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100" w:rsidRPr="00263937" w:rsidRDefault="00D95100" w:rsidP="00556CA9">
      <w:pPr>
        <w:ind w:left="6372" w:firstLine="708"/>
        <w:jc w:val="center"/>
        <w:rPr>
          <w:b/>
          <w:lang w:val="uk-UA"/>
        </w:rPr>
      </w:pPr>
      <w:r w:rsidRPr="00864771">
        <w:rPr>
          <w:b/>
          <w:iCs/>
          <w:lang w:val="uk-UA"/>
        </w:rPr>
        <w:t xml:space="preserve">ДОДАТОК № 3                             </w:t>
      </w:r>
      <w:r w:rsidRPr="00263937">
        <w:rPr>
          <w:b/>
          <w:lang w:val="uk-UA"/>
        </w:rPr>
        <w:t>до тендерної документації</w:t>
      </w:r>
    </w:p>
    <w:p w:rsidR="00E84B73" w:rsidRPr="00263937" w:rsidRDefault="00E84B73" w:rsidP="00D95100">
      <w:pPr>
        <w:jc w:val="right"/>
        <w:rPr>
          <w:b/>
          <w:bCs/>
          <w:lang w:val="uk-UA"/>
        </w:rPr>
      </w:pPr>
    </w:p>
    <w:p w:rsidR="00D95100" w:rsidRPr="00864771" w:rsidRDefault="00D95100" w:rsidP="00D95100">
      <w:pPr>
        <w:widowControl w:val="0"/>
        <w:ind w:left="142"/>
        <w:jc w:val="center"/>
        <w:rPr>
          <w:b/>
          <w:u w:val="single"/>
          <w:lang w:val="uk-UA"/>
        </w:rPr>
      </w:pPr>
      <w:r w:rsidRPr="00263937">
        <w:rPr>
          <w:b/>
          <w:lang w:val="uk-UA"/>
        </w:rPr>
        <w:t xml:space="preserve">ПЕРЕЛІК ДОКУМЕНТІВ НА ПІДТВЕРДЖЕННЯ ВІДПОВІДНОСТІ ПРОПОЗИЦІЇ УЧАСНИКА </w:t>
      </w:r>
      <w:r w:rsidR="00D52623" w:rsidRPr="00263937">
        <w:rPr>
          <w:b/>
          <w:lang w:val="uk-UA"/>
        </w:rPr>
        <w:t xml:space="preserve">КВАЛІФІКАЦІЙНИМ КРИТЕРІЯМ </w:t>
      </w:r>
      <w:r w:rsidRPr="00263937">
        <w:rPr>
          <w:b/>
          <w:lang w:val="uk-UA"/>
        </w:rPr>
        <w:t xml:space="preserve">ТА ВИМОГАМ, УСТАНОВЛЕННИМ </w:t>
      </w:r>
      <w:r w:rsidR="00263937" w:rsidRPr="00263937">
        <w:rPr>
          <w:b/>
          <w:lang w:val="uk-UA"/>
        </w:rPr>
        <w:t>ПУНКТОМ 4</w:t>
      </w:r>
      <w:r w:rsidR="002863DD">
        <w:rPr>
          <w:b/>
          <w:lang w:val="uk-UA"/>
        </w:rPr>
        <w:t>7</w:t>
      </w:r>
      <w:r w:rsidR="00263937" w:rsidRPr="00263937">
        <w:rPr>
          <w:b/>
          <w:lang w:val="uk-UA"/>
        </w:rPr>
        <w:t xml:space="preserve"> ОСОБЛИВОСТЕЙ</w:t>
      </w:r>
      <w:r w:rsidRPr="00263937">
        <w:rPr>
          <w:b/>
          <w:lang w:val="uk-UA"/>
        </w:rPr>
        <w:t>, ІНШИМ ВИМОГАМ ЗАМОВНИКА</w:t>
      </w:r>
    </w:p>
    <w:p w:rsidR="00D95100" w:rsidRPr="00864771" w:rsidRDefault="00D95100" w:rsidP="00D95100">
      <w:pPr>
        <w:widowControl w:val="0"/>
        <w:ind w:left="1080"/>
        <w:jc w:val="center"/>
        <w:rPr>
          <w:b/>
          <w:u w:val="single"/>
          <w:lang w:val="uk-UA"/>
        </w:rPr>
      </w:pPr>
    </w:p>
    <w:p w:rsidR="002774AC" w:rsidRPr="00864771" w:rsidRDefault="00D95100" w:rsidP="00D52623">
      <w:pPr>
        <w:widowControl w:val="0"/>
        <w:tabs>
          <w:tab w:val="left" w:pos="1080"/>
        </w:tabs>
        <w:jc w:val="both"/>
        <w:rPr>
          <w:b/>
          <w:u w:val="single"/>
          <w:lang w:val="uk-UA"/>
        </w:rPr>
      </w:pPr>
      <w:r w:rsidRPr="00864771">
        <w:rPr>
          <w:b/>
          <w:u w:val="single"/>
          <w:lang w:val="uk-UA"/>
        </w:rPr>
        <w:t xml:space="preserve">3.1. Документи на підтвердження відповідності пропозиції учасника </w:t>
      </w:r>
      <w:r w:rsidR="00D52623" w:rsidRPr="00864771">
        <w:rPr>
          <w:b/>
          <w:u w:val="single"/>
          <w:lang w:val="uk-UA"/>
        </w:rPr>
        <w:t>кваліфікаційним критеріям:</w:t>
      </w:r>
    </w:p>
    <w:p w:rsidR="004E1DA4" w:rsidRPr="00864771" w:rsidRDefault="004E1DA4" w:rsidP="004E1DA4">
      <w:pPr>
        <w:pStyle w:val="HTML"/>
        <w:ind w:left="284"/>
        <w:jc w:val="both"/>
        <w:rPr>
          <w:rFonts w:ascii="Times New Roman" w:hAnsi="Times New Roman" w:cs="Times New Roman"/>
          <w:b/>
          <w:color w:val="000000"/>
          <w:sz w:val="24"/>
          <w:szCs w:val="24"/>
          <w:lang w:val="uk-UA"/>
        </w:rPr>
      </w:pPr>
    </w:p>
    <w:p w:rsidR="002774AC" w:rsidRDefault="002774AC" w:rsidP="002774AC">
      <w:pPr>
        <w:pStyle w:val="a7"/>
        <w:widowControl w:val="0"/>
        <w:numPr>
          <w:ilvl w:val="0"/>
          <w:numId w:val="2"/>
        </w:numPr>
        <w:ind w:left="284" w:right="113" w:hanging="284"/>
        <w:jc w:val="both"/>
        <w:rPr>
          <w:b/>
        </w:rPr>
      </w:pPr>
      <w:proofErr w:type="spellStart"/>
      <w:r w:rsidRPr="00864771">
        <w:rPr>
          <w:b/>
          <w:lang w:eastAsia="ru-RU"/>
        </w:rPr>
        <w:t>наявність</w:t>
      </w:r>
      <w:proofErr w:type="spellEnd"/>
      <w:r w:rsidRPr="00864771">
        <w:rPr>
          <w:b/>
          <w:lang w:eastAsia="ru-RU"/>
        </w:rPr>
        <w:t xml:space="preserve"> в </w:t>
      </w:r>
      <w:proofErr w:type="spellStart"/>
      <w:r w:rsidRPr="00864771">
        <w:rPr>
          <w:b/>
          <w:lang w:eastAsia="ru-RU"/>
        </w:rPr>
        <w:t>учасника</w:t>
      </w:r>
      <w:proofErr w:type="spellEnd"/>
      <w:r w:rsidRPr="00864771">
        <w:rPr>
          <w:b/>
          <w:lang w:eastAsia="ru-RU"/>
        </w:rPr>
        <w:t xml:space="preserve"> </w:t>
      </w:r>
      <w:proofErr w:type="spellStart"/>
      <w:r w:rsidRPr="00864771">
        <w:rPr>
          <w:b/>
          <w:lang w:eastAsia="ru-RU"/>
        </w:rPr>
        <w:t>процедури</w:t>
      </w:r>
      <w:proofErr w:type="spellEnd"/>
      <w:r w:rsidRPr="00864771">
        <w:rPr>
          <w:b/>
          <w:lang w:eastAsia="ru-RU"/>
        </w:rPr>
        <w:t xml:space="preserve"> </w:t>
      </w:r>
      <w:proofErr w:type="spellStart"/>
      <w:r w:rsidRPr="00864771">
        <w:rPr>
          <w:b/>
          <w:lang w:eastAsia="ru-RU"/>
        </w:rPr>
        <w:t>закупівлі</w:t>
      </w:r>
      <w:proofErr w:type="spellEnd"/>
      <w:r w:rsidRPr="00864771">
        <w:rPr>
          <w:b/>
          <w:lang w:eastAsia="ru-RU"/>
        </w:rPr>
        <w:t xml:space="preserve"> </w:t>
      </w:r>
      <w:proofErr w:type="spellStart"/>
      <w:r w:rsidRPr="00864771">
        <w:rPr>
          <w:b/>
          <w:lang w:eastAsia="ru-RU"/>
        </w:rPr>
        <w:t>обладнання</w:t>
      </w:r>
      <w:proofErr w:type="spellEnd"/>
      <w:r w:rsidRPr="00864771">
        <w:rPr>
          <w:b/>
          <w:lang w:eastAsia="ru-RU"/>
        </w:rPr>
        <w:t xml:space="preserve">, </w:t>
      </w:r>
      <w:proofErr w:type="spellStart"/>
      <w:r w:rsidRPr="00864771">
        <w:rPr>
          <w:b/>
          <w:lang w:eastAsia="ru-RU"/>
        </w:rPr>
        <w:t>матеріально-технічної</w:t>
      </w:r>
      <w:proofErr w:type="spellEnd"/>
      <w:r w:rsidRPr="00864771">
        <w:rPr>
          <w:b/>
          <w:lang w:eastAsia="ru-RU"/>
        </w:rPr>
        <w:t xml:space="preserve"> </w:t>
      </w:r>
      <w:proofErr w:type="spellStart"/>
      <w:r w:rsidRPr="00864771">
        <w:rPr>
          <w:b/>
          <w:lang w:eastAsia="ru-RU"/>
        </w:rPr>
        <w:t>бази</w:t>
      </w:r>
      <w:proofErr w:type="spellEnd"/>
      <w:r w:rsidRPr="00864771">
        <w:rPr>
          <w:b/>
          <w:lang w:eastAsia="ru-RU"/>
        </w:rPr>
        <w:t xml:space="preserve"> та </w:t>
      </w:r>
      <w:proofErr w:type="spellStart"/>
      <w:r w:rsidRPr="00864771">
        <w:rPr>
          <w:b/>
          <w:lang w:eastAsia="ru-RU"/>
        </w:rPr>
        <w:t>технологій</w:t>
      </w:r>
      <w:proofErr w:type="spellEnd"/>
    </w:p>
    <w:p w:rsidR="00EC4882" w:rsidRPr="00864771" w:rsidRDefault="00EC4882" w:rsidP="00EC4882">
      <w:pPr>
        <w:pStyle w:val="a7"/>
        <w:widowControl w:val="0"/>
        <w:ind w:left="284" w:right="113"/>
        <w:jc w:val="both"/>
        <w:rPr>
          <w:b/>
        </w:rPr>
      </w:pPr>
    </w:p>
    <w:p w:rsidR="00FD0936" w:rsidRDefault="00106A15" w:rsidP="002C35BF">
      <w:pPr>
        <w:jc w:val="both"/>
        <w:rPr>
          <w:spacing w:val="-1"/>
          <w:lang w:val="uk-UA"/>
        </w:rPr>
      </w:pPr>
      <w:r>
        <w:rPr>
          <w:spacing w:val="-1"/>
          <w:lang w:val="uk-UA"/>
        </w:rPr>
        <w:t xml:space="preserve">1.1. </w:t>
      </w:r>
      <w:r w:rsidR="002774AC" w:rsidRPr="002C35BF">
        <w:rPr>
          <w:spacing w:val="-1"/>
          <w:lang w:val="uk-UA"/>
        </w:rPr>
        <w:t>Довідка за нижченаведеною формою</w:t>
      </w:r>
      <w:r w:rsidR="002774AC" w:rsidRPr="002C35BF">
        <w:rPr>
          <w:lang w:val="uk-UA"/>
        </w:rPr>
        <w:t xml:space="preserve"> на фірмовому бланку Учасника</w:t>
      </w:r>
      <w:r w:rsidR="00FD0936">
        <w:rPr>
          <w:lang w:val="uk-UA"/>
        </w:rPr>
        <w:t xml:space="preserve"> (у разі наявності)</w:t>
      </w:r>
      <w:r w:rsidR="002774AC" w:rsidRPr="002C35BF">
        <w:rPr>
          <w:spacing w:val="-1"/>
          <w:lang w:val="uk-UA"/>
        </w:rPr>
        <w:t>, яка повинна містити інформацію про</w:t>
      </w:r>
      <w:r w:rsidR="00FD0936">
        <w:rPr>
          <w:spacing w:val="-1"/>
          <w:lang w:val="uk-UA"/>
        </w:rPr>
        <w:t>:</w:t>
      </w:r>
    </w:p>
    <w:p w:rsidR="002774AC" w:rsidRPr="002C35BF" w:rsidRDefault="00FD0936" w:rsidP="002C35BF">
      <w:pPr>
        <w:jc w:val="both"/>
        <w:rPr>
          <w:lang w:val="uk-UA"/>
        </w:rPr>
      </w:pPr>
      <w:r>
        <w:rPr>
          <w:spacing w:val="-1"/>
          <w:lang w:val="uk-UA"/>
        </w:rPr>
        <w:t>-</w:t>
      </w:r>
      <w:r w:rsidR="002774AC" w:rsidRPr="002C35BF">
        <w:rPr>
          <w:spacing w:val="-1"/>
          <w:lang w:val="uk-UA"/>
        </w:rPr>
        <w:t xml:space="preserve"> наявність обладнання (</w:t>
      </w:r>
      <w:r w:rsidR="00E07CFE" w:rsidRPr="00864771">
        <w:rPr>
          <w:spacing w:val="-1"/>
        </w:rPr>
        <w:t xml:space="preserve">автотранспорт, </w:t>
      </w:r>
      <w:proofErr w:type="spellStart"/>
      <w:r w:rsidR="00E07CFE" w:rsidRPr="00864771">
        <w:rPr>
          <w:spacing w:val="-1"/>
        </w:rPr>
        <w:t>будівельні</w:t>
      </w:r>
      <w:proofErr w:type="spellEnd"/>
      <w:r w:rsidR="00E07CFE" w:rsidRPr="00864771">
        <w:rPr>
          <w:spacing w:val="-1"/>
        </w:rPr>
        <w:t xml:space="preserve"> </w:t>
      </w:r>
      <w:proofErr w:type="spellStart"/>
      <w:r w:rsidR="00E07CFE" w:rsidRPr="00864771">
        <w:rPr>
          <w:spacing w:val="-1"/>
        </w:rPr>
        <w:t>машини</w:t>
      </w:r>
      <w:proofErr w:type="spellEnd"/>
      <w:r w:rsidR="00E07CFE" w:rsidRPr="00864771">
        <w:rPr>
          <w:spacing w:val="-1"/>
        </w:rPr>
        <w:t xml:space="preserve"> </w:t>
      </w:r>
      <w:proofErr w:type="spellStart"/>
      <w:r w:rsidR="00E07CFE" w:rsidRPr="00864771">
        <w:rPr>
          <w:spacing w:val="-1"/>
        </w:rPr>
        <w:t>і</w:t>
      </w:r>
      <w:proofErr w:type="spellEnd"/>
      <w:r w:rsidR="00E07CFE" w:rsidRPr="00864771">
        <w:rPr>
          <w:spacing w:val="-1"/>
        </w:rPr>
        <w:t xml:space="preserve"> </w:t>
      </w:r>
      <w:proofErr w:type="spellStart"/>
      <w:r w:rsidR="00E07CFE" w:rsidRPr="00864771">
        <w:rPr>
          <w:spacing w:val="-1"/>
        </w:rPr>
        <w:t>механізми</w:t>
      </w:r>
      <w:proofErr w:type="spellEnd"/>
      <w:r w:rsidR="002774AC" w:rsidRPr="002C35BF">
        <w:rPr>
          <w:spacing w:val="-1"/>
          <w:lang w:val="uk-UA"/>
        </w:rPr>
        <w:t>), необхідне для виконання робіт</w:t>
      </w:r>
      <w:r>
        <w:rPr>
          <w:spacing w:val="-1"/>
          <w:lang w:val="uk-UA"/>
        </w:rPr>
        <w:t>:</w:t>
      </w:r>
    </w:p>
    <w:p w:rsidR="002774AC" w:rsidRPr="003D20DD" w:rsidRDefault="002774AC" w:rsidP="002774AC">
      <w:pPr>
        <w:rPr>
          <w:rFonts w:eastAsia="Times New Roman CYR"/>
          <w:b/>
          <w:lang w:val="uk-UA"/>
        </w:rPr>
      </w:pPr>
    </w:p>
    <w:tbl>
      <w:tblPr>
        <w:tblW w:w="10374" w:type="dxa"/>
        <w:tblInd w:w="-60" w:type="dxa"/>
        <w:tblLayout w:type="fixed"/>
        <w:tblLook w:val="0000"/>
      </w:tblPr>
      <w:tblGrid>
        <w:gridCol w:w="540"/>
        <w:gridCol w:w="3171"/>
        <w:gridCol w:w="2411"/>
        <w:gridCol w:w="1276"/>
        <w:gridCol w:w="2976"/>
      </w:tblGrid>
      <w:tr w:rsidR="009F5958" w:rsidRPr="00864771" w:rsidTr="00375802">
        <w:tc>
          <w:tcPr>
            <w:tcW w:w="10374" w:type="dxa"/>
            <w:gridSpan w:val="5"/>
            <w:tcBorders>
              <w:top w:val="single" w:sz="4" w:space="0" w:color="000000"/>
              <w:left w:val="single" w:sz="4" w:space="0" w:color="000000"/>
              <w:bottom w:val="single" w:sz="4" w:space="0" w:color="000000"/>
              <w:right w:val="single" w:sz="4" w:space="0" w:color="auto"/>
            </w:tcBorders>
            <w:shd w:val="clear" w:color="auto" w:fill="auto"/>
          </w:tcPr>
          <w:p w:rsidR="009F5958" w:rsidRPr="00864771" w:rsidRDefault="009F5958" w:rsidP="00070435">
            <w:pPr>
              <w:ind w:left="-527"/>
              <w:jc w:val="center"/>
            </w:pPr>
            <w:r w:rsidRPr="00F61C81">
              <w:rPr>
                <w:b/>
                <w:lang w:val="uk-UA"/>
              </w:rPr>
              <w:t>Машини, механізми і транспорт</w:t>
            </w:r>
          </w:p>
        </w:tc>
      </w:tr>
      <w:tr w:rsidR="002774AC" w:rsidRPr="00864771" w:rsidTr="00864771">
        <w:tc>
          <w:tcPr>
            <w:tcW w:w="540" w:type="dxa"/>
            <w:tcBorders>
              <w:top w:val="single" w:sz="4" w:space="0" w:color="000000"/>
              <w:left w:val="single" w:sz="4" w:space="0" w:color="000000"/>
              <w:bottom w:val="single" w:sz="4" w:space="0" w:color="000000"/>
            </w:tcBorders>
            <w:shd w:val="clear" w:color="auto" w:fill="auto"/>
          </w:tcPr>
          <w:p w:rsidR="002774AC" w:rsidRPr="00864771" w:rsidRDefault="002774AC" w:rsidP="00D14CD1">
            <w:pPr>
              <w:jc w:val="center"/>
            </w:pPr>
            <w:r w:rsidRPr="00864771">
              <w:rPr>
                <w:rFonts w:eastAsia="Times New Roman CYR"/>
              </w:rPr>
              <w:t>№</w:t>
            </w:r>
          </w:p>
          <w:p w:rsidR="002774AC" w:rsidRPr="00864771" w:rsidRDefault="002774AC" w:rsidP="00D14CD1">
            <w:pPr>
              <w:jc w:val="center"/>
            </w:pPr>
            <w:r w:rsidRPr="00864771">
              <w:rPr>
                <w:lang w:val="uk-UA"/>
              </w:rPr>
              <w:t>з</w:t>
            </w:r>
            <w:r w:rsidRPr="00864771">
              <w:t>/п</w:t>
            </w:r>
          </w:p>
        </w:tc>
        <w:tc>
          <w:tcPr>
            <w:tcW w:w="3171" w:type="dxa"/>
            <w:tcBorders>
              <w:top w:val="single" w:sz="4" w:space="0" w:color="000000"/>
              <w:left w:val="single" w:sz="4" w:space="0" w:color="000000"/>
              <w:bottom w:val="single" w:sz="4" w:space="0" w:color="000000"/>
            </w:tcBorders>
            <w:shd w:val="clear" w:color="auto" w:fill="auto"/>
          </w:tcPr>
          <w:p w:rsidR="002774AC" w:rsidRPr="00864771" w:rsidRDefault="002774AC" w:rsidP="00D14CD1">
            <w:pPr>
              <w:jc w:val="center"/>
            </w:pPr>
            <w:proofErr w:type="spellStart"/>
            <w:r w:rsidRPr="00864771">
              <w:t>Найменування</w:t>
            </w:r>
            <w:proofErr w:type="spellEnd"/>
            <w:r w:rsidRPr="00864771">
              <w:t xml:space="preserve"> </w:t>
            </w:r>
            <w:proofErr w:type="spellStart"/>
            <w:r w:rsidRPr="00864771">
              <w:t>обладнання</w:t>
            </w:r>
            <w:proofErr w:type="spellEnd"/>
            <w:r w:rsidRPr="00864771">
              <w:t xml:space="preserve"> </w:t>
            </w:r>
          </w:p>
          <w:p w:rsidR="002774AC" w:rsidRPr="00864771" w:rsidRDefault="002774AC" w:rsidP="00D14CD1">
            <w:pPr>
              <w:jc w:val="center"/>
            </w:pPr>
            <w:r w:rsidRPr="00864771">
              <w:rPr>
                <w:spacing w:val="-1"/>
                <w:lang w:val="uk-UA"/>
              </w:rPr>
              <w:t>(</w:t>
            </w:r>
            <w:r w:rsidRPr="00864771">
              <w:rPr>
                <w:spacing w:val="-1"/>
              </w:rPr>
              <w:t xml:space="preserve">автотранспорт, </w:t>
            </w:r>
            <w:proofErr w:type="spellStart"/>
            <w:r w:rsidRPr="00864771">
              <w:rPr>
                <w:spacing w:val="-1"/>
              </w:rPr>
              <w:t>будівельні</w:t>
            </w:r>
            <w:proofErr w:type="spellEnd"/>
            <w:r w:rsidRPr="00864771">
              <w:rPr>
                <w:spacing w:val="-1"/>
              </w:rPr>
              <w:t xml:space="preserve"> </w:t>
            </w:r>
            <w:proofErr w:type="spellStart"/>
            <w:r w:rsidRPr="00864771">
              <w:rPr>
                <w:spacing w:val="-1"/>
              </w:rPr>
              <w:t>машини</w:t>
            </w:r>
            <w:proofErr w:type="spellEnd"/>
            <w:r w:rsidRPr="00864771">
              <w:rPr>
                <w:spacing w:val="-1"/>
              </w:rPr>
              <w:t xml:space="preserve"> </w:t>
            </w:r>
            <w:proofErr w:type="spellStart"/>
            <w:r w:rsidRPr="00864771">
              <w:rPr>
                <w:spacing w:val="-1"/>
              </w:rPr>
              <w:t>і</w:t>
            </w:r>
            <w:proofErr w:type="spellEnd"/>
            <w:r w:rsidRPr="00864771">
              <w:rPr>
                <w:spacing w:val="-1"/>
              </w:rPr>
              <w:t xml:space="preserve"> </w:t>
            </w:r>
            <w:proofErr w:type="spellStart"/>
            <w:r w:rsidRPr="00864771">
              <w:rPr>
                <w:spacing w:val="-1"/>
              </w:rPr>
              <w:t>механізми</w:t>
            </w:r>
            <w:proofErr w:type="spellEnd"/>
            <w:r w:rsidRPr="00864771">
              <w:rPr>
                <w:spacing w:val="-1"/>
                <w:lang w:val="uk-UA"/>
              </w:rPr>
              <w:t>)</w:t>
            </w:r>
          </w:p>
        </w:tc>
        <w:tc>
          <w:tcPr>
            <w:tcW w:w="2411" w:type="dxa"/>
            <w:tcBorders>
              <w:top w:val="single" w:sz="4" w:space="0" w:color="000000"/>
              <w:left w:val="single" w:sz="4" w:space="0" w:color="000000"/>
              <w:bottom w:val="single" w:sz="4" w:space="0" w:color="000000"/>
            </w:tcBorders>
            <w:shd w:val="clear" w:color="auto" w:fill="auto"/>
          </w:tcPr>
          <w:p w:rsidR="002774AC" w:rsidRPr="00864771" w:rsidRDefault="002774AC" w:rsidP="00D14CD1">
            <w:pPr>
              <w:jc w:val="center"/>
            </w:pPr>
            <w:r w:rsidRPr="00864771">
              <w:t xml:space="preserve">Марка </w:t>
            </w:r>
            <w:proofErr w:type="spellStart"/>
            <w:r w:rsidRPr="00864771">
              <w:t>обладнання</w:t>
            </w:r>
            <w:proofErr w:type="spellEnd"/>
            <w:r w:rsidRPr="00864771">
              <w:t xml:space="preserve"> </w:t>
            </w:r>
            <w:r w:rsidRPr="00864771">
              <w:rPr>
                <w:spacing w:val="-1"/>
                <w:lang w:val="uk-UA"/>
              </w:rPr>
              <w:t>(</w:t>
            </w:r>
            <w:r w:rsidRPr="00864771">
              <w:rPr>
                <w:spacing w:val="-1"/>
              </w:rPr>
              <w:t xml:space="preserve">автотранспорт, </w:t>
            </w:r>
            <w:proofErr w:type="spellStart"/>
            <w:r w:rsidRPr="00864771">
              <w:rPr>
                <w:spacing w:val="-1"/>
              </w:rPr>
              <w:t>будівельні</w:t>
            </w:r>
            <w:proofErr w:type="spellEnd"/>
            <w:r w:rsidRPr="00864771">
              <w:rPr>
                <w:spacing w:val="-1"/>
              </w:rPr>
              <w:t xml:space="preserve"> </w:t>
            </w:r>
            <w:proofErr w:type="spellStart"/>
            <w:r w:rsidRPr="00864771">
              <w:rPr>
                <w:spacing w:val="-1"/>
              </w:rPr>
              <w:t>машини</w:t>
            </w:r>
            <w:proofErr w:type="spellEnd"/>
            <w:r w:rsidRPr="00864771">
              <w:rPr>
                <w:spacing w:val="-1"/>
              </w:rPr>
              <w:t xml:space="preserve"> </w:t>
            </w:r>
            <w:proofErr w:type="spellStart"/>
            <w:r w:rsidRPr="00864771">
              <w:rPr>
                <w:spacing w:val="-1"/>
              </w:rPr>
              <w:t>і</w:t>
            </w:r>
            <w:proofErr w:type="spellEnd"/>
            <w:r w:rsidRPr="00864771">
              <w:rPr>
                <w:spacing w:val="-1"/>
              </w:rPr>
              <w:t xml:space="preserve"> </w:t>
            </w:r>
            <w:proofErr w:type="spellStart"/>
            <w:r w:rsidRPr="00864771">
              <w:rPr>
                <w:spacing w:val="-1"/>
              </w:rPr>
              <w:t>механізми</w:t>
            </w:r>
            <w:proofErr w:type="spellEnd"/>
            <w:r w:rsidRPr="00864771">
              <w:rPr>
                <w:spacing w:val="-1"/>
                <w:lang w:val="uk-UA"/>
              </w:rPr>
              <w:t>)</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2774AC" w:rsidRPr="00864771" w:rsidRDefault="002774AC" w:rsidP="00D14CD1">
            <w:pPr>
              <w:jc w:val="center"/>
            </w:pPr>
            <w:proofErr w:type="spellStart"/>
            <w:r w:rsidRPr="00864771">
              <w:t>Кількість</w:t>
            </w:r>
            <w:proofErr w:type="spellEnd"/>
            <w:r w:rsidRPr="00864771">
              <w:t xml:space="preserve"> </w:t>
            </w:r>
          </w:p>
          <w:p w:rsidR="002774AC" w:rsidRPr="00864771" w:rsidRDefault="002774AC" w:rsidP="00D14CD1">
            <w:pPr>
              <w:jc w:val="center"/>
            </w:pPr>
            <w:r w:rsidRPr="00864771">
              <w:t>(шт.)</w:t>
            </w:r>
          </w:p>
        </w:tc>
        <w:tc>
          <w:tcPr>
            <w:tcW w:w="2976" w:type="dxa"/>
            <w:tcBorders>
              <w:top w:val="single" w:sz="4" w:space="0" w:color="000000"/>
              <w:left w:val="single" w:sz="4" w:space="0" w:color="000000"/>
              <w:bottom w:val="single" w:sz="4" w:space="0" w:color="000000"/>
              <w:right w:val="single" w:sz="4" w:space="0" w:color="auto"/>
            </w:tcBorders>
          </w:tcPr>
          <w:p w:rsidR="00070435" w:rsidRPr="00864771" w:rsidRDefault="002C0757" w:rsidP="00070435">
            <w:pPr>
              <w:ind w:left="-527"/>
              <w:jc w:val="center"/>
              <w:rPr>
                <w:lang w:val="uk-UA"/>
              </w:rPr>
            </w:pPr>
            <w:proofErr w:type="spellStart"/>
            <w:r w:rsidRPr="00864771">
              <w:t>Підстава</w:t>
            </w:r>
            <w:proofErr w:type="spellEnd"/>
            <w:r w:rsidRPr="00864771">
              <w:t xml:space="preserve"> </w:t>
            </w:r>
            <w:proofErr w:type="spellStart"/>
            <w:r w:rsidRPr="00864771">
              <w:t>використання</w:t>
            </w:r>
            <w:proofErr w:type="spellEnd"/>
            <w:r w:rsidRPr="00864771">
              <w:t>* (</w:t>
            </w:r>
            <w:r w:rsidR="00070435" w:rsidRPr="00864771">
              <w:rPr>
                <w:lang w:val="uk-UA"/>
              </w:rPr>
              <w:t>в</w:t>
            </w:r>
            <w:proofErr w:type="spellStart"/>
            <w:r w:rsidR="00070435" w:rsidRPr="00864771">
              <w:t>ласн</w:t>
            </w:r>
            <w:proofErr w:type="spellEnd"/>
            <w:r w:rsidR="00070435" w:rsidRPr="00864771">
              <w:rPr>
                <w:lang w:val="uk-UA"/>
              </w:rPr>
              <w:t>е/</w:t>
            </w:r>
          </w:p>
          <w:p w:rsidR="002C0757" w:rsidRPr="00864771" w:rsidRDefault="00070435" w:rsidP="00070435">
            <w:pPr>
              <w:ind w:left="-527"/>
              <w:jc w:val="center"/>
            </w:pPr>
            <w:r w:rsidRPr="00864771">
              <w:rPr>
                <w:lang w:val="uk-UA"/>
              </w:rPr>
              <w:t>орендоване/залучене</w:t>
            </w:r>
            <w:r w:rsidR="002C0757" w:rsidRPr="00864771">
              <w:t>)</w:t>
            </w:r>
          </w:p>
          <w:p w:rsidR="002774AC" w:rsidRPr="00864771" w:rsidRDefault="002774AC" w:rsidP="00070435">
            <w:pPr>
              <w:ind w:left="-527"/>
              <w:jc w:val="center"/>
            </w:pPr>
          </w:p>
        </w:tc>
      </w:tr>
      <w:tr w:rsidR="002774AC" w:rsidRPr="00864771" w:rsidTr="00864771">
        <w:tc>
          <w:tcPr>
            <w:tcW w:w="540" w:type="dxa"/>
            <w:tcBorders>
              <w:top w:val="single" w:sz="4" w:space="0" w:color="000000"/>
              <w:left w:val="single" w:sz="4" w:space="0" w:color="000000"/>
              <w:bottom w:val="single" w:sz="4" w:space="0" w:color="000000"/>
            </w:tcBorders>
            <w:shd w:val="clear" w:color="auto" w:fill="auto"/>
          </w:tcPr>
          <w:p w:rsidR="002774AC" w:rsidRPr="00746EC4" w:rsidRDefault="00746EC4" w:rsidP="00D14CD1">
            <w:pPr>
              <w:snapToGrid w:val="0"/>
              <w:jc w:val="center"/>
              <w:rPr>
                <w:lang w:val="uk-UA"/>
              </w:rPr>
            </w:pPr>
            <w:r>
              <w:rPr>
                <w:lang w:val="uk-UA"/>
              </w:rPr>
              <w:t>1</w:t>
            </w:r>
          </w:p>
        </w:tc>
        <w:tc>
          <w:tcPr>
            <w:tcW w:w="3171" w:type="dxa"/>
            <w:tcBorders>
              <w:top w:val="single" w:sz="4" w:space="0" w:color="000000"/>
              <w:left w:val="single" w:sz="4" w:space="0" w:color="000000"/>
              <w:bottom w:val="single" w:sz="4" w:space="0" w:color="000000"/>
            </w:tcBorders>
            <w:shd w:val="clear" w:color="auto" w:fill="auto"/>
          </w:tcPr>
          <w:p w:rsidR="002774AC" w:rsidRPr="00746EC4" w:rsidRDefault="00746EC4" w:rsidP="00D14CD1">
            <w:pPr>
              <w:snapToGrid w:val="0"/>
              <w:jc w:val="center"/>
              <w:rPr>
                <w:lang w:val="uk-UA"/>
              </w:rPr>
            </w:pPr>
            <w:r>
              <w:rPr>
                <w:lang w:val="uk-UA"/>
              </w:rPr>
              <w:t>2</w:t>
            </w:r>
          </w:p>
        </w:tc>
        <w:tc>
          <w:tcPr>
            <w:tcW w:w="2411" w:type="dxa"/>
            <w:tcBorders>
              <w:top w:val="single" w:sz="4" w:space="0" w:color="000000"/>
              <w:left w:val="single" w:sz="4" w:space="0" w:color="000000"/>
              <w:bottom w:val="single" w:sz="4" w:space="0" w:color="000000"/>
            </w:tcBorders>
            <w:shd w:val="clear" w:color="auto" w:fill="auto"/>
          </w:tcPr>
          <w:p w:rsidR="002774AC" w:rsidRPr="00746EC4" w:rsidRDefault="00746EC4" w:rsidP="00D14CD1">
            <w:pPr>
              <w:snapToGrid w:val="0"/>
              <w:jc w:val="center"/>
              <w:rPr>
                <w:lang w:val="uk-UA"/>
              </w:rPr>
            </w:pPr>
            <w:r>
              <w:rPr>
                <w:lang w:val="uk-UA"/>
              </w:rPr>
              <w:t>3</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2774AC" w:rsidRPr="00746EC4" w:rsidRDefault="00746EC4" w:rsidP="00D14CD1">
            <w:pPr>
              <w:snapToGrid w:val="0"/>
              <w:jc w:val="center"/>
              <w:rPr>
                <w:lang w:val="uk-UA"/>
              </w:rPr>
            </w:pPr>
            <w:r>
              <w:rPr>
                <w:lang w:val="uk-UA"/>
              </w:rPr>
              <w:t>4</w:t>
            </w:r>
          </w:p>
        </w:tc>
        <w:tc>
          <w:tcPr>
            <w:tcW w:w="2976" w:type="dxa"/>
            <w:tcBorders>
              <w:top w:val="single" w:sz="4" w:space="0" w:color="000000"/>
              <w:left w:val="single" w:sz="4" w:space="0" w:color="000000"/>
              <w:bottom w:val="single" w:sz="4" w:space="0" w:color="000000"/>
              <w:right w:val="single" w:sz="4" w:space="0" w:color="auto"/>
            </w:tcBorders>
          </w:tcPr>
          <w:p w:rsidR="002774AC" w:rsidRPr="00746EC4" w:rsidRDefault="00746EC4" w:rsidP="00D14CD1">
            <w:pPr>
              <w:snapToGrid w:val="0"/>
              <w:ind w:left="-527"/>
              <w:jc w:val="center"/>
              <w:rPr>
                <w:lang w:val="uk-UA"/>
              </w:rPr>
            </w:pPr>
            <w:r>
              <w:rPr>
                <w:lang w:val="uk-UA"/>
              </w:rPr>
              <w:t>5</w:t>
            </w:r>
          </w:p>
        </w:tc>
      </w:tr>
      <w:tr w:rsidR="00746EC4" w:rsidRPr="00864771" w:rsidTr="00864771">
        <w:tc>
          <w:tcPr>
            <w:tcW w:w="540" w:type="dxa"/>
            <w:tcBorders>
              <w:top w:val="single" w:sz="4" w:space="0" w:color="000000"/>
              <w:left w:val="single" w:sz="4" w:space="0" w:color="000000"/>
              <w:bottom w:val="single" w:sz="4" w:space="0" w:color="000000"/>
            </w:tcBorders>
            <w:shd w:val="clear" w:color="auto" w:fill="auto"/>
          </w:tcPr>
          <w:p w:rsidR="00746EC4" w:rsidRDefault="00746EC4" w:rsidP="00D14CD1">
            <w:pPr>
              <w:snapToGrid w:val="0"/>
              <w:jc w:val="center"/>
              <w:rPr>
                <w:lang w:val="uk-UA"/>
              </w:rPr>
            </w:pPr>
          </w:p>
        </w:tc>
        <w:tc>
          <w:tcPr>
            <w:tcW w:w="3171" w:type="dxa"/>
            <w:tcBorders>
              <w:top w:val="single" w:sz="4" w:space="0" w:color="000000"/>
              <w:left w:val="single" w:sz="4" w:space="0" w:color="000000"/>
              <w:bottom w:val="single" w:sz="4" w:space="0" w:color="000000"/>
            </w:tcBorders>
            <w:shd w:val="clear" w:color="auto" w:fill="auto"/>
          </w:tcPr>
          <w:p w:rsidR="00746EC4" w:rsidRDefault="00746EC4" w:rsidP="00D14CD1">
            <w:pPr>
              <w:snapToGrid w:val="0"/>
              <w:jc w:val="center"/>
              <w:rPr>
                <w:lang w:val="uk-UA"/>
              </w:rPr>
            </w:pPr>
          </w:p>
        </w:tc>
        <w:tc>
          <w:tcPr>
            <w:tcW w:w="2411" w:type="dxa"/>
            <w:tcBorders>
              <w:top w:val="single" w:sz="4" w:space="0" w:color="000000"/>
              <w:left w:val="single" w:sz="4" w:space="0" w:color="000000"/>
              <w:bottom w:val="single" w:sz="4" w:space="0" w:color="000000"/>
            </w:tcBorders>
            <w:shd w:val="clear" w:color="auto" w:fill="auto"/>
          </w:tcPr>
          <w:p w:rsidR="00746EC4" w:rsidRDefault="00746EC4" w:rsidP="00D14CD1">
            <w:pPr>
              <w:snapToGrid w:val="0"/>
              <w:jc w:val="center"/>
              <w:rPr>
                <w:lang w:val="uk-UA"/>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746EC4" w:rsidRDefault="00746EC4" w:rsidP="00D14CD1">
            <w:pPr>
              <w:snapToGrid w:val="0"/>
              <w:jc w:val="center"/>
              <w:rPr>
                <w:lang w:val="uk-UA"/>
              </w:rPr>
            </w:pPr>
          </w:p>
        </w:tc>
        <w:tc>
          <w:tcPr>
            <w:tcW w:w="2976" w:type="dxa"/>
            <w:tcBorders>
              <w:top w:val="single" w:sz="4" w:space="0" w:color="000000"/>
              <w:left w:val="single" w:sz="4" w:space="0" w:color="000000"/>
              <w:bottom w:val="single" w:sz="4" w:space="0" w:color="000000"/>
              <w:right w:val="single" w:sz="4" w:space="0" w:color="auto"/>
            </w:tcBorders>
          </w:tcPr>
          <w:p w:rsidR="00746EC4" w:rsidRDefault="00746EC4" w:rsidP="00D14CD1">
            <w:pPr>
              <w:snapToGrid w:val="0"/>
              <w:ind w:left="-527"/>
              <w:jc w:val="center"/>
              <w:rPr>
                <w:lang w:val="uk-UA"/>
              </w:rPr>
            </w:pPr>
          </w:p>
        </w:tc>
      </w:tr>
    </w:tbl>
    <w:p w:rsidR="00746EC4" w:rsidRPr="00FD0936" w:rsidRDefault="00FD0936" w:rsidP="00FD0936">
      <w:pPr>
        <w:pStyle w:val="a7"/>
        <w:numPr>
          <w:ilvl w:val="0"/>
          <w:numId w:val="13"/>
        </w:numPr>
        <w:jc w:val="both"/>
        <w:rPr>
          <w:lang w:val="uk-UA"/>
        </w:rPr>
      </w:pPr>
      <w:r w:rsidRPr="00FD0936">
        <w:rPr>
          <w:lang w:val="uk-UA"/>
        </w:rPr>
        <w:t xml:space="preserve">наявність матеріально-технічної бази </w:t>
      </w:r>
      <w:r w:rsidRPr="00FD0936">
        <w:rPr>
          <w:iCs/>
          <w:lang w:val="uk-UA"/>
        </w:rPr>
        <w:t>(виробничі потужності, складські приміщення тощо)</w:t>
      </w:r>
      <w:r>
        <w:rPr>
          <w:iCs/>
          <w:lang w:val="uk-UA"/>
        </w:rPr>
        <w:t>:</w:t>
      </w:r>
    </w:p>
    <w:p w:rsidR="00746EC4" w:rsidRDefault="00746EC4" w:rsidP="00864771">
      <w:pPr>
        <w:ind w:left="-142" w:firstLine="284"/>
        <w:jc w:val="both"/>
        <w:rPr>
          <w:i/>
          <w:lang w:val="uk-UA"/>
        </w:rPr>
      </w:pPr>
    </w:p>
    <w:tbl>
      <w:tblPr>
        <w:tblStyle w:val="ac"/>
        <w:tblW w:w="10314" w:type="dxa"/>
        <w:tblLayout w:type="fixed"/>
        <w:tblLook w:val="04A0"/>
      </w:tblPr>
      <w:tblGrid>
        <w:gridCol w:w="675"/>
        <w:gridCol w:w="2268"/>
        <w:gridCol w:w="2694"/>
        <w:gridCol w:w="1701"/>
        <w:gridCol w:w="2976"/>
      </w:tblGrid>
      <w:tr w:rsidR="00746EC4" w:rsidRPr="00F61C81" w:rsidTr="00FD0936">
        <w:tc>
          <w:tcPr>
            <w:tcW w:w="10314" w:type="dxa"/>
            <w:gridSpan w:val="5"/>
          </w:tcPr>
          <w:p w:rsidR="00746EC4" w:rsidRPr="00FD0936" w:rsidRDefault="00746EC4" w:rsidP="00B97B9C">
            <w:pPr>
              <w:tabs>
                <w:tab w:val="left" w:pos="645"/>
                <w:tab w:val="center" w:pos="4677"/>
              </w:tabs>
              <w:jc w:val="center"/>
              <w:rPr>
                <w:b/>
                <w:iCs/>
                <w:sz w:val="24"/>
                <w:szCs w:val="24"/>
                <w:lang w:val="uk-UA"/>
              </w:rPr>
            </w:pPr>
            <w:r w:rsidRPr="00FD0936">
              <w:rPr>
                <w:b/>
                <w:iCs/>
                <w:sz w:val="24"/>
                <w:szCs w:val="24"/>
                <w:lang w:val="uk-UA"/>
              </w:rPr>
              <w:t xml:space="preserve">Матеріально-технічна база </w:t>
            </w:r>
          </w:p>
          <w:p w:rsidR="00746EC4" w:rsidRPr="00FD0936" w:rsidRDefault="00746EC4" w:rsidP="00B97B9C">
            <w:pPr>
              <w:tabs>
                <w:tab w:val="left" w:pos="645"/>
                <w:tab w:val="center" w:pos="4677"/>
              </w:tabs>
              <w:jc w:val="center"/>
              <w:rPr>
                <w:b/>
                <w:sz w:val="24"/>
                <w:szCs w:val="24"/>
                <w:lang w:val="uk-UA"/>
              </w:rPr>
            </w:pPr>
            <w:r w:rsidRPr="00FD0936">
              <w:rPr>
                <w:b/>
                <w:iCs/>
                <w:sz w:val="24"/>
                <w:szCs w:val="24"/>
                <w:lang w:val="uk-UA"/>
              </w:rPr>
              <w:t>(виробничі потужності, складські приміщення тощо)</w:t>
            </w:r>
          </w:p>
        </w:tc>
      </w:tr>
      <w:tr w:rsidR="00E55FE7" w:rsidRPr="00F61C81" w:rsidTr="00E55FE7">
        <w:trPr>
          <w:trHeight w:val="1467"/>
        </w:trPr>
        <w:tc>
          <w:tcPr>
            <w:tcW w:w="675" w:type="dxa"/>
            <w:vAlign w:val="center"/>
          </w:tcPr>
          <w:p w:rsidR="00746EC4" w:rsidRPr="00746EC4" w:rsidRDefault="00746EC4" w:rsidP="00FD0936">
            <w:pPr>
              <w:tabs>
                <w:tab w:val="left" w:pos="645"/>
                <w:tab w:val="center" w:pos="4677"/>
              </w:tabs>
              <w:jc w:val="center"/>
              <w:rPr>
                <w:lang w:val="uk-UA"/>
              </w:rPr>
            </w:pPr>
            <w:r w:rsidRPr="00746EC4">
              <w:rPr>
                <w:lang w:val="uk-UA"/>
              </w:rPr>
              <w:t>№№ з/п</w:t>
            </w:r>
          </w:p>
        </w:tc>
        <w:tc>
          <w:tcPr>
            <w:tcW w:w="2268" w:type="dxa"/>
            <w:vAlign w:val="center"/>
          </w:tcPr>
          <w:p w:rsidR="00746EC4" w:rsidRPr="00746EC4" w:rsidRDefault="00746EC4" w:rsidP="00FD0936">
            <w:pPr>
              <w:tabs>
                <w:tab w:val="left" w:pos="645"/>
                <w:tab w:val="center" w:pos="4677"/>
              </w:tabs>
              <w:jc w:val="center"/>
              <w:rPr>
                <w:iCs/>
                <w:sz w:val="6"/>
                <w:szCs w:val="6"/>
                <w:lang w:val="uk-UA"/>
              </w:rPr>
            </w:pPr>
          </w:p>
          <w:p w:rsidR="00746EC4" w:rsidRPr="00E55FE7" w:rsidRDefault="00746EC4" w:rsidP="00FD0936">
            <w:pPr>
              <w:tabs>
                <w:tab w:val="left" w:pos="645"/>
                <w:tab w:val="center" w:pos="4677"/>
              </w:tabs>
              <w:ind w:firstLine="0"/>
              <w:jc w:val="center"/>
              <w:rPr>
                <w:iCs/>
                <w:sz w:val="24"/>
                <w:szCs w:val="24"/>
                <w:lang w:val="uk-UA"/>
              </w:rPr>
            </w:pPr>
            <w:r w:rsidRPr="00E55FE7">
              <w:rPr>
                <w:iCs/>
                <w:sz w:val="24"/>
                <w:szCs w:val="24"/>
                <w:lang w:val="uk-UA"/>
              </w:rPr>
              <w:t>Найменування</w:t>
            </w:r>
          </w:p>
        </w:tc>
        <w:tc>
          <w:tcPr>
            <w:tcW w:w="2694" w:type="dxa"/>
            <w:vAlign w:val="center"/>
          </w:tcPr>
          <w:p w:rsidR="00746EC4" w:rsidRPr="00FD0936" w:rsidRDefault="00746EC4" w:rsidP="00FD0936">
            <w:pPr>
              <w:tabs>
                <w:tab w:val="left" w:pos="645"/>
                <w:tab w:val="center" w:pos="4677"/>
              </w:tabs>
              <w:jc w:val="center"/>
              <w:rPr>
                <w:sz w:val="24"/>
                <w:szCs w:val="24"/>
                <w:lang w:val="uk-UA"/>
              </w:rPr>
            </w:pPr>
            <w:r w:rsidRPr="00FD0936">
              <w:rPr>
                <w:sz w:val="24"/>
                <w:szCs w:val="24"/>
                <w:lang w:val="uk-UA"/>
              </w:rPr>
              <w:t>Адреса</w:t>
            </w:r>
          </w:p>
        </w:tc>
        <w:tc>
          <w:tcPr>
            <w:tcW w:w="1701" w:type="dxa"/>
            <w:vAlign w:val="center"/>
          </w:tcPr>
          <w:p w:rsidR="00746EC4" w:rsidRPr="00FD0936" w:rsidRDefault="00746EC4" w:rsidP="00FD0936">
            <w:pPr>
              <w:tabs>
                <w:tab w:val="left" w:pos="645"/>
                <w:tab w:val="center" w:pos="4677"/>
              </w:tabs>
              <w:ind w:firstLine="0"/>
              <w:jc w:val="center"/>
              <w:rPr>
                <w:sz w:val="24"/>
                <w:szCs w:val="24"/>
                <w:lang w:val="uk-UA"/>
              </w:rPr>
            </w:pPr>
            <w:r w:rsidRPr="00FD0936">
              <w:rPr>
                <w:sz w:val="24"/>
                <w:szCs w:val="24"/>
                <w:lang w:val="uk-UA"/>
              </w:rPr>
              <w:t>Потужність/</w:t>
            </w:r>
          </w:p>
          <w:p w:rsidR="00746EC4" w:rsidRPr="00FD0936" w:rsidRDefault="00746EC4" w:rsidP="00FD0936">
            <w:pPr>
              <w:tabs>
                <w:tab w:val="left" w:pos="645"/>
                <w:tab w:val="center" w:pos="4677"/>
              </w:tabs>
              <w:ind w:right="33" w:firstLine="0"/>
              <w:jc w:val="center"/>
              <w:rPr>
                <w:sz w:val="24"/>
                <w:szCs w:val="24"/>
                <w:lang w:val="uk-UA"/>
              </w:rPr>
            </w:pPr>
            <w:r w:rsidRPr="00FD0936">
              <w:rPr>
                <w:sz w:val="24"/>
                <w:szCs w:val="24"/>
                <w:lang w:val="uk-UA"/>
              </w:rPr>
              <w:t xml:space="preserve">Площа м </w:t>
            </w:r>
            <w:r w:rsidRPr="00FD0936">
              <w:rPr>
                <w:sz w:val="24"/>
                <w:szCs w:val="24"/>
                <w:vertAlign w:val="superscript"/>
                <w:lang w:val="uk-UA"/>
              </w:rPr>
              <w:t>2</w:t>
            </w:r>
          </w:p>
        </w:tc>
        <w:tc>
          <w:tcPr>
            <w:tcW w:w="2976" w:type="dxa"/>
            <w:vAlign w:val="center"/>
          </w:tcPr>
          <w:p w:rsidR="00746EC4" w:rsidRPr="00FD0936" w:rsidRDefault="00746EC4" w:rsidP="00FD0936">
            <w:pPr>
              <w:ind w:left="-527"/>
              <w:jc w:val="center"/>
              <w:rPr>
                <w:sz w:val="24"/>
                <w:szCs w:val="24"/>
                <w:lang w:val="uk-UA"/>
              </w:rPr>
            </w:pPr>
            <w:proofErr w:type="spellStart"/>
            <w:proofErr w:type="gramStart"/>
            <w:r w:rsidRPr="00FD0936">
              <w:rPr>
                <w:sz w:val="24"/>
                <w:szCs w:val="24"/>
              </w:rPr>
              <w:t>П</w:t>
            </w:r>
            <w:proofErr w:type="gramEnd"/>
            <w:r w:rsidRPr="00FD0936">
              <w:rPr>
                <w:sz w:val="24"/>
                <w:szCs w:val="24"/>
              </w:rPr>
              <w:t>ідстава</w:t>
            </w:r>
            <w:proofErr w:type="spellEnd"/>
            <w:r w:rsidRPr="00FD0936">
              <w:rPr>
                <w:sz w:val="24"/>
                <w:szCs w:val="24"/>
              </w:rPr>
              <w:t xml:space="preserve"> </w:t>
            </w:r>
            <w:proofErr w:type="spellStart"/>
            <w:r w:rsidRPr="00FD0936">
              <w:rPr>
                <w:sz w:val="24"/>
                <w:szCs w:val="24"/>
              </w:rPr>
              <w:t>використання</w:t>
            </w:r>
            <w:proofErr w:type="spellEnd"/>
            <w:r w:rsidRPr="00FD0936">
              <w:rPr>
                <w:sz w:val="24"/>
                <w:szCs w:val="24"/>
              </w:rPr>
              <w:t>* (</w:t>
            </w:r>
            <w:r w:rsidRPr="00FD0936">
              <w:rPr>
                <w:sz w:val="24"/>
                <w:szCs w:val="24"/>
                <w:lang w:val="uk-UA"/>
              </w:rPr>
              <w:t>в</w:t>
            </w:r>
            <w:proofErr w:type="spellStart"/>
            <w:r w:rsidRPr="00FD0936">
              <w:rPr>
                <w:sz w:val="24"/>
                <w:szCs w:val="24"/>
              </w:rPr>
              <w:t>ласн</w:t>
            </w:r>
            <w:proofErr w:type="spellEnd"/>
            <w:r w:rsidRPr="00FD0936">
              <w:rPr>
                <w:sz w:val="24"/>
                <w:szCs w:val="24"/>
                <w:lang w:val="uk-UA"/>
              </w:rPr>
              <w:t>е/</w:t>
            </w:r>
          </w:p>
          <w:p w:rsidR="00746EC4" w:rsidRPr="00FD0936" w:rsidRDefault="00746EC4" w:rsidP="00FD0936">
            <w:pPr>
              <w:ind w:left="-527"/>
              <w:jc w:val="center"/>
              <w:rPr>
                <w:sz w:val="24"/>
                <w:szCs w:val="24"/>
              </w:rPr>
            </w:pPr>
            <w:r w:rsidRPr="00FD0936">
              <w:rPr>
                <w:sz w:val="24"/>
                <w:szCs w:val="24"/>
                <w:lang w:val="uk-UA"/>
              </w:rPr>
              <w:t>орендоване/залучен</w:t>
            </w:r>
            <w:r w:rsidR="00FD0936" w:rsidRPr="00FD0936">
              <w:rPr>
                <w:sz w:val="24"/>
                <w:szCs w:val="24"/>
                <w:lang w:val="uk-UA"/>
              </w:rPr>
              <w:t>е</w:t>
            </w:r>
            <w:r w:rsidRPr="00FD0936">
              <w:rPr>
                <w:sz w:val="24"/>
                <w:szCs w:val="24"/>
              </w:rPr>
              <w:t>)</w:t>
            </w:r>
          </w:p>
          <w:p w:rsidR="00746EC4" w:rsidRPr="00FD0936" w:rsidRDefault="00746EC4" w:rsidP="00FD0936">
            <w:pPr>
              <w:tabs>
                <w:tab w:val="left" w:pos="645"/>
                <w:tab w:val="center" w:pos="4677"/>
              </w:tabs>
              <w:jc w:val="center"/>
              <w:rPr>
                <w:sz w:val="24"/>
                <w:szCs w:val="24"/>
              </w:rPr>
            </w:pPr>
          </w:p>
        </w:tc>
      </w:tr>
      <w:tr w:rsidR="00E55FE7" w:rsidRPr="00F61C81" w:rsidTr="00E55FE7">
        <w:trPr>
          <w:trHeight w:val="223"/>
        </w:trPr>
        <w:tc>
          <w:tcPr>
            <w:tcW w:w="675" w:type="dxa"/>
            <w:vAlign w:val="center"/>
          </w:tcPr>
          <w:p w:rsidR="00746EC4" w:rsidRPr="00746EC4" w:rsidRDefault="00746EC4" w:rsidP="00746EC4">
            <w:pPr>
              <w:tabs>
                <w:tab w:val="left" w:pos="645"/>
                <w:tab w:val="center" w:pos="4677"/>
              </w:tabs>
              <w:jc w:val="center"/>
              <w:rPr>
                <w:lang w:val="uk-UA"/>
              </w:rPr>
            </w:pPr>
            <w:r>
              <w:rPr>
                <w:lang w:val="uk-UA"/>
              </w:rPr>
              <w:t>11</w:t>
            </w:r>
          </w:p>
        </w:tc>
        <w:tc>
          <w:tcPr>
            <w:tcW w:w="2268" w:type="dxa"/>
            <w:vAlign w:val="center"/>
          </w:tcPr>
          <w:p w:rsidR="00746EC4" w:rsidRDefault="00746EC4" w:rsidP="00746EC4">
            <w:pPr>
              <w:tabs>
                <w:tab w:val="left" w:pos="645"/>
                <w:tab w:val="center" w:pos="4677"/>
              </w:tabs>
              <w:jc w:val="center"/>
              <w:rPr>
                <w:lang w:val="uk-UA"/>
              </w:rPr>
            </w:pPr>
          </w:p>
          <w:p w:rsidR="00746EC4" w:rsidRPr="00746EC4" w:rsidRDefault="00746EC4" w:rsidP="00746EC4">
            <w:pPr>
              <w:tabs>
                <w:tab w:val="left" w:pos="645"/>
                <w:tab w:val="center" w:pos="4677"/>
              </w:tabs>
              <w:jc w:val="center"/>
              <w:rPr>
                <w:lang w:val="uk-UA"/>
              </w:rPr>
            </w:pPr>
            <w:r w:rsidRPr="00746EC4">
              <w:rPr>
                <w:lang w:val="uk-UA"/>
              </w:rPr>
              <w:t>2</w:t>
            </w:r>
          </w:p>
        </w:tc>
        <w:tc>
          <w:tcPr>
            <w:tcW w:w="2694" w:type="dxa"/>
            <w:vAlign w:val="center"/>
          </w:tcPr>
          <w:p w:rsidR="00746EC4" w:rsidRDefault="00746EC4" w:rsidP="00746EC4">
            <w:pPr>
              <w:tabs>
                <w:tab w:val="left" w:pos="645"/>
                <w:tab w:val="center" w:pos="4677"/>
              </w:tabs>
              <w:jc w:val="center"/>
              <w:rPr>
                <w:lang w:val="uk-UA"/>
              </w:rPr>
            </w:pPr>
          </w:p>
          <w:p w:rsidR="00746EC4" w:rsidRPr="00746EC4" w:rsidRDefault="00746EC4" w:rsidP="00746EC4">
            <w:pPr>
              <w:tabs>
                <w:tab w:val="left" w:pos="645"/>
                <w:tab w:val="center" w:pos="4677"/>
              </w:tabs>
              <w:jc w:val="center"/>
              <w:rPr>
                <w:lang w:val="uk-UA"/>
              </w:rPr>
            </w:pPr>
            <w:r w:rsidRPr="00746EC4">
              <w:rPr>
                <w:lang w:val="uk-UA"/>
              </w:rPr>
              <w:t>3</w:t>
            </w:r>
          </w:p>
        </w:tc>
        <w:tc>
          <w:tcPr>
            <w:tcW w:w="1701" w:type="dxa"/>
            <w:vAlign w:val="center"/>
          </w:tcPr>
          <w:p w:rsidR="00746EC4" w:rsidRDefault="00746EC4" w:rsidP="00746EC4">
            <w:pPr>
              <w:tabs>
                <w:tab w:val="left" w:pos="645"/>
                <w:tab w:val="center" w:pos="4677"/>
              </w:tabs>
              <w:jc w:val="center"/>
              <w:rPr>
                <w:lang w:val="uk-UA"/>
              </w:rPr>
            </w:pPr>
          </w:p>
          <w:p w:rsidR="00746EC4" w:rsidRPr="00746EC4" w:rsidRDefault="00746EC4" w:rsidP="00746EC4">
            <w:pPr>
              <w:tabs>
                <w:tab w:val="left" w:pos="645"/>
                <w:tab w:val="center" w:pos="4677"/>
              </w:tabs>
              <w:jc w:val="center"/>
              <w:rPr>
                <w:lang w:val="uk-UA"/>
              </w:rPr>
            </w:pPr>
            <w:r w:rsidRPr="00746EC4">
              <w:rPr>
                <w:lang w:val="uk-UA"/>
              </w:rPr>
              <w:t>4</w:t>
            </w:r>
          </w:p>
        </w:tc>
        <w:tc>
          <w:tcPr>
            <w:tcW w:w="2976" w:type="dxa"/>
            <w:vAlign w:val="center"/>
          </w:tcPr>
          <w:p w:rsidR="00746EC4" w:rsidRDefault="00746EC4" w:rsidP="00746EC4">
            <w:pPr>
              <w:tabs>
                <w:tab w:val="left" w:pos="645"/>
                <w:tab w:val="center" w:pos="4677"/>
              </w:tabs>
              <w:jc w:val="center"/>
              <w:rPr>
                <w:lang w:val="uk-UA"/>
              </w:rPr>
            </w:pPr>
          </w:p>
          <w:p w:rsidR="00746EC4" w:rsidRPr="00746EC4" w:rsidRDefault="00746EC4" w:rsidP="00746EC4">
            <w:pPr>
              <w:tabs>
                <w:tab w:val="left" w:pos="645"/>
                <w:tab w:val="center" w:pos="4677"/>
              </w:tabs>
              <w:jc w:val="center"/>
              <w:rPr>
                <w:lang w:val="uk-UA"/>
              </w:rPr>
            </w:pPr>
            <w:r w:rsidRPr="00746EC4">
              <w:rPr>
                <w:lang w:val="uk-UA"/>
              </w:rPr>
              <w:t>5</w:t>
            </w:r>
          </w:p>
        </w:tc>
      </w:tr>
      <w:tr w:rsidR="00E55FE7" w:rsidRPr="00F61C81" w:rsidTr="00E55FE7">
        <w:tc>
          <w:tcPr>
            <w:tcW w:w="675" w:type="dxa"/>
          </w:tcPr>
          <w:p w:rsidR="00746EC4" w:rsidRPr="00F61C81" w:rsidRDefault="00746EC4" w:rsidP="00B97B9C">
            <w:pPr>
              <w:tabs>
                <w:tab w:val="left" w:pos="645"/>
                <w:tab w:val="center" w:pos="4677"/>
              </w:tabs>
              <w:jc w:val="center"/>
              <w:rPr>
                <w:b/>
                <w:lang w:val="uk-UA"/>
              </w:rPr>
            </w:pPr>
          </w:p>
        </w:tc>
        <w:tc>
          <w:tcPr>
            <w:tcW w:w="2268" w:type="dxa"/>
          </w:tcPr>
          <w:p w:rsidR="00746EC4" w:rsidRPr="00F61C81" w:rsidRDefault="00746EC4" w:rsidP="00B97B9C">
            <w:pPr>
              <w:tabs>
                <w:tab w:val="left" w:pos="645"/>
                <w:tab w:val="center" w:pos="4677"/>
              </w:tabs>
              <w:jc w:val="center"/>
              <w:rPr>
                <w:b/>
                <w:lang w:val="uk-UA"/>
              </w:rPr>
            </w:pPr>
          </w:p>
        </w:tc>
        <w:tc>
          <w:tcPr>
            <w:tcW w:w="2694" w:type="dxa"/>
          </w:tcPr>
          <w:p w:rsidR="00746EC4" w:rsidRPr="00F61C81" w:rsidRDefault="00746EC4" w:rsidP="00B97B9C">
            <w:pPr>
              <w:tabs>
                <w:tab w:val="left" w:pos="645"/>
                <w:tab w:val="center" w:pos="4677"/>
              </w:tabs>
              <w:jc w:val="center"/>
              <w:rPr>
                <w:b/>
                <w:lang w:val="uk-UA"/>
              </w:rPr>
            </w:pPr>
          </w:p>
        </w:tc>
        <w:tc>
          <w:tcPr>
            <w:tcW w:w="1701" w:type="dxa"/>
          </w:tcPr>
          <w:p w:rsidR="00746EC4" w:rsidRPr="00F61C81" w:rsidRDefault="00746EC4" w:rsidP="00B97B9C">
            <w:pPr>
              <w:tabs>
                <w:tab w:val="left" w:pos="645"/>
                <w:tab w:val="center" w:pos="4677"/>
              </w:tabs>
              <w:jc w:val="center"/>
              <w:rPr>
                <w:b/>
                <w:lang w:val="uk-UA"/>
              </w:rPr>
            </w:pPr>
          </w:p>
        </w:tc>
        <w:tc>
          <w:tcPr>
            <w:tcW w:w="2976" w:type="dxa"/>
          </w:tcPr>
          <w:p w:rsidR="00746EC4" w:rsidRPr="00F61C81" w:rsidRDefault="00746EC4" w:rsidP="00B97B9C">
            <w:pPr>
              <w:tabs>
                <w:tab w:val="left" w:pos="645"/>
                <w:tab w:val="center" w:pos="4677"/>
              </w:tabs>
              <w:jc w:val="center"/>
              <w:rPr>
                <w:b/>
                <w:lang w:val="uk-UA"/>
              </w:rPr>
            </w:pPr>
          </w:p>
        </w:tc>
      </w:tr>
    </w:tbl>
    <w:p w:rsidR="00746EC4" w:rsidRDefault="00746EC4" w:rsidP="00864771">
      <w:pPr>
        <w:ind w:left="-142" w:firstLine="284"/>
        <w:jc w:val="both"/>
        <w:rPr>
          <w:i/>
          <w:lang w:val="uk-UA"/>
        </w:rPr>
      </w:pPr>
    </w:p>
    <w:p w:rsidR="002774AC" w:rsidRPr="00E55FE7" w:rsidRDefault="002C0757" w:rsidP="00864771">
      <w:pPr>
        <w:ind w:left="-142" w:firstLine="284"/>
        <w:jc w:val="both"/>
        <w:rPr>
          <w:i/>
          <w:sz w:val="20"/>
          <w:szCs w:val="20"/>
          <w:lang w:val="uk-UA"/>
        </w:rPr>
      </w:pPr>
      <w:r w:rsidRPr="00E55FE7">
        <w:rPr>
          <w:i/>
          <w:sz w:val="20"/>
          <w:szCs w:val="20"/>
        </w:rPr>
        <w:t xml:space="preserve">(*) - В </w:t>
      </w:r>
      <w:proofErr w:type="spellStart"/>
      <w:r w:rsidRPr="00E55FE7">
        <w:rPr>
          <w:i/>
          <w:sz w:val="20"/>
          <w:szCs w:val="20"/>
        </w:rPr>
        <w:t>разі</w:t>
      </w:r>
      <w:proofErr w:type="spellEnd"/>
      <w:r w:rsidRPr="00E55FE7">
        <w:rPr>
          <w:i/>
          <w:sz w:val="20"/>
          <w:szCs w:val="20"/>
        </w:rPr>
        <w:t xml:space="preserve">, </w:t>
      </w:r>
      <w:proofErr w:type="spellStart"/>
      <w:r w:rsidRPr="00E55FE7">
        <w:rPr>
          <w:i/>
          <w:sz w:val="20"/>
          <w:szCs w:val="20"/>
        </w:rPr>
        <w:t>якщо</w:t>
      </w:r>
      <w:proofErr w:type="spellEnd"/>
      <w:r w:rsidRPr="00E55FE7">
        <w:rPr>
          <w:i/>
          <w:sz w:val="20"/>
          <w:szCs w:val="20"/>
        </w:rPr>
        <w:t xml:space="preserve"> </w:t>
      </w:r>
      <w:proofErr w:type="spellStart"/>
      <w:r w:rsidRPr="00E55FE7">
        <w:rPr>
          <w:i/>
          <w:sz w:val="20"/>
          <w:szCs w:val="20"/>
          <w:lang w:eastAsia="uk-UA" w:bidi="uk-UA"/>
        </w:rPr>
        <w:t>технічні</w:t>
      </w:r>
      <w:proofErr w:type="spellEnd"/>
      <w:r w:rsidRPr="00E55FE7">
        <w:rPr>
          <w:i/>
          <w:sz w:val="20"/>
          <w:szCs w:val="20"/>
          <w:lang w:eastAsia="uk-UA" w:bidi="uk-UA"/>
        </w:rPr>
        <w:t xml:space="preserve"> </w:t>
      </w:r>
      <w:proofErr w:type="spellStart"/>
      <w:r w:rsidRPr="00E55FE7">
        <w:rPr>
          <w:i/>
          <w:sz w:val="20"/>
          <w:szCs w:val="20"/>
          <w:lang w:eastAsia="uk-UA" w:bidi="uk-UA"/>
        </w:rPr>
        <w:t>засоби</w:t>
      </w:r>
      <w:proofErr w:type="spellEnd"/>
      <w:r w:rsidRPr="00E55FE7">
        <w:rPr>
          <w:i/>
          <w:sz w:val="20"/>
          <w:szCs w:val="20"/>
          <w:lang w:eastAsia="uk-UA" w:bidi="uk-UA"/>
        </w:rPr>
        <w:t xml:space="preserve"> та/</w:t>
      </w:r>
      <w:proofErr w:type="spellStart"/>
      <w:r w:rsidRPr="00E55FE7">
        <w:rPr>
          <w:i/>
          <w:sz w:val="20"/>
          <w:szCs w:val="20"/>
          <w:lang w:eastAsia="uk-UA" w:bidi="uk-UA"/>
        </w:rPr>
        <w:t>або</w:t>
      </w:r>
      <w:proofErr w:type="spellEnd"/>
      <w:r w:rsidRPr="00E55FE7">
        <w:rPr>
          <w:i/>
          <w:sz w:val="20"/>
          <w:szCs w:val="20"/>
          <w:lang w:eastAsia="uk-UA" w:bidi="uk-UA"/>
        </w:rPr>
        <w:t xml:space="preserve"> </w:t>
      </w:r>
      <w:proofErr w:type="spellStart"/>
      <w:r w:rsidRPr="00E55FE7">
        <w:rPr>
          <w:i/>
          <w:sz w:val="20"/>
          <w:szCs w:val="20"/>
          <w:lang w:eastAsia="uk-UA" w:bidi="uk-UA"/>
        </w:rPr>
        <w:t>обладнання</w:t>
      </w:r>
      <w:proofErr w:type="spellEnd"/>
      <w:r w:rsidRPr="00E55FE7">
        <w:rPr>
          <w:i/>
          <w:sz w:val="20"/>
          <w:szCs w:val="20"/>
        </w:rPr>
        <w:t xml:space="preserve"> </w:t>
      </w:r>
      <w:proofErr w:type="spellStart"/>
      <w:r w:rsidRPr="00E55FE7">
        <w:rPr>
          <w:i/>
          <w:sz w:val="20"/>
          <w:szCs w:val="20"/>
        </w:rPr>
        <w:t>використовується</w:t>
      </w:r>
      <w:proofErr w:type="spellEnd"/>
      <w:r w:rsidRPr="00E55FE7">
        <w:rPr>
          <w:i/>
          <w:sz w:val="20"/>
          <w:szCs w:val="20"/>
        </w:rPr>
        <w:t xml:space="preserve"> </w:t>
      </w:r>
      <w:proofErr w:type="spellStart"/>
      <w:r w:rsidRPr="00E55FE7">
        <w:rPr>
          <w:i/>
          <w:sz w:val="20"/>
          <w:szCs w:val="20"/>
        </w:rPr>
        <w:t>учасником</w:t>
      </w:r>
      <w:proofErr w:type="spellEnd"/>
      <w:r w:rsidRPr="00E55FE7">
        <w:rPr>
          <w:i/>
          <w:sz w:val="20"/>
          <w:szCs w:val="20"/>
        </w:rPr>
        <w:t xml:space="preserve"> на </w:t>
      </w:r>
      <w:proofErr w:type="spellStart"/>
      <w:proofErr w:type="gramStart"/>
      <w:r w:rsidRPr="00E55FE7">
        <w:rPr>
          <w:i/>
          <w:sz w:val="20"/>
          <w:szCs w:val="20"/>
        </w:rPr>
        <w:t>п</w:t>
      </w:r>
      <w:proofErr w:type="gramEnd"/>
      <w:r w:rsidRPr="00E55FE7">
        <w:rPr>
          <w:i/>
          <w:sz w:val="20"/>
          <w:szCs w:val="20"/>
        </w:rPr>
        <w:t>ідставі</w:t>
      </w:r>
      <w:proofErr w:type="spellEnd"/>
      <w:r w:rsidRPr="00E55FE7">
        <w:rPr>
          <w:i/>
          <w:sz w:val="20"/>
          <w:szCs w:val="20"/>
        </w:rPr>
        <w:t xml:space="preserve"> договору </w:t>
      </w:r>
      <w:proofErr w:type="spellStart"/>
      <w:r w:rsidRPr="00E55FE7">
        <w:rPr>
          <w:i/>
          <w:sz w:val="20"/>
          <w:szCs w:val="20"/>
        </w:rPr>
        <w:t>оренди</w:t>
      </w:r>
      <w:proofErr w:type="spellEnd"/>
      <w:r w:rsidRPr="00E55FE7">
        <w:rPr>
          <w:i/>
          <w:sz w:val="20"/>
          <w:szCs w:val="20"/>
        </w:rPr>
        <w:t xml:space="preserve">, </w:t>
      </w:r>
      <w:proofErr w:type="spellStart"/>
      <w:r w:rsidRPr="00E55FE7">
        <w:rPr>
          <w:i/>
          <w:sz w:val="20"/>
          <w:szCs w:val="20"/>
        </w:rPr>
        <w:t>лізингу</w:t>
      </w:r>
      <w:proofErr w:type="spellEnd"/>
      <w:r w:rsidRPr="00E55FE7">
        <w:rPr>
          <w:i/>
          <w:sz w:val="20"/>
          <w:szCs w:val="20"/>
        </w:rPr>
        <w:t xml:space="preserve">, </w:t>
      </w:r>
      <w:proofErr w:type="spellStart"/>
      <w:r w:rsidRPr="00E55FE7">
        <w:rPr>
          <w:i/>
          <w:sz w:val="20"/>
          <w:szCs w:val="20"/>
        </w:rPr>
        <w:t>користування</w:t>
      </w:r>
      <w:proofErr w:type="spellEnd"/>
      <w:r w:rsidRPr="00E55FE7">
        <w:rPr>
          <w:i/>
          <w:sz w:val="20"/>
          <w:szCs w:val="20"/>
        </w:rPr>
        <w:t xml:space="preserve">, </w:t>
      </w:r>
      <w:r w:rsidR="00736096" w:rsidRPr="00E55FE7">
        <w:rPr>
          <w:i/>
          <w:sz w:val="20"/>
          <w:szCs w:val="20"/>
          <w:lang w:val="uk-UA"/>
        </w:rPr>
        <w:t>також</w:t>
      </w:r>
      <w:r w:rsidRPr="00E55FE7">
        <w:rPr>
          <w:i/>
          <w:sz w:val="20"/>
          <w:szCs w:val="20"/>
        </w:rPr>
        <w:t xml:space="preserve"> </w:t>
      </w:r>
      <w:proofErr w:type="spellStart"/>
      <w:r w:rsidRPr="00E55FE7">
        <w:rPr>
          <w:i/>
          <w:sz w:val="20"/>
          <w:szCs w:val="20"/>
        </w:rPr>
        <w:t>потрібно</w:t>
      </w:r>
      <w:proofErr w:type="spellEnd"/>
      <w:r w:rsidRPr="00E55FE7">
        <w:rPr>
          <w:i/>
          <w:sz w:val="20"/>
          <w:szCs w:val="20"/>
        </w:rPr>
        <w:t xml:space="preserve"> </w:t>
      </w:r>
      <w:proofErr w:type="spellStart"/>
      <w:r w:rsidRPr="00E55FE7">
        <w:rPr>
          <w:i/>
          <w:sz w:val="20"/>
          <w:szCs w:val="20"/>
        </w:rPr>
        <w:t>зазначити</w:t>
      </w:r>
      <w:proofErr w:type="spellEnd"/>
      <w:r w:rsidRPr="00E55FE7">
        <w:rPr>
          <w:i/>
          <w:sz w:val="20"/>
          <w:szCs w:val="20"/>
        </w:rPr>
        <w:t xml:space="preserve"> номер та дату </w:t>
      </w:r>
      <w:proofErr w:type="spellStart"/>
      <w:r w:rsidRPr="00E55FE7">
        <w:rPr>
          <w:i/>
          <w:sz w:val="20"/>
          <w:szCs w:val="20"/>
        </w:rPr>
        <w:t>укладення</w:t>
      </w:r>
      <w:proofErr w:type="spellEnd"/>
      <w:r w:rsidRPr="00E55FE7">
        <w:rPr>
          <w:i/>
          <w:sz w:val="20"/>
          <w:szCs w:val="20"/>
        </w:rPr>
        <w:t xml:space="preserve"> такого договору. </w:t>
      </w:r>
      <w:proofErr w:type="spellStart"/>
      <w:r w:rsidRPr="00E55FE7">
        <w:rPr>
          <w:i/>
          <w:sz w:val="20"/>
          <w:szCs w:val="20"/>
        </w:rPr>
        <w:t>Якщо</w:t>
      </w:r>
      <w:proofErr w:type="spellEnd"/>
      <w:r w:rsidRPr="00E55FE7">
        <w:rPr>
          <w:i/>
          <w:sz w:val="20"/>
          <w:szCs w:val="20"/>
        </w:rPr>
        <w:t xml:space="preserve"> </w:t>
      </w:r>
      <w:proofErr w:type="spellStart"/>
      <w:r w:rsidRPr="00E55FE7">
        <w:rPr>
          <w:i/>
          <w:sz w:val="20"/>
          <w:szCs w:val="20"/>
        </w:rPr>
        <w:t>учасник</w:t>
      </w:r>
      <w:proofErr w:type="spellEnd"/>
      <w:r w:rsidRPr="00E55FE7">
        <w:rPr>
          <w:i/>
          <w:sz w:val="20"/>
          <w:szCs w:val="20"/>
        </w:rPr>
        <w:t xml:space="preserve"> </w:t>
      </w:r>
      <w:proofErr w:type="spellStart"/>
      <w:r w:rsidRPr="00E55FE7">
        <w:rPr>
          <w:i/>
          <w:sz w:val="20"/>
          <w:szCs w:val="20"/>
        </w:rPr>
        <w:t>володіє</w:t>
      </w:r>
      <w:proofErr w:type="spellEnd"/>
      <w:r w:rsidRPr="00E55FE7">
        <w:rPr>
          <w:i/>
          <w:sz w:val="20"/>
          <w:szCs w:val="20"/>
        </w:rPr>
        <w:t xml:space="preserve"> </w:t>
      </w:r>
      <w:proofErr w:type="spellStart"/>
      <w:r w:rsidRPr="00E55FE7">
        <w:rPr>
          <w:i/>
          <w:sz w:val="20"/>
          <w:szCs w:val="20"/>
        </w:rPr>
        <w:t>відповідним</w:t>
      </w:r>
      <w:proofErr w:type="spellEnd"/>
      <w:r w:rsidRPr="00E55FE7">
        <w:rPr>
          <w:i/>
          <w:sz w:val="20"/>
          <w:szCs w:val="20"/>
        </w:rPr>
        <w:t xml:space="preserve"> ресурсом </w:t>
      </w:r>
      <w:proofErr w:type="gramStart"/>
      <w:r w:rsidRPr="00E55FE7">
        <w:rPr>
          <w:i/>
          <w:sz w:val="20"/>
          <w:szCs w:val="20"/>
        </w:rPr>
        <w:t>на</w:t>
      </w:r>
      <w:proofErr w:type="gramEnd"/>
      <w:r w:rsidRPr="00E55FE7">
        <w:rPr>
          <w:i/>
          <w:sz w:val="20"/>
          <w:szCs w:val="20"/>
        </w:rPr>
        <w:t xml:space="preserve"> </w:t>
      </w:r>
      <w:proofErr w:type="spellStart"/>
      <w:proofErr w:type="gramStart"/>
      <w:r w:rsidRPr="00E55FE7">
        <w:rPr>
          <w:i/>
          <w:sz w:val="20"/>
          <w:szCs w:val="20"/>
        </w:rPr>
        <w:t>прав</w:t>
      </w:r>
      <w:proofErr w:type="gramEnd"/>
      <w:r w:rsidRPr="00E55FE7">
        <w:rPr>
          <w:i/>
          <w:sz w:val="20"/>
          <w:szCs w:val="20"/>
        </w:rPr>
        <w:t>і</w:t>
      </w:r>
      <w:proofErr w:type="spellEnd"/>
      <w:r w:rsidRPr="00E55FE7">
        <w:rPr>
          <w:i/>
          <w:sz w:val="20"/>
          <w:szCs w:val="20"/>
        </w:rPr>
        <w:t xml:space="preserve"> </w:t>
      </w:r>
      <w:proofErr w:type="spellStart"/>
      <w:r w:rsidRPr="00E55FE7">
        <w:rPr>
          <w:i/>
          <w:sz w:val="20"/>
          <w:szCs w:val="20"/>
        </w:rPr>
        <w:t>власності</w:t>
      </w:r>
      <w:proofErr w:type="spellEnd"/>
      <w:r w:rsidRPr="00E55FE7">
        <w:rPr>
          <w:i/>
          <w:sz w:val="20"/>
          <w:szCs w:val="20"/>
        </w:rPr>
        <w:t xml:space="preserve">, то в </w:t>
      </w:r>
      <w:proofErr w:type="spellStart"/>
      <w:r w:rsidRPr="00E55FE7">
        <w:rPr>
          <w:i/>
          <w:sz w:val="20"/>
          <w:szCs w:val="20"/>
        </w:rPr>
        <w:t>даній</w:t>
      </w:r>
      <w:proofErr w:type="spellEnd"/>
      <w:r w:rsidRPr="00E55FE7">
        <w:rPr>
          <w:i/>
          <w:sz w:val="20"/>
          <w:szCs w:val="20"/>
        </w:rPr>
        <w:t xml:space="preserve"> </w:t>
      </w:r>
      <w:proofErr w:type="spellStart"/>
      <w:r w:rsidRPr="00E55FE7">
        <w:rPr>
          <w:i/>
          <w:sz w:val="20"/>
          <w:szCs w:val="20"/>
        </w:rPr>
        <w:t>гра</w:t>
      </w:r>
      <w:r w:rsidR="002C35BF" w:rsidRPr="00E55FE7">
        <w:rPr>
          <w:i/>
          <w:sz w:val="20"/>
          <w:szCs w:val="20"/>
        </w:rPr>
        <w:t>фі</w:t>
      </w:r>
      <w:proofErr w:type="spellEnd"/>
      <w:r w:rsidR="002C35BF" w:rsidRPr="00E55FE7">
        <w:rPr>
          <w:i/>
          <w:sz w:val="20"/>
          <w:szCs w:val="20"/>
        </w:rPr>
        <w:t xml:space="preserve"> </w:t>
      </w:r>
      <w:proofErr w:type="spellStart"/>
      <w:r w:rsidR="002C35BF" w:rsidRPr="00E55FE7">
        <w:rPr>
          <w:i/>
          <w:sz w:val="20"/>
          <w:szCs w:val="20"/>
        </w:rPr>
        <w:t>потрібно</w:t>
      </w:r>
      <w:proofErr w:type="spellEnd"/>
      <w:r w:rsidR="002C35BF" w:rsidRPr="00E55FE7">
        <w:rPr>
          <w:i/>
          <w:sz w:val="20"/>
          <w:szCs w:val="20"/>
        </w:rPr>
        <w:t xml:space="preserve"> </w:t>
      </w:r>
      <w:proofErr w:type="spellStart"/>
      <w:r w:rsidR="002C35BF" w:rsidRPr="00E55FE7">
        <w:rPr>
          <w:i/>
          <w:sz w:val="20"/>
          <w:szCs w:val="20"/>
        </w:rPr>
        <w:t>зазначити</w:t>
      </w:r>
      <w:proofErr w:type="spellEnd"/>
      <w:r w:rsidR="002C35BF" w:rsidRPr="00E55FE7">
        <w:rPr>
          <w:i/>
          <w:sz w:val="20"/>
          <w:szCs w:val="20"/>
        </w:rPr>
        <w:t xml:space="preserve"> «</w:t>
      </w:r>
      <w:proofErr w:type="spellStart"/>
      <w:r w:rsidR="002C35BF" w:rsidRPr="00E55FE7">
        <w:rPr>
          <w:i/>
          <w:sz w:val="20"/>
          <w:szCs w:val="20"/>
        </w:rPr>
        <w:t>власне</w:t>
      </w:r>
      <w:proofErr w:type="spellEnd"/>
      <w:r w:rsidR="002C35BF" w:rsidRPr="00E55FE7">
        <w:rPr>
          <w:i/>
          <w:sz w:val="20"/>
          <w:szCs w:val="20"/>
        </w:rPr>
        <w:t>».</w:t>
      </w:r>
    </w:p>
    <w:p w:rsidR="002C35BF" w:rsidRDefault="002C35BF" w:rsidP="00864771">
      <w:pPr>
        <w:ind w:left="-142" w:firstLine="284"/>
        <w:jc w:val="both"/>
        <w:rPr>
          <w:i/>
          <w:lang w:val="uk-UA"/>
        </w:rPr>
      </w:pPr>
    </w:p>
    <w:p w:rsidR="00106A15" w:rsidRPr="00316221" w:rsidRDefault="00106A15" w:rsidP="00106A15">
      <w:pPr>
        <w:ind w:firstLine="709"/>
        <w:jc w:val="both"/>
        <w:rPr>
          <w:lang w:val="uk-UA"/>
        </w:rPr>
      </w:pPr>
      <w:r w:rsidRPr="00975B9E">
        <w:rPr>
          <w:iCs/>
          <w:lang w:val="uk-UA"/>
        </w:rPr>
        <w:t xml:space="preserve">На підтвердження всіх відомостей зазначених у довідці </w:t>
      </w:r>
      <w:r>
        <w:rPr>
          <w:iCs/>
          <w:lang w:val="uk-UA"/>
        </w:rPr>
        <w:t xml:space="preserve">щодо </w:t>
      </w:r>
      <w:r w:rsidRPr="00975B9E">
        <w:rPr>
          <w:iCs/>
          <w:lang w:val="uk-UA"/>
        </w:rPr>
        <w:t>обладнання та матеріально-технічн</w:t>
      </w:r>
      <w:r>
        <w:rPr>
          <w:iCs/>
          <w:lang w:val="uk-UA"/>
        </w:rPr>
        <w:t>ої</w:t>
      </w:r>
      <w:r w:rsidRPr="00975B9E">
        <w:rPr>
          <w:iCs/>
          <w:lang w:val="uk-UA"/>
        </w:rPr>
        <w:t xml:space="preserve"> баз</w:t>
      </w:r>
      <w:r>
        <w:rPr>
          <w:iCs/>
          <w:lang w:val="uk-UA"/>
        </w:rPr>
        <w:t>и</w:t>
      </w:r>
      <w:r w:rsidRPr="00975B9E">
        <w:rPr>
          <w:iCs/>
          <w:lang w:val="uk-UA"/>
        </w:rPr>
        <w:t xml:space="preserve"> </w:t>
      </w:r>
      <w:r>
        <w:rPr>
          <w:iCs/>
          <w:lang w:val="uk-UA"/>
        </w:rPr>
        <w:t xml:space="preserve">Учасник </w:t>
      </w:r>
      <w:r w:rsidRPr="00975B9E">
        <w:rPr>
          <w:iCs/>
          <w:lang w:val="uk-UA"/>
        </w:rPr>
        <w:t>надає копії документів про право власності</w:t>
      </w:r>
      <w:r w:rsidRPr="00316221">
        <w:rPr>
          <w:iCs/>
          <w:lang w:val="uk-UA"/>
        </w:rPr>
        <w:t xml:space="preserve"> або право користування (договори оренди, надання послуг тощо) відповідними ресурсами.</w:t>
      </w:r>
      <w:r w:rsidRPr="00316221">
        <w:rPr>
          <w:lang w:val="uk-UA"/>
        </w:rPr>
        <w:t xml:space="preserve"> Термін закінчення документів, які підтверджують право користування </w:t>
      </w:r>
      <w:r w:rsidRPr="00316221">
        <w:rPr>
          <w:iCs/>
          <w:lang w:val="uk-UA"/>
        </w:rPr>
        <w:t>(договори оренди, надання послуг тощо ) відповідними ресурсами</w:t>
      </w:r>
      <w:r w:rsidRPr="00316221">
        <w:rPr>
          <w:lang w:val="uk-UA"/>
        </w:rPr>
        <w:t xml:space="preserve"> має бути </w:t>
      </w:r>
      <w:r w:rsidRPr="00316221">
        <w:rPr>
          <w:b/>
          <w:u w:val="single"/>
          <w:lang w:val="uk-UA"/>
        </w:rPr>
        <w:t>не раніше ніж 31 грудня 2024 року.</w:t>
      </w:r>
      <w:r w:rsidRPr="00316221">
        <w:rPr>
          <w:lang w:val="uk-UA"/>
        </w:rPr>
        <w:t xml:space="preserve"> </w:t>
      </w:r>
      <w:r w:rsidRPr="00316221">
        <w:rPr>
          <w:b/>
          <w:u w:val="single"/>
          <w:lang w:val="uk-UA"/>
        </w:rPr>
        <w:t>Звертаємо увагу:</w:t>
      </w:r>
      <w:r w:rsidRPr="00316221">
        <w:rPr>
          <w:lang w:val="uk-UA"/>
        </w:rPr>
        <w:t xml:space="preserve"> у разі відсутності такого терміну у змісті відповідних договорів у складі тендерної пропозиції </w:t>
      </w:r>
      <w:r w:rsidRPr="00316221">
        <w:rPr>
          <w:b/>
          <w:u w:val="single"/>
          <w:lang w:val="uk-UA"/>
        </w:rPr>
        <w:t>учасник повинен надати оригінал листа</w:t>
      </w:r>
      <w:r w:rsidRPr="00316221">
        <w:rPr>
          <w:lang w:val="uk-UA"/>
        </w:rPr>
        <w:t xml:space="preserve"> про намір подальшої оренди, користування тощо/співпраці, підписаний орендодавцем, </w:t>
      </w:r>
      <w:proofErr w:type="spellStart"/>
      <w:r w:rsidRPr="00316221">
        <w:rPr>
          <w:lang w:val="uk-UA"/>
        </w:rPr>
        <w:t>лізингодавцем</w:t>
      </w:r>
      <w:proofErr w:type="spellEnd"/>
      <w:r w:rsidRPr="00316221">
        <w:rPr>
          <w:lang w:val="uk-UA"/>
        </w:rPr>
        <w:t xml:space="preserve">, </w:t>
      </w:r>
      <w:r w:rsidRPr="00316221">
        <w:rPr>
          <w:lang w:val="uk-UA" w:eastAsia="uk-UA"/>
        </w:rPr>
        <w:t>позичкодавцем тощо</w:t>
      </w:r>
      <w:r w:rsidRPr="00316221">
        <w:rPr>
          <w:lang w:val="uk-UA"/>
        </w:rPr>
        <w:t xml:space="preserve"> та учасником.</w:t>
      </w:r>
    </w:p>
    <w:p w:rsidR="00106A15" w:rsidRDefault="00106A15" w:rsidP="00106A15">
      <w:pPr>
        <w:jc w:val="both"/>
        <w:rPr>
          <w:lang w:val="uk-UA"/>
        </w:rPr>
      </w:pPr>
    </w:p>
    <w:p w:rsidR="00106A15" w:rsidRPr="00316221" w:rsidRDefault="00106A15" w:rsidP="00106A15">
      <w:pPr>
        <w:ind w:firstLine="142"/>
        <w:jc w:val="both"/>
        <w:rPr>
          <w:lang w:val="uk-UA"/>
        </w:rPr>
      </w:pPr>
      <w:r>
        <w:rPr>
          <w:lang w:val="uk-UA"/>
        </w:rPr>
        <w:t xml:space="preserve">1.2. </w:t>
      </w:r>
      <w:r w:rsidRPr="00316221">
        <w:rPr>
          <w:lang w:val="uk-UA"/>
        </w:rPr>
        <w:t>Довідка в довільній формі на фірмовому бланку (у разі наявності) Учасника, про те що учасник буде дотримуватись</w:t>
      </w:r>
      <w:r w:rsidRPr="00316221">
        <w:rPr>
          <w:lang w:val="uk-UA" w:eastAsia="ru-RU"/>
        </w:rPr>
        <w:t xml:space="preserve"> технологій виконання робіт, зазначених в Додатку № 1 </w:t>
      </w:r>
      <w:r w:rsidRPr="00316221">
        <w:rPr>
          <w:lang w:val="uk-UA"/>
        </w:rPr>
        <w:t>до тендерної документації.</w:t>
      </w:r>
    </w:p>
    <w:p w:rsidR="00EC4882" w:rsidRDefault="00EC4882" w:rsidP="00C8131E">
      <w:pPr>
        <w:jc w:val="both"/>
        <w:rPr>
          <w:color w:val="auto"/>
          <w:lang w:val="uk-UA"/>
        </w:rPr>
      </w:pPr>
    </w:p>
    <w:p w:rsidR="00106A15" w:rsidRDefault="00106A15" w:rsidP="00C8131E">
      <w:pPr>
        <w:jc w:val="both"/>
        <w:rPr>
          <w:color w:val="auto"/>
          <w:lang w:val="uk-UA"/>
        </w:rPr>
      </w:pPr>
    </w:p>
    <w:p w:rsidR="00106A15" w:rsidRPr="00C8131E" w:rsidRDefault="00106A15" w:rsidP="00C8131E">
      <w:pPr>
        <w:jc w:val="both"/>
        <w:rPr>
          <w:color w:val="auto"/>
          <w:lang w:val="uk-UA"/>
        </w:rPr>
      </w:pPr>
    </w:p>
    <w:p w:rsidR="00140CC9" w:rsidRDefault="00140CC9" w:rsidP="00864771">
      <w:pPr>
        <w:pStyle w:val="HTML"/>
        <w:numPr>
          <w:ilvl w:val="0"/>
          <w:numId w:val="2"/>
        </w:numPr>
        <w:jc w:val="both"/>
        <w:rPr>
          <w:rFonts w:ascii="Times New Roman" w:hAnsi="Times New Roman" w:cs="Times New Roman"/>
          <w:b/>
          <w:color w:val="000000"/>
          <w:sz w:val="24"/>
          <w:szCs w:val="24"/>
          <w:lang w:val="uk-UA"/>
        </w:rPr>
      </w:pPr>
      <w:r w:rsidRPr="00864771">
        <w:rPr>
          <w:rFonts w:ascii="Times New Roman" w:hAnsi="Times New Roman" w:cs="Times New Roman"/>
          <w:b/>
          <w:sz w:val="24"/>
          <w:szCs w:val="24"/>
          <w:lang w:val="uk-UA"/>
        </w:rPr>
        <w:lastRenderedPageBreak/>
        <w:t xml:space="preserve">наявність </w:t>
      </w:r>
      <w:r w:rsidRPr="00864771">
        <w:rPr>
          <w:rFonts w:ascii="Times New Roman" w:hAnsi="Times New Roman" w:cs="Times New Roman"/>
          <w:b/>
          <w:color w:val="000000"/>
          <w:sz w:val="24"/>
          <w:szCs w:val="24"/>
          <w:lang w:val="uk-UA"/>
        </w:rPr>
        <w:t>працівників відповідної кваліфікації, які мають необхідні знання та досвід</w:t>
      </w:r>
    </w:p>
    <w:p w:rsidR="00EC4882" w:rsidRPr="00864771" w:rsidRDefault="00EC4882" w:rsidP="00EC4882">
      <w:pPr>
        <w:pStyle w:val="HTML"/>
        <w:ind w:left="720"/>
        <w:jc w:val="both"/>
        <w:rPr>
          <w:rFonts w:ascii="Times New Roman" w:hAnsi="Times New Roman" w:cs="Times New Roman"/>
          <w:b/>
          <w:color w:val="000000"/>
          <w:sz w:val="24"/>
          <w:szCs w:val="24"/>
          <w:lang w:val="uk-UA"/>
        </w:rPr>
      </w:pPr>
    </w:p>
    <w:p w:rsidR="00140CC9" w:rsidRDefault="00140CC9" w:rsidP="00140C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kern w:val="1"/>
          <w:lang w:val="uk-UA" w:eastAsia="hi-IN" w:bidi="hi-IN"/>
        </w:rPr>
      </w:pPr>
      <w:r w:rsidRPr="00864771">
        <w:rPr>
          <w:rFonts w:eastAsia="Arial Unicode MS"/>
          <w:color w:val="auto"/>
          <w:spacing w:val="-1"/>
          <w:kern w:val="1"/>
          <w:lang w:val="uk-UA" w:eastAsia="hi-IN" w:bidi="hi-IN"/>
        </w:rPr>
        <w:t>Довідка за нижченаведеною формою</w:t>
      </w:r>
      <w:r w:rsidRPr="00864771">
        <w:rPr>
          <w:rFonts w:eastAsia="Arial Unicode MS"/>
          <w:color w:val="auto"/>
          <w:kern w:val="1"/>
          <w:lang w:val="uk-UA" w:eastAsia="hi-IN" w:bidi="hi-IN"/>
        </w:rPr>
        <w:t xml:space="preserve"> на фірмовому бланку </w:t>
      </w:r>
      <w:r w:rsidR="004E2EEC" w:rsidRPr="00864771">
        <w:rPr>
          <w:rFonts w:eastAsia="Arial Unicode MS"/>
          <w:color w:val="auto"/>
          <w:kern w:val="1"/>
          <w:lang w:val="uk-UA" w:eastAsia="hi-IN" w:bidi="hi-IN"/>
        </w:rPr>
        <w:t xml:space="preserve">(у разі наявності) </w:t>
      </w:r>
      <w:r w:rsidRPr="00864771">
        <w:rPr>
          <w:rFonts w:eastAsia="Arial Unicode MS"/>
          <w:color w:val="auto"/>
          <w:kern w:val="1"/>
          <w:lang w:val="uk-UA" w:eastAsia="hi-IN" w:bidi="hi-IN"/>
        </w:rPr>
        <w:t>Учасника</w:t>
      </w:r>
      <w:r w:rsidRPr="00864771">
        <w:rPr>
          <w:rFonts w:eastAsia="Arial Unicode MS"/>
          <w:color w:val="auto"/>
          <w:spacing w:val="-1"/>
          <w:kern w:val="1"/>
          <w:lang w:val="uk-UA" w:eastAsia="hi-IN" w:bidi="hi-IN"/>
        </w:rPr>
        <w:t xml:space="preserve">, про наявність </w:t>
      </w:r>
      <w:r w:rsidRPr="00864771">
        <w:rPr>
          <w:rFonts w:eastAsia="Arial Unicode MS"/>
          <w:kern w:val="1"/>
          <w:lang w:val="uk-UA" w:eastAsia="hi-IN" w:bidi="hi-IN"/>
        </w:rPr>
        <w:t>працівників відповідної кваліфікації, які мають необхідні знання та досвід.</w:t>
      </w:r>
    </w:p>
    <w:p w:rsidR="00140CC9" w:rsidRPr="00864771" w:rsidRDefault="00140CC9" w:rsidP="00140CC9">
      <w:pPr>
        <w:contextualSpacing/>
        <w:jc w:val="both"/>
        <w:rPr>
          <w:lang w:val="uk-UA"/>
        </w:rPr>
      </w:pPr>
    </w:p>
    <w:tbl>
      <w:tblPr>
        <w:tblW w:w="9666" w:type="dxa"/>
        <w:tblInd w:w="404" w:type="dxa"/>
        <w:tblLayout w:type="fixed"/>
        <w:tblLook w:val="0000"/>
      </w:tblPr>
      <w:tblGrid>
        <w:gridCol w:w="601"/>
        <w:gridCol w:w="2544"/>
        <w:gridCol w:w="2693"/>
        <w:gridCol w:w="3828"/>
      </w:tblGrid>
      <w:tr w:rsidR="00140CC9" w:rsidRPr="00864771" w:rsidTr="00A91F37">
        <w:tc>
          <w:tcPr>
            <w:tcW w:w="601" w:type="dxa"/>
            <w:tcBorders>
              <w:top w:val="single" w:sz="4" w:space="0" w:color="000000"/>
              <w:left w:val="single" w:sz="4" w:space="0" w:color="000000"/>
              <w:bottom w:val="single" w:sz="4" w:space="0" w:color="000000"/>
            </w:tcBorders>
          </w:tcPr>
          <w:p w:rsidR="00140CC9" w:rsidRPr="00864771" w:rsidRDefault="00140CC9" w:rsidP="00057BD0">
            <w:pPr>
              <w:jc w:val="center"/>
            </w:pPr>
            <w:r w:rsidRPr="00864771">
              <w:t>№</w:t>
            </w:r>
          </w:p>
          <w:p w:rsidR="00140CC9" w:rsidRPr="00864771" w:rsidRDefault="00140CC9" w:rsidP="00057BD0">
            <w:pPr>
              <w:jc w:val="center"/>
            </w:pPr>
            <w:r w:rsidRPr="00864771">
              <w:t>з/п</w:t>
            </w:r>
          </w:p>
        </w:tc>
        <w:tc>
          <w:tcPr>
            <w:tcW w:w="2544" w:type="dxa"/>
            <w:tcBorders>
              <w:top w:val="single" w:sz="4" w:space="0" w:color="000000"/>
              <w:left w:val="single" w:sz="4" w:space="0" w:color="000000"/>
              <w:bottom w:val="single" w:sz="4" w:space="0" w:color="000000"/>
            </w:tcBorders>
          </w:tcPr>
          <w:p w:rsidR="00140CC9" w:rsidRPr="00864771" w:rsidRDefault="00140CC9" w:rsidP="00057BD0">
            <w:pPr>
              <w:jc w:val="center"/>
            </w:pPr>
            <w:proofErr w:type="spellStart"/>
            <w:r w:rsidRPr="00864771">
              <w:t>Прізвище</w:t>
            </w:r>
            <w:proofErr w:type="spellEnd"/>
            <w:r w:rsidRPr="00864771">
              <w:t xml:space="preserve">, </w:t>
            </w:r>
            <w:r w:rsidRPr="00864771">
              <w:rPr>
                <w:lang w:val="uk-UA"/>
              </w:rPr>
              <w:t>ініціали</w:t>
            </w:r>
            <w:r w:rsidRPr="00864771">
              <w:t xml:space="preserve"> </w:t>
            </w:r>
            <w:proofErr w:type="spellStart"/>
            <w:r w:rsidRPr="00864771">
              <w:t>працівника</w:t>
            </w:r>
            <w:proofErr w:type="spellEnd"/>
          </w:p>
        </w:tc>
        <w:tc>
          <w:tcPr>
            <w:tcW w:w="2693" w:type="dxa"/>
            <w:tcBorders>
              <w:top w:val="single" w:sz="4" w:space="0" w:color="000000"/>
              <w:left w:val="single" w:sz="4" w:space="0" w:color="000000"/>
              <w:bottom w:val="single" w:sz="4" w:space="0" w:color="000000"/>
            </w:tcBorders>
          </w:tcPr>
          <w:p w:rsidR="00140CC9" w:rsidRPr="00AB211C" w:rsidRDefault="00140CC9" w:rsidP="00057BD0">
            <w:pPr>
              <w:jc w:val="center"/>
              <w:rPr>
                <w:lang w:val="uk-UA"/>
              </w:rPr>
            </w:pPr>
            <w:r w:rsidRPr="00864771">
              <w:t>Посада</w:t>
            </w:r>
            <w:r w:rsidR="00AB211C">
              <w:rPr>
                <w:lang w:val="uk-UA"/>
              </w:rPr>
              <w:t>/</w:t>
            </w:r>
            <w:proofErr w:type="gramStart"/>
            <w:r w:rsidR="00AB211C">
              <w:rPr>
                <w:lang w:val="uk-UA"/>
              </w:rPr>
              <w:t>спец</w:t>
            </w:r>
            <w:proofErr w:type="gramEnd"/>
            <w:r w:rsidR="00AB211C">
              <w:rPr>
                <w:lang w:val="uk-UA"/>
              </w:rPr>
              <w:t>іальність працівника</w:t>
            </w:r>
          </w:p>
        </w:tc>
        <w:tc>
          <w:tcPr>
            <w:tcW w:w="3828" w:type="dxa"/>
            <w:tcBorders>
              <w:top w:val="single" w:sz="4" w:space="0" w:color="000000"/>
              <w:left w:val="single" w:sz="4" w:space="0" w:color="000000"/>
              <w:bottom w:val="single" w:sz="4" w:space="0" w:color="000000"/>
              <w:right w:val="single" w:sz="4" w:space="0" w:color="000000"/>
            </w:tcBorders>
          </w:tcPr>
          <w:p w:rsidR="00140CC9" w:rsidRPr="00864771" w:rsidRDefault="0048070A" w:rsidP="00AB211C">
            <w:pPr>
              <w:jc w:val="center"/>
            </w:pPr>
            <w:r w:rsidRPr="00802E75">
              <w:rPr>
                <w:rFonts w:eastAsia="Calibri"/>
                <w:lang w:val="uk-UA"/>
              </w:rPr>
              <w:t>Шта</w:t>
            </w:r>
            <w:r w:rsidR="00AB211C">
              <w:rPr>
                <w:rFonts w:eastAsia="Calibri"/>
                <w:lang w:val="uk-UA"/>
              </w:rPr>
              <w:t>тний працівник/ цивільно-правовий</w:t>
            </w:r>
            <w:r w:rsidRPr="00802E75">
              <w:rPr>
                <w:rFonts w:eastAsia="Calibri"/>
                <w:lang w:val="uk-UA"/>
              </w:rPr>
              <w:t xml:space="preserve"> </w:t>
            </w:r>
            <w:r w:rsidR="00AB211C">
              <w:rPr>
                <w:rFonts w:eastAsia="Calibri"/>
                <w:lang w:val="uk-UA"/>
              </w:rPr>
              <w:t>договір або інший правочин</w:t>
            </w:r>
            <w:r w:rsidRPr="00864771">
              <w:t xml:space="preserve"> </w:t>
            </w:r>
          </w:p>
        </w:tc>
      </w:tr>
      <w:tr w:rsidR="00140CC9" w:rsidRPr="00864771" w:rsidTr="00A91F37">
        <w:tc>
          <w:tcPr>
            <w:tcW w:w="601" w:type="dxa"/>
            <w:tcBorders>
              <w:top w:val="single" w:sz="4" w:space="0" w:color="000000"/>
              <w:left w:val="single" w:sz="4" w:space="0" w:color="000000"/>
              <w:bottom w:val="single" w:sz="4" w:space="0" w:color="000000"/>
            </w:tcBorders>
          </w:tcPr>
          <w:p w:rsidR="00140CC9" w:rsidRPr="00864771" w:rsidRDefault="00140CC9" w:rsidP="00057BD0">
            <w:pPr>
              <w:snapToGrid w:val="0"/>
              <w:jc w:val="center"/>
            </w:pPr>
          </w:p>
        </w:tc>
        <w:tc>
          <w:tcPr>
            <w:tcW w:w="2544" w:type="dxa"/>
            <w:tcBorders>
              <w:top w:val="single" w:sz="4" w:space="0" w:color="000000"/>
              <w:left w:val="single" w:sz="4" w:space="0" w:color="000000"/>
              <w:bottom w:val="single" w:sz="4" w:space="0" w:color="000000"/>
            </w:tcBorders>
          </w:tcPr>
          <w:p w:rsidR="00140CC9" w:rsidRPr="00864771" w:rsidRDefault="00140CC9" w:rsidP="00057BD0">
            <w:pPr>
              <w:snapToGrid w:val="0"/>
              <w:jc w:val="center"/>
            </w:pPr>
          </w:p>
        </w:tc>
        <w:tc>
          <w:tcPr>
            <w:tcW w:w="2693" w:type="dxa"/>
            <w:tcBorders>
              <w:top w:val="single" w:sz="4" w:space="0" w:color="000000"/>
              <w:left w:val="single" w:sz="4" w:space="0" w:color="000000"/>
              <w:bottom w:val="single" w:sz="4" w:space="0" w:color="000000"/>
            </w:tcBorders>
          </w:tcPr>
          <w:p w:rsidR="00140CC9" w:rsidRPr="00864771" w:rsidRDefault="00140CC9" w:rsidP="00057BD0">
            <w:pPr>
              <w:snapToGrid w:val="0"/>
              <w:jc w:val="center"/>
            </w:pPr>
          </w:p>
        </w:tc>
        <w:tc>
          <w:tcPr>
            <w:tcW w:w="3828" w:type="dxa"/>
            <w:tcBorders>
              <w:top w:val="single" w:sz="4" w:space="0" w:color="000000"/>
              <w:left w:val="single" w:sz="4" w:space="0" w:color="000000"/>
              <w:bottom w:val="single" w:sz="4" w:space="0" w:color="000000"/>
              <w:right w:val="single" w:sz="4" w:space="0" w:color="000000"/>
            </w:tcBorders>
          </w:tcPr>
          <w:p w:rsidR="00140CC9" w:rsidRPr="00864771" w:rsidRDefault="00140CC9" w:rsidP="00057BD0">
            <w:pPr>
              <w:snapToGrid w:val="0"/>
              <w:jc w:val="center"/>
            </w:pPr>
          </w:p>
        </w:tc>
      </w:tr>
    </w:tbl>
    <w:p w:rsidR="00864771" w:rsidRPr="00864771" w:rsidRDefault="00864771" w:rsidP="00C8059F">
      <w:pPr>
        <w:pStyle w:val="a7"/>
        <w:widowControl w:val="0"/>
        <w:ind w:left="0" w:right="113"/>
        <w:jc w:val="both"/>
        <w:rPr>
          <w:lang w:val="uk-UA"/>
        </w:rPr>
      </w:pPr>
    </w:p>
    <w:p w:rsidR="00C8131E" w:rsidRDefault="00A40E98" w:rsidP="00C8131E">
      <w:pPr>
        <w:pStyle w:val="a7"/>
        <w:widowControl w:val="0"/>
        <w:ind w:left="0"/>
        <w:jc w:val="both"/>
        <w:rPr>
          <w:color w:val="auto"/>
          <w:lang w:val="uk-UA"/>
        </w:rPr>
      </w:pPr>
      <w:r w:rsidRPr="00864771">
        <w:rPr>
          <w:lang w:val="uk-UA"/>
        </w:rPr>
        <w:t>До даної довідки додати копії документів, які підтверджують наявність трудових відносин між працівниками та учасником, зазначеними у довідці (копії відповідних договорів або копії наказів про прийняття на роботу або інше).</w:t>
      </w:r>
      <w:r w:rsidR="00864771">
        <w:rPr>
          <w:lang w:val="uk-UA"/>
        </w:rPr>
        <w:t xml:space="preserve"> </w:t>
      </w:r>
      <w:r w:rsidR="00C8131E" w:rsidRPr="0045676A">
        <w:rPr>
          <w:color w:val="auto"/>
          <w:lang w:val="uk-UA"/>
        </w:rPr>
        <w:t>Також, обов’язковим для Учасника є наявність сертифікованого спеціаліста - кошторисника (інженера-проектувал</w:t>
      </w:r>
      <w:r w:rsidR="006304C5">
        <w:rPr>
          <w:color w:val="auto"/>
          <w:lang w:val="uk-UA"/>
        </w:rPr>
        <w:t>ьника). До тендерної пропозиції</w:t>
      </w:r>
      <w:r w:rsidR="00C8131E" w:rsidRPr="0045676A">
        <w:rPr>
          <w:color w:val="auto"/>
          <w:lang w:val="uk-UA"/>
        </w:rPr>
        <w:t xml:space="preserve"> Учасник повинен надати копію діючого кваліфікаційного сертифікату.</w:t>
      </w:r>
    </w:p>
    <w:p w:rsidR="00292AF1" w:rsidRPr="00510D45" w:rsidRDefault="00292AF1" w:rsidP="00510D45">
      <w:pPr>
        <w:tabs>
          <w:tab w:val="left" w:pos="2565"/>
        </w:tabs>
        <w:ind w:firstLine="720"/>
        <w:jc w:val="both"/>
        <w:rPr>
          <w:color w:val="auto"/>
          <w:lang w:val="uk-UA"/>
        </w:rPr>
      </w:pPr>
    </w:p>
    <w:p w:rsidR="00B31E27" w:rsidRPr="00510D45" w:rsidRDefault="00B31E27" w:rsidP="00510D45">
      <w:pPr>
        <w:pStyle w:val="a7"/>
        <w:numPr>
          <w:ilvl w:val="0"/>
          <w:numId w:val="2"/>
        </w:numPr>
        <w:shd w:val="clear" w:color="auto" w:fill="FFFFFF"/>
        <w:tabs>
          <w:tab w:val="left" w:pos="2565"/>
        </w:tabs>
        <w:suppressAutoHyphens w:val="0"/>
        <w:jc w:val="both"/>
        <w:rPr>
          <w:color w:val="404040"/>
          <w:lang w:val="uk-UA" w:eastAsia="ru-RU"/>
        </w:rPr>
      </w:pPr>
      <w:r w:rsidRPr="00510D45">
        <w:rPr>
          <w:b/>
          <w:color w:val="auto"/>
          <w:lang w:val="uk-UA"/>
        </w:rPr>
        <w:t>наявність фінансової спроможності, яка підтверджується фінансовою звітністю</w:t>
      </w:r>
    </w:p>
    <w:p w:rsidR="00510D45" w:rsidRDefault="00510D45" w:rsidP="00510D45">
      <w:pPr>
        <w:shd w:val="clear" w:color="auto" w:fill="FFFFFF"/>
        <w:suppressAutoHyphens w:val="0"/>
        <w:ind w:firstLine="720"/>
        <w:jc w:val="both"/>
        <w:rPr>
          <w:b/>
          <w:bCs/>
          <w:color w:val="404040"/>
          <w:lang w:val="uk-UA" w:eastAsia="ru-RU"/>
        </w:rPr>
      </w:pPr>
    </w:p>
    <w:p w:rsidR="00510D45" w:rsidRDefault="00B31E27" w:rsidP="00510D45">
      <w:pPr>
        <w:shd w:val="clear" w:color="auto" w:fill="FFFFFF"/>
        <w:suppressAutoHyphens w:val="0"/>
        <w:ind w:firstLine="720"/>
        <w:jc w:val="both"/>
        <w:rPr>
          <w:color w:val="404040"/>
          <w:lang w:val="uk-UA" w:eastAsia="ru-RU"/>
        </w:rPr>
      </w:pPr>
      <w:proofErr w:type="spellStart"/>
      <w:r w:rsidRPr="00510D45">
        <w:rPr>
          <w:b/>
          <w:bCs/>
          <w:color w:val="404040"/>
          <w:lang w:eastAsia="ru-RU"/>
        </w:rPr>
        <w:t>Звіт</w:t>
      </w:r>
      <w:proofErr w:type="spellEnd"/>
      <w:r w:rsidRPr="00510D45">
        <w:rPr>
          <w:b/>
          <w:bCs/>
          <w:color w:val="404040"/>
          <w:lang w:eastAsia="ru-RU"/>
        </w:rPr>
        <w:t xml:space="preserve"> про </w:t>
      </w:r>
      <w:proofErr w:type="spellStart"/>
      <w:r w:rsidRPr="00510D45">
        <w:rPr>
          <w:b/>
          <w:bCs/>
          <w:color w:val="404040"/>
          <w:lang w:eastAsia="ru-RU"/>
        </w:rPr>
        <w:t>фінансові</w:t>
      </w:r>
      <w:proofErr w:type="spellEnd"/>
      <w:r w:rsidRPr="00510D45">
        <w:rPr>
          <w:b/>
          <w:bCs/>
          <w:color w:val="404040"/>
          <w:lang w:eastAsia="ru-RU"/>
        </w:rPr>
        <w:t xml:space="preserve"> </w:t>
      </w:r>
      <w:proofErr w:type="spellStart"/>
      <w:r w:rsidRPr="00510D45">
        <w:rPr>
          <w:b/>
          <w:bCs/>
          <w:color w:val="404040"/>
          <w:lang w:eastAsia="ru-RU"/>
        </w:rPr>
        <w:t>результати</w:t>
      </w:r>
      <w:proofErr w:type="spellEnd"/>
      <w:r w:rsidR="00510D45">
        <w:rPr>
          <w:color w:val="404040"/>
          <w:lang w:val="uk-UA" w:eastAsia="ru-RU"/>
        </w:rPr>
        <w:t xml:space="preserve"> </w:t>
      </w:r>
      <w:r w:rsidR="006304C5">
        <w:rPr>
          <w:color w:val="404040"/>
          <w:lang w:val="uk-UA" w:eastAsia="ru-RU"/>
        </w:rPr>
        <w:t xml:space="preserve">(звіт про сукупний дохід) (Форма № 2) </w:t>
      </w:r>
      <w:r w:rsidR="00510D45">
        <w:rPr>
          <w:color w:val="404040"/>
          <w:lang w:val="uk-UA" w:eastAsia="ru-RU"/>
        </w:rPr>
        <w:t xml:space="preserve">за 2023 </w:t>
      </w:r>
      <w:proofErr w:type="gramStart"/>
      <w:r w:rsidR="00510D45">
        <w:rPr>
          <w:color w:val="404040"/>
          <w:lang w:val="uk-UA" w:eastAsia="ru-RU"/>
        </w:rPr>
        <w:t>р</w:t>
      </w:r>
      <w:proofErr w:type="gramEnd"/>
      <w:r w:rsidR="00510D45">
        <w:rPr>
          <w:color w:val="404040"/>
          <w:lang w:val="uk-UA" w:eastAsia="ru-RU"/>
        </w:rPr>
        <w:t>ік.</w:t>
      </w:r>
    </w:p>
    <w:p w:rsidR="00B31E27" w:rsidRPr="00510D45" w:rsidRDefault="00EE5D24" w:rsidP="00510D45">
      <w:pPr>
        <w:shd w:val="clear" w:color="auto" w:fill="FFFFFF"/>
        <w:suppressAutoHyphens w:val="0"/>
        <w:ind w:firstLine="720"/>
        <w:jc w:val="both"/>
        <w:rPr>
          <w:color w:val="404040"/>
          <w:shd w:val="clear" w:color="auto" w:fill="FFFFFF"/>
          <w:lang w:val="uk-UA"/>
        </w:rPr>
      </w:pPr>
      <w:r w:rsidRPr="00510D45">
        <w:rPr>
          <w:color w:val="404040"/>
          <w:lang w:val="uk-UA" w:eastAsia="ru-RU"/>
        </w:rPr>
        <w:t xml:space="preserve">Учасник має підтвердити, що обсяг </w:t>
      </w:r>
      <w:r w:rsidR="00D5729E">
        <w:rPr>
          <w:color w:val="404040"/>
          <w:lang w:val="uk-UA" w:eastAsia="ru-RU"/>
        </w:rPr>
        <w:t xml:space="preserve">його </w:t>
      </w:r>
      <w:r w:rsidRPr="00510D45">
        <w:rPr>
          <w:color w:val="404040"/>
          <w:lang w:val="uk-UA" w:eastAsia="ru-RU"/>
        </w:rPr>
        <w:t xml:space="preserve">доходу </w:t>
      </w:r>
      <w:r w:rsidR="00D5729E">
        <w:rPr>
          <w:color w:val="404040"/>
          <w:lang w:val="uk-UA" w:eastAsia="ru-RU"/>
        </w:rPr>
        <w:t xml:space="preserve">(рядок звітності 2000) за зазначений звітний період складає </w:t>
      </w:r>
      <w:r w:rsidRPr="00510D45">
        <w:rPr>
          <w:color w:val="404040"/>
          <w:lang w:val="uk-UA" w:eastAsia="ru-RU"/>
        </w:rPr>
        <w:t xml:space="preserve">не менше ніж </w:t>
      </w:r>
      <w:r w:rsidR="00D5729E">
        <w:rPr>
          <w:color w:val="404040"/>
          <w:lang w:val="uk-UA" w:eastAsia="ru-RU"/>
        </w:rPr>
        <w:t xml:space="preserve">90% від </w:t>
      </w:r>
      <w:r w:rsidRPr="00510D45">
        <w:rPr>
          <w:color w:val="404040"/>
          <w:lang w:val="uk-UA" w:eastAsia="ru-RU"/>
        </w:rPr>
        <w:t>очікуван</w:t>
      </w:r>
      <w:r w:rsidR="00D5729E">
        <w:rPr>
          <w:color w:val="404040"/>
          <w:lang w:val="uk-UA" w:eastAsia="ru-RU"/>
        </w:rPr>
        <w:t>ої</w:t>
      </w:r>
      <w:r w:rsidRPr="00510D45">
        <w:rPr>
          <w:color w:val="404040"/>
          <w:lang w:val="uk-UA" w:eastAsia="ru-RU"/>
        </w:rPr>
        <w:t xml:space="preserve"> варт</w:t>
      </w:r>
      <w:r w:rsidR="00D5729E">
        <w:rPr>
          <w:color w:val="404040"/>
          <w:lang w:val="uk-UA" w:eastAsia="ru-RU"/>
        </w:rPr>
        <w:t>о</w:t>
      </w:r>
      <w:r w:rsidRPr="00510D45">
        <w:rPr>
          <w:color w:val="404040"/>
          <w:lang w:val="uk-UA" w:eastAsia="ru-RU"/>
        </w:rPr>
        <w:t>ст</w:t>
      </w:r>
      <w:r w:rsidR="00D5729E">
        <w:rPr>
          <w:color w:val="404040"/>
          <w:lang w:val="uk-UA" w:eastAsia="ru-RU"/>
        </w:rPr>
        <w:t>і</w:t>
      </w:r>
      <w:r w:rsidRPr="00510D45">
        <w:rPr>
          <w:color w:val="404040"/>
          <w:lang w:val="uk-UA" w:eastAsia="ru-RU"/>
        </w:rPr>
        <w:t xml:space="preserve"> предме</w:t>
      </w:r>
      <w:r w:rsidR="007D7A7F" w:rsidRPr="00510D45">
        <w:rPr>
          <w:color w:val="404040"/>
          <w:lang w:val="uk-UA" w:eastAsia="ru-RU"/>
        </w:rPr>
        <w:t>та закупівлі, зазначен</w:t>
      </w:r>
      <w:r w:rsidR="00D5729E">
        <w:rPr>
          <w:color w:val="404040"/>
          <w:lang w:val="uk-UA" w:eastAsia="ru-RU"/>
        </w:rPr>
        <w:t>ій</w:t>
      </w:r>
      <w:r w:rsidR="007D7A7F" w:rsidRPr="00510D45">
        <w:rPr>
          <w:color w:val="404040"/>
          <w:lang w:val="uk-UA" w:eastAsia="ru-RU"/>
        </w:rPr>
        <w:t xml:space="preserve"> в оголошенні про проведення відкритих торгів. При цьому</w:t>
      </w:r>
      <w:r w:rsidR="00434F88" w:rsidRPr="00510D45">
        <w:rPr>
          <w:color w:val="404040"/>
          <w:lang w:val="uk-UA" w:eastAsia="ru-RU"/>
        </w:rPr>
        <w:t>,</w:t>
      </w:r>
      <w:r w:rsidR="007D7A7F" w:rsidRPr="00510D45">
        <w:rPr>
          <w:color w:val="404040"/>
          <w:lang w:val="uk-UA" w:eastAsia="ru-RU"/>
        </w:rPr>
        <w:t xml:space="preserve"> Учасник має підтвердити, що фінансова звітність була прийнята центром збору фінансової звітності і надати </w:t>
      </w:r>
      <w:r w:rsidR="006304C5">
        <w:rPr>
          <w:color w:val="404040"/>
          <w:lang w:val="uk-UA" w:eastAsia="ru-RU"/>
        </w:rPr>
        <w:t xml:space="preserve">підтвердження про </w:t>
      </w:r>
      <w:r w:rsidR="007D7A7F" w:rsidRPr="00510D45">
        <w:rPr>
          <w:color w:val="404040"/>
          <w:lang w:val="uk-UA" w:eastAsia="ru-RU"/>
        </w:rPr>
        <w:t>перевірку звіту та його приймання (</w:t>
      </w:r>
      <w:r w:rsidR="006304C5">
        <w:rPr>
          <w:color w:val="404040"/>
          <w:lang w:val="uk-UA" w:eastAsia="ru-RU"/>
        </w:rPr>
        <w:t xml:space="preserve">квитанція №1 </w:t>
      </w:r>
      <w:proofErr w:type="spellStart"/>
      <w:r w:rsidR="006304C5">
        <w:rPr>
          <w:color w:val="404040"/>
          <w:lang w:val="uk-UA" w:eastAsia="ru-RU"/>
        </w:rPr>
        <w:t>та\або</w:t>
      </w:r>
      <w:proofErr w:type="spellEnd"/>
      <w:r w:rsidR="006304C5">
        <w:rPr>
          <w:color w:val="404040"/>
          <w:lang w:val="uk-UA" w:eastAsia="ru-RU"/>
        </w:rPr>
        <w:t xml:space="preserve"> </w:t>
      </w:r>
      <w:r w:rsidR="007D7A7F" w:rsidRPr="00510D45">
        <w:rPr>
          <w:color w:val="404040"/>
          <w:lang w:val="uk-UA" w:eastAsia="ru-RU"/>
        </w:rPr>
        <w:t xml:space="preserve">квитанція №2). </w:t>
      </w:r>
      <w:proofErr w:type="spellStart"/>
      <w:r w:rsidR="007D7A7F" w:rsidRPr="00510D45">
        <w:rPr>
          <w:color w:val="404040"/>
          <w:shd w:val="clear" w:color="auto" w:fill="FFFFFF"/>
        </w:rPr>
        <w:t>Якщо</w:t>
      </w:r>
      <w:proofErr w:type="spellEnd"/>
      <w:r w:rsidR="007D7A7F" w:rsidRPr="00510D45">
        <w:rPr>
          <w:color w:val="404040"/>
          <w:shd w:val="clear" w:color="auto" w:fill="FFFFFF"/>
        </w:rPr>
        <w:t xml:space="preserve"> </w:t>
      </w:r>
      <w:proofErr w:type="spellStart"/>
      <w:r w:rsidR="007D7A7F" w:rsidRPr="00510D45">
        <w:rPr>
          <w:color w:val="404040"/>
          <w:shd w:val="clear" w:color="auto" w:fill="FFFFFF"/>
        </w:rPr>
        <w:t>звітність</w:t>
      </w:r>
      <w:proofErr w:type="spellEnd"/>
      <w:r w:rsidR="007D7A7F" w:rsidRPr="00510D45">
        <w:rPr>
          <w:color w:val="404040"/>
          <w:shd w:val="clear" w:color="auto" w:fill="FFFFFF"/>
        </w:rPr>
        <w:t xml:space="preserve"> </w:t>
      </w:r>
      <w:proofErr w:type="spellStart"/>
      <w:r w:rsidR="007D7A7F" w:rsidRPr="00510D45">
        <w:rPr>
          <w:color w:val="404040"/>
          <w:shd w:val="clear" w:color="auto" w:fill="FFFFFF"/>
        </w:rPr>
        <w:t>подавалася</w:t>
      </w:r>
      <w:proofErr w:type="spellEnd"/>
      <w:r w:rsidR="007D7A7F" w:rsidRPr="00510D45">
        <w:rPr>
          <w:color w:val="404040"/>
          <w:shd w:val="clear" w:color="auto" w:fill="FFFFFF"/>
        </w:rPr>
        <w:t xml:space="preserve"> не через </w:t>
      </w:r>
      <w:proofErr w:type="spellStart"/>
      <w:r w:rsidR="007D7A7F" w:rsidRPr="00510D45">
        <w:rPr>
          <w:color w:val="404040"/>
          <w:shd w:val="clear" w:color="auto" w:fill="FFFFFF"/>
        </w:rPr>
        <w:t>електронний</w:t>
      </w:r>
      <w:proofErr w:type="spellEnd"/>
      <w:r w:rsidR="007D7A7F" w:rsidRPr="00510D45">
        <w:rPr>
          <w:color w:val="404040"/>
          <w:shd w:val="clear" w:color="auto" w:fill="FFFFFF"/>
        </w:rPr>
        <w:t xml:space="preserve"> ресурс, то </w:t>
      </w:r>
      <w:r w:rsidR="00510D45">
        <w:rPr>
          <w:color w:val="404040"/>
          <w:shd w:val="clear" w:color="auto" w:fill="FFFFFF"/>
          <w:lang w:val="uk-UA"/>
        </w:rPr>
        <w:t>У</w:t>
      </w:r>
      <w:proofErr w:type="spellStart"/>
      <w:r w:rsidR="007D7A7F" w:rsidRPr="00510D45">
        <w:rPr>
          <w:color w:val="404040"/>
          <w:shd w:val="clear" w:color="auto" w:fill="FFFFFF"/>
        </w:rPr>
        <w:t>часник</w:t>
      </w:r>
      <w:proofErr w:type="spellEnd"/>
      <w:r w:rsidR="007D7A7F" w:rsidRPr="00510D45">
        <w:rPr>
          <w:color w:val="404040"/>
          <w:shd w:val="clear" w:color="auto" w:fill="FFFFFF"/>
        </w:rPr>
        <w:t xml:space="preserve"> </w:t>
      </w:r>
      <w:proofErr w:type="spellStart"/>
      <w:r w:rsidR="007D7A7F" w:rsidRPr="00510D45">
        <w:rPr>
          <w:color w:val="404040"/>
          <w:shd w:val="clear" w:color="auto" w:fill="FFFFFF"/>
        </w:rPr>
        <w:t>надає</w:t>
      </w:r>
      <w:proofErr w:type="spellEnd"/>
      <w:r w:rsidR="007D7A7F" w:rsidRPr="00510D45">
        <w:rPr>
          <w:color w:val="404040"/>
          <w:shd w:val="clear" w:color="auto" w:fill="FFFFFF"/>
        </w:rPr>
        <w:t xml:space="preserve"> </w:t>
      </w:r>
      <w:proofErr w:type="spellStart"/>
      <w:r w:rsidR="007D7A7F" w:rsidRPr="00510D45">
        <w:rPr>
          <w:color w:val="404040"/>
          <w:shd w:val="clear" w:color="auto" w:fill="FFFFFF"/>
        </w:rPr>
        <w:t>відповідний</w:t>
      </w:r>
      <w:proofErr w:type="spellEnd"/>
      <w:r w:rsidR="007D7A7F" w:rsidRPr="00510D45">
        <w:rPr>
          <w:color w:val="404040"/>
          <w:shd w:val="clear" w:color="auto" w:fill="FFFFFF"/>
        </w:rPr>
        <w:t xml:space="preserve"> документ </w:t>
      </w:r>
      <w:r w:rsidR="007D7A7F" w:rsidRPr="00510D45">
        <w:rPr>
          <w:color w:val="404040"/>
          <w:shd w:val="clear" w:color="auto" w:fill="FFFFFF"/>
          <w:lang w:val="uk-UA"/>
        </w:rPr>
        <w:t>або</w:t>
      </w:r>
      <w:r w:rsidR="007D7A7F" w:rsidRPr="00510D45">
        <w:rPr>
          <w:color w:val="404040"/>
          <w:shd w:val="clear" w:color="auto" w:fill="FFFFFF"/>
        </w:rPr>
        <w:t xml:space="preserve"> </w:t>
      </w:r>
      <w:proofErr w:type="spellStart"/>
      <w:r w:rsidR="007D7A7F" w:rsidRPr="00510D45">
        <w:rPr>
          <w:color w:val="404040"/>
          <w:shd w:val="clear" w:color="auto" w:fill="FFFFFF"/>
        </w:rPr>
        <w:t>звітність</w:t>
      </w:r>
      <w:proofErr w:type="spellEnd"/>
      <w:r w:rsidR="007D7A7F" w:rsidRPr="00510D45">
        <w:rPr>
          <w:color w:val="404040"/>
          <w:shd w:val="clear" w:color="auto" w:fill="FFFFFF"/>
        </w:rPr>
        <w:t xml:space="preserve"> </w:t>
      </w:r>
      <w:proofErr w:type="spellStart"/>
      <w:r w:rsidR="007D7A7F" w:rsidRPr="00510D45">
        <w:rPr>
          <w:color w:val="404040"/>
          <w:shd w:val="clear" w:color="auto" w:fill="FFFFFF"/>
        </w:rPr>
        <w:t>з</w:t>
      </w:r>
      <w:proofErr w:type="spellEnd"/>
      <w:r w:rsidR="007D7A7F" w:rsidRPr="00510D45">
        <w:rPr>
          <w:color w:val="404040"/>
          <w:shd w:val="clear" w:color="auto" w:fill="FFFFFF"/>
        </w:rPr>
        <w:t xml:space="preserve"> </w:t>
      </w:r>
      <w:proofErr w:type="spellStart"/>
      <w:r w:rsidR="007D7A7F" w:rsidRPr="00510D45">
        <w:rPr>
          <w:color w:val="404040"/>
          <w:shd w:val="clear" w:color="auto" w:fill="FFFFFF"/>
        </w:rPr>
        <w:t>відміткою</w:t>
      </w:r>
      <w:proofErr w:type="spellEnd"/>
      <w:r w:rsidR="007D7A7F" w:rsidRPr="00510D45">
        <w:rPr>
          <w:color w:val="404040"/>
          <w:shd w:val="clear" w:color="auto" w:fill="FFFFFF"/>
        </w:rPr>
        <w:t xml:space="preserve">, </w:t>
      </w:r>
      <w:proofErr w:type="spellStart"/>
      <w:r w:rsidR="007D7A7F" w:rsidRPr="00510D45">
        <w:rPr>
          <w:color w:val="404040"/>
          <w:shd w:val="clear" w:color="auto" w:fill="FFFFFF"/>
        </w:rPr>
        <w:t>що</w:t>
      </w:r>
      <w:proofErr w:type="spellEnd"/>
      <w:r w:rsidR="007D7A7F" w:rsidRPr="00510D45">
        <w:rPr>
          <w:color w:val="404040"/>
          <w:shd w:val="clear" w:color="auto" w:fill="FFFFFF"/>
        </w:rPr>
        <w:t xml:space="preserve"> </w:t>
      </w:r>
      <w:proofErr w:type="spellStart"/>
      <w:proofErr w:type="gramStart"/>
      <w:r w:rsidR="007D7A7F" w:rsidRPr="00510D45">
        <w:rPr>
          <w:color w:val="404040"/>
          <w:shd w:val="clear" w:color="auto" w:fill="FFFFFF"/>
        </w:rPr>
        <w:t>п</w:t>
      </w:r>
      <w:proofErr w:type="gramEnd"/>
      <w:r w:rsidR="007D7A7F" w:rsidRPr="00510D45">
        <w:rPr>
          <w:color w:val="404040"/>
          <w:shd w:val="clear" w:color="auto" w:fill="FFFFFF"/>
        </w:rPr>
        <w:t>ідтверджує</w:t>
      </w:r>
      <w:proofErr w:type="spellEnd"/>
      <w:r w:rsidR="007D7A7F" w:rsidRPr="00510D45">
        <w:rPr>
          <w:color w:val="404040"/>
          <w:shd w:val="clear" w:color="auto" w:fill="FFFFFF"/>
        </w:rPr>
        <w:t xml:space="preserve"> </w:t>
      </w:r>
      <w:proofErr w:type="spellStart"/>
      <w:r w:rsidR="007D7A7F" w:rsidRPr="00510D45">
        <w:rPr>
          <w:color w:val="404040"/>
          <w:shd w:val="clear" w:color="auto" w:fill="FFFFFF"/>
        </w:rPr>
        <w:t>її</w:t>
      </w:r>
      <w:proofErr w:type="spellEnd"/>
      <w:r w:rsidR="007D7A7F" w:rsidRPr="00510D45">
        <w:rPr>
          <w:color w:val="404040"/>
          <w:shd w:val="clear" w:color="auto" w:fill="FFFFFF"/>
        </w:rPr>
        <w:t xml:space="preserve"> </w:t>
      </w:r>
      <w:proofErr w:type="spellStart"/>
      <w:r w:rsidR="007D7A7F" w:rsidRPr="00510D45">
        <w:rPr>
          <w:color w:val="404040"/>
          <w:shd w:val="clear" w:color="auto" w:fill="FFFFFF"/>
        </w:rPr>
        <w:t>прийняття</w:t>
      </w:r>
      <w:proofErr w:type="spellEnd"/>
      <w:r w:rsidR="00A26912" w:rsidRPr="00510D45">
        <w:rPr>
          <w:color w:val="404040"/>
          <w:shd w:val="clear" w:color="auto" w:fill="FFFFFF"/>
          <w:lang w:val="uk-UA"/>
        </w:rPr>
        <w:t>.</w:t>
      </w:r>
    </w:p>
    <w:p w:rsidR="00510D45" w:rsidRDefault="00A26912" w:rsidP="00510D45">
      <w:pPr>
        <w:shd w:val="clear" w:color="auto" w:fill="FFFFFF"/>
        <w:suppressAutoHyphens w:val="0"/>
        <w:ind w:firstLine="720"/>
        <w:jc w:val="both"/>
        <w:rPr>
          <w:color w:val="404040"/>
          <w:shd w:val="clear" w:color="auto" w:fill="FFFFFF"/>
          <w:lang w:val="uk-UA"/>
        </w:rPr>
      </w:pPr>
      <w:r w:rsidRPr="00510D45">
        <w:rPr>
          <w:color w:val="404040"/>
          <w:shd w:val="clear" w:color="auto" w:fill="FFFFFF"/>
          <w:lang w:val="uk-UA"/>
        </w:rPr>
        <w:t xml:space="preserve">Новоутворені підприємства подають фінансову звітність за період, що обліковується з дня їх реєстрації, відповідно до вимог </w:t>
      </w:r>
      <w:r w:rsidR="00436B7E">
        <w:rPr>
          <w:color w:val="404040"/>
          <w:shd w:val="clear" w:color="auto" w:fill="FFFFFF"/>
          <w:lang w:val="uk-UA"/>
        </w:rPr>
        <w:t xml:space="preserve">чинного </w:t>
      </w:r>
      <w:r w:rsidRPr="00510D45">
        <w:rPr>
          <w:color w:val="404040"/>
          <w:shd w:val="clear" w:color="auto" w:fill="FFFFFF"/>
          <w:lang w:val="uk-UA"/>
        </w:rPr>
        <w:t>законодавства.</w:t>
      </w:r>
    </w:p>
    <w:p w:rsidR="00B31E27" w:rsidRDefault="0072448B" w:rsidP="00510D45">
      <w:pPr>
        <w:shd w:val="clear" w:color="auto" w:fill="FFFFFF"/>
        <w:suppressAutoHyphens w:val="0"/>
        <w:ind w:firstLine="720"/>
        <w:jc w:val="both"/>
        <w:rPr>
          <w:color w:val="auto"/>
          <w:lang w:val="uk-UA"/>
        </w:rPr>
      </w:pPr>
      <w:r w:rsidRPr="00510D45">
        <w:rPr>
          <w:color w:val="404040"/>
          <w:shd w:val="clear" w:color="auto" w:fill="FFFFFF"/>
          <w:lang w:val="uk-UA"/>
        </w:rPr>
        <w:t xml:space="preserve">У разі, якщо,відповідно до чинного законодавства, Учасником торгів не складається </w:t>
      </w:r>
      <w:r w:rsidR="00A15DB9">
        <w:rPr>
          <w:color w:val="404040"/>
          <w:shd w:val="clear" w:color="auto" w:fill="FFFFFF"/>
          <w:lang w:val="uk-UA"/>
        </w:rPr>
        <w:t xml:space="preserve">звіт про </w:t>
      </w:r>
      <w:r w:rsidRPr="00510D45">
        <w:rPr>
          <w:color w:val="404040"/>
          <w:shd w:val="clear" w:color="auto" w:fill="FFFFFF"/>
          <w:lang w:val="uk-UA"/>
        </w:rPr>
        <w:t>фінансов</w:t>
      </w:r>
      <w:r w:rsidR="00A15DB9">
        <w:rPr>
          <w:color w:val="404040"/>
          <w:shd w:val="clear" w:color="auto" w:fill="FFFFFF"/>
          <w:lang w:val="uk-UA"/>
        </w:rPr>
        <w:t>і</w:t>
      </w:r>
      <w:r w:rsidRPr="00510D45">
        <w:rPr>
          <w:color w:val="404040"/>
          <w:shd w:val="clear" w:color="auto" w:fill="FFFFFF"/>
          <w:lang w:val="uk-UA"/>
        </w:rPr>
        <w:t xml:space="preserve"> </w:t>
      </w:r>
      <w:r w:rsidR="00A15DB9">
        <w:rPr>
          <w:color w:val="404040"/>
          <w:shd w:val="clear" w:color="auto" w:fill="FFFFFF"/>
          <w:lang w:val="uk-UA"/>
        </w:rPr>
        <w:t>результати</w:t>
      </w:r>
      <w:r w:rsidRPr="00510D45">
        <w:rPr>
          <w:color w:val="404040"/>
          <w:shd w:val="clear" w:color="auto" w:fill="FFFFFF"/>
          <w:lang w:val="uk-UA"/>
        </w:rPr>
        <w:t xml:space="preserve">, то такий Учасник </w:t>
      </w:r>
      <w:r w:rsidR="00434F88" w:rsidRPr="00510D45">
        <w:rPr>
          <w:color w:val="404040"/>
          <w:shd w:val="clear" w:color="auto" w:fill="FFFFFF"/>
          <w:lang w:val="uk-UA"/>
        </w:rPr>
        <w:t xml:space="preserve">надає: довідку в довільній формі з інформацією щодо неподання </w:t>
      </w:r>
      <w:r w:rsidR="00436B7E">
        <w:rPr>
          <w:color w:val="404040"/>
          <w:shd w:val="clear" w:color="auto" w:fill="FFFFFF"/>
          <w:lang w:val="uk-UA"/>
        </w:rPr>
        <w:t>такого документа</w:t>
      </w:r>
      <w:r w:rsidR="00434F88" w:rsidRPr="00510D45">
        <w:rPr>
          <w:color w:val="404040"/>
          <w:shd w:val="clear" w:color="auto" w:fill="FFFFFF"/>
          <w:lang w:val="uk-UA"/>
        </w:rPr>
        <w:t xml:space="preserve"> з посиланн</w:t>
      </w:r>
      <w:r w:rsidR="002313C6">
        <w:rPr>
          <w:color w:val="404040"/>
          <w:shd w:val="clear" w:color="auto" w:fill="FFFFFF"/>
          <w:lang w:val="uk-UA"/>
        </w:rPr>
        <w:t>ям на нормативний документ</w:t>
      </w:r>
      <w:r w:rsidR="00434F88" w:rsidRPr="00510D45">
        <w:rPr>
          <w:color w:val="404040"/>
          <w:shd w:val="clear" w:color="auto" w:fill="FFFFFF"/>
          <w:lang w:val="uk-UA"/>
        </w:rPr>
        <w:t xml:space="preserve"> </w:t>
      </w:r>
      <w:r w:rsidR="002313C6">
        <w:rPr>
          <w:color w:val="404040"/>
          <w:shd w:val="clear" w:color="auto" w:fill="FFFFFF"/>
          <w:lang w:val="uk-UA"/>
        </w:rPr>
        <w:t xml:space="preserve">та </w:t>
      </w:r>
      <w:r w:rsidR="00434F88" w:rsidRPr="00510D45">
        <w:rPr>
          <w:color w:val="404040"/>
          <w:shd w:val="clear" w:color="auto" w:fill="FFFFFF"/>
          <w:lang w:val="uk-UA"/>
        </w:rPr>
        <w:t xml:space="preserve">документ (передбачений чинним </w:t>
      </w:r>
      <w:r w:rsidR="002313C6">
        <w:rPr>
          <w:color w:val="404040"/>
          <w:shd w:val="clear" w:color="auto" w:fill="FFFFFF"/>
          <w:lang w:val="uk-UA"/>
        </w:rPr>
        <w:t>законодавством), в якому зазначено</w:t>
      </w:r>
      <w:r w:rsidR="00434F88" w:rsidRPr="00510D45">
        <w:rPr>
          <w:color w:val="404040"/>
          <w:shd w:val="clear" w:color="auto" w:fill="FFFFFF"/>
          <w:lang w:val="uk-UA"/>
        </w:rPr>
        <w:t xml:space="preserve"> обсяг оподаткованого доходу Учасника</w:t>
      </w:r>
      <w:r w:rsidR="00510D45" w:rsidRPr="00510D45">
        <w:rPr>
          <w:color w:val="404040"/>
          <w:shd w:val="clear" w:color="auto" w:fill="FFFFFF"/>
          <w:lang w:val="uk-UA"/>
        </w:rPr>
        <w:t>.</w:t>
      </w:r>
      <w:r w:rsidR="00434F88" w:rsidRPr="00510D45">
        <w:rPr>
          <w:color w:val="404040"/>
          <w:shd w:val="clear" w:color="auto" w:fill="FFFFFF"/>
          <w:lang w:val="uk-UA"/>
        </w:rPr>
        <w:t xml:space="preserve"> </w:t>
      </w:r>
      <w:r w:rsidR="00510D45" w:rsidRPr="00510D45">
        <w:rPr>
          <w:color w:val="404040"/>
          <w:shd w:val="clear" w:color="auto" w:fill="FFFFFF"/>
          <w:lang w:val="uk-UA"/>
        </w:rPr>
        <w:t xml:space="preserve">При цьому Учасник має підтвердити, що такий </w:t>
      </w:r>
      <w:r w:rsidR="00434F88" w:rsidRPr="00510D45">
        <w:rPr>
          <w:color w:val="404040"/>
          <w:shd w:val="clear" w:color="auto" w:fill="FFFFFF"/>
          <w:lang w:val="uk-UA"/>
        </w:rPr>
        <w:t>документ</w:t>
      </w:r>
      <w:r w:rsidR="00510D45" w:rsidRPr="00510D45">
        <w:rPr>
          <w:color w:val="404040"/>
          <w:shd w:val="clear" w:color="auto" w:fill="FFFFFF"/>
          <w:lang w:val="uk-UA"/>
        </w:rPr>
        <w:t xml:space="preserve"> було перевірено та прийнято</w:t>
      </w:r>
      <w:r w:rsidR="00510D45">
        <w:rPr>
          <w:color w:val="404040"/>
          <w:shd w:val="clear" w:color="auto" w:fill="FFFFFF"/>
          <w:lang w:val="uk-UA"/>
        </w:rPr>
        <w:t xml:space="preserve"> відповідним фінансовим органом.</w:t>
      </w:r>
    </w:p>
    <w:p w:rsidR="00B31E27" w:rsidRDefault="00B31E27" w:rsidP="00292AF1">
      <w:pPr>
        <w:tabs>
          <w:tab w:val="left" w:pos="2565"/>
        </w:tabs>
        <w:jc w:val="both"/>
        <w:rPr>
          <w:color w:val="auto"/>
          <w:lang w:val="uk-UA"/>
        </w:rPr>
      </w:pPr>
    </w:p>
    <w:p w:rsidR="00CF4608" w:rsidRPr="00CF4608" w:rsidRDefault="00225FCE" w:rsidP="00CF4608">
      <w:pPr>
        <w:widowControl w:val="0"/>
        <w:jc w:val="both"/>
        <w:rPr>
          <w:u w:val="single"/>
          <w:lang w:val="uk-UA"/>
        </w:rPr>
      </w:pPr>
      <w:r w:rsidRPr="00CF4608">
        <w:rPr>
          <w:b/>
          <w:u w:val="single"/>
        </w:rPr>
        <w:t>3.2.</w:t>
      </w:r>
      <w:r w:rsidR="00CF4608" w:rsidRPr="00CF4608">
        <w:rPr>
          <w:b/>
          <w:u w:val="single"/>
          <w:lang w:val="uk-UA"/>
        </w:rPr>
        <w:t xml:space="preserve"> </w:t>
      </w:r>
      <w:r w:rsidR="00CF4608" w:rsidRPr="00CF4608">
        <w:rPr>
          <w:b/>
          <w:bCs/>
          <w:u w:val="single"/>
          <w:lang w:val="uk-UA"/>
        </w:rPr>
        <w:t>Інформація про спосіб</w:t>
      </w:r>
      <w:r w:rsidR="00CF4608" w:rsidRPr="00CF4608">
        <w:rPr>
          <w:u w:val="single"/>
          <w:lang w:val="uk-UA"/>
        </w:rPr>
        <w:t xml:space="preserve"> </w:t>
      </w:r>
      <w:proofErr w:type="gramStart"/>
      <w:r w:rsidR="00CF4608" w:rsidRPr="00CF4608">
        <w:rPr>
          <w:b/>
          <w:u w:val="single"/>
          <w:lang w:val="uk-UA"/>
        </w:rPr>
        <w:t>п</w:t>
      </w:r>
      <w:proofErr w:type="gramEnd"/>
      <w:r w:rsidR="00CF4608" w:rsidRPr="00CF4608">
        <w:rPr>
          <w:b/>
          <w:u w:val="single"/>
          <w:lang w:val="uk-UA"/>
        </w:rPr>
        <w:t xml:space="preserve">ідтвердження відсутності підстав для відмови в участі у процедурі закупівлі, </w:t>
      </w:r>
      <w:r w:rsidR="00CF4608" w:rsidRPr="00CF4608">
        <w:rPr>
          <w:b/>
          <w:bCs/>
          <w:u w:val="single"/>
          <w:lang w:val="uk-UA"/>
        </w:rPr>
        <w:t xml:space="preserve">встановлених </w:t>
      </w:r>
      <w:hyperlink r:id="rId6" w:anchor="n159" w:history="1">
        <w:r w:rsidR="00CF4608" w:rsidRPr="00CF4608">
          <w:rPr>
            <w:b/>
            <w:bCs/>
            <w:u w:val="single"/>
            <w:lang w:val="uk-UA"/>
          </w:rPr>
          <w:t>пунктом 47</w:t>
        </w:r>
      </w:hyperlink>
      <w:r w:rsidR="00CF4608" w:rsidRPr="00CF4608">
        <w:rPr>
          <w:b/>
          <w:bCs/>
          <w:u w:val="single"/>
          <w:lang w:val="uk-UA"/>
        </w:rPr>
        <w:t xml:space="preserve"> </w:t>
      </w:r>
      <w:r w:rsidR="00CF4608" w:rsidRPr="00CF4608">
        <w:rPr>
          <w:b/>
          <w:u w:val="single"/>
          <w:lang w:val="uk-UA"/>
        </w:rPr>
        <w:t>Особливостей</w:t>
      </w:r>
      <w:r w:rsidR="00CF4608" w:rsidRPr="00CF4608">
        <w:rPr>
          <w:u w:val="single"/>
          <w:lang w:val="uk-UA"/>
        </w:rPr>
        <w:t xml:space="preserve"> </w:t>
      </w:r>
    </w:p>
    <w:p w:rsidR="00CF4608" w:rsidRPr="00CF4608" w:rsidRDefault="00CF4608" w:rsidP="00CF4608">
      <w:pPr>
        <w:jc w:val="both"/>
        <w:rPr>
          <w:b/>
          <w:lang w:val="uk-UA"/>
        </w:rPr>
      </w:pPr>
    </w:p>
    <w:p w:rsidR="00CF4608" w:rsidRPr="00CF4608" w:rsidRDefault="00CF4608" w:rsidP="00CF4608">
      <w:pPr>
        <w:pStyle w:val="a7"/>
        <w:numPr>
          <w:ilvl w:val="2"/>
          <w:numId w:val="9"/>
        </w:numPr>
        <w:rPr>
          <w:b/>
          <w:u w:val="single"/>
          <w:lang w:val="uk-UA"/>
        </w:rPr>
      </w:pPr>
      <w:r w:rsidRPr="00CF4608">
        <w:rPr>
          <w:b/>
          <w:bCs/>
          <w:lang w:val="uk-UA"/>
        </w:rPr>
        <w:t>Інформація про спосіб</w:t>
      </w:r>
      <w:r w:rsidRPr="00CF4608">
        <w:rPr>
          <w:lang w:val="uk-UA"/>
        </w:rPr>
        <w:t xml:space="preserve"> </w:t>
      </w:r>
      <w:r w:rsidRPr="00CF4608">
        <w:rPr>
          <w:b/>
          <w:lang w:val="uk-UA"/>
        </w:rPr>
        <w:t>підтвердження відсутності підстав,</w:t>
      </w:r>
      <w:r w:rsidRPr="00CF4608">
        <w:rPr>
          <w:b/>
          <w:sz w:val="28"/>
          <w:szCs w:val="28"/>
          <w:lang w:val="uk-UA"/>
        </w:rPr>
        <w:t xml:space="preserve"> </w:t>
      </w:r>
      <w:r w:rsidRPr="00CF4608">
        <w:rPr>
          <w:b/>
          <w:bCs/>
          <w:lang w:val="uk-UA"/>
        </w:rPr>
        <w:t xml:space="preserve">встановлених </w:t>
      </w:r>
      <w:hyperlink r:id="rId7" w:anchor="n159" w:history="1">
        <w:r w:rsidRPr="00CF4608">
          <w:rPr>
            <w:b/>
            <w:bCs/>
            <w:lang w:val="uk-UA"/>
          </w:rPr>
          <w:t>пунктом 47</w:t>
        </w:r>
      </w:hyperlink>
      <w:r w:rsidRPr="00CF4608">
        <w:rPr>
          <w:b/>
          <w:bCs/>
          <w:sz w:val="28"/>
          <w:szCs w:val="28"/>
          <w:lang w:val="uk-UA"/>
        </w:rPr>
        <w:t xml:space="preserve"> </w:t>
      </w:r>
      <w:r w:rsidRPr="00CF4608">
        <w:rPr>
          <w:b/>
          <w:lang w:val="uk-UA"/>
        </w:rPr>
        <w:t xml:space="preserve">Особливостей </w:t>
      </w:r>
      <w:r w:rsidRPr="00CF4608">
        <w:rPr>
          <w:b/>
          <w:u w:val="single"/>
          <w:lang w:val="uk-UA"/>
        </w:rPr>
        <w:t>(для учасника процедури закупівлі).</w:t>
      </w:r>
    </w:p>
    <w:p w:rsidR="00CF4608" w:rsidRPr="00CF4608" w:rsidRDefault="00CF4608" w:rsidP="00CF4608">
      <w:pPr>
        <w:widowControl w:val="0"/>
        <w:autoSpaceDE w:val="0"/>
        <w:autoSpaceDN w:val="0"/>
        <w:jc w:val="both"/>
        <w:rPr>
          <w:shd w:val="solid" w:color="FFFFFF" w:fill="FFFFFF"/>
          <w:lang w:val="uk-UA"/>
        </w:rPr>
      </w:pPr>
      <w:r w:rsidRPr="00CF4608">
        <w:rPr>
          <w:shd w:val="solid" w:color="FFFFFF" w:fill="FFFFFF"/>
          <w:lang w:val="uk-UA"/>
        </w:rPr>
        <w:t xml:space="preserve">Учасник процедури закупівлі підтверджує відсутність підстав, зазначених в пункті </w:t>
      </w:r>
      <w:r w:rsidRPr="00CF4608">
        <w:rPr>
          <w:iCs/>
          <w:strike/>
          <w:shd w:val="solid" w:color="FFFFFF" w:fill="FFFFFF"/>
          <w:lang w:val="uk-UA"/>
        </w:rPr>
        <w:t>4</w:t>
      </w:r>
      <w:r w:rsidRPr="00CF4608">
        <w:rPr>
          <w:iCs/>
          <w:shd w:val="solid" w:color="FFFFFF" w:fill="FFFFFF"/>
          <w:lang w:val="uk-UA"/>
        </w:rPr>
        <w:t>7 Особливостей</w:t>
      </w:r>
      <w:r w:rsidRPr="00CF4608">
        <w:rPr>
          <w:shd w:val="solid" w:color="FFFFFF" w:fill="FFFFFF"/>
          <w:lang w:val="uk-UA"/>
        </w:rPr>
        <w:t xml:space="preserve"> (крім підпунктів 1 і 7, абзацу чотирнадцятого пункту </w:t>
      </w:r>
      <w:r w:rsidRPr="00CF4608">
        <w:rPr>
          <w:iCs/>
          <w:strike/>
          <w:shd w:val="solid" w:color="FFFFFF" w:fill="FFFFFF"/>
          <w:lang w:val="uk-UA"/>
        </w:rPr>
        <w:t>4</w:t>
      </w:r>
      <w:r w:rsidRPr="00CF4608">
        <w:rPr>
          <w:iCs/>
          <w:shd w:val="solid" w:color="FFFFFF" w:fill="FFFFFF"/>
          <w:lang w:val="uk-UA"/>
        </w:rPr>
        <w:t>7 Особливостей</w:t>
      </w:r>
      <w:r w:rsidRPr="00CF4608">
        <w:rPr>
          <w:shd w:val="solid" w:color="FFFFFF" w:fill="FFFFFF"/>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CF4608" w:rsidRPr="00467724" w:rsidRDefault="00CF4608" w:rsidP="00CF4608">
      <w:pPr>
        <w:widowControl w:val="0"/>
        <w:autoSpaceDE w:val="0"/>
        <w:autoSpaceDN w:val="0"/>
        <w:jc w:val="both"/>
        <w:rPr>
          <w:color w:val="auto"/>
          <w:shd w:val="solid" w:color="FFFFFF" w:fill="FFFFFF"/>
          <w:lang w:val="uk-UA"/>
        </w:rPr>
      </w:pPr>
      <w:r w:rsidRPr="00CF4608">
        <w:rPr>
          <w:shd w:val="solid" w:color="FFFFFF" w:fill="FFFFFF"/>
          <w:lang w:val="uk-UA"/>
        </w:rPr>
        <w:t xml:space="preserve">Замовник не вимагає від учасника процедури закупівлі під час подання тендерної пропозиції в електронній </w:t>
      </w:r>
      <w:r w:rsidRPr="00467724">
        <w:rPr>
          <w:color w:val="auto"/>
          <w:shd w:val="solid" w:color="FFFFFF" w:fill="FFFFFF"/>
          <w:lang w:val="uk-UA"/>
        </w:rPr>
        <w:t xml:space="preserve">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w:t>
      </w:r>
      <w:r w:rsidRPr="00467724">
        <w:rPr>
          <w:iCs/>
          <w:color w:val="auto"/>
          <w:shd w:val="solid" w:color="FFFFFF" w:fill="FFFFFF"/>
          <w:lang w:val="uk-UA"/>
        </w:rPr>
        <w:t>Особливостей</w:t>
      </w:r>
      <w:r w:rsidRPr="00467724">
        <w:rPr>
          <w:color w:val="auto"/>
          <w:shd w:val="solid" w:color="FFFFFF" w:fill="FFFFFF"/>
          <w:lang w:val="uk-UA"/>
        </w:rPr>
        <w:t xml:space="preserve">), крім самостійного декларування відсутності таких підстав учасником процедури закупівлі відповідно до абзацу шістнадцятого пункту </w:t>
      </w:r>
      <w:r w:rsidRPr="00467724">
        <w:rPr>
          <w:iCs/>
          <w:strike/>
          <w:color w:val="auto"/>
          <w:shd w:val="solid" w:color="FFFFFF" w:fill="FFFFFF"/>
          <w:lang w:val="uk-UA"/>
        </w:rPr>
        <w:t>4</w:t>
      </w:r>
      <w:r w:rsidRPr="00467724">
        <w:rPr>
          <w:iCs/>
          <w:color w:val="auto"/>
          <w:shd w:val="solid" w:color="FFFFFF" w:fill="FFFFFF"/>
          <w:lang w:val="uk-UA"/>
        </w:rPr>
        <w:t>7 Особливостей</w:t>
      </w:r>
      <w:r w:rsidRPr="00467724">
        <w:rPr>
          <w:color w:val="auto"/>
          <w:shd w:val="solid" w:color="FFFFFF" w:fill="FFFFFF"/>
          <w:lang w:val="uk-UA"/>
        </w:rPr>
        <w:t>.</w:t>
      </w:r>
    </w:p>
    <w:p w:rsidR="00CF4608" w:rsidRPr="00467724" w:rsidRDefault="00CF4608" w:rsidP="00CF4608">
      <w:pPr>
        <w:widowControl w:val="0"/>
        <w:autoSpaceDE w:val="0"/>
        <w:autoSpaceDN w:val="0"/>
        <w:jc w:val="both"/>
        <w:rPr>
          <w:color w:val="auto"/>
          <w:shd w:val="solid" w:color="FFFFFF" w:fill="FFFFFF"/>
          <w:lang w:val="uk-UA"/>
        </w:rPr>
      </w:pPr>
      <w:r w:rsidRPr="00467724">
        <w:rPr>
          <w:color w:val="auto"/>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8" w:anchor="n616" w:history="1">
        <w:r w:rsidRPr="00467724">
          <w:rPr>
            <w:rStyle w:val="a8"/>
            <w:rFonts w:eastAsiaTheme="majorEastAsia"/>
            <w:color w:val="auto"/>
            <w:u w:val="none"/>
            <w:lang w:val="uk-UA"/>
          </w:rPr>
          <w:t>підпунктами 1</w:t>
        </w:r>
      </w:hyperlink>
      <w:r w:rsidRPr="00467724">
        <w:rPr>
          <w:color w:val="auto"/>
          <w:lang w:val="uk-UA"/>
        </w:rPr>
        <w:t xml:space="preserve"> і </w:t>
      </w:r>
      <w:hyperlink r:id="rId9" w:anchor="n622" w:history="1">
        <w:r w:rsidRPr="00467724">
          <w:rPr>
            <w:rStyle w:val="a8"/>
            <w:rFonts w:eastAsiaTheme="majorEastAsia"/>
            <w:color w:val="auto"/>
            <w:u w:val="none"/>
            <w:lang w:val="uk-UA"/>
          </w:rPr>
          <w:t>7</w:t>
        </w:r>
      </w:hyperlink>
      <w:r w:rsidRPr="00467724">
        <w:rPr>
          <w:color w:val="auto"/>
          <w:lang w:val="uk-UA"/>
        </w:rPr>
        <w:t xml:space="preserve"> пункту</w:t>
      </w:r>
      <w:r w:rsidRPr="00467724">
        <w:rPr>
          <w:iCs/>
          <w:color w:val="auto"/>
          <w:shd w:val="solid" w:color="FFFFFF" w:fill="FFFFFF"/>
          <w:lang w:val="uk-UA"/>
        </w:rPr>
        <w:t xml:space="preserve"> </w:t>
      </w:r>
      <w:r w:rsidRPr="00467724">
        <w:rPr>
          <w:iCs/>
          <w:strike/>
          <w:color w:val="auto"/>
          <w:shd w:val="solid" w:color="FFFFFF" w:fill="FFFFFF"/>
          <w:lang w:val="uk-UA"/>
        </w:rPr>
        <w:t>4</w:t>
      </w:r>
      <w:r w:rsidRPr="00467724">
        <w:rPr>
          <w:iCs/>
          <w:color w:val="auto"/>
          <w:shd w:val="solid" w:color="FFFFFF" w:fill="FFFFFF"/>
          <w:lang w:val="uk-UA"/>
        </w:rPr>
        <w:t>7 Особливостей.</w:t>
      </w:r>
    </w:p>
    <w:p w:rsidR="00CF4608" w:rsidRPr="00CF4608" w:rsidRDefault="00CF4608" w:rsidP="00CF4608">
      <w:pPr>
        <w:jc w:val="both"/>
        <w:rPr>
          <w:i/>
          <w:lang w:val="uk-UA"/>
        </w:rPr>
      </w:pPr>
      <w:r w:rsidRPr="00467724">
        <w:rPr>
          <w:i/>
          <w:color w:val="auto"/>
          <w:lang w:val="uk-UA"/>
        </w:rPr>
        <w:t>У разі якщо учасник процедури закупівлі перебуває в обставинах, зазначених у  </w:t>
      </w:r>
      <w:r w:rsidRPr="00467724">
        <w:rPr>
          <w:i/>
          <w:color w:val="auto"/>
          <w:shd w:val="solid" w:color="FFFFFF" w:fill="FFFFFF"/>
          <w:lang w:val="uk-UA"/>
        </w:rPr>
        <w:t>абзаці 14 пункту 47 Особливостей</w:t>
      </w:r>
      <w:r w:rsidRPr="00467724">
        <w:rPr>
          <w:i/>
          <w:color w:val="auto"/>
          <w:lang w:val="uk-UA"/>
        </w:rPr>
        <w:t>, учасником надається інформація в довільній формі та відповідні документи щодо підтвердження вжиття заходів для доведення своєї надійності. Для цього учасник (суб’єкт господарювання) повинен довести,</w:t>
      </w:r>
      <w:r w:rsidRPr="00CF4608">
        <w:rPr>
          <w:i/>
          <w:lang w:val="uk-UA"/>
        </w:rPr>
        <w:t xml:space="preserve"> що він сплатив або зобов’язався сплатити відповідні зобов’язання та відшкодування завданих збитків.</w:t>
      </w:r>
    </w:p>
    <w:p w:rsidR="00CF4608" w:rsidRPr="00CF4608" w:rsidRDefault="00CF4608" w:rsidP="00CF4608">
      <w:pPr>
        <w:tabs>
          <w:tab w:val="left" w:pos="9498"/>
        </w:tabs>
        <w:ind w:right="-1"/>
        <w:jc w:val="both"/>
        <w:rPr>
          <w:u w:val="single"/>
          <w:lang w:val="uk-UA"/>
        </w:rPr>
      </w:pPr>
      <w:r w:rsidRPr="00CF4608">
        <w:rPr>
          <w:u w:val="single"/>
          <w:lang w:val="uk-UA"/>
        </w:rPr>
        <w:lastRenderedPageBreak/>
        <w:t>Примітка.</w:t>
      </w:r>
    </w:p>
    <w:p w:rsidR="00CF4608" w:rsidRPr="00CF4608" w:rsidRDefault="00CF4608" w:rsidP="00CF4608">
      <w:pPr>
        <w:tabs>
          <w:tab w:val="left" w:pos="9498"/>
        </w:tabs>
        <w:ind w:right="-1"/>
        <w:jc w:val="both"/>
        <w:rPr>
          <w:i/>
          <w:iCs/>
          <w:lang w:val="uk-UA"/>
        </w:rPr>
      </w:pPr>
      <w:r w:rsidRPr="00CF4608">
        <w:rPr>
          <w:i/>
          <w:iCs/>
          <w:lang w:val="uk-UA"/>
        </w:rPr>
        <w:t xml:space="preserve">У разі подання тендерної пропозиції об’єднанням учасників підтвердження відсутності підстав, визначених пунктом 47 Особливостей, подається по кожному з учасників окремо, які входять у склад об’єднання, шляхом надання довідки в довільній формі. </w:t>
      </w:r>
    </w:p>
    <w:p w:rsidR="00CF4608" w:rsidRPr="00CF4608" w:rsidRDefault="00CF4608" w:rsidP="00CF4608">
      <w:pPr>
        <w:tabs>
          <w:tab w:val="left" w:pos="9498"/>
        </w:tabs>
        <w:ind w:right="-1"/>
        <w:jc w:val="both"/>
        <w:rPr>
          <w:i/>
          <w:iCs/>
          <w:lang w:val="uk-UA"/>
        </w:rPr>
      </w:pPr>
    </w:p>
    <w:p w:rsidR="00CF4608" w:rsidRPr="00CF4608" w:rsidRDefault="00CF4608" w:rsidP="00CF4608">
      <w:pPr>
        <w:rPr>
          <w:b/>
          <w:u w:val="single"/>
          <w:lang w:val="uk-UA"/>
        </w:rPr>
      </w:pPr>
      <w:r>
        <w:rPr>
          <w:b/>
          <w:lang w:val="uk-UA"/>
        </w:rPr>
        <w:t>3.2.</w:t>
      </w:r>
      <w:r w:rsidRPr="00CF4608">
        <w:rPr>
          <w:b/>
          <w:lang w:val="uk-UA"/>
        </w:rPr>
        <w:t xml:space="preserve">2. </w:t>
      </w:r>
      <w:r w:rsidRPr="00CF4608">
        <w:rPr>
          <w:b/>
          <w:bCs/>
          <w:lang w:val="uk-UA"/>
        </w:rPr>
        <w:t>Інформація про спосіб</w:t>
      </w:r>
      <w:r w:rsidRPr="00CF4608">
        <w:rPr>
          <w:lang w:val="uk-UA"/>
        </w:rPr>
        <w:t xml:space="preserve"> </w:t>
      </w:r>
      <w:r w:rsidRPr="00CF4608">
        <w:rPr>
          <w:b/>
          <w:lang w:val="uk-UA"/>
        </w:rPr>
        <w:t>підтвердження відсутності підстав,</w:t>
      </w:r>
      <w:r w:rsidRPr="00CF4608">
        <w:rPr>
          <w:b/>
          <w:sz w:val="28"/>
          <w:szCs w:val="28"/>
          <w:lang w:val="uk-UA"/>
        </w:rPr>
        <w:t xml:space="preserve"> </w:t>
      </w:r>
      <w:r w:rsidRPr="00CF4608">
        <w:rPr>
          <w:b/>
          <w:bCs/>
          <w:lang w:val="uk-UA"/>
        </w:rPr>
        <w:t xml:space="preserve">встановлених </w:t>
      </w:r>
      <w:hyperlink r:id="rId10" w:anchor="n159" w:history="1">
        <w:r w:rsidRPr="00CF4608">
          <w:rPr>
            <w:b/>
            <w:bCs/>
            <w:lang w:val="uk-UA"/>
          </w:rPr>
          <w:t>пунктом 47</w:t>
        </w:r>
      </w:hyperlink>
      <w:r w:rsidRPr="00CF4608">
        <w:rPr>
          <w:b/>
          <w:bCs/>
          <w:sz w:val="28"/>
          <w:szCs w:val="28"/>
          <w:lang w:val="uk-UA"/>
        </w:rPr>
        <w:t xml:space="preserve"> </w:t>
      </w:r>
      <w:r w:rsidRPr="00CF4608">
        <w:rPr>
          <w:b/>
          <w:lang w:val="uk-UA"/>
        </w:rPr>
        <w:t xml:space="preserve">Особливостей </w:t>
      </w:r>
      <w:r w:rsidRPr="00CF4608">
        <w:rPr>
          <w:b/>
          <w:u w:val="single"/>
          <w:lang w:val="uk-UA"/>
        </w:rPr>
        <w:t>(для переможця</w:t>
      </w:r>
      <w:r w:rsidRPr="00CF4608">
        <w:rPr>
          <w:b/>
          <w:u w:val="single"/>
          <w:shd w:val="solid" w:color="FFFFFF" w:fill="FFFFFF"/>
          <w:lang w:val="uk-UA"/>
        </w:rPr>
        <w:t xml:space="preserve"> процедури закупівлі - Переможця</w:t>
      </w:r>
      <w:r w:rsidRPr="00CF4608">
        <w:rPr>
          <w:b/>
          <w:u w:val="single"/>
          <w:lang w:val="uk-UA"/>
        </w:rPr>
        <w:t>).</w:t>
      </w:r>
    </w:p>
    <w:p w:rsidR="00CF4608" w:rsidRPr="00CF4608" w:rsidRDefault="00CF4608" w:rsidP="00CF4608">
      <w:pPr>
        <w:widowControl w:val="0"/>
        <w:autoSpaceDE w:val="0"/>
        <w:autoSpaceDN w:val="0"/>
        <w:rPr>
          <w:shd w:val="solid" w:color="FFFFFF" w:fill="FFFFFF"/>
          <w:lang w:val="uk-UA" w:eastAsia="uk-UA"/>
        </w:rPr>
      </w:pPr>
      <w:r w:rsidRPr="00CF4608">
        <w:rPr>
          <w:b/>
          <w:shd w:val="solid" w:color="FFFFFF" w:fill="FFFFFF"/>
          <w:lang w:val="uk-UA" w:eastAsia="uk-UA"/>
        </w:rPr>
        <w:t xml:space="preserve">Переможець процедури закупівлі (далі – переможець процедури закупівлі/ Переможець) </w:t>
      </w:r>
      <w:r w:rsidRPr="00CF4608">
        <w:rPr>
          <w:shd w:val="solid" w:color="FFFFFF" w:fill="FFFFFF"/>
          <w:lang w:val="uk-UA" w:eastAsia="uk-UA"/>
        </w:rPr>
        <w:t xml:space="preserve">у строк, що не перевищує </w:t>
      </w:r>
      <w:r w:rsidRPr="00CF4608">
        <w:rPr>
          <w:b/>
          <w:shd w:val="solid" w:color="FFFFFF" w:fill="FFFFFF"/>
          <w:lang w:val="uk-UA" w:eastAsia="uk-UA"/>
        </w:rPr>
        <w:t>чотири дні з дати оприлюднення в електронній системі закупівель повідомлення про намір укласти договір про закупівлю</w:t>
      </w:r>
      <w:r w:rsidRPr="00CF4608">
        <w:rPr>
          <w:shd w:val="solid" w:color="FFFFFF" w:fill="FFFFFF"/>
          <w:lang w:val="uk-UA" w:eastAsia="uk-UA"/>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пункту </w:t>
      </w:r>
      <w:r w:rsidRPr="00CF4608">
        <w:rPr>
          <w:rFonts w:eastAsia="Calibri"/>
          <w:lang w:val="uk-UA" w:eastAsia="uk-UA"/>
        </w:rPr>
        <w:t>47 Особливостей</w:t>
      </w:r>
      <w:r w:rsidRPr="00CF4608">
        <w:rPr>
          <w:shd w:val="solid" w:color="FFFFFF" w:fill="FFFFFF"/>
          <w:lang w:val="uk-UA" w:eastAsia="uk-UA"/>
        </w:rPr>
        <w:t xml:space="preserve">. </w:t>
      </w:r>
    </w:p>
    <w:p w:rsidR="00CF4608" w:rsidRPr="00CF4608" w:rsidRDefault="00CF4608" w:rsidP="00CF4608">
      <w:pPr>
        <w:widowControl w:val="0"/>
        <w:autoSpaceDE w:val="0"/>
        <w:autoSpaceDN w:val="0"/>
        <w:rPr>
          <w:shd w:val="solid" w:color="FFFFFF" w:fill="FFFFFF"/>
          <w:lang w:val="uk-UA" w:eastAsia="uk-UA"/>
        </w:rPr>
      </w:pPr>
      <w:r w:rsidRPr="00CF4608">
        <w:rPr>
          <w:shd w:val="solid" w:color="FFFFFF" w:fill="FFFFFF"/>
          <w:lang w:val="uk-UA"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CF4608">
        <w:rPr>
          <w:b/>
          <w:bCs/>
          <w:iCs/>
          <w:shd w:val="solid" w:color="FFFFFF" w:fill="FFFFFF"/>
          <w:lang w:val="uk-UA" w:eastAsia="uk-UA"/>
        </w:rPr>
        <w:t xml:space="preserve"> </w:t>
      </w:r>
      <w:r w:rsidRPr="00CF4608">
        <w:rPr>
          <w:iCs/>
          <w:shd w:val="solid" w:color="FFFFFF" w:fill="FFFFFF"/>
          <w:lang w:val="uk-UA" w:eastAsia="uk-UA"/>
        </w:rPr>
        <w:t>(абзац 15 пункту 47 Особливостей)</w:t>
      </w:r>
      <w:r w:rsidRPr="00CF4608">
        <w:rPr>
          <w:shd w:val="solid" w:color="FFFFFF" w:fill="FFFFFF"/>
          <w:lang w:val="uk-UA" w:eastAsia="uk-UA"/>
        </w:rPr>
        <w:t>.</w:t>
      </w:r>
    </w:p>
    <w:p w:rsidR="00CF4608" w:rsidRPr="00CF4608" w:rsidRDefault="00CF4608" w:rsidP="00CF4608">
      <w:pPr>
        <w:widowControl w:val="0"/>
        <w:autoSpaceDE w:val="0"/>
        <w:autoSpaceDN w:val="0"/>
        <w:rPr>
          <w:shd w:val="solid" w:color="FFFFFF" w:fill="FFFFFF"/>
          <w:lang w:val="uk-UA" w:eastAsia="uk-UA"/>
        </w:rPr>
      </w:pPr>
    </w:p>
    <w:p w:rsidR="00CF4608" w:rsidRPr="00CF4608" w:rsidRDefault="00CF4608" w:rsidP="00CF4608">
      <w:pPr>
        <w:jc w:val="both"/>
        <w:rPr>
          <w:b/>
          <w:u w:val="single"/>
          <w:shd w:val="clear" w:color="auto" w:fill="FFFFFF"/>
          <w:lang w:val="uk-UA" w:eastAsia="uk-UA"/>
        </w:rPr>
      </w:pPr>
      <w:r w:rsidRPr="00467724">
        <w:rPr>
          <w:b/>
          <w:u w:val="single"/>
          <w:shd w:val="clear" w:color="auto" w:fill="FFFFFF"/>
          <w:lang w:val="uk-UA" w:eastAsia="uk-UA"/>
        </w:rPr>
        <w:t>3.</w:t>
      </w:r>
      <w:r w:rsidR="00467724" w:rsidRPr="00467724">
        <w:rPr>
          <w:b/>
          <w:u w:val="single"/>
          <w:shd w:val="clear" w:color="auto" w:fill="FFFFFF"/>
          <w:lang w:val="uk-UA" w:eastAsia="uk-UA"/>
        </w:rPr>
        <w:t>3</w:t>
      </w:r>
      <w:r w:rsidRPr="00467724">
        <w:rPr>
          <w:b/>
          <w:u w:val="single"/>
          <w:shd w:val="clear" w:color="auto" w:fill="FFFFFF"/>
          <w:lang w:val="uk-UA" w:eastAsia="uk-UA"/>
        </w:rPr>
        <w:t>. До уваги</w:t>
      </w:r>
      <w:r w:rsidRPr="00CF4608">
        <w:rPr>
          <w:b/>
          <w:u w:val="single"/>
          <w:shd w:val="clear" w:color="auto" w:fill="FFFFFF"/>
          <w:lang w:val="uk-UA" w:eastAsia="uk-UA"/>
        </w:rPr>
        <w:t xml:space="preserve"> Переможця щодо положень пункту 47 Особливостей!</w:t>
      </w:r>
    </w:p>
    <w:p w:rsidR="00CF4608" w:rsidRPr="00CF4608" w:rsidRDefault="00CF4608" w:rsidP="00CF4608">
      <w:pPr>
        <w:jc w:val="both"/>
        <w:rPr>
          <w:b/>
          <w:lang w:val="uk-UA" w:eastAsia="uk-UA"/>
        </w:rPr>
      </w:pPr>
      <w:r w:rsidRPr="00CF4608">
        <w:rPr>
          <w:bCs/>
          <w:lang w:val="uk-UA" w:eastAsia="uk-UA"/>
        </w:rPr>
        <w:t>Замовник вимагає від Переможця надати документальне підтвердження інформації у спосіб</w:t>
      </w:r>
      <w:r w:rsidRPr="00CF4608">
        <w:rPr>
          <w:b/>
          <w:lang w:val="uk-UA" w:eastAsia="uk-UA"/>
        </w:rPr>
        <w:t xml:space="preserve">, </w:t>
      </w:r>
      <w:r w:rsidRPr="00CF4608">
        <w:rPr>
          <w:bCs/>
          <w:lang w:val="uk-UA" w:eastAsia="uk-UA"/>
        </w:rPr>
        <w:t>визначений у</w:t>
      </w:r>
      <w:r w:rsidRPr="00CF4608">
        <w:rPr>
          <w:b/>
          <w:lang w:val="uk-UA" w:eastAsia="uk-UA"/>
        </w:rPr>
        <w:t xml:space="preserve"> Таблиці № 1.</w:t>
      </w:r>
    </w:p>
    <w:p w:rsidR="00CF4608" w:rsidRPr="00CF4608" w:rsidRDefault="00CF4608" w:rsidP="00CF4608">
      <w:pPr>
        <w:jc w:val="both"/>
        <w:rPr>
          <w:i/>
          <w:lang w:val="uk-UA"/>
        </w:rPr>
      </w:pPr>
    </w:p>
    <w:p w:rsidR="00CF4608" w:rsidRPr="00CF4608" w:rsidRDefault="00CF4608" w:rsidP="00CF4608">
      <w:pPr>
        <w:jc w:val="right"/>
        <w:rPr>
          <w:b/>
          <w:lang w:val="uk-UA"/>
        </w:rPr>
      </w:pPr>
      <w:r w:rsidRPr="00CF4608">
        <w:rPr>
          <w:b/>
          <w:lang w:val="uk-UA"/>
        </w:rPr>
        <w:t>Таблиця № 1</w:t>
      </w:r>
    </w:p>
    <w:p w:rsidR="00CF4608" w:rsidRPr="00CF4608" w:rsidRDefault="00CF4608" w:rsidP="00CF4608">
      <w:pPr>
        <w:jc w:val="center"/>
        <w:rPr>
          <w:b/>
          <w:lang w:val="uk-UA"/>
        </w:rPr>
      </w:pPr>
      <w:r w:rsidRPr="00CF4608">
        <w:rPr>
          <w:b/>
          <w:lang w:val="uk-UA"/>
        </w:rPr>
        <w:t xml:space="preserve">Перелік документів для </w:t>
      </w:r>
      <w:r w:rsidRPr="00CF4608">
        <w:rPr>
          <w:b/>
          <w:u w:val="single"/>
          <w:lang w:val="uk-UA"/>
        </w:rPr>
        <w:t>ПЕРЕМОЖЦЯ</w:t>
      </w:r>
      <w:r w:rsidRPr="00CF4608">
        <w:rPr>
          <w:b/>
          <w:lang w:val="uk-UA"/>
        </w:rPr>
        <w:t xml:space="preserve"> процедури закупівель, що надаються для підтвердження відсутності підстав, визначених пунктом 47 Особливостей</w:t>
      </w:r>
    </w:p>
    <w:tbl>
      <w:tblPr>
        <w:tblW w:w="9639" w:type="dxa"/>
        <w:tblInd w:w="15" w:type="dxa"/>
        <w:tblLook w:val="04A0"/>
      </w:tblPr>
      <w:tblGrid>
        <w:gridCol w:w="394"/>
        <w:gridCol w:w="9245"/>
      </w:tblGrid>
      <w:tr w:rsidR="00CF4608" w:rsidRPr="00CF4608" w:rsidTr="00713247">
        <w:trPr>
          <w:trHeight w:val="575"/>
        </w:trPr>
        <w:tc>
          <w:tcPr>
            <w:tcW w:w="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F4608" w:rsidRPr="00CF4608" w:rsidRDefault="00CF4608" w:rsidP="00713247">
            <w:pPr>
              <w:rPr>
                <w:lang w:val="uk-UA" w:eastAsia="uk-UA"/>
              </w:rPr>
            </w:pPr>
            <w:r w:rsidRPr="00CF4608">
              <w:rPr>
                <w:lang w:val="uk-UA" w:eastAsia="uk-UA"/>
              </w:rPr>
              <w:t>№</w:t>
            </w:r>
          </w:p>
          <w:p w:rsidR="00CF4608" w:rsidRPr="00CF4608" w:rsidRDefault="00CF4608" w:rsidP="00713247">
            <w:pPr>
              <w:rPr>
                <w:lang w:val="uk-UA" w:eastAsia="uk-UA"/>
              </w:rPr>
            </w:pPr>
            <w:r w:rsidRPr="00CF4608">
              <w:rPr>
                <w:lang w:val="uk-UA" w:eastAsia="uk-UA"/>
              </w:rPr>
              <w:t>з/п</w:t>
            </w:r>
          </w:p>
        </w:tc>
        <w:tc>
          <w:tcPr>
            <w:tcW w:w="9245"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CF4608" w:rsidRPr="00CF4608" w:rsidRDefault="00CF4608" w:rsidP="00713247">
            <w:pPr>
              <w:jc w:val="center"/>
              <w:rPr>
                <w:lang w:val="uk-UA"/>
              </w:rPr>
            </w:pPr>
            <w:r w:rsidRPr="00CF4608">
              <w:rPr>
                <w:lang w:val="uk-UA"/>
              </w:rPr>
              <w:t>Вимоги до документів</w:t>
            </w:r>
          </w:p>
        </w:tc>
      </w:tr>
      <w:tr w:rsidR="00CF4608" w:rsidRPr="00620B11" w:rsidTr="00713247">
        <w:trPr>
          <w:trHeight w:val="548"/>
        </w:trPr>
        <w:tc>
          <w:tcPr>
            <w:tcW w:w="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F4608" w:rsidRPr="00CF4608" w:rsidRDefault="00CF4608" w:rsidP="00713247">
            <w:pPr>
              <w:rPr>
                <w:lang w:val="uk-UA" w:eastAsia="uk-UA"/>
              </w:rPr>
            </w:pPr>
            <w:r w:rsidRPr="00CF4608">
              <w:rPr>
                <w:lang w:val="uk-UA" w:eastAsia="uk-UA"/>
              </w:rPr>
              <w:t>1.</w:t>
            </w:r>
          </w:p>
        </w:tc>
        <w:tc>
          <w:tcPr>
            <w:tcW w:w="9245"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CF4608" w:rsidRPr="00CF4608" w:rsidRDefault="00CF4608" w:rsidP="00713247">
            <w:pPr>
              <w:jc w:val="both"/>
              <w:rPr>
                <w:lang w:val="uk-UA"/>
              </w:rPr>
            </w:pPr>
            <w:r w:rsidRPr="00CF4608">
              <w:rPr>
                <w:lang w:val="uk-UA"/>
              </w:rPr>
              <w:t xml:space="preserve">Щодо підпункту 3 пункту 47 Особливостей, </w:t>
            </w:r>
            <w:r w:rsidRPr="00CF4608">
              <w:rPr>
                <w:b/>
                <w:lang w:val="uk-UA" w:eastAsia="uk-UA"/>
              </w:rPr>
              <w:t>-</w:t>
            </w:r>
            <w:r w:rsidRPr="00CF4608">
              <w:rPr>
                <w:lang w:val="uk-UA" w:eastAsia="uk-UA"/>
              </w:rPr>
              <w:t xml:space="preserve"> довідку(и)/документ(и), яка(і) отримана(і) з відповідного реєстру, з обов’язковою наявністю електронного підпису та/або печатки відповідної уповноваженої особи/установи/організації, яка видала довідку/документ*.</w:t>
            </w:r>
            <w:r w:rsidRPr="00CF4608">
              <w:rPr>
                <w:b/>
                <w:lang w:val="uk-UA" w:eastAsia="uk-UA"/>
              </w:rPr>
              <w:t xml:space="preserve"> </w:t>
            </w:r>
            <w:r w:rsidRPr="00CF4608">
              <w:rPr>
                <w:color w:val="1A1A22"/>
                <w:lang w:val="uk-UA"/>
              </w:rPr>
              <w:t xml:space="preserve">Переможець завантажує архів з документами та цифровим підписом </w:t>
            </w:r>
            <w:r w:rsidRPr="00CF4608">
              <w:rPr>
                <w:lang w:val="uk-UA" w:eastAsia="uk-UA"/>
              </w:rPr>
              <w:t xml:space="preserve">та/або печатки </w:t>
            </w:r>
            <w:r w:rsidRPr="00CF4608">
              <w:rPr>
                <w:color w:val="1A1A22"/>
                <w:lang w:val="uk-UA"/>
              </w:rPr>
              <w:t>НАЗК в тому вигляді, в якому отримує від НАЗК, без  зміни назв файлів.</w:t>
            </w:r>
          </w:p>
          <w:p w:rsidR="00CF4608" w:rsidRPr="00CF4608" w:rsidRDefault="00CF4608" w:rsidP="00713247">
            <w:pPr>
              <w:jc w:val="both"/>
              <w:rPr>
                <w:b/>
                <w:u w:val="single"/>
                <w:lang w:val="uk-UA" w:eastAsia="uk-UA"/>
              </w:rPr>
            </w:pPr>
            <w:r w:rsidRPr="00CF4608">
              <w:rPr>
                <w:b/>
                <w:iCs/>
                <w:u w:val="single"/>
                <w:lang w:val="uk-UA" w:eastAsia="uk-UA"/>
              </w:rPr>
              <w:t>Документ повинен бути отриманий/виданий не раніше ніж за 30 днів відносно дати його подання.</w:t>
            </w:r>
          </w:p>
          <w:p w:rsidR="00CF4608" w:rsidRPr="00CF4608" w:rsidRDefault="00CF4608" w:rsidP="00713247">
            <w:pPr>
              <w:jc w:val="both"/>
              <w:rPr>
                <w:color w:val="1A1A22"/>
                <w:lang w:val="uk-UA"/>
              </w:rPr>
            </w:pPr>
            <w:r w:rsidRPr="00CF4608">
              <w:rPr>
                <w:i/>
                <w:lang w:val="uk-UA"/>
              </w:rPr>
              <w:t xml:space="preserve">*Інформація щодо </w:t>
            </w:r>
            <w:r w:rsidRPr="00CF4608">
              <w:rPr>
                <w:i/>
                <w:iCs/>
                <w:lang w:val="uk-UA"/>
              </w:rPr>
              <w:t>підпункту</w:t>
            </w:r>
            <w:r w:rsidRPr="00CF4608">
              <w:rPr>
                <w:i/>
                <w:lang w:val="uk-UA"/>
              </w:rPr>
              <w:t xml:space="preserve"> 3 пункту 47 Особливостей може бути отримана Переможцем за посиланням </w:t>
            </w:r>
            <w:hyperlink r:id="rId11" w:history="1">
              <w:r w:rsidRPr="00CF4608">
                <w:rPr>
                  <w:i/>
                  <w:color w:val="701826"/>
                  <w:u w:val="single"/>
                  <w:lang w:val="uk-UA"/>
                </w:rPr>
                <w:t>https://corruptinfo.nazk.gov.ua/</w:t>
              </w:r>
            </w:hyperlink>
            <w:r w:rsidRPr="00CF4608">
              <w:rPr>
                <w:i/>
                <w:lang w:val="uk-UA"/>
              </w:rPr>
              <w:t xml:space="preserve"> за допомогою електронного підпису.</w:t>
            </w:r>
            <w:r w:rsidRPr="00CF4608">
              <w:rPr>
                <w:color w:val="1A1A22"/>
                <w:lang w:val="uk-UA"/>
              </w:rPr>
              <w:t xml:space="preserve"> </w:t>
            </w:r>
          </w:p>
          <w:p w:rsidR="00CF4608" w:rsidRPr="00CF4608" w:rsidRDefault="00CF4608" w:rsidP="00713247">
            <w:pPr>
              <w:jc w:val="both"/>
              <w:rPr>
                <w:color w:val="1A1A22"/>
                <w:lang w:val="uk-UA"/>
              </w:rPr>
            </w:pPr>
            <w:r w:rsidRPr="00CF4608">
              <w:rPr>
                <w:iCs/>
                <w:shd w:val="solid" w:color="FFFFFF" w:fill="FFFFFF"/>
                <w:lang w:val="uk-UA"/>
              </w:rPr>
              <w:t xml:space="preserve">Вимога встановлюється з урахуванням абзацу 15 пункту 47 Особливостей, та передбачає </w:t>
            </w:r>
            <w:r w:rsidRPr="00CF4608">
              <w:rPr>
                <w:lang w:val="uk-UA"/>
              </w:rPr>
              <w:t>надання вищезазначеного документа(</w:t>
            </w:r>
            <w:proofErr w:type="spellStart"/>
            <w:r w:rsidRPr="00CF4608">
              <w:rPr>
                <w:lang w:val="uk-UA"/>
              </w:rPr>
              <w:t>ів</w:t>
            </w:r>
            <w:proofErr w:type="spellEnd"/>
            <w:r w:rsidRPr="00CF4608">
              <w:rPr>
                <w:lang w:val="uk-UA"/>
              </w:rPr>
              <w:t>) Переможцем у разі, якщо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w:t>
            </w:r>
          </w:p>
        </w:tc>
      </w:tr>
      <w:tr w:rsidR="00CF4608" w:rsidRPr="00CF4608" w:rsidTr="00713247">
        <w:trPr>
          <w:trHeight w:val="419"/>
        </w:trPr>
        <w:tc>
          <w:tcPr>
            <w:tcW w:w="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F4608" w:rsidRPr="00CF4608" w:rsidRDefault="00CF4608" w:rsidP="00713247">
            <w:pPr>
              <w:rPr>
                <w:lang w:val="uk-UA" w:eastAsia="uk-UA"/>
              </w:rPr>
            </w:pPr>
            <w:r w:rsidRPr="00CF4608">
              <w:rPr>
                <w:lang w:val="uk-UA" w:eastAsia="uk-UA"/>
              </w:rPr>
              <w:t>2.</w:t>
            </w:r>
          </w:p>
        </w:tc>
        <w:tc>
          <w:tcPr>
            <w:tcW w:w="9245"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CF4608" w:rsidRPr="00CF4608" w:rsidRDefault="00CF4608" w:rsidP="00713247">
            <w:pPr>
              <w:widowControl w:val="0"/>
              <w:autoSpaceDE w:val="0"/>
              <w:autoSpaceDN w:val="0"/>
              <w:jc w:val="both"/>
              <w:rPr>
                <w:rFonts w:cs="Times New Roman CYR"/>
                <w:lang w:val="uk-UA" w:eastAsia="uk-UA"/>
              </w:rPr>
            </w:pPr>
            <w:r w:rsidRPr="00CF4608">
              <w:rPr>
                <w:rFonts w:cs="Times New Roman CYR"/>
                <w:lang w:val="uk-UA"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hyperlink r:id="rId12" w:history="1">
              <w:r w:rsidRPr="00CF4608">
                <w:rPr>
                  <w:rFonts w:cs="Times New Roman CYR"/>
                  <w:color w:val="701826"/>
                  <w:u w:val="single"/>
                  <w:lang w:val="uk-UA" w:eastAsia="uk-UA"/>
                </w:rPr>
                <w:t>https://vytiah.mvs.gov.ua/app/landing</w:t>
              </w:r>
            </w:hyperlink>
            <w:r w:rsidRPr="00CF4608">
              <w:rPr>
                <w:rFonts w:cs="Times New Roman CYR"/>
                <w:lang w:val="uk-UA" w:eastAsia="uk-UA"/>
              </w:rPr>
              <w:t>) з обов’язковою наявністю електронного підпису та/або печатки особи/установи/організації, що підтверджує відсутність підстав, визначених підпунктом 5 або 6 пункту 47 Особливостей.</w:t>
            </w:r>
          </w:p>
          <w:p w:rsidR="00CF4608" w:rsidRPr="00CF4608" w:rsidRDefault="00CF4608" w:rsidP="00713247">
            <w:pPr>
              <w:jc w:val="both"/>
              <w:rPr>
                <w:lang w:val="uk-UA" w:eastAsia="uk-UA"/>
              </w:rPr>
            </w:pPr>
            <w:r w:rsidRPr="00CF4608">
              <w:rPr>
                <w:b/>
                <w:iCs/>
                <w:u w:val="single"/>
                <w:lang w:val="uk-UA" w:eastAsia="uk-UA"/>
              </w:rPr>
              <w:t>Документ повинен бути отриманий/виданий не раніше ніж за 30 днів відносно дати його подання</w:t>
            </w:r>
          </w:p>
        </w:tc>
      </w:tr>
      <w:tr w:rsidR="00CF4608" w:rsidRPr="00CF4608" w:rsidTr="00713247">
        <w:trPr>
          <w:trHeight w:val="1027"/>
        </w:trPr>
        <w:tc>
          <w:tcPr>
            <w:tcW w:w="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F4608" w:rsidRPr="00CF4608" w:rsidRDefault="00CF4608" w:rsidP="00713247">
            <w:pPr>
              <w:rPr>
                <w:lang w:val="uk-UA" w:eastAsia="uk-UA"/>
              </w:rPr>
            </w:pPr>
            <w:r w:rsidRPr="00CF4608">
              <w:rPr>
                <w:lang w:val="uk-UA" w:eastAsia="uk-UA"/>
              </w:rPr>
              <w:t>3.</w:t>
            </w:r>
          </w:p>
        </w:tc>
        <w:tc>
          <w:tcPr>
            <w:tcW w:w="9245"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CF4608" w:rsidRPr="00CF4608" w:rsidRDefault="00CF4608" w:rsidP="00713247">
            <w:pPr>
              <w:jc w:val="both"/>
              <w:rPr>
                <w:lang w:val="uk-UA"/>
              </w:rPr>
            </w:pPr>
            <w:r w:rsidRPr="00CF4608">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hyperlink r:id="rId13" w:history="1">
              <w:r w:rsidRPr="00CF4608">
                <w:rPr>
                  <w:color w:val="701826"/>
                  <w:u w:val="single"/>
                  <w:lang w:val="uk-UA"/>
                </w:rPr>
                <w:t>https://vytiah.mvs.gov.ua/app/landing</w:t>
              </w:r>
            </w:hyperlink>
            <w:r w:rsidRPr="00CF4608">
              <w:rPr>
                <w:lang w:val="uk-UA"/>
              </w:rPr>
              <w:t xml:space="preserve">) </w:t>
            </w:r>
            <w:r w:rsidRPr="00CF4608">
              <w:rPr>
                <w:lang w:val="uk-UA" w:eastAsia="uk-UA"/>
              </w:rPr>
              <w:t xml:space="preserve">з обов’язковою наявністю електронного підпису та/або печатки особи/установи/організації, що підтверджує відсутність підстави, визначеної підпунктом 12 </w:t>
            </w:r>
            <w:r w:rsidRPr="00CF4608">
              <w:rPr>
                <w:lang w:val="uk-UA"/>
              </w:rPr>
              <w:t>пункту 47 Особливостей.</w:t>
            </w:r>
          </w:p>
          <w:p w:rsidR="00CF4608" w:rsidRPr="00CF4608" w:rsidRDefault="00CF4608" w:rsidP="00713247">
            <w:pPr>
              <w:jc w:val="both"/>
              <w:rPr>
                <w:shd w:val="clear" w:color="auto" w:fill="FFFFFF"/>
                <w:lang w:val="uk-UA"/>
              </w:rPr>
            </w:pPr>
            <w:r w:rsidRPr="00CF4608">
              <w:rPr>
                <w:b/>
                <w:iCs/>
                <w:u w:val="single"/>
                <w:lang w:val="uk-UA" w:eastAsia="uk-UA"/>
              </w:rPr>
              <w:t xml:space="preserve">Документ повинен бути отриманий/виданий не раніше ніж за 30 днів відносно </w:t>
            </w:r>
            <w:r w:rsidRPr="00CF4608">
              <w:rPr>
                <w:b/>
                <w:iCs/>
                <w:u w:val="single"/>
                <w:lang w:val="uk-UA" w:eastAsia="uk-UA"/>
              </w:rPr>
              <w:lastRenderedPageBreak/>
              <w:t>дати його подання.</w:t>
            </w:r>
          </w:p>
        </w:tc>
      </w:tr>
      <w:tr w:rsidR="00CF4608" w:rsidRPr="00620B11" w:rsidTr="00713247">
        <w:trPr>
          <w:trHeight w:val="531"/>
        </w:trPr>
        <w:tc>
          <w:tcPr>
            <w:tcW w:w="394"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rsidR="00CF4608" w:rsidRPr="00CF4608" w:rsidRDefault="00CF4608" w:rsidP="00713247">
            <w:pPr>
              <w:rPr>
                <w:lang w:val="uk-UA" w:eastAsia="uk-UA"/>
              </w:rPr>
            </w:pPr>
            <w:r w:rsidRPr="00CF4608">
              <w:rPr>
                <w:lang w:val="uk-UA" w:eastAsia="uk-UA"/>
              </w:rPr>
              <w:lastRenderedPageBreak/>
              <w:t>4.</w:t>
            </w:r>
          </w:p>
        </w:tc>
        <w:tc>
          <w:tcPr>
            <w:tcW w:w="9245" w:type="dxa"/>
            <w:tcBorders>
              <w:top w:val="single" w:sz="4" w:space="0" w:color="000000"/>
              <w:left w:val="single" w:sz="4" w:space="0" w:color="000000"/>
              <w:bottom w:val="single" w:sz="4" w:space="0" w:color="auto"/>
              <w:right w:val="single" w:sz="4" w:space="0" w:color="000000"/>
            </w:tcBorders>
            <w:tcMar>
              <w:top w:w="0" w:type="dxa"/>
              <w:left w:w="86" w:type="dxa"/>
              <w:bottom w:w="0" w:type="dxa"/>
              <w:right w:w="86" w:type="dxa"/>
            </w:tcMar>
          </w:tcPr>
          <w:p w:rsidR="00CF4608" w:rsidRPr="00CF4608" w:rsidRDefault="00CF4608" w:rsidP="00713247">
            <w:pPr>
              <w:jc w:val="both"/>
              <w:rPr>
                <w:lang w:val="uk-UA"/>
              </w:rPr>
            </w:pPr>
            <w:r w:rsidRPr="00CF4608">
              <w:rPr>
                <w:lang w:val="uk-UA" w:eastAsia="uk-UA"/>
              </w:rPr>
              <w:t xml:space="preserve">Довідка у довільній формі, з інформацією, про те, що замовник не має підстав для відхилення тендерної пропозиції переможця в разі, якщо переможець </w:t>
            </w:r>
            <w:r w:rsidRPr="00CF4608">
              <w:rPr>
                <w:lang w:val="uk-UA"/>
              </w:rPr>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F4608" w:rsidRPr="00A66C12" w:rsidRDefault="00CF4608" w:rsidP="00713247">
            <w:pPr>
              <w:jc w:val="both"/>
              <w:rPr>
                <w:lang w:val="uk-UA" w:eastAsia="uk-UA"/>
              </w:rPr>
            </w:pPr>
            <w:r w:rsidRPr="00CF4608">
              <w:rPr>
                <w:lang w:val="uk-UA"/>
              </w:rPr>
              <w:t>У разі якщо переможець процедури закупівлі перебуває в обставинах, зазначених у абзаці 14 пункту 47 Особливостей, Переможцем надається інформація в довільній формі та відповідні документи щодо підтвердження вжиття заходів для доведення своєї надійності.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225FCE" w:rsidRPr="00560CC4" w:rsidRDefault="00225FCE" w:rsidP="00CF4608">
      <w:pPr>
        <w:pStyle w:val="aa"/>
        <w:jc w:val="both"/>
        <w:rPr>
          <w:rFonts w:ascii="Times New Roman" w:hAnsi="Times New Roman"/>
          <w:i/>
          <w:color w:val="000000"/>
        </w:rPr>
      </w:pPr>
    </w:p>
    <w:p w:rsidR="00225FCE" w:rsidRPr="00864771" w:rsidRDefault="00225FCE" w:rsidP="00292AF1">
      <w:pPr>
        <w:tabs>
          <w:tab w:val="left" w:pos="2565"/>
        </w:tabs>
        <w:jc w:val="both"/>
        <w:rPr>
          <w:color w:val="auto"/>
          <w:lang w:val="uk-UA"/>
        </w:rPr>
      </w:pPr>
    </w:p>
    <w:p w:rsidR="00292AF1" w:rsidRPr="00864771" w:rsidRDefault="00292AF1" w:rsidP="00292AF1">
      <w:pPr>
        <w:widowControl w:val="0"/>
        <w:tabs>
          <w:tab w:val="left" w:pos="1080"/>
        </w:tabs>
        <w:jc w:val="both"/>
        <w:rPr>
          <w:b/>
          <w:u w:val="single"/>
          <w:lang w:val="uk-UA"/>
        </w:rPr>
      </w:pPr>
      <w:r w:rsidRPr="00864771">
        <w:rPr>
          <w:b/>
          <w:u w:val="single"/>
          <w:lang w:val="uk-UA"/>
        </w:rPr>
        <w:t>3.4. Документи на підтвердження відповідності пропозиції Учасника встановленим вимогам відповідно до законодавства:</w:t>
      </w:r>
    </w:p>
    <w:tbl>
      <w:tblPr>
        <w:tblpPr w:leftFromText="180" w:rightFromText="180" w:vertAnchor="text" w:horzAnchor="margin" w:tblpXSpec="center" w:tblpY="123"/>
        <w:tblW w:w="10206" w:type="dxa"/>
        <w:tblLayout w:type="fixed"/>
        <w:tblLook w:val="0000"/>
      </w:tblPr>
      <w:tblGrid>
        <w:gridCol w:w="709"/>
        <w:gridCol w:w="9497"/>
      </w:tblGrid>
      <w:tr w:rsidR="00820FF7" w:rsidRPr="00864771" w:rsidTr="00140CC9">
        <w:tc>
          <w:tcPr>
            <w:tcW w:w="709" w:type="dxa"/>
            <w:tcBorders>
              <w:top w:val="single" w:sz="4" w:space="0" w:color="000000"/>
              <w:left w:val="single" w:sz="4" w:space="0" w:color="000000"/>
              <w:bottom w:val="single" w:sz="4" w:space="0" w:color="000000"/>
            </w:tcBorders>
            <w:shd w:val="clear" w:color="auto" w:fill="auto"/>
          </w:tcPr>
          <w:p w:rsidR="00820FF7" w:rsidRPr="00864771" w:rsidRDefault="00820FF7" w:rsidP="002523DF">
            <w:pPr>
              <w:pStyle w:val="a7"/>
              <w:widowControl w:val="0"/>
              <w:numPr>
                <w:ilvl w:val="0"/>
                <w:numId w:val="4"/>
              </w:numPr>
              <w:ind w:right="22"/>
              <w:jc w:val="center"/>
              <w:rPr>
                <w:lang w:val="uk-UA"/>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820FF7" w:rsidRPr="00864771" w:rsidRDefault="00820FF7" w:rsidP="00820FF7">
            <w:pPr>
              <w:suppressAutoHyphens w:val="0"/>
              <w:jc w:val="both"/>
              <w:rPr>
                <w:color w:val="000000" w:themeColor="text1"/>
                <w:lang w:eastAsia="ru-RU"/>
              </w:rPr>
            </w:pPr>
            <w:proofErr w:type="spellStart"/>
            <w:r w:rsidRPr="00864771">
              <w:rPr>
                <w:color w:val="000000" w:themeColor="text1"/>
                <w:lang w:eastAsia="ru-RU"/>
              </w:rPr>
              <w:t>Довідка</w:t>
            </w:r>
            <w:proofErr w:type="spellEnd"/>
            <w:r w:rsidRPr="00864771">
              <w:rPr>
                <w:color w:val="000000" w:themeColor="text1"/>
                <w:lang w:eastAsia="ru-RU"/>
              </w:rPr>
              <w:t xml:space="preserve">, </w:t>
            </w:r>
            <w:proofErr w:type="spellStart"/>
            <w:r w:rsidRPr="00864771">
              <w:rPr>
                <w:color w:val="000000" w:themeColor="text1"/>
                <w:lang w:eastAsia="ru-RU"/>
              </w:rPr>
              <w:t>складена</w:t>
            </w:r>
            <w:proofErr w:type="spellEnd"/>
            <w:r w:rsidRPr="00864771">
              <w:rPr>
                <w:color w:val="000000" w:themeColor="text1"/>
                <w:lang w:eastAsia="ru-RU"/>
              </w:rPr>
              <w:t xml:space="preserve"> </w:t>
            </w:r>
            <w:r w:rsidR="006D2C1B" w:rsidRPr="00864771">
              <w:rPr>
                <w:rFonts w:eastAsia="Arial Unicode MS"/>
                <w:color w:val="auto"/>
                <w:kern w:val="1"/>
                <w:lang w:val="uk-UA" w:eastAsia="hi-IN" w:bidi="hi-IN"/>
              </w:rPr>
              <w:t>на фірмовому бланку</w:t>
            </w:r>
            <w:r w:rsidR="00FD504D" w:rsidRPr="00864771">
              <w:rPr>
                <w:rFonts w:eastAsia="Arial Unicode MS"/>
                <w:color w:val="auto"/>
                <w:kern w:val="1"/>
                <w:lang w:val="uk-UA" w:eastAsia="hi-IN" w:bidi="hi-IN"/>
              </w:rPr>
              <w:t xml:space="preserve"> </w:t>
            </w:r>
            <w:r w:rsidR="00FD504D" w:rsidRPr="00864771">
              <w:rPr>
                <w:lang w:val="uk-UA"/>
              </w:rPr>
              <w:t>(у разі наявності)</w:t>
            </w:r>
            <w:r w:rsidR="006D2C1B" w:rsidRPr="00864771">
              <w:rPr>
                <w:rFonts w:eastAsia="Arial Unicode MS"/>
                <w:color w:val="auto"/>
                <w:kern w:val="1"/>
                <w:lang w:val="uk-UA" w:eastAsia="hi-IN" w:bidi="hi-IN"/>
              </w:rPr>
              <w:t xml:space="preserve"> Учасника</w:t>
            </w:r>
            <w:r w:rsidRPr="00864771">
              <w:rPr>
                <w:color w:val="000000" w:themeColor="text1"/>
                <w:lang w:eastAsia="ru-RU"/>
              </w:rPr>
              <w:t xml:space="preserve">, яка </w:t>
            </w:r>
            <w:r w:rsidR="00C04B4B" w:rsidRPr="00864771">
              <w:rPr>
                <w:color w:val="000000" w:themeColor="text1"/>
                <w:lang w:val="uk-UA" w:eastAsia="ru-RU"/>
              </w:rPr>
              <w:t xml:space="preserve">повинна </w:t>
            </w:r>
            <w:proofErr w:type="spellStart"/>
            <w:r w:rsidRPr="00864771">
              <w:rPr>
                <w:color w:val="000000" w:themeColor="text1"/>
                <w:lang w:eastAsia="ru-RU"/>
              </w:rPr>
              <w:t>містит</w:t>
            </w:r>
            <w:proofErr w:type="spellEnd"/>
            <w:r w:rsidR="00C04B4B" w:rsidRPr="00864771">
              <w:rPr>
                <w:color w:val="000000" w:themeColor="text1"/>
                <w:lang w:val="uk-UA" w:eastAsia="ru-RU"/>
              </w:rPr>
              <w:t>и</w:t>
            </w:r>
            <w:r w:rsidRPr="00864771">
              <w:rPr>
                <w:color w:val="000000" w:themeColor="text1"/>
                <w:lang w:eastAsia="ru-RU"/>
              </w:rPr>
              <w:t xml:space="preserve"> </w:t>
            </w:r>
            <w:proofErr w:type="spellStart"/>
            <w:r w:rsidRPr="00864771">
              <w:rPr>
                <w:color w:val="000000" w:themeColor="text1"/>
                <w:lang w:eastAsia="ru-RU"/>
              </w:rPr>
              <w:t>відомості</w:t>
            </w:r>
            <w:proofErr w:type="spellEnd"/>
            <w:r w:rsidRPr="00864771">
              <w:rPr>
                <w:color w:val="000000" w:themeColor="text1"/>
                <w:lang w:eastAsia="ru-RU"/>
              </w:rPr>
              <w:t xml:space="preserve"> про </w:t>
            </w:r>
            <w:proofErr w:type="spellStart"/>
            <w:r w:rsidRPr="00864771">
              <w:rPr>
                <w:color w:val="000000" w:themeColor="text1"/>
                <w:lang w:eastAsia="ru-RU"/>
              </w:rPr>
              <w:t>Учасника</w:t>
            </w:r>
            <w:proofErr w:type="spellEnd"/>
            <w:r w:rsidRPr="00864771">
              <w:rPr>
                <w:color w:val="000000" w:themeColor="text1"/>
                <w:lang w:eastAsia="ru-RU"/>
              </w:rPr>
              <w:t>:</w:t>
            </w:r>
          </w:p>
          <w:p w:rsidR="006D2C1B" w:rsidRPr="00864771" w:rsidRDefault="00D201EB" w:rsidP="006D2C1B">
            <w:pPr>
              <w:suppressAutoHyphens w:val="0"/>
              <w:jc w:val="both"/>
              <w:rPr>
                <w:color w:val="000000" w:themeColor="text1"/>
                <w:lang w:eastAsia="ru-RU"/>
              </w:rPr>
            </w:pPr>
            <w:r w:rsidRPr="00864771">
              <w:rPr>
                <w:color w:val="auto"/>
                <w:lang w:val="uk-UA" w:eastAsia="uk-UA"/>
              </w:rPr>
              <w:t>повна назва учасника</w:t>
            </w:r>
            <w:r w:rsidRPr="00864771">
              <w:rPr>
                <w:color w:val="000000" w:themeColor="text1"/>
                <w:lang w:val="uk-UA" w:eastAsia="ru-RU"/>
              </w:rPr>
              <w:t xml:space="preserve">; </w:t>
            </w:r>
            <w:proofErr w:type="spellStart"/>
            <w:r w:rsidR="00820FF7" w:rsidRPr="00864771">
              <w:rPr>
                <w:color w:val="000000" w:themeColor="text1"/>
                <w:lang w:eastAsia="ru-RU"/>
              </w:rPr>
              <w:t>реквізити</w:t>
            </w:r>
            <w:proofErr w:type="spellEnd"/>
            <w:r w:rsidR="00820FF7" w:rsidRPr="00864771">
              <w:rPr>
                <w:color w:val="000000" w:themeColor="text1"/>
                <w:lang w:eastAsia="ru-RU"/>
              </w:rPr>
              <w:t xml:space="preserve"> (</w:t>
            </w:r>
            <w:proofErr w:type="spellStart"/>
            <w:r w:rsidR="00820FF7" w:rsidRPr="00864771">
              <w:rPr>
                <w:color w:val="000000" w:themeColor="text1"/>
                <w:lang w:eastAsia="ru-RU"/>
              </w:rPr>
              <w:t>місцезнаходження</w:t>
            </w:r>
            <w:proofErr w:type="spellEnd"/>
            <w:r w:rsidR="00EA29E9" w:rsidRPr="00864771">
              <w:rPr>
                <w:color w:val="000000" w:themeColor="text1"/>
                <w:lang w:val="uk-UA" w:eastAsia="ru-RU"/>
              </w:rPr>
              <w:t>,</w:t>
            </w:r>
            <w:r w:rsidR="00820FF7" w:rsidRPr="00864771">
              <w:rPr>
                <w:color w:val="000000" w:themeColor="text1"/>
                <w:lang w:eastAsia="ru-RU"/>
              </w:rPr>
              <w:t xml:space="preserve"> </w:t>
            </w:r>
            <w:r w:rsidR="00EA29E9" w:rsidRPr="00864771">
              <w:rPr>
                <w:color w:val="000000" w:themeColor="text1"/>
                <w:lang w:val="uk-UA" w:eastAsia="ru-RU"/>
              </w:rPr>
              <w:t>код ЄДРПОУ</w:t>
            </w:r>
            <w:r w:rsidR="00EA29E9" w:rsidRPr="00864771">
              <w:rPr>
                <w:color w:val="000000" w:themeColor="text1"/>
                <w:shd w:val="clear" w:color="auto" w:fill="FFFFFF"/>
                <w:lang w:val="uk-UA"/>
              </w:rPr>
              <w:t>/</w:t>
            </w:r>
            <w:r w:rsidR="00EA29E9" w:rsidRPr="00864771">
              <w:rPr>
                <w:color w:val="000000" w:themeColor="text1"/>
                <w:shd w:val="clear" w:color="auto" w:fill="FFFFFF"/>
              </w:rPr>
              <w:t>РНОКПП</w:t>
            </w:r>
            <w:r w:rsidR="00EA29E9" w:rsidRPr="00864771">
              <w:rPr>
                <w:color w:val="000000" w:themeColor="text1"/>
                <w:lang w:val="uk-UA" w:eastAsia="ru-RU"/>
              </w:rPr>
              <w:t xml:space="preserve">, </w:t>
            </w:r>
            <w:r w:rsidR="00820FF7" w:rsidRPr="00864771">
              <w:rPr>
                <w:color w:val="000000" w:themeColor="text1"/>
                <w:lang w:eastAsia="ru-RU"/>
              </w:rPr>
              <w:t>телефон, факс (у раз</w:t>
            </w:r>
            <w:r w:rsidR="00820FF7" w:rsidRPr="00864771">
              <w:rPr>
                <w:color w:val="000000" w:themeColor="text1"/>
                <w:lang w:val="uk-UA" w:eastAsia="ru-RU"/>
              </w:rPr>
              <w:t>і наявності)</w:t>
            </w:r>
            <w:r w:rsidR="00820FF7" w:rsidRPr="00864771">
              <w:rPr>
                <w:color w:val="000000" w:themeColor="text1"/>
                <w:lang w:eastAsia="ru-RU"/>
              </w:rPr>
              <w:t xml:space="preserve">, </w:t>
            </w:r>
            <w:r w:rsidR="00820FF7" w:rsidRPr="00864771">
              <w:rPr>
                <w:color w:val="000000" w:themeColor="text1"/>
                <w:lang w:val="uk-UA" w:eastAsia="ru-RU"/>
              </w:rPr>
              <w:t>адреса електронної пошти</w:t>
            </w:r>
            <w:r w:rsidR="00820FF7" w:rsidRPr="00864771">
              <w:rPr>
                <w:color w:val="000000" w:themeColor="text1"/>
                <w:lang w:eastAsia="ru-RU"/>
              </w:rPr>
              <w:t xml:space="preserve">); </w:t>
            </w:r>
            <w:proofErr w:type="spellStart"/>
            <w:r w:rsidR="00820FF7" w:rsidRPr="00864771">
              <w:rPr>
                <w:color w:val="000000" w:themeColor="text1"/>
                <w:lang w:eastAsia="ru-RU"/>
              </w:rPr>
              <w:t>керівництво</w:t>
            </w:r>
            <w:proofErr w:type="spellEnd"/>
            <w:r w:rsidR="00820FF7" w:rsidRPr="00864771">
              <w:rPr>
                <w:color w:val="000000" w:themeColor="text1"/>
                <w:lang w:eastAsia="ru-RU"/>
              </w:rPr>
              <w:t xml:space="preserve"> (посада,</w:t>
            </w:r>
            <w:r w:rsidR="00820FF7" w:rsidRPr="00864771">
              <w:rPr>
                <w:color w:val="000000" w:themeColor="text1"/>
                <w:lang w:val="uk-UA" w:eastAsia="ru-RU"/>
              </w:rPr>
              <w:t xml:space="preserve"> прізвище,</w:t>
            </w:r>
            <w:r w:rsidR="00820FF7" w:rsidRPr="00864771">
              <w:rPr>
                <w:color w:val="000000" w:themeColor="text1"/>
                <w:lang w:eastAsia="ru-RU"/>
              </w:rPr>
              <w:t xml:space="preserve"> </w:t>
            </w:r>
            <w:proofErr w:type="spellStart"/>
            <w:r w:rsidR="00820FF7" w:rsidRPr="00864771">
              <w:rPr>
                <w:color w:val="000000" w:themeColor="text1"/>
                <w:lang w:eastAsia="ru-RU"/>
              </w:rPr>
              <w:t>ім’я</w:t>
            </w:r>
            <w:proofErr w:type="spellEnd"/>
            <w:r w:rsidR="00820FF7" w:rsidRPr="00864771">
              <w:rPr>
                <w:color w:val="000000" w:themeColor="text1"/>
                <w:lang w:eastAsia="ru-RU"/>
              </w:rPr>
              <w:t xml:space="preserve">, по </w:t>
            </w:r>
            <w:proofErr w:type="spellStart"/>
            <w:r w:rsidR="00820FF7" w:rsidRPr="00864771">
              <w:rPr>
                <w:color w:val="000000" w:themeColor="text1"/>
                <w:lang w:eastAsia="ru-RU"/>
              </w:rPr>
              <w:t>батькові</w:t>
            </w:r>
            <w:proofErr w:type="spellEnd"/>
            <w:r w:rsidR="00820FF7" w:rsidRPr="00864771">
              <w:rPr>
                <w:color w:val="000000" w:themeColor="text1"/>
                <w:lang w:eastAsia="ru-RU"/>
              </w:rPr>
              <w:t xml:space="preserve">, телефон для </w:t>
            </w:r>
            <w:proofErr w:type="spellStart"/>
            <w:r w:rsidR="00820FF7" w:rsidRPr="00864771">
              <w:rPr>
                <w:color w:val="000000" w:themeColor="text1"/>
                <w:lang w:eastAsia="ru-RU"/>
              </w:rPr>
              <w:t>контактів</w:t>
            </w:r>
            <w:proofErr w:type="spellEnd"/>
            <w:r w:rsidR="00820FF7" w:rsidRPr="00864771">
              <w:rPr>
                <w:color w:val="000000" w:themeColor="text1"/>
                <w:lang w:eastAsia="ru-RU"/>
              </w:rPr>
              <w:t>)</w:t>
            </w:r>
            <w:r w:rsidR="00D82E7C" w:rsidRPr="00864771">
              <w:rPr>
                <w:color w:val="000000" w:themeColor="text1"/>
                <w:lang w:val="uk-UA" w:eastAsia="ru-RU"/>
              </w:rPr>
              <w:t xml:space="preserve">; </w:t>
            </w:r>
            <w:proofErr w:type="spellStart"/>
            <w:r w:rsidR="006D2C1B" w:rsidRPr="00864771">
              <w:t>інформація</w:t>
            </w:r>
            <w:proofErr w:type="spellEnd"/>
            <w:r w:rsidR="006D2C1B" w:rsidRPr="00864771">
              <w:t xml:space="preserve"> про </w:t>
            </w:r>
            <w:proofErr w:type="spellStart"/>
            <w:r w:rsidR="006D2C1B" w:rsidRPr="00864771">
              <w:t>банківські</w:t>
            </w:r>
            <w:proofErr w:type="spellEnd"/>
            <w:r w:rsidR="006D2C1B" w:rsidRPr="00864771">
              <w:t xml:space="preserve"> </w:t>
            </w:r>
            <w:proofErr w:type="spellStart"/>
            <w:r w:rsidR="006D2C1B" w:rsidRPr="00864771">
              <w:t>реквізити</w:t>
            </w:r>
            <w:proofErr w:type="spellEnd"/>
            <w:r w:rsidR="006D2C1B" w:rsidRPr="00864771">
              <w:t xml:space="preserve"> </w:t>
            </w:r>
            <w:proofErr w:type="spellStart"/>
            <w:r w:rsidR="006D2C1B" w:rsidRPr="00864771">
              <w:t>Учасника</w:t>
            </w:r>
            <w:proofErr w:type="spellEnd"/>
            <w:r w:rsidR="006D2C1B" w:rsidRPr="00864771">
              <w:t xml:space="preserve">, за </w:t>
            </w:r>
            <w:proofErr w:type="spellStart"/>
            <w:r w:rsidR="006D2C1B" w:rsidRPr="00864771">
              <w:t>якими</w:t>
            </w:r>
            <w:proofErr w:type="spellEnd"/>
            <w:r w:rsidR="006D2C1B" w:rsidRPr="00864771">
              <w:t xml:space="preserve"> буде </w:t>
            </w:r>
            <w:proofErr w:type="spellStart"/>
            <w:r w:rsidR="006D2C1B" w:rsidRPr="00864771">
              <w:t>здійснюватися</w:t>
            </w:r>
            <w:proofErr w:type="spellEnd"/>
            <w:r w:rsidR="006D2C1B" w:rsidRPr="00864771">
              <w:t xml:space="preserve"> оплата за договором, </w:t>
            </w:r>
            <w:proofErr w:type="spellStart"/>
            <w:r w:rsidR="006D2C1B" w:rsidRPr="00864771">
              <w:t>який</w:t>
            </w:r>
            <w:proofErr w:type="spellEnd"/>
            <w:r w:rsidR="006D2C1B" w:rsidRPr="00864771">
              <w:t xml:space="preserve"> буде </w:t>
            </w:r>
            <w:proofErr w:type="spellStart"/>
            <w:r w:rsidR="006D2C1B" w:rsidRPr="00864771">
              <w:t>укладено</w:t>
            </w:r>
            <w:proofErr w:type="spellEnd"/>
            <w:r w:rsidR="006D2C1B" w:rsidRPr="00864771">
              <w:t xml:space="preserve"> за результатами </w:t>
            </w:r>
            <w:r w:rsidR="006D2C1B" w:rsidRPr="00864771">
              <w:rPr>
                <w:lang w:val="uk-UA"/>
              </w:rPr>
              <w:t>торгів</w:t>
            </w:r>
            <w:r w:rsidR="006D2C1B" w:rsidRPr="00864771">
              <w:t xml:space="preserve"> в </w:t>
            </w:r>
            <w:proofErr w:type="spellStart"/>
            <w:r w:rsidR="006D2C1B" w:rsidRPr="00864771">
              <w:t>разі</w:t>
            </w:r>
            <w:proofErr w:type="spellEnd"/>
            <w:r w:rsidR="006D2C1B" w:rsidRPr="00864771">
              <w:t xml:space="preserve"> </w:t>
            </w:r>
            <w:proofErr w:type="spellStart"/>
            <w:r w:rsidR="006D2C1B" w:rsidRPr="00864771">
              <w:t>визнання</w:t>
            </w:r>
            <w:proofErr w:type="spellEnd"/>
            <w:r w:rsidR="006D2C1B" w:rsidRPr="00864771">
              <w:t xml:space="preserve"> </w:t>
            </w:r>
            <w:proofErr w:type="spellStart"/>
            <w:r w:rsidR="006D2C1B" w:rsidRPr="00864771">
              <w:t>Учасника</w:t>
            </w:r>
            <w:proofErr w:type="spellEnd"/>
            <w:r w:rsidR="006D2C1B" w:rsidRPr="00864771">
              <w:t xml:space="preserve"> </w:t>
            </w:r>
            <w:proofErr w:type="spellStart"/>
            <w:r w:rsidR="006D2C1B" w:rsidRPr="00864771">
              <w:t>переможцем</w:t>
            </w:r>
            <w:proofErr w:type="spellEnd"/>
            <w:r w:rsidR="006D2C1B" w:rsidRPr="00864771">
              <w:t>.</w:t>
            </w:r>
          </w:p>
        </w:tc>
      </w:tr>
      <w:tr w:rsidR="00820FF7" w:rsidRPr="00620B11" w:rsidTr="00140CC9">
        <w:tc>
          <w:tcPr>
            <w:tcW w:w="709" w:type="dxa"/>
            <w:tcBorders>
              <w:top w:val="single" w:sz="4" w:space="0" w:color="000000"/>
              <w:left w:val="single" w:sz="4" w:space="0" w:color="000000"/>
              <w:bottom w:val="single" w:sz="4" w:space="0" w:color="000000"/>
            </w:tcBorders>
            <w:shd w:val="clear" w:color="auto" w:fill="auto"/>
          </w:tcPr>
          <w:p w:rsidR="00820FF7" w:rsidRPr="00864771" w:rsidRDefault="00820FF7" w:rsidP="002523DF">
            <w:pPr>
              <w:pStyle w:val="a7"/>
              <w:widowControl w:val="0"/>
              <w:numPr>
                <w:ilvl w:val="0"/>
                <w:numId w:val="4"/>
              </w:numPr>
              <w:tabs>
                <w:tab w:val="left" w:pos="1080"/>
              </w:tabs>
              <w:ind w:right="22"/>
              <w:jc w:val="center"/>
              <w:rPr>
                <w:lang w:val="uk-UA"/>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D0119A" w:rsidRPr="00864771" w:rsidRDefault="00D0119A" w:rsidP="00D0119A">
            <w:pPr>
              <w:pStyle w:val="a4"/>
              <w:spacing w:before="0" w:after="0"/>
              <w:jc w:val="both"/>
              <w:rPr>
                <w:rFonts w:cs="Times New Roman"/>
                <w:color w:val="000000" w:themeColor="text1"/>
                <w:szCs w:val="24"/>
                <w:lang w:val="uk-UA"/>
              </w:rPr>
            </w:pPr>
            <w:r w:rsidRPr="00864771">
              <w:rPr>
                <w:rFonts w:cs="Times New Roman"/>
                <w:color w:val="000000" w:themeColor="text1"/>
                <w:szCs w:val="24"/>
                <w:lang w:val="uk-UA"/>
              </w:rPr>
              <w:t xml:space="preserve">Довідка в </w:t>
            </w:r>
            <w:r w:rsidRPr="00864771">
              <w:rPr>
                <w:szCs w:val="24"/>
                <w:lang w:val="uk-UA"/>
              </w:rPr>
              <w:t>на фірмовому бланку (у разі наявності) Учасника</w:t>
            </w:r>
            <w:r w:rsidRPr="00864771">
              <w:rPr>
                <w:rFonts w:cs="Times New Roman"/>
                <w:color w:val="000000" w:themeColor="text1"/>
                <w:szCs w:val="24"/>
                <w:lang w:val="uk-UA"/>
              </w:rPr>
              <w:t xml:space="preserve">  що повинна містити наступну інформацію про статус платника податку:</w:t>
            </w:r>
          </w:p>
          <w:p w:rsidR="00D0119A" w:rsidRPr="00864771" w:rsidRDefault="00D0119A" w:rsidP="00D0119A">
            <w:pPr>
              <w:pStyle w:val="a4"/>
              <w:numPr>
                <w:ilvl w:val="1"/>
                <w:numId w:val="5"/>
              </w:numPr>
              <w:spacing w:before="0" w:after="0"/>
              <w:jc w:val="both"/>
              <w:rPr>
                <w:rFonts w:cs="Times New Roman"/>
                <w:color w:val="000000" w:themeColor="text1"/>
                <w:szCs w:val="24"/>
                <w:lang w:val="uk-UA"/>
              </w:rPr>
            </w:pPr>
            <w:r w:rsidRPr="00864771">
              <w:rPr>
                <w:rFonts w:cs="Times New Roman"/>
                <w:color w:val="000000" w:themeColor="text1"/>
                <w:szCs w:val="24"/>
                <w:lang w:val="uk-UA"/>
              </w:rPr>
              <w:t>К</w:t>
            </w:r>
            <w:r w:rsidRPr="00864771">
              <w:rPr>
                <w:color w:val="000000" w:themeColor="text1"/>
                <w:szCs w:val="24"/>
                <w:lang w:val="uk-UA" w:eastAsia="ru-RU"/>
              </w:rPr>
              <w:t xml:space="preserve">од згідно з </w:t>
            </w:r>
            <w:r w:rsidRPr="00864771">
              <w:rPr>
                <w:rFonts w:cs="Times New Roman"/>
                <w:color w:val="000000" w:themeColor="text1"/>
                <w:szCs w:val="24"/>
                <w:lang w:val="uk-UA" w:eastAsia="ru-RU"/>
              </w:rPr>
              <w:t>ЄДРПОУ</w:t>
            </w:r>
            <w:r w:rsidRPr="00864771">
              <w:rPr>
                <w:rFonts w:cs="Times New Roman"/>
                <w:color w:val="000000" w:themeColor="text1"/>
                <w:szCs w:val="24"/>
                <w:shd w:val="clear" w:color="auto" w:fill="FFFFFF"/>
                <w:lang w:val="uk-UA"/>
              </w:rPr>
              <w:t>/РНОКПП</w:t>
            </w:r>
            <w:r w:rsidRPr="00864771">
              <w:rPr>
                <w:rFonts w:cs="Times New Roman"/>
                <w:color w:val="000000" w:themeColor="text1"/>
                <w:szCs w:val="24"/>
                <w:lang w:val="uk-UA"/>
              </w:rPr>
              <w:t>, дата реєстрації платником податку на додану вартість та індивідуальний податковий номер (вимога встановлена для Учасника, який є платником податку на додану вартість);</w:t>
            </w:r>
          </w:p>
          <w:p w:rsidR="00D0119A" w:rsidRPr="00864771" w:rsidRDefault="00D0119A" w:rsidP="00D0119A">
            <w:pPr>
              <w:pStyle w:val="a4"/>
              <w:numPr>
                <w:ilvl w:val="1"/>
                <w:numId w:val="5"/>
              </w:numPr>
              <w:spacing w:before="0" w:after="0"/>
              <w:jc w:val="both"/>
              <w:rPr>
                <w:rFonts w:cs="Times New Roman"/>
                <w:color w:val="000000" w:themeColor="text1"/>
                <w:szCs w:val="24"/>
                <w:lang w:val="uk-UA"/>
              </w:rPr>
            </w:pPr>
            <w:r w:rsidRPr="00864771">
              <w:rPr>
                <w:rFonts w:cs="Times New Roman"/>
                <w:color w:val="000000" w:themeColor="text1"/>
                <w:szCs w:val="24"/>
                <w:lang w:val="uk-UA"/>
              </w:rPr>
              <w:t>К</w:t>
            </w:r>
            <w:r w:rsidRPr="00864771">
              <w:rPr>
                <w:color w:val="000000" w:themeColor="text1"/>
                <w:szCs w:val="24"/>
                <w:lang w:val="uk-UA" w:eastAsia="ru-RU"/>
              </w:rPr>
              <w:t xml:space="preserve">од згідно з </w:t>
            </w:r>
            <w:r w:rsidRPr="00864771">
              <w:rPr>
                <w:rFonts w:cs="Times New Roman"/>
                <w:color w:val="000000" w:themeColor="text1"/>
                <w:szCs w:val="24"/>
                <w:lang w:val="uk-UA" w:eastAsia="ru-RU"/>
              </w:rPr>
              <w:t>ЄДРПОУ</w:t>
            </w:r>
            <w:r w:rsidRPr="00864771">
              <w:rPr>
                <w:rFonts w:cs="Times New Roman"/>
                <w:color w:val="000000" w:themeColor="text1"/>
                <w:szCs w:val="24"/>
                <w:shd w:val="clear" w:color="auto" w:fill="FFFFFF"/>
                <w:lang w:val="uk-UA"/>
              </w:rPr>
              <w:t>/РНОКПП</w:t>
            </w:r>
            <w:r w:rsidR="006153C0" w:rsidRPr="00864771">
              <w:rPr>
                <w:rFonts w:cs="Times New Roman"/>
                <w:color w:val="000000" w:themeColor="text1"/>
                <w:szCs w:val="24"/>
                <w:lang w:val="uk-UA"/>
              </w:rPr>
              <w:t>, н</w:t>
            </w:r>
            <w:proofErr w:type="spellStart"/>
            <w:r w:rsidR="006153C0" w:rsidRPr="00864771">
              <w:rPr>
                <w:rFonts w:cs="Times New Roman"/>
                <w:color w:val="000000" w:themeColor="text1"/>
                <w:szCs w:val="24"/>
              </w:rPr>
              <w:t>омер</w:t>
            </w:r>
            <w:proofErr w:type="spellEnd"/>
            <w:r w:rsidR="006153C0" w:rsidRPr="00864771">
              <w:rPr>
                <w:rFonts w:cs="Times New Roman"/>
                <w:color w:val="000000" w:themeColor="text1"/>
                <w:szCs w:val="24"/>
              </w:rPr>
              <w:t xml:space="preserve"> та дата </w:t>
            </w:r>
            <w:proofErr w:type="spellStart"/>
            <w:r w:rsidR="006153C0" w:rsidRPr="00864771">
              <w:rPr>
                <w:rFonts w:cs="Times New Roman"/>
                <w:color w:val="000000" w:themeColor="text1"/>
                <w:szCs w:val="24"/>
              </w:rPr>
              <w:t>видачі</w:t>
            </w:r>
            <w:proofErr w:type="spellEnd"/>
            <w:r w:rsidR="006153C0" w:rsidRPr="00864771">
              <w:rPr>
                <w:rFonts w:cs="Times New Roman"/>
                <w:color w:val="000000" w:themeColor="text1"/>
                <w:szCs w:val="24"/>
              </w:rPr>
              <w:t xml:space="preserve"> </w:t>
            </w:r>
            <w:proofErr w:type="spellStart"/>
            <w:r w:rsidR="006153C0" w:rsidRPr="00864771">
              <w:rPr>
                <w:rFonts w:cs="Times New Roman"/>
                <w:color w:val="000000" w:themeColor="text1"/>
                <w:szCs w:val="24"/>
              </w:rPr>
              <w:t>витягу</w:t>
            </w:r>
            <w:proofErr w:type="spellEnd"/>
            <w:r w:rsidR="006153C0" w:rsidRPr="00864771">
              <w:rPr>
                <w:rFonts w:cs="Times New Roman"/>
                <w:color w:val="000000" w:themeColor="text1"/>
                <w:szCs w:val="24"/>
              </w:rPr>
              <w:t xml:space="preserve"> </w:t>
            </w:r>
            <w:proofErr w:type="spellStart"/>
            <w:r w:rsidR="006153C0" w:rsidRPr="00864771">
              <w:rPr>
                <w:rFonts w:cs="Times New Roman"/>
                <w:color w:val="000000" w:themeColor="text1"/>
                <w:szCs w:val="24"/>
              </w:rPr>
              <w:t>з</w:t>
            </w:r>
            <w:proofErr w:type="spellEnd"/>
            <w:r w:rsidR="006153C0" w:rsidRPr="00864771">
              <w:rPr>
                <w:rFonts w:cs="Times New Roman"/>
                <w:color w:val="000000" w:themeColor="text1"/>
                <w:szCs w:val="24"/>
              </w:rPr>
              <w:t xml:space="preserve"> </w:t>
            </w:r>
            <w:proofErr w:type="spellStart"/>
            <w:r w:rsidR="006153C0" w:rsidRPr="00864771">
              <w:rPr>
                <w:rFonts w:cs="Times New Roman"/>
                <w:color w:val="000000" w:themeColor="text1"/>
                <w:szCs w:val="24"/>
              </w:rPr>
              <w:t>реєстру</w:t>
            </w:r>
            <w:proofErr w:type="spellEnd"/>
            <w:r w:rsidR="006153C0" w:rsidRPr="00864771">
              <w:rPr>
                <w:rFonts w:cs="Times New Roman"/>
                <w:color w:val="000000" w:themeColor="text1"/>
                <w:szCs w:val="24"/>
              </w:rPr>
              <w:t xml:space="preserve"> </w:t>
            </w:r>
            <w:proofErr w:type="spellStart"/>
            <w:r w:rsidR="006153C0" w:rsidRPr="00864771">
              <w:rPr>
                <w:rFonts w:cs="Times New Roman"/>
                <w:color w:val="000000" w:themeColor="text1"/>
                <w:szCs w:val="24"/>
              </w:rPr>
              <w:t>платників</w:t>
            </w:r>
            <w:proofErr w:type="spellEnd"/>
            <w:r w:rsidR="006153C0" w:rsidRPr="00864771">
              <w:rPr>
                <w:rFonts w:cs="Times New Roman"/>
                <w:color w:val="000000" w:themeColor="text1"/>
                <w:szCs w:val="24"/>
              </w:rPr>
              <w:t xml:space="preserve"> </w:t>
            </w:r>
            <w:proofErr w:type="spellStart"/>
            <w:r w:rsidR="006153C0" w:rsidRPr="00864771">
              <w:rPr>
                <w:rFonts w:cs="Times New Roman"/>
                <w:color w:val="000000" w:themeColor="text1"/>
                <w:szCs w:val="24"/>
              </w:rPr>
              <w:t>єдиного</w:t>
            </w:r>
            <w:proofErr w:type="spellEnd"/>
            <w:r w:rsidR="006153C0" w:rsidRPr="00864771">
              <w:rPr>
                <w:rFonts w:cs="Times New Roman"/>
                <w:color w:val="000000" w:themeColor="text1"/>
                <w:szCs w:val="24"/>
              </w:rPr>
              <w:t xml:space="preserve"> </w:t>
            </w:r>
            <w:proofErr w:type="spellStart"/>
            <w:r w:rsidR="006153C0" w:rsidRPr="00864771">
              <w:rPr>
                <w:rFonts w:cs="Times New Roman"/>
                <w:color w:val="000000" w:themeColor="text1"/>
                <w:szCs w:val="24"/>
              </w:rPr>
              <w:t>податку</w:t>
            </w:r>
            <w:proofErr w:type="spellEnd"/>
            <w:r w:rsidR="006153C0" w:rsidRPr="00864771">
              <w:rPr>
                <w:rFonts w:cs="Times New Roman"/>
                <w:color w:val="000000" w:themeColor="text1"/>
                <w:szCs w:val="24"/>
              </w:rPr>
              <w:t xml:space="preserve">, </w:t>
            </w:r>
            <w:r w:rsidR="006153C0" w:rsidRPr="00864771">
              <w:rPr>
                <w:rFonts w:cs="Times New Roman"/>
                <w:color w:val="000000" w:themeColor="text1"/>
                <w:szCs w:val="24"/>
                <w:shd w:val="clear" w:color="auto" w:fill="FFFFFF"/>
              </w:rPr>
              <w:t xml:space="preserve">дата </w:t>
            </w:r>
            <w:proofErr w:type="spellStart"/>
            <w:r w:rsidR="006153C0" w:rsidRPr="00864771">
              <w:rPr>
                <w:rFonts w:cs="Times New Roman"/>
                <w:color w:val="000000" w:themeColor="text1"/>
                <w:szCs w:val="24"/>
                <w:shd w:val="clear" w:color="auto" w:fill="FFFFFF"/>
              </w:rPr>
              <w:t>обрання</w:t>
            </w:r>
            <w:proofErr w:type="spellEnd"/>
            <w:r w:rsidR="006153C0" w:rsidRPr="00864771">
              <w:rPr>
                <w:rFonts w:cs="Times New Roman"/>
                <w:color w:val="000000" w:themeColor="text1"/>
                <w:szCs w:val="24"/>
                <w:shd w:val="clear" w:color="auto" w:fill="FFFFFF"/>
              </w:rPr>
              <w:t xml:space="preserve"> </w:t>
            </w:r>
            <w:proofErr w:type="spellStart"/>
            <w:r w:rsidR="006153C0" w:rsidRPr="00864771">
              <w:rPr>
                <w:rFonts w:cs="Times New Roman"/>
                <w:color w:val="000000" w:themeColor="text1"/>
                <w:szCs w:val="24"/>
                <w:shd w:val="clear" w:color="auto" w:fill="FFFFFF"/>
              </w:rPr>
              <w:t>або</w:t>
            </w:r>
            <w:proofErr w:type="spellEnd"/>
            <w:r w:rsidR="006153C0" w:rsidRPr="00864771">
              <w:rPr>
                <w:rFonts w:cs="Times New Roman"/>
                <w:color w:val="000000" w:themeColor="text1"/>
                <w:szCs w:val="24"/>
                <w:shd w:val="clear" w:color="auto" w:fill="FFFFFF"/>
              </w:rPr>
              <w:t xml:space="preserve"> переходу на </w:t>
            </w:r>
            <w:proofErr w:type="spellStart"/>
            <w:r w:rsidR="006153C0" w:rsidRPr="00864771">
              <w:rPr>
                <w:rFonts w:cs="Times New Roman"/>
                <w:color w:val="000000" w:themeColor="text1"/>
                <w:szCs w:val="24"/>
                <w:shd w:val="clear" w:color="auto" w:fill="FFFFFF"/>
              </w:rPr>
              <w:t>спрощену</w:t>
            </w:r>
            <w:proofErr w:type="spellEnd"/>
            <w:r w:rsidR="006153C0" w:rsidRPr="00864771">
              <w:rPr>
                <w:rFonts w:cs="Times New Roman"/>
                <w:color w:val="000000" w:themeColor="text1"/>
                <w:szCs w:val="24"/>
                <w:shd w:val="clear" w:color="auto" w:fill="FFFFFF"/>
              </w:rPr>
              <w:t xml:space="preserve"> систему </w:t>
            </w:r>
            <w:proofErr w:type="spellStart"/>
            <w:r w:rsidR="006153C0" w:rsidRPr="00864771">
              <w:rPr>
                <w:rFonts w:cs="Times New Roman"/>
                <w:color w:val="000000" w:themeColor="text1"/>
                <w:szCs w:val="24"/>
                <w:shd w:val="clear" w:color="auto" w:fill="FFFFFF"/>
              </w:rPr>
              <w:t>оподаткування</w:t>
            </w:r>
            <w:proofErr w:type="spellEnd"/>
            <w:r w:rsidR="006153C0" w:rsidRPr="00864771">
              <w:rPr>
                <w:rFonts w:cs="Times New Roman"/>
                <w:color w:val="000000" w:themeColor="text1"/>
                <w:szCs w:val="24"/>
                <w:shd w:val="clear" w:color="auto" w:fill="FFFFFF"/>
              </w:rPr>
              <w:t xml:space="preserve"> (</w:t>
            </w:r>
            <w:proofErr w:type="spellStart"/>
            <w:r w:rsidR="006153C0" w:rsidRPr="00864771">
              <w:rPr>
                <w:rFonts w:cs="Times New Roman"/>
                <w:color w:val="000000" w:themeColor="text1"/>
                <w:szCs w:val="24"/>
                <w:shd w:val="clear" w:color="auto" w:fill="FFFFFF"/>
              </w:rPr>
              <w:t>вимога</w:t>
            </w:r>
            <w:proofErr w:type="spellEnd"/>
            <w:r w:rsidR="006153C0" w:rsidRPr="00864771">
              <w:rPr>
                <w:rFonts w:cs="Times New Roman"/>
                <w:color w:val="000000" w:themeColor="text1"/>
                <w:szCs w:val="24"/>
                <w:shd w:val="clear" w:color="auto" w:fill="FFFFFF"/>
              </w:rPr>
              <w:t xml:space="preserve"> </w:t>
            </w:r>
            <w:proofErr w:type="spellStart"/>
            <w:r w:rsidR="006153C0" w:rsidRPr="00864771">
              <w:rPr>
                <w:rFonts w:cs="Times New Roman"/>
                <w:color w:val="000000" w:themeColor="text1"/>
                <w:szCs w:val="24"/>
                <w:shd w:val="clear" w:color="auto" w:fill="FFFFFF"/>
              </w:rPr>
              <w:t>встановлена</w:t>
            </w:r>
            <w:proofErr w:type="spellEnd"/>
            <w:r w:rsidR="006153C0" w:rsidRPr="00864771">
              <w:rPr>
                <w:rFonts w:cs="Times New Roman"/>
                <w:color w:val="000000" w:themeColor="text1"/>
                <w:szCs w:val="24"/>
                <w:shd w:val="clear" w:color="auto" w:fill="FFFFFF"/>
              </w:rPr>
              <w:t xml:space="preserve"> для </w:t>
            </w:r>
            <w:proofErr w:type="spellStart"/>
            <w:r w:rsidR="006153C0" w:rsidRPr="00864771">
              <w:rPr>
                <w:rFonts w:cs="Times New Roman"/>
                <w:color w:val="000000" w:themeColor="text1"/>
                <w:szCs w:val="24"/>
                <w:shd w:val="clear" w:color="auto" w:fill="FFFFFF"/>
              </w:rPr>
              <w:t>Учасника</w:t>
            </w:r>
            <w:proofErr w:type="spellEnd"/>
            <w:r w:rsidR="006153C0" w:rsidRPr="00864771">
              <w:rPr>
                <w:rFonts w:cs="Times New Roman"/>
                <w:color w:val="000000" w:themeColor="text1"/>
                <w:szCs w:val="24"/>
                <w:shd w:val="clear" w:color="auto" w:fill="FFFFFF"/>
              </w:rPr>
              <w:t xml:space="preserve">, </w:t>
            </w:r>
            <w:proofErr w:type="spellStart"/>
            <w:r w:rsidR="006153C0" w:rsidRPr="00864771">
              <w:rPr>
                <w:rFonts w:cs="Times New Roman"/>
                <w:color w:val="000000" w:themeColor="text1"/>
                <w:szCs w:val="24"/>
                <w:shd w:val="clear" w:color="auto" w:fill="FFFFFF"/>
              </w:rPr>
              <w:t>який</w:t>
            </w:r>
            <w:proofErr w:type="spellEnd"/>
            <w:r w:rsidR="006153C0" w:rsidRPr="00864771">
              <w:rPr>
                <w:rFonts w:cs="Times New Roman"/>
                <w:color w:val="000000" w:themeColor="text1"/>
                <w:szCs w:val="24"/>
                <w:shd w:val="clear" w:color="auto" w:fill="FFFFFF"/>
              </w:rPr>
              <w:t xml:space="preserve"> </w:t>
            </w:r>
            <w:proofErr w:type="spellStart"/>
            <w:r w:rsidR="006153C0" w:rsidRPr="00864771">
              <w:rPr>
                <w:rFonts w:cs="Times New Roman"/>
                <w:color w:val="000000" w:themeColor="text1"/>
                <w:szCs w:val="24"/>
                <w:shd w:val="clear" w:color="auto" w:fill="FFFFFF"/>
              </w:rPr>
              <w:t>є</w:t>
            </w:r>
            <w:proofErr w:type="spellEnd"/>
            <w:r w:rsidR="006153C0" w:rsidRPr="00864771">
              <w:rPr>
                <w:rFonts w:cs="Times New Roman"/>
                <w:color w:val="000000" w:themeColor="text1"/>
                <w:szCs w:val="24"/>
                <w:shd w:val="clear" w:color="auto" w:fill="FFFFFF"/>
              </w:rPr>
              <w:t xml:space="preserve"> </w:t>
            </w:r>
            <w:proofErr w:type="spellStart"/>
            <w:r w:rsidR="006153C0" w:rsidRPr="00864771">
              <w:rPr>
                <w:rFonts w:cs="Times New Roman"/>
                <w:color w:val="000000" w:themeColor="text1"/>
                <w:szCs w:val="24"/>
                <w:shd w:val="clear" w:color="auto" w:fill="FFFFFF"/>
              </w:rPr>
              <w:t>платником</w:t>
            </w:r>
            <w:proofErr w:type="spellEnd"/>
            <w:r w:rsidR="006153C0" w:rsidRPr="00864771">
              <w:rPr>
                <w:rFonts w:cs="Times New Roman"/>
                <w:color w:val="000000" w:themeColor="text1"/>
                <w:szCs w:val="24"/>
                <w:shd w:val="clear" w:color="auto" w:fill="FFFFFF"/>
              </w:rPr>
              <w:t xml:space="preserve"> </w:t>
            </w:r>
            <w:proofErr w:type="spellStart"/>
            <w:r w:rsidR="006153C0" w:rsidRPr="00864771">
              <w:rPr>
                <w:rFonts w:cs="Times New Roman"/>
                <w:color w:val="000000" w:themeColor="text1"/>
                <w:szCs w:val="24"/>
                <w:shd w:val="clear" w:color="auto" w:fill="FFFFFF"/>
              </w:rPr>
              <w:t>єдиного</w:t>
            </w:r>
            <w:proofErr w:type="spellEnd"/>
            <w:r w:rsidR="006153C0" w:rsidRPr="00864771">
              <w:rPr>
                <w:rFonts w:cs="Times New Roman"/>
                <w:color w:val="000000" w:themeColor="text1"/>
                <w:szCs w:val="24"/>
                <w:shd w:val="clear" w:color="auto" w:fill="FFFFFF"/>
              </w:rPr>
              <w:t xml:space="preserve"> </w:t>
            </w:r>
            <w:proofErr w:type="spellStart"/>
            <w:r w:rsidR="006153C0" w:rsidRPr="00864771">
              <w:rPr>
                <w:rFonts w:cs="Times New Roman"/>
                <w:color w:val="000000" w:themeColor="text1"/>
                <w:szCs w:val="24"/>
                <w:shd w:val="clear" w:color="auto" w:fill="FFFFFF"/>
              </w:rPr>
              <w:t>податку</w:t>
            </w:r>
            <w:proofErr w:type="spellEnd"/>
            <w:r w:rsidR="006153C0" w:rsidRPr="00864771">
              <w:rPr>
                <w:rFonts w:cs="Times New Roman"/>
                <w:color w:val="000000" w:themeColor="text1"/>
                <w:szCs w:val="24"/>
                <w:shd w:val="clear" w:color="auto" w:fill="FFFFFF"/>
              </w:rPr>
              <w:t>);</w:t>
            </w:r>
          </w:p>
          <w:p w:rsidR="00057414" w:rsidRPr="00864771" w:rsidRDefault="00D0119A" w:rsidP="00D0119A">
            <w:pPr>
              <w:pStyle w:val="a4"/>
              <w:numPr>
                <w:ilvl w:val="1"/>
                <w:numId w:val="5"/>
              </w:numPr>
              <w:spacing w:before="0" w:after="0"/>
              <w:jc w:val="both"/>
              <w:rPr>
                <w:rFonts w:cs="Times New Roman"/>
                <w:color w:val="000000" w:themeColor="text1"/>
                <w:szCs w:val="24"/>
                <w:lang w:val="uk-UA"/>
              </w:rPr>
            </w:pPr>
            <w:r w:rsidRPr="00864771">
              <w:rPr>
                <w:rFonts w:cs="Times New Roman"/>
                <w:color w:val="000000" w:themeColor="text1"/>
                <w:szCs w:val="24"/>
                <w:lang w:val="uk-UA"/>
              </w:rPr>
              <w:t>К</w:t>
            </w:r>
            <w:r w:rsidRPr="00864771">
              <w:rPr>
                <w:color w:val="000000" w:themeColor="text1"/>
                <w:szCs w:val="24"/>
                <w:lang w:val="uk-UA" w:eastAsia="ru-RU"/>
              </w:rPr>
              <w:t xml:space="preserve">од згідно з </w:t>
            </w:r>
            <w:r w:rsidRPr="00864771">
              <w:rPr>
                <w:rFonts w:cs="Times New Roman"/>
                <w:color w:val="000000" w:themeColor="text1"/>
                <w:szCs w:val="24"/>
                <w:lang w:val="uk-UA" w:eastAsia="ru-RU"/>
              </w:rPr>
              <w:t>ЄДРПОУ</w:t>
            </w:r>
            <w:r w:rsidRPr="00864771">
              <w:rPr>
                <w:rFonts w:cs="Times New Roman"/>
                <w:color w:val="000000" w:themeColor="text1"/>
                <w:szCs w:val="24"/>
                <w:shd w:val="clear" w:color="auto" w:fill="FFFFFF"/>
                <w:lang w:val="uk-UA"/>
              </w:rPr>
              <w:t>/РНОКПП та відповідн</w:t>
            </w:r>
            <w:r w:rsidR="00455043" w:rsidRPr="00864771">
              <w:rPr>
                <w:rFonts w:cs="Times New Roman"/>
                <w:color w:val="000000" w:themeColor="text1"/>
                <w:szCs w:val="24"/>
                <w:shd w:val="clear" w:color="auto" w:fill="FFFFFF"/>
                <w:lang w:val="uk-UA"/>
              </w:rPr>
              <w:t>а</w:t>
            </w:r>
            <w:r w:rsidRPr="00864771">
              <w:rPr>
                <w:rFonts w:cs="Times New Roman"/>
                <w:color w:val="000000" w:themeColor="text1"/>
                <w:szCs w:val="24"/>
                <w:shd w:val="clear" w:color="auto" w:fill="FFFFFF"/>
                <w:lang w:val="uk-UA"/>
              </w:rPr>
              <w:t xml:space="preserve"> інформаці</w:t>
            </w:r>
            <w:r w:rsidR="00455043" w:rsidRPr="00864771">
              <w:rPr>
                <w:rFonts w:cs="Times New Roman"/>
                <w:color w:val="000000" w:themeColor="text1"/>
                <w:szCs w:val="24"/>
                <w:shd w:val="clear" w:color="auto" w:fill="FFFFFF"/>
                <w:lang w:val="uk-UA"/>
              </w:rPr>
              <w:t>я</w:t>
            </w:r>
            <w:r w:rsidRPr="00864771">
              <w:rPr>
                <w:rFonts w:cs="Times New Roman"/>
                <w:color w:val="000000" w:themeColor="text1"/>
                <w:szCs w:val="24"/>
                <w:shd w:val="clear" w:color="auto" w:fill="FFFFFF"/>
                <w:lang w:val="uk-UA"/>
              </w:rPr>
              <w:t xml:space="preserve"> у випадку, якщо учасник перебуває на іншій системі оподаткування.</w:t>
            </w:r>
          </w:p>
        </w:tc>
      </w:tr>
    </w:tbl>
    <w:p w:rsidR="000667C3" w:rsidRDefault="000667C3" w:rsidP="00D95100">
      <w:pPr>
        <w:tabs>
          <w:tab w:val="left" w:pos="284"/>
        </w:tabs>
        <w:ind w:left="426" w:right="462" w:firstLine="708"/>
        <w:rPr>
          <w:b/>
          <w:lang w:val="uk-UA"/>
        </w:rPr>
      </w:pPr>
    </w:p>
    <w:p w:rsidR="008A5941" w:rsidRDefault="008A5941" w:rsidP="00D95100">
      <w:pPr>
        <w:tabs>
          <w:tab w:val="left" w:pos="284"/>
        </w:tabs>
        <w:ind w:left="426" w:right="462" w:firstLine="708"/>
        <w:rPr>
          <w:b/>
          <w:lang w:val="uk-UA"/>
        </w:rPr>
      </w:pPr>
    </w:p>
    <w:p w:rsidR="008A5941" w:rsidRDefault="008A5941" w:rsidP="00D95100">
      <w:pPr>
        <w:tabs>
          <w:tab w:val="left" w:pos="284"/>
        </w:tabs>
        <w:ind w:left="426" w:right="462" w:firstLine="708"/>
        <w:rPr>
          <w:b/>
          <w:lang w:val="uk-UA"/>
        </w:rPr>
      </w:pPr>
    </w:p>
    <w:p w:rsidR="008A5941" w:rsidRDefault="008A5941" w:rsidP="00D95100">
      <w:pPr>
        <w:tabs>
          <w:tab w:val="left" w:pos="284"/>
        </w:tabs>
        <w:ind w:left="426" w:right="462" w:firstLine="708"/>
        <w:rPr>
          <w:b/>
          <w:lang w:val="uk-UA"/>
        </w:rPr>
      </w:pPr>
    </w:p>
    <w:sectPr w:rsidR="008A5941" w:rsidSect="00864771">
      <w:pgSz w:w="11906" w:h="16838"/>
      <w:pgMar w:top="284" w:right="424"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76D9A"/>
    <w:multiLevelType w:val="hybridMultilevel"/>
    <w:tmpl w:val="73C250E8"/>
    <w:lvl w:ilvl="0" w:tplc="A0D0F27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E6205B"/>
    <w:multiLevelType w:val="hybridMultilevel"/>
    <w:tmpl w:val="776AA2D8"/>
    <w:lvl w:ilvl="0" w:tplc="F7E48F06">
      <w:start w:val="5"/>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1C937762"/>
    <w:multiLevelType w:val="multilevel"/>
    <w:tmpl w:val="373EC78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2943E09"/>
    <w:multiLevelType w:val="hybridMultilevel"/>
    <w:tmpl w:val="3D069E48"/>
    <w:lvl w:ilvl="0" w:tplc="1848F2A4">
      <w:start w:val="1"/>
      <w:numFmt w:val="decimal"/>
      <w:lvlText w:val="%1."/>
      <w:lvlJc w:val="left"/>
      <w:pPr>
        <w:ind w:left="644" w:hanging="360"/>
      </w:pPr>
      <w:rPr>
        <w:rFonts w:hint="default"/>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FC43309"/>
    <w:multiLevelType w:val="multilevel"/>
    <w:tmpl w:val="EB54A122"/>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0364E28"/>
    <w:multiLevelType w:val="hybridMultilevel"/>
    <w:tmpl w:val="4C9A417E"/>
    <w:lvl w:ilvl="0" w:tplc="24344234">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0516030"/>
    <w:multiLevelType w:val="multilevel"/>
    <w:tmpl w:val="ACA25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AF21C3"/>
    <w:multiLevelType w:val="hybridMultilevel"/>
    <w:tmpl w:val="66F428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4B72B74"/>
    <w:multiLevelType w:val="hybridMultilevel"/>
    <w:tmpl w:val="7F9AA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481E86"/>
    <w:multiLevelType w:val="hybridMultilevel"/>
    <w:tmpl w:val="FB103902"/>
    <w:lvl w:ilvl="0" w:tplc="A23C57A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AD1D7C"/>
    <w:multiLevelType w:val="multilevel"/>
    <w:tmpl w:val="CC382544"/>
    <w:lvl w:ilvl="0">
      <w:start w:val="1"/>
      <w:numFmt w:val="decimal"/>
      <w:lvlText w:val="%1."/>
      <w:lvlJc w:val="left"/>
      <w:pPr>
        <w:ind w:left="502" w:hanging="360"/>
      </w:pPr>
      <w:rPr>
        <w:rFonts w:hint="default"/>
        <w:b/>
        <w:bCs/>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7450DA8"/>
    <w:multiLevelType w:val="multilevel"/>
    <w:tmpl w:val="EB54A122"/>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BEA514F"/>
    <w:multiLevelType w:val="hybridMultilevel"/>
    <w:tmpl w:val="2DE40848"/>
    <w:lvl w:ilvl="0" w:tplc="34F64A2E">
      <w:start w:val="5"/>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6A48DB"/>
    <w:multiLevelType w:val="multilevel"/>
    <w:tmpl w:val="744031F4"/>
    <w:lvl w:ilvl="0">
      <w:start w:val="3"/>
      <w:numFmt w:val="decimal"/>
      <w:lvlText w:val="%1."/>
      <w:lvlJc w:val="left"/>
      <w:pPr>
        <w:ind w:left="540" w:hanging="540"/>
      </w:pPr>
      <w:rPr>
        <w:rFonts w:hint="default"/>
        <w:u w:val="none"/>
      </w:rPr>
    </w:lvl>
    <w:lvl w:ilvl="1">
      <w:start w:val="2"/>
      <w:numFmt w:val="decimal"/>
      <w:lvlText w:val="%1.%2."/>
      <w:lvlJc w:val="left"/>
      <w:pPr>
        <w:ind w:left="540" w:hanging="54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7"/>
  </w:num>
  <w:num w:numId="2">
    <w:abstractNumId w:val="10"/>
  </w:num>
  <w:num w:numId="3">
    <w:abstractNumId w:val="11"/>
  </w:num>
  <w:num w:numId="4">
    <w:abstractNumId w:val="8"/>
  </w:num>
  <w:num w:numId="5">
    <w:abstractNumId w:val="2"/>
  </w:num>
  <w:num w:numId="6">
    <w:abstractNumId w:val="5"/>
  </w:num>
  <w:num w:numId="7">
    <w:abstractNumId w:val="9"/>
  </w:num>
  <w:num w:numId="8">
    <w:abstractNumId w:val="3"/>
  </w:num>
  <w:num w:numId="9">
    <w:abstractNumId w:val="13"/>
  </w:num>
  <w:num w:numId="10">
    <w:abstractNumId w:val="4"/>
  </w:num>
  <w:num w:numId="11">
    <w:abstractNumId w:val="0"/>
  </w:num>
  <w:num w:numId="12">
    <w:abstractNumId w:val="12"/>
  </w:num>
  <w:num w:numId="13">
    <w:abstractNumId w:val="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B60CC"/>
    <w:rsid w:val="00004E9A"/>
    <w:rsid w:val="00012B25"/>
    <w:rsid w:val="00022FDD"/>
    <w:rsid w:val="000310AF"/>
    <w:rsid w:val="000349A5"/>
    <w:rsid w:val="00045BCE"/>
    <w:rsid w:val="0005150B"/>
    <w:rsid w:val="00052D20"/>
    <w:rsid w:val="00057414"/>
    <w:rsid w:val="000667C3"/>
    <w:rsid w:val="00070435"/>
    <w:rsid w:val="00087216"/>
    <w:rsid w:val="00092AD0"/>
    <w:rsid w:val="000A1315"/>
    <w:rsid w:val="000A7CE2"/>
    <w:rsid w:val="000C3D24"/>
    <w:rsid w:val="000D04B1"/>
    <w:rsid w:val="000E22E4"/>
    <w:rsid w:val="000E4967"/>
    <w:rsid w:val="000E782B"/>
    <w:rsid w:val="00104503"/>
    <w:rsid w:val="00106A15"/>
    <w:rsid w:val="00140CC9"/>
    <w:rsid w:val="00144F0F"/>
    <w:rsid w:val="00145581"/>
    <w:rsid w:val="00154E4E"/>
    <w:rsid w:val="001629AD"/>
    <w:rsid w:val="00175822"/>
    <w:rsid w:val="00184265"/>
    <w:rsid w:val="001B0387"/>
    <w:rsid w:val="001C6B90"/>
    <w:rsid w:val="001C702C"/>
    <w:rsid w:val="001D37A8"/>
    <w:rsid w:val="001D51BC"/>
    <w:rsid w:val="001E1FBB"/>
    <w:rsid w:val="001E3FB2"/>
    <w:rsid w:val="001E5AE0"/>
    <w:rsid w:val="001E6284"/>
    <w:rsid w:val="001F43E0"/>
    <w:rsid w:val="002046AA"/>
    <w:rsid w:val="00215B98"/>
    <w:rsid w:val="00221C06"/>
    <w:rsid w:val="002242B2"/>
    <w:rsid w:val="00225FCE"/>
    <w:rsid w:val="00226A5D"/>
    <w:rsid w:val="002313C6"/>
    <w:rsid w:val="00236FD4"/>
    <w:rsid w:val="0024235B"/>
    <w:rsid w:val="00242AE0"/>
    <w:rsid w:val="00242F71"/>
    <w:rsid w:val="002523DF"/>
    <w:rsid w:val="002544DD"/>
    <w:rsid w:val="00257691"/>
    <w:rsid w:val="00262025"/>
    <w:rsid w:val="00262191"/>
    <w:rsid w:val="00263937"/>
    <w:rsid w:val="002671A7"/>
    <w:rsid w:val="00273579"/>
    <w:rsid w:val="00275258"/>
    <w:rsid w:val="002774AC"/>
    <w:rsid w:val="00285214"/>
    <w:rsid w:val="002863DD"/>
    <w:rsid w:val="00292AF1"/>
    <w:rsid w:val="00292D53"/>
    <w:rsid w:val="00296691"/>
    <w:rsid w:val="002A1650"/>
    <w:rsid w:val="002A7D3B"/>
    <w:rsid w:val="002B3DE8"/>
    <w:rsid w:val="002B4D48"/>
    <w:rsid w:val="002B57E6"/>
    <w:rsid w:val="002B6B33"/>
    <w:rsid w:val="002C0757"/>
    <w:rsid w:val="002C35BF"/>
    <w:rsid w:val="002C462A"/>
    <w:rsid w:val="002D67F6"/>
    <w:rsid w:val="002E2F9E"/>
    <w:rsid w:val="002F617E"/>
    <w:rsid w:val="0031379E"/>
    <w:rsid w:val="0032076F"/>
    <w:rsid w:val="0032278C"/>
    <w:rsid w:val="003278BC"/>
    <w:rsid w:val="00335A3D"/>
    <w:rsid w:val="00335A54"/>
    <w:rsid w:val="00336C3B"/>
    <w:rsid w:val="003427F3"/>
    <w:rsid w:val="00365752"/>
    <w:rsid w:val="0037124A"/>
    <w:rsid w:val="0038578A"/>
    <w:rsid w:val="003865DE"/>
    <w:rsid w:val="00387053"/>
    <w:rsid w:val="0039245D"/>
    <w:rsid w:val="003A25A2"/>
    <w:rsid w:val="003A307C"/>
    <w:rsid w:val="003A3BCF"/>
    <w:rsid w:val="003A68A7"/>
    <w:rsid w:val="003C23B1"/>
    <w:rsid w:val="003D017D"/>
    <w:rsid w:val="003D13FD"/>
    <w:rsid w:val="003D20DD"/>
    <w:rsid w:val="003D7EA1"/>
    <w:rsid w:val="00413951"/>
    <w:rsid w:val="00417556"/>
    <w:rsid w:val="00424FB1"/>
    <w:rsid w:val="00434F88"/>
    <w:rsid w:val="004361F6"/>
    <w:rsid w:val="00436B7E"/>
    <w:rsid w:val="0044158B"/>
    <w:rsid w:val="00443B17"/>
    <w:rsid w:val="00455043"/>
    <w:rsid w:val="00455B24"/>
    <w:rsid w:val="0046419B"/>
    <w:rsid w:val="0046424F"/>
    <w:rsid w:val="00467724"/>
    <w:rsid w:val="00470273"/>
    <w:rsid w:val="00470602"/>
    <w:rsid w:val="0048070A"/>
    <w:rsid w:val="00483558"/>
    <w:rsid w:val="00493950"/>
    <w:rsid w:val="00495474"/>
    <w:rsid w:val="004C29C8"/>
    <w:rsid w:val="004C5E36"/>
    <w:rsid w:val="004E1DA4"/>
    <w:rsid w:val="004E1DBA"/>
    <w:rsid w:val="004E2EEC"/>
    <w:rsid w:val="005030F9"/>
    <w:rsid w:val="00503D80"/>
    <w:rsid w:val="00505011"/>
    <w:rsid w:val="00510D45"/>
    <w:rsid w:val="00530F5F"/>
    <w:rsid w:val="0055092B"/>
    <w:rsid w:val="005521A5"/>
    <w:rsid w:val="0055516C"/>
    <w:rsid w:val="00556CA9"/>
    <w:rsid w:val="00560FCB"/>
    <w:rsid w:val="00567187"/>
    <w:rsid w:val="005A2E5B"/>
    <w:rsid w:val="005A67C4"/>
    <w:rsid w:val="005A7D46"/>
    <w:rsid w:val="005B0D94"/>
    <w:rsid w:val="005C37B6"/>
    <w:rsid w:val="005C68AF"/>
    <w:rsid w:val="005E594E"/>
    <w:rsid w:val="005E7B93"/>
    <w:rsid w:val="005F5E84"/>
    <w:rsid w:val="005F755C"/>
    <w:rsid w:val="006068C1"/>
    <w:rsid w:val="006153C0"/>
    <w:rsid w:val="00620B11"/>
    <w:rsid w:val="0062734A"/>
    <w:rsid w:val="006304C5"/>
    <w:rsid w:val="006357C7"/>
    <w:rsid w:val="00652350"/>
    <w:rsid w:val="00673ADC"/>
    <w:rsid w:val="00673C37"/>
    <w:rsid w:val="00675934"/>
    <w:rsid w:val="00676578"/>
    <w:rsid w:val="0068625D"/>
    <w:rsid w:val="00687392"/>
    <w:rsid w:val="006A05C7"/>
    <w:rsid w:val="006A0F8C"/>
    <w:rsid w:val="006A2858"/>
    <w:rsid w:val="006A2D08"/>
    <w:rsid w:val="006B4A2E"/>
    <w:rsid w:val="006B60CC"/>
    <w:rsid w:val="006C2AB6"/>
    <w:rsid w:val="006C349F"/>
    <w:rsid w:val="006D2C1B"/>
    <w:rsid w:val="006D39BE"/>
    <w:rsid w:val="006D5F3D"/>
    <w:rsid w:val="006F5866"/>
    <w:rsid w:val="006F6756"/>
    <w:rsid w:val="007055B8"/>
    <w:rsid w:val="00705A66"/>
    <w:rsid w:val="0070610F"/>
    <w:rsid w:val="00717070"/>
    <w:rsid w:val="007179BB"/>
    <w:rsid w:val="00717AF3"/>
    <w:rsid w:val="0072448B"/>
    <w:rsid w:val="007314BA"/>
    <w:rsid w:val="00736096"/>
    <w:rsid w:val="00737F14"/>
    <w:rsid w:val="00746EC4"/>
    <w:rsid w:val="007643FA"/>
    <w:rsid w:val="0076773F"/>
    <w:rsid w:val="00783728"/>
    <w:rsid w:val="007955E0"/>
    <w:rsid w:val="0079777A"/>
    <w:rsid w:val="007B0766"/>
    <w:rsid w:val="007B3B2A"/>
    <w:rsid w:val="007D3B12"/>
    <w:rsid w:val="007D7A7F"/>
    <w:rsid w:val="007E34E9"/>
    <w:rsid w:val="007F2FF0"/>
    <w:rsid w:val="0080183C"/>
    <w:rsid w:val="00801B47"/>
    <w:rsid w:val="0080247B"/>
    <w:rsid w:val="00803604"/>
    <w:rsid w:val="0081271F"/>
    <w:rsid w:val="0081384C"/>
    <w:rsid w:val="008169CB"/>
    <w:rsid w:val="00817620"/>
    <w:rsid w:val="00820FF7"/>
    <w:rsid w:val="008419AD"/>
    <w:rsid w:val="008434C6"/>
    <w:rsid w:val="00864771"/>
    <w:rsid w:val="00871EE3"/>
    <w:rsid w:val="00877DCD"/>
    <w:rsid w:val="00882069"/>
    <w:rsid w:val="00885441"/>
    <w:rsid w:val="00890983"/>
    <w:rsid w:val="008A105E"/>
    <w:rsid w:val="008A3675"/>
    <w:rsid w:val="008A5941"/>
    <w:rsid w:val="008B244F"/>
    <w:rsid w:val="008D0E33"/>
    <w:rsid w:val="008D50B4"/>
    <w:rsid w:val="008F5D7A"/>
    <w:rsid w:val="00921FB7"/>
    <w:rsid w:val="00930181"/>
    <w:rsid w:val="00944A81"/>
    <w:rsid w:val="00961841"/>
    <w:rsid w:val="00962E7C"/>
    <w:rsid w:val="00965541"/>
    <w:rsid w:val="00975A24"/>
    <w:rsid w:val="00982299"/>
    <w:rsid w:val="00993395"/>
    <w:rsid w:val="009A0A7A"/>
    <w:rsid w:val="009B1D47"/>
    <w:rsid w:val="009B3890"/>
    <w:rsid w:val="009C45ED"/>
    <w:rsid w:val="009D4360"/>
    <w:rsid w:val="009E1D18"/>
    <w:rsid w:val="009F5958"/>
    <w:rsid w:val="00A029A9"/>
    <w:rsid w:val="00A118EF"/>
    <w:rsid w:val="00A15DB9"/>
    <w:rsid w:val="00A15F93"/>
    <w:rsid w:val="00A21B83"/>
    <w:rsid w:val="00A26912"/>
    <w:rsid w:val="00A27C2E"/>
    <w:rsid w:val="00A40E98"/>
    <w:rsid w:val="00A40EDE"/>
    <w:rsid w:val="00A420EC"/>
    <w:rsid w:val="00A5053A"/>
    <w:rsid w:val="00A6371D"/>
    <w:rsid w:val="00A7520C"/>
    <w:rsid w:val="00A91F37"/>
    <w:rsid w:val="00A92229"/>
    <w:rsid w:val="00A923F8"/>
    <w:rsid w:val="00A97EE0"/>
    <w:rsid w:val="00AB211C"/>
    <w:rsid w:val="00AB6BA4"/>
    <w:rsid w:val="00AB6DE8"/>
    <w:rsid w:val="00AC3856"/>
    <w:rsid w:val="00AE3985"/>
    <w:rsid w:val="00AF4ABA"/>
    <w:rsid w:val="00B06B27"/>
    <w:rsid w:val="00B06E23"/>
    <w:rsid w:val="00B204DB"/>
    <w:rsid w:val="00B22CA8"/>
    <w:rsid w:val="00B23EE3"/>
    <w:rsid w:val="00B31E27"/>
    <w:rsid w:val="00B543CA"/>
    <w:rsid w:val="00B57AC5"/>
    <w:rsid w:val="00B61C46"/>
    <w:rsid w:val="00B77ECB"/>
    <w:rsid w:val="00B81C8A"/>
    <w:rsid w:val="00B90A2A"/>
    <w:rsid w:val="00B97974"/>
    <w:rsid w:val="00BA4F8A"/>
    <w:rsid w:val="00BB6EE2"/>
    <w:rsid w:val="00BC1755"/>
    <w:rsid w:val="00BE08D6"/>
    <w:rsid w:val="00BF05B8"/>
    <w:rsid w:val="00C04A9F"/>
    <w:rsid w:val="00C04B4B"/>
    <w:rsid w:val="00C07FE9"/>
    <w:rsid w:val="00C11246"/>
    <w:rsid w:val="00C206C2"/>
    <w:rsid w:val="00C26831"/>
    <w:rsid w:val="00C3412F"/>
    <w:rsid w:val="00C43102"/>
    <w:rsid w:val="00C5042A"/>
    <w:rsid w:val="00C50896"/>
    <w:rsid w:val="00C51123"/>
    <w:rsid w:val="00C7494E"/>
    <w:rsid w:val="00C77290"/>
    <w:rsid w:val="00C8059F"/>
    <w:rsid w:val="00C8131E"/>
    <w:rsid w:val="00C94266"/>
    <w:rsid w:val="00CA363F"/>
    <w:rsid w:val="00CA5350"/>
    <w:rsid w:val="00CA76EB"/>
    <w:rsid w:val="00CB151E"/>
    <w:rsid w:val="00CD1262"/>
    <w:rsid w:val="00CD67F1"/>
    <w:rsid w:val="00CD694E"/>
    <w:rsid w:val="00CE1AFB"/>
    <w:rsid w:val="00CF4608"/>
    <w:rsid w:val="00D0119A"/>
    <w:rsid w:val="00D018C4"/>
    <w:rsid w:val="00D06F03"/>
    <w:rsid w:val="00D075FC"/>
    <w:rsid w:val="00D172A0"/>
    <w:rsid w:val="00D201EB"/>
    <w:rsid w:val="00D24A6B"/>
    <w:rsid w:val="00D31EF4"/>
    <w:rsid w:val="00D52623"/>
    <w:rsid w:val="00D53A6C"/>
    <w:rsid w:val="00D5729E"/>
    <w:rsid w:val="00D657C8"/>
    <w:rsid w:val="00D82E7C"/>
    <w:rsid w:val="00D921D1"/>
    <w:rsid w:val="00D95100"/>
    <w:rsid w:val="00DA167D"/>
    <w:rsid w:val="00DB088F"/>
    <w:rsid w:val="00DB53F9"/>
    <w:rsid w:val="00DC58FF"/>
    <w:rsid w:val="00DD5671"/>
    <w:rsid w:val="00DD7CC2"/>
    <w:rsid w:val="00DF3F6C"/>
    <w:rsid w:val="00DF460C"/>
    <w:rsid w:val="00E07CFE"/>
    <w:rsid w:val="00E10B17"/>
    <w:rsid w:val="00E4102D"/>
    <w:rsid w:val="00E41E69"/>
    <w:rsid w:val="00E5087C"/>
    <w:rsid w:val="00E55FE7"/>
    <w:rsid w:val="00E66485"/>
    <w:rsid w:val="00E73080"/>
    <w:rsid w:val="00E81EF7"/>
    <w:rsid w:val="00E84B73"/>
    <w:rsid w:val="00E8779E"/>
    <w:rsid w:val="00E93950"/>
    <w:rsid w:val="00EA29E9"/>
    <w:rsid w:val="00EA3857"/>
    <w:rsid w:val="00EA55D2"/>
    <w:rsid w:val="00EB4999"/>
    <w:rsid w:val="00EC4882"/>
    <w:rsid w:val="00ED4DE4"/>
    <w:rsid w:val="00ED54A8"/>
    <w:rsid w:val="00EE2A67"/>
    <w:rsid w:val="00EE5D24"/>
    <w:rsid w:val="00EF0A52"/>
    <w:rsid w:val="00EF4EB2"/>
    <w:rsid w:val="00F001D6"/>
    <w:rsid w:val="00F135AA"/>
    <w:rsid w:val="00F26C6C"/>
    <w:rsid w:val="00F52D1E"/>
    <w:rsid w:val="00F91F2D"/>
    <w:rsid w:val="00F9339F"/>
    <w:rsid w:val="00FB720B"/>
    <w:rsid w:val="00FB7AE2"/>
    <w:rsid w:val="00FC4C06"/>
    <w:rsid w:val="00FC68DB"/>
    <w:rsid w:val="00FD0936"/>
    <w:rsid w:val="00FD3170"/>
    <w:rsid w:val="00FD504D"/>
    <w:rsid w:val="00FE090C"/>
    <w:rsid w:val="00FE6090"/>
    <w:rsid w:val="00FF3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100"/>
    <w:pPr>
      <w:suppressAutoHyphens/>
      <w:spacing w:after="0" w:line="240" w:lineRule="auto"/>
    </w:pPr>
    <w:rPr>
      <w:rFonts w:ascii="Times New Roman" w:eastAsia="Times New Roman" w:hAnsi="Times New Roman" w:cs="Times New Roman"/>
      <w:color w:val="000000"/>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locked/>
    <w:rsid w:val="00D95100"/>
    <w:rPr>
      <w:rFonts w:ascii="Times New Roman" w:hAnsi="Times New Roman"/>
      <w:color w:val="000000"/>
      <w:kern w:val="1"/>
      <w:sz w:val="24"/>
      <w:lang w:val="ru-RU" w:eastAsia="ar-SA"/>
    </w:rPr>
  </w:style>
  <w:style w:type="paragraph" w:styleId="HTML">
    <w:name w:val="HTML Preformatted"/>
    <w:basedOn w:val="a"/>
    <w:link w:val="HTML1"/>
    <w:uiPriority w:val="99"/>
    <w:rsid w:val="00D95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auto"/>
      <w:kern w:val="1"/>
      <w:sz w:val="20"/>
      <w:szCs w:val="20"/>
      <w:lang w:eastAsia="hi-IN" w:bidi="hi-IN"/>
    </w:rPr>
  </w:style>
  <w:style w:type="character" w:customStyle="1" w:styleId="HTML0">
    <w:name w:val="Стандартный HTML Знак"/>
    <w:basedOn w:val="a0"/>
    <w:rsid w:val="00D95100"/>
    <w:rPr>
      <w:rFonts w:ascii="Consolas" w:eastAsia="Times New Roman" w:hAnsi="Consolas" w:cs="Times New Roman"/>
      <w:color w:val="000000"/>
      <w:sz w:val="20"/>
      <w:szCs w:val="20"/>
      <w:lang w:val="ru-RU" w:eastAsia="ar-SA"/>
    </w:rPr>
  </w:style>
  <w:style w:type="character" w:customStyle="1" w:styleId="HTML1">
    <w:name w:val="Стандартный HTML Знак1"/>
    <w:link w:val="HTML"/>
    <w:locked/>
    <w:rsid w:val="00D95100"/>
    <w:rPr>
      <w:rFonts w:ascii="Courier New" w:eastAsia="Arial Unicode MS" w:hAnsi="Courier New" w:cs="Courier New"/>
      <w:kern w:val="1"/>
      <w:sz w:val="20"/>
      <w:szCs w:val="20"/>
      <w:lang w:val="ru-RU" w:eastAsia="hi-IN" w:bidi="hi-IN"/>
    </w:rPr>
  </w:style>
  <w:style w:type="paragraph" w:styleId="a4">
    <w:name w:val="Normal (Web)"/>
    <w:basedOn w:val="a"/>
    <w:link w:val="a3"/>
    <w:uiPriority w:val="99"/>
    <w:rsid w:val="00D95100"/>
    <w:pPr>
      <w:spacing w:before="100" w:after="100"/>
    </w:pPr>
    <w:rPr>
      <w:rFonts w:eastAsiaTheme="minorHAnsi" w:cstheme="minorBidi"/>
      <w:kern w:val="1"/>
      <w:szCs w:val="22"/>
    </w:rPr>
  </w:style>
  <w:style w:type="paragraph" w:styleId="a5">
    <w:name w:val="Balloon Text"/>
    <w:basedOn w:val="a"/>
    <w:link w:val="a6"/>
    <w:uiPriority w:val="99"/>
    <w:semiHidden/>
    <w:unhideWhenUsed/>
    <w:rsid w:val="00B06B27"/>
    <w:rPr>
      <w:rFonts w:ascii="Segoe UI" w:hAnsi="Segoe UI" w:cs="Segoe UI"/>
      <w:sz w:val="18"/>
      <w:szCs w:val="18"/>
    </w:rPr>
  </w:style>
  <w:style w:type="character" w:customStyle="1" w:styleId="a6">
    <w:name w:val="Текст выноски Знак"/>
    <w:basedOn w:val="a0"/>
    <w:link w:val="a5"/>
    <w:uiPriority w:val="99"/>
    <w:semiHidden/>
    <w:rsid w:val="00B06B27"/>
    <w:rPr>
      <w:rFonts w:ascii="Segoe UI" w:eastAsia="Times New Roman" w:hAnsi="Segoe UI" w:cs="Segoe UI"/>
      <w:color w:val="000000"/>
      <w:sz w:val="18"/>
      <w:szCs w:val="18"/>
      <w:lang w:val="ru-RU" w:eastAsia="ar-SA"/>
    </w:rPr>
  </w:style>
  <w:style w:type="paragraph" w:styleId="a7">
    <w:name w:val="List Paragraph"/>
    <w:basedOn w:val="a"/>
    <w:uiPriority w:val="34"/>
    <w:qFormat/>
    <w:rsid w:val="00556CA9"/>
    <w:pPr>
      <w:ind w:left="720"/>
      <w:contextualSpacing/>
    </w:pPr>
  </w:style>
  <w:style w:type="paragraph" w:customStyle="1" w:styleId="p63">
    <w:name w:val="p63"/>
    <w:basedOn w:val="a"/>
    <w:uiPriority w:val="99"/>
    <w:rsid w:val="00E93950"/>
    <w:pPr>
      <w:suppressAutoHyphens w:val="0"/>
      <w:spacing w:before="100" w:beforeAutospacing="1" w:after="100" w:afterAutospacing="1"/>
    </w:pPr>
    <w:rPr>
      <w:color w:val="auto"/>
      <w:lang w:val="uk-UA" w:eastAsia="uk-UA"/>
    </w:rPr>
  </w:style>
  <w:style w:type="character" w:styleId="a8">
    <w:name w:val="Hyperlink"/>
    <w:basedOn w:val="a0"/>
    <w:uiPriority w:val="99"/>
    <w:unhideWhenUsed/>
    <w:rsid w:val="002B3DE8"/>
    <w:rPr>
      <w:color w:val="0000FF"/>
      <w:u w:val="single"/>
    </w:rPr>
  </w:style>
  <w:style w:type="paragraph" w:customStyle="1" w:styleId="a9">
    <w:name w:val="Знак Знак"/>
    <w:basedOn w:val="a"/>
    <w:rsid w:val="005521A5"/>
    <w:pPr>
      <w:suppressAutoHyphens w:val="0"/>
    </w:pPr>
    <w:rPr>
      <w:rFonts w:ascii="Verdana" w:eastAsia="Batang" w:hAnsi="Verdana" w:cs="Verdana"/>
      <w:color w:val="auto"/>
      <w:sz w:val="20"/>
      <w:szCs w:val="20"/>
      <w:lang w:val="en-US" w:eastAsia="en-US"/>
    </w:rPr>
  </w:style>
  <w:style w:type="character" w:customStyle="1" w:styleId="1">
    <w:name w:val="Незакрита згадка1"/>
    <w:basedOn w:val="a0"/>
    <w:uiPriority w:val="99"/>
    <w:semiHidden/>
    <w:unhideWhenUsed/>
    <w:rsid w:val="004E1DBA"/>
    <w:rPr>
      <w:color w:val="605E5C"/>
      <w:shd w:val="clear" w:color="auto" w:fill="E1DFDD"/>
    </w:rPr>
  </w:style>
  <w:style w:type="paragraph" w:styleId="aa">
    <w:name w:val="No Spacing"/>
    <w:aliases w:val="ToR - tips and questions,nado12,Bullet"/>
    <w:link w:val="ab"/>
    <w:uiPriority w:val="99"/>
    <w:qFormat/>
    <w:rsid w:val="00225FCE"/>
    <w:pPr>
      <w:spacing w:after="0" w:line="240" w:lineRule="auto"/>
    </w:pPr>
    <w:rPr>
      <w:rFonts w:ascii="Calibri" w:eastAsia="Calibri" w:hAnsi="Calibri" w:cs="Times New Roman"/>
    </w:rPr>
  </w:style>
  <w:style w:type="paragraph" w:customStyle="1" w:styleId="10">
    <w:name w:val="Без интервала1"/>
    <w:basedOn w:val="a"/>
    <w:link w:val="NoSpacingChar"/>
    <w:qFormat/>
    <w:rsid w:val="00225FCE"/>
    <w:pPr>
      <w:suppressAutoHyphens w:val="0"/>
    </w:pPr>
    <w:rPr>
      <w:rFonts w:eastAsia="SimSun"/>
      <w:color w:val="auto"/>
      <w:lang w:val="uk-UA" w:eastAsia="zh-CN"/>
    </w:rPr>
  </w:style>
  <w:style w:type="character" w:customStyle="1" w:styleId="NoSpacingChar">
    <w:name w:val="No Spacing Char"/>
    <w:link w:val="10"/>
    <w:locked/>
    <w:rsid w:val="00225FCE"/>
    <w:rPr>
      <w:rFonts w:ascii="Times New Roman" w:eastAsia="SimSun" w:hAnsi="Times New Roman" w:cs="Times New Roman"/>
      <w:sz w:val="24"/>
      <w:szCs w:val="24"/>
      <w:lang w:eastAsia="zh-CN"/>
    </w:rPr>
  </w:style>
  <w:style w:type="character" w:customStyle="1" w:styleId="ab">
    <w:name w:val="Без интервала Знак"/>
    <w:aliases w:val="ToR - tips and questions Знак,nado12 Знак,Bullet Знак"/>
    <w:link w:val="aa"/>
    <w:uiPriority w:val="99"/>
    <w:qFormat/>
    <w:locked/>
    <w:rsid w:val="00225FCE"/>
    <w:rPr>
      <w:rFonts w:ascii="Calibri" w:eastAsia="Calibri" w:hAnsi="Calibri" w:cs="Times New Roman"/>
    </w:rPr>
  </w:style>
  <w:style w:type="table" w:styleId="ac">
    <w:name w:val="Table Grid"/>
    <w:basedOn w:val="a1"/>
    <w:uiPriority w:val="59"/>
    <w:rsid w:val="00AB211C"/>
    <w:pPr>
      <w:spacing w:after="0" w:line="240" w:lineRule="auto"/>
      <w:ind w:firstLine="709"/>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B31E27"/>
    <w:rPr>
      <w:b/>
      <w:bCs/>
    </w:rPr>
  </w:style>
</w:styles>
</file>

<file path=word/webSettings.xml><?xml version="1.0" encoding="utf-8"?>
<w:webSettings xmlns:r="http://schemas.openxmlformats.org/officeDocument/2006/relationships" xmlns:w="http://schemas.openxmlformats.org/wordprocessingml/2006/main">
  <w:divs>
    <w:div w:id="255670960">
      <w:bodyDiv w:val="1"/>
      <w:marLeft w:val="0"/>
      <w:marRight w:val="0"/>
      <w:marTop w:val="0"/>
      <w:marBottom w:val="0"/>
      <w:divBdr>
        <w:top w:val="none" w:sz="0" w:space="0" w:color="auto"/>
        <w:left w:val="none" w:sz="0" w:space="0" w:color="auto"/>
        <w:bottom w:val="none" w:sz="0" w:space="0" w:color="auto"/>
        <w:right w:val="none" w:sz="0" w:space="0" w:color="auto"/>
      </w:divBdr>
    </w:div>
    <w:div w:id="697050244">
      <w:bodyDiv w:val="1"/>
      <w:marLeft w:val="0"/>
      <w:marRight w:val="0"/>
      <w:marTop w:val="0"/>
      <w:marBottom w:val="0"/>
      <w:divBdr>
        <w:top w:val="none" w:sz="0" w:space="0" w:color="auto"/>
        <w:left w:val="none" w:sz="0" w:space="0" w:color="auto"/>
        <w:bottom w:val="none" w:sz="0" w:space="0" w:color="auto"/>
        <w:right w:val="none" w:sz="0" w:space="0" w:color="auto"/>
      </w:divBdr>
    </w:div>
    <w:div w:id="951126636">
      <w:bodyDiv w:val="1"/>
      <w:marLeft w:val="0"/>
      <w:marRight w:val="0"/>
      <w:marTop w:val="0"/>
      <w:marBottom w:val="0"/>
      <w:divBdr>
        <w:top w:val="none" w:sz="0" w:space="0" w:color="auto"/>
        <w:left w:val="none" w:sz="0" w:space="0" w:color="auto"/>
        <w:bottom w:val="none" w:sz="0" w:space="0" w:color="auto"/>
        <w:right w:val="none" w:sz="0" w:space="0" w:color="auto"/>
      </w:divBdr>
    </w:div>
    <w:div w:id="1551720755">
      <w:bodyDiv w:val="1"/>
      <w:marLeft w:val="0"/>
      <w:marRight w:val="0"/>
      <w:marTop w:val="0"/>
      <w:marBottom w:val="0"/>
      <w:divBdr>
        <w:top w:val="none" w:sz="0" w:space="0" w:color="auto"/>
        <w:left w:val="none" w:sz="0" w:space="0" w:color="auto"/>
        <w:bottom w:val="none" w:sz="0" w:space="0" w:color="auto"/>
        <w:right w:val="none" w:sz="0" w:space="0" w:color="auto"/>
      </w:divBdr>
    </w:div>
    <w:div w:id="193458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vytiah.mvs.gov.ua/app/lan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C3C3B-D1DE-4FFC-A148-33DF3D34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1878</Words>
  <Characters>10706</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cp:lastModifiedBy>
  <cp:revision>3</cp:revision>
  <cp:lastPrinted>2024-03-11T13:42:00Z</cp:lastPrinted>
  <dcterms:created xsi:type="dcterms:W3CDTF">2024-03-11T13:34:00Z</dcterms:created>
  <dcterms:modified xsi:type="dcterms:W3CDTF">2024-03-11T13:53:00Z</dcterms:modified>
</cp:coreProperties>
</file>