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особи  № </w:t>
                  </w:r>
                  <w:r w:rsidR="004365DB">
                    <w:rPr>
                      <w:rFonts w:ascii="Times New Roman" w:eastAsia="Times New Roman" w:hAnsi="Times New Roman"/>
                      <w:b/>
                      <w:bCs/>
                      <w:color w:val="FF0000"/>
                      <w:sz w:val="24"/>
                      <w:szCs w:val="24"/>
                      <w:lang w:val="uk-UA" w:eastAsia="ru-RU"/>
                    </w:rPr>
                    <w:t>43</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4365DB">
                    <w:rPr>
                      <w:rFonts w:ascii="Times New Roman" w:eastAsia="Times New Roman" w:hAnsi="Times New Roman"/>
                      <w:b/>
                      <w:bCs/>
                      <w:color w:val="FF0000"/>
                      <w:sz w:val="24"/>
                      <w:szCs w:val="24"/>
                      <w:lang w:val="uk-UA" w:eastAsia="ru-RU"/>
                    </w:rPr>
                    <w:t>19</w:t>
                  </w:r>
                  <w:r w:rsidR="00C60F8E">
                    <w:rPr>
                      <w:rFonts w:ascii="Times New Roman" w:eastAsia="Times New Roman" w:hAnsi="Times New Roman"/>
                      <w:b/>
                      <w:bCs/>
                      <w:color w:val="FF0000"/>
                      <w:sz w:val="24"/>
                      <w:szCs w:val="24"/>
                      <w:lang w:val="uk-UA" w:eastAsia="ru-RU"/>
                    </w:rPr>
                    <w:t xml:space="preserve"> січня 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43341D" w:rsidRDefault="004365DB" w:rsidP="004365DB">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eastAsia="ru-RU"/>
        </w:rPr>
      </w:pPr>
      <w:r w:rsidRPr="004365DB">
        <w:rPr>
          <w:rFonts w:ascii="Times New Roman" w:eastAsia="Times New Roman" w:hAnsi="Times New Roman"/>
          <w:b/>
          <w:sz w:val="24"/>
          <w:szCs w:val="24"/>
          <w:lang w:val="uk-UA" w:eastAsia="ru-RU"/>
        </w:rPr>
        <w:t>Випробування електроінструментів та засобів індивідуального захисту</w:t>
      </w:r>
    </w:p>
    <w:p w:rsidR="004365DB" w:rsidRPr="00550F0A" w:rsidRDefault="004365DB" w:rsidP="0043341D">
      <w:pPr>
        <w:tabs>
          <w:tab w:val="left" w:pos="4771"/>
        </w:tabs>
        <w:suppressAutoHyphens/>
        <w:spacing w:after="0" w:line="240" w:lineRule="auto"/>
        <w:ind w:left="6" w:right="-8" w:firstLine="14"/>
        <w:contextualSpacing/>
        <w:rPr>
          <w:rFonts w:ascii="Times New Roman" w:eastAsia="Times New Roman" w:hAnsi="Times New Roman"/>
          <w:b/>
          <w:sz w:val="24"/>
          <w:szCs w:val="24"/>
          <w:lang w:val="uk-UA"/>
        </w:rPr>
      </w:pPr>
    </w:p>
    <w:p w:rsidR="0043341D" w:rsidRPr="006D1F71" w:rsidRDefault="0043341D" w:rsidP="0043341D">
      <w:pPr>
        <w:spacing w:after="0" w:line="240" w:lineRule="auto"/>
        <w:jc w:val="center"/>
        <w:rPr>
          <w:rFonts w:ascii="Times New Roman" w:hAnsi="Times New Roman"/>
          <w:lang w:val="uk-UA"/>
        </w:rPr>
      </w:pPr>
      <w:r w:rsidRPr="00550F0A">
        <w:rPr>
          <w:rFonts w:ascii="Times New Roman" w:eastAsia="Times New Roman" w:hAnsi="Times New Roman"/>
          <w:b/>
          <w:sz w:val="24"/>
          <w:szCs w:val="24"/>
          <w:lang w:val="uk-UA"/>
        </w:rPr>
        <w:t xml:space="preserve">Код ДК 021:2015, код </w:t>
      </w:r>
      <w:r w:rsidRPr="006D13E5">
        <w:rPr>
          <w:rFonts w:ascii="Times New Roman" w:hAnsi="Times New Roman"/>
          <w:b/>
          <w:sz w:val="24"/>
          <w:szCs w:val="24"/>
          <w:lang w:val="uk-UA"/>
        </w:rPr>
        <w:t xml:space="preserve">- </w:t>
      </w:r>
      <w:r w:rsidR="004365DB" w:rsidRPr="004365DB">
        <w:rPr>
          <w:rFonts w:ascii="Times New Roman" w:hAnsi="Times New Roman"/>
          <w:b/>
          <w:sz w:val="24"/>
          <w:szCs w:val="24"/>
          <w:lang w:val="uk-UA"/>
        </w:rPr>
        <w:t xml:space="preserve">71630000-3  Послуги з технічного огляду та </w:t>
      </w:r>
      <w:proofErr w:type="spellStart"/>
      <w:r w:rsidR="004365DB" w:rsidRPr="004365DB">
        <w:rPr>
          <w:rFonts w:ascii="Times New Roman" w:hAnsi="Times New Roman"/>
          <w:b/>
          <w:sz w:val="24"/>
          <w:szCs w:val="24"/>
          <w:lang w:val="uk-UA"/>
        </w:rPr>
        <w:t>випробовувань</w:t>
      </w:r>
      <w:proofErr w:type="spellEnd"/>
      <w:r w:rsidR="004365DB" w:rsidRPr="004365DB">
        <w:rPr>
          <w:rFonts w:ascii="Times New Roman" w:hAnsi="Times New Roman"/>
          <w:b/>
          <w:sz w:val="24"/>
          <w:szCs w:val="24"/>
          <w:lang w:val="uk-UA"/>
        </w:rPr>
        <w:t xml:space="preserve">»  </w:t>
      </w:r>
    </w:p>
    <w:p w:rsidR="0043341D" w:rsidRPr="006D1F71" w:rsidRDefault="0043341D" w:rsidP="0043341D">
      <w:pPr>
        <w:jc w:val="center"/>
        <w:rPr>
          <w:rFonts w:ascii="Times New Roman" w:hAnsi="Times New Roman"/>
          <w:lang w:val="uk-UA"/>
        </w:rPr>
      </w:pPr>
    </w:p>
    <w:p w:rsidR="00C64E62" w:rsidRPr="009C2459" w:rsidRDefault="00C64E62" w:rsidP="00375F24">
      <w:pPr>
        <w:jc w:val="center"/>
        <w:rPr>
          <w:rFonts w:ascii="Times New Roman" w:hAnsi="Times New Roman"/>
          <w:lang w:val="uk-UA"/>
        </w:rPr>
      </w:pPr>
    </w:p>
    <w:p w:rsidR="00C64E62" w:rsidRPr="009C2459" w:rsidRDefault="00C64E62" w:rsidP="00375F24">
      <w:pPr>
        <w:jc w:val="center"/>
        <w:rPr>
          <w:rFonts w:ascii="Times New Roman" w:hAnsi="Times New Roman"/>
          <w:lang w:val="uk-UA"/>
        </w:rPr>
      </w:pPr>
    </w:p>
    <w:p w:rsidR="00235EBB" w:rsidRDefault="00235EBB" w:rsidP="00375F24">
      <w:pPr>
        <w:jc w:val="center"/>
        <w:rPr>
          <w:rFonts w:ascii="Times New Roman" w:hAnsi="Times New Roman"/>
          <w:lang w:val="uk-UA"/>
        </w:rPr>
      </w:pPr>
    </w:p>
    <w:p w:rsidR="008B4FFD" w:rsidRDefault="008B4FFD" w:rsidP="00375F24">
      <w:pPr>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4365DB"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C92DB6" w:rsidP="00887488">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Відкриті торги </w:t>
            </w:r>
            <w:r w:rsidR="00FC3AC1" w:rsidRPr="009C2459">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b/>
                <w:lang w:val="uk-UA" w:eastAsia="ru-RU"/>
              </w:rPr>
            </w:pPr>
            <w:r w:rsidRPr="008B4FF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lang w:val="uk-UA" w:eastAsia="ru-RU"/>
              </w:rPr>
            </w:pPr>
            <w:r w:rsidRPr="008B4FFD">
              <w:rPr>
                <w:rFonts w:ascii="Times New Roman" w:eastAsia="Times New Roman" w:hAnsi="Times New Roman"/>
                <w:lang w:val="uk-UA" w:eastAsia="ru-RU"/>
              </w:rPr>
              <w:t> </w:t>
            </w:r>
          </w:p>
        </w:tc>
      </w:tr>
      <w:bookmarkEnd w:id="1"/>
      <w:tr w:rsidR="00314CDF" w:rsidRPr="00F502E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lang w:val="uk-UA" w:eastAsia="ru-RU"/>
              </w:rPr>
            </w:pPr>
            <w:bookmarkStart w:id="2" w:name="_Hlk531345878"/>
            <w:r w:rsidRPr="008B4FF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4365DB" w:rsidRDefault="004365DB" w:rsidP="004365DB">
            <w:pPr>
              <w:tabs>
                <w:tab w:val="left" w:pos="4771"/>
              </w:tabs>
              <w:suppressAutoHyphens/>
              <w:spacing w:after="0" w:line="240" w:lineRule="auto"/>
              <w:ind w:left="6" w:right="-8" w:firstLine="14"/>
              <w:contextualSpacing/>
              <w:rPr>
                <w:rFonts w:ascii="Times New Roman" w:eastAsia="Times New Roman" w:hAnsi="Times New Roman"/>
                <w:b/>
                <w:sz w:val="24"/>
                <w:szCs w:val="24"/>
                <w:lang w:val="uk-UA" w:eastAsia="ru-RU"/>
              </w:rPr>
            </w:pPr>
            <w:r w:rsidRPr="004365DB">
              <w:rPr>
                <w:rFonts w:ascii="Times New Roman" w:eastAsia="Times New Roman" w:hAnsi="Times New Roman"/>
                <w:b/>
                <w:sz w:val="24"/>
                <w:szCs w:val="24"/>
                <w:lang w:val="uk-UA" w:eastAsia="ru-RU"/>
              </w:rPr>
              <w:t>Випробування електроінструментів та засобів індивідуального захисту</w:t>
            </w:r>
          </w:p>
          <w:p w:rsidR="000137D0" w:rsidRPr="00F502E4" w:rsidRDefault="0043341D" w:rsidP="005A5791">
            <w:pPr>
              <w:spacing w:after="0" w:line="240" w:lineRule="auto"/>
              <w:rPr>
                <w:rFonts w:ascii="Times New Roman" w:hAnsi="Times New Roman"/>
                <w:b/>
                <w:lang w:val="uk-UA"/>
              </w:rPr>
            </w:pPr>
            <w:r w:rsidRPr="0043341D">
              <w:rPr>
                <w:rFonts w:ascii="Times New Roman" w:hAnsi="Times New Roman"/>
                <w:b/>
                <w:bCs/>
                <w:bdr w:val="none" w:sz="0" w:space="0" w:color="auto" w:frame="1"/>
                <w:lang w:val="uk-UA"/>
              </w:rPr>
              <w:t xml:space="preserve">код за ДК 021:2015: </w:t>
            </w:r>
            <w:r w:rsidR="004365DB" w:rsidRPr="004365DB">
              <w:rPr>
                <w:rFonts w:ascii="Times New Roman" w:hAnsi="Times New Roman"/>
                <w:b/>
                <w:bCs/>
                <w:bdr w:val="none" w:sz="0" w:space="0" w:color="auto" w:frame="1"/>
                <w:lang w:val="uk-UA"/>
              </w:rPr>
              <w:t xml:space="preserve">71630000-3  Послуги з технічного огляду та </w:t>
            </w:r>
            <w:proofErr w:type="spellStart"/>
            <w:r w:rsidR="004365DB" w:rsidRPr="004365DB">
              <w:rPr>
                <w:rFonts w:ascii="Times New Roman" w:hAnsi="Times New Roman"/>
                <w:b/>
                <w:bCs/>
                <w:bdr w:val="none" w:sz="0" w:space="0" w:color="auto" w:frame="1"/>
                <w:lang w:val="uk-UA"/>
              </w:rPr>
              <w:t>випробовувань</w:t>
            </w:r>
            <w:proofErr w:type="spellEnd"/>
            <w:r w:rsidR="004365DB" w:rsidRPr="004365DB">
              <w:rPr>
                <w:rFonts w:ascii="Times New Roman" w:hAnsi="Times New Roman"/>
                <w:b/>
                <w:bCs/>
                <w:bdr w:val="none" w:sz="0" w:space="0" w:color="auto" w:frame="1"/>
                <w:lang w:val="uk-UA"/>
              </w:rPr>
              <w:t xml:space="preserve">»  </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9C2459" w:rsidRDefault="00FC3AC1" w:rsidP="00613746">
            <w:pPr>
              <w:spacing w:after="0" w:line="240" w:lineRule="auto"/>
              <w:contextualSpacing/>
              <w:jc w:val="both"/>
              <w:rPr>
                <w:rFonts w:ascii="Times New Roman" w:hAnsi="Times New Roman"/>
                <w:spacing w:val="-4"/>
                <w:lang w:val="uk-UA"/>
              </w:rPr>
            </w:pPr>
            <w:r w:rsidRPr="009C2459">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9C2459" w:rsidRDefault="00FC3AC1" w:rsidP="00613746">
            <w:pPr>
              <w:spacing w:after="0" w:line="240" w:lineRule="auto"/>
              <w:contextualSpacing/>
              <w:jc w:val="both"/>
              <w:rPr>
                <w:rFonts w:ascii="Times New Roman" w:eastAsia="Times New Roman" w:hAnsi="Times New Roman"/>
                <w:b/>
                <w:lang w:val="uk-UA" w:eastAsia="ru-RU"/>
              </w:rPr>
            </w:pPr>
            <w:r w:rsidRPr="009C2459">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79287A"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43341D" w:rsidRPr="0043341D" w:rsidRDefault="0043341D" w:rsidP="0043341D">
            <w:pPr>
              <w:spacing w:after="0" w:line="240" w:lineRule="auto"/>
              <w:contextualSpacing/>
              <w:rPr>
                <w:rFonts w:ascii="Times New Roman" w:eastAsia="Times New Roman" w:hAnsi="Times New Roman"/>
                <w:lang w:val="uk-UA" w:eastAsia="zh-CN"/>
              </w:rPr>
            </w:pPr>
            <w:r w:rsidRPr="0043341D">
              <w:rPr>
                <w:rFonts w:ascii="Times New Roman" w:eastAsia="Times New Roman" w:hAnsi="Times New Roman"/>
                <w:lang w:val="uk-UA" w:eastAsia="zh-CN"/>
              </w:rPr>
              <w:t xml:space="preserve">Місце </w:t>
            </w:r>
            <w:r w:rsidR="004365DB">
              <w:rPr>
                <w:rFonts w:ascii="Times New Roman" w:eastAsia="Times New Roman" w:hAnsi="Times New Roman"/>
                <w:lang w:val="uk-UA" w:eastAsia="zh-CN"/>
              </w:rPr>
              <w:t>надання послуг</w:t>
            </w:r>
            <w:r w:rsidRPr="0043341D">
              <w:rPr>
                <w:rFonts w:ascii="Times New Roman" w:eastAsia="Times New Roman" w:hAnsi="Times New Roman"/>
                <w:lang w:val="uk-UA" w:eastAsia="zh-CN"/>
              </w:rPr>
              <w:t xml:space="preserve">: </w:t>
            </w:r>
            <w:r w:rsidR="008B1F88" w:rsidRPr="009C2459">
              <w:rPr>
                <w:rFonts w:ascii="Times New Roman" w:eastAsia="Times New Roman" w:hAnsi="Times New Roman"/>
                <w:lang w:val="uk-UA" w:eastAsia="ru-RU"/>
              </w:rPr>
              <w:t>37500, Полтавська обл., м. Лубни, вул. Захисників України, 17</w:t>
            </w:r>
          </w:p>
          <w:p w:rsidR="00E71A06" w:rsidRPr="004365DB" w:rsidRDefault="004365DB" w:rsidP="0079287A">
            <w:pPr>
              <w:tabs>
                <w:tab w:val="left" w:pos="4771"/>
              </w:tabs>
              <w:suppressAutoHyphens/>
              <w:spacing w:after="0" w:line="240" w:lineRule="auto"/>
              <w:ind w:left="6" w:right="-8" w:firstLine="14"/>
              <w:contextualSpacing/>
              <w:rPr>
                <w:rFonts w:ascii="Times New Roman" w:eastAsia="Times New Roman" w:hAnsi="Times New Roman"/>
                <w:b/>
                <w:sz w:val="24"/>
                <w:szCs w:val="24"/>
                <w:lang w:val="uk-UA" w:eastAsia="ru-RU"/>
              </w:rPr>
            </w:pPr>
            <w:r w:rsidRPr="004365DB">
              <w:rPr>
                <w:rFonts w:ascii="Times New Roman" w:eastAsia="Times New Roman" w:hAnsi="Times New Roman"/>
                <w:sz w:val="24"/>
                <w:szCs w:val="24"/>
                <w:lang w:val="uk-UA" w:eastAsia="ru-RU"/>
              </w:rPr>
              <w:t>Випробування електроінструментів та засобів індивідуального захисту</w:t>
            </w:r>
            <w:r>
              <w:rPr>
                <w:rFonts w:ascii="Times New Roman" w:eastAsia="Times New Roman" w:hAnsi="Times New Roman"/>
                <w:lang w:val="uk-UA" w:eastAsia="zh-CN"/>
              </w:rPr>
              <w:t>- згідно Додатку №4 до Тендерної документації</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4365DB">
              <w:rPr>
                <w:rFonts w:ascii="Times New Roman" w:eastAsia="Times New Roman" w:hAnsi="Times New Roman"/>
                <w:b/>
                <w:color w:val="FF0000"/>
                <w:lang w:val="uk-UA" w:eastAsia="ru-RU"/>
              </w:rPr>
              <w:t>29.02</w:t>
            </w:r>
            <w:r w:rsidR="0043341D">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49726E">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Оплата здійснюється в безготівковій формі, шляхом перерахування Замовником грошових коштів на поточний рахунок </w:t>
            </w:r>
            <w:r w:rsidR="0049726E">
              <w:rPr>
                <w:rFonts w:ascii="Times New Roman" w:eastAsia="Times New Roman" w:hAnsi="Times New Roman"/>
                <w:lang w:val="uk-UA" w:eastAsia="ru-RU"/>
              </w:rPr>
              <w:t>Виконавця</w:t>
            </w:r>
            <w:r w:rsidRPr="009C2459">
              <w:rPr>
                <w:rFonts w:ascii="Times New Roman" w:eastAsia="Times New Roman" w:hAnsi="Times New Roman"/>
                <w:lang w:val="uk-UA" w:eastAsia="ru-RU"/>
              </w:rPr>
              <w:t xml:space="preserve"> за фактично </w:t>
            </w:r>
            <w:r w:rsidR="0049726E">
              <w:rPr>
                <w:rFonts w:ascii="Times New Roman" w:eastAsia="Times New Roman" w:hAnsi="Times New Roman"/>
                <w:lang w:val="uk-UA" w:eastAsia="ru-RU"/>
              </w:rPr>
              <w:t>виконані послуги</w:t>
            </w:r>
            <w:r w:rsidRPr="009C2459">
              <w:rPr>
                <w:rFonts w:ascii="Times New Roman" w:eastAsia="Times New Roman" w:hAnsi="Times New Roman"/>
                <w:lang w:val="uk-UA" w:eastAsia="ru-RU"/>
              </w:rPr>
              <w:t xml:space="preserve"> протягом 20 календарних днів з дня підписання </w:t>
            </w:r>
            <w:r w:rsidR="0049726E">
              <w:rPr>
                <w:rFonts w:ascii="Times New Roman" w:eastAsia="Times New Roman" w:hAnsi="Times New Roman"/>
                <w:lang w:val="uk-UA" w:eastAsia="ru-RU"/>
              </w:rPr>
              <w:t>акту наданих послуг</w:t>
            </w:r>
            <w:r w:rsidRPr="009C2459">
              <w:rPr>
                <w:rFonts w:ascii="Times New Roman" w:eastAsia="Times New Roman" w:hAnsi="Times New Roman"/>
                <w:lang w:val="uk-UA" w:eastAsia="ru-RU"/>
              </w:rPr>
              <w:t>.</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4365DB"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4365DB" w:rsidP="004365DB">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31</w:t>
            </w:r>
            <w:r w:rsidR="00C63C97" w:rsidRPr="008B4FFD">
              <w:rPr>
                <w:rFonts w:ascii="Times New Roman" w:eastAsia="Times New Roman" w:hAnsi="Times New Roman"/>
                <w:b/>
                <w:color w:val="FF0000"/>
                <w:lang w:val="uk-UA" w:eastAsia="ru-RU"/>
              </w:rPr>
              <w:t>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Три тисячі сто</w:t>
            </w:r>
            <w:r w:rsidR="00D51B6A" w:rsidRPr="008B4FFD">
              <w:rPr>
                <w:rFonts w:ascii="Times New Roman" w:eastAsia="Times New Roman" w:hAnsi="Times New Roman"/>
                <w:b/>
                <w:color w:val="FF0000"/>
                <w:lang w:val="uk-UA" w:eastAsia="ru-RU"/>
              </w:rPr>
              <w:t xml:space="preserve"> 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lastRenderedPageBreak/>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4365D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w:t>
            </w:r>
            <w:r w:rsidRPr="009C2459">
              <w:rPr>
                <w:rFonts w:ascii="Times New Roman" w:hAnsi="Times New Roman"/>
                <w:color w:val="000000"/>
                <w:shd w:val="clear" w:color="auto" w:fill="FFFFFF"/>
                <w:lang w:val="uk-UA"/>
              </w:rPr>
              <w:lastRenderedPageBreak/>
              <w:t xml:space="preserve">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C2459">
              <w:rPr>
                <w:rFonts w:ascii="Times New Roman" w:hAnsi="Times New Roman"/>
                <w:color w:val="000000"/>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4365D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6553A" w:rsidRPr="004365D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9C2459">
              <w:rPr>
                <w:rFonts w:ascii="Times New Roman" w:hAnsi="Times New Roman"/>
                <w:color w:val="000000"/>
                <w:shd w:val="solid" w:color="FFFFFF" w:fill="FFFFFF"/>
                <w:lang w:val="uk-UA"/>
              </w:rPr>
              <w:lastRenderedPageBreak/>
              <w:t xml:space="preserve">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6553A" w:rsidRPr="004365D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4365D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9C2459">
              <w:rPr>
                <w:rFonts w:ascii="Times New Roman" w:hAnsi="Times New Roman"/>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4365D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4365DB">
              <w:rPr>
                <w:rFonts w:ascii="Times New Roman" w:eastAsia="Times New Roman" w:hAnsi="Times New Roman"/>
                <w:b/>
                <w:color w:val="FF0000"/>
                <w:lang w:val="uk-UA" w:eastAsia="zh-CN"/>
              </w:rPr>
              <w:t>29.01</w:t>
            </w:r>
            <w:r w:rsidR="00216167">
              <w:rPr>
                <w:rFonts w:ascii="Times New Roman" w:eastAsia="Times New Roman" w:hAnsi="Times New Roman"/>
                <w:b/>
                <w:color w:val="FF0000"/>
                <w:lang w:val="uk-UA" w:eastAsia="zh-CN"/>
              </w:rPr>
              <w:t>.2024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r w:rsidR="004365DB">
              <w:rPr>
                <w:rFonts w:ascii="Times New Roman" w:eastAsia="Times New Roman" w:hAnsi="Times New Roman"/>
                <w:b/>
                <w:color w:val="FF0000"/>
                <w:lang w:val="uk-UA" w:eastAsia="zh-CN"/>
              </w:rPr>
              <w:t>00.00год.</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6553A" w:rsidRPr="004365D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4365DB"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9C2459">
              <w:rPr>
                <w:sz w:val="22"/>
                <w:szCs w:val="22"/>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w:t>
            </w:r>
            <w:r w:rsidRPr="009C2459">
              <w:rPr>
                <w:sz w:val="22"/>
                <w:szCs w:val="22"/>
                <w:lang w:val="uk-UA"/>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color w:val="000000"/>
                <w:shd w:val="solid" w:color="FFFFFF" w:fill="FFFFFF"/>
                <w:lang w:val="uk-UA"/>
              </w:rPr>
              <w:t>бенефіціарним</w:t>
            </w:r>
            <w:proofErr w:type="spellEnd"/>
            <w:r w:rsidRPr="009C2459">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9C2459">
              <w:rPr>
                <w:rFonts w:ascii="Times New Roman" w:hAnsi="Times New Roman"/>
                <w:color w:val="000000"/>
                <w:shd w:val="solid" w:color="FFFFFF" w:fill="FFFFFF"/>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 xml:space="preserve">учасник процедури закупівлі або кінцевий </w:t>
            </w:r>
            <w:proofErr w:type="spellStart"/>
            <w:r w:rsidR="00EA03FB" w:rsidRPr="009C2459">
              <w:rPr>
                <w:rFonts w:ascii="Times New Roman" w:hAnsi="Times New Roman"/>
                <w:color w:val="000000"/>
                <w:shd w:val="solid" w:color="FFFFFF" w:fill="FFFFFF"/>
                <w:lang w:val="uk-UA"/>
              </w:rPr>
              <w:t>бенефіціарний</w:t>
            </w:r>
            <w:proofErr w:type="spellEnd"/>
            <w:r w:rsidR="00EA03FB"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A03FB" w:rsidRPr="009C2459">
              <w:rPr>
                <w:rFonts w:ascii="Times New Roman" w:hAnsi="Times New Roman"/>
                <w:color w:val="000000"/>
                <w:shd w:val="solid" w:color="FFFFFF" w:fill="FFFFFF"/>
                <w:lang w:val="uk-UA"/>
              </w:rPr>
              <w:t>закупівель</w:t>
            </w:r>
            <w:proofErr w:type="spellEnd"/>
            <w:r w:rsidR="00EA03FB"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lastRenderedPageBreak/>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9C2459" w:rsidRDefault="0036553A" w:rsidP="0036553A">
      <w:pPr>
        <w:tabs>
          <w:tab w:val="left" w:pos="4140"/>
        </w:tabs>
        <w:spacing w:after="0" w:line="240" w:lineRule="auto"/>
        <w:contextualSpacing/>
        <w:rPr>
          <w:rFonts w:ascii="Times New Roman" w:hAnsi="Times New Roman"/>
          <w:lang w:val="uk-UA"/>
        </w:rPr>
      </w:pPr>
    </w:p>
    <w:p w:rsidR="0036553A" w:rsidRPr="009C2459" w:rsidRDefault="0036553A"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Default="00453199"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Pr="009C2459" w:rsidRDefault="00B12AAD"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A47EA0" w:rsidRPr="00A47EA0">
        <w:rPr>
          <w:rFonts w:ascii="Times New Roman" w:hAnsi="Times New Roman"/>
          <w:b/>
          <w:sz w:val="24"/>
          <w:szCs w:val="24"/>
          <w:lang w:val="uk-UA"/>
        </w:rPr>
        <w:t>Випробування електроінструментів та засобів індивідуального захисту</w:t>
      </w:r>
      <w:r w:rsidR="009B27D0" w:rsidRPr="009C2459">
        <w:rPr>
          <w:rFonts w:ascii="Times New Roman" w:hAnsi="Times New Roman"/>
          <w:bCs/>
          <w:sz w:val="24"/>
          <w:szCs w:val="24"/>
          <w:bdr w:val="none" w:sz="0" w:space="0" w:color="auto" w:frame="1"/>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A47EA0">
        <w:rPr>
          <w:rFonts w:ascii="Times New Roman" w:hAnsi="Times New Roman"/>
          <w:sz w:val="24"/>
          <w:szCs w:val="24"/>
          <w:lang w:val="uk-UA"/>
        </w:rPr>
        <w:t>Договір, акт виконаних робіт/наданих послуг</w:t>
      </w:r>
      <w:r w:rsidR="00CA63C7" w:rsidRPr="009C2459">
        <w:rPr>
          <w:rFonts w:ascii="Times New Roman" w:hAnsi="Times New Roman"/>
          <w:sz w:val="24"/>
          <w:szCs w:val="24"/>
          <w:lang w:val="uk-UA"/>
        </w:rPr>
        <w:t xml:space="preserve">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A47EA0">
        <w:rPr>
          <w:rFonts w:ascii="Times New Roman" w:hAnsi="Times New Roman"/>
          <w:sz w:val="24"/>
          <w:szCs w:val="24"/>
          <w:lang w:val="uk-UA"/>
        </w:rPr>
        <w:t>виконання послуг</w:t>
      </w:r>
      <w:r w:rsidR="00C72101" w:rsidRPr="009C2459">
        <w:rPr>
          <w:rFonts w:ascii="Times New Roman" w:hAnsi="Times New Roman"/>
          <w:sz w:val="24"/>
          <w:szCs w:val="24"/>
          <w:lang w:val="uk-UA"/>
        </w:rPr>
        <w:t xml:space="preserve">,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216167">
        <w:rPr>
          <w:rFonts w:ascii="Times New Roman" w:hAnsi="Times New Roman"/>
          <w:sz w:val="24"/>
          <w:szCs w:val="24"/>
          <w:lang w:val="uk-UA"/>
        </w:rPr>
        <w:t>Форма «Тендерна пропозиція» (</w:t>
      </w:r>
      <w:r w:rsidRPr="00216167">
        <w:rPr>
          <w:rFonts w:ascii="Times New Roman" w:hAnsi="Times New Roman"/>
          <w:b/>
          <w:sz w:val="24"/>
          <w:szCs w:val="24"/>
          <w:lang w:val="uk-UA"/>
        </w:rPr>
        <w:t>згідно Додатку № 3 тендерної документації</w:t>
      </w:r>
      <w:r w:rsidRPr="00216167">
        <w:rPr>
          <w:rFonts w:ascii="Times New Roman" w:hAnsi="Times New Roman"/>
          <w:sz w:val="24"/>
          <w:szCs w:val="24"/>
          <w:lang w:val="uk-UA"/>
        </w:rPr>
        <w:t>).</w:t>
      </w:r>
      <w:r w:rsidR="001A42D3" w:rsidRPr="00216167">
        <w:rPr>
          <w:rFonts w:ascii="Times New Roman" w:hAnsi="Times New Roman"/>
          <w:sz w:val="24"/>
          <w:szCs w:val="24"/>
          <w:lang w:val="uk-UA"/>
        </w:rPr>
        <w:t xml:space="preserve"> </w:t>
      </w:r>
      <w:r w:rsidR="001A42D3" w:rsidRPr="00216167">
        <w:rPr>
          <w:rFonts w:ascii="Times New Roman" w:hAnsi="Times New Roman"/>
          <w:iCs/>
          <w:sz w:val="24"/>
          <w:szCs w:val="24"/>
          <w:lang w:val="uk-UA"/>
        </w:rPr>
        <w:t>Форма подається у вигляді, наведеному в Додатку №3. Учасник/Переможець не повинен відступати від даної форми</w:t>
      </w:r>
      <w:r w:rsidR="001A42D3" w:rsidRPr="00216167">
        <w:rPr>
          <w:rFonts w:ascii="Times New Roman" w:hAnsi="Times New Roman"/>
          <w:i/>
          <w:iCs/>
          <w:sz w:val="24"/>
          <w:szCs w:val="24"/>
          <w:lang w:val="uk-UA"/>
        </w:rPr>
        <w:t>.</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 (вимога стосується тільки акціонерних товариств).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9C2459">
        <w:rPr>
          <w:rFonts w:ascii="Times New Roman" w:hAnsi="Times New Roman"/>
          <w:sz w:val="24"/>
          <w:szCs w:val="24"/>
          <w:lang w:val="uk-UA"/>
        </w:rPr>
        <w:lastRenderedPageBreak/>
        <w:t>Російської Федерації/Республіки Білорусь,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43341D">
        <w:rPr>
          <w:rFonts w:ascii="Times New Roman" w:hAnsi="Times New Roman"/>
          <w:sz w:val="24"/>
          <w:szCs w:val="24"/>
          <w:lang w:val="uk-UA"/>
        </w:rPr>
        <w:t>7</w:t>
      </w:r>
      <w:r w:rsidRPr="009C2459">
        <w:rPr>
          <w:rFonts w:ascii="Times New Roman" w:hAnsi="Times New Roman"/>
          <w:sz w:val="24"/>
          <w:szCs w:val="24"/>
          <w:lang w:val="uk-UA"/>
        </w:rPr>
        <w:t>).</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2E1638" w:rsidRPr="009C2459"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A47EA0" w:rsidRPr="009C2459" w:rsidRDefault="00A47EA0"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а) відповідальність за достовірність і зміст довідок, листів-роз’яснень, інформації тощо, </w:t>
      </w:r>
      <w:r w:rsidRPr="009C2459">
        <w:rPr>
          <w:rFonts w:ascii="Times New Roman" w:hAnsi="Times New Roman"/>
          <w:sz w:val="24"/>
          <w:szCs w:val="24"/>
          <w:lang w:val="uk-UA"/>
        </w:rPr>
        <w:lastRenderedPageBreak/>
        <w:t>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EF548B" w:rsidRPr="009C2459" w:rsidRDefault="00EF548B"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A47EA0" w:rsidRPr="00A47EA0">
        <w:rPr>
          <w:rFonts w:ascii="Times New Roman" w:hAnsi="Times New Roman"/>
          <w:b/>
          <w:sz w:val="24"/>
          <w:szCs w:val="24"/>
          <w:lang w:val="uk-UA"/>
        </w:rPr>
        <w:t xml:space="preserve">71630000-3 - Послуги з технічного огляду та </w:t>
      </w:r>
      <w:proofErr w:type="spellStart"/>
      <w:r w:rsidR="00A47EA0" w:rsidRPr="00A47EA0">
        <w:rPr>
          <w:rFonts w:ascii="Times New Roman" w:hAnsi="Times New Roman"/>
          <w:b/>
          <w:sz w:val="24"/>
          <w:szCs w:val="24"/>
          <w:lang w:val="uk-UA"/>
        </w:rPr>
        <w:t>випробовувань</w:t>
      </w:r>
      <w:proofErr w:type="spellEnd"/>
      <w:r w:rsidRPr="009C2459">
        <w:rPr>
          <w:rFonts w:ascii="Times New Roman" w:hAnsi="Times New Roman"/>
          <w:sz w:val="24"/>
          <w:szCs w:val="24"/>
          <w:shd w:val="clear" w:color="auto" w:fill="FFFFFF"/>
          <w:lang w:val="uk-UA"/>
        </w:rPr>
        <w:t>, згідно з технічними вимогами 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4099"/>
        <w:gridCol w:w="1246"/>
        <w:gridCol w:w="1246"/>
        <w:gridCol w:w="1374"/>
        <w:gridCol w:w="1725"/>
      </w:tblGrid>
      <w:tr w:rsidR="0079287A" w:rsidRPr="009C2459" w:rsidTr="0079287A">
        <w:tc>
          <w:tcPr>
            <w:tcW w:w="247"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43341D">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w:t>
            </w:r>
            <w:r>
              <w:rPr>
                <w:rFonts w:ascii="Times New Roman" w:hAnsi="Times New Roman"/>
                <w:b/>
                <w:bCs/>
                <w:i/>
                <w:sz w:val="24"/>
                <w:szCs w:val="24"/>
                <w:lang w:val="uk-UA"/>
              </w:rPr>
              <w:t>послуг</w:t>
            </w: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79287A" w:rsidRPr="009C2459" w:rsidRDefault="0079287A"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79287A" w:rsidRPr="009C2459" w:rsidRDefault="0079287A"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79287A" w:rsidRPr="009C2459" w:rsidTr="0079287A">
        <w:tc>
          <w:tcPr>
            <w:tcW w:w="247" w:type="pct"/>
            <w:tcBorders>
              <w:top w:val="single" w:sz="4" w:space="0" w:color="auto"/>
              <w:left w:val="single" w:sz="4" w:space="0" w:color="auto"/>
              <w:bottom w:val="single" w:sz="4" w:space="0" w:color="auto"/>
              <w:right w:val="single" w:sz="4" w:space="0" w:color="auto"/>
            </w:tcBorders>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247"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247"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4154" w:type="pct"/>
            <w:gridSpan w:val="5"/>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4154" w:type="pct"/>
            <w:gridSpan w:val="5"/>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4154" w:type="pct"/>
            <w:gridSpan w:val="5"/>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6D1F71">
        <w:rPr>
          <w:rFonts w:ascii="Times New Roman" w:hAnsi="Times New Roman"/>
          <w:sz w:val="24"/>
          <w:szCs w:val="24"/>
          <w:lang w:val="uk-UA"/>
        </w:rPr>
        <w:t>закупівель</w:t>
      </w:r>
      <w:proofErr w:type="spellEnd"/>
      <w:r w:rsidRPr="006D1F71">
        <w:rPr>
          <w:rFonts w:ascii="Times New Roman" w:hAnsi="Times New Roman"/>
          <w:sz w:val="24"/>
          <w:szCs w:val="24"/>
          <w:lang w:val="uk-UA"/>
        </w:rPr>
        <w:t xml:space="preserve"> повідомлення про намір укласти договір про закупівлю.</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5. </w:t>
      </w:r>
      <w:r>
        <w:rPr>
          <w:rFonts w:ascii="Times New Roman" w:hAnsi="Times New Roman"/>
          <w:sz w:val="24"/>
          <w:szCs w:val="24"/>
          <w:lang w:val="uk-UA"/>
        </w:rPr>
        <w:t>Надати послуги</w:t>
      </w:r>
      <w:r w:rsidRPr="006D1F71">
        <w:rPr>
          <w:rFonts w:ascii="Times New Roman" w:hAnsi="Times New Roman"/>
          <w:sz w:val="24"/>
          <w:szCs w:val="24"/>
          <w:lang w:val="uk-UA"/>
        </w:rPr>
        <w:t xml:space="preserve"> у разі наявність заборгованості за попередньо поставлений товар.</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w:t>
      </w:r>
      <w:r>
        <w:rPr>
          <w:rFonts w:ascii="Times New Roman" w:hAnsi="Times New Roman"/>
          <w:sz w:val="24"/>
          <w:szCs w:val="24"/>
          <w:lang w:val="uk-UA"/>
        </w:rPr>
        <w:t>Надати послуги</w:t>
      </w:r>
      <w:r w:rsidRPr="006D1F71">
        <w:rPr>
          <w:rFonts w:ascii="Times New Roman" w:hAnsi="Times New Roman"/>
          <w:sz w:val="24"/>
          <w:szCs w:val="24"/>
          <w:lang w:val="uk-UA"/>
        </w:rPr>
        <w:t xml:space="preserve"> до </w:t>
      </w:r>
      <w:r w:rsidR="00A47EA0">
        <w:rPr>
          <w:rFonts w:ascii="Times New Roman" w:hAnsi="Times New Roman"/>
          <w:color w:val="FF0000"/>
          <w:sz w:val="24"/>
          <w:szCs w:val="24"/>
          <w:lang w:val="uk-UA"/>
        </w:rPr>
        <w:t>29.02</w:t>
      </w:r>
      <w:r>
        <w:rPr>
          <w:rFonts w:ascii="Times New Roman" w:hAnsi="Times New Roman"/>
          <w:color w:val="FF0000"/>
          <w:sz w:val="24"/>
          <w:szCs w:val="24"/>
          <w:lang w:val="uk-UA"/>
        </w:rPr>
        <w:t>.2024</w:t>
      </w:r>
      <w:r w:rsidRPr="00795804">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EF548B" w:rsidRDefault="00EF548B" w:rsidP="002040EC">
      <w:pPr>
        <w:spacing w:after="0" w:line="240" w:lineRule="auto"/>
        <w:contextualSpacing/>
        <w:jc w:val="right"/>
        <w:rPr>
          <w:rFonts w:ascii="Times New Roman" w:hAnsi="Times New Roman"/>
          <w:i/>
          <w:iCs/>
          <w:sz w:val="24"/>
          <w:szCs w:val="24"/>
          <w:lang w:val="uk-UA"/>
        </w:rPr>
      </w:pPr>
    </w:p>
    <w:p w:rsidR="0043341D" w:rsidRPr="009C2459" w:rsidRDefault="0043341D" w:rsidP="002040EC">
      <w:pPr>
        <w:spacing w:after="0" w:line="240" w:lineRule="auto"/>
        <w:contextualSpacing/>
        <w:jc w:val="right"/>
        <w:rPr>
          <w:rFonts w:ascii="Times New Roman" w:hAnsi="Times New Roman"/>
          <w:i/>
          <w:iCs/>
          <w:sz w:val="24"/>
          <w:szCs w:val="24"/>
          <w:lang w:val="uk-UA"/>
        </w:rPr>
      </w:pPr>
    </w:p>
    <w:p w:rsidR="001A42D3" w:rsidRPr="009C2459" w:rsidRDefault="001A42D3" w:rsidP="002040EC">
      <w:pPr>
        <w:spacing w:after="0" w:line="240" w:lineRule="auto"/>
        <w:contextualSpacing/>
        <w:jc w:val="right"/>
        <w:rPr>
          <w:rFonts w:ascii="Times New Roman" w:hAnsi="Times New Roman"/>
          <w:i/>
          <w:iCs/>
          <w:sz w:val="24"/>
          <w:szCs w:val="24"/>
          <w:lang w:val="uk-UA"/>
        </w:rPr>
      </w:pPr>
    </w:p>
    <w:p w:rsidR="00E10C7E" w:rsidRDefault="00E10C7E" w:rsidP="002040EC">
      <w:pPr>
        <w:spacing w:after="0" w:line="240" w:lineRule="auto"/>
        <w:contextualSpacing/>
        <w:jc w:val="right"/>
        <w:rPr>
          <w:rFonts w:ascii="Times New Roman" w:hAnsi="Times New Roman"/>
          <w:i/>
          <w:iCs/>
          <w:sz w:val="24"/>
          <w:szCs w:val="24"/>
          <w:lang w:val="uk-UA"/>
        </w:rPr>
      </w:pPr>
    </w:p>
    <w:p w:rsidR="00A47EA0" w:rsidRDefault="00A47EA0" w:rsidP="002040EC">
      <w:pPr>
        <w:spacing w:after="0" w:line="240" w:lineRule="auto"/>
        <w:contextualSpacing/>
        <w:jc w:val="right"/>
        <w:rPr>
          <w:rFonts w:ascii="Times New Roman" w:hAnsi="Times New Roman"/>
          <w:i/>
          <w:iCs/>
          <w:sz w:val="24"/>
          <w:szCs w:val="24"/>
          <w:lang w:val="uk-UA"/>
        </w:rPr>
      </w:pPr>
    </w:p>
    <w:p w:rsidR="00A47EA0" w:rsidRPr="009C2459" w:rsidRDefault="00A47EA0" w:rsidP="002040EC">
      <w:pPr>
        <w:spacing w:after="0" w:line="240" w:lineRule="auto"/>
        <w:contextualSpacing/>
        <w:jc w:val="right"/>
        <w:rPr>
          <w:rFonts w:ascii="Times New Roman" w:hAnsi="Times New Roman"/>
          <w:i/>
          <w:iCs/>
          <w:sz w:val="24"/>
          <w:szCs w:val="24"/>
          <w:lang w:val="uk-UA"/>
        </w:rPr>
      </w:pPr>
    </w:p>
    <w:p w:rsidR="00E10C7E" w:rsidRPr="009C2459" w:rsidRDefault="00E10C7E"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w:t>
      </w:r>
      <w:r w:rsidR="0043341D">
        <w:rPr>
          <w:rFonts w:ascii="Times New Roman" w:hAnsi="Times New Roman"/>
          <w:b/>
          <w:bCs/>
          <w:caps/>
          <w:sz w:val="24"/>
          <w:szCs w:val="24"/>
          <w:lang w:val="uk-UA"/>
        </w:rPr>
        <w:t>пецифікація (ТЕХНІЧНЕ ЗАВДАННЯ)</w:t>
      </w:r>
    </w:p>
    <w:p w:rsidR="005A5791" w:rsidRDefault="00A32137" w:rsidP="00A47EA0">
      <w:pPr>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43341D" w:rsidRPr="006D1F71">
        <w:rPr>
          <w:rFonts w:ascii="Times New Roman" w:hAnsi="Times New Roman"/>
          <w:b/>
          <w:sz w:val="24"/>
          <w:szCs w:val="24"/>
          <w:lang w:val="uk-UA"/>
        </w:rPr>
        <w:t>:</w:t>
      </w:r>
      <w:r w:rsidR="0043341D" w:rsidRPr="007748F1">
        <w:rPr>
          <w:rFonts w:ascii="Times New Roman" w:hAnsi="Times New Roman"/>
          <w:b/>
          <w:sz w:val="24"/>
          <w:szCs w:val="24"/>
          <w:lang w:val="uk-UA"/>
        </w:rPr>
        <w:t xml:space="preserve"> </w:t>
      </w:r>
      <w:r w:rsidR="00A47EA0" w:rsidRPr="004365DB">
        <w:rPr>
          <w:rFonts w:ascii="Times New Roman" w:hAnsi="Times New Roman"/>
          <w:b/>
          <w:sz w:val="24"/>
          <w:szCs w:val="24"/>
          <w:lang w:val="uk-UA"/>
        </w:rPr>
        <w:t xml:space="preserve">71630000-3  Послуги з технічного огляду та </w:t>
      </w:r>
      <w:proofErr w:type="spellStart"/>
      <w:r w:rsidR="00A47EA0" w:rsidRPr="004365DB">
        <w:rPr>
          <w:rFonts w:ascii="Times New Roman" w:hAnsi="Times New Roman"/>
          <w:b/>
          <w:sz w:val="24"/>
          <w:szCs w:val="24"/>
          <w:lang w:val="uk-UA"/>
        </w:rPr>
        <w:t>випробовувань</w:t>
      </w:r>
      <w:proofErr w:type="spellEnd"/>
      <w:r w:rsidR="00A47EA0" w:rsidRPr="004365DB">
        <w:rPr>
          <w:rFonts w:ascii="Times New Roman" w:hAnsi="Times New Roman"/>
          <w:b/>
          <w:sz w:val="24"/>
          <w:szCs w:val="24"/>
          <w:lang w:val="uk-UA"/>
        </w:rPr>
        <w:t xml:space="preserve">»  </w:t>
      </w:r>
    </w:p>
    <w:p w:rsidR="00A47EA0" w:rsidRDefault="00A47EA0" w:rsidP="00A47EA0">
      <w:pPr>
        <w:spacing w:after="0" w:line="240" w:lineRule="auto"/>
        <w:jc w:val="center"/>
        <w:rPr>
          <w:rFonts w:ascii="Times New Roman" w:hAnsi="Times New Roman"/>
          <w:b/>
          <w:sz w:val="24"/>
          <w:szCs w:val="24"/>
          <w:lang w:val="uk-UA"/>
        </w:rPr>
      </w:pPr>
      <w:r w:rsidRPr="004365DB">
        <w:rPr>
          <w:rFonts w:ascii="Times New Roman" w:hAnsi="Times New Roman"/>
          <w:b/>
          <w:sz w:val="24"/>
          <w:szCs w:val="24"/>
          <w:lang w:val="uk-UA"/>
        </w:rPr>
        <w:t>(71632200-9 - Послуги з неруйнівних випробувань)</w:t>
      </w:r>
    </w:p>
    <w:p w:rsidR="005A5791" w:rsidRPr="006D1F71" w:rsidRDefault="005A5791" w:rsidP="00A47EA0">
      <w:pPr>
        <w:spacing w:after="0" w:line="240" w:lineRule="auto"/>
        <w:jc w:val="center"/>
        <w:rPr>
          <w:rFonts w:ascii="Times New Roman" w:hAnsi="Times New Roman"/>
          <w:lang w:val="uk-UA"/>
        </w:rPr>
      </w:pPr>
    </w:p>
    <w:p w:rsidR="0079287A" w:rsidRDefault="0079287A" w:rsidP="0079287A">
      <w:pPr>
        <w:pStyle w:val="a8"/>
        <w:shd w:val="clear" w:color="auto" w:fill="FFFFFF"/>
        <w:spacing w:after="0" w:line="240" w:lineRule="auto"/>
        <w:ind w:right="1"/>
        <w:rPr>
          <w:rFonts w:ascii="Times New Roman" w:hAnsi="Times New Roman"/>
          <w:b/>
          <w:sz w:val="24"/>
          <w:szCs w:val="24"/>
          <w:lang w:val="uk-UA"/>
        </w:rPr>
      </w:pPr>
      <w:r w:rsidRPr="0070718C">
        <w:rPr>
          <w:rFonts w:ascii="Times New Roman" w:hAnsi="Times New Roman"/>
          <w:b/>
          <w:sz w:val="24"/>
          <w:szCs w:val="24"/>
          <w:lang w:val="uk-UA"/>
        </w:rPr>
        <w:t>ТЕХНІЧНІ ВИМОГИ І ЯКІСНІ ХАРАКТЕРИСТИКИ ТА ОСНОВНІ УМОВИ</w:t>
      </w:r>
    </w:p>
    <w:p w:rsidR="0079287A" w:rsidRPr="0070718C" w:rsidRDefault="0079287A" w:rsidP="0079287A">
      <w:pPr>
        <w:pStyle w:val="a8"/>
        <w:shd w:val="clear" w:color="auto" w:fill="FFFFFF"/>
        <w:spacing w:after="0" w:line="240" w:lineRule="auto"/>
        <w:ind w:right="1"/>
        <w:rPr>
          <w:rFonts w:ascii="Times New Roman" w:hAnsi="Times New Roman"/>
          <w:b/>
          <w:sz w:val="24"/>
          <w:szCs w:val="24"/>
          <w:lang w:val="uk-UA"/>
        </w:rPr>
      </w:pPr>
    </w:p>
    <w:tbl>
      <w:tblPr>
        <w:tblW w:w="10415" w:type="dxa"/>
        <w:jc w:val="center"/>
        <w:tblLook w:val="04A0" w:firstRow="1" w:lastRow="0" w:firstColumn="1" w:lastColumn="0" w:noHBand="0" w:noVBand="1"/>
      </w:tblPr>
      <w:tblGrid>
        <w:gridCol w:w="6222"/>
        <w:gridCol w:w="1618"/>
        <w:gridCol w:w="1275"/>
        <w:gridCol w:w="1300"/>
      </w:tblGrid>
      <w:tr w:rsidR="0079287A" w:rsidRPr="006D1F71" w:rsidTr="0079287A">
        <w:trPr>
          <w:trHeight w:val="501"/>
          <w:jc w:val="center"/>
        </w:trPr>
        <w:tc>
          <w:tcPr>
            <w:tcW w:w="62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287A" w:rsidRPr="006D1F71" w:rsidRDefault="0079287A" w:rsidP="0079287A">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Назва </w:t>
            </w:r>
            <w:r>
              <w:rPr>
                <w:rFonts w:ascii="Times New Roman" w:eastAsia="Times New Roman" w:hAnsi="Times New Roman"/>
                <w:b/>
                <w:bCs/>
                <w:sz w:val="24"/>
                <w:szCs w:val="24"/>
                <w:lang w:val="uk-UA" w:eastAsia="ru-RU"/>
              </w:rPr>
              <w:t>послуг</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287A" w:rsidRPr="006D1F71" w:rsidRDefault="0079287A" w:rsidP="00C42552">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Одиниці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287A" w:rsidRPr="006D1F71" w:rsidRDefault="0079287A" w:rsidP="00C42552">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Кількість</w:t>
            </w:r>
          </w:p>
        </w:tc>
        <w:tc>
          <w:tcPr>
            <w:tcW w:w="1300" w:type="dxa"/>
            <w:tcBorders>
              <w:top w:val="single" w:sz="4" w:space="0" w:color="000000"/>
              <w:left w:val="single" w:sz="4" w:space="0" w:color="000000"/>
              <w:right w:val="single" w:sz="4" w:space="0" w:color="000000"/>
            </w:tcBorders>
          </w:tcPr>
          <w:p w:rsidR="0079287A" w:rsidRPr="006D1F71" w:rsidRDefault="0079287A" w:rsidP="00C42552">
            <w:pPr>
              <w:spacing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Примітки</w:t>
            </w:r>
          </w:p>
        </w:tc>
      </w:tr>
      <w:tr w:rsidR="0079287A" w:rsidRPr="005A5791" w:rsidTr="009249BB">
        <w:trPr>
          <w:trHeight w:val="257"/>
          <w:jc w:val="center"/>
        </w:trPr>
        <w:tc>
          <w:tcPr>
            <w:tcW w:w="6222" w:type="dxa"/>
            <w:tcBorders>
              <w:top w:val="single" w:sz="4" w:space="0" w:color="000000"/>
              <w:left w:val="single" w:sz="4" w:space="0" w:color="000000"/>
              <w:bottom w:val="single" w:sz="4" w:space="0" w:color="000000"/>
              <w:right w:val="single" w:sz="4" w:space="0" w:color="000000"/>
            </w:tcBorders>
            <w:vAlign w:val="bottom"/>
          </w:tcPr>
          <w:p w:rsidR="0079287A" w:rsidRPr="005A5791" w:rsidRDefault="0079287A" w:rsidP="0079287A">
            <w:pPr>
              <w:tabs>
                <w:tab w:val="left" w:pos="4771"/>
              </w:tabs>
              <w:suppressAutoHyphens/>
              <w:spacing w:after="0" w:line="240" w:lineRule="auto"/>
              <w:ind w:left="6" w:right="-8" w:firstLine="14"/>
              <w:contextualSpacing/>
              <w:rPr>
                <w:rFonts w:ascii="Times New Roman" w:eastAsia="Times New Roman" w:hAnsi="Times New Roman"/>
                <w:sz w:val="24"/>
                <w:szCs w:val="24"/>
                <w:lang w:val="uk-UA" w:eastAsia="ru-RU"/>
              </w:rPr>
            </w:pPr>
            <w:r w:rsidRPr="005A5791">
              <w:rPr>
                <w:rFonts w:ascii="Times New Roman" w:eastAsia="Times New Roman" w:hAnsi="Times New Roman"/>
                <w:sz w:val="24"/>
                <w:szCs w:val="24"/>
                <w:lang w:val="uk-UA" w:eastAsia="ru-RU"/>
              </w:rPr>
              <w:t xml:space="preserve">Випробування </w:t>
            </w:r>
            <w:r w:rsidRPr="005A5791">
              <w:rPr>
                <w:rFonts w:ascii="Times New Roman" w:eastAsia="Times New Roman" w:hAnsi="Times New Roman"/>
                <w:sz w:val="24"/>
                <w:szCs w:val="24"/>
                <w:lang w:val="uk-UA" w:eastAsia="ru-RU"/>
              </w:rPr>
              <w:t>діелектричних рукавиць</w:t>
            </w:r>
          </w:p>
        </w:tc>
        <w:tc>
          <w:tcPr>
            <w:tcW w:w="1618" w:type="dxa"/>
            <w:tcBorders>
              <w:top w:val="single" w:sz="4" w:space="0" w:color="000000"/>
              <w:left w:val="single" w:sz="4" w:space="0" w:color="000000"/>
              <w:bottom w:val="single" w:sz="4" w:space="0" w:color="000000"/>
              <w:right w:val="single" w:sz="4" w:space="0" w:color="000000"/>
            </w:tcBorders>
            <w:vAlign w:val="center"/>
          </w:tcPr>
          <w:p w:rsidR="0079287A" w:rsidRPr="005A5791" w:rsidRDefault="0079287A" w:rsidP="0079287A">
            <w:pPr>
              <w:spacing w:line="240" w:lineRule="auto"/>
              <w:jc w:val="center"/>
              <w:rPr>
                <w:rFonts w:ascii="Times New Roman" w:eastAsia="Times New Roman" w:hAnsi="Times New Roman"/>
                <w:sz w:val="24"/>
                <w:szCs w:val="24"/>
                <w:lang w:val="uk-UA" w:eastAsia="ru-RU"/>
              </w:rPr>
            </w:pPr>
            <w:r w:rsidRPr="005A5791">
              <w:rPr>
                <w:rFonts w:ascii="Times New Roman" w:eastAsia="Times New Roman" w:hAnsi="Times New Roman"/>
                <w:sz w:val="24"/>
                <w:szCs w:val="24"/>
                <w:lang w:val="uk-UA" w:eastAsia="ru-RU"/>
              </w:rPr>
              <w:t>пара</w:t>
            </w:r>
          </w:p>
        </w:tc>
        <w:tc>
          <w:tcPr>
            <w:tcW w:w="1275" w:type="dxa"/>
            <w:tcBorders>
              <w:top w:val="single" w:sz="4" w:space="0" w:color="000000"/>
              <w:left w:val="single" w:sz="4" w:space="0" w:color="000000"/>
              <w:bottom w:val="single" w:sz="4" w:space="0" w:color="000000"/>
              <w:right w:val="single" w:sz="4" w:space="0" w:color="000000"/>
            </w:tcBorders>
            <w:vAlign w:val="center"/>
          </w:tcPr>
          <w:p w:rsidR="0079287A" w:rsidRPr="005A5791" w:rsidRDefault="0079287A" w:rsidP="00C42552">
            <w:pPr>
              <w:spacing w:line="240" w:lineRule="auto"/>
              <w:jc w:val="center"/>
              <w:rPr>
                <w:rFonts w:ascii="Times New Roman" w:eastAsia="Times New Roman" w:hAnsi="Times New Roman"/>
                <w:sz w:val="24"/>
                <w:szCs w:val="24"/>
                <w:lang w:val="uk-UA" w:eastAsia="ru-RU"/>
              </w:rPr>
            </w:pPr>
            <w:r w:rsidRPr="005A5791">
              <w:rPr>
                <w:rFonts w:ascii="Times New Roman" w:eastAsia="Times New Roman" w:hAnsi="Times New Roman"/>
                <w:sz w:val="24"/>
                <w:szCs w:val="24"/>
                <w:lang w:val="uk-UA" w:eastAsia="ru-RU"/>
              </w:rPr>
              <w:t>13</w:t>
            </w:r>
          </w:p>
        </w:tc>
        <w:tc>
          <w:tcPr>
            <w:tcW w:w="1300" w:type="dxa"/>
            <w:tcBorders>
              <w:top w:val="single" w:sz="4" w:space="0" w:color="000000"/>
              <w:left w:val="single" w:sz="4" w:space="0" w:color="000000"/>
              <w:bottom w:val="single" w:sz="4" w:space="0" w:color="000000"/>
              <w:right w:val="single" w:sz="4" w:space="0" w:color="000000"/>
            </w:tcBorders>
          </w:tcPr>
          <w:p w:rsidR="0079287A" w:rsidRPr="005A5791" w:rsidRDefault="0079287A" w:rsidP="00C42552">
            <w:pPr>
              <w:spacing w:line="240" w:lineRule="auto"/>
              <w:rPr>
                <w:rFonts w:ascii="Times New Roman" w:eastAsia="Times New Roman" w:hAnsi="Times New Roman"/>
                <w:sz w:val="24"/>
                <w:szCs w:val="24"/>
                <w:lang w:val="uk-UA" w:eastAsia="ru-RU"/>
              </w:rPr>
            </w:pPr>
          </w:p>
        </w:tc>
      </w:tr>
      <w:tr w:rsidR="0079287A" w:rsidRPr="005A5791" w:rsidTr="009249BB">
        <w:trPr>
          <w:trHeight w:val="257"/>
          <w:jc w:val="center"/>
        </w:trPr>
        <w:tc>
          <w:tcPr>
            <w:tcW w:w="6222" w:type="dxa"/>
            <w:tcBorders>
              <w:top w:val="single" w:sz="4" w:space="0" w:color="000000"/>
              <w:left w:val="single" w:sz="4" w:space="0" w:color="000000"/>
              <w:bottom w:val="single" w:sz="4" w:space="0" w:color="000000"/>
              <w:right w:val="single" w:sz="4" w:space="0" w:color="000000"/>
            </w:tcBorders>
            <w:vAlign w:val="bottom"/>
          </w:tcPr>
          <w:p w:rsidR="0079287A" w:rsidRPr="005A5791" w:rsidRDefault="0079287A" w:rsidP="0079287A">
            <w:pPr>
              <w:tabs>
                <w:tab w:val="left" w:pos="4771"/>
              </w:tabs>
              <w:suppressAutoHyphens/>
              <w:spacing w:after="0" w:line="240" w:lineRule="auto"/>
              <w:ind w:left="6" w:right="-8" w:firstLine="14"/>
              <w:contextualSpacing/>
              <w:rPr>
                <w:rFonts w:ascii="Times New Roman" w:eastAsia="Times New Roman" w:hAnsi="Times New Roman"/>
                <w:sz w:val="24"/>
                <w:szCs w:val="24"/>
                <w:lang w:val="uk-UA" w:eastAsia="ru-RU"/>
              </w:rPr>
            </w:pPr>
            <w:r w:rsidRPr="005A5791">
              <w:rPr>
                <w:rFonts w:ascii="Times New Roman" w:eastAsia="Times New Roman" w:hAnsi="Times New Roman"/>
                <w:sz w:val="24"/>
                <w:szCs w:val="24"/>
                <w:lang w:val="uk-UA" w:eastAsia="ru-RU"/>
              </w:rPr>
              <w:t xml:space="preserve">Випробування </w:t>
            </w:r>
            <w:proofErr w:type="spellStart"/>
            <w:r w:rsidRPr="005A5791">
              <w:rPr>
                <w:rFonts w:ascii="Times New Roman" w:eastAsia="Times New Roman" w:hAnsi="Times New Roman"/>
                <w:sz w:val="24"/>
                <w:szCs w:val="24"/>
                <w:lang w:val="uk-UA" w:eastAsia="ru-RU"/>
              </w:rPr>
              <w:t>плоскогубців</w:t>
            </w:r>
            <w:proofErr w:type="spellEnd"/>
          </w:p>
        </w:tc>
        <w:tc>
          <w:tcPr>
            <w:tcW w:w="1618" w:type="dxa"/>
            <w:tcBorders>
              <w:top w:val="single" w:sz="4" w:space="0" w:color="000000"/>
              <w:left w:val="single" w:sz="4" w:space="0" w:color="000000"/>
              <w:bottom w:val="single" w:sz="4" w:space="0" w:color="000000"/>
              <w:right w:val="single" w:sz="4" w:space="0" w:color="000000"/>
            </w:tcBorders>
            <w:vAlign w:val="center"/>
          </w:tcPr>
          <w:p w:rsidR="0079287A" w:rsidRPr="005A5791" w:rsidRDefault="0079287A" w:rsidP="0079287A">
            <w:pPr>
              <w:spacing w:line="240" w:lineRule="auto"/>
              <w:jc w:val="center"/>
              <w:rPr>
                <w:rFonts w:ascii="Times New Roman" w:eastAsia="Times New Roman" w:hAnsi="Times New Roman"/>
                <w:sz w:val="24"/>
                <w:szCs w:val="24"/>
                <w:lang w:val="uk-UA" w:eastAsia="ru-RU"/>
              </w:rPr>
            </w:pPr>
            <w:proofErr w:type="spellStart"/>
            <w:r w:rsidRPr="005A5791">
              <w:rPr>
                <w:rFonts w:ascii="Times New Roman" w:eastAsia="Times New Roman" w:hAnsi="Times New Roman"/>
                <w:sz w:val="24"/>
                <w:szCs w:val="24"/>
                <w:lang w:val="uk-UA" w:eastAsia="ru-RU"/>
              </w:rPr>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79287A" w:rsidRPr="005A5791" w:rsidRDefault="0079287A" w:rsidP="00C42552">
            <w:pPr>
              <w:spacing w:line="240" w:lineRule="auto"/>
              <w:jc w:val="center"/>
              <w:rPr>
                <w:rFonts w:ascii="Times New Roman" w:eastAsia="Times New Roman" w:hAnsi="Times New Roman"/>
                <w:sz w:val="24"/>
                <w:szCs w:val="24"/>
                <w:lang w:val="uk-UA" w:eastAsia="ru-RU"/>
              </w:rPr>
            </w:pPr>
            <w:r w:rsidRPr="005A5791">
              <w:rPr>
                <w:rFonts w:ascii="Times New Roman" w:eastAsia="Times New Roman" w:hAnsi="Times New Roman"/>
                <w:sz w:val="24"/>
                <w:szCs w:val="24"/>
                <w:lang w:val="uk-UA" w:eastAsia="ru-RU"/>
              </w:rPr>
              <w:t>3</w:t>
            </w:r>
          </w:p>
        </w:tc>
        <w:tc>
          <w:tcPr>
            <w:tcW w:w="1300" w:type="dxa"/>
            <w:tcBorders>
              <w:top w:val="single" w:sz="4" w:space="0" w:color="000000"/>
              <w:left w:val="single" w:sz="4" w:space="0" w:color="000000"/>
              <w:bottom w:val="single" w:sz="4" w:space="0" w:color="000000"/>
              <w:right w:val="single" w:sz="4" w:space="0" w:color="000000"/>
            </w:tcBorders>
          </w:tcPr>
          <w:p w:rsidR="0079287A" w:rsidRPr="005A5791" w:rsidRDefault="0079287A" w:rsidP="00C42552">
            <w:pPr>
              <w:spacing w:line="240" w:lineRule="auto"/>
              <w:rPr>
                <w:rFonts w:ascii="Times New Roman" w:eastAsia="Times New Roman" w:hAnsi="Times New Roman"/>
                <w:sz w:val="24"/>
                <w:szCs w:val="24"/>
                <w:lang w:val="uk-UA" w:eastAsia="ru-RU"/>
              </w:rPr>
            </w:pPr>
          </w:p>
        </w:tc>
      </w:tr>
      <w:tr w:rsidR="0079287A" w:rsidRPr="005A5791" w:rsidTr="009249BB">
        <w:trPr>
          <w:trHeight w:val="257"/>
          <w:jc w:val="center"/>
        </w:trPr>
        <w:tc>
          <w:tcPr>
            <w:tcW w:w="6222" w:type="dxa"/>
            <w:tcBorders>
              <w:top w:val="single" w:sz="4" w:space="0" w:color="000000"/>
              <w:left w:val="single" w:sz="4" w:space="0" w:color="000000"/>
              <w:bottom w:val="single" w:sz="4" w:space="0" w:color="000000"/>
              <w:right w:val="single" w:sz="4" w:space="0" w:color="000000"/>
            </w:tcBorders>
            <w:vAlign w:val="bottom"/>
          </w:tcPr>
          <w:p w:rsidR="0079287A" w:rsidRPr="005A5791" w:rsidRDefault="0079287A" w:rsidP="0079287A">
            <w:pPr>
              <w:tabs>
                <w:tab w:val="left" w:pos="4771"/>
              </w:tabs>
              <w:suppressAutoHyphens/>
              <w:spacing w:after="0" w:line="240" w:lineRule="auto"/>
              <w:ind w:left="6" w:right="-8" w:firstLine="14"/>
              <w:contextualSpacing/>
              <w:rPr>
                <w:rFonts w:ascii="Times New Roman" w:eastAsia="Times New Roman" w:hAnsi="Times New Roman"/>
                <w:sz w:val="24"/>
                <w:szCs w:val="24"/>
                <w:lang w:val="uk-UA" w:eastAsia="ru-RU"/>
              </w:rPr>
            </w:pPr>
            <w:r w:rsidRPr="005A5791">
              <w:rPr>
                <w:rFonts w:ascii="Times New Roman" w:eastAsia="Times New Roman" w:hAnsi="Times New Roman"/>
                <w:sz w:val="24"/>
                <w:szCs w:val="24"/>
                <w:lang w:val="uk-UA" w:eastAsia="ru-RU"/>
              </w:rPr>
              <w:t>Випробування покажчика напруги</w:t>
            </w:r>
            <w:r w:rsidR="00131D9D" w:rsidRPr="005A5791">
              <w:rPr>
                <w:rFonts w:ascii="Times New Roman" w:eastAsia="Times New Roman" w:hAnsi="Times New Roman"/>
                <w:sz w:val="24"/>
                <w:szCs w:val="24"/>
                <w:lang w:val="uk-UA" w:eastAsia="ru-RU"/>
              </w:rPr>
              <w:t xml:space="preserve"> ПСЗ-3</w:t>
            </w:r>
          </w:p>
        </w:tc>
        <w:tc>
          <w:tcPr>
            <w:tcW w:w="1618" w:type="dxa"/>
            <w:tcBorders>
              <w:top w:val="single" w:sz="4" w:space="0" w:color="000000"/>
              <w:left w:val="single" w:sz="4" w:space="0" w:color="000000"/>
              <w:bottom w:val="single" w:sz="4" w:space="0" w:color="000000"/>
              <w:right w:val="single" w:sz="4" w:space="0" w:color="000000"/>
            </w:tcBorders>
            <w:vAlign w:val="center"/>
          </w:tcPr>
          <w:p w:rsidR="0079287A" w:rsidRPr="005A5791" w:rsidRDefault="00131D9D" w:rsidP="0079287A">
            <w:pPr>
              <w:spacing w:line="240" w:lineRule="auto"/>
              <w:jc w:val="center"/>
              <w:rPr>
                <w:rFonts w:ascii="Times New Roman" w:eastAsia="Times New Roman" w:hAnsi="Times New Roman"/>
                <w:sz w:val="24"/>
                <w:szCs w:val="24"/>
                <w:lang w:val="uk-UA" w:eastAsia="ru-RU"/>
              </w:rPr>
            </w:pPr>
            <w:proofErr w:type="spellStart"/>
            <w:r w:rsidRPr="005A5791">
              <w:rPr>
                <w:rFonts w:ascii="Times New Roman" w:eastAsia="Times New Roman" w:hAnsi="Times New Roman"/>
                <w:sz w:val="24"/>
                <w:szCs w:val="24"/>
                <w:lang w:val="uk-UA" w:eastAsia="ru-RU"/>
              </w:rPr>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79287A" w:rsidRPr="005A5791" w:rsidRDefault="00131D9D" w:rsidP="00C42552">
            <w:pPr>
              <w:spacing w:line="240" w:lineRule="auto"/>
              <w:jc w:val="center"/>
              <w:rPr>
                <w:rFonts w:ascii="Times New Roman" w:eastAsia="Times New Roman" w:hAnsi="Times New Roman"/>
                <w:sz w:val="24"/>
                <w:szCs w:val="24"/>
                <w:lang w:val="uk-UA" w:eastAsia="ru-RU"/>
              </w:rPr>
            </w:pPr>
            <w:r w:rsidRPr="005A5791">
              <w:rPr>
                <w:rFonts w:ascii="Times New Roman" w:eastAsia="Times New Roman" w:hAnsi="Times New Roman"/>
                <w:sz w:val="24"/>
                <w:szCs w:val="24"/>
                <w:lang w:val="uk-UA" w:eastAsia="ru-RU"/>
              </w:rPr>
              <w:t>2</w:t>
            </w:r>
          </w:p>
        </w:tc>
        <w:tc>
          <w:tcPr>
            <w:tcW w:w="1300" w:type="dxa"/>
            <w:tcBorders>
              <w:top w:val="single" w:sz="4" w:space="0" w:color="000000"/>
              <w:left w:val="single" w:sz="4" w:space="0" w:color="000000"/>
              <w:bottom w:val="single" w:sz="4" w:space="0" w:color="000000"/>
              <w:right w:val="single" w:sz="4" w:space="0" w:color="000000"/>
            </w:tcBorders>
          </w:tcPr>
          <w:p w:rsidR="0079287A" w:rsidRPr="005A5791" w:rsidRDefault="0079287A" w:rsidP="00C42552">
            <w:pPr>
              <w:spacing w:line="240" w:lineRule="auto"/>
              <w:rPr>
                <w:rFonts w:ascii="Times New Roman" w:eastAsia="Times New Roman" w:hAnsi="Times New Roman"/>
                <w:sz w:val="24"/>
                <w:szCs w:val="24"/>
                <w:lang w:val="uk-UA" w:eastAsia="ru-RU"/>
              </w:rPr>
            </w:pPr>
          </w:p>
        </w:tc>
      </w:tr>
      <w:tr w:rsidR="00131D9D" w:rsidRPr="005A5791" w:rsidTr="009249BB">
        <w:trPr>
          <w:trHeight w:val="257"/>
          <w:jc w:val="center"/>
        </w:trPr>
        <w:tc>
          <w:tcPr>
            <w:tcW w:w="6222" w:type="dxa"/>
            <w:tcBorders>
              <w:top w:val="single" w:sz="4" w:space="0" w:color="000000"/>
              <w:left w:val="single" w:sz="4" w:space="0" w:color="000000"/>
              <w:bottom w:val="single" w:sz="4" w:space="0" w:color="000000"/>
              <w:right w:val="single" w:sz="4" w:space="0" w:color="000000"/>
            </w:tcBorders>
            <w:vAlign w:val="bottom"/>
          </w:tcPr>
          <w:p w:rsidR="00131D9D" w:rsidRPr="005A5791" w:rsidRDefault="00131D9D" w:rsidP="0079287A">
            <w:pPr>
              <w:tabs>
                <w:tab w:val="left" w:pos="4771"/>
              </w:tabs>
              <w:suppressAutoHyphens/>
              <w:spacing w:after="0" w:line="240" w:lineRule="auto"/>
              <w:ind w:left="6" w:right="-8" w:firstLine="14"/>
              <w:contextualSpacing/>
              <w:rPr>
                <w:rFonts w:ascii="Times New Roman" w:eastAsia="Times New Roman" w:hAnsi="Times New Roman"/>
                <w:sz w:val="24"/>
                <w:szCs w:val="24"/>
                <w:lang w:val="uk-UA" w:eastAsia="ru-RU"/>
              </w:rPr>
            </w:pPr>
            <w:r w:rsidRPr="005A5791">
              <w:rPr>
                <w:rFonts w:ascii="Times New Roman" w:eastAsia="Times New Roman" w:hAnsi="Times New Roman"/>
                <w:sz w:val="24"/>
                <w:szCs w:val="24"/>
                <w:lang w:val="uk-UA" w:eastAsia="ru-RU"/>
              </w:rPr>
              <w:t>Випробування покажчика високої напруги ПНВ-4</w:t>
            </w:r>
          </w:p>
        </w:tc>
        <w:tc>
          <w:tcPr>
            <w:tcW w:w="1618" w:type="dxa"/>
            <w:tcBorders>
              <w:top w:val="single" w:sz="4" w:space="0" w:color="000000"/>
              <w:left w:val="single" w:sz="4" w:space="0" w:color="000000"/>
              <w:bottom w:val="single" w:sz="4" w:space="0" w:color="000000"/>
              <w:right w:val="single" w:sz="4" w:space="0" w:color="000000"/>
            </w:tcBorders>
            <w:vAlign w:val="center"/>
          </w:tcPr>
          <w:p w:rsidR="00131D9D" w:rsidRPr="005A5791" w:rsidRDefault="00131D9D" w:rsidP="0079287A">
            <w:pPr>
              <w:spacing w:line="240" w:lineRule="auto"/>
              <w:jc w:val="center"/>
              <w:rPr>
                <w:rFonts w:ascii="Times New Roman" w:eastAsia="Times New Roman" w:hAnsi="Times New Roman"/>
                <w:sz w:val="24"/>
                <w:szCs w:val="24"/>
                <w:lang w:val="uk-UA" w:eastAsia="ru-RU"/>
              </w:rPr>
            </w:pPr>
            <w:proofErr w:type="spellStart"/>
            <w:r w:rsidRPr="005A5791">
              <w:rPr>
                <w:rFonts w:ascii="Times New Roman" w:eastAsia="Times New Roman" w:hAnsi="Times New Roman"/>
                <w:sz w:val="24"/>
                <w:szCs w:val="24"/>
                <w:lang w:val="uk-UA" w:eastAsia="ru-RU"/>
              </w:rPr>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131D9D" w:rsidRPr="005A5791" w:rsidRDefault="00131D9D" w:rsidP="00C42552">
            <w:pPr>
              <w:spacing w:line="240" w:lineRule="auto"/>
              <w:jc w:val="center"/>
              <w:rPr>
                <w:rFonts w:ascii="Times New Roman" w:eastAsia="Times New Roman" w:hAnsi="Times New Roman"/>
                <w:sz w:val="24"/>
                <w:szCs w:val="24"/>
                <w:lang w:val="uk-UA" w:eastAsia="ru-RU"/>
              </w:rPr>
            </w:pPr>
            <w:r w:rsidRPr="005A5791">
              <w:rPr>
                <w:rFonts w:ascii="Times New Roman" w:eastAsia="Times New Roman" w:hAnsi="Times New Roman"/>
                <w:sz w:val="24"/>
                <w:szCs w:val="24"/>
                <w:lang w:val="uk-UA" w:eastAsia="ru-RU"/>
              </w:rPr>
              <w:t>1</w:t>
            </w:r>
          </w:p>
        </w:tc>
        <w:tc>
          <w:tcPr>
            <w:tcW w:w="1300" w:type="dxa"/>
            <w:tcBorders>
              <w:top w:val="single" w:sz="4" w:space="0" w:color="000000"/>
              <w:left w:val="single" w:sz="4" w:space="0" w:color="000000"/>
              <w:bottom w:val="single" w:sz="4" w:space="0" w:color="000000"/>
              <w:right w:val="single" w:sz="4" w:space="0" w:color="000000"/>
            </w:tcBorders>
          </w:tcPr>
          <w:p w:rsidR="00131D9D" w:rsidRPr="005A5791" w:rsidRDefault="00131D9D" w:rsidP="00C42552">
            <w:pPr>
              <w:spacing w:line="240" w:lineRule="auto"/>
              <w:rPr>
                <w:rFonts w:ascii="Times New Roman" w:eastAsia="Times New Roman" w:hAnsi="Times New Roman"/>
                <w:sz w:val="24"/>
                <w:szCs w:val="24"/>
                <w:lang w:val="uk-UA" w:eastAsia="ru-RU"/>
              </w:rPr>
            </w:pPr>
          </w:p>
        </w:tc>
      </w:tr>
      <w:tr w:rsidR="00131D9D" w:rsidRPr="005A5791" w:rsidTr="009249BB">
        <w:trPr>
          <w:trHeight w:val="257"/>
          <w:jc w:val="center"/>
        </w:trPr>
        <w:tc>
          <w:tcPr>
            <w:tcW w:w="6222" w:type="dxa"/>
            <w:tcBorders>
              <w:top w:val="single" w:sz="4" w:space="0" w:color="000000"/>
              <w:left w:val="single" w:sz="4" w:space="0" w:color="000000"/>
              <w:bottom w:val="single" w:sz="4" w:space="0" w:color="000000"/>
              <w:right w:val="single" w:sz="4" w:space="0" w:color="000000"/>
            </w:tcBorders>
            <w:vAlign w:val="bottom"/>
          </w:tcPr>
          <w:p w:rsidR="00131D9D" w:rsidRPr="005A5791" w:rsidRDefault="00131D9D" w:rsidP="0079287A">
            <w:pPr>
              <w:tabs>
                <w:tab w:val="left" w:pos="4771"/>
              </w:tabs>
              <w:suppressAutoHyphens/>
              <w:spacing w:after="0" w:line="240" w:lineRule="auto"/>
              <w:ind w:left="6" w:right="-8" w:firstLine="14"/>
              <w:contextualSpacing/>
              <w:rPr>
                <w:rFonts w:ascii="Times New Roman" w:eastAsia="Times New Roman" w:hAnsi="Times New Roman"/>
                <w:sz w:val="24"/>
                <w:szCs w:val="24"/>
                <w:lang w:val="uk-UA" w:eastAsia="ru-RU"/>
              </w:rPr>
            </w:pPr>
            <w:r w:rsidRPr="005A5791">
              <w:rPr>
                <w:rFonts w:ascii="Times New Roman" w:eastAsia="Times New Roman" w:hAnsi="Times New Roman"/>
                <w:sz w:val="24"/>
                <w:szCs w:val="24"/>
                <w:lang w:val="uk-UA" w:eastAsia="ru-RU"/>
              </w:rPr>
              <w:t xml:space="preserve">Випробування покажчика високої напруги </w:t>
            </w:r>
            <w:r w:rsidR="005A5791">
              <w:rPr>
                <w:rFonts w:ascii="Times New Roman" w:eastAsia="Times New Roman" w:hAnsi="Times New Roman"/>
                <w:sz w:val="24"/>
                <w:szCs w:val="24"/>
                <w:lang w:val="uk-UA" w:eastAsia="ru-RU"/>
              </w:rPr>
              <w:t>“</w:t>
            </w:r>
            <w:proofErr w:type="spellStart"/>
            <w:r w:rsidR="005A5791">
              <w:rPr>
                <w:rFonts w:ascii="Times New Roman" w:eastAsia="Times New Roman" w:hAnsi="Times New Roman"/>
                <w:sz w:val="24"/>
                <w:szCs w:val="24"/>
                <w:lang w:val="uk-UA" w:eastAsia="ru-RU"/>
              </w:rPr>
              <w:t>Екивольта</w:t>
            </w:r>
            <w:proofErr w:type="spellEnd"/>
            <w:r w:rsidR="005A5791">
              <w:rPr>
                <w:rFonts w:ascii="Times New Roman" w:eastAsia="Times New Roman" w:hAnsi="Times New Roman"/>
                <w:sz w:val="24"/>
                <w:szCs w:val="24"/>
                <w:lang w:val="uk-UA" w:eastAsia="ru-RU"/>
              </w:rPr>
              <w:t xml:space="preserve"> 6-20М</w:t>
            </w:r>
            <w:r w:rsidRPr="005A5791">
              <w:rPr>
                <w:rFonts w:ascii="Times New Roman" w:eastAsia="Times New Roman" w:hAnsi="Times New Roman"/>
                <w:sz w:val="24"/>
                <w:szCs w:val="24"/>
                <w:lang w:val="uk-UA" w:eastAsia="ru-RU"/>
              </w:rPr>
              <w:t>”</w:t>
            </w:r>
          </w:p>
        </w:tc>
        <w:tc>
          <w:tcPr>
            <w:tcW w:w="1618" w:type="dxa"/>
            <w:tcBorders>
              <w:top w:val="single" w:sz="4" w:space="0" w:color="000000"/>
              <w:left w:val="single" w:sz="4" w:space="0" w:color="000000"/>
              <w:bottom w:val="single" w:sz="4" w:space="0" w:color="000000"/>
              <w:right w:val="single" w:sz="4" w:space="0" w:color="000000"/>
            </w:tcBorders>
            <w:vAlign w:val="center"/>
          </w:tcPr>
          <w:p w:rsidR="00131D9D" w:rsidRPr="005A5791" w:rsidRDefault="00131D9D" w:rsidP="0079287A">
            <w:pPr>
              <w:spacing w:line="240" w:lineRule="auto"/>
              <w:jc w:val="center"/>
              <w:rPr>
                <w:rFonts w:ascii="Times New Roman" w:eastAsia="Times New Roman" w:hAnsi="Times New Roman"/>
                <w:sz w:val="24"/>
                <w:szCs w:val="24"/>
                <w:lang w:val="uk-UA" w:eastAsia="ru-RU"/>
              </w:rPr>
            </w:pPr>
            <w:proofErr w:type="spellStart"/>
            <w:r w:rsidRPr="005A5791">
              <w:rPr>
                <w:rFonts w:ascii="Times New Roman" w:eastAsia="Times New Roman" w:hAnsi="Times New Roman"/>
                <w:sz w:val="24"/>
                <w:szCs w:val="24"/>
                <w:lang w:val="uk-UA" w:eastAsia="ru-RU"/>
              </w:rPr>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131D9D" w:rsidRPr="005A5791" w:rsidRDefault="00131D9D" w:rsidP="00C42552">
            <w:pPr>
              <w:spacing w:line="240" w:lineRule="auto"/>
              <w:jc w:val="center"/>
              <w:rPr>
                <w:rFonts w:ascii="Times New Roman" w:eastAsia="Times New Roman" w:hAnsi="Times New Roman"/>
                <w:sz w:val="24"/>
                <w:szCs w:val="24"/>
                <w:lang w:val="uk-UA" w:eastAsia="ru-RU"/>
              </w:rPr>
            </w:pPr>
            <w:r w:rsidRPr="005A5791">
              <w:rPr>
                <w:rFonts w:ascii="Times New Roman" w:eastAsia="Times New Roman" w:hAnsi="Times New Roman"/>
                <w:sz w:val="24"/>
                <w:szCs w:val="24"/>
                <w:lang w:val="uk-UA" w:eastAsia="ru-RU"/>
              </w:rPr>
              <w:t>3</w:t>
            </w:r>
          </w:p>
        </w:tc>
        <w:tc>
          <w:tcPr>
            <w:tcW w:w="1300" w:type="dxa"/>
            <w:tcBorders>
              <w:top w:val="single" w:sz="4" w:space="0" w:color="000000"/>
              <w:left w:val="single" w:sz="4" w:space="0" w:color="000000"/>
              <w:bottom w:val="single" w:sz="4" w:space="0" w:color="000000"/>
              <w:right w:val="single" w:sz="4" w:space="0" w:color="000000"/>
            </w:tcBorders>
          </w:tcPr>
          <w:p w:rsidR="00131D9D" w:rsidRPr="005A5791" w:rsidRDefault="00131D9D" w:rsidP="00C42552">
            <w:pPr>
              <w:spacing w:line="240" w:lineRule="auto"/>
              <w:rPr>
                <w:rFonts w:ascii="Times New Roman" w:eastAsia="Times New Roman" w:hAnsi="Times New Roman"/>
                <w:sz w:val="24"/>
                <w:szCs w:val="24"/>
                <w:lang w:val="uk-UA" w:eastAsia="ru-RU"/>
              </w:rPr>
            </w:pPr>
          </w:p>
        </w:tc>
      </w:tr>
      <w:tr w:rsidR="00131D9D" w:rsidRPr="005A5791" w:rsidTr="009249BB">
        <w:trPr>
          <w:trHeight w:val="257"/>
          <w:jc w:val="center"/>
        </w:trPr>
        <w:tc>
          <w:tcPr>
            <w:tcW w:w="6222" w:type="dxa"/>
            <w:tcBorders>
              <w:top w:val="single" w:sz="4" w:space="0" w:color="000000"/>
              <w:left w:val="single" w:sz="4" w:space="0" w:color="000000"/>
              <w:bottom w:val="single" w:sz="4" w:space="0" w:color="000000"/>
              <w:right w:val="single" w:sz="4" w:space="0" w:color="000000"/>
            </w:tcBorders>
            <w:vAlign w:val="bottom"/>
          </w:tcPr>
          <w:p w:rsidR="00131D9D" w:rsidRPr="005A5791" w:rsidRDefault="00131D9D" w:rsidP="0079287A">
            <w:pPr>
              <w:tabs>
                <w:tab w:val="left" w:pos="4771"/>
              </w:tabs>
              <w:suppressAutoHyphens/>
              <w:spacing w:after="0" w:line="240" w:lineRule="auto"/>
              <w:ind w:left="6" w:right="-8" w:firstLine="14"/>
              <w:contextualSpacing/>
              <w:rPr>
                <w:rFonts w:ascii="Times New Roman" w:eastAsia="Times New Roman" w:hAnsi="Times New Roman"/>
                <w:sz w:val="24"/>
                <w:szCs w:val="24"/>
                <w:lang w:val="uk-UA" w:eastAsia="ru-RU"/>
              </w:rPr>
            </w:pPr>
            <w:r w:rsidRPr="005A5791">
              <w:rPr>
                <w:rFonts w:ascii="Times New Roman" w:eastAsia="Times New Roman" w:hAnsi="Times New Roman"/>
                <w:sz w:val="24"/>
                <w:szCs w:val="24"/>
                <w:lang w:val="uk-UA" w:eastAsia="ru-RU"/>
              </w:rPr>
              <w:t>Випробування набору діелектричних викруток (5шт.)</w:t>
            </w:r>
          </w:p>
        </w:tc>
        <w:tc>
          <w:tcPr>
            <w:tcW w:w="1618" w:type="dxa"/>
            <w:tcBorders>
              <w:top w:val="single" w:sz="4" w:space="0" w:color="000000"/>
              <w:left w:val="single" w:sz="4" w:space="0" w:color="000000"/>
              <w:bottom w:val="single" w:sz="4" w:space="0" w:color="000000"/>
              <w:right w:val="single" w:sz="4" w:space="0" w:color="000000"/>
            </w:tcBorders>
            <w:vAlign w:val="center"/>
          </w:tcPr>
          <w:p w:rsidR="00131D9D" w:rsidRPr="005A5791" w:rsidRDefault="00131D9D" w:rsidP="0079287A">
            <w:pPr>
              <w:spacing w:line="240" w:lineRule="auto"/>
              <w:jc w:val="center"/>
              <w:rPr>
                <w:rFonts w:ascii="Times New Roman" w:eastAsia="Times New Roman" w:hAnsi="Times New Roman"/>
                <w:sz w:val="24"/>
                <w:szCs w:val="24"/>
                <w:lang w:val="uk-UA" w:eastAsia="ru-RU"/>
              </w:rPr>
            </w:pPr>
            <w:proofErr w:type="spellStart"/>
            <w:r w:rsidRPr="005A5791">
              <w:rPr>
                <w:rFonts w:ascii="Times New Roman" w:eastAsia="Times New Roman" w:hAnsi="Times New Roman"/>
                <w:sz w:val="24"/>
                <w:szCs w:val="24"/>
                <w:lang w:val="uk-UA" w:eastAsia="ru-RU"/>
              </w:rPr>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131D9D" w:rsidRPr="005A5791" w:rsidRDefault="00131D9D" w:rsidP="00C42552">
            <w:pPr>
              <w:spacing w:line="240" w:lineRule="auto"/>
              <w:jc w:val="center"/>
              <w:rPr>
                <w:rFonts w:ascii="Times New Roman" w:eastAsia="Times New Roman" w:hAnsi="Times New Roman"/>
                <w:sz w:val="24"/>
                <w:szCs w:val="24"/>
                <w:lang w:val="uk-UA" w:eastAsia="ru-RU"/>
              </w:rPr>
            </w:pPr>
            <w:r w:rsidRPr="005A5791">
              <w:rPr>
                <w:rFonts w:ascii="Times New Roman" w:eastAsia="Times New Roman" w:hAnsi="Times New Roman"/>
                <w:sz w:val="24"/>
                <w:szCs w:val="24"/>
                <w:lang w:val="uk-UA" w:eastAsia="ru-RU"/>
              </w:rPr>
              <w:t>1</w:t>
            </w:r>
          </w:p>
        </w:tc>
        <w:tc>
          <w:tcPr>
            <w:tcW w:w="1300" w:type="dxa"/>
            <w:tcBorders>
              <w:top w:val="single" w:sz="4" w:space="0" w:color="000000"/>
              <w:left w:val="single" w:sz="4" w:space="0" w:color="000000"/>
              <w:bottom w:val="single" w:sz="4" w:space="0" w:color="000000"/>
              <w:right w:val="single" w:sz="4" w:space="0" w:color="000000"/>
            </w:tcBorders>
          </w:tcPr>
          <w:p w:rsidR="00131D9D" w:rsidRPr="005A5791" w:rsidRDefault="00131D9D" w:rsidP="00C42552">
            <w:pPr>
              <w:spacing w:line="240" w:lineRule="auto"/>
              <w:rPr>
                <w:rFonts w:ascii="Times New Roman" w:eastAsia="Times New Roman" w:hAnsi="Times New Roman"/>
                <w:sz w:val="24"/>
                <w:szCs w:val="24"/>
                <w:lang w:val="uk-UA" w:eastAsia="ru-RU"/>
              </w:rPr>
            </w:pPr>
          </w:p>
        </w:tc>
      </w:tr>
    </w:tbl>
    <w:p w:rsidR="00131D9D" w:rsidRPr="005A5791" w:rsidRDefault="00131D9D" w:rsidP="0079287A">
      <w:pPr>
        <w:pStyle w:val="xfmc1"/>
        <w:shd w:val="clear" w:color="auto" w:fill="FFFFFF"/>
        <w:spacing w:before="0" w:beforeAutospacing="0" w:after="0" w:afterAutospacing="0"/>
        <w:jc w:val="both"/>
        <w:rPr>
          <w:lang w:val="uk-UA"/>
        </w:rPr>
      </w:pPr>
    </w:p>
    <w:p w:rsidR="00131D9D" w:rsidRPr="005A5791" w:rsidRDefault="00131D9D" w:rsidP="00131D9D">
      <w:pPr>
        <w:spacing w:after="0" w:line="240" w:lineRule="auto"/>
        <w:contextualSpacing/>
        <w:rPr>
          <w:rFonts w:ascii="Times New Roman" w:hAnsi="Times New Roman"/>
          <w:sz w:val="24"/>
          <w:szCs w:val="24"/>
        </w:rPr>
      </w:pPr>
      <w:r w:rsidRPr="005A5791">
        <w:rPr>
          <w:rFonts w:ascii="Times New Roman" w:hAnsi="Times New Roman"/>
          <w:sz w:val="24"/>
          <w:szCs w:val="24"/>
        </w:rPr>
        <w:t xml:space="preserve">1. Метою </w:t>
      </w:r>
      <w:proofErr w:type="spellStart"/>
      <w:r w:rsidRPr="005A5791">
        <w:rPr>
          <w:rFonts w:ascii="Times New Roman" w:hAnsi="Times New Roman"/>
          <w:sz w:val="24"/>
          <w:szCs w:val="24"/>
        </w:rPr>
        <w:t>випробування</w:t>
      </w:r>
      <w:proofErr w:type="spellEnd"/>
      <w:r w:rsidRPr="005A5791">
        <w:rPr>
          <w:rFonts w:ascii="Times New Roman" w:hAnsi="Times New Roman"/>
          <w:sz w:val="24"/>
          <w:szCs w:val="24"/>
        </w:rPr>
        <w:t xml:space="preserve"> </w:t>
      </w:r>
      <w:proofErr w:type="spellStart"/>
      <w:r w:rsidRPr="005A5791">
        <w:rPr>
          <w:rFonts w:ascii="Times New Roman" w:hAnsi="Times New Roman"/>
          <w:sz w:val="24"/>
          <w:szCs w:val="24"/>
        </w:rPr>
        <w:t>засобів</w:t>
      </w:r>
      <w:proofErr w:type="spellEnd"/>
      <w:r w:rsidRPr="005A5791">
        <w:rPr>
          <w:rFonts w:ascii="Times New Roman" w:hAnsi="Times New Roman"/>
          <w:sz w:val="24"/>
          <w:szCs w:val="24"/>
        </w:rPr>
        <w:t xml:space="preserve"> </w:t>
      </w:r>
      <w:proofErr w:type="spellStart"/>
      <w:r w:rsidRPr="005A5791">
        <w:rPr>
          <w:rFonts w:ascii="Times New Roman" w:hAnsi="Times New Roman"/>
          <w:sz w:val="24"/>
          <w:szCs w:val="24"/>
        </w:rPr>
        <w:t>індивідуального</w:t>
      </w:r>
      <w:proofErr w:type="spellEnd"/>
      <w:r w:rsidRPr="005A5791">
        <w:rPr>
          <w:rFonts w:ascii="Times New Roman" w:hAnsi="Times New Roman"/>
          <w:sz w:val="24"/>
          <w:szCs w:val="24"/>
        </w:rPr>
        <w:t xml:space="preserve"> </w:t>
      </w:r>
      <w:proofErr w:type="spellStart"/>
      <w:r w:rsidRPr="005A5791">
        <w:rPr>
          <w:rFonts w:ascii="Times New Roman" w:hAnsi="Times New Roman"/>
          <w:sz w:val="24"/>
          <w:szCs w:val="24"/>
        </w:rPr>
        <w:t>захисту</w:t>
      </w:r>
      <w:proofErr w:type="spellEnd"/>
      <w:r w:rsidRPr="005A5791">
        <w:rPr>
          <w:rFonts w:ascii="Times New Roman" w:hAnsi="Times New Roman"/>
          <w:sz w:val="24"/>
          <w:szCs w:val="24"/>
        </w:rPr>
        <w:t xml:space="preserve"> та </w:t>
      </w:r>
      <w:proofErr w:type="spellStart"/>
      <w:r w:rsidRPr="005A5791">
        <w:rPr>
          <w:rFonts w:ascii="Times New Roman" w:hAnsi="Times New Roman"/>
          <w:sz w:val="24"/>
          <w:szCs w:val="24"/>
        </w:rPr>
        <w:t>електроінструментів</w:t>
      </w:r>
      <w:proofErr w:type="spellEnd"/>
      <w:r w:rsidRPr="005A5791">
        <w:rPr>
          <w:rFonts w:ascii="Times New Roman" w:hAnsi="Times New Roman"/>
          <w:sz w:val="24"/>
          <w:szCs w:val="24"/>
        </w:rPr>
        <w:t xml:space="preserve"> є </w:t>
      </w:r>
      <w:proofErr w:type="spellStart"/>
      <w:r w:rsidRPr="005A5791">
        <w:rPr>
          <w:rFonts w:ascii="Times New Roman" w:hAnsi="Times New Roman"/>
          <w:sz w:val="24"/>
          <w:szCs w:val="24"/>
        </w:rPr>
        <w:t>забезпечення</w:t>
      </w:r>
      <w:proofErr w:type="spellEnd"/>
      <w:r w:rsidRPr="005A5791">
        <w:rPr>
          <w:rFonts w:ascii="Times New Roman" w:hAnsi="Times New Roman"/>
          <w:sz w:val="24"/>
          <w:szCs w:val="24"/>
        </w:rPr>
        <w:t xml:space="preserve"> </w:t>
      </w:r>
      <w:proofErr w:type="spellStart"/>
      <w:r w:rsidRPr="005A5791">
        <w:rPr>
          <w:rFonts w:ascii="Times New Roman" w:hAnsi="Times New Roman"/>
          <w:sz w:val="24"/>
          <w:szCs w:val="24"/>
        </w:rPr>
        <w:t>їx</w:t>
      </w:r>
      <w:proofErr w:type="spellEnd"/>
      <w:r w:rsidRPr="005A5791">
        <w:rPr>
          <w:rFonts w:ascii="Times New Roman" w:hAnsi="Times New Roman"/>
          <w:sz w:val="24"/>
          <w:szCs w:val="24"/>
        </w:rPr>
        <w:t xml:space="preserve"> </w:t>
      </w:r>
      <w:proofErr w:type="spellStart"/>
      <w:r w:rsidRPr="005A5791">
        <w:rPr>
          <w:rFonts w:ascii="Times New Roman" w:hAnsi="Times New Roman"/>
          <w:sz w:val="24"/>
          <w:szCs w:val="24"/>
        </w:rPr>
        <w:t>придатності</w:t>
      </w:r>
      <w:proofErr w:type="spellEnd"/>
      <w:r w:rsidRPr="005A5791">
        <w:rPr>
          <w:rFonts w:ascii="Times New Roman" w:hAnsi="Times New Roman"/>
          <w:sz w:val="24"/>
          <w:szCs w:val="24"/>
        </w:rPr>
        <w:t xml:space="preserve"> для </w:t>
      </w:r>
      <w:proofErr w:type="spellStart"/>
      <w:r w:rsidRPr="005A5791">
        <w:rPr>
          <w:rFonts w:ascii="Times New Roman" w:hAnsi="Times New Roman"/>
          <w:sz w:val="24"/>
          <w:szCs w:val="24"/>
        </w:rPr>
        <w:t>подальшого</w:t>
      </w:r>
      <w:proofErr w:type="spellEnd"/>
      <w:r w:rsidRPr="005A5791">
        <w:rPr>
          <w:rFonts w:ascii="Times New Roman" w:hAnsi="Times New Roman"/>
          <w:sz w:val="24"/>
          <w:szCs w:val="24"/>
        </w:rPr>
        <w:t xml:space="preserve"> </w:t>
      </w:r>
      <w:proofErr w:type="spellStart"/>
      <w:r w:rsidRPr="005A5791">
        <w:rPr>
          <w:rFonts w:ascii="Times New Roman" w:hAnsi="Times New Roman"/>
          <w:sz w:val="24"/>
          <w:szCs w:val="24"/>
        </w:rPr>
        <w:t>їх</w:t>
      </w:r>
      <w:proofErr w:type="spellEnd"/>
      <w:r w:rsidRPr="005A5791">
        <w:rPr>
          <w:rFonts w:ascii="Times New Roman" w:hAnsi="Times New Roman"/>
          <w:sz w:val="24"/>
          <w:szCs w:val="24"/>
        </w:rPr>
        <w:t xml:space="preserve"> </w:t>
      </w:r>
      <w:proofErr w:type="spellStart"/>
      <w:r w:rsidRPr="005A5791">
        <w:rPr>
          <w:rFonts w:ascii="Times New Roman" w:hAnsi="Times New Roman"/>
          <w:sz w:val="24"/>
          <w:szCs w:val="24"/>
        </w:rPr>
        <w:t>використання</w:t>
      </w:r>
      <w:proofErr w:type="spellEnd"/>
      <w:r w:rsidRPr="005A5791">
        <w:rPr>
          <w:rFonts w:ascii="Times New Roman" w:hAnsi="Times New Roman"/>
          <w:sz w:val="24"/>
          <w:szCs w:val="24"/>
        </w:rPr>
        <w:t xml:space="preserve"> за </w:t>
      </w:r>
      <w:proofErr w:type="spellStart"/>
      <w:r w:rsidRPr="005A5791">
        <w:rPr>
          <w:rFonts w:ascii="Times New Roman" w:hAnsi="Times New Roman"/>
          <w:sz w:val="24"/>
          <w:szCs w:val="24"/>
        </w:rPr>
        <w:t>призначенням</w:t>
      </w:r>
      <w:proofErr w:type="spellEnd"/>
      <w:r w:rsidRPr="005A5791">
        <w:rPr>
          <w:rFonts w:ascii="Times New Roman" w:hAnsi="Times New Roman"/>
          <w:sz w:val="24"/>
          <w:szCs w:val="24"/>
        </w:rPr>
        <w:t>.</w:t>
      </w:r>
    </w:p>
    <w:p w:rsidR="00131D9D" w:rsidRPr="005A5791" w:rsidRDefault="00131D9D" w:rsidP="00131D9D">
      <w:pPr>
        <w:spacing w:after="0" w:line="240" w:lineRule="auto"/>
        <w:contextualSpacing/>
        <w:rPr>
          <w:rFonts w:ascii="Times New Roman" w:hAnsi="Times New Roman"/>
          <w:sz w:val="24"/>
          <w:szCs w:val="24"/>
        </w:rPr>
      </w:pPr>
      <w:r w:rsidRPr="005A5791">
        <w:rPr>
          <w:rFonts w:ascii="Times New Roman" w:hAnsi="Times New Roman"/>
          <w:sz w:val="24"/>
          <w:szCs w:val="24"/>
        </w:rPr>
        <w:t xml:space="preserve">2. </w:t>
      </w:r>
      <w:proofErr w:type="spellStart"/>
      <w:r w:rsidRPr="005A5791">
        <w:rPr>
          <w:rFonts w:ascii="Times New Roman" w:hAnsi="Times New Roman"/>
          <w:sz w:val="24"/>
          <w:szCs w:val="24"/>
        </w:rPr>
        <w:t>Послуги</w:t>
      </w:r>
      <w:proofErr w:type="spellEnd"/>
      <w:r w:rsidRPr="005A5791">
        <w:rPr>
          <w:rFonts w:ascii="Times New Roman" w:hAnsi="Times New Roman"/>
          <w:sz w:val="24"/>
          <w:szCs w:val="24"/>
        </w:rPr>
        <w:t xml:space="preserve"> </w:t>
      </w:r>
      <w:proofErr w:type="spellStart"/>
      <w:r w:rsidRPr="005A5791">
        <w:rPr>
          <w:rFonts w:ascii="Times New Roman" w:hAnsi="Times New Roman"/>
          <w:sz w:val="24"/>
          <w:szCs w:val="24"/>
        </w:rPr>
        <w:t>надаються</w:t>
      </w:r>
      <w:proofErr w:type="spellEnd"/>
      <w:r w:rsidRPr="005A5791">
        <w:rPr>
          <w:rFonts w:ascii="Times New Roman" w:hAnsi="Times New Roman"/>
          <w:sz w:val="24"/>
          <w:szCs w:val="24"/>
        </w:rPr>
        <w:t xml:space="preserve"> </w:t>
      </w:r>
      <w:proofErr w:type="spellStart"/>
      <w:r w:rsidRPr="005A5791">
        <w:rPr>
          <w:rFonts w:ascii="Times New Roman" w:hAnsi="Times New Roman"/>
          <w:sz w:val="24"/>
          <w:szCs w:val="24"/>
        </w:rPr>
        <w:t>відповідно</w:t>
      </w:r>
      <w:proofErr w:type="spellEnd"/>
      <w:r w:rsidRPr="005A5791">
        <w:rPr>
          <w:rFonts w:ascii="Times New Roman" w:hAnsi="Times New Roman"/>
          <w:sz w:val="24"/>
          <w:szCs w:val="24"/>
        </w:rPr>
        <w:t xml:space="preserve"> до </w:t>
      </w:r>
      <w:proofErr w:type="spellStart"/>
      <w:r w:rsidRPr="005A5791">
        <w:rPr>
          <w:rFonts w:ascii="Times New Roman" w:hAnsi="Times New Roman"/>
          <w:sz w:val="24"/>
          <w:szCs w:val="24"/>
        </w:rPr>
        <w:t>вимог</w:t>
      </w:r>
      <w:proofErr w:type="spellEnd"/>
      <w:r w:rsidRPr="005A5791">
        <w:rPr>
          <w:rFonts w:ascii="Times New Roman" w:hAnsi="Times New Roman"/>
          <w:sz w:val="24"/>
          <w:szCs w:val="24"/>
        </w:rPr>
        <w:t xml:space="preserve"> НПАОП 40.1-1.07-01 «Правила </w:t>
      </w:r>
      <w:proofErr w:type="spellStart"/>
      <w:r w:rsidRPr="005A5791">
        <w:rPr>
          <w:rFonts w:ascii="Times New Roman" w:hAnsi="Times New Roman"/>
          <w:sz w:val="24"/>
          <w:szCs w:val="24"/>
        </w:rPr>
        <w:t>експлуатації</w:t>
      </w:r>
      <w:proofErr w:type="spellEnd"/>
      <w:r w:rsidRPr="005A5791">
        <w:rPr>
          <w:rFonts w:ascii="Times New Roman" w:hAnsi="Times New Roman"/>
          <w:sz w:val="24"/>
          <w:szCs w:val="24"/>
        </w:rPr>
        <w:t xml:space="preserve"> </w:t>
      </w:r>
      <w:proofErr w:type="spellStart"/>
      <w:r w:rsidRPr="005A5791">
        <w:rPr>
          <w:rFonts w:ascii="Times New Roman" w:hAnsi="Times New Roman"/>
          <w:sz w:val="24"/>
          <w:szCs w:val="24"/>
        </w:rPr>
        <w:t>електрозахисних</w:t>
      </w:r>
      <w:proofErr w:type="spellEnd"/>
      <w:r w:rsidRPr="005A5791">
        <w:rPr>
          <w:rFonts w:ascii="Times New Roman" w:hAnsi="Times New Roman"/>
          <w:sz w:val="24"/>
          <w:szCs w:val="24"/>
        </w:rPr>
        <w:t xml:space="preserve"> </w:t>
      </w:r>
      <w:proofErr w:type="spellStart"/>
      <w:r w:rsidRPr="005A5791">
        <w:rPr>
          <w:rFonts w:ascii="Times New Roman" w:hAnsi="Times New Roman"/>
          <w:sz w:val="24"/>
          <w:szCs w:val="24"/>
        </w:rPr>
        <w:t>засобів</w:t>
      </w:r>
      <w:proofErr w:type="spellEnd"/>
      <w:r w:rsidRPr="005A5791">
        <w:rPr>
          <w:rFonts w:ascii="Times New Roman" w:hAnsi="Times New Roman"/>
          <w:sz w:val="24"/>
          <w:szCs w:val="24"/>
        </w:rPr>
        <w:t xml:space="preserve">»; НПАОП 0.00-1.15-07 «Правила </w:t>
      </w:r>
      <w:proofErr w:type="spellStart"/>
      <w:r w:rsidRPr="005A5791">
        <w:rPr>
          <w:rFonts w:ascii="Times New Roman" w:hAnsi="Times New Roman"/>
          <w:sz w:val="24"/>
          <w:szCs w:val="24"/>
        </w:rPr>
        <w:t>охорони</w:t>
      </w:r>
      <w:proofErr w:type="spellEnd"/>
      <w:r w:rsidRPr="005A5791">
        <w:rPr>
          <w:rFonts w:ascii="Times New Roman" w:hAnsi="Times New Roman"/>
          <w:sz w:val="24"/>
          <w:szCs w:val="24"/>
        </w:rPr>
        <w:t xml:space="preserve"> </w:t>
      </w:r>
      <w:proofErr w:type="spellStart"/>
      <w:r w:rsidRPr="005A5791">
        <w:rPr>
          <w:rFonts w:ascii="Times New Roman" w:hAnsi="Times New Roman"/>
          <w:sz w:val="24"/>
          <w:szCs w:val="24"/>
        </w:rPr>
        <w:t>праці</w:t>
      </w:r>
      <w:proofErr w:type="spellEnd"/>
      <w:r w:rsidRPr="005A5791">
        <w:rPr>
          <w:rFonts w:ascii="Times New Roman" w:hAnsi="Times New Roman"/>
          <w:sz w:val="24"/>
          <w:szCs w:val="24"/>
        </w:rPr>
        <w:t xml:space="preserve"> </w:t>
      </w:r>
      <w:proofErr w:type="spellStart"/>
      <w:r w:rsidRPr="005A5791">
        <w:rPr>
          <w:rFonts w:ascii="Times New Roman" w:hAnsi="Times New Roman"/>
          <w:sz w:val="24"/>
          <w:szCs w:val="24"/>
        </w:rPr>
        <w:t>під</w:t>
      </w:r>
      <w:proofErr w:type="spellEnd"/>
      <w:r w:rsidRPr="005A5791">
        <w:rPr>
          <w:rFonts w:ascii="Times New Roman" w:hAnsi="Times New Roman"/>
          <w:sz w:val="24"/>
          <w:szCs w:val="24"/>
        </w:rPr>
        <w:t xml:space="preserve"> час </w:t>
      </w:r>
      <w:proofErr w:type="spellStart"/>
      <w:r w:rsidRPr="005A5791">
        <w:rPr>
          <w:rFonts w:ascii="Times New Roman" w:hAnsi="Times New Roman"/>
          <w:sz w:val="24"/>
          <w:szCs w:val="24"/>
        </w:rPr>
        <w:t>виконання</w:t>
      </w:r>
      <w:proofErr w:type="spellEnd"/>
      <w:r w:rsidRPr="005A5791">
        <w:rPr>
          <w:rFonts w:ascii="Times New Roman" w:hAnsi="Times New Roman"/>
          <w:sz w:val="24"/>
          <w:szCs w:val="24"/>
        </w:rPr>
        <w:t xml:space="preserve"> </w:t>
      </w:r>
      <w:proofErr w:type="spellStart"/>
      <w:r w:rsidRPr="005A5791">
        <w:rPr>
          <w:rFonts w:ascii="Times New Roman" w:hAnsi="Times New Roman"/>
          <w:sz w:val="24"/>
          <w:szCs w:val="24"/>
        </w:rPr>
        <w:t>робіт</w:t>
      </w:r>
      <w:proofErr w:type="spellEnd"/>
      <w:r w:rsidRPr="005A5791">
        <w:rPr>
          <w:rFonts w:ascii="Times New Roman" w:hAnsi="Times New Roman"/>
          <w:sz w:val="24"/>
          <w:szCs w:val="24"/>
        </w:rPr>
        <w:t xml:space="preserve"> на </w:t>
      </w:r>
      <w:proofErr w:type="spellStart"/>
      <w:r w:rsidRPr="005A5791">
        <w:rPr>
          <w:rFonts w:ascii="Times New Roman" w:hAnsi="Times New Roman"/>
          <w:sz w:val="24"/>
          <w:szCs w:val="24"/>
        </w:rPr>
        <w:t>висоті</w:t>
      </w:r>
      <w:proofErr w:type="spellEnd"/>
      <w:r w:rsidRPr="005A5791">
        <w:rPr>
          <w:rFonts w:ascii="Times New Roman" w:hAnsi="Times New Roman"/>
          <w:sz w:val="24"/>
          <w:szCs w:val="24"/>
        </w:rPr>
        <w:t>».</w:t>
      </w:r>
    </w:p>
    <w:p w:rsidR="00131D9D" w:rsidRPr="005A5791" w:rsidRDefault="00131D9D" w:rsidP="00131D9D">
      <w:pPr>
        <w:spacing w:after="0" w:line="240" w:lineRule="auto"/>
        <w:contextualSpacing/>
        <w:rPr>
          <w:rFonts w:ascii="Times New Roman" w:hAnsi="Times New Roman"/>
          <w:sz w:val="24"/>
          <w:szCs w:val="24"/>
        </w:rPr>
      </w:pPr>
      <w:r w:rsidRPr="005A5791">
        <w:rPr>
          <w:rFonts w:ascii="Times New Roman" w:hAnsi="Times New Roman"/>
          <w:sz w:val="24"/>
          <w:szCs w:val="24"/>
        </w:rPr>
        <w:t xml:space="preserve">3. По </w:t>
      </w:r>
      <w:proofErr w:type="spellStart"/>
      <w:r w:rsidRPr="005A5791">
        <w:rPr>
          <w:rFonts w:ascii="Times New Roman" w:hAnsi="Times New Roman"/>
          <w:sz w:val="24"/>
          <w:szCs w:val="24"/>
        </w:rPr>
        <w:t>завершенню</w:t>
      </w:r>
      <w:proofErr w:type="spellEnd"/>
      <w:r w:rsidRPr="005A5791">
        <w:rPr>
          <w:rFonts w:ascii="Times New Roman" w:hAnsi="Times New Roman"/>
          <w:sz w:val="24"/>
          <w:szCs w:val="24"/>
        </w:rPr>
        <w:t xml:space="preserve"> </w:t>
      </w:r>
      <w:proofErr w:type="spellStart"/>
      <w:r w:rsidRPr="005A5791">
        <w:rPr>
          <w:rFonts w:ascii="Times New Roman" w:hAnsi="Times New Roman"/>
          <w:sz w:val="24"/>
          <w:szCs w:val="24"/>
        </w:rPr>
        <w:t>надання</w:t>
      </w:r>
      <w:proofErr w:type="spellEnd"/>
      <w:r w:rsidRPr="005A5791">
        <w:rPr>
          <w:rFonts w:ascii="Times New Roman" w:hAnsi="Times New Roman"/>
          <w:sz w:val="24"/>
          <w:szCs w:val="24"/>
        </w:rPr>
        <w:t xml:space="preserve"> </w:t>
      </w:r>
      <w:proofErr w:type="spellStart"/>
      <w:r w:rsidRPr="005A5791">
        <w:rPr>
          <w:rFonts w:ascii="Times New Roman" w:hAnsi="Times New Roman"/>
          <w:sz w:val="24"/>
          <w:szCs w:val="24"/>
        </w:rPr>
        <w:t>послуг</w:t>
      </w:r>
      <w:proofErr w:type="spellEnd"/>
      <w:r w:rsidRPr="005A5791">
        <w:rPr>
          <w:rFonts w:ascii="Times New Roman" w:hAnsi="Times New Roman"/>
          <w:sz w:val="24"/>
          <w:szCs w:val="24"/>
        </w:rPr>
        <w:t xml:space="preserve"> </w:t>
      </w:r>
      <w:proofErr w:type="spellStart"/>
      <w:r w:rsidRPr="005A5791">
        <w:rPr>
          <w:rFonts w:ascii="Times New Roman" w:hAnsi="Times New Roman"/>
          <w:sz w:val="24"/>
          <w:szCs w:val="24"/>
        </w:rPr>
        <w:t>виконавець</w:t>
      </w:r>
      <w:proofErr w:type="spellEnd"/>
      <w:r w:rsidRPr="005A5791">
        <w:rPr>
          <w:rFonts w:ascii="Times New Roman" w:hAnsi="Times New Roman"/>
          <w:sz w:val="24"/>
          <w:szCs w:val="24"/>
        </w:rPr>
        <w:t xml:space="preserve"> повинен </w:t>
      </w:r>
      <w:proofErr w:type="spellStart"/>
      <w:r w:rsidRPr="005A5791">
        <w:rPr>
          <w:rFonts w:ascii="Times New Roman" w:hAnsi="Times New Roman"/>
          <w:sz w:val="24"/>
          <w:szCs w:val="24"/>
        </w:rPr>
        <w:t>надати</w:t>
      </w:r>
      <w:proofErr w:type="spellEnd"/>
      <w:r w:rsidRPr="005A5791">
        <w:rPr>
          <w:rFonts w:ascii="Times New Roman" w:hAnsi="Times New Roman"/>
          <w:sz w:val="24"/>
          <w:szCs w:val="24"/>
        </w:rPr>
        <w:t xml:space="preserve"> протокол/</w:t>
      </w:r>
      <w:proofErr w:type="spellStart"/>
      <w:r w:rsidRPr="005A5791">
        <w:rPr>
          <w:rFonts w:ascii="Times New Roman" w:hAnsi="Times New Roman"/>
          <w:sz w:val="24"/>
          <w:szCs w:val="24"/>
        </w:rPr>
        <w:t>протоколи</w:t>
      </w:r>
      <w:proofErr w:type="spellEnd"/>
      <w:r w:rsidRPr="005A5791">
        <w:rPr>
          <w:rFonts w:ascii="Times New Roman" w:hAnsi="Times New Roman"/>
          <w:sz w:val="24"/>
          <w:szCs w:val="24"/>
        </w:rPr>
        <w:t xml:space="preserve"> з результатами </w:t>
      </w:r>
      <w:proofErr w:type="spellStart"/>
      <w:r w:rsidRPr="005A5791">
        <w:rPr>
          <w:rFonts w:ascii="Times New Roman" w:hAnsi="Times New Roman"/>
          <w:sz w:val="24"/>
          <w:szCs w:val="24"/>
        </w:rPr>
        <w:t>випробувань</w:t>
      </w:r>
      <w:proofErr w:type="spellEnd"/>
      <w:r w:rsidRPr="005A5791">
        <w:rPr>
          <w:rFonts w:ascii="Times New Roman" w:hAnsi="Times New Roman"/>
          <w:sz w:val="24"/>
          <w:szCs w:val="24"/>
        </w:rPr>
        <w:t>.</w:t>
      </w:r>
    </w:p>
    <w:p w:rsidR="0043341D" w:rsidRDefault="00131D9D" w:rsidP="00131D9D">
      <w:pPr>
        <w:spacing w:after="0" w:line="240" w:lineRule="auto"/>
        <w:contextualSpacing/>
        <w:rPr>
          <w:rFonts w:ascii="Times New Roman" w:hAnsi="Times New Roman"/>
          <w:sz w:val="24"/>
          <w:szCs w:val="24"/>
        </w:rPr>
      </w:pPr>
      <w:r w:rsidRPr="005A5791">
        <w:rPr>
          <w:rFonts w:ascii="Times New Roman" w:hAnsi="Times New Roman"/>
          <w:sz w:val="24"/>
          <w:szCs w:val="24"/>
        </w:rPr>
        <w:t xml:space="preserve">4. Строк </w:t>
      </w:r>
      <w:proofErr w:type="spellStart"/>
      <w:r w:rsidRPr="005A5791">
        <w:rPr>
          <w:rFonts w:ascii="Times New Roman" w:hAnsi="Times New Roman"/>
          <w:sz w:val="24"/>
          <w:szCs w:val="24"/>
        </w:rPr>
        <w:t>надання</w:t>
      </w:r>
      <w:proofErr w:type="spellEnd"/>
      <w:r w:rsidRPr="005A5791">
        <w:rPr>
          <w:rFonts w:ascii="Times New Roman" w:hAnsi="Times New Roman"/>
          <w:sz w:val="24"/>
          <w:szCs w:val="24"/>
        </w:rPr>
        <w:t xml:space="preserve"> </w:t>
      </w:r>
      <w:proofErr w:type="spellStart"/>
      <w:r w:rsidRPr="005A5791">
        <w:rPr>
          <w:rFonts w:ascii="Times New Roman" w:hAnsi="Times New Roman"/>
          <w:sz w:val="24"/>
          <w:szCs w:val="24"/>
        </w:rPr>
        <w:t>послуг</w:t>
      </w:r>
      <w:proofErr w:type="spellEnd"/>
      <w:r w:rsidRPr="005A5791">
        <w:rPr>
          <w:rFonts w:ascii="Times New Roman" w:hAnsi="Times New Roman"/>
          <w:sz w:val="24"/>
          <w:szCs w:val="24"/>
        </w:rPr>
        <w:t xml:space="preserve">: до </w:t>
      </w:r>
      <w:r w:rsidRPr="005A5791">
        <w:rPr>
          <w:rFonts w:ascii="Times New Roman" w:hAnsi="Times New Roman"/>
          <w:sz w:val="24"/>
          <w:szCs w:val="24"/>
        </w:rPr>
        <w:t>29.02.2024</w:t>
      </w:r>
      <w:r w:rsidRPr="005A5791">
        <w:rPr>
          <w:rFonts w:ascii="Times New Roman" w:hAnsi="Times New Roman"/>
          <w:sz w:val="24"/>
          <w:szCs w:val="24"/>
        </w:rPr>
        <w:t xml:space="preserve"> року.</w:t>
      </w:r>
    </w:p>
    <w:p w:rsidR="005A5791" w:rsidRPr="003C27BA" w:rsidRDefault="005A5791" w:rsidP="005A5791">
      <w:pPr>
        <w:suppressAutoHyphens/>
        <w:spacing w:after="0" w:line="271" w:lineRule="exact"/>
        <w:jc w:val="both"/>
        <w:rPr>
          <w:rFonts w:ascii="Times New Roman" w:eastAsia="Times New Roman" w:hAnsi="Times New Roman"/>
          <w:color w:val="000000"/>
          <w:sz w:val="24"/>
          <w:szCs w:val="24"/>
          <w:lang w:val="uk-UA" w:eastAsia="ar-SA"/>
        </w:rPr>
      </w:pPr>
      <w:r>
        <w:rPr>
          <w:rFonts w:ascii="Times New Roman" w:hAnsi="Times New Roman"/>
          <w:sz w:val="24"/>
          <w:szCs w:val="24"/>
          <w:lang w:val="uk-UA"/>
        </w:rPr>
        <w:t xml:space="preserve">5. </w:t>
      </w:r>
      <w:proofErr w:type="spellStart"/>
      <w:r>
        <w:rPr>
          <w:rFonts w:ascii="Times New Roman" w:eastAsia="Times New Roman" w:hAnsi="Times New Roman"/>
          <w:color w:val="000000"/>
          <w:sz w:val="24"/>
          <w:szCs w:val="24"/>
          <w:lang w:val="uk-UA" w:eastAsia="ar-SA"/>
        </w:rPr>
        <w:t>Доставика</w:t>
      </w:r>
      <w:proofErr w:type="spellEnd"/>
      <w:r>
        <w:rPr>
          <w:rFonts w:ascii="Times New Roman" w:eastAsia="Times New Roman" w:hAnsi="Times New Roman"/>
          <w:color w:val="000000"/>
          <w:sz w:val="24"/>
          <w:szCs w:val="24"/>
          <w:lang w:val="uk-UA" w:eastAsia="ar-SA"/>
        </w:rPr>
        <w:t xml:space="preserve"> </w:t>
      </w:r>
      <w:r w:rsidRPr="009057A5">
        <w:rPr>
          <w:rFonts w:ascii="Times New Roman" w:eastAsia="Times New Roman" w:hAnsi="Times New Roman"/>
          <w:sz w:val="24"/>
          <w:szCs w:val="24"/>
          <w:lang w:val="uk-UA" w:eastAsia="ru-RU"/>
        </w:rPr>
        <w:t>електроінструментів та засобів індивідуального захисту</w:t>
      </w:r>
      <w:r>
        <w:rPr>
          <w:rFonts w:ascii="Times New Roman" w:eastAsia="Times New Roman" w:hAnsi="Times New Roman"/>
          <w:color w:val="000000"/>
          <w:sz w:val="24"/>
          <w:szCs w:val="24"/>
          <w:lang w:val="uk-UA" w:eastAsia="ar-SA"/>
        </w:rPr>
        <w:t xml:space="preserve"> до пункту надання послуг</w:t>
      </w:r>
      <w:r>
        <w:rPr>
          <w:rFonts w:ascii="Times New Roman" w:eastAsia="Times New Roman" w:hAnsi="Times New Roman"/>
          <w:color w:val="000000"/>
          <w:sz w:val="24"/>
          <w:szCs w:val="24"/>
          <w:lang w:val="uk-UA" w:eastAsia="ar-SA"/>
        </w:rPr>
        <w:t xml:space="preserve"> здійснюється за рахунок Замовника</w:t>
      </w:r>
      <w:r>
        <w:rPr>
          <w:rFonts w:ascii="Times New Roman" w:eastAsia="Times New Roman" w:hAnsi="Times New Roman"/>
          <w:color w:val="000000"/>
          <w:sz w:val="24"/>
          <w:szCs w:val="24"/>
          <w:lang w:val="uk-UA" w:eastAsia="ar-SA"/>
        </w:rPr>
        <w:t>.</w:t>
      </w:r>
      <w:bookmarkStart w:id="6" w:name="_GoBack"/>
      <w:bookmarkEnd w:id="6"/>
    </w:p>
    <w:p w:rsidR="005A5791" w:rsidRPr="005A5791" w:rsidRDefault="005A5791" w:rsidP="00131D9D">
      <w:pPr>
        <w:spacing w:after="0" w:line="240" w:lineRule="auto"/>
        <w:contextualSpacing/>
        <w:rPr>
          <w:rFonts w:ascii="Times New Roman" w:hAnsi="Times New Roman"/>
          <w:sz w:val="24"/>
          <w:szCs w:val="24"/>
          <w:lang w:val="uk-UA"/>
        </w:rPr>
      </w:pPr>
    </w:p>
    <w:p w:rsidR="0043341D" w:rsidRPr="005A5791" w:rsidRDefault="0043341D" w:rsidP="00131D9D">
      <w:pPr>
        <w:spacing w:after="0" w:line="240" w:lineRule="auto"/>
        <w:contextualSpacing/>
        <w:rPr>
          <w:rFonts w:ascii="Times New Roman" w:hAnsi="Times New Roman"/>
          <w:sz w:val="24"/>
          <w:szCs w:val="24"/>
          <w:lang w:val="uk-UA"/>
        </w:rPr>
      </w:pPr>
    </w:p>
    <w:p w:rsidR="0043341D" w:rsidRPr="00131D9D" w:rsidRDefault="0043341D" w:rsidP="00131D9D">
      <w:pPr>
        <w:spacing w:after="0" w:line="240" w:lineRule="auto"/>
        <w:contextualSpacing/>
        <w:rPr>
          <w:rFonts w:ascii="Times New Roman" w:hAnsi="Times New Roman"/>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5A5791" w:rsidRDefault="005A5791"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Pr="006D1F71" w:rsidRDefault="0043341D" w:rsidP="0043341D">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Додаток № 5</w:t>
      </w:r>
    </w:p>
    <w:p w:rsidR="0043341D" w:rsidRPr="006D1F71" w:rsidRDefault="0043341D" w:rsidP="0043341D">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43341D" w:rsidRPr="006D1F71" w:rsidRDefault="0043341D" w:rsidP="0043341D">
      <w:pPr>
        <w:spacing w:after="0" w:line="240" w:lineRule="auto"/>
        <w:ind w:firstLine="540"/>
        <w:jc w:val="both"/>
        <w:rPr>
          <w:rFonts w:ascii="Times New Roman" w:hAnsi="Times New Roman"/>
          <w:i/>
          <w:sz w:val="24"/>
          <w:szCs w:val="24"/>
          <w:lang w:val="uk-UA"/>
        </w:rPr>
      </w:pPr>
    </w:p>
    <w:p w:rsidR="00131D9D" w:rsidRPr="003C27BA" w:rsidRDefault="00131D9D" w:rsidP="00131D9D">
      <w:pPr>
        <w:suppressAutoHyphens/>
        <w:spacing w:before="120" w:after="0" w:line="283" w:lineRule="exact"/>
        <w:jc w:val="center"/>
        <w:rPr>
          <w:rFonts w:ascii="Times New Roman" w:eastAsia="Times New Roman" w:hAnsi="Times New Roman"/>
          <w:b/>
          <w:color w:val="000000"/>
          <w:sz w:val="28"/>
          <w:szCs w:val="28"/>
          <w:lang w:val="uk-UA" w:eastAsia="ar-SA"/>
        </w:rPr>
      </w:pPr>
      <w:r w:rsidRPr="003C27BA">
        <w:rPr>
          <w:rFonts w:ascii="Times New Roman" w:eastAsia="Times New Roman" w:hAnsi="Times New Roman"/>
          <w:b/>
          <w:color w:val="000000"/>
          <w:sz w:val="28"/>
          <w:szCs w:val="28"/>
          <w:lang w:val="uk-UA" w:eastAsia="ar-SA"/>
        </w:rPr>
        <w:t xml:space="preserve">Договір надання послуги № </w:t>
      </w:r>
    </w:p>
    <w:p w:rsidR="00131D9D" w:rsidRPr="003C27BA" w:rsidRDefault="00131D9D" w:rsidP="00131D9D">
      <w:pPr>
        <w:suppressAutoHyphens/>
        <w:spacing w:before="120" w:after="0" w:line="283" w:lineRule="exact"/>
        <w:jc w:val="center"/>
        <w:rPr>
          <w:rFonts w:ascii="Times New Roman" w:eastAsia="Times New Roman" w:hAnsi="Times New Roman"/>
          <w:color w:val="000000"/>
          <w:sz w:val="16"/>
          <w:szCs w:val="16"/>
          <w:lang w:val="uk-UA" w:eastAsia="ar-SA"/>
        </w:rPr>
      </w:pPr>
    </w:p>
    <w:tbl>
      <w:tblPr>
        <w:tblW w:w="0" w:type="auto"/>
        <w:tblLayout w:type="fixed"/>
        <w:tblLook w:val="0000" w:firstRow="0" w:lastRow="0" w:firstColumn="0" w:lastColumn="0" w:noHBand="0" w:noVBand="0"/>
      </w:tblPr>
      <w:tblGrid>
        <w:gridCol w:w="5211"/>
        <w:gridCol w:w="4712"/>
      </w:tblGrid>
      <w:tr w:rsidR="00131D9D" w:rsidRPr="003C27BA" w:rsidTr="00C42552">
        <w:tc>
          <w:tcPr>
            <w:tcW w:w="5211" w:type="dxa"/>
            <w:shd w:val="clear" w:color="auto" w:fill="auto"/>
          </w:tcPr>
          <w:p w:rsidR="00131D9D" w:rsidRPr="003C27BA" w:rsidRDefault="00131D9D" w:rsidP="00C42552">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м. </w:t>
            </w:r>
            <w:r>
              <w:rPr>
                <w:rFonts w:ascii="Times New Roman" w:eastAsia="Times New Roman" w:hAnsi="Times New Roman"/>
                <w:color w:val="000000"/>
                <w:sz w:val="24"/>
                <w:szCs w:val="24"/>
                <w:lang w:val="uk-UA" w:eastAsia="ar-SA"/>
              </w:rPr>
              <w:t>Лубни</w:t>
            </w:r>
          </w:p>
        </w:tc>
        <w:tc>
          <w:tcPr>
            <w:tcW w:w="4712" w:type="dxa"/>
            <w:shd w:val="clear" w:color="auto" w:fill="auto"/>
          </w:tcPr>
          <w:p w:rsidR="00131D9D" w:rsidRPr="003C27BA" w:rsidRDefault="00131D9D" w:rsidP="00C42552">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  «___» __________ 20</w:t>
            </w:r>
            <w:r w:rsidR="008647B7">
              <w:rPr>
                <w:rFonts w:ascii="Times New Roman" w:eastAsia="Times New Roman" w:hAnsi="Times New Roman"/>
                <w:color w:val="000000"/>
                <w:sz w:val="24"/>
                <w:szCs w:val="24"/>
                <w:lang w:val="uk-UA" w:eastAsia="ar-SA"/>
              </w:rPr>
              <w:t>24</w:t>
            </w:r>
            <w:r w:rsidRPr="003C27BA">
              <w:rPr>
                <w:rFonts w:ascii="Times New Roman" w:eastAsia="Times New Roman" w:hAnsi="Times New Roman"/>
                <w:color w:val="000000"/>
                <w:sz w:val="24"/>
                <w:szCs w:val="24"/>
                <w:lang w:val="uk-UA" w:eastAsia="ar-SA"/>
              </w:rPr>
              <w:t xml:space="preserve"> року</w:t>
            </w:r>
          </w:p>
        </w:tc>
      </w:tr>
    </w:tbl>
    <w:p w:rsidR="00131D9D" w:rsidRPr="003C27BA" w:rsidRDefault="00131D9D" w:rsidP="00131D9D">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r w:rsidRPr="008647B7">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r w:rsidRPr="008647B7">
        <w:rPr>
          <w:rFonts w:ascii="Times New Roman" w:eastAsia="Times New Roman" w:hAnsi="Times New Roman"/>
          <w:color w:val="000000"/>
          <w:sz w:val="24"/>
          <w:szCs w:val="24"/>
          <w:lang w:val="uk-UA" w:eastAsia="ar-SA"/>
        </w:rPr>
        <w:t xml:space="preserve"> в особі </w:t>
      </w:r>
      <w:r w:rsidR="008647B7">
        <w:rPr>
          <w:rFonts w:ascii="Times New Roman" w:eastAsia="Times New Roman" w:hAnsi="Times New Roman"/>
          <w:color w:val="000000"/>
          <w:sz w:val="24"/>
          <w:szCs w:val="24"/>
          <w:lang w:val="uk-UA" w:eastAsia="ar-SA"/>
        </w:rPr>
        <w:t>_____________________________</w:t>
      </w:r>
      <w:r w:rsidRPr="008647B7">
        <w:rPr>
          <w:rFonts w:ascii="Times New Roman" w:eastAsia="Times New Roman" w:hAnsi="Times New Roman"/>
          <w:color w:val="000000"/>
          <w:sz w:val="24"/>
          <w:szCs w:val="24"/>
          <w:lang w:val="uk-UA" w:eastAsia="ar-SA"/>
        </w:rPr>
        <w:t xml:space="preserve">, який діє на підставі </w:t>
      </w:r>
      <w:r w:rsidR="008647B7">
        <w:rPr>
          <w:rFonts w:ascii="Times New Roman" w:eastAsia="Times New Roman" w:hAnsi="Times New Roman"/>
          <w:color w:val="000000"/>
          <w:sz w:val="24"/>
          <w:szCs w:val="24"/>
          <w:lang w:val="uk-UA" w:eastAsia="ar-SA"/>
        </w:rPr>
        <w:t>__________________________________________</w:t>
      </w:r>
      <w:r w:rsidRPr="008647B7">
        <w:rPr>
          <w:rFonts w:ascii="Times New Roman" w:eastAsia="Times New Roman" w:hAnsi="Times New Roman"/>
          <w:color w:val="000000"/>
          <w:sz w:val="24"/>
          <w:szCs w:val="24"/>
          <w:lang w:val="uk-UA" w:eastAsia="ar-SA"/>
        </w:rPr>
        <w:t xml:space="preserve"> (далі – Замовник)</w:t>
      </w:r>
      <w:r w:rsidRPr="003C27BA">
        <w:rPr>
          <w:rFonts w:ascii="Times New Roman" w:eastAsia="Times New Roman" w:hAnsi="Times New Roman"/>
          <w:color w:val="000000"/>
          <w:sz w:val="24"/>
          <w:szCs w:val="24"/>
          <w:lang w:val="uk-UA" w:eastAsia="ar-SA"/>
        </w:rPr>
        <w:t>,</w:t>
      </w:r>
      <w:r w:rsidRPr="003C27BA">
        <w:rPr>
          <w:rFonts w:ascii="Times New Roman" w:eastAsia="Times New Roman" w:hAnsi="Times New Roman"/>
          <w:b/>
          <w:color w:val="000000"/>
          <w:sz w:val="24"/>
          <w:szCs w:val="24"/>
          <w:lang w:val="uk-UA" w:eastAsia="ar-SA"/>
        </w:rPr>
        <w:t xml:space="preserve"> </w:t>
      </w:r>
      <w:r w:rsidRPr="003C27BA">
        <w:rPr>
          <w:rFonts w:ascii="Times New Roman" w:eastAsia="Times New Roman" w:hAnsi="Times New Roman"/>
          <w:color w:val="000000"/>
          <w:sz w:val="24"/>
          <w:szCs w:val="24"/>
          <w:lang w:val="uk-UA" w:eastAsia="ar-SA"/>
        </w:rPr>
        <w:t xml:space="preserve">з однієї сторони, та </w:t>
      </w:r>
      <w:r w:rsidRPr="003C27BA">
        <w:rPr>
          <w:rFonts w:ascii="Times New Roman" w:eastAsia="Times New Roman" w:hAnsi="Times New Roman"/>
          <w:color w:val="000000"/>
          <w:spacing w:val="-1"/>
          <w:sz w:val="24"/>
          <w:szCs w:val="24"/>
          <w:lang w:val="uk-UA" w:eastAsia="ar-SA"/>
        </w:rPr>
        <w:t>______________________________ (надалі - Виконавець), в особі  _______________________________, який діє на підставі __________</w:t>
      </w:r>
      <w:r w:rsidRPr="003C27BA">
        <w:rPr>
          <w:rFonts w:ascii="Times New Roman" w:eastAsia="Times New Roman" w:hAnsi="Times New Roman"/>
          <w:color w:val="000000"/>
          <w:sz w:val="24"/>
          <w:szCs w:val="24"/>
          <w:lang w:val="uk-UA" w:eastAsia="ar-SA"/>
        </w:rPr>
        <w:t>, з іншої сторони, разом надалі Виконавець і Замовник іменуються Сторонами, уклали цей Договір про подане нижче:</w:t>
      </w:r>
    </w:p>
    <w:p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p>
    <w:p w:rsidR="00131D9D" w:rsidRPr="003C27BA" w:rsidRDefault="00131D9D" w:rsidP="00131D9D">
      <w:pPr>
        <w:suppressAutoHyphens/>
        <w:spacing w:after="0" w:line="283" w:lineRule="exact"/>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1. ПРЕДМЕТ ДОГОВОРУ</w:t>
      </w:r>
    </w:p>
    <w:p w:rsidR="00131D9D" w:rsidRPr="003C27BA" w:rsidRDefault="00131D9D" w:rsidP="00131D9D">
      <w:pPr>
        <w:suppressAutoHyphens/>
        <w:spacing w:after="0" w:line="283" w:lineRule="exact"/>
        <w:ind w:left="1069"/>
        <w:jc w:val="both"/>
        <w:rPr>
          <w:rFonts w:ascii="Times New Roman" w:eastAsia="Times New Roman" w:hAnsi="Times New Roman"/>
          <w:b/>
          <w:color w:val="000000"/>
          <w:sz w:val="16"/>
          <w:szCs w:val="16"/>
          <w:lang w:val="uk-UA" w:eastAsia="ar-SA"/>
        </w:rPr>
      </w:pPr>
    </w:p>
    <w:p w:rsidR="00131D9D" w:rsidRPr="003C27BA" w:rsidRDefault="00131D9D" w:rsidP="00131D9D">
      <w:pPr>
        <w:suppressAutoHyphens/>
        <w:spacing w:after="0" w:line="283" w:lineRule="exact"/>
        <w:ind w:firstLine="737"/>
        <w:jc w:val="both"/>
        <w:rPr>
          <w:rFonts w:ascii="Times New Roman" w:eastAsia="Times New Roman" w:hAnsi="Times New Roman"/>
          <w:sz w:val="24"/>
          <w:szCs w:val="24"/>
          <w:lang w:val="uk-UA" w:eastAsia="ar-SA"/>
        </w:rPr>
      </w:pPr>
      <w:r w:rsidRPr="003C27BA">
        <w:rPr>
          <w:rFonts w:ascii="Times New Roman" w:eastAsia="Times New Roman" w:hAnsi="Times New Roman"/>
          <w:sz w:val="24"/>
          <w:szCs w:val="24"/>
          <w:lang w:val="uk-UA" w:eastAsia="ar-SA"/>
        </w:rPr>
        <w:t>1.1. В порядку та на умовах, визначених цим Договором, Виконавець зобов’язується виконати Послуги</w:t>
      </w:r>
      <w:r>
        <w:rPr>
          <w:rFonts w:ascii="Times New Roman" w:eastAsia="Times New Roman" w:hAnsi="Times New Roman"/>
          <w:sz w:val="24"/>
          <w:szCs w:val="24"/>
          <w:lang w:val="uk-UA" w:eastAsia="ar-SA"/>
        </w:rPr>
        <w:t>_______________________________________________________________.</w:t>
      </w:r>
      <w:r w:rsidRPr="003C27BA">
        <w:rPr>
          <w:rFonts w:ascii="Times New Roman" w:eastAsia="Times New Roman" w:hAnsi="Times New Roman"/>
          <w:sz w:val="24"/>
          <w:szCs w:val="24"/>
          <w:lang w:val="uk-UA" w:eastAsia="ar-SA"/>
        </w:rPr>
        <w:t xml:space="preserve"> </w:t>
      </w:r>
      <w:r w:rsidRPr="003C27BA">
        <w:rPr>
          <w:rFonts w:ascii="Times New Roman" w:eastAsia="Times New Roman" w:hAnsi="Times New Roman"/>
          <w:b/>
          <w:sz w:val="24"/>
          <w:szCs w:val="24"/>
          <w:lang w:val="uk-UA" w:eastAsia="ar-SA"/>
        </w:rPr>
        <w:t>Код</w:t>
      </w:r>
      <w:r>
        <w:rPr>
          <w:rFonts w:ascii="Times New Roman" w:eastAsia="Times New Roman" w:hAnsi="Times New Roman"/>
          <w:b/>
          <w:sz w:val="24"/>
          <w:szCs w:val="24"/>
          <w:lang w:val="uk-UA" w:eastAsia="ar-SA"/>
        </w:rPr>
        <w:t xml:space="preserve"> ДК 021:2015:</w:t>
      </w:r>
      <w:r>
        <w:rPr>
          <w:rFonts w:ascii="Times New Roman" w:hAnsi="Times New Roman"/>
          <w:b/>
          <w:sz w:val="24"/>
          <w:szCs w:val="24"/>
          <w:lang w:val="uk-UA"/>
        </w:rPr>
        <w:t xml:space="preserve">71630000-3 - Послуги з </w:t>
      </w:r>
      <w:r w:rsidRPr="000A3755">
        <w:rPr>
          <w:rFonts w:ascii="Times New Roman" w:hAnsi="Times New Roman"/>
          <w:b/>
          <w:sz w:val="24"/>
          <w:szCs w:val="24"/>
          <w:lang w:val="uk-UA"/>
        </w:rPr>
        <w:t xml:space="preserve">технічного огляду та </w:t>
      </w:r>
      <w:proofErr w:type="spellStart"/>
      <w:r w:rsidRPr="000A3755">
        <w:rPr>
          <w:rFonts w:ascii="Times New Roman" w:hAnsi="Times New Roman"/>
          <w:b/>
          <w:sz w:val="24"/>
          <w:szCs w:val="24"/>
          <w:lang w:val="uk-UA"/>
        </w:rPr>
        <w:t>випробовувань</w:t>
      </w:r>
      <w:proofErr w:type="spellEnd"/>
      <w:r>
        <w:rPr>
          <w:rFonts w:ascii="Times New Roman" w:eastAsia="Times New Roman" w:hAnsi="Times New Roman"/>
          <w:b/>
          <w:sz w:val="24"/>
          <w:szCs w:val="24"/>
          <w:lang w:val="uk-UA" w:eastAsia="ar-SA"/>
        </w:rPr>
        <w:t>,</w:t>
      </w:r>
      <w:r w:rsidRPr="003C27BA">
        <w:rPr>
          <w:rFonts w:ascii="Times New Roman" w:eastAsia="Times New Roman" w:hAnsi="Times New Roman"/>
          <w:sz w:val="24"/>
          <w:szCs w:val="24"/>
          <w:lang w:val="uk-UA" w:eastAsia="ar-SA"/>
        </w:rPr>
        <w:t xml:space="preserve"> яка зазначена в специфікації на послуги (Додаток до Договору), що є його невід’ємною частиною, у власність Замовника, а Замовник зобов'язується прийняти ці Послуги та своєчасно здійснити його оплату. </w:t>
      </w:r>
    </w:p>
    <w:p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1.2. Обсяги закупівлі Послуг можуть бути зменшені залежно від реального </w:t>
      </w:r>
      <w:r>
        <w:rPr>
          <w:rFonts w:ascii="Times New Roman" w:eastAsia="Times New Roman" w:hAnsi="Times New Roman"/>
          <w:color w:val="000000"/>
          <w:sz w:val="24"/>
          <w:szCs w:val="24"/>
          <w:lang w:val="uk-UA" w:eastAsia="ar-SA"/>
        </w:rPr>
        <w:t>наданих послуг</w:t>
      </w:r>
      <w:r w:rsidRPr="003C27BA">
        <w:rPr>
          <w:rFonts w:ascii="Times New Roman" w:eastAsia="Times New Roman" w:hAnsi="Times New Roman"/>
          <w:color w:val="000000"/>
          <w:spacing w:val="1"/>
          <w:sz w:val="24"/>
          <w:szCs w:val="24"/>
          <w:lang w:val="uk-UA" w:eastAsia="ar-SA"/>
        </w:rPr>
        <w:t>.</w:t>
      </w:r>
    </w:p>
    <w:p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p>
    <w:p w:rsidR="00131D9D" w:rsidRPr="003C27BA" w:rsidRDefault="00131D9D" w:rsidP="00131D9D">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 xml:space="preserve">2. ЯКІСТЬ </w:t>
      </w:r>
      <w:r>
        <w:rPr>
          <w:rFonts w:ascii="Times New Roman" w:eastAsia="Times New Roman" w:hAnsi="Times New Roman"/>
          <w:b/>
          <w:color w:val="000000"/>
          <w:sz w:val="24"/>
          <w:szCs w:val="24"/>
          <w:lang w:val="uk-UA" w:eastAsia="ar-SA"/>
        </w:rPr>
        <w:t>ПОСЛУГ</w:t>
      </w:r>
    </w:p>
    <w:p w:rsidR="008647B7"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2.1. </w:t>
      </w:r>
      <w:r w:rsidR="008647B7" w:rsidRPr="008647B7">
        <w:rPr>
          <w:rFonts w:ascii="Times New Roman" w:eastAsia="Times New Roman" w:hAnsi="Times New Roman"/>
          <w:color w:val="000000"/>
          <w:sz w:val="24"/>
          <w:szCs w:val="24"/>
          <w:lang w:val="uk-UA" w:eastAsia="ar-SA"/>
        </w:rPr>
        <w:t xml:space="preserve">Послуги надаються відповідно до вимог НПАОП 40.1-1.07-01 «Правила експлуатації </w:t>
      </w:r>
      <w:proofErr w:type="spellStart"/>
      <w:r w:rsidR="008647B7" w:rsidRPr="008647B7">
        <w:rPr>
          <w:rFonts w:ascii="Times New Roman" w:eastAsia="Times New Roman" w:hAnsi="Times New Roman"/>
          <w:color w:val="000000"/>
          <w:sz w:val="24"/>
          <w:szCs w:val="24"/>
          <w:lang w:val="uk-UA" w:eastAsia="ar-SA"/>
        </w:rPr>
        <w:t>електрозахисних</w:t>
      </w:r>
      <w:proofErr w:type="spellEnd"/>
      <w:r w:rsidR="008647B7" w:rsidRPr="008647B7">
        <w:rPr>
          <w:rFonts w:ascii="Times New Roman" w:eastAsia="Times New Roman" w:hAnsi="Times New Roman"/>
          <w:color w:val="000000"/>
          <w:sz w:val="24"/>
          <w:szCs w:val="24"/>
          <w:lang w:val="uk-UA" w:eastAsia="ar-SA"/>
        </w:rPr>
        <w:t xml:space="preserve"> засобів»; НПАОП 0.00-1.15-07 «Правила охорони праці під час виконання робіт на висоті».</w:t>
      </w:r>
    </w:p>
    <w:p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2.2. У разі виконання Послуг, що не відповідає вимогам встановленим пунктом 2.1. цього Договору, Виконавець зобов’язаний надати якісні Послуги за власний рахунок.</w:t>
      </w:r>
    </w:p>
    <w:p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p>
    <w:p w:rsidR="00131D9D" w:rsidRPr="003C27BA" w:rsidRDefault="00131D9D" w:rsidP="00131D9D">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3. ЦІНА ДОГОВОРУ</w:t>
      </w:r>
    </w:p>
    <w:p w:rsidR="00131D9D" w:rsidRPr="003C27BA" w:rsidRDefault="00131D9D" w:rsidP="00131D9D">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z w:val="24"/>
          <w:szCs w:val="24"/>
          <w:lang w:val="uk-UA" w:eastAsia="ar-SA"/>
        </w:rPr>
        <w:t xml:space="preserve">3.1. </w:t>
      </w: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_____ (_____________ гривень 00 коп.), в </w:t>
      </w:r>
      <w:proofErr w:type="spellStart"/>
      <w:r w:rsidRPr="003C27BA">
        <w:rPr>
          <w:rFonts w:ascii="Times New Roman" w:eastAsia="Times New Roman" w:hAnsi="Times New Roman"/>
          <w:color w:val="000000"/>
          <w:sz w:val="24"/>
          <w:szCs w:val="24"/>
          <w:lang w:val="uk-UA" w:eastAsia="ar-SA"/>
        </w:rPr>
        <w:t>т.ч</w:t>
      </w:r>
      <w:proofErr w:type="spellEnd"/>
      <w:r w:rsidRPr="003C27BA">
        <w:rPr>
          <w:rFonts w:ascii="Times New Roman" w:eastAsia="Times New Roman" w:hAnsi="Times New Roman"/>
          <w:color w:val="000000"/>
          <w:sz w:val="24"/>
          <w:szCs w:val="24"/>
          <w:lang w:val="uk-UA" w:eastAsia="ar-SA"/>
        </w:rPr>
        <w:t xml:space="preserve">. ПДВ 20% - </w:t>
      </w:r>
      <w:r w:rsidRPr="003C27BA">
        <w:rPr>
          <w:rFonts w:ascii="Times New Roman" w:eastAsia="Times New Roman" w:hAnsi="Times New Roman"/>
          <w:bCs/>
          <w:color w:val="000000"/>
          <w:sz w:val="24"/>
          <w:szCs w:val="24"/>
          <w:lang w:val="uk-UA" w:eastAsia="ru-RU"/>
        </w:rPr>
        <w:t>___</w:t>
      </w:r>
      <w:r w:rsidRPr="003C27BA">
        <w:rPr>
          <w:rFonts w:ascii="Times New Roman" w:eastAsia="Times New Roman" w:hAnsi="Times New Roman"/>
          <w:b/>
          <w:bCs/>
          <w:color w:val="000000"/>
          <w:sz w:val="24"/>
          <w:szCs w:val="24"/>
          <w:lang w:val="uk-UA" w:eastAsia="ru-RU"/>
        </w:rPr>
        <w:t xml:space="preserve"> </w:t>
      </w:r>
      <w:r w:rsidRPr="003C27BA">
        <w:rPr>
          <w:rFonts w:ascii="Times New Roman" w:eastAsia="Times New Roman" w:hAnsi="Times New Roman"/>
          <w:bCs/>
          <w:color w:val="000000"/>
          <w:sz w:val="24"/>
          <w:szCs w:val="24"/>
          <w:lang w:val="uk-UA" w:eastAsia="ru-RU"/>
        </w:rPr>
        <w:t>(______________________).</w:t>
      </w:r>
    </w:p>
    <w:p w:rsidR="00131D9D" w:rsidRPr="003C27BA" w:rsidRDefault="00131D9D" w:rsidP="00131D9D">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131D9D" w:rsidRPr="003C27BA" w:rsidRDefault="00131D9D" w:rsidP="00131D9D">
      <w:pPr>
        <w:suppressAutoHyphens/>
        <w:spacing w:after="0" w:line="283" w:lineRule="exact"/>
        <w:ind w:firstLine="709"/>
        <w:jc w:val="center"/>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4. ПОРЯДОК ЗДІЙСНЕННЯ ОПЛАТИ</w:t>
      </w:r>
    </w:p>
    <w:p w:rsidR="00131D9D" w:rsidRPr="00FD7054" w:rsidRDefault="00131D9D" w:rsidP="00131D9D">
      <w:pPr>
        <w:pStyle w:val="1fb"/>
        <w:ind w:firstLine="851"/>
        <w:jc w:val="both"/>
        <w:rPr>
          <w:sz w:val="24"/>
          <w:szCs w:val="24"/>
          <w:lang w:val="uk-UA"/>
        </w:rPr>
      </w:pPr>
      <w:r>
        <w:rPr>
          <w:sz w:val="24"/>
          <w:szCs w:val="24"/>
          <w:lang w:val="ru-RU"/>
        </w:rPr>
        <w:t xml:space="preserve">4.1. Оплата за </w:t>
      </w:r>
      <w:proofErr w:type="spellStart"/>
      <w:r>
        <w:rPr>
          <w:sz w:val="24"/>
          <w:szCs w:val="24"/>
          <w:lang w:val="ru-RU"/>
        </w:rPr>
        <w:t>надані</w:t>
      </w:r>
      <w:proofErr w:type="spellEnd"/>
      <w:r>
        <w:rPr>
          <w:sz w:val="24"/>
          <w:szCs w:val="24"/>
          <w:lang w:val="ru-RU"/>
        </w:rPr>
        <w:t xml:space="preserve"> </w:t>
      </w:r>
      <w:proofErr w:type="spellStart"/>
      <w:r>
        <w:rPr>
          <w:sz w:val="24"/>
          <w:szCs w:val="24"/>
          <w:lang w:val="ru-RU"/>
        </w:rPr>
        <w:t>послуги</w:t>
      </w:r>
      <w:proofErr w:type="spellEnd"/>
      <w:r w:rsidRPr="00065DCD">
        <w:rPr>
          <w:sz w:val="24"/>
          <w:szCs w:val="24"/>
          <w:lang w:val="ru-RU"/>
        </w:rPr>
        <w:t xml:space="preserve"> </w:t>
      </w:r>
      <w:proofErr w:type="spellStart"/>
      <w:r w:rsidRPr="00065DCD">
        <w:rPr>
          <w:sz w:val="24"/>
          <w:szCs w:val="24"/>
          <w:lang w:val="ru-RU"/>
        </w:rPr>
        <w:t>здійснюється</w:t>
      </w:r>
      <w:proofErr w:type="spellEnd"/>
      <w:r w:rsidRPr="00065DCD">
        <w:rPr>
          <w:sz w:val="24"/>
          <w:szCs w:val="24"/>
          <w:lang w:val="ru-RU"/>
        </w:rPr>
        <w:t xml:space="preserve"> шляхом </w:t>
      </w:r>
      <w:proofErr w:type="spellStart"/>
      <w:r w:rsidRPr="00065DCD">
        <w:rPr>
          <w:sz w:val="24"/>
          <w:szCs w:val="24"/>
          <w:lang w:val="ru-RU"/>
        </w:rPr>
        <w:t>безготівкового</w:t>
      </w:r>
      <w:proofErr w:type="spellEnd"/>
      <w:r w:rsidRPr="00065DCD">
        <w:rPr>
          <w:sz w:val="24"/>
          <w:szCs w:val="24"/>
          <w:lang w:val="ru-RU"/>
        </w:rPr>
        <w:t xml:space="preserve"> </w:t>
      </w:r>
      <w:proofErr w:type="spellStart"/>
      <w:r w:rsidRPr="00065DCD">
        <w:rPr>
          <w:sz w:val="24"/>
          <w:szCs w:val="24"/>
          <w:lang w:val="ru-RU"/>
        </w:rPr>
        <w:t>переказу</w:t>
      </w:r>
      <w:proofErr w:type="spellEnd"/>
      <w:r w:rsidRPr="00065DCD">
        <w:rPr>
          <w:sz w:val="24"/>
          <w:szCs w:val="24"/>
          <w:lang w:val="ru-RU"/>
        </w:rPr>
        <w:t xml:space="preserve"> на </w:t>
      </w:r>
      <w:proofErr w:type="spellStart"/>
      <w:r w:rsidRPr="00065DCD">
        <w:rPr>
          <w:sz w:val="24"/>
          <w:szCs w:val="24"/>
          <w:lang w:val="ru-RU"/>
        </w:rPr>
        <w:t>поточний</w:t>
      </w:r>
      <w:proofErr w:type="spellEnd"/>
      <w:r w:rsidRPr="00065DCD">
        <w:rPr>
          <w:sz w:val="24"/>
          <w:szCs w:val="24"/>
          <w:lang w:val="ru-RU"/>
        </w:rPr>
        <w:t xml:space="preserve"> </w:t>
      </w:r>
      <w:proofErr w:type="spellStart"/>
      <w:r w:rsidRPr="00065DCD">
        <w:rPr>
          <w:sz w:val="24"/>
          <w:szCs w:val="24"/>
          <w:lang w:val="ru-RU"/>
        </w:rPr>
        <w:t>рахунок</w:t>
      </w:r>
      <w:proofErr w:type="spellEnd"/>
      <w:r w:rsidRPr="00065DCD">
        <w:rPr>
          <w:sz w:val="24"/>
          <w:szCs w:val="24"/>
          <w:lang w:val="ru-RU"/>
        </w:rPr>
        <w:t xml:space="preserve"> </w:t>
      </w:r>
      <w:proofErr w:type="spellStart"/>
      <w:r>
        <w:rPr>
          <w:sz w:val="24"/>
          <w:szCs w:val="24"/>
          <w:lang w:val="ru-RU"/>
        </w:rPr>
        <w:t>Виконавця</w:t>
      </w:r>
      <w:proofErr w:type="spellEnd"/>
      <w:r w:rsidRPr="00065DCD">
        <w:rPr>
          <w:sz w:val="24"/>
          <w:szCs w:val="24"/>
          <w:lang w:val="ru-RU"/>
        </w:rPr>
        <w:t xml:space="preserve">, </w:t>
      </w:r>
      <w:proofErr w:type="spellStart"/>
      <w:r w:rsidRPr="00065DCD">
        <w:rPr>
          <w:sz w:val="24"/>
          <w:szCs w:val="24"/>
          <w:lang w:val="ru-RU"/>
        </w:rPr>
        <w:t>вказаний</w:t>
      </w:r>
      <w:proofErr w:type="spellEnd"/>
      <w:r w:rsidRPr="00065DCD">
        <w:rPr>
          <w:sz w:val="24"/>
          <w:szCs w:val="24"/>
          <w:lang w:val="ru-RU"/>
        </w:rPr>
        <w:t xml:space="preserve"> у </w:t>
      </w:r>
      <w:proofErr w:type="spellStart"/>
      <w:r w:rsidRPr="00065DCD">
        <w:rPr>
          <w:sz w:val="24"/>
          <w:szCs w:val="24"/>
          <w:lang w:val="ru-RU"/>
        </w:rPr>
        <w:t>реквізитах</w:t>
      </w:r>
      <w:proofErr w:type="spellEnd"/>
      <w:r w:rsidRPr="00065DCD">
        <w:rPr>
          <w:sz w:val="24"/>
          <w:szCs w:val="24"/>
          <w:lang w:val="ru-RU"/>
        </w:rPr>
        <w:t xml:space="preserve"> Договору.</w:t>
      </w:r>
      <w:r>
        <w:rPr>
          <w:sz w:val="24"/>
          <w:szCs w:val="24"/>
          <w:lang w:val="uk-UA"/>
        </w:rPr>
        <w:t xml:space="preserve"> Замовник</w:t>
      </w:r>
      <w:r w:rsidRPr="00065DCD">
        <w:rPr>
          <w:sz w:val="24"/>
          <w:szCs w:val="24"/>
          <w:lang w:val="ru-RU"/>
        </w:rPr>
        <w:t xml:space="preserve"> </w:t>
      </w:r>
      <w:proofErr w:type="spellStart"/>
      <w:r w:rsidRPr="00065DCD">
        <w:rPr>
          <w:sz w:val="24"/>
          <w:szCs w:val="24"/>
          <w:lang w:val="ru-RU"/>
        </w:rPr>
        <w:t>здійснює</w:t>
      </w:r>
      <w:proofErr w:type="spellEnd"/>
      <w:r w:rsidRPr="00065DCD">
        <w:rPr>
          <w:sz w:val="24"/>
          <w:szCs w:val="24"/>
          <w:lang w:val="ru-RU"/>
        </w:rPr>
        <w:t xml:space="preserve"> оплату </w:t>
      </w:r>
      <w:r>
        <w:rPr>
          <w:sz w:val="24"/>
          <w:szCs w:val="24"/>
          <w:lang w:val="ru-RU"/>
        </w:rPr>
        <w:t xml:space="preserve">за </w:t>
      </w:r>
      <w:proofErr w:type="spellStart"/>
      <w:r>
        <w:rPr>
          <w:sz w:val="24"/>
          <w:szCs w:val="24"/>
          <w:lang w:val="ru-RU"/>
        </w:rPr>
        <w:t>надані</w:t>
      </w:r>
      <w:proofErr w:type="spellEnd"/>
      <w:r>
        <w:rPr>
          <w:sz w:val="24"/>
          <w:szCs w:val="24"/>
          <w:lang w:val="ru-RU"/>
        </w:rPr>
        <w:t xml:space="preserve"> </w:t>
      </w:r>
      <w:proofErr w:type="spellStart"/>
      <w:r>
        <w:rPr>
          <w:sz w:val="24"/>
          <w:szCs w:val="24"/>
          <w:lang w:val="ru-RU"/>
        </w:rPr>
        <w:t>послуги</w:t>
      </w:r>
      <w:proofErr w:type="spellEnd"/>
      <w:r w:rsidRPr="00065DCD">
        <w:rPr>
          <w:sz w:val="24"/>
          <w:szCs w:val="24"/>
          <w:lang w:val="ru-RU"/>
        </w:rPr>
        <w:t xml:space="preserve"> в строк не </w:t>
      </w:r>
      <w:proofErr w:type="spellStart"/>
      <w:r w:rsidRPr="00065DCD">
        <w:rPr>
          <w:sz w:val="24"/>
          <w:szCs w:val="24"/>
          <w:lang w:val="ru-RU"/>
        </w:rPr>
        <w:t>пізніше</w:t>
      </w:r>
      <w:proofErr w:type="spellEnd"/>
      <w:r w:rsidRPr="00065DCD">
        <w:rPr>
          <w:sz w:val="24"/>
          <w:szCs w:val="24"/>
          <w:lang w:val="ru-RU"/>
        </w:rPr>
        <w:t xml:space="preserve"> </w:t>
      </w:r>
      <w:r>
        <w:rPr>
          <w:sz w:val="24"/>
          <w:szCs w:val="24"/>
          <w:lang w:val="uk-UA"/>
        </w:rPr>
        <w:t>20</w:t>
      </w:r>
      <w:r w:rsidRPr="00065DCD">
        <w:rPr>
          <w:sz w:val="24"/>
          <w:szCs w:val="24"/>
          <w:lang w:val="ru-RU"/>
        </w:rPr>
        <w:t>-</w:t>
      </w:r>
      <w:r>
        <w:rPr>
          <w:sz w:val="24"/>
          <w:szCs w:val="24"/>
          <w:lang w:val="uk-UA"/>
        </w:rPr>
        <w:t>т</w:t>
      </w:r>
      <w:r w:rsidRPr="00065DCD">
        <w:rPr>
          <w:sz w:val="24"/>
          <w:szCs w:val="24"/>
          <w:lang w:val="ru-RU"/>
        </w:rPr>
        <w:t xml:space="preserve">и </w:t>
      </w:r>
      <w:proofErr w:type="spellStart"/>
      <w:r>
        <w:rPr>
          <w:sz w:val="24"/>
          <w:szCs w:val="24"/>
          <w:lang w:val="ru-RU"/>
        </w:rPr>
        <w:t>календарних</w:t>
      </w:r>
      <w:proofErr w:type="spellEnd"/>
      <w:r w:rsidRPr="00065DCD">
        <w:rPr>
          <w:sz w:val="24"/>
          <w:szCs w:val="24"/>
          <w:lang w:val="ru-RU"/>
        </w:rPr>
        <w:t xml:space="preserve"> </w:t>
      </w:r>
      <w:proofErr w:type="spellStart"/>
      <w:r w:rsidRPr="00065DCD">
        <w:rPr>
          <w:sz w:val="24"/>
          <w:szCs w:val="24"/>
          <w:lang w:val="ru-RU"/>
        </w:rPr>
        <w:t>днів</w:t>
      </w:r>
      <w:proofErr w:type="spellEnd"/>
      <w:r w:rsidRPr="00065DCD">
        <w:rPr>
          <w:sz w:val="24"/>
          <w:szCs w:val="24"/>
          <w:lang w:val="ru-RU"/>
        </w:rPr>
        <w:t xml:space="preserve"> </w:t>
      </w:r>
      <w:r>
        <w:rPr>
          <w:sz w:val="24"/>
          <w:szCs w:val="24"/>
          <w:lang w:val="uk-UA"/>
        </w:rPr>
        <w:t>після підписання Сторонами акту виконання послуг</w:t>
      </w:r>
      <w:r w:rsidRPr="00065DCD">
        <w:rPr>
          <w:sz w:val="24"/>
          <w:szCs w:val="24"/>
          <w:lang w:val="ru-RU"/>
        </w:rPr>
        <w:t>.</w:t>
      </w:r>
    </w:p>
    <w:p w:rsidR="00131D9D" w:rsidRDefault="00131D9D" w:rsidP="00131D9D">
      <w:pPr>
        <w:suppressAutoHyphens/>
        <w:spacing w:after="0" w:line="283" w:lineRule="exact"/>
        <w:ind w:firstLine="709"/>
        <w:jc w:val="center"/>
        <w:rPr>
          <w:rFonts w:ascii="Times New Roman" w:eastAsia="Times New Roman" w:hAnsi="Times New Roman"/>
          <w:b/>
          <w:color w:val="000000"/>
          <w:sz w:val="24"/>
          <w:szCs w:val="24"/>
          <w:lang w:val="uk-UA" w:eastAsia="ar-SA"/>
        </w:rPr>
      </w:pPr>
    </w:p>
    <w:p w:rsidR="00131D9D" w:rsidRPr="003C27BA" w:rsidRDefault="00131D9D" w:rsidP="00131D9D">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5. ПРАВА ТА ОБОВ’ЯЗКИ СТОРІН</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5.1. Виконавець зобов’язаний:</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5.1.1. Виконати Послуги належної якості, відповідно до замовлень Замовника та умов цього Договору.</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5.2. Виконавець має право:</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5.2.1. Своєчасно та в повному обсязі отримувати плату за виконані Послуги, в порядку встановленому Договором.</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5.3. Замовник зобов’язаний:</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5.3.1. Прийняти Послуги в терміни й у порядку, що передбачені цим Договором.</w:t>
      </w:r>
    </w:p>
    <w:p w:rsidR="00131D9D"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5.3.2. Оплатити Виконавцю виконані Послуги відповідно до умов, установлених цим Договором. </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 xml:space="preserve">5.3.3. Доставити </w:t>
      </w:r>
      <w:r w:rsidR="006A6614" w:rsidRPr="009057A5">
        <w:rPr>
          <w:rFonts w:ascii="Times New Roman" w:eastAsia="Times New Roman" w:hAnsi="Times New Roman"/>
          <w:sz w:val="24"/>
          <w:szCs w:val="24"/>
          <w:lang w:val="uk-UA" w:eastAsia="ru-RU"/>
        </w:rPr>
        <w:t>електроінструментів та засобів індивідуального захисту</w:t>
      </w:r>
      <w:r>
        <w:rPr>
          <w:rFonts w:ascii="Times New Roman" w:eastAsia="Times New Roman" w:hAnsi="Times New Roman"/>
          <w:color w:val="000000"/>
          <w:sz w:val="24"/>
          <w:szCs w:val="24"/>
          <w:lang w:val="uk-UA" w:eastAsia="ar-SA"/>
        </w:rPr>
        <w:t xml:space="preserve"> до пункту надання послуг.</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lastRenderedPageBreak/>
        <w:t>5.4. Замовник має право:</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5.4.1.</w:t>
      </w:r>
      <w:r w:rsidRPr="003C27BA">
        <w:rPr>
          <w:rFonts w:ascii="Times New Roman" w:eastAsia="Times New Roman" w:hAnsi="Times New Roman"/>
          <w:color w:val="FFFFFF"/>
          <w:sz w:val="24"/>
          <w:szCs w:val="24"/>
          <w:lang w:val="uk-UA" w:eastAsia="ar-SA"/>
        </w:rPr>
        <w:t>.</w:t>
      </w:r>
      <w:r w:rsidRPr="003C27BA">
        <w:rPr>
          <w:rFonts w:ascii="Times New Roman" w:eastAsia="Times New Roman" w:hAnsi="Times New Roman"/>
          <w:color w:val="000000"/>
          <w:sz w:val="24"/>
          <w:szCs w:val="24"/>
          <w:lang w:val="uk-UA" w:eastAsia="ar-SA"/>
        </w:rPr>
        <w:t xml:space="preserve">Достроково розірвати цей Договір у разі невиконання зобов’язань </w:t>
      </w:r>
      <w:r w:rsidRPr="003C27BA">
        <w:rPr>
          <w:rFonts w:ascii="Times New Roman" w:eastAsia="Times New Roman" w:hAnsi="Times New Roman"/>
          <w:bCs/>
          <w:color w:val="000000"/>
          <w:sz w:val="24"/>
          <w:szCs w:val="24"/>
          <w:lang w:val="uk-UA" w:eastAsia="ar-SA"/>
        </w:rPr>
        <w:t>Виконавцем</w:t>
      </w:r>
      <w:r w:rsidRPr="003C27BA">
        <w:rPr>
          <w:rFonts w:ascii="Times New Roman" w:eastAsia="Times New Roman" w:hAnsi="Times New Roman"/>
          <w:color w:val="000000"/>
          <w:sz w:val="24"/>
          <w:szCs w:val="24"/>
          <w:lang w:val="uk-UA" w:eastAsia="ar-SA"/>
        </w:rPr>
        <w:t>, повідомивши про це його у 20 денний строк.</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5.4.2. Отримувати Послуги відповідної якості, обумовленої в Договорі.</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p>
    <w:p w:rsidR="00131D9D" w:rsidRPr="003C27BA" w:rsidRDefault="00131D9D" w:rsidP="00131D9D">
      <w:pPr>
        <w:suppressAutoHyphens/>
        <w:spacing w:after="0" w:line="271" w:lineRule="exact"/>
        <w:ind w:firstLine="709"/>
        <w:jc w:val="center"/>
        <w:rPr>
          <w:rFonts w:ascii="Times New Roman" w:eastAsia="Times New Roman" w:hAnsi="Times New Roman"/>
          <w:color w:val="000000"/>
          <w:sz w:val="16"/>
          <w:szCs w:val="16"/>
          <w:lang w:val="uk-UA" w:eastAsia="ar-SA"/>
        </w:rPr>
      </w:pPr>
      <w:r w:rsidRPr="003C27BA">
        <w:rPr>
          <w:rFonts w:ascii="Times New Roman" w:eastAsia="Times New Roman" w:hAnsi="Times New Roman"/>
          <w:b/>
          <w:color w:val="000000"/>
          <w:sz w:val="24"/>
          <w:szCs w:val="24"/>
          <w:lang w:val="uk-UA" w:eastAsia="ar-SA"/>
        </w:rPr>
        <w:t>6. ПОРЯДОК ЗДІЙСНЕННЯ НАДАННЯ ПОСЛУГ</w:t>
      </w:r>
    </w:p>
    <w:p w:rsidR="00131D9D"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6.1. Надання Послуг здійснюється до </w:t>
      </w:r>
      <w:r w:rsidR="008647B7">
        <w:rPr>
          <w:rFonts w:ascii="Times New Roman" w:eastAsia="Times New Roman" w:hAnsi="Times New Roman"/>
          <w:color w:val="000000"/>
          <w:sz w:val="24"/>
          <w:szCs w:val="24"/>
          <w:lang w:val="uk-UA" w:eastAsia="ar-SA"/>
        </w:rPr>
        <w:t>29.02.2024</w:t>
      </w:r>
      <w:r>
        <w:rPr>
          <w:rFonts w:ascii="Times New Roman" w:eastAsia="Times New Roman" w:hAnsi="Times New Roman"/>
          <w:color w:val="000000"/>
          <w:sz w:val="24"/>
          <w:szCs w:val="24"/>
          <w:lang w:val="uk-UA" w:eastAsia="ar-SA"/>
        </w:rPr>
        <w:t xml:space="preserve"> року.</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6.2.</w:t>
      </w:r>
      <w:r w:rsidR="008647B7">
        <w:rPr>
          <w:rFonts w:ascii="Times New Roman" w:eastAsia="Times New Roman" w:hAnsi="Times New Roman"/>
          <w:color w:val="000000"/>
          <w:sz w:val="24"/>
          <w:szCs w:val="24"/>
          <w:lang w:val="uk-UA" w:eastAsia="ar-SA"/>
        </w:rPr>
        <w:t xml:space="preserve"> Послуги</w:t>
      </w:r>
      <w:r w:rsidRPr="006F2538">
        <w:rPr>
          <w:rFonts w:ascii="Times New Roman" w:eastAsia="Times New Roman" w:hAnsi="Times New Roman"/>
          <w:color w:val="000000"/>
          <w:sz w:val="24"/>
          <w:szCs w:val="24"/>
          <w:lang w:val="uk-UA" w:eastAsia="ar-SA"/>
        </w:rPr>
        <w:t xml:space="preserve"> проводиться по Заявці Замовника протягом 10 днів з моменту отримання </w:t>
      </w:r>
      <w:r w:rsidR="008647B7" w:rsidRPr="009057A5">
        <w:rPr>
          <w:rFonts w:ascii="Times New Roman" w:eastAsia="Times New Roman" w:hAnsi="Times New Roman"/>
          <w:sz w:val="24"/>
          <w:szCs w:val="24"/>
          <w:lang w:val="uk-UA" w:eastAsia="ru-RU"/>
        </w:rPr>
        <w:t>електроінструментів та засобів індивідуального захисту</w:t>
      </w:r>
      <w:r>
        <w:rPr>
          <w:rFonts w:ascii="Times New Roman" w:eastAsia="Times New Roman" w:hAnsi="Times New Roman"/>
          <w:color w:val="000000"/>
          <w:sz w:val="24"/>
          <w:szCs w:val="24"/>
          <w:lang w:val="uk-UA" w:eastAsia="ar-SA"/>
        </w:rPr>
        <w:t>.</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3</w:t>
      </w:r>
      <w:r w:rsidRPr="003C27BA">
        <w:rPr>
          <w:rFonts w:ascii="Times New Roman" w:eastAsia="Times New Roman" w:hAnsi="Times New Roman"/>
          <w:color w:val="000000"/>
          <w:sz w:val="24"/>
          <w:szCs w:val="24"/>
          <w:lang w:val="uk-UA" w:eastAsia="ar-SA"/>
        </w:rPr>
        <w:t>. Після виконання Послуги, Виконавець надає</w:t>
      </w:r>
      <w:r w:rsidR="006A6614">
        <w:rPr>
          <w:rFonts w:ascii="Times New Roman" w:eastAsia="Times New Roman" w:hAnsi="Times New Roman"/>
          <w:color w:val="000000"/>
          <w:sz w:val="24"/>
          <w:szCs w:val="24"/>
          <w:lang w:val="uk-UA" w:eastAsia="ar-SA"/>
        </w:rPr>
        <w:t xml:space="preserve"> Замовнику Акт виконання послуг та </w:t>
      </w:r>
      <w:r w:rsidR="006A6614" w:rsidRPr="006A6614">
        <w:rPr>
          <w:rFonts w:ascii="Times New Roman" w:eastAsia="Times New Roman" w:hAnsi="Times New Roman"/>
          <w:color w:val="000000"/>
          <w:sz w:val="24"/>
          <w:szCs w:val="24"/>
          <w:lang w:val="uk-UA" w:eastAsia="ar-SA"/>
        </w:rPr>
        <w:t>протокол/протоколи з результатами випробувань.</w:t>
      </w:r>
      <w:r w:rsidRPr="003C27BA">
        <w:rPr>
          <w:rFonts w:ascii="Times New Roman" w:eastAsia="Times New Roman" w:hAnsi="Times New Roman"/>
          <w:color w:val="000000"/>
          <w:sz w:val="24"/>
          <w:szCs w:val="24"/>
          <w:lang w:val="uk-UA" w:eastAsia="ar-SA"/>
        </w:rPr>
        <w:t xml:space="preserve"> </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4</w:t>
      </w:r>
      <w:r w:rsidRPr="003C27BA">
        <w:rPr>
          <w:rFonts w:ascii="Times New Roman" w:eastAsia="Times New Roman" w:hAnsi="Times New Roman"/>
          <w:color w:val="000000"/>
          <w:sz w:val="24"/>
          <w:szCs w:val="24"/>
          <w:lang w:val="uk-UA" w:eastAsia="ar-SA"/>
        </w:rPr>
        <w:t xml:space="preserve">. Замовник, протягом </w:t>
      </w: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 xml:space="preserve"> (</w:t>
      </w:r>
      <w:r>
        <w:rPr>
          <w:rFonts w:ascii="Times New Roman" w:eastAsia="Times New Roman" w:hAnsi="Times New Roman"/>
          <w:color w:val="000000"/>
          <w:sz w:val="24"/>
          <w:szCs w:val="24"/>
          <w:lang w:val="uk-UA" w:eastAsia="ar-SA"/>
        </w:rPr>
        <w:t>десяти</w:t>
      </w:r>
      <w:r w:rsidRPr="003C27BA">
        <w:rPr>
          <w:rFonts w:ascii="Times New Roman" w:eastAsia="Times New Roman" w:hAnsi="Times New Roman"/>
          <w:color w:val="000000"/>
          <w:sz w:val="24"/>
          <w:szCs w:val="24"/>
          <w:lang w:val="uk-UA" w:eastAsia="ar-SA"/>
        </w:rPr>
        <w:t>) робочих днів з дня отримання Акту виконання послуг, зобов'язаний надіслати Виконавцю підписаний Акт виконання послуг або мотивовану відмову від прийняття Послуги.</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5</w:t>
      </w:r>
      <w:r w:rsidRPr="003C27BA">
        <w:rPr>
          <w:rFonts w:ascii="Times New Roman" w:eastAsia="Times New Roman" w:hAnsi="Times New Roman"/>
          <w:color w:val="000000"/>
          <w:sz w:val="24"/>
          <w:szCs w:val="24"/>
          <w:lang w:val="uk-UA" w:eastAsia="ar-SA"/>
        </w:rPr>
        <w:t>. У випадку мотивованої відмови Замовника, Сторонами складається двосторонній акт з переліком необхідних доробок та термінів їх виконання.</w:t>
      </w:r>
    </w:p>
    <w:p w:rsidR="00131D9D"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6</w:t>
      </w:r>
      <w:r w:rsidRPr="003C27BA">
        <w:rPr>
          <w:rFonts w:ascii="Times New Roman" w:eastAsia="Times New Roman" w:hAnsi="Times New Roman"/>
          <w:color w:val="000000"/>
          <w:sz w:val="24"/>
          <w:szCs w:val="24"/>
          <w:lang w:val="uk-UA" w:eastAsia="ar-SA"/>
        </w:rPr>
        <w:t>. Датою прийняття Послуги вважається дата підписання Сторонами Акту виконання послуг.</w:t>
      </w:r>
    </w:p>
    <w:p w:rsidR="00131D9D" w:rsidRPr="003C27BA" w:rsidRDefault="006A6614" w:rsidP="00131D9D">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7</w:t>
      </w:r>
      <w:r w:rsidR="00131D9D" w:rsidRPr="003C27BA">
        <w:rPr>
          <w:rFonts w:ascii="Times New Roman" w:eastAsia="Times New Roman" w:hAnsi="Times New Roman"/>
          <w:b/>
          <w:color w:val="000000"/>
          <w:sz w:val="24"/>
          <w:szCs w:val="24"/>
          <w:lang w:val="uk-UA" w:eastAsia="ar-SA"/>
        </w:rPr>
        <w:t>. ВІДПОВІДАЛЬНІСТЬ СТОРІН</w:t>
      </w:r>
    </w:p>
    <w:p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.2. У разі несвоєчасного виконання зобов’язань за цим Договором Виконавець сплачує Замовнику пеню у розмірі 0,1% вартості Послуги,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 Послуги.</w:t>
      </w:r>
    </w:p>
    <w:p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.3. За порушення умов зобов'язання щодо якості Послуги, який передається Замовнику, з Виконавця стягується штраф у розмірі двадцяти відсотків вартості неякісної (некомплектної) Послуги.</w:t>
      </w:r>
    </w:p>
    <w:p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.4. Сплата  пені або штрафу не звільняє Виконавця від виконання своїх зобов'язань за цим Договором у повному обсязі.</w:t>
      </w:r>
    </w:p>
    <w:p w:rsidR="00131D9D" w:rsidRPr="003C27BA" w:rsidRDefault="00131D9D"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rsidR="00131D9D" w:rsidRPr="003C27BA" w:rsidRDefault="006A6614" w:rsidP="00131D9D">
      <w:pPr>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8</w:t>
      </w:r>
      <w:r w:rsidR="00131D9D" w:rsidRPr="003C27BA">
        <w:rPr>
          <w:rFonts w:ascii="Times New Roman" w:eastAsia="Times New Roman" w:hAnsi="Times New Roman"/>
          <w:b/>
          <w:color w:val="000000"/>
          <w:sz w:val="24"/>
          <w:szCs w:val="24"/>
          <w:lang w:val="uk-UA" w:eastAsia="ar-SA"/>
        </w:rPr>
        <w:t>. ПОРЯДОК ВИРІШЕННЯ СПОРІВ</w:t>
      </w:r>
    </w:p>
    <w:p w:rsidR="00131D9D" w:rsidRPr="003C27BA" w:rsidRDefault="006A6614"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8</w:t>
      </w:r>
      <w:r w:rsidR="00131D9D" w:rsidRPr="003C27BA">
        <w:rPr>
          <w:rFonts w:ascii="Times New Roman" w:eastAsia="Times New Roman" w:hAnsi="Times New Roman"/>
          <w:color w:val="000000"/>
          <w:sz w:val="24"/>
          <w:szCs w:val="24"/>
          <w:lang w:val="uk-UA" w:eastAsia="ar-SA"/>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rsidR="00131D9D" w:rsidRPr="003C27BA" w:rsidRDefault="006A6614" w:rsidP="00131D9D">
      <w:pPr>
        <w:suppressAutoHyphens/>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8</w:t>
      </w:r>
      <w:r w:rsidR="00131D9D" w:rsidRPr="003C27BA">
        <w:rPr>
          <w:rFonts w:ascii="Times New Roman" w:eastAsia="Times New Roman" w:hAnsi="Times New Roman"/>
          <w:color w:val="000000"/>
          <w:sz w:val="24"/>
          <w:szCs w:val="24"/>
          <w:lang w:val="uk-UA" w:eastAsia="ar-SA"/>
        </w:rPr>
        <w:t>.2. У випадку неможливості вирішення спору шляхом переговорів він підлягає розгляду у судовому порядку відповідно до чинного законодавства.</w:t>
      </w:r>
    </w:p>
    <w:p w:rsidR="00131D9D" w:rsidRPr="003C27BA" w:rsidRDefault="00131D9D" w:rsidP="00131D9D">
      <w:pPr>
        <w:widowControl w:val="0"/>
        <w:suppressAutoHyphens/>
        <w:spacing w:after="0" w:line="271" w:lineRule="exact"/>
        <w:ind w:firstLine="709"/>
        <w:jc w:val="center"/>
        <w:rPr>
          <w:rFonts w:ascii="Times New Roman" w:eastAsia="Times New Roman" w:hAnsi="Times New Roman"/>
          <w:b/>
          <w:sz w:val="24"/>
          <w:szCs w:val="24"/>
          <w:lang w:val="uk-UA" w:eastAsia="zh-CN"/>
        </w:rPr>
      </w:pPr>
    </w:p>
    <w:p w:rsidR="00131D9D" w:rsidRPr="003C27BA" w:rsidRDefault="006A6614" w:rsidP="00131D9D">
      <w:pPr>
        <w:widowControl w:val="0"/>
        <w:suppressAutoHyphens/>
        <w:spacing w:after="0" w:line="271" w:lineRule="exact"/>
        <w:ind w:firstLine="709"/>
        <w:jc w:val="center"/>
        <w:rPr>
          <w:rFonts w:ascii="Times New Roman" w:eastAsia="Times New Roman" w:hAnsi="Times New Roman"/>
          <w:sz w:val="16"/>
          <w:szCs w:val="16"/>
          <w:lang w:val="uk-UA" w:eastAsia="zh-CN"/>
        </w:rPr>
      </w:pPr>
      <w:r>
        <w:rPr>
          <w:rFonts w:ascii="Times New Roman" w:eastAsia="Times New Roman" w:hAnsi="Times New Roman"/>
          <w:b/>
          <w:sz w:val="24"/>
          <w:szCs w:val="24"/>
          <w:lang w:val="uk-UA" w:eastAsia="zh-CN"/>
        </w:rPr>
        <w:t>9</w:t>
      </w:r>
      <w:r w:rsidR="00131D9D" w:rsidRPr="003C27BA">
        <w:rPr>
          <w:rFonts w:ascii="Times New Roman" w:eastAsia="Times New Roman" w:hAnsi="Times New Roman"/>
          <w:b/>
          <w:sz w:val="24"/>
          <w:szCs w:val="24"/>
          <w:lang w:val="uk-UA" w:eastAsia="zh-CN"/>
        </w:rPr>
        <w:t xml:space="preserve">. ОБСТАВИНИ НЕПЕРЕБОРНОЇ СИЛИ </w:t>
      </w:r>
    </w:p>
    <w:p w:rsidR="00131D9D" w:rsidRPr="003C27BA" w:rsidRDefault="006A6614" w:rsidP="00131D9D">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00131D9D" w:rsidRPr="003C27BA">
        <w:rPr>
          <w:rFonts w:ascii="Times New Roman" w:eastAsia="Times New Roman" w:hAnsi="Times New Roman"/>
          <w:color w:val="000000"/>
          <w:spacing w:val="1"/>
          <w:sz w:val="24"/>
          <w:szCs w:val="24"/>
          <w:lang w:val="uk-UA" w:eastAsia="ar-S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w:t>
      </w:r>
      <w:r w:rsidR="00131D9D" w:rsidRPr="003C27BA">
        <w:rPr>
          <w:rFonts w:ascii="Times New Roman" w:eastAsia="Times New Roman" w:hAnsi="Times New Roman"/>
          <w:color w:val="000000"/>
          <w:spacing w:val="-1"/>
          <w:sz w:val="24"/>
          <w:szCs w:val="24"/>
          <w:lang w:val="uk-UA" w:eastAsia="ar-SA"/>
        </w:rPr>
        <w:t>та інші обставини, зазначені у статті 14-1 Закону України «Про торгово-промислові палати в Україні»).</w:t>
      </w:r>
    </w:p>
    <w:p w:rsidR="00131D9D" w:rsidRPr="003C27BA" w:rsidRDefault="006A6614" w:rsidP="00131D9D">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00131D9D" w:rsidRPr="003C27BA">
        <w:rPr>
          <w:rFonts w:ascii="Times New Roman" w:eastAsia="Times New Roman" w:hAnsi="Times New Roman"/>
          <w:color w:val="000000"/>
          <w:spacing w:val="1"/>
          <w:sz w:val="24"/>
          <w:szCs w:val="24"/>
          <w:lang w:val="uk-UA" w:eastAsia="ar-SA"/>
        </w:rPr>
        <w:t>.2.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131D9D" w:rsidRPr="003C27BA" w:rsidRDefault="006A6614" w:rsidP="00131D9D">
      <w:pPr>
        <w:shd w:val="clear" w:color="auto" w:fill="FFFFFF"/>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pacing w:val="1"/>
          <w:sz w:val="24"/>
          <w:szCs w:val="24"/>
          <w:lang w:val="uk-UA" w:eastAsia="ar-SA"/>
        </w:rPr>
        <w:t>9</w:t>
      </w:r>
      <w:r w:rsidR="00131D9D" w:rsidRPr="003C27BA">
        <w:rPr>
          <w:rFonts w:ascii="Times New Roman" w:eastAsia="Times New Roman" w:hAnsi="Times New Roman"/>
          <w:color w:val="000000"/>
          <w:spacing w:val="1"/>
          <w:sz w:val="24"/>
          <w:szCs w:val="24"/>
          <w:lang w:val="uk-UA" w:eastAsia="ar-SA"/>
        </w:rPr>
        <w:t xml:space="preserve">.3. </w:t>
      </w:r>
      <w:r w:rsidR="00131D9D" w:rsidRPr="003C27BA">
        <w:rPr>
          <w:rFonts w:ascii="Times New Roman" w:eastAsia="Times New Roman" w:hAnsi="Times New Roman"/>
          <w:color w:val="000000"/>
          <w:spacing w:val="-1"/>
          <w:sz w:val="24"/>
          <w:szCs w:val="24"/>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00131D9D" w:rsidRPr="003C27BA">
        <w:rPr>
          <w:rFonts w:ascii="Times New Roman" w:eastAsia="Times New Roman" w:hAnsi="Times New Roman"/>
          <w:color w:val="000000"/>
          <w:spacing w:val="1"/>
          <w:sz w:val="24"/>
          <w:szCs w:val="24"/>
          <w:lang w:val="uk-UA" w:eastAsia="ar-SA"/>
        </w:rPr>
        <w:t>.</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p>
    <w:p w:rsidR="00131D9D" w:rsidRPr="003C27BA" w:rsidRDefault="006A6614" w:rsidP="00131D9D">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10</w:t>
      </w:r>
      <w:r w:rsidR="00131D9D" w:rsidRPr="003C27BA">
        <w:rPr>
          <w:rFonts w:ascii="Times New Roman" w:eastAsia="Times New Roman" w:hAnsi="Times New Roman"/>
          <w:b/>
          <w:color w:val="000000"/>
          <w:sz w:val="24"/>
          <w:szCs w:val="24"/>
          <w:lang w:val="uk-UA" w:eastAsia="ar-SA"/>
        </w:rPr>
        <w:t>. СТРОК ДІЇ ДОГОВОРУ</w:t>
      </w:r>
    </w:p>
    <w:p w:rsidR="008647B7" w:rsidRDefault="006A6614" w:rsidP="00131D9D">
      <w:pPr>
        <w:suppressAutoHyphens/>
        <w:autoSpaceDE w:val="0"/>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10</w:t>
      </w:r>
      <w:r w:rsidR="00131D9D" w:rsidRPr="003C27BA">
        <w:rPr>
          <w:rFonts w:ascii="Times New Roman" w:eastAsia="Times New Roman" w:hAnsi="Times New Roman"/>
          <w:color w:val="000000"/>
          <w:sz w:val="24"/>
          <w:szCs w:val="24"/>
          <w:lang w:val="uk-UA" w:eastAsia="ar-SA"/>
        </w:rPr>
        <w:t>.1. Цей Договір набуває чинності з дня підписання і діє до 31 грудня 20</w:t>
      </w:r>
      <w:r w:rsidR="008647B7">
        <w:rPr>
          <w:rFonts w:ascii="Times New Roman" w:eastAsia="Times New Roman" w:hAnsi="Times New Roman"/>
          <w:color w:val="000000"/>
          <w:sz w:val="24"/>
          <w:szCs w:val="24"/>
          <w:lang w:val="uk-UA" w:eastAsia="ar-SA"/>
        </w:rPr>
        <w:t>24</w:t>
      </w:r>
      <w:r w:rsidR="00131D9D">
        <w:rPr>
          <w:rFonts w:ascii="Times New Roman" w:eastAsia="Times New Roman" w:hAnsi="Times New Roman"/>
          <w:color w:val="000000"/>
          <w:sz w:val="24"/>
          <w:szCs w:val="24"/>
          <w:lang w:val="uk-UA" w:eastAsia="ar-SA"/>
        </w:rPr>
        <w:t xml:space="preserve"> </w:t>
      </w:r>
      <w:r w:rsidR="00131D9D" w:rsidRPr="003C27BA">
        <w:rPr>
          <w:rFonts w:ascii="Times New Roman" w:eastAsia="Times New Roman" w:hAnsi="Times New Roman"/>
          <w:color w:val="000000"/>
          <w:sz w:val="24"/>
          <w:szCs w:val="24"/>
          <w:lang w:val="uk-UA" w:eastAsia="ar-SA"/>
        </w:rPr>
        <w:t>року</w:t>
      </w:r>
      <w:r w:rsidR="008647B7">
        <w:rPr>
          <w:rFonts w:ascii="Times New Roman" w:eastAsia="Times New Roman" w:hAnsi="Times New Roman"/>
          <w:color w:val="000000"/>
          <w:spacing w:val="-1"/>
          <w:sz w:val="24"/>
          <w:szCs w:val="24"/>
          <w:lang w:val="uk-UA" w:eastAsia="ar-SA"/>
        </w:rPr>
        <w:t>.</w:t>
      </w:r>
    </w:p>
    <w:p w:rsidR="00131D9D" w:rsidRPr="003C27BA"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10</w:t>
      </w:r>
      <w:r w:rsidR="00131D9D" w:rsidRPr="003C27BA">
        <w:rPr>
          <w:rFonts w:ascii="Times New Roman" w:eastAsia="Times New Roman" w:hAnsi="Times New Roman"/>
          <w:color w:val="000000"/>
          <w:sz w:val="24"/>
          <w:szCs w:val="24"/>
          <w:lang w:val="uk-UA" w:eastAsia="ar-SA"/>
        </w:rPr>
        <w:t>.2. Цей Договір укладається українською мовою і підписується у 2 (двох) примірниках, що мають однакову юридичну силу.</w:t>
      </w:r>
    </w:p>
    <w:p w:rsidR="00131D9D" w:rsidRPr="003C27BA" w:rsidRDefault="006A6614" w:rsidP="00131D9D">
      <w:pPr>
        <w:suppressAutoHyphens/>
        <w:autoSpaceDE w:val="0"/>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10</w:t>
      </w:r>
      <w:r w:rsidR="00131D9D" w:rsidRPr="003C27BA">
        <w:rPr>
          <w:rFonts w:ascii="Times New Roman" w:eastAsia="Times New Roman" w:hAnsi="Times New Roman"/>
          <w:color w:val="000000"/>
          <w:sz w:val="24"/>
          <w:szCs w:val="24"/>
          <w:lang w:val="uk-UA" w:eastAsia="ar-SA"/>
        </w:rPr>
        <w:t>.3. Закінчення строку дії цього Договору не звільняє Сторони від відповідальності за його порушення, яке мало місце під час дії цього Договору.</w:t>
      </w:r>
    </w:p>
    <w:p w:rsidR="00131D9D" w:rsidRPr="003C27BA" w:rsidRDefault="00131D9D" w:rsidP="00131D9D">
      <w:pPr>
        <w:suppressAutoHyphens/>
        <w:autoSpaceDE w:val="0"/>
        <w:spacing w:after="0" w:line="271" w:lineRule="exact"/>
        <w:ind w:firstLine="709"/>
        <w:jc w:val="center"/>
        <w:rPr>
          <w:rFonts w:ascii="Times New Roman" w:eastAsia="Times New Roman" w:hAnsi="Times New Roman"/>
          <w:b/>
          <w:color w:val="000000"/>
          <w:sz w:val="24"/>
          <w:szCs w:val="24"/>
          <w:lang w:val="uk-UA" w:eastAsia="ar-SA"/>
        </w:rPr>
      </w:pPr>
    </w:p>
    <w:p w:rsidR="00131D9D" w:rsidRPr="003C27BA" w:rsidRDefault="006A6614" w:rsidP="00131D9D">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11</w:t>
      </w:r>
      <w:r w:rsidR="00131D9D" w:rsidRPr="003C27BA">
        <w:rPr>
          <w:rFonts w:ascii="Times New Roman" w:eastAsia="Times New Roman" w:hAnsi="Times New Roman"/>
          <w:b/>
          <w:color w:val="000000"/>
          <w:sz w:val="24"/>
          <w:szCs w:val="24"/>
          <w:lang w:val="uk-UA" w:eastAsia="ar-SA"/>
        </w:rPr>
        <w:t xml:space="preserve">. ІНШІ УМОВИ </w:t>
      </w:r>
    </w:p>
    <w:p w:rsidR="00131D9D" w:rsidRPr="003C27BA"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lastRenderedPageBreak/>
        <w:t>11</w:t>
      </w:r>
      <w:r w:rsidR="00131D9D" w:rsidRPr="003C27BA">
        <w:rPr>
          <w:rFonts w:ascii="Times New Roman" w:eastAsia="Times New Roman" w:hAnsi="Times New Roman"/>
          <w:color w:val="000000"/>
          <w:sz w:val="24"/>
          <w:szCs w:val="24"/>
          <w:lang w:val="uk-UA" w:eastAsia="ar-SA"/>
        </w:rPr>
        <w:t>.1.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131D9D"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00131D9D" w:rsidRPr="003C27BA">
        <w:rPr>
          <w:rFonts w:ascii="Times New Roman" w:eastAsia="Times New Roman" w:hAnsi="Times New Roman"/>
          <w:color w:val="000000"/>
          <w:sz w:val="24"/>
          <w:szCs w:val="24"/>
          <w:lang w:val="uk-UA" w:eastAsia="ar-SA"/>
        </w:rPr>
        <w:t>.2.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131D9D" w:rsidRDefault="00131D9D"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F14843">
        <w:rPr>
          <w:rFonts w:ascii="Times New Roman" w:eastAsia="Times New Roman" w:hAnsi="Times New Roman"/>
          <w:color w:val="000000"/>
          <w:sz w:val="24"/>
          <w:szCs w:val="24"/>
          <w:lang w:val="uk-UA" w:eastAsia="ar-SA"/>
        </w:rPr>
        <w:t>1</w:t>
      </w:r>
      <w:r w:rsidR="006A6614">
        <w:rPr>
          <w:rFonts w:ascii="Times New Roman" w:eastAsia="Times New Roman" w:hAnsi="Times New Roman"/>
          <w:color w:val="000000"/>
          <w:sz w:val="24"/>
          <w:szCs w:val="24"/>
          <w:lang w:val="uk-UA" w:eastAsia="ar-SA"/>
        </w:rPr>
        <w:t>1</w:t>
      </w:r>
      <w:r w:rsidRPr="00F14843">
        <w:rPr>
          <w:rFonts w:ascii="Times New Roman" w:eastAsia="Times New Roman" w:hAnsi="Times New Roman"/>
          <w:color w:val="000000"/>
          <w:sz w:val="24"/>
          <w:szCs w:val="24"/>
          <w:lang w:val="uk-UA" w:eastAsia="ar-SA"/>
        </w:rPr>
        <w:t>.</w:t>
      </w:r>
      <w:r>
        <w:rPr>
          <w:rFonts w:ascii="Times New Roman" w:eastAsia="Times New Roman" w:hAnsi="Times New Roman"/>
          <w:color w:val="000000"/>
          <w:sz w:val="24"/>
          <w:szCs w:val="24"/>
          <w:lang w:val="uk-UA" w:eastAsia="ar-SA"/>
        </w:rPr>
        <w:t>3</w:t>
      </w:r>
      <w:r w:rsidRPr="00F14843">
        <w:rPr>
          <w:rFonts w:ascii="Times New Roman" w:eastAsia="Times New Roman" w:hAnsi="Times New Roman"/>
          <w:color w:val="000000"/>
          <w:sz w:val="24"/>
          <w:szCs w:val="24"/>
          <w:lang w:val="uk-UA" w:eastAsia="ar-SA"/>
        </w:rPr>
        <w:t>.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A6614"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p>
    <w:p w:rsidR="006A6614" w:rsidRPr="006D1F71" w:rsidRDefault="006A6614" w:rsidP="006A6614">
      <w:pPr>
        <w:pStyle w:val="a0"/>
        <w:suppressAutoHyphens w:val="0"/>
        <w:spacing w:after="0"/>
        <w:ind w:left="3403"/>
        <w:rPr>
          <w:b/>
          <w:lang w:val="uk-UA"/>
        </w:rPr>
      </w:pPr>
      <w:r>
        <w:rPr>
          <w:b/>
          <w:lang w:val="uk-UA"/>
        </w:rPr>
        <w:t xml:space="preserve">12. </w:t>
      </w:r>
      <w:r w:rsidRPr="006D1F71">
        <w:rPr>
          <w:b/>
          <w:lang w:val="uk-UA"/>
        </w:rPr>
        <w:t>АНТИКОРУПЦІЙНІ ЗАСТЕРЕЖЕННЯ</w:t>
      </w:r>
    </w:p>
    <w:p w:rsidR="006A6614" w:rsidRPr="006D1F71" w:rsidRDefault="006A6614" w:rsidP="006A6614">
      <w:pPr>
        <w:pStyle w:val="a0"/>
        <w:suppressAutoHyphens w:val="0"/>
        <w:spacing w:after="0"/>
        <w:ind w:firstLine="709"/>
        <w:jc w:val="both"/>
        <w:rPr>
          <w:lang w:val="uk-UA"/>
        </w:rPr>
      </w:pPr>
      <w:r>
        <w:rPr>
          <w:lang w:val="uk-UA"/>
        </w:rPr>
        <w:t xml:space="preserve">12.1 </w:t>
      </w: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A6614" w:rsidRPr="006D1F71" w:rsidRDefault="006A6614" w:rsidP="006A6614">
      <w:pPr>
        <w:pStyle w:val="a0"/>
        <w:suppressAutoHyphens w:val="0"/>
        <w:spacing w:after="0"/>
        <w:ind w:firstLine="709"/>
        <w:jc w:val="both"/>
        <w:rPr>
          <w:lang w:val="uk-UA"/>
        </w:rPr>
      </w:pPr>
      <w:r>
        <w:rPr>
          <w:lang w:val="uk-UA"/>
        </w:rPr>
        <w:t xml:space="preserve">12.2. </w:t>
      </w:r>
      <w:r w:rsidRPr="006D1F71">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6D1F71">
        <w:rPr>
          <w:lang w:val="uk-UA"/>
        </w:rPr>
        <w:t>хабара</w:t>
      </w:r>
      <w:proofErr w:type="spellEnd"/>
      <w:r w:rsidRPr="006D1F71">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A6614" w:rsidRPr="006D1F71" w:rsidRDefault="006A6614" w:rsidP="006A6614">
      <w:pPr>
        <w:pStyle w:val="a0"/>
        <w:suppressAutoHyphens w:val="0"/>
        <w:spacing w:after="0"/>
        <w:ind w:firstLine="709"/>
        <w:jc w:val="both"/>
        <w:rPr>
          <w:lang w:val="uk-UA"/>
        </w:rPr>
      </w:pPr>
      <w:r>
        <w:rPr>
          <w:lang w:val="uk-UA"/>
        </w:rPr>
        <w:t xml:space="preserve">12.3 </w:t>
      </w: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A6614" w:rsidRPr="006D1F71" w:rsidRDefault="006A6614" w:rsidP="006A6614">
      <w:pPr>
        <w:pStyle w:val="a0"/>
        <w:suppressAutoHyphens w:val="0"/>
        <w:spacing w:after="0"/>
        <w:ind w:firstLine="709"/>
        <w:jc w:val="both"/>
        <w:rPr>
          <w:lang w:val="uk-UA"/>
        </w:rPr>
      </w:pPr>
      <w:r>
        <w:rPr>
          <w:lang w:val="uk-UA"/>
        </w:rPr>
        <w:t xml:space="preserve">12.4. </w:t>
      </w: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A6614" w:rsidRDefault="006A6614" w:rsidP="006A6614">
      <w:pPr>
        <w:pStyle w:val="a0"/>
        <w:suppressAutoHyphens w:val="0"/>
        <w:spacing w:after="0"/>
        <w:ind w:firstLine="709"/>
        <w:jc w:val="both"/>
        <w:rPr>
          <w:lang w:val="uk-UA"/>
        </w:rPr>
      </w:pPr>
      <w:r>
        <w:rPr>
          <w:lang w:val="uk-UA"/>
        </w:rPr>
        <w:t xml:space="preserve">12.5. </w:t>
      </w:r>
      <w:r w:rsidRPr="006D1F71">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6D1F71">
        <w:rPr>
          <w:lang w:val="uk-UA"/>
        </w:rPr>
        <w:t>хабара</w:t>
      </w:r>
      <w:proofErr w:type="spellEnd"/>
      <w:r w:rsidRPr="006D1F71">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A6614" w:rsidRPr="006D1F71" w:rsidRDefault="006A6614" w:rsidP="006A6614">
      <w:pPr>
        <w:pStyle w:val="a0"/>
        <w:suppressAutoHyphens w:val="0"/>
        <w:spacing w:after="0"/>
        <w:ind w:firstLine="709"/>
        <w:jc w:val="both"/>
        <w:rPr>
          <w:lang w:val="uk-UA"/>
        </w:rPr>
      </w:pPr>
      <w:r>
        <w:rPr>
          <w:lang w:val="uk-UA"/>
        </w:rPr>
        <w:t>12.6.</w:t>
      </w: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A6614" w:rsidRPr="006D1F71" w:rsidRDefault="006A6614" w:rsidP="006A6614">
      <w:pPr>
        <w:pStyle w:val="a0"/>
        <w:suppressAutoHyphens w:val="0"/>
        <w:spacing w:after="0"/>
        <w:ind w:firstLine="709"/>
        <w:jc w:val="both"/>
        <w:rPr>
          <w:lang w:val="uk-UA"/>
        </w:rPr>
      </w:pPr>
      <w:r>
        <w:rPr>
          <w:lang w:val="uk-UA"/>
        </w:rPr>
        <w:t>12.7.</w:t>
      </w: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A6614" w:rsidRPr="006D1F71" w:rsidRDefault="006A6614" w:rsidP="006A6614">
      <w:pPr>
        <w:pStyle w:val="a0"/>
        <w:suppressAutoHyphens w:val="0"/>
        <w:spacing w:after="0"/>
        <w:ind w:firstLine="709"/>
        <w:jc w:val="both"/>
        <w:rPr>
          <w:lang w:val="uk-UA"/>
        </w:rPr>
      </w:pPr>
      <w:r>
        <w:rPr>
          <w:lang w:val="uk-UA"/>
        </w:rPr>
        <w:t>12.8.</w:t>
      </w: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A6614" w:rsidRPr="006D1F71" w:rsidRDefault="006A6614" w:rsidP="006A6614">
      <w:pPr>
        <w:pStyle w:val="a0"/>
        <w:suppressAutoHyphens w:val="0"/>
        <w:spacing w:after="0"/>
        <w:ind w:firstLine="709"/>
        <w:jc w:val="both"/>
        <w:rPr>
          <w:lang w:val="uk-UA"/>
        </w:rPr>
      </w:pPr>
      <w:r>
        <w:rPr>
          <w:lang w:val="uk-UA"/>
        </w:rPr>
        <w:lastRenderedPageBreak/>
        <w:t>12.9.</w:t>
      </w: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6A6614" w:rsidRPr="006D1F71" w:rsidRDefault="006A6614" w:rsidP="006A6614">
      <w:pPr>
        <w:pStyle w:val="a0"/>
        <w:spacing w:after="0"/>
        <w:jc w:val="both"/>
        <w:rPr>
          <w:lang w:val="uk-UA"/>
        </w:rPr>
      </w:pPr>
    </w:p>
    <w:p w:rsidR="006A6614" w:rsidRPr="00030908" w:rsidRDefault="006A6614" w:rsidP="006A6614">
      <w:pPr>
        <w:pStyle w:val="a0"/>
        <w:spacing w:after="0"/>
        <w:ind w:firstLine="851"/>
        <w:jc w:val="center"/>
        <w:rPr>
          <w:b/>
          <w:lang w:val="ru-RU"/>
        </w:rPr>
      </w:pPr>
      <w:r>
        <w:rPr>
          <w:b/>
          <w:lang w:val="ru-RU"/>
        </w:rPr>
        <w:t>13</w:t>
      </w:r>
      <w:r>
        <w:rPr>
          <w:b/>
          <w:lang w:val="ru-RU"/>
        </w:rPr>
        <w:t>.</w:t>
      </w:r>
      <w:r w:rsidRPr="00E83119">
        <w:rPr>
          <w:b/>
          <w:lang w:val="ru-RU"/>
        </w:rPr>
        <w:t xml:space="preserve"> ПОРЯДОК ВНЕСЕННЯ ЗМІН ДО ДОГОВОРУ</w:t>
      </w:r>
    </w:p>
    <w:p w:rsidR="006A6614" w:rsidRPr="00E83119" w:rsidRDefault="006A6614" w:rsidP="006A6614">
      <w:pPr>
        <w:pStyle w:val="a0"/>
        <w:spacing w:after="0"/>
        <w:ind w:firstLine="851"/>
        <w:jc w:val="both"/>
        <w:rPr>
          <w:lang w:val="ru-RU"/>
        </w:rPr>
      </w:pPr>
      <w:r>
        <w:rPr>
          <w:lang w:val="ru-RU"/>
        </w:rPr>
        <w:t>13</w:t>
      </w:r>
      <w:r w:rsidRPr="00E83119">
        <w:rPr>
          <w:lang w:val="ru-RU"/>
        </w:rPr>
        <w:t xml:space="preserve">.1 </w:t>
      </w:r>
      <w:proofErr w:type="spellStart"/>
      <w:r w:rsidRPr="00E83119">
        <w:rPr>
          <w:lang w:val="ru-RU"/>
        </w:rPr>
        <w:t>Внесення</w:t>
      </w:r>
      <w:proofErr w:type="spellEnd"/>
      <w:r w:rsidRPr="00E83119">
        <w:rPr>
          <w:lang w:val="ru-RU"/>
        </w:rPr>
        <w:t xml:space="preserve"> </w:t>
      </w:r>
      <w:proofErr w:type="spellStart"/>
      <w:r w:rsidRPr="00E83119">
        <w:rPr>
          <w:lang w:val="ru-RU"/>
        </w:rPr>
        <w:t>змін</w:t>
      </w:r>
      <w:proofErr w:type="spellEnd"/>
      <w:r w:rsidRPr="00E83119">
        <w:rPr>
          <w:lang w:val="ru-RU"/>
        </w:rPr>
        <w:t xml:space="preserve"> </w:t>
      </w:r>
      <w:proofErr w:type="gramStart"/>
      <w:r w:rsidRPr="00E83119">
        <w:rPr>
          <w:lang w:val="ru-RU"/>
        </w:rPr>
        <w:t>до договору</w:t>
      </w:r>
      <w:proofErr w:type="gramEnd"/>
      <w:r w:rsidRPr="00E83119">
        <w:rPr>
          <w:lang w:val="ru-RU"/>
        </w:rPr>
        <w:t xml:space="preserve"> </w:t>
      </w:r>
      <w:proofErr w:type="spellStart"/>
      <w:r w:rsidRPr="00E83119">
        <w:rPr>
          <w:lang w:val="ru-RU"/>
        </w:rPr>
        <w:t>здійснюється</w:t>
      </w:r>
      <w:proofErr w:type="spellEnd"/>
      <w:r w:rsidRPr="00E83119">
        <w:rPr>
          <w:lang w:val="ru-RU"/>
        </w:rPr>
        <w:t xml:space="preserve"> шляхом </w:t>
      </w:r>
      <w:proofErr w:type="spellStart"/>
      <w:r w:rsidRPr="00E83119">
        <w:rPr>
          <w:lang w:val="ru-RU"/>
        </w:rPr>
        <w:t>укладання</w:t>
      </w:r>
      <w:proofErr w:type="spellEnd"/>
      <w:r w:rsidRPr="00E83119">
        <w:rPr>
          <w:lang w:val="ru-RU"/>
        </w:rPr>
        <w:t xml:space="preserve"> </w:t>
      </w:r>
      <w:proofErr w:type="spellStart"/>
      <w:r w:rsidRPr="00E83119">
        <w:rPr>
          <w:lang w:val="ru-RU"/>
        </w:rPr>
        <w:t>між</w:t>
      </w:r>
      <w:proofErr w:type="spellEnd"/>
      <w:r w:rsidRPr="00E83119">
        <w:rPr>
          <w:lang w:val="ru-RU"/>
        </w:rPr>
        <w:t xml:space="preserve"> </w:t>
      </w:r>
      <w:proofErr w:type="spellStart"/>
      <w:r w:rsidRPr="00E83119">
        <w:rPr>
          <w:lang w:val="ru-RU"/>
        </w:rPr>
        <w:t>Замовником</w:t>
      </w:r>
      <w:proofErr w:type="spellEnd"/>
      <w:r w:rsidRPr="00E83119">
        <w:rPr>
          <w:lang w:val="ru-RU"/>
        </w:rPr>
        <w:t xml:space="preserve"> та </w:t>
      </w:r>
      <w:proofErr w:type="spellStart"/>
      <w:r w:rsidRPr="00E83119">
        <w:rPr>
          <w:lang w:val="ru-RU"/>
        </w:rPr>
        <w:t>Учасн</w:t>
      </w:r>
      <w:r>
        <w:rPr>
          <w:lang w:val="ru-RU"/>
        </w:rPr>
        <w:t>иком</w:t>
      </w:r>
      <w:proofErr w:type="spellEnd"/>
      <w:r>
        <w:rPr>
          <w:lang w:val="ru-RU"/>
        </w:rPr>
        <w:t xml:space="preserve"> </w:t>
      </w:r>
      <w:proofErr w:type="spellStart"/>
      <w:r>
        <w:rPr>
          <w:lang w:val="ru-RU"/>
        </w:rPr>
        <w:t>додаткової</w:t>
      </w:r>
      <w:proofErr w:type="spellEnd"/>
      <w:r>
        <w:rPr>
          <w:lang w:val="ru-RU"/>
        </w:rPr>
        <w:t xml:space="preserve"> угоди до </w:t>
      </w:r>
      <w:proofErr w:type="spellStart"/>
      <w:r>
        <w:rPr>
          <w:lang w:val="ru-RU"/>
        </w:rPr>
        <w:t>нього</w:t>
      </w:r>
      <w:proofErr w:type="spellEnd"/>
      <w:r>
        <w:rPr>
          <w:lang w:val="ru-RU"/>
        </w:rPr>
        <w:t>.</w:t>
      </w:r>
    </w:p>
    <w:p w:rsidR="006A6614" w:rsidRPr="00E83119" w:rsidRDefault="006A6614" w:rsidP="006A6614">
      <w:pPr>
        <w:pStyle w:val="a0"/>
        <w:spacing w:after="0"/>
        <w:ind w:firstLine="851"/>
        <w:jc w:val="both"/>
        <w:rPr>
          <w:lang w:val="ru-RU"/>
        </w:rPr>
      </w:pPr>
      <w:r>
        <w:rPr>
          <w:lang w:val="ru-RU"/>
        </w:rPr>
        <w:t>13</w:t>
      </w:r>
      <w:r w:rsidRPr="00E83119">
        <w:rPr>
          <w:lang w:val="ru-RU"/>
        </w:rPr>
        <w:t xml:space="preserve">.2 </w:t>
      </w:r>
      <w:proofErr w:type="spellStart"/>
      <w:r w:rsidRPr="00E83119">
        <w:rPr>
          <w:lang w:val="ru-RU"/>
        </w:rPr>
        <w:t>Істотні</w:t>
      </w:r>
      <w:proofErr w:type="spellEnd"/>
      <w:r w:rsidRPr="00E83119">
        <w:rPr>
          <w:lang w:val="ru-RU"/>
        </w:rPr>
        <w:t xml:space="preserve"> </w:t>
      </w:r>
      <w:proofErr w:type="spellStart"/>
      <w:r w:rsidRPr="00E83119">
        <w:rPr>
          <w:lang w:val="ru-RU"/>
        </w:rPr>
        <w:t>умови</w:t>
      </w:r>
      <w:proofErr w:type="spellEnd"/>
      <w:r w:rsidRPr="00E83119">
        <w:rPr>
          <w:lang w:val="ru-RU"/>
        </w:rPr>
        <w:t xml:space="preserve"> </w:t>
      </w:r>
      <w:proofErr w:type="spellStart"/>
      <w:r w:rsidRPr="00E83119">
        <w:rPr>
          <w:lang w:val="ru-RU"/>
        </w:rPr>
        <w:t>цього</w:t>
      </w:r>
      <w:proofErr w:type="spellEnd"/>
      <w:r w:rsidRPr="00E83119">
        <w:rPr>
          <w:lang w:val="ru-RU"/>
        </w:rPr>
        <w:t xml:space="preserve"> Договору, не </w:t>
      </w:r>
      <w:proofErr w:type="spellStart"/>
      <w:r w:rsidRPr="00E83119">
        <w:rPr>
          <w:lang w:val="ru-RU"/>
        </w:rPr>
        <w:t>можуть</w:t>
      </w:r>
      <w:proofErr w:type="spellEnd"/>
      <w:r w:rsidRPr="00E83119">
        <w:rPr>
          <w:lang w:val="ru-RU"/>
        </w:rPr>
        <w:t xml:space="preserve"> </w:t>
      </w:r>
      <w:proofErr w:type="spellStart"/>
      <w:r w:rsidRPr="00E83119">
        <w:rPr>
          <w:lang w:val="ru-RU"/>
        </w:rPr>
        <w:t>змінюватися</w:t>
      </w:r>
      <w:proofErr w:type="spellEnd"/>
      <w:r w:rsidRPr="00E83119">
        <w:rPr>
          <w:lang w:val="ru-RU"/>
        </w:rPr>
        <w:t xml:space="preserve"> </w:t>
      </w:r>
      <w:proofErr w:type="spellStart"/>
      <w:r w:rsidRPr="00E83119">
        <w:rPr>
          <w:lang w:val="ru-RU"/>
        </w:rPr>
        <w:t>після</w:t>
      </w:r>
      <w:proofErr w:type="spellEnd"/>
      <w:r w:rsidRPr="00E83119">
        <w:rPr>
          <w:lang w:val="ru-RU"/>
        </w:rPr>
        <w:t xml:space="preserve"> </w:t>
      </w:r>
      <w:proofErr w:type="spellStart"/>
      <w:r w:rsidRPr="00E83119">
        <w:rPr>
          <w:lang w:val="ru-RU"/>
        </w:rPr>
        <w:t>його</w:t>
      </w:r>
      <w:proofErr w:type="spellEnd"/>
      <w:r w:rsidRPr="00E83119">
        <w:rPr>
          <w:lang w:val="ru-RU"/>
        </w:rPr>
        <w:t xml:space="preserve"> </w:t>
      </w:r>
      <w:proofErr w:type="spellStart"/>
      <w:r w:rsidRPr="00E83119">
        <w:rPr>
          <w:lang w:val="ru-RU"/>
        </w:rPr>
        <w:t>підписання</w:t>
      </w:r>
      <w:proofErr w:type="spellEnd"/>
      <w:r w:rsidRPr="00E83119">
        <w:rPr>
          <w:lang w:val="ru-RU"/>
        </w:rPr>
        <w:t xml:space="preserve"> до </w:t>
      </w:r>
      <w:proofErr w:type="spellStart"/>
      <w:r w:rsidRPr="00E83119">
        <w:rPr>
          <w:lang w:val="ru-RU"/>
        </w:rPr>
        <w:t>виконання</w:t>
      </w:r>
      <w:proofErr w:type="spellEnd"/>
      <w:r w:rsidRPr="00E83119">
        <w:rPr>
          <w:lang w:val="ru-RU"/>
        </w:rPr>
        <w:t xml:space="preserve"> </w:t>
      </w:r>
      <w:proofErr w:type="spellStart"/>
      <w:r w:rsidRPr="00E83119">
        <w:rPr>
          <w:lang w:val="ru-RU"/>
        </w:rPr>
        <w:t>зобов’язань</w:t>
      </w:r>
      <w:proofErr w:type="spellEnd"/>
      <w:r w:rsidRPr="00E83119">
        <w:rPr>
          <w:lang w:val="ru-RU"/>
        </w:rPr>
        <w:t xml:space="preserve"> сторонами в</w:t>
      </w:r>
      <w:r>
        <w:rPr>
          <w:lang w:val="ru-RU"/>
        </w:rPr>
        <w:t xml:space="preserve"> </w:t>
      </w:r>
      <w:proofErr w:type="spellStart"/>
      <w:r>
        <w:rPr>
          <w:lang w:val="ru-RU"/>
        </w:rPr>
        <w:t>повному</w:t>
      </w:r>
      <w:proofErr w:type="spellEnd"/>
      <w:r>
        <w:rPr>
          <w:lang w:val="ru-RU"/>
        </w:rPr>
        <w:t xml:space="preserve"> </w:t>
      </w:r>
      <w:proofErr w:type="spellStart"/>
      <w:r>
        <w:rPr>
          <w:lang w:val="ru-RU"/>
        </w:rPr>
        <w:t>обсязі</w:t>
      </w:r>
      <w:proofErr w:type="spellEnd"/>
      <w:r>
        <w:rPr>
          <w:lang w:val="ru-RU"/>
        </w:rPr>
        <w:t xml:space="preserve">, </w:t>
      </w:r>
      <w:proofErr w:type="spellStart"/>
      <w:r>
        <w:rPr>
          <w:lang w:val="ru-RU"/>
        </w:rPr>
        <w:t>крім</w:t>
      </w:r>
      <w:proofErr w:type="spellEnd"/>
      <w:r>
        <w:rPr>
          <w:lang w:val="ru-RU"/>
        </w:rPr>
        <w:t xml:space="preserve"> </w:t>
      </w:r>
      <w:proofErr w:type="spellStart"/>
      <w:r>
        <w:rPr>
          <w:lang w:val="ru-RU"/>
        </w:rPr>
        <w:t>випадків</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1) </w:t>
      </w:r>
      <w:proofErr w:type="spellStart"/>
      <w:r w:rsidRPr="00030908">
        <w:rPr>
          <w:lang w:val="ru-RU"/>
        </w:rPr>
        <w:t>зменшення</w:t>
      </w:r>
      <w:proofErr w:type="spellEnd"/>
      <w:r w:rsidRPr="00030908">
        <w:rPr>
          <w:lang w:val="ru-RU"/>
        </w:rPr>
        <w:t xml:space="preserve"> </w:t>
      </w:r>
      <w:proofErr w:type="spellStart"/>
      <w:r w:rsidRPr="00030908">
        <w:rPr>
          <w:lang w:val="ru-RU"/>
        </w:rPr>
        <w:t>обсягів</w:t>
      </w:r>
      <w:proofErr w:type="spellEnd"/>
      <w:r w:rsidRPr="00030908">
        <w:rPr>
          <w:lang w:val="ru-RU"/>
        </w:rPr>
        <w:t xml:space="preserve"> </w:t>
      </w:r>
      <w:proofErr w:type="spellStart"/>
      <w:r w:rsidRPr="00030908">
        <w:rPr>
          <w:lang w:val="ru-RU"/>
        </w:rPr>
        <w:t>закупівлі</w:t>
      </w:r>
      <w:proofErr w:type="spellEnd"/>
      <w:r w:rsidRPr="00030908">
        <w:rPr>
          <w:lang w:val="ru-RU"/>
        </w:rPr>
        <w:t xml:space="preserve">, </w:t>
      </w:r>
      <w:proofErr w:type="spellStart"/>
      <w:r w:rsidRPr="00030908">
        <w:rPr>
          <w:lang w:val="ru-RU"/>
        </w:rPr>
        <w:t>зокрема</w:t>
      </w:r>
      <w:proofErr w:type="spellEnd"/>
      <w:r w:rsidRPr="00030908">
        <w:rPr>
          <w:lang w:val="ru-RU"/>
        </w:rPr>
        <w:t xml:space="preserve"> з </w:t>
      </w:r>
      <w:proofErr w:type="spellStart"/>
      <w:r w:rsidRPr="00030908">
        <w:rPr>
          <w:lang w:val="ru-RU"/>
        </w:rPr>
        <w:t>урахуванням</w:t>
      </w:r>
      <w:proofErr w:type="spellEnd"/>
      <w:r w:rsidRPr="00030908">
        <w:rPr>
          <w:lang w:val="ru-RU"/>
        </w:rPr>
        <w:t xml:space="preserve"> фактич</w:t>
      </w:r>
      <w:r>
        <w:rPr>
          <w:lang w:val="ru-RU"/>
        </w:rPr>
        <w:t xml:space="preserve">ного </w:t>
      </w:r>
      <w:proofErr w:type="spellStart"/>
      <w:r>
        <w:rPr>
          <w:lang w:val="ru-RU"/>
        </w:rPr>
        <w:t>обсягу</w:t>
      </w:r>
      <w:proofErr w:type="spellEnd"/>
      <w:r>
        <w:rPr>
          <w:lang w:val="ru-RU"/>
        </w:rPr>
        <w:t xml:space="preserve"> </w:t>
      </w:r>
      <w:proofErr w:type="spellStart"/>
      <w:r>
        <w:rPr>
          <w:lang w:val="ru-RU"/>
        </w:rPr>
        <w:t>видатків</w:t>
      </w:r>
      <w:proofErr w:type="spellEnd"/>
      <w:r>
        <w:rPr>
          <w:lang w:val="ru-RU"/>
        </w:rPr>
        <w:t xml:space="preserve"> </w:t>
      </w:r>
      <w:proofErr w:type="spellStart"/>
      <w:r>
        <w:rPr>
          <w:lang w:val="ru-RU"/>
        </w:rPr>
        <w:t>замовника</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2) </w:t>
      </w:r>
      <w:proofErr w:type="spellStart"/>
      <w:r w:rsidRPr="00030908">
        <w:rPr>
          <w:lang w:val="ru-RU"/>
        </w:rPr>
        <w:t>погодження</w:t>
      </w:r>
      <w:proofErr w:type="spellEnd"/>
      <w:r w:rsidRPr="00030908">
        <w:rPr>
          <w:lang w:val="ru-RU"/>
        </w:rPr>
        <w:t xml:space="preserve"> </w:t>
      </w:r>
      <w:proofErr w:type="spellStart"/>
      <w:r w:rsidRPr="00030908">
        <w:rPr>
          <w:lang w:val="ru-RU"/>
        </w:rPr>
        <w:t>зміни</w:t>
      </w:r>
      <w:proofErr w:type="spellEnd"/>
      <w:r w:rsidRPr="00030908">
        <w:rPr>
          <w:lang w:val="ru-RU"/>
        </w:rPr>
        <w:t xml:space="preserve"> </w:t>
      </w:r>
      <w:proofErr w:type="spellStart"/>
      <w:r w:rsidRPr="00030908">
        <w:rPr>
          <w:lang w:val="ru-RU"/>
        </w:rPr>
        <w:t>ціни</w:t>
      </w:r>
      <w:proofErr w:type="spellEnd"/>
      <w:r w:rsidRPr="00030908">
        <w:rPr>
          <w:lang w:val="ru-RU"/>
        </w:rPr>
        <w:t xml:space="preserve"> за </w:t>
      </w:r>
      <w:proofErr w:type="spellStart"/>
      <w:r w:rsidRPr="00030908">
        <w:rPr>
          <w:lang w:val="ru-RU"/>
        </w:rPr>
        <w:t>одиницю</w:t>
      </w:r>
      <w:proofErr w:type="spellEnd"/>
      <w:r w:rsidRPr="00030908">
        <w:rPr>
          <w:lang w:val="ru-RU"/>
        </w:rPr>
        <w:t xml:space="preserve"> товару в </w:t>
      </w:r>
      <w:proofErr w:type="spellStart"/>
      <w:r w:rsidRPr="00030908">
        <w:rPr>
          <w:lang w:val="ru-RU"/>
        </w:rPr>
        <w:t>договорі</w:t>
      </w:r>
      <w:proofErr w:type="spellEnd"/>
      <w:r w:rsidRPr="00030908">
        <w:rPr>
          <w:lang w:val="ru-RU"/>
        </w:rPr>
        <w:t xml:space="preserve"> про </w:t>
      </w:r>
      <w:proofErr w:type="spellStart"/>
      <w:r w:rsidRPr="00030908">
        <w:rPr>
          <w:lang w:val="ru-RU"/>
        </w:rPr>
        <w:t>закупівлю</w:t>
      </w:r>
      <w:proofErr w:type="spellEnd"/>
      <w:r w:rsidRPr="00030908">
        <w:rPr>
          <w:lang w:val="ru-RU"/>
        </w:rPr>
        <w:t xml:space="preserve"> у </w:t>
      </w:r>
      <w:proofErr w:type="spellStart"/>
      <w:r w:rsidRPr="00030908">
        <w:rPr>
          <w:lang w:val="ru-RU"/>
        </w:rPr>
        <w:t>разі</w:t>
      </w:r>
      <w:proofErr w:type="spellEnd"/>
      <w:r w:rsidRPr="00030908">
        <w:rPr>
          <w:lang w:val="ru-RU"/>
        </w:rPr>
        <w:t xml:space="preserve"> </w:t>
      </w:r>
      <w:proofErr w:type="spellStart"/>
      <w:r w:rsidRPr="00030908">
        <w:rPr>
          <w:lang w:val="ru-RU"/>
        </w:rPr>
        <w:t>коливання</w:t>
      </w:r>
      <w:proofErr w:type="spellEnd"/>
      <w:r w:rsidRPr="00030908">
        <w:rPr>
          <w:lang w:val="ru-RU"/>
        </w:rPr>
        <w:t xml:space="preserve"> </w:t>
      </w:r>
      <w:proofErr w:type="spellStart"/>
      <w:r w:rsidRPr="00030908">
        <w:rPr>
          <w:lang w:val="ru-RU"/>
        </w:rPr>
        <w:t>ціни</w:t>
      </w:r>
      <w:proofErr w:type="spellEnd"/>
      <w:r w:rsidRPr="00030908">
        <w:rPr>
          <w:lang w:val="ru-RU"/>
        </w:rPr>
        <w:t xml:space="preserve"> такого товару </w:t>
      </w:r>
      <w:proofErr w:type="gramStart"/>
      <w:r w:rsidRPr="00030908">
        <w:rPr>
          <w:lang w:val="ru-RU"/>
        </w:rPr>
        <w:t>на ринку</w:t>
      </w:r>
      <w:proofErr w:type="gramEnd"/>
      <w:r w:rsidRPr="00030908">
        <w:rPr>
          <w:lang w:val="ru-RU"/>
        </w:rPr>
        <w:t xml:space="preserve">, </w:t>
      </w:r>
      <w:proofErr w:type="spellStart"/>
      <w:r w:rsidRPr="00030908">
        <w:rPr>
          <w:lang w:val="ru-RU"/>
        </w:rPr>
        <w:t>що</w:t>
      </w:r>
      <w:proofErr w:type="spellEnd"/>
      <w:r w:rsidRPr="00030908">
        <w:rPr>
          <w:lang w:val="ru-RU"/>
        </w:rPr>
        <w:t xml:space="preserve"> </w:t>
      </w:r>
      <w:proofErr w:type="spellStart"/>
      <w:r w:rsidRPr="00030908">
        <w:rPr>
          <w:lang w:val="ru-RU"/>
        </w:rPr>
        <w:t>відбулося</w:t>
      </w:r>
      <w:proofErr w:type="spellEnd"/>
      <w:r w:rsidRPr="00030908">
        <w:rPr>
          <w:lang w:val="ru-RU"/>
        </w:rPr>
        <w:t xml:space="preserve"> з моменту </w:t>
      </w:r>
      <w:proofErr w:type="spellStart"/>
      <w:r w:rsidRPr="00030908">
        <w:rPr>
          <w:lang w:val="ru-RU"/>
        </w:rPr>
        <w:t>укладення</w:t>
      </w:r>
      <w:proofErr w:type="spellEnd"/>
      <w:r w:rsidRPr="00030908">
        <w:rPr>
          <w:lang w:val="ru-RU"/>
        </w:rPr>
        <w:t xml:space="preserve"> договору про </w:t>
      </w:r>
      <w:proofErr w:type="spellStart"/>
      <w:r w:rsidRPr="00030908">
        <w:rPr>
          <w:lang w:val="ru-RU"/>
        </w:rPr>
        <w:t>закупівлю</w:t>
      </w:r>
      <w:proofErr w:type="spellEnd"/>
      <w:r w:rsidRPr="00030908">
        <w:rPr>
          <w:lang w:val="ru-RU"/>
        </w:rPr>
        <w:t xml:space="preserve"> </w:t>
      </w:r>
      <w:proofErr w:type="spellStart"/>
      <w:r w:rsidRPr="00030908">
        <w:rPr>
          <w:lang w:val="ru-RU"/>
        </w:rPr>
        <w:t>або</w:t>
      </w:r>
      <w:proofErr w:type="spellEnd"/>
      <w:r w:rsidRPr="00030908">
        <w:rPr>
          <w:lang w:val="ru-RU"/>
        </w:rPr>
        <w:t xml:space="preserve"> </w:t>
      </w:r>
      <w:proofErr w:type="spellStart"/>
      <w:r w:rsidRPr="00030908">
        <w:rPr>
          <w:lang w:val="ru-RU"/>
        </w:rPr>
        <w:t>останнього</w:t>
      </w:r>
      <w:proofErr w:type="spellEnd"/>
      <w:r w:rsidRPr="00030908">
        <w:rPr>
          <w:lang w:val="ru-RU"/>
        </w:rPr>
        <w:t xml:space="preserve"> </w:t>
      </w:r>
      <w:proofErr w:type="spellStart"/>
      <w:r w:rsidRPr="00030908">
        <w:rPr>
          <w:lang w:val="ru-RU"/>
        </w:rPr>
        <w:t>внесення</w:t>
      </w:r>
      <w:proofErr w:type="spellEnd"/>
      <w:r w:rsidRPr="00030908">
        <w:rPr>
          <w:lang w:val="ru-RU"/>
        </w:rPr>
        <w:t xml:space="preserve"> </w:t>
      </w:r>
      <w:proofErr w:type="spellStart"/>
      <w:r w:rsidRPr="00030908">
        <w:rPr>
          <w:lang w:val="ru-RU"/>
        </w:rPr>
        <w:t>змін</w:t>
      </w:r>
      <w:proofErr w:type="spellEnd"/>
      <w:r w:rsidRPr="00030908">
        <w:rPr>
          <w:lang w:val="ru-RU"/>
        </w:rPr>
        <w:t xml:space="preserve"> до договору про </w:t>
      </w:r>
      <w:proofErr w:type="spellStart"/>
      <w:r w:rsidRPr="00030908">
        <w:rPr>
          <w:lang w:val="ru-RU"/>
        </w:rPr>
        <w:t>закупівлю</w:t>
      </w:r>
      <w:proofErr w:type="spellEnd"/>
      <w:r w:rsidRPr="00030908">
        <w:rPr>
          <w:lang w:val="ru-RU"/>
        </w:rPr>
        <w:t xml:space="preserve"> в </w:t>
      </w:r>
      <w:proofErr w:type="spellStart"/>
      <w:r w:rsidRPr="00030908">
        <w:rPr>
          <w:lang w:val="ru-RU"/>
        </w:rPr>
        <w:t>частині</w:t>
      </w:r>
      <w:proofErr w:type="spellEnd"/>
      <w:r w:rsidRPr="00030908">
        <w:rPr>
          <w:lang w:val="ru-RU"/>
        </w:rPr>
        <w:t xml:space="preserve"> </w:t>
      </w:r>
      <w:proofErr w:type="spellStart"/>
      <w:r w:rsidRPr="00030908">
        <w:rPr>
          <w:lang w:val="ru-RU"/>
        </w:rPr>
        <w:t>зміни</w:t>
      </w:r>
      <w:proofErr w:type="spellEnd"/>
      <w:r w:rsidRPr="00030908">
        <w:rPr>
          <w:lang w:val="ru-RU"/>
        </w:rPr>
        <w:t xml:space="preserve"> </w:t>
      </w:r>
      <w:proofErr w:type="spellStart"/>
      <w:r w:rsidRPr="00030908">
        <w:rPr>
          <w:lang w:val="ru-RU"/>
        </w:rPr>
        <w:t>ціни</w:t>
      </w:r>
      <w:proofErr w:type="spellEnd"/>
      <w:r w:rsidRPr="00030908">
        <w:rPr>
          <w:lang w:val="ru-RU"/>
        </w:rPr>
        <w:t xml:space="preserve"> за </w:t>
      </w:r>
      <w:proofErr w:type="spellStart"/>
      <w:r w:rsidRPr="00030908">
        <w:rPr>
          <w:lang w:val="ru-RU"/>
        </w:rPr>
        <w:t>одиницю</w:t>
      </w:r>
      <w:proofErr w:type="spellEnd"/>
      <w:r w:rsidRPr="00030908">
        <w:rPr>
          <w:lang w:val="ru-RU"/>
        </w:rPr>
        <w:t xml:space="preserve"> товару. </w:t>
      </w:r>
      <w:proofErr w:type="spellStart"/>
      <w:r w:rsidRPr="00030908">
        <w:rPr>
          <w:lang w:val="ru-RU"/>
        </w:rPr>
        <w:t>Зміна</w:t>
      </w:r>
      <w:proofErr w:type="spellEnd"/>
      <w:r w:rsidRPr="00030908">
        <w:rPr>
          <w:lang w:val="ru-RU"/>
        </w:rPr>
        <w:t xml:space="preserve"> </w:t>
      </w:r>
      <w:proofErr w:type="spellStart"/>
      <w:r w:rsidRPr="00030908">
        <w:rPr>
          <w:lang w:val="ru-RU"/>
        </w:rPr>
        <w:t>ціни</w:t>
      </w:r>
      <w:proofErr w:type="spellEnd"/>
      <w:r w:rsidRPr="00030908">
        <w:rPr>
          <w:lang w:val="ru-RU"/>
        </w:rPr>
        <w:t xml:space="preserve"> за </w:t>
      </w:r>
      <w:proofErr w:type="spellStart"/>
      <w:r w:rsidRPr="00030908">
        <w:rPr>
          <w:lang w:val="ru-RU"/>
        </w:rPr>
        <w:t>одиницю</w:t>
      </w:r>
      <w:proofErr w:type="spellEnd"/>
      <w:r w:rsidRPr="00030908">
        <w:rPr>
          <w:lang w:val="ru-RU"/>
        </w:rPr>
        <w:t xml:space="preserve"> товару </w:t>
      </w:r>
      <w:proofErr w:type="spellStart"/>
      <w:r w:rsidRPr="00030908">
        <w:rPr>
          <w:lang w:val="ru-RU"/>
        </w:rPr>
        <w:t>здійснюється</w:t>
      </w:r>
      <w:proofErr w:type="spellEnd"/>
      <w:r w:rsidRPr="00030908">
        <w:rPr>
          <w:lang w:val="ru-RU"/>
        </w:rPr>
        <w:t xml:space="preserve"> </w:t>
      </w:r>
      <w:proofErr w:type="spellStart"/>
      <w:r w:rsidRPr="00030908">
        <w:rPr>
          <w:lang w:val="ru-RU"/>
        </w:rPr>
        <w:t>пропорційно</w:t>
      </w:r>
      <w:proofErr w:type="spellEnd"/>
      <w:r w:rsidRPr="00030908">
        <w:rPr>
          <w:lang w:val="ru-RU"/>
        </w:rPr>
        <w:t xml:space="preserve"> </w:t>
      </w:r>
      <w:proofErr w:type="spellStart"/>
      <w:r w:rsidRPr="00030908">
        <w:rPr>
          <w:lang w:val="ru-RU"/>
        </w:rPr>
        <w:t>коливанню</w:t>
      </w:r>
      <w:proofErr w:type="spellEnd"/>
      <w:r w:rsidRPr="00030908">
        <w:rPr>
          <w:lang w:val="ru-RU"/>
        </w:rPr>
        <w:t xml:space="preserve"> </w:t>
      </w:r>
      <w:proofErr w:type="spellStart"/>
      <w:r w:rsidRPr="00030908">
        <w:rPr>
          <w:lang w:val="ru-RU"/>
        </w:rPr>
        <w:t>ціни</w:t>
      </w:r>
      <w:proofErr w:type="spellEnd"/>
      <w:r w:rsidRPr="00030908">
        <w:rPr>
          <w:lang w:val="ru-RU"/>
        </w:rPr>
        <w:t xml:space="preserve"> такого товару </w:t>
      </w:r>
      <w:proofErr w:type="gramStart"/>
      <w:r w:rsidRPr="00030908">
        <w:rPr>
          <w:lang w:val="ru-RU"/>
        </w:rPr>
        <w:t>на ринку</w:t>
      </w:r>
      <w:proofErr w:type="gramEnd"/>
      <w:r w:rsidRPr="00030908">
        <w:rPr>
          <w:lang w:val="ru-RU"/>
        </w:rPr>
        <w:t xml:space="preserve"> (</w:t>
      </w:r>
      <w:proofErr w:type="spellStart"/>
      <w:r w:rsidRPr="00030908">
        <w:rPr>
          <w:lang w:val="ru-RU"/>
        </w:rPr>
        <w:t>відсоток</w:t>
      </w:r>
      <w:proofErr w:type="spellEnd"/>
      <w:r w:rsidRPr="00030908">
        <w:rPr>
          <w:lang w:val="ru-RU"/>
        </w:rPr>
        <w:t xml:space="preserve"> </w:t>
      </w:r>
      <w:proofErr w:type="spellStart"/>
      <w:r w:rsidRPr="00030908">
        <w:rPr>
          <w:lang w:val="ru-RU"/>
        </w:rPr>
        <w:t>збільшення</w:t>
      </w:r>
      <w:proofErr w:type="spellEnd"/>
      <w:r w:rsidRPr="00030908">
        <w:rPr>
          <w:lang w:val="ru-RU"/>
        </w:rPr>
        <w:t xml:space="preserve"> </w:t>
      </w:r>
      <w:proofErr w:type="spellStart"/>
      <w:r w:rsidRPr="00030908">
        <w:rPr>
          <w:lang w:val="ru-RU"/>
        </w:rPr>
        <w:t>ціни</w:t>
      </w:r>
      <w:proofErr w:type="spellEnd"/>
      <w:r w:rsidRPr="00030908">
        <w:rPr>
          <w:lang w:val="ru-RU"/>
        </w:rPr>
        <w:t xml:space="preserve"> за </w:t>
      </w:r>
      <w:proofErr w:type="spellStart"/>
      <w:r w:rsidRPr="00030908">
        <w:rPr>
          <w:lang w:val="ru-RU"/>
        </w:rPr>
        <w:t>одиницю</w:t>
      </w:r>
      <w:proofErr w:type="spellEnd"/>
      <w:r w:rsidRPr="00030908">
        <w:rPr>
          <w:lang w:val="ru-RU"/>
        </w:rPr>
        <w:t xml:space="preserve"> товару не </w:t>
      </w:r>
      <w:proofErr w:type="spellStart"/>
      <w:r w:rsidRPr="00030908">
        <w:rPr>
          <w:lang w:val="ru-RU"/>
        </w:rPr>
        <w:t>може</w:t>
      </w:r>
      <w:proofErr w:type="spellEnd"/>
      <w:r w:rsidRPr="00030908">
        <w:rPr>
          <w:lang w:val="ru-RU"/>
        </w:rPr>
        <w:t xml:space="preserve"> </w:t>
      </w:r>
      <w:proofErr w:type="spellStart"/>
      <w:r w:rsidRPr="00030908">
        <w:rPr>
          <w:lang w:val="ru-RU"/>
        </w:rPr>
        <w:t>перевищувати</w:t>
      </w:r>
      <w:proofErr w:type="spellEnd"/>
      <w:r w:rsidRPr="00030908">
        <w:rPr>
          <w:lang w:val="ru-RU"/>
        </w:rPr>
        <w:t xml:space="preserve"> </w:t>
      </w:r>
      <w:proofErr w:type="spellStart"/>
      <w:r w:rsidRPr="00030908">
        <w:rPr>
          <w:lang w:val="ru-RU"/>
        </w:rPr>
        <w:t>відсоток</w:t>
      </w:r>
      <w:proofErr w:type="spellEnd"/>
      <w:r w:rsidRPr="00030908">
        <w:rPr>
          <w:lang w:val="ru-RU"/>
        </w:rPr>
        <w:t xml:space="preserve"> </w:t>
      </w:r>
      <w:proofErr w:type="spellStart"/>
      <w:r w:rsidRPr="00030908">
        <w:rPr>
          <w:lang w:val="ru-RU"/>
        </w:rPr>
        <w:t>коливання</w:t>
      </w:r>
      <w:proofErr w:type="spellEnd"/>
      <w:r w:rsidRPr="00030908">
        <w:rPr>
          <w:lang w:val="ru-RU"/>
        </w:rPr>
        <w:t xml:space="preserve"> (</w:t>
      </w:r>
      <w:proofErr w:type="spellStart"/>
      <w:r w:rsidRPr="00030908">
        <w:rPr>
          <w:lang w:val="ru-RU"/>
        </w:rPr>
        <w:t>збільшення</w:t>
      </w:r>
      <w:proofErr w:type="spellEnd"/>
      <w:r w:rsidRPr="00030908">
        <w:rPr>
          <w:lang w:val="ru-RU"/>
        </w:rPr>
        <w:t xml:space="preserve">) </w:t>
      </w:r>
      <w:proofErr w:type="spellStart"/>
      <w:r w:rsidRPr="00030908">
        <w:rPr>
          <w:lang w:val="ru-RU"/>
        </w:rPr>
        <w:t>ціни</w:t>
      </w:r>
      <w:proofErr w:type="spellEnd"/>
      <w:r w:rsidRPr="00030908">
        <w:rPr>
          <w:lang w:val="ru-RU"/>
        </w:rPr>
        <w:t xml:space="preserve"> такого товару на ринку) за </w:t>
      </w:r>
      <w:proofErr w:type="spellStart"/>
      <w:r w:rsidRPr="00030908">
        <w:rPr>
          <w:lang w:val="ru-RU"/>
        </w:rPr>
        <w:t>умови</w:t>
      </w:r>
      <w:proofErr w:type="spellEnd"/>
      <w:r w:rsidRPr="00030908">
        <w:rPr>
          <w:lang w:val="ru-RU"/>
        </w:rPr>
        <w:t xml:space="preserve"> документального </w:t>
      </w:r>
      <w:proofErr w:type="spellStart"/>
      <w:r w:rsidRPr="00030908">
        <w:rPr>
          <w:lang w:val="ru-RU"/>
        </w:rPr>
        <w:t>підтвердження</w:t>
      </w:r>
      <w:proofErr w:type="spellEnd"/>
      <w:r w:rsidRPr="00030908">
        <w:rPr>
          <w:lang w:val="ru-RU"/>
        </w:rPr>
        <w:t xml:space="preserve"> такого </w:t>
      </w:r>
      <w:proofErr w:type="spellStart"/>
      <w:r w:rsidRPr="00030908">
        <w:rPr>
          <w:lang w:val="ru-RU"/>
        </w:rPr>
        <w:t>коливання</w:t>
      </w:r>
      <w:proofErr w:type="spellEnd"/>
      <w:r w:rsidRPr="00030908">
        <w:rPr>
          <w:lang w:val="ru-RU"/>
        </w:rPr>
        <w:t xml:space="preserve"> та не повинна </w:t>
      </w:r>
      <w:proofErr w:type="spellStart"/>
      <w:r w:rsidRPr="00030908">
        <w:rPr>
          <w:lang w:val="ru-RU"/>
        </w:rPr>
        <w:t>призвести</w:t>
      </w:r>
      <w:proofErr w:type="spellEnd"/>
      <w:r w:rsidRPr="00030908">
        <w:rPr>
          <w:lang w:val="ru-RU"/>
        </w:rPr>
        <w:t xml:space="preserve"> до </w:t>
      </w:r>
      <w:proofErr w:type="spellStart"/>
      <w:r w:rsidRPr="00030908">
        <w:rPr>
          <w:lang w:val="ru-RU"/>
        </w:rPr>
        <w:t>збільшення</w:t>
      </w:r>
      <w:proofErr w:type="spellEnd"/>
      <w:r w:rsidRPr="00030908">
        <w:rPr>
          <w:lang w:val="ru-RU"/>
        </w:rPr>
        <w:t xml:space="preserve"> </w:t>
      </w:r>
      <w:proofErr w:type="spellStart"/>
      <w:r w:rsidRPr="00030908">
        <w:rPr>
          <w:lang w:val="ru-RU"/>
        </w:rPr>
        <w:t>суми</w:t>
      </w:r>
      <w:proofErr w:type="spellEnd"/>
      <w:r w:rsidRPr="00030908">
        <w:rPr>
          <w:lang w:val="ru-RU"/>
        </w:rPr>
        <w:t xml:space="preserve">, </w:t>
      </w:r>
      <w:proofErr w:type="spellStart"/>
      <w:r w:rsidRPr="00030908">
        <w:rPr>
          <w:lang w:val="ru-RU"/>
        </w:rPr>
        <w:t>визначеної</w:t>
      </w:r>
      <w:proofErr w:type="spellEnd"/>
      <w:r w:rsidRPr="00030908">
        <w:rPr>
          <w:lang w:val="ru-RU"/>
        </w:rPr>
        <w:t xml:space="preserve"> в </w:t>
      </w:r>
      <w:proofErr w:type="spellStart"/>
      <w:r w:rsidRPr="00030908">
        <w:rPr>
          <w:lang w:val="ru-RU"/>
        </w:rPr>
        <w:t>договорі</w:t>
      </w:r>
      <w:proofErr w:type="spellEnd"/>
      <w:r w:rsidRPr="00030908">
        <w:rPr>
          <w:lang w:val="ru-RU"/>
        </w:rPr>
        <w:t xml:space="preserve"> про </w:t>
      </w:r>
      <w:proofErr w:type="spellStart"/>
      <w:r w:rsidRPr="00030908">
        <w:rPr>
          <w:lang w:val="ru-RU"/>
        </w:rPr>
        <w:t>заку</w:t>
      </w:r>
      <w:r>
        <w:rPr>
          <w:lang w:val="ru-RU"/>
        </w:rPr>
        <w:t>півлю</w:t>
      </w:r>
      <w:proofErr w:type="spellEnd"/>
      <w:r>
        <w:rPr>
          <w:lang w:val="ru-RU"/>
        </w:rPr>
        <w:t xml:space="preserve"> на момент </w:t>
      </w:r>
      <w:proofErr w:type="spellStart"/>
      <w:r>
        <w:rPr>
          <w:lang w:val="ru-RU"/>
        </w:rPr>
        <w:t>його</w:t>
      </w:r>
      <w:proofErr w:type="spellEnd"/>
      <w:r>
        <w:rPr>
          <w:lang w:val="ru-RU"/>
        </w:rPr>
        <w:t xml:space="preserve"> </w:t>
      </w:r>
      <w:proofErr w:type="spellStart"/>
      <w:r>
        <w:rPr>
          <w:lang w:val="ru-RU"/>
        </w:rPr>
        <w:t>укладення</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3) </w:t>
      </w:r>
      <w:proofErr w:type="spellStart"/>
      <w:r w:rsidRPr="00030908">
        <w:rPr>
          <w:lang w:val="ru-RU"/>
        </w:rPr>
        <w:t>покращення</w:t>
      </w:r>
      <w:proofErr w:type="spellEnd"/>
      <w:r w:rsidRPr="00030908">
        <w:rPr>
          <w:lang w:val="ru-RU"/>
        </w:rPr>
        <w:t xml:space="preserve"> </w:t>
      </w:r>
      <w:proofErr w:type="spellStart"/>
      <w:r w:rsidRPr="00030908">
        <w:rPr>
          <w:lang w:val="ru-RU"/>
        </w:rPr>
        <w:t>якості</w:t>
      </w:r>
      <w:proofErr w:type="spellEnd"/>
      <w:r w:rsidRPr="00030908">
        <w:rPr>
          <w:lang w:val="ru-RU"/>
        </w:rPr>
        <w:t xml:space="preserve"> предмета </w:t>
      </w:r>
      <w:proofErr w:type="spellStart"/>
      <w:r w:rsidRPr="00030908">
        <w:rPr>
          <w:lang w:val="ru-RU"/>
        </w:rPr>
        <w:t>закупівлі</w:t>
      </w:r>
      <w:proofErr w:type="spellEnd"/>
      <w:r w:rsidRPr="00030908">
        <w:rPr>
          <w:lang w:val="ru-RU"/>
        </w:rPr>
        <w:t xml:space="preserve"> за </w:t>
      </w:r>
      <w:proofErr w:type="spellStart"/>
      <w:r w:rsidRPr="00030908">
        <w:rPr>
          <w:lang w:val="ru-RU"/>
        </w:rPr>
        <w:t>умови</w:t>
      </w:r>
      <w:proofErr w:type="spellEnd"/>
      <w:r w:rsidRPr="00030908">
        <w:rPr>
          <w:lang w:val="ru-RU"/>
        </w:rPr>
        <w:t xml:space="preserve">, </w:t>
      </w:r>
      <w:proofErr w:type="spellStart"/>
      <w:r w:rsidRPr="00030908">
        <w:rPr>
          <w:lang w:val="ru-RU"/>
        </w:rPr>
        <w:t>що</w:t>
      </w:r>
      <w:proofErr w:type="spellEnd"/>
      <w:r w:rsidRPr="00030908">
        <w:rPr>
          <w:lang w:val="ru-RU"/>
        </w:rPr>
        <w:t xml:space="preserve"> </w:t>
      </w:r>
      <w:proofErr w:type="spellStart"/>
      <w:r w:rsidRPr="00030908">
        <w:rPr>
          <w:lang w:val="ru-RU"/>
        </w:rPr>
        <w:t>таке</w:t>
      </w:r>
      <w:proofErr w:type="spellEnd"/>
      <w:r w:rsidRPr="00030908">
        <w:rPr>
          <w:lang w:val="ru-RU"/>
        </w:rPr>
        <w:t xml:space="preserve"> </w:t>
      </w:r>
      <w:proofErr w:type="spellStart"/>
      <w:r w:rsidRPr="00030908">
        <w:rPr>
          <w:lang w:val="ru-RU"/>
        </w:rPr>
        <w:t>покращення</w:t>
      </w:r>
      <w:proofErr w:type="spellEnd"/>
      <w:r w:rsidRPr="00030908">
        <w:rPr>
          <w:lang w:val="ru-RU"/>
        </w:rPr>
        <w:t xml:space="preserve"> не </w:t>
      </w:r>
      <w:proofErr w:type="spellStart"/>
      <w:r w:rsidRPr="00030908">
        <w:rPr>
          <w:lang w:val="ru-RU"/>
        </w:rPr>
        <w:t>призведе</w:t>
      </w:r>
      <w:proofErr w:type="spellEnd"/>
      <w:r w:rsidRPr="00030908">
        <w:rPr>
          <w:lang w:val="ru-RU"/>
        </w:rPr>
        <w:t xml:space="preserve"> до </w:t>
      </w:r>
      <w:proofErr w:type="spellStart"/>
      <w:r w:rsidRPr="00030908">
        <w:rPr>
          <w:lang w:val="ru-RU"/>
        </w:rPr>
        <w:t>збільшення</w:t>
      </w:r>
      <w:proofErr w:type="spellEnd"/>
      <w:r w:rsidRPr="00030908">
        <w:rPr>
          <w:lang w:val="ru-RU"/>
        </w:rPr>
        <w:t xml:space="preserve"> </w:t>
      </w:r>
      <w:proofErr w:type="spellStart"/>
      <w:r w:rsidRPr="00030908">
        <w:rPr>
          <w:lang w:val="ru-RU"/>
        </w:rPr>
        <w:t>суми</w:t>
      </w:r>
      <w:proofErr w:type="spellEnd"/>
      <w:r w:rsidRPr="00030908">
        <w:rPr>
          <w:lang w:val="ru-RU"/>
        </w:rPr>
        <w:t xml:space="preserve">, </w:t>
      </w:r>
      <w:proofErr w:type="spellStart"/>
      <w:r w:rsidRPr="00030908">
        <w:rPr>
          <w:lang w:val="ru-RU"/>
        </w:rPr>
        <w:t>визна</w:t>
      </w:r>
      <w:r>
        <w:rPr>
          <w:lang w:val="ru-RU"/>
        </w:rPr>
        <w:t>ченої</w:t>
      </w:r>
      <w:proofErr w:type="spellEnd"/>
      <w:r>
        <w:rPr>
          <w:lang w:val="ru-RU"/>
        </w:rPr>
        <w:t xml:space="preserve"> в </w:t>
      </w:r>
      <w:proofErr w:type="spellStart"/>
      <w:r>
        <w:rPr>
          <w:lang w:val="ru-RU"/>
        </w:rPr>
        <w:t>договорі</w:t>
      </w:r>
      <w:proofErr w:type="spellEnd"/>
      <w:r>
        <w:rPr>
          <w:lang w:val="ru-RU"/>
        </w:rPr>
        <w:t xml:space="preserve"> про </w:t>
      </w:r>
      <w:proofErr w:type="spellStart"/>
      <w:r>
        <w:rPr>
          <w:lang w:val="ru-RU"/>
        </w:rPr>
        <w:t>закупівлю</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4) </w:t>
      </w:r>
      <w:proofErr w:type="spellStart"/>
      <w:r w:rsidRPr="00030908">
        <w:rPr>
          <w:lang w:val="ru-RU"/>
        </w:rPr>
        <w:t>продовження</w:t>
      </w:r>
      <w:proofErr w:type="spellEnd"/>
      <w:r w:rsidRPr="00030908">
        <w:rPr>
          <w:lang w:val="ru-RU"/>
        </w:rPr>
        <w:t xml:space="preserve"> строку </w:t>
      </w:r>
      <w:proofErr w:type="spellStart"/>
      <w:r w:rsidRPr="00030908">
        <w:rPr>
          <w:lang w:val="ru-RU"/>
        </w:rPr>
        <w:t>дії</w:t>
      </w:r>
      <w:proofErr w:type="spellEnd"/>
      <w:r w:rsidRPr="00030908">
        <w:rPr>
          <w:lang w:val="ru-RU"/>
        </w:rPr>
        <w:t xml:space="preserve"> договору про </w:t>
      </w:r>
      <w:proofErr w:type="spellStart"/>
      <w:r w:rsidRPr="00030908">
        <w:rPr>
          <w:lang w:val="ru-RU"/>
        </w:rPr>
        <w:t>закупівлю</w:t>
      </w:r>
      <w:proofErr w:type="spellEnd"/>
      <w:r w:rsidRPr="00030908">
        <w:rPr>
          <w:lang w:val="ru-RU"/>
        </w:rPr>
        <w:t xml:space="preserve"> та/</w:t>
      </w:r>
      <w:proofErr w:type="spellStart"/>
      <w:r w:rsidRPr="00030908">
        <w:rPr>
          <w:lang w:val="ru-RU"/>
        </w:rPr>
        <w:t>або</w:t>
      </w:r>
      <w:proofErr w:type="spellEnd"/>
      <w:r w:rsidRPr="00030908">
        <w:rPr>
          <w:lang w:val="ru-RU"/>
        </w:rPr>
        <w:t xml:space="preserve"> строку </w:t>
      </w:r>
      <w:proofErr w:type="spellStart"/>
      <w:r w:rsidRPr="00030908">
        <w:rPr>
          <w:lang w:val="ru-RU"/>
        </w:rPr>
        <w:t>виконання</w:t>
      </w:r>
      <w:proofErr w:type="spellEnd"/>
      <w:r w:rsidRPr="00030908">
        <w:rPr>
          <w:lang w:val="ru-RU"/>
        </w:rPr>
        <w:t xml:space="preserve"> </w:t>
      </w:r>
      <w:proofErr w:type="spellStart"/>
      <w:r w:rsidRPr="00030908">
        <w:rPr>
          <w:lang w:val="ru-RU"/>
        </w:rPr>
        <w:t>зобов'язань</w:t>
      </w:r>
      <w:proofErr w:type="spellEnd"/>
      <w:r w:rsidRPr="00030908">
        <w:rPr>
          <w:lang w:val="ru-RU"/>
        </w:rPr>
        <w:t xml:space="preserve"> </w:t>
      </w:r>
      <w:proofErr w:type="spellStart"/>
      <w:r w:rsidRPr="00030908">
        <w:rPr>
          <w:lang w:val="ru-RU"/>
        </w:rPr>
        <w:t>щодо</w:t>
      </w:r>
      <w:proofErr w:type="spellEnd"/>
      <w:r w:rsidRPr="00030908">
        <w:rPr>
          <w:lang w:val="ru-RU"/>
        </w:rPr>
        <w:t xml:space="preserve"> </w:t>
      </w:r>
      <w:proofErr w:type="spellStart"/>
      <w:r w:rsidRPr="00030908">
        <w:rPr>
          <w:lang w:val="ru-RU"/>
        </w:rPr>
        <w:t>передачі</w:t>
      </w:r>
      <w:proofErr w:type="spellEnd"/>
      <w:r w:rsidRPr="00030908">
        <w:rPr>
          <w:lang w:val="ru-RU"/>
        </w:rPr>
        <w:t xml:space="preserve"> товару, </w:t>
      </w:r>
      <w:proofErr w:type="spellStart"/>
      <w:r w:rsidRPr="00030908">
        <w:rPr>
          <w:lang w:val="ru-RU"/>
        </w:rPr>
        <w:t>виконання</w:t>
      </w:r>
      <w:proofErr w:type="spellEnd"/>
      <w:r w:rsidRPr="00030908">
        <w:rPr>
          <w:lang w:val="ru-RU"/>
        </w:rPr>
        <w:t xml:space="preserve"> </w:t>
      </w:r>
      <w:proofErr w:type="spellStart"/>
      <w:r w:rsidRPr="00030908">
        <w:rPr>
          <w:lang w:val="ru-RU"/>
        </w:rPr>
        <w:t>робіт</w:t>
      </w:r>
      <w:proofErr w:type="spellEnd"/>
      <w:r w:rsidRPr="00030908">
        <w:rPr>
          <w:lang w:val="ru-RU"/>
        </w:rPr>
        <w:t xml:space="preserve">, </w:t>
      </w:r>
      <w:proofErr w:type="spellStart"/>
      <w:r w:rsidRPr="00030908">
        <w:rPr>
          <w:lang w:val="ru-RU"/>
        </w:rPr>
        <w:t>надання</w:t>
      </w:r>
      <w:proofErr w:type="spellEnd"/>
      <w:r w:rsidRPr="00030908">
        <w:rPr>
          <w:lang w:val="ru-RU"/>
        </w:rPr>
        <w:t xml:space="preserve"> </w:t>
      </w:r>
      <w:proofErr w:type="spellStart"/>
      <w:r w:rsidRPr="00030908">
        <w:rPr>
          <w:lang w:val="ru-RU"/>
        </w:rPr>
        <w:t>послуг</w:t>
      </w:r>
      <w:proofErr w:type="spellEnd"/>
      <w:r w:rsidRPr="00030908">
        <w:rPr>
          <w:lang w:val="ru-RU"/>
        </w:rPr>
        <w:t xml:space="preserve"> у </w:t>
      </w:r>
      <w:proofErr w:type="spellStart"/>
      <w:r w:rsidRPr="00030908">
        <w:rPr>
          <w:lang w:val="ru-RU"/>
        </w:rPr>
        <w:t>разі</w:t>
      </w:r>
      <w:proofErr w:type="spellEnd"/>
      <w:r w:rsidRPr="00030908">
        <w:rPr>
          <w:lang w:val="ru-RU"/>
        </w:rPr>
        <w:t xml:space="preserve"> </w:t>
      </w:r>
      <w:proofErr w:type="spellStart"/>
      <w:r w:rsidRPr="00030908">
        <w:rPr>
          <w:lang w:val="ru-RU"/>
        </w:rPr>
        <w:t>виникнення</w:t>
      </w:r>
      <w:proofErr w:type="spellEnd"/>
      <w:r w:rsidRPr="00030908">
        <w:rPr>
          <w:lang w:val="ru-RU"/>
        </w:rPr>
        <w:t xml:space="preserve"> документально </w:t>
      </w:r>
      <w:proofErr w:type="spellStart"/>
      <w:r w:rsidRPr="00030908">
        <w:rPr>
          <w:lang w:val="ru-RU"/>
        </w:rPr>
        <w:t>підтверджених</w:t>
      </w:r>
      <w:proofErr w:type="spellEnd"/>
      <w:r w:rsidRPr="00030908">
        <w:rPr>
          <w:lang w:val="ru-RU"/>
        </w:rPr>
        <w:t xml:space="preserve"> </w:t>
      </w:r>
      <w:proofErr w:type="spellStart"/>
      <w:r w:rsidRPr="00030908">
        <w:rPr>
          <w:lang w:val="ru-RU"/>
        </w:rPr>
        <w:t>об'єктивних</w:t>
      </w:r>
      <w:proofErr w:type="spellEnd"/>
      <w:r w:rsidRPr="00030908">
        <w:rPr>
          <w:lang w:val="ru-RU"/>
        </w:rPr>
        <w:t xml:space="preserve"> </w:t>
      </w:r>
      <w:proofErr w:type="spellStart"/>
      <w:r w:rsidRPr="00030908">
        <w:rPr>
          <w:lang w:val="ru-RU"/>
        </w:rPr>
        <w:t>обставин</w:t>
      </w:r>
      <w:proofErr w:type="spellEnd"/>
      <w:r w:rsidRPr="00030908">
        <w:rPr>
          <w:lang w:val="ru-RU"/>
        </w:rPr>
        <w:t xml:space="preserve">, </w:t>
      </w:r>
      <w:proofErr w:type="spellStart"/>
      <w:r w:rsidRPr="00030908">
        <w:rPr>
          <w:lang w:val="ru-RU"/>
        </w:rPr>
        <w:t>що</w:t>
      </w:r>
      <w:proofErr w:type="spellEnd"/>
      <w:r w:rsidRPr="00030908">
        <w:rPr>
          <w:lang w:val="ru-RU"/>
        </w:rPr>
        <w:t xml:space="preserve"> </w:t>
      </w:r>
      <w:proofErr w:type="spellStart"/>
      <w:r w:rsidRPr="00030908">
        <w:rPr>
          <w:lang w:val="ru-RU"/>
        </w:rPr>
        <w:t>спричинили</w:t>
      </w:r>
      <w:proofErr w:type="spellEnd"/>
      <w:r w:rsidRPr="00030908">
        <w:rPr>
          <w:lang w:val="ru-RU"/>
        </w:rPr>
        <w:t xml:space="preserve"> </w:t>
      </w:r>
      <w:proofErr w:type="spellStart"/>
      <w:r w:rsidRPr="00030908">
        <w:rPr>
          <w:lang w:val="ru-RU"/>
        </w:rPr>
        <w:t>таке</w:t>
      </w:r>
      <w:proofErr w:type="spellEnd"/>
      <w:r w:rsidRPr="00030908">
        <w:rPr>
          <w:lang w:val="ru-RU"/>
        </w:rPr>
        <w:t xml:space="preserve"> </w:t>
      </w:r>
      <w:proofErr w:type="spellStart"/>
      <w:r w:rsidRPr="00030908">
        <w:rPr>
          <w:lang w:val="ru-RU"/>
        </w:rPr>
        <w:t>продовження</w:t>
      </w:r>
      <w:proofErr w:type="spellEnd"/>
      <w:r w:rsidRPr="00030908">
        <w:rPr>
          <w:lang w:val="ru-RU"/>
        </w:rPr>
        <w:t xml:space="preserve">, у тому </w:t>
      </w:r>
      <w:proofErr w:type="spellStart"/>
      <w:r w:rsidRPr="00030908">
        <w:rPr>
          <w:lang w:val="ru-RU"/>
        </w:rPr>
        <w:t>числі</w:t>
      </w:r>
      <w:proofErr w:type="spellEnd"/>
      <w:r w:rsidRPr="00030908">
        <w:rPr>
          <w:lang w:val="ru-RU"/>
        </w:rPr>
        <w:t xml:space="preserve"> </w:t>
      </w:r>
      <w:proofErr w:type="spellStart"/>
      <w:r w:rsidRPr="00030908">
        <w:rPr>
          <w:lang w:val="ru-RU"/>
        </w:rPr>
        <w:t>обставин</w:t>
      </w:r>
      <w:proofErr w:type="spellEnd"/>
      <w:r w:rsidRPr="00030908">
        <w:rPr>
          <w:lang w:val="ru-RU"/>
        </w:rPr>
        <w:t xml:space="preserve"> </w:t>
      </w:r>
      <w:proofErr w:type="spellStart"/>
      <w:r w:rsidRPr="00030908">
        <w:rPr>
          <w:lang w:val="ru-RU"/>
        </w:rPr>
        <w:t>непереборної</w:t>
      </w:r>
      <w:proofErr w:type="spellEnd"/>
      <w:r w:rsidRPr="00030908">
        <w:rPr>
          <w:lang w:val="ru-RU"/>
        </w:rPr>
        <w:t xml:space="preserve"> </w:t>
      </w:r>
      <w:proofErr w:type="spellStart"/>
      <w:r w:rsidRPr="00030908">
        <w:rPr>
          <w:lang w:val="ru-RU"/>
        </w:rPr>
        <w:t>сили</w:t>
      </w:r>
      <w:proofErr w:type="spellEnd"/>
      <w:r w:rsidRPr="00030908">
        <w:rPr>
          <w:lang w:val="ru-RU"/>
        </w:rPr>
        <w:t xml:space="preserve">, </w:t>
      </w:r>
      <w:proofErr w:type="spellStart"/>
      <w:r w:rsidRPr="00030908">
        <w:rPr>
          <w:lang w:val="ru-RU"/>
        </w:rPr>
        <w:t>затримки</w:t>
      </w:r>
      <w:proofErr w:type="spellEnd"/>
      <w:r w:rsidRPr="00030908">
        <w:rPr>
          <w:lang w:val="ru-RU"/>
        </w:rPr>
        <w:t xml:space="preserve"> </w:t>
      </w:r>
      <w:proofErr w:type="spellStart"/>
      <w:r w:rsidRPr="00030908">
        <w:rPr>
          <w:lang w:val="ru-RU"/>
        </w:rPr>
        <w:t>фінансування</w:t>
      </w:r>
      <w:proofErr w:type="spellEnd"/>
      <w:r w:rsidRPr="00030908">
        <w:rPr>
          <w:lang w:val="ru-RU"/>
        </w:rPr>
        <w:t xml:space="preserve"> </w:t>
      </w:r>
      <w:proofErr w:type="spellStart"/>
      <w:r w:rsidRPr="00030908">
        <w:rPr>
          <w:lang w:val="ru-RU"/>
        </w:rPr>
        <w:t>витрат</w:t>
      </w:r>
      <w:proofErr w:type="spellEnd"/>
      <w:r w:rsidRPr="00030908">
        <w:rPr>
          <w:lang w:val="ru-RU"/>
        </w:rPr>
        <w:t xml:space="preserve"> </w:t>
      </w:r>
      <w:proofErr w:type="spellStart"/>
      <w:r w:rsidRPr="00030908">
        <w:rPr>
          <w:lang w:val="ru-RU"/>
        </w:rPr>
        <w:t>замовника</w:t>
      </w:r>
      <w:proofErr w:type="spellEnd"/>
      <w:r w:rsidRPr="00030908">
        <w:rPr>
          <w:lang w:val="ru-RU"/>
        </w:rPr>
        <w:t xml:space="preserve">, за </w:t>
      </w:r>
      <w:proofErr w:type="spellStart"/>
      <w:r w:rsidRPr="00030908">
        <w:rPr>
          <w:lang w:val="ru-RU"/>
        </w:rPr>
        <w:t>умови</w:t>
      </w:r>
      <w:proofErr w:type="spellEnd"/>
      <w:r w:rsidRPr="00030908">
        <w:rPr>
          <w:lang w:val="ru-RU"/>
        </w:rPr>
        <w:t xml:space="preserve">, </w:t>
      </w:r>
      <w:proofErr w:type="spellStart"/>
      <w:r w:rsidRPr="00030908">
        <w:rPr>
          <w:lang w:val="ru-RU"/>
        </w:rPr>
        <w:t>що</w:t>
      </w:r>
      <w:proofErr w:type="spellEnd"/>
      <w:r w:rsidRPr="00030908">
        <w:rPr>
          <w:lang w:val="ru-RU"/>
        </w:rPr>
        <w:t xml:space="preserve"> </w:t>
      </w:r>
      <w:proofErr w:type="spellStart"/>
      <w:r w:rsidRPr="00030908">
        <w:rPr>
          <w:lang w:val="ru-RU"/>
        </w:rPr>
        <w:t>такі</w:t>
      </w:r>
      <w:proofErr w:type="spellEnd"/>
      <w:r w:rsidRPr="00030908">
        <w:rPr>
          <w:lang w:val="ru-RU"/>
        </w:rPr>
        <w:t xml:space="preserve"> </w:t>
      </w:r>
      <w:proofErr w:type="spellStart"/>
      <w:r w:rsidRPr="00030908">
        <w:rPr>
          <w:lang w:val="ru-RU"/>
        </w:rPr>
        <w:t>зміни</w:t>
      </w:r>
      <w:proofErr w:type="spellEnd"/>
      <w:r w:rsidRPr="00030908">
        <w:rPr>
          <w:lang w:val="ru-RU"/>
        </w:rPr>
        <w:t xml:space="preserve"> не </w:t>
      </w:r>
      <w:proofErr w:type="spellStart"/>
      <w:r w:rsidRPr="00030908">
        <w:rPr>
          <w:lang w:val="ru-RU"/>
        </w:rPr>
        <w:t>призведуть</w:t>
      </w:r>
      <w:proofErr w:type="spellEnd"/>
      <w:r w:rsidRPr="00030908">
        <w:rPr>
          <w:lang w:val="ru-RU"/>
        </w:rPr>
        <w:t xml:space="preserve"> до </w:t>
      </w:r>
      <w:proofErr w:type="spellStart"/>
      <w:r w:rsidRPr="00030908">
        <w:rPr>
          <w:lang w:val="ru-RU"/>
        </w:rPr>
        <w:t>збільшення</w:t>
      </w:r>
      <w:proofErr w:type="spellEnd"/>
      <w:r w:rsidRPr="00030908">
        <w:rPr>
          <w:lang w:val="ru-RU"/>
        </w:rPr>
        <w:t xml:space="preserve"> </w:t>
      </w:r>
      <w:proofErr w:type="spellStart"/>
      <w:r w:rsidRPr="00030908">
        <w:rPr>
          <w:lang w:val="ru-RU"/>
        </w:rPr>
        <w:t>суми</w:t>
      </w:r>
      <w:proofErr w:type="spellEnd"/>
      <w:r w:rsidRPr="00030908">
        <w:rPr>
          <w:lang w:val="ru-RU"/>
        </w:rPr>
        <w:t xml:space="preserve">, </w:t>
      </w:r>
      <w:proofErr w:type="spellStart"/>
      <w:r w:rsidRPr="00030908">
        <w:rPr>
          <w:lang w:val="ru-RU"/>
        </w:rPr>
        <w:t>визна</w:t>
      </w:r>
      <w:r>
        <w:rPr>
          <w:lang w:val="ru-RU"/>
        </w:rPr>
        <w:t>ченої</w:t>
      </w:r>
      <w:proofErr w:type="spellEnd"/>
      <w:r>
        <w:rPr>
          <w:lang w:val="ru-RU"/>
        </w:rPr>
        <w:t xml:space="preserve"> в </w:t>
      </w:r>
      <w:proofErr w:type="spellStart"/>
      <w:r>
        <w:rPr>
          <w:lang w:val="ru-RU"/>
        </w:rPr>
        <w:t>договорі</w:t>
      </w:r>
      <w:proofErr w:type="spellEnd"/>
      <w:r>
        <w:rPr>
          <w:lang w:val="ru-RU"/>
        </w:rPr>
        <w:t xml:space="preserve"> про </w:t>
      </w:r>
      <w:proofErr w:type="spellStart"/>
      <w:r>
        <w:rPr>
          <w:lang w:val="ru-RU"/>
        </w:rPr>
        <w:t>закупівлю</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5) </w:t>
      </w:r>
      <w:proofErr w:type="spellStart"/>
      <w:r w:rsidRPr="00030908">
        <w:rPr>
          <w:lang w:val="ru-RU"/>
        </w:rPr>
        <w:t>погодження</w:t>
      </w:r>
      <w:proofErr w:type="spellEnd"/>
      <w:r w:rsidRPr="00030908">
        <w:rPr>
          <w:lang w:val="ru-RU"/>
        </w:rPr>
        <w:t xml:space="preserve"> </w:t>
      </w:r>
      <w:proofErr w:type="spellStart"/>
      <w:r w:rsidRPr="00030908">
        <w:rPr>
          <w:lang w:val="ru-RU"/>
        </w:rPr>
        <w:t>зміни</w:t>
      </w:r>
      <w:proofErr w:type="spellEnd"/>
      <w:r w:rsidRPr="00030908">
        <w:rPr>
          <w:lang w:val="ru-RU"/>
        </w:rPr>
        <w:t xml:space="preserve"> </w:t>
      </w:r>
      <w:proofErr w:type="spellStart"/>
      <w:r w:rsidRPr="00030908">
        <w:rPr>
          <w:lang w:val="ru-RU"/>
        </w:rPr>
        <w:t>ціни</w:t>
      </w:r>
      <w:proofErr w:type="spellEnd"/>
      <w:r w:rsidRPr="00030908">
        <w:rPr>
          <w:lang w:val="ru-RU"/>
        </w:rPr>
        <w:t xml:space="preserve"> в </w:t>
      </w:r>
      <w:proofErr w:type="spellStart"/>
      <w:r w:rsidRPr="00030908">
        <w:rPr>
          <w:lang w:val="ru-RU"/>
        </w:rPr>
        <w:t>договорі</w:t>
      </w:r>
      <w:proofErr w:type="spellEnd"/>
      <w:r w:rsidRPr="00030908">
        <w:rPr>
          <w:lang w:val="ru-RU"/>
        </w:rPr>
        <w:t xml:space="preserve"> про </w:t>
      </w:r>
      <w:proofErr w:type="spellStart"/>
      <w:r w:rsidRPr="00030908">
        <w:rPr>
          <w:lang w:val="ru-RU"/>
        </w:rPr>
        <w:t>закупівлю</w:t>
      </w:r>
      <w:proofErr w:type="spellEnd"/>
      <w:r w:rsidRPr="00030908">
        <w:rPr>
          <w:lang w:val="ru-RU"/>
        </w:rPr>
        <w:t xml:space="preserve"> в </w:t>
      </w:r>
      <w:proofErr w:type="spellStart"/>
      <w:r w:rsidRPr="00030908">
        <w:rPr>
          <w:lang w:val="ru-RU"/>
        </w:rPr>
        <w:t>бік</w:t>
      </w:r>
      <w:proofErr w:type="spellEnd"/>
      <w:r w:rsidRPr="00030908">
        <w:rPr>
          <w:lang w:val="ru-RU"/>
        </w:rPr>
        <w:t xml:space="preserve"> </w:t>
      </w:r>
      <w:proofErr w:type="spellStart"/>
      <w:r w:rsidRPr="00030908">
        <w:rPr>
          <w:lang w:val="ru-RU"/>
        </w:rPr>
        <w:t>зменшення</w:t>
      </w:r>
      <w:proofErr w:type="spellEnd"/>
      <w:r w:rsidRPr="00030908">
        <w:rPr>
          <w:lang w:val="ru-RU"/>
        </w:rPr>
        <w:t xml:space="preserve"> (без </w:t>
      </w:r>
      <w:proofErr w:type="spellStart"/>
      <w:r w:rsidRPr="00030908">
        <w:rPr>
          <w:lang w:val="ru-RU"/>
        </w:rPr>
        <w:t>зміни</w:t>
      </w:r>
      <w:proofErr w:type="spellEnd"/>
      <w:r w:rsidRPr="00030908">
        <w:rPr>
          <w:lang w:val="ru-RU"/>
        </w:rPr>
        <w:t xml:space="preserve"> </w:t>
      </w:r>
      <w:proofErr w:type="spellStart"/>
      <w:r w:rsidRPr="00030908">
        <w:rPr>
          <w:lang w:val="ru-RU"/>
        </w:rPr>
        <w:t>кількості</w:t>
      </w:r>
      <w:proofErr w:type="spellEnd"/>
      <w:r w:rsidRPr="00030908">
        <w:rPr>
          <w:lang w:val="ru-RU"/>
        </w:rPr>
        <w:t xml:space="preserve"> (</w:t>
      </w:r>
      <w:proofErr w:type="spellStart"/>
      <w:r w:rsidRPr="00030908">
        <w:rPr>
          <w:lang w:val="ru-RU"/>
        </w:rPr>
        <w:t>обсягу</w:t>
      </w:r>
      <w:proofErr w:type="spellEnd"/>
      <w:r w:rsidRPr="00030908">
        <w:rPr>
          <w:lang w:val="ru-RU"/>
        </w:rPr>
        <w:t xml:space="preserve">) та </w:t>
      </w:r>
      <w:proofErr w:type="spellStart"/>
      <w:r w:rsidRPr="00030908">
        <w:rPr>
          <w:lang w:val="ru-RU"/>
        </w:rPr>
        <w:t>я</w:t>
      </w:r>
      <w:r>
        <w:rPr>
          <w:lang w:val="ru-RU"/>
        </w:rPr>
        <w:t>кості</w:t>
      </w:r>
      <w:proofErr w:type="spellEnd"/>
      <w:r>
        <w:rPr>
          <w:lang w:val="ru-RU"/>
        </w:rPr>
        <w:t xml:space="preserve"> </w:t>
      </w:r>
      <w:proofErr w:type="spellStart"/>
      <w:r>
        <w:rPr>
          <w:lang w:val="ru-RU"/>
        </w:rPr>
        <w:t>товарів</w:t>
      </w:r>
      <w:proofErr w:type="spellEnd"/>
      <w:r>
        <w:rPr>
          <w:lang w:val="ru-RU"/>
        </w:rPr>
        <w:t xml:space="preserve">, </w:t>
      </w:r>
      <w:proofErr w:type="spellStart"/>
      <w:r>
        <w:rPr>
          <w:lang w:val="ru-RU"/>
        </w:rPr>
        <w:t>робіт</w:t>
      </w:r>
      <w:proofErr w:type="spellEnd"/>
      <w:r>
        <w:rPr>
          <w:lang w:val="ru-RU"/>
        </w:rPr>
        <w:t xml:space="preserve"> і </w:t>
      </w:r>
      <w:proofErr w:type="spellStart"/>
      <w:r>
        <w:rPr>
          <w:lang w:val="ru-RU"/>
        </w:rPr>
        <w:t>послуг</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6) </w:t>
      </w:r>
      <w:proofErr w:type="spellStart"/>
      <w:r w:rsidRPr="00030908">
        <w:rPr>
          <w:lang w:val="ru-RU"/>
        </w:rPr>
        <w:t>зміни</w:t>
      </w:r>
      <w:proofErr w:type="spellEnd"/>
      <w:r w:rsidRPr="00030908">
        <w:rPr>
          <w:lang w:val="ru-RU"/>
        </w:rPr>
        <w:t xml:space="preserve"> </w:t>
      </w:r>
      <w:proofErr w:type="spellStart"/>
      <w:r w:rsidRPr="00030908">
        <w:rPr>
          <w:lang w:val="ru-RU"/>
        </w:rPr>
        <w:t>ціни</w:t>
      </w:r>
      <w:proofErr w:type="spellEnd"/>
      <w:r w:rsidRPr="00030908">
        <w:rPr>
          <w:lang w:val="ru-RU"/>
        </w:rPr>
        <w:t xml:space="preserve"> в </w:t>
      </w:r>
      <w:proofErr w:type="spellStart"/>
      <w:r w:rsidRPr="00030908">
        <w:rPr>
          <w:lang w:val="ru-RU"/>
        </w:rPr>
        <w:t>договорі</w:t>
      </w:r>
      <w:proofErr w:type="spellEnd"/>
      <w:r w:rsidRPr="00030908">
        <w:rPr>
          <w:lang w:val="ru-RU"/>
        </w:rPr>
        <w:t xml:space="preserve"> про </w:t>
      </w:r>
      <w:proofErr w:type="spellStart"/>
      <w:r w:rsidRPr="00030908">
        <w:rPr>
          <w:lang w:val="ru-RU"/>
        </w:rPr>
        <w:t>закупівлю</w:t>
      </w:r>
      <w:proofErr w:type="spellEnd"/>
      <w:r w:rsidRPr="00030908">
        <w:rPr>
          <w:lang w:val="ru-RU"/>
        </w:rPr>
        <w:t xml:space="preserve"> у </w:t>
      </w:r>
      <w:proofErr w:type="spellStart"/>
      <w:r w:rsidRPr="00030908">
        <w:rPr>
          <w:lang w:val="ru-RU"/>
        </w:rPr>
        <w:t>зв'язку</w:t>
      </w:r>
      <w:proofErr w:type="spellEnd"/>
      <w:r w:rsidRPr="00030908">
        <w:rPr>
          <w:lang w:val="ru-RU"/>
        </w:rPr>
        <w:t xml:space="preserve"> з </w:t>
      </w:r>
      <w:proofErr w:type="spellStart"/>
      <w:r w:rsidRPr="00030908">
        <w:rPr>
          <w:lang w:val="ru-RU"/>
        </w:rPr>
        <w:t>зміною</w:t>
      </w:r>
      <w:proofErr w:type="spellEnd"/>
      <w:r w:rsidRPr="00030908">
        <w:rPr>
          <w:lang w:val="ru-RU"/>
        </w:rPr>
        <w:t xml:space="preserve"> ставок </w:t>
      </w:r>
      <w:proofErr w:type="spellStart"/>
      <w:r w:rsidRPr="00030908">
        <w:rPr>
          <w:lang w:val="ru-RU"/>
        </w:rPr>
        <w:t>податків</w:t>
      </w:r>
      <w:proofErr w:type="spellEnd"/>
      <w:r w:rsidRPr="00030908">
        <w:rPr>
          <w:lang w:val="ru-RU"/>
        </w:rPr>
        <w:t xml:space="preserve"> і </w:t>
      </w:r>
      <w:proofErr w:type="spellStart"/>
      <w:r w:rsidRPr="00030908">
        <w:rPr>
          <w:lang w:val="ru-RU"/>
        </w:rPr>
        <w:t>зборів</w:t>
      </w:r>
      <w:proofErr w:type="spellEnd"/>
      <w:r w:rsidRPr="00030908">
        <w:rPr>
          <w:lang w:val="ru-RU"/>
        </w:rPr>
        <w:t xml:space="preserve"> та/</w:t>
      </w:r>
      <w:proofErr w:type="spellStart"/>
      <w:r w:rsidRPr="00030908">
        <w:rPr>
          <w:lang w:val="ru-RU"/>
        </w:rPr>
        <w:t>або</w:t>
      </w:r>
      <w:proofErr w:type="spellEnd"/>
      <w:r w:rsidRPr="00030908">
        <w:rPr>
          <w:lang w:val="ru-RU"/>
        </w:rPr>
        <w:t xml:space="preserve"> </w:t>
      </w:r>
      <w:proofErr w:type="spellStart"/>
      <w:r w:rsidRPr="00030908">
        <w:rPr>
          <w:lang w:val="ru-RU"/>
        </w:rPr>
        <w:t>зміною</w:t>
      </w:r>
      <w:proofErr w:type="spellEnd"/>
      <w:r w:rsidRPr="00030908">
        <w:rPr>
          <w:lang w:val="ru-RU"/>
        </w:rPr>
        <w:t xml:space="preserve"> умов </w:t>
      </w:r>
      <w:proofErr w:type="spellStart"/>
      <w:r w:rsidRPr="00030908">
        <w:rPr>
          <w:lang w:val="ru-RU"/>
        </w:rPr>
        <w:t>щодо</w:t>
      </w:r>
      <w:proofErr w:type="spellEnd"/>
      <w:r w:rsidRPr="00030908">
        <w:rPr>
          <w:lang w:val="ru-RU"/>
        </w:rPr>
        <w:t xml:space="preserve"> </w:t>
      </w:r>
      <w:proofErr w:type="spellStart"/>
      <w:r w:rsidRPr="00030908">
        <w:rPr>
          <w:lang w:val="ru-RU"/>
        </w:rPr>
        <w:t>надання</w:t>
      </w:r>
      <w:proofErr w:type="spellEnd"/>
      <w:r w:rsidRPr="00030908">
        <w:rPr>
          <w:lang w:val="ru-RU"/>
        </w:rPr>
        <w:t xml:space="preserve"> </w:t>
      </w:r>
      <w:proofErr w:type="spellStart"/>
      <w:r w:rsidRPr="00030908">
        <w:rPr>
          <w:lang w:val="ru-RU"/>
        </w:rPr>
        <w:t>пільг</w:t>
      </w:r>
      <w:proofErr w:type="spellEnd"/>
      <w:r w:rsidRPr="00030908">
        <w:rPr>
          <w:lang w:val="ru-RU"/>
        </w:rPr>
        <w:t xml:space="preserve"> з </w:t>
      </w:r>
      <w:proofErr w:type="spellStart"/>
      <w:r w:rsidRPr="00030908">
        <w:rPr>
          <w:lang w:val="ru-RU"/>
        </w:rPr>
        <w:t>оподаткування</w:t>
      </w:r>
      <w:proofErr w:type="spellEnd"/>
      <w:r w:rsidRPr="00030908">
        <w:rPr>
          <w:lang w:val="ru-RU"/>
        </w:rPr>
        <w:t xml:space="preserve"> - </w:t>
      </w:r>
      <w:proofErr w:type="spellStart"/>
      <w:r w:rsidRPr="00030908">
        <w:rPr>
          <w:lang w:val="ru-RU"/>
        </w:rPr>
        <w:t>пропорційно</w:t>
      </w:r>
      <w:proofErr w:type="spellEnd"/>
      <w:r w:rsidRPr="00030908">
        <w:rPr>
          <w:lang w:val="ru-RU"/>
        </w:rPr>
        <w:t xml:space="preserve"> до </w:t>
      </w:r>
      <w:proofErr w:type="spellStart"/>
      <w:r w:rsidRPr="00030908">
        <w:rPr>
          <w:lang w:val="ru-RU"/>
        </w:rPr>
        <w:t>зміни</w:t>
      </w:r>
      <w:proofErr w:type="spellEnd"/>
      <w:r w:rsidRPr="00030908">
        <w:rPr>
          <w:lang w:val="ru-RU"/>
        </w:rPr>
        <w:t xml:space="preserve"> таких ставок та/</w:t>
      </w:r>
      <w:proofErr w:type="spellStart"/>
      <w:r w:rsidRPr="00030908">
        <w:rPr>
          <w:lang w:val="ru-RU"/>
        </w:rPr>
        <w:t>або</w:t>
      </w:r>
      <w:proofErr w:type="spellEnd"/>
      <w:r w:rsidRPr="00030908">
        <w:rPr>
          <w:lang w:val="ru-RU"/>
        </w:rPr>
        <w:t xml:space="preserve"> </w:t>
      </w:r>
      <w:proofErr w:type="spellStart"/>
      <w:r w:rsidRPr="00030908">
        <w:rPr>
          <w:lang w:val="ru-RU"/>
        </w:rPr>
        <w:t>пільг</w:t>
      </w:r>
      <w:proofErr w:type="spellEnd"/>
      <w:r w:rsidRPr="00030908">
        <w:rPr>
          <w:lang w:val="ru-RU"/>
        </w:rPr>
        <w:t xml:space="preserve"> з </w:t>
      </w:r>
      <w:proofErr w:type="spellStart"/>
      <w:r w:rsidRPr="00030908">
        <w:rPr>
          <w:lang w:val="ru-RU"/>
        </w:rPr>
        <w:t>оподаткування</w:t>
      </w:r>
      <w:proofErr w:type="spellEnd"/>
      <w:r w:rsidRPr="00030908">
        <w:rPr>
          <w:lang w:val="ru-RU"/>
        </w:rPr>
        <w:t xml:space="preserve">, а </w:t>
      </w:r>
      <w:proofErr w:type="spellStart"/>
      <w:r w:rsidRPr="00030908">
        <w:rPr>
          <w:lang w:val="ru-RU"/>
        </w:rPr>
        <w:t>також</w:t>
      </w:r>
      <w:proofErr w:type="spellEnd"/>
      <w:r w:rsidRPr="00030908">
        <w:rPr>
          <w:lang w:val="ru-RU"/>
        </w:rPr>
        <w:t xml:space="preserve"> у </w:t>
      </w:r>
      <w:proofErr w:type="spellStart"/>
      <w:r w:rsidRPr="00030908">
        <w:rPr>
          <w:lang w:val="ru-RU"/>
        </w:rPr>
        <w:t>зв'язку</w:t>
      </w:r>
      <w:proofErr w:type="spellEnd"/>
      <w:r w:rsidRPr="00030908">
        <w:rPr>
          <w:lang w:val="ru-RU"/>
        </w:rPr>
        <w:t xml:space="preserve"> </w:t>
      </w:r>
      <w:proofErr w:type="spellStart"/>
      <w:r w:rsidRPr="00030908">
        <w:rPr>
          <w:lang w:val="ru-RU"/>
        </w:rPr>
        <w:t>із</w:t>
      </w:r>
      <w:proofErr w:type="spellEnd"/>
      <w:r w:rsidRPr="00030908">
        <w:rPr>
          <w:lang w:val="ru-RU"/>
        </w:rPr>
        <w:t xml:space="preserve"> </w:t>
      </w:r>
      <w:proofErr w:type="spellStart"/>
      <w:r w:rsidRPr="00030908">
        <w:rPr>
          <w:lang w:val="ru-RU"/>
        </w:rPr>
        <w:t>зміною</w:t>
      </w:r>
      <w:proofErr w:type="spellEnd"/>
      <w:r w:rsidRPr="00030908">
        <w:rPr>
          <w:lang w:val="ru-RU"/>
        </w:rPr>
        <w:t xml:space="preserve"> </w:t>
      </w:r>
      <w:proofErr w:type="spellStart"/>
      <w:r w:rsidRPr="00030908">
        <w:rPr>
          <w:lang w:val="ru-RU"/>
        </w:rPr>
        <w:t>системи</w:t>
      </w:r>
      <w:proofErr w:type="spellEnd"/>
      <w:r w:rsidRPr="00030908">
        <w:rPr>
          <w:lang w:val="ru-RU"/>
        </w:rPr>
        <w:t xml:space="preserve"> </w:t>
      </w:r>
      <w:proofErr w:type="spellStart"/>
      <w:r w:rsidRPr="00030908">
        <w:rPr>
          <w:lang w:val="ru-RU"/>
        </w:rPr>
        <w:t>оподаткування</w:t>
      </w:r>
      <w:proofErr w:type="spellEnd"/>
      <w:r w:rsidRPr="00030908">
        <w:rPr>
          <w:lang w:val="ru-RU"/>
        </w:rPr>
        <w:t xml:space="preserve"> </w:t>
      </w:r>
      <w:proofErr w:type="spellStart"/>
      <w:r w:rsidRPr="00030908">
        <w:rPr>
          <w:lang w:val="ru-RU"/>
        </w:rPr>
        <w:t>пропорційно</w:t>
      </w:r>
      <w:proofErr w:type="spellEnd"/>
      <w:r w:rsidRPr="00030908">
        <w:rPr>
          <w:lang w:val="ru-RU"/>
        </w:rPr>
        <w:t xml:space="preserve"> до </w:t>
      </w:r>
      <w:proofErr w:type="spellStart"/>
      <w:r w:rsidRPr="00030908">
        <w:rPr>
          <w:lang w:val="ru-RU"/>
        </w:rPr>
        <w:t>зміни</w:t>
      </w:r>
      <w:proofErr w:type="spellEnd"/>
      <w:r w:rsidRPr="00030908">
        <w:rPr>
          <w:lang w:val="ru-RU"/>
        </w:rPr>
        <w:t xml:space="preserve"> </w:t>
      </w:r>
      <w:proofErr w:type="spellStart"/>
      <w:r w:rsidRPr="00030908">
        <w:rPr>
          <w:lang w:val="ru-RU"/>
        </w:rPr>
        <w:t>податкового</w:t>
      </w:r>
      <w:proofErr w:type="spellEnd"/>
      <w:r w:rsidRPr="00030908">
        <w:rPr>
          <w:lang w:val="ru-RU"/>
        </w:rPr>
        <w:t xml:space="preserve"> </w:t>
      </w:r>
      <w:proofErr w:type="spellStart"/>
      <w:r w:rsidRPr="00030908">
        <w:rPr>
          <w:lang w:val="ru-RU"/>
        </w:rPr>
        <w:t>навантаження</w:t>
      </w:r>
      <w:proofErr w:type="spellEnd"/>
      <w:r w:rsidRPr="00030908">
        <w:rPr>
          <w:lang w:val="ru-RU"/>
        </w:rPr>
        <w:t xml:space="preserve"> </w:t>
      </w:r>
      <w:proofErr w:type="spellStart"/>
      <w:r w:rsidRPr="00030908">
        <w:rPr>
          <w:lang w:val="ru-RU"/>
        </w:rPr>
        <w:t>внаслід</w:t>
      </w:r>
      <w:r>
        <w:rPr>
          <w:lang w:val="ru-RU"/>
        </w:rPr>
        <w:t>ок</w:t>
      </w:r>
      <w:proofErr w:type="spellEnd"/>
      <w:r>
        <w:rPr>
          <w:lang w:val="ru-RU"/>
        </w:rPr>
        <w:t xml:space="preserve"> </w:t>
      </w:r>
      <w:proofErr w:type="spellStart"/>
      <w:r>
        <w:rPr>
          <w:lang w:val="ru-RU"/>
        </w:rPr>
        <w:t>зміни</w:t>
      </w:r>
      <w:proofErr w:type="spellEnd"/>
      <w:r>
        <w:rPr>
          <w:lang w:val="ru-RU"/>
        </w:rPr>
        <w:t xml:space="preserve"> </w:t>
      </w:r>
      <w:proofErr w:type="spellStart"/>
      <w:r>
        <w:rPr>
          <w:lang w:val="ru-RU"/>
        </w:rPr>
        <w:t>системи</w:t>
      </w:r>
      <w:proofErr w:type="spellEnd"/>
      <w:r>
        <w:rPr>
          <w:lang w:val="ru-RU"/>
        </w:rPr>
        <w:t xml:space="preserve"> </w:t>
      </w:r>
      <w:proofErr w:type="spellStart"/>
      <w:r>
        <w:rPr>
          <w:lang w:val="ru-RU"/>
        </w:rPr>
        <w:t>оподаткування</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7) </w:t>
      </w:r>
      <w:proofErr w:type="spellStart"/>
      <w:r w:rsidRPr="00030908">
        <w:rPr>
          <w:lang w:val="ru-RU"/>
        </w:rPr>
        <w:t>зміни</w:t>
      </w:r>
      <w:proofErr w:type="spellEnd"/>
      <w:r w:rsidRPr="00030908">
        <w:rPr>
          <w:lang w:val="ru-RU"/>
        </w:rPr>
        <w:t xml:space="preserve"> </w:t>
      </w:r>
      <w:proofErr w:type="spellStart"/>
      <w:r w:rsidRPr="00030908">
        <w:rPr>
          <w:lang w:val="ru-RU"/>
        </w:rPr>
        <w:t>встановленого</w:t>
      </w:r>
      <w:proofErr w:type="spellEnd"/>
      <w:r w:rsidRPr="00030908">
        <w:rPr>
          <w:lang w:val="ru-RU"/>
        </w:rPr>
        <w:t xml:space="preserve"> </w:t>
      </w:r>
      <w:proofErr w:type="spellStart"/>
      <w:r w:rsidRPr="00030908">
        <w:rPr>
          <w:lang w:val="ru-RU"/>
        </w:rPr>
        <w:t>згідно</w:t>
      </w:r>
      <w:proofErr w:type="spellEnd"/>
      <w:r w:rsidRPr="00030908">
        <w:rPr>
          <w:lang w:val="ru-RU"/>
        </w:rPr>
        <w:t xml:space="preserve"> </w:t>
      </w:r>
      <w:proofErr w:type="spellStart"/>
      <w:r w:rsidRPr="00030908">
        <w:rPr>
          <w:lang w:val="ru-RU"/>
        </w:rPr>
        <w:t>із</w:t>
      </w:r>
      <w:proofErr w:type="spellEnd"/>
      <w:r w:rsidRPr="00030908">
        <w:rPr>
          <w:lang w:val="ru-RU"/>
        </w:rPr>
        <w:t xml:space="preserve"> </w:t>
      </w:r>
      <w:proofErr w:type="spellStart"/>
      <w:r w:rsidRPr="00030908">
        <w:rPr>
          <w:lang w:val="ru-RU"/>
        </w:rPr>
        <w:t>законодавством</w:t>
      </w:r>
      <w:proofErr w:type="spellEnd"/>
      <w:r w:rsidRPr="00030908">
        <w:rPr>
          <w:lang w:val="ru-RU"/>
        </w:rPr>
        <w:t xml:space="preserve"> органами </w:t>
      </w:r>
      <w:proofErr w:type="spellStart"/>
      <w:r w:rsidRPr="00030908">
        <w:rPr>
          <w:lang w:val="ru-RU"/>
        </w:rPr>
        <w:t>державної</w:t>
      </w:r>
      <w:proofErr w:type="spellEnd"/>
      <w:r w:rsidRPr="00030908">
        <w:rPr>
          <w:lang w:val="ru-RU"/>
        </w:rPr>
        <w:t xml:space="preserve"> статистики </w:t>
      </w:r>
      <w:proofErr w:type="spellStart"/>
      <w:r w:rsidRPr="00030908">
        <w:rPr>
          <w:lang w:val="ru-RU"/>
        </w:rPr>
        <w:t>індексу</w:t>
      </w:r>
      <w:proofErr w:type="spellEnd"/>
      <w:r w:rsidRPr="00030908">
        <w:rPr>
          <w:lang w:val="ru-RU"/>
        </w:rPr>
        <w:t xml:space="preserve"> </w:t>
      </w:r>
      <w:proofErr w:type="spellStart"/>
      <w:r w:rsidRPr="00030908">
        <w:rPr>
          <w:lang w:val="ru-RU"/>
        </w:rPr>
        <w:t>споживчих</w:t>
      </w:r>
      <w:proofErr w:type="spellEnd"/>
      <w:r w:rsidRPr="00030908">
        <w:rPr>
          <w:lang w:val="ru-RU"/>
        </w:rPr>
        <w:t xml:space="preserve"> </w:t>
      </w:r>
      <w:proofErr w:type="spellStart"/>
      <w:r w:rsidRPr="00030908">
        <w:rPr>
          <w:lang w:val="ru-RU"/>
        </w:rPr>
        <w:t>цін</w:t>
      </w:r>
      <w:proofErr w:type="spellEnd"/>
      <w:r w:rsidRPr="00030908">
        <w:rPr>
          <w:lang w:val="ru-RU"/>
        </w:rPr>
        <w:t xml:space="preserve">, </w:t>
      </w:r>
      <w:proofErr w:type="spellStart"/>
      <w:r w:rsidRPr="00030908">
        <w:rPr>
          <w:lang w:val="ru-RU"/>
        </w:rPr>
        <w:t>зміни</w:t>
      </w:r>
      <w:proofErr w:type="spellEnd"/>
      <w:r w:rsidRPr="00030908">
        <w:rPr>
          <w:lang w:val="ru-RU"/>
        </w:rPr>
        <w:t xml:space="preserve"> курсу </w:t>
      </w:r>
      <w:proofErr w:type="spellStart"/>
      <w:r w:rsidRPr="00030908">
        <w:rPr>
          <w:lang w:val="ru-RU"/>
        </w:rPr>
        <w:t>іноземної</w:t>
      </w:r>
      <w:proofErr w:type="spellEnd"/>
      <w:r w:rsidRPr="00030908">
        <w:rPr>
          <w:lang w:val="ru-RU"/>
        </w:rPr>
        <w:t xml:space="preserve"> </w:t>
      </w:r>
      <w:proofErr w:type="spellStart"/>
      <w:r w:rsidRPr="00030908">
        <w:rPr>
          <w:lang w:val="ru-RU"/>
        </w:rPr>
        <w:t>валюти</w:t>
      </w:r>
      <w:proofErr w:type="spellEnd"/>
      <w:r w:rsidRPr="00030908">
        <w:rPr>
          <w:lang w:val="ru-RU"/>
        </w:rPr>
        <w:t xml:space="preserve">, </w:t>
      </w:r>
      <w:proofErr w:type="spellStart"/>
      <w:r w:rsidRPr="00030908">
        <w:rPr>
          <w:lang w:val="ru-RU"/>
        </w:rPr>
        <w:t>зміни</w:t>
      </w:r>
      <w:proofErr w:type="spellEnd"/>
      <w:r w:rsidRPr="00030908">
        <w:rPr>
          <w:lang w:val="ru-RU"/>
        </w:rPr>
        <w:t xml:space="preserve"> </w:t>
      </w:r>
      <w:proofErr w:type="spellStart"/>
      <w:r w:rsidRPr="00030908">
        <w:rPr>
          <w:lang w:val="ru-RU"/>
        </w:rPr>
        <w:t>біржових</w:t>
      </w:r>
      <w:proofErr w:type="spellEnd"/>
      <w:r w:rsidRPr="00030908">
        <w:rPr>
          <w:lang w:val="ru-RU"/>
        </w:rPr>
        <w:t xml:space="preserve"> </w:t>
      </w:r>
      <w:proofErr w:type="spellStart"/>
      <w:r w:rsidRPr="00030908">
        <w:rPr>
          <w:lang w:val="ru-RU"/>
        </w:rPr>
        <w:t>котирувань</w:t>
      </w:r>
      <w:proofErr w:type="spellEnd"/>
      <w:r w:rsidRPr="00030908">
        <w:rPr>
          <w:lang w:val="ru-RU"/>
        </w:rPr>
        <w:t xml:space="preserve"> </w:t>
      </w:r>
      <w:proofErr w:type="spellStart"/>
      <w:r w:rsidRPr="00030908">
        <w:rPr>
          <w:lang w:val="ru-RU"/>
        </w:rPr>
        <w:t>або</w:t>
      </w:r>
      <w:proofErr w:type="spellEnd"/>
      <w:r w:rsidRPr="00030908">
        <w:rPr>
          <w:lang w:val="ru-RU"/>
        </w:rPr>
        <w:t xml:space="preserve"> </w:t>
      </w:r>
      <w:proofErr w:type="spellStart"/>
      <w:r w:rsidRPr="00030908">
        <w:rPr>
          <w:lang w:val="ru-RU"/>
        </w:rPr>
        <w:t>показників</w:t>
      </w:r>
      <w:proofErr w:type="spellEnd"/>
      <w:r w:rsidRPr="00030908">
        <w:rPr>
          <w:lang w:val="ru-RU"/>
        </w:rPr>
        <w:t xml:space="preserve"> </w:t>
      </w:r>
      <w:proofErr w:type="spellStart"/>
      <w:r w:rsidRPr="00030908">
        <w:rPr>
          <w:lang w:val="ru-RU"/>
        </w:rPr>
        <w:t>Platts</w:t>
      </w:r>
      <w:proofErr w:type="spellEnd"/>
      <w:r w:rsidRPr="00030908">
        <w:rPr>
          <w:lang w:val="ru-RU"/>
        </w:rPr>
        <w:t xml:space="preserve">, ARGUS, </w:t>
      </w:r>
      <w:proofErr w:type="spellStart"/>
      <w:r w:rsidRPr="00030908">
        <w:rPr>
          <w:lang w:val="ru-RU"/>
        </w:rPr>
        <w:t>регульованих</w:t>
      </w:r>
      <w:proofErr w:type="spellEnd"/>
      <w:r w:rsidRPr="00030908">
        <w:rPr>
          <w:lang w:val="ru-RU"/>
        </w:rPr>
        <w:t xml:space="preserve"> </w:t>
      </w:r>
      <w:proofErr w:type="spellStart"/>
      <w:r w:rsidRPr="00030908">
        <w:rPr>
          <w:lang w:val="ru-RU"/>
        </w:rPr>
        <w:t>цін</w:t>
      </w:r>
      <w:proofErr w:type="spellEnd"/>
      <w:r w:rsidRPr="00030908">
        <w:rPr>
          <w:lang w:val="ru-RU"/>
        </w:rPr>
        <w:t xml:space="preserve"> (</w:t>
      </w:r>
      <w:proofErr w:type="spellStart"/>
      <w:r w:rsidRPr="00030908">
        <w:rPr>
          <w:lang w:val="ru-RU"/>
        </w:rPr>
        <w:t>тарифів</w:t>
      </w:r>
      <w:proofErr w:type="spellEnd"/>
      <w:r w:rsidRPr="00030908">
        <w:rPr>
          <w:lang w:val="ru-RU"/>
        </w:rPr>
        <w:t xml:space="preserve">), </w:t>
      </w:r>
      <w:proofErr w:type="spellStart"/>
      <w:r w:rsidRPr="00030908">
        <w:rPr>
          <w:lang w:val="ru-RU"/>
        </w:rPr>
        <w:t>нормативів</w:t>
      </w:r>
      <w:proofErr w:type="spellEnd"/>
      <w:r w:rsidRPr="00030908">
        <w:rPr>
          <w:lang w:val="ru-RU"/>
        </w:rPr>
        <w:t xml:space="preserve">, </w:t>
      </w:r>
      <w:proofErr w:type="spellStart"/>
      <w:r w:rsidRPr="00030908">
        <w:rPr>
          <w:lang w:val="ru-RU"/>
        </w:rPr>
        <w:t>середньозважених</w:t>
      </w:r>
      <w:proofErr w:type="spellEnd"/>
      <w:r w:rsidRPr="00030908">
        <w:rPr>
          <w:lang w:val="ru-RU"/>
        </w:rPr>
        <w:t xml:space="preserve"> </w:t>
      </w:r>
      <w:proofErr w:type="spellStart"/>
      <w:r w:rsidRPr="00030908">
        <w:rPr>
          <w:lang w:val="ru-RU"/>
        </w:rPr>
        <w:t>цін</w:t>
      </w:r>
      <w:proofErr w:type="spellEnd"/>
      <w:r w:rsidRPr="00030908">
        <w:rPr>
          <w:lang w:val="ru-RU"/>
        </w:rPr>
        <w:t xml:space="preserve"> на </w:t>
      </w:r>
      <w:proofErr w:type="spellStart"/>
      <w:r w:rsidRPr="00030908">
        <w:rPr>
          <w:lang w:val="ru-RU"/>
        </w:rPr>
        <w:t>електроенергію</w:t>
      </w:r>
      <w:proofErr w:type="spellEnd"/>
      <w:r w:rsidRPr="00030908">
        <w:rPr>
          <w:lang w:val="ru-RU"/>
        </w:rPr>
        <w:t xml:space="preserve"> </w:t>
      </w:r>
      <w:proofErr w:type="gramStart"/>
      <w:r w:rsidRPr="00030908">
        <w:rPr>
          <w:lang w:val="ru-RU"/>
        </w:rPr>
        <w:t>на ринку</w:t>
      </w:r>
      <w:proofErr w:type="gramEnd"/>
      <w:r w:rsidRPr="00030908">
        <w:rPr>
          <w:lang w:val="ru-RU"/>
        </w:rPr>
        <w:t xml:space="preserve"> "на </w:t>
      </w:r>
      <w:proofErr w:type="spellStart"/>
      <w:r w:rsidRPr="00030908">
        <w:rPr>
          <w:lang w:val="ru-RU"/>
        </w:rPr>
        <w:t>добу</w:t>
      </w:r>
      <w:proofErr w:type="spellEnd"/>
      <w:r w:rsidRPr="00030908">
        <w:rPr>
          <w:lang w:val="ru-RU"/>
        </w:rPr>
        <w:t xml:space="preserve"> наперед", </w:t>
      </w:r>
      <w:proofErr w:type="spellStart"/>
      <w:r w:rsidRPr="00030908">
        <w:rPr>
          <w:lang w:val="ru-RU"/>
        </w:rPr>
        <w:t>що</w:t>
      </w:r>
      <w:proofErr w:type="spellEnd"/>
      <w:r w:rsidRPr="00030908">
        <w:rPr>
          <w:lang w:val="ru-RU"/>
        </w:rPr>
        <w:t xml:space="preserve"> </w:t>
      </w:r>
      <w:proofErr w:type="spellStart"/>
      <w:r w:rsidRPr="00030908">
        <w:rPr>
          <w:lang w:val="ru-RU"/>
        </w:rPr>
        <w:t>застосовуються</w:t>
      </w:r>
      <w:proofErr w:type="spellEnd"/>
      <w:r w:rsidRPr="00030908">
        <w:rPr>
          <w:lang w:val="ru-RU"/>
        </w:rPr>
        <w:t xml:space="preserve"> в </w:t>
      </w:r>
      <w:proofErr w:type="spellStart"/>
      <w:r w:rsidRPr="00030908">
        <w:rPr>
          <w:lang w:val="ru-RU"/>
        </w:rPr>
        <w:t>договорі</w:t>
      </w:r>
      <w:proofErr w:type="spellEnd"/>
      <w:r w:rsidRPr="00030908">
        <w:rPr>
          <w:lang w:val="ru-RU"/>
        </w:rPr>
        <w:t xml:space="preserve"> про </w:t>
      </w:r>
      <w:proofErr w:type="spellStart"/>
      <w:r w:rsidRPr="00030908">
        <w:rPr>
          <w:lang w:val="ru-RU"/>
        </w:rPr>
        <w:t>закупівлю</w:t>
      </w:r>
      <w:proofErr w:type="spellEnd"/>
      <w:r w:rsidRPr="00030908">
        <w:rPr>
          <w:lang w:val="ru-RU"/>
        </w:rPr>
        <w:t xml:space="preserve">, у </w:t>
      </w:r>
      <w:proofErr w:type="spellStart"/>
      <w:r w:rsidRPr="00030908">
        <w:rPr>
          <w:lang w:val="ru-RU"/>
        </w:rPr>
        <w:t>разі</w:t>
      </w:r>
      <w:proofErr w:type="spellEnd"/>
      <w:r w:rsidRPr="00030908">
        <w:rPr>
          <w:lang w:val="ru-RU"/>
        </w:rPr>
        <w:t xml:space="preserve"> </w:t>
      </w:r>
      <w:proofErr w:type="spellStart"/>
      <w:r w:rsidRPr="00030908">
        <w:rPr>
          <w:lang w:val="ru-RU"/>
        </w:rPr>
        <w:t>встановлення</w:t>
      </w:r>
      <w:proofErr w:type="spellEnd"/>
      <w:r w:rsidRPr="00030908">
        <w:rPr>
          <w:lang w:val="ru-RU"/>
        </w:rPr>
        <w:t xml:space="preserve"> в </w:t>
      </w:r>
      <w:proofErr w:type="spellStart"/>
      <w:r w:rsidRPr="00030908">
        <w:rPr>
          <w:lang w:val="ru-RU"/>
        </w:rPr>
        <w:t>договорі</w:t>
      </w:r>
      <w:proofErr w:type="spellEnd"/>
      <w:r w:rsidRPr="00030908">
        <w:rPr>
          <w:lang w:val="ru-RU"/>
        </w:rPr>
        <w:t xml:space="preserve"> пр</w:t>
      </w:r>
      <w:r>
        <w:rPr>
          <w:lang w:val="ru-RU"/>
        </w:rPr>
        <w:t xml:space="preserve">о </w:t>
      </w:r>
      <w:proofErr w:type="spellStart"/>
      <w:r>
        <w:rPr>
          <w:lang w:val="ru-RU"/>
        </w:rPr>
        <w:t>закупівлю</w:t>
      </w:r>
      <w:proofErr w:type="spellEnd"/>
      <w:r>
        <w:rPr>
          <w:lang w:val="ru-RU"/>
        </w:rPr>
        <w:t xml:space="preserve"> порядку </w:t>
      </w:r>
      <w:proofErr w:type="spellStart"/>
      <w:r>
        <w:rPr>
          <w:lang w:val="ru-RU"/>
        </w:rPr>
        <w:t>зміни</w:t>
      </w:r>
      <w:proofErr w:type="spellEnd"/>
      <w:r>
        <w:rPr>
          <w:lang w:val="ru-RU"/>
        </w:rPr>
        <w:t xml:space="preserve"> </w:t>
      </w:r>
      <w:proofErr w:type="spellStart"/>
      <w:r>
        <w:rPr>
          <w:lang w:val="ru-RU"/>
        </w:rPr>
        <w:t>ціни</w:t>
      </w:r>
      <w:proofErr w:type="spellEnd"/>
      <w:r>
        <w:rPr>
          <w:lang w:val="ru-RU"/>
        </w:rPr>
        <w:t>;</w:t>
      </w:r>
    </w:p>
    <w:p w:rsidR="006A6614" w:rsidRPr="00030908" w:rsidRDefault="006A6614" w:rsidP="006A6614">
      <w:pPr>
        <w:pStyle w:val="a0"/>
        <w:spacing w:after="0"/>
        <w:ind w:firstLine="851"/>
        <w:jc w:val="both"/>
        <w:rPr>
          <w:lang w:val="ru-RU"/>
        </w:rPr>
      </w:pPr>
      <w:r w:rsidRPr="00030908">
        <w:rPr>
          <w:lang w:val="ru-RU"/>
        </w:rPr>
        <w:t xml:space="preserve">8) </w:t>
      </w:r>
      <w:proofErr w:type="spellStart"/>
      <w:r w:rsidRPr="00030908">
        <w:rPr>
          <w:lang w:val="ru-RU"/>
        </w:rPr>
        <w:t>зміни</w:t>
      </w:r>
      <w:proofErr w:type="spellEnd"/>
      <w:r w:rsidRPr="00030908">
        <w:rPr>
          <w:lang w:val="ru-RU"/>
        </w:rPr>
        <w:t xml:space="preserve"> умов у </w:t>
      </w:r>
      <w:proofErr w:type="spellStart"/>
      <w:r w:rsidRPr="00030908">
        <w:rPr>
          <w:lang w:val="ru-RU"/>
        </w:rPr>
        <w:t>зв'язку</w:t>
      </w:r>
      <w:proofErr w:type="spellEnd"/>
      <w:r w:rsidRPr="00030908">
        <w:rPr>
          <w:lang w:val="ru-RU"/>
        </w:rPr>
        <w:t xml:space="preserve"> </w:t>
      </w:r>
      <w:proofErr w:type="spellStart"/>
      <w:r w:rsidRPr="00030908">
        <w:rPr>
          <w:lang w:val="ru-RU"/>
        </w:rPr>
        <w:t>із</w:t>
      </w:r>
      <w:proofErr w:type="spellEnd"/>
      <w:r w:rsidRPr="00030908">
        <w:rPr>
          <w:lang w:val="ru-RU"/>
        </w:rPr>
        <w:t xml:space="preserve"> </w:t>
      </w:r>
      <w:proofErr w:type="spellStart"/>
      <w:r w:rsidRPr="00030908">
        <w:rPr>
          <w:lang w:val="ru-RU"/>
        </w:rPr>
        <w:t>застосуванням</w:t>
      </w:r>
      <w:proofErr w:type="spellEnd"/>
      <w:r w:rsidRPr="00030908">
        <w:rPr>
          <w:lang w:val="ru-RU"/>
        </w:rPr>
        <w:t xml:space="preserve"> </w:t>
      </w:r>
      <w:proofErr w:type="spellStart"/>
      <w:r w:rsidRPr="00030908">
        <w:rPr>
          <w:lang w:val="ru-RU"/>
        </w:rPr>
        <w:t>положень</w:t>
      </w:r>
      <w:proofErr w:type="spellEnd"/>
      <w:r w:rsidRPr="00030908">
        <w:rPr>
          <w:lang w:val="ru-RU"/>
        </w:rPr>
        <w:t xml:space="preserve"> </w:t>
      </w:r>
      <w:proofErr w:type="spellStart"/>
      <w:r w:rsidRPr="00030908">
        <w:rPr>
          <w:lang w:val="ru-RU"/>
        </w:rPr>
        <w:t>частини</w:t>
      </w:r>
      <w:proofErr w:type="spellEnd"/>
      <w:r w:rsidRPr="00030908">
        <w:rPr>
          <w:lang w:val="ru-RU"/>
        </w:rPr>
        <w:t xml:space="preserve"> </w:t>
      </w:r>
      <w:proofErr w:type="spellStart"/>
      <w:r>
        <w:rPr>
          <w:lang w:val="ru-RU"/>
        </w:rPr>
        <w:t>шостої</w:t>
      </w:r>
      <w:proofErr w:type="spellEnd"/>
      <w:r>
        <w:rPr>
          <w:lang w:val="ru-RU"/>
        </w:rPr>
        <w:t xml:space="preserve"> </w:t>
      </w:r>
      <w:proofErr w:type="spellStart"/>
      <w:r>
        <w:rPr>
          <w:lang w:val="ru-RU"/>
        </w:rPr>
        <w:t>статті</w:t>
      </w:r>
      <w:proofErr w:type="spellEnd"/>
      <w:r>
        <w:rPr>
          <w:lang w:val="ru-RU"/>
        </w:rPr>
        <w:t xml:space="preserve"> 41 Закону;</w:t>
      </w:r>
    </w:p>
    <w:p w:rsidR="006A6614" w:rsidRPr="00E83119" w:rsidRDefault="006A6614" w:rsidP="006A6614">
      <w:pPr>
        <w:pStyle w:val="a0"/>
        <w:spacing w:after="0"/>
        <w:ind w:firstLine="851"/>
        <w:jc w:val="both"/>
        <w:rPr>
          <w:lang w:val="ru-RU"/>
        </w:rPr>
      </w:pPr>
      <w:r w:rsidRPr="00E83119">
        <w:rPr>
          <w:lang w:val="ru-RU"/>
        </w:rPr>
        <w:t xml:space="preserve">У </w:t>
      </w:r>
      <w:proofErr w:type="spellStart"/>
      <w:r w:rsidRPr="00E83119">
        <w:rPr>
          <w:lang w:val="ru-RU"/>
        </w:rPr>
        <w:t>разі</w:t>
      </w:r>
      <w:proofErr w:type="spellEnd"/>
      <w:r w:rsidRPr="00E83119">
        <w:rPr>
          <w:lang w:val="ru-RU"/>
        </w:rPr>
        <w:t xml:space="preserve"> </w:t>
      </w:r>
      <w:proofErr w:type="spellStart"/>
      <w:r w:rsidRPr="00E83119">
        <w:rPr>
          <w:lang w:val="ru-RU"/>
        </w:rPr>
        <w:t>внесення</w:t>
      </w:r>
      <w:proofErr w:type="spellEnd"/>
      <w:r w:rsidRPr="00E83119">
        <w:rPr>
          <w:lang w:val="ru-RU"/>
        </w:rPr>
        <w:t xml:space="preserve"> </w:t>
      </w:r>
      <w:proofErr w:type="spellStart"/>
      <w:r w:rsidRPr="00E83119">
        <w:rPr>
          <w:lang w:val="ru-RU"/>
        </w:rPr>
        <w:t>змін</w:t>
      </w:r>
      <w:proofErr w:type="spellEnd"/>
      <w:r w:rsidRPr="00E83119">
        <w:rPr>
          <w:lang w:val="ru-RU"/>
        </w:rPr>
        <w:t xml:space="preserve"> до </w:t>
      </w:r>
      <w:proofErr w:type="spellStart"/>
      <w:r w:rsidRPr="00E83119">
        <w:rPr>
          <w:lang w:val="ru-RU"/>
        </w:rPr>
        <w:t>істотних</w:t>
      </w:r>
      <w:proofErr w:type="spellEnd"/>
      <w:r w:rsidRPr="00E83119">
        <w:rPr>
          <w:lang w:val="ru-RU"/>
        </w:rPr>
        <w:t xml:space="preserve"> умов договору про </w:t>
      </w:r>
      <w:proofErr w:type="spellStart"/>
      <w:r w:rsidRPr="00E83119">
        <w:rPr>
          <w:lang w:val="ru-RU"/>
        </w:rPr>
        <w:t>закупівлю</w:t>
      </w:r>
      <w:proofErr w:type="spellEnd"/>
      <w:r w:rsidRPr="00E83119">
        <w:rPr>
          <w:lang w:val="ru-RU"/>
        </w:rPr>
        <w:t xml:space="preserve"> у </w:t>
      </w:r>
      <w:proofErr w:type="spellStart"/>
      <w:r w:rsidRPr="00E83119">
        <w:rPr>
          <w:lang w:val="ru-RU"/>
        </w:rPr>
        <w:t>випадках</w:t>
      </w:r>
      <w:proofErr w:type="spellEnd"/>
      <w:r w:rsidRPr="00E83119">
        <w:rPr>
          <w:lang w:val="ru-RU"/>
        </w:rPr>
        <w:t xml:space="preserve">, </w:t>
      </w:r>
      <w:proofErr w:type="spellStart"/>
      <w:r w:rsidRPr="00E83119">
        <w:rPr>
          <w:lang w:val="ru-RU"/>
        </w:rPr>
        <w:t>передбачених</w:t>
      </w:r>
      <w:proofErr w:type="spellEnd"/>
      <w:r w:rsidRPr="00E83119">
        <w:rPr>
          <w:lang w:val="ru-RU"/>
        </w:rPr>
        <w:t xml:space="preserve"> </w:t>
      </w:r>
      <w:proofErr w:type="spellStart"/>
      <w:r w:rsidRPr="00E83119">
        <w:rPr>
          <w:lang w:val="ru-RU"/>
        </w:rPr>
        <w:t>цим</w:t>
      </w:r>
      <w:proofErr w:type="spellEnd"/>
      <w:r w:rsidRPr="00E83119">
        <w:rPr>
          <w:lang w:val="ru-RU"/>
        </w:rPr>
        <w:t xml:space="preserve"> пунктом, </w:t>
      </w:r>
      <w:proofErr w:type="spellStart"/>
      <w:r w:rsidRPr="00E83119">
        <w:rPr>
          <w:lang w:val="ru-RU"/>
        </w:rPr>
        <w:t>замовник</w:t>
      </w:r>
      <w:proofErr w:type="spellEnd"/>
      <w:r w:rsidRPr="00E83119">
        <w:rPr>
          <w:lang w:val="ru-RU"/>
        </w:rPr>
        <w:t xml:space="preserve"> </w:t>
      </w:r>
      <w:proofErr w:type="spellStart"/>
      <w:r w:rsidRPr="00E83119">
        <w:rPr>
          <w:lang w:val="ru-RU"/>
        </w:rPr>
        <w:t>обов’язково</w:t>
      </w:r>
      <w:proofErr w:type="spellEnd"/>
      <w:r w:rsidRPr="00E83119">
        <w:rPr>
          <w:lang w:val="ru-RU"/>
        </w:rPr>
        <w:t xml:space="preserve"> </w:t>
      </w:r>
      <w:proofErr w:type="spellStart"/>
      <w:r w:rsidRPr="00E83119">
        <w:rPr>
          <w:lang w:val="ru-RU"/>
        </w:rPr>
        <w:t>оприлюднює</w:t>
      </w:r>
      <w:proofErr w:type="spellEnd"/>
      <w:r w:rsidRPr="00E83119">
        <w:rPr>
          <w:lang w:val="ru-RU"/>
        </w:rPr>
        <w:t xml:space="preserve"> </w:t>
      </w:r>
      <w:proofErr w:type="spellStart"/>
      <w:r w:rsidRPr="00E83119">
        <w:rPr>
          <w:lang w:val="ru-RU"/>
        </w:rPr>
        <w:t>повідомлення</w:t>
      </w:r>
      <w:proofErr w:type="spellEnd"/>
      <w:r w:rsidRPr="00E83119">
        <w:rPr>
          <w:lang w:val="ru-RU"/>
        </w:rPr>
        <w:t xml:space="preserve"> про </w:t>
      </w:r>
      <w:proofErr w:type="spellStart"/>
      <w:r w:rsidRPr="00E83119">
        <w:rPr>
          <w:lang w:val="ru-RU"/>
        </w:rPr>
        <w:t>внесення</w:t>
      </w:r>
      <w:proofErr w:type="spellEnd"/>
      <w:r w:rsidRPr="00E83119">
        <w:rPr>
          <w:lang w:val="ru-RU"/>
        </w:rPr>
        <w:t xml:space="preserve"> </w:t>
      </w:r>
      <w:proofErr w:type="spellStart"/>
      <w:r w:rsidRPr="00E83119">
        <w:rPr>
          <w:lang w:val="ru-RU"/>
        </w:rPr>
        <w:t>змін</w:t>
      </w:r>
      <w:proofErr w:type="spellEnd"/>
      <w:r w:rsidRPr="00E83119">
        <w:rPr>
          <w:lang w:val="ru-RU"/>
        </w:rPr>
        <w:t xml:space="preserve"> </w:t>
      </w:r>
      <w:proofErr w:type="gramStart"/>
      <w:r w:rsidRPr="00E83119">
        <w:rPr>
          <w:lang w:val="ru-RU"/>
        </w:rPr>
        <w:t>до договору</w:t>
      </w:r>
      <w:proofErr w:type="gramEnd"/>
      <w:r w:rsidRPr="00E83119">
        <w:rPr>
          <w:lang w:val="ru-RU"/>
        </w:rPr>
        <w:t xml:space="preserve"> про </w:t>
      </w:r>
      <w:proofErr w:type="spellStart"/>
      <w:r w:rsidRPr="00E83119">
        <w:rPr>
          <w:lang w:val="ru-RU"/>
        </w:rPr>
        <w:t>закупівлю</w:t>
      </w:r>
      <w:proofErr w:type="spellEnd"/>
      <w:r w:rsidRPr="00E83119">
        <w:rPr>
          <w:lang w:val="ru-RU"/>
        </w:rPr>
        <w:t xml:space="preserve"> </w:t>
      </w:r>
      <w:proofErr w:type="spellStart"/>
      <w:r w:rsidRPr="00E83119">
        <w:rPr>
          <w:lang w:val="ru-RU"/>
        </w:rPr>
        <w:t>відповідно</w:t>
      </w:r>
      <w:proofErr w:type="spellEnd"/>
      <w:r w:rsidRPr="00E83119">
        <w:rPr>
          <w:lang w:val="ru-RU"/>
        </w:rPr>
        <w:t xml:space="preserve"> до </w:t>
      </w:r>
      <w:proofErr w:type="spellStart"/>
      <w:r w:rsidRPr="00E83119">
        <w:rPr>
          <w:lang w:val="ru-RU"/>
        </w:rPr>
        <w:t>вимог</w:t>
      </w:r>
      <w:proofErr w:type="spellEnd"/>
      <w:r w:rsidRPr="00E83119">
        <w:rPr>
          <w:lang w:val="ru-RU"/>
        </w:rPr>
        <w:t xml:space="preserve"> Закону з </w:t>
      </w:r>
      <w:proofErr w:type="spellStart"/>
      <w:r w:rsidRPr="00E83119">
        <w:rPr>
          <w:lang w:val="ru-RU"/>
        </w:rPr>
        <w:t>урахуванням</w:t>
      </w:r>
      <w:proofErr w:type="spellEnd"/>
      <w:r w:rsidRPr="00E83119">
        <w:rPr>
          <w:lang w:val="ru-RU"/>
        </w:rPr>
        <w:t xml:space="preserve"> </w:t>
      </w:r>
      <w:proofErr w:type="spellStart"/>
      <w:r w:rsidRPr="00E83119">
        <w:rPr>
          <w:lang w:val="ru-RU"/>
        </w:rPr>
        <w:t>цих</w:t>
      </w:r>
      <w:proofErr w:type="spellEnd"/>
      <w:r w:rsidRPr="00E83119">
        <w:rPr>
          <w:lang w:val="ru-RU"/>
        </w:rPr>
        <w:t xml:space="preserve"> </w:t>
      </w:r>
      <w:proofErr w:type="spellStart"/>
      <w:r w:rsidRPr="00E83119">
        <w:rPr>
          <w:lang w:val="ru-RU"/>
        </w:rPr>
        <w:t>особливостей</w:t>
      </w:r>
      <w:proofErr w:type="spellEnd"/>
      <w:r w:rsidRPr="00E83119">
        <w:rPr>
          <w:lang w:val="ru-RU"/>
        </w:rPr>
        <w:t>.</w:t>
      </w:r>
    </w:p>
    <w:p w:rsidR="006A6614" w:rsidRPr="00E83119" w:rsidRDefault="006A6614" w:rsidP="006A6614">
      <w:pPr>
        <w:pStyle w:val="a0"/>
        <w:spacing w:after="0"/>
        <w:ind w:firstLine="851"/>
        <w:jc w:val="both"/>
        <w:rPr>
          <w:lang w:val="ru-RU"/>
        </w:rPr>
      </w:pPr>
      <w:r>
        <w:rPr>
          <w:lang w:val="ru-RU"/>
        </w:rPr>
        <w:t>1</w:t>
      </w:r>
      <w:r>
        <w:rPr>
          <w:lang w:val="ru-RU"/>
        </w:rPr>
        <w:t>3</w:t>
      </w:r>
      <w:r w:rsidRPr="00E83119">
        <w:rPr>
          <w:lang w:val="ru-RU"/>
        </w:rPr>
        <w:t xml:space="preserve">.3 Право </w:t>
      </w:r>
      <w:proofErr w:type="spellStart"/>
      <w:r w:rsidRPr="00E83119">
        <w:rPr>
          <w:lang w:val="ru-RU"/>
        </w:rPr>
        <w:t>внесення</w:t>
      </w:r>
      <w:proofErr w:type="spellEnd"/>
      <w:r w:rsidRPr="00E83119">
        <w:rPr>
          <w:lang w:val="ru-RU"/>
        </w:rPr>
        <w:t xml:space="preserve"> </w:t>
      </w:r>
      <w:proofErr w:type="spellStart"/>
      <w:r w:rsidRPr="00E83119">
        <w:rPr>
          <w:lang w:val="ru-RU"/>
        </w:rPr>
        <w:t>пропозицій</w:t>
      </w:r>
      <w:proofErr w:type="spellEnd"/>
      <w:r w:rsidRPr="00E83119">
        <w:rPr>
          <w:lang w:val="ru-RU"/>
        </w:rPr>
        <w:t xml:space="preserve"> </w:t>
      </w:r>
      <w:proofErr w:type="spellStart"/>
      <w:r w:rsidRPr="00E83119">
        <w:rPr>
          <w:lang w:val="ru-RU"/>
        </w:rPr>
        <w:t>стосовно</w:t>
      </w:r>
      <w:proofErr w:type="spellEnd"/>
      <w:r w:rsidRPr="00E83119">
        <w:rPr>
          <w:lang w:val="ru-RU"/>
        </w:rPr>
        <w:t xml:space="preserve"> </w:t>
      </w:r>
      <w:proofErr w:type="spellStart"/>
      <w:r w:rsidRPr="00E83119">
        <w:rPr>
          <w:lang w:val="ru-RU"/>
        </w:rPr>
        <w:t>змін</w:t>
      </w:r>
      <w:proofErr w:type="spellEnd"/>
      <w:r w:rsidRPr="00E83119">
        <w:rPr>
          <w:lang w:val="ru-RU"/>
        </w:rPr>
        <w:t xml:space="preserve"> умов договору </w:t>
      </w:r>
      <w:proofErr w:type="spellStart"/>
      <w:r w:rsidRPr="00E83119">
        <w:rPr>
          <w:lang w:val="ru-RU"/>
        </w:rPr>
        <w:t>має</w:t>
      </w:r>
      <w:proofErr w:type="spellEnd"/>
      <w:r w:rsidRPr="00E83119">
        <w:rPr>
          <w:lang w:val="ru-RU"/>
        </w:rPr>
        <w:t xml:space="preserve"> будь-яка </w:t>
      </w:r>
      <w:proofErr w:type="spellStart"/>
      <w:r>
        <w:rPr>
          <w:lang w:val="ru-RU"/>
        </w:rPr>
        <w:t>із</w:t>
      </w:r>
      <w:proofErr w:type="spellEnd"/>
      <w:r>
        <w:rPr>
          <w:lang w:val="ru-RU"/>
        </w:rPr>
        <w:t xml:space="preserve"> </w:t>
      </w:r>
      <w:proofErr w:type="spellStart"/>
      <w:r>
        <w:rPr>
          <w:lang w:val="ru-RU"/>
        </w:rPr>
        <w:t>сторін</w:t>
      </w:r>
      <w:proofErr w:type="spellEnd"/>
      <w:r>
        <w:rPr>
          <w:lang w:val="ru-RU"/>
        </w:rPr>
        <w:t xml:space="preserve"> договору.</w:t>
      </w:r>
    </w:p>
    <w:p w:rsidR="006A6614" w:rsidRPr="00E83119" w:rsidRDefault="006A6614" w:rsidP="006A6614">
      <w:pPr>
        <w:pStyle w:val="a0"/>
        <w:spacing w:after="0"/>
        <w:ind w:firstLine="851"/>
        <w:jc w:val="both"/>
        <w:rPr>
          <w:lang w:val="ru-RU"/>
        </w:rPr>
      </w:pPr>
      <w:r>
        <w:rPr>
          <w:lang w:val="ru-RU"/>
        </w:rPr>
        <w:t>13</w:t>
      </w:r>
      <w:r w:rsidRPr="00E83119">
        <w:rPr>
          <w:lang w:val="ru-RU"/>
        </w:rPr>
        <w:t xml:space="preserve">.4. </w:t>
      </w:r>
      <w:proofErr w:type="spellStart"/>
      <w:r w:rsidRPr="00E83119">
        <w:rPr>
          <w:lang w:val="ru-RU"/>
        </w:rPr>
        <w:t>Пропозиції</w:t>
      </w:r>
      <w:proofErr w:type="spellEnd"/>
      <w:r w:rsidRPr="00E83119">
        <w:rPr>
          <w:lang w:val="ru-RU"/>
        </w:rPr>
        <w:t xml:space="preserve"> </w:t>
      </w:r>
      <w:proofErr w:type="spellStart"/>
      <w:r w:rsidRPr="00E83119">
        <w:rPr>
          <w:lang w:val="ru-RU"/>
        </w:rPr>
        <w:t>щодо</w:t>
      </w:r>
      <w:proofErr w:type="spellEnd"/>
      <w:r w:rsidRPr="00E83119">
        <w:rPr>
          <w:lang w:val="ru-RU"/>
        </w:rPr>
        <w:t xml:space="preserve"> </w:t>
      </w:r>
      <w:proofErr w:type="spellStart"/>
      <w:r w:rsidRPr="00E83119">
        <w:rPr>
          <w:lang w:val="ru-RU"/>
        </w:rPr>
        <w:t>внесення</w:t>
      </w:r>
      <w:proofErr w:type="spellEnd"/>
      <w:r w:rsidRPr="00E83119">
        <w:rPr>
          <w:lang w:val="ru-RU"/>
        </w:rPr>
        <w:t xml:space="preserve"> </w:t>
      </w:r>
      <w:proofErr w:type="spellStart"/>
      <w:r w:rsidRPr="00E83119">
        <w:rPr>
          <w:lang w:val="ru-RU"/>
        </w:rPr>
        <w:t>змін</w:t>
      </w:r>
      <w:proofErr w:type="spellEnd"/>
      <w:r w:rsidRPr="00E83119">
        <w:rPr>
          <w:lang w:val="ru-RU"/>
        </w:rPr>
        <w:t xml:space="preserve"> </w:t>
      </w:r>
      <w:proofErr w:type="gramStart"/>
      <w:r w:rsidRPr="00E83119">
        <w:rPr>
          <w:lang w:val="ru-RU"/>
        </w:rPr>
        <w:t>до договору</w:t>
      </w:r>
      <w:proofErr w:type="gramEnd"/>
      <w:r w:rsidRPr="00E83119">
        <w:rPr>
          <w:lang w:val="ru-RU"/>
        </w:rPr>
        <w:t xml:space="preserve"> </w:t>
      </w:r>
      <w:proofErr w:type="spellStart"/>
      <w:r w:rsidRPr="00E83119">
        <w:rPr>
          <w:lang w:val="ru-RU"/>
        </w:rPr>
        <w:t>повідомляються</w:t>
      </w:r>
      <w:proofErr w:type="spellEnd"/>
      <w:r w:rsidRPr="00E83119">
        <w:rPr>
          <w:lang w:val="ru-RU"/>
        </w:rPr>
        <w:t xml:space="preserve"> стороною не </w:t>
      </w:r>
      <w:proofErr w:type="spellStart"/>
      <w:r w:rsidRPr="00E83119">
        <w:rPr>
          <w:lang w:val="ru-RU"/>
        </w:rPr>
        <w:t>пізніше</w:t>
      </w:r>
      <w:proofErr w:type="spellEnd"/>
      <w:r w:rsidRPr="00E83119">
        <w:rPr>
          <w:lang w:val="ru-RU"/>
        </w:rPr>
        <w:t xml:space="preserve"> </w:t>
      </w:r>
      <w:proofErr w:type="spellStart"/>
      <w:r w:rsidRPr="00E83119">
        <w:rPr>
          <w:lang w:val="ru-RU"/>
        </w:rPr>
        <w:t>ніж</w:t>
      </w:r>
      <w:proofErr w:type="spellEnd"/>
      <w:r w:rsidRPr="00E83119">
        <w:rPr>
          <w:lang w:val="ru-RU"/>
        </w:rPr>
        <w:t xml:space="preserve"> за 2 </w:t>
      </w:r>
      <w:proofErr w:type="spellStart"/>
      <w:r w:rsidRPr="00E83119">
        <w:rPr>
          <w:lang w:val="ru-RU"/>
        </w:rPr>
        <w:t>робочі</w:t>
      </w:r>
      <w:proofErr w:type="spellEnd"/>
      <w:r w:rsidRPr="00E83119">
        <w:rPr>
          <w:lang w:val="ru-RU"/>
        </w:rPr>
        <w:t xml:space="preserve"> </w:t>
      </w:r>
      <w:proofErr w:type="spellStart"/>
      <w:r w:rsidRPr="00E83119">
        <w:rPr>
          <w:lang w:val="ru-RU"/>
        </w:rPr>
        <w:t>дні</w:t>
      </w:r>
      <w:proofErr w:type="spellEnd"/>
      <w:r w:rsidRPr="00E83119">
        <w:rPr>
          <w:lang w:val="ru-RU"/>
        </w:rPr>
        <w:t xml:space="preserve"> до моменту </w:t>
      </w:r>
      <w:proofErr w:type="spellStart"/>
      <w:r w:rsidRPr="00E83119">
        <w:rPr>
          <w:lang w:val="ru-RU"/>
        </w:rPr>
        <w:t>внесення</w:t>
      </w:r>
      <w:proofErr w:type="spellEnd"/>
      <w:r w:rsidRPr="00E83119">
        <w:rPr>
          <w:lang w:val="ru-RU"/>
        </w:rPr>
        <w:t xml:space="preserve"> </w:t>
      </w:r>
      <w:proofErr w:type="spellStart"/>
      <w:r w:rsidRPr="00E83119">
        <w:rPr>
          <w:lang w:val="ru-RU"/>
        </w:rPr>
        <w:t>змін</w:t>
      </w:r>
      <w:proofErr w:type="spellEnd"/>
      <w:r w:rsidRPr="00E83119">
        <w:rPr>
          <w:lang w:val="ru-RU"/>
        </w:rPr>
        <w:t>.</w:t>
      </w:r>
    </w:p>
    <w:p w:rsidR="006A6614" w:rsidRPr="00E83119" w:rsidRDefault="006A6614" w:rsidP="006A6614">
      <w:pPr>
        <w:pStyle w:val="a0"/>
        <w:spacing w:after="0"/>
        <w:ind w:firstLine="851"/>
        <w:jc w:val="both"/>
        <w:rPr>
          <w:lang w:val="ru-RU"/>
        </w:rPr>
      </w:pPr>
      <w:r>
        <w:rPr>
          <w:lang w:val="ru-RU"/>
        </w:rPr>
        <w:t>13</w:t>
      </w:r>
      <w:r w:rsidRPr="00E83119">
        <w:rPr>
          <w:lang w:val="ru-RU"/>
        </w:rPr>
        <w:t xml:space="preserve">.5. </w:t>
      </w:r>
      <w:proofErr w:type="spellStart"/>
      <w:r w:rsidRPr="00E83119">
        <w:rPr>
          <w:lang w:val="ru-RU"/>
        </w:rPr>
        <w:t>Зміни</w:t>
      </w:r>
      <w:proofErr w:type="spellEnd"/>
      <w:r w:rsidRPr="00E83119">
        <w:rPr>
          <w:lang w:val="ru-RU"/>
        </w:rPr>
        <w:t xml:space="preserve">, </w:t>
      </w:r>
      <w:proofErr w:type="spellStart"/>
      <w:r w:rsidRPr="00E83119">
        <w:rPr>
          <w:lang w:val="ru-RU"/>
        </w:rPr>
        <w:t>доповнення</w:t>
      </w:r>
      <w:proofErr w:type="spellEnd"/>
      <w:r w:rsidRPr="00E83119">
        <w:rPr>
          <w:lang w:val="ru-RU"/>
        </w:rPr>
        <w:t xml:space="preserve">, </w:t>
      </w:r>
      <w:proofErr w:type="spellStart"/>
      <w:r w:rsidRPr="00E83119">
        <w:rPr>
          <w:lang w:val="ru-RU"/>
        </w:rPr>
        <w:t>додатки</w:t>
      </w:r>
      <w:proofErr w:type="spellEnd"/>
      <w:r w:rsidRPr="00E83119">
        <w:rPr>
          <w:lang w:val="ru-RU"/>
        </w:rPr>
        <w:t xml:space="preserve"> до </w:t>
      </w:r>
      <w:proofErr w:type="spellStart"/>
      <w:r w:rsidRPr="00E83119">
        <w:rPr>
          <w:lang w:val="ru-RU"/>
        </w:rPr>
        <w:t>даного</w:t>
      </w:r>
      <w:proofErr w:type="spellEnd"/>
      <w:r w:rsidRPr="00E83119">
        <w:rPr>
          <w:lang w:val="ru-RU"/>
        </w:rPr>
        <w:t xml:space="preserve"> Договору </w:t>
      </w:r>
      <w:proofErr w:type="spellStart"/>
      <w:r w:rsidRPr="00E83119">
        <w:rPr>
          <w:lang w:val="ru-RU"/>
        </w:rPr>
        <w:t>або</w:t>
      </w:r>
      <w:proofErr w:type="spellEnd"/>
      <w:r w:rsidRPr="00E83119">
        <w:rPr>
          <w:lang w:val="ru-RU"/>
        </w:rPr>
        <w:t xml:space="preserve"> </w:t>
      </w:r>
      <w:proofErr w:type="spellStart"/>
      <w:r w:rsidRPr="00E83119">
        <w:rPr>
          <w:lang w:val="ru-RU"/>
        </w:rPr>
        <w:t>його</w:t>
      </w:r>
      <w:proofErr w:type="spellEnd"/>
      <w:r w:rsidRPr="00E83119">
        <w:rPr>
          <w:lang w:val="ru-RU"/>
        </w:rPr>
        <w:t xml:space="preserve"> </w:t>
      </w:r>
      <w:proofErr w:type="spellStart"/>
      <w:r w:rsidRPr="00E83119">
        <w:rPr>
          <w:lang w:val="ru-RU"/>
        </w:rPr>
        <w:t>розірвання</w:t>
      </w:r>
      <w:proofErr w:type="spellEnd"/>
      <w:r w:rsidRPr="00E83119">
        <w:rPr>
          <w:lang w:val="ru-RU"/>
        </w:rPr>
        <w:t xml:space="preserve"> </w:t>
      </w:r>
      <w:proofErr w:type="spellStart"/>
      <w:r w:rsidRPr="00E83119">
        <w:rPr>
          <w:lang w:val="ru-RU"/>
        </w:rPr>
        <w:t>будуть</w:t>
      </w:r>
      <w:proofErr w:type="spellEnd"/>
      <w:r w:rsidRPr="00E83119">
        <w:rPr>
          <w:lang w:val="ru-RU"/>
        </w:rPr>
        <w:t xml:space="preserve"> </w:t>
      </w:r>
      <w:proofErr w:type="spellStart"/>
      <w:r w:rsidRPr="00E83119">
        <w:rPr>
          <w:lang w:val="ru-RU"/>
        </w:rPr>
        <w:t>дійсні</w:t>
      </w:r>
      <w:proofErr w:type="spellEnd"/>
      <w:r w:rsidRPr="00E83119">
        <w:rPr>
          <w:lang w:val="ru-RU"/>
        </w:rPr>
        <w:t xml:space="preserve"> при </w:t>
      </w:r>
      <w:proofErr w:type="spellStart"/>
      <w:r w:rsidRPr="00E83119">
        <w:rPr>
          <w:lang w:val="ru-RU"/>
        </w:rPr>
        <w:t>умові</w:t>
      </w:r>
      <w:proofErr w:type="spellEnd"/>
      <w:r w:rsidRPr="00E83119">
        <w:rPr>
          <w:lang w:val="ru-RU"/>
        </w:rPr>
        <w:t xml:space="preserve">, </w:t>
      </w:r>
      <w:proofErr w:type="spellStart"/>
      <w:r w:rsidRPr="00E83119">
        <w:rPr>
          <w:lang w:val="ru-RU"/>
        </w:rPr>
        <w:t>якщо</w:t>
      </w:r>
      <w:proofErr w:type="spellEnd"/>
      <w:r w:rsidRPr="00E83119">
        <w:rPr>
          <w:lang w:val="ru-RU"/>
        </w:rPr>
        <w:t xml:space="preserve"> вони </w:t>
      </w:r>
      <w:proofErr w:type="spellStart"/>
      <w:r w:rsidRPr="00E83119">
        <w:rPr>
          <w:lang w:val="ru-RU"/>
        </w:rPr>
        <w:t>здійснені</w:t>
      </w:r>
      <w:proofErr w:type="spellEnd"/>
      <w:r w:rsidRPr="00E83119">
        <w:rPr>
          <w:lang w:val="ru-RU"/>
        </w:rPr>
        <w:t xml:space="preserve"> в </w:t>
      </w:r>
      <w:proofErr w:type="spellStart"/>
      <w:r w:rsidRPr="00E83119">
        <w:rPr>
          <w:lang w:val="ru-RU"/>
        </w:rPr>
        <w:t>письмовій</w:t>
      </w:r>
      <w:proofErr w:type="spellEnd"/>
      <w:r w:rsidRPr="00E83119">
        <w:rPr>
          <w:lang w:val="ru-RU"/>
        </w:rPr>
        <w:t xml:space="preserve"> </w:t>
      </w:r>
      <w:proofErr w:type="spellStart"/>
      <w:r w:rsidRPr="00E83119">
        <w:rPr>
          <w:lang w:val="ru-RU"/>
        </w:rPr>
        <w:t>формі</w:t>
      </w:r>
      <w:proofErr w:type="spellEnd"/>
      <w:r w:rsidRPr="00E83119">
        <w:rPr>
          <w:lang w:val="ru-RU"/>
        </w:rPr>
        <w:t xml:space="preserve"> і </w:t>
      </w:r>
      <w:proofErr w:type="spellStart"/>
      <w:r w:rsidRPr="00E83119">
        <w:rPr>
          <w:lang w:val="ru-RU"/>
        </w:rPr>
        <w:t>підписані</w:t>
      </w:r>
      <w:proofErr w:type="spellEnd"/>
      <w:r w:rsidRPr="00E83119">
        <w:rPr>
          <w:lang w:val="ru-RU"/>
        </w:rPr>
        <w:t xml:space="preserve"> </w:t>
      </w:r>
      <w:proofErr w:type="spellStart"/>
      <w:r w:rsidRPr="00E83119">
        <w:rPr>
          <w:lang w:val="ru-RU"/>
        </w:rPr>
        <w:t>уповноваженими</w:t>
      </w:r>
      <w:proofErr w:type="spellEnd"/>
      <w:r w:rsidRPr="00E83119">
        <w:rPr>
          <w:lang w:val="ru-RU"/>
        </w:rPr>
        <w:t xml:space="preserve"> на </w:t>
      </w:r>
      <w:proofErr w:type="spellStart"/>
      <w:r w:rsidRPr="00E83119">
        <w:rPr>
          <w:lang w:val="ru-RU"/>
        </w:rPr>
        <w:t>це</w:t>
      </w:r>
      <w:proofErr w:type="spellEnd"/>
      <w:r w:rsidRPr="00E83119">
        <w:rPr>
          <w:lang w:val="ru-RU"/>
        </w:rPr>
        <w:t xml:space="preserve"> </w:t>
      </w:r>
      <w:proofErr w:type="spellStart"/>
      <w:r w:rsidRPr="00E83119">
        <w:rPr>
          <w:lang w:val="ru-RU"/>
        </w:rPr>
        <w:t>представниками</w:t>
      </w:r>
      <w:proofErr w:type="spellEnd"/>
      <w:r w:rsidRPr="00E83119">
        <w:rPr>
          <w:lang w:val="ru-RU"/>
        </w:rPr>
        <w:t xml:space="preserve"> </w:t>
      </w:r>
      <w:proofErr w:type="spellStart"/>
      <w:r w:rsidRPr="00E83119">
        <w:rPr>
          <w:lang w:val="ru-RU"/>
        </w:rPr>
        <w:t>обох</w:t>
      </w:r>
      <w:proofErr w:type="spellEnd"/>
      <w:r w:rsidRPr="00E83119">
        <w:rPr>
          <w:lang w:val="ru-RU"/>
        </w:rPr>
        <w:t xml:space="preserve"> </w:t>
      </w:r>
      <w:proofErr w:type="spellStart"/>
      <w:r w:rsidRPr="00E83119">
        <w:rPr>
          <w:lang w:val="ru-RU"/>
        </w:rPr>
        <w:t>Сторін</w:t>
      </w:r>
      <w:proofErr w:type="spellEnd"/>
      <w:r w:rsidRPr="00E83119">
        <w:rPr>
          <w:lang w:val="ru-RU"/>
        </w:rPr>
        <w:t xml:space="preserve">, а у </w:t>
      </w:r>
      <w:proofErr w:type="spellStart"/>
      <w:r w:rsidRPr="00E83119">
        <w:rPr>
          <w:lang w:val="ru-RU"/>
        </w:rPr>
        <w:t>разі</w:t>
      </w:r>
      <w:proofErr w:type="spellEnd"/>
      <w:r w:rsidRPr="00E83119">
        <w:rPr>
          <w:lang w:val="ru-RU"/>
        </w:rPr>
        <w:t xml:space="preserve"> </w:t>
      </w:r>
      <w:proofErr w:type="spellStart"/>
      <w:r w:rsidRPr="00E83119">
        <w:rPr>
          <w:lang w:val="ru-RU"/>
        </w:rPr>
        <w:t>одностороннього</w:t>
      </w:r>
      <w:proofErr w:type="spellEnd"/>
      <w:r w:rsidRPr="00E83119">
        <w:rPr>
          <w:lang w:val="ru-RU"/>
        </w:rPr>
        <w:t xml:space="preserve"> </w:t>
      </w:r>
      <w:proofErr w:type="spellStart"/>
      <w:r w:rsidRPr="00E83119">
        <w:rPr>
          <w:lang w:val="ru-RU"/>
        </w:rPr>
        <w:t>розірвання</w:t>
      </w:r>
      <w:proofErr w:type="spellEnd"/>
      <w:r w:rsidRPr="00E83119">
        <w:rPr>
          <w:lang w:val="ru-RU"/>
        </w:rPr>
        <w:t xml:space="preserve"> договору - шляхом </w:t>
      </w:r>
      <w:proofErr w:type="spellStart"/>
      <w:r w:rsidRPr="00E83119">
        <w:rPr>
          <w:lang w:val="ru-RU"/>
        </w:rPr>
        <w:t>направлення</w:t>
      </w:r>
      <w:proofErr w:type="spellEnd"/>
      <w:r w:rsidRPr="00E83119">
        <w:rPr>
          <w:lang w:val="ru-RU"/>
        </w:rPr>
        <w:t xml:space="preserve"> стороною </w:t>
      </w:r>
      <w:proofErr w:type="spellStart"/>
      <w:r w:rsidRPr="00E83119">
        <w:rPr>
          <w:lang w:val="ru-RU"/>
        </w:rPr>
        <w:t>повідомлення</w:t>
      </w:r>
      <w:proofErr w:type="spellEnd"/>
      <w:r w:rsidRPr="00E83119">
        <w:rPr>
          <w:lang w:val="ru-RU"/>
        </w:rPr>
        <w:t xml:space="preserve"> про </w:t>
      </w:r>
      <w:proofErr w:type="spellStart"/>
      <w:r w:rsidRPr="00E83119">
        <w:rPr>
          <w:lang w:val="ru-RU"/>
        </w:rPr>
        <w:t>таке</w:t>
      </w:r>
      <w:proofErr w:type="spellEnd"/>
      <w:r w:rsidRPr="00E83119">
        <w:rPr>
          <w:lang w:val="ru-RU"/>
        </w:rPr>
        <w:t xml:space="preserve"> </w:t>
      </w:r>
      <w:proofErr w:type="spellStart"/>
      <w:r w:rsidRPr="00E83119">
        <w:rPr>
          <w:lang w:val="ru-RU"/>
        </w:rPr>
        <w:t>розірвання</w:t>
      </w:r>
      <w:proofErr w:type="spellEnd"/>
      <w:r w:rsidRPr="00E83119">
        <w:rPr>
          <w:lang w:val="ru-RU"/>
        </w:rPr>
        <w:t>, за 20 (</w:t>
      </w:r>
      <w:proofErr w:type="spellStart"/>
      <w:r w:rsidRPr="00E83119">
        <w:rPr>
          <w:lang w:val="ru-RU"/>
        </w:rPr>
        <w:t>двадцять</w:t>
      </w:r>
      <w:proofErr w:type="spellEnd"/>
      <w:r w:rsidRPr="00E83119">
        <w:rPr>
          <w:lang w:val="ru-RU"/>
        </w:rPr>
        <w:t xml:space="preserve">) </w:t>
      </w:r>
      <w:proofErr w:type="spellStart"/>
      <w:r w:rsidRPr="00E83119">
        <w:rPr>
          <w:lang w:val="ru-RU"/>
        </w:rPr>
        <w:t>календарних</w:t>
      </w:r>
      <w:proofErr w:type="spellEnd"/>
      <w:r w:rsidRPr="00E83119">
        <w:rPr>
          <w:lang w:val="ru-RU"/>
        </w:rPr>
        <w:t xml:space="preserve"> </w:t>
      </w:r>
      <w:proofErr w:type="spellStart"/>
      <w:r w:rsidRPr="00E83119">
        <w:rPr>
          <w:lang w:val="ru-RU"/>
        </w:rPr>
        <w:t>днів</w:t>
      </w:r>
      <w:proofErr w:type="spellEnd"/>
      <w:r w:rsidRPr="00E83119">
        <w:rPr>
          <w:lang w:val="ru-RU"/>
        </w:rPr>
        <w:t xml:space="preserve"> до </w:t>
      </w:r>
      <w:proofErr w:type="spellStart"/>
      <w:r w:rsidRPr="00E83119">
        <w:rPr>
          <w:lang w:val="ru-RU"/>
        </w:rPr>
        <w:t>дострокового</w:t>
      </w:r>
      <w:proofErr w:type="spellEnd"/>
      <w:r w:rsidRPr="00E83119">
        <w:rPr>
          <w:lang w:val="ru-RU"/>
        </w:rPr>
        <w:t xml:space="preserve"> </w:t>
      </w:r>
      <w:proofErr w:type="spellStart"/>
      <w:r w:rsidRPr="00E83119">
        <w:rPr>
          <w:lang w:val="ru-RU"/>
        </w:rPr>
        <w:t>припинення</w:t>
      </w:r>
      <w:proofErr w:type="spellEnd"/>
      <w:r w:rsidRPr="00E83119">
        <w:rPr>
          <w:lang w:val="ru-RU"/>
        </w:rPr>
        <w:t xml:space="preserve"> договору. </w:t>
      </w:r>
      <w:proofErr w:type="spellStart"/>
      <w:r w:rsidRPr="00E83119">
        <w:rPr>
          <w:lang w:val="ru-RU"/>
        </w:rPr>
        <w:t>Всі</w:t>
      </w:r>
      <w:proofErr w:type="spellEnd"/>
      <w:r w:rsidRPr="00E83119">
        <w:rPr>
          <w:lang w:val="ru-RU"/>
        </w:rPr>
        <w:t xml:space="preserve"> </w:t>
      </w:r>
      <w:proofErr w:type="spellStart"/>
      <w:r w:rsidRPr="00E83119">
        <w:rPr>
          <w:lang w:val="ru-RU"/>
        </w:rPr>
        <w:t>додатки</w:t>
      </w:r>
      <w:proofErr w:type="spellEnd"/>
      <w:r w:rsidRPr="00E83119">
        <w:rPr>
          <w:lang w:val="ru-RU"/>
        </w:rPr>
        <w:t xml:space="preserve"> та </w:t>
      </w:r>
      <w:proofErr w:type="spellStart"/>
      <w:r w:rsidRPr="00E83119">
        <w:rPr>
          <w:lang w:val="ru-RU"/>
        </w:rPr>
        <w:t>додаткові</w:t>
      </w:r>
      <w:proofErr w:type="spellEnd"/>
      <w:r w:rsidRPr="00E83119">
        <w:rPr>
          <w:lang w:val="ru-RU"/>
        </w:rPr>
        <w:t xml:space="preserve"> угоди, </w:t>
      </w:r>
      <w:proofErr w:type="spellStart"/>
      <w:r w:rsidRPr="00E83119">
        <w:rPr>
          <w:lang w:val="ru-RU"/>
        </w:rPr>
        <w:t>що</w:t>
      </w:r>
      <w:proofErr w:type="spellEnd"/>
      <w:r w:rsidRPr="00E83119">
        <w:rPr>
          <w:lang w:val="ru-RU"/>
        </w:rPr>
        <w:t xml:space="preserve"> </w:t>
      </w:r>
      <w:proofErr w:type="spellStart"/>
      <w:r w:rsidRPr="00E83119">
        <w:rPr>
          <w:lang w:val="ru-RU"/>
        </w:rPr>
        <w:t>підписані</w:t>
      </w:r>
      <w:proofErr w:type="spellEnd"/>
      <w:r w:rsidRPr="00E83119">
        <w:rPr>
          <w:lang w:val="ru-RU"/>
        </w:rPr>
        <w:t xml:space="preserve"> сторонами у </w:t>
      </w:r>
      <w:proofErr w:type="spellStart"/>
      <w:r w:rsidRPr="00E83119">
        <w:rPr>
          <w:lang w:val="ru-RU"/>
        </w:rPr>
        <w:t>зв’язку</w:t>
      </w:r>
      <w:proofErr w:type="spellEnd"/>
      <w:r w:rsidRPr="00E83119">
        <w:rPr>
          <w:lang w:val="ru-RU"/>
        </w:rPr>
        <w:t xml:space="preserve"> </w:t>
      </w:r>
      <w:proofErr w:type="spellStart"/>
      <w:r w:rsidRPr="00E83119">
        <w:rPr>
          <w:lang w:val="ru-RU"/>
        </w:rPr>
        <w:t>із</w:t>
      </w:r>
      <w:proofErr w:type="spellEnd"/>
      <w:r w:rsidRPr="00E83119">
        <w:rPr>
          <w:lang w:val="ru-RU"/>
        </w:rPr>
        <w:t xml:space="preserve"> </w:t>
      </w:r>
      <w:proofErr w:type="spellStart"/>
      <w:r w:rsidRPr="00E83119">
        <w:rPr>
          <w:lang w:val="ru-RU"/>
        </w:rPr>
        <w:t>виконанням</w:t>
      </w:r>
      <w:proofErr w:type="spellEnd"/>
      <w:r w:rsidRPr="00E83119">
        <w:rPr>
          <w:lang w:val="ru-RU"/>
        </w:rPr>
        <w:t xml:space="preserve"> </w:t>
      </w:r>
      <w:proofErr w:type="spellStart"/>
      <w:r w:rsidRPr="00E83119">
        <w:rPr>
          <w:lang w:val="ru-RU"/>
        </w:rPr>
        <w:t>цього</w:t>
      </w:r>
      <w:proofErr w:type="spellEnd"/>
      <w:r w:rsidRPr="00E83119">
        <w:rPr>
          <w:lang w:val="ru-RU"/>
        </w:rPr>
        <w:t xml:space="preserve"> Договору є </w:t>
      </w:r>
      <w:proofErr w:type="spellStart"/>
      <w:r w:rsidRPr="00E83119">
        <w:rPr>
          <w:lang w:val="ru-RU"/>
        </w:rPr>
        <w:t>його</w:t>
      </w:r>
      <w:proofErr w:type="spellEnd"/>
      <w:r w:rsidRPr="00E83119">
        <w:rPr>
          <w:lang w:val="ru-RU"/>
        </w:rPr>
        <w:t xml:space="preserve"> </w:t>
      </w:r>
      <w:proofErr w:type="spellStart"/>
      <w:r w:rsidRPr="00E83119">
        <w:rPr>
          <w:lang w:val="ru-RU"/>
        </w:rPr>
        <w:t>невід’ємною</w:t>
      </w:r>
      <w:proofErr w:type="spellEnd"/>
      <w:r w:rsidRPr="00E83119">
        <w:rPr>
          <w:lang w:val="ru-RU"/>
        </w:rPr>
        <w:t xml:space="preserve"> </w:t>
      </w:r>
      <w:proofErr w:type="spellStart"/>
      <w:r w:rsidRPr="00E83119">
        <w:rPr>
          <w:lang w:val="ru-RU"/>
        </w:rPr>
        <w:t>частиною</w:t>
      </w:r>
      <w:proofErr w:type="spellEnd"/>
      <w:r w:rsidRPr="00E83119">
        <w:rPr>
          <w:lang w:val="ru-RU"/>
        </w:rPr>
        <w:t xml:space="preserve">, </w:t>
      </w:r>
      <w:proofErr w:type="spellStart"/>
      <w:r w:rsidRPr="00E83119">
        <w:rPr>
          <w:lang w:val="ru-RU"/>
        </w:rPr>
        <w:t>набирають</w:t>
      </w:r>
      <w:proofErr w:type="spellEnd"/>
      <w:r w:rsidRPr="00E83119">
        <w:rPr>
          <w:lang w:val="ru-RU"/>
        </w:rPr>
        <w:t xml:space="preserve"> </w:t>
      </w:r>
      <w:proofErr w:type="spellStart"/>
      <w:r w:rsidRPr="00E83119">
        <w:rPr>
          <w:lang w:val="ru-RU"/>
        </w:rPr>
        <w:t>юридичної</w:t>
      </w:r>
      <w:proofErr w:type="spellEnd"/>
      <w:r w:rsidRPr="00E83119">
        <w:rPr>
          <w:lang w:val="ru-RU"/>
        </w:rPr>
        <w:t xml:space="preserve"> </w:t>
      </w:r>
      <w:proofErr w:type="spellStart"/>
      <w:r w:rsidRPr="00E83119">
        <w:rPr>
          <w:lang w:val="ru-RU"/>
        </w:rPr>
        <w:t>сили</w:t>
      </w:r>
      <w:proofErr w:type="spellEnd"/>
      <w:r w:rsidRPr="00E83119">
        <w:rPr>
          <w:lang w:val="ru-RU"/>
        </w:rPr>
        <w:t xml:space="preserve"> з моменту </w:t>
      </w:r>
      <w:proofErr w:type="spellStart"/>
      <w:r w:rsidRPr="00E83119">
        <w:rPr>
          <w:lang w:val="ru-RU"/>
        </w:rPr>
        <w:t>їх</w:t>
      </w:r>
      <w:proofErr w:type="spellEnd"/>
      <w:r w:rsidRPr="00E83119">
        <w:rPr>
          <w:lang w:val="ru-RU"/>
        </w:rPr>
        <w:t xml:space="preserve"> </w:t>
      </w:r>
      <w:proofErr w:type="spellStart"/>
      <w:r w:rsidRPr="00E83119">
        <w:rPr>
          <w:lang w:val="ru-RU"/>
        </w:rPr>
        <w:t>підписання</w:t>
      </w:r>
      <w:proofErr w:type="spellEnd"/>
      <w:r w:rsidRPr="00E83119">
        <w:rPr>
          <w:lang w:val="ru-RU"/>
        </w:rPr>
        <w:t xml:space="preserve"> та </w:t>
      </w:r>
      <w:proofErr w:type="spellStart"/>
      <w:r w:rsidRPr="00E83119">
        <w:rPr>
          <w:lang w:val="ru-RU"/>
        </w:rPr>
        <w:t>діють</w:t>
      </w:r>
      <w:proofErr w:type="spellEnd"/>
      <w:r w:rsidRPr="00E83119">
        <w:rPr>
          <w:lang w:val="ru-RU"/>
        </w:rPr>
        <w:t xml:space="preserve"> </w:t>
      </w:r>
      <w:proofErr w:type="spellStart"/>
      <w:r w:rsidRPr="00E83119">
        <w:rPr>
          <w:lang w:val="ru-RU"/>
        </w:rPr>
        <w:t>протягом</w:t>
      </w:r>
      <w:proofErr w:type="spellEnd"/>
      <w:r w:rsidRPr="00E83119">
        <w:rPr>
          <w:lang w:val="ru-RU"/>
        </w:rPr>
        <w:t xml:space="preserve"> строку </w:t>
      </w:r>
      <w:proofErr w:type="spellStart"/>
      <w:r w:rsidRPr="00E83119">
        <w:rPr>
          <w:lang w:val="ru-RU"/>
        </w:rPr>
        <w:t>дії</w:t>
      </w:r>
      <w:proofErr w:type="spellEnd"/>
      <w:r w:rsidRPr="00E83119">
        <w:rPr>
          <w:lang w:val="ru-RU"/>
        </w:rPr>
        <w:t xml:space="preserve"> </w:t>
      </w:r>
      <w:proofErr w:type="spellStart"/>
      <w:r w:rsidRPr="00E83119">
        <w:rPr>
          <w:lang w:val="ru-RU"/>
        </w:rPr>
        <w:t>цього</w:t>
      </w:r>
      <w:proofErr w:type="spellEnd"/>
      <w:r w:rsidRPr="00E83119">
        <w:rPr>
          <w:lang w:val="ru-RU"/>
        </w:rPr>
        <w:t xml:space="preserve"> Договору.</w:t>
      </w:r>
    </w:p>
    <w:p w:rsidR="00131D9D" w:rsidRPr="003C27BA" w:rsidRDefault="00131D9D" w:rsidP="00131D9D">
      <w:pPr>
        <w:suppressAutoHyphens/>
        <w:autoSpaceDE w:val="0"/>
        <w:spacing w:after="0" w:line="283" w:lineRule="exact"/>
        <w:ind w:firstLine="709"/>
        <w:jc w:val="both"/>
        <w:rPr>
          <w:rFonts w:ascii="Times New Roman" w:eastAsia="Times New Roman" w:hAnsi="Times New Roman"/>
          <w:color w:val="000000"/>
          <w:sz w:val="24"/>
          <w:szCs w:val="24"/>
          <w:lang w:val="uk-UA" w:eastAsia="ar-SA"/>
        </w:rPr>
      </w:pPr>
    </w:p>
    <w:p w:rsidR="00131D9D" w:rsidRPr="003C27BA" w:rsidRDefault="0055772D" w:rsidP="00131D9D">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r>
        <w:rPr>
          <w:rFonts w:ascii="Times New Roman" w:eastAsia="Times New Roman" w:hAnsi="Times New Roman"/>
          <w:b/>
          <w:color w:val="000000"/>
          <w:sz w:val="24"/>
          <w:szCs w:val="24"/>
          <w:lang w:val="uk-UA" w:eastAsia="ar-SA"/>
        </w:rPr>
        <w:t>14</w:t>
      </w:r>
      <w:r w:rsidR="00131D9D" w:rsidRPr="003C27BA">
        <w:rPr>
          <w:rFonts w:ascii="Times New Roman" w:eastAsia="Times New Roman" w:hAnsi="Times New Roman"/>
          <w:b/>
          <w:color w:val="000000"/>
          <w:sz w:val="24"/>
          <w:szCs w:val="24"/>
          <w:lang w:val="uk-UA" w:eastAsia="ar-SA"/>
        </w:rPr>
        <w:t>. МІСЦЕЗНАХОДЖЕННЯ ТА БАНКІВСЬКІ РЕКВІЗИТИ СТОРІН</w:t>
      </w:r>
    </w:p>
    <w:p w:rsidR="00131D9D" w:rsidRPr="003C27BA" w:rsidRDefault="00131D9D" w:rsidP="00131D9D">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p>
    <w:tbl>
      <w:tblPr>
        <w:tblW w:w="0" w:type="auto"/>
        <w:tblLayout w:type="fixed"/>
        <w:tblLook w:val="0000" w:firstRow="0" w:lastRow="0" w:firstColumn="0" w:lastColumn="0" w:noHBand="0" w:noVBand="0"/>
      </w:tblPr>
      <w:tblGrid>
        <w:gridCol w:w="5012"/>
        <w:gridCol w:w="5012"/>
      </w:tblGrid>
      <w:tr w:rsidR="00131D9D" w:rsidRPr="003C27BA" w:rsidTr="00C42552">
        <w:tc>
          <w:tcPr>
            <w:tcW w:w="5012" w:type="dxa"/>
            <w:shd w:val="clear" w:color="auto" w:fill="auto"/>
            <w:vAlign w:val="center"/>
          </w:tcPr>
          <w:p w:rsidR="00131D9D" w:rsidRPr="003C27BA" w:rsidRDefault="00131D9D" w:rsidP="00C42552">
            <w:pPr>
              <w:suppressAutoHyphens/>
              <w:autoSpaceDE w:val="0"/>
              <w:spacing w:after="0" w:line="283" w:lineRule="exact"/>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ВИКОНАВЕЦЬ:</w:t>
            </w:r>
          </w:p>
        </w:tc>
        <w:tc>
          <w:tcPr>
            <w:tcW w:w="5012" w:type="dxa"/>
            <w:shd w:val="clear" w:color="auto" w:fill="auto"/>
            <w:vAlign w:val="center"/>
          </w:tcPr>
          <w:p w:rsidR="00131D9D" w:rsidRPr="003C27BA" w:rsidRDefault="00131D9D" w:rsidP="00C42552">
            <w:pPr>
              <w:suppressAutoHyphens/>
              <w:autoSpaceDE w:val="0"/>
              <w:spacing w:after="0" w:line="283" w:lineRule="exact"/>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ЗАМОВНИК:</w:t>
            </w:r>
          </w:p>
        </w:tc>
      </w:tr>
      <w:tr w:rsidR="00131D9D" w:rsidRPr="003C27BA" w:rsidTr="00C42552">
        <w:tc>
          <w:tcPr>
            <w:tcW w:w="5012" w:type="dxa"/>
            <w:shd w:val="clear" w:color="auto" w:fill="auto"/>
          </w:tcPr>
          <w:p w:rsidR="00131D9D" w:rsidRPr="003C27BA" w:rsidRDefault="00131D9D" w:rsidP="00C42552">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C42552">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C42552">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C42552">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C42552">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C42552">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C42552">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C42552">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C42552">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C42552">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C42552">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C42552">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C42552">
            <w:pPr>
              <w:suppressAutoHyphens/>
              <w:autoSpaceDE w:val="0"/>
              <w:snapToGrid w:val="0"/>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_________________ _____________</w:t>
            </w:r>
          </w:p>
          <w:p w:rsidR="00131D9D" w:rsidRPr="003C27BA" w:rsidRDefault="00131D9D" w:rsidP="00C42552">
            <w:pPr>
              <w:suppressAutoHyphens/>
              <w:autoSpaceDE w:val="0"/>
              <w:snapToGrid w:val="0"/>
              <w:spacing w:after="0" w:line="240" w:lineRule="auto"/>
              <w:rPr>
                <w:rFonts w:ascii="Times New Roman" w:eastAsia="Times New Roman" w:hAnsi="Times New Roman"/>
                <w:color w:val="000000"/>
                <w:lang w:val="uk-UA" w:eastAsia="ar-SA"/>
              </w:rPr>
            </w:pPr>
            <w:r w:rsidRPr="003C27BA">
              <w:rPr>
                <w:rFonts w:ascii="Times New Roman" w:eastAsia="Times New Roman" w:hAnsi="Times New Roman"/>
                <w:color w:val="000000"/>
                <w:lang w:val="uk-UA" w:eastAsia="ar-SA"/>
              </w:rPr>
              <w:t xml:space="preserve">            М.П.</w:t>
            </w:r>
          </w:p>
        </w:tc>
        <w:tc>
          <w:tcPr>
            <w:tcW w:w="5012" w:type="dxa"/>
            <w:shd w:val="clear" w:color="auto" w:fill="auto"/>
          </w:tcPr>
          <w:p w:rsidR="00131D9D" w:rsidRPr="003C27BA" w:rsidRDefault="00131D9D" w:rsidP="00C42552">
            <w:pPr>
              <w:suppressAutoHyphens/>
              <w:autoSpaceDE w:val="0"/>
              <w:spacing w:after="0" w:line="240" w:lineRule="auto"/>
              <w:jc w:val="both"/>
              <w:rPr>
                <w:rFonts w:ascii="Times New Roman" w:eastAsia="Times New Roman" w:hAnsi="Times New Roman"/>
                <w:b/>
                <w:color w:val="000000"/>
                <w:sz w:val="24"/>
                <w:szCs w:val="24"/>
                <w:lang w:val="uk-UA" w:eastAsia="ar-SA"/>
              </w:rPr>
            </w:pPr>
          </w:p>
          <w:p w:rsidR="00131D9D" w:rsidRPr="003C27BA" w:rsidRDefault="00131D9D" w:rsidP="00C42552">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w:t>
            </w:r>
            <w:proofErr w:type="spellStart"/>
            <w:r w:rsidRPr="003C27BA">
              <w:rPr>
                <w:rFonts w:ascii="Times New Roman" w:eastAsia="Times New Roman" w:hAnsi="Times New Roman"/>
                <w:b/>
                <w:color w:val="000000"/>
                <w:sz w:val="24"/>
                <w:szCs w:val="24"/>
                <w:lang w:val="uk-UA" w:eastAsia="ar-SA"/>
              </w:rPr>
              <w:t>Лубнитеплоенерго</w:t>
            </w:r>
            <w:proofErr w:type="spellEnd"/>
            <w:r w:rsidRPr="003C27BA">
              <w:rPr>
                <w:rFonts w:ascii="Times New Roman" w:eastAsia="Times New Roman" w:hAnsi="Times New Roman"/>
                <w:b/>
                <w:color w:val="000000"/>
                <w:sz w:val="24"/>
                <w:szCs w:val="24"/>
                <w:lang w:val="uk-UA" w:eastAsia="ar-SA"/>
              </w:rPr>
              <w:t>»</w:t>
            </w:r>
          </w:p>
          <w:p w:rsidR="00131D9D" w:rsidRPr="006A6614" w:rsidRDefault="00131D9D" w:rsidP="00C42552">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 xml:space="preserve">37500, Полтавська обл., </w:t>
            </w:r>
          </w:p>
          <w:p w:rsidR="00131D9D" w:rsidRPr="006A6614" w:rsidRDefault="00131D9D" w:rsidP="00C42552">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м. Лубни, вул. Захисників України, 17</w:t>
            </w:r>
          </w:p>
          <w:p w:rsidR="00131D9D" w:rsidRPr="006A6614" w:rsidRDefault="00131D9D" w:rsidP="00C42552">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п/р №UA493052990000026006011207565 в ПГРУ КБ «ПриватБанк»,</w:t>
            </w:r>
          </w:p>
          <w:p w:rsidR="00131D9D" w:rsidRPr="006A6614" w:rsidRDefault="00131D9D" w:rsidP="00C42552">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Свідоцтво ПДВ № 23561227,</w:t>
            </w:r>
          </w:p>
          <w:p w:rsidR="00131D9D" w:rsidRPr="006A6614" w:rsidRDefault="00131D9D" w:rsidP="00C42552">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ІПН 055410816040, код ЄДРПОУ 05541083</w:t>
            </w:r>
          </w:p>
          <w:p w:rsidR="00131D9D" w:rsidRPr="006A6614" w:rsidRDefault="00131D9D" w:rsidP="00C42552">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proofErr w:type="spellStart"/>
            <w:r w:rsidRPr="006A6614">
              <w:rPr>
                <w:rFonts w:ascii="Times New Roman" w:eastAsia="Times New Roman" w:hAnsi="Times New Roman"/>
                <w:color w:val="000000"/>
                <w:sz w:val="24"/>
                <w:szCs w:val="24"/>
                <w:lang w:val="uk-UA" w:eastAsia="ar-SA"/>
              </w:rPr>
              <w:t>тел</w:t>
            </w:r>
            <w:proofErr w:type="spellEnd"/>
            <w:r w:rsidRPr="006A6614">
              <w:rPr>
                <w:rFonts w:ascii="Times New Roman" w:eastAsia="Times New Roman" w:hAnsi="Times New Roman"/>
                <w:color w:val="000000"/>
                <w:sz w:val="24"/>
                <w:szCs w:val="24"/>
                <w:lang w:val="uk-UA" w:eastAsia="ar-SA"/>
              </w:rPr>
              <w:t>. (05361) 78008</w:t>
            </w:r>
          </w:p>
          <w:p w:rsidR="00131D9D" w:rsidRPr="003C27BA" w:rsidRDefault="00131D9D" w:rsidP="00C42552">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647B7" w:rsidRDefault="00131D9D" w:rsidP="00C42552">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______________________</w:t>
            </w:r>
          </w:p>
          <w:p w:rsidR="00131D9D" w:rsidRPr="003C27BA" w:rsidRDefault="00131D9D" w:rsidP="00C42552">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 xml:space="preserve">      (підпис)</w:t>
            </w:r>
          </w:p>
          <w:p w:rsidR="00131D9D" w:rsidRPr="003C27BA" w:rsidRDefault="00131D9D" w:rsidP="00C42552">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C42552">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C42552">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C42552">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C42552">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C42552">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C42552">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C42552">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C42552">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Pr="003C27BA" w:rsidRDefault="00131D9D" w:rsidP="00C42552">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p>
          <w:p w:rsidR="00131D9D" w:rsidRPr="003C27BA" w:rsidRDefault="00131D9D" w:rsidP="00C42552">
            <w:pPr>
              <w:widowControl w:val="0"/>
              <w:suppressAutoHyphens/>
              <w:spacing w:after="0" w:line="240" w:lineRule="auto"/>
              <w:rPr>
                <w:rFonts w:ascii="Times New Roman" w:eastAsia="Times New Roman" w:hAnsi="Times New Roman"/>
                <w:sz w:val="24"/>
                <w:szCs w:val="24"/>
                <w:lang w:val="uk-UA" w:eastAsia="zh-CN"/>
              </w:rPr>
            </w:pPr>
          </w:p>
          <w:p w:rsidR="00131D9D" w:rsidRPr="003C27BA" w:rsidRDefault="00131D9D" w:rsidP="00C42552">
            <w:pPr>
              <w:widowControl w:val="0"/>
              <w:suppressAutoHyphens/>
              <w:spacing w:after="0" w:line="240" w:lineRule="auto"/>
              <w:ind w:firstLine="4"/>
              <w:rPr>
                <w:rFonts w:ascii="Times New Roman" w:eastAsia="Times New Roman" w:hAnsi="Times New Roman"/>
                <w:sz w:val="24"/>
                <w:szCs w:val="24"/>
                <w:lang w:val="uk-UA" w:eastAsia="zh-CN"/>
              </w:rPr>
            </w:pPr>
          </w:p>
          <w:p w:rsidR="00131D9D" w:rsidRPr="003C27BA" w:rsidRDefault="00131D9D" w:rsidP="00C42552">
            <w:pPr>
              <w:widowControl w:val="0"/>
              <w:suppressAutoHyphens/>
              <w:spacing w:after="0" w:line="240" w:lineRule="auto"/>
              <w:rPr>
                <w:rFonts w:ascii="Times New Roman" w:eastAsia="Times New Roman" w:hAnsi="Times New Roman"/>
                <w:b/>
                <w:bCs/>
                <w:lang w:val="uk-UA" w:eastAsia="zh-CN"/>
              </w:rPr>
            </w:pPr>
          </w:p>
        </w:tc>
      </w:tr>
    </w:tbl>
    <w:p w:rsidR="00131D9D" w:rsidRPr="003C27BA" w:rsidRDefault="00131D9D" w:rsidP="00131D9D">
      <w:pPr>
        <w:suppressAutoHyphens/>
        <w:autoSpaceDE w:val="0"/>
        <w:spacing w:after="0" w:line="283" w:lineRule="exact"/>
        <w:rPr>
          <w:rFonts w:ascii="Times New Roman" w:eastAsia="Times New Roman" w:hAnsi="Times New Roman"/>
          <w:color w:val="000000"/>
          <w:sz w:val="24"/>
          <w:szCs w:val="24"/>
          <w:lang w:val="uk-UA" w:eastAsia="ar-SA"/>
        </w:rPr>
      </w:pPr>
    </w:p>
    <w:p w:rsidR="00131D9D" w:rsidRPr="003C27BA" w:rsidRDefault="00131D9D" w:rsidP="00131D9D">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Додаток</w:t>
      </w:r>
    </w:p>
    <w:p w:rsidR="00131D9D" w:rsidRPr="003C27BA" w:rsidRDefault="00131D9D" w:rsidP="00131D9D">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rsidR="00131D9D" w:rsidRPr="003C27BA" w:rsidRDefault="00131D9D" w:rsidP="00131D9D">
      <w:pPr>
        <w:suppressAutoHyphens/>
        <w:spacing w:after="240" w:line="283" w:lineRule="exact"/>
        <w:ind w:left="5670"/>
        <w:jc w:val="center"/>
        <w:rPr>
          <w:rFonts w:ascii="Times New Roman" w:eastAsia="Times New Roman" w:hAnsi="Times New Roman"/>
          <w:color w:val="000000"/>
          <w:sz w:val="24"/>
          <w:szCs w:val="24"/>
          <w:lang w:val="uk-UA" w:eastAsia="ar-SA"/>
        </w:rPr>
      </w:pPr>
      <w:r w:rsidRPr="003C27BA">
        <w:rPr>
          <w:rFonts w:ascii="Times New Roman" w:eastAsia="Times New Roman" w:hAnsi="Times New Roman"/>
          <w:i/>
          <w:color w:val="000000"/>
          <w:sz w:val="24"/>
          <w:szCs w:val="24"/>
          <w:lang w:val="uk-UA" w:eastAsia="ar-SA"/>
        </w:rPr>
        <w:t>від    _____  __________ 20</w:t>
      </w:r>
      <w:r>
        <w:rPr>
          <w:rFonts w:ascii="Times New Roman" w:eastAsia="Times New Roman" w:hAnsi="Times New Roman"/>
          <w:i/>
          <w:color w:val="000000"/>
          <w:sz w:val="24"/>
          <w:szCs w:val="24"/>
          <w:lang w:val="uk-UA" w:eastAsia="ar-SA"/>
        </w:rPr>
        <w:t>2</w:t>
      </w:r>
      <w:r>
        <w:rPr>
          <w:rFonts w:ascii="Times New Roman" w:eastAsia="Times New Roman" w:hAnsi="Times New Roman"/>
          <w:i/>
          <w:color w:val="000000"/>
          <w:sz w:val="24"/>
          <w:szCs w:val="24"/>
          <w:lang w:val="uk-UA" w:eastAsia="ar-SA"/>
        </w:rPr>
        <w:t>4</w:t>
      </w:r>
      <w:r w:rsidRPr="003C27BA">
        <w:rPr>
          <w:rFonts w:ascii="Times New Roman" w:eastAsia="Times New Roman" w:hAnsi="Times New Roman"/>
          <w:i/>
          <w:color w:val="000000"/>
          <w:sz w:val="24"/>
          <w:szCs w:val="24"/>
          <w:lang w:val="uk-UA" w:eastAsia="ar-SA"/>
        </w:rPr>
        <w:t xml:space="preserve"> року</w:t>
      </w:r>
    </w:p>
    <w:p w:rsidR="00131D9D" w:rsidRPr="003C27BA" w:rsidRDefault="00131D9D" w:rsidP="00131D9D">
      <w:pPr>
        <w:suppressAutoHyphens/>
        <w:spacing w:after="240" w:line="283" w:lineRule="exact"/>
        <w:ind w:firstLine="709"/>
        <w:jc w:val="center"/>
        <w:rPr>
          <w:rFonts w:ascii="Times New Roman" w:eastAsia="Times New Roman" w:hAnsi="Times New Roman"/>
          <w:bCs/>
          <w:color w:val="000000"/>
          <w:sz w:val="24"/>
          <w:szCs w:val="24"/>
          <w:lang w:val="uk-UA" w:eastAsia="ar-SA"/>
        </w:rPr>
      </w:pPr>
      <w:r w:rsidRPr="003C27BA">
        <w:rPr>
          <w:rFonts w:ascii="Times New Roman" w:eastAsia="Times New Roman" w:hAnsi="Times New Roman"/>
          <w:bCs/>
          <w:color w:val="000000"/>
          <w:sz w:val="24"/>
          <w:szCs w:val="24"/>
          <w:lang w:val="uk-UA" w:eastAsia="ar-SA"/>
        </w:rPr>
        <w:t>СПЕЦИФІКАЦІЯ НА ПОСЛУГУ</w:t>
      </w:r>
    </w:p>
    <w:tbl>
      <w:tblPr>
        <w:tblW w:w="9928" w:type="dxa"/>
        <w:tblInd w:w="-10" w:type="dxa"/>
        <w:tblLayout w:type="fixed"/>
        <w:tblLook w:val="0000" w:firstRow="0" w:lastRow="0" w:firstColumn="0" w:lastColumn="0" w:noHBand="0" w:noVBand="0"/>
      </w:tblPr>
      <w:tblGrid>
        <w:gridCol w:w="572"/>
        <w:gridCol w:w="4820"/>
        <w:gridCol w:w="992"/>
        <w:gridCol w:w="992"/>
        <w:gridCol w:w="1278"/>
        <w:gridCol w:w="1274"/>
      </w:tblGrid>
      <w:tr w:rsidR="00131D9D" w:rsidRPr="003C27BA" w:rsidTr="008647B7">
        <w:tc>
          <w:tcPr>
            <w:tcW w:w="57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C42552">
            <w:pPr>
              <w:suppressAutoHyphens/>
              <w:spacing w:after="0" w:line="240" w:lineRule="auto"/>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 з/п</w:t>
            </w:r>
          </w:p>
        </w:tc>
        <w:tc>
          <w:tcPr>
            <w:tcW w:w="4820"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C42552">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Назва послуги</w:t>
            </w:r>
          </w:p>
        </w:tc>
        <w:tc>
          <w:tcPr>
            <w:tcW w:w="992" w:type="dxa"/>
            <w:tcBorders>
              <w:top w:val="single" w:sz="4" w:space="0" w:color="000000"/>
              <w:left w:val="single" w:sz="4" w:space="0" w:color="000000"/>
              <w:bottom w:val="single" w:sz="4" w:space="0" w:color="000000"/>
              <w:right w:val="single" w:sz="4" w:space="0" w:color="000000"/>
            </w:tcBorders>
          </w:tcPr>
          <w:p w:rsidR="00131D9D" w:rsidRPr="003C27BA" w:rsidRDefault="00131D9D" w:rsidP="00C42552">
            <w:pPr>
              <w:suppressAutoHyphens/>
              <w:spacing w:after="0" w:line="240" w:lineRule="auto"/>
              <w:jc w:val="center"/>
              <w:rPr>
                <w:rFonts w:ascii="Times New Roman" w:eastAsia="Times New Roman" w:hAnsi="Times New Roman"/>
                <w:color w:val="000000"/>
                <w:sz w:val="20"/>
                <w:szCs w:val="24"/>
                <w:lang w:val="uk-UA" w:eastAsia="ar-SA"/>
              </w:rPr>
            </w:pPr>
            <w:r>
              <w:rPr>
                <w:rFonts w:ascii="Times New Roman" w:eastAsia="Times New Roman" w:hAnsi="Times New Roman"/>
                <w:color w:val="000000"/>
                <w:sz w:val="20"/>
                <w:szCs w:val="24"/>
                <w:lang w:val="uk-UA" w:eastAsia="ar-SA"/>
              </w:rPr>
              <w:t>Одиниці виміру</w:t>
            </w:r>
          </w:p>
        </w:tc>
        <w:tc>
          <w:tcPr>
            <w:tcW w:w="99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C42552">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Кількість, шт.</w:t>
            </w:r>
          </w:p>
        </w:tc>
        <w:tc>
          <w:tcPr>
            <w:tcW w:w="1278"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C42552">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Вартість за одиницю, грн., без ПДВ</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D9D" w:rsidRPr="003C27BA" w:rsidRDefault="00131D9D" w:rsidP="00C42552">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Сума, грн, без ПДВ</w:t>
            </w:r>
          </w:p>
          <w:p w:rsidR="00131D9D" w:rsidRPr="003C27BA" w:rsidRDefault="00131D9D" w:rsidP="00C42552">
            <w:pPr>
              <w:suppressAutoHyphens/>
              <w:spacing w:after="0" w:line="240" w:lineRule="auto"/>
              <w:jc w:val="center"/>
              <w:rPr>
                <w:rFonts w:ascii="Times New Roman" w:eastAsia="Times New Roman" w:hAnsi="Times New Roman"/>
                <w:color w:val="000000"/>
                <w:sz w:val="20"/>
                <w:szCs w:val="24"/>
                <w:lang w:val="uk-UA" w:eastAsia="ar-SA"/>
              </w:rPr>
            </w:pPr>
          </w:p>
        </w:tc>
      </w:tr>
      <w:tr w:rsidR="00131D9D" w:rsidRPr="003C27BA" w:rsidTr="008647B7">
        <w:tc>
          <w:tcPr>
            <w:tcW w:w="57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C42552">
            <w:pPr>
              <w:suppressAutoHyphens/>
              <w:snapToGrid w:val="0"/>
              <w:spacing w:after="0" w:line="240" w:lineRule="auto"/>
              <w:ind w:left="720"/>
              <w:rPr>
                <w:rFonts w:ascii="Times New Roman" w:eastAsia="Times New Roman" w:hAnsi="Times New Roman"/>
                <w:color w:val="000000"/>
                <w:sz w:val="20"/>
                <w:szCs w:val="24"/>
                <w:lang w:val="uk-UA" w:eastAsia="ar-SA"/>
              </w:rPr>
            </w:pPr>
          </w:p>
        </w:tc>
        <w:tc>
          <w:tcPr>
            <w:tcW w:w="4820" w:type="dxa"/>
            <w:tcBorders>
              <w:top w:val="single" w:sz="4" w:space="0" w:color="000000"/>
              <w:left w:val="single" w:sz="4" w:space="0" w:color="000000"/>
              <w:bottom w:val="single" w:sz="4" w:space="0" w:color="000000"/>
            </w:tcBorders>
            <w:shd w:val="clear" w:color="auto" w:fill="auto"/>
            <w:vAlign w:val="bottom"/>
          </w:tcPr>
          <w:p w:rsidR="00131D9D" w:rsidRPr="003C27BA" w:rsidRDefault="00131D9D" w:rsidP="00C42552">
            <w:pPr>
              <w:suppressAutoHyphens/>
              <w:spacing w:after="0" w:line="240" w:lineRule="auto"/>
              <w:rPr>
                <w:rFonts w:ascii="Times New Roman" w:eastAsia="Times New Roman" w:hAnsi="Times New Roman"/>
                <w:color w:val="000000"/>
                <w:lang w:val="uk-UA" w:eastAsia="ar-SA"/>
              </w:rPr>
            </w:pPr>
          </w:p>
        </w:tc>
        <w:tc>
          <w:tcPr>
            <w:tcW w:w="992" w:type="dxa"/>
            <w:tcBorders>
              <w:top w:val="single" w:sz="4" w:space="0" w:color="000000"/>
              <w:left w:val="single" w:sz="4" w:space="0" w:color="000000"/>
              <w:bottom w:val="single" w:sz="4" w:space="0" w:color="000000"/>
              <w:right w:val="single" w:sz="4" w:space="0" w:color="000000"/>
            </w:tcBorders>
          </w:tcPr>
          <w:p w:rsidR="00131D9D" w:rsidRPr="003C27BA" w:rsidRDefault="00131D9D" w:rsidP="00C42552">
            <w:pPr>
              <w:suppressAutoHyphens/>
              <w:spacing w:after="0" w:line="240" w:lineRule="auto"/>
              <w:jc w:val="center"/>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C42552">
            <w:pPr>
              <w:suppressAutoHyphens/>
              <w:spacing w:after="0" w:line="240" w:lineRule="auto"/>
              <w:jc w:val="center"/>
              <w:rPr>
                <w:rFonts w:ascii="Times New Roman" w:eastAsia="Times New Roman" w:hAnsi="Times New Roman"/>
                <w:color w:val="000000"/>
                <w:sz w:val="24"/>
                <w:szCs w:val="24"/>
                <w:lang w:val="uk-UA" w:eastAsia="ar-SA"/>
              </w:rPr>
            </w:pPr>
          </w:p>
        </w:tc>
        <w:tc>
          <w:tcPr>
            <w:tcW w:w="1278"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C42552">
            <w:pPr>
              <w:spacing w:after="0" w:line="240" w:lineRule="auto"/>
              <w:jc w:val="right"/>
              <w:rPr>
                <w:rFonts w:ascii="Times New Roman" w:eastAsia="Times New Roman" w:hAnsi="Times New Roman"/>
                <w:color w:val="000000"/>
                <w:sz w:val="24"/>
                <w:szCs w:val="24"/>
                <w:lang w:val="uk-UA"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D9D" w:rsidRPr="003C27BA" w:rsidRDefault="00131D9D" w:rsidP="00C42552">
            <w:pPr>
              <w:spacing w:after="0" w:line="240" w:lineRule="auto"/>
              <w:jc w:val="right"/>
              <w:rPr>
                <w:rFonts w:ascii="Times New Roman" w:eastAsia="Times New Roman" w:hAnsi="Times New Roman"/>
                <w:color w:val="000000"/>
                <w:sz w:val="24"/>
                <w:szCs w:val="24"/>
                <w:lang w:val="uk-UA" w:eastAsia="ru-RU"/>
              </w:rPr>
            </w:pPr>
          </w:p>
        </w:tc>
      </w:tr>
      <w:tr w:rsidR="00131D9D" w:rsidRPr="003C27BA" w:rsidTr="008647B7">
        <w:tc>
          <w:tcPr>
            <w:tcW w:w="57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C42552">
            <w:pPr>
              <w:suppressAutoHyphens/>
              <w:snapToGrid w:val="0"/>
              <w:spacing w:after="0" w:line="240" w:lineRule="auto"/>
              <w:ind w:left="720"/>
              <w:rPr>
                <w:rFonts w:ascii="Times New Roman" w:eastAsia="Times New Roman" w:hAnsi="Times New Roman"/>
                <w:color w:val="000000"/>
                <w:sz w:val="20"/>
                <w:szCs w:val="24"/>
                <w:lang w:val="uk-UA" w:eastAsia="ar-SA"/>
              </w:rPr>
            </w:pPr>
          </w:p>
        </w:tc>
        <w:tc>
          <w:tcPr>
            <w:tcW w:w="4820" w:type="dxa"/>
            <w:tcBorders>
              <w:top w:val="single" w:sz="4" w:space="0" w:color="000000"/>
              <w:left w:val="single" w:sz="4" w:space="0" w:color="000000"/>
              <w:bottom w:val="single" w:sz="4" w:space="0" w:color="000000"/>
            </w:tcBorders>
            <w:shd w:val="clear" w:color="auto" w:fill="auto"/>
            <w:vAlign w:val="bottom"/>
          </w:tcPr>
          <w:p w:rsidR="00131D9D" w:rsidRPr="003C27BA" w:rsidRDefault="00131D9D" w:rsidP="00C42552">
            <w:pPr>
              <w:suppressAutoHyphens/>
              <w:spacing w:after="0" w:line="240" w:lineRule="auto"/>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right w:val="single" w:sz="4" w:space="0" w:color="000000"/>
            </w:tcBorders>
          </w:tcPr>
          <w:p w:rsidR="00131D9D" w:rsidRPr="003C27BA" w:rsidRDefault="00131D9D" w:rsidP="00C42552">
            <w:pPr>
              <w:suppressAutoHyphens/>
              <w:spacing w:after="0" w:line="240" w:lineRule="auto"/>
              <w:jc w:val="center"/>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C42552">
            <w:pPr>
              <w:suppressAutoHyphens/>
              <w:spacing w:after="0" w:line="240" w:lineRule="auto"/>
              <w:jc w:val="center"/>
              <w:rPr>
                <w:rFonts w:ascii="Times New Roman" w:eastAsia="Times New Roman" w:hAnsi="Times New Roman"/>
                <w:color w:val="000000"/>
                <w:sz w:val="24"/>
                <w:szCs w:val="24"/>
                <w:lang w:val="uk-UA" w:eastAsia="ar-SA"/>
              </w:rPr>
            </w:pPr>
          </w:p>
        </w:tc>
        <w:tc>
          <w:tcPr>
            <w:tcW w:w="1278"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C42552">
            <w:pPr>
              <w:spacing w:after="0" w:line="240" w:lineRule="auto"/>
              <w:jc w:val="right"/>
              <w:rPr>
                <w:rFonts w:ascii="Times New Roman" w:eastAsia="Times New Roman" w:hAnsi="Times New Roman"/>
                <w:color w:val="000000"/>
                <w:sz w:val="24"/>
                <w:szCs w:val="24"/>
                <w:lang w:val="uk-UA"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D9D" w:rsidRPr="003C27BA" w:rsidRDefault="00131D9D" w:rsidP="00C42552">
            <w:pPr>
              <w:spacing w:after="0" w:line="240" w:lineRule="auto"/>
              <w:jc w:val="right"/>
              <w:rPr>
                <w:rFonts w:ascii="Times New Roman" w:eastAsia="Times New Roman" w:hAnsi="Times New Roman"/>
                <w:color w:val="000000"/>
                <w:sz w:val="24"/>
                <w:szCs w:val="24"/>
                <w:lang w:val="uk-UA" w:eastAsia="ru-RU"/>
              </w:rPr>
            </w:pPr>
          </w:p>
        </w:tc>
      </w:tr>
      <w:tr w:rsidR="008647B7" w:rsidRPr="003C27BA" w:rsidTr="008647B7">
        <w:tc>
          <w:tcPr>
            <w:tcW w:w="8654" w:type="dxa"/>
            <w:gridSpan w:val="5"/>
            <w:tcBorders>
              <w:top w:val="single" w:sz="4" w:space="0" w:color="000000"/>
              <w:left w:val="single" w:sz="4" w:space="0" w:color="000000"/>
              <w:bottom w:val="single" w:sz="4" w:space="0" w:color="000000"/>
            </w:tcBorders>
            <w:shd w:val="clear" w:color="auto" w:fill="auto"/>
            <w:vAlign w:val="center"/>
          </w:tcPr>
          <w:p w:rsidR="008647B7" w:rsidRPr="003C27BA" w:rsidRDefault="008647B7" w:rsidP="008647B7">
            <w:pPr>
              <w:suppressAutoHyphens/>
              <w:snapToGrid w:val="0"/>
              <w:spacing w:after="0" w:line="240" w:lineRule="auto"/>
              <w:jc w:val="right"/>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Всього без ПДВ, грн.</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7B7" w:rsidRPr="003C27BA" w:rsidRDefault="008647B7" w:rsidP="008647B7">
            <w:pPr>
              <w:spacing w:after="0" w:line="240" w:lineRule="auto"/>
              <w:jc w:val="right"/>
              <w:rPr>
                <w:rFonts w:ascii="Times New Roman" w:eastAsia="Times New Roman" w:hAnsi="Times New Roman"/>
                <w:color w:val="000000"/>
                <w:sz w:val="24"/>
                <w:szCs w:val="24"/>
                <w:lang w:val="uk-UA" w:eastAsia="ru-RU"/>
              </w:rPr>
            </w:pPr>
          </w:p>
        </w:tc>
      </w:tr>
      <w:tr w:rsidR="008647B7" w:rsidRPr="003C27BA" w:rsidTr="008647B7">
        <w:tc>
          <w:tcPr>
            <w:tcW w:w="8654" w:type="dxa"/>
            <w:gridSpan w:val="5"/>
            <w:tcBorders>
              <w:top w:val="single" w:sz="4" w:space="0" w:color="000000"/>
              <w:left w:val="single" w:sz="4" w:space="0" w:color="000000"/>
              <w:bottom w:val="single" w:sz="4" w:space="0" w:color="000000"/>
            </w:tcBorders>
            <w:shd w:val="clear" w:color="auto" w:fill="auto"/>
            <w:vAlign w:val="center"/>
          </w:tcPr>
          <w:p w:rsidR="008647B7" w:rsidRPr="003C27BA" w:rsidRDefault="008647B7" w:rsidP="008647B7">
            <w:pPr>
              <w:spacing w:after="0" w:line="240"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ПДВ, грн.</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7B7" w:rsidRPr="003C27BA" w:rsidRDefault="008647B7" w:rsidP="008647B7">
            <w:pPr>
              <w:spacing w:after="0" w:line="240" w:lineRule="auto"/>
              <w:jc w:val="right"/>
              <w:rPr>
                <w:rFonts w:ascii="Times New Roman" w:eastAsia="Times New Roman" w:hAnsi="Times New Roman"/>
                <w:color w:val="000000"/>
                <w:sz w:val="24"/>
                <w:szCs w:val="24"/>
                <w:lang w:val="uk-UA" w:eastAsia="ru-RU"/>
              </w:rPr>
            </w:pPr>
          </w:p>
        </w:tc>
      </w:tr>
      <w:tr w:rsidR="008647B7" w:rsidRPr="003C27BA" w:rsidTr="008647B7">
        <w:tc>
          <w:tcPr>
            <w:tcW w:w="8654" w:type="dxa"/>
            <w:gridSpan w:val="5"/>
            <w:tcBorders>
              <w:top w:val="single" w:sz="4" w:space="0" w:color="000000"/>
              <w:left w:val="single" w:sz="4" w:space="0" w:color="000000"/>
              <w:bottom w:val="single" w:sz="4" w:space="0" w:color="000000"/>
            </w:tcBorders>
            <w:shd w:val="clear" w:color="auto" w:fill="auto"/>
            <w:vAlign w:val="center"/>
          </w:tcPr>
          <w:p w:rsidR="008647B7" w:rsidRPr="003C27BA" w:rsidRDefault="008647B7" w:rsidP="008647B7">
            <w:pPr>
              <w:spacing w:after="0" w:line="240"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ar-SA"/>
              </w:rPr>
              <w:t xml:space="preserve">Всього </w:t>
            </w:r>
            <w:r w:rsidRPr="003C27BA">
              <w:rPr>
                <w:rFonts w:ascii="Times New Roman" w:eastAsia="Times New Roman" w:hAnsi="Times New Roman"/>
                <w:color w:val="000000"/>
                <w:sz w:val="24"/>
                <w:szCs w:val="24"/>
                <w:lang w:val="uk-UA" w:eastAsia="ar-SA"/>
              </w:rPr>
              <w:t>з ПДВ, грн.</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7B7" w:rsidRPr="003C27BA" w:rsidRDefault="008647B7" w:rsidP="008647B7">
            <w:pPr>
              <w:spacing w:after="0" w:line="240" w:lineRule="auto"/>
              <w:jc w:val="right"/>
              <w:rPr>
                <w:rFonts w:ascii="Times New Roman" w:eastAsia="Times New Roman" w:hAnsi="Times New Roman"/>
                <w:color w:val="000000"/>
                <w:sz w:val="24"/>
                <w:szCs w:val="24"/>
                <w:lang w:val="uk-UA" w:eastAsia="ru-RU"/>
              </w:rPr>
            </w:pPr>
          </w:p>
        </w:tc>
      </w:tr>
    </w:tbl>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8647B7" w:rsidRPr="003C27BA" w:rsidRDefault="008647B7" w:rsidP="008647B7">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_____ (_____________ гривень 00 коп.), в </w:t>
      </w:r>
      <w:proofErr w:type="spellStart"/>
      <w:r w:rsidRPr="003C27BA">
        <w:rPr>
          <w:rFonts w:ascii="Times New Roman" w:eastAsia="Times New Roman" w:hAnsi="Times New Roman"/>
          <w:color w:val="000000"/>
          <w:sz w:val="24"/>
          <w:szCs w:val="24"/>
          <w:lang w:val="uk-UA" w:eastAsia="ar-SA"/>
        </w:rPr>
        <w:t>т.ч</w:t>
      </w:r>
      <w:proofErr w:type="spellEnd"/>
      <w:r w:rsidRPr="003C27BA">
        <w:rPr>
          <w:rFonts w:ascii="Times New Roman" w:eastAsia="Times New Roman" w:hAnsi="Times New Roman"/>
          <w:color w:val="000000"/>
          <w:sz w:val="24"/>
          <w:szCs w:val="24"/>
          <w:lang w:val="uk-UA" w:eastAsia="ar-SA"/>
        </w:rPr>
        <w:t xml:space="preserve">. ПДВ 20% - </w:t>
      </w:r>
      <w:r w:rsidRPr="003C27BA">
        <w:rPr>
          <w:rFonts w:ascii="Times New Roman" w:eastAsia="Times New Roman" w:hAnsi="Times New Roman"/>
          <w:bCs/>
          <w:color w:val="000000"/>
          <w:sz w:val="24"/>
          <w:szCs w:val="24"/>
          <w:lang w:val="uk-UA" w:eastAsia="ru-RU"/>
        </w:rPr>
        <w:t>___</w:t>
      </w:r>
      <w:r w:rsidRPr="003C27BA">
        <w:rPr>
          <w:rFonts w:ascii="Times New Roman" w:eastAsia="Times New Roman" w:hAnsi="Times New Roman"/>
          <w:b/>
          <w:bCs/>
          <w:color w:val="000000"/>
          <w:sz w:val="24"/>
          <w:szCs w:val="24"/>
          <w:lang w:val="uk-UA" w:eastAsia="ru-RU"/>
        </w:rPr>
        <w:t xml:space="preserve"> </w:t>
      </w:r>
      <w:r w:rsidRPr="003C27BA">
        <w:rPr>
          <w:rFonts w:ascii="Times New Roman" w:eastAsia="Times New Roman" w:hAnsi="Times New Roman"/>
          <w:bCs/>
          <w:color w:val="000000"/>
          <w:sz w:val="24"/>
          <w:szCs w:val="24"/>
          <w:lang w:val="uk-UA" w:eastAsia="ru-RU"/>
        </w:rPr>
        <w:t>(______________________).</w:t>
      </w: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131D9D" w:rsidRPr="003C27BA" w:rsidTr="00C42552">
        <w:tc>
          <w:tcPr>
            <w:tcW w:w="4925" w:type="dxa"/>
            <w:shd w:val="clear" w:color="auto" w:fill="auto"/>
          </w:tcPr>
          <w:p w:rsidR="00131D9D" w:rsidRPr="003C27BA" w:rsidRDefault="00131D9D" w:rsidP="00C42552">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rsidR="00131D9D" w:rsidRPr="003C27BA" w:rsidRDefault="00131D9D" w:rsidP="00C42552">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C42552">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C42552">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8647B7" w:rsidP="00C42552">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p>
          <w:p w:rsidR="00131D9D" w:rsidRPr="003C27BA" w:rsidRDefault="00131D9D" w:rsidP="00C42552">
            <w:pPr>
              <w:suppressAutoHyphens/>
              <w:autoSpaceDE w:val="0"/>
              <w:snapToGrid w:val="0"/>
              <w:spacing w:after="0" w:line="240" w:lineRule="auto"/>
              <w:rPr>
                <w:rFonts w:ascii="Times New Roman" w:eastAsia="Times New Roman" w:hAnsi="Times New Roman"/>
                <w:color w:val="000000"/>
                <w:sz w:val="24"/>
                <w:szCs w:val="24"/>
                <w:lang w:val="uk-UA" w:eastAsia="ar-SA"/>
              </w:rPr>
            </w:pPr>
          </w:p>
        </w:tc>
        <w:tc>
          <w:tcPr>
            <w:tcW w:w="5106" w:type="dxa"/>
            <w:shd w:val="clear" w:color="auto" w:fill="auto"/>
          </w:tcPr>
          <w:p w:rsidR="00131D9D" w:rsidRPr="003C27BA" w:rsidRDefault="00131D9D" w:rsidP="00C42552">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t>Директор</w:t>
            </w:r>
          </w:p>
          <w:p w:rsidR="00131D9D" w:rsidRPr="003C27BA" w:rsidRDefault="00131D9D" w:rsidP="00C42552">
            <w:pPr>
              <w:widowControl w:val="0"/>
              <w:suppressAutoHyphens/>
              <w:spacing w:after="0" w:line="240" w:lineRule="auto"/>
              <w:ind w:firstLine="4"/>
              <w:rPr>
                <w:rFonts w:ascii="Times New Roman" w:eastAsia="Times New Roman" w:hAnsi="Times New Roman"/>
                <w:sz w:val="24"/>
                <w:szCs w:val="24"/>
                <w:lang w:val="uk-UA" w:eastAsia="zh-CN"/>
              </w:rPr>
            </w:pPr>
          </w:p>
          <w:p w:rsidR="00131D9D" w:rsidRPr="003C27BA" w:rsidRDefault="00131D9D" w:rsidP="00C42552">
            <w:pPr>
              <w:widowControl w:val="0"/>
              <w:suppressAutoHyphens/>
              <w:spacing w:after="0" w:line="240" w:lineRule="auto"/>
              <w:ind w:firstLine="4"/>
              <w:rPr>
                <w:rFonts w:ascii="Times New Roman" w:eastAsia="Times New Roman" w:hAnsi="Times New Roman"/>
                <w:sz w:val="24"/>
                <w:szCs w:val="24"/>
                <w:lang w:val="uk-UA" w:eastAsia="zh-CN"/>
              </w:rPr>
            </w:pPr>
          </w:p>
          <w:p w:rsidR="00131D9D" w:rsidRPr="003C27BA" w:rsidRDefault="00131D9D" w:rsidP="00C42552">
            <w:pPr>
              <w:widowControl w:val="0"/>
              <w:suppressAutoHyphens/>
              <w:spacing w:after="0" w:line="240" w:lineRule="auto"/>
              <w:ind w:firstLine="4"/>
              <w:rPr>
                <w:rFonts w:ascii="Times New Roman" w:eastAsia="Times New Roman" w:hAnsi="Times New Roman"/>
                <w:sz w:val="24"/>
                <w:szCs w:val="24"/>
                <w:lang w:val="uk-UA" w:eastAsia="zh-CN"/>
              </w:rPr>
            </w:pPr>
          </w:p>
          <w:p w:rsidR="00131D9D" w:rsidRPr="003C27BA" w:rsidRDefault="00131D9D" w:rsidP="008647B7">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r w:rsidRPr="003C27BA">
              <w:rPr>
                <w:rFonts w:ascii="Times New Roman" w:eastAsia="Times New Roman" w:hAnsi="Times New Roman"/>
                <w:bCs/>
                <w:sz w:val="24"/>
                <w:szCs w:val="24"/>
                <w:lang w:val="uk-UA" w:eastAsia="zh-CN"/>
              </w:rPr>
              <w:t xml:space="preserve"> </w:t>
            </w:r>
          </w:p>
        </w:tc>
      </w:tr>
    </w:tbl>
    <w:p w:rsidR="00131D9D" w:rsidRPr="00D22A06" w:rsidRDefault="00131D9D" w:rsidP="00131D9D"/>
    <w:p w:rsidR="007310DD" w:rsidRPr="00131D9D" w:rsidRDefault="007310DD" w:rsidP="00C2134D">
      <w:pPr>
        <w:pStyle w:val="af5"/>
        <w:jc w:val="right"/>
        <w:rPr>
          <w:rFonts w:ascii="Times New Roman" w:hAnsi="Times New Roman"/>
          <w:b/>
        </w:rPr>
      </w:pPr>
    </w:p>
    <w:sectPr w:rsidR="007310DD" w:rsidRPr="00131D9D"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5DB" w:rsidRDefault="004365DB" w:rsidP="003C6A04">
      <w:pPr>
        <w:spacing w:after="0" w:line="240" w:lineRule="auto"/>
      </w:pPr>
      <w:r>
        <w:separator/>
      </w:r>
    </w:p>
  </w:endnote>
  <w:endnote w:type="continuationSeparator" w:id="0">
    <w:p w:rsidR="004365DB" w:rsidRDefault="004365DB"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Content>
      <w:p w:rsidR="004365DB" w:rsidRDefault="004365DB">
        <w:pPr>
          <w:pStyle w:val="ac"/>
          <w:jc w:val="right"/>
        </w:pPr>
        <w:r>
          <w:fldChar w:fldCharType="begin"/>
        </w:r>
        <w:r>
          <w:instrText>PAGE   \* MERGEFORMAT</w:instrText>
        </w:r>
        <w:r>
          <w:fldChar w:fldCharType="separate"/>
        </w:r>
        <w:r w:rsidR="005A5791">
          <w:rPr>
            <w:noProof/>
          </w:rPr>
          <w:t>26</w:t>
        </w:r>
        <w:r>
          <w:rPr>
            <w:noProof/>
          </w:rPr>
          <w:fldChar w:fldCharType="end"/>
        </w:r>
      </w:p>
    </w:sdtContent>
  </w:sdt>
  <w:p w:rsidR="004365DB" w:rsidRDefault="004365D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5DB" w:rsidRDefault="004365DB" w:rsidP="003C6A04">
      <w:pPr>
        <w:spacing w:after="0" w:line="240" w:lineRule="auto"/>
      </w:pPr>
      <w:r>
        <w:separator/>
      </w:r>
    </w:p>
  </w:footnote>
  <w:footnote w:type="continuationSeparator" w:id="0">
    <w:p w:rsidR="004365DB" w:rsidRDefault="004365DB"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4FF32A1"/>
    <w:multiLevelType w:val="hybridMultilevel"/>
    <w:tmpl w:val="0BE010F2"/>
    <w:lvl w:ilvl="0" w:tplc="8FA08B86">
      <w:start w:val="1"/>
      <w:numFmt w:val="decimal"/>
      <w:lvlText w:val="%1."/>
      <w:lvlJc w:val="left"/>
      <w:pPr>
        <w:ind w:left="220" w:hanging="332"/>
      </w:pPr>
      <w:rPr>
        <w:rFonts w:hint="default"/>
        <w:b/>
        <w:bCs/>
        <w:w w:val="99"/>
        <w:lang w:val="uk-UA" w:eastAsia="uk-UA" w:bidi="uk-UA"/>
      </w:rPr>
    </w:lvl>
    <w:lvl w:ilvl="1" w:tplc="051C5EEC">
      <w:numFmt w:val="bullet"/>
      <w:lvlText w:val="•"/>
      <w:lvlJc w:val="left"/>
      <w:pPr>
        <w:ind w:left="1244" w:hanging="332"/>
      </w:pPr>
      <w:rPr>
        <w:rFonts w:hint="default"/>
        <w:lang w:val="uk-UA" w:eastAsia="uk-UA" w:bidi="uk-UA"/>
      </w:rPr>
    </w:lvl>
    <w:lvl w:ilvl="2" w:tplc="DB027530">
      <w:numFmt w:val="bullet"/>
      <w:lvlText w:val="•"/>
      <w:lvlJc w:val="left"/>
      <w:pPr>
        <w:ind w:left="2268" w:hanging="332"/>
      </w:pPr>
      <w:rPr>
        <w:rFonts w:hint="default"/>
        <w:lang w:val="uk-UA" w:eastAsia="uk-UA" w:bidi="uk-UA"/>
      </w:rPr>
    </w:lvl>
    <w:lvl w:ilvl="3" w:tplc="102848C4">
      <w:numFmt w:val="bullet"/>
      <w:lvlText w:val="•"/>
      <w:lvlJc w:val="left"/>
      <w:pPr>
        <w:ind w:left="3292" w:hanging="332"/>
      </w:pPr>
      <w:rPr>
        <w:rFonts w:hint="default"/>
        <w:lang w:val="uk-UA" w:eastAsia="uk-UA" w:bidi="uk-UA"/>
      </w:rPr>
    </w:lvl>
    <w:lvl w:ilvl="4" w:tplc="0E7621DE">
      <w:numFmt w:val="bullet"/>
      <w:lvlText w:val="•"/>
      <w:lvlJc w:val="left"/>
      <w:pPr>
        <w:ind w:left="4316" w:hanging="332"/>
      </w:pPr>
      <w:rPr>
        <w:rFonts w:hint="default"/>
        <w:lang w:val="uk-UA" w:eastAsia="uk-UA" w:bidi="uk-UA"/>
      </w:rPr>
    </w:lvl>
    <w:lvl w:ilvl="5" w:tplc="927AE118">
      <w:numFmt w:val="bullet"/>
      <w:lvlText w:val="•"/>
      <w:lvlJc w:val="left"/>
      <w:pPr>
        <w:ind w:left="5340" w:hanging="332"/>
      </w:pPr>
      <w:rPr>
        <w:rFonts w:hint="default"/>
        <w:lang w:val="uk-UA" w:eastAsia="uk-UA" w:bidi="uk-UA"/>
      </w:rPr>
    </w:lvl>
    <w:lvl w:ilvl="6" w:tplc="D79E707C">
      <w:numFmt w:val="bullet"/>
      <w:lvlText w:val="•"/>
      <w:lvlJc w:val="left"/>
      <w:pPr>
        <w:ind w:left="6364" w:hanging="332"/>
      </w:pPr>
      <w:rPr>
        <w:rFonts w:hint="default"/>
        <w:lang w:val="uk-UA" w:eastAsia="uk-UA" w:bidi="uk-UA"/>
      </w:rPr>
    </w:lvl>
    <w:lvl w:ilvl="7" w:tplc="D69E172A">
      <w:numFmt w:val="bullet"/>
      <w:lvlText w:val="•"/>
      <w:lvlJc w:val="left"/>
      <w:pPr>
        <w:ind w:left="7388" w:hanging="332"/>
      </w:pPr>
      <w:rPr>
        <w:rFonts w:hint="default"/>
        <w:lang w:val="uk-UA" w:eastAsia="uk-UA" w:bidi="uk-UA"/>
      </w:rPr>
    </w:lvl>
    <w:lvl w:ilvl="8" w:tplc="16E0E874">
      <w:numFmt w:val="bullet"/>
      <w:lvlText w:val="•"/>
      <w:lvlJc w:val="left"/>
      <w:pPr>
        <w:ind w:left="8412" w:hanging="332"/>
      </w:pPr>
      <w:rPr>
        <w:rFonts w:hint="default"/>
        <w:lang w:val="uk-UA" w:eastAsia="uk-UA" w:bidi="uk-UA"/>
      </w:rPr>
    </w:lvl>
  </w:abstractNum>
  <w:abstractNum w:abstractNumId="8"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8A129E"/>
    <w:multiLevelType w:val="hybridMultilevel"/>
    <w:tmpl w:val="DD76B2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3"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8"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9E6675F"/>
    <w:multiLevelType w:val="multilevel"/>
    <w:tmpl w:val="CFE2AFD8"/>
    <w:lvl w:ilvl="0">
      <w:start w:val="1"/>
      <w:numFmt w:val="decimal"/>
      <w:lvlText w:val="%1."/>
      <w:lvlJc w:val="left"/>
      <w:pPr>
        <w:ind w:left="644"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4"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5"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6"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7"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0"/>
  </w:num>
  <w:num w:numId="2">
    <w:abstractNumId w:val="1"/>
  </w:num>
  <w:num w:numId="3">
    <w:abstractNumId w:val="0"/>
  </w:num>
  <w:num w:numId="4">
    <w:abstractNumId w:val="16"/>
  </w:num>
  <w:num w:numId="5">
    <w:abstractNumId w:val="11"/>
  </w:num>
  <w:num w:numId="6">
    <w:abstractNumId w:val="8"/>
  </w:num>
  <w:num w:numId="7">
    <w:abstractNumId w:val="13"/>
  </w:num>
  <w:num w:numId="8">
    <w:abstractNumId w:val="6"/>
  </w:num>
  <w:num w:numId="9">
    <w:abstractNumId w:val="14"/>
  </w:num>
  <w:num w:numId="10">
    <w:abstractNumId w:val="21"/>
  </w:num>
  <w:num w:numId="11">
    <w:abstractNumId w:val="5"/>
  </w:num>
  <w:num w:numId="12">
    <w:abstractNumId w:val="2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24"/>
  </w:num>
  <w:num w:numId="17">
    <w:abstractNumId w:val="20"/>
  </w:num>
  <w:num w:numId="18">
    <w:abstractNumId w:val="27"/>
  </w:num>
  <w:num w:numId="19">
    <w:abstractNumId w:val="15"/>
  </w:num>
  <w:num w:numId="20">
    <w:abstractNumId w:val="23"/>
  </w:num>
  <w:num w:numId="21">
    <w:abstractNumId w:val="19"/>
  </w:num>
  <w:num w:numId="22">
    <w:abstractNumId w:val="22"/>
  </w:num>
  <w:num w:numId="23">
    <w:abstractNumId w:val="18"/>
  </w:num>
  <w:num w:numId="24">
    <w:abstractNumId w:val="9"/>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proofState w:spelling="clean" w:grammar="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0739"/>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4909"/>
    <w:rsid w:val="00127D64"/>
    <w:rsid w:val="00131489"/>
    <w:rsid w:val="00131D9D"/>
    <w:rsid w:val="00133979"/>
    <w:rsid w:val="00134D20"/>
    <w:rsid w:val="00135202"/>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3BCD"/>
    <w:rsid w:val="002F5C57"/>
    <w:rsid w:val="002F748B"/>
    <w:rsid w:val="00301120"/>
    <w:rsid w:val="00301F6C"/>
    <w:rsid w:val="003054D2"/>
    <w:rsid w:val="00307617"/>
    <w:rsid w:val="003100C9"/>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5BDE"/>
    <w:rsid w:val="00402DF5"/>
    <w:rsid w:val="004038A6"/>
    <w:rsid w:val="0040394E"/>
    <w:rsid w:val="00405D94"/>
    <w:rsid w:val="00406B63"/>
    <w:rsid w:val="00413049"/>
    <w:rsid w:val="00414E27"/>
    <w:rsid w:val="004154DE"/>
    <w:rsid w:val="00420101"/>
    <w:rsid w:val="00424559"/>
    <w:rsid w:val="00425DB3"/>
    <w:rsid w:val="004322BB"/>
    <w:rsid w:val="004331AA"/>
    <w:rsid w:val="0043341D"/>
    <w:rsid w:val="00433A85"/>
    <w:rsid w:val="004365DB"/>
    <w:rsid w:val="004417DF"/>
    <w:rsid w:val="00444D10"/>
    <w:rsid w:val="00445304"/>
    <w:rsid w:val="004520D8"/>
    <w:rsid w:val="00453199"/>
    <w:rsid w:val="004533C7"/>
    <w:rsid w:val="00453D73"/>
    <w:rsid w:val="004542E2"/>
    <w:rsid w:val="00455C72"/>
    <w:rsid w:val="004612BF"/>
    <w:rsid w:val="004614C1"/>
    <w:rsid w:val="00463EA3"/>
    <w:rsid w:val="00464354"/>
    <w:rsid w:val="004658DD"/>
    <w:rsid w:val="004667C3"/>
    <w:rsid w:val="004668D8"/>
    <w:rsid w:val="00472F56"/>
    <w:rsid w:val="00474A50"/>
    <w:rsid w:val="00484D49"/>
    <w:rsid w:val="004856E4"/>
    <w:rsid w:val="004876E8"/>
    <w:rsid w:val="00490D84"/>
    <w:rsid w:val="00491C8D"/>
    <w:rsid w:val="00493823"/>
    <w:rsid w:val="004938D2"/>
    <w:rsid w:val="00493F46"/>
    <w:rsid w:val="0049726E"/>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50F0A"/>
    <w:rsid w:val="005561B3"/>
    <w:rsid w:val="00556849"/>
    <w:rsid w:val="00556C26"/>
    <w:rsid w:val="0055772D"/>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4726"/>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5791"/>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5CE8"/>
    <w:rsid w:val="006A6614"/>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287A"/>
    <w:rsid w:val="00795804"/>
    <w:rsid w:val="00795B8C"/>
    <w:rsid w:val="00795CC3"/>
    <w:rsid w:val="007A2F00"/>
    <w:rsid w:val="007A3364"/>
    <w:rsid w:val="007A4266"/>
    <w:rsid w:val="007A4319"/>
    <w:rsid w:val="007B1EE8"/>
    <w:rsid w:val="007B2D8B"/>
    <w:rsid w:val="007B4E55"/>
    <w:rsid w:val="007C000C"/>
    <w:rsid w:val="007C0203"/>
    <w:rsid w:val="007C1FD6"/>
    <w:rsid w:val="007C3AF7"/>
    <w:rsid w:val="007C47DA"/>
    <w:rsid w:val="007D0400"/>
    <w:rsid w:val="007D2D8D"/>
    <w:rsid w:val="007D3357"/>
    <w:rsid w:val="007D3772"/>
    <w:rsid w:val="007D6A17"/>
    <w:rsid w:val="007D6D2A"/>
    <w:rsid w:val="007E0D75"/>
    <w:rsid w:val="007E14ED"/>
    <w:rsid w:val="007E5CCF"/>
    <w:rsid w:val="007E663A"/>
    <w:rsid w:val="007F25A0"/>
    <w:rsid w:val="007F7EF8"/>
    <w:rsid w:val="008022BD"/>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7B7"/>
    <w:rsid w:val="0086492A"/>
    <w:rsid w:val="00865086"/>
    <w:rsid w:val="00866CCD"/>
    <w:rsid w:val="008709F1"/>
    <w:rsid w:val="00873F34"/>
    <w:rsid w:val="0087623A"/>
    <w:rsid w:val="0087693E"/>
    <w:rsid w:val="00880971"/>
    <w:rsid w:val="008825A9"/>
    <w:rsid w:val="00882C27"/>
    <w:rsid w:val="00884205"/>
    <w:rsid w:val="008859F9"/>
    <w:rsid w:val="00887488"/>
    <w:rsid w:val="00890815"/>
    <w:rsid w:val="00890D49"/>
    <w:rsid w:val="008929C2"/>
    <w:rsid w:val="00894AB9"/>
    <w:rsid w:val="008958D7"/>
    <w:rsid w:val="00895DAA"/>
    <w:rsid w:val="00896C92"/>
    <w:rsid w:val="00897BD9"/>
    <w:rsid w:val="00897E0F"/>
    <w:rsid w:val="008A0E14"/>
    <w:rsid w:val="008A49E0"/>
    <w:rsid w:val="008A4AE5"/>
    <w:rsid w:val="008A5C87"/>
    <w:rsid w:val="008A606E"/>
    <w:rsid w:val="008A62D0"/>
    <w:rsid w:val="008B1F88"/>
    <w:rsid w:val="008B41F2"/>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54CD"/>
    <w:rsid w:val="0097309C"/>
    <w:rsid w:val="00974617"/>
    <w:rsid w:val="00976300"/>
    <w:rsid w:val="009771F5"/>
    <w:rsid w:val="00980400"/>
    <w:rsid w:val="00980D5B"/>
    <w:rsid w:val="00984653"/>
    <w:rsid w:val="0098693D"/>
    <w:rsid w:val="009876B3"/>
    <w:rsid w:val="00990452"/>
    <w:rsid w:val="00991EA4"/>
    <w:rsid w:val="0099225F"/>
    <w:rsid w:val="00996BAC"/>
    <w:rsid w:val="009A08E9"/>
    <w:rsid w:val="009A1EDB"/>
    <w:rsid w:val="009A6DB8"/>
    <w:rsid w:val="009A7095"/>
    <w:rsid w:val="009B19C9"/>
    <w:rsid w:val="009B27D0"/>
    <w:rsid w:val="009B2D99"/>
    <w:rsid w:val="009B3B8B"/>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47EA0"/>
    <w:rsid w:val="00A523B7"/>
    <w:rsid w:val="00A54D26"/>
    <w:rsid w:val="00A56953"/>
    <w:rsid w:val="00A60BE1"/>
    <w:rsid w:val="00A61D70"/>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AAD"/>
    <w:rsid w:val="00B12F94"/>
    <w:rsid w:val="00B132E0"/>
    <w:rsid w:val="00B1415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09C3"/>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72DE"/>
    <w:rsid w:val="00C601E8"/>
    <w:rsid w:val="00C60A6C"/>
    <w:rsid w:val="00C60F8E"/>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0BC6"/>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4516"/>
    <w:rsid w:val="00CB64B3"/>
    <w:rsid w:val="00CB7E1E"/>
    <w:rsid w:val="00CC0FFC"/>
    <w:rsid w:val="00CC1378"/>
    <w:rsid w:val="00CC29D9"/>
    <w:rsid w:val="00CC360C"/>
    <w:rsid w:val="00CC3A63"/>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419"/>
    <w:rsid w:val="00D32623"/>
    <w:rsid w:val="00D34A0D"/>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4507"/>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81B"/>
    <w:rsid w:val="00F85FED"/>
    <w:rsid w:val="00F87C99"/>
    <w:rsid w:val="00F92E0E"/>
    <w:rsid w:val="00F93DCE"/>
    <w:rsid w:val="00F942F0"/>
    <w:rsid w:val="00F96DAF"/>
    <w:rsid w:val="00F97A9B"/>
    <w:rsid w:val="00FA0AB2"/>
    <w:rsid w:val="00FA69A3"/>
    <w:rsid w:val="00FA6EED"/>
    <w:rsid w:val="00FA70F7"/>
    <w:rsid w:val="00FA78E5"/>
    <w:rsid w:val="00FB1F2E"/>
    <w:rsid w:val="00FB6A45"/>
    <w:rsid w:val="00FC06C4"/>
    <w:rsid w:val="00FC10BA"/>
    <w:rsid w:val="00FC1365"/>
    <w:rsid w:val="00FC380B"/>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18862EFD"/>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xfmc1">
    <w:name w:val="xfmc1"/>
    <w:basedOn w:val="a"/>
    <w:rsid w:val="0079287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06748672">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39843466">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84152502">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65546422">
      <w:bodyDiv w:val="1"/>
      <w:marLeft w:val="0"/>
      <w:marRight w:val="0"/>
      <w:marTop w:val="0"/>
      <w:marBottom w:val="0"/>
      <w:divBdr>
        <w:top w:val="none" w:sz="0" w:space="0" w:color="auto"/>
        <w:left w:val="none" w:sz="0" w:space="0" w:color="auto"/>
        <w:bottom w:val="none" w:sz="0" w:space="0" w:color="auto"/>
        <w:right w:val="none" w:sz="0" w:space="0" w:color="auto"/>
      </w:divBdr>
      <w:divsChild>
        <w:div w:id="304555878">
          <w:marLeft w:val="0"/>
          <w:marRight w:val="0"/>
          <w:marTop w:val="0"/>
          <w:marBottom w:val="0"/>
          <w:divBdr>
            <w:top w:val="none" w:sz="0" w:space="0" w:color="auto"/>
            <w:left w:val="none" w:sz="0" w:space="0" w:color="auto"/>
            <w:bottom w:val="none" w:sz="0" w:space="0" w:color="auto"/>
            <w:right w:val="none" w:sz="0" w:space="0" w:color="auto"/>
          </w:divBdr>
          <w:divsChild>
            <w:div w:id="1626351672">
              <w:marLeft w:val="0"/>
              <w:marRight w:val="0"/>
              <w:marTop w:val="0"/>
              <w:marBottom w:val="0"/>
              <w:divBdr>
                <w:top w:val="none" w:sz="0" w:space="0" w:color="auto"/>
                <w:left w:val="none" w:sz="0" w:space="0" w:color="auto"/>
                <w:bottom w:val="none" w:sz="0" w:space="0" w:color="auto"/>
                <w:right w:val="none" w:sz="0" w:space="0" w:color="auto"/>
              </w:divBdr>
              <w:divsChild>
                <w:div w:id="72899414">
                  <w:marLeft w:val="0"/>
                  <w:marRight w:val="0"/>
                  <w:marTop w:val="0"/>
                  <w:marBottom w:val="0"/>
                  <w:divBdr>
                    <w:top w:val="none" w:sz="0" w:space="0" w:color="auto"/>
                    <w:left w:val="none" w:sz="0" w:space="0" w:color="auto"/>
                    <w:bottom w:val="none" w:sz="0" w:space="0" w:color="auto"/>
                    <w:right w:val="none" w:sz="0" w:space="0" w:color="auto"/>
                  </w:divBdr>
                </w:div>
                <w:div w:id="298144817">
                  <w:marLeft w:val="0"/>
                  <w:marRight w:val="0"/>
                  <w:marTop w:val="120"/>
                  <w:marBottom w:val="0"/>
                  <w:divBdr>
                    <w:top w:val="none" w:sz="0" w:space="0" w:color="auto"/>
                    <w:left w:val="none" w:sz="0" w:space="0" w:color="auto"/>
                    <w:bottom w:val="none" w:sz="0" w:space="0" w:color="auto"/>
                    <w:right w:val="none" w:sz="0" w:space="0" w:color="auto"/>
                  </w:divBdr>
                </w:div>
                <w:div w:id="137067938">
                  <w:marLeft w:val="0"/>
                  <w:marRight w:val="0"/>
                  <w:marTop w:val="120"/>
                  <w:marBottom w:val="0"/>
                  <w:divBdr>
                    <w:top w:val="none" w:sz="0" w:space="0" w:color="auto"/>
                    <w:left w:val="none" w:sz="0" w:space="0" w:color="auto"/>
                    <w:bottom w:val="none" w:sz="0" w:space="0" w:color="auto"/>
                    <w:right w:val="none" w:sz="0" w:space="0" w:color="auto"/>
                  </w:divBdr>
                </w:div>
                <w:div w:id="1737623865">
                  <w:marLeft w:val="0"/>
                  <w:marRight w:val="0"/>
                  <w:marTop w:val="120"/>
                  <w:marBottom w:val="0"/>
                  <w:divBdr>
                    <w:top w:val="none" w:sz="0" w:space="0" w:color="auto"/>
                    <w:left w:val="none" w:sz="0" w:space="0" w:color="auto"/>
                    <w:bottom w:val="none" w:sz="0" w:space="0" w:color="auto"/>
                    <w:right w:val="none" w:sz="0" w:space="0" w:color="auto"/>
                  </w:divBdr>
                </w:div>
                <w:div w:id="1548564481">
                  <w:marLeft w:val="0"/>
                  <w:marRight w:val="0"/>
                  <w:marTop w:val="120"/>
                  <w:marBottom w:val="0"/>
                  <w:divBdr>
                    <w:top w:val="none" w:sz="0" w:space="0" w:color="auto"/>
                    <w:left w:val="none" w:sz="0" w:space="0" w:color="auto"/>
                    <w:bottom w:val="none" w:sz="0" w:space="0" w:color="auto"/>
                    <w:right w:val="none" w:sz="0" w:space="0" w:color="auto"/>
                  </w:divBdr>
                </w:div>
                <w:div w:id="357389079">
                  <w:marLeft w:val="0"/>
                  <w:marRight w:val="0"/>
                  <w:marTop w:val="120"/>
                  <w:marBottom w:val="0"/>
                  <w:divBdr>
                    <w:top w:val="none" w:sz="0" w:space="0" w:color="auto"/>
                    <w:left w:val="none" w:sz="0" w:space="0" w:color="auto"/>
                    <w:bottom w:val="none" w:sz="0" w:space="0" w:color="auto"/>
                    <w:right w:val="none" w:sz="0" w:space="0" w:color="auto"/>
                  </w:divBdr>
                </w:div>
                <w:div w:id="11192292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57333579">
          <w:marLeft w:val="0"/>
          <w:marRight w:val="0"/>
          <w:marTop w:val="0"/>
          <w:marBottom w:val="0"/>
          <w:divBdr>
            <w:top w:val="none" w:sz="0" w:space="0" w:color="auto"/>
            <w:left w:val="none" w:sz="0" w:space="0" w:color="auto"/>
            <w:bottom w:val="none" w:sz="0" w:space="0" w:color="auto"/>
            <w:right w:val="none" w:sz="0" w:space="0" w:color="auto"/>
          </w:divBdr>
          <w:divsChild>
            <w:div w:id="513962945">
              <w:marLeft w:val="0"/>
              <w:marRight w:val="0"/>
              <w:marTop w:val="0"/>
              <w:marBottom w:val="0"/>
              <w:divBdr>
                <w:top w:val="none" w:sz="0" w:space="0" w:color="auto"/>
                <w:left w:val="none" w:sz="0" w:space="0" w:color="auto"/>
                <w:bottom w:val="none" w:sz="0" w:space="0" w:color="auto"/>
                <w:right w:val="none" w:sz="0" w:space="0" w:color="auto"/>
              </w:divBdr>
              <w:divsChild>
                <w:div w:id="20463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3369">
          <w:marLeft w:val="0"/>
          <w:marRight w:val="0"/>
          <w:marTop w:val="0"/>
          <w:marBottom w:val="0"/>
          <w:divBdr>
            <w:top w:val="none" w:sz="0" w:space="0" w:color="auto"/>
            <w:left w:val="none" w:sz="0" w:space="0" w:color="auto"/>
            <w:bottom w:val="none" w:sz="0" w:space="0" w:color="auto"/>
            <w:right w:val="none" w:sz="0" w:space="0" w:color="auto"/>
          </w:divBdr>
          <w:divsChild>
            <w:div w:id="1208566569">
              <w:marLeft w:val="0"/>
              <w:marRight w:val="0"/>
              <w:marTop w:val="0"/>
              <w:marBottom w:val="0"/>
              <w:divBdr>
                <w:top w:val="none" w:sz="0" w:space="0" w:color="auto"/>
                <w:left w:val="none" w:sz="0" w:space="0" w:color="auto"/>
                <w:bottom w:val="none" w:sz="0" w:space="0" w:color="auto"/>
                <w:right w:val="none" w:sz="0" w:space="0" w:color="auto"/>
              </w:divBdr>
              <w:divsChild>
                <w:div w:id="830217645">
                  <w:marLeft w:val="0"/>
                  <w:marRight w:val="0"/>
                  <w:marTop w:val="0"/>
                  <w:marBottom w:val="0"/>
                  <w:divBdr>
                    <w:top w:val="none" w:sz="0" w:space="0" w:color="auto"/>
                    <w:left w:val="none" w:sz="0" w:space="0" w:color="auto"/>
                    <w:bottom w:val="none" w:sz="0" w:space="0" w:color="auto"/>
                    <w:right w:val="none" w:sz="0" w:space="0" w:color="auto"/>
                  </w:divBdr>
                </w:div>
                <w:div w:id="244648846">
                  <w:marLeft w:val="0"/>
                  <w:marRight w:val="0"/>
                  <w:marTop w:val="120"/>
                  <w:marBottom w:val="0"/>
                  <w:divBdr>
                    <w:top w:val="none" w:sz="0" w:space="0" w:color="auto"/>
                    <w:left w:val="none" w:sz="0" w:space="0" w:color="auto"/>
                    <w:bottom w:val="none" w:sz="0" w:space="0" w:color="auto"/>
                    <w:right w:val="none" w:sz="0" w:space="0" w:color="auto"/>
                  </w:divBdr>
                </w:div>
                <w:div w:id="14554439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1483333">
          <w:marLeft w:val="0"/>
          <w:marRight w:val="0"/>
          <w:marTop w:val="0"/>
          <w:marBottom w:val="0"/>
          <w:divBdr>
            <w:top w:val="none" w:sz="0" w:space="0" w:color="auto"/>
            <w:left w:val="none" w:sz="0" w:space="0" w:color="auto"/>
            <w:bottom w:val="none" w:sz="0" w:space="0" w:color="auto"/>
            <w:right w:val="none" w:sz="0" w:space="0" w:color="auto"/>
          </w:divBdr>
          <w:divsChild>
            <w:div w:id="1122386490">
              <w:marLeft w:val="0"/>
              <w:marRight w:val="0"/>
              <w:marTop w:val="0"/>
              <w:marBottom w:val="0"/>
              <w:divBdr>
                <w:top w:val="none" w:sz="0" w:space="0" w:color="auto"/>
                <w:left w:val="none" w:sz="0" w:space="0" w:color="auto"/>
                <w:bottom w:val="none" w:sz="0" w:space="0" w:color="auto"/>
                <w:right w:val="none" w:sz="0" w:space="0" w:color="auto"/>
              </w:divBdr>
              <w:divsChild>
                <w:div w:id="875895092">
                  <w:marLeft w:val="0"/>
                  <w:marRight w:val="0"/>
                  <w:marTop w:val="0"/>
                  <w:marBottom w:val="0"/>
                  <w:divBdr>
                    <w:top w:val="none" w:sz="0" w:space="0" w:color="auto"/>
                    <w:left w:val="none" w:sz="0" w:space="0" w:color="auto"/>
                    <w:bottom w:val="none" w:sz="0" w:space="0" w:color="auto"/>
                    <w:right w:val="none" w:sz="0" w:space="0" w:color="auto"/>
                  </w:divBdr>
                </w:div>
                <w:div w:id="1590239645">
                  <w:marLeft w:val="0"/>
                  <w:marRight w:val="0"/>
                  <w:marTop w:val="120"/>
                  <w:marBottom w:val="0"/>
                  <w:divBdr>
                    <w:top w:val="none" w:sz="0" w:space="0" w:color="auto"/>
                    <w:left w:val="none" w:sz="0" w:space="0" w:color="auto"/>
                    <w:bottom w:val="none" w:sz="0" w:space="0" w:color="auto"/>
                    <w:right w:val="none" w:sz="0" w:space="0" w:color="auto"/>
                  </w:divBdr>
                </w:div>
                <w:div w:id="47456297">
                  <w:marLeft w:val="0"/>
                  <w:marRight w:val="0"/>
                  <w:marTop w:val="120"/>
                  <w:marBottom w:val="0"/>
                  <w:divBdr>
                    <w:top w:val="none" w:sz="0" w:space="0" w:color="auto"/>
                    <w:left w:val="none" w:sz="0" w:space="0" w:color="auto"/>
                    <w:bottom w:val="none" w:sz="0" w:space="0" w:color="auto"/>
                    <w:right w:val="none" w:sz="0" w:space="0" w:color="auto"/>
                  </w:divBdr>
                </w:div>
                <w:div w:id="1328945161">
                  <w:marLeft w:val="0"/>
                  <w:marRight w:val="0"/>
                  <w:marTop w:val="120"/>
                  <w:marBottom w:val="0"/>
                  <w:divBdr>
                    <w:top w:val="none" w:sz="0" w:space="0" w:color="auto"/>
                    <w:left w:val="none" w:sz="0" w:space="0" w:color="auto"/>
                    <w:bottom w:val="none" w:sz="0" w:space="0" w:color="auto"/>
                    <w:right w:val="none" w:sz="0" w:space="0" w:color="auto"/>
                  </w:divBdr>
                </w:div>
                <w:div w:id="5669625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1969483">
      <w:bodyDiv w:val="1"/>
      <w:marLeft w:val="0"/>
      <w:marRight w:val="0"/>
      <w:marTop w:val="0"/>
      <w:marBottom w:val="0"/>
      <w:divBdr>
        <w:top w:val="none" w:sz="0" w:space="0" w:color="auto"/>
        <w:left w:val="none" w:sz="0" w:space="0" w:color="auto"/>
        <w:bottom w:val="none" w:sz="0" w:space="0" w:color="auto"/>
        <w:right w:val="none" w:sz="0" w:space="0" w:color="auto"/>
      </w:divBdr>
      <w:divsChild>
        <w:div w:id="629016949">
          <w:marLeft w:val="0"/>
          <w:marRight w:val="0"/>
          <w:marTop w:val="0"/>
          <w:marBottom w:val="225"/>
          <w:divBdr>
            <w:top w:val="none" w:sz="0" w:space="0" w:color="auto"/>
            <w:left w:val="none" w:sz="0" w:space="0" w:color="auto"/>
            <w:bottom w:val="none" w:sz="0" w:space="0" w:color="auto"/>
            <w:right w:val="none" w:sz="0" w:space="0" w:color="auto"/>
          </w:divBdr>
          <w:divsChild>
            <w:div w:id="428963299">
              <w:marLeft w:val="0"/>
              <w:marRight w:val="0"/>
              <w:marTop w:val="0"/>
              <w:marBottom w:val="0"/>
              <w:divBdr>
                <w:top w:val="none" w:sz="0" w:space="0" w:color="auto"/>
                <w:left w:val="none" w:sz="0" w:space="0" w:color="auto"/>
                <w:bottom w:val="none" w:sz="0" w:space="0" w:color="auto"/>
                <w:right w:val="none" w:sz="0" w:space="0" w:color="auto"/>
              </w:divBdr>
              <w:divsChild>
                <w:div w:id="1225721583">
                  <w:marLeft w:val="0"/>
                  <w:marRight w:val="0"/>
                  <w:marTop w:val="0"/>
                  <w:marBottom w:val="0"/>
                  <w:divBdr>
                    <w:top w:val="none" w:sz="0" w:space="0" w:color="auto"/>
                    <w:left w:val="none" w:sz="0" w:space="0" w:color="auto"/>
                    <w:bottom w:val="none" w:sz="0" w:space="0" w:color="auto"/>
                    <w:right w:val="none" w:sz="0" w:space="0" w:color="auto"/>
                  </w:divBdr>
                  <w:divsChild>
                    <w:div w:id="218708100">
                      <w:marLeft w:val="0"/>
                      <w:marRight w:val="0"/>
                      <w:marTop w:val="0"/>
                      <w:marBottom w:val="0"/>
                      <w:divBdr>
                        <w:top w:val="none" w:sz="0" w:space="0" w:color="auto"/>
                        <w:left w:val="none" w:sz="0" w:space="0" w:color="auto"/>
                        <w:bottom w:val="none" w:sz="0" w:space="0" w:color="auto"/>
                        <w:right w:val="none" w:sz="0" w:space="0" w:color="auto"/>
                      </w:divBdr>
                      <w:divsChild>
                        <w:div w:id="1394162710">
                          <w:marLeft w:val="0"/>
                          <w:marRight w:val="0"/>
                          <w:marTop w:val="0"/>
                          <w:marBottom w:val="0"/>
                          <w:divBdr>
                            <w:top w:val="none" w:sz="0" w:space="0" w:color="auto"/>
                            <w:left w:val="none" w:sz="0" w:space="0" w:color="auto"/>
                            <w:bottom w:val="none" w:sz="0" w:space="0" w:color="auto"/>
                            <w:right w:val="none" w:sz="0" w:space="0" w:color="auto"/>
                          </w:divBdr>
                        </w:div>
                        <w:div w:id="599605186">
                          <w:marLeft w:val="0"/>
                          <w:marRight w:val="0"/>
                          <w:marTop w:val="120"/>
                          <w:marBottom w:val="0"/>
                          <w:divBdr>
                            <w:top w:val="none" w:sz="0" w:space="0" w:color="auto"/>
                            <w:left w:val="none" w:sz="0" w:space="0" w:color="auto"/>
                            <w:bottom w:val="none" w:sz="0" w:space="0" w:color="auto"/>
                            <w:right w:val="none" w:sz="0" w:space="0" w:color="auto"/>
                          </w:divBdr>
                        </w:div>
                        <w:div w:id="338850200">
                          <w:marLeft w:val="0"/>
                          <w:marRight w:val="0"/>
                          <w:marTop w:val="120"/>
                          <w:marBottom w:val="0"/>
                          <w:divBdr>
                            <w:top w:val="none" w:sz="0" w:space="0" w:color="auto"/>
                            <w:left w:val="none" w:sz="0" w:space="0" w:color="auto"/>
                            <w:bottom w:val="none" w:sz="0" w:space="0" w:color="auto"/>
                            <w:right w:val="none" w:sz="0" w:space="0" w:color="auto"/>
                          </w:divBdr>
                        </w:div>
                        <w:div w:id="1857965304">
                          <w:marLeft w:val="0"/>
                          <w:marRight w:val="0"/>
                          <w:marTop w:val="120"/>
                          <w:marBottom w:val="0"/>
                          <w:divBdr>
                            <w:top w:val="none" w:sz="0" w:space="0" w:color="auto"/>
                            <w:left w:val="none" w:sz="0" w:space="0" w:color="auto"/>
                            <w:bottom w:val="none" w:sz="0" w:space="0" w:color="auto"/>
                            <w:right w:val="none" w:sz="0" w:space="0" w:color="auto"/>
                          </w:divBdr>
                        </w:div>
                        <w:div w:id="1863281054">
                          <w:marLeft w:val="0"/>
                          <w:marRight w:val="0"/>
                          <w:marTop w:val="120"/>
                          <w:marBottom w:val="0"/>
                          <w:divBdr>
                            <w:top w:val="none" w:sz="0" w:space="0" w:color="auto"/>
                            <w:left w:val="none" w:sz="0" w:space="0" w:color="auto"/>
                            <w:bottom w:val="none" w:sz="0" w:space="0" w:color="auto"/>
                            <w:right w:val="none" w:sz="0" w:space="0" w:color="auto"/>
                          </w:divBdr>
                        </w:div>
                        <w:div w:id="115298774">
                          <w:marLeft w:val="0"/>
                          <w:marRight w:val="0"/>
                          <w:marTop w:val="120"/>
                          <w:marBottom w:val="0"/>
                          <w:divBdr>
                            <w:top w:val="none" w:sz="0" w:space="0" w:color="auto"/>
                            <w:left w:val="none" w:sz="0" w:space="0" w:color="auto"/>
                            <w:bottom w:val="none" w:sz="0" w:space="0" w:color="auto"/>
                            <w:right w:val="none" w:sz="0" w:space="0" w:color="auto"/>
                          </w:divBdr>
                        </w:div>
                        <w:div w:id="430079721">
                          <w:marLeft w:val="0"/>
                          <w:marRight w:val="0"/>
                          <w:marTop w:val="120"/>
                          <w:marBottom w:val="0"/>
                          <w:divBdr>
                            <w:top w:val="none" w:sz="0" w:space="0" w:color="auto"/>
                            <w:left w:val="none" w:sz="0" w:space="0" w:color="auto"/>
                            <w:bottom w:val="none" w:sz="0" w:space="0" w:color="auto"/>
                            <w:right w:val="none" w:sz="0" w:space="0" w:color="auto"/>
                          </w:divBdr>
                        </w:div>
                        <w:div w:id="1442644514">
                          <w:marLeft w:val="0"/>
                          <w:marRight w:val="0"/>
                          <w:marTop w:val="120"/>
                          <w:marBottom w:val="0"/>
                          <w:divBdr>
                            <w:top w:val="none" w:sz="0" w:space="0" w:color="auto"/>
                            <w:left w:val="none" w:sz="0" w:space="0" w:color="auto"/>
                            <w:bottom w:val="none" w:sz="0" w:space="0" w:color="auto"/>
                            <w:right w:val="none" w:sz="0" w:space="0" w:color="auto"/>
                          </w:divBdr>
                        </w:div>
                        <w:div w:id="1415860107">
                          <w:marLeft w:val="0"/>
                          <w:marRight w:val="0"/>
                          <w:marTop w:val="120"/>
                          <w:marBottom w:val="0"/>
                          <w:divBdr>
                            <w:top w:val="none" w:sz="0" w:space="0" w:color="auto"/>
                            <w:left w:val="none" w:sz="0" w:space="0" w:color="auto"/>
                            <w:bottom w:val="none" w:sz="0" w:space="0" w:color="auto"/>
                            <w:right w:val="none" w:sz="0" w:space="0" w:color="auto"/>
                          </w:divBdr>
                        </w:div>
                        <w:div w:id="540291271">
                          <w:marLeft w:val="0"/>
                          <w:marRight w:val="0"/>
                          <w:marTop w:val="120"/>
                          <w:marBottom w:val="0"/>
                          <w:divBdr>
                            <w:top w:val="none" w:sz="0" w:space="0" w:color="auto"/>
                            <w:left w:val="none" w:sz="0" w:space="0" w:color="auto"/>
                            <w:bottom w:val="none" w:sz="0" w:space="0" w:color="auto"/>
                            <w:right w:val="none" w:sz="0" w:space="0" w:color="auto"/>
                          </w:divBdr>
                        </w:div>
                        <w:div w:id="1426263980">
                          <w:marLeft w:val="0"/>
                          <w:marRight w:val="0"/>
                          <w:marTop w:val="120"/>
                          <w:marBottom w:val="0"/>
                          <w:divBdr>
                            <w:top w:val="none" w:sz="0" w:space="0" w:color="auto"/>
                            <w:left w:val="none" w:sz="0" w:space="0" w:color="auto"/>
                            <w:bottom w:val="none" w:sz="0" w:space="0" w:color="auto"/>
                            <w:right w:val="none" w:sz="0" w:space="0" w:color="auto"/>
                          </w:divBdr>
                        </w:div>
                        <w:div w:id="1384257903">
                          <w:marLeft w:val="0"/>
                          <w:marRight w:val="0"/>
                          <w:marTop w:val="120"/>
                          <w:marBottom w:val="0"/>
                          <w:divBdr>
                            <w:top w:val="none" w:sz="0" w:space="0" w:color="auto"/>
                            <w:left w:val="none" w:sz="0" w:space="0" w:color="auto"/>
                            <w:bottom w:val="none" w:sz="0" w:space="0" w:color="auto"/>
                            <w:right w:val="none" w:sz="0" w:space="0" w:color="auto"/>
                          </w:divBdr>
                        </w:div>
                        <w:div w:id="1274510090">
                          <w:marLeft w:val="0"/>
                          <w:marRight w:val="0"/>
                          <w:marTop w:val="120"/>
                          <w:marBottom w:val="0"/>
                          <w:divBdr>
                            <w:top w:val="none" w:sz="0" w:space="0" w:color="auto"/>
                            <w:left w:val="none" w:sz="0" w:space="0" w:color="auto"/>
                            <w:bottom w:val="none" w:sz="0" w:space="0" w:color="auto"/>
                            <w:right w:val="none" w:sz="0" w:space="0" w:color="auto"/>
                          </w:divBdr>
                        </w:div>
                        <w:div w:id="1496653334">
                          <w:marLeft w:val="0"/>
                          <w:marRight w:val="0"/>
                          <w:marTop w:val="120"/>
                          <w:marBottom w:val="0"/>
                          <w:divBdr>
                            <w:top w:val="none" w:sz="0" w:space="0" w:color="auto"/>
                            <w:left w:val="none" w:sz="0" w:space="0" w:color="auto"/>
                            <w:bottom w:val="none" w:sz="0" w:space="0" w:color="auto"/>
                            <w:right w:val="none" w:sz="0" w:space="0" w:color="auto"/>
                          </w:divBdr>
                        </w:div>
                        <w:div w:id="824787427">
                          <w:marLeft w:val="0"/>
                          <w:marRight w:val="0"/>
                          <w:marTop w:val="120"/>
                          <w:marBottom w:val="0"/>
                          <w:divBdr>
                            <w:top w:val="none" w:sz="0" w:space="0" w:color="auto"/>
                            <w:left w:val="none" w:sz="0" w:space="0" w:color="auto"/>
                            <w:bottom w:val="none" w:sz="0" w:space="0" w:color="auto"/>
                            <w:right w:val="none" w:sz="0" w:space="0" w:color="auto"/>
                          </w:divBdr>
                        </w:div>
                        <w:div w:id="1022050843">
                          <w:marLeft w:val="0"/>
                          <w:marRight w:val="0"/>
                          <w:marTop w:val="120"/>
                          <w:marBottom w:val="0"/>
                          <w:divBdr>
                            <w:top w:val="none" w:sz="0" w:space="0" w:color="auto"/>
                            <w:left w:val="none" w:sz="0" w:space="0" w:color="auto"/>
                            <w:bottom w:val="none" w:sz="0" w:space="0" w:color="auto"/>
                            <w:right w:val="none" w:sz="0" w:space="0" w:color="auto"/>
                          </w:divBdr>
                        </w:div>
                        <w:div w:id="297034031">
                          <w:marLeft w:val="0"/>
                          <w:marRight w:val="0"/>
                          <w:marTop w:val="120"/>
                          <w:marBottom w:val="0"/>
                          <w:divBdr>
                            <w:top w:val="none" w:sz="0" w:space="0" w:color="auto"/>
                            <w:left w:val="none" w:sz="0" w:space="0" w:color="auto"/>
                            <w:bottom w:val="none" w:sz="0" w:space="0" w:color="auto"/>
                            <w:right w:val="none" w:sz="0" w:space="0" w:color="auto"/>
                          </w:divBdr>
                        </w:div>
                        <w:div w:id="17734299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9959572">
                  <w:marLeft w:val="0"/>
                  <w:marRight w:val="0"/>
                  <w:marTop w:val="0"/>
                  <w:marBottom w:val="0"/>
                  <w:divBdr>
                    <w:top w:val="none" w:sz="0" w:space="0" w:color="auto"/>
                    <w:left w:val="none" w:sz="0" w:space="0" w:color="auto"/>
                    <w:bottom w:val="none" w:sz="0" w:space="0" w:color="auto"/>
                    <w:right w:val="none" w:sz="0" w:space="0" w:color="auto"/>
                  </w:divBdr>
                  <w:divsChild>
                    <w:div w:id="1682121723">
                      <w:marLeft w:val="0"/>
                      <w:marRight w:val="0"/>
                      <w:marTop w:val="0"/>
                      <w:marBottom w:val="0"/>
                      <w:divBdr>
                        <w:top w:val="none" w:sz="0" w:space="0" w:color="auto"/>
                        <w:left w:val="none" w:sz="0" w:space="0" w:color="auto"/>
                        <w:bottom w:val="none" w:sz="0" w:space="0" w:color="auto"/>
                        <w:right w:val="none" w:sz="0" w:space="0" w:color="auto"/>
                      </w:divBdr>
                      <w:divsChild>
                        <w:div w:id="19911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7427">
                  <w:marLeft w:val="0"/>
                  <w:marRight w:val="0"/>
                  <w:marTop w:val="0"/>
                  <w:marBottom w:val="0"/>
                  <w:divBdr>
                    <w:top w:val="none" w:sz="0" w:space="0" w:color="auto"/>
                    <w:left w:val="none" w:sz="0" w:space="0" w:color="auto"/>
                    <w:bottom w:val="none" w:sz="0" w:space="0" w:color="auto"/>
                    <w:right w:val="none" w:sz="0" w:space="0" w:color="auto"/>
                  </w:divBdr>
                  <w:divsChild>
                    <w:div w:id="2012944492">
                      <w:marLeft w:val="0"/>
                      <w:marRight w:val="0"/>
                      <w:marTop w:val="0"/>
                      <w:marBottom w:val="0"/>
                      <w:divBdr>
                        <w:top w:val="none" w:sz="0" w:space="0" w:color="auto"/>
                        <w:left w:val="none" w:sz="0" w:space="0" w:color="auto"/>
                        <w:bottom w:val="none" w:sz="0" w:space="0" w:color="auto"/>
                        <w:right w:val="none" w:sz="0" w:space="0" w:color="auto"/>
                      </w:divBdr>
                      <w:divsChild>
                        <w:div w:id="54864234">
                          <w:marLeft w:val="0"/>
                          <w:marRight w:val="0"/>
                          <w:marTop w:val="0"/>
                          <w:marBottom w:val="0"/>
                          <w:divBdr>
                            <w:top w:val="none" w:sz="0" w:space="0" w:color="auto"/>
                            <w:left w:val="none" w:sz="0" w:space="0" w:color="auto"/>
                            <w:bottom w:val="none" w:sz="0" w:space="0" w:color="auto"/>
                            <w:right w:val="none" w:sz="0" w:space="0" w:color="auto"/>
                          </w:divBdr>
                        </w:div>
                        <w:div w:id="17634554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77675651">
                  <w:marLeft w:val="0"/>
                  <w:marRight w:val="0"/>
                  <w:marTop w:val="0"/>
                  <w:marBottom w:val="0"/>
                  <w:divBdr>
                    <w:top w:val="none" w:sz="0" w:space="0" w:color="auto"/>
                    <w:left w:val="none" w:sz="0" w:space="0" w:color="auto"/>
                    <w:bottom w:val="none" w:sz="0" w:space="0" w:color="auto"/>
                    <w:right w:val="none" w:sz="0" w:space="0" w:color="auto"/>
                  </w:divBdr>
                  <w:divsChild>
                    <w:div w:id="1355422816">
                      <w:marLeft w:val="0"/>
                      <w:marRight w:val="0"/>
                      <w:marTop w:val="0"/>
                      <w:marBottom w:val="0"/>
                      <w:divBdr>
                        <w:top w:val="none" w:sz="0" w:space="0" w:color="auto"/>
                        <w:left w:val="none" w:sz="0" w:space="0" w:color="auto"/>
                        <w:bottom w:val="none" w:sz="0" w:space="0" w:color="auto"/>
                        <w:right w:val="none" w:sz="0" w:space="0" w:color="auto"/>
                      </w:divBdr>
                      <w:divsChild>
                        <w:div w:id="1207334661">
                          <w:marLeft w:val="0"/>
                          <w:marRight w:val="0"/>
                          <w:marTop w:val="0"/>
                          <w:marBottom w:val="0"/>
                          <w:divBdr>
                            <w:top w:val="none" w:sz="0" w:space="0" w:color="auto"/>
                            <w:left w:val="none" w:sz="0" w:space="0" w:color="auto"/>
                            <w:bottom w:val="none" w:sz="0" w:space="0" w:color="auto"/>
                            <w:right w:val="none" w:sz="0" w:space="0" w:color="auto"/>
                          </w:divBdr>
                        </w:div>
                        <w:div w:id="332538593">
                          <w:marLeft w:val="0"/>
                          <w:marRight w:val="0"/>
                          <w:marTop w:val="120"/>
                          <w:marBottom w:val="0"/>
                          <w:divBdr>
                            <w:top w:val="none" w:sz="0" w:space="0" w:color="auto"/>
                            <w:left w:val="none" w:sz="0" w:space="0" w:color="auto"/>
                            <w:bottom w:val="none" w:sz="0" w:space="0" w:color="auto"/>
                            <w:right w:val="none" w:sz="0" w:space="0" w:color="auto"/>
                          </w:divBdr>
                        </w:div>
                        <w:div w:id="484705048">
                          <w:marLeft w:val="0"/>
                          <w:marRight w:val="0"/>
                          <w:marTop w:val="120"/>
                          <w:marBottom w:val="0"/>
                          <w:divBdr>
                            <w:top w:val="none" w:sz="0" w:space="0" w:color="auto"/>
                            <w:left w:val="none" w:sz="0" w:space="0" w:color="auto"/>
                            <w:bottom w:val="none" w:sz="0" w:space="0" w:color="auto"/>
                            <w:right w:val="none" w:sz="0" w:space="0" w:color="auto"/>
                          </w:divBdr>
                        </w:div>
                        <w:div w:id="11027227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5851878">
                  <w:marLeft w:val="0"/>
                  <w:marRight w:val="0"/>
                  <w:marTop w:val="0"/>
                  <w:marBottom w:val="0"/>
                  <w:divBdr>
                    <w:top w:val="none" w:sz="0" w:space="0" w:color="auto"/>
                    <w:left w:val="none" w:sz="0" w:space="0" w:color="auto"/>
                    <w:bottom w:val="none" w:sz="0" w:space="0" w:color="auto"/>
                    <w:right w:val="none" w:sz="0" w:space="0" w:color="auto"/>
                  </w:divBdr>
                  <w:divsChild>
                    <w:div w:id="623730268">
                      <w:marLeft w:val="0"/>
                      <w:marRight w:val="0"/>
                      <w:marTop w:val="0"/>
                      <w:marBottom w:val="0"/>
                      <w:divBdr>
                        <w:top w:val="none" w:sz="0" w:space="0" w:color="auto"/>
                        <w:left w:val="none" w:sz="0" w:space="0" w:color="auto"/>
                        <w:bottom w:val="none" w:sz="0" w:space="0" w:color="auto"/>
                        <w:right w:val="none" w:sz="0" w:space="0" w:color="auto"/>
                      </w:divBdr>
                      <w:divsChild>
                        <w:div w:id="918442693">
                          <w:marLeft w:val="0"/>
                          <w:marRight w:val="0"/>
                          <w:marTop w:val="0"/>
                          <w:marBottom w:val="0"/>
                          <w:divBdr>
                            <w:top w:val="none" w:sz="0" w:space="0" w:color="auto"/>
                            <w:left w:val="none" w:sz="0" w:space="0" w:color="auto"/>
                            <w:bottom w:val="none" w:sz="0" w:space="0" w:color="auto"/>
                            <w:right w:val="none" w:sz="0" w:space="0" w:color="auto"/>
                          </w:divBdr>
                        </w:div>
                        <w:div w:id="2079283538">
                          <w:marLeft w:val="0"/>
                          <w:marRight w:val="0"/>
                          <w:marTop w:val="120"/>
                          <w:marBottom w:val="0"/>
                          <w:divBdr>
                            <w:top w:val="none" w:sz="0" w:space="0" w:color="auto"/>
                            <w:left w:val="none" w:sz="0" w:space="0" w:color="auto"/>
                            <w:bottom w:val="none" w:sz="0" w:space="0" w:color="auto"/>
                            <w:right w:val="none" w:sz="0" w:space="0" w:color="auto"/>
                          </w:divBdr>
                        </w:div>
                        <w:div w:id="948586731">
                          <w:marLeft w:val="0"/>
                          <w:marRight w:val="0"/>
                          <w:marTop w:val="120"/>
                          <w:marBottom w:val="0"/>
                          <w:divBdr>
                            <w:top w:val="none" w:sz="0" w:space="0" w:color="auto"/>
                            <w:left w:val="none" w:sz="0" w:space="0" w:color="auto"/>
                            <w:bottom w:val="none" w:sz="0" w:space="0" w:color="auto"/>
                            <w:right w:val="none" w:sz="0" w:space="0" w:color="auto"/>
                          </w:divBdr>
                        </w:div>
                        <w:div w:id="17846121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02563501">
                  <w:marLeft w:val="0"/>
                  <w:marRight w:val="0"/>
                  <w:marTop w:val="0"/>
                  <w:marBottom w:val="0"/>
                  <w:divBdr>
                    <w:top w:val="none" w:sz="0" w:space="0" w:color="auto"/>
                    <w:left w:val="none" w:sz="0" w:space="0" w:color="auto"/>
                    <w:bottom w:val="none" w:sz="0" w:space="0" w:color="auto"/>
                    <w:right w:val="none" w:sz="0" w:space="0" w:color="auto"/>
                  </w:divBdr>
                  <w:divsChild>
                    <w:div w:id="374157614">
                      <w:marLeft w:val="0"/>
                      <w:marRight w:val="0"/>
                      <w:marTop w:val="0"/>
                      <w:marBottom w:val="0"/>
                      <w:divBdr>
                        <w:top w:val="none" w:sz="0" w:space="0" w:color="auto"/>
                        <w:left w:val="none" w:sz="0" w:space="0" w:color="auto"/>
                        <w:bottom w:val="none" w:sz="0" w:space="0" w:color="auto"/>
                        <w:right w:val="none" w:sz="0" w:space="0" w:color="auto"/>
                      </w:divBdr>
                      <w:divsChild>
                        <w:div w:id="1531450601">
                          <w:marLeft w:val="0"/>
                          <w:marRight w:val="0"/>
                          <w:marTop w:val="0"/>
                          <w:marBottom w:val="0"/>
                          <w:divBdr>
                            <w:top w:val="none" w:sz="0" w:space="0" w:color="auto"/>
                            <w:left w:val="none" w:sz="0" w:space="0" w:color="auto"/>
                            <w:bottom w:val="none" w:sz="0" w:space="0" w:color="auto"/>
                            <w:right w:val="none" w:sz="0" w:space="0" w:color="auto"/>
                          </w:divBdr>
                        </w:div>
                        <w:div w:id="1093890843">
                          <w:marLeft w:val="0"/>
                          <w:marRight w:val="0"/>
                          <w:marTop w:val="120"/>
                          <w:marBottom w:val="0"/>
                          <w:divBdr>
                            <w:top w:val="none" w:sz="0" w:space="0" w:color="auto"/>
                            <w:left w:val="none" w:sz="0" w:space="0" w:color="auto"/>
                            <w:bottom w:val="none" w:sz="0" w:space="0" w:color="auto"/>
                            <w:right w:val="none" w:sz="0" w:space="0" w:color="auto"/>
                          </w:divBdr>
                        </w:div>
                        <w:div w:id="2093504845">
                          <w:marLeft w:val="0"/>
                          <w:marRight w:val="0"/>
                          <w:marTop w:val="120"/>
                          <w:marBottom w:val="0"/>
                          <w:divBdr>
                            <w:top w:val="none" w:sz="0" w:space="0" w:color="auto"/>
                            <w:left w:val="none" w:sz="0" w:space="0" w:color="auto"/>
                            <w:bottom w:val="none" w:sz="0" w:space="0" w:color="auto"/>
                            <w:right w:val="none" w:sz="0" w:space="0" w:color="auto"/>
                          </w:divBdr>
                        </w:div>
                        <w:div w:id="41247653">
                          <w:marLeft w:val="0"/>
                          <w:marRight w:val="0"/>
                          <w:marTop w:val="120"/>
                          <w:marBottom w:val="0"/>
                          <w:divBdr>
                            <w:top w:val="none" w:sz="0" w:space="0" w:color="auto"/>
                            <w:left w:val="none" w:sz="0" w:space="0" w:color="auto"/>
                            <w:bottom w:val="none" w:sz="0" w:space="0" w:color="auto"/>
                            <w:right w:val="none" w:sz="0" w:space="0" w:color="auto"/>
                          </w:divBdr>
                        </w:div>
                        <w:div w:id="1541938221">
                          <w:marLeft w:val="0"/>
                          <w:marRight w:val="0"/>
                          <w:marTop w:val="120"/>
                          <w:marBottom w:val="0"/>
                          <w:divBdr>
                            <w:top w:val="none" w:sz="0" w:space="0" w:color="auto"/>
                            <w:left w:val="none" w:sz="0" w:space="0" w:color="auto"/>
                            <w:bottom w:val="none" w:sz="0" w:space="0" w:color="auto"/>
                            <w:right w:val="none" w:sz="0" w:space="0" w:color="auto"/>
                          </w:divBdr>
                        </w:div>
                        <w:div w:id="2098051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40058453">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1DA7-9839-4E39-89D3-C5D417E1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30</Pages>
  <Words>12590</Words>
  <Characters>71769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32</cp:revision>
  <cp:lastPrinted>2023-05-29T07:18:00Z</cp:lastPrinted>
  <dcterms:created xsi:type="dcterms:W3CDTF">2023-11-28T15:07:00Z</dcterms:created>
  <dcterms:modified xsi:type="dcterms:W3CDTF">2024-01-19T14:05:00Z</dcterms:modified>
</cp:coreProperties>
</file>