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C7" w:rsidRPr="00C113C7" w:rsidRDefault="00C113C7" w:rsidP="00C113C7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u w:val="single"/>
          <w:lang w:eastAsia="ar-SA"/>
        </w:rPr>
      </w:pPr>
    </w:p>
    <w:p w:rsidR="00C113C7" w:rsidRPr="00C113C7" w:rsidRDefault="00C113C7" w:rsidP="00C113C7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u w:val="single"/>
          <w:lang w:eastAsia="ar-SA"/>
        </w:rPr>
      </w:pPr>
    </w:p>
    <w:p w:rsidR="00C113C7" w:rsidRPr="00C113C7" w:rsidRDefault="00C113C7" w:rsidP="00C113C7">
      <w:pPr>
        <w:suppressAutoHyphens/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Додаток</w:t>
      </w:r>
      <w:r w:rsidR="00D12E7D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2</w:t>
      </w:r>
    </w:p>
    <w:p w:rsidR="00C113C7" w:rsidRPr="00C113C7" w:rsidRDefault="00C113C7" w:rsidP="00C113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C113C7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до тендерної документації</w:t>
      </w:r>
    </w:p>
    <w:p w:rsidR="00C113C7" w:rsidRPr="00C113C7" w:rsidRDefault="00C113C7" w:rsidP="00C113C7">
      <w:pPr>
        <w:suppressAutoHyphens/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C113C7" w:rsidRPr="00C113C7" w:rsidRDefault="00C113C7" w:rsidP="00C113C7">
      <w:pPr>
        <w:suppressAutoHyphens/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ФОРМА «ТЕНДЕРНА ПРОПОЗИЦІЯ»</w:t>
      </w:r>
    </w:p>
    <w:p w:rsidR="00C113C7" w:rsidRPr="00C113C7" w:rsidRDefault="00C113C7" w:rsidP="00C113C7">
      <w:pPr>
        <w:suppressAutoHyphens/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2"/>
        <w:gridCol w:w="5612"/>
      </w:tblGrid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/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прізвище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ім’я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, по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батькові</w:t>
            </w:r>
            <w:proofErr w:type="spellEnd"/>
            <w:r w:rsidR="008668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учасника</w:t>
            </w:r>
            <w:proofErr w:type="spellEnd"/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Місцезнаходження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/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місцепроживання</w:t>
            </w:r>
            <w:proofErr w:type="spellEnd"/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Код за ЄДРПОУ /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ідентифікаційний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номер</w:t>
            </w:r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Номер телефону / телефаксу</w:t>
            </w:r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</w:tbl>
    <w:p w:rsidR="00C113C7" w:rsidRPr="00D12E7D" w:rsidRDefault="00C113C7" w:rsidP="00D12E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uk-U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Ми, (назва Учасника), надаємо свою тендерну пропозицію щодо участі у торгах на закупівлю товару </w:t>
      </w:r>
      <w:r w:rsidR="00D12E7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Сир твердий, сир кисломолочний, сир м’який</w:t>
      </w:r>
      <w:r w:rsidR="002D63F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D12E7D" w:rsidRPr="0021238F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="00D12E7D" w:rsidRPr="0021238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ar-SA"/>
        </w:rPr>
        <w:t>ДК</w:t>
      </w:r>
      <w:proofErr w:type="spellEnd"/>
      <w:r w:rsidR="00D12E7D" w:rsidRPr="0021238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ar-SA"/>
        </w:rPr>
        <w:t xml:space="preserve"> </w:t>
      </w:r>
      <w:r w:rsidR="00D12E7D">
        <w:rPr>
          <w:rFonts w:ascii="Times New Roman" w:hAnsi="Times New Roman" w:cs="Times New Roman"/>
          <w:b/>
          <w:sz w:val="24"/>
          <w:szCs w:val="24"/>
        </w:rPr>
        <w:t>021:2015: 15540000-5 Сирні продукти</w:t>
      </w:r>
      <w:r w:rsidR="002D6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3C7">
        <w:rPr>
          <w:rFonts w:ascii="Times New Roman" w:eastAsia="Calibri" w:hAnsi="Times New Roman" w:cs="Times New Roman"/>
          <w:sz w:val="24"/>
          <w:szCs w:val="24"/>
          <w:lang w:eastAsia="uk-UA"/>
        </w:rPr>
        <w:t>згідно з технічними та іншими вимогами Замовника торгів.</w:t>
      </w:r>
    </w:p>
    <w:p w:rsidR="00C113C7" w:rsidRPr="00C113C7" w:rsidRDefault="00C113C7" w:rsidP="00C113C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</w: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1980"/>
        <w:gridCol w:w="1206"/>
        <w:gridCol w:w="1339"/>
        <w:gridCol w:w="1415"/>
        <w:gridCol w:w="1457"/>
        <w:gridCol w:w="1690"/>
        <w:gridCol w:w="830"/>
        <w:gridCol w:w="530"/>
        <w:gridCol w:w="530"/>
        <w:gridCol w:w="530"/>
        <w:gridCol w:w="530"/>
      </w:tblGrid>
      <w:tr w:rsidR="00C113C7" w:rsidRPr="00C113C7" w:rsidTr="00D12E7D">
        <w:trPr>
          <w:gridAfter w:val="5"/>
          <w:wAfter w:w="295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Одиниці виміру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Ціна за одиницю, грн., без ПДВ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Ціна за одиницю, грн., з ПДВ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Загальна вартість, грн.</w:t>
            </w:r>
          </w:p>
        </w:tc>
      </w:tr>
      <w:tr w:rsidR="00C113C7" w:rsidRPr="00C113C7" w:rsidTr="00D12E7D">
        <w:trPr>
          <w:gridAfter w:val="5"/>
          <w:wAfter w:w="295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D12E7D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Сир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твердий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93121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8668C5" w:rsidRDefault="008668C5" w:rsidP="0061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866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68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113C7" w:rsidRPr="00C113C7" w:rsidTr="00D12E7D">
        <w:trPr>
          <w:gridAfter w:val="5"/>
          <w:wAfter w:w="295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D12E7D" w:rsidRDefault="00D12E7D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D12E7D" w:rsidRDefault="00D12E7D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Сир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кисломолочний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D12E7D" w:rsidRDefault="00D12E7D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кг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8668C5" w:rsidRDefault="008668C5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866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569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113C7" w:rsidRPr="00C113C7" w:rsidTr="00D12E7D">
        <w:trPr>
          <w:gridAfter w:val="5"/>
          <w:wAfter w:w="295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D12E7D" w:rsidRDefault="00D12E7D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D12E7D" w:rsidRDefault="00D12E7D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Сир м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який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D12E7D" w:rsidRDefault="00D12E7D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кг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8668C5" w:rsidRDefault="008668C5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866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344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113C7" w:rsidRPr="00C113C7" w:rsidTr="00D12E7D">
        <w:tc>
          <w:tcPr>
            <w:tcW w:w="9915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C113C7" w:rsidRPr="00C113C7" w:rsidTr="00D12E7D">
        <w:trPr>
          <w:gridAfter w:val="1"/>
          <w:wAfter w:w="530" w:type="dxa"/>
        </w:trPr>
        <w:tc>
          <w:tcPr>
            <w:tcW w:w="9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Всього:                                                                                                                                                                                у тому числі ПДВ: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D12E7D" w:rsidRDefault="00D12E7D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D12E7D" w:rsidRDefault="00D12E7D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D12E7D" w:rsidRDefault="00D12E7D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1.  Ми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погоджуємося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дотримуватися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умов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цієї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протягом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90 днів із дати кінцевого строку подання тендерних пропозицій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встановленого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Вами. Наша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буде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обов'язковою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для нас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може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бути</w:t>
      </w:r>
      <w:proofErr w:type="gram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акцептована Вами у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будь-який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час до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закінчення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зазначеного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терміну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. Ми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погоджуємося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можете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відхилити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нашу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чи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вс</w:t>
      </w:r>
      <w:proofErr w:type="gram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тендерні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згідно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умовами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тендерної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документації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та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розуміємо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обмежені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прийнятті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будь-якої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іншої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більш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вигідними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для Вас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.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Якщо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наша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буде акцептована, ми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зобов'язуємося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</w:t>
      </w:r>
      <w:proofErr w:type="gram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ідписати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закупівлю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строк не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раніше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ніж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через </w:t>
      </w:r>
      <w:r w:rsidR="00614BB5" w:rsidRPr="00614B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5</w:t>
      </w:r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після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оприлюднення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повідомлення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намір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укласти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пізніше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ніж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через </w:t>
      </w:r>
      <w:r w:rsidR="00614BB5" w:rsidRPr="0006056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15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днів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дня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прийняття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рішення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намір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укласти</w:t>
      </w:r>
      <w:proofErr w:type="spellEnd"/>
      <w:r w:rsidR="008668C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D12E7D" w:rsidRDefault="00D12E7D" w:rsidP="008668C5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C113C7" w:rsidRPr="00C113C7" w:rsidRDefault="00C113C7" w:rsidP="00C113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 </w:t>
      </w:r>
    </w:p>
    <w:p w:rsidR="00C113C7" w:rsidRPr="00C113C7" w:rsidRDefault="00C113C7" w:rsidP="00C113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C113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за наявності)</w:t>
      </w:r>
    </w:p>
    <w:p w:rsidR="00C113C7" w:rsidRPr="00C113C7" w:rsidRDefault="00C113C7" w:rsidP="00C113C7">
      <w:pPr>
        <w:suppressAutoHyphens/>
        <w:spacing w:after="0" w:line="240" w:lineRule="auto"/>
        <w:contextualSpacing/>
        <w:jc w:val="right"/>
        <w:outlineLvl w:val="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113C7" w:rsidRPr="00C113C7" w:rsidRDefault="00C113C7" w:rsidP="00C113C7">
      <w:pPr>
        <w:suppressAutoHyphens/>
        <w:spacing w:after="0" w:line="240" w:lineRule="auto"/>
        <w:contextualSpacing/>
        <w:jc w:val="right"/>
        <w:outlineLvl w:val="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035D1" w:rsidRDefault="004035D1"/>
    <w:sectPr w:rsidR="004035D1" w:rsidSect="005A0E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113C7"/>
    <w:rsid w:val="00060566"/>
    <w:rsid w:val="002D63F0"/>
    <w:rsid w:val="00396950"/>
    <w:rsid w:val="004035D1"/>
    <w:rsid w:val="005A0E58"/>
    <w:rsid w:val="00614BB5"/>
    <w:rsid w:val="006F7B3C"/>
    <w:rsid w:val="008668C5"/>
    <w:rsid w:val="009131B3"/>
    <w:rsid w:val="009A12F3"/>
    <w:rsid w:val="00C113C7"/>
    <w:rsid w:val="00C3518E"/>
    <w:rsid w:val="00C93121"/>
    <w:rsid w:val="00D12E7D"/>
    <w:rsid w:val="00D3192E"/>
    <w:rsid w:val="00D55AC6"/>
    <w:rsid w:val="00DF1353"/>
    <w:rsid w:val="00E84D2D"/>
    <w:rsid w:val="00F6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E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5</cp:revision>
  <dcterms:created xsi:type="dcterms:W3CDTF">2023-01-23T10:51:00Z</dcterms:created>
  <dcterms:modified xsi:type="dcterms:W3CDTF">2023-01-26T06:36:00Z</dcterms:modified>
</cp:coreProperties>
</file>