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1" w:rsidRDefault="00353201" w:rsidP="0035320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01" w:rsidRPr="00933BBB" w:rsidRDefault="00353201" w:rsidP="0035320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5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E3734">
        <w:rPr>
          <w:rFonts w:ascii="Times New Roman" w:hAnsi="Times New Roman" w:cs="Times New Roman"/>
          <w:b/>
          <w:sz w:val="24"/>
          <w:szCs w:val="24"/>
        </w:rPr>
        <w:t>Д</w:t>
      </w:r>
      <w:r w:rsidRPr="00BE37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061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даток № </w:t>
      </w:r>
      <w:r w:rsidR="00822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:rsidR="00136003" w:rsidRPr="00D63FCE" w:rsidRDefault="00136003" w:rsidP="00136003">
      <w:pPr>
        <w:jc w:val="right"/>
        <w:rPr>
          <w:rFonts w:ascii="Times New Roman" w:hAnsi="Times New Roman" w:cs="Times New Roman"/>
          <w:b/>
        </w:rPr>
      </w:pPr>
      <w:r w:rsidRPr="00D63FCE">
        <w:rPr>
          <w:rFonts w:ascii="Times New Roman" w:hAnsi="Times New Roman" w:cs="Times New Roman"/>
          <w:b/>
        </w:rPr>
        <w:t>до тендерної документації</w:t>
      </w:r>
    </w:p>
    <w:p w:rsidR="00353201" w:rsidRDefault="00353201" w:rsidP="009722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201" w:rsidRPr="002061C2" w:rsidRDefault="00353201" w:rsidP="0035320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201" w:rsidRDefault="00353201" w:rsidP="00612C22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612C22">
        <w:rPr>
          <w:rFonts w:ascii="Times New Roman" w:hAnsi="Times New Roman" w:cs="Times New Roman"/>
          <w:b/>
          <w:sz w:val="24"/>
          <w:szCs w:val="24"/>
        </w:rPr>
        <w:t>Т</w:t>
      </w:r>
      <w:r w:rsidRPr="00612C22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ехнічн</w:t>
      </w:r>
      <w:r w:rsidR="00612C22" w:rsidRPr="00612C22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е завдання</w:t>
      </w:r>
    </w:p>
    <w:p w:rsidR="0021238F" w:rsidRPr="0021238F" w:rsidRDefault="0021238F" w:rsidP="002123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предмета закупівлі </w:t>
      </w:r>
      <w:r w:rsidRPr="0021238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2123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ДК </w:t>
      </w:r>
      <w:r w:rsidR="00136E79">
        <w:rPr>
          <w:rFonts w:ascii="Times New Roman" w:hAnsi="Times New Roman" w:cs="Times New Roman"/>
          <w:b/>
          <w:sz w:val="24"/>
          <w:szCs w:val="24"/>
        </w:rPr>
        <w:t>021:2015: 15540000-5 Сирні продукти</w:t>
      </w:r>
    </w:p>
    <w:p w:rsidR="0021238F" w:rsidRPr="0021238F" w:rsidRDefault="005226F4" w:rsidP="002123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сир твердий, сир кисломолочний, сир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’який</w:t>
      </w:r>
      <w:r w:rsidR="0021238F" w:rsidRPr="0021238F">
        <w:rPr>
          <w:rFonts w:ascii="Times New Roman" w:hAnsi="Times New Roman" w:cs="Times New Roman"/>
          <w:b/>
          <w:sz w:val="24"/>
          <w:szCs w:val="24"/>
        </w:rPr>
        <w:t>).</w:t>
      </w:r>
    </w:p>
    <w:p w:rsidR="007E69A6" w:rsidRDefault="0021238F" w:rsidP="007E6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9A6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7E69A6">
        <w:rPr>
          <w:rFonts w:ascii="Times New Roman" w:hAnsi="Times New Roman" w:cs="Times New Roman"/>
          <w:sz w:val="24"/>
          <w:szCs w:val="24"/>
        </w:rPr>
        <w:t>:</w:t>
      </w:r>
    </w:p>
    <w:p w:rsidR="00EF36C1" w:rsidRPr="007E69A6" w:rsidRDefault="00EF36C1" w:rsidP="007E69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</w:t>
      </w:r>
      <w:r w:rsidR="005A1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31.12.202</w:t>
      </w:r>
      <w:r w:rsidR="005A1B45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року.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240FB">
        <w:rPr>
          <w:rFonts w:ascii="Times New Roman" w:hAnsi="Times New Roman" w:cs="Times New Roman"/>
          <w:b/>
          <w:sz w:val="24"/>
          <w:szCs w:val="24"/>
        </w:rPr>
        <w:t>продукція харчової промисловості, має постачатися дрібними партіями у кількості та асортименті згідно з заявками уповноважених осіб Замовника</w:t>
      </w:r>
      <w:r w:rsidR="00DA25C7" w:rsidRPr="00224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FB" w:rsidRPr="002240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2 рази</w:t>
      </w:r>
      <w:r w:rsidRPr="002240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на тиждень (крім вихідних та святкових днів)</w:t>
      </w:r>
      <w:r w:rsidRPr="00224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17.00 год.</w:t>
      </w:r>
    </w:p>
    <w:p w:rsidR="006A2821" w:rsidRDefault="006A2821" w:rsidP="006A2821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встановлення, що товар не відповідає встановленим якісним характеристикам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  <w:r w:rsidR="00DA2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упаковка повинна бути без пошкоджень, забезпечувати захист і зберігання товару під час транспортування від місця завантаження до місця поставки (відвантаження). На кожній упаковці фасування, або на ярлику, повинна бути  інформація: назва харчового продукту, назва та адреса підприємства – виробника, вага,  дата виготовлення, термін придатності та умови зберігання.  Кожна партія товару супроводжується документами, що підтверджують його кількість та якість.  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– гігієнічних норм, транспортування товару здійснюється спеціальним автотранспортом Постачальника, який має всі необхідні дозвільні документи.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Продукція, що постачається в заклади, повинна відповідати нормам згідно постанови Кабінету Міністрів України від 24 березня 2021 року № 305 « Про затвердження норм та порядку організації харчування у закладах освіти та дитячих закладах оздоровлення  та відпочинку» та вимогам наказу МОЗ  України « Про затвердження Санітарного регламенту для закладів загальної середньої освіти».</w:t>
      </w:r>
    </w:p>
    <w:p w:rsidR="006A2821" w:rsidRDefault="006A2821" w:rsidP="006A2821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 має постачатися і розвантажуватись транспортом та силами Учасника за заявками Замовника.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гарантійний лист виробника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</w:t>
      </w:r>
      <w:r w:rsidR="0088040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торгах;</w:t>
      </w:r>
    </w:p>
    <w:p w:rsidR="006A2821" w:rsidRDefault="006A2821" w:rsidP="006A2821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декларація виробника та якісне посвідчення на предмет закупівлі</w:t>
      </w:r>
      <w:r>
        <w:rPr>
          <w:rFonts w:ascii="Times New Roman" w:hAnsi="Times New Roman" w:cs="Times New Roman"/>
          <w:color w:val="000000"/>
        </w:rPr>
        <w:t>;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4) копії експертних висновків, що підтверджують відсутність у товарі токсичних елементів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мікотоксинів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антибіотиків, пестицидів і радіонуклідів;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 копії протоколів, що підтверджують відсутність ГМО;</w:t>
      </w:r>
    </w:p>
    <w:p w:rsidR="006A2821" w:rsidRDefault="0088040D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A2821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копія декларації виробника, яка складена згідно чинного законодавства.</w:t>
      </w:r>
    </w:p>
    <w:p w:rsidR="006A2821" w:rsidRDefault="0088040D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48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6A2821" w:rsidRPr="007F48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6A28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виконання вимог статті 25 Закону України «Про основні принципи та вимоги до безпечності та якості харчових продуктів» Учасник –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5F0391" w:rsidRDefault="009F7703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7F4802">
        <w:rPr>
          <w:rFonts w:ascii="Times New Roman" w:hAnsi="Times New Roman" w:cs="Times New Roman"/>
          <w:b/>
          <w:sz w:val="24"/>
          <w:szCs w:val="24"/>
        </w:rPr>
        <w:t>8</w:t>
      </w:r>
      <w:r w:rsidR="005F0391" w:rsidRPr="00F857C9">
        <w:rPr>
          <w:rFonts w:ascii="Times New Roman" w:hAnsi="Times New Roman" w:cs="Times New Roman"/>
          <w:sz w:val="24"/>
          <w:szCs w:val="24"/>
        </w:rPr>
        <w:t xml:space="preserve">) 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 діючого сертифікату ДСТУ ISO 9001 «Система управління якістю» запропонованого товару щодо використання системи управління якістю,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F0391" w:rsidRDefault="009F7703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bookmarkStart w:id="0" w:name="_GoBack"/>
      <w:r w:rsidRPr="007F4802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9</w:t>
      </w:r>
      <w:r w:rsidR="005F0391" w:rsidRPr="007F4802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)</w:t>
      </w:r>
      <w:bookmarkEnd w:id="0"/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 діючого сертифікату ДСТУ</w:t>
      </w:r>
      <w:r w:rsidR="005F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ISO 14001 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 екологічного управління,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F0391" w:rsidRDefault="009F7703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>10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 діючого сертифікату ДСТУ ISO 22000 щодо управління безпечністю харчових продуктів,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F0391" w:rsidRDefault="009F7703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>11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5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 діючого сертифікату ISO 45001 щодо системи менеджменту охорони здоров’я та безпеки праці,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документів).</w:t>
      </w:r>
    </w:p>
    <w:p w:rsidR="00D43E40" w:rsidRPr="00D43E40" w:rsidRDefault="00D43E40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99A" w:rsidRPr="0021238F" w:rsidRDefault="0026699A" w:rsidP="0021238F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587"/>
        <w:gridCol w:w="6096"/>
        <w:gridCol w:w="1076"/>
        <w:gridCol w:w="576"/>
      </w:tblGrid>
      <w:tr w:rsidR="0021238F" w:rsidRPr="0021238F" w:rsidTr="000F04AA">
        <w:trPr>
          <w:trHeight w:val="58"/>
        </w:trPr>
        <w:tc>
          <w:tcPr>
            <w:tcW w:w="517" w:type="dxa"/>
            <w:shd w:val="clear" w:color="auto" w:fill="auto"/>
            <w:noWrap/>
            <w:vAlign w:val="bottom"/>
          </w:tcPr>
          <w:p w:rsidR="0021238F" w:rsidRPr="0026699A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035" w:type="dxa"/>
          </w:tcPr>
          <w:p w:rsidR="0021238F" w:rsidRPr="0026699A" w:rsidRDefault="0021238F" w:rsidP="00757B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</w:pPr>
            <w:proofErr w:type="spellStart"/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Найменуваннятовару</w:t>
            </w:r>
            <w:proofErr w:type="spellEnd"/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21238F" w:rsidRPr="0026699A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Характеристики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Од.вим</w:t>
            </w:r>
            <w:r w:rsidRPr="002123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050" w:type="dxa"/>
          </w:tcPr>
          <w:p w:rsidR="0021238F" w:rsidRPr="0026699A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К-</w:t>
            </w:r>
            <w:proofErr w:type="spellStart"/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сть</w:t>
            </w:r>
            <w:proofErr w:type="spellEnd"/>
          </w:p>
        </w:tc>
      </w:tr>
      <w:tr w:rsidR="0021238F" w:rsidRPr="0021238F" w:rsidTr="000F04AA">
        <w:trPr>
          <w:trHeight w:val="559"/>
        </w:trPr>
        <w:tc>
          <w:tcPr>
            <w:tcW w:w="517" w:type="dxa"/>
            <w:shd w:val="clear" w:color="auto" w:fill="auto"/>
            <w:noWrap/>
            <w:vAlign w:val="center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5" w:type="dxa"/>
            <w:vAlign w:val="center"/>
          </w:tcPr>
          <w:p w:rsidR="005226F4" w:rsidRDefault="005226F4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Сир твердий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1238F" w:rsidRPr="00E631C8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 твердий масова частка жиру у сухій речовині не менше 50%. </w:t>
            </w:r>
            <w:r w:rsidRPr="00E63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ДСТУ 4421:2005</w:t>
            </w:r>
            <w:r w:rsidR="00E631C8" w:rsidRPr="00E63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Зовнішній вигляд:</w:t>
            </w:r>
            <w:r w:rsidRPr="0021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поверхня чиста, рівна, без механічних ушкоджень, сторонніх нашарувань і товстого поверхневого шару, покрита захисним покриттям. Смак в міру виражений сирний, від злегка кислуватого до слабо гострого, без сторонніх запахів та смаків. </w:t>
            </w:r>
            <w:r w:rsidR="00E576D4" w:rsidRP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бути українськог</w:t>
            </w:r>
            <w:r w:rsidR="00E5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виробника.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Фасування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–ваговий</w:t>
            </w:r>
            <w:r w:rsidR="001A67C3">
              <w:rPr>
                <w:rFonts w:ascii="Times New Roman" w:hAnsi="Times New Roman" w:cs="Times New Roman"/>
                <w:sz w:val="24"/>
                <w:szCs w:val="24"/>
              </w:rPr>
              <w:t>,споживче пакування - полімерна плівка.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термін зберігання: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не більше ніж 5 місяців з дати виготовлення при температурі від 0ºС до 8ºС та відносній вологості повітря (85±5)%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226F4" w:rsidRDefault="005226F4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7703" w:rsidRDefault="009F7703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23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050" w:type="dxa"/>
          </w:tcPr>
          <w:p w:rsidR="0021238F" w:rsidRPr="00DA25C7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238F" w:rsidRPr="00DA25C7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238F" w:rsidRPr="00DA25C7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238F" w:rsidRPr="00DA25C7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76D4" w:rsidRPr="00DA25C7" w:rsidRDefault="00E576D4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654F6" w:rsidRPr="00DA25C7" w:rsidRDefault="00E654F6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7703" w:rsidRPr="00DA25C7" w:rsidRDefault="009F7703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21238F" w:rsidRPr="002240FB" w:rsidRDefault="002240FB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:rsidR="0021238F" w:rsidRPr="00DA25C7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238F" w:rsidRPr="0021238F" w:rsidTr="000F04AA">
        <w:trPr>
          <w:trHeight w:val="559"/>
        </w:trPr>
        <w:tc>
          <w:tcPr>
            <w:tcW w:w="517" w:type="dxa"/>
            <w:shd w:val="clear" w:color="auto" w:fill="auto"/>
            <w:noWrap/>
            <w:vAlign w:val="center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vAlign w:val="center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Сир кисломолочний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Сир кисломолочний з масовою часткою жиру </w:t>
            </w:r>
            <w:r w:rsidR="00FF683C"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9%. </w:t>
            </w:r>
            <w:r w:rsidRPr="00E631C8">
              <w:rPr>
                <w:rFonts w:ascii="Times New Roman" w:hAnsi="Times New Roman" w:cs="Times New Roman"/>
                <w:b/>
                <w:sz w:val="24"/>
                <w:szCs w:val="24"/>
              </w:rPr>
              <w:t>ДСТУ 4554:2006</w:t>
            </w:r>
          </w:p>
          <w:p w:rsidR="0021238F" w:rsidRPr="0021238F" w:rsidRDefault="007E69A6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A6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Зовнішній вигляд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>ир має бути м’яким, мазкий або розсипчастий. Дозволено незначну  частість крупин та незначне виділення сироватки. Смак характерний кисломолочний, без сторонніх присмаків і запахів. Колір білий або з кремовим відтінком, рівномірний за всією масою.  На кожні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упаковці повинна бути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інформація: назва продукту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зазначенням масової частки жиру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>, назва виробника, вага нетто,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 продукту, дата виготовлення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, термін придатності та умови 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зберігання.</w:t>
            </w:r>
            <w:r w:rsidR="00E576D4" w:rsidRP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бути українськог</w:t>
            </w:r>
            <w:r w:rsidR="00E5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виробника.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Фасування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– ваговий</w:t>
            </w:r>
            <w:r w:rsidR="000F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термін зберігання:</w:t>
            </w:r>
            <w:r w:rsidR="009331EE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933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днів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з дати виготовлення при температурі від +2 ºС до +6 ºС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F7703" w:rsidRDefault="009F7703" w:rsidP="00E631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703" w:rsidRDefault="009F7703" w:rsidP="00E631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38F" w:rsidRPr="00E631C8" w:rsidRDefault="0021238F" w:rsidP="00E631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50" w:type="dxa"/>
          </w:tcPr>
          <w:p w:rsidR="0021238F" w:rsidRPr="00DA25C7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238F" w:rsidRPr="00DA25C7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238F" w:rsidRPr="00DA25C7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699A" w:rsidRPr="002240FB" w:rsidRDefault="002240FB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0FB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757BBF" w:rsidRPr="00757BBF" w:rsidTr="000F04AA">
        <w:trPr>
          <w:trHeight w:val="559"/>
        </w:trPr>
        <w:tc>
          <w:tcPr>
            <w:tcW w:w="517" w:type="dxa"/>
            <w:shd w:val="clear" w:color="auto" w:fill="auto"/>
            <w:noWrap/>
            <w:vAlign w:val="center"/>
          </w:tcPr>
          <w:p w:rsidR="00535C6D" w:rsidRPr="00757BBF" w:rsidRDefault="00535C6D" w:rsidP="00757BB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757BBF"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2035" w:type="dxa"/>
            <w:vAlign w:val="center"/>
          </w:tcPr>
          <w:p w:rsidR="00535C6D" w:rsidRPr="00757BBF" w:rsidRDefault="00073C6D" w:rsidP="00757BBF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Сир м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lang w:val="ru-RU"/>
              </w:rPr>
              <w:t>який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35C6D" w:rsidRPr="002B19EF" w:rsidRDefault="000F04AA" w:rsidP="00073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СОУ</w:t>
            </w:r>
            <w:r w:rsidR="00757BBF" w:rsidRPr="00757BBF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="00757BBF" w:rsidRPr="00757BBF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</w:t>
            </w:r>
            <w:r w:rsidR="00757BBF" w:rsidRPr="00757BBF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37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</w:t>
            </w:r>
            <w:r w:rsidR="00757BBF" w:rsidRPr="00757BBF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191:2004</w:t>
            </w:r>
            <w:r w:rsidR="00073C6D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ТУ </w:t>
            </w:r>
            <w:proofErr w:type="spellStart"/>
            <w:r w:rsidR="00073C6D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або</w:t>
            </w:r>
            <w:proofErr w:type="spellEnd"/>
            <w:r w:rsidR="00073C6D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ДСТУ</w:t>
            </w:r>
            <w:r w:rsidR="00757BBF" w:rsidRPr="00757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3C6D" w:rsidRP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 м</w:t>
            </w:r>
            <w:r w:rsid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’який ( не менше 45% жирності). </w:t>
            </w:r>
            <w:r w:rsidR="00073C6D" w:rsidRP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Поверхня чиста, рівна, без механічних ушкоджень, сторонніх нашарувань і товстого поверхневого шару, покрита захисним покриттям (парафіновим , полімерним, скомбінованим чи полімерними плівками тощо), яке щільно прилягає до поверхні сиру. Смак та запах злегка пряні без сторонніх присмаків та запахів. К</w:t>
            </w:r>
            <w:r w:rsid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олір від білого до слабо-кремового</w:t>
            </w:r>
            <w:r w:rsidR="00073C6D" w:rsidRP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однорідний за всією масою.Товар не повинен містити генетично модифікованих організмів (ГМО), що обов’язково відображається на етикетці маркуванням « Без ГМО». Має бути українськог</w:t>
            </w:r>
            <w:r w:rsid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виробника. </w:t>
            </w:r>
            <w:r w:rsidR="00757BBF" w:rsidRPr="00757BBF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Термін зберігання:</w:t>
            </w:r>
            <w:r w:rsidR="00073C6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не </w:t>
            </w:r>
            <w:proofErr w:type="spellStart"/>
            <w:r w:rsidR="00073C6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менше</w:t>
            </w:r>
            <w:proofErr w:type="spellEnd"/>
            <w:r w:rsidR="00073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15</w:t>
            </w:r>
            <w:r w:rsidR="00757BBF" w:rsidRPr="00757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діб з дати виготовлення</w:t>
            </w:r>
            <w:r w:rsidR="002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35C6D" w:rsidRPr="00757BBF" w:rsidRDefault="00E631C8" w:rsidP="00757BB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кг</w:t>
            </w:r>
          </w:p>
        </w:tc>
        <w:tc>
          <w:tcPr>
            <w:tcW w:w="1050" w:type="dxa"/>
          </w:tcPr>
          <w:p w:rsidR="00535C6D" w:rsidRPr="00DA25C7" w:rsidRDefault="00535C6D" w:rsidP="00757BBF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  <w:p w:rsidR="00757BBF" w:rsidRPr="00DA25C7" w:rsidRDefault="00757BBF" w:rsidP="00757BBF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  <w:p w:rsidR="00757BBF" w:rsidRPr="00DA25C7" w:rsidRDefault="00757BBF" w:rsidP="00757BBF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  <w:p w:rsidR="00757BBF" w:rsidRPr="00DA25C7" w:rsidRDefault="00757BBF" w:rsidP="00757BBF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  <w:p w:rsidR="00E576D4" w:rsidRPr="00DA25C7" w:rsidRDefault="00E576D4" w:rsidP="00757BBF">
            <w:pPr>
              <w:pStyle w:val="a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E576D4" w:rsidRPr="00DA25C7" w:rsidRDefault="00E576D4" w:rsidP="00757BBF">
            <w:pPr>
              <w:pStyle w:val="a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E576D4" w:rsidRPr="00DA25C7" w:rsidRDefault="00E576D4" w:rsidP="00757BBF">
            <w:pPr>
              <w:pStyle w:val="a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57BBF" w:rsidRPr="002240FB" w:rsidRDefault="00E654F6" w:rsidP="002240F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A25C7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="002240FB" w:rsidRPr="002240FB">
              <w:rPr>
                <w:rFonts w:ascii="Times New Roman" w:hAnsi="Times New Roman" w:cs="Times New Roman"/>
                <w:lang w:val="ru-RU"/>
              </w:rPr>
              <w:t>344</w:t>
            </w:r>
          </w:p>
        </w:tc>
      </w:tr>
    </w:tbl>
    <w:p w:rsidR="00E32959" w:rsidRPr="00757BBF" w:rsidRDefault="00E32959" w:rsidP="00757BBF">
      <w:pPr>
        <w:pStyle w:val="a4"/>
        <w:rPr>
          <w:rFonts w:ascii="Times New Roman" w:hAnsi="Times New Roman" w:cs="Times New Roman"/>
          <w:b/>
          <w:u w:val="single"/>
        </w:rPr>
      </w:pPr>
    </w:p>
    <w:sectPr w:rsidR="00E32959" w:rsidRPr="00757BBF" w:rsidSect="0021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FB9"/>
    <w:multiLevelType w:val="hybridMultilevel"/>
    <w:tmpl w:val="8ED89C24"/>
    <w:lvl w:ilvl="0" w:tplc="19A67D9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201"/>
    <w:rsid w:val="00000388"/>
    <w:rsid w:val="000040D0"/>
    <w:rsid w:val="00036C03"/>
    <w:rsid w:val="00050D65"/>
    <w:rsid w:val="00073C6D"/>
    <w:rsid w:val="000845D0"/>
    <w:rsid w:val="0009454E"/>
    <w:rsid w:val="000A4C12"/>
    <w:rsid w:val="000D0131"/>
    <w:rsid w:val="000D07A7"/>
    <w:rsid w:val="000F04AA"/>
    <w:rsid w:val="00126FE9"/>
    <w:rsid w:val="00136003"/>
    <w:rsid w:val="00136E79"/>
    <w:rsid w:val="00197C7D"/>
    <w:rsid w:val="001A67C3"/>
    <w:rsid w:val="001C0174"/>
    <w:rsid w:val="0021238F"/>
    <w:rsid w:val="002240FB"/>
    <w:rsid w:val="00262062"/>
    <w:rsid w:val="0026699A"/>
    <w:rsid w:val="0029439C"/>
    <w:rsid w:val="002A139A"/>
    <w:rsid w:val="002B19EF"/>
    <w:rsid w:val="00344D27"/>
    <w:rsid w:val="00353201"/>
    <w:rsid w:val="0036303A"/>
    <w:rsid w:val="00372E42"/>
    <w:rsid w:val="004B4FBE"/>
    <w:rsid w:val="004B5D8E"/>
    <w:rsid w:val="004E39B6"/>
    <w:rsid w:val="004E4361"/>
    <w:rsid w:val="005226F4"/>
    <w:rsid w:val="00535C6D"/>
    <w:rsid w:val="005A1B45"/>
    <w:rsid w:val="005C02AC"/>
    <w:rsid w:val="005C535D"/>
    <w:rsid w:val="005E1E2F"/>
    <w:rsid w:val="005F0391"/>
    <w:rsid w:val="00612C22"/>
    <w:rsid w:val="00613C89"/>
    <w:rsid w:val="00690E51"/>
    <w:rsid w:val="006A2821"/>
    <w:rsid w:val="00757BBF"/>
    <w:rsid w:val="00757CF8"/>
    <w:rsid w:val="007671C1"/>
    <w:rsid w:val="00783D80"/>
    <w:rsid w:val="007C3A26"/>
    <w:rsid w:val="007D3D6E"/>
    <w:rsid w:val="007D6C96"/>
    <w:rsid w:val="007E059C"/>
    <w:rsid w:val="007E69A6"/>
    <w:rsid w:val="007F4802"/>
    <w:rsid w:val="00802C88"/>
    <w:rsid w:val="00822C10"/>
    <w:rsid w:val="0088040D"/>
    <w:rsid w:val="008F5276"/>
    <w:rsid w:val="009245D8"/>
    <w:rsid w:val="009331EE"/>
    <w:rsid w:val="00972206"/>
    <w:rsid w:val="00975B83"/>
    <w:rsid w:val="009F7703"/>
    <w:rsid w:val="00A847BD"/>
    <w:rsid w:val="00AF1248"/>
    <w:rsid w:val="00B3455D"/>
    <w:rsid w:val="00BA594F"/>
    <w:rsid w:val="00CB778C"/>
    <w:rsid w:val="00D06B89"/>
    <w:rsid w:val="00D10E3A"/>
    <w:rsid w:val="00D124F6"/>
    <w:rsid w:val="00D161AB"/>
    <w:rsid w:val="00D43E40"/>
    <w:rsid w:val="00DA25C7"/>
    <w:rsid w:val="00DB0A79"/>
    <w:rsid w:val="00DC64B7"/>
    <w:rsid w:val="00DE5DED"/>
    <w:rsid w:val="00DF4BFF"/>
    <w:rsid w:val="00E01C17"/>
    <w:rsid w:val="00E32959"/>
    <w:rsid w:val="00E576D4"/>
    <w:rsid w:val="00E631C8"/>
    <w:rsid w:val="00E654F6"/>
    <w:rsid w:val="00E77062"/>
    <w:rsid w:val="00E821BF"/>
    <w:rsid w:val="00E944C3"/>
    <w:rsid w:val="00EF36C1"/>
    <w:rsid w:val="00F74FA4"/>
    <w:rsid w:val="00F90B74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3532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C22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050D65"/>
    <w:pPr>
      <w:ind w:left="720"/>
      <w:contextualSpacing/>
    </w:pPr>
  </w:style>
  <w:style w:type="character" w:styleId="a6">
    <w:name w:val="Strong"/>
    <w:basedOn w:val="a0"/>
    <w:uiPriority w:val="22"/>
    <w:qFormat/>
    <w:rsid w:val="00757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User</cp:lastModifiedBy>
  <cp:revision>5</cp:revision>
  <dcterms:created xsi:type="dcterms:W3CDTF">2023-01-23T10:55:00Z</dcterms:created>
  <dcterms:modified xsi:type="dcterms:W3CDTF">2023-01-25T10:37:00Z</dcterms:modified>
</cp:coreProperties>
</file>