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9C040" w14:textId="4E75EBA1" w:rsidR="006B5749" w:rsidRPr="004954AD" w:rsidRDefault="006B5749" w:rsidP="006B5749">
      <w:pPr>
        <w:ind w:left="7080"/>
        <w:jc w:val="right"/>
        <w:rPr>
          <w:rFonts w:eastAsia="Calibri"/>
          <w:b/>
          <w:sz w:val="24"/>
          <w:szCs w:val="24"/>
        </w:rPr>
      </w:pPr>
      <w:r w:rsidRPr="004954AD">
        <w:rPr>
          <w:rFonts w:eastAsia="Calibri"/>
          <w:sz w:val="24"/>
          <w:szCs w:val="24"/>
        </w:rPr>
        <w:t xml:space="preserve">                   </w:t>
      </w:r>
      <w:r w:rsidRPr="004954AD">
        <w:rPr>
          <w:rFonts w:eastAsia="Calibri"/>
          <w:b/>
          <w:sz w:val="24"/>
          <w:szCs w:val="24"/>
        </w:rPr>
        <w:t xml:space="preserve">Додаток № </w:t>
      </w:r>
      <w:r w:rsidR="004C196F" w:rsidRPr="004954AD">
        <w:rPr>
          <w:rFonts w:eastAsia="Calibri"/>
          <w:b/>
          <w:sz w:val="24"/>
          <w:szCs w:val="24"/>
        </w:rPr>
        <w:t>5</w:t>
      </w:r>
    </w:p>
    <w:p w14:paraId="0DF11525" w14:textId="77777777" w:rsidR="006B5749" w:rsidRPr="004954AD" w:rsidRDefault="006B5749" w:rsidP="006B5749">
      <w:pPr>
        <w:jc w:val="right"/>
        <w:rPr>
          <w:rFonts w:eastAsia="Calibri"/>
          <w:b/>
          <w:sz w:val="24"/>
          <w:szCs w:val="24"/>
        </w:rPr>
      </w:pPr>
      <w:r w:rsidRPr="004954AD">
        <w:rPr>
          <w:rFonts w:eastAsia="Calibri"/>
          <w:b/>
          <w:sz w:val="24"/>
          <w:szCs w:val="24"/>
        </w:rPr>
        <w:t>до тендерної документації</w:t>
      </w:r>
    </w:p>
    <w:p w14:paraId="74C4ECC3" w14:textId="77777777" w:rsidR="006B5749" w:rsidRPr="004954AD" w:rsidRDefault="006B5749" w:rsidP="006B5749">
      <w:pPr>
        <w:rPr>
          <w:rFonts w:eastAsia="Calibri"/>
          <w:sz w:val="24"/>
          <w:szCs w:val="24"/>
        </w:rPr>
      </w:pPr>
    </w:p>
    <w:p w14:paraId="41BBEEDC" w14:textId="77777777" w:rsidR="006B5749" w:rsidRPr="004954AD" w:rsidRDefault="006B5749" w:rsidP="006B5749">
      <w:pPr>
        <w:rPr>
          <w:rFonts w:eastAsia="Calibri"/>
          <w:sz w:val="24"/>
          <w:szCs w:val="24"/>
        </w:rPr>
      </w:pPr>
      <w:r w:rsidRPr="004954AD">
        <w:rPr>
          <w:rFonts w:eastAsia="Calibri"/>
          <w:sz w:val="24"/>
          <w:szCs w:val="24"/>
        </w:rPr>
        <w:t>*Проєкт договору заповнюється Учасником та додається в сканованому вигляді у повному обсязі у складі тендерної пропозиції (без зазначення суми договору).</w:t>
      </w:r>
    </w:p>
    <w:p w14:paraId="61C75373" w14:textId="77777777" w:rsidR="006B5749" w:rsidRPr="004954AD" w:rsidRDefault="006B5749" w:rsidP="006B5749">
      <w:pPr>
        <w:rPr>
          <w:rFonts w:eastAsia="Calibri"/>
          <w:sz w:val="24"/>
          <w:szCs w:val="24"/>
        </w:rPr>
      </w:pPr>
      <w:r w:rsidRPr="004954AD">
        <w:rPr>
          <w:rFonts w:eastAsia="Calibri"/>
          <w:sz w:val="24"/>
          <w:szCs w:val="24"/>
        </w:rPr>
        <w:t>*Ціна договору, який буде укладено з переможцем, повинна відповідати сумі аукціону, за якою Учасника визначено переможцем</w:t>
      </w:r>
    </w:p>
    <w:p w14:paraId="36D94156" w14:textId="77777777" w:rsidR="006B5749" w:rsidRPr="004954AD" w:rsidRDefault="006B5749" w:rsidP="006B5749">
      <w:pPr>
        <w:tabs>
          <w:tab w:val="left" w:pos="142"/>
          <w:tab w:val="left" w:pos="9229"/>
        </w:tabs>
        <w:ind w:left="93"/>
        <w:jc w:val="center"/>
        <w:rPr>
          <w:b/>
          <w:sz w:val="24"/>
          <w:szCs w:val="24"/>
          <w:lang w:eastAsia="ru-RU"/>
        </w:rPr>
      </w:pPr>
    </w:p>
    <w:p w14:paraId="47AC62EC" w14:textId="77777777" w:rsidR="006B5749" w:rsidRPr="004954AD" w:rsidRDefault="006B5749" w:rsidP="006B5749">
      <w:pPr>
        <w:tabs>
          <w:tab w:val="left" w:pos="142"/>
          <w:tab w:val="left" w:pos="9229"/>
        </w:tabs>
        <w:ind w:left="93"/>
        <w:jc w:val="center"/>
        <w:rPr>
          <w:b/>
          <w:sz w:val="24"/>
          <w:szCs w:val="24"/>
          <w:lang w:eastAsia="ru-RU"/>
        </w:rPr>
      </w:pPr>
      <w:r w:rsidRPr="004954AD">
        <w:rPr>
          <w:b/>
          <w:sz w:val="24"/>
          <w:szCs w:val="24"/>
          <w:lang w:eastAsia="ru-RU"/>
        </w:rPr>
        <w:t>Договір (проєкт) №____________</w:t>
      </w:r>
    </w:p>
    <w:p w14:paraId="3B5BDA0A" w14:textId="77777777" w:rsidR="006B5749" w:rsidRPr="004954AD" w:rsidRDefault="006B5749" w:rsidP="006B5749">
      <w:pPr>
        <w:tabs>
          <w:tab w:val="left" w:pos="142"/>
          <w:tab w:val="left" w:pos="9229"/>
        </w:tabs>
        <w:ind w:left="93"/>
        <w:rPr>
          <w:b/>
          <w:sz w:val="24"/>
          <w:szCs w:val="24"/>
          <w:lang w:eastAsia="ru-RU"/>
        </w:rPr>
      </w:pPr>
    </w:p>
    <w:p w14:paraId="4DC89776" w14:textId="77777777" w:rsidR="006B5749" w:rsidRPr="004954AD" w:rsidRDefault="006B5749" w:rsidP="006B5749">
      <w:pPr>
        <w:tabs>
          <w:tab w:val="left" w:pos="142"/>
          <w:tab w:val="left" w:pos="9229"/>
        </w:tabs>
        <w:ind w:left="93"/>
        <w:jc w:val="center"/>
        <w:rPr>
          <w:b/>
          <w:sz w:val="24"/>
          <w:szCs w:val="24"/>
          <w:lang w:eastAsia="ru-RU"/>
        </w:rPr>
      </w:pPr>
      <w:r w:rsidRPr="004954AD">
        <w:rPr>
          <w:b/>
          <w:sz w:val="24"/>
          <w:szCs w:val="24"/>
          <w:lang w:eastAsia="ru-RU"/>
        </w:rPr>
        <w:tab/>
        <w:t xml:space="preserve">                                                                                                   </w:t>
      </w:r>
    </w:p>
    <w:p w14:paraId="23675DF0" w14:textId="41E92E1B" w:rsidR="006B5749" w:rsidRPr="004954AD" w:rsidRDefault="006B5749" w:rsidP="006B5749">
      <w:pPr>
        <w:tabs>
          <w:tab w:val="left" w:pos="142"/>
          <w:tab w:val="left" w:pos="9229"/>
        </w:tabs>
        <w:ind w:left="93"/>
        <w:jc w:val="center"/>
        <w:rPr>
          <w:bCs/>
          <w:sz w:val="24"/>
          <w:szCs w:val="24"/>
          <w:lang w:eastAsia="ru-RU"/>
        </w:rPr>
      </w:pPr>
      <w:r w:rsidRPr="004954AD">
        <w:rPr>
          <w:bCs/>
          <w:sz w:val="24"/>
          <w:szCs w:val="24"/>
          <w:lang w:eastAsia="ru-RU"/>
        </w:rPr>
        <w:t>м. Київ                                                                                                      “___” __________  202</w:t>
      </w:r>
      <w:r w:rsidR="00333886" w:rsidRPr="004954AD">
        <w:rPr>
          <w:bCs/>
          <w:sz w:val="24"/>
          <w:szCs w:val="24"/>
          <w:lang w:eastAsia="ru-RU"/>
        </w:rPr>
        <w:t>4</w:t>
      </w:r>
      <w:r w:rsidRPr="004954AD">
        <w:rPr>
          <w:bCs/>
          <w:sz w:val="24"/>
          <w:szCs w:val="24"/>
          <w:lang w:eastAsia="ru-RU"/>
        </w:rPr>
        <w:t xml:space="preserve"> р.</w:t>
      </w:r>
    </w:p>
    <w:p w14:paraId="4F8B9262" w14:textId="77777777" w:rsidR="006B5749" w:rsidRPr="004954AD" w:rsidRDefault="006B5749" w:rsidP="006B5749">
      <w:pPr>
        <w:tabs>
          <w:tab w:val="left" w:pos="142"/>
          <w:tab w:val="left" w:pos="9229"/>
        </w:tabs>
        <w:ind w:left="93"/>
        <w:jc w:val="center"/>
        <w:rPr>
          <w:bCs/>
          <w:sz w:val="24"/>
          <w:szCs w:val="24"/>
          <w:lang w:eastAsia="ru-RU"/>
        </w:rPr>
      </w:pPr>
    </w:p>
    <w:p w14:paraId="387B9D68" w14:textId="77777777" w:rsidR="006B5749" w:rsidRPr="004954AD" w:rsidRDefault="006B5749" w:rsidP="006B5749">
      <w:pPr>
        <w:autoSpaceDE w:val="0"/>
        <w:autoSpaceDN w:val="0"/>
        <w:adjustRightInd w:val="0"/>
        <w:spacing w:before="139" w:line="274" w:lineRule="exact"/>
        <w:ind w:firstLine="298"/>
        <w:jc w:val="both"/>
        <w:rPr>
          <w:sz w:val="24"/>
          <w:szCs w:val="24"/>
          <w:lang w:eastAsia="uk-UA"/>
        </w:rPr>
      </w:pPr>
      <w:r w:rsidRPr="004954AD">
        <w:rPr>
          <w:b/>
          <w:bCs/>
          <w:sz w:val="24"/>
          <w:szCs w:val="24"/>
          <w:lang w:eastAsia="uk-UA"/>
        </w:rPr>
        <w:t xml:space="preserve">              ___________________________________ </w:t>
      </w:r>
      <w:r w:rsidRPr="004954AD">
        <w:rPr>
          <w:sz w:val="24"/>
          <w:szCs w:val="24"/>
          <w:lang w:eastAsia="uk-UA"/>
        </w:rPr>
        <w:t>у подальшому Орендодавець, в особі</w:t>
      </w:r>
      <w:r w:rsidRPr="004954AD">
        <w:rPr>
          <w:b/>
          <w:bCs/>
          <w:sz w:val="24"/>
          <w:szCs w:val="24"/>
          <w:lang w:eastAsia="uk-UA"/>
        </w:rPr>
        <w:t xml:space="preserve"> ________________________________________________,</w:t>
      </w:r>
      <w:r w:rsidRPr="004954AD">
        <w:rPr>
          <w:sz w:val="24"/>
          <w:szCs w:val="24"/>
          <w:lang w:eastAsia="uk-UA"/>
        </w:rPr>
        <w:t xml:space="preserve"> діючого на підставі ______________, з однієї сторони, та </w:t>
      </w:r>
      <w:r w:rsidRPr="004954AD">
        <w:rPr>
          <w:b/>
          <w:bCs/>
          <w:sz w:val="24"/>
          <w:szCs w:val="24"/>
          <w:lang w:eastAsia="uk-UA"/>
        </w:rPr>
        <w:t>Управління освіти Святошинської районної в місті Києві державної адміністрації</w:t>
      </w:r>
      <w:r w:rsidRPr="004954AD">
        <w:rPr>
          <w:sz w:val="24"/>
          <w:szCs w:val="24"/>
          <w:lang w:eastAsia="uk-UA"/>
        </w:rPr>
        <w:t xml:space="preserve">, у подальшому Орендар, в особі </w:t>
      </w:r>
      <w:r w:rsidRPr="004954AD">
        <w:rPr>
          <w:b/>
          <w:bCs/>
          <w:sz w:val="24"/>
          <w:szCs w:val="24"/>
          <w:lang w:eastAsia="uk-UA"/>
        </w:rPr>
        <w:t xml:space="preserve">начальника </w:t>
      </w:r>
      <w:proofErr w:type="spellStart"/>
      <w:r w:rsidRPr="004954AD">
        <w:rPr>
          <w:b/>
          <w:bCs/>
          <w:sz w:val="24"/>
          <w:szCs w:val="24"/>
          <w:lang w:eastAsia="uk-UA"/>
        </w:rPr>
        <w:t>Сукеннікова</w:t>
      </w:r>
      <w:proofErr w:type="spellEnd"/>
      <w:r w:rsidRPr="004954AD">
        <w:rPr>
          <w:b/>
          <w:bCs/>
          <w:sz w:val="24"/>
          <w:szCs w:val="24"/>
          <w:lang w:eastAsia="uk-UA"/>
        </w:rPr>
        <w:t xml:space="preserve"> Олексія Вячеславовича,</w:t>
      </w:r>
      <w:r w:rsidRPr="004954AD">
        <w:rPr>
          <w:sz w:val="24"/>
          <w:szCs w:val="24"/>
          <w:lang w:eastAsia="uk-UA"/>
        </w:rPr>
        <w:t xml:space="preserve"> діючого на підставі Положення, з другої сторони (далі по тексту вказуються разом як Сторони, а кожна окремо - Сторона), уклали цей Договір про наступне:</w:t>
      </w:r>
    </w:p>
    <w:p w14:paraId="79527685" w14:textId="77777777" w:rsidR="006B5749" w:rsidRPr="004954AD" w:rsidRDefault="006B5749" w:rsidP="006B5749">
      <w:pPr>
        <w:autoSpaceDE w:val="0"/>
        <w:autoSpaceDN w:val="0"/>
        <w:adjustRightInd w:val="0"/>
        <w:spacing w:line="240" w:lineRule="exact"/>
        <w:jc w:val="center"/>
        <w:rPr>
          <w:sz w:val="24"/>
          <w:szCs w:val="24"/>
          <w:lang w:eastAsia="uk-UA"/>
        </w:rPr>
      </w:pPr>
    </w:p>
    <w:p w14:paraId="6B99C10D" w14:textId="77777777" w:rsidR="006B5749" w:rsidRPr="004954AD" w:rsidRDefault="006B5749" w:rsidP="006B5749">
      <w:pPr>
        <w:autoSpaceDE w:val="0"/>
        <w:autoSpaceDN w:val="0"/>
        <w:adjustRightInd w:val="0"/>
        <w:spacing w:before="48"/>
        <w:jc w:val="center"/>
        <w:rPr>
          <w:b/>
          <w:bCs/>
          <w:spacing w:val="10"/>
          <w:sz w:val="24"/>
          <w:szCs w:val="24"/>
          <w:u w:val="single"/>
          <w:lang w:eastAsia="uk-UA"/>
        </w:rPr>
      </w:pPr>
      <w:r w:rsidRPr="004954AD">
        <w:rPr>
          <w:b/>
          <w:bCs/>
          <w:spacing w:val="10"/>
          <w:sz w:val="24"/>
          <w:szCs w:val="24"/>
          <w:u w:val="single"/>
          <w:lang w:eastAsia="uk-UA"/>
        </w:rPr>
        <w:t>1. ПРЕДМЕТ ДОГОВОРУ</w:t>
      </w:r>
    </w:p>
    <w:p w14:paraId="04900FEE" w14:textId="77777777" w:rsidR="006B5749" w:rsidRPr="004954AD" w:rsidRDefault="006B5749" w:rsidP="006B5749">
      <w:pPr>
        <w:autoSpaceDE w:val="0"/>
        <w:autoSpaceDN w:val="0"/>
        <w:adjustRightInd w:val="0"/>
        <w:spacing w:before="34" w:line="274" w:lineRule="exact"/>
        <w:jc w:val="both"/>
        <w:rPr>
          <w:sz w:val="24"/>
          <w:szCs w:val="24"/>
          <w:lang w:eastAsia="uk-UA"/>
        </w:rPr>
      </w:pPr>
      <w:r w:rsidRPr="004954AD">
        <w:rPr>
          <w:sz w:val="24"/>
          <w:szCs w:val="24"/>
          <w:lang w:eastAsia="uk-UA"/>
        </w:rPr>
        <w:t>1.1. Орендодавець передає, а Орендар приймає в тимчасове платне користування (оренду) автомобіль: ___________________________________________________________________________________</w:t>
      </w:r>
    </w:p>
    <w:p w14:paraId="25BFC8D9" w14:textId="441996DD" w:rsidR="006B5749" w:rsidRPr="004954AD" w:rsidRDefault="006B5749" w:rsidP="006B5749">
      <w:pPr>
        <w:autoSpaceDE w:val="0"/>
        <w:autoSpaceDN w:val="0"/>
        <w:adjustRightInd w:val="0"/>
        <w:spacing w:before="34" w:line="274" w:lineRule="exact"/>
        <w:jc w:val="both"/>
        <w:rPr>
          <w:b/>
          <w:sz w:val="24"/>
          <w:szCs w:val="24"/>
          <w:lang w:eastAsia="uk-UA"/>
        </w:rPr>
      </w:pPr>
      <w:bookmarkStart w:id="0" w:name="_GoBack"/>
      <w:r w:rsidRPr="004954AD">
        <w:rPr>
          <w:b/>
          <w:sz w:val="24"/>
          <w:szCs w:val="24"/>
          <w:lang w:eastAsia="uk-UA"/>
        </w:rPr>
        <w:t>ДК 021:2015 – 6017</w:t>
      </w:r>
      <w:r w:rsidR="004954AD" w:rsidRPr="004954AD">
        <w:rPr>
          <w:b/>
          <w:sz w:val="24"/>
          <w:szCs w:val="24"/>
          <w:lang w:eastAsia="uk-UA"/>
        </w:rPr>
        <w:t>0</w:t>
      </w:r>
      <w:r w:rsidRPr="004954AD">
        <w:rPr>
          <w:b/>
          <w:sz w:val="24"/>
          <w:szCs w:val="24"/>
          <w:lang w:eastAsia="uk-UA"/>
        </w:rPr>
        <w:t>000-</w:t>
      </w:r>
      <w:r w:rsidR="004954AD" w:rsidRPr="004954AD">
        <w:rPr>
          <w:b/>
          <w:sz w:val="24"/>
          <w:szCs w:val="24"/>
          <w:lang w:eastAsia="uk-UA"/>
        </w:rPr>
        <w:t>0</w:t>
      </w:r>
      <w:r w:rsidRPr="004954AD">
        <w:rPr>
          <w:b/>
          <w:sz w:val="24"/>
          <w:szCs w:val="24"/>
          <w:lang w:eastAsia="uk-UA"/>
        </w:rPr>
        <w:t xml:space="preserve"> - Прокат пасажирських транспортних засобів з воді</w:t>
      </w:r>
      <w:r w:rsidR="004954AD" w:rsidRPr="004954AD">
        <w:rPr>
          <w:b/>
          <w:sz w:val="24"/>
          <w:szCs w:val="24"/>
          <w:lang w:eastAsia="uk-UA"/>
        </w:rPr>
        <w:t>єм</w:t>
      </w:r>
      <w:r w:rsidRPr="004954AD">
        <w:rPr>
          <w:b/>
          <w:sz w:val="24"/>
          <w:szCs w:val="24"/>
          <w:lang w:eastAsia="uk-UA"/>
        </w:rPr>
        <w:t xml:space="preserve"> (оренда автомобіля</w:t>
      </w:r>
      <w:r w:rsidR="004954AD" w:rsidRPr="004954AD">
        <w:rPr>
          <w:b/>
          <w:sz w:val="24"/>
          <w:szCs w:val="24"/>
          <w:lang w:eastAsia="uk-UA"/>
        </w:rPr>
        <w:t xml:space="preserve"> без водія</w:t>
      </w:r>
      <w:r w:rsidRPr="004954AD">
        <w:rPr>
          <w:b/>
          <w:sz w:val="24"/>
          <w:szCs w:val="24"/>
          <w:lang w:eastAsia="uk-UA"/>
        </w:rPr>
        <w:t>).</w:t>
      </w:r>
    </w:p>
    <w:bookmarkEnd w:id="0"/>
    <w:p w14:paraId="4988E6D4" w14:textId="77777777" w:rsidR="006B5749" w:rsidRPr="004954AD" w:rsidRDefault="006B5749" w:rsidP="006B5749">
      <w:pPr>
        <w:tabs>
          <w:tab w:val="left" w:pos="0"/>
        </w:tabs>
        <w:autoSpaceDE w:val="0"/>
        <w:autoSpaceDN w:val="0"/>
        <w:adjustRightInd w:val="0"/>
        <w:spacing w:line="274" w:lineRule="exact"/>
        <w:jc w:val="both"/>
        <w:rPr>
          <w:sz w:val="24"/>
          <w:szCs w:val="24"/>
          <w:lang w:eastAsia="uk-UA"/>
        </w:rPr>
      </w:pPr>
      <w:r w:rsidRPr="004954AD">
        <w:rPr>
          <w:sz w:val="24"/>
          <w:szCs w:val="24"/>
          <w:lang w:eastAsia="uk-UA"/>
        </w:rPr>
        <w:t>1.2. 3а домовленістю сторін зазначений автомобіль використовуватиметься Орендарем для службових поїздок персоналу Орендаря.</w:t>
      </w:r>
    </w:p>
    <w:p w14:paraId="240C1D1F" w14:textId="77777777" w:rsidR="006B5749" w:rsidRPr="004954AD" w:rsidRDefault="006B5749" w:rsidP="006B5749">
      <w:pPr>
        <w:autoSpaceDE w:val="0"/>
        <w:autoSpaceDN w:val="0"/>
        <w:adjustRightInd w:val="0"/>
        <w:spacing w:line="240" w:lineRule="exact"/>
        <w:jc w:val="center"/>
        <w:rPr>
          <w:sz w:val="24"/>
          <w:szCs w:val="24"/>
          <w:lang w:eastAsia="uk-UA"/>
        </w:rPr>
      </w:pPr>
    </w:p>
    <w:p w14:paraId="7FC5FA63" w14:textId="77777777" w:rsidR="006B5749" w:rsidRPr="004954AD" w:rsidRDefault="006B5749" w:rsidP="006B5749">
      <w:pPr>
        <w:autoSpaceDE w:val="0"/>
        <w:autoSpaceDN w:val="0"/>
        <w:adjustRightInd w:val="0"/>
        <w:spacing w:before="58"/>
        <w:jc w:val="center"/>
        <w:rPr>
          <w:b/>
          <w:bCs/>
          <w:spacing w:val="10"/>
          <w:sz w:val="24"/>
          <w:szCs w:val="24"/>
          <w:u w:val="single"/>
          <w:lang w:eastAsia="uk-UA"/>
        </w:rPr>
      </w:pPr>
      <w:r w:rsidRPr="004954AD">
        <w:rPr>
          <w:b/>
          <w:bCs/>
          <w:spacing w:val="10"/>
          <w:sz w:val="24"/>
          <w:szCs w:val="24"/>
          <w:u w:val="single"/>
          <w:lang w:eastAsia="uk-UA"/>
        </w:rPr>
        <w:t>2. ПОРЯДОК ПЕРЕДАЧІ ТРАНСПОРТНОГО ЗАСОБУ</w:t>
      </w:r>
    </w:p>
    <w:p w14:paraId="692396C8" w14:textId="77777777" w:rsidR="006B5749" w:rsidRPr="004954AD" w:rsidRDefault="006B5749" w:rsidP="006B5749">
      <w:pPr>
        <w:numPr>
          <w:ilvl w:val="0"/>
          <w:numId w:val="1"/>
        </w:numPr>
        <w:tabs>
          <w:tab w:val="left" w:pos="475"/>
        </w:tabs>
        <w:autoSpaceDE w:val="0"/>
        <w:autoSpaceDN w:val="0"/>
        <w:adjustRightInd w:val="0"/>
        <w:spacing w:before="269" w:line="274" w:lineRule="exact"/>
        <w:jc w:val="both"/>
        <w:rPr>
          <w:sz w:val="24"/>
          <w:szCs w:val="24"/>
          <w:lang w:eastAsia="uk-UA"/>
        </w:rPr>
      </w:pPr>
      <w:r w:rsidRPr="004954AD">
        <w:rPr>
          <w:sz w:val="24"/>
          <w:szCs w:val="24"/>
          <w:lang w:eastAsia="uk-UA"/>
        </w:rPr>
        <w:t>Передача Транспортного засобу у користування Орендаря здійснюється в день підписання Договору та оформлюється Договором та Актом приймання-передачі Транспортного засобу, який є невід'ємною частиною цього Договору. В Акті приймання-передачі вказується технічний стан Транспортного засобу.</w:t>
      </w:r>
    </w:p>
    <w:p w14:paraId="155C6960" w14:textId="77777777" w:rsidR="006B5749" w:rsidRPr="004954AD" w:rsidRDefault="006B5749" w:rsidP="006B5749">
      <w:pPr>
        <w:numPr>
          <w:ilvl w:val="0"/>
          <w:numId w:val="1"/>
        </w:numPr>
        <w:tabs>
          <w:tab w:val="left" w:pos="475"/>
        </w:tabs>
        <w:autoSpaceDE w:val="0"/>
        <w:autoSpaceDN w:val="0"/>
        <w:adjustRightInd w:val="0"/>
        <w:spacing w:line="274" w:lineRule="exact"/>
        <w:jc w:val="both"/>
        <w:rPr>
          <w:sz w:val="24"/>
          <w:szCs w:val="24"/>
          <w:lang w:eastAsia="uk-UA"/>
        </w:rPr>
      </w:pPr>
      <w:r w:rsidRPr="004954AD">
        <w:rPr>
          <w:sz w:val="24"/>
          <w:szCs w:val="24"/>
          <w:lang w:eastAsia="uk-UA"/>
        </w:rPr>
        <w:t>Повернення Транспортного засобу Орендодавцю здійснюється протягом двох робочих днів з дня припинення дії цього Договору та оформлюється Актом передачі-приймання Транспортного засобу, який є невід'ємною частиною цього Договору. В Акті передачі-приймання зазначається технічний стан Транспортного засобу.</w:t>
      </w:r>
    </w:p>
    <w:p w14:paraId="15433EE0" w14:textId="77777777" w:rsidR="006B5749" w:rsidRPr="004954AD" w:rsidRDefault="006B5749" w:rsidP="006B5749">
      <w:pPr>
        <w:autoSpaceDE w:val="0"/>
        <w:autoSpaceDN w:val="0"/>
        <w:adjustRightInd w:val="0"/>
        <w:spacing w:line="240" w:lineRule="exact"/>
        <w:jc w:val="center"/>
        <w:rPr>
          <w:sz w:val="24"/>
          <w:szCs w:val="24"/>
          <w:lang w:eastAsia="uk-UA"/>
        </w:rPr>
      </w:pPr>
    </w:p>
    <w:p w14:paraId="4FCFD74A" w14:textId="77777777" w:rsidR="006B5749" w:rsidRPr="004954AD" w:rsidRDefault="006B5749" w:rsidP="006B5749">
      <w:pPr>
        <w:autoSpaceDE w:val="0"/>
        <w:autoSpaceDN w:val="0"/>
        <w:adjustRightInd w:val="0"/>
        <w:spacing w:before="58"/>
        <w:jc w:val="center"/>
        <w:rPr>
          <w:b/>
          <w:bCs/>
          <w:spacing w:val="10"/>
          <w:sz w:val="24"/>
          <w:szCs w:val="24"/>
          <w:u w:val="single"/>
          <w:lang w:eastAsia="uk-UA"/>
        </w:rPr>
      </w:pPr>
      <w:r w:rsidRPr="004954AD">
        <w:rPr>
          <w:b/>
          <w:bCs/>
          <w:spacing w:val="10"/>
          <w:sz w:val="24"/>
          <w:szCs w:val="24"/>
          <w:u w:val="single"/>
          <w:lang w:eastAsia="uk-UA"/>
        </w:rPr>
        <w:t>3. РОЗМІР ОПЛАТИ ТА ПОРЯДОК РОЗРАХУНКІВ</w:t>
      </w:r>
    </w:p>
    <w:p w14:paraId="73830965" w14:textId="77777777" w:rsidR="006B5749" w:rsidRPr="004954AD" w:rsidRDefault="006B5749" w:rsidP="006B5749">
      <w:pPr>
        <w:tabs>
          <w:tab w:val="left" w:pos="494"/>
        </w:tabs>
        <w:autoSpaceDE w:val="0"/>
        <w:autoSpaceDN w:val="0"/>
        <w:adjustRightInd w:val="0"/>
        <w:spacing w:before="34" w:line="274" w:lineRule="exact"/>
        <w:jc w:val="both"/>
        <w:rPr>
          <w:sz w:val="24"/>
          <w:szCs w:val="24"/>
          <w:lang w:eastAsia="uk-UA"/>
        </w:rPr>
      </w:pPr>
      <w:r w:rsidRPr="004954AD">
        <w:rPr>
          <w:sz w:val="24"/>
          <w:szCs w:val="24"/>
          <w:lang w:eastAsia="uk-UA"/>
        </w:rPr>
        <w:t>3.1.</w:t>
      </w:r>
      <w:r w:rsidRPr="004954AD">
        <w:rPr>
          <w:sz w:val="24"/>
          <w:szCs w:val="24"/>
          <w:lang w:eastAsia="uk-UA"/>
        </w:rPr>
        <w:tab/>
        <w:t xml:space="preserve">За послуги оренди Транспортного засобу Орендар сплачує Орендодавцю плату за місяць в сумі: </w:t>
      </w:r>
    </w:p>
    <w:p w14:paraId="050C6DE4" w14:textId="77777777" w:rsidR="006B5749" w:rsidRPr="004954AD" w:rsidRDefault="006B5749" w:rsidP="006B5749">
      <w:pPr>
        <w:tabs>
          <w:tab w:val="left" w:pos="494"/>
        </w:tabs>
        <w:autoSpaceDE w:val="0"/>
        <w:autoSpaceDN w:val="0"/>
        <w:adjustRightInd w:val="0"/>
        <w:spacing w:before="34" w:line="274" w:lineRule="exact"/>
        <w:jc w:val="both"/>
        <w:rPr>
          <w:sz w:val="24"/>
          <w:szCs w:val="24"/>
          <w:lang w:eastAsia="uk-UA"/>
        </w:rPr>
      </w:pPr>
      <w:r w:rsidRPr="004954AD">
        <w:rPr>
          <w:sz w:val="24"/>
          <w:szCs w:val="24"/>
          <w:lang w:eastAsia="uk-UA"/>
        </w:rPr>
        <w:t>__________________________________________ Калькуляція вартості послуг на 1 місяць додається.</w:t>
      </w:r>
    </w:p>
    <w:p w14:paraId="48E08398" w14:textId="77777777" w:rsidR="006B5749" w:rsidRPr="004954AD" w:rsidRDefault="006B5749" w:rsidP="006B5749">
      <w:pPr>
        <w:tabs>
          <w:tab w:val="left" w:pos="494"/>
        </w:tabs>
        <w:autoSpaceDE w:val="0"/>
        <w:autoSpaceDN w:val="0"/>
        <w:adjustRightInd w:val="0"/>
        <w:spacing w:before="34" w:line="274" w:lineRule="exact"/>
        <w:jc w:val="both"/>
        <w:rPr>
          <w:sz w:val="24"/>
          <w:szCs w:val="24"/>
          <w:lang w:eastAsia="uk-UA"/>
        </w:rPr>
      </w:pPr>
      <w:r w:rsidRPr="004954AD">
        <w:rPr>
          <w:sz w:val="24"/>
          <w:szCs w:val="24"/>
          <w:lang w:eastAsia="uk-UA"/>
        </w:rPr>
        <w:t>3.2. Загальна вартість договору становить</w:t>
      </w:r>
      <w:r w:rsidRPr="004954AD">
        <w:rPr>
          <w:b/>
          <w:bCs/>
          <w:sz w:val="24"/>
          <w:szCs w:val="24"/>
          <w:lang w:eastAsia="uk-UA"/>
        </w:rPr>
        <w:t xml:space="preserve">: _________________ </w:t>
      </w:r>
      <w:r w:rsidRPr="004954AD">
        <w:rPr>
          <w:sz w:val="24"/>
          <w:szCs w:val="24"/>
          <w:lang w:eastAsia="uk-UA"/>
        </w:rPr>
        <w:t>(_________________________) в т. ч. ПДВ</w:t>
      </w:r>
      <w:r w:rsidRPr="004954AD">
        <w:rPr>
          <w:b/>
          <w:bCs/>
          <w:sz w:val="24"/>
          <w:szCs w:val="24"/>
          <w:lang w:eastAsia="uk-UA"/>
        </w:rPr>
        <w:t xml:space="preserve"> –____________________ </w:t>
      </w:r>
      <w:r w:rsidRPr="004954AD">
        <w:rPr>
          <w:sz w:val="24"/>
          <w:szCs w:val="24"/>
          <w:lang w:eastAsia="uk-UA"/>
        </w:rPr>
        <w:t>грн</w:t>
      </w:r>
      <w:r w:rsidRPr="004954AD">
        <w:rPr>
          <w:b/>
          <w:bCs/>
          <w:sz w:val="24"/>
          <w:szCs w:val="24"/>
          <w:lang w:eastAsia="uk-UA"/>
        </w:rPr>
        <w:t>.</w:t>
      </w:r>
    </w:p>
    <w:p w14:paraId="682527CC" w14:textId="77777777" w:rsidR="006B5749" w:rsidRPr="004954AD" w:rsidRDefault="006B5749" w:rsidP="006B5749">
      <w:pPr>
        <w:tabs>
          <w:tab w:val="left" w:pos="708"/>
        </w:tabs>
        <w:suppressAutoHyphens/>
        <w:jc w:val="both"/>
        <w:rPr>
          <w:sz w:val="24"/>
          <w:szCs w:val="24"/>
          <w:lang w:eastAsia="ru-RU"/>
        </w:rPr>
      </w:pPr>
      <w:r w:rsidRPr="004954AD">
        <w:rPr>
          <w:sz w:val="24"/>
          <w:szCs w:val="24"/>
          <w:lang w:val="ru-RU" w:eastAsia="ru-RU"/>
        </w:rPr>
        <w:t>3.2.</w:t>
      </w:r>
      <w:r w:rsidRPr="004954AD">
        <w:rPr>
          <w:sz w:val="24"/>
          <w:szCs w:val="24"/>
          <w:lang w:val="ru-RU" w:eastAsia="ru-RU"/>
        </w:rPr>
        <w:tab/>
      </w:r>
      <w:r w:rsidRPr="004954AD">
        <w:rPr>
          <w:sz w:val="24"/>
          <w:szCs w:val="24"/>
          <w:lang w:eastAsia="ru-RU"/>
        </w:rPr>
        <w:t>Розрахунки проводяться шляхом: оплати Замовником протягом 15 банківських днів на підставі пред’явлення Учасником акту про надання послуг (далі - акт) на поточний рахунок Орендодавця.</w:t>
      </w:r>
    </w:p>
    <w:p w14:paraId="7474A52F" w14:textId="77777777" w:rsidR="006B5749" w:rsidRPr="004954AD" w:rsidRDefault="006B5749" w:rsidP="006B5749">
      <w:pPr>
        <w:tabs>
          <w:tab w:val="left" w:pos="708"/>
        </w:tabs>
        <w:suppressAutoHyphens/>
        <w:jc w:val="both"/>
        <w:rPr>
          <w:sz w:val="24"/>
          <w:szCs w:val="24"/>
          <w:lang w:eastAsia="ru-RU"/>
        </w:rPr>
      </w:pPr>
      <w:r w:rsidRPr="004954AD">
        <w:rPr>
          <w:sz w:val="24"/>
          <w:szCs w:val="24"/>
          <w:lang w:eastAsia="ru-RU"/>
        </w:rPr>
        <w:lastRenderedPageBreak/>
        <w:t xml:space="preserve">3.3. У випадку затримки оплати замовлення Замовником як бюджетної установи (відсутність коштів на розрахунковому рахунку чи затримки фінансування) він зобов’язується провести оплату наданих послуг протягом 15 банківських днів з дня надходження коштів на рахунок. </w:t>
      </w:r>
    </w:p>
    <w:p w14:paraId="39F1E161" w14:textId="77777777" w:rsidR="000A40F9" w:rsidRPr="004954AD" w:rsidRDefault="000A40F9" w:rsidP="006B5749">
      <w:pPr>
        <w:autoSpaceDE w:val="0"/>
        <w:autoSpaceDN w:val="0"/>
        <w:adjustRightInd w:val="0"/>
        <w:spacing w:before="53"/>
        <w:ind w:left="2870"/>
        <w:jc w:val="both"/>
        <w:rPr>
          <w:b/>
          <w:bCs/>
          <w:spacing w:val="10"/>
          <w:sz w:val="24"/>
          <w:szCs w:val="24"/>
          <w:u w:val="single"/>
          <w:lang w:eastAsia="uk-UA"/>
        </w:rPr>
      </w:pPr>
    </w:p>
    <w:p w14:paraId="0F600FE5" w14:textId="77777777" w:rsidR="006B5749" w:rsidRPr="004954AD" w:rsidRDefault="006B5749" w:rsidP="006B5749">
      <w:pPr>
        <w:autoSpaceDE w:val="0"/>
        <w:autoSpaceDN w:val="0"/>
        <w:adjustRightInd w:val="0"/>
        <w:spacing w:before="53"/>
        <w:ind w:left="2870"/>
        <w:jc w:val="both"/>
        <w:rPr>
          <w:b/>
          <w:bCs/>
          <w:spacing w:val="10"/>
          <w:sz w:val="24"/>
          <w:szCs w:val="24"/>
          <w:u w:val="single"/>
          <w:lang w:eastAsia="uk-UA"/>
        </w:rPr>
      </w:pPr>
      <w:r w:rsidRPr="004954AD">
        <w:rPr>
          <w:b/>
          <w:bCs/>
          <w:spacing w:val="10"/>
          <w:sz w:val="24"/>
          <w:szCs w:val="24"/>
          <w:u w:val="single"/>
          <w:lang w:eastAsia="uk-UA"/>
        </w:rPr>
        <w:t>4. ПРАВА ТА ОБОВ ЯЗКИ СТОРІН</w:t>
      </w:r>
    </w:p>
    <w:p w14:paraId="734E8CDE" w14:textId="77777777" w:rsidR="006B5749" w:rsidRPr="004954AD" w:rsidRDefault="006B5749" w:rsidP="006B5749">
      <w:pPr>
        <w:autoSpaceDE w:val="0"/>
        <w:autoSpaceDN w:val="0"/>
        <w:adjustRightInd w:val="0"/>
        <w:spacing w:before="34" w:line="274" w:lineRule="exact"/>
        <w:rPr>
          <w:b/>
          <w:bCs/>
          <w:spacing w:val="10"/>
          <w:sz w:val="24"/>
          <w:szCs w:val="24"/>
          <w:lang w:eastAsia="uk-UA"/>
        </w:rPr>
      </w:pPr>
      <w:r w:rsidRPr="004954AD">
        <w:rPr>
          <w:sz w:val="24"/>
          <w:szCs w:val="24"/>
          <w:lang w:eastAsia="uk-UA"/>
        </w:rPr>
        <w:t xml:space="preserve">4.1. </w:t>
      </w:r>
      <w:r w:rsidRPr="004954AD">
        <w:rPr>
          <w:b/>
          <w:bCs/>
          <w:spacing w:val="10"/>
          <w:sz w:val="24"/>
          <w:szCs w:val="24"/>
          <w:lang w:eastAsia="uk-UA"/>
        </w:rPr>
        <w:t>Орендодавець має право:</w:t>
      </w:r>
    </w:p>
    <w:p w14:paraId="277F2832" w14:textId="77777777" w:rsidR="006B5749" w:rsidRPr="004954AD" w:rsidRDefault="006B5749" w:rsidP="006B5749">
      <w:pPr>
        <w:numPr>
          <w:ilvl w:val="0"/>
          <w:numId w:val="2"/>
        </w:numPr>
        <w:tabs>
          <w:tab w:val="left" w:pos="672"/>
        </w:tabs>
        <w:autoSpaceDE w:val="0"/>
        <w:autoSpaceDN w:val="0"/>
        <w:adjustRightInd w:val="0"/>
        <w:spacing w:line="274" w:lineRule="exact"/>
        <w:jc w:val="both"/>
        <w:rPr>
          <w:sz w:val="24"/>
          <w:szCs w:val="24"/>
          <w:lang w:eastAsia="uk-UA"/>
        </w:rPr>
      </w:pPr>
      <w:r w:rsidRPr="004954AD">
        <w:rPr>
          <w:sz w:val="24"/>
          <w:szCs w:val="24"/>
          <w:lang w:eastAsia="uk-UA"/>
        </w:rPr>
        <w:t>Вимагати від Орендаря повної та своєчасної оплати за отримані послуги згідно з умовами цього Договору.</w:t>
      </w:r>
    </w:p>
    <w:p w14:paraId="5435D044" w14:textId="77777777" w:rsidR="006B5749" w:rsidRPr="004954AD" w:rsidRDefault="006B5749" w:rsidP="006B5749">
      <w:pPr>
        <w:numPr>
          <w:ilvl w:val="0"/>
          <w:numId w:val="2"/>
        </w:numPr>
        <w:tabs>
          <w:tab w:val="left" w:pos="672"/>
        </w:tabs>
        <w:autoSpaceDE w:val="0"/>
        <w:autoSpaceDN w:val="0"/>
        <w:adjustRightInd w:val="0"/>
        <w:spacing w:line="274" w:lineRule="exact"/>
        <w:rPr>
          <w:sz w:val="24"/>
          <w:szCs w:val="24"/>
          <w:lang w:eastAsia="uk-UA"/>
        </w:rPr>
      </w:pPr>
      <w:r w:rsidRPr="004954AD">
        <w:rPr>
          <w:sz w:val="24"/>
          <w:szCs w:val="24"/>
          <w:lang w:eastAsia="uk-UA"/>
        </w:rPr>
        <w:t>Контролювати дотримання Орендарем правил експлуатації Транспортного засобу.</w:t>
      </w:r>
    </w:p>
    <w:p w14:paraId="2F83B332" w14:textId="77777777" w:rsidR="006B5749" w:rsidRPr="004954AD" w:rsidRDefault="006B5749" w:rsidP="006B5749">
      <w:pPr>
        <w:numPr>
          <w:ilvl w:val="0"/>
          <w:numId w:val="2"/>
        </w:numPr>
        <w:tabs>
          <w:tab w:val="left" w:pos="672"/>
        </w:tabs>
        <w:autoSpaceDE w:val="0"/>
        <w:autoSpaceDN w:val="0"/>
        <w:adjustRightInd w:val="0"/>
        <w:spacing w:line="274" w:lineRule="exact"/>
        <w:jc w:val="both"/>
        <w:rPr>
          <w:sz w:val="24"/>
          <w:szCs w:val="24"/>
          <w:lang w:eastAsia="uk-UA"/>
        </w:rPr>
      </w:pPr>
      <w:r w:rsidRPr="004954AD">
        <w:rPr>
          <w:sz w:val="24"/>
          <w:szCs w:val="24"/>
          <w:lang w:eastAsia="uk-UA"/>
        </w:rPr>
        <w:t xml:space="preserve">Один раз на місяць здійснювати перевірку використання Орендарем Транспортного засобу відповідно до умов цього Договору та його технічний огляд.    </w:t>
      </w:r>
    </w:p>
    <w:p w14:paraId="6A7E4D9E" w14:textId="77777777" w:rsidR="006B5749" w:rsidRPr="004954AD" w:rsidRDefault="006B5749" w:rsidP="006B5749">
      <w:pPr>
        <w:numPr>
          <w:ilvl w:val="0"/>
          <w:numId w:val="2"/>
        </w:numPr>
        <w:tabs>
          <w:tab w:val="left" w:pos="672"/>
        </w:tabs>
        <w:autoSpaceDE w:val="0"/>
        <w:autoSpaceDN w:val="0"/>
        <w:adjustRightInd w:val="0"/>
        <w:spacing w:line="274" w:lineRule="exact"/>
        <w:jc w:val="both"/>
        <w:rPr>
          <w:sz w:val="24"/>
          <w:szCs w:val="24"/>
          <w:lang w:eastAsia="uk-UA"/>
        </w:rPr>
      </w:pPr>
      <w:r w:rsidRPr="004954AD">
        <w:rPr>
          <w:sz w:val="24"/>
          <w:szCs w:val="24"/>
          <w:lang w:eastAsia="uk-UA"/>
        </w:rPr>
        <w:t>Вимагати від Орендаря усунення пошкодження автомобіля, які сталися з його вини, а у разі неможливості відновлення Транспортного засобу - вимагати відшкодування завданих йому збитків.</w:t>
      </w:r>
    </w:p>
    <w:p w14:paraId="0A74990B"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4.1.5. У разі повернення Орендарем Транспортного засобу в технічно несправному стані -вимагати від Орендаря усунення технічних неполадок за власний рахунок.</w:t>
      </w:r>
    </w:p>
    <w:p w14:paraId="361FEB07"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p>
    <w:p w14:paraId="01882F95"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4.2.</w:t>
      </w:r>
      <w:r w:rsidRPr="004954AD">
        <w:rPr>
          <w:sz w:val="24"/>
          <w:szCs w:val="24"/>
          <w:lang w:eastAsia="uk-UA"/>
        </w:rPr>
        <w:tab/>
      </w:r>
      <w:r w:rsidRPr="004954AD">
        <w:rPr>
          <w:b/>
          <w:bCs/>
          <w:sz w:val="24"/>
          <w:szCs w:val="24"/>
          <w:lang w:eastAsia="uk-UA"/>
        </w:rPr>
        <w:t>Орендодавець зобов'язаний:</w:t>
      </w:r>
    </w:p>
    <w:p w14:paraId="609617E8"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4.2.1. Передати Орендарю Транспортний засіб згідно акту приймання-передачі в технічно справному та придатному для експлуатації стані.</w:t>
      </w:r>
    </w:p>
    <w:p w14:paraId="792002A2"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4.2.2. Забезпечити Орендарю безперешкодний доступ до автомобіля без будь-яких обмежень.</w:t>
      </w:r>
    </w:p>
    <w:p w14:paraId="5C1206F9"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 xml:space="preserve">4.2.3. Попередити Орендаря про особливі властивості та недоліки вказаного в цьому Договорі Транспортного засобу, які відомі йому і можуть бути небезпечними для життя, здоров'я та майна Орендаря, або призвести до пошкодження самого Транспортного засобу під час користування ним.  </w:t>
      </w:r>
    </w:p>
    <w:p w14:paraId="3AA25DB1"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4.2.</w:t>
      </w:r>
      <w:r w:rsidRPr="004954AD">
        <w:rPr>
          <w:sz w:val="24"/>
          <w:szCs w:val="24"/>
          <w:lang w:val="ru-RU" w:eastAsia="uk-UA"/>
        </w:rPr>
        <w:t>4</w:t>
      </w:r>
      <w:r w:rsidRPr="004954AD">
        <w:rPr>
          <w:sz w:val="24"/>
          <w:szCs w:val="24"/>
          <w:lang w:eastAsia="uk-UA"/>
        </w:rPr>
        <w:t>. Страхування транспортного засобу здійснюється Орендодавцем.</w:t>
      </w:r>
    </w:p>
    <w:p w14:paraId="01F123F9"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 xml:space="preserve">  </w:t>
      </w:r>
    </w:p>
    <w:p w14:paraId="1AFDC4AD"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4.3.</w:t>
      </w:r>
      <w:r w:rsidRPr="004954AD">
        <w:rPr>
          <w:sz w:val="24"/>
          <w:szCs w:val="24"/>
          <w:lang w:eastAsia="uk-UA"/>
        </w:rPr>
        <w:tab/>
      </w:r>
      <w:r w:rsidRPr="004954AD">
        <w:rPr>
          <w:b/>
          <w:bCs/>
          <w:sz w:val="24"/>
          <w:szCs w:val="24"/>
          <w:lang w:eastAsia="uk-UA"/>
        </w:rPr>
        <w:t>Орендар мас право:</w:t>
      </w:r>
    </w:p>
    <w:p w14:paraId="146EE3B0" w14:textId="77777777" w:rsidR="006B5749" w:rsidRPr="004954AD" w:rsidRDefault="006B5749" w:rsidP="006B5749">
      <w:pPr>
        <w:numPr>
          <w:ilvl w:val="2"/>
          <w:numId w:val="3"/>
        </w:numPr>
        <w:tabs>
          <w:tab w:val="left" w:pos="672"/>
        </w:tabs>
        <w:autoSpaceDE w:val="0"/>
        <w:autoSpaceDN w:val="0"/>
        <w:adjustRightInd w:val="0"/>
        <w:spacing w:line="274" w:lineRule="exact"/>
        <w:jc w:val="both"/>
        <w:rPr>
          <w:sz w:val="24"/>
          <w:szCs w:val="24"/>
          <w:lang w:eastAsia="uk-UA"/>
        </w:rPr>
      </w:pPr>
      <w:r w:rsidRPr="004954AD">
        <w:rPr>
          <w:sz w:val="24"/>
          <w:szCs w:val="24"/>
          <w:lang w:eastAsia="uk-UA"/>
        </w:rPr>
        <w:t>Самостійно визначати маршрути поїздок</w:t>
      </w:r>
    </w:p>
    <w:p w14:paraId="7D21A250" w14:textId="77777777" w:rsidR="006B5749" w:rsidRPr="004954AD" w:rsidRDefault="006B5749" w:rsidP="006B5749">
      <w:pPr>
        <w:numPr>
          <w:ilvl w:val="2"/>
          <w:numId w:val="3"/>
        </w:numPr>
        <w:tabs>
          <w:tab w:val="left" w:pos="0"/>
        </w:tabs>
        <w:autoSpaceDE w:val="0"/>
        <w:autoSpaceDN w:val="0"/>
        <w:adjustRightInd w:val="0"/>
        <w:spacing w:line="274" w:lineRule="exact"/>
        <w:jc w:val="both"/>
        <w:rPr>
          <w:sz w:val="24"/>
          <w:szCs w:val="24"/>
          <w:lang w:eastAsia="uk-UA"/>
        </w:rPr>
      </w:pPr>
      <w:r w:rsidRPr="004954AD">
        <w:rPr>
          <w:sz w:val="24"/>
          <w:szCs w:val="24"/>
          <w:lang w:eastAsia="uk-UA"/>
        </w:rPr>
        <w:t>Вимагати від Орендодавця своєчасної передачі Транспортного засобу згідно з умовами цього Договору.</w:t>
      </w:r>
    </w:p>
    <w:p w14:paraId="0E5CCCEE"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p>
    <w:p w14:paraId="192E6F4D"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4.4.</w:t>
      </w:r>
      <w:r w:rsidRPr="004954AD">
        <w:rPr>
          <w:sz w:val="24"/>
          <w:szCs w:val="24"/>
          <w:lang w:eastAsia="uk-UA"/>
        </w:rPr>
        <w:tab/>
      </w:r>
      <w:r w:rsidRPr="004954AD">
        <w:rPr>
          <w:b/>
          <w:bCs/>
          <w:sz w:val="24"/>
          <w:szCs w:val="24"/>
          <w:lang w:eastAsia="uk-UA"/>
        </w:rPr>
        <w:t>Орендар зобов'язаний:</w:t>
      </w:r>
    </w:p>
    <w:p w14:paraId="2570903A"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4.4.1. Надати місце стоянки Транспортного засобу, забезпечити його збереження та підтримувати в належному для використання технічному стані.</w:t>
      </w:r>
    </w:p>
    <w:p w14:paraId="6A59BDD6"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4.4.2. Використовувати Транспортний засіб за призначенням.</w:t>
      </w:r>
    </w:p>
    <w:p w14:paraId="0FD4A080"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4.4.3. Призначити посадову особу, відповідальну за технічний стан і експлуатацію Транспортного засобу.</w:t>
      </w:r>
    </w:p>
    <w:p w14:paraId="6B1DF53C"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 xml:space="preserve">4.4.4. Призначити посадову особу, відповідальну за проведення </w:t>
      </w:r>
      <w:proofErr w:type="spellStart"/>
      <w:r w:rsidRPr="004954AD">
        <w:rPr>
          <w:sz w:val="24"/>
          <w:szCs w:val="24"/>
          <w:lang w:eastAsia="uk-UA"/>
        </w:rPr>
        <w:t>передрейсового</w:t>
      </w:r>
      <w:proofErr w:type="spellEnd"/>
      <w:r w:rsidRPr="004954AD">
        <w:rPr>
          <w:sz w:val="24"/>
          <w:szCs w:val="24"/>
          <w:lang w:eastAsia="uk-UA"/>
        </w:rPr>
        <w:t xml:space="preserve"> (</w:t>
      </w:r>
      <w:proofErr w:type="spellStart"/>
      <w:r w:rsidRPr="004954AD">
        <w:rPr>
          <w:sz w:val="24"/>
          <w:szCs w:val="24"/>
          <w:lang w:eastAsia="uk-UA"/>
        </w:rPr>
        <w:t>післярейсового</w:t>
      </w:r>
      <w:proofErr w:type="spellEnd"/>
      <w:r w:rsidRPr="004954AD">
        <w:rPr>
          <w:sz w:val="24"/>
          <w:szCs w:val="24"/>
          <w:lang w:eastAsia="uk-UA"/>
        </w:rPr>
        <w:t>) огляду Транспортного засобу з обов'язковим веденням встановленої документації.</w:t>
      </w:r>
    </w:p>
    <w:p w14:paraId="7755FB79" w14:textId="77777777" w:rsidR="006B5749" w:rsidRPr="004954AD" w:rsidRDefault="006B5749" w:rsidP="006B5749">
      <w:pPr>
        <w:tabs>
          <w:tab w:val="left" w:pos="672"/>
        </w:tabs>
        <w:autoSpaceDE w:val="0"/>
        <w:autoSpaceDN w:val="0"/>
        <w:adjustRightInd w:val="0"/>
        <w:spacing w:line="274" w:lineRule="exact"/>
        <w:jc w:val="both"/>
        <w:rPr>
          <w:sz w:val="24"/>
          <w:szCs w:val="24"/>
          <w:lang w:val="ru-RU" w:eastAsia="uk-UA"/>
        </w:rPr>
      </w:pPr>
      <w:r w:rsidRPr="004954AD">
        <w:rPr>
          <w:sz w:val="24"/>
          <w:szCs w:val="24"/>
          <w:lang w:eastAsia="uk-UA"/>
        </w:rPr>
        <w:t>4.4.5. Забезпечувати Транспортний засіб пальним та мастильними матеріалами.</w:t>
      </w:r>
    </w:p>
    <w:p w14:paraId="389D5AC0" w14:textId="77777777" w:rsidR="006B5749" w:rsidRPr="004954AD" w:rsidRDefault="006B5749" w:rsidP="006B5749">
      <w:pPr>
        <w:tabs>
          <w:tab w:val="left" w:pos="672"/>
        </w:tabs>
        <w:autoSpaceDE w:val="0"/>
        <w:autoSpaceDN w:val="0"/>
        <w:adjustRightInd w:val="0"/>
        <w:spacing w:line="274" w:lineRule="exact"/>
        <w:jc w:val="both"/>
        <w:rPr>
          <w:sz w:val="24"/>
          <w:szCs w:val="24"/>
          <w:lang w:val="ru-RU" w:eastAsia="uk-UA"/>
        </w:rPr>
      </w:pPr>
      <w:r w:rsidRPr="004954AD">
        <w:rPr>
          <w:sz w:val="24"/>
          <w:szCs w:val="24"/>
          <w:lang w:eastAsia="uk-UA"/>
        </w:rPr>
        <w:t>4.2.</w:t>
      </w:r>
      <w:r w:rsidRPr="004954AD">
        <w:rPr>
          <w:sz w:val="24"/>
          <w:szCs w:val="24"/>
          <w:lang w:val="ru-RU" w:eastAsia="uk-UA"/>
        </w:rPr>
        <w:t>6</w:t>
      </w:r>
      <w:r w:rsidRPr="004954AD">
        <w:rPr>
          <w:sz w:val="24"/>
          <w:szCs w:val="24"/>
          <w:lang w:eastAsia="uk-UA"/>
        </w:rPr>
        <w:t>. Проводити поточний ремонт та технічне обслуговування Транспортного засобу за власний рахунок.</w:t>
      </w:r>
    </w:p>
    <w:p w14:paraId="07AF5317"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4.4.</w:t>
      </w:r>
      <w:r w:rsidRPr="004954AD">
        <w:rPr>
          <w:sz w:val="24"/>
          <w:szCs w:val="24"/>
          <w:lang w:val="ru-RU" w:eastAsia="uk-UA"/>
        </w:rPr>
        <w:t>7</w:t>
      </w:r>
      <w:r w:rsidRPr="004954AD">
        <w:rPr>
          <w:sz w:val="24"/>
          <w:szCs w:val="24"/>
          <w:lang w:eastAsia="uk-UA"/>
        </w:rPr>
        <w:t>. Усувати наслідки аварій та пошкодження Транспортного засобу, які виникли під час експлуатації.</w:t>
      </w:r>
    </w:p>
    <w:p w14:paraId="6C135CF0"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4.4.</w:t>
      </w:r>
      <w:r w:rsidRPr="004954AD">
        <w:rPr>
          <w:sz w:val="24"/>
          <w:szCs w:val="24"/>
          <w:lang w:val="ru-RU" w:eastAsia="uk-UA"/>
        </w:rPr>
        <w:t>8</w:t>
      </w:r>
      <w:r w:rsidRPr="004954AD">
        <w:rPr>
          <w:sz w:val="24"/>
          <w:szCs w:val="24"/>
          <w:lang w:eastAsia="uk-UA"/>
        </w:rPr>
        <w:t>. Після припинення дії Договору - передати Транспортний засіб Орендодавцю згідно акту приймання-передачі в технічно справному стані.</w:t>
      </w:r>
    </w:p>
    <w:p w14:paraId="3DE15D3F" w14:textId="77777777" w:rsidR="006B5749" w:rsidRPr="004954AD" w:rsidRDefault="006B5749" w:rsidP="006B5749">
      <w:pPr>
        <w:tabs>
          <w:tab w:val="left" w:pos="672"/>
        </w:tabs>
        <w:autoSpaceDE w:val="0"/>
        <w:autoSpaceDN w:val="0"/>
        <w:adjustRightInd w:val="0"/>
        <w:spacing w:line="274" w:lineRule="exact"/>
        <w:jc w:val="center"/>
        <w:rPr>
          <w:b/>
          <w:bCs/>
          <w:sz w:val="24"/>
          <w:szCs w:val="24"/>
          <w:u w:val="single"/>
          <w:lang w:eastAsia="uk-UA"/>
        </w:rPr>
      </w:pPr>
      <w:r w:rsidRPr="004954AD">
        <w:rPr>
          <w:b/>
          <w:bCs/>
          <w:sz w:val="24"/>
          <w:szCs w:val="24"/>
          <w:u w:val="single"/>
          <w:lang w:eastAsia="uk-UA"/>
        </w:rPr>
        <w:t>5. НАДАННЯ ПОСЛУГ</w:t>
      </w:r>
    </w:p>
    <w:p w14:paraId="09C30FAF" w14:textId="77777777" w:rsidR="006B5749" w:rsidRPr="004954AD" w:rsidRDefault="006B5749" w:rsidP="006B5749">
      <w:pPr>
        <w:tabs>
          <w:tab w:val="left" w:pos="672"/>
        </w:tabs>
        <w:autoSpaceDE w:val="0"/>
        <w:autoSpaceDN w:val="0"/>
        <w:adjustRightInd w:val="0"/>
        <w:spacing w:line="274" w:lineRule="exact"/>
        <w:jc w:val="center"/>
        <w:rPr>
          <w:b/>
          <w:bCs/>
          <w:sz w:val="24"/>
          <w:szCs w:val="24"/>
          <w:u w:val="single"/>
          <w:lang w:eastAsia="uk-UA"/>
        </w:rPr>
      </w:pPr>
    </w:p>
    <w:p w14:paraId="1B3D5F3A" w14:textId="735C1964" w:rsidR="006B5749" w:rsidRPr="004954AD" w:rsidRDefault="006B5749" w:rsidP="006B5749">
      <w:pPr>
        <w:tabs>
          <w:tab w:val="left" w:pos="672"/>
        </w:tabs>
        <w:autoSpaceDE w:val="0"/>
        <w:autoSpaceDN w:val="0"/>
        <w:adjustRightInd w:val="0"/>
        <w:spacing w:line="274" w:lineRule="exact"/>
        <w:rPr>
          <w:sz w:val="24"/>
          <w:szCs w:val="24"/>
          <w:lang w:eastAsia="uk-UA"/>
        </w:rPr>
      </w:pPr>
      <w:r w:rsidRPr="004954AD">
        <w:rPr>
          <w:bCs/>
          <w:sz w:val="24"/>
          <w:szCs w:val="24"/>
          <w:lang w:eastAsia="uk-UA"/>
        </w:rPr>
        <w:t xml:space="preserve">5.1. Надання послуг оренди здійснюється: </w:t>
      </w:r>
      <w:r w:rsidR="004C196F" w:rsidRPr="004954AD">
        <w:rPr>
          <w:bCs/>
          <w:sz w:val="24"/>
          <w:szCs w:val="24"/>
          <w:lang w:eastAsia="uk-UA"/>
        </w:rPr>
        <w:t xml:space="preserve">з дня підписання договору до </w:t>
      </w:r>
      <w:r w:rsidRPr="004954AD">
        <w:rPr>
          <w:bCs/>
          <w:sz w:val="24"/>
          <w:szCs w:val="24"/>
          <w:lang w:eastAsia="uk-UA"/>
        </w:rPr>
        <w:t>31 грудня 202</w:t>
      </w:r>
      <w:r w:rsidR="004C196F" w:rsidRPr="004954AD">
        <w:rPr>
          <w:bCs/>
          <w:sz w:val="24"/>
          <w:szCs w:val="24"/>
          <w:lang w:eastAsia="uk-UA"/>
        </w:rPr>
        <w:t>4</w:t>
      </w:r>
      <w:r w:rsidRPr="004954AD">
        <w:rPr>
          <w:bCs/>
          <w:sz w:val="24"/>
          <w:szCs w:val="24"/>
          <w:lang w:eastAsia="uk-UA"/>
        </w:rPr>
        <w:t xml:space="preserve"> року.</w:t>
      </w:r>
    </w:p>
    <w:p w14:paraId="1C7B05D2"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p>
    <w:p w14:paraId="369B0349" w14:textId="77777777" w:rsidR="006B5749" w:rsidRPr="004954AD" w:rsidRDefault="006B5749" w:rsidP="006B5749">
      <w:pPr>
        <w:tabs>
          <w:tab w:val="left" w:pos="672"/>
        </w:tabs>
        <w:autoSpaceDE w:val="0"/>
        <w:autoSpaceDN w:val="0"/>
        <w:adjustRightInd w:val="0"/>
        <w:spacing w:line="274" w:lineRule="exact"/>
        <w:ind w:left="540"/>
        <w:jc w:val="center"/>
        <w:rPr>
          <w:b/>
          <w:bCs/>
          <w:sz w:val="24"/>
          <w:szCs w:val="24"/>
          <w:u w:val="single"/>
          <w:lang w:eastAsia="uk-UA"/>
        </w:rPr>
      </w:pPr>
      <w:r w:rsidRPr="004954AD">
        <w:rPr>
          <w:b/>
          <w:bCs/>
          <w:sz w:val="24"/>
          <w:szCs w:val="24"/>
          <w:u w:val="single"/>
          <w:lang w:eastAsia="uk-UA"/>
        </w:rPr>
        <w:t>6. ВІДПОВІДАЛЬНІСТЬ СТОРІН</w:t>
      </w:r>
    </w:p>
    <w:p w14:paraId="73D9D19F" w14:textId="77777777" w:rsidR="006B5749" w:rsidRPr="004954AD" w:rsidRDefault="006B5749" w:rsidP="006B5749">
      <w:pPr>
        <w:tabs>
          <w:tab w:val="left" w:pos="672"/>
        </w:tabs>
        <w:autoSpaceDE w:val="0"/>
        <w:autoSpaceDN w:val="0"/>
        <w:adjustRightInd w:val="0"/>
        <w:spacing w:line="274" w:lineRule="exact"/>
        <w:ind w:left="540"/>
        <w:jc w:val="both"/>
        <w:rPr>
          <w:b/>
          <w:bCs/>
          <w:sz w:val="24"/>
          <w:szCs w:val="24"/>
          <w:u w:val="single"/>
          <w:lang w:eastAsia="uk-UA"/>
        </w:rPr>
      </w:pPr>
    </w:p>
    <w:p w14:paraId="064BB342"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lastRenderedPageBreak/>
        <w:t>6.1. Орендодавець свідчить, що автомобіль перебуває в належному технічному стані, прихованих дефектів, недоліків, немає, автомобіль є придатним для використання за призначенням.</w:t>
      </w:r>
    </w:p>
    <w:p w14:paraId="21288D12"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6.2. В разі надання послуг невідповідної якості - Орендодавець зобов'язується усунути недоліки.</w:t>
      </w:r>
    </w:p>
    <w:p w14:paraId="2BB8B7D1"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6.3. При порушенні зобов'язань, передбачених дійсним Договором, сторони несуть відповідальність згідно норм діючого законодавства України.</w:t>
      </w:r>
    </w:p>
    <w:p w14:paraId="6870A351"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p>
    <w:p w14:paraId="443644D3" w14:textId="77777777" w:rsidR="006B5749" w:rsidRPr="004954AD" w:rsidRDefault="006B5749" w:rsidP="006B5749">
      <w:pPr>
        <w:tabs>
          <w:tab w:val="left" w:pos="672"/>
        </w:tabs>
        <w:autoSpaceDE w:val="0"/>
        <w:autoSpaceDN w:val="0"/>
        <w:adjustRightInd w:val="0"/>
        <w:spacing w:line="274" w:lineRule="exact"/>
        <w:ind w:left="540"/>
        <w:jc w:val="center"/>
        <w:rPr>
          <w:b/>
          <w:bCs/>
          <w:sz w:val="24"/>
          <w:szCs w:val="24"/>
          <w:u w:val="single"/>
          <w:lang w:eastAsia="uk-UA"/>
        </w:rPr>
      </w:pPr>
      <w:r w:rsidRPr="004954AD">
        <w:rPr>
          <w:b/>
          <w:bCs/>
          <w:sz w:val="24"/>
          <w:szCs w:val="24"/>
          <w:u w:val="single"/>
          <w:lang w:eastAsia="uk-UA"/>
        </w:rPr>
        <w:t>7.ЗВІЛЬНЕННЯ ВІД ВІДПОВІДАЛЬНОСТІ</w:t>
      </w:r>
    </w:p>
    <w:p w14:paraId="70FB29CB" w14:textId="77777777" w:rsidR="006B5749" w:rsidRPr="004954AD" w:rsidRDefault="006B5749" w:rsidP="006B5749">
      <w:pPr>
        <w:tabs>
          <w:tab w:val="left" w:pos="672"/>
        </w:tabs>
        <w:autoSpaceDE w:val="0"/>
        <w:autoSpaceDN w:val="0"/>
        <w:adjustRightInd w:val="0"/>
        <w:spacing w:line="274" w:lineRule="exact"/>
        <w:ind w:left="540"/>
        <w:jc w:val="center"/>
        <w:rPr>
          <w:b/>
          <w:bCs/>
          <w:sz w:val="24"/>
          <w:szCs w:val="24"/>
          <w:u w:val="single"/>
          <w:lang w:eastAsia="uk-UA"/>
        </w:rPr>
      </w:pPr>
    </w:p>
    <w:p w14:paraId="6E7F3419"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7.1. Сторони звільняються від відповідальності за повне або часткове невиконання або неналежне виконання своїх зобов'язань, якщо воно викликано дією обставин непереборної сили (форс-мажор), які Сторони не могли передбачити або запобігти розумними діями.</w:t>
      </w:r>
    </w:p>
    <w:p w14:paraId="20FE9DE4" w14:textId="77777777" w:rsidR="006B5749" w:rsidRPr="004954AD" w:rsidRDefault="006B5749" w:rsidP="006B5749">
      <w:pPr>
        <w:tabs>
          <w:tab w:val="left" w:pos="672"/>
        </w:tabs>
        <w:autoSpaceDE w:val="0"/>
        <w:autoSpaceDN w:val="0"/>
        <w:adjustRightInd w:val="0"/>
        <w:spacing w:line="274" w:lineRule="exact"/>
        <w:jc w:val="both"/>
        <w:rPr>
          <w:sz w:val="24"/>
          <w:szCs w:val="24"/>
          <w:lang w:eastAsia="uk-UA"/>
        </w:rPr>
      </w:pPr>
      <w:r w:rsidRPr="004954AD">
        <w:rPr>
          <w:sz w:val="24"/>
          <w:szCs w:val="24"/>
          <w:lang w:eastAsia="uk-UA"/>
        </w:rPr>
        <w:t>7.2. У разі настання обставин непереборної сили, термін виконання, зобов'язань відсувається на термін дії таких обставин.</w:t>
      </w:r>
    </w:p>
    <w:p w14:paraId="62FC0293" w14:textId="77777777" w:rsidR="006B5749" w:rsidRPr="004954AD" w:rsidRDefault="006B5749" w:rsidP="006B5749">
      <w:pPr>
        <w:tabs>
          <w:tab w:val="left" w:pos="672"/>
        </w:tabs>
        <w:autoSpaceDE w:val="0"/>
        <w:autoSpaceDN w:val="0"/>
        <w:adjustRightInd w:val="0"/>
        <w:spacing w:line="274" w:lineRule="exact"/>
        <w:jc w:val="both"/>
        <w:rPr>
          <w:b/>
          <w:bCs/>
          <w:i/>
          <w:iCs/>
          <w:spacing w:val="-40"/>
          <w:sz w:val="24"/>
          <w:szCs w:val="24"/>
          <w:lang w:eastAsia="uk-UA"/>
        </w:rPr>
      </w:pPr>
      <w:r w:rsidRPr="004954AD">
        <w:rPr>
          <w:sz w:val="24"/>
          <w:szCs w:val="24"/>
          <w:lang w:eastAsia="uk-UA"/>
        </w:rPr>
        <w:t>7.3. Під обставинами непереборної сили Сторони розуміють обставини, що наступили після підписання цього Договору в результаті подій надзвичайного характеру, як-от: війна, бойові дії без оголошення війни, масові безладдя, страйки, локаути, державні перевороти, стихійні лиха (урагани, землетруси, повені, пожежі) тощо, а також рішення і дії державних органів, якщо такі обставини призвели до об'єктивної неможливості для Сторін (Сторони) виконати свої зобов’язання по цьому Договору.</w:t>
      </w:r>
    </w:p>
    <w:p w14:paraId="78FBBDEE" w14:textId="77777777" w:rsidR="006B5749" w:rsidRPr="004954AD" w:rsidRDefault="006B5749" w:rsidP="006B5749">
      <w:pPr>
        <w:tabs>
          <w:tab w:val="left" w:pos="422"/>
        </w:tabs>
        <w:autoSpaceDE w:val="0"/>
        <w:autoSpaceDN w:val="0"/>
        <w:adjustRightInd w:val="0"/>
        <w:spacing w:before="53" w:line="274" w:lineRule="exact"/>
        <w:jc w:val="both"/>
        <w:rPr>
          <w:sz w:val="24"/>
          <w:szCs w:val="24"/>
          <w:lang w:eastAsia="uk-UA"/>
        </w:rPr>
      </w:pPr>
      <w:r w:rsidRPr="004954AD">
        <w:rPr>
          <w:sz w:val="24"/>
          <w:szCs w:val="24"/>
          <w:lang w:eastAsia="uk-UA"/>
        </w:rPr>
        <w:t>7.4. Не пізніше трьох робочих днів Сторона, що посилається на дію обставин непереборної сили, повинна направити іншій Стороні письмове підтвердження Торгово-Промислової Палати України дії вищевказаних обставин.</w:t>
      </w:r>
    </w:p>
    <w:p w14:paraId="6CB24F51" w14:textId="77777777" w:rsidR="006B5749" w:rsidRPr="004954AD" w:rsidRDefault="006B5749" w:rsidP="006B5749">
      <w:pPr>
        <w:tabs>
          <w:tab w:val="left" w:pos="422"/>
        </w:tabs>
        <w:autoSpaceDE w:val="0"/>
        <w:autoSpaceDN w:val="0"/>
        <w:adjustRightInd w:val="0"/>
        <w:spacing w:line="274" w:lineRule="exact"/>
        <w:jc w:val="both"/>
        <w:rPr>
          <w:sz w:val="24"/>
          <w:szCs w:val="24"/>
          <w:lang w:eastAsia="uk-UA"/>
        </w:rPr>
      </w:pPr>
      <w:r w:rsidRPr="004954AD">
        <w:rPr>
          <w:sz w:val="24"/>
          <w:szCs w:val="24"/>
          <w:lang w:eastAsia="uk-UA"/>
        </w:rPr>
        <w:t>7.5. У разі, якщо дія обставин непереборної сили буде тривати більше одного місяця, Сторони зобов'язані провести переговори з метою виявлення можливих альтернативних варіантів виконання зобов'язань за цим Договором.</w:t>
      </w:r>
    </w:p>
    <w:p w14:paraId="0F99BA02" w14:textId="77777777" w:rsidR="006B5749" w:rsidRPr="004954AD" w:rsidRDefault="006B5749" w:rsidP="006B5749">
      <w:pPr>
        <w:autoSpaceDE w:val="0"/>
        <w:autoSpaceDN w:val="0"/>
        <w:adjustRightInd w:val="0"/>
        <w:spacing w:before="43"/>
        <w:jc w:val="center"/>
        <w:rPr>
          <w:b/>
          <w:bCs/>
          <w:sz w:val="24"/>
          <w:szCs w:val="24"/>
          <w:u w:val="single"/>
          <w:lang w:eastAsia="uk-UA"/>
        </w:rPr>
      </w:pPr>
      <w:r w:rsidRPr="004954AD">
        <w:rPr>
          <w:b/>
          <w:bCs/>
          <w:sz w:val="24"/>
          <w:szCs w:val="24"/>
          <w:u w:val="single"/>
          <w:lang w:eastAsia="uk-UA"/>
        </w:rPr>
        <w:t>8. ВИРІШЕННЯ СПОРІВ</w:t>
      </w:r>
    </w:p>
    <w:p w14:paraId="1781A1A4" w14:textId="77777777" w:rsidR="006B5749" w:rsidRPr="004954AD" w:rsidRDefault="006B5749" w:rsidP="006B5749">
      <w:pPr>
        <w:tabs>
          <w:tab w:val="left" w:pos="432"/>
        </w:tabs>
        <w:autoSpaceDE w:val="0"/>
        <w:autoSpaceDN w:val="0"/>
        <w:adjustRightInd w:val="0"/>
        <w:spacing w:before="274" w:line="278" w:lineRule="exact"/>
        <w:jc w:val="both"/>
        <w:rPr>
          <w:sz w:val="24"/>
          <w:szCs w:val="24"/>
          <w:lang w:eastAsia="uk-UA"/>
        </w:rPr>
      </w:pPr>
      <w:r w:rsidRPr="004954AD">
        <w:rPr>
          <w:sz w:val="24"/>
          <w:szCs w:val="24"/>
          <w:lang w:eastAsia="uk-UA"/>
        </w:rPr>
        <w:t>8.1.Всі спори та розбіжності, що виникають між Сторонами за цим Договором, підлягають врегулюванню шляхом взаємних консультацій та переговорів.</w:t>
      </w:r>
    </w:p>
    <w:p w14:paraId="6322CBEB" w14:textId="77777777" w:rsidR="006B5749" w:rsidRPr="004954AD" w:rsidRDefault="006B5749" w:rsidP="006B5749">
      <w:pPr>
        <w:tabs>
          <w:tab w:val="left" w:pos="432"/>
        </w:tabs>
        <w:autoSpaceDE w:val="0"/>
        <w:autoSpaceDN w:val="0"/>
        <w:adjustRightInd w:val="0"/>
        <w:spacing w:line="278" w:lineRule="exact"/>
        <w:jc w:val="both"/>
        <w:rPr>
          <w:sz w:val="24"/>
          <w:szCs w:val="24"/>
          <w:lang w:eastAsia="uk-UA"/>
        </w:rPr>
      </w:pPr>
      <w:r w:rsidRPr="004954AD">
        <w:rPr>
          <w:sz w:val="24"/>
          <w:szCs w:val="24"/>
          <w:lang w:eastAsia="uk-UA"/>
        </w:rPr>
        <w:t>8.2.У випадку, якщо Сторони не зможуть дійти згоди зі спірних питань шляхом переговорів, то такий спір підлягає передачі на розгляд відповідного суду згідно з чинним законодавством України.</w:t>
      </w:r>
    </w:p>
    <w:p w14:paraId="48F5F12E" w14:textId="77777777" w:rsidR="006B5749" w:rsidRPr="004954AD" w:rsidRDefault="006B5749" w:rsidP="006B5749">
      <w:pPr>
        <w:autoSpaceDE w:val="0"/>
        <w:autoSpaceDN w:val="0"/>
        <w:adjustRightInd w:val="0"/>
        <w:spacing w:before="43"/>
        <w:jc w:val="center"/>
        <w:rPr>
          <w:b/>
          <w:bCs/>
          <w:sz w:val="24"/>
          <w:szCs w:val="24"/>
          <w:u w:val="single"/>
          <w:lang w:eastAsia="uk-UA"/>
        </w:rPr>
      </w:pPr>
    </w:p>
    <w:p w14:paraId="1E324063" w14:textId="77777777" w:rsidR="006B5749" w:rsidRPr="004954AD" w:rsidRDefault="006B5749" w:rsidP="006B5749">
      <w:pPr>
        <w:autoSpaceDE w:val="0"/>
        <w:autoSpaceDN w:val="0"/>
        <w:adjustRightInd w:val="0"/>
        <w:spacing w:before="43"/>
        <w:jc w:val="center"/>
        <w:rPr>
          <w:b/>
          <w:bCs/>
          <w:sz w:val="24"/>
          <w:szCs w:val="24"/>
          <w:u w:val="single"/>
          <w:lang w:eastAsia="uk-UA"/>
        </w:rPr>
      </w:pPr>
      <w:r w:rsidRPr="004954AD">
        <w:rPr>
          <w:b/>
          <w:bCs/>
          <w:sz w:val="24"/>
          <w:szCs w:val="24"/>
          <w:u w:val="single"/>
          <w:lang w:eastAsia="uk-UA"/>
        </w:rPr>
        <w:t xml:space="preserve">9. </w:t>
      </w:r>
      <w:r w:rsidR="00034A54" w:rsidRPr="004954AD">
        <w:rPr>
          <w:b/>
          <w:bCs/>
          <w:sz w:val="24"/>
          <w:szCs w:val="24"/>
          <w:u w:val="single"/>
          <w:lang w:eastAsia="uk-UA"/>
        </w:rPr>
        <w:t>ВНЕСЕННЯ ЗМІН ДО ДОГОВОРУ</w:t>
      </w:r>
    </w:p>
    <w:p w14:paraId="08DCE52B" w14:textId="77777777" w:rsidR="006B5749" w:rsidRPr="004954AD" w:rsidRDefault="006B5749" w:rsidP="006B5749">
      <w:pPr>
        <w:tabs>
          <w:tab w:val="left" w:pos="432"/>
        </w:tabs>
        <w:autoSpaceDE w:val="0"/>
        <w:autoSpaceDN w:val="0"/>
        <w:adjustRightInd w:val="0"/>
        <w:spacing w:line="278" w:lineRule="exact"/>
        <w:jc w:val="both"/>
        <w:rPr>
          <w:sz w:val="24"/>
          <w:szCs w:val="24"/>
          <w:lang w:eastAsia="uk-UA"/>
        </w:rPr>
      </w:pPr>
      <w:r w:rsidRPr="004954AD">
        <w:rPr>
          <w:sz w:val="24"/>
          <w:szCs w:val="24"/>
          <w:lang w:eastAsia="uk-UA"/>
        </w:rPr>
        <w:t>9.1.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969B63E" w14:textId="77777777" w:rsidR="00333886" w:rsidRPr="004954AD" w:rsidRDefault="006B5749" w:rsidP="00333886">
      <w:pPr>
        <w:shd w:val="clear" w:color="auto" w:fill="FFFFFF"/>
        <w:jc w:val="both"/>
        <w:rPr>
          <w:sz w:val="24"/>
          <w:szCs w:val="24"/>
          <w:lang w:eastAsia="uk-UA"/>
        </w:rPr>
      </w:pPr>
      <w:r w:rsidRPr="004954AD">
        <w:rPr>
          <w:sz w:val="24"/>
          <w:szCs w:val="24"/>
          <w:lang w:eastAsia="uk-UA"/>
        </w:rPr>
        <w:t xml:space="preserve">1) </w:t>
      </w:r>
      <w:r w:rsidR="00333886" w:rsidRPr="004954AD">
        <w:rPr>
          <w:sz w:val="24"/>
          <w:szCs w:val="24"/>
          <w:lang w:eastAsia="uk-UA"/>
        </w:rPr>
        <w:t>1) зменшення обсягів закупівлі, зокрема з урахуванням фактичного обсягу видатків замовника;</w:t>
      </w:r>
    </w:p>
    <w:p w14:paraId="47814C8D" w14:textId="77777777" w:rsidR="00333886" w:rsidRPr="004954AD" w:rsidRDefault="00333886" w:rsidP="00333886">
      <w:pPr>
        <w:shd w:val="clear" w:color="auto" w:fill="FFFFFF"/>
        <w:jc w:val="both"/>
        <w:rPr>
          <w:sz w:val="24"/>
          <w:szCs w:val="24"/>
          <w:lang w:eastAsia="uk-UA"/>
        </w:rPr>
      </w:pPr>
      <w:bookmarkStart w:id="1" w:name="n511"/>
      <w:bookmarkEnd w:id="1"/>
      <w:r w:rsidRPr="004954AD">
        <w:rPr>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954AD">
        <w:rPr>
          <w:sz w:val="24"/>
          <w:szCs w:val="24"/>
          <w:lang w:eastAsia="uk-UA"/>
        </w:rPr>
        <w:t>пропорційно</w:t>
      </w:r>
      <w:proofErr w:type="spellEnd"/>
      <w:r w:rsidRPr="004954AD">
        <w:rPr>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62A9DE" w14:textId="77777777" w:rsidR="00333886" w:rsidRPr="004954AD" w:rsidRDefault="00333886" w:rsidP="00333886">
      <w:pPr>
        <w:shd w:val="clear" w:color="auto" w:fill="FFFFFF"/>
        <w:jc w:val="both"/>
        <w:rPr>
          <w:sz w:val="24"/>
          <w:szCs w:val="24"/>
          <w:lang w:eastAsia="uk-UA"/>
        </w:rPr>
      </w:pPr>
      <w:bookmarkStart w:id="2" w:name="n512"/>
      <w:bookmarkEnd w:id="2"/>
      <w:r w:rsidRPr="004954AD">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1B9206" w14:textId="77777777" w:rsidR="00333886" w:rsidRPr="004954AD" w:rsidRDefault="00333886" w:rsidP="00333886">
      <w:pPr>
        <w:shd w:val="clear" w:color="auto" w:fill="FFFFFF"/>
        <w:jc w:val="both"/>
        <w:rPr>
          <w:sz w:val="24"/>
          <w:szCs w:val="24"/>
          <w:lang w:eastAsia="uk-UA"/>
        </w:rPr>
      </w:pPr>
      <w:bookmarkStart w:id="3" w:name="n513"/>
      <w:bookmarkEnd w:id="3"/>
      <w:r w:rsidRPr="004954AD">
        <w:rPr>
          <w:sz w:val="24"/>
          <w:szCs w:val="24"/>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4954AD">
        <w:rPr>
          <w:sz w:val="24"/>
          <w:szCs w:val="24"/>
          <w:lang w:eastAsia="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BDCAFF" w14:textId="77777777" w:rsidR="00333886" w:rsidRPr="004954AD" w:rsidRDefault="00333886" w:rsidP="00333886">
      <w:pPr>
        <w:shd w:val="clear" w:color="auto" w:fill="FFFFFF"/>
        <w:jc w:val="both"/>
        <w:rPr>
          <w:sz w:val="24"/>
          <w:szCs w:val="24"/>
          <w:lang w:eastAsia="uk-UA"/>
        </w:rPr>
      </w:pPr>
      <w:bookmarkStart w:id="4" w:name="n514"/>
      <w:bookmarkEnd w:id="4"/>
      <w:r w:rsidRPr="004954AD">
        <w:rPr>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3A2151CF" w14:textId="77777777" w:rsidR="00333886" w:rsidRPr="004954AD" w:rsidRDefault="00333886" w:rsidP="00333886">
      <w:pPr>
        <w:shd w:val="clear" w:color="auto" w:fill="FFFFFF"/>
        <w:jc w:val="both"/>
        <w:rPr>
          <w:sz w:val="24"/>
          <w:szCs w:val="24"/>
          <w:lang w:eastAsia="uk-UA"/>
        </w:rPr>
      </w:pPr>
      <w:bookmarkStart w:id="5" w:name="n515"/>
      <w:bookmarkEnd w:id="5"/>
      <w:r w:rsidRPr="004954AD">
        <w:rPr>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954AD">
        <w:rPr>
          <w:sz w:val="24"/>
          <w:szCs w:val="24"/>
          <w:lang w:eastAsia="uk-UA"/>
        </w:rPr>
        <w:t>пропорційно</w:t>
      </w:r>
      <w:proofErr w:type="spellEnd"/>
      <w:r w:rsidRPr="004954AD">
        <w:rPr>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4954AD">
        <w:rPr>
          <w:sz w:val="24"/>
          <w:szCs w:val="24"/>
          <w:lang w:eastAsia="uk-UA"/>
        </w:rPr>
        <w:t>пропорційно</w:t>
      </w:r>
      <w:proofErr w:type="spellEnd"/>
      <w:r w:rsidRPr="004954AD">
        <w:rPr>
          <w:sz w:val="24"/>
          <w:szCs w:val="24"/>
          <w:lang w:eastAsia="uk-UA"/>
        </w:rPr>
        <w:t xml:space="preserve"> до зміни податкового навантаження внаслідок зміни системи оподаткування;</w:t>
      </w:r>
    </w:p>
    <w:p w14:paraId="2B4C3C61" w14:textId="77777777" w:rsidR="00333886" w:rsidRPr="004954AD" w:rsidRDefault="00333886" w:rsidP="00333886">
      <w:pPr>
        <w:shd w:val="clear" w:color="auto" w:fill="FFFFFF"/>
        <w:jc w:val="both"/>
        <w:rPr>
          <w:sz w:val="24"/>
          <w:szCs w:val="24"/>
          <w:lang w:eastAsia="uk-UA"/>
        </w:rPr>
      </w:pPr>
      <w:bookmarkStart w:id="6" w:name="n516"/>
      <w:bookmarkEnd w:id="6"/>
      <w:r w:rsidRPr="004954AD">
        <w:rPr>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54AD">
        <w:rPr>
          <w:sz w:val="24"/>
          <w:szCs w:val="24"/>
          <w:lang w:eastAsia="uk-UA"/>
        </w:rPr>
        <w:t>Platts</w:t>
      </w:r>
      <w:proofErr w:type="spellEnd"/>
      <w:r w:rsidRPr="004954AD">
        <w:rPr>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6B52856" w14:textId="77777777" w:rsidR="00333886" w:rsidRPr="004954AD" w:rsidRDefault="00333886" w:rsidP="00333886">
      <w:pPr>
        <w:shd w:val="clear" w:color="auto" w:fill="FFFFFF"/>
        <w:jc w:val="both"/>
        <w:rPr>
          <w:sz w:val="24"/>
          <w:szCs w:val="24"/>
          <w:lang w:eastAsia="uk-UA"/>
        </w:rPr>
      </w:pPr>
      <w:bookmarkStart w:id="7" w:name="n517"/>
      <w:bookmarkEnd w:id="7"/>
      <w:r w:rsidRPr="004954AD">
        <w:rPr>
          <w:sz w:val="24"/>
          <w:szCs w:val="24"/>
          <w:lang w:eastAsia="uk-UA"/>
        </w:rPr>
        <w:t>8) зміни умов у зв’язку із застосуванням положень </w:t>
      </w:r>
      <w:hyperlink r:id="rId5" w:anchor="n1778" w:tgtFrame="_blank" w:history="1">
        <w:r w:rsidRPr="004954AD">
          <w:rPr>
            <w:sz w:val="24"/>
            <w:szCs w:val="24"/>
            <w:u w:val="single"/>
            <w:lang w:eastAsia="uk-UA"/>
          </w:rPr>
          <w:t>частини шостої</w:t>
        </w:r>
      </w:hyperlink>
      <w:r w:rsidRPr="004954AD">
        <w:rPr>
          <w:sz w:val="24"/>
          <w:szCs w:val="24"/>
          <w:lang w:eastAsia="uk-UA"/>
        </w:rPr>
        <w:t> статті 41 Закону.</w:t>
      </w:r>
    </w:p>
    <w:p w14:paraId="0ED92F95" w14:textId="77777777" w:rsidR="00333886" w:rsidRPr="004954AD" w:rsidRDefault="00333886" w:rsidP="00333886">
      <w:pPr>
        <w:suppressAutoHyphens/>
        <w:autoSpaceDE w:val="0"/>
        <w:autoSpaceDN w:val="0"/>
        <w:adjustRightInd w:val="0"/>
        <w:jc w:val="both"/>
        <w:rPr>
          <w:spacing w:val="-2"/>
          <w:sz w:val="24"/>
          <w:szCs w:val="24"/>
          <w:lang w:eastAsia="ar-SA"/>
        </w:rPr>
      </w:pPr>
      <w:bookmarkStart w:id="8" w:name="n518"/>
      <w:bookmarkEnd w:id="8"/>
      <w:r w:rsidRPr="004954AD">
        <w:rPr>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4954AD">
          <w:rPr>
            <w:rStyle w:val="a9"/>
            <w:sz w:val="24"/>
            <w:szCs w:val="24"/>
            <w:shd w:val="clear" w:color="auto" w:fill="FFFFFF"/>
          </w:rPr>
          <w:t>№ 382</w:t>
        </w:r>
      </w:hyperlink>
      <w:r w:rsidRPr="004954AD">
        <w:rPr>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4954AD">
        <w:rPr>
          <w:spacing w:val="-2"/>
          <w:sz w:val="24"/>
          <w:szCs w:val="24"/>
          <w:lang w:eastAsia="ar-SA"/>
        </w:rPr>
        <w:t xml:space="preserve"> -  зміни умов у зв’язку із застосуванням положень частини 5 статті 41</w:t>
      </w:r>
    </w:p>
    <w:p w14:paraId="4116BAA5" w14:textId="78A47D59" w:rsidR="006B5749" w:rsidRPr="004954AD" w:rsidRDefault="006B5749" w:rsidP="00333886">
      <w:pPr>
        <w:tabs>
          <w:tab w:val="left" w:pos="432"/>
        </w:tabs>
        <w:autoSpaceDE w:val="0"/>
        <w:autoSpaceDN w:val="0"/>
        <w:adjustRightInd w:val="0"/>
        <w:spacing w:line="278" w:lineRule="exact"/>
        <w:jc w:val="both"/>
        <w:rPr>
          <w:sz w:val="24"/>
          <w:szCs w:val="24"/>
          <w:lang w:eastAsia="uk-UA"/>
        </w:rPr>
      </w:pPr>
    </w:p>
    <w:p w14:paraId="200321A9" w14:textId="77777777" w:rsidR="006B5749" w:rsidRPr="004954AD" w:rsidRDefault="006B5749" w:rsidP="006B5749">
      <w:pPr>
        <w:autoSpaceDE w:val="0"/>
        <w:autoSpaceDN w:val="0"/>
        <w:adjustRightInd w:val="0"/>
        <w:spacing w:before="43"/>
        <w:jc w:val="center"/>
        <w:rPr>
          <w:b/>
          <w:bCs/>
          <w:sz w:val="24"/>
          <w:szCs w:val="24"/>
          <w:u w:val="single"/>
          <w:lang w:eastAsia="uk-UA"/>
        </w:rPr>
      </w:pPr>
      <w:r w:rsidRPr="004954AD">
        <w:rPr>
          <w:b/>
          <w:bCs/>
          <w:sz w:val="24"/>
          <w:szCs w:val="24"/>
          <w:u w:val="single"/>
          <w:lang w:eastAsia="uk-UA"/>
        </w:rPr>
        <w:t>10. СТРОК ДІЇ ДОГОВОРУ ТА УМОВИ ЙОГО РОЗІРВАННЯ</w:t>
      </w:r>
    </w:p>
    <w:p w14:paraId="332F2271" w14:textId="77777777" w:rsidR="006B5749" w:rsidRPr="004954AD" w:rsidRDefault="006B5749" w:rsidP="006B5749">
      <w:pPr>
        <w:autoSpaceDE w:val="0"/>
        <w:autoSpaceDN w:val="0"/>
        <w:adjustRightInd w:val="0"/>
        <w:spacing w:before="43"/>
        <w:jc w:val="center"/>
        <w:rPr>
          <w:b/>
          <w:bCs/>
          <w:sz w:val="24"/>
          <w:szCs w:val="24"/>
          <w:u w:val="single"/>
          <w:lang w:eastAsia="uk-UA"/>
        </w:rPr>
      </w:pPr>
    </w:p>
    <w:p w14:paraId="32491EEB" w14:textId="5419847F" w:rsidR="006B5749" w:rsidRPr="004954AD" w:rsidRDefault="006B5749" w:rsidP="006B5749">
      <w:pPr>
        <w:tabs>
          <w:tab w:val="left" w:pos="413"/>
        </w:tabs>
        <w:autoSpaceDE w:val="0"/>
        <w:autoSpaceDN w:val="0"/>
        <w:adjustRightInd w:val="0"/>
        <w:spacing w:line="274" w:lineRule="exact"/>
        <w:jc w:val="both"/>
        <w:rPr>
          <w:sz w:val="24"/>
          <w:szCs w:val="24"/>
          <w:lang w:eastAsia="uk-UA"/>
        </w:rPr>
      </w:pPr>
      <w:r w:rsidRPr="004954AD">
        <w:rPr>
          <w:sz w:val="24"/>
          <w:szCs w:val="24"/>
          <w:lang w:eastAsia="uk-UA"/>
        </w:rPr>
        <w:t>10.1. Договір вступає в дію з дня підписання і діє до 31.12.202</w:t>
      </w:r>
      <w:r w:rsidR="004C196F" w:rsidRPr="004954AD">
        <w:rPr>
          <w:sz w:val="24"/>
          <w:szCs w:val="24"/>
          <w:lang w:eastAsia="uk-UA"/>
        </w:rPr>
        <w:t>4</w:t>
      </w:r>
      <w:r w:rsidRPr="004954AD">
        <w:rPr>
          <w:sz w:val="24"/>
          <w:szCs w:val="24"/>
          <w:lang w:eastAsia="uk-UA"/>
        </w:rPr>
        <w:t xml:space="preserve"> року включно.</w:t>
      </w:r>
    </w:p>
    <w:p w14:paraId="3A33FD5B" w14:textId="77777777" w:rsidR="006B5749" w:rsidRPr="004954AD" w:rsidRDefault="006B5749" w:rsidP="006B5749">
      <w:pPr>
        <w:tabs>
          <w:tab w:val="left" w:pos="413"/>
        </w:tabs>
        <w:autoSpaceDE w:val="0"/>
        <w:autoSpaceDN w:val="0"/>
        <w:adjustRightInd w:val="0"/>
        <w:spacing w:line="274" w:lineRule="exact"/>
        <w:jc w:val="both"/>
        <w:rPr>
          <w:sz w:val="24"/>
          <w:szCs w:val="24"/>
          <w:lang w:eastAsia="uk-UA"/>
        </w:rPr>
      </w:pPr>
      <w:r w:rsidRPr="004954AD">
        <w:rPr>
          <w:sz w:val="24"/>
          <w:szCs w:val="24"/>
          <w:lang w:eastAsia="uk-UA"/>
        </w:rPr>
        <w:t>10.2. Якщо Орендар продовжує користуватися автомобілем після закінчення строку, вказаного в п. 10.1. даного договору, то, за відсутності заперечень Орендодавця протягом одного місяця, даний договір вважається поновленим на наступний поточний період.</w:t>
      </w:r>
    </w:p>
    <w:p w14:paraId="778B59AE" w14:textId="77777777" w:rsidR="006B5749" w:rsidRPr="004954AD" w:rsidRDefault="006B5749" w:rsidP="006B5749">
      <w:pPr>
        <w:tabs>
          <w:tab w:val="left" w:pos="413"/>
        </w:tabs>
        <w:autoSpaceDE w:val="0"/>
        <w:autoSpaceDN w:val="0"/>
        <w:adjustRightInd w:val="0"/>
        <w:spacing w:line="274" w:lineRule="exact"/>
        <w:jc w:val="both"/>
        <w:rPr>
          <w:sz w:val="24"/>
          <w:szCs w:val="24"/>
          <w:lang w:eastAsia="uk-UA"/>
        </w:rPr>
      </w:pPr>
      <w:r w:rsidRPr="004954AD">
        <w:rPr>
          <w:sz w:val="24"/>
          <w:szCs w:val="24"/>
          <w:lang w:eastAsia="uk-UA"/>
        </w:rPr>
        <w:t>10.3. Зміни умов чинного Договору можливі за згодою сторін, про що укладається додаткова угода.</w:t>
      </w:r>
    </w:p>
    <w:p w14:paraId="37FC6F4F" w14:textId="77777777" w:rsidR="006B5749" w:rsidRPr="004954AD" w:rsidRDefault="006B5749" w:rsidP="006B5749">
      <w:pPr>
        <w:tabs>
          <w:tab w:val="left" w:pos="413"/>
        </w:tabs>
        <w:autoSpaceDE w:val="0"/>
        <w:autoSpaceDN w:val="0"/>
        <w:adjustRightInd w:val="0"/>
        <w:spacing w:line="274" w:lineRule="exact"/>
        <w:jc w:val="both"/>
        <w:rPr>
          <w:sz w:val="24"/>
          <w:szCs w:val="24"/>
          <w:lang w:eastAsia="uk-UA"/>
        </w:rPr>
      </w:pPr>
      <w:r w:rsidRPr="004954AD">
        <w:rPr>
          <w:sz w:val="24"/>
          <w:szCs w:val="24"/>
          <w:lang w:eastAsia="uk-UA"/>
        </w:rPr>
        <w:t>10.4. Договір може бути розірваний з ініціативи однієї із сторін за умови попередження другої сторони не пізніше ніж за десять днів до його розірвання, в разі систематичного порушення зобов'язання по договору.</w:t>
      </w:r>
    </w:p>
    <w:p w14:paraId="6A46F05B" w14:textId="77777777" w:rsidR="006B5749" w:rsidRPr="004954AD" w:rsidRDefault="006B5749" w:rsidP="006B5749">
      <w:pPr>
        <w:tabs>
          <w:tab w:val="left" w:pos="413"/>
        </w:tabs>
        <w:autoSpaceDE w:val="0"/>
        <w:autoSpaceDN w:val="0"/>
        <w:adjustRightInd w:val="0"/>
        <w:spacing w:line="274" w:lineRule="exact"/>
        <w:rPr>
          <w:sz w:val="24"/>
          <w:szCs w:val="24"/>
          <w:lang w:eastAsia="uk-UA"/>
        </w:rPr>
      </w:pPr>
      <w:r w:rsidRPr="004954AD">
        <w:rPr>
          <w:sz w:val="24"/>
          <w:szCs w:val="24"/>
          <w:lang w:eastAsia="uk-UA"/>
        </w:rPr>
        <w:t>10.5. Договір складений у двох примірниках, по одному примірнику для кожної із сторін.</w:t>
      </w:r>
    </w:p>
    <w:p w14:paraId="3E7FB7EA" w14:textId="77777777" w:rsidR="006B5749" w:rsidRPr="004954AD" w:rsidRDefault="006B5749" w:rsidP="006B5749">
      <w:pPr>
        <w:jc w:val="both"/>
        <w:rPr>
          <w:sz w:val="24"/>
          <w:szCs w:val="24"/>
          <w:lang w:eastAsia="ru-RU"/>
        </w:rPr>
      </w:pPr>
      <w:r w:rsidRPr="004954AD">
        <w:rPr>
          <w:sz w:val="24"/>
          <w:szCs w:val="24"/>
          <w:lang w:eastAsia="ru-RU"/>
        </w:rPr>
        <w:t xml:space="preserve">10.6. Орендар, який належно виконує свої обов'язки за даним договором, після спливу строку даного договору має переважне право перед іншими особами на укладення договору оренди на новий строк. </w:t>
      </w:r>
    </w:p>
    <w:p w14:paraId="44BF5237" w14:textId="77777777" w:rsidR="006B5749" w:rsidRPr="004954AD" w:rsidRDefault="006B5749" w:rsidP="006B5749">
      <w:pPr>
        <w:jc w:val="both"/>
        <w:rPr>
          <w:sz w:val="24"/>
          <w:szCs w:val="24"/>
          <w:lang w:eastAsia="ru-RU"/>
        </w:rPr>
      </w:pPr>
      <w:r w:rsidRPr="004954AD">
        <w:rPr>
          <w:sz w:val="24"/>
          <w:szCs w:val="24"/>
          <w:lang w:eastAsia="ru-RU"/>
        </w:rPr>
        <w:t>10.7.Орендар, який має намір скористатися переважним правом на укладення договору оренди на новий строк, зобов'язаний повідомити про це Орендодавця до спливу строку даного договору, а саме: не пізніше ніж за 2 (два) місяці до закінчення строку даного договору.</w:t>
      </w:r>
    </w:p>
    <w:p w14:paraId="7AC1E962" w14:textId="77777777" w:rsidR="006B5749" w:rsidRPr="004954AD" w:rsidRDefault="006B5749" w:rsidP="006B5749">
      <w:pPr>
        <w:jc w:val="both"/>
        <w:rPr>
          <w:sz w:val="24"/>
          <w:szCs w:val="24"/>
          <w:lang w:eastAsia="ru-RU"/>
        </w:rPr>
      </w:pPr>
    </w:p>
    <w:p w14:paraId="7C2359E5" w14:textId="77777777" w:rsidR="006B5749" w:rsidRPr="004954AD" w:rsidRDefault="006B5749" w:rsidP="006B5749">
      <w:pPr>
        <w:autoSpaceDE w:val="0"/>
        <w:autoSpaceDN w:val="0"/>
        <w:adjustRightInd w:val="0"/>
        <w:jc w:val="center"/>
        <w:rPr>
          <w:b/>
          <w:bCs/>
          <w:sz w:val="24"/>
          <w:szCs w:val="24"/>
          <w:u w:val="single"/>
          <w:lang w:eastAsia="uk-UA"/>
        </w:rPr>
      </w:pPr>
      <w:r w:rsidRPr="004954AD">
        <w:rPr>
          <w:b/>
          <w:bCs/>
          <w:sz w:val="24"/>
          <w:szCs w:val="24"/>
          <w:u w:val="single"/>
          <w:lang w:eastAsia="uk-UA"/>
        </w:rPr>
        <w:t>ЮРИДИЧНІ АДРЕСИ ТА РЕКВІЗИТИ СТОРІН:</w:t>
      </w:r>
    </w:p>
    <w:p w14:paraId="79973920" w14:textId="77777777" w:rsidR="006B5749" w:rsidRPr="004954AD" w:rsidRDefault="006B5749" w:rsidP="006B5749">
      <w:pPr>
        <w:autoSpaceDE w:val="0"/>
        <w:autoSpaceDN w:val="0"/>
        <w:adjustRightInd w:val="0"/>
        <w:rPr>
          <w:b/>
          <w:bCs/>
          <w:sz w:val="24"/>
          <w:szCs w:val="24"/>
          <w:lang w:eastAsia="uk-UA"/>
        </w:rPr>
      </w:pPr>
    </w:p>
    <w:tbl>
      <w:tblPr>
        <w:tblW w:w="0" w:type="auto"/>
        <w:tblInd w:w="108" w:type="dxa"/>
        <w:tblLayout w:type="fixed"/>
        <w:tblLook w:val="0000" w:firstRow="0" w:lastRow="0" w:firstColumn="0" w:lastColumn="0" w:noHBand="0" w:noVBand="0"/>
      </w:tblPr>
      <w:tblGrid>
        <w:gridCol w:w="4820"/>
        <w:gridCol w:w="5166"/>
      </w:tblGrid>
      <w:tr w:rsidR="006B5749" w:rsidRPr="004954AD" w14:paraId="792594F1" w14:textId="77777777" w:rsidTr="00D67B56">
        <w:tc>
          <w:tcPr>
            <w:tcW w:w="4820" w:type="dxa"/>
          </w:tcPr>
          <w:p w14:paraId="39776B40"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r w:rsidRPr="004954AD">
              <w:rPr>
                <w:rFonts w:eastAsia="Arial"/>
                <w:b/>
                <w:bCs/>
                <w:color w:val="000000"/>
                <w:spacing w:val="-8"/>
                <w:sz w:val="24"/>
                <w:szCs w:val="24"/>
                <w:lang w:eastAsia="ru-RU"/>
              </w:rPr>
              <w:t>Орендодавець</w:t>
            </w:r>
          </w:p>
          <w:p w14:paraId="355A3C02"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p>
          <w:p w14:paraId="61BCF6AF"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p>
          <w:p w14:paraId="29508F3D"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p>
          <w:p w14:paraId="1293CDB6"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p>
          <w:p w14:paraId="4B477B95"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p>
          <w:p w14:paraId="105CF360"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p>
          <w:p w14:paraId="58F16119"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p>
          <w:p w14:paraId="3F26D0E7"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p>
        </w:tc>
        <w:tc>
          <w:tcPr>
            <w:tcW w:w="5166" w:type="dxa"/>
          </w:tcPr>
          <w:p w14:paraId="4F28F912" w14:textId="77777777" w:rsidR="006B5749" w:rsidRPr="004954AD" w:rsidRDefault="006B5749" w:rsidP="006B5749">
            <w:pPr>
              <w:rPr>
                <w:b/>
                <w:sz w:val="24"/>
                <w:szCs w:val="24"/>
                <w:lang w:eastAsia="uk-UA" w:bidi="uk-UA"/>
              </w:rPr>
            </w:pPr>
            <w:r w:rsidRPr="004954AD">
              <w:rPr>
                <w:b/>
                <w:bCs/>
                <w:sz w:val="24"/>
                <w:szCs w:val="24"/>
                <w:lang w:eastAsia="ru-RU"/>
              </w:rPr>
              <w:t>Орендар</w:t>
            </w:r>
            <w:r w:rsidRPr="004954AD">
              <w:rPr>
                <w:b/>
                <w:sz w:val="24"/>
                <w:szCs w:val="24"/>
                <w:lang w:eastAsia="uk-UA" w:bidi="uk-UA"/>
              </w:rPr>
              <w:t xml:space="preserve"> </w:t>
            </w:r>
          </w:p>
          <w:p w14:paraId="71E8087E" w14:textId="77777777" w:rsidR="006B5749" w:rsidRPr="004954AD" w:rsidRDefault="006B5749" w:rsidP="006B5749">
            <w:pPr>
              <w:rPr>
                <w:b/>
                <w:sz w:val="24"/>
                <w:szCs w:val="24"/>
                <w:lang w:eastAsia="uk-UA" w:bidi="uk-UA"/>
              </w:rPr>
            </w:pPr>
            <w:r w:rsidRPr="004954AD">
              <w:rPr>
                <w:b/>
                <w:sz w:val="24"/>
                <w:szCs w:val="24"/>
                <w:lang w:eastAsia="uk-UA" w:bidi="uk-UA"/>
              </w:rPr>
              <w:t>Управління освіти Святошинської районної в м. Києві державної адміністрації</w:t>
            </w:r>
          </w:p>
          <w:p w14:paraId="6D9ACB9F" w14:textId="77777777" w:rsidR="006B5749" w:rsidRPr="004954AD" w:rsidRDefault="006B5749" w:rsidP="006B5749">
            <w:pPr>
              <w:rPr>
                <w:sz w:val="24"/>
                <w:szCs w:val="24"/>
                <w:lang w:eastAsia="uk-UA"/>
              </w:rPr>
            </w:pPr>
            <w:r w:rsidRPr="004954AD">
              <w:rPr>
                <w:sz w:val="24"/>
                <w:szCs w:val="24"/>
                <w:lang w:eastAsia="uk-UA" w:bidi="uk-UA"/>
              </w:rPr>
              <w:t>03148, м. Київ, вул. Якуба Коласа, 6-А</w:t>
            </w:r>
            <w:r w:rsidRPr="004954AD">
              <w:rPr>
                <w:sz w:val="24"/>
                <w:szCs w:val="24"/>
                <w:lang w:eastAsia="uk-UA"/>
              </w:rPr>
              <w:t xml:space="preserve"> </w:t>
            </w:r>
          </w:p>
          <w:p w14:paraId="66828AB8" w14:textId="77777777" w:rsidR="006B5749" w:rsidRPr="004954AD" w:rsidRDefault="006B5749" w:rsidP="006B5749">
            <w:pPr>
              <w:rPr>
                <w:sz w:val="24"/>
                <w:szCs w:val="24"/>
                <w:lang w:eastAsia="uk-UA"/>
              </w:rPr>
            </w:pPr>
            <w:r w:rsidRPr="004954AD">
              <w:rPr>
                <w:sz w:val="24"/>
                <w:szCs w:val="24"/>
                <w:lang w:eastAsia="uk-UA"/>
              </w:rPr>
              <w:t>т. 044-403-30-03</w:t>
            </w:r>
          </w:p>
          <w:p w14:paraId="3910ADB4" w14:textId="77777777" w:rsidR="006B5749" w:rsidRPr="004954AD" w:rsidRDefault="006B5749" w:rsidP="006B5749">
            <w:pPr>
              <w:rPr>
                <w:sz w:val="24"/>
                <w:szCs w:val="24"/>
                <w:lang w:eastAsia="uk-UA"/>
              </w:rPr>
            </w:pPr>
            <w:r w:rsidRPr="004954AD">
              <w:rPr>
                <w:sz w:val="24"/>
                <w:szCs w:val="24"/>
                <w:lang w:eastAsia="uk-UA"/>
              </w:rPr>
              <w:t>ЄДРПОУ 37498536</w:t>
            </w:r>
          </w:p>
          <w:p w14:paraId="4FE4ABB4" w14:textId="77777777" w:rsidR="006B5749" w:rsidRPr="004954AD" w:rsidRDefault="006B5749" w:rsidP="006B5749">
            <w:pPr>
              <w:rPr>
                <w:sz w:val="24"/>
                <w:szCs w:val="24"/>
                <w:lang w:eastAsia="uk-UA"/>
              </w:rPr>
            </w:pPr>
            <w:r w:rsidRPr="004954AD">
              <w:rPr>
                <w:sz w:val="24"/>
                <w:szCs w:val="24"/>
                <w:lang w:eastAsia="uk-UA"/>
              </w:rPr>
              <w:t>р/р UA ___________________________</w:t>
            </w:r>
          </w:p>
          <w:p w14:paraId="129C0604" w14:textId="77777777" w:rsidR="006B5749" w:rsidRPr="004954AD" w:rsidRDefault="006B5749" w:rsidP="006B5749">
            <w:pPr>
              <w:rPr>
                <w:sz w:val="24"/>
                <w:szCs w:val="24"/>
                <w:lang w:eastAsia="uk-UA"/>
              </w:rPr>
            </w:pPr>
            <w:r w:rsidRPr="004954AD">
              <w:rPr>
                <w:sz w:val="24"/>
                <w:szCs w:val="24"/>
                <w:lang w:eastAsia="uk-UA"/>
              </w:rPr>
              <w:t>в   ГУДКСУ, м. Києва</w:t>
            </w:r>
          </w:p>
          <w:p w14:paraId="069F70F8" w14:textId="77777777" w:rsidR="006B5749" w:rsidRPr="004954AD" w:rsidRDefault="006B5749" w:rsidP="006B5749">
            <w:pPr>
              <w:rPr>
                <w:sz w:val="24"/>
                <w:szCs w:val="24"/>
                <w:lang w:eastAsia="uk-UA"/>
              </w:rPr>
            </w:pPr>
            <w:r w:rsidRPr="004954AD">
              <w:rPr>
                <w:sz w:val="24"/>
                <w:szCs w:val="24"/>
                <w:lang w:eastAsia="uk-UA"/>
              </w:rPr>
              <w:t>Код банку ___________</w:t>
            </w:r>
          </w:p>
          <w:p w14:paraId="2DBD7F56" w14:textId="77777777" w:rsidR="006B5749" w:rsidRPr="004954AD" w:rsidRDefault="006B5749" w:rsidP="006B5749">
            <w:pPr>
              <w:rPr>
                <w:sz w:val="24"/>
                <w:szCs w:val="24"/>
                <w:lang w:eastAsia="uk-UA"/>
              </w:rPr>
            </w:pPr>
          </w:p>
          <w:p w14:paraId="59CAC448" w14:textId="77777777" w:rsidR="006B5749" w:rsidRPr="004954AD" w:rsidRDefault="006B5749" w:rsidP="006B5749">
            <w:pPr>
              <w:rPr>
                <w:sz w:val="24"/>
                <w:szCs w:val="24"/>
                <w:lang w:eastAsia="uk-UA"/>
              </w:rPr>
            </w:pPr>
            <w:r w:rsidRPr="004954AD">
              <w:rPr>
                <w:sz w:val="24"/>
                <w:szCs w:val="24"/>
                <w:lang w:eastAsia="uk-UA"/>
              </w:rPr>
              <w:lastRenderedPageBreak/>
              <w:t>Начальник</w:t>
            </w:r>
          </w:p>
          <w:p w14:paraId="52D8E748" w14:textId="77777777" w:rsidR="006B5749" w:rsidRPr="004954AD" w:rsidRDefault="006B5749" w:rsidP="006B5749">
            <w:pPr>
              <w:rPr>
                <w:sz w:val="24"/>
                <w:szCs w:val="24"/>
                <w:lang w:eastAsia="uk-UA"/>
              </w:rPr>
            </w:pPr>
          </w:p>
          <w:p w14:paraId="662D88ED" w14:textId="77777777" w:rsidR="006B5749" w:rsidRPr="004954AD" w:rsidRDefault="006B5749" w:rsidP="006B5749">
            <w:pPr>
              <w:rPr>
                <w:sz w:val="24"/>
                <w:szCs w:val="24"/>
                <w:lang w:eastAsia="uk-UA"/>
              </w:rPr>
            </w:pPr>
            <w:r w:rsidRPr="004954AD">
              <w:rPr>
                <w:sz w:val="24"/>
                <w:szCs w:val="24"/>
                <w:lang w:eastAsia="uk-UA"/>
              </w:rPr>
              <w:t>____________ /О. В. Сукенніков/</w:t>
            </w:r>
          </w:p>
          <w:p w14:paraId="7BEAC8C8" w14:textId="77777777" w:rsidR="006B5749" w:rsidRPr="004954AD" w:rsidRDefault="006B5749" w:rsidP="006B5749">
            <w:pPr>
              <w:shd w:val="clear" w:color="auto" w:fill="FFFFFF"/>
              <w:spacing w:line="276" w:lineRule="auto"/>
              <w:ind w:right="58"/>
              <w:jc w:val="both"/>
              <w:rPr>
                <w:rFonts w:eastAsia="Arial"/>
                <w:color w:val="000000"/>
                <w:sz w:val="24"/>
                <w:szCs w:val="24"/>
                <w:lang w:eastAsia="ru-RU"/>
              </w:rPr>
            </w:pPr>
          </w:p>
        </w:tc>
      </w:tr>
    </w:tbl>
    <w:p w14:paraId="31CFDE28" w14:textId="77777777" w:rsidR="006B5749" w:rsidRPr="004954AD" w:rsidRDefault="006B5749" w:rsidP="006B5749">
      <w:pPr>
        <w:jc w:val="both"/>
        <w:rPr>
          <w:b/>
          <w:bCs/>
          <w:sz w:val="24"/>
          <w:szCs w:val="24"/>
          <w:lang w:eastAsia="ru-RU"/>
        </w:rPr>
      </w:pPr>
    </w:p>
    <w:p w14:paraId="0E8A8112" w14:textId="77777777" w:rsidR="006B5749" w:rsidRPr="004954AD" w:rsidRDefault="006B5749" w:rsidP="006B5749">
      <w:pPr>
        <w:jc w:val="both"/>
        <w:rPr>
          <w:b/>
          <w:bCs/>
          <w:sz w:val="24"/>
          <w:szCs w:val="24"/>
          <w:lang w:eastAsia="ru-RU"/>
        </w:rPr>
      </w:pPr>
    </w:p>
    <w:p w14:paraId="72864F86" w14:textId="77777777" w:rsidR="006B5749" w:rsidRPr="004954AD" w:rsidRDefault="006B5749" w:rsidP="006B5749">
      <w:pPr>
        <w:jc w:val="both"/>
        <w:rPr>
          <w:b/>
          <w:bCs/>
          <w:sz w:val="24"/>
          <w:szCs w:val="24"/>
          <w:lang w:eastAsia="ru-RU"/>
        </w:rPr>
      </w:pPr>
    </w:p>
    <w:p w14:paraId="25A5CC88" w14:textId="77777777" w:rsidR="006B5749" w:rsidRPr="004954AD" w:rsidRDefault="006B5749" w:rsidP="006B5749">
      <w:pPr>
        <w:jc w:val="both"/>
        <w:rPr>
          <w:b/>
          <w:bCs/>
          <w:sz w:val="24"/>
          <w:szCs w:val="24"/>
          <w:lang w:eastAsia="ru-RU"/>
        </w:rPr>
      </w:pPr>
    </w:p>
    <w:p w14:paraId="64A432D4" w14:textId="77777777" w:rsidR="006B5749" w:rsidRPr="004954AD" w:rsidRDefault="006B5749" w:rsidP="006B5749">
      <w:pPr>
        <w:jc w:val="both"/>
        <w:rPr>
          <w:b/>
          <w:bCs/>
          <w:sz w:val="24"/>
          <w:szCs w:val="24"/>
          <w:lang w:eastAsia="ru-RU"/>
        </w:rPr>
      </w:pPr>
    </w:p>
    <w:p w14:paraId="0A3EDC6A" w14:textId="77777777" w:rsidR="006B5749" w:rsidRPr="004954AD" w:rsidRDefault="006B5749" w:rsidP="006B5749">
      <w:pPr>
        <w:jc w:val="both"/>
        <w:rPr>
          <w:b/>
          <w:bCs/>
          <w:sz w:val="24"/>
          <w:szCs w:val="24"/>
          <w:lang w:eastAsia="ru-RU"/>
        </w:rPr>
      </w:pPr>
    </w:p>
    <w:p w14:paraId="289A897A" w14:textId="77777777" w:rsidR="00034A54" w:rsidRPr="004954AD" w:rsidRDefault="00034A54" w:rsidP="006B5749">
      <w:pPr>
        <w:jc w:val="right"/>
        <w:rPr>
          <w:b/>
          <w:bCs/>
          <w:sz w:val="24"/>
          <w:szCs w:val="24"/>
          <w:lang w:eastAsia="ru-RU"/>
        </w:rPr>
      </w:pPr>
    </w:p>
    <w:p w14:paraId="4B98E549" w14:textId="77777777" w:rsidR="00034A54" w:rsidRPr="004954AD" w:rsidRDefault="00034A54" w:rsidP="006B5749">
      <w:pPr>
        <w:jc w:val="right"/>
        <w:rPr>
          <w:b/>
          <w:bCs/>
          <w:sz w:val="24"/>
          <w:szCs w:val="24"/>
          <w:lang w:eastAsia="ru-RU"/>
        </w:rPr>
      </w:pPr>
    </w:p>
    <w:p w14:paraId="43A104CD" w14:textId="77777777" w:rsidR="00034A54" w:rsidRPr="004954AD" w:rsidRDefault="00034A54" w:rsidP="006B5749">
      <w:pPr>
        <w:jc w:val="right"/>
        <w:rPr>
          <w:b/>
          <w:bCs/>
          <w:sz w:val="24"/>
          <w:szCs w:val="24"/>
          <w:lang w:eastAsia="ru-RU"/>
        </w:rPr>
      </w:pPr>
    </w:p>
    <w:p w14:paraId="1341F9CD" w14:textId="77777777" w:rsidR="00034A54" w:rsidRPr="004954AD" w:rsidRDefault="00034A54" w:rsidP="006B5749">
      <w:pPr>
        <w:jc w:val="right"/>
        <w:rPr>
          <w:b/>
          <w:bCs/>
          <w:sz w:val="24"/>
          <w:szCs w:val="24"/>
          <w:lang w:eastAsia="ru-RU"/>
        </w:rPr>
      </w:pPr>
    </w:p>
    <w:p w14:paraId="3C68D81D" w14:textId="77777777" w:rsidR="006B5749" w:rsidRPr="004954AD" w:rsidRDefault="006B5749" w:rsidP="006B5749">
      <w:pPr>
        <w:jc w:val="right"/>
        <w:rPr>
          <w:b/>
          <w:bCs/>
          <w:sz w:val="24"/>
          <w:szCs w:val="24"/>
          <w:lang w:eastAsia="ru-RU"/>
        </w:rPr>
      </w:pPr>
      <w:r w:rsidRPr="004954AD">
        <w:rPr>
          <w:b/>
          <w:bCs/>
          <w:sz w:val="24"/>
          <w:szCs w:val="24"/>
          <w:lang w:eastAsia="ru-RU"/>
        </w:rPr>
        <w:t xml:space="preserve">Додаток 1 </w:t>
      </w:r>
    </w:p>
    <w:p w14:paraId="1D379D30" w14:textId="77777777" w:rsidR="006B5749" w:rsidRPr="004954AD" w:rsidRDefault="006B5749" w:rsidP="006B5749">
      <w:pPr>
        <w:jc w:val="right"/>
        <w:rPr>
          <w:b/>
          <w:bCs/>
          <w:sz w:val="24"/>
          <w:szCs w:val="24"/>
          <w:lang w:eastAsia="ru-RU"/>
        </w:rPr>
      </w:pPr>
      <w:r w:rsidRPr="004954AD">
        <w:rPr>
          <w:b/>
          <w:bCs/>
          <w:sz w:val="24"/>
          <w:szCs w:val="24"/>
          <w:lang w:eastAsia="ru-RU"/>
        </w:rPr>
        <w:t>до договору №_______</w:t>
      </w:r>
    </w:p>
    <w:p w14:paraId="0C89657F" w14:textId="25106923" w:rsidR="006B5749" w:rsidRPr="004954AD" w:rsidRDefault="006B5749" w:rsidP="004C196F">
      <w:pPr>
        <w:jc w:val="right"/>
        <w:rPr>
          <w:b/>
          <w:bCs/>
          <w:sz w:val="24"/>
          <w:szCs w:val="24"/>
          <w:lang w:eastAsia="ru-RU"/>
        </w:rPr>
      </w:pPr>
      <w:r w:rsidRPr="004954AD">
        <w:rPr>
          <w:b/>
          <w:bCs/>
          <w:sz w:val="24"/>
          <w:szCs w:val="24"/>
          <w:lang w:eastAsia="ru-RU"/>
        </w:rPr>
        <w:t xml:space="preserve">від «___» ___________ </w:t>
      </w:r>
      <w:r w:rsidR="004C196F" w:rsidRPr="004954AD">
        <w:rPr>
          <w:b/>
          <w:bCs/>
          <w:sz w:val="24"/>
          <w:szCs w:val="24"/>
          <w:lang w:eastAsia="ru-RU"/>
        </w:rPr>
        <w:t>2024</w:t>
      </w:r>
    </w:p>
    <w:p w14:paraId="0E076BDE" w14:textId="77777777" w:rsidR="006B5749" w:rsidRPr="004954AD" w:rsidRDefault="006B5749" w:rsidP="006B5749">
      <w:pPr>
        <w:jc w:val="center"/>
        <w:rPr>
          <w:b/>
          <w:bCs/>
          <w:sz w:val="24"/>
          <w:szCs w:val="24"/>
          <w:lang w:eastAsia="ru-RU"/>
        </w:rPr>
      </w:pPr>
      <w:r w:rsidRPr="004954AD">
        <w:rPr>
          <w:b/>
          <w:bCs/>
          <w:sz w:val="24"/>
          <w:szCs w:val="24"/>
          <w:lang w:eastAsia="ru-RU"/>
        </w:rPr>
        <w:t xml:space="preserve">КАЛЬКУЛЯЦІЯ ВАРТОСТІ </w:t>
      </w:r>
    </w:p>
    <w:p w14:paraId="4DC1D600" w14:textId="77777777" w:rsidR="006B5749" w:rsidRPr="004954AD" w:rsidRDefault="006B5749" w:rsidP="006B5749">
      <w:pPr>
        <w:jc w:val="center"/>
        <w:rPr>
          <w:b/>
          <w:bCs/>
          <w:sz w:val="24"/>
          <w:szCs w:val="24"/>
          <w:lang w:eastAsia="ru-RU"/>
        </w:rPr>
      </w:pPr>
      <w:r w:rsidRPr="004954AD">
        <w:rPr>
          <w:b/>
          <w:bCs/>
          <w:sz w:val="24"/>
          <w:szCs w:val="24"/>
          <w:lang w:eastAsia="ru-RU"/>
        </w:rPr>
        <w:t>ПОСЛУГ ОРЕНДИ АВТОМОБІЛЯ</w:t>
      </w:r>
    </w:p>
    <w:p w14:paraId="203B9A3D" w14:textId="77777777" w:rsidR="006B5749" w:rsidRPr="004954AD" w:rsidRDefault="006B5749" w:rsidP="006B5749">
      <w:pPr>
        <w:jc w:val="center"/>
        <w:rPr>
          <w:b/>
          <w:bCs/>
          <w:sz w:val="24"/>
          <w:szCs w:val="24"/>
          <w:lang w:eastAsia="ru-RU"/>
        </w:rPr>
      </w:pPr>
    </w:p>
    <w:p w14:paraId="2998E0A4" w14:textId="2998FCB7" w:rsidR="006B5749" w:rsidRPr="004954AD" w:rsidRDefault="006B5749" w:rsidP="006B5749">
      <w:pPr>
        <w:jc w:val="center"/>
        <w:rPr>
          <w:b/>
          <w:bCs/>
          <w:sz w:val="24"/>
          <w:szCs w:val="24"/>
          <w:lang w:eastAsia="ru-RU"/>
        </w:rPr>
      </w:pPr>
      <w:r w:rsidRPr="004954AD">
        <w:rPr>
          <w:b/>
          <w:bCs/>
          <w:sz w:val="24"/>
          <w:szCs w:val="24"/>
          <w:lang w:eastAsia="ru-RU"/>
        </w:rPr>
        <w:t>до договору №_________ від «__»__________202</w:t>
      </w:r>
      <w:r w:rsidR="004C196F" w:rsidRPr="004954AD">
        <w:rPr>
          <w:b/>
          <w:bCs/>
          <w:sz w:val="24"/>
          <w:szCs w:val="24"/>
          <w:lang w:eastAsia="ru-RU"/>
        </w:rPr>
        <w:t>4</w:t>
      </w:r>
      <w:r w:rsidRPr="004954AD">
        <w:rPr>
          <w:b/>
          <w:bCs/>
          <w:sz w:val="24"/>
          <w:szCs w:val="24"/>
          <w:lang w:eastAsia="ru-RU"/>
        </w:rPr>
        <w:t xml:space="preserve"> р.</w:t>
      </w:r>
    </w:p>
    <w:p w14:paraId="68EEBC2E" w14:textId="77777777" w:rsidR="006B5749" w:rsidRPr="004954AD" w:rsidRDefault="006B5749" w:rsidP="006B5749">
      <w:pPr>
        <w:jc w:val="center"/>
        <w:rPr>
          <w:b/>
          <w:bCs/>
          <w:sz w:val="24"/>
          <w:szCs w:val="24"/>
          <w:lang w:eastAsia="ru-RU"/>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81"/>
        <w:gridCol w:w="2268"/>
      </w:tblGrid>
      <w:tr w:rsidR="006B5749" w:rsidRPr="004954AD" w14:paraId="59FE642B" w14:textId="77777777" w:rsidTr="0006657B">
        <w:trPr>
          <w:cantSplit/>
          <w:trHeight w:val="843"/>
        </w:trPr>
        <w:tc>
          <w:tcPr>
            <w:tcW w:w="900" w:type="dxa"/>
          </w:tcPr>
          <w:p w14:paraId="29B6314A" w14:textId="77777777" w:rsidR="006B5749" w:rsidRPr="004954AD" w:rsidRDefault="006B5749" w:rsidP="006B5749">
            <w:pPr>
              <w:jc w:val="center"/>
              <w:rPr>
                <w:b/>
                <w:bCs/>
                <w:sz w:val="24"/>
                <w:szCs w:val="24"/>
                <w:lang w:eastAsia="ru-RU"/>
              </w:rPr>
            </w:pPr>
            <w:r w:rsidRPr="004954AD">
              <w:rPr>
                <w:b/>
                <w:bCs/>
                <w:sz w:val="24"/>
                <w:szCs w:val="24"/>
                <w:lang w:eastAsia="ru-RU"/>
              </w:rPr>
              <w:t>№</w:t>
            </w:r>
          </w:p>
          <w:p w14:paraId="4D8DB208" w14:textId="77777777" w:rsidR="006B5749" w:rsidRPr="004954AD" w:rsidRDefault="006B5749" w:rsidP="006B5749">
            <w:pPr>
              <w:jc w:val="center"/>
              <w:rPr>
                <w:b/>
                <w:bCs/>
                <w:sz w:val="24"/>
                <w:szCs w:val="24"/>
                <w:lang w:eastAsia="ru-RU"/>
              </w:rPr>
            </w:pPr>
            <w:r w:rsidRPr="004954AD">
              <w:rPr>
                <w:b/>
                <w:bCs/>
                <w:sz w:val="24"/>
                <w:szCs w:val="24"/>
                <w:lang w:eastAsia="ru-RU"/>
              </w:rPr>
              <w:t>п/п</w:t>
            </w:r>
          </w:p>
        </w:tc>
        <w:tc>
          <w:tcPr>
            <w:tcW w:w="6181" w:type="dxa"/>
          </w:tcPr>
          <w:p w14:paraId="4FF3C80E" w14:textId="77777777" w:rsidR="006B5749" w:rsidRPr="004954AD" w:rsidRDefault="006B5749" w:rsidP="006B5749">
            <w:pPr>
              <w:jc w:val="center"/>
              <w:rPr>
                <w:b/>
                <w:bCs/>
                <w:sz w:val="24"/>
                <w:szCs w:val="24"/>
                <w:lang w:eastAsia="ru-RU"/>
              </w:rPr>
            </w:pPr>
            <w:r w:rsidRPr="004954AD">
              <w:rPr>
                <w:b/>
                <w:bCs/>
                <w:sz w:val="24"/>
                <w:szCs w:val="24"/>
                <w:lang w:eastAsia="ru-RU"/>
              </w:rPr>
              <w:t xml:space="preserve">Назва </w:t>
            </w:r>
          </w:p>
        </w:tc>
        <w:tc>
          <w:tcPr>
            <w:tcW w:w="2268" w:type="dxa"/>
          </w:tcPr>
          <w:p w14:paraId="564E912F" w14:textId="77777777" w:rsidR="006B5749" w:rsidRPr="004954AD" w:rsidRDefault="006B5749" w:rsidP="006B5749">
            <w:pPr>
              <w:jc w:val="center"/>
              <w:rPr>
                <w:b/>
                <w:bCs/>
                <w:sz w:val="24"/>
                <w:szCs w:val="24"/>
                <w:lang w:eastAsia="ru-RU"/>
              </w:rPr>
            </w:pPr>
            <w:r w:rsidRPr="004954AD">
              <w:rPr>
                <w:b/>
                <w:bCs/>
                <w:sz w:val="24"/>
                <w:szCs w:val="24"/>
                <w:lang w:eastAsia="ru-RU"/>
              </w:rPr>
              <w:t>Вартість</w:t>
            </w:r>
          </w:p>
          <w:p w14:paraId="1F249896" w14:textId="77777777" w:rsidR="006B5749" w:rsidRPr="004954AD" w:rsidRDefault="006B5749" w:rsidP="006B5749">
            <w:pPr>
              <w:jc w:val="center"/>
              <w:rPr>
                <w:b/>
                <w:bCs/>
                <w:sz w:val="24"/>
                <w:szCs w:val="24"/>
                <w:lang w:eastAsia="ru-RU"/>
              </w:rPr>
            </w:pPr>
            <w:r w:rsidRPr="004954AD">
              <w:rPr>
                <w:b/>
                <w:bCs/>
                <w:sz w:val="24"/>
                <w:szCs w:val="24"/>
                <w:lang w:eastAsia="ru-RU"/>
              </w:rPr>
              <w:t xml:space="preserve">на 1 місяць, грн. </w:t>
            </w:r>
          </w:p>
        </w:tc>
      </w:tr>
      <w:tr w:rsidR="006B5749" w:rsidRPr="004954AD" w14:paraId="4FF8254F" w14:textId="77777777" w:rsidTr="0006657B">
        <w:trPr>
          <w:cantSplit/>
          <w:trHeight w:val="297"/>
        </w:trPr>
        <w:tc>
          <w:tcPr>
            <w:tcW w:w="900" w:type="dxa"/>
          </w:tcPr>
          <w:p w14:paraId="0F55AFDF" w14:textId="77777777" w:rsidR="006B5749" w:rsidRPr="004954AD" w:rsidRDefault="006B5749" w:rsidP="006B5749">
            <w:pPr>
              <w:jc w:val="center"/>
              <w:rPr>
                <w:sz w:val="24"/>
                <w:szCs w:val="24"/>
                <w:lang w:val="en-US" w:eastAsia="ru-RU"/>
              </w:rPr>
            </w:pPr>
            <w:r w:rsidRPr="004954AD">
              <w:rPr>
                <w:sz w:val="24"/>
                <w:szCs w:val="24"/>
                <w:lang w:val="en-US" w:eastAsia="ru-RU"/>
              </w:rPr>
              <w:t>1</w:t>
            </w:r>
          </w:p>
        </w:tc>
        <w:tc>
          <w:tcPr>
            <w:tcW w:w="6181" w:type="dxa"/>
          </w:tcPr>
          <w:p w14:paraId="6548C737" w14:textId="77777777" w:rsidR="006B5749" w:rsidRPr="004954AD" w:rsidRDefault="006B5749" w:rsidP="006B5749">
            <w:pPr>
              <w:rPr>
                <w:sz w:val="24"/>
                <w:szCs w:val="24"/>
                <w:lang w:eastAsia="ru-RU"/>
              </w:rPr>
            </w:pPr>
          </w:p>
        </w:tc>
        <w:tc>
          <w:tcPr>
            <w:tcW w:w="2268" w:type="dxa"/>
          </w:tcPr>
          <w:p w14:paraId="340F7494" w14:textId="77777777" w:rsidR="006B5749" w:rsidRPr="004954AD" w:rsidRDefault="006B5749" w:rsidP="006B5749">
            <w:pPr>
              <w:jc w:val="center"/>
              <w:rPr>
                <w:sz w:val="24"/>
                <w:szCs w:val="24"/>
                <w:lang w:eastAsia="ru-RU"/>
              </w:rPr>
            </w:pPr>
          </w:p>
        </w:tc>
      </w:tr>
      <w:tr w:rsidR="006B5749" w:rsidRPr="004954AD" w14:paraId="5F977A1D" w14:textId="77777777" w:rsidTr="0006657B">
        <w:trPr>
          <w:cantSplit/>
          <w:trHeight w:val="297"/>
        </w:trPr>
        <w:tc>
          <w:tcPr>
            <w:tcW w:w="900" w:type="dxa"/>
          </w:tcPr>
          <w:p w14:paraId="7DBC35D7" w14:textId="77777777" w:rsidR="006B5749" w:rsidRPr="004954AD" w:rsidRDefault="006B5749" w:rsidP="006B5749">
            <w:pPr>
              <w:jc w:val="center"/>
              <w:rPr>
                <w:sz w:val="24"/>
                <w:szCs w:val="24"/>
                <w:lang w:val="en-US" w:eastAsia="ru-RU"/>
              </w:rPr>
            </w:pPr>
          </w:p>
        </w:tc>
        <w:tc>
          <w:tcPr>
            <w:tcW w:w="6181" w:type="dxa"/>
          </w:tcPr>
          <w:p w14:paraId="386A79C2" w14:textId="77777777" w:rsidR="006B5749" w:rsidRPr="004954AD" w:rsidRDefault="006B5749" w:rsidP="006B5749">
            <w:pPr>
              <w:rPr>
                <w:sz w:val="24"/>
                <w:szCs w:val="24"/>
                <w:lang w:eastAsia="ru-RU"/>
              </w:rPr>
            </w:pPr>
          </w:p>
        </w:tc>
        <w:tc>
          <w:tcPr>
            <w:tcW w:w="2268" w:type="dxa"/>
          </w:tcPr>
          <w:p w14:paraId="67CDDCAB" w14:textId="77777777" w:rsidR="006B5749" w:rsidRPr="004954AD" w:rsidRDefault="006B5749" w:rsidP="006B5749">
            <w:pPr>
              <w:jc w:val="center"/>
              <w:rPr>
                <w:sz w:val="24"/>
                <w:szCs w:val="24"/>
                <w:lang w:eastAsia="ru-RU"/>
              </w:rPr>
            </w:pPr>
          </w:p>
        </w:tc>
      </w:tr>
      <w:tr w:rsidR="006B5749" w:rsidRPr="004954AD" w14:paraId="55B6D4CB" w14:textId="77777777" w:rsidTr="0006657B">
        <w:trPr>
          <w:cantSplit/>
          <w:trHeight w:val="297"/>
        </w:trPr>
        <w:tc>
          <w:tcPr>
            <w:tcW w:w="900" w:type="dxa"/>
          </w:tcPr>
          <w:p w14:paraId="51349D40" w14:textId="77777777" w:rsidR="006B5749" w:rsidRPr="004954AD" w:rsidRDefault="006B5749" w:rsidP="006B5749">
            <w:pPr>
              <w:jc w:val="center"/>
              <w:rPr>
                <w:sz w:val="24"/>
                <w:szCs w:val="24"/>
                <w:lang w:val="en-US" w:eastAsia="ru-RU"/>
              </w:rPr>
            </w:pPr>
          </w:p>
        </w:tc>
        <w:tc>
          <w:tcPr>
            <w:tcW w:w="6181" w:type="dxa"/>
          </w:tcPr>
          <w:p w14:paraId="6A817D9C" w14:textId="77777777" w:rsidR="006B5749" w:rsidRPr="004954AD" w:rsidRDefault="006B5749" w:rsidP="006B5749">
            <w:pPr>
              <w:rPr>
                <w:sz w:val="24"/>
                <w:szCs w:val="24"/>
                <w:lang w:eastAsia="ru-RU"/>
              </w:rPr>
            </w:pPr>
          </w:p>
        </w:tc>
        <w:tc>
          <w:tcPr>
            <w:tcW w:w="2268" w:type="dxa"/>
          </w:tcPr>
          <w:p w14:paraId="04BCAFF4" w14:textId="77777777" w:rsidR="006B5749" w:rsidRPr="004954AD" w:rsidRDefault="006B5749" w:rsidP="006B5749">
            <w:pPr>
              <w:jc w:val="center"/>
              <w:rPr>
                <w:sz w:val="24"/>
                <w:szCs w:val="24"/>
                <w:lang w:eastAsia="ru-RU"/>
              </w:rPr>
            </w:pPr>
          </w:p>
        </w:tc>
      </w:tr>
      <w:tr w:rsidR="006B5749" w:rsidRPr="004954AD" w14:paraId="2A4B28E7" w14:textId="77777777" w:rsidTr="0006657B">
        <w:trPr>
          <w:cantSplit/>
        </w:trPr>
        <w:tc>
          <w:tcPr>
            <w:tcW w:w="7081" w:type="dxa"/>
            <w:gridSpan w:val="2"/>
            <w:tcBorders>
              <w:top w:val="double" w:sz="4" w:space="0" w:color="auto"/>
            </w:tcBorders>
          </w:tcPr>
          <w:p w14:paraId="620E4F94" w14:textId="77777777" w:rsidR="006B5749" w:rsidRPr="004954AD" w:rsidRDefault="006B5749" w:rsidP="006B5749">
            <w:pPr>
              <w:rPr>
                <w:b/>
                <w:bCs/>
                <w:sz w:val="24"/>
                <w:szCs w:val="24"/>
                <w:lang w:eastAsia="ru-RU"/>
              </w:rPr>
            </w:pPr>
            <w:r w:rsidRPr="004954AD">
              <w:rPr>
                <w:b/>
                <w:bCs/>
                <w:sz w:val="24"/>
                <w:szCs w:val="24"/>
                <w:lang w:eastAsia="ru-RU"/>
              </w:rPr>
              <w:t>ВСЬОГО</w:t>
            </w:r>
          </w:p>
        </w:tc>
        <w:tc>
          <w:tcPr>
            <w:tcW w:w="2268" w:type="dxa"/>
            <w:tcBorders>
              <w:top w:val="double" w:sz="4" w:space="0" w:color="auto"/>
            </w:tcBorders>
          </w:tcPr>
          <w:p w14:paraId="5A0FC6D1" w14:textId="77777777" w:rsidR="006B5749" w:rsidRPr="004954AD" w:rsidRDefault="006B5749" w:rsidP="006B5749">
            <w:pPr>
              <w:jc w:val="center"/>
              <w:rPr>
                <w:b/>
                <w:bCs/>
                <w:sz w:val="24"/>
                <w:szCs w:val="24"/>
                <w:lang w:val="en-US" w:eastAsia="ru-RU"/>
              </w:rPr>
            </w:pPr>
          </w:p>
        </w:tc>
      </w:tr>
      <w:tr w:rsidR="006B5749" w:rsidRPr="004954AD" w14:paraId="5C892563" w14:textId="77777777" w:rsidTr="0006657B">
        <w:trPr>
          <w:cantSplit/>
        </w:trPr>
        <w:tc>
          <w:tcPr>
            <w:tcW w:w="7081" w:type="dxa"/>
            <w:gridSpan w:val="2"/>
          </w:tcPr>
          <w:p w14:paraId="206CEBC1" w14:textId="77777777" w:rsidR="006B5749" w:rsidRPr="004954AD" w:rsidRDefault="006B5749" w:rsidP="006B5749">
            <w:pPr>
              <w:rPr>
                <w:b/>
                <w:bCs/>
                <w:sz w:val="24"/>
                <w:szCs w:val="24"/>
                <w:lang w:eastAsia="ru-RU"/>
              </w:rPr>
            </w:pPr>
            <w:r w:rsidRPr="004954AD">
              <w:rPr>
                <w:b/>
                <w:bCs/>
                <w:sz w:val="24"/>
                <w:szCs w:val="24"/>
                <w:lang w:eastAsia="ru-RU"/>
              </w:rPr>
              <w:t>ПДВ 20%</w:t>
            </w:r>
          </w:p>
        </w:tc>
        <w:tc>
          <w:tcPr>
            <w:tcW w:w="2268" w:type="dxa"/>
          </w:tcPr>
          <w:p w14:paraId="0D9D09AF" w14:textId="77777777" w:rsidR="006B5749" w:rsidRPr="004954AD" w:rsidRDefault="006B5749" w:rsidP="006B5749">
            <w:pPr>
              <w:jc w:val="center"/>
              <w:rPr>
                <w:b/>
                <w:bCs/>
                <w:sz w:val="24"/>
                <w:szCs w:val="24"/>
                <w:lang w:eastAsia="ru-RU"/>
              </w:rPr>
            </w:pPr>
          </w:p>
        </w:tc>
      </w:tr>
      <w:tr w:rsidR="006B5749" w:rsidRPr="004954AD" w14:paraId="034B6B97" w14:textId="77777777" w:rsidTr="0006657B">
        <w:trPr>
          <w:cantSplit/>
        </w:trPr>
        <w:tc>
          <w:tcPr>
            <w:tcW w:w="7081" w:type="dxa"/>
            <w:gridSpan w:val="2"/>
          </w:tcPr>
          <w:p w14:paraId="146C2441" w14:textId="77777777" w:rsidR="006B5749" w:rsidRPr="004954AD" w:rsidRDefault="006B5749" w:rsidP="006B5749">
            <w:pPr>
              <w:rPr>
                <w:b/>
                <w:bCs/>
                <w:sz w:val="24"/>
                <w:szCs w:val="24"/>
                <w:lang w:eastAsia="ru-RU"/>
              </w:rPr>
            </w:pPr>
            <w:r w:rsidRPr="004954AD">
              <w:rPr>
                <w:b/>
                <w:bCs/>
                <w:sz w:val="24"/>
                <w:szCs w:val="24"/>
                <w:lang w:eastAsia="ru-RU"/>
              </w:rPr>
              <w:t>РАЗОМ</w:t>
            </w:r>
          </w:p>
        </w:tc>
        <w:tc>
          <w:tcPr>
            <w:tcW w:w="2268" w:type="dxa"/>
          </w:tcPr>
          <w:p w14:paraId="13B78A90" w14:textId="77777777" w:rsidR="006B5749" w:rsidRPr="004954AD" w:rsidRDefault="006B5749" w:rsidP="006B5749">
            <w:pPr>
              <w:jc w:val="center"/>
              <w:rPr>
                <w:b/>
                <w:bCs/>
                <w:sz w:val="24"/>
                <w:szCs w:val="24"/>
                <w:lang w:eastAsia="ru-RU"/>
              </w:rPr>
            </w:pPr>
          </w:p>
        </w:tc>
      </w:tr>
      <w:tr w:rsidR="006B5749" w:rsidRPr="004954AD" w14:paraId="4F74ABDA" w14:textId="77777777" w:rsidTr="0006657B">
        <w:trPr>
          <w:cantSplit/>
        </w:trPr>
        <w:tc>
          <w:tcPr>
            <w:tcW w:w="9349" w:type="dxa"/>
            <w:gridSpan w:val="3"/>
            <w:tcBorders>
              <w:bottom w:val="double" w:sz="4" w:space="0" w:color="auto"/>
            </w:tcBorders>
          </w:tcPr>
          <w:p w14:paraId="7F6B38F3" w14:textId="77777777" w:rsidR="006B5749" w:rsidRPr="004954AD" w:rsidRDefault="006B5749" w:rsidP="006B5749">
            <w:pPr>
              <w:jc w:val="center"/>
              <w:rPr>
                <w:b/>
                <w:bCs/>
                <w:sz w:val="24"/>
                <w:szCs w:val="24"/>
                <w:lang w:eastAsia="ru-RU"/>
              </w:rPr>
            </w:pPr>
          </w:p>
        </w:tc>
      </w:tr>
    </w:tbl>
    <w:p w14:paraId="49F1B86A" w14:textId="77777777" w:rsidR="006B5749" w:rsidRPr="004954AD" w:rsidRDefault="006B5749" w:rsidP="006B5749">
      <w:pPr>
        <w:rPr>
          <w:b/>
          <w:bCs/>
          <w:sz w:val="24"/>
          <w:szCs w:val="24"/>
          <w:lang w:eastAsia="ru-RU"/>
        </w:rPr>
      </w:pPr>
    </w:p>
    <w:p w14:paraId="593C9BC3" w14:textId="77777777" w:rsidR="006B5749" w:rsidRPr="004954AD" w:rsidRDefault="006B5749" w:rsidP="006B5749">
      <w:pPr>
        <w:rPr>
          <w:b/>
          <w:bCs/>
          <w:sz w:val="24"/>
          <w:szCs w:val="24"/>
          <w:lang w:eastAsia="ru-RU"/>
        </w:rPr>
      </w:pPr>
    </w:p>
    <w:tbl>
      <w:tblPr>
        <w:tblW w:w="9957" w:type="dxa"/>
        <w:tblInd w:w="-34" w:type="dxa"/>
        <w:tblLayout w:type="fixed"/>
        <w:tblLook w:val="0000" w:firstRow="0" w:lastRow="0" w:firstColumn="0" w:lastColumn="0" w:noHBand="0" w:noVBand="0"/>
      </w:tblPr>
      <w:tblGrid>
        <w:gridCol w:w="5104"/>
        <w:gridCol w:w="4853"/>
      </w:tblGrid>
      <w:tr w:rsidR="006B5749" w:rsidRPr="004954AD" w14:paraId="389AFA1B" w14:textId="77777777" w:rsidTr="0006657B">
        <w:tc>
          <w:tcPr>
            <w:tcW w:w="5104" w:type="dxa"/>
          </w:tcPr>
          <w:p w14:paraId="05307F34"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r w:rsidRPr="004954AD">
              <w:rPr>
                <w:rFonts w:eastAsia="Arial"/>
                <w:b/>
                <w:bCs/>
                <w:color w:val="000000"/>
                <w:spacing w:val="-8"/>
                <w:sz w:val="24"/>
                <w:szCs w:val="24"/>
                <w:lang w:eastAsia="ru-RU"/>
              </w:rPr>
              <w:t>Орендодавець</w:t>
            </w:r>
          </w:p>
          <w:p w14:paraId="308CAEEE"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p>
          <w:p w14:paraId="201FAD6A"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p>
          <w:p w14:paraId="7A4C83E3"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p>
          <w:p w14:paraId="646C8723"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p>
          <w:p w14:paraId="3289244E"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p>
          <w:p w14:paraId="52428EF7"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p>
          <w:p w14:paraId="5E737045"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p>
          <w:p w14:paraId="0DA6FF68" w14:textId="77777777" w:rsidR="006B5749" w:rsidRPr="004954AD" w:rsidRDefault="006B5749" w:rsidP="006B5749">
            <w:pPr>
              <w:shd w:val="clear" w:color="auto" w:fill="FFFFFF"/>
              <w:spacing w:line="276" w:lineRule="auto"/>
              <w:rPr>
                <w:rFonts w:eastAsia="Arial"/>
                <w:b/>
                <w:bCs/>
                <w:color w:val="000000"/>
                <w:spacing w:val="-8"/>
                <w:sz w:val="24"/>
                <w:szCs w:val="24"/>
                <w:lang w:eastAsia="ru-RU"/>
              </w:rPr>
            </w:pPr>
          </w:p>
        </w:tc>
        <w:tc>
          <w:tcPr>
            <w:tcW w:w="4853" w:type="dxa"/>
          </w:tcPr>
          <w:p w14:paraId="5AA0E151" w14:textId="77777777" w:rsidR="006B5749" w:rsidRPr="004954AD" w:rsidRDefault="006B5749" w:rsidP="006B5749">
            <w:pPr>
              <w:rPr>
                <w:b/>
                <w:sz w:val="24"/>
                <w:szCs w:val="24"/>
                <w:lang w:eastAsia="uk-UA" w:bidi="uk-UA"/>
              </w:rPr>
            </w:pPr>
            <w:r w:rsidRPr="004954AD">
              <w:rPr>
                <w:b/>
                <w:bCs/>
                <w:sz w:val="24"/>
                <w:szCs w:val="24"/>
                <w:lang w:eastAsia="ru-RU"/>
              </w:rPr>
              <w:t>Орендар</w:t>
            </w:r>
            <w:r w:rsidRPr="004954AD">
              <w:rPr>
                <w:b/>
                <w:sz w:val="24"/>
                <w:szCs w:val="24"/>
                <w:lang w:eastAsia="uk-UA" w:bidi="uk-UA"/>
              </w:rPr>
              <w:t xml:space="preserve"> </w:t>
            </w:r>
          </w:p>
          <w:p w14:paraId="68F0C487" w14:textId="77777777" w:rsidR="006B5749" w:rsidRPr="004954AD" w:rsidRDefault="006B5749" w:rsidP="006B5749">
            <w:pPr>
              <w:rPr>
                <w:b/>
                <w:sz w:val="24"/>
                <w:szCs w:val="24"/>
                <w:lang w:eastAsia="uk-UA" w:bidi="uk-UA"/>
              </w:rPr>
            </w:pPr>
            <w:r w:rsidRPr="004954AD">
              <w:rPr>
                <w:b/>
                <w:sz w:val="24"/>
                <w:szCs w:val="24"/>
                <w:lang w:eastAsia="uk-UA" w:bidi="uk-UA"/>
              </w:rPr>
              <w:t>Управління освіти Святошинської районної в м. Києві державної адміністрації</w:t>
            </w:r>
          </w:p>
          <w:p w14:paraId="77B062A7" w14:textId="77777777" w:rsidR="006B5749" w:rsidRPr="004954AD" w:rsidRDefault="006B5749" w:rsidP="006B5749">
            <w:pPr>
              <w:rPr>
                <w:sz w:val="24"/>
                <w:szCs w:val="24"/>
                <w:lang w:eastAsia="uk-UA"/>
              </w:rPr>
            </w:pPr>
            <w:r w:rsidRPr="004954AD">
              <w:rPr>
                <w:sz w:val="24"/>
                <w:szCs w:val="24"/>
                <w:lang w:eastAsia="uk-UA" w:bidi="uk-UA"/>
              </w:rPr>
              <w:t>03148, м. Київ, вул. Якуба Коласа, 6-А</w:t>
            </w:r>
            <w:r w:rsidRPr="004954AD">
              <w:rPr>
                <w:sz w:val="24"/>
                <w:szCs w:val="24"/>
                <w:lang w:eastAsia="uk-UA"/>
              </w:rPr>
              <w:t xml:space="preserve"> </w:t>
            </w:r>
          </w:p>
          <w:p w14:paraId="44C5AB49" w14:textId="77777777" w:rsidR="006B5749" w:rsidRPr="004954AD" w:rsidRDefault="006B5749" w:rsidP="006B5749">
            <w:pPr>
              <w:rPr>
                <w:sz w:val="24"/>
                <w:szCs w:val="24"/>
                <w:lang w:eastAsia="uk-UA"/>
              </w:rPr>
            </w:pPr>
            <w:r w:rsidRPr="004954AD">
              <w:rPr>
                <w:sz w:val="24"/>
                <w:szCs w:val="24"/>
                <w:lang w:eastAsia="uk-UA"/>
              </w:rPr>
              <w:t>т. 044-403-30-03</w:t>
            </w:r>
          </w:p>
          <w:p w14:paraId="6E48EADB" w14:textId="77777777" w:rsidR="006B5749" w:rsidRPr="004954AD" w:rsidRDefault="006B5749" w:rsidP="006B5749">
            <w:pPr>
              <w:rPr>
                <w:sz w:val="24"/>
                <w:szCs w:val="24"/>
                <w:lang w:eastAsia="uk-UA"/>
              </w:rPr>
            </w:pPr>
            <w:r w:rsidRPr="004954AD">
              <w:rPr>
                <w:sz w:val="24"/>
                <w:szCs w:val="24"/>
                <w:lang w:eastAsia="uk-UA"/>
              </w:rPr>
              <w:t>ЄДРПОУ 37498536</w:t>
            </w:r>
          </w:p>
          <w:p w14:paraId="7E66BD81" w14:textId="77777777" w:rsidR="006B5749" w:rsidRPr="004954AD" w:rsidRDefault="006B5749" w:rsidP="006B5749">
            <w:pPr>
              <w:rPr>
                <w:sz w:val="24"/>
                <w:szCs w:val="24"/>
                <w:lang w:eastAsia="uk-UA"/>
              </w:rPr>
            </w:pPr>
            <w:r w:rsidRPr="004954AD">
              <w:rPr>
                <w:sz w:val="24"/>
                <w:szCs w:val="24"/>
                <w:lang w:eastAsia="uk-UA"/>
              </w:rPr>
              <w:t>р/р UA ___________________________</w:t>
            </w:r>
          </w:p>
          <w:p w14:paraId="4680F812" w14:textId="77777777" w:rsidR="006B5749" w:rsidRPr="004954AD" w:rsidRDefault="006B5749" w:rsidP="006B5749">
            <w:pPr>
              <w:rPr>
                <w:sz w:val="24"/>
                <w:szCs w:val="24"/>
                <w:lang w:eastAsia="uk-UA"/>
              </w:rPr>
            </w:pPr>
            <w:r w:rsidRPr="004954AD">
              <w:rPr>
                <w:sz w:val="24"/>
                <w:szCs w:val="24"/>
                <w:lang w:eastAsia="uk-UA"/>
              </w:rPr>
              <w:t>в   ГУДКСУ, м. Києва</w:t>
            </w:r>
          </w:p>
          <w:p w14:paraId="5CB9AE44" w14:textId="77777777" w:rsidR="006B5749" w:rsidRPr="004954AD" w:rsidRDefault="006B5749" w:rsidP="006B5749">
            <w:pPr>
              <w:rPr>
                <w:sz w:val="24"/>
                <w:szCs w:val="24"/>
                <w:lang w:eastAsia="uk-UA"/>
              </w:rPr>
            </w:pPr>
            <w:r w:rsidRPr="004954AD">
              <w:rPr>
                <w:sz w:val="24"/>
                <w:szCs w:val="24"/>
                <w:lang w:eastAsia="uk-UA"/>
              </w:rPr>
              <w:t>Код банку ___________</w:t>
            </w:r>
          </w:p>
          <w:p w14:paraId="5A5F5DD6" w14:textId="77777777" w:rsidR="006B5749" w:rsidRPr="004954AD" w:rsidRDefault="006B5749" w:rsidP="006B5749">
            <w:pPr>
              <w:rPr>
                <w:sz w:val="24"/>
                <w:szCs w:val="24"/>
                <w:lang w:eastAsia="uk-UA"/>
              </w:rPr>
            </w:pPr>
          </w:p>
          <w:p w14:paraId="179FD39B" w14:textId="77777777" w:rsidR="006B5749" w:rsidRPr="004954AD" w:rsidRDefault="006B5749" w:rsidP="006B5749">
            <w:pPr>
              <w:rPr>
                <w:sz w:val="24"/>
                <w:szCs w:val="24"/>
                <w:lang w:eastAsia="uk-UA"/>
              </w:rPr>
            </w:pPr>
            <w:r w:rsidRPr="004954AD">
              <w:rPr>
                <w:sz w:val="24"/>
                <w:szCs w:val="24"/>
                <w:lang w:eastAsia="uk-UA"/>
              </w:rPr>
              <w:t>Начальник</w:t>
            </w:r>
          </w:p>
          <w:p w14:paraId="69859442" w14:textId="77777777" w:rsidR="006B5749" w:rsidRPr="004954AD" w:rsidRDefault="006B5749" w:rsidP="006B5749">
            <w:pPr>
              <w:rPr>
                <w:sz w:val="24"/>
                <w:szCs w:val="24"/>
                <w:lang w:eastAsia="uk-UA"/>
              </w:rPr>
            </w:pPr>
          </w:p>
          <w:p w14:paraId="44959599" w14:textId="77777777" w:rsidR="006B5749" w:rsidRPr="004954AD" w:rsidRDefault="006B5749" w:rsidP="006B5749">
            <w:pPr>
              <w:rPr>
                <w:sz w:val="24"/>
                <w:szCs w:val="24"/>
                <w:lang w:eastAsia="uk-UA"/>
              </w:rPr>
            </w:pPr>
            <w:r w:rsidRPr="004954AD">
              <w:rPr>
                <w:sz w:val="24"/>
                <w:szCs w:val="24"/>
                <w:lang w:eastAsia="uk-UA"/>
              </w:rPr>
              <w:t>____________ /О. В. Сукенніков/</w:t>
            </w:r>
          </w:p>
          <w:p w14:paraId="3998DE75" w14:textId="77777777" w:rsidR="006B5749" w:rsidRPr="004954AD" w:rsidRDefault="006B5749" w:rsidP="006B5749">
            <w:pPr>
              <w:shd w:val="clear" w:color="auto" w:fill="FFFFFF"/>
              <w:spacing w:line="276" w:lineRule="auto"/>
              <w:ind w:right="58"/>
              <w:jc w:val="both"/>
              <w:rPr>
                <w:rFonts w:eastAsia="Arial"/>
                <w:color w:val="000000"/>
                <w:sz w:val="24"/>
                <w:szCs w:val="24"/>
                <w:lang w:eastAsia="ru-RU"/>
              </w:rPr>
            </w:pPr>
          </w:p>
        </w:tc>
      </w:tr>
    </w:tbl>
    <w:p w14:paraId="2C79C237" w14:textId="77777777" w:rsidR="00566C64" w:rsidRPr="004954AD" w:rsidRDefault="00566C64">
      <w:pPr>
        <w:rPr>
          <w:sz w:val="24"/>
          <w:szCs w:val="24"/>
        </w:rPr>
      </w:pPr>
    </w:p>
    <w:sectPr w:rsidR="00566C64" w:rsidRPr="004954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3A2D"/>
    <w:multiLevelType w:val="singleLevel"/>
    <w:tmpl w:val="3B6E53E2"/>
    <w:lvl w:ilvl="0">
      <w:start w:val="1"/>
      <w:numFmt w:val="decimal"/>
      <w:lvlText w:val="2.%1."/>
      <w:legacy w:legacy="1" w:legacySpace="0" w:legacyIndent="475"/>
      <w:lvlJc w:val="left"/>
      <w:rPr>
        <w:rFonts w:ascii="Times New Roman" w:hAnsi="Times New Roman" w:cs="Times New Roman" w:hint="default"/>
      </w:rPr>
    </w:lvl>
  </w:abstractNum>
  <w:abstractNum w:abstractNumId="1" w15:restartNumberingAfterBreak="0">
    <w:nsid w:val="4A0E4697"/>
    <w:multiLevelType w:val="singleLevel"/>
    <w:tmpl w:val="C570CDFE"/>
    <w:lvl w:ilvl="0">
      <w:start w:val="1"/>
      <w:numFmt w:val="decimal"/>
      <w:lvlText w:val="4.1.%1."/>
      <w:legacy w:legacy="1" w:legacySpace="0" w:legacyIndent="672"/>
      <w:lvlJc w:val="left"/>
      <w:rPr>
        <w:rFonts w:ascii="Times New Roman" w:hAnsi="Times New Roman" w:cs="Times New Roman" w:hint="default"/>
      </w:rPr>
    </w:lvl>
  </w:abstractNum>
  <w:abstractNum w:abstractNumId="2" w15:restartNumberingAfterBreak="0">
    <w:nsid w:val="4E345DA1"/>
    <w:multiLevelType w:val="multilevel"/>
    <w:tmpl w:val="8B9204E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49"/>
    <w:rsid w:val="00034A54"/>
    <w:rsid w:val="0006657B"/>
    <w:rsid w:val="000A0149"/>
    <w:rsid w:val="000A40F9"/>
    <w:rsid w:val="00153ED6"/>
    <w:rsid w:val="00333886"/>
    <w:rsid w:val="004954AD"/>
    <w:rsid w:val="004C196F"/>
    <w:rsid w:val="00566C64"/>
    <w:rsid w:val="006B5749"/>
    <w:rsid w:val="00B0177C"/>
    <w:rsid w:val="00C46A0B"/>
    <w:rsid w:val="00C52BBC"/>
    <w:rsid w:val="00E92A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AE6F"/>
  <w15:chartTrackingRefBased/>
  <w15:docId w15:val="{3D74C87A-8A8A-4F46-9ED9-93795972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749"/>
  </w:style>
  <w:style w:type="paragraph" w:styleId="1">
    <w:name w:val="heading 1"/>
    <w:basedOn w:val="a"/>
    <w:next w:val="a"/>
    <w:link w:val="10"/>
    <w:uiPriority w:val="9"/>
    <w:qFormat/>
    <w:rsid w:val="00153ED6"/>
    <w:pPr>
      <w:keepNext/>
      <w:suppressAutoHyphens/>
      <w:spacing w:before="240" w:after="60" w:line="1" w:lineRule="atLeast"/>
      <w:ind w:leftChars="-1" w:left="-1" w:hangingChars="1" w:hanging="1"/>
      <w:textDirection w:val="btLr"/>
      <w:textAlignment w:val="top"/>
      <w:outlineLvl w:val="0"/>
    </w:pPr>
    <w:rPr>
      <w:rFonts w:ascii="Cambria" w:hAnsi="Cambria"/>
      <w:b/>
      <w:bCs/>
      <w:kern w:val="32"/>
      <w:position w:val="-1"/>
      <w:sz w:val="32"/>
      <w:szCs w:val="32"/>
    </w:rPr>
  </w:style>
  <w:style w:type="paragraph" w:styleId="2">
    <w:name w:val="heading 2"/>
    <w:basedOn w:val="a"/>
    <w:next w:val="a"/>
    <w:link w:val="20"/>
    <w:uiPriority w:val="9"/>
    <w:semiHidden/>
    <w:unhideWhenUsed/>
    <w:qFormat/>
    <w:rsid w:val="00153ED6"/>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semiHidden/>
    <w:unhideWhenUsed/>
    <w:qFormat/>
    <w:rsid w:val="00153ED6"/>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153ED6"/>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153ED6"/>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iPriority w:val="9"/>
    <w:semiHidden/>
    <w:unhideWhenUsed/>
    <w:qFormat/>
    <w:rsid w:val="00153ED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ED6"/>
    <w:rPr>
      <w:rFonts w:ascii="Cambria" w:hAnsi="Cambria"/>
      <w:b/>
      <w:bCs/>
      <w:kern w:val="32"/>
      <w:position w:val="-1"/>
      <w:sz w:val="32"/>
      <w:szCs w:val="32"/>
    </w:rPr>
  </w:style>
  <w:style w:type="character" w:customStyle="1" w:styleId="20">
    <w:name w:val="Заголовок 2 Знак"/>
    <w:basedOn w:val="a0"/>
    <w:link w:val="2"/>
    <w:uiPriority w:val="9"/>
    <w:semiHidden/>
    <w:rsid w:val="00153ED6"/>
    <w:rPr>
      <w:rFonts w:ascii="Cambria" w:hAnsi="Cambria"/>
      <w:b/>
      <w:bCs/>
      <w:i/>
      <w:iCs/>
      <w:position w:val="-1"/>
      <w:sz w:val="28"/>
      <w:szCs w:val="28"/>
    </w:rPr>
  </w:style>
  <w:style w:type="character" w:customStyle="1" w:styleId="30">
    <w:name w:val="Заголовок 3 Знак"/>
    <w:basedOn w:val="a0"/>
    <w:link w:val="3"/>
    <w:uiPriority w:val="9"/>
    <w:semiHidden/>
    <w:rsid w:val="00153ED6"/>
    <w:rPr>
      <w:b/>
      <w:sz w:val="28"/>
      <w:szCs w:val="28"/>
    </w:rPr>
  </w:style>
  <w:style w:type="character" w:customStyle="1" w:styleId="40">
    <w:name w:val="Заголовок 4 Знак"/>
    <w:basedOn w:val="a0"/>
    <w:link w:val="4"/>
    <w:uiPriority w:val="9"/>
    <w:semiHidden/>
    <w:rsid w:val="00153ED6"/>
    <w:rPr>
      <w:b/>
      <w:sz w:val="24"/>
      <w:szCs w:val="24"/>
    </w:rPr>
  </w:style>
  <w:style w:type="character" w:customStyle="1" w:styleId="50">
    <w:name w:val="Заголовок 5 Знак"/>
    <w:basedOn w:val="a0"/>
    <w:link w:val="5"/>
    <w:uiPriority w:val="9"/>
    <w:semiHidden/>
    <w:rsid w:val="00153ED6"/>
    <w:rPr>
      <w:rFonts w:ascii="Calibri" w:hAnsi="Calibri"/>
      <w:b/>
      <w:bCs/>
      <w:i/>
      <w:iCs/>
      <w:position w:val="-1"/>
      <w:sz w:val="26"/>
      <w:szCs w:val="26"/>
      <w:lang w:eastAsia="ar-SA"/>
    </w:rPr>
  </w:style>
  <w:style w:type="character" w:customStyle="1" w:styleId="60">
    <w:name w:val="Заголовок 6 Знак"/>
    <w:basedOn w:val="a0"/>
    <w:link w:val="6"/>
    <w:uiPriority w:val="9"/>
    <w:semiHidden/>
    <w:rsid w:val="00153ED6"/>
    <w:rPr>
      <w:b/>
    </w:rPr>
  </w:style>
  <w:style w:type="paragraph" w:styleId="a3">
    <w:name w:val="Title"/>
    <w:basedOn w:val="a"/>
    <w:next w:val="a"/>
    <w:link w:val="a4"/>
    <w:uiPriority w:val="10"/>
    <w:qFormat/>
    <w:rsid w:val="00153ED6"/>
    <w:pPr>
      <w:keepNext/>
      <w:keepLines/>
      <w:spacing w:before="480" w:after="120"/>
    </w:pPr>
    <w:rPr>
      <w:b/>
      <w:sz w:val="72"/>
      <w:szCs w:val="72"/>
    </w:rPr>
  </w:style>
  <w:style w:type="character" w:customStyle="1" w:styleId="a4">
    <w:name w:val="Назва Знак"/>
    <w:basedOn w:val="a0"/>
    <w:link w:val="a3"/>
    <w:uiPriority w:val="10"/>
    <w:rsid w:val="00153ED6"/>
    <w:rPr>
      <w:b/>
      <w:sz w:val="72"/>
      <w:szCs w:val="72"/>
    </w:rPr>
  </w:style>
  <w:style w:type="paragraph" w:styleId="a5">
    <w:name w:val="Subtitle"/>
    <w:basedOn w:val="a"/>
    <w:next w:val="a"/>
    <w:link w:val="a6"/>
    <w:uiPriority w:val="11"/>
    <w:qFormat/>
    <w:rsid w:val="00153ED6"/>
    <w:pPr>
      <w:keepNext/>
      <w:keepLines/>
      <w:spacing w:before="360" w:after="80"/>
    </w:pPr>
    <w:rPr>
      <w:rFonts w:ascii="Georgia" w:eastAsia="Georgia" w:hAnsi="Georgia" w:cs="Georgia"/>
      <w:i/>
      <w:color w:val="666666"/>
      <w:sz w:val="48"/>
      <w:szCs w:val="48"/>
    </w:rPr>
  </w:style>
  <w:style w:type="character" w:customStyle="1" w:styleId="a6">
    <w:name w:val="Підзаголовок Знак"/>
    <w:basedOn w:val="a0"/>
    <w:link w:val="a5"/>
    <w:uiPriority w:val="11"/>
    <w:rsid w:val="00153ED6"/>
    <w:rPr>
      <w:rFonts w:ascii="Georgia" w:eastAsia="Georgia" w:hAnsi="Georgia" w:cs="Georgia"/>
      <w:i/>
      <w:color w:val="666666"/>
      <w:sz w:val="48"/>
      <w:szCs w:val="48"/>
    </w:rPr>
  </w:style>
  <w:style w:type="paragraph" w:styleId="a7">
    <w:name w:val="Plain Text"/>
    <w:basedOn w:val="a"/>
    <w:link w:val="a8"/>
    <w:qFormat/>
    <w:rsid w:val="00153ED6"/>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8">
    <w:name w:val="Текст Знак"/>
    <w:basedOn w:val="a0"/>
    <w:link w:val="a7"/>
    <w:rsid w:val="00153ED6"/>
    <w:rPr>
      <w:rFonts w:ascii="Courier New" w:hAnsi="Courier New"/>
      <w:position w:val="-1"/>
    </w:rPr>
  </w:style>
  <w:style w:type="character" w:styleId="a9">
    <w:name w:val="Hyperlink"/>
    <w:rsid w:val="0033388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8271</Words>
  <Characters>4716</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ROZUMNIKI</cp:lastModifiedBy>
  <cp:revision>2</cp:revision>
  <cp:lastPrinted>2023-01-11T14:15:00Z</cp:lastPrinted>
  <dcterms:created xsi:type="dcterms:W3CDTF">2023-01-06T08:15:00Z</dcterms:created>
  <dcterms:modified xsi:type="dcterms:W3CDTF">2024-03-01T09:23:00Z</dcterms:modified>
</cp:coreProperties>
</file>