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4837B34A"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w:t>
      </w:r>
      <w:r w:rsidR="007B7A80">
        <w:rPr>
          <w:lang w:val="uk-UA"/>
        </w:rPr>
        <w:t xml:space="preserve">щодо закупівлі </w:t>
      </w:r>
      <w:r w:rsidR="008148D9" w:rsidRPr="008148D9">
        <w:rPr>
          <w:color w:val="000000"/>
          <w:lang w:val="uk-UA"/>
        </w:rPr>
        <w:t>електричної апаратур</w:t>
      </w:r>
      <w:r w:rsidR="008148D9">
        <w:rPr>
          <w:color w:val="000000"/>
          <w:lang w:val="uk-UA"/>
        </w:rPr>
        <w:t>и</w:t>
      </w:r>
      <w:r w:rsidR="008148D9" w:rsidRPr="008148D9">
        <w:rPr>
          <w:color w:val="000000"/>
          <w:lang w:val="uk-UA"/>
        </w:rPr>
        <w:t xml:space="preserve"> для </w:t>
      </w:r>
      <w:proofErr w:type="spellStart"/>
      <w:r w:rsidR="008148D9" w:rsidRPr="008148D9">
        <w:rPr>
          <w:color w:val="000000"/>
          <w:lang w:val="uk-UA"/>
        </w:rPr>
        <w:t>комутування</w:t>
      </w:r>
      <w:proofErr w:type="spellEnd"/>
      <w:r w:rsidR="008148D9" w:rsidRPr="008148D9">
        <w:rPr>
          <w:color w:val="000000"/>
          <w:lang w:val="uk-UA"/>
        </w:rPr>
        <w:t xml:space="preserve"> та захисту електричних кіл за кодом ДК 021:2015 31210000-1  (Пристрій автоматичного введення резерву,</w:t>
      </w:r>
      <w:r w:rsidR="008148D9" w:rsidRPr="008148D9">
        <w:rPr>
          <w:lang w:val="uk-UA"/>
        </w:rPr>
        <w:t xml:space="preserve"> </w:t>
      </w:r>
      <w:r w:rsidR="008148D9" w:rsidRPr="008148D9">
        <w:rPr>
          <w:color w:val="000000"/>
          <w:lang w:val="uk-UA"/>
        </w:rPr>
        <w:t>автоматичний вимикач)</w:t>
      </w:r>
      <w:r w:rsidR="008148D9"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4B6E5230"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w:t>
      </w:r>
      <w:r w:rsidR="008148D9">
        <w:rPr>
          <w:color w:val="000000"/>
          <w:sz w:val="24"/>
          <w:szCs w:val="24"/>
          <w:lang w:val="uk-UA"/>
        </w:rPr>
        <w:t>п</w:t>
      </w:r>
      <w:r w:rsidR="008148D9" w:rsidRPr="008148D9">
        <w:rPr>
          <w:color w:val="000000"/>
          <w:sz w:val="24"/>
          <w:szCs w:val="24"/>
          <w:lang w:val="uk-UA"/>
        </w:rPr>
        <w:t>ристр</w:t>
      </w:r>
      <w:r w:rsidR="008148D9">
        <w:rPr>
          <w:color w:val="000000"/>
          <w:sz w:val="24"/>
          <w:szCs w:val="24"/>
          <w:lang w:val="uk-UA"/>
        </w:rPr>
        <w:t>оїв</w:t>
      </w:r>
      <w:r w:rsidR="008148D9" w:rsidRPr="008148D9">
        <w:rPr>
          <w:color w:val="000000"/>
          <w:sz w:val="24"/>
          <w:szCs w:val="24"/>
          <w:lang w:val="uk-UA"/>
        </w:rPr>
        <w:t xml:space="preserve"> автоматичного введення резерву</w:t>
      </w:r>
      <w:r w:rsidR="008148D9">
        <w:rPr>
          <w:color w:val="000000"/>
          <w:sz w:val="24"/>
          <w:szCs w:val="24"/>
          <w:lang w:val="uk-UA"/>
        </w:rPr>
        <w:t xml:space="preserve"> та </w:t>
      </w:r>
      <w:r w:rsidR="008148D9" w:rsidRPr="008148D9">
        <w:rPr>
          <w:color w:val="000000"/>
          <w:sz w:val="24"/>
          <w:szCs w:val="24"/>
          <w:lang w:val="uk-UA"/>
        </w:rPr>
        <w:t>автоматични</w:t>
      </w:r>
      <w:r w:rsidR="008148D9">
        <w:rPr>
          <w:color w:val="000000"/>
          <w:sz w:val="24"/>
          <w:szCs w:val="24"/>
          <w:lang w:val="uk-UA"/>
        </w:rPr>
        <w:t>х</w:t>
      </w:r>
      <w:r w:rsidR="008148D9" w:rsidRPr="008148D9">
        <w:rPr>
          <w:color w:val="000000"/>
          <w:sz w:val="24"/>
          <w:szCs w:val="24"/>
          <w:lang w:val="uk-UA"/>
        </w:rPr>
        <w:t xml:space="preserve"> вимикач</w:t>
      </w:r>
      <w:r w:rsidR="008148D9">
        <w:rPr>
          <w:color w:val="000000"/>
          <w:sz w:val="24"/>
          <w:szCs w:val="24"/>
          <w:lang w:val="uk-UA"/>
        </w:rPr>
        <w:t>ів</w:t>
      </w:r>
      <w:r w:rsidR="00895C50" w:rsidRPr="00984D44">
        <w:rPr>
          <w:sz w:val="24"/>
          <w:szCs w:val="24"/>
          <w:lang w:val="uk-UA"/>
        </w:rPr>
        <w:t xml:space="preserve"> </w:t>
      </w:r>
      <w:r w:rsidRPr="00984D44">
        <w:rPr>
          <w:sz w:val="24"/>
          <w:szCs w:val="24"/>
          <w:lang w:val="uk-UA"/>
        </w:rPr>
        <w:t xml:space="preserve">Замовнику,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57050CAE"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proofErr w:type="spellStart"/>
      <w:r w:rsidR="00A775F8" w:rsidRPr="00A775F8">
        <w:rPr>
          <w:color w:val="000000"/>
          <w:sz w:val="24"/>
          <w:szCs w:val="24"/>
          <w:lang w:val="ru-RU"/>
        </w:rPr>
        <w:t>електронн</w:t>
      </w:r>
      <w:r w:rsidR="00A775F8">
        <w:rPr>
          <w:color w:val="000000"/>
          <w:sz w:val="24"/>
          <w:szCs w:val="24"/>
          <w:lang w:val="ru-RU"/>
        </w:rPr>
        <w:t>ої</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систем</w:t>
      </w:r>
      <w:r w:rsidR="00A775F8">
        <w:rPr>
          <w:color w:val="000000"/>
          <w:sz w:val="24"/>
          <w:szCs w:val="24"/>
          <w:lang w:val="ru-RU"/>
        </w:rPr>
        <w:t>и</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закупівель</w:t>
      </w:r>
      <w:proofErr w:type="spellEnd"/>
      <w:r w:rsidR="00A775F8">
        <w:rPr>
          <w:color w:val="000000"/>
          <w:sz w:val="24"/>
          <w:szCs w:val="24"/>
          <w:lang w:val="ru-RU"/>
        </w:rPr>
        <w:t xml:space="preserve"> №</w:t>
      </w:r>
      <w:r w:rsidR="00A775F8">
        <w:rPr>
          <w:color w:val="000000"/>
          <w:sz w:val="24"/>
          <w:szCs w:val="24"/>
          <w:lang w:val="en-US"/>
        </w:rPr>
        <w:t>UA</w:t>
      </w:r>
      <w:r w:rsidR="00A775F8" w:rsidRPr="00A775F8">
        <w:rPr>
          <w:color w:val="000000"/>
          <w:sz w:val="24"/>
          <w:szCs w:val="24"/>
          <w:lang w:val="ru-RU"/>
        </w:rPr>
        <w:t>-</w:t>
      </w:r>
      <w:r w:rsidR="00A775F8">
        <w:rPr>
          <w:color w:val="000000"/>
          <w:sz w:val="24"/>
          <w:szCs w:val="24"/>
          <w:lang w:val="ru-RU"/>
        </w:rPr>
        <w:t>____________________</w:t>
      </w:r>
      <w:r w:rsidR="00A775F8">
        <w:rPr>
          <w:sz w:val="24"/>
          <w:szCs w:val="24"/>
          <w:lang w:val="uk-UA"/>
        </w:rPr>
        <w:t xml:space="preserve"> </w:t>
      </w:r>
      <w:r w:rsidRPr="00984D44">
        <w:rPr>
          <w:sz w:val="24"/>
          <w:szCs w:val="24"/>
          <w:lang w:val="uk-UA"/>
        </w:rPr>
        <w:t xml:space="preserve">. </w:t>
      </w:r>
    </w:p>
    <w:p w14:paraId="48831B17" w14:textId="496500CC"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128C1C78"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0CC95051"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8148D9">
        <w:rPr>
          <w:lang w:val="uk-UA"/>
        </w:rPr>
        <w:t>1</w:t>
      </w:r>
      <w:r w:rsidR="00C22084">
        <w:rPr>
          <w:lang w:val="uk-UA"/>
        </w:rPr>
        <w:t>.</w:t>
      </w:r>
      <w:r w:rsidR="00895C50">
        <w:rPr>
          <w:lang w:val="uk-UA"/>
        </w:rPr>
        <w:t>1</w:t>
      </w:r>
      <w:r w:rsidR="008148D9">
        <w:rPr>
          <w:lang w:val="uk-UA"/>
        </w:rPr>
        <w:t>2</w:t>
      </w:r>
      <w:r w:rsidR="00C22084">
        <w:rPr>
          <w:lang w:val="uk-UA"/>
        </w:rPr>
        <w:t>.20</w:t>
      </w:r>
      <w:r w:rsidR="00903017">
        <w:rPr>
          <w:lang w:val="uk-UA"/>
        </w:rPr>
        <w:t>2</w:t>
      </w:r>
      <w:r w:rsidR="00AD03F7">
        <w:rPr>
          <w:lang w:val="uk-UA"/>
        </w:rPr>
        <w:t>3</w:t>
      </w:r>
      <w:r w:rsidR="00C22084">
        <w:rPr>
          <w:lang w:val="uk-UA"/>
        </w:rPr>
        <w:t xml:space="preserve"> року</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proofErr w:type="spellStart"/>
      <w:r w:rsidR="00A775F8">
        <w:rPr>
          <w:lang w:val="uk-UA"/>
        </w:rPr>
        <w:t>ісцеві</w:t>
      </w:r>
      <w:proofErr w:type="spellEnd"/>
      <w:r w:rsidR="00A775F8">
        <w:rPr>
          <w:lang w:val="uk-UA"/>
        </w:rPr>
        <w:t xml:space="preserve">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48006A1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8148D9">
        <w:rPr>
          <w:rFonts w:eastAsia="Calibri"/>
          <w:lang w:val="uk-UA" w:eastAsia="en-US" w:bidi="en-US"/>
        </w:rPr>
        <w:t>пристроїв</w:t>
      </w:r>
      <w:r w:rsidR="00C22084">
        <w:rPr>
          <w:rFonts w:eastAsia="Calibri"/>
          <w:lang w:val="uk-UA" w:eastAsia="en-US" w:bidi="en-US"/>
        </w:rPr>
        <w:t xml:space="preserve"> </w:t>
      </w:r>
      <w:r w:rsidR="00C22084">
        <w:rPr>
          <w:rFonts w:eastAsia="Calibri"/>
          <w:bCs/>
          <w:lang w:val="uk-UA" w:eastAsia="en-US" w:bidi="en-US"/>
        </w:rPr>
        <w:t>протягом</w:t>
      </w:r>
      <w:r w:rsidR="00C22084">
        <w:rPr>
          <w:rFonts w:eastAsia="Calibri"/>
          <w:lang w:val="uk-UA" w:eastAsia="en-US" w:bidi="en-US"/>
        </w:rPr>
        <w:t xml:space="preserve"> </w:t>
      </w:r>
      <w:r w:rsidR="00895C50">
        <w:rPr>
          <w:rFonts w:eastAsia="Calibri"/>
          <w:lang w:val="uk-UA" w:eastAsia="en-US" w:bidi="en-US"/>
        </w:rPr>
        <w:t>12</w:t>
      </w:r>
      <w:r w:rsidR="00C22084">
        <w:rPr>
          <w:rFonts w:eastAsia="Calibri"/>
          <w:lang w:val="uk-UA" w:eastAsia="en-US" w:bidi="en-US"/>
        </w:rPr>
        <w:t xml:space="preserve">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5392B93F"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У разі невиконання або несвоєчасного виконання зобов'язань</w:t>
      </w:r>
      <w:r w:rsidR="00044CDF">
        <w:rPr>
          <w:lang w:val="uk-UA" w:eastAsia="ar-SA"/>
        </w:rPr>
        <w:t xml:space="preserve"> за цим Договором (в тому числі, що встановлені п 5.1 цього Договору)</w:t>
      </w:r>
      <w:r w:rsidRPr="00984D44">
        <w:rPr>
          <w:lang w:val="uk-UA" w:eastAsia="ar-SA"/>
        </w:rPr>
        <w:t xml:space="preserve"> пр</w:t>
      </w:r>
      <w:r w:rsidR="00044CDF">
        <w:rPr>
          <w:lang w:val="uk-UA" w:eastAsia="ar-SA"/>
        </w:rPr>
        <w:t>о</w:t>
      </w:r>
      <w:r w:rsidRPr="00984D44">
        <w:rPr>
          <w:lang w:val="uk-UA" w:eastAsia="ar-SA"/>
        </w:rPr>
        <w:t xml:space="preserve"> закупівл</w:t>
      </w:r>
      <w:r w:rsidR="00044CDF">
        <w:rPr>
          <w:lang w:val="uk-UA" w:eastAsia="ar-SA"/>
        </w:rPr>
        <w:t>ю</w:t>
      </w:r>
      <w:r w:rsidRPr="00984D44">
        <w:rPr>
          <w:lang w:val="uk-UA" w:eastAsia="ar-SA"/>
        </w:rPr>
        <w:t xml:space="preserve"> товарів за бюджетні кошти Постачальник сплачує Замовнику штрафні санкції – пеню у розмірі </w:t>
      </w:r>
      <w:r w:rsidR="00044CDF">
        <w:rPr>
          <w:lang w:val="uk-UA" w:eastAsia="ar-SA"/>
        </w:rPr>
        <w:t>5</w:t>
      </w:r>
      <w:r w:rsidRPr="00984D44">
        <w:rPr>
          <w:lang w:val="uk-UA" w:eastAsia="ar-SA"/>
        </w:rPr>
        <w:t xml:space="preserve"> відсотк</w:t>
      </w:r>
      <w:r w:rsidR="00044CDF">
        <w:rPr>
          <w:lang w:val="uk-UA" w:eastAsia="ar-SA"/>
        </w:rPr>
        <w:t>ів</w:t>
      </w:r>
      <w:r w:rsidRPr="00984D44">
        <w:rPr>
          <w:lang w:val="uk-UA" w:eastAsia="ar-SA"/>
        </w:rPr>
        <w:t xml:space="preserve">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lastRenderedPageBreak/>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58AF3485"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044CDF">
        <w:rPr>
          <w:color w:val="000000"/>
          <w:lang w:val="uk-UA"/>
        </w:rPr>
        <w:t>5</w:t>
      </w:r>
      <w:r w:rsidRPr="00984D44">
        <w:rPr>
          <w:color w:val="000000"/>
          <w:lang w:val="uk-UA"/>
        </w:rPr>
        <w:t xml:space="preserve"> відсотк</w:t>
      </w:r>
      <w:r w:rsidR="00044CDF">
        <w:rPr>
          <w:color w:val="000000"/>
          <w:lang w:val="uk-UA"/>
        </w:rPr>
        <w:t>ів</w:t>
      </w:r>
      <w:r w:rsidRPr="00984D44">
        <w:rPr>
          <w:color w:val="000000"/>
          <w:lang w:val="uk-UA"/>
        </w:rPr>
        <w:t xml:space="preserve">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4165BE06"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044CDF">
        <w:rPr>
          <w:sz w:val="24"/>
          <w:szCs w:val="24"/>
          <w:lang w:val="uk-UA"/>
        </w:rPr>
        <w:t>12</w:t>
      </w:r>
      <w:r w:rsidR="00835996">
        <w:rPr>
          <w:sz w:val="24"/>
          <w:szCs w:val="24"/>
          <w:lang w:val="uk-UA"/>
        </w:rPr>
        <w:t xml:space="preserve">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lastRenderedPageBreak/>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lastRenderedPageBreak/>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proofErr w:type="gramStart"/>
            <w:r w:rsidRPr="00254758">
              <w:rPr>
                <w:b/>
                <w:bCs/>
                <w:lang w:eastAsia="uk-UA"/>
              </w:rPr>
              <w:t>Постачальник</w:t>
            </w:r>
            <w:proofErr w:type="spellEnd"/>
            <w:r>
              <w:rPr>
                <w:b/>
                <w:bCs/>
                <w:lang w:eastAsia="uk-UA"/>
              </w:rPr>
              <w:t xml:space="preserve"> :</w:t>
            </w:r>
            <w:proofErr w:type="gramEnd"/>
          </w:p>
        </w:tc>
      </w:tr>
      <w:tr w:rsidR="00835996" w:rsidRPr="00E658D2" w14:paraId="32C56137" w14:textId="77777777" w:rsidTr="00754302">
        <w:trPr>
          <w:trHeight w:val="309"/>
        </w:trPr>
        <w:tc>
          <w:tcPr>
            <w:tcW w:w="2287" w:type="dxa"/>
          </w:tcPr>
          <w:p w14:paraId="6BC03402" w14:textId="77777777" w:rsidR="00835996" w:rsidRPr="00C85D75" w:rsidRDefault="00835996" w:rsidP="00AF5450">
            <w:pPr>
              <w:tabs>
                <w:tab w:val="left" w:pos="0"/>
              </w:tabs>
              <w:spacing w:line="240" w:lineRule="atLeast"/>
              <w:ind w:left="142" w:hanging="108"/>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DA71B4">
        <w:trPr>
          <w:trHeight w:val="234"/>
        </w:trPr>
        <w:tc>
          <w:tcPr>
            <w:tcW w:w="2287" w:type="dxa"/>
          </w:tcPr>
          <w:p w14:paraId="592F4190" w14:textId="77777777" w:rsidR="00835996" w:rsidRPr="00C85D75" w:rsidRDefault="00835996" w:rsidP="00AF5450">
            <w:pPr>
              <w:tabs>
                <w:tab w:val="left" w:pos="0"/>
              </w:tabs>
              <w:spacing w:line="240" w:lineRule="atLeast"/>
              <w:ind w:left="142" w:hanging="108"/>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AF5450">
            <w:pPr>
              <w:tabs>
                <w:tab w:val="left" w:pos="0"/>
              </w:tabs>
              <w:spacing w:line="240" w:lineRule="atLeast"/>
              <w:ind w:left="142" w:hanging="108"/>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AF5450">
        <w:trPr>
          <w:trHeight w:val="219"/>
        </w:trPr>
        <w:tc>
          <w:tcPr>
            <w:tcW w:w="2287" w:type="dxa"/>
          </w:tcPr>
          <w:p w14:paraId="1DEB52D2" w14:textId="68A44DC7" w:rsidR="00835996" w:rsidRPr="00C85D75" w:rsidRDefault="00835996" w:rsidP="00AF5450">
            <w:pPr>
              <w:tabs>
                <w:tab w:val="left" w:pos="0"/>
              </w:tabs>
              <w:spacing w:line="240" w:lineRule="atLeast"/>
              <w:ind w:left="142" w:hanging="108"/>
              <w:rPr>
                <w:b/>
              </w:rPr>
            </w:pPr>
            <w:r w:rsidRPr="00C85D75">
              <w:rPr>
                <w:b/>
              </w:rPr>
              <w:t xml:space="preserve">Код </w:t>
            </w:r>
            <w:r w:rsidR="00AF5450">
              <w:rPr>
                <w:b/>
                <w:lang w:val="uk-UA"/>
              </w:rPr>
              <w:t>Є</w:t>
            </w:r>
            <w:r w:rsidRPr="00C85D75">
              <w:rPr>
                <w:b/>
              </w:rPr>
              <w:t>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AF5450">
            <w:pPr>
              <w:tabs>
                <w:tab w:val="left" w:pos="0"/>
              </w:tabs>
              <w:spacing w:line="240" w:lineRule="atLeast"/>
              <w:ind w:left="142" w:hanging="108"/>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AF5450">
            <w:pPr>
              <w:tabs>
                <w:tab w:val="left" w:pos="0"/>
              </w:tabs>
              <w:spacing w:line="240" w:lineRule="atLeast"/>
              <w:ind w:left="142" w:hanging="108"/>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proofErr w:type="gramStart"/>
            <w:r w:rsidRPr="00F5060D">
              <w:t>,</w:t>
            </w:r>
            <w:r>
              <w:t xml:space="preserve"> </w:t>
            </w:r>
            <w:r w:rsidRPr="004508E8">
              <w:t xml:space="preserve"> м.</w:t>
            </w:r>
            <w:proofErr w:type="gramEnd"/>
            <w:r w:rsidRPr="007A5915">
              <w:t xml:space="preserve"> </w:t>
            </w:r>
            <w:proofErr w:type="spellStart"/>
            <w:r>
              <w:t>Слов</w:t>
            </w:r>
            <w:r w:rsidRPr="00AE0CFE">
              <w:t>`</w:t>
            </w:r>
            <w:r>
              <w:t>янськ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DA71B4">
        <w:trPr>
          <w:trHeight w:val="137"/>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Ind w:w="0" w:type="dxa"/>
          <w:tblCellMar>
            <w:left w:w="108" w:type="dxa"/>
            <w:right w:w="108" w:type="dxa"/>
          </w:tblCellMar>
          <w:tblLook w:val="00A0" w:firstRow="1" w:lastRow="0" w:firstColumn="1" w:lastColumn="0" w:noHBand="0" w:noVBand="0"/>
        </w:tblPrEx>
        <w:trPr>
          <w:gridAfter w:val="1"/>
          <w:wAfter w:w="183" w:type="dxa"/>
          <w:jc w:val="center"/>
        </w:trPr>
        <w:tc>
          <w:tcPr>
            <w:tcW w:w="4782" w:type="dxa"/>
            <w:gridSpan w:val="2"/>
          </w:tcPr>
          <w:p w14:paraId="2972CCF3" w14:textId="77777777" w:rsidR="00AF5450" w:rsidRDefault="00AF5450"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7C81EDE" w14:textId="77777777" w:rsidR="00AF5450" w:rsidRDefault="00AF5450"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Ind w:w="0" w:type="dxa"/>
          <w:tblCellMar>
            <w:left w:w="108" w:type="dxa"/>
            <w:right w:w="108" w:type="dxa"/>
          </w:tblCellMar>
          <w:tblLook w:val="00A0" w:firstRow="1" w:lastRow="0" w:firstColumn="1" w:lastColumn="0" w:noHBand="0" w:noVBand="0"/>
        </w:tblPrEx>
        <w:trPr>
          <w:gridAfter w:val="1"/>
          <w:wAfter w:w="183" w:type="dxa"/>
          <w:trHeight w:val="327"/>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F4AED53" w14:textId="77777777" w:rsidR="00FE2C44" w:rsidRDefault="00FE2C44" w:rsidP="00F977E8">
            <w:pPr>
              <w:tabs>
                <w:tab w:val="left" w:pos="0"/>
              </w:tabs>
              <w:jc w:val="right"/>
              <w:rPr>
                <w:b/>
                <w:bCs/>
                <w:lang w:val="uk-UA"/>
              </w:rPr>
            </w:pPr>
          </w:p>
          <w:p w14:paraId="1E0C04C3" w14:textId="77777777" w:rsidR="00044CDF" w:rsidRDefault="00044CDF" w:rsidP="00F977E8">
            <w:pPr>
              <w:tabs>
                <w:tab w:val="left" w:pos="0"/>
              </w:tabs>
              <w:jc w:val="right"/>
              <w:rPr>
                <w:b/>
                <w:bCs/>
                <w:lang w:val="uk-UA"/>
              </w:rPr>
            </w:pPr>
          </w:p>
          <w:p w14:paraId="22D5C957" w14:textId="77777777" w:rsidR="007F7150" w:rsidRDefault="007F7150" w:rsidP="00F977E8">
            <w:pPr>
              <w:tabs>
                <w:tab w:val="left" w:pos="0"/>
              </w:tabs>
              <w:jc w:val="right"/>
              <w:rPr>
                <w:b/>
                <w:bCs/>
                <w:lang w:val="uk-UA"/>
              </w:rPr>
            </w:pPr>
          </w:p>
          <w:p w14:paraId="6C022DF0" w14:textId="77777777" w:rsidR="007F7150" w:rsidRDefault="007F7150" w:rsidP="00F977E8">
            <w:pPr>
              <w:tabs>
                <w:tab w:val="left" w:pos="0"/>
              </w:tabs>
              <w:jc w:val="right"/>
              <w:rPr>
                <w:b/>
                <w:bCs/>
                <w:lang w:val="uk-UA"/>
              </w:rPr>
            </w:pPr>
          </w:p>
          <w:p w14:paraId="37DD935C" w14:textId="77777777" w:rsidR="007F7150" w:rsidRDefault="007F7150" w:rsidP="00F977E8">
            <w:pPr>
              <w:tabs>
                <w:tab w:val="left" w:pos="0"/>
              </w:tabs>
              <w:jc w:val="right"/>
              <w:rPr>
                <w:b/>
                <w:bCs/>
                <w:lang w:val="uk-UA"/>
              </w:rPr>
            </w:pPr>
          </w:p>
          <w:p w14:paraId="042B43E8" w14:textId="77777777" w:rsidR="007F7150" w:rsidRDefault="007F7150" w:rsidP="00F977E8">
            <w:pPr>
              <w:tabs>
                <w:tab w:val="left" w:pos="0"/>
              </w:tabs>
              <w:jc w:val="right"/>
              <w:rPr>
                <w:b/>
                <w:bCs/>
                <w:lang w:val="uk-UA"/>
              </w:rPr>
            </w:pPr>
          </w:p>
          <w:p w14:paraId="3D29FB80" w14:textId="77777777" w:rsidR="007F7150" w:rsidRDefault="007F7150" w:rsidP="00F977E8">
            <w:pPr>
              <w:tabs>
                <w:tab w:val="left" w:pos="0"/>
              </w:tabs>
              <w:jc w:val="right"/>
              <w:rPr>
                <w:b/>
                <w:bCs/>
                <w:lang w:val="uk-UA"/>
              </w:rPr>
            </w:pPr>
          </w:p>
          <w:p w14:paraId="2609663A" w14:textId="77777777" w:rsidR="00044CDF" w:rsidRDefault="00044CDF"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lastRenderedPageBreak/>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4741" w:type="pct"/>
        <w:tblLayout w:type="fixed"/>
        <w:tblLook w:val="04A0" w:firstRow="1" w:lastRow="0" w:firstColumn="1" w:lastColumn="0" w:noHBand="0" w:noVBand="1"/>
      </w:tblPr>
      <w:tblGrid>
        <w:gridCol w:w="625"/>
        <w:gridCol w:w="3943"/>
        <w:gridCol w:w="649"/>
        <w:gridCol w:w="1323"/>
        <w:gridCol w:w="907"/>
        <w:gridCol w:w="828"/>
        <w:gridCol w:w="1438"/>
      </w:tblGrid>
      <w:tr w:rsidR="00044CDF" w:rsidRPr="00D94A45" w14:paraId="1C170C12" w14:textId="77777777" w:rsidTr="00044CDF">
        <w:trPr>
          <w:trHeight w:val="1399"/>
        </w:trPr>
        <w:tc>
          <w:tcPr>
            <w:tcW w:w="322" w:type="pct"/>
            <w:tcBorders>
              <w:top w:val="single" w:sz="6" w:space="0" w:color="auto"/>
              <w:left w:val="single" w:sz="6" w:space="0" w:color="auto"/>
              <w:bottom w:val="single" w:sz="6" w:space="0" w:color="auto"/>
              <w:right w:val="single" w:sz="6" w:space="0" w:color="auto"/>
            </w:tcBorders>
            <w:vAlign w:val="center"/>
          </w:tcPr>
          <w:p w14:paraId="16CC73CB" w14:textId="77777777" w:rsidR="00044CDF" w:rsidRPr="00D94A45" w:rsidRDefault="00044CDF" w:rsidP="006E1BBB">
            <w:pPr>
              <w:widowControl w:val="0"/>
              <w:autoSpaceDE w:val="0"/>
              <w:autoSpaceDN w:val="0"/>
              <w:adjustRightInd w:val="0"/>
              <w:jc w:val="center"/>
              <w:rPr>
                <w:b/>
                <w:bCs/>
              </w:rPr>
            </w:pPr>
            <w:r w:rsidRPr="00D94A45">
              <w:rPr>
                <w:b/>
                <w:bCs/>
              </w:rPr>
              <w:t>№</w:t>
            </w:r>
          </w:p>
        </w:tc>
        <w:tc>
          <w:tcPr>
            <w:tcW w:w="2030" w:type="pct"/>
            <w:tcBorders>
              <w:top w:val="single" w:sz="6" w:space="0" w:color="auto"/>
              <w:left w:val="single" w:sz="6" w:space="0" w:color="auto"/>
              <w:bottom w:val="single" w:sz="6" w:space="0" w:color="auto"/>
              <w:right w:val="single" w:sz="6" w:space="0" w:color="auto"/>
            </w:tcBorders>
            <w:vAlign w:val="center"/>
          </w:tcPr>
          <w:p w14:paraId="3C82ED31" w14:textId="77777777" w:rsidR="00044CDF" w:rsidRPr="00D94A45" w:rsidRDefault="00044CDF" w:rsidP="006E1BBB">
            <w:pPr>
              <w:widowControl w:val="0"/>
              <w:autoSpaceDE w:val="0"/>
              <w:autoSpaceDN w:val="0"/>
              <w:adjustRightInd w:val="0"/>
              <w:jc w:val="center"/>
              <w:rPr>
                <w:b/>
                <w:bCs/>
              </w:rPr>
            </w:pPr>
            <w:proofErr w:type="spellStart"/>
            <w:r w:rsidRPr="00D94A45">
              <w:rPr>
                <w:b/>
                <w:bCs/>
              </w:rPr>
              <w:t>Найменування</w:t>
            </w:r>
            <w:proofErr w:type="spellEnd"/>
            <w:r w:rsidRPr="00D94A45">
              <w:rPr>
                <w:b/>
                <w:bCs/>
              </w:rPr>
              <w:t xml:space="preserve"> товару</w:t>
            </w:r>
            <w:r w:rsidRPr="00D94A45">
              <w:rPr>
                <w:b/>
                <w:bCs/>
                <w:vertAlign w:val="superscript"/>
              </w:rPr>
              <w:t>*)</w:t>
            </w:r>
          </w:p>
        </w:tc>
        <w:tc>
          <w:tcPr>
            <w:tcW w:w="334" w:type="pct"/>
            <w:tcBorders>
              <w:top w:val="single" w:sz="6" w:space="0" w:color="auto"/>
              <w:left w:val="single" w:sz="6" w:space="0" w:color="auto"/>
              <w:bottom w:val="single" w:sz="6" w:space="0" w:color="auto"/>
              <w:right w:val="single" w:sz="6" w:space="0" w:color="auto"/>
            </w:tcBorders>
            <w:vAlign w:val="center"/>
          </w:tcPr>
          <w:p w14:paraId="05D23E5B" w14:textId="77777777" w:rsidR="00044CDF" w:rsidRPr="00D94A45" w:rsidRDefault="00044CDF" w:rsidP="006E1BBB">
            <w:pPr>
              <w:widowControl w:val="0"/>
              <w:autoSpaceDE w:val="0"/>
              <w:autoSpaceDN w:val="0"/>
              <w:adjustRightInd w:val="0"/>
              <w:jc w:val="center"/>
              <w:rPr>
                <w:b/>
                <w:bCs/>
              </w:rPr>
            </w:pPr>
            <w:r w:rsidRPr="001716B4">
              <w:rPr>
                <w:b/>
                <w:bCs/>
                <w:sz w:val="22"/>
              </w:rPr>
              <w:t xml:space="preserve">Од. </w:t>
            </w:r>
            <w:proofErr w:type="spellStart"/>
            <w:r w:rsidRPr="001716B4">
              <w:rPr>
                <w:b/>
                <w:bCs/>
                <w:sz w:val="22"/>
              </w:rPr>
              <w:t>вим</w:t>
            </w:r>
            <w:proofErr w:type="spellEnd"/>
            <w:r w:rsidRPr="001716B4">
              <w:rPr>
                <w:b/>
                <w:bCs/>
                <w:sz w:val="22"/>
              </w:rPr>
              <w:t>.</w:t>
            </w:r>
          </w:p>
        </w:tc>
        <w:tc>
          <w:tcPr>
            <w:tcW w:w="681" w:type="pct"/>
            <w:tcBorders>
              <w:top w:val="single" w:sz="6" w:space="0" w:color="auto"/>
              <w:left w:val="single" w:sz="6" w:space="0" w:color="auto"/>
              <w:bottom w:val="single" w:sz="6" w:space="0" w:color="auto"/>
              <w:right w:val="single" w:sz="6" w:space="0" w:color="auto"/>
            </w:tcBorders>
            <w:vAlign w:val="center"/>
          </w:tcPr>
          <w:p w14:paraId="6DAEDC75" w14:textId="77777777" w:rsidR="00044CDF" w:rsidRPr="00D94A45" w:rsidRDefault="00044CDF" w:rsidP="006E1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67" w:type="pct"/>
            <w:tcBorders>
              <w:top w:val="single" w:sz="6" w:space="0" w:color="auto"/>
              <w:left w:val="single" w:sz="6" w:space="0" w:color="auto"/>
              <w:bottom w:val="single" w:sz="6" w:space="0" w:color="auto"/>
              <w:right w:val="single" w:sz="6" w:space="0" w:color="auto"/>
            </w:tcBorders>
            <w:vAlign w:val="center"/>
          </w:tcPr>
          <w:p w14:paraId="684C6592" w14:textId="77777777" w:rsidR="00044CDF" w:rsidRPr="00D94A45" w:rsidRDefault="00044CDF" w:rsidP="006E1BBB">
            <w:pPr>
              <w:widowControl w:val="0"/>
              <w:autoSpaceDE w:val="0"/>
              <w:autoSpaceDN w:val="0"/>
              <w:adjustRightInd w:val="0"/>
              <w:jc w:val="center"/>
              <w:rPr>
                <w:b/>
                <w:bCs/>
              </w:rPr>
            </w:pPr>
            <w:proofErr w:type="spellStart"/>
            <w:r w:rsidRPr="00D94A45">
              <w:rPr>
                <w:b/>
                <w:bCs/>
              </w:rPr>
              <w:t>Ціна</w:t>
            </w:r>
            <w:proofErr w:type="spellEnd"/>
            <w:r w:rsidRPr="00D94A45">
              <w:rPr>
                <w:b/>
                <w:bCs/>
              </w:rPr>
              <w:t xml:space="preserve"> за од., грн., без ПДВ</w:t>
            </w:r>
          </w:p>
        </w:tc>
        <w:tc>
          <w:tcPr>
            <w:tcW w:w="426" w:type="pct"/>
            <w:tcBorders>
              <w:top w:val="single" w:sz="6" w:space="0" w:color="auto"/>
              <w:left w:val="single" w:sz="6" w:space="0" w:color="auto"/>
              <w:bottom w:val="single" w:sz="6" w:space="0" w:color="auto"/>
              <w:right w:val="single" w:sz="6" w:space="0" w:color="auto"/>
            </w:tcBorders>
            <w:vAlign w:val="center"/>
          </w:tcPr>
          <w:p w14:paraId="55E16FA0" w14:textId="77777777" w:rsidR="00044CDF" w:rsidRPr="00D94A45" w:rsidRDefault="00044CDF" w:rsidP="006E1BBB">
            <w:pPr>
              <w:widowControl w:val="0"/>
              <w:autoSpaceDE w:val="0"/>
              <w:autoSpaceDN w:val="0"/>
              <w:adjustRightInd w:val="0"/>
              <w:jc w:val="center"/>
              <w:rPr>
                <w:b/>
                <w:bCs/>
              </w:rPr>
            </w:pPr>
            <w:r>
              <w:rPr>
                <w:b/>
                <w:bCs/>
              </w:rPr>
              <w:t>ПДВ</w:t>
            </w:r>
          </w:p>
        </w:tc>
        <w:tc>
          <w:tcPr>
            <w:tcW w:w="740" w:type="pct"/>
            <w:tcBorders>
              <w:top w:val="single" w:sz="6" w:space="0" w:color="auto"/>
              <w:left w:val="single" w:sz="6" w:space="0" w:color="auto"/>
              <w:bottom w:val="single" w:sz="6" w:space="0" w:color="auto"/>
              <w:right w:val="single" w:sz="6" w:space="0" w:color="auto"/>
            </w:tcBorders>
            <w:vAlign w:val="center"/>
          </w:tcPr>
          <w:p w14:paraId="448421F2" w14:textId="77777777" w:rsidR="00044CDF" w:rsidRPr="00D94A45" w:rsidRDefault="00044CDF" w:rsidP="006E1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8148D9" w:rsidRPr="00DA71B4" w14:paraId="42378864" w14:textId="77777777" w:rsidTr="00044CDF">
        <w:trPr>
          <w:trHeight w:val="1727"/>
        </w:trPr>
        <w:tc>
          <w:tcPr>
            <w:tcW w:w="322" w:type="pct"/>
            <w:vMerge w:val="restart"/>
            <w:tcBorders>
              <w:top w:val="single" w:sz="6" w:space="0" w:color="auto"/>
              <w:left w:val="single" w:sz="6" w:space="0" w:color="auto"/>
              <w:bottom w:val="single" w:sz="4" w:space="0" w:color="auto"/>
              <w:right w:val="single" w:sz="6" w:space="0" w:color="auto"/>
            </w:tcBorders>
            <w:vAlign w:val="center"/>
          </w:tcPr>
          <w:p w14:paraId="32935952" w14:textId="77777777" w:rsidR="008148D9" w:rsidRPr="00DA71B4" w:rsidRDefault="008148D9" w:rsidP="008148D9">
            <w:pPr>
              <w:widowControl w:val="0"/>
              <w:autoSpaceDE w:val="0"/>
              <w:autoSpaceDN w:val="0"/>
              <w:adjustRightInd w:val="0"/>
              <w:jc w:val="center"/>
              <w:rPr>
                <w:rFonts w:eastAsia="Calibri"/>
                <w:b/>
                <w:lang w:eastAsia="en-US" w:bidi="en-US"/>
              </w:rPr>
            </w:pPr>
            <w:r w:rsidRPr="00DA71B4">
              <w:rPr>
                <w:rFonts w:eastAsia="Calibri"/>
                <w:b/>
                <w:lang w:eastAsia="en-US" w:bidi="en-US"/>
              </w:rPr>
              <w:t>1</w:t>
            </w:r>
          </w:p>
        </w:tc>
        <w:tc>
          <w:tcPr>
            <w:tcW w:w="2030" w:type="pct"/>
            <w:vMerge w:val="restart"/>
            <w:tcBorders>
              <w:top w:val="single" w:sz="6" w:space="0" w:color="auto"/>
              <w:left w:val="single" w:sz="6" w:space="0" w:color="auto"/>
              <w:bottom w:val="single" w:sz="4" w:space="0" w:color="auto"/>
              <w:right w:val="single" w:sz="6" w:space="0" w:color="auto"/>
            </w:tcBorders>
            <w:vAlign w:val="center"/>
          </w:tcPr>
          <w:p w14:paraId="3C58AD0C" w14:textId="77777777" w:rsidR="008148D9" w:rsidRDefault="008148D9" w:rsidP="008148D9">
            <w:pPr>
              <w:pStyle w:val="16"/>
              <w:suppressAutoHyphens w:val="0"/>
              <w:jc w:val="center"/>
              <w:textAlignment w:val="auto"/>
              <w:rPr>
                <w:b/>
                <w:sz w:val="24"/>
                <w:szCs w:val="24"/>
                <w:shd w:val="clear" w:color="auto" w:fill="FFFFFF"/>
                <w:lang w:val="uk-UA"/>
              </w:rPr>
            </w:pPr>
          </w:p>
          <w:p w14:paraId="30F36E91" w14:textId="77777777" w:rsidR="008148D9" w:rsidRDefault="008148D9" w:rsidP="008148D9">
            <w:pPr>
              <w:pStyle w:val="16"/>
              <w:suppressAutoHyphens w:val="0"/>
              <w:jc w:val="center"/>
              <w:textAlignment w:val="auto"/>
              <w:rPr>
                <w:b/>
                <w:sz w:val="24"/>
                <w:szCs w:val="24"/>
                <w:shd w:val="clear" w:color="auto" w:fill="FFFFFF"/>
                <w:lang w:val="uk-UA"/>
              </w:rPr>
            </w:pPr>
          </w:p>
          <w:p w14:paraId="05E575EA" w14:textId="77777777" w:rsidR="008148D9" w:rsidRDefault="008148D9" w:rsidP="008148D9">
            <w:pPr>
              <w:pStyle w:val="16"/>
              <w:suppressAutoHyphens w:val="0"/>
              <w:jc w:val="center"/>
              <w:textAlignment w:val="auto"/>
              <w:rPr>
                <w:b/>
                <w:sz w:val="24"/>
                <w:szCs w:val="24"/>
                <w:shd w:val="clear" w:color="auto" w:fill="FFFFFF"/>
                <w:lang w:val="uk-UA"/>
              </w:rPr>
            </w:pPr>
          </w:p>
          <w:p w14:paraId="4EE93F30" w14:textId="781487E6" w:rsidR="008148D9" w:rsidRPr="0019131A" w:rsidRDefault="008148D9" w:rsidP="008148D9">
            <w:pPr>
              <w:pStyle w:val="16"/>
              <w:suppressAutoHyphens w:val="0"/>
              <w:jc w:val="center"/>
              <w:textAlignment w:val="auto"/>
              <w:rPr>
                <w:b/>
                <w:sz w:val="24"/>
                <w:szCs w:val="24"/>
                <w:shd w:val="clear" w:color="auto" w:fill="FFFFFF"/>
                <w:lang w:val="uk-UA"/>
              </w:rPr>
            </w:pPr>
            <w:r w:rsidRPr="004A6A17">
              <w:rPr>
                <w:b/>
                <w:sz w:val="24"/>
                <w:szCs w:val="24"/>
                <w:shd w:val="clear" w:color="auto" w:fill="FFFFFF"/>
                <w:lang w:val="uk-UA"/>
              </w:rPr>
              <w:t>Пристрій автоматичного введення резерву</w:t>
            </w:r>
            <w:r>
              <w:rPr>
                <w:b/>
                <w:sz w:val="24"/>
                <w:szCs w:val="24"/>
                <w:shd w:val="clear" w:color="auto" w:fill="FFFFFF"/>
                <w:lang w:val="uk-UA"/>
              </w:rPr>
              <w:t xml:space="preserve"> </w:t>
            </w:r>
            <w:r w:rsidRPr="004A6A17">
              <w:rPr>
                <w:b/>
                <w:sz w:val="24"/>
                <w:szCs w:val="24"/>
                <w:shd w:val="clear" w:color="auto" w:fill="FFFFFF"/>
                <w:lang w:val="uk-UA"/>
              </w:rPr>
              <w:t xml:space="preserve">для </w:t>
            </w:r>
            <w:r>
              <w:rPr>
                <w:b/>
                <w:sz w:val="24"/>
                <w:szCs w:val="24"/>
                <w:shd w:val="clear" w:color="auto" w:fill="FFFFFF"/>
                <w:lang w:val="uk-UA"/>
              </w:rPr>
              <w:t>трифазної дизель-генераторної установки</w:t>
            </w:r>
            <w:r>
              <w:rPr>
                <w:b/>
                <w:sz w:val="24"/>
                <w:szCs w:val="24"/>
                <w:shd w:val="clear" w:color="auto" w:fill="FFFFFF"/>
                <w:lang w:val="uk-UA"/>
              </w:rPr>
              <w:t>*</w:t>
            </w:r>
            <w:r>
              <w:rPr>
                <w:b/>
                <w:sz w:val="24"/>
                <w:szCs w:val="24"/>
                <w:shd w:val="clear" w:color="auto" w:fill="FFFFFF"/>
                <w:lang w:val="uk-UA"/>
              </w:rPr>
              <w:t xml:space="preserve"> </w:t>
            </w:r>
          </w:p>
          <w:p w14:paraId="652A0295"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17B1E86C"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1F2E25FE"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487441F0"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2F1264A9"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6FAC8461" w14:textId="77777777" w:rsidR="008148D9" w:rsidRDefault="008148D9" w:rsidP="008148D9">
            <w:pPr>
              <w:pStyle w:val="16"/>
              <w:suppressAutoHyphens w:val="0"/>
              <w:jc w:val="center"/>
              <w:textAlignment w:val="auto"/>
              <w:rPr>
                <w:b/>
                <w:sz w:val="24"/>
                <w:szCs w:val="24"/>
                <w:shd w:val="clear" w:color="auto" w:fill="FFFFFF"/>
                <w:lang w:val="uk-UA"/>
              </w:rPr>
            </w:pPr>
          </w:p>
          <w:p w14:paraId="485F6709" w14:textId="77777777" w:rsidR="008148D9" w:rsidRPr="00DD6E79" w:rsidRDefault="008148D9" w:rsidP="008148D9">
            <w:pPr>
              <w:pStyle w:val="16"/>
              <w:suppressAutoHyphens w:val="0"/>
              <w:jc w:val="center"/>
              <w:textAlignment w:val="auto"/>
              <w:rPr>
                <w:b/>
                <w:sz w:val="24"/>
                <w:szCs w:val="24"/>
                <w:shd w:val="clear" w:color="auto" w:fill="FFFFFF"/>
                <w:lang w:val="uk-UA"/>
              </w:rPr>
            </w:pPr>
            <w:r w:rsidRPr="004A6A17">
              <w:rPr>
                <w:b/>
                <w:sz w:val="24"/>
                <w:szCs w:val="24"/>
                <w:shd w:val="clear" w:color="auto" w:fill="FFFFFF"/>
                <w:lang w:val="uk-UA"/>
              </w:rPr>
              <w:t>Пристрій автоматичного введення резерву</w:t>
            </w:r>
            <w:r>
              <w:rPr>
                <w:b/>
                <w:sz w:val="24"/>
                <w:szCs w:val="24"/>
                <w:shd w:val="clear" w:color="auto" w:fill="FFFFFF"/>
                <w:lang w:val="uk-UA"/>
              </w:rPr>
              <w:t xml:space="preserve"> </w:t>
            </w:r>
            <w:r w:rsidRPr="004A6A17">
              <w:rPr>
                <w:b/>
                <w:sz w:val="24"/>
                <w:szCs w:val="24"/>
                <w:shd w:val="clear" w:color="auto" w:fill="FFFFFF"/>
                <w:lang w:val="uk-UA"/>
              </w:rPr>
              <w:t xml:space="preserve">для </w:t>
            </w:r>
            <w:r>
              <w:rPr>
                <w:b/>
                <w:sz w:val="24"/>
                <w:szCs w:val="24"/>
                <w:shd w:val="clear" w:color="auto" w:fill="FFFFFF"/>
                <w:lang w:val="uk-UA"/>
              </w:rPr>
              <w:t>однофазної дизель-генераторної установки</w:t>
            </w:r>
          </w:p>
          <w:p w14:paraId="0F00B065"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287BCA4A"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300C4A2E"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6286A39F"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623FED97" w14:textId="77777777" w:rsidR="008148D9" w:rsidRDefault="008148D9" w:rsidP="008148D9">
            <w:pPr>
              <w:pStyle w:val="16"/>
              <w:suppressAutoHyphens w:val="0"/>
              <w:jc w:val="center"/>
              <w:textAlignment w:val="auto"/>
              <w:rPr>
                <w:b/>
                <w:sz w:val="24"/>
                <w:szCs w:val="24"/>
                <w:shd w:val="clear" w:color="auto" w:fill="FFFFFF"/>
                <w:lang w:val="uk-UA"/>
              </w:rPr>
            </w:pPr>
          </w:p>
          <w:p w14:paraId="498AAA19" w14:textId="77777777" w:rsidR="008148D9" w:rsidRPr="00DD6E79" w:rsidRDefault="008148D9" w:rsidP="008148D9">
            <w:pPr>
              <w:pStyle w:val="16"/>
              <w:suppressAutoHyphens w:val="0"/>
              <w:jc w:val="center"/>
              <w:textAlignment w:val="auto"/>
              <w:rPr>
                <w:b/>
                <w:sz w:val="24"/>
                <w:szCs w:val="24"/>
                <w:shd w:val="clear" w:color="auto" w:fill="FFFFFF"/>
                <w:lang w:val="uk-UA"/>
              </w:rPr>
            </w:pPr>
            <w:r w:rsidRPr="0037136C">
              <w:rPr>
                <w:b/>
                <w:sz w:val="24"/>
                <w:szCs w:val="24"/>
                <w:shd w:val="clear" w:color="auto" w:fill="FFFFFF"/>
                <w:lang w:val="uk-UA"/>
              </w:rPr>
              <w:t>Автоматичний вимикач</w:t>
            </w:r>
          </w:p>
          <w:p w14:paraId="67AC5EAA"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5AB89AF0"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771CDAB3"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59D66EBC" w14:textId="5FEC2226" w:rsidR="008148D9" w:rsidRPr="0064116E" w:rsidRDefault="008148D9" w:rsidP="008148D9">
            <w:pPr>
              <w:pStyle w:val="16"/>
              <w:suppressAutoHyphens w:val="0"/>
              <w:jc w:val="center"/>
              <w:textAlignment w:val="auto"/>
              <w:rPr>
                <w:lang w:val="uk-UA"/>
              </w:rPr>
            </w:pPr>
          </w:p>
        </w:tc>
        <w:tc>
          <w:tcPr>
            <w:tcW w:w="334" w:type="pct"/>
            <w:vMerge w:val="restart"/>
            <w:tcBorders>
              <w:top w:val="single" w:sz="6" w:space="0" w:color="auto"/>
              <w:left w:val="single" w:sz="6" w:space="0" w:color="auto"/>
              <w:bottom w:val="single" w:sz="4" w:space="0" w:color="auto"/>
              <w:right w:val="single" w:sz="6" w:space="0" w:color="auto"/>
            </w:tcBorders>
            <w:vAlign w:val="center"/>
          </w:tcPr>
          <w:p w14:paraId="12631B3C" w14:textId="77777777" w:rsidR="008148D9" w:rsidRPr="00DA71B4" w:rsidRDefault="008148D9" w:rsidP="008148D9">
            <w:pPr>
              <w:widowControl w:val="0"/>
              <w:autoSpaceDE w:val="0"/>
              <w:autoSpaceDN w:val="0"/>
              <w:adjustRightInd w:val="0"/>
              <w:jc w:val="center"/>
              <w:rPr>
                <w:b/>
                <w:bCs/>
              </w:rPr>
            </w:pPr>
          </w:p>
          <w:p w14:paraId="7F1886B7" w14:textId="77777777" w:rsidR="008148D9" w:rsidRPr="00DA71B4" w:rsidRDefault="008148D9" w:rsidP="008148D9">
            <w:pPr>
              <w:widowControl w:val="0"/>
              <w:autoSpaceDE w:val="0"/>
              <w:autoSpaceDN w:val="0"/>
              <w:adjustRightInd w:val="0"/>
              <w:jc w:val="center"/>
              <w:rPr>
                <w:b/>
                <w:bCs/>
              </w:rPr>
            </w:pPr>
          </w:p>
          <w:p w14:paraId="6AF503FA" w14:textId="77777777" w:rsidR="008148D9" w:rsidRPr="00DA71B4" w:rsidRDefault="008148D9" w:rsidP="008148D9">
            <w:pPr>
              <w:widowControl w:val="0"/>
              <w:autoSpaceDE w:val="0"/>
              <w:autoSpaceDN w:val="0"/>
              <w:adjustRightInd w:val="0"/>
              <w:jc w:val="center"/>
              <w:rPr>
                <w:b/>
                <w:bCs/>
              </w:rPr>
            </w:pPr>
          </w:p>
          <w:p w14:paraId="54A6846E" w14:textId="77777777" w:rsidR="008148D9" w:rsidRDefault="008148D9" w:rsidP="008148D9">
            <w:pPr>
              <w:widowControl w:val="0"/>
              <w:autoSpaceDE w:val="0"/>
              <w:autoSpaceDN w:val="0"/>
              <w:adjustRightInd w:val="0"/>
              <w:jc w:val="center"/>
              <w:rPr>
                <w:b/>
                <w:bCs/>
                <w:lang w:val="uk-UA"/>
              </w:rPr>
            </w:pPr>
          </w:p>
          <w:p w14:paraId="13335E7C" w14:textId="77777777" w:rsidR="008148D9" w:rsidRPr="00DA71B4" w:rsidRDefault="008148D9" w:rsidP="008148D9">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34BC6B74" w14:textId="77777777" w:rsidR="008148D9" w:rsidRPr="00DA71B4" w:rsidRDefault="008148D9" w:rsidP="008148D9">
            <w:pPr>
              <w:widowControl w:val="0"/>
              <w:autoSpaceDE w:val="0"/>
              <w:autoSpaceDN w:val="0"/>
              <w:adjustRightInd w:val="0"/>
              <w:jc w:val="center"/>
              <w:rPr>
                <w:b/>
                <w:bCs/>
              </w:rPr>
            </w:pPr>
          </w:p>
          <w:p w14:paraId="3B7301A8" w14:textId="77777777" w:rsidR="008148D9" w:rsidRPr="00DA71B4" w:rsidRDefault="008148D9" w:rsidP="008148D9">
            <w:pPr>
              <w:widowControl w:val="0"/>
              <w:autoSpaceDE w:val="0"/>
              <w:autoSpaceDN w:val="0"/>
              <w:adjustRightInd w:val="0"/>
              <w:jc w:val="center"/>
              <w:rPr>
                <w:b/>
                <w:bCs/>
              </w:rPr>
            </w:pPr>
          </w:p>
          <w:p w14:paraId="46134C91" w14:textId="77777777" w:rsidR="008148D9" w:rsidRPr="00DA71B4" w:rsidRDefault="008148D9" w:rsidP="008148D9">
            <w:pPr>
              <w:widowControl w:val="0"/>
              <w:autoSpaceDE w:val="0"/>
              <w:autoSpaceDN w:val="0"/>
              <w:adjustRightInd w:val="0"/>
              <w:jc w:val="center"/>
              <w:rPr>
                <w:b/>
                <w:bCs/>
              </w:rPr>
            </w:pPr>
          </w:p>
          <w:p w14:paraId="6D6D3BE7" w14:textId="77777777" w:rsidR="008148D9" w:rsidRPr="00DA71B4" w:rsidRDefault="008148D9" w:rsidP="008148D9">
            <w:pPr>
              <w:widowControl w:val="0"/>
              <w:autoSpaceDE w:val="0"/>
              <w:autoSpaceDN w:val="0"/>
              <w:adjustRightInd w:val="0"/>
              <w:jc w:val="center"/>
              <w:rPr>
                <w:b/>
                <w:bCs/>
              </w:rPr>
            </w:pPr>
          </w:p>
          <w:p w14:paraId="129FF5F8" w14:textId="77777777" w:rsidR="008148D9" w:rsidRPr="00DA71B4" w:rsidRDefault="008148D9" w:rsidP="008148D9">
            <w:pPr>
              <w:widowControl w:val="0"/>
              <w:autoSpaceDE w:val="0"/>
              <w:autoSpaceDN w:val="0"/>
              <w:adjustRightInd w:val="0"/>
              <w:jc w:val="center"/>
              <w:rPr>
                <w:b/>
                <w:bCs/>
              </w:rPr>
            </w:pPr>
          </w:p>
          <w:p w14:paraId="1DABF80C" w14:textId="77777777" w:rsidR="008148D9" w:rsidRPr="00DA71B4" w:rsidRDefault="008148D9" w:rsidP="008148D9">
            <w:pPr>
              <w:widowControl w:val="0"/>
              <w:autoSpaceDE w:val="0"/>
              <w:autoSpaceDN w:val="0"/>
              <w:adjustRightInd w:val="0"/>
              <w:jc w:val="center"/>
              <w:rPr>
                <w:b/>
                <w:bCs/>
              </w:rPr>
            </w:pPr>
          </w:p>
          <w:p w14:paraId="6957ACBD" w14:textId="77777777" w:rsidR="008148D9" w:rsidRPr="00DA71B4" w:rsidRDefault="008148D9" w:rsidP="008148D9">
            <w:pPr>
              <w:widowControl w:val="0"/>
              <w:autoSpaceDE w:val="0"/>
              <w:autoSpaceDN w:val="0"/>
              <w:adjustRightInd w:val="0"/>
              <w:jc w:val="center"/>
              <w:rPr>
                <w:b/>
                <w:bCs/>
              </w:rPr>
            </w:pPr>
          </w:p>
          <w:p w14:paraId="638ABA55" w14:textId="77777777" w:rsidR="008148D9" w:rsidRPr="00DA71B4" w:rsidRDefault="008148D9" w:rsidP="008148D9">
            <w:pPr>
              <w:widowControl w:val="0"/>
              <w:autoSpaceDE w:val="0"/>
              <w:autoSpaceDN w:val="0"/>
              <w:adjustRightInd w:val="0"/>
              <w:jc w:val="center"/>
              <w:rPr>
                <w:b/>
                <w:bCs/>
              </w:rPr>
            </w:pPr>
          </w:p>
          <w:p w14:paraId="5C1B2964" w14:textId="77777777" w:rsidR="008148D9" w:rsidRPr="00DA71B4" w:rsidRDefault="008148D9" w:rsidP="008148D9">
            <w:pPr>
              <w:widowControl w:val="0"/>
              <w:autoSpaceDE w:val="0"/>
              <w:autoSpaceDN w:val="0"/>
              <w:adjustRightInd w:val="0"/>
              <w:jc w:val="center"/>
              <w:rPr>
                <w:b/>
                <w:bCs/>
              </w:rPr>
            </w:pPr>
          </w:p>
          <w:p w14:paraId="190FCB5B" w14:textId="77777777" w:rsidR="008148D9" w:rsidRPr="00DA71B4" w:rsidRDefault="008148D9" w:rsidP="008148D9">
            <w:pPr>
              <w:widowControl w:val="0"/>
              <w:autoSpaceDE w:val="0"/>
              <w:autoSpaceDN w:val="0"/>
              <w:adjustRightInd w:val="0"/>
              <w:jc w:val="center"/>
              <w:rPr>
                <w:b/>
                <w:bCs/>
              </w:rPr>
            </w:pPr>
          </w:p>
          <w:p w14:paraId="0DF9165D" w14:textId="77777777" w:rsidR="008148D9" w:rsidRPr="00DA71B4" w:rsidRDefault="008148D9" w:rsidP="008148D9">
            <w:pPr>
              <w:widowControl w:val="0"/>
              <w:autoSpaceDE w:val="0"/>
              <w:autoSpaceDN w:val="0"/>
              <w:adjustRightInd w:val="0"/>
              <w:jc w:val="center"/>
              <w:rPr>
                <w:b/>
                <w:bCs/>
              </w:rPr>
            </w:pPr>
          </w:p>
          <w:p w14:paraId="27DB9905" w14:textId="77777777" w:rsidR="008148D9" w:rsidRPr="00DA71B4" w:rsidRDefault="008148D9" w:rsidP="008148D9">
            <w:pPr>
              <w:widowControl w:val="0"/>
              <w:autoSpaceDE w:val="0"/>
              <w:autoSpaceDN w:val="0"/>
              <w:adjustRightInd w:val="0"/>
              <w:jc w:val="center"/>
              <w:rPr>
                <w:b/>
                <w:bCs/>
              </w:rPr>
            </w:pPr>
          </w:p>
          <w:p w14:paraId="2E8A273D" w14:textId="77777777" w:rsidR="008148D9" w:rsidRPr="00DA71B4" w:rsidRDefault="008148D9" w:rsidP="008148D9">
            <w:pPr>
              <w:widowControl w:val="0"/>
              <w:autoSpaceDE w:val="0"/>
              <w:autoSpaceDN w:val="0"/>
              <w:adjustRightInd w:val="0"/>
              <w:jc w:val="center"/>
              <w:rPr>
                <w:b/>
                <w:bCs/>
              </w:rPr>
            </w:pPr>
          </w:p>
          <w:p w14:paraId="05102183" w14:textId="77777777" w:rsidR="008148D9" w:rsidRPr="00DA71B4" w:rsidRDefault="008148D9" w:rsidP="008148D9">
            <w:pPr>
              <w:widowControl w:val="0"/>
              <w:autoSpaceDE w:val="0"/>
              <w:autoSpaceDN w:val="0"/>
              <w:adjustRightInd w:val="0"/>
              <w:jc w:val="center"/>
              <w:rPr>
                <w:b/>
                <w:bCs/>
              </w:rPr>
            </w:pPr>
          </w:p>
          <w:p w14:paraId="56E2439A" w14:textId="77777777" w:rsidR="008148D9" w:rsidRPr="00DA71B4" w:rsidRDefault="008148D9" w:rsidP="008148D9">
            <w:pPr>
              <w:widowControl w:val="0"/>
              <w:autoSpaceDE w:val="0"/>
              <w:autoSpaceDN w:val="0"/>
              <w:adjustRightInd w:val="0"/>
              <w:jc w:val="center"/>
              <w:rPr>
                <w:b/>
                <w:bCs/>
              </w:rPr>
            </w:pPr>
          </w:p>
          <w:p w14:paraId="414860CF" w14:textId="77777777" w:rsidR="008148D9" w:rsidRPr="00DA71B4" w:rsidRDefault="008148D9" w:rsidP="008148D9">
            <w:pPr>
              <w:widowControl w:val="0"/>
              <w:autoSpaceDE w:val="0"/>
              <w:autoSpaceDN w:val="0"/>
              <w:adjustRightInd w:val="0"/>
              <w:jc w:val="center"/>
              <w:rPr>
                <w:b/>
                <w:bCs/>
              </w:rPr>
            </w:pPr>
          </w:p>
          <w:p w14:paraId="10B6B454" w14:textId="77777777" w:rsidR="008148D9" w:rsidRPr="00DA71B4" w:rsidRDefault="008148D9" w:rsidP="008148D9">
            <w:pPr>
              <w:widowControl w:val="0"/>
              <w:autoSpaceDE w:val="0"/>
              <w:autoSpaceDN w:val="0"/>
              <w:adjustRightInd w:val="0"/>
              <w:jc w:val="center"/>
              <w:rPr>
                <w:b/>
                <w:bCs/>
              </w:rPr>
            </w:pPr>
          </w:p>
          <w:p w14:paraId="4C30A6CC" w14:textId="77777777" w:rsidR="008148D9" w:rsidRPr="00DA71B4" w:rsidRDefault="008148D9" w:rsidP="008148D9">
            <w:pPr>
              <w:widowControl w:val="0"/>
              <w:autoSpaceDE w:val="0"/>
              <w:autoSpaceDN w:val="0"/>
              <w:adjustRightInd w:val="0"/>
              <w:jc w:val="center"/>
              <w:rPr>
                <w:b/>
                <w:bCs/>
              </w:rPr>
            </w:pPr>
          </w:p>
        </w:tc>
        <w:tc>
          <w:tcPr>
            <w:tcW w:w="681" w:type="pct"/>
            <w:vMerge w:val="restart"/>
            <w:tcBorders>
              <w:top w:val="single" w:sz="6" w:space="0" w:color="auto"/>
              <w:left w:val="single" w:sz="6" w:space="0" w:color="auto"/>
              <w:bottom w:val="single" w:sz="4" w:space="0" w:color="auto"/>
              <w:right w:val="single" w:sz="6" w:space="0" w:color="auto"/>
            </w:tcBorders>
            <w:vAlign w:val="center"/>
          </w:tcPr>
          <w:p w14:paraId="017BC75D" w14:textId="4629033B" w:rsidR="008148D9" w:rsidRPr="00DA71B4" w:rsidRDefault="008148D9" w:rsidP="008148D9">
            <w:pPr>
              <w:widowControl w:val="0"/>
              <w:autoSpaceDE w:val="0"/>
              <w:autoSpaceDN w:val="0"/>
              <w:adjustRightInd w:val="0"/>
              <w:jc w:val="center"/>
              <w:rPr>
                <w:lang w:val="uk-UA"/>
              </w:rPr>
            </w:pPr>
            <w:r>
              <w:rPr>
                <w:b/>
                <w:bCs/>
                <w:lang w:val="uk-UA"/>
              </w:rPr>
              <w:t>7</w:t>
            </w:r>
          </w:p>
        </w:tc>
        <w:tc>
          <w:tcPr>
            <w:tcW w:w="467" w:type="pct"/>
            <w:vMerge w:val="restart"/>
            <w:tcBorders>
              <w:top w:val="single" w:sz="6" w:space="0" w:color="auto"/>
              <w:left w:val="single" w:sz="6" w:space="0" w:color="auto"/>
              <w:bottom w:val="single" w:sz="4" w:space="0" w:color="auto"/>
              <w:right w:val="single" w:sz="6" w:space="0" w:color="auto"/>
            </w:tcBorders>
          </w:tcPr>
          <w:p w14:paraId="049BF9CE" w14:textId="77777777" w:rsidR="008148D9" w:rsidRPr="00DA71B4" w:rsidRDefault="008148D9" w:rsidP="008148D9">
            <w:pPr>
              <w:widowControl w:val="0"/>
              <w:autoSpaceDE w:val="0"/>
              <w:autoSpaceDN w:val="0"/>
              <w:adjustRightInd w:val="0"/>
              <w:jc w:val="center"/>
              <w:rPr>
                <w:b/>
                <w:bCs/>
                <w:highlight w:val="yellow"/>
              </w:rPr>
            </w:pPr>
          </w:p>
        </w:tc>
        <w:tc>
          <w:tcPr>
            <w:tcW w:w="426" w:type="pct"/>
            <w:vMerge w:val="restart"/>
            <w:tcBorders>
              <w:top w:val="single" w:sz="6" w:space="0" w:color="auto"/>
              <w:left w:val="single" w:sz="6" w:space="0" w:color="auto"/>
              <w:bottom w:val="single" w:sz="4" w:space="0" w:color="auto"/>
              <w:right w:val="single" w:sz="6" w:space="0" w:color="auto"/>
            </w:tcBorders>
          </w:tcPr>
          <w:p w14:paraId="6ECAFE18" w14:textId="77777777" w:rsidR="008148D9" w:rsidRPr="00DA71B4" w:rsidRDefault="008148D9" w:rsidP="008148D9">
            <w:pPr>
              <w:widowControl w:val="0"/>
              <w:autoSpaceDE w:val="0"/>
              <w:autoSpaceDN w:val="0"/>
              <w:adjustRightInd w:val="0"/>
              <w:jc w:val="both"/>
              <w:rPr>
                <w:b/>
                <w:bCs/>
              </w:rPr>
            </w:pPr>
          </w:p>
        </w:tc>
        <w:tc>
          <w:tcPr>
            <w:tcW w:w="740" w:type="pct"/>
            <w:vMerge w:val="restart"/>
            <w:tcBorders>
              <w:top w:val="single" w:sz="6" w:space="0" w:color="auto"/>
              <w:left w:val="single" w:sz="6" w:space="0" w:color="auto"/>
              <w:bottom w:val="single" w:sz="4" w:space="0" w:color="auto"/>
              <w:right w:val="single" w:sz="6" w:space="0" w:color="auto"/>
            </w:tcBorders>
          </w:tcPr>
          <w:p w14:paraId="7C82D523" w14:textId="77777777" w:rsidR="008148D9" w:rsidRPr="00DA71B4" w:rsidRDefault="008148D9" w:rsidP="008148D9">
            <w:pPr>
              <w:widowControl w:val="0"/>
              <w:autoSpaceDE w:val="0"/>
              <w:autoSpaceDN w:val="0"/>
              <w:adjustRightInd w:val="0"/>
              <w:jc w:val="both"/>
              <w:rPr>
                <w:b/>
                <w:bCs/>
              </w:rPr>
            </w:pPr>
          </w:p>
        </w:tc>
      </w:tr>
      <w:tr w:rsidR="008148D9" w:rsidRPr="00D94A45" w14:paraId="670BD983" w14:textId="77777777" w:rsidTr="00B26FEE">
        <w:trPr>
          <w:cantSplit/>
          <w:trHeight w:hRule="exact" w:val="424"/>
        </w:trPr>
        <w:tc>
          <w:tcPr>
            <w:tcW w:w="322" w:type="pct"/>
            <w:vMerge/>
            <w:tcBorders>
              <w:top w:val="single" w:sz="6" w:space="0" w:color="auto"/>
              <w:left w:val="single" w:sz="6" w:space="0" w:color="auto"/>
              <w:bottom w:val="single" w:sz="4" w:space="0" w:color="auto"/>
              <w:right w:val="single" w:sz="6" w:space="0" w:color="auto"/>
            </w:tcBorders>
            <w:vAlign w:val="center"/>
          </w:tcPr>
          <w:p w14:paraId="677834B9" w14:textId="77777777" w:rsidR="008148D9" w:rsidRPr="00D94A45" w:rsidRDefault="008148D9" w:rsidP="008148D9">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vAlign w:val="center"/>
          </w:tcPr>
          <w:p w14:paraId="098B9997" w14:textId="77777777" w:rsidR="008148D9" w:rsidRPr="00FF179B" w:rsidRDefault="008148D9" w:rsidP="008148D9">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4B8FFD69" w14:textId="77777777" w:rsidR="008148D9" w:rsidRPr="00D94A45" w:rsidRDefault="008148D9" w:rsidP="008148D9">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6DF990E4" w14:textId="77777777" w:rsidR="008148D9" w:rsidRPr="00D94A45" w:rsidRDefault="008148D9" w:rsidP="008148D9">
            <w:pPr>
              <w:jc w:val="center"/>
            </w:pPr>
          </w:p>
        </w:tc>
        <w:tc>
          <w:tcPr>
            <w:tcW w:w="467" w:type="pct"/>
            <w:vMerge/>
            <w:tcBorders>
              <w:top w:val="single" w:sz="6" w:space="0" w:color="auto"/>
              <w:left w:val="single" w:sz="6" w:space="0" w:color="auto"/>
              <w:bottom w:val="single" w:sz="4" w:space="0" w:color="auto"/>
              <w:right w:val="single" w:sz="6" w:space="0" w:color="auto"/>
            </w:tcBorders>
          </w:tcPr>
          <w:p w14:paraId="1A385C50" w14:textId="77777777" w:rsidR="008148D9" w:rsidRPr="00D94A45" w:rsidRDefault="008148D9" w:rsidP="008148D9">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7F3A28AC" w14:textId="77777777" w:rsidR="008148D9" w:rsidRPr="00D94A45" w:rsidRDefault="008148D9" w:rsidP="008148D9">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753756DA" w14:textId="77777777" w:rsidR="008148D9" w:rsidRPr="00D94A45" w:rsidRDefault="008148D9" w:rsidP="008148D9">
            <w:pPr>
              <w:widowControl w:val="0"/>
              <w:autoSpaceDE w:val="0"/>
              <w:autoSpaceDN w:val="0"/>
              <w:adjustRightInd w:val="0"/>
              <w:jc w:val="both"/>
              <w:rPr>
                <w:b/>
                <w:bCs/>
              </w:rPr>
            </w:pPr>
          </w:p>
        </w:tc>
      </w:tr>
      <w:tr w:rsidR="008148D9" w:rsidRPr="00D94A45" w14:paraId="1D9A0933" w14:textId="77777777" w:rsidTr="00B26FEE">
        <w:trPr>
          <w:cantSplit/>
          <w:trHeight w:hRule="exact" w:val="420"/>
        </w:trPr>
        <w:tc>
          <w:tcPr>
            <w:tcW w:w="322" w:type="pct"/>
            <w:vMerge/>
            <w:tcBorders>
              <w:top w:val="single" w:sz="6" w:space="0" w:color="auto"/>
              <w:left w:val="single" w:sz="6" w:space="0" w:color="auto"/>
              <w:bottom w:val="single" w:sz="4" w:space="0" w:color="auto"/>
              <w:right w:val="single" w:sz="6" w:space="0" w:color="auto"/>
            </w:tcBorders>
            <w:vAlign w:val="center"/>
          </w:tcPr>
          <w:p w14:paraId="4CA45B38" w14:textId="77777777" w:rsidR="008148D9" w:rsidRPr="00D94A45" w:rsidRDefault="008148D9" w:rsidP="008148D9">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vAlign w:val="center"/>
          </w:tcPr>
          <w:p w14:paraId="584C4B02" w14:textId="77777777" w:rsidR="008148D9" w:rsidRPr="00FF179B" w:rsidRDefault="008148D9" w:rsidP="008148D9">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01E67980" w14:textId="77777777" w:rsidR="008148D9" w:rsidRPr="00D94A45" w:rsidRDefault="008148D9" w:rsidP="008148D9">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01CFDAF3" w14:textId="77777777" w:rsidR="008148D9" w:rsidRPr="00D94A45" w:rsidRDefault="008148D9" w:rsidP="008148D9">
            <w:pPr>
              <w:jc w:val="center"/>
            </w:pPr>
          </w:p>
        </w:tc>
        <w:tc>
          <w:tcPr>
            <w:tcW w:w="467" w:type="pct"/>
            <w:vMerge/>
            <w:tcBorders>
              <w:top w:val="single" w:sz="6" w:space="0" w:color="auto"/>
              <w:left w:val="single" w:sz="6" w:space="0" w:color="auto"/>
              <w:bottom w:val="single" w:sz="4" w:space="0" w:color="auto"/>
              <w:right w:val="single" w:sz="6" w:space="0" w:color="auto"/>
            </w:tcBorders>
          </w:tcPr>
          <w:p w14:paraId="1E0F5FA5" w14:textId="77777777" w:rsidR="008148D9" w:rsidRPr="00D94A45" w:rsidRDefault="008148D9" w:rsidP="008148D9">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4ED4EC5E" w14:textId="77777777" w:rsidR="008148D9" w:rsidRPr="00D94A45" w:rsidRDefault="008148D9" w:rsidP="008148D9">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597CA385" w14:textId="77777777" w:rsidR="008148D9" w:rsidRPr="00D94A45" w:rsidRDefault="008148D9" w:rsidP="008148D9">
            <w:pPr>
              <w:widowControl w:val="0"/>
              <w:autoSpaceDE w:val="0"/>
              <w:autoSpaceDN w:val="0"/>
              <w:adjustRightInd w:val="0"/>
              <w:jc w:val="both"/>
              <w:rPr>
                <w:b/>
                <w:bCs/>
              </w:rPr>
            </w:pPr>
          </w:p>
        </w:tc>
      </w:tr>
      <w:tr w:rsidR="008148D9" w:rsidRPr="00DA71B4" w14:paraId="7A31B7C9" w14:textId="77777777" w:rsidTr="0049518F">
        <w:trPr>
          <w:trHeight w:val="1727"/>
        </w:trPr>
        <w:tc>
          <w:tcPr>
            <w:tcW w:w="322" w:type="pct"/>
            <w:vMerge w:val="restart"/>
            <w:tcBorders>
              <w:top w:val="single" w:sz="6" w:space="0" w:color="auto"/>
              <w:left w:val="single" w:sz="6" w:space="0" w:color="auto"/>
              <w:bottom w:val="single" w:sz="4" w:space="0" w:color="auto"/>
              <w:right w:val="single" w:sz="6" w:space="0" w:color="auto"/>
            </w:tcBorders>
            <w:vAlign w:val="center"/>
          </w:tcPr>
          <w:p w14:paraId="1B1837AA" w14:textId="77777777" w:rsidR="008148D9" w:rsidRPr="00044CDF" w:rsidRDefault="008148D9" w:rsidP="008148D9">
            <w:pPr>
              <w:widowControl w:val="0"/>
              <w:autoSpaceDE w:val="0"/>
              <w:autoSpaceDN w:val="0"/>
              <w:adjustRightInd w:val="0"/>
              <w:jc w:val="center"/>
              <w:rPr>
                <w:rFonts w:eastAsia="Calibri"/>
                <w:b/>
                <w:lang w:val="uk-UA" w:eastAsia="en-US" w:bidi="en-US"/>
              </w:rPr>
            </w:pPr>
            <w:r>
              <w:rPr>
                <w:rFonts w:eastAsia="Calibri"/>
                <w:b/>
                <w:lang w:val="uk-UA" w:eastAsia="en-US" w:bidi="en-US"/>
              </w:rPr>
              <w:t>2</w:t>
            </w:r>
          </w:p>
        </w:tc>
        <w:tc>
          <w:tcPr>
            <w:tcW w:w="2030" w:type="pct"/>
            <w:vMerge w:val="restart"/>
            <w:tcBorders>
              <w:top w:val="single" w:sz="6" w:space="0" w:color="auto"/>
              <w:left w:val="single" w:sz="6" w:space="0" w:color="auto"/>
              <w:bottom w:val="single" w:sz="4" w:space="0" w:color="auto"/>
              <w:right w:val="single" w:sz="6" w:space="0" w:color="auto"/>
            </w:tcBorders>
            <w:vAlign w:val="center"/>
          </w:tcPr>
          <w:p w14:paraId="6934BB9A" w14:textId="77777777" w:rsidR="008148D9" w:rsidRDefault="008148D9" w:rsidP="008148D9">
            <w:pPr>
              <w:pStyle w:val="16"/>
              <w:suppressAutoHyphens w:val="0"/>
              <w:jc w:val="center"/>
              <w:textAlignment w:val="auto"/>
              <w:rPr>
                <w:b/>
                <w:sz w:val="24"/>
                <w:szCs w:val="24"/>
                <w:shd w:val="clear" w:color="auto" w:fill="FFFFFF"/>
                <w:lang w:val="uk-UA"/>
              </w:rPr>
            </w:pPr>
          </w:p>
          <w:p w14:paraId="270E0313" w14:textId="77777777" w:rsidR="008148D9" w:rsidRDefault="008148D9" w:rsidP="008148D9">
            <w:pPr>
              <w:pStyle w:val="16"/>
              <w:suppressAutoHyphens w:val="0"/>
              <w:jc w:val="center"/>
              <w:textAlignment w:val="auto"/>
              <w:rPr>
                <w:b/>
                <w:sz w:val="24"/>
                <w:szCs w:val="24"/>
                <w:shd w:val="clear" w:color="auto" w:fill="FFFFFF"/>
                <w:lang w:val="uk-UA"/>
              </w:rPr>
            </w:pPr>
          </w:p>
          <w:p w14:paraId="0E76186A" w14:textId="77777777" w:rsidR="008148D9" w:rsidRDefault="008148D9" w:rsidP="008148D9">
            <w:pPr>
              <w:pStyle w:val="16"/>
              <w:suppressAutoHyphens w:val="0"/>
              <w:jc w:val="center"/>
              <w:textAlignment w:val="auto"/>
              <w:rPr>
                <w:b/>
                <w:sz w:val="24"/>
                <w:szCs w:val="24"/>
                <w:shd w:val="clear" w:color="auto" w:fill="FFFFFF"/>
                <w:lang w:val="uk-UA"/>
              </w:rPr>
            </w:pPr>
          </w:p>
          <w:p w14:paraId="63934F7B" w14:textId="46AE6BC1" w:rsidR="008148D9" w:rsidRPr="00DD6E79" w:rsidRDefault="008148D9" w:rsidP="008148D9">
            <w:pPr>
              <w:pStyle w:val="16"/>
              <w:suppressAutoHyphens w:val="0"/>
              <w:jc w:val="center"/>
              <w:textAlignment w:val="auto"/>
              <w:rPr>
                <w:b/>
                <w:sz w:val="24"/>
                <w:szCs w:val="24"/>
                <w:shd w:val="clear" w:color="auto" w:fill="FFFFFF"/>
                <w:lang w:val="uk-UA"/>
              </w:rPr>
            </w:pPr>
            <w:r w:rsidRPr="004A6A17">
              <w:rPr>
                <w:b/>
                <w:sz w:val="24"/>
                <w:szCs w:val="24"/>
                <w:shd w:val="clear" w:color="auto" w:fill="FFFFFF"/>
                <w:lang w:val="uk-UA"/>
              </w:rPr>
              <w:t>Пристрій автоматичного введення резерву</w:t>
            </w:r>
            <w:r>
              <w:rPr>
                <w:b/>
                <w:sz w:val="24"/>
                <w:szCs w:val="24"/>
                <w:shd w:val="clear" w:color="auto" w:fill="FFFFFF"/>
                <w:lang w:val="uk-UA"/>
              </w:rPr>
              <w:t xml:space="preserve"> </w:t>
            </w:r>
            <w:r w:rsidRPr="004A6A17">
              <w:rPr>
                <w:b/>
                <w:sz w:val="24"/>
                <w:szCs w:val="24"/>
                <w:shd w:val="clear" w:color="auto" w:fill="FFFFFF"/>
                <w:lang w:val="uk-UA"/>
              </w:rPr>
              <w:t xml:space="preserve">для </w:t>
            </w:r>
            <w:r>
              <w:rPr>
                <w:b/>
                <w:sz w:val="24"/>
                <w:szCs w:val="24"/>
                <w:shd w:val="clear" w:color="auto" w:fill="FFFFFF"/>
                <w:lang w:val="uk-UA"/>
              </w:rPr>
              <w:t>однофазної дизель-генераторної установки</w:t>
            </w:r>
            <w:r>
              <w:rPr>
                <w:b/>
                <w:sz w:val="24"/>
                <w:szCs w:val="24"/>
                <w:shd w:val="clear" w:color="auto" w:fill="FFFFFF"/>
                <w:lang w:val="uk-UA"/>
              </w:rPr>
              <w:t>*</w:t>
            </w:r>
          </w:p>
          <w:p w14:paraId="2728535B"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51128FBE"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50214304"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2714C5E0"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62F7D88C" w14:textId="77777777" w:rsidR="008148D9" w:rsidRDefault="008148D9" w:rsidP="008148D9">
            <w:pPr>
              <w:pStyle w:val="16"/>
              <w:suppressAutoHyphens w:val="0"/>
              <w:jc w:val="center"/>
              <w:textAlignment w:val="auto"/>
              <w:rPr>
                <w:b/>
                <w:sz w:val="24"/>
                <w:szCs w:val="24"/>
                <w:shd w:val="clear" w:color="auto" w:fill="FFFFFF"/>
                <w:lang w:val="uk-UA"/>
              </w:rPr>
            </w:pPr>
          </w:p>
          <w:p w14:paraId="593B5936" w14:textId="77777777" w:rsidR="008148D9" w:rsidRPr="00DD6E79" w:rsidRDefault="008148D9" w:rsidP="008148D9">
            <w:pPr>
              <w:pStyle w:val="16"/>
              <w:suppressAutoHyphens w:val="0"/>
              <w:jc w:val="center"/>
              <w:textAlignment w:val="auto"/>
              <w:rPr>
                <w:b/>
                <w:sz w:val="24"/>
                <w:szCs w:val="24"/>
                <w:shd w:val="clear" w:color="auto" w:fill="FFFFFF"/>
                <w:lang w:val="uk-UA"/>
              </w:rPr>
            </w:pPr>
            <w:r w:rsidRPr="004A6A17">
              <w:rPr>
                <w:b/>
                <w:sz w:val="24"/>
                <w:szCs w:val="24"/>
                <w:shd w:val="clear" w:color="auto" w:fill="FFFFFF"/>
                <w:lang w:val="uk-UA"/>
              </w:rPr>
              <w:t>Пристрій автоматичного введення резерву</w:t>
            </w:r>
            <w:r>
              <w:rPr>
                <w:b/>
                <w:sz w:val="24"/>
                <w:szCs w:val="24"/>
                <w:shd w:val="clear" w:color="auto" w:fill="FFFFFF"/>
                <w:lang w:val="uk-UA"/>
              </w:rPr>
              <w:t xml:space="preserve"> </w:t>
            </w:r>
            <w:r w:rsidRPr="004A6A17">
              <w:rPr>
                <w:b/>
                <w:sz w:val="24"/>
                <w:szCs w:val="24"/>
                <w:shd w:val="clear" w:color="auto" w:fill="FFFFFF"/>
                <w:lang w:val="uk-UA"/>
              </w:rPr>
              <w:t xml:space="preserve">для </w:t>
            </w:r>
            <w:r>
              <w:rPr>
                <w:b/>
                <w:sz w:val="24"/>
                <w:szCs w:val="24"/>
                <w:shd w:val="clear" w:color="auto" w:fill="FFFFFF"/>
                <w:lang w:val="uk-UA"/>
              </w:rPr>
              <w:t>однофазної дизель-генераторної установки</w:t>
            </w:r>
          </w:p>
          <w:p w14:paraId="54DA4B1A"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55800028"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2A92E4F6"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60667075"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136758BC" w14:textId="0906E967" w:rsidR="008148D9" w:rsidRPr="0064116E" w:rsidRDefault="008148D9" w:rsidP="008148D9">
            <w:pPr>
              <w:jc w:val="center"/>
              <w:rPr>
                <w:lang w:val="uk-UA"/>
              </w:rPr>
            </w:pPr>
          </w:p>
        </w:tc>
        <w:tc>
          <w:tcPr>
            <w:tcW w:w="334" w:type="pct"/>
            <w:vMerge w:val="restart"/>
            <w:tcBorders>
              <w:top w:val="single" w:sz="6" w:space="0" w:color="auto"/>
              <w:left w:val="single" w:sz="6" w:space="0" w:color="auto"/>
              <w:bottom w:val="single" w:sz="4" w:space="0" w:color="auto"/>
              <w:right w:val="single" w:sz="6" w:space="0" w:color="auto"/>
            </w:tcBorders>
            <w:vAlign w:val="center"/>
          </w:tcPr>
          <w:p w14:paraId="7EC3D48C" w14:textId="77777777" w:rsidR="008148D9" w:rsidRPr="00DA71B4" w:rsidRDefault="008148D9" w:rsidP="008148D9">
            <w:pPr>
              <w:widowControl w:val="0"/>
              <w:autoSpaceDE w:val="0"/>
              <w:autoSpaceDN w:val="0"/>
              <w:adjustRightInd w:val="0"/>
              <w:jc w:val="center"/>
              <w:rPr>
                <w:b/>
                <w:bCs/>
              </w:rPr>
            </w:pPr>
          </w:p>
          <w:p w14:paraId="39BDFE2A" w14:textId="77777777" w:rsidR="008148D9" w:rsidRPr="00DA71B4" w:rsidRDefault="008148D9" w:rsidP="008148D9">
            <w:pPr>
              <w:widowControl w:val="0"/>
              <w:autoSpaceDE w:val="0"/>
              <w:autoSpaceDN w:val="0"/>
              <w:adjustRightInd w:val="0"/>
              <w:jc w:val="center"/>
              <w:rPr>
                <w:b/>
                <w:bCs/>
              </w:rPr>
            </w:pPr>
          </w:p>
          <w:p w14:paraId="48CC5C1C" w14:textId="77777777" w:rsidR="008148D9" w:rsidRPr="00DA71B4" w:rsidRDefault="008148D9" w:rsidP="008148D9">
            <w:pPr>
              <w:widowControl w:val="0"/>
              <w:autoSpaceDE w:val="0"/>
              <w:autoSpaceDN w:val="0"/>
              <w:adjustRightInd w:val="0"/>
              <w:jc w:val="center"/>
              <w:rPr>
                <w:b/>
                <w:bCs/>
              </w:rPr>
            </w:pPr>
          </w:p>
          <w:p w14:paraId="62F6899E" w14:textId="77777777" w:rsidR="008148D9" w:rsidRDefault="008148D9" w:rsidP="008148D9">
            <w:pPr>
              <w:widowControl w:val="0"/>
              <w:autoSpaceDE w:val="0"/>
              <w:autoSpaceDN w:val="0"/>
              <w:adjustRightInd w:val="0"/>
              <w:jc w:val="center"/>
              <w:rPr>
                <w:b/>
                <w:bCs/>
                <w:lang w:val="uk-UA"/>
              </w:rPr>
            </w:pPr>
          </w:p>
          <w:p w14:paraId="270A5E5F" w14:textId="77777777" w:rsidR="008148D9" w:rsidRPr="00DA71B4" w:rsidRDefault="008148D9" w:rsidP="008148D9">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53D33289" w14:textId="77777777" w:rsidR="008148D9" w:rsidRPr="00DA71B4" w:rsidRDefault="008148D9" w:rsidP="008148D9">
            <w:pPr>
              <w:widowControl w:val="0"/>
              <w:autoSpaceDE w:val="0"/>
              <w:autoSpaceDN w:val="0"/>
              <w:adjustRightInd w:val="0"/>
              <w:jc w:val="center"/>
              <w:rPr>
                <w:b/>
                <w:bCs/>
              </w:rPr>
            </w:pPr>
          </w:p>
          <w:p w14:paraId="68468B4F" w14:textId="77777777" w:rsidR="008148D9" w:rsidRPr="00DA71B4" w:rsidRDefault="008148D9" w:rsidP="008148D9">
            <w:pPr>
              <w:widowControl w:val="0"/>
              <w:autoSpaceDE w:val="0"/>
              <w:autoSpaceDN w:val="0"/>
              <w:adjustRightInd w:val="0"/>
              <w:jc w:val="center"/>
              <w:rPr>
                <w:b/>
                <w:bCs/>
              </w:rPr>
            </w:pPr>
          </w:p>
          <w:p w14:paraId="755B31DC" w14:textId="77777777" w:rsidR="008148D9" w:rsidRPr="00DA71B4" w:rsidRDefault="008148D9" w:rsidP="008148D9">
            <w:pPr>
              <w:widowControl w:val="0"/>
              <w:autoSpaceDE w:val="0"/>
              <w:autoSpaceDN w:val="0"/>
              <w:adjustRightInd w:val="0"/>
              <w:jc w:val="center"/>
              <w:rPr>
                <w:b/>
                <w:bCs/>
              </w:rPr>
            </w:pPr>
          </w:p>
          <w:p w14:paraId="4694AECC" w14:textId="77777777" w:rsidR="008148D9" w:rsidRPr="00DA71B4" w:rsidRDefault="008148D9" w:rsidP="008148D9">
            <w:pPr>
              <w:widowControl w:val="0"/>
              <w:autoSpaceDE w:val="0"/>
              <w:autoSpaceDN w:val="0"/>
              <w:adjustRightInd w:val="0"/>
              <w:jc w:val="center"/>
              <w:rPr>
                <w:b/>
                <w:bCs/>
              </w:rPr>
            </w:pPr>
          </w:p>
          <w:p w14:paraId="510294E9" w14:textId="77777777" w:rsidR="008148D9" w:rsidRPr="00DA71B4" w:rsidRDefault="008148D9" w:rsidP="008148D9">
            <w:pPr>
              <w:widowControl w:val="0"/>
              <w:autoSpaceDE w:val="0"/>
              <w:autoSpaceDN w:val="0"/>
              <w:adjustRightInd w:val="0"/>
              <w:jc w:val="center"/>
              <w:rPr>
                <w:b/>
                <w:bCs/>
              </w:rPr>
            </w:pPr>
          </w:p>
          <w:p w14:paraId="6B178F73" w14:textId="77777777" w:rsidR="008148D9" w:rsidRPr="00DA71B4" w:rsidRDefault="008148D9" w:rsidP="008148D9">
            <w:pPr>
              <w:widowControl w:val="0"/>
              <w:autoSpaceDE w:val="0"/>
              <w:autoSpaceDN w:val="0"/>
              <w:adjustRightInd w:val="0"/>
              <w:jc w:val="center"/>
              <w:rPr>
                <w:b/>
                <w:bCs/>
              </w:rPr>
            </w:pPr>
          </w:p>
          <w:p w14:paraId="01E722B2" w14:textId="77777777" w:rsidR="008148D9" w:rsidRPr="00DA71B4" w:rsidRDefault="008148D9" w:rsidP="008148D9">
            <w:pPr>
              <w:widowControl w:val="0"/>
              <w:autoSpaceDE w:val="0"/>
              <w:autoSpaceDN w:val="0"/>
              <w:adjustRightInd w:val="0"/>
              <w:jc w:val="center"/>
              <w:rPr>
                <w:b/>
                <w:bCs/>
              </w:rPr>
            </w:pPr>
          </w:p>
          <w:p w14:paraId="1B2ABA24" w14:textId="77777777" w:rsidR="008148D9" w:rsidRPr="00DA71B4" w:rsidRDefault="008148D9" w:rsidP="008148D9">
            <w:pPr>
              <w:widowControl w:val="0"/>
              <w:autoSpaceDE w:val="0"/>
              <w:autoSpaceDN w:val="0"/>
              <w:adjustRightInd w:val="0"/>
              <w:jc w:val="center"/>
              <w:rPr>
                <w:b/>
                <w:bCs/>
              </w:rPr>
            </w:pPr>
          </w:p>
          <w:p w14:paraId="5133C8C0" w14:textId="77777777" w:rsidR="008148D9" w:rsidRPr="00DA71B4" w:rsidRDefault="008148D9" w:rsidP="008148D9">
            <w:pPr>
              <w:widowControl w:val="0"/>
              <w:autoSpaceDE w:val="0"/>
              <w:autoSpaceDN w:val="0"/>
              <w:adjustRightInd w:val="0"/>
              <w:jc w:val="center"/>
              <w:rPr>
                <w:b/>
                <w:bCs/>
              </w:rPr>
            </w:pPr>
          </w:p>
          <w:p w14:paraId="4AA95E24" w14:textId="77777777" w:rsidR="008148D9" w:rsidRPr="00DA71B4" w:rsidRDefault="008148D9" w:rsidP="008148D9">
            <w:pPr>
              <w:widowControl w:val="0"/>
              <w:autoSpaceDE w:val="0"/>
              <w:autoSpaceDN w:val="0"/>
              <w:adjustRightInd w:val="0"/>
              <w:jc w:val="center"/>
              <w:rPr>
                <w:b/>
                <w:bCs/>
              </w:rPr>
            </w:pPr>
          </w:p>
          <w:p w14:paraId="5E8D7699" w14:textId="77777777" w:rsidR="008148D9" w:rsidRPr="00DA71B4" w:rsidRDefault="008148D9" w:rsidP="008148D9">
            <w:pPr>
              <w:widowControl w:val="0"/>
              <w:autoSpaceDE w:val="0"/>
              <w:autoSpaceDN w:val="0"/>
              <w:adjustRightInd w:val="0"/>
              <w:jc w:val="center"/>
              <w:rPr>
                <w:b/>
                <w:bCs/>
              </w:rPr>
            </w:pPr>
          </w:p>
          <w:p w14:paraId="740BBE85" w14:textId="77777777" w:rsidR="008148D9" w:rsidRPr="00DA71B4" w:rsidRDefault="008148D9" w:rsidP="008148D9">
            <w:pPr>
              <w:widowControl w:val="0"/>
              <w:autoSpaceDE w:val="0"/>
              <w:autoSpaceDN w:val="0"/>
              <w:adjustRightInd w:val="0"/>
              <w:jc w:val="center"/>
              <w:rPr>
                <w:b/>
                <w:bCs/>
              </w:rPr>
            </w:pPr>
          </w:p>
          <w:p w14:paraId="0198E696" w14:textId="77777777" w:rsidR="008148D9" w:rsidRPr="00DA71B4" w:rsidRDefault="008148D9" w:rsidP="008148D9">
            <w:pPr>
              <w:widowControl w:val="0"/>
              <w:autoSpaceDE w:val="0"/>
              <w:autoSpaceDN w:val="0"/>
              <w:adjustRightInd w:val="0"/>
              <w:jc w:val="center"/>
              <w:rPr>
                <w:b/>
                <w:bCs/>
              </w:rPr>
            </w:pPr>
          </w:p>
          <w:p w14:paraId="61D2BC1E" w14:textId="77777777" w:rsidR="008148D9" w:rsidRPr="00DA71B4" w:rsidRDefault="008148D9" w:rsidP="008148D9">
            <w:pPr>
              <w:widowControl w:val="0"/>
              <w:autoSpaceDE w:val="0"/>
              <w:autoSpaceDN w:val="0"/>
              <w:adjustRightInd w:val="0"/>
              <w:jc w:val="center"/>
              <w:rPr>
                <w:b/>
                <w:bCs/>
              </w:rPr>
            </w:pPr>
          </w:p>
          <w:p w14:paraId="6C87AA81" w14:textId="77777777" w:rsidR="008148D9" w:rsidRPr="00DA71B4" w:rsidRDefault="008148D9" w:rsidP="008148D9">
            <w:pPr>
              <w:widowControl w:val="0"/>
              <w:autoSpaceDE w:val="0"/>
              <w:autoSpaceDN w:val="0"/>
              <w:adjustRightInd w:val="0"/>
              <w:jc w:val="center"/>
              <w:rPr>
                <w:b/>
                <w:bCs/>
              </w:rPr>
            </w:pPr>
          </w:p>
          <w:p w14:paraId="2BA519D7" w14:textId="77777777" w:rsidR="008148D9" w:rsidRPr="00DA71B4" w:rsidRDefault="008148D9" w:rsidP="008148D9">
            <w:pPr>
              <w:widowControl w:val="0"/>
              <w:autoSpaceDE w:val="0"/>
              <w:autoSpaceDN w:val="0"/>
              <w:adjustRightInd w:val="0"/>
              <w:jc w:val="center"/>
              <w:rPr>
                <w:b/>
                <w:bCs/>
              </w:rPr>
            </w:pPr>
          </w:p>
          <w:p w14:paraId="77DD140F" w14:textId="77777777" w:rsidR="008148D9" w:rsidRPr="00DA71B4" w:rsidRDefault="008148D9" w:rsidP="008148D9">
            <w:pPr>
              <w:widowControl w:val="0"/>
              <w:autoSpaceDE w:val="0"/>
              <w:autoSpaceDN w:val="0"/>
              <w:adjustRightInd w:val="0"/>
              <w:jc w:val="center"/>
              <w:rPr>
                <w:b/>
                <w:bCs/>
              </w:rPr>
            </w:pPr>
          </w:p>
          <w:p w14:paraId="7757842C" w14:textId="77777777" w:rsidR="008148D9" w:rsidRPr="00DA71B4" w:rsidRDefault="008148D9" w:rsidP="008148D9">
            <w:pPr>
              <w:widowControl w:val="0"/>
              <w:autoSpaceDE w:val="0"/>
              <w:autoSpaceDN w:val="0"/>
              <w:adjustRightInd w:val="0"/>
              <w:jc w:val="center"/>
              <w:rPr>
                <w:b/>
                <w:bCs/>
              </w:rPr>
            </w:pPr>
          </w:p>
        </w:tc>
        <w:tc>
          <w:tcPr>
            <w:tcW w:w="681" w:type="pct"/>
            <w:vMerge w:val="restart"/>
            <w:tcBorders>
              <w:top w:val="single" w:sz="6" w:space="0" w:color="auto"/>
              <w:left w:val="single" w:sz="6" w:space="0" w:color="auto"/>
              <w:bottom w:val="single" w:sz="4" w:space="0" w:color="auto"/>
              <w:right w:val="single" w:sz="6" w:space="0" w:color="auto"/>
            </w:tcBorders>
            <w:vAlign w:val="center"/>
          </w:tcPr>
          <w:p w14:paraId="73768E95" w14:textId="77777777" w:rsidR="008148D9" w:rsidRPr="00DA71B4" w:rsidRDefault="008148D9" w:rsidP="008148D9">
            <w:pPr>
              <w:widowControl w:val="0"/>
              <w:autoSpaceDE w:val="0"/>
              <w:autoSpaceDN w:val="0"/>
              <w:adjustRightInd w:val="0"/>
              <w:jc w:val="center"/>
              <w:rPr>
                <w:lang w:val="uk-UA"/>
              </w:rPr>
            </w:pPr>
            <w:r>
              <w:rPr>
                <w:b/>
                <w:bCs/>
                <w:lang w:val="uk-UA"/>
              </w:rPr>
              <w:t>3</w:t>
            </w:r>
          </w:p>
        </w:tc>
        <w:tc>
          <w:tcPr>
            <w:tcW w:w="467" w:type="pct"/>
            <w:vMerge w:val="restart"/>
            <w:tcBorders>
              <w:top w:val="single" w:sz="6" w:space="0" w:color="auto"/>
              <w:left w:val="single" w:sz="6" w:space="0" w:color="auto"/>
              <w:bottom w:val="single" w:sz="4" w:space="0" w:color="auto"/>
              <w:right w:val="single" w:sz="6" w:space="0" w:color="auto"/>
            </w:tcBorders>
          </w:tcPr>
          <w:p w14:paraId="2648DB0C" w14:textId="77777777" w:rsidR="008148D9" w:rsidRPr="00DA71B4" w:rsidRDefault="008148D9" w:rsidP="008148D9">
            <w:pPr>
              <w:widowControl w:val="0"/>
              <w:autoSpaceDE w:val="0"/>
              <w:autoSpaceDN w:val="0"/>
              <w:adjustRightInd w:val="0"/>
              <w:jc w:val="center"/>
              <w:rPr>
                <w:b/>
                <w:bCs/>
                <w:highlight w:val="yellow"/>
              </w:rPr>
            </w:pPr>
          </w:p>
        </w:tc>
        <w:tc>
          <w:tcPr>
            <w:tcW w:w="426" w:type="pct"/>
            <w:vMerge w:val="restart"/>
            <w:tcBorders>
              <w:top w:val="single" w:sz="6" w:space="0" w:color="auto"/>
              <w:left w:val="single" w:sz="6" w:space="0" w:color="auto"/>
              <w:bottom w:val="single" w:sz="4" w:space="0" w:color="auto"/>
              <w:right w:val="single" w:sz="6" w:space="0" w:color="auto"/>
            </w:tcBorders>
          </w:tcPr>
          <w:p w14:paraId="54082B02" w14:textId="77777777" w:rsidR="008148D9" w:rsidRPr="00DA71B4" w:rsidRDefault="008148D9" w:rsidP="008148D9">
            <w:pPr>
              <w:widowControl w:val="0"/>
              <w:autoSpaceDE w:val="0"/>
              <w:autoSpaceDN w:val="0"/>
              <w:adjustRightInd w:val="0"/>
              <w:jc w:val="both"/>
              <w:rPr>
                <w:b/>
                <w:bCs/>
              </w:rPr>
            </w:pPr>
          </w:p>
        </w:tc>
        <w:tc>
          <w:tcPr>
            <w:tcW w:w="740" w:type="pct"/>
            <w:vMerge w:val="restart"/>
            <w:tcBorders>
              <w:top w:val="single" w:sz="6" w:space="0" w:color="auto"/>
              <w:left w:val="single" w:sz="6" w:space="0" w:color="auto"/>
              <w:bottom w:val="single" w:sz="4" w:space="0" w:color="auto"/>
              <w:right w:val="single" w:sz="6" w:space="0" w:color="auto"/>
            </w:tcBorders>
          </w:tcPr>
          <w:p w14:paraId="5866C8C9" w14:textId="77777777" w:rsidR="008148D9" w:rsidRPr="00DA71B4" w:rsidRDefault="008148D9" w:rsidP="008148D9">
            <w:pPr>
              <w:widowControl w:val="0"/>
              <w:autoSpaceDE w:val="0"/>
              <w:autoSpaceDN w:val="0"/>
              <w:adjustRightInd w:val="0"/>
              <w:jc w:val="both"/>
              <w:rPr>
                <w:b/>
                <w:bCs/>
              </w:rPr>
            </w:pPr>
          </w:p>
        </w:tc>
      </w:tr>
      <w:tr w:rsidR="008148D9" w:rsidRPr="00D94A45" w14:paraId="56813D11" w14:textId="77777777" w:rsidTr="00B26FEE">
        <w:trPr>
          <w:cantSplit/>
          <w:trHeight w:hRule="exact" w:val="424"/>
        </w:trPr>
        <w:tc>
          <w:tcPr>
            <w:tcW w:w="322" w:type="pct"/>
            <w:vMerge/>
            <w:tcBorders>
              <w:top w:val="single" w:sz="6" w:space="0" w:color="auto"/>
              <w:left w:val="single" w:sz="6" w:space="0" w:color="auto"/>
              <w:bottom w:val="single" w:sz="4" w:space="0" w:color="auto"/>
              <w:right w:val="single" w:sz="6" w:space="0" w:color="auto"/>
            </w:tcBorders>
            <w:vAlign w:val="center"/>
          </w:tcPr>
          <w:p w14:paraId="60648205" w14:textId="77777777" w:rsidR="008148D9" w:rsidRPr="00D94A45" w:rsidRDefault="008148D9" w:rsidP="008148D9">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vAlign w:val="center"/>
          </w:tcPr>
          <w:p w14:paraId="0ADCD828" w14:textId="77777777" w:rsidR="008148D9" w:rsidRPr="00FF179B" w:rsidRDefault="008148D9" w:rsidP="008148D9">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555D1DF1" w14:textId="77777777" w:rsidR="008148D9" w:rsidRPr="00D94A45" w:rsidRDefault="008148D9" w:rsidP="008148D9">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70529538" w14:textId="77777777" w:rsidR="008148D9" w:rsidRPr="00D94A45" w:rsidRDefault="008148D9" w:rsidP="008148D9">
            <w:pPr>
              <w:jc w:val="center"/>
            </w:pPr>
          </w:p>
        </w:tc>
        <w:tc>
          <w:tcPr>
            <w:tcW w:w="467" w:type="pct"/>
            <w:vMerge/>
            <w:tcBorders>
              <w:top w:val="single" w:sz="6" w:space="0" w:color="auto"/>
              <w:left w:val="single" w:sz="6" w:space="0" w:color="auto"/>
              <w:bottom w:val="single" w:sz="4" w:space="0" w:color="auto"/>
              <w:right w:val="single" w:sz="6" w:space="0" w:color="auto"/>
            </w:tcBorders>
          </w:tcPr>
          <w:p w14:paraId="2B336A0D" w14:textId="77777777" w:rsidR="008148D9" w:rsidRPr="00D94A45" w:rsidRDefault="008148D9" w:rsidP="008148D9">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6E782CFE" w14:textId="77777777" w:rsidR="008148D9" w:rsidRPr="00D94A45" w:rsidRDefault="008148D9" w:rsidP="008148D9">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1362F5ED" w14:textId="77777777" w:rsidR="008148D9" w:rsidRPr="00D94A45" w:rsidRDefault="008148D9" w:rsidP="008148D9">
            <w:pPr>
              <w:widowControl w:val="0"/>
              <w:autoSpaceDE w:val="0"/>
              <w:autoSpaceDN w:val="0"/>
              <w:adjustRightInd w:val="0"/>
              <w:jc w:val="both"/>
              <w:rPr>
                <w:b/>
                <w:bCs/>
              </w:rPr>
            </w:pPr>
          </w:p>
        </w:tc>
      </w:tr>
      <w:tr w:rsidR="008148D9" w:rsidRPr="00D94A45" w14:paraId="677910AC" w14:textId="77777777" w:rsidTr="00B26FEE">
        <w:trPr>
          <w:cantSplit/>
          <w:trHeight w:hRule="exact" w:val="420"/>
        </w:trPr>
        <w:tc>
          <w:tcPr>
            <w:tcW w:w="322" w:type="pct"/>
            <w:vMerge/>
            <w:tcBorders>
              <w:top w:val="single" w:sz="6" w:space="0" w:color="auto"/>
              <w:left w:val="single" w:sz="6" w:space="0" w:color="auto"/>
              <w:bottom w:val="single" w:sz="4" w:space="0" w:color="auto"/>
              <w:right w:val="single" w:sz="6" w:space="0" w:color="auto"/>
            </w:tcBorders>
            <w:vAlign w:val="center"/>
          </w:tcPr>
          <w:p w14:paraId="3710A951" w14:textId="77777777" w:rsidR="008148D9" w:rsidRPr="00D94A45" w:rsidRDefault="008148D9" w:rsidP="008148D9">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vAlign w:val="center"/>
          </w:tcPr>
          <w:p w14:paraId="153C50BC" w14:textId="77777777" w:rsidR="008148D9" w:rsidRPr="00FF179B" w:rsidRDefault="008148D9" w:rsidP="008148D9">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45F1FAA3" w14:textId="77777777" w:rsidR="008148D9" w:rsidRPr="00D94A45" w:rsidRDefault="008148D9" w:rsidP="008148D9">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6F291DD9" w14:textId="77777777" w:rsidR="008148D9" w:rsidRPr="00D94A45" w:rsidRDefault="008148D9" w:rsidP="008148D9">
            <w:pPr>
              <w:jc w:val="center"/>
            </w:pPr>
          </w:p>
        </w:tc>
        <w:tc>
          <w:tcPr>
            <w:tcW w:w="467" w:type="pct"/>
            <w:vMerge/>
            <w:tcBorders>
              <w:top w:val="single" w:sz="6" w:space="0" w:color="auto"/>
              <w:left w:val="single" w:sz="6" w:space="0" w:color="auto"/>
              <w:bottom w:val="single" w:sz="4" w:space="0" w:color="auto"/>
              <w:right w:val="single" w:sz="6" w:space="0" w:color="auto"/>
            </w:tcBorders>
          </w:tcPr>
          <w:p w14:paraId="176AF77C" w14:textId="77777777" w:rsidR="008148D9" w:rsidRPr="00D94A45" w:rsidRDefault="008148D9" w:rsidP="008148D9">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7DA50804" w14:textId="77777777" w:rsidR="008148D9" w:rsidRPr="00D94A45" w:rsidRDefault="008148D9" w:rsidP="008148D9">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3F317598" w14:textId="77777777" w:rsidR="008148D9" w:rsidRPr="00D94A45" w:rsidRDefault="008148D9" w:rsidP="008148D9">
            <w:pPr>
              <w:widowControl w:val="0"/>
              <w:autoSpaceDE w:val="0"/>
              <w:autoSpaceDN w:val="0"/>
              <w:adjustRightInd w:val="0"/>
              <w:jc w:val="both"/>
              <w:rPr>
                <w:b/>
                <w:bCs/>
              </w:rPr>
            </w:pPr>
          </w:p>
        </w:tc>
      </w:tr>
      <w:tr w:rsidR="008148D9" w:rsidRPr="00DA71B4" w14:paraId="15BDF00C" w14:textId="77777777" w:rsidTr="00044CDF">
        <w:trPr>
          <w:trHeight w:val="1727"/>
        </w:trPr>
        <w:tc>
          <w:tcPr>
            <w:tcW w:w="322" w:type="pct"/>
            <w:vMerge w:val="restart"/>
            <w:tcBorders>
              <w:top w:val="single" w:sz="6" w:space="0" w:color="auto"/>
              <w:left w:val="single" w:sz="6" w:space="0" w:color="auto"/>
              <w:bottom w:val="single" w:sz="4" w:space="0" w:color="auto"/>
              <w:right w:val="single" w:sz="6" w:space="0" w:color="auto"/>
            </w:tcBorders>
            <w:vAlign w:val="center"/>
          </w:tcPr>
          <w:p w14:paraId="3B36C922" w14:textId="46766704" w:rsidR="008148D9" w:rsidRPr="00044CDF" w:rsidRDefault="008148D9" w:rsidP="008148D9">
            <w:pPr>
              <w:widowControl w:val="0"/>
              <w:autoSpaceDE w:val="0"/>
              <w:autoSpaceDN w:val="0"/>
              <w:adjustRightInd w:val="0"/>
              <w:jc w:val="center"/>
              <w:rPr>
                <w:rFonts w:eastAsia="Calibri"/>
                <w:b/>
                <w:lang w:val="uk-UA" w:eastAsia="en-US" w:bidi="en-US"/>
              </w:rPr>
            </w:pPr>
            <w:r>
              <w:rPr>
                <w:rFonts w:eastAsia="Calibri"/>
                <w:b/>
                <w:lang w:val="uk-UA" w:eastAsia="en-US" w:bidi="en-US"/>
              </w:rPr>
              <w:t>3</w:t>
            </w:r>
          </w:p>
        </w:tc>
        <w:tc>
          <w:tcPr>
            <w:tcW w:w="2030" w:type="pct"/>
            <w:vMerge w:val="restart"/>
            <w:tcBorders>
              <w:top w:val="single" w:sz="6" w:space="0" w:color="auto"/>
              <w:left w:val="single" w:sz="6" w:space="0" w:color="auto"/>
              <w:bottom w:val="single" w:sz="4" w:space="0" w:color="auto"/>
              <w:right w:val="single" w:sz="6" w:space="0" w:color="auto"/>
            </w:tcBorders>
            <w:vAlign w:val="center"/>
          </w:tcPr>
          <w:p w14:paraId="58774F85" w14:textId="77777777" w:rsidR="008148D9" w:rsidRDefault="008148D9" w:rsidP="008148D9">
            <w:pPr>
              <w:pStyle w:val="16"/>
              <w:suppressAutoHyphens w:val="0"/>
              <w:jc w:val="center"/>
              <w:textAlignment w:val="auto"/>
              <w:rPr>
                <w:b/>
                <w:sz w:val="24"/>
                <w:szCs w:val="24"/>
                <w:shd w:val="clear" w:color="auto" w:fill="FFFFFF"/>
                <w:lang w:val="uk-UA"/>
              </w:rPr>
            </w:pPr>
          </w:p>
          <w:p w14:paraId="30FFB80C" w14:textId="77777777" w:rsidR="008148D9" w:rsidRDefault="008148D9" w:rsidP="008148D9">
            <w:pPr>
              <w:pStyle w:val="16"/>
              <w:suppressAutoHyphens w:val="0"/>
              <w:jc w:val="center"/>
              <w:textAlignment w:val="auto"/>
              <w:rPr>
                <w:b/>
                <w:sz w:val="24"/>
                <w:szCs w:val="24"/>
                <w:shd w:val="clear" w:color="auto" w:fill="FFFFFF"/>
                <w:lang w:val="uk-UA"/>
              </w:rPr>
            </w:pPr>
          </w:p>
          <w:p w14:paraId="5D4468EB" w14:textId="2C68A5DA" w:rsidR="008148D9" w:rsidRPr="00DD6E79" w:rsidRDefault="008148D9" w:rsidP="008148D9">
            <w:pPr>
              <w:pStyle w:val="16"/>
              <w:suppressAutoHyphens w:val="0"/>
              <w:jc w:val="center"/>
              <w:textAlignment w:val="auto"/>
              <w:rPr>
                <w:b/>
                <w:sz w:val="24"/>
                <w:szCs w:val="24"/>
                <w:shd w:val="clear" w:color="auto" w:fill="FFFFFF"/>
                <w:lang w:val="uk-UA"/>
              </w:rPr>
            </w:pPr>
            <w:r w:rsidRPr="0037136C">
              <w:rPr>
                <w:b/>
                <w:sz w:val="24"/>
                <w:szCs w:val="24"/>
                <w:shd w:val="clear" w:color="auto" w:fill="FFFFFF"/>
                <w:lang w:val="uk-UA"/>
              </w:rPr>
              <w:t>Автоматичний вимикач</w:t>
            </w:r>
            <w:r>
              <w:rPr>
                <w:b/>
                <w:sz w:val="24"/>
                <w:szCs w:val="24"/>
                <w:shd w:val="clear" w:color="auto" w:fill="FFFFFF"/>
                <w:lang w:val="uk-UA"/>
              </w:rPr>
              <w:t>*</w:t>
            </w:r>
          </w:p>
          <w:p w14:paraId="2D7F1946" w14:textId="77777777" w:rsidR="008148D9" w:rsidRPr="00DD6E79" w:rsidRDefault="008148D9" w:rsidP="008148D9">
            <w:pPr>
              <w:pStyle w:val="16"/>
              <w:suppressAutoHyphens w:val="0"/>
              <w:jc w:val="center"/>
              <w:textAlignment w:val="auto"/>
              <w:rPr>
                <w:b/>
                <w:sz w:val="24"/>
                <w:szCs w:val="24"/>
                <w:shd w:val="clear" w:color="auto" w:fill="FFFFFF"/>
                <w:lang w:val="uk-UA"/>
              </w:rPr>
            </w:pPr>
          </w:p>
          <w:p w14:paraId="0EC869B7" w14:textId="54F51018" w:rsidR="008148D9" w:rsidRPr="0064116E" w:rsidRDefault="008148D9" w:rsidP="008148D9">
            <w:pPr>
              <w:jc w:val="center"/>
              <w:rPr>
                <w:lang w:val="uk-UA"/>
              </w:rPr>
            </w:pPr>
          </w:p>
        </w:tc>
        <w:tc>
          <w:tcPr>
            <w:tcW w:w="334" w:type="pct"/>
            <w:vMerge w:val="restart"/>
            <w:tcBorders>
              <w:top w:val="single" w:sz="6" w:space="0" w:color="auto"/>
              <w:left w:val="single" w:sz="6" w:space="0" w:color="auto"/>
              <w:bottom w:val="single" w:sz="4" w:space="0" w:color="auto"/>
              <w:right w:val="single" w:sz="6" w:space="0" w:color="auto"/>
            </w:tcBorders>
            <w:vAlign w:val="center"/>
          </w:tcPr>
          <w:p w14:paraId="186FE8F2" w14:textId="77777777" w:rsidR="008148D9" w:rsidRPr="00DA71B4" w:rsidRDefault="008148D9" w:rsidP="008148D9">
            <w:pPr>
              <w:widowControl w:val="0"/>
              <w:autoSpaceDE w:val="0"/>
              <w:autoSpaceDN w:val="0"/>
              <w:adjustRightInd w:val="0"/>
              <w:jc w:val="center"/>
              <w:rPr>
                <w:b/>
                <w:bCs/>
              </w:rPr>
            </w:pPr>
          </w:p>
          <w:p w14:paraId="18483C06" w14:textId="77777777" w:rsidR="008148D9" w:rsidRPr="00DA71B4" w:rsidRDefault="008148D9" w:rsidP="008148D9">
            <w:pPr>
              <w:widowControl w:val="0"/>
              <w:autoSpaceDE w:val="0"/>
              <w:autoSpaceDN w:val="0"/>
              <w:adjustRightInd w:val="0"/>
              <w:jc w:val="center"/>
              <w:rPr>
                <w:b/>
                <w:bCs/>
              </w:rPr>
            </w:pPr>
          </w:p>
          <w:p w14:paraId="26336DD3" w14:textId="77777777" w:rsidR="008148D9" w:rsidRPr="00DA71B4" w:rsidRDefault="008148D9" w:rsidP="008148D9">
            <w:pPr>
              <w:widowControl w:val="0"/>
              <w:autoSpaceDE w:val="0"/>
              <w:autoSpaceDN w:val="0"/>
              <w:adjustRightInd w:val="0"/>
              <w:jc w:val="center"/>
              <w:rPr>
                <w:b/>
                <w:bCs/>
              </w:rPr>
            </w:pPr>
          </w:p>
          <w:p w14:paraId="628F85A4" w14:textId="77777777" w:rsidR="008148D9" w:rsidRDefault="008148D9" w:rsidP="008148D9">
            <w:pPr>
              <w:widowControl w:val="0"/>
              <w:autoSpaceDE w:val="0"/>
              <w:autoSpaceDN w:val="0"/>
              <w:adjustRightInd w:val="0"/>
              <w:jc w:val="center"/>
              <w:rPr>
                <w:b/>
                <w:bCs/>
                <w:lang w:val="uk-UA"/>
              </w:rPr>
            </w:pPr>
          </w:p>
          <w:p w14:paraId="0A32FCCF" w14:textId="708E829F" w:rsidR="008148D9" w:rsidRPr="00DA71B4" w:rsidRDefault="008148D9" w:rsidP="008148D9">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61194B0B" w14:textId="77777777" w:rsidR="008148D9" w:rsidRPr="00DA71B4" w:rsidRDefault="008148D9" w:rsidP="008148D9">
            <w:pPr>
              <w:widowControl w:val="0"/>
              <w:autoSpaceDE w:val="0"/>
              <w:autoSpaceDN w:val="0"/>
              <w:adjustRightInd w:val="0"/>
              <w:jc w:val="center"/>
              <w:rPr>
                <w:b/>
                <w:bCs/>
              </w:rPr>
            </w:pPr>
          </w:p>
          <w:p w14:paraId="2260C787" w14:textId="77777777" w:rsidR="008148D9" w:rsidRPr="00DA71B4" w:rsidRDefault="008148D9" w:rsidP="008148D9">
            <w:pPr>
              <w:widowControl w:val="0"/>
              <w:autoSpaceDE w:val="0"/>
              <w:autoSpaceDN w:val="0"/>
              <w:adjustRightInd w:val="0"/>
              <w:jc w:val="center"/>
              <w:rPr>
                <w:b/>
                <w:bCs/>
              </w:rPr>
            </w:pPr>
          </w:p>
          <w:p w14:paraId="75D35A69" w14:textId="77777777" w:rsidR="008148D9" w:rsidRPr="00DA71B4" w:rsidRDefault="008148D9" w:rsidP="008148D9">
            <w:pPr>
              <w:widowControl w:val="0"/>
              <w:autoSpaceDE w:val="0"/>
              <w:autoSpaceDN w:val="0"/>
              <w:adjustRightInd w:val="0"/>
              <w:jc w:val="center"/>
              <w:rPr>
                <w:b/>
                <w:bCs/>
              </w:rPr>
            </w:pPr>
          </w:p>
          <w:p w14:paraId="48405C37" w14:textId="77777777" w:rsidR="008148D9" w:rsidRPr="00DA71B4" w:rsidRDefault="008148D9" w:rsidP="008148D9">
            <w:pPr>
              <w:widowControl w:val="0"/>
              <w:autoSpaceDE w:val="0"/>
              <w:autoSpaceDN w:val="0"/>
              <w:adjustRightInd w:val="0"/>
              <w:jc w:val="center"/>
              <w:rPr>
                <w:b/>
                <w:bCs/>
              </w:rPr>
            </w:pPr>
          </w:p>
          <w:p w14:paraId="681E7D60" w14:textId="77777777" w:rsidR="008148D9" w:rsidRPr="00DA71B4" w:rsidRDefault="008148D9" w:rsidP="008148D9">
            <w:pPr>
              <w:widowControl w:val="0"/>
              <w:autoSpaceDE w:val="0"/>
              <w:autoSpaceDN w:val="0"/>
              <w:adjustRightInd w:val="0"/>
              <w:jc w:val="center"/>
              <w:rPr>
                <w:b/>
                <w:bCs/>
              </w:rPr>
            </w:pPr>
          </w:p>
          <w:p w14:paraId="74BCAC14" w14:textId="77777777" w:rsidR="008148D9" w:rsidRPr="00DA71B4" w:rsidRDefault="008148D9" w:rsidP="008148D9">
            <w:pPr>
              <w:widowControl w:val="0"/>
              <w:autoSpaceDE w:val="0"/>
              <w:autoSpaceDN w:val="0"/>
              <w:adjustRightInd w:val="0"/>
              <w:jc w:val="center"/>
              <w:rPr>
                <w:b/>
                <w:bCs/>
              </w:rPr>
            </w:pPr>
          </w:p>
          <w:p w14:paraId="0522842A" w14:textId="77777777" w:rsidR="008148D9" w:rsidRPr="00DA71B4" w:rsidRDefault="008148D9" w:rsidP="008148D9">
            <w:pPr>
              <w:widowControl w:val="0"/>
              <w:autoSpaceDE w:val="0"/>
              <w:autoSpaceDN w:val="0"/>
              <w:adjustRightInd w:val="0"/>
              <w:jc w:val="center"/>
              <w:rPr>
                <w:b/>
                <w:bCs/>
              </w:rPr>
            </w:pPr>
          </w:p>
          <w:p w14:paraId="1834ED57" w14:textId="77777777" w:rsidR="008148D9" w:rsidRPr="00DA71B4" w:rsidRDefault="008148D9" w:rsidP="008148D9">
            <w:pPr>
              <w:widowControl w:val="0"/>
              <w:autoSpaceDE w:val="0"/>
              <w:autoSpaceDN w:val="0"/>
              <w:adjustRightInd w:val="0"/>
              <w:jc w:val="center"/>
              <w:rPr>
                <w:b/>
                <w:bCs/>
              </w:rPr>
            </w:pPr>
          </w:p>
          <w:p w14:paraId="4181F148" w14:textId="77777777" w:rsidR="008148D9" w:rsidRPr="00DA71B4" w:rsidRDefault="008148D9" w:rsidP="008148D9">
            <w:pPr>
              <w:widowControl w:val="0"/>
              <w:autoSpaceDE w:val="0"/>
              <w:autoSpaceDN w:val="0"/>
              <w:adjustRightInd w:val="0"/>
              <w:jc w:val="center"/>
              <w:rPr>
                <w:b/>
                <w:bCs/>
              </w:rPr>
            </w:pPr>
          </w:p>
          <w:p w14:paraId="3112265B" w14:textId="77777777" w:rsidR="008148D9" w:rsidRPr="00DA71B4" w:rsidRDefault="008148D9" w:rsidP="008148D9">
            <w:pPr>
              <w:widowControl w:val="0"/>
              <w:autoSpaceDE w:val="0"/>
              <w:autoSpaceDN w:val="0"/>
              <w:adjustRightInd w:val="0"/>
              <w:jc w:val="center"/>
              <w:rPr>
                <w:b/>
                <w:bCs/>
              </w:rPr>
            </w:pPr>
          </w:p>
          <w:p w14:paraId="20564AAD" w14:textId="77777777" w:rsidR="008148D9" w:rsidRPr="00DA71B4" w:rsidRDefault="008148D9" w:rsidP="008148D9">
            <w:pPr>
              <w:widowControl w:val="0"/>
              <w:autoSpaceDE w:val="0"/>
              <w:autoSpaceDN w:val="0"/>
              <w:adjustRightInd w:val="0"/>
              <w:jc w:val="center"/>
              <w:rPr>
                <w:b/>
                <w:bCs/>
              </w:rPr>
            </w:pPr>
          </w:p>
          <w:p w14:paraId="297B8B9E" w14:textId="77777777" w:rsidR="008148D9" w:rsidRPr="00DA71B4" w:rsidRDefault="008148D9" w:rsidP="008148D9">
            <w:pPr>
              <w:widowControl w:val="0"/>
              <w:autoSpaceDE w:val="0"/>
              <w:autoSpaceDN w:val="0"/>
              <w:adjustRightInd w:val="0"/>
              <w:jc w:val="center"/>
              <w:rPr>
                <w:b/>
                <w:bCs/>
              </w:rPr>
            </w:pPr>
          </w:p>
          <w:p w14:paraId="03A7EBCB" w14:textId="77777777" w:rsidR="008148D9" w:rsidRPr="00DA71B4" w:rsidRDefault="008148D9" w:rsidP="008148D9">
            <w:pPr>
              <w:widowControl w:val="0"/>
              <w:autoSpaceDE w:val="0"/>
              <w:autoSpaceDN w:val="0"/>
              <w:adjustRightInd w:val="0"/>
              <w:jc w:val="center"/>
              <w:rPr>
                <w:b/>
                <w:bCs/>
              </w:rPr>
            </w:pPr>
          </w:p>
          <w:p w14:paraId="5C0D717C" w14:textId="77777777" w:rsidR="008148D9" w:rsidRPr="00DA71B4" w:rsidRDefault="008148D9" w:rsidP="008148D9">
            <w:pPr>
              <w:widowControl w:val="0"/>
              <w:autoSpaceDE w:val="0"/>
              <w:autoSpaceDN w:val="0"/>
              <w:adjustRightInd w:val="0"/>
              <w:jc w:val="center"/>
              <w:rPr>
                <w:b/>
                <w:bCs/>
              </w:rPr>
            </w:pPr>
          </w:p>
          <w:p w14:paraId="0AC7785E" w14:textId="77777777" w:rsidR="008148D9" w:rsidRPr="00DA71B4" w:rsidRDefault="008148D9" w:rsidP="008148D9">
            <w:pPr>
              <w:widowControl w:val="0"/>
              <w:autoSpaceDE w:val="0"/>
              <w:autoSpaceDN w:val="0"/>
              <w:adjustRightInd w:val="0"/>
              <w:jc w:val="center"/>
              <w:rPr>
                <w:b/>
                <w:bCs/>
              </w:rPr>
            </w:pPr>
          </w:p>
          <w:p w14:paraId="21616B38" w14:textId="77777777" w:rsidR="008148D9" w:rsidRPr="00DA71B4" w:rsidRDefault="008148D9" w:rsidP="008148D9">
            <w:pPr>
              <w:widowControl w:val="0"/>
              <w:autoSpaceDE w:val="0"/>
              <w:autoSpaceDN w:val="0"/>
              <w:adjustRightInd w:val="0"/>
              <w:jc w:val="center"/>
              <w:rPr>
                <w:b/>
                <w:bCs/>
              </w:rPr>
            </w:pPr>
          </w:p>
          <w:p w14:paraId="315AF83F" w14:textId="77777777" w:rsidR="008148D9" w:rsidRPr="00DA71B4" w:rsidRDefault="008148D9" w:rsidP="008148D9">
            <w:pPr>
              <w:widowControl w:val="0"/>
              <w:autoSpaceDE w:val="0"/>
              <w:autoSpaceDN w:val="0"/>
              <w:adjustRightInd w:val="0"/>
              <w:jc w:val="center"/>
              <w:rPr>
                <w:b/>
                <w:bCs/>
              </w:rPr>
            </w:pPr>
          </w:p>
          <w:p w14:paraId="09F24582" w14:textId="77777777" w:rsidR="008148D9" w:rsidRPr="00DA71B4" w:rsidRDefault="008148D9" w:rsidP="008148D9">
            <w:pPr>
              <w:widowControl w:val="0"/>
              <w:autoSpaceDE w:val="0"/>
              <w:autoSpaceDN w:val="0"/>
              <w:adjustRightInd w:val="0"/>
              <w:jc w:val="center"/>
              <w:rPr>
                <w:b/>
                <w:bCs/>
              </w:rPr>
            </w:pPr>
          </w:p>
        </w:tc>
        <w:tc>
          <w:tcPr>
            <w:tcW w:w="681" w:type="pct"/>
            <w:vMerge w:val="restart"/>
            <w:tcBorders>
              <w:top w:val="single" w:sz="6" w:space="0" w:color="auto"/>
              <w:left w:val="single" w:sz="6" w:space="0" w:color="auto"/>
              <w:bottom w:val="single" w:sz="4" w:space="0" w:color="auto"/>
              <w:right w:val="single" w:sz="6" w:space="0" w:color="auto"/>
            </w:tcBorders>
            <w:vAlign w:val="center"/>
          </w:tcPr>
          <w:p w14:paraId="2E613DAE" w14:textId="49FF76A2" w:rsidR="008148D9" w:rsidRPr="00DA71B4" w:rsidRDefault="008148D9" w:rsidP="008148D9">
            <w:pPr>
              <w:widowControl w:val="0"/>
              <w:autoSpaceDE w:val="0"/>
              <w:autoSpaceDN w:val="0"/>
              <w:adjustRightInd w:val="0"/>
              <w:jc w:val="center"/>
              <w:rPr>
                <w:lang w:val="uk-UA"/>
              </w:rPr>
            </w:pPr>
            <w:r>
              <w:rPr>
                <w:b/>
                <w:bCs/>
                <w:lang w:val="uk-UA"/>
              </w:rPr>
              <w:t>10</w:t>
            </w:r>
          </w:p>
        </w:tc>
        <w:tc>
          <w:tcPr>
            <w:tcW w:w="467" w:type="pct"/>
            <w:vMerge w:val="restart"/>
            <w:tcBorders>
              <w:top w:val="single" w:sz="6" w:space="0" w:color="auto"/>
              <w:left w:val="single" w:sz="6" w:space="0" w:color="auto"/>
              <w:bottom w:val="single" w:sz="4" w:space="0" w:color="auto"/>
              <w:right w:val="single" w:sz="6" w:space="0" w:color="auto"/>
            </w:tcBorders>
          </w:tcPr>
          <w:p w14:paraId="6388118D" w14:textId="77777777" w:rsidR="008148D9" w:rsidRPr="00DA71B4" w:rsidRDefault="008148D9" w:rsidP="008148D9">
            <w:pPr>
              <w:widowControl w:val="0"/>
              <w:autoSpaceDE w:val="0"/>
              <w:autoSpaceDN w:val="0"/>
              <w:adjustRightInd w:val="0"/>
              <w:jc w:val="center"/>
              <w:rPr>
                <w:b/>
                <w:bCs/>
                <w:highlight w:val="yellow"/>
              </w:rPr>
            </w:pPr>
          </w:p>
        </w:tc>
        <w:tc>
          <w:tcPr>
            <w:tcW w:w="426" w:type="pct"/>
            <w:vMerge w:val="restart"/>
            <w:tcBorders>
              <w:top w:val="single" w:sz="6" w:space="0" w:color="auto"/>
              <w:left w:val="single" w:sz="6" w:space="0" w:color="auto"/>
              <w:bottom w:val="single" w:sz="4" w:space="0" w:color="auto"/>
              <w:right w:val="single" w:sz="6" w:space="0" w:color="auto"/>
            </w:tcBorders>
          </w:tcPr>
          <w:p w14:paraId="76164A27" w14:textId="77777777" w:rsidR="008148D9" w:rsidRPr="00DA71B4" w:rsidRDefault="008148D9" w:rsidP="008148D9">
            <w:pPr>
              <w:widowControl w:val="0"/>
              <w:autoSpaceDE w:val="0"/>
              <w:autoSpaceDN w:val="0"/>
              <w:adjustRightInd w:val="0"/>
              <w:jc w:val="both"/>
              <w:rPr>
                <w:b/>
                <w:bCs/>
              </w:rPr>
            </w:pPr>
          </w:p>
        </w:tc>
        <w:tc>
          <w:tcPr>
            <w:tcW w:w="740" w:type="pct"/>
            <w:vMerge w:val="restart"/>
            <w:tcBorders>
              <w:top w:val="single" w:sz="6" w:space="0" w:color="auto"/>
              <w:left w:val="single" w:sz="6" w:space="0" w:color="auto"/>
              <w:bottom w:val="single" w:sz="4" w:space="0" w:color="auto"/>
              <w:right w:val="single" w:sz="6" w:space="0" w:color="auto"/>
            </w:tcBorders>
          </w:tcPr>
          <w:p w14:paraId="5027A4A4" w14:textId="77777777" w:rsidR="008148D9" w:rsidRPr="00DA71B4" w:rsidRDefault="008148D9" w:rsidP="008148D9">
            <w:pPr>
              <w:widowControl w:val="0"/>
              <w:autoSpaceDE w:val="0"/>
              <w:autoSpaceDN w:val="0"/>
              <w:adjustRightInd w:val="0"/>
              <w:jc w:val="both"/>
              <w:rPr>
                <w:b/>
                <w:bCs/>
              </w:rPr>
            </w:pPr>
          </w:p>
        </w:tc>
      </w:tr>
      <w:tr w:rsidR="008148D9" w:rsidRPr="00D94A45" w14:paraId="05C3BCDF" w14:textId="77777777" w:rsidTr="00044CDF">
        <w:trPr>
          <w:cantSplit/>
          <w:trHeight w:hRule="exact" w:val="424"/>
        </w:trPr>
        <w:tc>
          <w:tcPr>
            <w:tcW w:w="322" w:type="pct"/>
            <w:vMerge/>
            <w:tcBorders>
              <w:top w:val="single" w:sz="6" w:space="0" w:color="auto"/>
              <w:left w:val="single" w:sz="6" w:space="0" w:color="auto"/>
              <w:bottom w:val="single" w:sz="4" w:space="0" w:color="auto"/>
              <w:right w:val="single" w:sz="6" w:space="0" w:color="auto"/>
            </w:tcBorders>
            <w:vAlign w:val="center"/>
          </w:tcPr>
          <w:p w14:paraId="65A75A79" w14:textId="77777777" w:rsidR="008148D9" w:rsidRPr="00D94A45" w:rsidRDefault="008148D9" w:rsidP="008148D9">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tcPr>
          <w:p w14:paraId="12CB39AE" w14:textId="45C6AF12" w:rsidR="008148D9" w:rsidRPr="00FF179B" w:rsidRDefault="008148D9" w:rsidP="008148D9">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19708B6D" w14:textId="77777777" w:rsidR="008148D9" w:rsidRPr="00D94A45" w:rsidRDefault="008148D9" w:rsidP="008148D9">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0DA18574" w14:textId="77777777" w:rsidR="008148D9" w:rsidRPr="00D94A45" w:rsidRDefault="008148D9" w:rsidP="008148D9">
            <w:pPr>
              <w:jc w:val="center"/>
            </w:pPr>
          </w:p>
        </w:tc>
        <w:tc>
          <w:tcPr>
            <w:tcW w:w="467" w:type="pct"/>
            <w:vMerge/>
            <w:tcBorders>
              <w:top w:val="single" w:sz="6" w:space="0" w:color="auto"/>
              <w:left w:val="single" w:sz="6" w:space="0" w:color="auto"/>
              <w:bottom w:val="single" w:sz="4" w:space="0" w:color="auto"/>
              <w:right w:val="single" w:sz="6" w:space="0" w:color="auto"/>
            </w:tcBorders>
          </w:tcPr>
          <w:p w14:paraId="0889771B" w14:textId="77777777" w:rsidR="008148D9" w:rsidRPr="00D94A45" w:rsidRDefault="008148D9" w:rsidP="008148D9">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1CAAF09F" w14:textId="77777777" w:rsidR="008148D9" w:rsidRPr="00D94A45" w:rsidRDefault="008148D9" w:rsidP="008148D9">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64DDC4DF" w14:textId="77777777" w:rsidR="008148D9" w:rsidRPr="00D94A45" w:rsidRDefault="008148D9" w:rsidP="008148D9">
            <w:pPr>
              <w:widowControl w:val="0"/>
              <w:autoSpaceDE w:val="0"/>
              <w:autoSpaceDN w:val="0"/>
              <w:adjustRightInd w:val="0"/>
              <w:jc w:val="both"/>
              <w:rPr>
                <w:b/>
                <w:bCs/>
              </w:rPr>
            </w:pPr>
          </w:p>
        </w:tc>
      </w:tr>
      <w:tr w:rsidR="008148D9" w:rsidRPr="00D94A45" w14:paraId="1447BFD0" w14:textId="77777777" w:rsidTr="00044CDF">
        <w:trPr>
          <w:cantSplit/>
          <w:trHeight w:hRule="exact" w:val="420"/>
        </w:trPr>
        <w:tc>
          <w:tcPr>
            <w:tcW w:w="322" w:type="pct"/>
            <w:vMerge/>
            <w:tcBorders>
              <w:top w:val="single" w:sz="6" w:space="0" w:color="auto"/>
              <w:left w:val="single" w:sz="6" w:space="0" w:color="auto"/>
              <w:bottom w:val="single" w:sz="4" w:space="0" w:color="auto"/>
              <w:right w:val="single" w:sz="6" w:space="0" w:color="auto"/>
            </w:tcBorders>
            <w:vAlign w:val="center"/>
          </w:tcPr>
          <w:p w14:paraId="6E7DF32F" w14:textId="77777777" w:rsidR="008148D9" w:rsidRPr="00D94A45" w:rsidRDefault="008148D9" w:rsidP="008148D9">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tcPr>
          <w:p w14:paraId="2B536B63" w14:textId="77777777" w:rsidR="008148D9" w:rsidRPr="00FF179B" w:rsidRDefault="008148D9" w:rsidP="008148D9">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3A4B7554" w14:textId="77777777" w:rsidR="008148D9" w:rsidRPr="00D94A45" w:rsidRDefault="008148D9" w:rsidP="008148D9">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7BE0F27A" w14:textId="77777777" w:rsidR="008148D9" w:rsidRPr="00D94A45" w:rsidRDefault="008148D9" w:rsidP="008148D9">
            <w:pPr>
              <w:jc w:val="center"/>
            </w:pPr>
          </w:p>
        </w:tc>
        <w:tc>
          <w:tcPr>
            <w:tcW w:w="467" w:type="pct"/>
            <w:vMerge/>
            <w:tcBorders>
              <w:top w:val="single" w:sz="6" w:space="0" w:color="auto"/>
              <w:left w:val="single" w:sz="6" w:space="0" w:color="auto"/>
              <w:bottom w:val="single" w:sz="4" w:space="0" w:color="auto"/>
              <w:right w:val="single" w:sz="6" w:space="0" w:color="auto"/>
            </w:tcBorders>
          </w:tcPr>
          <w:p w14:paraId="7FC31FC9" w14:textId="77777777" w:rsidR="008148D9" w:rsidRPr="00D94A45" w:rsidRDefault="008148D9" w:rsidP="008148D9">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7BA770C1" w14:textId="77777777" w:rsidR="008148D9" w:rsidRPr="00D94A45" w:rsidRDefault="008148D9" w:rsidP="008148D9">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619D9D5D" w14:textId="77777777" w:rsidR="008148D9" w:rsidRPr="00D94A45" w:rsidRDefault="008148D9" w:rsidP="008148D9">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2BD7F10C" w14:textId="77777777" w:rsidR="006F3E1E" w:rsidRDefault="006F3E1E" w:rsidP="00F977E8">
            <w:pPr>
              <w:widowControl w:val="0"/>
              <w:tabs>
                <w:tab w:val="left" w:pos="0"/>
              </w:tabs>
              <w:jc w:val="center"/>
              <w:rPr>
                <w:b/>
                <w:lang w:val="uk-UA"/>
              </w:rPr>
            </w:pPr>
          </w:p>
          <w:p w14:paraId="19467FE3" w14:textId="17A18E2C"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6F3E1E" w:rsidRPr="00E04730" w14:paraId="687CBAB4" w14:textId="77777777" w:rsidTr="00CD344E">
        <w:trPr>
          <w:trHeight w:val="562"/>
          <w:jc w:val="center"/>
        </w:trPr>
        <w:tc>
          <w:tcPr>
            <w:tcW w:w="380" w:type="dxa"/>
            <w:tcMar>
              <w:top w:w="15" w:type="dxa"/>
              <w:left w:w="15" w:type="dxa"/>
              <w:bottom w:w="0" w:type="dxa"/>
              <w:right w:w="15" w:type="dxa"/>
            </w:tcMar>
            <w:vAlign w:val="center"/>
          </w:tcPr>
          <w:p w14:paraId="20356495" w14:textId="77777777" w:rsidR="006F3E1E" w:rsidRPr="00D94A45" w:rsidRDefault="006F3E1E" w:rsidP="00CD344E">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01C6D6CE" w14:textId="1951A8A4" w:rsidR="008148D9" w:rsidRPr="00072F7D" w:rsidRDefault="008148D9" w:rsidP="008148D9">
            <w:pPr>
              <w:tabs>
                <w:tab w:val="left" w:pos="0"/>
                <w:tab w:val="left" w:pos="333"/>
              </w:tabs>
              <w:ind w:left="49"/>
              <w:jc w:val="center"/>
              <w:rPr>
                <w:sz w:val="22"/>
                <w:szCs w:val="22"/>
                <w:lang w:val="uk-UA"/>
              </w:rPr>
            </w:pPr>
            <w:r w:rsidRPr="00072F7D">
              <w:rPr>
                <w:sz w:val="22"/>
                <w:szCs w:val="22"/>
                <w:lang w:val="uk-UA"/>
              </w:rPr>
              <w:t xml:space="preserve">Пристрій автоматичного введення резерву для трифазної дизель-генераторної установки </w:t>
            </w:r>
          </w:p>
          <w:p w14:paraId="7E55F08F" w14:textId="165214E4" w:rsidR="006F3E1E" w:rsidRPr="00072F7D" w:rsidRDefault="006F3E1E" w:rsidP="008148D9">
            <w:pPr>
              <w:tabs>
                <w:tab w:val="left" w:pos="0"/>
                <w:tab w:val="left" w:pos="333"/>
              </w:tabs>
              <w:ind w:left="49"/>
              <w:jc w:val="center"/>
              <w:rPr>
                <w:sz w:val="22"/>
                <w:szCs w:val="22"/>
                <w:lang w:val="uk-UA"/>
              </w:rPr>
            </w:pPr>
            <w:r w:rsidRPr="00072F7D">
              <w:rPr>
                <w:sz w:val="22"/>
                <w:szCs w:val="22"/>
                <w:lang w:val="uk-UA"/>
              </w:rPr>
              <w:t>(Зазначається детальна специфікація та комплектація запропонованого до закупівлі товару згідно з вимогами Додатку № 2 тендерної документації)</w:t>
            </w:r>
          </w:p>
        </w:tc>
        <w:tc>
          <w:tcPr>
            <w:tcW w:w="1151" w:type="dxa"/>
            <w:vAlign w:val="center"/>
          </w:tcPr>
          <w:p w14:paraId="41FA94B6" w14:textId="77777777" w:rsidR="006F3E1E" w:rsidRPr="00D92E9A" w:rsidRDefault="006F3E1E" w:rsidP="00CD344E">
            <w:pPr>
              <w:tabs>
                <w:tab w:val="left" w:pos="0"/>
              </w:tabs>
              <w:ind w:hanging="31"/>
              <w:jc w:val="center"/>
              <w:rPr>
                <w:rFonts w:eastAsia="Arial Unicode MS"/>
                <w:b/>
                <w:bCs/>
                <w:lang w:val="uk-UA"/>
              </w:rPr>
            </w:pPr>
          </w:p>
        </w:tc>
        <w:tc>
          <w:tcPr>
            <w:tcW w:w="691" w:type="dxa"/>
            <w:vAlign w:val="center"/>
          </w:tcPr>
          <w:p w14:paraId="4527E036" w14:textId="77777777" w:rsidR="006F3E1E" w:rsidRPr="00D92E9A" w:rsidRDefault="006F3E1E" w:rsidP="00CD344E">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25D14625" w14:textId="77777777" w:rsidR="006F3E1E" w:rsidRPr="00D92E9A" w:rsidRDefault="006F3E1E" w:rsidP="00CD344E">
            <w:pPr>
              <w:tabs>
                <w:tab w:val="left" w:pos="0"/>
              </w:tabs>
              <w:ind w:firstLine="851"/>
              <w:jc w:val="center"/>
              <w:rPr>
                <w:rFonts w:eastAsia="Arial Unicode MS"/>
                <w:b/>
                <w:bCs/>
                <w:lang w:val="uk-UA"/>
              </w:rPr>
            </w:pPr>
          </w:p>
        </w:tc>
      </w:tr>
      <w:tr w:rsidR="008148D9" w:rsidRPr="00E04730" w14:paraId="261B36F5" w14:textId="77777777" w:rsidTr="0049518F">
        <w:trPr>
          <w:trHeight w:val="562"/>
          <w:jc w:val="center"/>
        </w:trPr>
        <w:tc>
          <w:tcPr>
            <w:tcW w:w="380" w:type="dxa"/>
            <w:tcMar>
              <w:top w:w="15" w:type="dxa"/>
              <w:left w:w="15" w:type="dxa"/>
              <w:bottom w:w="0" w:type="dxa"/>
              <w:right w:w="15" w:type="dxa"/>
            </w:tcMar>
            <w:vAlign w:val="center"/>
          </w:tcPr>
          <w:p w14:paraId="2A719776" w14:textId="77777777" w:rsidR="008148D9" w:rsidRPr="008148D9" w:rsidRDefault="008148D9" w:rsidP="0049518F">
            <w:pPr>
              <w:tabs>
                <w:tab w:val="left" w:pos="0"/>
              </w:tabs>
              <w:ind w:firstLine="851"/>
              <w:jc w:val="center"/>
              <w:rPr>
                <w:rFonts w:eastAsia="Arial Unicode MS"/>
                <w:b/>
                <w:bCs/>
                <w:lang w:val="uk-UA"/>
              </w:rPr>
            </w:pPr>
            <w:r w:rsidRPr="00D94A45">
              <w:rPr>
                <w:rFonts w:eastAsia="Arial Unicode MS"/>
                <w:b/>
                <w:bCs/>
              </w:rPr>
              <w:t>1</w:t>
            </w:r>
            <w:r>
              <w:rPr>
                <w:rFonts w:eastAsia="Arial Unicode MS"/>
                <w:b/>
                <w:bCs/>
                <w:lang w:val="uk-UA"/>
              </w:rPr>
              <w:t>2</w:t>
            </w:r>
          </w:p>
        </w:tc>
        <w:tc>
          <w:tcPr>
            <w:tcW w:w="6544" w:type="dxa"/>
            <w:tcMar>
              <w:top w:w="15" w:type="dxa"/>
              <w:left w:w="15" w:type="dxa"/>
              <w:bottom w:w="0" w:type="dxa"/>
              <w:right w:w="15" w:type="dxa"/>
            </w:tcMar>
            <w:vAlign w:val="center"/>
          </w:tcPr>
          <w:p w14:paraId="01E9C208" w14:textId="77777777" w:rsidR="008148D9" w:rsidRPr="00072F7D" w:rsidRDefault="008148D9" w:rsidP="0049518F">
            <w:pPr>
              <w:tabs>
                <w:tab w:val="left" w:pos="0"/>
                <w:tab w:val="left" w:pos="333"/>
              </w:tabs>
              <w:ind w:left="49"/>
              <w:jc w:val="center"/>
              <w:rPr>
                <w:sz w:val="22"/>
                <w:szCs w:val="22"/>
                <w:lang w:val="uk-UA"/>
              </w:rPr>
            </w:pPr>
            <w:r w:rsidRPr="00072F7D">
              <w:rPr>
                <w:sz w:val="22"/>
                <w:szCs w:val="22"/>
                <w:lang w:val="uk-UA"/>
              </w:rPr>
              <w:t>Пристрій автоматичного введення резерву для однофазної дизель-генераторної установки</w:t>
            </w:r>
            <w:r w:rsidRPr="00072F7D">
              <w:rPr>
                <w:sz w:val="22"/>
                <w:szCs w:val="22"/>
                <w:lang w:val="uk-UA"/>
              </w:rPr>
              <w:t xml:space="preserve"> </w:t>
            </w:r>
          </w:p>
          <w:p w14:paraId="299A3833" w14:textId="6CBF4C94" w:rsidR="008148D9" w:rsidRPr="00072F7D" w:rsidRDefault="008148D9" w:rsidP="0049518F">
            <w:pPr>
              <w:tabs>
                <w:tab w:val="left" w:pos="0"/>
                <w:tab w:val="left" w:pos="333"/>
              </w:tabs>
              <w:ind w:left="49"/>
              <w:jc w:val="center"/>
              <w:rPr>
                <w:sz w:val="22"/>
                <w:szCs w:val="22"/>
                <w:lang w:val="uk-UA"/>
              </w:rPr>
            </w:pPr>
            <w:r w:rsidRPr="00072F7D">
              <w:rPr>
                <w:sz w:val="22"/>
                <w:szCs w:val="22"/>
                <w:lang w:val="uk-UA"/>
              </w:rPr>
              <w:t>(Зазначається детальна специфікація та комплектація запропонованого до закупівлі товару згідно з вимогами Додатку № 2 тендерної документації)</w:t>
            </w:r>
          </w:p>
        </w:tc>
        <w:tc>
          <w:tcPr>
            <w:tcW w:w="1151" w:type="dxa"/>
            <w:vAlign w:val="center"/>
          </w:tcPr>
          <w:p w14:paraId="1C6ACECD" w14:textId="77777777" w:rsidR="008148D9" w:rsidRPr="00D92E9A" w:rsidRDefault="008148D9" w:rsidP="0049518F">
            <w:pPr>
              <w:tabs>
                <w:tab w:val="left" w:pos="0"/>
              </w:tabs>
              <w:ind w:hanging="31"/>
              <w:jc w:val="center"/>
              <w:rPr>
                <w:rFonts w:eastAsia="Arial Unicode MS"/>
                <w:b/>
                <w:bCs/>
                <w:lang w:val="uk-UA"/>
              </w:rPr>
            </w:pPr>
          </w:p>
        </w:tc>
        <w:tc>
          <w:tcPr>
            <w:tcW w:w="691" w:type="dxa"/>
            <w:vAlign w:val="center"/>
          </w:tcPr>
          <w:p w14:paraId="488C52E2" w14:textId="77777777" w:rsidR="008148D9" w:rsidRPr="00D92E9A" w:rsidRDefault="008148D9" w:rsidP="0049518F">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4A547BB9" w14:textId="77777777" w:rsidR="008148D9" w:rsidRPr="00D92E9A" w:rsidRDefault="008148D9" w:rsidP="0049518F">
            <w:pPr>
              <w:tabs>
                <w:tab w:val="left" w:pos="0"/>
              </w:tabs>
              <w:ind w:firstLine="851"/>
              <w:jc w:val="center"/>
              <w:rPr>
                <w:rFonts w:eastAsia="Arial Unicode MS"/>
                <w:b/>
                <w:bCs/>
                <w:lang w:val="uk-UA"/>
              </w:rPr>
            </w:pPr>
          </w:p>
        </w:tc>
      </w:tr>
      <w:tr w:rsidR="006F3E1E"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233D0C7B" w:rsidR="006F3E1E" w:rsidRPr="008148D9" w:rsidRDefault="006F3E1E" w:rsidP="006F3E1E">
            <w:pPr>
              <w:tabs>
                <w:tab w:val="left" w:pos="0"/>
              </w:tabs>
              <w:ind w:firstLine="851"/>
              <w:jc w:val="center"/>
              <w:rPr>
                <w:rFonts w:eastAsia="Arial Unicode MS"/>
                <w:b/>
                <w:bCs/>
                <w:lang w:val="uk-UA"/>
              </w:rPr>
            </w:pPr>
            <w:r w:rsidRPr="00D94A45">
              <w:rPr>
                <w:rFonts w:eastAsia="Arial Unicode MS"/>
                <w:b/>
                <w:bCs/>
              </w:rPr>
              <w:t>1</w:t>
            </w:r>
            <w:r w:rsidR="008148D9">
              <w:rPr>
                <w:rFonts w:eastAsia="Arial Unicode MS"/>
                <w:b/>
                <w:bCs/>
                <w:lang w:val="uk-UA"/>
              </w:rPr>
              <w:t>3</w:t>
            </w:r>
          </w:p>
        </w:tc>
        <w:tc>
          <w:tcPr>
            <w:tcW w:w="6544" w:type="dxa"/>
            <w:tcMar>
              <w:top w:w="15" w:type="dxa"/>
              <w:left w:w="15" w:type="dxa"/>
              <w:bottom w:w="0" w:type="dxa"/>
              <w:right w:w="15" w:type="dxa"/>
            </w:tcMar>
            <w:vAlign w:val="center"/>
          </w:tcPr>
          <w:p w14:paraId="1ADE571B" w14:textId="039D756D" w:rsidR="006F3E1E" w:rsidRPr="00072F7D" w:rsidRDefault="008148D9" w:rsidP="006F3E1E">
            <w:pPr>
              <w:tabs>
                <w:tab w:val="left" w:pos="0"/>
                <w:tab w:val="left" w:pos="333"/>
              </w:tabs>
              <w:ind w:left="49"/>
              <w:jc w:val="center"/>
              <w:rPr>
                <w:sz w:val="22"/>
                <w:szCs w:val="22"/>
                <w:lang w:val="uk-UA"/>
              </w:rPr>
            </w:pPr>
            <w:r w:rsidRPr="00072F7D">
              <w:rPr>
                <w:sz w:val="22"/>
                <w:szCs w:val="22"/>
                <w:lang w:val="uk-UA"/>
              </w:rPr>
              <w:t>Автоматичний вимикач</w:t>
            </w:r>
            <w:r w:rsidR="006F3E1E" w:rsidRPr="00072F7D">
              <w:rPr>
                <w:sz w:val="22"/>
                <w:szCs w:val="22"/>
                <w:lang w:val="uk-UA"/>
              </w:rPr>
              <w:t xml:space="preserve"> </w:t>
            </w:r>
          </w:p>
          <w:p w14:paraId="6E483DC6" w14:textId="5EC07050" w:rsidR="006F3E1E" w:rsidRPr="00072F7D" w:rsidRDefault="006F3E1E" w:rsidP="006F3E1E">
            <w:pPr>
              <w:tabs>
                <w:tab w:val="left" w:pos="0"/>
                <w:tab w:val="left" w:pos="333"/>
              </w:tabs>
              <w:ind w:left="49"/>
              <w:jc w:val="center"/>
              <w:rPr>
                <w:sz w:val="22"/>
                <w:szCs w:val="22"/>
                <w:lang w:val="uk-UA"/>
              </w:rPr>
            </w:pPr>
            <w:r w:rsidRPr="00072F7D">
              <w:rPr>
                <w:sz w:val="22"/>
                <w:szCs w:val="22"/>
                <w:lang w:val="uk-UA"/>
              </w:rPr>
              <w:t>(Зазначається детальна специфікація та комплектація запропонованого до закупівлі товару згідно з вимогами Додатку № 2 тендерної документації)</w:t>
            </w:r>
          </w:p>
        </w:tc>
        <w:tc>
          <w:tcPr>
            <w:tcW w:w="1151" w:type="dxa"/>
            <w:vAlign w:val="center"/>
          </w:tcPr>
          <w:p w14:paraId="6476C552" w14:textId="6678886E" w:rsidR="006F3E1E" w:rsidRPr="00D92E9A" w:rsidRDefault="006F3E1E" w:rsidP="006F3E1E">
            <w:pPr>
              <w:tabs>
                <w:tab w:val="left" w:pos="0"/>
              </w:tabs>
              <w:ind w:hanging="31"/>
              <w:jc w:val="center"/>
              <w:rPr>
                <w:rFonts w:eastAsia="Arial Unicode MS"/>
                <w:b/>
                <w:bCs/>
                <w:lang w:val="uk-UA"/>
              </w:rPr>
            </w:pPr>
          </w:p>
        </w:tc>
        <w:tc>
          <w:tcPr>
            <w:tcW w:w="691" w:type="dxa"/>
            <w:vAlign w:val="center"/>
          </w:tcPr>
          <w:p w14:paraId="3B7CC650" w14:textId="77777777" w:rsidR="006F3E1E" w:rsidRPr="00D92E9A" w:rsidRDefault="006F3E1E" w:rsidP="006F3E1E">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6F3E1E" w:rsidRPr="00D92E9A" w:rsidRDefault="006F3E1E" w:rsidP="006F3E1E">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tbl>
      <w:tblPr>
        <w:tblW w:w="9721" w:type="dxa"/>
        <w:jc w:val="center"/>
        <w:tblLayout w:type="fixed"/>
        <w:tblCellMar>
          <w:left w:w="107" w:type="dxa"/>
          <w:right w:w="107" w:type="dxa"/>
        </w:tblCellMar>
        <w:tblLook w:val="0000" w:firstRow="0" w:lastRow="0" w:firstColumn="0" w:lastColumn="0" w:noHBand="0" w:noVBand="0"/>
      </w:tblPr>
      <w:tblGrid>
        <w:gridCol w:w="4782"/>
        <w:gridCol w:w="10"/>
        <w:gridCol w:w="68"/>
        <w:gridCol w:w="4704"/>
        <w:gridCol w:w="7"/>
        <w:gridCol w:w="150"/>
      </w:tblGrid>
      <w:tr w:rsidR="007232C3" w:rsidRPr="00D94A45" w14:paraId="2D09E1C0" w14:textId="77777777" w:rsidTr="006F3E1E">
        <w:trPr>
          <w:cantSplit/>
          <w:trHeight w:val="284"/>
          <w:jc w:val="center"/>
        </w:trPr>
        <w:tc>
          <w:tcPr>
            <w:tcW w:w="4860" w:type="dxa"/>
            <w:gridSpan w:val="3"/>
          </w:tcPr>
          <w:p w14:paraId="42A9FAAC" w14:textId="77777777" w:rsidR="008148D9" w:rsidRDefault="008148D9" w:rsidP="00F977E8">
            <w:pPr>
              <w:tabs>
                <w:tab w:val="left" w:pos="0"/>
                <w:tab w:val="left" w:pos="1276"/>
              </w:tabs>
              <w:rPr>
                <w:b/>
              </w:rPr>
            </w:pPr>
          </w:p>
          <w:p w14:paraId="6889A091" w14:textId="698F89E5"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1" w:type="dxa"/>
            <w:gridSpan w:val="3"/>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6F3E1E">
        <w:trPr>
          <w:cantSplit/>
          <w:trHeight w:val="184"/>
          <w:jc w:val="center"/>
        </w:trPr>
        <w:tc>
          <w:tcPr>
            <w:tcW w:w="4860" w:type="dxa"/>
            <w:gridSpan w:val="3"/>
          </w:tcPr>
          <w:p w14:paraId="6F263FE4" w14:textId="77777777" w:rsidR="007232C3" w:rsidRPr="00D94A45" w:rsidRDefault="007232C3" w:rsidP="00F977E8">
            <w:pPr>
              <w:tabs>
                <w:tab w:val="left" w:pos="0"/>
                <w:tab w:val="left" w:pos="5954"/>
              </w:tabs>
            </w:pPr>
            <w:r w:rsidRPr="00D94A45">
              <w:t>Товар Передав</w:t>
            </w:r>
          </w:p>
        </w:tc>
        <w:tc>
          <w:tcPr>
            <w:tcW w:w="4861" w:type="dxa"/>
            <w:gridSpan w:val="3"/>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6F3E1E">
        <w:trPr>
          <w:cantSplit/>
          <w:trHeight w:val="123"/>
          <w:jc w:val="center"/>
        </w:trPr>
        <w:tc>
          <w:tcPr>
            <w:tcW w:w="4860" w:type="dxa"/>
            <w:gridSpan w:val="3"/>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1" w:type="dxa"/>
            <w:gridSpan w:val="3"/>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r w:rsidR="007232C3" w:rsidRPr="00D94A45" w14:paraId="7AC2857A" w14:textId="77777777" w:rsidTr="006F3E1E">
        <w:tblPrEx>
          <w:tblCellMar>
            <w:left w:w="108" w:type="dxa"/>
            <w:right w:w="108" w:type="dxa"/>
          </w:tblCellMar>
          <w:tblLook w:val="00A0" w:firstRow="1" w:lastRow="0" w:firstColumn="1" w:lastColumn="0" w:noHBand="0" w:noVBand="0"/>
        </w:tblPrEx>
        <w:trPr>
          <w:gridAfter w:val="1"/>
          <w:wAfter w:w="150" w:type="dxa"/>
          <w:jc w:val="center"/>
        </w:trPr>
        <w:tc>
          <w:tcPr>
            <w:tcW w:w="4792" w:type="dxa"/>
            <w:gridSpan w:val="2"/>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gridSpan w:val="3"/>
          </w:tcPr>
          <w:p w14:paraId="7F08416A" w14:textId="77777777" w:rsidR="007232C3" w:rsidRPr="00D94A45" w:rsidRDefault="007232C3" w:rsidP="00F977E8">
            <w:pPr>
              <w:widowControl w:val="0"/>
              <w:tabs>
                <w:tab w:val="left" w:pos="0"/>
              </w:tabs>
              <w:jc w:val="center"/>
              <w:rPr>
                <w:b/>
              </w:rPr>
            </w:pPr>
          </w:p>
        </w:tc>
      </w:tr>
      <w:tr w:rsidR="007F148C" w:rsidRPr="00984D44" w14:paraId="6EE85CA9" w14:textId="77777777" w:rsidTr="006F3E1E">
        <w:tblPrEx>
          <w:tblCellMar>
            <w:left w:w="108" w:type="dxa"/>
            <w:right w:w="108" w:type="dxa"/>
          </w:tblCellMar>
          <w:tblLook w:val="00A0" w:firstRow="1" w:lastRow="0" w:firstColumn="1" w:lastColumn="0" w:noHBand="0" w:noVBand="0"/>
        </w:tblPrEx>
        <w:trPr>
          <w:gridAfter w:val="2"/>
          <w:wAfter w:w="157" w:type="dxa"/>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gridSpan w:val="3"/>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6F3E1E">
        <w:tblPrEx>
          <w:tblCellMar>
            <w:left w:w="108" w:type="dxa"/>
            <w:right w:w="108" w:type="dxa"/>
          </w:tblCellMar>
          <w:tblLook w:val="00A0" w:firstRow="1" w:lastRow="0" w:firstColumn="1" w:lastColumn="0" w:noHBand="0" w:noVBand="0"/>
        </w:tblPrEx>
        <w:trPr>
          <w:gridAfter w:val="2"/>
          <w:wAfter w:w="157" w:type="dxa"/>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gridSpan w:val="3"/>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264"/>
        <w:gridCol w:w="9996"/>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4E100669" w14:textId="77777777" w:rsidR="0064116E" w:rsidRDefault="0064116E"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tbl>
            <w:tblPr>
              <w:tblW w:w="9677" w:type="dxa"/>
              <w:tblInd w:w="93" w:type="dxa"/>
              <w:tblLook w:val="04A0" w:firstRow="1" w:lastRow="0" w:firstColumn="1" w:lastColumn="0" w:noHBand="0" w:noVBand="1"/>
            </w:tblPr>
            <w:tblGrid>
              <w:gridCol w:w="443"/>
              <w:gridCol w:w="4704"/>
              <w:gridCol w:w="4530"/>
            </w:tblGrid>
            <w:tr w:rsidR="007B7A80" w:rsidRPr="00194131" w14:paraId="28A41C90" w14:textId="77777777" w:rsidTr="00A3249D">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F20DAAA" w14:textId="77777777" w:rsidR="007B7A80" w:rsidRPr="00194131" w:rsidRDefault="007B7A80" w:rsidP="00A3249D">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717C4F" w14:textId="77777777" w:rsidR="007B7A80" w:rsidRPr="00194131" w:rsidRDefault="007B7A80" w:rsidP="00A3249D">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BAA04B" w14:textId="77777777" w:rsidR="007B7A80" w:rsidRPr="00194131" w:rsidRDefault="007B7A80" w:rsidP="00A3249D">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7B7A80" w:rsidRPr="00194131" w14:paraId="33E55109" w14:textId="77777777" w:rsidTr="00A3249D">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3AE88672" w14:textId="77777777" w:rsidR="007B7A80" w:rsidRPr="00194131" w:rsidRDefault="007B7A80" w:rsidP="00A3249D">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057A9DDB" w14:textId="77777777" w:rsidR="007B7A80" w:rsidRPr="00194131" w:rsidRDefault="007B7A80" w:rsidP="00A3249D">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4C069740" w14:textId="77777777" w:rsidR="007B7A80" w:rsidRPr="00194131" w:rsidRDefault="007B7A80" w:rsidP="00A3249D">
                  <w:pPr>
                    <w:rPr>
                      <w:b/>
                      <w:bCs/>
                      <w:sz w:val="20"/>
                      <w:szCs w:val="20"/>
                    </w:rPr>
                  </w:pPr>
                </w:p>
              </w:tc>
            </w:tr>
            <w:tr w:rsidR="007B7A80" w:rsidRPr="00194131" w14:paraId="4898D8A6" w14:textId="77777777" w:rsidTr="00A3249D">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EF3F24A" w14:textId="4BBCD099" w:rsidR="007B7A80" w:rsidRPr="00F928CA" w:rsidRDefault="006F3E1E" w:rsidP="00A3249D">
                  <w:pPr>
                    <w:jc w:val="center"/>
                    <w:rPr>
                      <w:sz w:val="14"/>
                      <w:szCs w:val="14"/>
                    </w:rPr>
                  </w:pPr>
                  <w:r>
                    <w:rPr>
                      <w:sz w:val="14"/>
                      <w:szCs w:val="14"/>
                      <w:lang w:val="uk-UA"/>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7FA2D2ED" w14:textId="77777777" w:rsidR="007B7A80" w:rsidRPr="009570E9" w:rsidRDefault="007B7A80" w:rsidP="00A3249D">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482CA55"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0F6152FD" w14:textId="77777777" w:rsidTr="00A3249D">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ABC33DE" w14:textId="56B73667" w:rsidR="007B7A80" w:rsidRPr="006F3E1E" w:rsidRDefault="006F3E1E" w:rsidP="00A3249D">
                  <w:pPr>
                    <w:jc w:val="center"/>
                    <w:rPr>
                      <w:sz w:val="14"/>
                      <w:szCs w:val="14"/>
                      <w:lang w:val="uk-UA"/>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111EA424" w14:textId="77777777" w:rsidR="007B7A80" w:rsidRPr="009570E9" w:rsidRDefault="007B7A80" w:rsidP="00A3249D">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F8BC0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CC23EAD" w14:textId="77777777" w:rsidTr="00A3249D">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3B97B65" w14:textId="48F92B83" w:rsidR="007B7A80" w:rsidRPr="006F3E1E" w:rsidRDefault="006F3E1E" w:rsidP="00A3249D">
                  <w:pPr>
                    <w:jc w:val="center"/>
                    <w:rPr>
                      <w:sz w:val="14"/>
                      <w:szCs w:val="14"/>
                      <w:lang w:val="uk-UA"/>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1DBF901C" w14:textId="77777777" w:rsidR="007B7A80" w:rsidRPr="009570E9" w:rsidRDefault="007B7A80" w:rsidP="00A3249D">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90841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4E68FFF"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2EB2B0C" w14:textId="1D9EFEDC" w:rsidR="007B7A80" w:rsidRPr="00B10F9D" w:rsidRDefault="006F3E1E" w:rsidP="00A3249D">
                  <w:pPr>
                    <w:jc w:val="center"/>
                    <w:rPr>
                      <w:sz w:val="14"/>
                      <w:szCs w:val="14"/>
                      <w:lang w:val="uk-UA"/>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02DF27AE" w14:textId="77777777" w:rsidR="007B7A80" w:rsidRPr="009570E9" w:rsidRDefault="007B7A80" w:rsidP="00A3249D">
                  <w:pPr>
                    <w:rPr>
                      <w:color w:val="000000"/>
                      <w:sz w:val="20"/>
                      <w:szCs w:val="20"/>
                    </w:rPr>
                  </w:pPr>
                  <w:r>
                    <w:rPr>
                      <w:color w:val="000000"/>
                      <w:sz w:val="20"/>
                      <w:szCs w:val="20"/>
                      <w:lang w:val="uk-UA"/>
                    </w:rPr>
                    <w:t xml:space="preserve">Красноармійський міськрайонний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601FA27" w14:textId="77777777" w:rsidR="007B7A80" w:rsidRPr="00194131" w:rsidRDefault="007B7A80" w:rsidP="00A3249D">
                  <w:pPr>
                    <w:rPr>
                      <w:color w:val="000000"/>
                      <w:sz w:val="20"/>
                      <w:szCs w:val="20"/>
                    </w:rPr>
                  </w:pPr>
                  <w:r>
                    <w:rPr>
                      <w:color w:val="000000"/>
                      <w:sz w:val="20"/>
                      <w:szCs w:val="20"/>
                      <w:lang w:val="uk-UA"/>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9EDAB9E"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C2F14B6" w14:textId="696A90F7" w:rsidR="007B7A80" w:rsidRPr="00B10F9D" w:rsidRDefault="006F3E1E" w:rsidP="00A3249D">
                  <w:pPr>
                    <w:jc w:val="center"/>
                    <w:rPr>
                      <w:sz w:val="14"/>
                      <w:szCs w:val="14"/>
                      <w:lang w:val="uk-UA"/>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253A5340" w14:textId="77777777" w:rsidR="007B7A80" w:rsidRPr="009570E9" w:rsidRDefault="007B7A80" w:rsidP="00A3249D">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9987C84" w14:textId="77777777" w:rsidR="007B7A80" w:rsidRPr="00194131" w:rsidRDefault="007B7A80" w:rsidP="00A3249D">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139E29F"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DDDBA2B" w14:textId="44878605" w:rsidR="007B7A80" w:rsidRPr="00B10F9D" w:rsidRDefault="006F3E1E" w:rsidP="00A3249D">
                  <w:pPr>
                    <w:jc w:val="center"/>
                    <w:rPr>
                      <w:sz w:val="14"/>
                      <w:szCs w:val="14"/>
                      <w:lang w:val="uk-UA"/>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2E3BE182" w14:textId="77777777" w:rsidR="007B7A80" w:rsidRPr="009570E9" w:rsidRDefault="007B7A80" w:rsidP="00A3249D">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A47028E" w14:textId="77777777" w:rsidR="007B7A80" w:rsidRPr="00194131" w:rsidRDefault="007B7A80" w:rsidP="00A3249D">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604A111C"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4B7A9DB" w14:textId="7C512272" w:rsidR="007B7A80" w:rsidRPr="00B10F9D" w:rsidRDefault="006F3E1E" w:rsidP="00A3249D">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54FC03F5" w14:textId="77777777" w:rsidR="007B7A80" w:rsidRPr="009570E9" w:rsidRDefault="007B7A80" w:rsidP="00A3249D">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6330C031" w14:textId="77777777" w:rsidR="007B7A80" w:rsidRPr="009570E9" w:rsidRDefault="007B7A80" w:rsidP="00A3249D">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434CE891" w14:textId="77777777" w:rsidTr="00A3249D">
              <w:trPr>
                <w:trHeight w:val="23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47F3BF0" w14:textId="66C4C6CB" w:rsidR="007B7A80" w:rsidRPr="006F3E1E" w:rsidRDefault="006F3E1E" w:rsidP="00A3249D">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702B14B7" w14:textId="77777777" w:rsidR="007B7A80" w:rsidRPr="00194131" w:rsidRDefault="007B7A80" w:rsidP="00A3249D">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3FC6A8F7" w14:textId="77777777" w:rsidR="007B7A80" w:rsidRPr="00194131" w:rsidRDefault="007B7A80" w:rsidP="00A3249D">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6DDFF86"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882DE89" w14:textId="1AD9A64B" w:rsidR="007B7A80" w:rsidRPr="006F3E1E" w:rsidRDefault="006F3E1E" w:rsidP="00A3249D">
                  <w:pPr>
                    <w:jc w:val="center"/>
                    <w:rPr>
                      <w:sz w:val="14"/>
                      <w:szCs w:val="14"/>
                      <w:lang w:val="uk-UA"/>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4FA02222" w14:textId="77777777" w:rsidR="007B7A80" w:rsidRPr="00194131" w:rsidRDefault="007B7A80" w:rsidP="00A3249D">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D4A4FA3"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708F82BB" w14:textId="77777777" w:rsidR="00E04730" w:rsidRPr="007B7A80" w:rsidRDefault="00E04730" w:rsidP="007F148C">
            <w:pPr>
              <w:tabs>
                <w:tab w:val="left" w:pos="0"/>
              </w:tabs>
              <w:jc w:val="right"/>
              <w:rPr>
                <w:b/>
                <w:bCs/>
              </w:rPr>
            </w:pPr>
          </w:p>
        </w:tc>
      </w:tr>
    </w:tbl>
    <w:p w14:paraId="6B7850BB" w14:textId="77777777" w:rsidR="00D8217E" w:rsidRPr="00F948E7" w:rsidRDefault="00D8217E" w:rsidP="00F977E8">
      <w:pPr>
        <w:tabs>
          <w:tab w:val="left" w:pos="0"/>
        </w:tabs>
        <w:jc w:val="center"/>
        <w:rPr>
          <w:highlight w:val="yellow"/>
          <w:u w:val="single"/>
        </w:rPr>
      </w:pPr>
    </w:p>
    <w:p w14:paraId="46D9658A" w14:textId="77777777" w:rsidR="0064116E" w:rsidRDefault="0064116E" w:rsidP="00F977E8">
      <w:pPr>
        <w:tabs>
          <w:tab w:val="left" w:pos="0"/>
        </w:tabs>
        <w:jc w:val="right"/>
        <w:rPr>
          <w:noProof/>
          <w:lang w:val="uk-UA"/>
        </w:rPr>
      </w:pPr>
    </w:p>
    <w:p w14:paraId="1D19488F" w14:textId="77777777" w:rsidR="0064116E" w:rsidRDefault="0064116E" w:rsidP="00F977E8">
      <w:pPr>
        <w:tabs>
          <w:tab w:val="left" w:pos="0"/>
        </w:tabs>
        <w:jc w:val="right"/>
        <w:rPr>
          <w:noProof/>
          <w:lang w:val="uk-UA"/>
        </w:rPr>
      </w:pPr>
    </w:p>
    <w:p w14:paraId="6E015F3A" w14:textId="77777777" w:rsidR="0064116E" w:rsidRDefault="0064116E"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DA71B4">
      <w:footerReference w:type="even" r:id="rId8"/>
      <w:footerReference w:type="default" r:id="rId9"/>
      <w:pgSz w:w="11906" w:h="16838"/>
      <w:pgMar w:top="284" w:right="566"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31BAD">
      <w:rPr>
        <w:rStyle w:val="af7"/>
        <w:noProof/>
      </w:rPr>
      <w:t>9</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15:restartNumberingAfterBreak="0">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2106681876">
    <w:abstractNumId w:val="19"/>
  </w:num>
  <w:num w:numId="2" w16cid:durableId="1547912919">
    <w:abstractNumId w:val="14"/>
  </w:num>
  <w:num w:numId="3" w16cid:durableId="1122912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4183919">
    <w:abstractNumId w:val="13"/>
  </w:num>
  <w:num w:numId="5" w16cid:durableId="2029288114">
    <w:abstractNumId w:val="16"/>
  </w:num>
  <w:num w:numId="6" w16cid:durableId="1762682508">
    <w:abstractNumId w:val="9"/>
  </w:num>
  <w:num w:numId="7" w16cid:durableId="186451869">
    <w:abstractNumId w:val="7"/>
  </w:num>
  <w:num w:numId="8" w16cid:durableId="108355199">
    <w:abstractNumId w:val="12"/>
  </w:num>
  <w:num w:numId="9" w16cid:durableId="487747350">
    <w:abstractNumId w:val="15"/>
  </w:num>
  <w:num w:numId="10" w16cid:durableId="1221134636">
    <w:abstractNumId w:val="5"/>
  </w:num>
  <w:num w:numId="11" w16cid:durableId="520123522">
    <w:abstractNumId w:val="11"/>
  </w:num>
  <w:num w:numId="12" w16cid:durableId="1828012157">
    <w:abstractNumId w:val="20"/>
  </w:num>
  <w:num w:numId="13" w16cid:durableId="1921475576">
    <w:abstractNumId w:val="6"/>
  </w:num>
  <w:num w:numId="14" w16cid:durableId="106393609">
    <w:abstractNumId w:val="17"/>
  </w:num>
  <w:num w:numId="15" w16cid:durableId="157162444">
    <w:abstractNumId w:val="4"/>
  </w:num>
  <w:num w:numId="16" w16cid:durableId="592319674">
    <w:abstractNumId w:val="8"/>
  </w:num>
  <w:num w:numId="17" w16cid:durableId="114374109">
    <w:abstractNumId w:val="18"/>
  </w:num>
  <w:num w:numId="18" w16cid:durableId="181791341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4CD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2F7D"/>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2C6B"/>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116E"/>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3E1E"/>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A80"/>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7F7150"/>
    <w:rsid w:val="00800727"/>
    <w:rsid w:val="0080178D"/>
    <w:rsid w:val="008050C2"/>
    <w:rsid w:val="00810380"/>
    <w:rsid w:val="0081079A"/>
    <w:rsid w:val="00814188"/>
    <w:rsid w:val="008148D9"/>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C50"/>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31BAD"/>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1B4"/>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15:docId w15:val="{CF1AD107-DF73-45B5-AEEF-99DF511F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ітки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ітки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у виносці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Звичайни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ий текст з від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ий текст з від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і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и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и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і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ий текст з від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у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і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paragraph" w:customStyle="1" w:styleId="16">
    <w:name w:val="Звичайний1"/>
    <w:rsid w:val="00044CDF"/>
    <w:pPr>
      <w:suppressAutoHyphens/>
      <w:autoSpaceDN w:val="0"/>
      <w:textAlignment w:val="baseline"/>
    </w:pPr>
    <w:rPr>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042C-3150-401B-979F-EFC04B6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3279</Words>
  <Characters>22596</Characters>
  <Application>Microsoft Office Word</Application>
  <DocSecurity>0</DocSecurity>
  <Lines>188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Євгеній Кочин</cp:lastModifiedBy>
  <cp:revision>2</cp:revision>
  <cp:lastPrinted>2019-10-08T12:03:00Z</cp:lastPrinted>
  <dcterms:created xsi:type="dcterms:W3CDTF">2023-11-13T17:38:00Z</dcterms:created>
  <dcterms:modified xsi:type="dcterms:W3CDTF">2023-11-13T17:38:00Z</dcterms:modified>
</cp:coreProperties>
</file>