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0D75" w14:textId="4736516C" w:rsidR="00777B0F" w:rsidRDefault="00777B0F" w:rsidP="00777B0F">
      <w:pPr>
        <w:spacing w:after="0" w:line="240" w:lineRule="auto"/>
        <w:contextualSpacing/>
        <w:jc w:val="right"/>
        <w:rPr>
          <w:rFonts w:ascii="Times New Roman" w:eastAsia="Times New Roman" w:hAnsi="Times New Roman" w:cs="Times New Roman"/>
          <w:i/>
          <w:iCs/>
          <w:color w:val="000000"/>
          <w:sz w:val="24"/>
          <w:szCs w:val="24"/>
          <w:lang w:eastAsia="ru-RU"/>
        </w:rPr>
      </w:pPr>
      <w:r w:rsidRPr="00777B0F">
        <w:rPr>
          <w:rFonts w:ascii="Times New Roman" w:eastAsia="Times New Roman" w:hAnsi="Times New Roman" w:cs="Times New Roman"/>
          <w:i/>
          <w:iCs/>
          <w:color w:val="000000"/>
          <w:sz w:val="24"/>
          <w:szCs w:val="24"/>
          <w:lang w:eastAsia="ru-RU"/>
        </w:rPr>
        <w:t>ЗАТВЕРДЖЕНО</w:t>
      </w:r>
    </w:p>
    <w:p w14:paraId="09DE7D1F" w14:textId="74D8DBAF" w:rsidR="00777B0F" w:rsidRDefault="00777B0F" w:rsidP="00777B0F">
      <w:pPr>
        <w:spacing w:after="0" w:line="240" w:lineRule="auto"/>
        <w:contextualSpacing/>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Рішенням уповноваженої особи</w:t>
      </w:r>
    </w:p>
    <w:p w14:paraId="3E70ADCE" w14:textId="380A7C8F" w:rsidR="00777B0F" w:rsidRPr="00777B0F" w:rsidRDefault="00777B0F" w:rsidP="00777B0F">
      <w:pPr>
        <w:spacing w:after="0" w:line="240" w:lineRule="auto"/>
        <w:contextualSpacing/>
        <w:jc w:val="right"/>
        <w:rPr>
          <w:rFonts w:ascii="Times New Roman" w:eastAsia="Times New Roman" w:hAnsi="Times New Roman" w:cs="Times New Roman"/>
          <w:i/>
          <w:iCs/>
          <w:color w:val="000000"/>
          <w:sz w:val="24"/>
          <w:szCs w:val="24"/>
          <w:lang w:eastAsia="ru-RU"/>
        </w:rPr>
      </w:pPr>
      <w:r w:rsidRPr="0083577B">
        <w:rPr>
          <w:rFonts w:ascii="Times New Roman" w:eastAsia="Times New Roman" w:hAnsi="Times New Roman" w:cs="Times New Roman"/>
          <w:i/>
          <w:iCs/>
          <w:color w:val="000000"/>
          <w:sz w:val="24"/>
          <w:szCs w:val="24"/>
          <w:lang w:eastAsia="ru-RU"/>
        </w:rPr>
        <w:t>від 22 березня 2024 року</w:t>
      </w:r>
      <w:r>
        <w:rPr>
          <w:rFonts w:ascii="Times New Roman" w:eastAsia="Times New Roman" w:hAnsi="Times New Roman" w:cs="Times New Roman"/>
          <w:i/>
          <w:iCs/>
          <w:color w:val="000000"/>
          <w:sz w:val="24"/>
          <w:szCs w:val="24"/>
          <w:lang w:eastAsia="ru-RU"/>
        </w:rPr>
        <w:t xml:space="preserve"> </w:t>
      </w:r>
    </w:p>
    <w:p w14:paraId="07F1826A" w14:textId="3812ABBC" w:rsidR="00EA669E" w:rsidRDefault="009838B9" w:rsidP="00430A8D">
      <w:pPr>
        <w:spacing w:after="0" w:line="240" w:lineRule="auto"/>
        <w:contextualSpacing/>
        <w:jc w:val="center"/>
        <w:rPr>
          <w:rFonts w:ascii="Times New Roman" w:eastAsia="Times New Roman" w:hAnsi="Times New Roman" w:cs="Times New Roman"/>
          <w:b/>
          <w:bCs/>
          <w:color w:val="000000"/>
          <w:sz w:val="24"/>
          <w:szCs w:val="24"/>
          <w:lang w:eastAsia="ru-RU"/>
        </w:rPr>
      </w:pPr>
      <w:r w:rsidRPr="00F659E7">
        <w:rPr>
          <w:rFonts w:ascii="Times New Roman" w:eastAsia="Times New Roman" w:hAnsi="Times New Roman" w:cs="Times New Roman"/>
          <w:b/>
          <w:bCs/>
          <w:color w:val="000000"/>
          <w:sz w:val="24"/>
          <w:szCs w:val="24"/>
          <w:lang w:eastAsia="ru-RU"/>
        </w:rPr>
        <w:t xml:space="preserve">Оголошення </w:t>
      </w:r>
    </w:p>
    <w:p w14:paraId="5724DBF9" w14:textId="77777777" w:rsidR="009838B9" w:rsidRPr="00F659E7" w:rsidRDefault="009838B9" w:rsidP="00430A8D">
      <w:pPr>
        <w:spacing w:after="0" w:line="240" w:lineRule="auto"/>
        <w:contextualSpacing/>
        <w:jc w:val="center"/>
        <w:rPr>
          <w:rFonts w:ascii="Times New Roman" w:eastAsia="Times New Roman" w:hAnsi="Times New Roman" w:cs="Times New Roman"/>
          <w:sz w:val="24"/>
          <w:szCs w:val="24"/>
          <w:lang w:eastAsia="ru-RU"/>
        </w:rPr>
      </w:pPr>
      <w:r w:rsidRPr="00F659E7">
        <w:rPr>
          <w:rFonts w:ascii="Times New Roman" w:eastAsia="Times New Roman" w:hAnsi="Times New Roman" w:cs="Times New Roman"/>
          <w:b/>
          <w:bCs/>
          <w:color w:val="000000"/>
          <w:sz w:val="24"/>
          <w:szCs w:val="24"/>
          <w:lang w:eastAsia="ru-RU"/>
        </w:rPr>
        <w:t>про проведення спрощеної закупівлі</w:t>
      </w:r>
      <w:r w:rsidR="00E475A3" w:rsidRPr="00F659E7">
        <w:rPr>
          <w:rFonts w:ascii="Times New Roman" w:eastAsia="Times New Roman" w:hAnsi="Times New Roman" w:cs="Times New Roman"/>
          <w:b/>
          <w:bCs/>
          <w:color w:val="000000"/>
          <w:sz w:val="24"/>
          <w:szCs w:val="24"/>
          <w:lang w:eastAsia="ru-RU"/>
        </w:rPr>
        <w:t xml:space="preserve"> </w:t>
      </w:r>
      <w:r w:rsidR="00EA669E">
        <w:rPr>
          <w:rFonts w:ascii="Times New Roman" w:eastAsia="Times New Roman" w:hAnsi="Times New Roman" w:cs="Times New Roman"/>
          <w:b/>
          <w:bCs/>
          <w:color w:val="000000"/>
          <w:sz w:val="24"/>
          <w:szCs w:val="24"/>
          <w:lang w:eastAsia="ru-RU"/>
        </w:rPr>
        <w:t xml:space="preserve">через електронну систему </w:t>
      </w:r>
      <w:proofErr w:type="spellStart"/>
      <w:r w:rsidR="00EA669E">
        <w:rPr>
          <w:rFonts w:ascii="Times New Roman" w:eastAsia="Times New Roman" w:hAnsi="Times New Roman" w:cs="Times New Roman"/>
          <w:b/>
          <w:bCs/>
          <w:color w:val="000000"/>
          <w:sz w:val="24"/>
          <w:szCs w:val="24"/>
          <w:lang w:eastAsia="ru-RU"/>
        </w:rPr>
        <w:t>закупівель</w:t>
      </w:r>
      <w:proofErr w:type="spellEnd"/>
    </w:p>
    <w:p w14:paraId="3C17B387" w14:textId="77777777" w:rsidR="004761FA" w:rsidRPr="0035632F" w:rsidRDefault="004761FA" w:rsidP="004761FA">
      <w:pPr>
        <w:pStyle w:val="a3"/>
        <w:spacing w:before="0" w:after="0" w:line="240" w:lineRule="atLeast"/>
        <w:jc w:val="both"/>
        <w:rPr>
          <w:b/>
        </w:rPr>
      </w:pPr>
      <w:r w:rsidRPr="00F659E7">
        <w:rPr>
          <w:b/>
          <w:color w:val="000000"/>
        </w:rPr>
        <w:t xml:space="preserve">1. </w:t>
      </w:r>
      <w:r w:rsidRPr="0035632F">
        <w:rPr>
          <w:b/>
          <w:color w:val="000000"/>
        </w:rPr>
        <w:t>Замовник:</w:t>
      </w:r>
    </w:p>
    <w:p w14:paraId="744F143D" w14:textId="77777777" w:rsidR="004761FA" w:rsidRPr="00C37999" w:rsidRDefault="004761FA" w:rsidP="004761FA">
      <w:pPr>
        <w:pStyle w:val="a3"/>
        <w:widowControl w:val="0"/>
        <w:tabs>
          <w:tab w:val="left" w:pos="426"/>
          <w:tab w:val="left" w:pos="567"/>
        </w:tabs>
        <w:jc w:val="both"/>
        <w:rPr>
          <w:color w:val="000000"/>
        </w:rPr>
      </w:pPr>
      <w:r w:rsidRPr="00C37999">
        <w:rPr>
          <w:color w:val="000000"/>
        </w:rPr>
        <w:t>1.1.Найменування: Державне підприємство ДП «Дирекція по будівництву об</w:t>
      </w:r>
      <w:r w:rsidRPr="00C37999">
        <w:rPr>
          <w:color w:val="000000"/>
          <w:lang w:val="ru-RU"/>
        </w:rPr>
        <w:t>’</w:t>
      </w:r>
      <w:proofErr w:type="spellStart"/>
      <w:r w:rsidRPr="00C37999">
        <w:rPr>
          <w:color w:val="000000"/>
        </w:rPr>
        <w:t>єктів</w:t>
      </w:r>
      <w:proofErr w:type="spellEnd"/>
      <w:r w:rsidRPr="00C37999">
        <w:rPr>
          <w:color w:val="000000"/>
        </w:rPr>
        <w:t xml:space="preserve">» </w:t>
      </w:r>
    </w:p>
    <w:p w14:paraId="18C84BF8" w14:textId="77777777" w:rsidR="004761FA" w:rsidRPr="00C37999" w:rsidRDefault="004761FA" w:rsidP="004761FA">
      <w:pPr>
        <w:pStyle w:val="a3"/>
        <w:widowControl w:val="0"/>
        <w:tabs>
          <w:tab w:val="left" w:pos="1260"/>
        </w:tabs>
        <w:jc w:val="both"/>
        <w:rPr>
          <w:color w:val="000000"/>
        </w:rPr>
      </w:pPr>
      <w:r w:rsidRPr="00C37999">
        <w:rPr>
          <w:color w:val="000000"/>
        </w:rPr>
        <w:t>1.2. Код за ЄДРПОУ: 00179737</w:t>
      </w:r>
    </w:p>
    <w:p w14:paraId="57171A78" w14:textId="07BC221A" w:rsidR="004761FA" w:rsidRPr="00C37999" w:rsidRDefault="004761FA" w:rsidP="004761FA">
      <w:pPr>
        <w:pStyle w:val="a3"/>
        <w:widowControl w:val="0"/>
        <w:tabs>
          <w:tab w:val="left" w:pos="1260"/>
        </w:tabs>
        <w:jc w:val="both"/>
        <w:rPr>
          <w:color w:val="000000"/>
        </w:rPr>
      </w:pPr>
      <w:r w:rsidRPr="00C37999">
        <w:rPr>
          <w:color w:val="000000"/>
        </w:rPr>
        <w:t xml:space="preserve">1.3. Місцезнаходження: 45311, Волинська область, </w:t>
      </w:r>
      <w:r w:rsidR="00231A08">
        <w:rPr>
          <w:color w:val="000000"/>
        </w:rPr>
        <w:t>Володимирський</w:t>
      </w:r>
      <w:r w:rsidRPr="00C37999">
        <w:rPr>
          <w:color w:val="000000"/>
        </w:rPr>
        <w:t xml:space="preserve"> район, село Поромів</w:t>
      </w:r>
      <w:r w:rsidR="00231A08">
        <w:rPr>
          <w:color w:val="000000"/>
        </w:rPr>
        <w:t xml:space="preserve">, </w:t>
      </w:r>
      <w:bookmarkStart w:id="0" w:name="_Hlk161917628"/>
      <w:r w:rsidR="00231A08">
        <w:rPr>
          <w:color w:val="000000"/>
        </w:rPr>
        <w:t>вул. Центральна 67</w:t>
      </w:r>
    </w:p>
    <w:bookmarkEnd w:id="0"/>
    <w:p w14:paraId="2C5F6255" w14:textId="77777777" w:rsidR="00AB561C" w:rsidRPr="00C37999" w:rsidRDefault="004761FA" w:rsidP="004761FA">
      <w:pPr>
        <w:pStyle w:val="a3"/>
        <w:widowControl w:val="0"/>
        <w:tabs>
          <w:tab w:val="left" w:pos="1260"/>
        </w:tabs>
        <w:jc w:val="both"/>
      </w:pPr>
      <w:r w:rsidRPr="00C37999">
        <w:rPr>
          <w:color w:val="000000"/>
        </w:rPr>
        <w:t xml:space="preserve">1.4. </w:t>
      </w:r>
      <w:r w:rsidRPr="00C37999">
        <w:t xml:space="preserve">Посади і особи замовника, уповноважені здійснювати зв’язок з учасниками: </w:t>
      </w:r>
    </w:p>
    <w:p w14:paraId="624C3091" w14:textId="0B2900D0" w:rsidR="00F659E7" w:rsidRPr="00231A08" w:rsidRDefault="00D5234F" w:rsidP="004761FA">
      <w:pPr>
        <w:pStyle w:val="a3"/>
        <w:widowControl w:val="0"/>
        <w:tabs>
          <w:tab w:val="left" w:pos="1260"/>
        </w:tabs>
        <w:jc w:val="both"/>
        <w:rPr>
          <w:color w:val="000000"/>
        </w:rPr>
      </w:pPr>
      <w:r w:rsidRPr="00C37999">
        <w:rPr>
          <w:color w:val="000000"/>
        </w:rPr>
        <w:t xml:space="preserve">з питань проведення спрощеної закупівлі – </w:t>
      </w:r>
      <w:r w:rsidR="004761FA" w:rsidRPr="00C37999">
        <w:t xml:space="preserve">Уповноважена особа </w:t>
      </w:r>
      <w:r w:rsidR="00F659E7" w:rsidRPr="00C37999">
        <w:rPr>
          <w:lang w:eastAsia="uk-UA"/>
        </w:rPr>
        <w:t>відповідальна за організацію і проведення процедури закупівлі/спрощеної закупівлі</w:t>
      </w:r>
      <w:r w:rsidR="004761FA" w:rsidRPr="00C37999">
        <w:t xml:space="preserve"> – </w:t>
      </w:r>
      <w:r w:rsidR="00EA5D51">
        <w:rPr>
          <w:color w:val="000000"/>
        </w:rPr>
        <w:t>Зубчик Вікторія Федорівна</w:t>
      </w:r>
      <w:r w:rsidR="00EA669E" w:rsidRPr="006A34D5">
        <w:rPr>
          <w:color w:val="000000"/>
        </w:rPr>
        <w:t xml:space="preserve">, </w:t>
      </w:r>
      <w:r w:rsidR="00EA669E">
        <w:rPr>
          <w:color w:val="000000"/>
        </w:rPr>
        <w:t xml:space="preserve">заступник </w:t>
      </w:r>
      <w:r w:rsidR="00EA5D51">
        <w:rPr>
          <w:color w:val="000000"/>
        </w:rPr>
        <w:t>головного бухгалтера</w:t>
      </w:r>
      <w:r w:rsidR="004761FA" w:rsidRPr="00C37999">
        <w:t xml:space="preserve">,  45311, Волинська область, </w:t>
      </w:r>
      <w:r w:rsidR="00EA5D51">
        <w:t xml:space="preserve">Володимирський </w:t>
      </w:r>
      <w:r w:rsidR="004761FA" w:rsidRPr="00C37999">
        <w:t xml:space="preserve">район, село Поромів, </w:t>
      </w:r>
      <w:r w:rsidR="00231A08">
        <w:rPr>
          <w:color w:val="000000"/>
        </w:rPr>
        <w:t xml:space="preserve">вул. Центральна 67, </w:t>
      </w:r>
      <w:r w:rsidR="004761FA" w:rsidRPr="00C37999">
        <w:t>телефон:  (</w:t>
      </w:r>
      <w:r w:rsidR="00EA5D51">
        <w:t>067</w:t>
      </w:r>
      <w:r w:rsidR="00F659E7" w:rsidRPr="00C37999">
        <w:t>)</w:t>
      </w:r>
      <w:r w:rsidR="00EA5D51">
        <w:t xml:space="preserve"> 55 41 415</w:t>
      </w:r>
      <w:r w:rsidR="004761FA" w:rsidRPr="00C37999">
        <w:t xml:space="preserve">, </w:t>
      </w:r>
      <w:r w:rsidR="004761FA" w:rsidRPr="00C37999">
        <w:rPr>
          <w:lang w:val="en-US"/>
        </w:rPr>
        <w:t>e</w:t>
      </w:r>
      <w:r w:rsidR="004761FA" w:rsidRPr="00C37999">
        <w:t>-</w:t>
      </w:r>
      <w:r w:rsidR="004761FA" w:rsidRPr="00C37999">
        <w:rPr>
          <w:lang w:val="en-US"/>
        </w:rPr>
        <w:t>mail</w:t>
      </w:r>
      <w:r w:rsidR="004761FA" w:rsidRPr="00C37999">
        <w:t xml:space="preserve">: </w:t>
      </w:r>
      <w:hyperlink r:id="rId6" w:history="1">
        <w:r w:rsidR="00F659E7" w:rsidRPr="00C37999">
          <w:rPr>
            <w:rStyle w:val="af3"/>
            <w:lang w:val="en-US"/>
          </w:rPr>
          <w:t>dp</w:t>
        </w:r>
        <w:r w:rsidR="00F659E7" w:rsidRPr="00C37999">
          <w:rPr>
            <w:rStyle w:val="af3"/>
          </w:rPr>
          <w:t>_</w:t>
        </w:r>
        <w:r w:rsidR="00F659E7" w:rsidRPr="00C37999">
          <w:rPr>
            <w:rStyle w:val="af3"/>
            <w:lang w:val="en-US"/>
          </w:rPr>
          <w:t>direct</w:t>
        </w:r>
        <w:r w:rsidR="00F659E7" w:rsidRPr="00C37999">
          <w:rPr>
            <w:rStyle w:val="af3"/>
          </w:rPr>
          <w:t>@</w:t>
        </w:r>
        <w:r w:rsidR="00F659E7" w:rsidRPr="00C37999">
          <w:rPr>
            <w:rStyle w:val="af3"/>
            <w:lang w:val="en-US"/>
          </w:rPr>
          <w:t>ukr</w:t>
        </w:r>
        <w:r w:rsidR="00F659E7" w:rsidRPr="00C37999">
          <w:rPr>
            <w:rStyle w:val="af3"/>
          </w:rPr>
          <w:t>.</w:t>
        </w:r>
        <w:r w:rsidR="00F659E7" w:rsidRPr="00C37999">
          <w:rPr>
            <w:rStyle w:val="af3"/>
            <w:lang w:val="en-US"/>
          </w:rPr>
          <w:t>net</w:t>
        </w:r>
      </w:hyperlink>
      <w:r w:rsidR="00F659E7" w:rsidRPr="00C37999">
        <w:t xml:space="preserve">. </w:t>
      </w:r>
    </w:p>
    <w:p w14:paraId="1FF014C7" w14:textId="590414AC" w:rsidR="00AB561C" w:rsidRPr="00231A08" w:rsidRDefault="00D5234F" w:rsidP="00AB561C">
      <w:pPr>
        <w:pStyle w:val="a3"/>
        <w:widowControl w:val="0"/>
        <w:tabs>
          <w:tab w:val="left" w:pos="1260"/>
        </w:tabs>
        <w:jc w:val="both"/>
        <w:rPr>
          <w:color w:val="000000"/>
        </w:rPr>
      </w:pPr>
      <w:r w:rsidRPr="00C37999">
        <w:rPr>
          <w:color w:val="000000"/>
        </w:rPr>
        <w:t xml:space="preserve">з технічних питань </w:t>
      </w:r>
      <w:r w:rsidR="00AB561C" w:rsidRPr="00C37999">
        <w:t>–</w:t>
      </w:r>
      <w:r w:rsidR="00AB561C" w:rsidRPr="0035632F">
        <w:t xml:space="preserve"> </w:t>
      </w:r>
      <w:proofErr w:type="spellStart"/>
      <w:r w:rsidR="008A0954">
        <w:t>Стебелько</w:t>
      </w:r>
      <w:proofErr w:type="spellEnd"/>
      <w:r w:rsidR="008A0954">
        <w:t xml:space="preserve"> Юрій Володимирович</w:t>
      </w:r>
      <w:r w:rsidR="00AB561C" w:rsidRPr="0035632F">
        <w:t xml:space="preserve">, </w:t>
      </w:r>
      <w:r w:rsidR="0035632F" w:rsidRPr="0035632F">
        <w:t>в.о.</w:t>
      </w:r>
      <w:r w:rsidR="00AE0B7B">
        <w:t xml:space="preserve"> </w:t>
      </w:r>
      <w:r w:rsidR="0035632F" w:rsidRPr="0035632F">
        <w:t>головного механіка</w:t>
      </w:r>
      <w:r w:rsidR="00AB561C" w:rsidRPr="0035632F">
        <w:t xml:space="preserve">,  45311, Волинська область, </w:t>
      </w:r>
      <w:r w:rsidR="00EA5D51">
        <w:t>Володимирський</w:t>
      </w:r>
      <w:r w:rsidR="00AB561C" w:rsidRPr="0035632F">
        <w:t xml:space="preserve"> район, село Поромів,</w:t>
      </w:r>
      <w:r w:rsidR="00231A08" w:rsidRPr="00231A08">
        <w:rPr>
          <w:color w:val="000000"/>
        </w:rPr>
        <w:t xml:space="preserve"> </w:t>
      </w:r>
      <w:r w:rsidR="00231A08">
        <w:rPr>
          <w:color w:val="000000"/>
        </w:rPr>
        <w:t xml:space="preserve">вул. Центральна 67, </w:t>
      </w:r>
      <w:r w:rsidR="00AB561C" w:rsidRPr="0035632F">
        <w:t xml:space="preserve">телефон: </w:t>
      </w:r>
      <w:r w:rsidR="00EA5D51" w:rsidRPr="00C37999">
        <w:t>(</w:t>
      </w:r>
      <w:r w:rsidR="00EA5D51">
        <w:t>067</w:t>
      </w:r>
      <w:r w:rsidR="00EA5D51" w:rsidRPr="00C37999">
        <w:t>)</w:t>
      </w:r>
      <w:r w:rsidR="00EA5D51">
        <w:t xml:space="preserve"> 55 41 415</w:t>
      </w:r>
      <w:r w:rsidR="00AB561C" w:rsidRPr="0035632F">
        <w:t xml:space="preserve">, </w:t>
      </w:r>
      <w:r w:rsidR="00AB561C" w:rsidRPr="0035632F">
        <w:rPr>
          <w:lang w:val="en-US"/>
        </w:rPr>
        <w:t>e</w:t>
      </w:r>
      <w:r w:rsidR="00AB561C" w:rsidRPr="0035632F">
        <w:t>-</w:t>
      </w:r>
      <w:r w:rsidR="00AB561C" w:rsidRPr="0035632F">
        <w:rPr>
          <w:lang w:val="en-US"/>
        </w:rPr>
        <w:t>mail</w:t>
      </w:r>
      <w:r w:rsidR="00AB561C" w:rsidRPr="0035632F">
        <w:t xml:space="preserve">: </w:t>
      </w:r>
      <w:hyperlink r:id="rId7" w:history="1">
        <w:r w:rsidR="00AB561C" w:rsidRPr="0035632F">
          <w:rPr>
            <w:rStyle w:val="af3"/>
            <w:lang w:val="en-US"/>
          </w:rPr>
          <w:t>dp</w:t>
        </w:r>
        <w:r w:rsidR="00AB561C" w:rsidRPr="0035632F">
          <w:rPr>
            <w:rStyle w:val="af3"/>
          </w:rPr>
          <w:t>_</w:t>
        </w:r>
        <w:r w:rsidR="00AB561C" w:rsidRPr="0035632F">
          <w:rPr>
            <w:rStyle w:val="af3"/>
            <w:lang w:val="en-US"/>
          </w:rPr>
          <w:t>direct</w:t>
        </w:r>
        <w:r w:rsidR="00AB561C" w:rsidRPr="0035632F">
          <w:rPr>
            <w:rStyle w:val="af3"/>
          </w:rPr>
          <w:t>@</w:t>
        </w:r>
        <w:r w:rsidR="00AB561C" w:rsidRPr="0035632F">
          <w:rPr>
            <w:rStyle w:val="af3"/>
            <w:lang w:val="en-US"/>
          </w:rPr>
          <w:t>ukr</w:t>
        </w:r>
        <w:r w:rsidR="00AB561C" w:rsidRPr="0035632F">
          <w:rPr>
            <w:rStyle w:val="af3"/>
          </w:rPr>
          <w:t>.</w:t>
        </w:r>
        <w:r w:rsidR="00AB561C" w:rsidRPr="0035632F">
          <w:rPr>
            <w:rStyle w:val="af3"/>
            <w:lang w:val="en-US"/>
          </w:rPr>
          <w:t>net</w:t>
        </w:r>
      </w:hyperlink>
      <w:r w:rsidR="00AB561C" w:rsidRPr="0035632F">
        <w:t xml:space="preserve">. </w:t>
      </w:r>
    </w:p>
    <w:p w14:paraId="5859D18F" w14:textId="77777777" w:rsidR="00B41EB6" w:rsidRPr="00C37999" w:rsidRDefault="009D6488" w:rsidP="00C37999">
      <w:pPr>
        <w:spacing w:after="0" w:line="240" w:lineRule="auto"/>
        <w:rPr>
          <w:rFonts w:ascii="Times New Roman" w:hAnsi="Times New Roman" w:cs="Times New Roman"/>
          <w:color w:val="000000"/>
          <w:sz w:val="24"/>
          <w:szCs w:val="24"/>
        </w:rPr>
      </w:pPr>
      <w:r w:rsidRPr="00C37999">
        <w:rPr>
          <w:rFonts w:ascii="Times New Roman" w:hAnsi="Times New Roman" w:cs="Times New Roman"/>
          <w:b/>
          <w:sz w:val="24"/>
          <w:szCs w:val="24"/>
          <w:lang w:eastAsia="ru-RU"/>
        </w:rPr>
        <w:t xml:space="preserve">2. </w:t>
      </w:r>
      <w:r w:rsidR="00C37999" w:rsidRPr="00C37999">
        <w:rPr>
          <w:rFonts w:ascii="Times New Roman" w:hAnsi="Times New Roman" w:cs="Times New Roman"/>
          <w:b/>
          <w:color w:val="000000"/>
          <w:sz w:val="24"/>
          <w:szCs w:val="24"/>
        </w:rPr>
        <w:t>Назва предмета закупівлі  та код відповідно до  класифікатора</w:t>
      </w:r>
      <w:r w:rsidR="00C37999" w:rsidRPr="00C37999">
        <w:rPr>
          <w:rFonts w:ascii="Times New Roman" w:hAnsi="Times New Roman" w:cs="Times New Roman"/>
          <w:color w:val="000000"/>
          <w:sz w:val="24"/>
          <w:szCs w:val="24"/>
        </w:rPr>
        <w:t>:</w:t>
      </w:r>
    </w:p>
    <w:p w14:paraId="08C94ECB" w14:textId="77777777" w:rsidR="00C37999" w:rsidRPr="00C37999" w:rsidRDefault="00C37999" w:rsidP="00C37999">
      <w:pPr>
        <w:spacing w:after="0" w:line="240" w:lineRule="auto"/>
        <w:rPr>
          <w:rFonts w:ascii="Times New Roman" w:hAnsi="Times New Roman" w:cs="Times New Roman"/>
          <w:sz w:val="24"/>
          <w:szCs w:val="24"/>
          <w:u w:val="single"/>
        </w:rPr>
      </w:pPr>
    </w:p>
    <w:p w14:paraId="04B9D437" w14:textId="20616163" w:rsidR="003C21B2" w:rsidRDefault="00EA5D51" w:rsidP="003C21B2">
      <w:pPr>
        <w:spacing w:after="0" w:line="240" w:lineRule="auto"/>
        <w:contextualSpacing/>
        <w:jc w:val="both"/>
        <w:rPr>
          <w:rFonts w:ascii="Times New Roman" w:hAnsi="Times New Roman" w:cs="Times New Roman"/>
          <w:b/>
          <w:sz w:val="24"/>
          <w:szCs w:val="24"/>
        </w:rPr>
      </w:pPr>
      <w:bookmarkStart w:id="1" w:name="_Hlk130894031"/>
      <w:r>
        <w:rPr>
          <w:rFonts w:ascii="Times New Roman" w:hAnsi="Times New Roman" w:cs="Times New Roman"/>
          <w:b/>
          <w:sz w:val="24"/>
          <w:szCs w:val="24"/>
          <w:shd w:val="clear" w:color="auto" w:fill="FFFFFF"/>
        </w:rPr>
        <w:t>Пально-м</w:t>
      </w:r>
      <w:r w:rsidR="00EB3B36">
        <w:rPr>
          <w:rFonts w:ascii="Times New Roman" w:hAnsi="Times New Roman" w:cs="Times New Roman"/>
          <w:b/>
          <w:sz w:val="24"/>
          <w:szCs w:val="24"/>
          <w:shd w:val="clear" w:color="auto" w:fill="FFFFFF"/>
        </w:rPr>
        <w:t xml:space="preserve">астильні </w:t>
      </w:r>
      <w:bookmarkEnd w:id="1"/>
      <w:r w:rsidR="003A2DE4">
        <w:rPr>
          <w:rFonts w:ascii="Times New Roman" w:hAnsi="Times New Roman" w:cs="Times New Roman"/>
          <w:b/>
          <w:sz w:val="24"/>
          <w:szCs w:val="24"/>
          <w:shd w:val="clear" w:color="auto" w:fill="FFFFFF"/>
        </w:rPr>
        <w:t>матеріали</w:t>
      </w:r>
      <w:r w:rsidR="00603282">
        <w:rPr>
          <w:rFonts w:ascii="Times New Roman" w:hAnsi="Times New Roman" w:cs="Times New Roman"/>
          <w:b/>
          <w:sz w:val="24"/>
          <w:szCs w:val="24"/>
          <w:shd w:val="clear" w:color="auto" w:fill="FFFFFF"/>
        </w:rPr>
        <w:t xml:space="preserve"> </w:t>
      </w:r>
      <w:r w:rsidR="00DC108C">
        <w:rPr>
          <w:rFonts w:ascii="Times New Roman" w:eastAsia="Times New Roman" w:hAnsi="Times New Roman" w:cs="Times New Roman"/>
          <w:b/>
          <w:sz w:val="24"/>
          <w:szCs w:val="24"/>
        </w:rPr>
        <w:t xml:space="preserve">- </w:t>
      </w:r>
      <w:r w:rsidR="00DC108C" w:rsidRPr="00286B32">
        <w:rPr>
          <w:rFonts w:ascii="Times New Roman" w:eastAsia="Times New Roman" w:hAnsi="Times New Roman" w:cs="Times New Roman"/>
          <w:sz w:val="24"/>
          <w:szCs w:val="24"/>
        </w:rPr>
        <w:t>код національного класифікатора України ДК 021:2015 “Єдиний з</w:t>
      </w:r>
      <w:r w:rsidR="00DC108C">
        <w:rPr>
          <w:rFonts w:ascii="Times New Roman" w:eastAsia="Times New Roman" w:hAnsi="Times New Roman" w:cs="Times New Roman"/>
          <w:sz w:val="24"/>
          <w:szCs w:val="24"/>
        </w:rPr>
        <w:t>акупівельний словник”</w:t>
      </w:r>
      <w:r w:rsidR="007A1396" w:rsidRPr="00DC108C">
        <w:rPr>
          <w:rFonts w:ascii="Times New Roman" w:hAnsi="Times New Roman" w:cs="Times New Roman"/>
          <w:sz w:val="24"/>
          <w:szCs w:val="24"/>
        </w:rPr>
        <w:t xml:space="preserve">: </w:t>
      </w:r>
      <w:r w:rsidR="00EB3B36" w:rsidRPr="00EB3B36">
        <w:rPr>
          <w:rFonts w:ascii="Times New Roman" w:hAnsi="Times New Roman" w:cs="Times New Roman"/>
          <w:sz w:val="24"/>
          <w:szCs w:val="24"/>
        </w:rPr>
        <w:t xml:space="preserve">09210000-4 </w:t>
      </w:r>
      <w:r w:rsidR="00EB3B36">
        <w:rPr>
          <w:rFonts w:ascii="Times New Roman" w:hAnsi="Times New Roman" w:cs="Times New Roman"/>
          <w:sz w:val="24"/>
          <w:szCs w:val="24"/>
        </w:rPr>
        <w:t xml:space="preserve">– </w:t>
      </w:r>
      <w:r w:rsidR="00EB3B36" w:rsidRPr="00EB3B36">
        <w:rPr>
          <w:rFonts w:ascii="Times New Roman" w:hAnsi="Times New Roman" w:cs="Times New Roman"/>
          <w:sz w:val="24"/>
          <w:szCs w:val="24"/>
        </w:rPr>
        <w:t>Мастильні засоби</w:t>
      </w:r>
    </w:p>
    <w:p w14:paraId="52E1CBFC" w14:textId="77777777" w:rsidR="003C21B2" w:rsidRPr="003C21B2" w:rsidRDefault="003C21B2" w:rsidP="003C21B2">
      <w:pPr>
        <w:spacing w:after="0" w:line="240" w:lineRule="auto"/>
        <w:contextualSpacing/>
        <w:jc w:val="both"/>
        <w:rPr>
          <w:rFonts w:ascii="Times New Roman" w:hAnsi="Times New Roman" w:cs="Times New Roman"/>
          <w:b/>
          <w:sz w:val="24"/>
          <w:szCs w:val="24"/>
        </w:rPr>
      </w:pPr>
    </w:p>
    <w:p w14:paraId="2647C9E8" w14:textId="6BD926FE" w:rsidR="00F659E7" w:rsidRPr="0035632F" w:rsidRDefault="009D6488" w:rsidP="009D6488">
      <w:pPr>
        <w:keepNext/>
        <w:shd w:val="clear" w:color="auto" w:fill="FFFFFF"/>
        <w:jc w:val="both"/>
        <w:textAlignment w:val="baseline"/>
        <w:outlineLvl w:val="0"/>
        <w:rPr>
          <w:rFonts w:ascii="Times New Roman" w:hAnsi="Times New Roman" w:cs="Times New Roman"/>
          <w:sz w:val="24"/>
          <w:szCs w:val="24"/>
        </w:rPr>
      </w:pPr>
      <w:r w:rsidRPr="0035632F">
        <w:rPr>
          <w:rFonts w:ascii="Times New Roman" w:hAnsi="Times New Roman" w:cs="Times New Roman"/>
          <w:b/>
          <w:kern w:val="2"/>
          <w:sz w:val="24"/>
          <w:szCs w:val="24"/>
        </w:rPr>
        <w:t>3.</w:t>
      </w:r>
      <w:r w:rsidR="009F53AA" w:rsidRPr="0035632F">
        <w:rPr>
          <w:rFonts w:ascii="Times New Roman" w:hAnsi="Times New Roman" w:cs="Times New Roman"/>
          <w:b/>
          <w:kern w:val="2"/>
          <w:sz w:val="24"/>
          <w:szCs w:val="24"/>
        </w:rPr>
        <w:t xml:space="preserve"> </w:t>
      </w:r>
      <w:r w:rsidRPr="0035632F">
        <w:rPr>
          <w:rFonts w:ascii="Times New Roman" w:hAnsi="Times New Roman" w:cs="Times New Roman"/>
          <w:b/>
          <w:kern w:val="2"/>
          <w:sz w:val="24"/>
          <w:szCs w:val="24"/>
        </w:rPr>
        <w:t xml:space="preserve">Інформація про технічні,  якісні </w:t>
      </w:r>
      <w:r w:rsidRPr="0035632F">
        <w:rPr>
          <w:rFonts w:ascii="Times New Roman" w:hAnsi="Times New Roman" w:cs="Times New Roman"/>
          <w:b/>
          <w:sz w:val="24"/>
          <w:szCs w:val="24"/>
        </w:rPr>
        <w:t>та інші характеристики предмета закупівлі:</w:t>
      </w:r>
      <w:r w:rsidRPr="0035632F">
        <w:rPr>
          <w:rFonts w:ascii="Times New Roman" w:hAnsi="Times New Roman" w:cs="Times New Roman"/>
          <w:sz w:val="24"/>
          <w:szCs w:val="24"/>
        </w:rPr>
        <w:t xml:space="preserve"> </w:t>
      </w:r>
    </w:p>
    <w:p w14:paraId="2B199AA8" w14:textId="77777777" w:rsidR="009D6488" w:rsidRPr="0035632F" w:rsidRDefault="009D6488" w:rsidP="009D6488">
      <w:pPr>
        <w:keepNext/>
        <w:shd w:val="clear" w:color="auto" w:fill="FFFFFF"/>
        <w:jc w:val="both"/>
        <w:textAlignment w:val="baseline"/>
        <w:outlineLvl w:val="0"/>
        <w:rPr>
          <w:rFonts w:ascii="Times New Roman" w:hAnsi="Times New Roman" w:cs="Times New Roman"/>
          <w:bCs/>
          <w:sz w:val="24"/>
          <w:szCs w:val="24"/>
        </w:rPr>
      </w:pPr>
      <w:r w:rsidRPr="0035632F">
        <w:rPr>
          <w:rFonts w:ascii="Times New Roman" w:hAnsi="Times New Roman" w:cs="Times New Roman"/>
          <w:sz w:val="24"/>
          <w:szCs w:val="24"/>
        </w:rPr>
        <w:t>з</w:t>
      </w:r>
      <w:r w:rsidRPr="0035632F">
        <w:rPr>
          <w:rFonts w:ascii="Times New Roman" w:hAnsi="Times New Roman" w:cs="Times New Roman"/>
          <w:bCs/>
          <w:sz w:val="24"/>
          <w:szCs w:val="24"/>
        </w:rPr>
        <w:t>гідно додатку №</w:t>
      </w:r>
      <w:r w:rsidR="009A7321">
        <w:rPr>
          <w:rFonts w:ascii="Times New Roman" w:hAnsi="Times New Roman" w:cs="Times New Roman"/>
          <w:bCs/>
          <w:sz w:val="24"/>
          <w:szCs w:val="24"/>
        </w:rPr>
        <w:t>2.</w:t>
      </w:r>
      <w:r w:rsidRPr="0035632F">
        <w:rPr>
          <w:rFonts w:ascii="Times New Roman" w:hAnsi="Times New Roman" w:cs="Times New Roman"/>
          <w:bCs/>
          <w:sz w:val="24"/>
          <w:szCs w:val="24"/>
        </w:rPr>
        <w:t xml:space="preserve"> </w:t>
      </w:r>
    </w:p>
    <w:p w14:paraId="104EDC8D" w14:textId="77777777" w:rsidR="003849C7" w:rsidRPr="0035632F" w:rsidRDefault="009F53AA" w:rsidP="003849C7">
      <w:pPr>
        <w:spacing w:after="0" w:line="240" w:lineRule="auto"/>
        <w:contextualSpacing/>
        <w:jc w:val="both"/>
        <w:rPr>
          <w:rFonts w:ascii="Times New Roman" w:eastAsia="Times New Roman" w:hAnsi="Times New Roman" w:cs="Times New Roman"/>
          <w:b/>
          <w:color w:val="000000"/>
          <w:sz w:val="24"/>
          <w:szCs w:val="24"/>
          <w:lang w:eastAsia="ru-RU"/>
        </w:rPr>
      </w:pPr>
      <w:r w:rsidRPr="0035632F">
        <w:rPr>
          <w:rFonts w:ascii="Times New Roman" w:eastAsia="Times New Roman" w:hAnsi="Times New Roman" w:cs="Times New Roman"/>
          <w:b/>
          <w:color w:val="000000"/>
          <w:sz w:val="24"/>
          <w:szCs w:val="24"/>
          <w:lang w:eastAsia="ru-RU"/>
        </w:rPr>
        <w:t>4.</w:t>
      </w:r>
      <w:r w:rsidR="004B262A">
        <w:rPr>
          <w:rFonts w:ascii="Times New Roman" w:eastAsia="Times New Roman" w:hAnsi="Times New Roman" w:cs="Times New Roman"/>
          <w:b/>
          <w:color w:val="000000"/>
          <w:sz w:val="24"/>
          <w:szCs w:val="24"/>
          <w:lang w:eastAsia="ru-RU"/>
        </w:rPr>
        <w:t>Назва, к</w:t>
      </w:r>
      <w:r w:rsidRPr="0035632F">
        <w:rPr>
          <w:rFonts w:ascii="Times New Roman" w:eastAsia="Times New Roman" w:hAnsi="Times New Roman" w:cs="Times New Roman"/>
          <w:b/>
          <w:color w:val="000000"/>
          <w:sz w:val="24"/>
          <w:szCs w:val="24"/>
          <w:lang w:eastAsia="ru-RU"/>
        </w:rPr>
        <w:t>ількість та місце поставки товарів:</w:t>
      </w:r>
      <w:r w:rsidR="003849C7" w:rsidRPr="0035632F">
        <w:rPr>
          <w:rFonts w:ascii="Times New Roman" w:eastAsia="Times New Roman" w:hAnsi="Times New Roman" w:cs="Times New Roman"/>
          <w:b/>
          <w:color w:val="000000"/>
          <w:sz w:val="24"/>
          <w:szCs w:val="24"/>
          <w:lang w:eastAsia="ru-RU"/>
        </w:rPr>
        <w:t xml:space="preserve"> </w:t>
      </w:r>
    </w:p>
    <w:p w14:paraId="3C6FC592" w14:textId="77777777" w:rsidR="00B41EB6" w:rsidRPr="0035632F" w:rsidRDefault="00B41EB6" w:rsidP="003849C7">
      <w:pPr>
        <w:spacing w:after="0" w:line="240" w:lineRule="auto"/>
        <w:contextualSpacing/>
        <w:jc w:val="both"/>
        <w:rPr>
          <w:rFonts w:ascii="Times New Roman" w:eastAsia="Times New Roman" w:hAnsi="Times New Roman" w:cs="Times New Roman"/>
          <w:b/>
          <w:color w:val="000000"/>
          <w:sz w:val="24"/>
          <w:szCs w:val="24"/>
          <w:lang w:eastAsia="ru-RU"/>
        </w:rPr>
      </w:pPr>
    </w:p>
    <w:p w14:paraId="26FB3C4B" w14:textId="77777777" w:rsidR="0035632F" w:rsidRPr="00186022" w:rsidRDefault="0035632F" w:rsidP="0035632F">
      <w:pPr>
        <w:tabs>
          <w:tab w:val="left" w:pos="0"/>
        </w:tabs>
        <w:spacing w:line="240" w:lineRule="atLeast"/>
        <w:jc w:val="both"/>
        <w:rPr>
          <w:rFonts w:ascii="Times New Roman" w:hAnsi="Times New Roman" w:cs="Times New Roman"/>
          <w:color w:val="000000"/>
          <w:sz w:val="24"/>
          <w:szCs w:val="24"/>
        </w:rPr>
      </w:pPr>
      <w:r w:rsidRPr="00186022">
        <w:rPr>
          <w:rFonts w:ascii="Times New Roman" w:hAnsi="Times New Roman" w:cs="Times New Roman"/>
          <w:color w:val="000000"/>
          <w:sz w:val="24"/>
          <w:szCs w:val="24"/>
          <w:u w:val="single"/>
        </w:rPr>
        <w:t>4.1. Назва товару та його кількість</w:t>
      </w:r>
      <w:r w:rsidRPr="00186022">
        <w:rPr>
          <w:rFonts w:ascii="Times New Roman" w:hAnsi="Times New Roman" w:cs="Times New Roman"/>
          <w:color w:val="000000"/>
          <w:sz w:val="24"/>
          <w:szCs w:val="24"/>
        </w:rPr>
        <w:t>:</w:t>
      </w:r>
      <w:r w:rsidRPr="00186022">
        <w:rPr>
          <w:rFonts w:ascii="Times New Roman" w:hAnsi="Times New Roman" w:cs="Times New Roman"/>
          <w:sz w:val="24"/>
          <w:szCs w:val="24"/>
        </w:rPr>
        <w:t xml:space="preserve"> </w:t>
      </w:r>
      <w:r w:rsidRPr="00186022">
        <w:rPr>
          <w:rFonts w:ascii="Times New Roman" w:hAnsi="Times New Roman" w:cs="Times New Roman"/>
          <w:color w:val="000000"/>
          <w:sz w:val="24"/>
          <w:szCs w:val="24"/>
        </w:rPr>
        <w:t xml:space="preserve"> </w:t>
      </w:r>
    </w:p>
    <w:p w14:paraId="0F44E350" w14:textId="0E563753" w:rsidR="008A0954" w:rsidRDefault="00AD1A87"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Пально-мастильні </w:t>
      </w:r>
      <w:r w:rsidR="003A2DE4">
        <w:rPr>
          <w:rFonts w:ascii="Times New Roman" w:hAnsi="Times New Roman" w:cs="Times New Roman"/>
          <w:b/>
          <w:sz w:val="24"/>
          <w:szCs w:val="24"/>
          <w:shd w:val="clear" w:color="auto" w:fill="FFFFFF"/>
        </w:rPr>
        <w:t>матеріали</w:t>
      </w:r>
      <w:r w:rsidR="009A42AD">
        <w:rPr>
          <w:rFonts w:ascii="Times New Roman" w:hAnsi="Times New Roman" w:cs="Times New Roman"/>
          <w:b/>
          <w:sz w:val="24"/>
          <w:szCs w:val="24"/>
          <w:shd w:val="clear" w:color="auto" w:fill="FFFFFF"/>
        </w:rPr>
        <w:t>, а саме:</w:t>
      </w:r>
    </w:p>
    <w:tbl>
      <w:tblPr>
        <w:tblStyle w:val="afe"/>
        <w:tblW w:w="5000" w:type="pct"/>
        <w:tblLook w:val="04A0" w:firstRow="1" w:lastRow="0" w:firstColumn="1" w:lastColumn="0" w:noHBand="0" w:noVBand="1"/>
      </w:tblPr>
      <w:tblGrid>
        <w:gridCol w:w="821"/>
        <w:gridCol w:w="4039"/>
        <w:gridCol w:w="2531"/>
        <w:gridCol w:w="2464"/>
      </w:tblGrid>
      <w:tr w:rsidR="00EB3B36" w14:paraId="5F0D2117" w14:textId="77777777" w:rsidTr="00EB3B36">
        <w:tc>
          <w:tcPr>
            <w:tcW w:w="417" w:type="pct"/>
            <w:vAlign w:val="center"/>
          </w:tcPr>
          <w:p w14:paraId="60D13446"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п/п</w:t>
            </w:r>
          </w:p>
        </w:tc>
        <w:tc>
          <w:tcPr>
            <w:tcW w:w="2049" w:type="pct"/>
            <w:vAlign w:val="center"/>
          </w:tcPr>
          <w:p w14:paraId="54CF54D1"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Найменування</w:t>
            </w:r>
          </w:p>
        </w:tc>
        <w:tc>
          <w:tcPr>
            <w:tcW w:w="1284" w:type="pct"/>
            <w:vAlign w:val="center"/>
          </w:tcPr>
          <w:p w14:paraId="30F5CBA4" w14:textId="19018A03" w:rsidR="00EB3B36" w:rsidRDefault="00015DEC" w:rsidP="00EB3B36">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Кількість</w:t>
            </w:r>
          </w:p>
        </w:tc>
        <w:tc>
          <w:tcPr>
            <w:tcW w:w="1250" w:type="pct"/>
            <w:vAlign w:val="center"/>
          </w:tcPr>
          <w:p w14:paraId="609213C4" w14:textId="78881E5B" w:rsidR="00EB3B36" w:rsidRDefault="00015DEC"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Одиниця виміру</w:t>
            </w:r>
          </w:p>
        </w:tc>
      </w:tr>
      <w:tr w:rsidR="00231A08" w14:paraId="081C5BE2" w14:textId="77777777" w:rsidTr="0013595D">
        <w:tc>
          <w:tcPr>
            <w:tcW w:w="417" w:type="pct"/>
          </w:tcPr>
          <w:p w14:paraId="15BB55DC" w14:textId="77777777" w:rsidR="00231A08" w:rsidRDefault="00231A08"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4ED99EFB" w14:textId="66A9FDFF" w:rsidR="00231A08" w:rsidRPr="009A42AD" w:rsidRDefault="00231A08" w:rsidP="00231A08">
            <w:pPr>
              <w:tabs>
                <w:tab w:val="left" w:pos="0"/>
              </w:tabs>
              <w:spacing w:line="240" w:lineRule="atLeast"/>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0DB4D6A8" w14:textId="73296280"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153</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6D9BABD7" w14:textId="53B830CF"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r>
      <w:tr w:rsidR="00231A08" w14:paraId="3E474C9D" w14:textId="77777777" w:rsidTr="0013595D">
        <w:tc>
          <w:tcPr>
            <w:tcW w:w="417" w:type="pct"/>
          </w:tcPr>
          <w:p w14:paraId="21848862" w14:textId="6714F9AC" w:rsidR="00231A08" w:rsidRDefault="00231A08"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7470EC31" w14:textId="0581D4A9" w:rsidR="00231A08" w:rsidRPr="009A42AD" w:rsidRDefault="00231A08" w:rsidP="00231A08">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w:t>
            </w:r>
            <w:r>
              <w:rPr>
                <w:rFonts w:ascii="Times New Roman" w:hAnsi="Times New Roman" w:cs="Times New Roman"/>
                <w:sz w:val="24"/>
                <w:szCs w:val="24"/>
                <w:shd w:val="clear" w:color="auto" w:fill="FFFFFF"/>
                <w:lang w:val="en-US"/>
              </w:rPr>
              <w:t>CLP</w:t>
            </w:r>
            <w:r>
              <w:rPr>
                <w:rFonts w:ascii="Times New Roman" w:hAnsi="Times New Roman" w:cs="Times New Roman"/>
                <w:sz w:val="24"/>
                <w:szCs w:val="24"/>
                <w:shd w:val="clear" w:color="auto" w:fill="FFFFFF"/>
              </w:rPr>
              <w:t xml:space="preserve"> 150</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2B2216C7" w14:textId="75477F54" w:rsidR="00231A08" w:rsidRDefault="00231A08" w:rsidP="00231A08">
            <w:pPr>
              <w:jc w:val="center"/>
            </w:pPr>
            <w:r>
              <w:rPr>
                <w:rFonts w:ascii="Times New Roman" w:hAnsi="Times New Roman" w:cs="Times New Roman"/>
                <w:sz w:val="24"/>
                <w:szCs w:val="24"/>
                <w:shd w:val="clear" w:color="auto" w:fill="FFFFFF"/>
              </w:rPr>
              <w:t>100</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55D09740" w14:textId="5BE318F1"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p>
        </w:tc>
      </w:tr>
      <w:tr w:rsidR="00231A08" w14:paraId="462AC450" w14:textId="77777777" w:rsidTr="0013595D">
        <w:tc>
          <w:tcPr>
            <w:tcW w:w="417" w:type="pct"/>
          </w:tcPr>
          <w:p w14:paraId="68206792" w14:textId="6B890522" w:rsidR="00231A08" w:rsidRDefault="00231A08"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3E323EC1" w14:textId="771C7AEB" w:rsidR="00231A08" w:rsidRPr="00EB3B36" w:rsidRDefault="00231A08" w:rsidP="00231A08">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ІГП-38</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289E4F7A" w14:textId="34E58216" w:rsidR="00231A08" w:rsidRDefault="00231A08" w:rsidP="00231A08">
            <w:pPr>
              <w:jc w:val="center"/>
            </w:pPr>
            <w:r>
              <w:rPr>
                <w:rFonts w:ascii="Times New Roman" w:hAnsi="Times New Roman" w:cs="Times New Roman"/>
                <w:sz w:val="24"/>
                <w:szCs w:val="24"/>
                <w:shd w:val="clear" w:color="auto" w:fill="FFFFFF"/>
              </w:rPr>
              <w:t>200</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5C5BBB3C" w14:textId="48CA0D2F"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sidRPr="0036371E">
              <w:rPr>
                <w:rFonts w:ascii="Times New Roman" w:hAnsi="Times New Roman" w:cs="Times New Roman"/>
                <w:sz w:val="24"/>
                <w:szCs w:val="24"/>
                <w:shd w:val="clear" w:color="auto" w:fill="FFFFFF"/>
              </w:rPr>
              <w:t>л</w:t>
            </w:r>
          </w:p>
        </w:tc>
      </w:tr>
      <w:tr w:rsidR="00231A08" w14:paraId="3ACA4797" w14:textId="77777777" w:rsidTr="0013595D">
        <w:tc>
          <w:tcPr>
            <w:tcW w:w="417" w:type="pct"/>
          </w:tcPr>
          <w:p w14:paraId="71BA10E5" w14:textId="24B93C14" w:rsidR="00231A08" w:rsidRDefault="00231A08"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0A27073F" w14:textId="6D3F2BFE" w:rsidR="00231A08" w:rsidRPr="009A42AD" w:rsidRDefault="00231A08" w:rsidP="00231A08">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164DBEA7" w14:textId="0D7DE300" w:rsidR="00231A08" w:rsidRDefault="00231A08" w:rsidP="00231A08">
            <w:pPr>
              <w:jc w:val="center"/>
            </w:pPr>
            <w:r>
              <w:rPr>
                <w:rFonts w:ascii="Times New Roman" w:hAnsi="Times New Roman" w:cs="Times New Roman"/>
                <w:sz w:val="24"/>
                <w:szCs w:val="24"/>
                <w:shd w:val="clear" w:color="auto" w:fill="FFFFFF"/>
              </w:rPr>
              <w:t>40</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3F97BA13" w14:textId="39A4DA7F"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sidRPr="0036371E">
              <w:rPr>
                <w:rFonts w:ascii="Times New Roman" w:hAnsi="Times New Roman" w:cs="Times New Roman"/>
                <w:sz w:val="24"/>
                <w:szCs w:val="24"/>
                <w:shd w:val="clear" w:color="auto" w:fill="FFFFFF"/>
              </w:rPr>
              <w:t>л</w:t>
            </w:r>
          </w:p>
        </w:tc>
      </w:tr>
      <w:tr w:rsidR="00231A08" w14:paraId="79B1793C" w14:textId="77777777" w:rsidTr="0013595D">
        <w:tc>
          <w:tcPr>
            <w:tcW w:w="417" w:type="pct"/>
          </w:tcPr>
          <w:p w14:paraId="7D2939C7" w14:textId="218BD399" w:rsidR="00231A08" w:rsidRDefault="00231A08"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319A83E6" w14:textId="4F828480" w:rsidR="00231A08" w:rsidRPr="009A42AD" w:rsidRDefault="00231A08" w:rsidP="00231A08">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ТП-22</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0FC2EB18" w14:textId="7B0890B7" w:rsidR="00231A08" w:rsidRDefault="00231A08" w:rsidP="00231A08">
            <w:pPr>
              <w:jc w:val="center"/>
            </w:pPr>
            <w:r>
              <w:rPr>
                <w:rFonts w:ascii="Times New Roman" w:hAnsi="Times New Roman" w:cs="Times New Roman"/>
                <w:sz w:val="24"/>
                <w:szCs w:val="24"/>
                <w:shd w:val="clear" w:color="auto" w:fill="FFFFFF"/>
              </w:rPr>
              <w:t>100</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43C1B7B5" w14:textId="53ED427F"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sidRPr="0036371E">
              <w:rPr>
                <w:rFonts w:ascii="Times New Roman" w:hAnsi="Times New Roman" w:cs="Times New Roman"/>
                <w:sz w:val="24"/>
                <w:szCs w:val="24"/>
                <w:shd w:val="clear" w:color="auto" w:fill="FFFFFF"/>
              </w:rPr>
              <w:t>л</w:t>
            </w:r>
          </w:p>
        </w:tc>
      </w:tr>
      <w:tr w:rsidR="00231A08" w14:paraId="6C1F7483" w14:textId="77777777" w:rsidTr="0013595D">
        <w:tc>
          <w:tcPr>
            <w:tcW w:w="417" w:type="pct"/>
          </w:tcPr>
          <w:p w14:paraId="7CBE24AB" w14:textId="6B185FCB" w:rsidR="00231A08" w:rsidRDefault="00015DEC"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2591AEEE" w14:textId="501CE8CA" w:rsidR="00231A08" w:rsidRDefault="00231A08" w:rsidP="00231A08">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для </w:t>
            </w:r>
            <w:proofErr w:type="spellStart"/>
            <w:r>
              <w:rPr>
                <w:rFonts w:ascii="Times New Roman" w:hAnsi="Times New Roman" w:cs="Times New Roman"/>
                <w:sz w:val="24"/>
                <w:szCs w:val="24"/>
                <w:shd w:val="clear" w:color="auto" w:fill="FFFFFF"/>
              </w:rPr>
              <w:t>мотокоси</w:t>
            </w:r>
            <w:proofErr w:type="spellEnd"/>
            <w:r>
              <w:rPr>
                <w:rFonts w:ascii="Times New Roman" w:hAnsi="Times New Roman" w:cs="Times New Roman"/>
                <w:sz w:val="24"/>
                <w:szCs w:val="24"/>
                <w:shd w:val="clear" w:color="auto" w:fill="FFFFFF"/>
              </w:rPr>
              <w:t xml:space="preserve"> 2Т</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60F0AF35" w14:textId="001B6162" w:rsidR="00231A08" w:rsidRPr="0036371E" w:rsidRDefault="00231A08" w:rsidP="00231A08">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0C7E80CA" w14:textId="35739178" w:rsidR="00231A08" w:rsidRDefault="00231A08" w:rsidP="00231A08">
            <w:pPr>
              <w:tabs>
                <w:tab w:val="left" w:pos="0"/>
              </w:tabs>
              <w:spacing w:line="240" w:lineRule="atLeast"/>
              <w:jc w:val="center"/>
              <w:rPr>
                <w:rFonts w:ascii="Times New Roman" w:hAnsi="Times New Roman" w:cs="Times New Roman"/>
                <w:sz w:val="24"/>
                <w:szCs w:val="24"/>
                <w:shd w:val="clear" w:color="auto" w:fill="FFFFFF"/>
              </w:rPr>
            </w:pPr>
            <w:r w:rsidRPr="0036371E">
              <w:rPr>
                <w:rFonts w:ascii="Times New Roman" w:hAnsi="Times New Roman" w:cs="Times New Roman"/>
                <w:sz w:val="24"/>
                <w:szCs w:val="24"/>
                <w:shd w:val="clear" w:color="auto" w:fill="FFFFFF"/>
              </w:rPr>
              <w:t>л</w:t>
            </w:r>
          </w:p>
        </w:tc>
      </w:tr>
    </w:tbl>
    <w:p w14:paraId="2884F4E0" w14:textId="77777777" w:rsidR="009A42AD" w:rsidRDefault="009A42AD" w:rsidP="009A42AD">
      <w:pPr>
        <w:tabs>
          <w:tab w:val="left" w:pos="0"/>
        </w:tabs>
        <w:spacing w:line="240" w:lineRule="atLeast"/>
        <w:jc w:val="both"/>
        <w:rPr>
          <w:rFonts w:ascii="Times New Roman" w:hAnsi="Times New Roman" w:cs="Times New Roman"/>
          <w:b/>
          <w:sz w:val="24"/>
          <w:szCs w:val="24"/>
          <w:shd w:val="clear" w:color="auto" w:fill="FFFFFF"/>
        </w:rPr>
      </w:pPr>
    </w:p>
    <w:p w14:paraId="0FB2F571" w14:textId="77777777" w:rsidR="00C37999" w:rsidRDefault="009F53AA" w:rsidP="009F53AA">
      <w:pPr>
        <w:tabs>
          <w:tab w:val="left" w:pos="0"/>
        </w:tabs>
        <w:spacing w:line="240" w:lineRule="atLeast"/>
        <w:jc w:val="both"/>
        <w:rPr>
          <w:rFonts w:ascii="Times New Roman" w:hAnsi="Times New Roman" w:cs="Times New Roman"/>
          <w:sz w:val="24"/>
          <w:szCs w:val="24"/>
        </w:rPr>
      </w:pPr>
      <w:r w:rsidRPr="00186022">
        <w:rPr>
          <w:rFonts w:ascii="Times New Roman" w:hAnsi="Times New Roman" w:cs="Times New Roman"/>
          <w:sz w:val="24"/>
          <w:szCs w:val="24"/>
          <w:u w:val="single"/>
        </w:rPr>
        <w:t>4.</w:t>
      </w:r>
      <w:r w:rsidR="0097070C" w:rsidRPr="00186022">
        <w:rPr>
          <w:rFonts w:ascii="Times New Roman" w:hAnsi="Times New Roman" w:cs="Times New Roman"/>
          <w:sz w:val="24"/>
          <w:szCs w:val="24"/>
          <w:u w:val="single"/>
        </w:rPr>
        <w:t>2</w:t>
      </w:r>
      <w:r w:rsidRPr="00186022">
        <w:rPr>
          <w:rFonts w:ascii="Times New Roman" w:hAnsi="Times New Roman" w:cs="Times New Roman"/>
          <w:sz w:val="24"/>
          <w:szCs w:val="24"/>
          <w:u w:val="single"/>
        </w:rPr>
        <w:t>. Місце поставки товару</w:t>
      </w:r>
      <w:r w:rsidRPr="00186022">
        <w:rPr>
          <w:rFonts w:ascii="Times New Roman" w:hAnsi="Times New Roman" w:cs="Times New Roman"/>
          <w:sz w:val="24"/>
          <w:szCs w:val="24"/>
        </w:rPr>
        <w:t>:</w:t>
      </w:r>
      <w:r w:rsidRPr="00C37999">
        <w:rPr>
          <w:rFonts w:ascii="Times New Roman" w:hAnsi="Times New Roman" w:cs="Times New Roman"/>
          <w:sz w:val="24"/>
          <w:szCs w:val="24"/>
        </w:rPr>
        <w:t xml:space="preserve"> </w:t>
      </w:r>
    </w:p>
    <w:p w14:paraId="5F7EAF24" w14:textId="09F62DA3" w:rsidR="00B32D5D" w:rsidRPr="00015DEC" w:rsidRDefault="009F53AA" w:rsidP="00015DEC">
      <w:pPr>
        <w:pStyle w:val="a3"/>
        <w:widowControl w:val="0"/>
        <w:tabs>
          <w:tab w:val="left" w:pos="1260"/>
        </w:tabs>
        <w:jc w:val="both"/>
        <w:rPr>
          <w:color w:val="000000"/>
        </w:rPr>
      </w:pPr>
      <w:r w:rsidRPr="00C37999">
        <w:t>45311</w:t>
      </w:r>
      <w:r w:rsidRPr="0035632F">
        <w:t xml:space="preserve">, Волинська область, </w:t>
      </w:r>
      <w:r w:rsidR="00AD1A87">
        <w:t xml:space="preserve">Володимирський </w:t>
      </w:r>
      <w:r w:rsidRPr="0035632F">
        <w:t>район, село Поромів</w:t>
      </w:r>
      <w:r w:rsidR="00B32D5D">
        <w:t xml:space="preserve">, </w:t>
      </w:r>
      <w:r w:rsidR="00015DEC">
        <w:rPr>
          <w:color w:val="000000"/>
        </w:rPr>
        <w:t>вул. Центральна 67</w:t>
      </w:r>
    </w:p>
    <w:p w14:paraId="3858B9EC" w14:textId="77777777" w:rsidR="00C37999" w:rsidRDefault="009F53AA" w:rsidP="00F659E7">
      <w:pPr>
        <w:tabs>
          <w:tab w:val="left" w:pos="0"/>
        </w:tabs>
        <w:spacing w:line="240" w:lineRule="atLeast"/>
        <w:jc w:val="both"/>
        <w:rPr>
          <w:rFonts w:ascii="Times New Roman" w:hAnsi="Times New Roman" w:cs="Times New Roman"/>
          <w:sz w:val="24"/>
          <w:szCs w:val="24"/>
        </w:rPr>
      </w:pPr>
      <w:r w:rsidRPr="0035632F">
        <w:rPr>
          <w:rFonts w:ascii="Times New Roman" w:hAnsi="Times New Roman" w:cs="Times New Roman"/>
          <w:b/>
          <w:sz w:val="24"/>
          <w:szCs w:val="24"/>
        </w:rPr>
        <w:lastRenderedPageBreak/>
        <w:t xml:space="preserve">5. Строк поставки </w:t>
      </w:r>
      <w:r w:rsidR="0035632F" w:rsidRPr="0035632F">
        <w:rPr>
          <w:rFonts w:ascii="Times New Roman" w:hAnsi="Times New Roman" w:cs="Times New Roman"/>
          <w:b/>
          <w:sz w:val="24"/>
          <w:szCs w:val="24"/>
        </w:rPr>
        <w:t>товару</w:t>
      </w:r>
      <w:r w:rsidRPr="0035632F">
        <w:rPr>
          <w:rFonts w:ascii="Times New Roman" w:hAnsi="Times New Roman" w:cs="Times New Roman"/>
          <w:sz w:val="24"/>
          <w:szCs w:val="24"/>
        </w:rPr>
        <w:t xml:space="preserve">: </w:t>
      </w:r>
    </w:p>
    <w:p w14:paraId="3EE174AB" w14:textId="1D709DCA" w:rsidR="00F659E7" w:rsidRPr="004A2FEA" w:rsidRDefault="00F659E7" w:rsidP="00F659E7">
      <w:pPr>
        <w:tabs>
          <w:tab w:val="left" w:pos="0"/>
        </w:tabs>
        <w:spacing w:line="240" w:lineRule="atLeast"/>
        <w:jc w:val="both"/>
        <w:rPr>
          <w:rFonts w:ascii="Times New Roman" w:eastAsia="Times New Roman" w:hAnsi="Times New Roman" w:cs="Times New Roman"/>
          <w:bCs/>
          <w:sz w:val="24"/>
          <w:szCs w:val="24"/>
          <w:lang w:eastAsia="ru-RU"/>
        </w:rPr>
      </w:pPr>
      <w:r w:rsidRPr="00A830AA">
        <w:rPr>
          <w:rFonts w:ascii="Times New Roman" w:eastAsia="Times New Roman" w:hAnsi="Times New Roman" w:cs="Times New Roman"/>
          <w:bCs/>
          <w:color w:val="000000"/>
          <w:sz w:val="24"/>
          <w:szCs w:val="24"/>
          <w:lang w:eastAsia="ru-RU"/>
        </w:rPr>
        <w:t xml:space="preserve">з моменту підписання </w:t>
      </w:r>
      <w:r w:rsidRPr="0083577B">
        <w:rPr>
          <w:rFonts w:ascii="Times New Roman" w:eastAsia="Times New Roman" w:hAnsi="Times New Roman" w:cs="Times New Roman"/>
          <w:bCs/>
          <w:color w:val="000000"/>
          <w:sz w:val="24"/>
          <w:szCs w:val="24"/>
          <w:lang w:eastAsia="ru-RU"/>
        </w:rPr>
        <w:t xml:space="preserve">Договору </w:t>
      </w:r>
      <w:r w:rsidR="004A2FEA" w:rsidRPr="0083577B">
        <w:rPr>
          <w:rFonts w:ascii="Times New Roman" w:eastAsia="Times New Roman" w:hAnsi="Times New Roman" w:cs="Times New Roman"/>
          <w:bCs/>
          <w:color w:val="000000"/>
          <w:sz w:val="24"/>
          <w:szCs w:val="24"/>
          <w:lang w:eastAsia="ru-RU"/>
        </w:rPr>
        <w:t>д</w:t>
      </w:r>
      <w:r w:rsidRPr="0083577B">
        <w:rPr>
          <w:rFonts w:ascii="Times New Roman" w:eastAsia="Times New Roman" w:hAnsi="Times New Roman" w:cs="Times New Roman"/>
          <w:bCs/>
          <w:color w:val="000000"/>
          <w:sz w:val="24"/>
          <w:szCs w:val="24"/>
          <w:lang w:eastAsia="ru-RU"/>
        </w:rPr>
        <w:t xml:space="preserve">о </w:t>
      </w:r>
      <w:r w:rsidR="00603282" w:rsidRPr="0083577B">
        <w:rPr>
          <w:rFonts w:ascii="Times New Roman" w:eastAsia="Times New Roman" w:hAnsi="Times New Roman" w:cs="Times New Roman"/>
          <w:bCs/>
          <w:sz w:val="24"/>
          <w:szCs w:val="24"/>
          <w:lang w:eastAsia="ru-RU"/>
        </w:rPr>
        <w:t>3</w:t>
      </w:r>
      <w:r w:rsidR="00A830AA" w:rsidRPr="0083577B">
        <w:rPr>
          <w:rFonts w:ascii="Times New Roman" w:eastAsia="Times New Roman" w:hAnsi="Times New Roman" w:cs="Times New Roman"/>
          <w:bCs/>
          <w:sz w:val="24"/>
          <w:szCs w:val="24"/>
          <w:lang w:eastAsia="ru-RU"/>
        </w:rPr>
        <w:t>1</w:t>
      </w:r>
      <w:r w:rsidR="00894982" w:rsidRPr="0083577B">
        <w:rPr>
          <w:rFonts w:ascii="Times New Roman" w:eastAsia="Times New Roman" w:hAnsi="Times New Roman" w:cs="Times New Roman"/>
          <w:bCs/>
          <w:sz w:val="24"/>
          <w:szCs w:val="24"/>
          <w:lang w:eastAsia="ru-RU"/>
        </w:rPr>
        <w:t xml:space="preserve"> </w:t>
      </w:r>
      <w:r w:rsidR="00A830AA" w:rsidRPr="0083577B">
        <w:rPr>
          <w:rFonts w:ascii="Times New Roman" w:eastAsia="Times New Roman" w:hAnsi="Times New Roman" w:cs="Times New Roman"/>
          <w:bCs/>
          <w:sz w:val="24"/>
          <w:szCs w:val="24"/>
          <w:lang w:eastAsia="ru-RU"/>
        </w:rPr>
        <w:t xml:space="preserve">травня </w:t>
      </w:r>
      <w:r w:rsidRPr="0083577B">
        <w:rPr>
          <w:rFonts w:ascii="Times New Roman" w:eastAsia="Times New Roman" w:hAnsi="Times New Roman" w:cs="Times New Roman"/>
          <w:bCs/>
          <w:sz w:val="24"/>
          <w:szCs w:val="24"/>
          <w:lang w:eastAsia="ru-RU"/>
        </w:rPr>
        <w:t>202</w:t>
      </w:r>
      <w:r w:rsidR="00015DEC" w:rsidRPr="0083577B">
        <w:rPr>
          <w:rFonts w:ascii="Times New Roman" w:eastAsia="Times New Roman" w:hAnsi="Times New Roman" w:cs="Times New Roman"/>
          <w:bCs/>
          <w:sz w:val="24"/>
          <w:szCs w:val="24"/>
          <w:lang w:eastAsia="ru-RU"/>
        </w:rPr>
        <w:t>4</w:t>
      </w:r>
      <w:r w:rsidRPr="0083577B">
        <w:rPr>
          <w:rFonts w:ascii="Times New Roman" w:eastAsia="Times New Roman" w:hAnsi="Times New Roman" w:cs="Times New Roman"/>
          <w:bCs/>
          <w:sz w:val="24"/>
          <w:szCs w:val="24"/>
          <w:lang w:eastAsia="ru-RU"/>
        </w:rPr>
        <w:t xml:space="preserve"> р.</w:t>
      </w:r>
      <w:r w:rsidRPr="004A2FEA">
        <w:rPr>
          <w:rFonts w:ascii="Times New Roman" w:eastAsia="Times New Roman" w:hAnsi="Times New Roman" w:cs="Times New Roman"/>
          <w:bCs/>
          <w:sz w:val="24"/>
          <w:szCs w:val="24"/>
          <w:lang w:eastAsia="ru-RU"/>
        </w:rPr>
        <w:t xml:space="preserve"> </w:t>
      </w:r>
    </w:p>
    <w:p w14:paraId="6A45871B" w14:textId="77777777" w:rsidR="009F53AA" w:rsidRDefault="009F53AA" w:rsidP="00F659E7">
      <w:pPr>
        <w:tabs>
          <w:tab w:val="left" w:pos="0"/>
        </w:tabs>
        <w:spacing w:line="240" w:lineRule="atLeast"/>
        <w:jc w:val="both"/>
        <w:rPr>
          <w:rFonts w:ascii="Times New Roman" w:eastAsia="Times New Roman" w:hAnsi="Times New Roman" w:cs="Times New Roman"/>
          <w:b/>
          <w:color w:val="000000"/>
          <w:sz w:val="24"/>
          <w:szCs w:val="24"/>
          <w:lang w:eastAsia="ru-RU"/>
        </w:rPr>
      </w:pPr>
      <w:r w:rsidRPr="0035632F">
        <w:rPr>
          <w:rFonts w:ascii="Times New Roman" w:eastAsia="Times New Roman" w:hAnsi="Times New Roman" w:cs="Times New Roman"/>
          <w:b/>
          <w:color w:val="000000"/>
          <w:sz w:val="24"/>
          <w:szCs w:val="24"/>
          <w:lang w:eastAsia="ru-RU"/>
        </w:rPr>
        <w:t>6.</w:t>
      </w:r>
      <w:r w:rsidR="00C37999">
        <w:rPr>
          <w:rFonts w:ascii="Times New Roman" w:eastAsia="Times New Roman" w:hAnsi="Times New Roman" w:cs="Times New Roman"/>
          <w:b/>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 xml:space="preserve">Умови оплати: </w:t>
      </w:r>
    </w:p>
    <w:tbl>
      <w:tblPr>
        <w:tblW w:w="10033" w:type="dxa"/>
        <w:tblInd w:w="-10" w:type="dxa"/>
        <w:tblLayout w:type="fixed"/>
        <w:tblCellMar>
          <w:top w:w="15" w:type="dxa"/>
          <w:left w:w="15" w:type="dxa"/>
          <w:bottom w:w="15" w:type="dxa"/>
          <w:right w:w="15" w:type="dxa"/>
        </w:tblCellMar>
        <w:tblLook w:val="04A0" w:firstRow="1" w:lastRow="0" w:firstColumn="1" w:lastColumn="0" w:noHBand="0" w:noVBand="1"/>
      </w:tblPr>
      <w:tblGrid>
        <w:gridCol w:w="1244"/>
        <w:gridCol w:w="4536"/>
        <w:gridCol w:w="1418"/>
        <w:gridCol w:w="709"/>
        <w:gridCol w:w="1134"/>
        <w:gridCol w:w="992"/>
      </w:tblGrid>
      <w:tr w:rsidR="009F53AA" w:rsidRPr="0035632F" w14:paraId="788CF971" w14:textId="77777777" w:rsidTr="00777B0F">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CFF7D" w14:textId="77777777" w:rsidR="009F53AA" w:rsidRPr="0035632F" w:rsidRDefault="009F53AA" w:rsidP="00186022">
            <w:pPr>
              <w:spacing w:after="0" w:line="240" w:lineRule="auto"/>
              <w:contextualSpacing/>
              <w:jc w:val="center"/>
              <w:rPr>
                <w:rFonts w:ascii="Times New Roman" w:eastAsia="Times New Roman" w:hAnsi="Times New Roman" w:cs="Times New Roman"/>
                <w:bCs/>
                <w:sz w:val="24"/>
                <w:szCs w:val="24"/>
                <w:lang w:eastAsia="ru-RU"/>
              </w:rPr>
            </w:pPr>
            <w:r w:rsidRPr="0035632F">
              <w:rPr>
                <w:rFonts w:ascii="Times New Roman" w:eastAsia="Times New Roman" w:hAnsi="Times New Roman" w:cs="Times New Roman"/>
                <w:bCs/>
                <w:color w:val="000000"/>
                <w:sz w:val="24"/>
                <w:szCs w:val="24"/>
                <w:lang w:eastAsia="ru-RU"/>
              </w:rPr>
              <w:t>Подія</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085E" w14:textId="77777777" w:rsidR="009F53AA" w:rsidRPr="0035632F" w:rsidRDefault="009F53AA" w:rsidP="00186022">
            <w:pPr>
              <w:spacing w:after="0" w:line="240" w:lineRule="auto"/>
              <w:contextualSpacing/>
              <w:jc w:val="center"/>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Опис</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7F390"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Тип оплати</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A711"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Період</w:t>
            </w:r>
          </w:p>
          <w:p w14:paraId="71310327"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D00E"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45752"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Розмір</w:t>
            </w:r>
          </w:p>
          <w:p w14:paraId="35969B0A"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оплати,</w:t>
            </w:r>
          </w:p>
          <w:p w14:paraId="6DC6A3F6"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w:t>
            </w:r>
          </w:p>
        </w:tc>
      </w:tr>
      <w:tr w:rsidR="009F53AA" w:rsidRPr="00A830AA" w14:paraId="7F75B20A" w14:textId="77777777" w:rsidTr="00777B0F">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A659A" w14:textId="77777777" w:rsidR="009F53AA" w:rsidRPr="00A830AA" w:rsidRDefault="009F53AA" w:rsidP="00186022">
            <w:pPr>
              <w:pStyle w:val="af1"/>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 xml:space="preserve">Поставка товару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A108" w14:textId="05DD0C89" w:rsidR="009F53AA" w:rsidRPr="00A830AA" w:rsidRDefault="009F53AA" w:rsidP="00901CC8">
            <w:pPr>
              <w:pStyle w:val="af1"/>
              <w:rPr>
                <w:rFonts w:ascii="Times New Roman" w:eastAsia="Times New Roman" w:hAnsi="Times New Roman" w:cs="Times New Roman"/>
                <w:sz w:val="24"/>
                <w:szCs w:val="24"/>
              </w:rPr>
            </w:pPr>
            <w:r w:rsidRPr="00A830AA">
              <w:rPr>
                <w:rFonts w:ascii="Times New Roman" w:hAnsi="Times New Roman" w:cs="Times New Roman"/>
                <w:sz w:val="24"/>
                <w:szCs w:val="24"/>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Виконавця, вказаний у Договорі, протягом </w:t>
            </w:r>
            <w:r w:rsidR="006E2FDE" w:rsidRPr="00A830AA">
              <w:rPr>
                <w:rFonts w:ascii="Times New Roman" w:hAnsi="Times New Roman" w:cs="Times New Roman"/>
                <w:sz w:val="24"/>
                <w:szCs w:val="24"/>
              </w:rPr>
              <w:t>30</w:t>
            </w:r>
            <w:r w:rsidRPr="00A830AA">
              <w:rPr>
                <w:rFonts w:ascii="Times New Roman" w:hAnsi="Times New Roman" w:cs="Times New Roman"/>
                <w:sz w:val="24"/>
                <w:szCs w:val="24"/>
              </w:rPr>
              <w:t xml:space="preserve"> </w:t>
            </w:r>
            <w:r w:rsidR="00901CC8" w:rsidRPr="00A830AA">
              <w:rPr>
                <w:rFonts w:ascii="Times New Roman" w:hAnsi="Times New Roman" w:cs="Times New Roman"/>
                <w:sz w:val="24"/>
                <w:szCs w:val="24"/>
              </w:rPr>
              <w:t>робочих</w:t>
            </w:r>
            <w:r w:rsidRPr="00A830AA">
              <w:rPr>
                <w:rFonts w:ascii="Times New Roman" w:hAnsi="Times New Roman" w:cs="Times New Roman"/>
                <w:sz w:val="24"/>
                <w:szCs w:val="24"/>
              </w:rPr>
              <w:t xml:space="preserve"> днів від дати підписання актів приймання-передачі Товару</w:t>
            </w:r>
            <w:r w:rsidR="00015DEC">
              <w:rPr>
                <w:rFonts w:ascii="Times New Roman" w:hAnsi="Times New Roman" w:cs="Times New Roman"/>
                <w:sz w:val="24"/>
                <w:szCs w:val="24"/>
              </w:rPr>
              <w:t>/накладних.</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692CF" w14:textId="77777777" w:rsidR="009F53AA" w:rsidRPr="0083577B" w:rsidRDefault="009F53AA" w:rsidP="00186022">
            <w:pPr>
              <w:pStyle w:val="af1"/>
              <w:jc w:val="center"/>
              <w:rPr>
                <w:rFonts w:ascii="Times New Roman" w:eastAsia="Times New Roman" w:hAnsi="Times New Roman" w:cs="Times New Roman"/>
                <w:sz w:val="24"/>
                <w:szCs w:val="24"/>
              </w:rPr>
            </w:pPr>
            <w:r w:rsidRPr="0083577B">
              <w:rPr>
                <w:rFonts w:ascii="Times New Roman" w:eastAsia="Times New Roman" w:hAnsi="Times New Roman" w:cs="Times New Roman"/>
                <w:sz w:val="24"/>
                <w:szCs w:val="24"/>
              </w:rPr>
              <w:t>післяплата</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B0668" w14:textId="72633BC8" w:rsidR="009F53AA" w:rsidRPr="0083577B" w:rsidRDefault="006E2FDE" w:rsidP="00186022">
            <w:pPr>
              <w:pStyle w:val="af1"/>
              <w:jc w:val="center"/>
              <w:rPr>
                <w:rFonts w:ascii="Times New Roman" w:eastAsia="Times New Roman" w:hAnsi="Times New Roman" w:cs="Times New Roman"/>
                <w:sz w:val="24"/>
                <w:szCs w:val="24"/>
              </w:rPr>
            </w:pPr>
            <w:r w:rsidRPr="0083577B">
              <w:rPr>
                <w:rFonts w:ascii="Times New Roman" w:eastAsia="Times New Roman" w:hAnsi="Times New Roman" w:cs="Times New Roman"/>
                <w:sz w:val="24"/>
                <w:szCs w:val="24"/>
              </w:rPr>
              <w:t>30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C3AF" w14:textId="77777777" w:rsidR="009F53AA" w:rsidRPr="0083577B" w:rsidRDefault="00901CC8" w:rsidP="00186022">
            <w:pPr>
              <w:pStyle w:val="af1"/>
              <w:jc w:val="center"/>
              <w:rPr>
                <w:rFonts w:ascii="Times New Roman" w:eastAsia="Times New Roman" w:hAnsi="Times New Roman" w:cs="Times New Roman"/>
                <w:sz w:val="24"/>
                <w:szCs w:val="24"/>
              </w:rPr>
            </w:pPr>
            <w:r w:rsidRPr="0083577B">
              <w:rPr>
                <w:rFonts w:ascii="Times New Roman" w:eastAsia="Times New Roman" w:hAnsi="Times New Roman" w:cs="Times New Roman"/>
                <w:sz w:val="24"/>
                <w:szCs w:val="24"/>
              </w:rPr>
              <w:t>робочих</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ECCF" w14:textId="77777777" w:rsidR="009F53AA" w:rsidRPr="00A830AA" w:rsidRDefault="009F53AA" w:rsidP="00186022">
            <w:pPr>
              <w:pStyle w:val="af1"/>
              <w:jc w:val="center"/>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100</w:t>
            </w:r>
          </w:p>
        </w:tc>
      </w:tr>
    </w:tbl>
    <w:p w14:paraId="613C189A" w14:textId="77777777" w:rsidR="00C37999" w:rsidRPr="00A830AA" w:rsidRDefault="00C37999" w:rsidP="00C37999">
      <w:pPr>
        <w:jc w:val="both"/>
        <w:rPr>
          <w:rFonts w:ascii="Times New Roman" w:eastAsia="Times New Roman" w:hAnsi="Times New Roman" w:cs="Times New Roman"/>
          <w:color w:val="000000"/>
          <w:sz w:val="24"/>
          <w:szCs w:val="24"/>
          <w:lang w:eastAsia="ru-RU"/>
        </w:rPr>
      </w:pPr>
    </w:p>
    <w:p w14:paraId="5988A63C" w14:textId="77777777" w:rsidR="00C37999" w:rsidRPr="00A830AA" w:rsidRDefault="00C37999" w:rsidP="00C37999">
      <w:pPr>
        <w:jc w:val="both"/>
        <w:rPr>
          <w:rFonts w:ascii="Times New Roman" w:hAnsi="Times New Roman" w:cs="Times New Roman"/>
          <w:color w:val="000000"/>
          <w:sz w:val="24"/>
          <w:szCs w:val="24"/>
        </w:rPr>
      </w:pPr>
      <w:r w:rsidRPr="00A830AA">
        <w:rPr>
          <w:rFonts w:ascii="Times New Roman" w:eastAsia="Times New Roman" w:hAnsi="Times New Roman" w:cs="Times New Roman"/>
          <w:color w:val="000000"/>
          <w:sz w:val="24"/>
          <w:szCs w:val="24"/>
          <w:lang w:eastAsia="ru-RU"/>
        </w:rPr>
        <w:t xml:space="preserve">7. </w:t>
      </w:r>
      <w:r w:rsidRPr="00A830AA">
        <w:rPr>
          <w:rFonts w:ascii="Times New Roman" w:hAnsi="Times New Roman" w:cs="Times New Roman"/>
          <w:b/>
          <w:color w:val="000000"/>
          <w:sz w:val="24"/>
          <w:szCs w:val="24"/>
        </w:rPr>
        <w:t>Джерело фінансування закупівлі:</w:t>
      </w:r>
      <w:r w:rsidRPr="00A830AA">
        <w:rPr>
          <w:rFonts w:ascii="Times New Roman" w:hAnsi="Times New Roman" w:cs="Times New Roman"/>
          <w:color w:val="000000"/>
          <w:sz w:val="24"/>
          <w:szCs w:val="24"/>
        </w:rPr>
        <w:t xml:space="preserve">  </w:t>
      </w:r>
      <w:r w:rsidR="00894982" w:rsidRPr="00A830AA">
        <w:rPr>
          <w:rFonts w:ascii="Times New Roman" w:hAnsi="Times New Roman" w:cs="Times New Roman"/>
          <w:color w:val="000000"/>
          <w:sz w:val="24"/>
          <w:szCs w:val="24"/>
        </w:rPr>
        <w:t>Д</w:t>
      </w:r>
      <w:r w:rsidRPr="00A830AA">
        <w:rPr>
          <w:rFonts w:ascii="Times New Roman" w:hAnsi="Times New Roman" w:cs="Times New Roman"/>
          <w:color w:val="000000"/>
          <w:sz w:val="24"/>
          <w:szCs w:val="24"/>
        </w:rPr>
        <w:t xml:space="preserve">ержавний бюджет </w:t>
      </w:r>
      <w:r w:rsidR="00894982" w:rsidRPr="00A830AA">
        <w:rPr>
          <w:rFonts w:ascii="Times New Roman" w:hAnsi="Times New Roman" w:cs="Times New Roman"/>
          <w:color w:val="000000"/>
          <w:sz w:val="24"/>
          <w:szCs w:val="24"/>
        </w:rPr>
        <w:t>України</w:t>
      </w:r>
    </w:p>
    <w:p w14:paraId="6A5E20EA" w14:textId="77777777" w:rsidR="00C37999" w:rsidRPr="00A830AA" w:rsidRDefault="00C37999" w:rsidP="0035632F">
      <w:pPr>
        <w:tabs>
          <w:tab w:val="left" w:pos="0"/>
        </w:tabs>
        <w:spacing w:line="240" w:lineRule="atLeast"/>
        <w:jc w:val="both"/>
        <w:rPr>
          <w:rFonts w:ascii="Times New Roman" w:hAnsi="Times New Roman" w:cs="Times New Roman"/>
          <w:b/>
          <w:color w:val="000000"/>
          <w:sz w:val="24"/>
          <w:szCs w:val="24"/>
        </w:rPr>
      </w:pPr>
      <w:r w:rsidRPr="00A830AA">
        <w:rPr>
          <w:rFonts w:ascii="Times New Roman" w:eastAsia="Times New Roman" w:hAnsi="Times New Roman" w:cs="Times New Roman"/>
          <w:color w:val="000000"/>
          <w:sz w:val="24"/>
          <w:szCs w:val="24"/>
          <w:lang w:eastAsia="ru-RU"/>
        </w:rPr>
        <w:t>8</w:t>
      </w:r>
      <w:r w:rsidR="009F53AA" w:rsidRPr="00A830AA">
        <w:rPr>
          <w:rFonts w:ascii="Times New Roman" w:eastAsia="Times New Roman" w:hAnsi="Times New Roman" w:cs="Times New Roman"/>
          <w:color w:val="000000"/>
          <w:sz w:val="24"/>
          <w:szCs w:val="24"/>
          <w:lang w:eastAsia="ru-RU"/>
        </w:rPr>
        <w:t xml:space="preserve">. </w:t>
      </w:r>
      <w:r w:rsidR="0035632F" w:rsidRPr="00A830AA">
        <w:rPr>
          <w:rFonts w:ascii="Times New Roman" w:hAnsi="Times New Roman" w:cs="Times New Roman"/>
          <w:b/>
          <w:color w:val="000000"/>
          <w:sz w:val="24"/>
          <w:szCs w:val="24"/>
        </w:rPr>
        <w:t xml:space="preserve">Очікувана вартість предмета закупівлі: </w:t>
      </w:r>
    </w:p>
    <w:p w14:paraId="38219809" w14:textId="77C1436C" w:rsidR="00C37999" w:rsidRPr="0083577B" w:rsidRDefault="00777B0F" w:rsidP="0035632F">
      <w:pPr>
        <w:tabs>
          <w:tab w:val="left" w:pos="0"/>
        </w:tabs>
        <w:spacing w:line="240" w:lineRule="atLeast"/>
        <w:jc w:val="both"/>
        <w:rPr>
          <w:rFonts w:ascii="Times New Roman" w:hAnsi="Times New Roman" w:cs="Times New Roman"/>
          <w:sz w:val="24"/>
          <w:szCs w:val="24"/>
        </w:rPr>
      </w:pPr>
      <w:r w:rsidRPr="0083577B">
        <w:rPr>
          <w:rFonts w:ascii="Times New Roman" w:hAnsi="Times New Roman" w:cs="Times New Roman"/>
          <w:sz w:val="24"/>
          <w:szCs w:val="24"/>
        </w:rPr>
        <w:t>66 760,40</w:t>
      </w:r>
      <w:r w:rsidR="008168E8" w:rsidRPr="0083577B">
        <w:rPr>
          <w:rFonts w:ascii="Times New Roman" w:hAnsi="Times New Roman" w:cs="Times New Roman"/>
          <w:sz w:val="24"/>
          <w:szCs w:val="24"/>
        </w:rPr>
        <w:t xml:space="preserve"> </w:t>
      </w:r>
      <w:r w:rsidR="0035632F" w:rsidRPr="0083577B">
        <w:rPr>
          <w:rFonts w:ascii="Times New Roman" w:hAnsi="Times New Roman" w:cs="Times New Roman"/>
          <w:sz w:val="24"/>
          <w:szCs w:val="24"/>
        </w:rPr>
        <w:t>грн. (</w:t>
      </w:r>
      <w:r w:rsidRPr="0083577B">
        <w:rPr>
          <w:rFonts w:ascii="Times New Roman" w:hAnsi="Times New Roman" w:cs="Times New Roman"/>
          <w:sz w:val="24"/>
          <w:szCs w:val="24"/>
        </w:rPr>
        <w:t>Шістдесят шість</w:t>
      </w:r>
      <w:r w:rsidR="006E2FDE" w:rsidRPr="0083577B">
        <w:rPr>
          <w:rFonts w:ascii="Times New Roman" w:hAnsi="Times New Roman" w:cs="Times New Roman"/>
          <w:sz w:val="24"/>
          <w:szCs w:val="24"/>
        </w:rPr>
        <w:t xml:space="preserve"> тисяч сімсот </w:t>
      </w:r>
      <w:r w:rsidRPr="0083577B">
        <w:rPr>
          <w:rFonts w:ascii="Times New Roman" w:hAnsi="Times New Roman" w:cs="Times New Roman"/>
          <w:sz w:val="24"/>
          <w:szCs w:val="24"/>
        </w:rPr>
        <w:t>шістдесят</w:t>
      </w:r>
      <w:r w:rsidR="004236BC" w:rsidRPr="0083577B">
        <w:rPr>
          <w:rFonts w:ascii="Times New Roman" w:hAnsi="Times New Roman" w:cs="Times New Roman"/>
          <w:sz w:val="24"/>
          <w:szCs w:val="24"/>
        </w:rPr>
        <w:t>)</w:t>
      </w:r>
      <w:r w:rsidR="00717B81" w:rsidRPr="0083577B">
        <w:rPr>
          <w:rFonts w:ascii="Times New Roman" w:hAnsi="Times New Roman" w:cs="Times New Roman"/>
          <w:sz w:val="24"/>
          <w:szCs w:val="24"/>
        </w:rPr>
        <w:t xml:space="preserve"> </w:t>
      </w:r>
      <w:r w:rsidR="00494CEE" w:rsidRPr="0083577B">
        <w:rPr>
          <w:rFonts w:ascii="Times New Roman" w:hAnsi="Times New Roman" w:cs="Times New Roman"/>
          <w:sz w:val="24"/>
          <w:szCs w:val="24"/>
        </w:rPr>
        <w:t>гри</w:t>
      </w:r>
      <w:r w:rsidR="0083577B" w:rsidRPr="0083577B">
        <w:rPr>
          <w:rFonts w:ascii="Times New Roman" w:hAnsi="Times New Roman" w:cs="Times New Roman"/>
          <w:sz w:val="24"/>
          <w:szCs w:val="24"/>
        </w:rPr>
        <w:t>вень</w:t>
      </w:r>
      <w:r w:rsidR="00494CEE" w:rsidRPr="0083577B">
        <w:rPr>
          <w:rFonts w:ascii="Times New Roman" w:hAnsi="Times New Roman" w:cs="Times New Roman"/>
          <w:sz w:val="24"/>
          <w:szCs w:val="24"/>
        </w:rPr>
        <w:t xml:space="preserve"> </w:t>
      </w:r>
      <w:r w:rsidRPr="0083577B">
        <w:rPr>
          <w:rFonts w:ascii="Times New Roman" w:hAnsi="Times New Roman" w:cs="Times New Roman"/>
          <w:sz w:val="24"/>
          <w:szCs w:val="24"/>
        </w:rPr>
        <w:t>4</w:t>
      </w:r>
      <w:r w:rsidR="008168E8" w:rsidRPr="0083577B">
        <w:rPr>
          <w:rFonts w:ascii="Times New Roman" w:hAnsi="Times New Roman" w:cs="Times New Roman"/>
          <w:sz w:val="24"/>
          <w:szCs w:val="24"/>
        </w:rPr>
        <w:t>0</w:t>
      </w:r>
      <w:r w:rsidR="00494CEE" w:rsidRPr="0083577B">
        <w:rPr>
          <w:rFonts w:ascii="Times New Roman" w:hAnsi="Times New Roman" w:cs="Times New Roman"/>
          <w:sz w:val="24"/>
          <w:szCs w:val="24"/>
        </w:rPr>
        <w:t xml:space="preserve"> коп.</w:t>
      </w:r>
      <w:r w:rsidR="003C21B2" w:rsidRPr="0083577B">
        <w:rPr>
          <w:rFonts w:ascii="Times New Roman" w:hAnsi="Times New Roman" w:cs="Times New Roman"/>
          <w:sz w:val="24"/>
          <w:szCs w:val="24"/>
        </w:rPr>
        <w:t xml:space="preserve"> з ПДВ</w:t>
      </w:r>
    </w:p>
    <w:p w14:paraId="04A09D9B" w14:textId="39C4F9A3" w:rsidR="00B41EB6" w:rsidRPr="0083577B" w:rsidRDefault="00C37999" w:rsidP="00A830AA">
      <w:pPr>
        <w:widowControl w:val="0"/>
        <w:autoSpaceDE w:val="0"/>
        <w:autoSpaceDN w:val="0"/>
        <w:adjustRightInd w:val="0"/>
        <w:spacing w:after="120" w:line="240" w:lineRule="auto"/>
        <w:jc w:val="both"/>
        <w:rPr>
          <w:rFonts w:ascii="Times New Roman" w:hAnsi="Times New Roman" w:cs="Times New Roman"/>
          <w:iCs/>
          <w:sz w:val="24"/>
          <w:szCs w:val="24"/>
        </w:rPr>
      </w:pPr>
      <w:r w:rsidRPr="0083577B">
        <w:rPr>
          <w:rFonts w:ascii="Times New Roman" w:eastAsia="Times New Roman" w:hAnsi="Times New Roman" w:cs="Times New Roman"/>
          <w:color w:val="000000"/>
          <w:sz w:val="24"/>
          <w:szCs w:val="24"/>
          <w:lang w:eastAsia="ru-RU"/>
        </w:rPr>
        <w:t>9</w:t>
      </w:r>
      <w:r w:rsidR="009F53AA" w:rsidRPr="0083577B">
        <w:rPr>
          <w:rFonts w:ascii="Times New Roman" w:eastAsia="Times New Roman" w:hAnsi="Times New Roman" w:cs="Times New Roman"/>
          <w:color w:val="000000"/>
          <w:sz w:val="24"/>
          <w:szCs w:val="24"/>
          <w:lang w:eastAsia="ru-RU"/>
        </w:rPr>
        <w:t xml:space="preserve">. </w:t>
      </w:r>
      <w:r w:rsidR="009F53AA" w:rsidRPr="0083577B">
        <w:rPr>
          <w:rFonts w:ascii="Times New Roman" w:eastAsia="Times New Roman" w:hAnsi="Times New Roman" w:cs="Times New Roman"/>
          <w:b/>
          <w:color w:val="000000"/>
          <w:sz w:val="24"/>
          <w:szCs w:val="24"/>
          <w:lang w:eastAsia="ru-RU"/>
        </w:rPr>
        <w:t>Період уточнення інформації про закупівлю</w:t>
      </w:r>
      <w:r w:rsidR="009F53AA" w:rsidRPr="0083577B">
        <w:rPr>
          <w:rFonts w:ascii="Times New Roman" w:eastAsia="Times New Roman" w:hAnsi="Times New Roman" w:cs="Times New Roman"/>
          <w:sz w:val="24"/>
          <w:szCs w:val="24"/>
          <w:lang w:eastAsia="ru-RU"/>
        </w:rPr>
        <w:t xml:space="preserve">: </w:t>
      </w:r>
      <w:r w:rsidR="00B94C8F" w:rsidRPr="0083577B">
        <w:rPr>
          <w:rFonts w:ascii="Times New Roman" w:hAnsi="Times New Roman" w:cs="Times New Roman"/>
          <w:iCs/>
          <w:sz w:val="24"/>
          <w:szCs w:val="24"/>
        </w:rPr>
        <w:t>28.03.2024</w:t>
      </w:r>
      <w:r w:rsidR="00A830AA" w:rsidRPr="0083577B">
        <w:rPr>
          <w:rFonts w:ascii="Times New Roman" w:hAnsi="Times New Roman" w:cs="Times New Roman"/>
          <w:iCs/>
          <w:sz w:val="24"/>
          <w:szCs w:val="24"/>
        </w:rPr>
        <w:t>р</w:t>
      </w:r>
      <w:r w:rsidR="00901CC8" w:rsidRPr="0083577B">
        <w:rPr>
          <w:rFonts w:ascii="Times New Roman" w:hAnsi="Times New Roman" w:cs="Times New Roman"/>
          <w:iCs/>
          <w:sz w:val="24"/>
          <w:szCs w:val="24"/>
        </w:rPr>
        <w:t xml:space="preserve"> (</w:t>
      </w:r>
      <w:r w:rsidR="00901CC8" w:rsidRPr="0083577B">
        <w:rPr>
          <w:rFonts w:ascii="Times New Roman" w:hAnsi="Times New Roman" w:cs="Times New Roman"/>
          <w:i/>
          <w:iCs/>
          <w:sz w:val="24"/>
          <w:szCs w:val="24"/>
        </w:rPr>
        <w:t>не менше трьох робочих днів</w:t>
      </w:r>
      <w:r w:rsidR="00175652" w:rsidRPr="0083577B">
        <w:rPr>
          <w:rFonts w:ascii="Times New Roman" w:hAnsi="Times New Roman" w:cs="Times New Roman"/>
          <w:iCs/>
          <w:sz w:val="24"/>
          <w:szCs w:val="24"/>
        </w:rPr>
        <w:t>)</w:t>
      </w:r>
      <w:r w:rsidR="00901CC8" w:rsidRPr="0083577B">
        <w:rPr>
          <w:rFonts w:ascii="Times New Roman" w:hAnsi="Times New Roman" w:cs="Times New Roman"/>
          <w:iCs/>
          <w:sz w:val="24"/>
          <w:szCs w:val="24"/>
        </w:rPr>
        <w:t>.</w:t>
      </w:r>
    </w:p>
    <w:p w14:paraId="20CAE9AD" w14:textId="19FC36C8" w:rsidR="00B41EB6" w:rsidRPr="00A830AA" w:rsidRDefault="00C37999" w:rsidP="006905FD">
      <w:pPr>
        <w:widowControl w:val="0"/>
        <w:autoSpaceDE w:val="0"/>
        <w:autoSpaceDN w:val="0"/>
        <w:adjustRightInd w:val="0"/>
        <w:spacing w:after="120" w:line="240" w:lineRule="auto"/>
        <w:jc w:val="both"/>
        <w:rPr>
          <w:rFonts w:ascii="Times New Roman" w:hAnsi="Times New Roman" w:cs="Times New Roman"/>
          <w:iCs/>
          <w:sz w:val="24"/>
          <w:szCs w:val="24"/>
        </w:rPr>
      </w:pPr>
      <w:r w:rsidRPr="0083577B">
        <w:rPr>
          <w:rFonts w:ascii="Times New Roman" w:eastAsia="Times New Roman" w:hAnsi="Times New Roman" w:cs="Times New Roman"/>
          <w:sz w:val="24"/>
          <w:szCs w:val="24"/>
        </w:rPr>
        <w:t>10</w:t>
      </w:r>
      <w:r w:rsidR="009F53AA" w:rsidRPr="0083577B">
        <w:rPr>
          <w:rFonts w:ascii="Times New Roman" w:eastAsia="Times New Roman" w:hAnsi="Times New Roman" w:cs="Times New Roman"/>
          <w:sz w:val="24"/>
          <w:szCs w:val="24"/>
        </w:rPr>
        <w:t xml:space="preserve">.  </w:t>
      </w:r>
      <w:r w:rsidR="009F53AA" w:rsidRPr="0083577B">
        <w:rPr>
          <w:rFonts w:ascii="Times New Roman" w:eastAsia="Times New Roman" w:hAnsi="Times New Roman" w:cs="Times New Roman"/>
          <w:b/>
          <w:sz w:val="24"/>
          <w:szCs w:val="24"/>
        </w:rPr>
        <w:t xml:space="preserve">Кінцевий строк подання пропозицій: </w:t>
      </w:r>
      <w:r w:rsidR="00474323" w:rsidRPr="0083577B">
        <w:rPr>
          <w:rFonts w:ascii="Times New Roman" w:hAnsi="Times New Roman" w:cs="Times New Roman"/>
          <w:iCs/>
          <w:sz w:val="24"/>
          <w:szCs w:val="24"/>
        </w:rPr>
        <w:t xml:space="preserve">зазначено </w:t>
      </w:r>
      <w:r w:rsidR="00A830AA" w:rsidRPr="0083577B">
        <w:rPr>
          <w:rFonts w:ascii="Times New Roman" w:hAnsi="Times New Roman" w:cs="Times New Roman"/>
          <w:iCs/>
          <w:sz w:val="24"/>
          <w:szCs w:val="24"/>
        </w:rPr>
        <w:t>0</w:t>
      </w:r>
      <w:r w:rsidR="00CC543F">
        <w:rPr>
          <w:rFonts w:ascii="Times New Roman" w:hAnsi="Times New Roman" w:cs="Times New Roman"/>
          <w:iCs/>
          <w:sz w:val="24"/>
          <w:szCs w:val="24"/>
        </w:rPr>
        <w:t>3</w:t>
      </w:r>
      <w:r w:rsidR="00A830AA" w:rsidRPr="0083577B">
        <w:rPr>
          <w:rFonts w:ascii="Times New Roman" w:hAnsi="Times New Roman" w:cs="Times New Roman"/>
          <w:iCs/>
          <w:sz w:val="24"/>
          <w:szCs w:val="24"/>
        </w:rPr>
        <w:t>.04.202</w:t>
      </w:r>
      <w:r w:rsidR="00B94C8F" w:rsidRPr="0083577B">
        <w:rPr>
          <w:rFonts w:ascii="Times New Roman" w:hAnsi="Times New Roman" w:cs="Times New Roman"/>
          <w:iCs/>
          <w:sz w:val="24"/>
          <w:szCs w:val="24"/>
        </w:rPr>
        <w:t>4</w:t>
      </w:r>
      <w:r w:rsidR="00A830AA" w:rsidRPr="0083577B">
        <w:rPr>
          <w:rFonts w:ascii="Times New Roman" w:hAnsi="Times New Roman" w:cs="Times New Roman"/>
          <w:iCs/>
          <w:sz w:val="24"/>
          <w:szCs w:val="24"/>
        </w:rPr>
        <w:t>р.</w:t>
      </w:r>
      <w:r w:rsidR="006905FD" w:rsidRPr="0083577B">
        <w:rPr>
          <w:rFonts w:ascii="Times New Roman" w:hAnsi="Times New Roman" w:cs="Times New Roman"/>
          <w:iCs/>
          <w:sz w:val="24"/>
          <w:szCs w:val="24"/>
        </w:rPr>
        <w:t xml:space="preserve"> (</w:t>
      </w:r>
      <w:r w:rsidR="006905FD" w:rsidRPr="0083577B">
        <w:rPr>
          <w:rFonts w:ascii="Times New Roman" w:hAnsi="Times New Roman" w:cs="Times New Roman"/>
          <w:i/>
          <w:iCs/>
          <w:sz w:val="24"/>
          <w:szCs w:val="24"/>
        </w:rPr>
        <w:t xml:space="preserve">строк для подання пропозицій не може бути менше ніж </w:t>
      </w:r>
      <w:r w:rsidR="00BD43FA" w:rsidRPr="0083577B">
        <w:rPr>
          <w:rFonts w:ascii="Times New Roman" w:hAnsi="Times New Roman" w:cs="Times New Roman"/>
          <w:i/>
          <w:iCs/>
          <w:sz w:val="24"/>
          <w:szCs w:val="24"/>
        </w:rPr>
        <w:t>два</w:t>
      </w:r>
      <w:r w:rsidR="006905FD" w:rsidRPr="0083577B">
        <w:rPr>
          <w:rFonts w:ascii="Times New Roman" w:hAnsi="Times New Roman" w:cs="Times New Roman"/>
          <w:i/>
          <w:iCs/>
          <w:sz w:val="24"/>
          <w:szCs w:val="24"/>
        </w:rPr>
        <w:t xml:space="preserve"> робоч</w:t>
      </w:r>
      <w:r w:rsidR="00BD43FA" w:rsidRPr="0083577B">
        <w:rPr>
          <w:rFonts w:ascii="Times New Roman" w:hAnsi="Times New Roman" w:cs="Times New Roman"/>
          <w:i/>
          <w:iCs/>
          <w:sz w:val="24"/>
          <w:szCs w:val="24"/>
        </w:rPr>
        <w:t>і</w:t>
      </w:r>
      <w:r w:rsidR="006905FD" w:rsidRPr="0083577B">
        <w:rPr>
          <w:rFonts w:ascii="Times New Roman" w:hAnsi="Times New Roman" w:cs="Times New Roman"/>
          <w:i/>
          <w:iCs/>
          <w:sz w:val="24"/>
          <w:szCs w:val="24"/>
        </w:rPr>
        <w:t xml:space="preserve"> дні з дня </w:t>
      </w:r>
      <w:r w:rsidR="00BD43FA" w:rsidRPr="0083577B">
        <w:rPr>
          <w:rFonts w:ascii="Times New Roman" w:hAnsi="Times New Roman" w:cs="Times New Roman"/>
          <w:i/>
          <w:iCs/>
          <w:sz w:val="24"/>
          <w:szCs w:val="24"/>
        </w:rPr>
        <w:t>закінчення періоду уточнення</w:t>
      </w:r>
      <w:r w:rsidR="00BD43FA" w:rsidRPr="00A830AA">
        <w:rPr>
          <w:rFonts w:ascii="Times New Roman" w:hAnsi="Times New Roman" w:cs="Times New Roman"/>
          <w:i/>
          <w:iCs/>
          <w:sz w:val="24"/>
          <w:szCs w:val="24"/>
        </w:rPr>
        <w:t xml:space="preserve"> інформації про закупівлю</w:t>
      </w:r>
      <w:r w:rsidR="00175652" w:rsidRPr="00A830AA">
        <w:rPr>
          <w:rFonts w:ascii="Times New Roman" w:hAnsi="Times New Roman" w:cs="Times New Roman"/>
          <w:iCs/>
          <w:sz w:val="24"/>
          <w:szCs w:val="24"/>
        </w:rPr>
        <w:t>).</w:t>
      </w:r>
      <w:r w:rsidR="006905FD" w:rsidRPr="00A830AA">
        <w:rPr>
          <w:rFonts w:ascii="Times New Roman" w:hAnsi="Times New Roman" w:cs="Times New Roman"/>
          <w:iCs/>
          <w:sz w:val="24"/>
          <w:szCs w:val="24"/>
        </w:rPr>
        <w:t xml:space="preserve"> </w:t>
      </w:r>
    </w:p>
    <w:p w14:paraId="23734553" w14:textId="77777777" w:rsidR="009F53AA" w:rsidRPr="00A830AA" w:rsidRDefault="009F53AA" w:rsidP="00474323">
      <w:pPr>
        <w:spacing w:after="120" w:line="240" w:lineRule="auto"/>
        <w:rPr>
          <w:rFonts w:ascii="Times New Roman" w:eastAsia="Times New Roman" w:hAnsi="Times New Roman" w:cs="Times New Roman"/>
          <w:bCs/>
          <w:iCs/>
          <w:sz w:val="24"/>
          <w:szCs w:val="24"/>
          <w:lang w:eastAsia="ru-RU"/>
        </w:rPr>
      </w:pPr>
      <w:r w:rsidRPr="00A830AA">
        <w:rPr>
          <w:rFonts w:ascii="Times New Roman" w:eastAsia="Times New Roman" w:hAnsi="Times New Roman" w:cs="Times New Roman"/>
          <w:color w:val="000000"/>
          <w:sz w:val="24"/>
          <w:szCs w:val="24"/>
          <w:lang w:eastAsia="ru-RU"/>
        </w:rPr>
        <w:t>1</w:t>
      </w:r>
      <w:r w:rsidR="00C37999" w:rsidRPr="00A830AA">
        <w:rPr>
          <w:rFonts w:ascii="Times New Roman" w:eastAsia="Times New Roman" w:hAnsi="Times New Roman" w:cs="Times New Roman"/>
          <w:color w:val="000000"/>
          <w:sz w:val="24"/>
          <w:szCs w:val="24"/>
          <w:lang w:eastAsia="ru-RU"/>
        </w:rPr>
        <w:t>1</w:t>
      </w:r>
      <w:r w:rsidRPr="00A830AA">
        <w:rPr>
          <w:rFonts w:ascii="Times New Roman" w:eastAsia="Times New Roman" w:hAnsi="Times New Roman" w:cs="Times New Roman"/>
          <w:color w:val="000000"/>
          <w:sz w:val="24"/>
          <w:szCs w:val="24"/>
          <w:lang w:eastAsia="ru-RU"/>
        </w:rPr>
        <w:t>.</w:t>
      </w:r>
      <w:r w:rsidR="00474323" w:rsidRPr="00A830AA">
        <w:rPr>
          <w:rFonts w:ascii="Times New Roman" w:eastAsia="Times New Roman" w:hAnsi="Times New Roman" w:cs="Times New Roman"/>
          <w:color w:val="000000"/>
          <w:sz w:val="24"/>
          <w:szCs w:val="24"/>
          <w:lang w:eastAsia="ru-RU"/>
        </w:rPr>
        <w:t xml:space="preserve"> </w:t>
      </w:r>
      <w:r w:rsidRPr="00A830AA">
        <w:rPr>
          <w:rFonts w:ascii="Times New Roman" w:eastAsia="Times New Roman" w:hAnsi="Times New Roman" w:cs="Times New Roman"/>
          <w:b/>
          <w:color w:val="000000"/>
          <w:sz w:val="24"/>
          <w:szCs w:val="24"/>
          <w:lang w:eastAsia="ru-RU"/>
        </w:rPr>
        <w:t>Перелік критеріїв та методика оцінки пропозицій із зазначенням питомої ваги критеріїв</w:t>
      </w:r>
      <w:r w:rsidRPr="00A830AA">
        <w:rPr>
          <w:rFonts w:ascii="Times New Roman" w:eastAsia="Times New Roman" w:hAnsi="Times New Roman" w:cs="Times New Roman"/>
          <w:color w:val="000000"/>
          <w:sz w:val="24"/>
          <w:szCs w:val="24"/>
          <w:lang w:eastAsia="ru-RU"/>
        </w:rPr>
        <w:t xml:space="preserve">: </w:t>
      </w:r>
      <w:r w:rsidR="006905FD" w:rsidRPr="00A830AA">
        <w:rPr>
          <w:rFonts w:ascii="Times New Roman" w:eastAsia="Times New Roman" w:hAnsi="Times New Roman" w:cs="Times New Roman"/>
          <w:color w:val="000000"/>
          <w:sz w:val="24"/>
          <w:szCs w:val="24"/>
          <w:lang w:eastAsia="ru-RU"/>
        </w:rPr>
        <w:t xml:space="preserve">Заповнюється електронною системою </w:t>
      </w:r>
      <w:proofErr w:type="spellStart"/>
      <w:r w:rsidR="006905FD" w:rsidRPr="00A830AA">
        <w:rPr>
          <w:rFonts w:ascii="Times New Roman" w:eastAsia="Times New Roman" w:hAnsi="Times New Roman" w:cs="Times New Roman"/>
          <w:color w:val="000000"/>
          <w:sz w:val="24"/>
          <w:szCs w:val="24"/>
          <w:lang w:eastAsia="ru-RU"/>
        </w:rPr>
        <w:t>закупівель</w:t>
      </w:r>
      <w:proofErr w:type="spellEnd"/>
      <w:r w:rsidR="006905FD" w:rsidRPr="00A830AA">
        <w:rPr>
          <w:rFonts w:ascii="Times New Roman" w:eastAsia="Times New Roman" w:hAnsi="Times New Roman" w:cs="Times New Roman"/>
          <w:color w:val="000000"/>
          <w:sz w:val="24"/>
          <w:szCs w:val="24"/>
          <w:lang w:eastAsia="ru-RU"/>
        </w:rPr>
        <w:t xml:space="preserve"> автоматично. </w:t>
      </w:r>
      <w:r w:rsidRPr="00A830AA">
        <w:rPr>
          <w:rFonts w:ascii="Times New Roman" w:eastAsia="Times New Roman" w:hAnsi="Times New Roman" w:cs="Times New Roman"/>
          <w:color w:val="000000"/>
          <w:sz w:val="24"/>
          <w:szCs w:val="24"/>
          <w:lang w:eastAsia="ru-RU"/>
        </w:rPr>
        <w:t>«</w:t>
      </w:r>
      <w:r w:rsidRPr="00A830AA">
        <w:rPr>
          <w:rFonts w:ascii="Times New Roman" w:eastAsia="Times New Roman" w:hAnsi="Times New Roman" w:cs="Times New Roman"/>
          <w:bCs/>
          <w:iCs/>
          <w:sz w:val="24"/>
          <w:szCs w:val="24"/>
          <w:lang w:eastAsia="ru-RU"/>
        </w:rPr>
        <w:t>Ціна – 100%».</w:t>
      </w:r>
    </w:p>
    <w:p w14:paraId="183752D4" w14:textId="77777777" w:rsidR="009F53AA" w:rsidRPr="0035632F" w:rsidRDefault="009F53AA" w:rsidP="009F53AA">
      <w:pPr>
        <w:spacing w:after="120" w:line="240" w:lineRule="auto"/>
        <w:jc w:val="both"/>
        <w:rPr>
          <w:rFonts w:ascii="Times New Roman" w:eastAsia="Times New Roman" w:hAnsi="Times New Roman" w:cs="Times New Roman"/>
          <w:sz w:val="24"/>
          <w:szCs w:val="24"/>
          <w:lang w:eastAsia="ru-RU"/>
        </w:rPr>
      </w:pPr>
      <w:r w:rsidRPr="00A830AA">
        <w:rPr>
          <w:rFonts w:ascii="Times New Roman" w:eastAsia="Times New Roman" w:hAnsi="Times New Roman" w:cs="Times New Roman"/>
          <w:color w:val="000000"/>
          <w:sz w:val="24"/>
          <w:szCs w:val="24"/>
          <w:lang w:eastAsia="ru-RU"/>
        </w:rPr>
        <w:t>1</w:t>
      </w:r>
      <w:r w:rsidR="00C37999" w:rsidRPr="00A830AA">
        <w:rPr>
          <w:rFonts w:ascii="Times New Roman" w:eastAsia="Times New Roman" w:hAnsi="Times New Roman" w:cs="Times New Roman"/>
          <w:color w:val="000000"/>
          <w:sz w:val="24"/>
          <w:szCs w:val="24"/>
          <w:lang w:eastAsia="ru-RU"/>
        </w:rPr>
        <w:t>2</w:t>
      </w:r>
      <w:r w:rsidRPr="00A830AA">
        <w:rPr>
          <w:rFonts w:ascii="Times New Roman" w:eastAsia="Times New Roman" w:hAnsi="Times New Roman" w:cs="Times New Roman"/>
          <w:color w:val="000000"/>
          <w:sz w:val="24"/>
          <w:szCs w:val="24"/>
          <w:lang w:eastAsia="ru-RU"/>
        </w:rPr>
        <w:t>.</w:t>
      </w:r>
      <w:r w:rsidR="00474323" w:rsidRPr="00A830AA">
        <w:rPr>
          <w:rFonts w:ascii="Times New Roman" w:eastAsia="Times New Roman" w:hAnsi="Times New Roman" w:cs="Times New Roman"/>
          <w:color w:val="000000"/>
          <w:sz w:val="24"/>
          <w:szCs w:val="24"/>
          <w:lang w:eastAsia="ru-RU"/>
        </w:rPr>
        <w:t xml:space="preserve"> </w:t>
      </w:r>
      <w:r w:rsidRPr="00A830AA">
        <w:rPr>
          <w:rFonts w:ascii="Times New Roman" w:eastAsia="Times New Roman" w:hAnsi="Times New Roman" w:cs="Times New Roman"/>
          <w:b/>
          <w:color w:val="000000"/>
          <w:sz w:val="24"/>
          <w:szCs w:val="24"/>
          <w:lang w:eastAsia="ru-RU"/>
        </w:rPr>
        <w:t>Розмір та умови надання забезпечення пропозицій учасників (якщо замовник вимагає</w:t>
      </w:r>
      <w:r w:rsidRPr="0035632F">
        <w:rPr>
          <w:rFonts w:ascii="Times New Roman" w:eastAsia="Times New Roman" w:hAnsi="Times New Roman" w:cs="Times New Roman"/>
          <w:b/>
          <w:color w:val="000000"/>
          <w:sz w:val="24"/>
          <w:szCs w:val="24"/>
          <w:lang w:eastAsia="ru-RU"/>
        </w:rPr>
        <w:t xml:space="preserve"> його надати): </w:t>
      </w:r>
      <w:r w:rsidRPr="0035632F">
        <w:rPr>
          <w:rFonts w:ascii="Times New Roman" w:eastAsia="Times New Roman" w:hAnsi="Times New Roman" w:cs="Times New Roman"/>
          <w:bCs/>
          <w:sz w:val="24"/>
          <w:szCs w:val="24"/>
          <w:lang w:eastAsia="ru-RU"/>
        </w:rPr>
        <w:t>не вимагається</w:t>
      </w:r>
      <w:r w:rsidRPr="0035632F">
        <w:rPr>
          <w:rFonts w:ascii="Times New Roman" w:eastAsia="Times New Roman" w:hAnsi="Times New Roman" w:cs="Times New Roman"/>
          <w:sz w:val="24"/>
          <w:szCs w:val="24"/>
          <w:lang w:eastAsia="ru-RU"/>
        </w:rPr>
        <w:t xml:space="preserve"> </w:t>
      </w:r>
    </w:p>
    <w:p w14:paraId="1D71420B" w14:textId="77777777" w:rsidR="009F53AA" w:rsidRPr="0035632F" w:rsidRDefault="009F53AA" w:rsidP="009F53AA">
      <w:pPr>
        <w:spacing w:after="120" w:line="240" w:lineRule="auto"/>
        <w:jc w:val="both"/>
        <w:rPr>
          <w:rFonts w:ascii="Times New Roman" w:eastAsia="Times New Roman" w:hAnsi="Times New Roman" w:cs="Times New Roman"/>
          <w:sz w:val="24"/>
          <w:szCs w:val="24"/>
          <w:lang w:eastAsia="ru-RU"/>
        </w:rPr>
      </w:pPr>
      <w:r w:rsidRPr="0035632F">
        <w:rPr>
          <w:rFonts w:ascii="Times New Roman" w:eastAsia="Times New Roman" w:hAnsi="Times New Roman" w:cs="Times New Roman"/>
          <w:color w:val="000000"/>
          <w:sz w:val="24"/>
          <w:szCs w:val="24"/>
          <w:lang w:eastAsia="ru-RU"/>
        </w:rPr>
        <w:t>1</w:t>
      </w:r>
      <w:r w:rsidR="00C37999">
        <w:rPr>
          <w:rFonts w:ascii="Times New Roman" w:eastAsia="Times New Roman" w:hAnsi="Times New Roman" w:cs="Times New Roman"/>
          <w:color w:val="000000"/>
          <w:sz w:val="24"/>
          <w:szCs w:val="24"/>
          <w:lang w:eastAsia="ru-RU"/>
        </w:rPr>
        <w:t>3</w:t>
      </w:r>
      <w:r w:rsidRPr="0035632F">
        <w:rPr>
          <w:rFonts w:ascii="Times New Roman" w:eastAsia="Times New Roman" w:hAnsi="Times New Roman" w:cs="Times New Roman"/>
          <w:color w:val="000000"/>
          <w:sz w:val="24"/>
          <w:szCs w:val="24"/>
          <w:lang w:eastAsia="ru-RU"/>
        </w:rPr>
        <w:t>.</w:t>
      </w:r>
      <w:r w:rsidR="00474323" w:rsidRPr="0035632F">
        <w:rPr>
          <w:rFonts w:ascii="Times New Roman" w:eastAsia="Times New Roman" w:hAnsi="Times New Roman" w:cs="Times New Roman"/>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35632F">
        <w:rPr>
          <w:rFonts w:ascii="Times New Roman" w:eastAsia="Times New Roman" w:hAnsi="Times New Roman" w:cs="Times New Roman"/>
          <w:color w:val="000000"/>
          <w:sz w:val="24"/>
          <w:szCs w:val="24"/>
          <w:lang w:eastAsia="ru-RU"/>
        </w:rPr>
        <w:t> </w:t>
      </w:r>
      <w:r w:rsidRPr="0035632F">
        <w:rPr>
          <w:rFonts w:ascii="Times New Roman" w:eastAsia="Times New Roman" w:hAnsi="Times New Roman" w:cs="Times New Roman"/>
          <w:bCs/>
          <w:sz w:val="24"/>
          <w:szCs w:val="24"/>
          <w:lang w:eastAsia="ru-RU"/>
        </w:rPr>
        <w:t>не вимагається</w:t>
      </w:r>
      <w:r w:rsidRPr="0035632F">
        <w:rPr>
          <w:rFonts w:ascii="Times New Roman" w:eastAsia="Times New Roman" w:hAnsi="Times New Roman" w:cs="Times New Roman"/>
          <w:sz w:val="24"/>
          <w:szCs w:val="24"/>
          <w:lang w:eastAsia="ru-RU"/>
        </w:rPr>
        <w:t xml:space="preserve"> </w:t>
      </w:r>
    </w:p>
    <w:p w14:paraId="1CFF6E39" w14:textId="77777777" w:rsidR="00894982" w:rsidRDefault="009F53AA" w:rsidP="009F53AA">
      <w:pPr>
        <w:spacing w:after="0" w:line="240" w:lineRule="auto"/>
        <w:contextualSpacing/>
        <w:jc w:val="both"/>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1</w:t>
      </w:r>
      <w:r w:rsidR="00C37999">
        <w:rPr>
          <w:rFonts w:ascii="Times New Roman" w:eastAsia="Times New Roman" w:hAnsi="Times New Roman" w:cs="Times New Roman"/>
          <w:color w:val="000000"/>
          <w:sz w:val="24"/>
          <w:szCs w:val="24"/>
          <w:lang w:eastAsia="ru-RU"/>
        </w:rPr>
        <w:t>4</w:t>
      </w:r>
      <w:r w:rsidRPr="0035632F">
        <w:rPr>
          <w:rFonts w:ascii="Times New Roman" w:eastAsia="Times New Roman" w:hAnsi="Times New Roman" w:cs="Times New Roman"/>
          <w:color w:val="000000"/>
          <w:sz w:val="24"/>
          <w:szCs w:val="24"/>
          <w:lang w:eastAsia="ru-RU"/>
        </w:rPr>
        <w:t>.</w:t>
      </w:r>
      <w:r w:rsidR="00474323" w:rsidRPr="0035632F">
        <w:rPr>
          <w:rFonts w:ascii="Times New Roman" w:eastAsia="Times New Roman" w:hAnsi="Times New Roman" w:cs="Times New Roman"/>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Розмір мінімального кроку пониження ціни під час електронного аукціону</w:t>
      </w:r>
      <w:r w:rsidR="004D3239" w:rsidRPr="0035632F">
        <w:rPr>
          <w:rFonts w:ascii="Times New Roman" w:eastAsia="Times New Roman" w:hAnsi="Times New Roman" w:cs="Times New Roman"/>
          <w:color w:val="000000"/>
          <w:sz w:val="24"/>
          <w:szCs w:val="24"/>
          <w:lang w:eastAsia="ru-RU"/>
        </w:rPr>
        <w:t>:</w:t>
      </w:r>
      <w:r w:rsidRPr="0035632F">
        <w:rPr>
          <w:rFonts w:ascii="Times New Roman" w:eastAsia="Times New Roman" w:hAnsi="Times New Roman" w:cs="Times New Roman"/>
          <w:color w:val="000000"/>
          <w:sz w:val="24"/>
          <w:szCs w:val="24"/>
          <w:lang w:eastAsia="ru-RU"/>
        </w:rPr>
        <w:t xml:space="preserve"> </w:t>
      </w:r>
    </w:p>
    <w:p w14:paraId="0E344C77" w14:textId="77777777" w:rsidR="009F53AA" w:rsidRPr="0035632F" w:rsidRDefault="009F53AA" w:rsidP="00894982">
      <w:pPr>
        <w:spacing w:after="0" w:line="240" w:lineRule="auto"/>
        <w:contextualSpacing/>
        <w:jc w:val="center"/>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0,5 відсотка в грошових одиницях очікуваної вартості закупівлі</w:t>
      </w:r>
      <w:r w:rsidR="00474323" w:rsidRPr="0035632F">
        <w:rPr>
          <w:rFonts w:ascii="Times New Roman" w:eastAsia="Times New Roman" w:hAnsi="Times New Roman" w:cs="Times New Roman"/>
          <w:color w:val="000000"/>
          <w:sz w:val="24"/>
          <w:szCs w:val="24"/>
          <w:lang w:eastAsia="ru-RU"/>
        </w:rPr>
        <w:t>.</w:t>
      </w:r>
    </w:p>
    <w:p w14:paraId="076616D9" w14:textId="77777777" w:rsidR="009F53AA" w:rsidRPr="00F659E7" w:rsidRDefault="009F53AA" w:rsidP="009F53AA">
      <w:pPr>
        <w:spacing w:after="0" w:line="240" w:lineRule="auto"/>
        <w:contextualSpacing/>
        <w:jc w:val="both"/>
        <w:rPr>
          <w:rFonts w:ascii="Times New Roman" w:eastAsia="Times New Roman" w:hAnsi="Times New Roman" w:cs="Times New Roman"/>
          <w:bCs/>
          <w:color w:val="000000"/>
          <w:sz w:val="24"/>
          <w:szCs w:val="24"/>
          <w:lang w:eastAsia="ru-RU"/>
        </w:rPr>
      </w:pPr>
    </w:p>
    <w:p w14:paraId="72873D59" w14:textId="77777777" w:rsidR="009F53AA" w:rsidRPr="00F659E7" w:rsidRDefault="009F53AA" w:rsidP="009F53AA">
      <w:pPr>
        <w:spacing w:after="0" w:line="240" w:lineRule="auto"/>
        <w:contextualSpacing/>
        <w:jc w:val="both"/>
        <w:rPr>
          <w:rFonts w:ascii="Times New Roman" w:eastAsia="Times New Roman" w:hAnsi="Times New Roman" w:cs="Times New Roman"/>
          <w:b/>
          <w:bCs/>
          <w:sz w:val="24"/>
          <w:szCs w:val="24"/>
          <w:lang w:eastAsia="ru-RU"/>
        </w:rPr>
      </w:pPr>
      <w:r w:rsidRPr="00F659E7">
        <w:rPr>
          <w:rFonts w:ascii="Times New Roman" w:eastAsia="Times New Roman" w:hAnsi="Times New Roman" w:cs="Times New Roman"/>
          <w:bCs/>
          <w:color w:val="000000"/>
          <w:sz w:val="24"/>
          <w:szCs w:val="24"/>
          <w:lang w:eastAsia="ru-RU"/>
        </w:rPr>
        <w:t xml:space="preserve">14.Інша інформація: </w:t>
      </w:r>
      <w:r w:rsidRPr="00F659E7">
        <w:rPr>
          <w:rFonts w:ascii="Times New Roman" w:eastAsia="Times New Roman" w:hAnsi="Times New Roman" w:cs="Times New Roman"/>
          <w:b/>
          <w:bCs/>
          <w:sz w:val="24"/>
          <w:szCs w:val="24"/>
          <w:lang w:eastAsia="ru-RU"/>
        </w:rPr>
        <w:t>згідно Додатку 1.</w:t>
      </w:r>
    </w:p>
    <w:p w14:paraId="49497A37" w14:textId="77777777" w:rsidR="00F659E7" w:rsidRDefault="00F659E7" w:rsidP="009F53AA">
      <w:pPr>
        <w:spacing w:after="0" w:line="240" w:lineRule="auto"/>
        <w:ind w:left="360"/>
        <w:jc w:val="both"/>
        <w:rPr>
          <w:rFonts w:ascii="Times New Roman" w:eastAsia="Times New Roman" w:hAnsi="Times New Roman" w:cs="Times New Roman"/>
          <w:b/>
          <w:bCs/>
          <w:color w:val="000000"/>
          <w:sz w:val="24"/>
          <w:szCs w:val="24"/>
          <w:lang w:eastAsia="ru-RU"/>
        </w:rPr>
      </w:pPr>
    </w:p>
    <w:p w14:paraId="22E265A0" w14:textId="77777777" w:rsidR="009F53AA" w:rsidRPr="00F659E7" w:rsidRDefault="009F53AA" w:rsidP="009F53AA">
      <w:pPr>
        <w:spacing w:after="0" w:line="240" w:lineRule="auto"/>
        <w:ind w:left="360"/>
        <w:jc w:val="both"/>
        <w:rPr>
          <w:rFonts w:ascii="Times New Roman" w:eastAsia="Times New Roman" w:hAnsi="Times New Roman" w:cs="Times New Roman"/>
          <w:b/>
          <w:bCs/>
          <w:color w:val="000000"/>
          <w:sz w:val="24"/>
          <w:szCs w:val="24"/>
          <w:lang w:eastAsia="ru-RU"/>
        </w:rPr>
      </w:pPr>
      <w:r w:rsidRPr="00F659E7">
        <w:rPr>
          <w:rFonts w:ascii="Times New Roman" w:eastAsia="Times New Roman" w:hAnsi="Times New Roman" w:cs="Times New Roman"/>
          <w:b/>
          <w:bCs/>
          <w:color w:val="000000"/>
          <w:sz w:val="24"/>
          <w:szCs w:val="24"/>
          <w:lang w:eastAsia="ru-RU"/>
        </w:rPr>
        <w:t>Додатки до Оголошення про проведення спрощеної закупівлі:</w:t>
      </w:r>
    </w:p>
    <w:p w14:paraId="62617634" w14:textId="77777777" w:rsidR="001E3FE5" w:rsidRPr="00324633" w:rsidRDefault="009F53AA" w:rsidP="001E3FE5">
      <w:pPr>
        <w:spacing w:after="0" w:line="240" w:lineRule="auto"/>
        <w:ind w:left="360"/>
        <w:jc w:val="both"/>
        <w:rPr>
          <w:rFonts w:ascii="Times New Roman" w:hAnsi="Times New Roman" w:cs="Times New Roman"/>
          <w:sz w:val="24"/>
          <w:szCs w:val="24"/>
        </w:rPr>
      </w:pPr>
      <w:r w:rsidRPr="00324633">
        <w:rPr>
          <w:rFonts w:ascii="Times New Roman" w:eastAsia="Times New Roman" w:hAnsi="Times New Roman" w:cs="Times New Roman"/>
          <w:color w:val="000000"/>
          <w:sz w:val="24"/>
          <w:szCs w:val="24"/>
          <w:lang w:eastAsia="ru-RU"/>
        </w:rPr>
        <w:t xml:space="preserve">Додаток №1 – </w:t>
      </w:r>
      <w:r w:rsidR="001E3FE5" w:rsidRPr="00324633">
        <w:rPr>
          <w:rFonts w:ascii="Times New Roman" w:hAnsi="Times New Roman" w:cs="Times New Roman"/>
          <w:sz w:val="24"/>
          <w:szCs w:val="24"/>
        </w:rPr>
        <w:t xml:space="preserve">Інша інформація; </w:t>
      </w:r>
    </w:p>
    <w:p w14:paraId="500082E1" w14:textId="77777777" w:rsidR="009F53AA" w:rsidRPr="00324633" w:rsidRDefault="009F53AA" w:rsidP="001E3FE5">
      <w:pPr>
        <w:spacing w:after="0" w:line="240" w:lineRule="auto"/>
        <w:ind w:left="360"/>
        <w:jc w:val="both"/>
        <w:rPr>
          <w:rFonts w:ascii="Times New Roman" w:hAnsi="Times New Roman" w:cs="Times New Roman"/>
          <w:sz w:val="24"/>
          <w:szCs w:val="24"/>
        </w:rPr>
      </w:pPr>
      <w:r w:rsidRPr="00324633">
        <w:rPr>
          <w:rFonts w:ascii="Times New Roman" w:hAnsi="Times New Roman" w:cs="Times New Roman"/>
          <w:sz w:val="24"/>
          <w:szCs w:val="24"/>
        </w:rPr>
        <w:t>Додаток №2 – Інформація про технічні, якісні та інші характеристики предмета закупівлі.</w:t>
      </w:r>
    </w:p>
    <w:p w14:paraId="3EA9D159" w14:textId="77777777" w:rsidR="001E3FE5" w:rsidRPr="006905FD" w:rsidRDefault="00186022" w:rsidP="006905FD">
      <w:pPr>
        <w:spacing w:after="0" w:line="240" w:lineRule="auto"/>
        <w:ind w:left="360"/>
        <w:jc w:val="both"/>
        <w:rPr>
          <w:rFonts w:ascii="Times New Roman" w:eastAsia="Times New Roman" w:hAnsi="Times New Roman" w:cs="Times New Roman"/>
          <w:color w:val="000000"/>
          <w:sz w:val="24"/>
          <w:szCs w:val="24"/>
          <w:lang w:eastAsia="ru-RU"/>
        </w:rPr>
      </w:pPr>
      <w:r w:rsidRPr="006905FD">
        <w:rPr>
          <w:rFonts w:ascii="Times New Roman" w:eastAsia="Times New Roman" w:hAnsi="Times New Roman" w:cs="Times New Roman"/>
          <w:color w:val="000000"/>
          <w:sz w:val="24"/>
          <w:szCs w:val="24"/>
          <w:lang w:eastAsia="ru-RU"/>
        </w:rPr>
        <w:t xml:space="preserve">Додаток №3 – Цінова пропозиція; </w:t>
      </w:r>
    </w:p>
    <w:p w14:paraId="13D1147B" w14:textId="77777777" w:rsidR="009F53AA" w:rsidRPr="006905FD" w:rsidRDefault="009F53AA" w:rsidP="006905FD">
      <w:pPr>
        <w:spacing w:after="0" w:line="240" w:lineRule="auto"/>
        <w:ind w:left="360"/>
        <w:jc w:val="both"/>
        <w:rPr>
          <w:rFonts w:ascii="Times New Roman" w:eastAsia="Times New Roman" w:hAnsi="Times New Roman" w:cs="Times New Roman"/>
          <w:color w:val="000000"/>
          <w:sz w:val="24"/>
          <w:szCs w:val="24"/>
          <w:lang w:eastAsia="ru-RU"/>
        </w:rPr>
      </w:pPr>
      <w:r w:rsidRPr="006905FD">
        <w:rPr>
          <w:rFonts w:ascii="Times New Roman" w:eastAsia="Times New Roman" w:hAnsi="Times New Roman" w:cs="Times New Roman"/>
          <w:color w:val="000000"/>
          <w:sz w:val="24"/>
          <w:szCs w:val="24"/>
          <w:lang w:eastAsia="ru-RU"/>
        </w:rPr>
        <w:t>Додаток №</w:t>
      </w:r>
      <w:r w:rsidR="00186022" w:rsidRPr="006905FD">
        <w:rPr>
          <w:rFonts w:ascii="Times New Roman" w:eastAsia="Times New Roman" w:hAnsi="Times New Roman" w:cs="Times New Roman"/>
          <w:color w:val="000000"/>
          <w:sz w:val="24"/>
          <w:szCs w:val="24"/>
          <w:lang w:eastAsia="ru-RU"/>
        </w:rPr>
        <w:t>4</w:t>
      </w:r>
      <w:r w:rsidRPr="006905FD">
        <w:rPr>
          <w:rFonts w:ascii="Times New Roman" w:eastAsia="Times New Roman" w:hAnsi="Times New Roman" w:cs="Times New Roman"/>
          <w:color w:val="000000"/>
          <w:sz w:val="24"/>
          <w:szCs w:val="24"/>
          <w:lang w:eastAsia="ru-RU"/>
        </w:rPr>
        <w:t xml:space="preserve"> – </w:t>
      </w:r>
      <w:proofErr w:type="spellStart"/>
      <w:r w:rsidRPr="006905FD">
        <w:rPr>
          <w:rFonts w:ascii="Times New Roman" w:eastAsia="Times New Roman" w:hAnsi="Times New Roman" w:cs="Times New Roman"/>
          <w:color w:val="000000"/>
          <w:sz w:val="24"/>
          <w:szCs w:val="24"/>
          <w:lang w:eastAsia="ru-RU"/>
        </w:rPr>
        <w:t>Про</w:t>
      </w:r>
      <w:r w:rsidR="00F659E7" w:rsidRPr="006905FD">
        <w:rPr>
          <w:rFonts w:ascii="Times New Roman" w:eastAsia="Times New Roman" w:hAnsi="Times New Roman" w:cs="Times New Roman"/>
          <w:color w:val="000000"/>
          <w:sz w:val="24"/>
          <w:szCs w:val="24"/>
          <w:lang w:eastAsia="ru-RU"/>
        </w:rPr>
        <w:t>є</w:t>
      </w:r>
      <w:r w:rsidRPr="006905FD">
        <w:rPr>
          <w:rFonts w:ascii="Times New Roman" w:eastAsia="Times New Roman" w:hAnsi="Times New Roman" w:cs="Times New Roman"/>
          <w:color w:val="000000"/>
          <w:sz w:val="24"/>
          <w:szCs w:val="24"/>
          <w:lang w:eastAsia="ru-RU"/>
        </w:rPr>
        <w:t>кт</w:t>
      </w:r>
      <w:proofErr w:type="spellEnd"/>
      <w:r w:rsidRPr="006905FD">
        <w:rPr>
          <w:rFonts w:ascii="Times New Roman" w:eastAsia="Times New Roman" w:hAnsi="Times New Roman" w:cs="Times New Roman"/>
          <w:color w:val="000000"/>
          <w:sz w:val="24"/>
          <w:szCs w:val="24"/>
          <w:lang w:eastAsia="ru-RU"/>
        </w:rPr>
        <w:t xml:space="preserve"> договору </w:t>
      </w:r>
    </w:p>
    <w:p w14:paraId="570B81A8" w14:textId="77777777" w:rsidR="009F53AA" w:rsidRPr="0045481D" w:rsidRDefault="009F53AA" w:rsidP="009F53AA">
      <w:pPr>
        <w:tabs>
          <w:tab w:val="left" w:pos="845"/>
        </w:tabs>
        <w:spacing w:after="0" w:line="240" w:lineRule="auto"/>
        <w:ind w:left="360"/>
        <w:jc w:val="both"/>
        <w:rPr>
          <w:rFonts w:ascii="Times New Roman" w:hAnsi="Times New Roman" w:cs="Times New Roman"/>
          <w:sz w:val="24"/>
          <w:szCs w:val="24"/>
        </w:rPr>
      </w:pPr>
    </w:p>
    <w:p w14:paraId="6F79F51A" w14:textId="77777777" w:rsidR="009F53AA" w:rsidRPr="0045481D" w:rsidRDefault="009F53AA" w:rsidP="009F53AA">
      <w:pPr>
        <w:spacing w:after="0" w:line="240" w:lineRule="auto"/>
        <w:ind w:left="360"/>
        <w:jc w:val="both"/>
        <w:rPr>
          <w:rFonts w:ascii="Times New Roman" w:eastAsia="Times New Roman" w:hAnsi="Times New Roman" w:cs="Times New Roman"/>
          <w:b/>
          <w:bCs/>
          <w:sz w:val="24"/>
          <w:szCs w:val="24"/>
          <w:lang w:eastAsia="ru-RU"/>
        </w:rPr>
      </w:pPr>
    </w:p>
    <w:p w14:paraId="34BCD5F1" w14:textId="3E23C134" w:rsidR="00B32D5D" w:rsidRDefault="00AB561C" w:rsidP="00B41EB6">
      <w:pPr>
        <w:jc w:val="right"/>
        <w:rPr>
          <w:rFonts w:ascii="Times New Roman" w:eastAsia="Times New Roman" w:hAnsi="Times New Roman" w:cs="Times New Roman"/>
          <w:bCs/>
          <w:sz w:val="24"/>
          <w:szCs w:val="24"/>
          <w:lang w:eastAsia="ru-RU"/>
        </w:rPr>
      </w:pPr>
      <w:r w:rsidRPr="00AB561C">
        <w:rPr>
          <w:rFonts w:ascii="Times New Roman" w:hAnsi="Times New Roman" w:cs="Times New Roman"/>
          <w:sz w:val="24"/>
          <w:szCs w:val="24"/>
        </w:rPr>
        <w:t>Уповноважена особа</w:t>
      </w:r>
      <w:r w:rsidRPr="00AB56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AB561C">
        <w:rPr>
          <w:rFonts w:ascii="Times New Roman" w:eastAsia="Times New Roman" w:hAnsi="Times New Roman" w:cs="Times New Roman"/>
          <w:bCs/>
          <w:sz w:val="24"/>
          <w:szCs w:val="24"/>
          <w:lang w:eastAsia="ru-RU"/>
        </w:rPr>
        <w:t xml:space="preserve">                 </w:t>
      </w:r>
      <w:r w:rsidR="006E2FDE">
        <w:rPr>
          <w:rFonts w:ascii="Times New Roman" w:eastAsia="Times New Roman" w:hAnsi="Times New Roman" w:cs="Times New Roman"/>
          <w:bCs/>
          <w:sz w:val="24"/>
          <w:szCs w:val="24"/>
          <w:lang w:eastAsia="ru-RU"/>
        </w:rPr>
        <w:t>Вікторія ЗУБЧИК</w:t>
      </w:r>
    </w:p>
    <w:p w14:paraId="4B683CD1" w14:textId="7CB7C759" w:rsidR="003206DD" w:rsidRDefault="003206DD" w:rsidP="00B41EB6">
      <w:pPr>
        <w:jc w:val="right"/>
        <w:rPr>
          <w:rFonts w:ascii="Times New Roman" w:eastAsia="Times New Roman" w:hAnsi="Times New Roman" w:cs="Times New Roman"/>
          <w:b/>
          <w:bCs/>
          <w:i/>
          <w:color w:val="000000"/>
          <w:sz w:val="24"/>
          <w:szCs w:val="24"/>
          <w:lang w:eastAsia="ru-RU"/>
        </w:rPr>
      </w:pPr>
    </w:p>
    <w:p w14:paraId="08B8F7CF" w14:textId="77777777" w:rsidR="00A17171" w:rsidRDefault="00A17171" w:rsidP="00A17171">
      <w:pPr>
        <w:rPr>
          <w:rFonts w:ascii="Times New Roman" w:eastAsia="Times New Roman" w:hAnsi="Times New Roman" w:cs="Times New Roman"/>
          <w:b/>
          <w:bCs/>
          <w:i/>
          <w:color w:val="000000"/>
          <w:sz w:val="24"/>
          <w:szCs w:val="24"/>
          <w:lang w:eastAsia="ru-RU"/>
        </w:rPr>
      </w:pPr>
    </w:p>
    <w:p w14:paraId="75678F9F" w14:textId="73B1D804" w:rsidR="00A20F08" w:rsidRPr="00B41EB6" w:rsidRDefault="003C3CD0" w:rsidP="00A17171">
      <w:pPr>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lang w:eastAsia="ru-RU"/>
        </w:rPr>
        <w:lastRenderedPageBreak/>
        <w:t>Д</w:t>
      </w:r>
      <w:r w:rsidR="000E3D33" w:rsidRPr="00DF496C">
        <w:rPr>
          <w:rFonts w:ascii="Times New Roman" w:eastAsia="Times New Roman" w:hAnsi="Times New Roman" w:cs="Times New Roman"/>
          <w:b/>
          <w:bCs/>
          <w:i/>
          <w:color w:val="000000"/>
          <w:sz w:val="24"/>
          <w:szCs w:val="24"/>
          <w:lang w:eastAsia="ru-RU"/>
        </w:rPr>
        <w:t>одаток 1</w:t>
      </w:r>
    </w:p>
    <w:p w14:paraId="4361FC7E" w14:textId="3B077879" w:rsidR="00A20F08" w:rsidRDefault="00EA1F77" w:rsidP="00A17171">
      <w:pPr>
        <w:spacing w:after="0" w:line="240" w:lineRule="auto"/>
        <w:ind w:left="5954"/>
        <w:contextualSpacing/>
        <w:jc w:val="both"/>
        <w:rPr>
          <w:rFonts w:ascii="Times New Roman" w:eastAsia="Times New Roman" w:hAnsi="Times New Roman" w:cs="Times New Roman"/>
          <w:sz w:val="24"/>
          <w:szCs w:val="24"/>
          <w:lang w:eastAsia="ru-RU"/>
        </w:rPr>
      </w:pPr>
      <w:r w:rsidRPr="00DF496C">
        <w:rPr>
          <w:rFonts w:ascii="Times New Roman" w:eastAsia="Times New Roman" w:hAnsi="Times New Roman" w:cs="Times New Roman"/>
          <w:i/>
          <w:iCs/>
          <w:color w:val="000000"/>
          <w:sz w:val="24"/>
          <w:szCs w:val="24"/>
          <w:shd w:val="clear" w:color="auto" w:fill="FFFFFF"/>
          <w:lang w:eastAsia="ru-RU"/>
        </w:rPr>
        <w:t xml:space="preserve">До </w:t>
      </w:r>
      <w:r w:rsidR="009838B9" w:rsidRPr="00DF496C">
        <w:rPr>
          <w:rFonts w:ascii="Times New Roman" w:eastAsia="Times New Roman" w:hAnsi="Times New Roman" w:cs="Times New Roman"/>
          <w:i/>
          <w:iCs/>
          <w:color w:val="000000"/>
          <w:sz w:val="24"/>
          <w:szCs w:val="24"/>
          <w:shd w:val="clear" w:color="auto" w:fill="FFFFFF"/>
          <w:lang w:eastAsia="ru-RU"/>
        </w:rPr>
        <w:t>оголошення про проведення спрощеної закупівлі</w:t>
      </w:r>
    </w:p>
    <w:p w14:paraId="212055C7" w14:textId="77777777" w:rsidR="002A2BE9" w:rsidRPr="00DF496C" w:rsidRDefault="002A2BE9">
      <w:pPr>
        <w:spacing w:after="240" w:line="240" w:lineRule="auto"/>
        <w:ind w:left="5103"/>
        <w:contextualSpacing/>
        <w:jc w:val="both"/>
        <w:rPr>
          <w:rFonts w:ascii="Times New Roman" w:eastAsia="Times New Roman" w:hAnsi="Times New Roman" w:cs="Times New Roman"/>
          <w:sz w:val="24"/>
          <w:szCs w:val="24"/>
          <w:lang w:eastAsia="ru-RU"/>
        </w:rPr>
      </w:pPr>
    </w:p>
    <w:p w14:paraId="70876B43" w14:textId="77777777" w:rsidR="00840749" w:rsidRPr="00DF496C" w:rsidRDefault="00840749" w:rsidP="00840749">
      <w:pPr>
        <w:spacing w:after="240" w:line="240" w:lineRule="auto"/>
        <w:contextualSpacing/>
        <w:jc w:val="center"/>
        <w:rPr>
          <w:rFonts w:ascii="Times New Roman" w:eastAsia="Times New Roman" w:hAnsi="Times New Roman" w:cs="Times New Roman"/>
          <w:b/>
          <w:bCs/>
          <w:sz w:val="24"/>
          <w:szCs w:val="24"/>
          <w:lang w:eastAsia="ru-RU"/>
        </w:rPr>
      </w:pPr>
      <w:r w:rsidRPr="00DF496C">
        <w:rPr>
          <w:rFonts w:ascii="Times New Roman" w:eastAsia="Times New Roman" w:hAnsi="Times New Roman" w:cs="Times New Roman"/>
          <w:b/>
          <w:bCs/>
          <w:sz w:val="24"/>
          <w:szCs w:val="24"/>
          <w:lang w:eastAsia="ru-RU"/>
        </w:rPr>
        <w:t>ІНША ІНФОРМАЦІЯ</w:t>
      </w:r>
    </w:p>
    <w:p w14:paraId="162ADD7B" w14:textId="77777777" w:rsidR="00840749" w:rsidRPr="00DF496C" w:rsidRDefault="00840749" w:rsidP="009838B9">
      <w:pPr>
        <w:spacing w:after="240" w:line="240" w:lineRule="auto"/>
        <w:contextualSpacing/>
        <w:rPr>
          <w:rFonts w:ascii="Times New Roman" w:eastAsia="Times New Roman" w:hAnsi="Times New Roman" w:cs="Times New Roman"/>
          <w:sz w:val="24"/>
          <w:szCs w:val="24"/>
          <w:lang w:eastAsia="ru-RU"/>
        </w:rPr>
      </w:pPr>
    </w:p>
    <w:p w14:paraId="057F8025" w14:textId="77777777" w:rsidR="00EA1F77" w:rsidRPr="00DF496C" w:rsidRDefault="00EA1F77" w:rsidP="002A2BE9">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F496C">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w:t>
      </w:r>
      <w:r w:rsidR="002A2BE9">
        <w:rPr>
          <w:rFonts w:ascii="Times New Roman" w:eastAsia="Times New Roman" w:hAnsi="Times New Roman" w:cs="Times New Roman"/>
          <w:color w:val="000000"/>
          <w:sz w:val="24"/>
          <w:szCs w:val="24"/>
          <w:lang w:eastAsia="ru-RU"/>
        </w:rPr>
        <w:t>–</w:t>
      </w:r>
      <w:r w:rsidRPr="00DF496C">
        <w:rPr>
          <w:rFonts w:ascii="Times New Roman" w:eastAsia="Times New Roman" w:hAnsi="Times New Roman" w:cs="Times New Roman"/>
          <w:color w:val="000000"/>
          <w:sz w:val="24"/>
          <w:szCs w:val="24"/>
          <w:lang w:eastAsia="ru-RU"/>
        </w:rPr>
        <w:t xml:space="preserve"> Закон). Терміни, які використовуються в цьому оголошенні, вживаються у значенні, наведеному в Законі.</w:t>
      </w:r>
    </w:p>
    <w:p w14:paraId="0763B15C" w14:textId="77777777" w:rsidR="00216E07" w:rsidRPr="00DF496C" w:rsidRDefault="00216E07" w:rsidP="002A2BE9">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F496C">
        <w:rPr>
          <w:rFonts w:ascii="Times New Roman" w:eastAsia="Times New Roman" w:hAnsi="Times New Roman" w:cs="Times New Roman"/>
          <w:color w:val="000000"/>
          <w:sz w:val="24"/>
          <w:szCs w:val="24"/>
          <w:lang w:eastAsia="ru-RU"/>
        </w:rPr>
        <w:t>Спрощена процедура закупівлі здійснюється виключно в рамках норм Закону.</w:t>
      </w:r>
    </w:p>
    <w:p w14:paraId="1697C674" w14:textId="77777777" w:rsidR="00A93E2B" w:rsidRPr="004C7161" w:rsidRDefault="00EA1F77" w:rsidP="002A2BE9">
      <w:pPr>
        <w:spacing w:after="0" w:line="240" w:lineRule="auto"/>
        <w:ind w:firstLine="708"/>
        <w:contextualSpacing/>
        <w:jc w:val="both"/>
        <w:rPr>
          <w:rFonts w:ascii="Times New Roman" w:hAnsi="Times New Roman" w:cs="Times New Roman"/>
          <w:bCs/>
          <w:sz w:val="24"/>
          <w:szCs w:val="24"/>
          <w:shd w:val="clear" w:color="auto" w:fill="FFFFFF"/>
        </w:rPr>
      </w:pPr>
      <w:r w:rsidRPr="004C7161">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4C7161">
        <w:rPr>
          <w:rFonts w:ascii="Times New Roman" w:eastAsia="Times New Roman" w:hAnsi="Times New Roman" w:cs="Times New Roman"/>
          <w:bCs/>
          <w:color w:val="000000"/>
          <w:sz w:val="24"/>
          <w:szCs w:val="24"/>
          <w:lang w:eastAsia="ru-RU"/>
        </w:rPr>
        <w:t>закупівель</w:t>
      </w:r>
      <w:proofErr w:type="spellEnd"/>
      <w:r w:rsidRPr="004C7161">
        <w:rPr>
          <w:rFonts w:ascii="Times New Roman" w:eastAsia="Times New Roman" w:hAnsi="Times New Roman" w:cs="Times New Roman"/>
          <w:bCs/>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Про електронні документи та електронний документообіг</w:t>
      </w:r>
      <w:r w:rsidR="002A2BE9" w:rsidRPr="004C7161">
        <w:rPr>
          <w:rFonts w:ascii="Times New Roman" w:hAnsi="Times New Roman" w:cs="Times New Roman"/>
          <w:sz w:val="24"/>
        </w:rPr>
        <w:t>»</w:t>
      </w:r>
      <w:r w:rsidRPr="004C7161">
        <w:rPr>
          <w:rFonts w:ascii="Times New Roman" w:eastAsia="Times New Roman" w:hAnsi="Times New Roman" w:cs="Times New Roman"/>
          <w:bCs/>
          <w:color w:val="000000"/>
          <w:sz w:val="24"/>
          <w:szCs w:val="24"/>
          <w:lang w:eastAsia="ru-RU"/>
        </w:rPr>
        <w:t xml:space="preserve"> та </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Про електронні довірчі послуги</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 xml:space="preserve">. </w:t>
      </w:r>
      <w:r w:rsidRPr="004C7161">
        <w:rPr>
          <w:rFonts w:ascii="Times New Roman" w:hAnsi="Times New Roman" w:cs="Times New Roman"/>
          <w:bCs/>
          <w:sz w:val="24"/>
          <w:szCs w:val="24"/>
          <w:shd w:val="clear" w:color="auto" w:fill="FFFFFF"/>
        </w:rPr>
        <w:t xml:space="preserve">Всі документи пропозиції подаються в електронному вигляді через електронну систему </w:t>
      </w:r>
      <w:proofErr w:type="spellStart"/>
      <w:r w:rsidRPr="004C7161">
        <w:rPr>
          <w:rFonts w:ascii="Times New Roman" w:hAnsi="Times New Roman" w:cs="Times New Roman"/>
          <w:bCs/>
          <w:sz w:val="24"/>
          <w:szCs w:val="24"/>
          <w:shd w:val="clear" w:color="auto" w:fill="FFFFFF"/>
        </w:rPr>
        <w:t>закупівель</w:t>
      </w:r>
      <w:proofErr w:type="spellEnd"/>
      <w:r w:rsidRPr="004C7161">
        <w:rPr>
          <w:rFonts w:ascii="Times New Roman" w:hAnsi="Times New Roman" w:cs="Times New Roman"/>
          <w:bCs/>
          <w:sz w:val="24"/>
          <w:szCs w:val="24"/>
          <w:shd w:val="clear" w:color="auto" w:fill="FFFFFF"/>
        </w:rPr>
        <w:t xml:space="preserve"> шляхом завантаження сканованих документів або електронних документів в електронну систему </w:t>
      </w:r>
      <w:proofErr w:type="spellStart"/>
      <w:r w:rsidRPr="004C7161">
        <w:rPr>
          <w:rFonts w:ascii="Times New Roman" w:hAnsi="Times New Roman" w:cs="Times New Roman"/>
          <w:bCs/>
          <w:sz w:val="24"/>
          <w:szCs w:val="24"/>
          <w:shd w:val="clear" w:color="auto" w:fill="FFFFFF"/>
        </w:rPr>
        <w:t>закупівель</w:t>
      </w:r>
      <w:proofErr w:type="spellEnd"/>
      <w:r w:rsidRPr="004C7161">
        <w:rPr>
          <w:rFonts w:ascii="Times New Roman" w:hAnsi="Times New Roman" w:cs="Times New Roman"/>
          <w:bCs/>
          <w:sz w:val="24"/>
          <w:szCs w:val="24"/>
          <w:shd w:val="clear" w:color="auto" w:fill="FFFFFF"/>
        </w:rPr>
        <w:t xml:space="preserve">. </w:t>
      </w:r>
      <w:r w:rsidRPr="004C7161">
        <w:rPr>
          <w:rFonts w:ascii="Times New Roman" w:eastAsia="Times New Roman" w:hAnsi="Times New Roman" w:cs="Times New Roman"/>
          <w:bCs/>
          <w:color w:val="000000"/>
          <w:sz w:val="24"/>
          <w:szCs w:val="24"/>
          <w:lang w:eastAsia="ru-RU"/>
        </w:rPr>
        <w:t xml:space="preserve">Документи мають бути належного рівня зображення (чіткими та розбірливими для читання). </w:t>
      </w:r>
      <w:r w:rsidR="001164DE" w:rsidRPr="004C7161">
        <w:rPr>
          <w:rFonts w:ascii="Times New Roman" w:eastAsia="Times New Roman" w:hAnsi="Times New Roman" w:cs="Times New Roman"/>
          <w:bCs/>
          <w:color w:val="000000"/>
          <w:sz w:val="24"/>
          <w:szCs w:val="24"/>
          <w:lang w:eastAsia="ru-RU"/>
        </w:rPr>
        <w:t>Документи, які подаються від імені учасника, обов’язково повинні мати дату реєстрації вихідного документу.</w:t>
      </w:r>
      <w:r w:rsidR="001164DE" w:rsidRPr="004C7161">
        <w:rPr>
          <w:rFonts w:ascii="Times New Roman" w:eastAsia="Times New Roman" w:hAnsi="Times New Roman" w:cs="Times New Roman"/>
          <w:bCs/>
          <w:sz w:val="24"/>
          <w:szCs w:val="24"/>
          <w:lang w:eastAsia="ru-RU"/>
        </w:rPr>
        <w:t xml:space="preserve"> </w:t>
      </w:r>
      <w:r w:rsidRPr="004C7161">
        <w:rPr>
          <w:rFonts w:ascii="Times New Roman" w:hAnsi="Times New Roman" w:cs="Times New Roman"/>
          <w:bCs/>
          <w:sz w:val="24"/>
          <w:szCs w:val="24"/>
          <w:shd w:val="clear" w:color="auto" w:fill="FFFFFF"/>
        </w:rPr>
        <w:t xml:space="preserve">Учасник повинен </w:t>
      </w:r>
      <w:r w:rsidRPr="00CF05E7">
        <w:rPr>
          <w:rFonts w:ascii="Times New Roman" w:hAnsi="Times New Roman" w:cs="Times New Roman"/>
          <w:bCs/>
          <w:sz w:val="24"/>
          <w:szCs w:val="24"/>
          <w:shd w:val="clear" w:color="auto" w:fill="FFFFFF"/>
        </w:rPr>
        <w:t xml:space="preserve">накласти </w:t>
      </w:r>
      <w:r w:rsidR="004C79A8" w:rsidRPr="00CF05E7">
        <w:rPr>
          <w:rFonts w:ascii="Times New Roman" w:hAnsi="Times New Roman" w:cs="Times New Roman"/>
          <w:sz w:val="24"/>
          <w:szCs w:val="24"/>
        </w:rPr>
        <w:t>ЕЛЕКТРОНИЙ ПІДПИС</w:t>
      </w:r>
      <w:r w:rsidR="004C79A8" w:rsidRPr="004C7161">
        <w:rPr>
          <w:rFonts w:ascii="Times New Roman" w:hAnsi="Times New Roman" w:cs="Times New Roman"/>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r w:rsidRPr="004C7161">
        <w:rPr>
          <w:rFonts w:ascii="Times New Roman" w:hAnsi="Times New Roman" w:cs="Times New Roman"/>
          <w:bCs/>
          <w:sz w:val="24"/>
          <w:szCs w:val="24"/>
          <w:shd w:val="clear" w:color="auto" w:fill="FFFFFF"/>
        </w:rPr>
        <w:t xml:space="preserve"> на пропозицію </w:t>
      </w:r>
      <w:r w:rsidR="00D73C20" w:rsidRPr="004C7161">
        <w:rPr>
          <w:rFonts w:ascii="Times New Roman" w:hAnsi="Times New Roman" w:cs="Times New Roman"/>
          <w:bCs/>
          <w:sz w:val="24"/>
          <w:szCs w:val="24"/>
          <w:shd w:val="clear" w:color="auto" w:fill="FFFFFF"/>
        </w:rPr>
        <w:t>в цілому або на кожен електронний документ пропозиції окре</w:t>
      </w:r>
      <w:r w:rsidR="004C79A8" w:rsidRPr="004C7161">
        <w:rPr>
          <w:rFonts w:ascii="Times New Roman" w:hAnsi="Times New Roman" w:cs="Times New Roman"/>
          <w:bCs/>
          <w:sz w:val="24"/>
          <w:szCs w:val="24"/>
          <w:shd w:val="clear" w:color="auto" w:fill="FFFFFF"/>
        </w:rPr>
        <w:t>м</w:t>
      </w:r>
      <w:r w:rsidR="00D73C20" w:rsidRPr="004C7161">
        <w:rPr>
          <w:rFonts w:ascii="Times New Roman" w:hAnsi="Times New Roman" w:cs="Times New Roman"/>
          <w:bCs/>
          <w:sz w:val="24"/>
          <w:szCs w:val="24"/>
          <w:shd w:val="clear" w:color="auto" w:fill="FFFFFF"/>
        </w:rPr>
        <w:t>о</w:t>
      </w:r>
      <w:r w:rsidR="004C79A8" w:rsidRPr="004C7161">
        <w:rPr>
          <w:rFonts w:ascii="Times New Roman" w:hAnsi="Times New Roman" w:cs="Times New Roman"/>
          <w:sz w:val="24"/>
          <w:szCs w:val="24"/>
        </w:rPr>
        <w:t>.</w:t>
      </w:r>
      <w:r w:rsidR="00D73C20" w:rsidRPr="004C7161">
        <w:rPr>
          <w:rFonts w:ascii="Times New Roman" w:hAnsi="Times New Roman" w:cs="Times New Roman"/>
          <w:bCs/>
          <w:sz w:val="24"/>
          <w:szCs w:val="24"/>
          <w:shd w:val="clear" w:color="auto" w:fill="FFFFFF"/>
        </w:rPr>
        <w:t xml:space="preserve"> </w:t>
      </w:r>
      <w:r w:rsidR="007435ED" w:rsidRPr="004C7161">
        <w:rPr>
          <w:rFonts w:ascii="Times New Roman" w:hAnsi="Times New Roman" w:cs="Times New Roman"/>
          <w:bCs/>
          <w:sz w:val="24"/>
          <w:szCs w:val="24"/>
          <w:shd w:val="clear" w:color="auto" w:fill="FFFFFF"/>
        </w:rPr>
        <w:t xml:space="preserve"> </w:t>
      </w:r>
    </w:p>
    <w:p w14:paraId="57A5142D" w14:textId="77777777" w:rsidR="00036FAB" w:rsidRPr="004C7161" w:rsidRDefault="00036FAB" w:rsidP="00036FAB">
      <w:pPr>
        <w:tabs>
          <w:tab w:val="left" w:pos="-357"/>
          <w:tab w:val="left" w:pos="0"/>
        </w:tabs>
        <w:spacing w:after="0"/>
        <w:ind w:hanging="720"/>
        <w:jc w:val="both"/>
        <w:rPr>
          <w:rFonts w:ascii="Times New Roman" w:hAnsi="Times New Roman" w:cs="Times New Roman"/>
          <w:bCs/>
          <w:sz w:val="24"/>
          <w:szCs w:val="24"/>
          <w:shd w:val="clear" w:color="auto" w:fill="FFFFFF"/>
        </w:rPr>
      </w:pPr>
      <w:r w:rsidRPr="004C7161">
        <w:rPr>
          <w:rFonts w:ascii="Times New Roman" w:hAnsi="Times New Roman" w:cs="Times New Roman"/>
          <w:bCs/>
          <w:sz w:val="24"/>
          <w:szCs w:val="24"/>
          <w:shd w:val="clear" w:color="auto" w:fill="FFFFFF"/>
        </w:rPr>
        <w:tab/>
      </w:r>
      <w:r w:rsidRPr="004C7161">
        <w:rPr>
          <w:rFonts w:ascii="Times New Roman" w:hAnsi="Times New Roman" w:cs="Times New Roman"/>
          <w:bCs/>
          <w:sz w:val="24"/>
          <w:szCs w:val="24"/>
          <w:shd w:val="clear" w:color="auto" w:fill="FFFFFF"/>
        </w:rPr>
        <w:tab/>
      </w:r>
      <w:r w:rsidRPr="004C7161">
        <w:rPr>
          <w:rFonts w:ascii="Times New Roman" w:hAnsi="Times New Roman" w:cs="Times New Roman"/>
          <w:bCs/>
          <w:sz w:val="24"/>
          <w:szCs w:val="24"/>
          <w:shd w:val="clear" w:color="auto" w:fill="FFFFFF"/>
        </w:rPr>
        <w:tab/>
        <w:t xml:space="preserve">Документи пропозиції, які  готуються Учасником,  повинні бути завірені відтиском печатки (у разі наявності) з підписами уповноваженої особи. </w:t>
      </w:r>
    </w:p>
    <w:p w14:paraId="7303D97D" w14:textId="01074FAC" w:rsidR="00A434A5" w:rsidRPr="004C7161" w:rsidRDefault="00A434A5" w:rsidP="00036FAB">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r w:rsidRPr="004C7161">
        <w:rPr>
          <w:rFonts w:ascii="Times New Roman" w:eastAsia="Times New Roman" w:hAnsi="Times New Roman" w:cs="Times New Roman"/>
          <w:color w:val="000000"/>
          <w:sz w:val="24"/>
          <w:szCs w:val="24"/>
          <w:lang w:eastAsia="ru-RU"/>
        </w:rPr>
        <w:t xml:space="preserve">У випадку затримки оплати </w:t>
      </w:r>
      <w:r w:rsidR="00597616">
        <w:rPr>
          <w:rFonts w:ascii="Times New Roman" w:eastAsia="Times New Roman" w:hAnsi="Times New Roman" w:cs="Times New Roman"/>
          <w:color w:val="000000"/>
          <w:sz w:val="24"/>
          <w:szCs w:val="24"/>
          <w:lang w:eastAsia="ru-RU"/>
        </w:rPr>
        <w:t>товарів</w:t>
      </w:r>
      <w:r w:rsidRPr="004C7161">
        <w:rPr>
          <w:rFonts w:ascii="Times New Roman" w:eastAsia="Times New Roman" w:hAnsi="Times New Roman" w:cs="Times New Roman"/>
          <w:color w:val="000000"/>
          <w:sz w:val="24"/>
          <w:szCs w:val="24"/>
          <w:lang w:eastAsia="ru-RU"/>
        </w:rPr>
        <w:t xml:space="preserve">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w:t>
      </w:r>
      <w:r w:rsidR="004C79A8" w:rsidRPr="004C7161">
        <w:rPr>
          <w:rFonts w:ascii="Times New Roman" w:eastAsia="Times New Roman" w:hAnsi="Times New Roman" w:cs="Times New Roman"/>
          <w:color w:val="000000"/>
          <w:sz w:val="24"/>
          <w:szCs w:val="24"/>
          <w:lang w:eastAsia="ru-RU"/>
        </w:rPr>
        <w:t>, товарів або робіт</w:t>
      </w:r>
      <w:r w:rsidRPr="004C7161">
        <w:rPr>
          <w:rFonts w:ascii="Times New Roman" w:eastAsia="Times New Roman" w:hAnsi="Times New Roman" w:cs="Times New Roman"/>
          <w:color w:val="000000"/>
          <w:sz w:val="24"/>
          <w:szCs w:val="24"/>
          <w:lang w:eastAsia="ru-RU"/>
        </w:rPr>
        <w:t xml:space="preserve"> протягом </w:t>
      </w:r>
      <w:r w:rsidR="00F93F51" w:rsidRPr="004C7161">
        <w:rPr>
          <w:rFonts w:ascii="Times New Roman" w:eastAsia="Times New Roman" w:hAnsi="Times New Roman" w:cs="Times New Roman"/>
          <w:color w:val="000000"/>
          <w:sz w:val="24"/>
          <w:szCs w:val="24"/>
          <w:lang w:eastAsia="ru-RU"/>
        </w:rPr>
        <w:t>10</w:t>
      </w:r>
      <w:r w:rsidRPr="004C7161">
        <w:rPr>
          <w:rFonts w:ascii="Times New Roman" w:eastAsia="Times New Roman" w:hAnsi="Times New Roman" w:cs="Times New Roman"/>
          <w:color w:val="000000"/>
          <w:sz w:val="24"/>
          <w:szCs w:val="24"/>
          <w:lang w:eastAsia="ru-RU"/>
        </w:rPr>
        <w:t xml:space="preserve">-ти банківських днів з дня надходження коштів на свій рахунок. </w:t>
      </w:r>
    </w:p>
    <w:p w14:paraId="75BB73C3" w14:textId="77777777" w:rsidR="00BE0CFB" w:rsidRPr="004C7161" w:rsidRDefault="00DC260A" w:rsidP="002A2BE9">
      <w:pPr>
        <w:tabs>
          <w:tab w:val="left" w:pos="-357"/>
          <w:tab w:val="left" w:pos="0"/>
        </w:tabs>
        <w:spacing w:after="0" w:line="240" w:lineRule="auto"/>
        <w:ind w:hanging="720"/>
        <w:jc w:val="both"/>
        <w:rPr>
          <w:rFonts w:ascii="Times New Roman" w:hAnsi="Times New Roman" w:cs="Times New Roman"/>
          <w:iCs/>
          <w:sz w:val="24"/>
          <w:szCs w:val="24"/>
        </w:rPr>
      </w:pPr>
      <w:r w:rsidRPr="004C7161">
        <w:tab/>
      </w:r>
      <w:r w:rsidRPr="004C7161">
        <w:tab/>
      </w:r>
      <w:r w:rsidRPr="004C7161">
        <w:tab/>
      </w:r>
      <w:r w:rsidR="00A434A5" w:rsidRPr="004C7161">
        <w:rPr>
          <w:rFonts w:ascii="Times New Roman" w:hAnsi="Times New Roman" w:cs="Times New Roman"/>
          <w:iCs/>
          <w:sz w:val="24"/>
          <w:szCs w:val="24"/>
        </w:rPr>
        <w:t>Під час укладення договору переможець подає документи, які підтверджують право підпису Договору переможцем.</w:t>
      </w:r>
    </w:p>
    <w:p w14:paraId="3354FAA6" w14:textId="77777777" w:rsidR="00BE0CFB" w:rsidRPr="00DF496C" w:rsidRDefault="00BE0CFB" w:rsidP="00A434A5">
      <w:pPr>
        <w:keepNext/>
        <w:keepLines/>
        <w:spacing w:after="0" w:line="240" w:lineRule="auto"/>
        <w:ind w:left="40" w:firstLine="604"/>
        <w:contextualSpacing/>
        <w:jc w:val="both"/>
        <w:rPr>
          <w:rFonts w:ascii="Times New Roman" w:hAnsi="Times New Roman" w:cs="Times New Roman"/>
          <w:iCs/>
          <w:sz w:val="24"/>
          <w:szCs w:val="24"/>
        </w:rPr>
      </w:pPr>
    </w:p>
    <w:p w14:paraId="5E20810E" w14:textId="77777777" w:rsidR="00BE0CFB" w:rsidRPr="00DF496C" w:rsidRDefault="00BE0CFB">
      <w:pPr>
        <w:rPr>
          <w:rFonts w:ascii="Times New Roman" w:hAnsi="Times New Roman" w:cs="Times New Roman"/>
          <w:iCs/>
          <w:sz w:val="24"/>
          <w:szCs w:val="24"/>
        </w:rPr>
      </w:pPr>
      <w:r w:rsidRPr="00DF496C">
        <w:rPr>
          <w:rFonts w:ascii="Times New Roman" w:hAnsi="Times New Roman" w:cs="Times New Roman"/>
          <w:iCs/>
          <w:sz w:val="24"/>
          <w:szCs w:val="24"/>
        </w:rPr>
        <w:br w:type="page"/>
      </w:r>
    </w:p>
    <w:tbl>
      <w:tblPr>
        <w:tblW w:w="9869" w:type="dxa"/>
        <w:tblCellMar>
          <w:top w:w="15" w:type="dxa"/>
          <w:left w:w="15" w:type="dxa"/>
          <w:bottom w:w="15" w:type="dxa"/>
          <w:right w:w="15" w:type="dxa"/>
        </w:tblCellMar>
        <w:tblLook w:val="04A0" w:firstRow="1" w:lastRow="0" w:firstColumn="1" w:lastColumn="0" w:noHBand="0" w:noVBand="1"/>
      </w:tblPr>
      <w:tblGrid>
        <w:gridCol w:w="350"/>
        <w:gridCol w:w="9519"/>
      </w:tblGrid>
      <w:tr w:rsidR="009838B9" w:rsidRPr="00DF496C" w14:paraId="4CBFAF1B" w14:textId="77777777" w:rsidTr="00BD6E5E">
        <w:trPr>
          <w:trHeight w:val="240"/>
        </w:trPr>
        <w:tc>
          <w:tcPr>
            <w:tcW w:w="98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003CC41" w14:textId="77777777" w:rsidR="009838B9" w:rsidRPr="00DF496C" w:rsidRDefault="002320F1" w:rsidP="009838B9">
            <w:pPr>
              <w:spacing w:after="0" w:line="240" w:lineRule="auto"/>
              <w:contextualSpacing/>
              <w:jc w:val="center"/>
              <w:rPr>
                <w:rFonts w:ascii="Times New Roman" w:eastAsia="Times New Roman" w:hAnsi="Times New Roman" w:cs="Times New Roman"/>
                <w:sz w:val="24"/>
                <w:szCs w:val="24"/>
                <w:lang w:eastAsia="ru-RU"/>
              </w:rPr>
            </w:pPr>
            <w:r w:rsidRPr="002320F1">
              <w:rPr>
                <w:rFonts w:ascii="Times New Roman" w:eastAsia="Times New Roman" w:hAnsi="Times New Roman" w:cs="Arial"/>
                <w:b/>
                <w:color w:val="000000"/>
                <w:sz w:val="24"/>
                <w:lang w:eastAsia="ru-RU"/>
              </w:rPr>
              <w:lastRenderedPageBreak/>
              <w:t>Учасник повинен надати</w:t>
            </w:r>
            <w:r>
              <w:rPr>
                <w:rFonts w:ascii="Times New Roman" w:eastAsia="Times New Roman" w:hAnsi="Times New Roman" w:cs="Arial"/>
                <w:b/>
                <w:color w:val="000000"/>
                <w:sz w:val="24"/>
                <w:lang w:eastAsia="ru-RU"/>
              </w:rPr>
              <w:t>:</w:t>
            </w:r>
          </w:p>
        </w:tc>
      </w:tr>
      <w:tr w:rsidR="009838B9" w:rsidRPr="00D1071C" w14:paraId="383695E5"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D8250" w14:textId="77777777" w:rsidR="009838B9" w:rsidRPr="00D1071C" w:rsidRDefault="00304046"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D194B" w14:textId="77777777" w:rsidR="009838B9" w:rsidRPr="00D1071C" w:rsidRDefault="002320F1" w:rsidP="009838B9">
            <w:pPr>
              <w:spacing w:after="0" w:line="240" w:lineRule="auto"/>
              <w:contextualSpacing/>
              <w:jc w:val="both"/>
              <w:rPr>
                <w:rFonts w:ascii="Times New Roman" w:eastAsia="Times New Roman" w:hAnsi="Times New Roman" w:cs="Times New Roman"/>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w:t>
            </w:r>
            <w:r w:rsidR="004C7161">
              <w:rPr>
                <w:rFonts w:ascii="Times New Roman" w:eastAsia="Times New Roman" w:hAnsi="Times New Roman" w:cs="Times New Roman"/>
                <w:color w:val="000000"/>
                <w:sz w:val="24"/>
                <w:szCs w:val="24"/>
                <w:lang w:eastAsia="ru-RU"/>
              </w:rPr>
              <w:t>ю</w:t>
            </w:r>
            <w:r w:rsidRPr="00D1071C">
              <w:rPr>
                <w:rFonts w:ascii="Times New Roman" w:eastAsia="Times New Roman" w:hAnsi="Times New Roman" w:cs="Times New Roman"/>
                <w:color w:val="000000"/>
                <w:sz w:val="24"/>
                <w:szCs w:val="24"/>
                <w:lang w:eastAsia="ru-RU"/>
              </w:rPr>
              <w:t xml:space="preserve"> оригіналу або </w:t>
            </w:r>
            <w:r w:rsidR="00036FAB" w:rsidRPr="00D1071C">
              <w:rPr>
                <w:rFonts w:ascii="Times New Roman" w:eastAsia="Times New Roman" w:hAnsi="Times New Roman" w:cs="Times New Roman"/>
                <w:color w:val="000000"/>
                <w:sz w:val="24"/>
                <w:szCs w:val="24"/>
                <w:lang w:eastAsia="ru-RU"/>
              </w:rPr>
              <w:t>завірен</w:t>
            </w:r>
            <w:r w:rsidR="004C7161">
              <w:rPr>
                <w:rFonts w:ascii="Times New Roman" w:eastAsia="Times New Roman" w:hAnsi="Times New Roman" w:cs="Times New Roman"/>
                <w:color w:val="000000"/>
                <w:sz w:val="24"/>
                <w:szCs w:val="24"/>
                <w:lang w:eastAsia="ru-RU"/>
              </w:rPr>
              <w:t>у</w:t>
            </w:r>
            <w:r w:rsidR="00036FAB" w:rsidRPr="00D1071C">
              <w:rPr>
                <w:rFonts w:ascii="Times New Roman" w:eastAsia="Times New Roman" w:hAnsi="Times New Roman" w:cs="Times New Roman"/>
                <w:color w:val="000000"/>
                <w:sz w:val="24"/>
                <w:szCs w:val="24"/>
                <w:lang w:eastAsia="ru-RU"/>
              </w:rPr>
              <w:t xml:space="preserve"> належним чином копі</w:t>
            </w:r>
            <w:r w:rsidR="004C7161">
              <w:rPr>
                <w:rFonts w:ascii="Times New Roman" w:eastAsia="Times New Roman" w:hAnsi="Times New Roman" w:cs="Times New Roman"/>
                <w:color w:val="000000"/>
                <w:sz w:val="24"/>
                <w:szCs w:val="24"/>
                <w:lang w:eastAsia="ru-RU"/>
              </w:rPr>
              <w:t>ю</w:t>
            </w:r>
            <w:r w:rsidRPr="00D1071C">
              <w:rPr>
                <w:rFonts w:ascii="Times New Roman" w:eastAsia="Times New Roman" w:hAnsi="Times New Roman" w:cs="Times New Roman"/>
                <w:color w:val="000000"/>
                <w:sz w:val="24"/>
                <w:szCs w:val="24"/>
                <w:lang w:eastAsia="ru-RU"/>
              </w:rPr>
              <w:t xml:space="preserve"> </w:t>
            </w:r>
            <w:r w:rsidR="00036FAB" w:rsidRPr="00D1071C">
              <w:rPr>
                <w:rFonts w:ascii="Times New Roman" w:eastAsia="Times New Roman" w:hAnsi="Times New Roman" w:cs="Times New Roman"/>
                <w:color w:val="000000"/>
                <w:sz w:val="24"/>
                <w:szCs w:val="24"/>
                <w:lang w:eastAsia="ru-RU"/>
              </w:rPr>
              <w:t>д</w:t>
            </w:r>
            <w:r w:rsidR="009838B9" w:rsidRPr="00D1071C">
              <w:rPr>
                <w:rFonts w:ascii="Times New Roman" w:eastAsia="Times New Roman" w:hAnsi="Times New Roman" w:cs="Times New Roman"/>
                <w:color w:val="000000"/>
                <w:sz w:val="24"/>
                <w:szCs w:val="24"/>
                <w:lang w:eastAsia="ru-RU"/>
              </w:rPr>
              <w:t>овідк</w:t>
            </w:r>
            <w:r w:rsidR="00036FAB" w:rsidRPr="00D1071C">
              <w:rPr>
                <w:rFonts w:ascii="Times New Roman" w:eastAsia="Times New Roman" w:hAnsi="Times New Roman" w:cs="Times New Roman"/>
                <w:color w:val="000000"/>
                <w:sz w:val="24"/>
                <w:szCs w:val="24"/>
                <w:lang w:eastAsia="ru-RU"/>
              </w:rPr>
              <w:t>и</w:t>
            </w:r>
            <w:r w:rsidR="009838B9" w:rsidRPr="00D1071C">
              <w:rPr>
                <w:rFonts w:ascii="Times New Roman" w:eastAsia="Times New Roman" w:hAnsi="Times New Roman" w:cs="Times New Roman"/>
                <w:color w:val="000000"/>
                <w:sz w:val="24"/>
                <w:szCs w:val="24"/>
                <w:lang w:eastAsia="ru-RU"/>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D1071C">
              <w:rPr>
                <w:rFonts w:ascii="Times New Roman" w:eastAsia="Times New Roman" w:hAnsi="Times New Roman" w:cs="Times New Roman"/>
                <w:i/>
                <w:iCs/>
                <w:color w:val="000000"/>
                <w:sz w:val="24"/>
                <w:szCs w:val="24"/>
                <w:lang w:eastAsia="ru-RU"/>
              </w:rPr>
              <w:t>-</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для фізичних осіб, фізичних осіб</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 підприємців)</w:t>
            </w:r>
          </w:p>
          <w:p w14:paraId="3370312E" w14:textId="77777777" w:rsidR="009838B9" w:rsidRPr="00D1071C" w:rsidRDefault="009838B9" w:rsidP="009838B9">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b/>
                <w:bCs/>
                <w:color w:val="000000"/>
                <w:sz w:val="24"/>
                <w:szCs w:val="24"/>
                <w:lang w:eastAsia="ru-RU"/>
              </w:rPr>
              <w:t>та</w:t>
            </w:r>
            <w:r w:rsidRPr="00D1071C">
              <w:rPr>
                <w:rFonts w:ascii="Times New Roman" w:eastAsia="Times New Roman" w:hAnsi="Times New Roman" w:cs="Times New Roman"/>
                <w:i/>
                <w:iCs/>
                <w:color w:val="000000"/>
                <w:sz w:val="24"/>
                <w:szCs w:val="24"/>
                <w:lang w:eastAsia="ru-RU"/>
              </w:rPr>
              <w:t> </w:t>
            </w:r>
          </w:p>
          <w:p w14:paraId="721B90DE" w14:textId="77777777" w:rsidR="00D26704" w:rsidRPr="00D1071C" w:rsidRDefault="00036FAB" w:rsidP="009838B9">
            <w:pPr>
              <w:spacing w:after="0" w:line="240" w:lineRule="auto"/>
              <w:ind w:left="13" w:right="113"/>
              <w:contextualSpacing/>
              <w:jc w:val="both"/>
              <w:rPr>
                <w:rFonts w:ascii="Times New Roman" w:eastAsia="Times New Roman" w:hAnsi="Times New Roman" w:cs="Times New Roman"/>
                <w:i/>
                <w:iCs/>
                <w:color w:val="000000"/>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 xml:space="preserve">-копію оригіналу або завірену належним чином копію </w:t>
            </w:r>
            <w:r w:rsidR="009838B9" w:rsidRPr="00D1071C">
              <w:rPr>
                <w:rFonts w:ascii="Times New Roman" w:eastAsia="Times New Roman" w:hAnsi="Times New Roman" w:cs="Times New Roman"/>
                <w:color w:val="000000"/>
                <w:sz w:val="24"/>
                <w:szCs w:val="24"/>
                <w:lang w:eastAsia="ru-RU"/>
              </w:rPr>
              <w:t>паспорту (</w:t>
            </w:r>
            <w:r w:rsidR="00322710" w:rsidRPr="00D1071C">
              <w:rPr>
                <w:rFonts w:ascii="Times New Roman" w:eastAsia="Times New Roman" w:hAnsi="Times New Roman" w:cs="Times New Roman"/>
                <w:color w:val="000000"/>
                <w:sz w:val="24"/>
                <w:szCs w:val="24"/>
                <w:lang w:eastAsia="ru-RU"/>
              </w:rPr>
              <w:t>сторінки, що пов’язані з ідентифікацією особи, місцем та строком видачі та місце реєстрації</w:t>
            </w:r>
            <w:r w:rsidR="009838B9" w:rsidRPr="00D1071C">
              <w:rPr>
                <w:rFonts w:ascii="Times New Roman" w:eastAsia="Times New Roman" w:hAnsi="Times New Roman" w:cs="Times New Roman"/>
                <w:color w:val="000000"/>
                <w:sz w:val="24"/>
                <w:szCs w:val="24"/>
                <w:lang w:eastAsia="ru-RU"/>
              </w:rPr>
              <w:t>), або копію обох сторін паспорту, якщо такий паспорт оформлено у формі картки, що містить безконтактний електронний носій, або копію іншого документ</w:t>
            </w:r>
            <w:r w:rsidRPr="00D1071C">
              <w:rPr>
                <w:rFonts w:ascii="Times New Roman" w:eastAsia="Times New Roman" w:hAnsi="Times New Roman" w:cs="Times New Roman"/>
                <w:color w:val="000000"/>
                <w:sz w:val="24"/>
                <w:szCs w:val="24"/>
                <w:lang w:eastAsia="ru-RU"/>
              </w:rPr>
              <w:t>у</w:t>
            </w:r>
            <w:r w:rsidR="009838B9" w:rsidRPr="00D1071C">
              <w:rPr>
                <w:rFonts w:ascii="Times New Roman" w:eastAsia="Times New Roman" w:hAnsi="Times New Roman" w:cs="Times New Roman"/>
                <w:color w:val="000000"/>
                <w:sz w:val="24"/>
                <w:szCs w:val="24"/>
                <w:lang w:eastAsia="ru-RU"/>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D1071C">
              <w:rPr>
                <w:rFonts w:ascii="Times New Roman" w:eastAsia="Times New Roman" w:hAnsi="Times New Roman" w:cs="Times New Roman"/>
                <w:i/>
                <w:iCs/>
                <w:color w:val="000000"/>
                <w:sz w:val="24"/>
                <w:szCs w:val="24"/>
                <w:lang w:eastAsia="ru-RU"/>
              </w:rPr>
              <w:t xml:space="preserve"> для фізичних осіб,  фізичних осіб</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 підприємців.</w:t>
            </w:r>
          </w:p>
          <w:p w14:paraId="269188B7" w14:textId="77777777" w:rsidR="009764EA" w:rsidRPr="00D1071C" w:rsidRDefault="00D73C20" w:rsidP="00F36670">
            <w:pPr>
              <w:spacing w:after="0" w:line="240" w:lineRule="auto"/>
              <w:ind w:left="13" w:right="113"/>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sz w:val="24"/>
                <w:szCs w:val="24"/>
                <w:lang w:eastAsia="ru-RU"/>
              </w:rPr>
              <w:t>Фізична</w:t>
            </w:r>
            <w:r w:rsidR="00F36670" w:rsidRPr="00D1071C">
              <w:rPr>
                <w:rFonts w:ascii="Times New Roman" w:eastAsia="Times New Roman" w:hAnsi="Times New Roman" w:cs="Times New Roman"/>
                <w:color w:val="000000"/>
                <w:sz w:val="24"/>
                <w:szCs w:val="24"/>
                <w:lang w:eastAsia="ru-RU"/>
              </w:rPr>
              <w:t xml:space="preserve"> осо</w:t>
            </w:r>
            <w:r w:rsidRPr="00D1071C">
              <w:rPr>
                <w:rFonts w:ascii="Times New Roman" w:eastAsia="Times New Roman" w:hAnsi="Times New Roman" w:cs="Times New Roman"/>
                <w:color w:val="000000"/>
                <w:sz w:val="24"/>
                <w:szCs w:val="24"/>
                <w:lang w:eastAsia="ru-RU"/>
              </w:rPr>
              <w:t>ба,</w:t>
            </w:r>
            <w:r w:rsidR="00F36670" w:rsidRPr="00D1071C">
              <w:rPr>
                <w:rFonts w:ascii="Times New Roman" w:eastAsia="Times New Roman" w:hAnsi="Times New Roman" w:cs="Times New Roman"/>
                <w:color w:val="000000"/>
                <w:sz w:val="24"/>
                <w:szCs w:val="24"/>
                <w:lang w:eastAsia="ru-RU"/>
              </w:rPr>
              <w:t xml:space="preserve"> фізична осо</w:t>
            </w:r>
            <w:r w:rsidRPr="00D1071C">
              <w:rPr>
                <w:rFonts w:ascii="Times New Roman" w:eastAsia="Times New Roman" w:hAnsi="Times New Roman" w:cs="Times New Roman"/>
                <w:color w:val="000000"/>
                <w:sz w:val="24"/>
                <w:szCs w:val="24"/>
                <w:lang w:eastAsia="ru-RU"/>
              </w:rPr>
              <w:t>ба</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 підприєм</w:t>
            </w:r>
            <w:r w:rsidR="00F36670" w:rsidRPr="00D1071C">
              <w:rPr>
                <w:rFonts w:ascii="Times New Roman" w:eastAsia="Times New Roman" w:hAnsi="Times New Roman" w:cs="Times New Roman"/>
                <w:color w:val="000000"/>
                <w:sz w:val="24"/>
                <w:szCs w:val="24"/>
                <w:lang w:eastAsia="ru-RU"/>
              </w:rPr>
              <w:t>е</w:t>
            </w:r>
            <w:r w:rsidRPr="00D1071C">
              <w:rPr>
                <w:rFonts w:ascii="Times New Roman" w:eastAsia="Times New Roman" w:hAnsi="Times New Roman" w:cs="Times New Roman"/>
                <w:color w:val="000000"/>
                <w:sz w:val="24"/>
                <w:szCs w:val="24"/>
                <w:lang w:eastAsia="ru-RU"/>
              </w:rPr>
              <w:t xml:space="preserve">ць разом з зазначеними вище документами надає </w:t>
            </w:r>
            <w:r w:rsidR="009764EA" w:rsidRPr="00D1071C">
              <w:rPr>
                <w:rFonts w:ascii="Times New Roman" w:eastAsia="Times New Roman" w:hAnsi="Times New Roman" w:cs="Times New Roman"/>
                <w:color w:val="000000"/>
                <w:sz w:val="24"/>
                <w:szCs w:val="24"/>
                <w:lang w:eastAsia="ru-RU"/>
              </w:rPr>
              <w:t>лист-</w:t>
            </w:r>
            <w:r w:rsidRPr="00D1071C">
              <w:rPr>
                <w:rFonts w:ascii="Times New Roman" w:eastAsia="Times New Roman" w:hAnsi="Times New Roman" w:cs="Times New Roman"/>
                <w:color w:val="000000"/>
                <w:sz w:val="24"/>
                <w:szCs w:val="24"/>
                <w:lang w:eastAsia="ru-RU"/>
              </w:rPr>
              <w:t>згоду на обробку персональних даних у відповідності до вимог Закон</w:t>
            </w:r>
            <w:r w:rsidR="009764EA"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України «Про захист персональних даних» в довільній формі.</w:t>
            </w:r>
            <w:r w:rsidR="009764EA" w:rsidRPr="00D1071C">
              <w:rPr>
                <w:rFonts w:ascii="Times New Roman" w:eastAsia="Times New Roman" w:hAnsi="Times New Roman" w:cs="Times New Roman"/>
                <w:i/>
                <w:iCs/>
                <w:color w:val="000000"/>
                <w:sz w:val="24"/>
                <w:szCs w:val="24"/>
                <w:lang w:eastAsia="ru-RU"/>
              </w:rPr>
              <w:t xml:space="preserve"> </w:t>
            </w:r>
          </w:p>
        </w:tc>
      </w:tr>
      <w:tr w:rsidR="009838B9" w:rsidRPr="00F77A17" w14:paraId="79D69119"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13BA0" w14:textId="77777777" w:rsidR="009838B9" w:rsidRPr="00D1071C" w:rsidRDefault="00B70CA7"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91CE7" w14:textId="77777777" w:rsidR="00080996" w:rsidRPr="00D1071C" w:rsidRDefault="009838B9" w:rsidP="009D527B">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r w:rsidR="00F93F51" w:rsidRPr="00D1071C">
              <w:rPr>
                <w:rFonts w:ascii="Times New Roman" w:eastAsia="Times New Roman" w:hAnsi="Times New Roman" w:cs="Times New Roman"/>
                <w:color w:val="000000"/>
                <w:sz w:val="24"/>
                <w:szCs w:val="24"/>
                <w:lang w:eastAsia="ru-RU"/>
              </w:rPr>
              <w:t xml:space="preserve"> або інші документи що підтверджують його повноваження</w:t>
            </w:r>
            <w:r w:rsidRPr="00D1071C">
              <w:rPr>
                <w:rFonts w:ascii="Times New Roman" w:eastAsia="Times New Roman" w:hAnsi="Times New Roman" w:cs="Times New Roman"/>
                <w:color w:val="000000"/>
                <w:sz w:val="24"/>
                <w:szCs w:val="24"/>
                <w:lang w:eastAsia="ru-RU"/>
              </w:rPr>
              <w:t>.</w:t>
            </w:r>
          </w:p>
        </w:tc>
      </w:tr>
      <w:tr w:rsidR="009838B9" w:rsidRPr="00D1071C" w14:paraId="7987FD17"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95B5A" w14:textId="77777777" w:rsidR="009838B9" w:rsidRPr="00D1071C" w:rsidRDefault="00B70CA7" w:rsidP="00B70CA7">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5B7F" w14:textId="77777777" w:rsidR="009838B9" w:rsidRPr="00D1071C"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1071C">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14:paraId="42FCDBC5" w14:textId="77777777" w:rsidR="00080996" w:rsidRPr="00D1071C" w:rsidRDefault="00F36670" w:rsidP="00F36670">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themeColor="text1"/>
                <w:sz w:val="24"/>
                <w:szCs w:val="24"/>
                <w:lang w:eastAsia="ru-RU"/>
              </w:rPr>
              <w:t>«</w:t>
            </w:r>
            <w:r w:rsidR="009838B9" w:rsidRPr="00D1071C">
              <w:rPr>
                <w:rFonts w:ascii="Times New Roman" w:eastAsia="Times New Roman" w:hAnsi="Times New Roman" w:cs="Times New Roman"/>
                <w:color w:val="000000" w:themeColor="text1"/>
                <w:sz w:val="24"/>
                <w:szCs w:val="24"/>
                <w:lang w:eastAsia="ru-RU"/>
              </w:rPr>
              <w:t xml:space="preserve">Даним листом підтверджуємо, що </w:t>
            </w:r>
            <w:r w:rsidR="009838B9" w:rsidRPr="00D1071C">
              <w:rPr>
                <w:rFonts w:ascii="Times New Roman" w:eastAsia="Times New Roman" w:hAnsi="Times New Roman" w:cs="Times New Roman"/>
                <w:color w:val="000000" w:themeColor="text1"/>
                <w:sz w:val="24"/>
                <w:szCs w:val="24"/>
                <w:u w:val="single"/>
                <w:lang w:eastAsia="ru-RU"/>
              </w:rPr>
              <w:t>зазначити найменування Учасника</w:t>
            </w:r>
            <w:r w:rsidR="009838B9" w:rsidRPr="00D1071C">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D1071C">
              <w:rPr>
                <w:rFonts w:ascii="Times New Roman" w:eastAsia="Times New Roman" w:hAnsi="Times New Roman" w:cs="Times New Roman"/>
                <w:color w:val="000000" w:themeColor="text1"/>
                <w:sz w:val="24"/>
                <w:szCs w:val="24"/>
                <w:lang w:eastAsia="ru-RU"/>
              </w:rPr>
              <w:t>»</w:t>
            </w:r>
            <w:r w:rsidR="009838B9" w:rsidRPr="00D1071C">
              <w:rPr>
                <w:rFonts w:ascii="Times New Roman" w:eastAsia="Times New Roman" w:hAnsi="Times New Roman" w:cs="Times New Roman"/>
                <w:color w:val="000000" w:themeColor="text1"/>
                <w:sz w:val="24"/>
                <w:szCs w:val="24"/>
                <w:lang w:eastAsia="ru-RU"/>
              </w:rPr>
              <w:t>. </w:t>
            </w:r>
          </w:p>
        </w:tc>
      </w:tr>
      <w:tr w:rsidR="00A17171" w:rsidRPr="00A17171" w14:paraId="4E414B30"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5441A" w14:textId="77777777" w:rsidR="00467768" w:rsidRPr="00A17171" w:rsidRDefault="00B70CA7" w:rsidP="009838B9">
            <w:pPr>
              <w:spacing w:after="0" w:line="240" w:lineRule="auto"/>
              <w:contextualSpacing/>
              <w:jc w:val="center"/>
              <w:rPr>
                <w:rFonts w:ascii="Times New Roman" w:eastAsia="Times New Roman" w:hAnsi="Times New Roman" w:cs="Times New Roman"/>
                <w:sz w:val="24"/>
                <w:szCs w:val="24"/>
                <w:lang w:eastAsia="ru-RU"/>
              </w:rPr>
            </w:pPr>
            <w:r w:rsidRPr="00A17171">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2973F" w14:textId="552014CC" w:rsidR="00080996" w:rsidRPr="00A17171" w:rsidRDefault="00467768" w:rsidP="009D527B">
            <w:pPr>
              <w:spacing w:after="0" w:line="240" w:lineRule="auto"/>
              <w:contextualSpacing/>
              <w:jc w:val="both"/>
              <w:rPr>
                <w:rFonts w:ascii="Times New Roman" w:hAnsi="Times New Roman"/>
                <w:sz w:val="24"/>
                <w:szCs w:val="24"/>
              </w:rPr>
            </w:pPr>
            <w:r w:rsidRPr="00A17171">
              <w:rPr>
                <w:rFonts w:ascii="Times New Roman" w:hAnsi="Times New Roman"/>
                <w:sz w:val="24"/>
              </w:rPr>
              <w:t xml:space="preserve">Лист-погодження Учасника з умовами проекту Договору, що міститься в Додатку </w:t>
            </w:r>
            <w:r w:rsidR="00597616" w:rsidRPr="00A17171">
              <w:rPr>
                <w:rFonts w:ascii="Times New Roman" w:hAnsi="Times New Roman"/>
                <w:sz w:val="24"/>
              </w:rPr>
              <w:t>4</w:t>
            </w:r>
            <w:r w:rsidRPr="00A17171">
              <w:rPr>
                <w:rFonts w:ascii="Times New Roman" w:hAnsi="Times New Roman"/>
                <w:sz w:val="24"/>
              </w:rPr>
              <w:t xml:space="preserve"> до Оголошення</w:t>
            </w:r>
            <w:r w:rsidR="00B41833" w:rsidRPr="00A17171">
              <w:rPr>
                <w:rFonts w:ascii="Times New Roman" w:hAnsi="Times New Roman"/>
                <w:sz w:val="24"/>
              </w:rPr>
              <w:t>.</w:t>
            </w:r>
            <w:r w:rsidR="00C86855" w:rsidRPr="00A17171">
              <w:rPr>
                <w:rFonts w:ascii="Times New Roman" w:hAnsi="Times New Roman"/>
                <w:sz w:val="24"/>
              </w:rPr>
              <w:t xml:space="preserve"> </w:t>
            </w:r>
            <w:r w:rsidR="00DB4030" w:rsidRPr="00A17171">
              <w:rPr>
                <w:rFonts w:ascii="Times New Roman" w:hAnsi="Times New Roman"/>
                <w:sz w:val="24"/>
                <w:szCs w:val="24"/>
              </w:rPr>
              <w:t>До довідки надаються розрахунки вартості пропозиції.</w:t>
            </w:r>
            <w:r w:rsidR="00E10DF6" w:rsidRPr="00A17171">
              <w:rPr>
                <w:rFonts w:ascii="Times New Roman" w:hAnsi="Times New Roman"/>
                <w:sz w:val="24"/>
                <w:szCs w:val="24"/>
              </w:rPr>
              <w:t xml:space="preserve"> </w:t>
            </w:r>
            <w:r w:rsidR="00F00EE5" w:rsidRPr="00A17171">
              <w:rPr>
                <w:rFonts w:ascii="Times New Roman" w:hAnsi="Times New Roman"/>
                <w:sz w:val="24"/>
                <w:szCs w:val="24"/>
              </w:rPr>
              <w:t>Розрахунки мають відповідати змісту</w:t>
            </w:r>
            <w:r w:rsidR="0094761A" w:rsidRPr="00A17171">
              <w:rPr>
                <w:rFonts w:ascii="Times New Roman" w:hAnsi="Times New Roman"/>
                <w:sz w:val="24"/>
                <w:szCs w:val="24"/>
              </w:rPr>
              <w:t xml:space="preserve"> додатку</w:t>
            </w:r>
            <w:r w:rsidR="00F36670" w:rsidRPr="00A17171">
              <w:rPr>
                <w:rFonts w:ascii="Times New Roman" w:hAnsi="Times New Roman"/>
                <w:sz w:val="24"/>
                <w:szCs w:val="24"/>
              </w:rPr>
              <w:t xml:space="preserve"> </w:t>
            </w:r>
            <w:r w:rsidR="0094761A" w:rsidRPr="00A17171">
              <w:rPr>
                <w:rFonts w:ascii="Times New Roman" w:hAnsi="Times New Roman"/>
                <w:sz w:val="24"/>
                <w:szCs w:val="24"/>
              </w:rPr>
              <w:t xml:space="preserve">(додаткам) </w:t>
            </w:r>
            <w:r w:rsidR="00F262ED" w:rsidRPr="00A17171">
              <w:rPr>
                <w:rFonts w:ascii="Times New Roman" w:hAnsi="Times New Roman"/>
                <w:sz w:val="24"/>
                <w:szCs w:val="24"/>
              </w:rPr>
              <w:t>до договору</w:t>
            </w:r>
            <w:r w:rsidR="00232BDF" w:rsidRPr="00A17171">
              <w:rPr>
                <w:rFonts w:ascii="Times New Roman" w:hAnsi="Times New Roman"/>
                <w:sz w:val="24"/>
                <w:szCs w:val="24"/>
              </w:rPr>
              <w:t>,</w:t>
            </w:r>
            <w:r w:rsidR="00F262ED" w:rsidRPr="00A17171">
              <w:rPr>
                <w:rFonts w:ascii="Times New Roman" w:hAnsi="Times New Roman"/>
                <w:sz w:val="24"/>
                <w:szCs w:val="24"/>
              </w:rPr>
              <w:t xml:space="preserve"> який відповідає за формування ціни.</w:t>
            </w:r>
          </w:p>
        </w:tc>
      </w:tr>
      <w:tr w:rsidR="00A17171" w:rsidRPr="00A17171" w14:paraId="7907CB0E"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66B98" w14:textId="3F1A8B87" w:rsidR="00047C11" w:rsidRPr="00A17171" w:rsidRDefault="00A17171" w:rsidP="009838B9">
            <w:pPr>
              <w:spacing w:after="0" w:line="240" w:lineRule="auto"/>
              <w:contextualSpacing/>
              <w:jc w:val="center"/>
              <w:rPr>
                <w:rFonts w:ascii="Times New Roman" w:eastAsia="Times New Roman" w:hAnsi="Times New Roman" w:cs="Times New Roman"/>
                <w:sz w:val="24"/>
                <w:szCs w:val="24"/>
                <w:lang w:eastAsia="ru-RU"/>
              </w:rPr>
            </w:pPr>
            <w:r w:rsidRPr="00A17171">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A5E7E" w14:textId="1B1402D7" w:rsidR="00047C11" w:rsidRPr="00A17171" w:rsidRDefault="00A17171" w:rsidP="00A17171">
            <w:pPr>
              <w:spacing w:after="150"/>
              <w:jc w:val="both"/>
              <w:rPr>
                <w:rFonts w:ascii="Times New Roman" w:hAnsi="Times New Roman"/>
                <w:sz w:val="24"/>
              </w:rPr>
            </w:pPr>
            <w:r>
              <w:rPr>
                <w:rFonts w:ascii="Times New Roman" w:hAnsi="Times New Roman"/>
                <w:sz w:val="24"/>
              </w:rPr>
              <w:t>Г</w:t>
            </w:r>
            <w:r w:rsidR="00047C11" w:rsidRPr="00A17171">
              <w:rPr>
                <w:rFonts w:ascii="Times New Roman" w:hAnsi="Times New Roman"/>
                <w:sz w:val="24"/>
              </w:rPr>
              <w:t xml:space="preserve">арантійний лист, яким Учасник закупівлі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47C11" w:rsidRPr="00A17171">
              <w:rPr>
                <w:rFonts w:ascii="Times New Roman" w:hAnsi="Times New Roman"/>
                <w:sz w:val="24"/>
              </w:rPr>
              <w:t>бенефіціарним</w:t>
            </w:r>
            <w:proofErr w:type="spellEnd"/>
            <w:r w:rsidR="00047C11" w:rsidRPr="00A17171">
              <w:rPr>
                <w:rFonts w:ascii="Times New Roman" w:hAnsi="Times New Roman"/>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47C11" w:rsidRPr="00D1071C" w14:paraId="4C1CC4B7"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6DE81" w14:textId="78679B12" w:rsidR="00047C11" w:rsidRPr="00D1071C" w:rsidRDefault="00A17171"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2DAB2" w14:textId="28A57D3F" w:rsidR="00047C11" w:rsidRPr="00A17171" w:rsidRDefault="00A17171" w:rsidP="00A17171">
            <w:pPr>
              <w:pStyle w:val="a3"/>
              <w:suppressAutoHyphens/>
              <w:autoSpaceDE w:val="0"/>
              <w:autoSpaceDN w:val="0"/>
              <w:adjustRightInd w:val="0"/>
              <w:spacing w:beforeAutospacing="0" w:afterAutospacing="0"/>
              <w:rPr>
                <w:rFonts w:eastAsiaTheme="minorEastAsia" w:cstheme="minorBidi"/>
                <w:szCs w:val="22"/>
                <w:lang w:eastAsia="uk-UA"/>
              </w:rPr>
            </w:pPr>
            <w:r>
              <w:rPr>
                <w:rFonts w:eastAsiaTheme="minorEastAsia" w:cstheme="minorBidi"/>
                <w:szCs w:val="22"/>
                <w:lang w:eastAsia="uk-UA"/>
              </w:rPr>
              <w:t>Г</w:t>
            </w:r>
            <w:r w:rsidR="00047C11" w:rsidRPr="00A17171">
              <w:rPr>
                <w:rFonts w:eastAsiaTheme="minorEastAsia" w:cstheme="minorBidi"/>
                <w:szCs w:val="22"/>
                <w:lang w:eastAsia="uk-UA"/>
              </w:rPr>
              <w:t>арантійний лист, яким Учасник закупівлі гарантує, що товар немає походження з Російської Федерації/Республіки Білорусь/ Ісламської Республіки Іран.</w:t>
            </w:r>
          </w:p>
        </w:tc>
      </w:tr>
      <w:tr w:rsidR="00FE53BB" w:rsidRPr="00D1071C" w14:paraId="57FE0569"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E61A8" w14:textId="715B38F8" w:rsidR="00FE53BB" w:rsidRPr="00D1071C" w:rsidRDefault="00A17171" w:rsidP="00B70C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52F1E" w14:textId="77777777" w:rsidR="00A63836" w:rsidRPr="00D1071C" w:rsidRDefault="00A63836" w:rsidP="00A63836">
            <w:pPr>
              <w:spacing w:after="0" w:line="240" w:lineRule="auto"/>
              <w:jc w:val="both"/>
              <w:rPr>
                <w:rFonts w:ascii="Times New Roman" w:eastAsia="Times New Roman" w:hAnsi="Times New Roman" w:cs="Arial"/>
                <w:color w:val="000000"/>
                <w:sz w:val="24"/>
                <w:lang w:eastAsia="ru-RU"/>
              </w:rPr>
            </w:pPr>
            <w:r w:rsidRPr="00D1071C">
              <w:rPr>
                <w:rFonts w:ascii="Times New Roman" w:eastAsia="Times New Roman" w:hAnsi="Times New Roman" w:cs="Arial"/>
                <w:color w:val="000000"/>
                <w:sz w:val="24"/>
                <w:lang w:eastAsia="ru-RU"/>
              </w:rPr>
              <w:t>Довідка, яка містить інформацію про учасника закупівлі, а саме:</w:t>
            </w:r>
          </w:p>
          <w:p w14:paraId="728D5781" w14:textId="77777777" w:rsidR="00A63836" w:rsidRPr="00D1071C" w:rsidRDefault="00A63836" w:rsidP="00A63836">
            <w:pPr>
              <w:pStyle w:val="afc"/>
              <w:keepNext/>
              <w:keepLines/>
              <w:spacing w:before="0" w:beforeAutospacing="0" w:after="0" w:afterAutospacing="0"/>
              <w:jc w:val="both"/>
              <w:rPr>
                <w:rFonts w:ascii="Times New Roman" w:hAnsi="Times New Roman"/>
              </w:rPr>
            </w:pPr>
            <w:r w:rsidRPr="00D1071C">
              <w:rPr>
                <w:rFonts w:ascii="Times New Roman" w:hAnsi="Times New Roman"/>
              </w:rPr>
              <w:t xml:space="preserve">а) реквізити (місцезнаходження, телефон, факс); </w:t>
            </w:r>
          </w:p>
          <w:p w14:paraId="3362E640" w14:textId="77777777" w:rsidR="00A63836" w:rsidRPr="00D1071C" w:rsidRDefault="00A63836" w:rsidP="00A63836">
            <w:pPr>
              <w:pStyle w:val="afc"/>
              <w:keepNext/>
              <w:keepLines/>
              <w:spacing w:before="0" w:beforeAutospacing="0" w:after="0" w:afterAutospacing="0"/>
              <w:jc w:val="both"/>
              <w:rPr>
                <w:rFonts w:ascii="Times New Roman" w:hAnsi="Times New Roman"/>
              </w:rPr>
            </w:pPr>
            <w:r w:rsidRPr="00D1071C">
              <w:rPr>
                <w:rFonts w:ascii="Times New Roman" w:hAnsi="Times New Roman"/>
              </w:rPr>
              <w:t xml:space="preserve">б) керівництво (посада, прізвище, ім’я, по батькові); </w:t>
            </w:r>
          </w:p>
          <w:p w14:paraId="7427FEC9" w14:textId="77777777" w:rsidR="00A63836" w:rsidRPr="00D1071C" w:rsidRDefault="00A63836" w:rsidP="00A63836">
            <w:pPr>
              <w:spacing w:after="0" w:line="240" w:lineRule="auto"/>
              <w:jc w:val="both"/>
              <w:rPr>
                <w:rFonts w:ascii="Times New Roman" w:hAnsi="Times New Roman"/>
              </w:rPr>
            </w:pPr>
            <w:r w:rsidRPr="00D1071C">
              <w:rPr>
                <w:rFonts w:ascii="Times New Roman" w:hAnsi="Times New Roman"/>
              </w:rPr>
              <w:t>в) інформація про реквізити банківського рахунку, за якими буде здійснюватися оплата за договором в разі акцепту.</w:t>
            </w:r>
          </w:p>
          <w:p w14:paraId="3D66678C" w14:textId="77777777" w:rsidR="00B70CA7" w:rsidRPr="00D1071C" w:rsidRDefault="00C43B35" w:rsidP="00A63836">
            <w:pPr>
              <w:pStyle w:val="a5"/>
              <w:spacing w:after="0" w:line="240" w:lineRule="auto"/>
              <w:ind w:left="1080"/>
              <w:jc w:val="both"/>
              <w:rPr>
                <w:rFonts w:ascii="Times New Roman" w:eastAsia="Times New Roman" w:hAnsi="Times New Roman" w:cs="Arial"/>
                <w:b/>
                <w:color w:val="000000"/>
                <w:sz w:val="24"/>
                <w:lang w:eastAsia="ru-RU"/>
              </w:rPr>
            </w:pPr>
            <w:r w:rsidRPr="00D1071C">
              <w:rPr>
                <w:rFonts w:ascii="Times New Roman" w:eastAsia="Times New Roman" w:hAnsi="Times New Roman" w:cs="Arial"/>
                <w:b/>
                <w:color w:val="000000"/>
                <w:sz w:val="24"/>
                <w:lang w:eastAsia="ru-RU"/>
              </w:rPr>
              <w:lastRenderedPageBreak/>
              <w:t>Для юридичної особи до довідки необхідно додати</w:t>
            </w:r>
            <w:r w:rsidR="00B70CA7" w:rsidRPr="00D1071C">
              <w:rPr>
                <w:rFonts w:ascii="Times New Roman" w:eastAsia="Times New Roman" w:hAnsi="Times New Roman" w:cs="Arial"/>
                <w:b/>
                <w:color w:val="000000"/>
                <w:sz w:val="24"/>
                <w:lang w:eastAsia="ru-RU"/>
              </w:rPr>
              <w:t>:</w:t>
            </w:r>
          </w:p>
          <w:p w14:paraId="1C9F2986" w14:textId="77777777" w:rsidR="00C43B35" w:rsidRPr="004D3658" w:rsidRDefault="00720FF4"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w:t>
            </w:r>
            <w:r w:rsidR="002F0911"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належним чином копію</w:t>
            </w:r>
            <w:r w:rsidR="00C43B35" w:rsidRPr="00D1071C">
              <w:rPr>
                <w:rFonts w:ascii="Times New Roman" w:eastAsia="Times New Roman" w:hAnsi="Times New Roman" w:cs="Arial"/>
                <w:color w:val="000000"/>
                <w:sz w:val="24"/>
                <w:lang w:eastAsia="ru-RU"/>
              </w:rPr>
              <w:t xml:space="preserve"> </w:t>
            </w:r>
            <w:r w:rsidR="00C43B35" w:rsidRPr="00D1071C">
              <w:rPr>
                <w:rFonts w:ascii="Times New Roman" w:eastAsia="Times New Roman" w:hAnsi="Times New Roman" w:cs="Times New Roman"/>
                <w:color w:val="000000"/>
                <w:sz w:val="24"/>
                <w:szCs w:val="24"/>
                <w:lang w:eastAsia="ru-RU"/>
              </w:rPr>
              <w:t>зареєстрованого в останній редакції Статуту/ опису коду доступу до діючого Статуту або інший установчий документ</w:t>
            </w:r>
            <w:r w:rsidR="00B70CA7" w:rsidRPr="00D1071C">
              <w:rPr>
                <w:rFonts w:ascii="Times New Roman" w:eastAsia="Times New Roman" w:hAnsi="Times New Roman" w:cs="Times New Roman"/>
                <w:color w:val="000000"/>
                <w:sz w:val="24"/>
                <w:szCs w:val="24"/>
                <w:lang w:eastAsia="ru-RU"/>
              </w:rPr>
              <w:t>;</w:t>
            </w:r>
          </w:p>
          <w:p w14:paraId="2108ADFB" w14:textId="77777777" w:rsidR="004D3658" w:rsidRPr="00D1071C" w:rsidRDefault="004D3658"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завірену належним чином копію</w:t>
            </w:r>
            <w:r w:rsidRPr="00D1071C">
              <w:rPr>
                <w:rFonts w:ascii="Times New Roman" w:eastAsia="Times New Roman" w:hAnsi="Times New Roman" w:cs="Arial"/>
                <w:color w:val="000000"/>
                <w:sz w:val="24"/>
                <w:lang w:eastAsia="ru-RU"/>
              </w:rPr>
              <w:t xml:space="preserve"> витяг</w:t>
            </w:r>
            <w:r>
              <w:rPr>
                <w:rFonts w:ascii="Times New Roman" w:eastAsia="Times New Roman" w:hAnsi="Times New Roman" w:cs="Arial"/>
                <w:color w:val="000000"/>
                <w:sz w:val="24"/>
                <w:lang w:eastAsia="ru-RU"/>
              </w:rPr>
              <w:t>у</w:t>
            </w:r>
            <w:r w:rsidRPr="00D1071C">
              <w:rPr>
                <w:rFonts w:ascii="Times New Roman" w:eastAsia="Times New Roman" w:hAnsi="Times New Roman" w:cs="Arial"/>
                <w:color w:val="000000"/>
                <w:sz w:val="24"/>
                <w:lang w:eastAsia="ru-RU"/>
              </w:rPr>
              <w:t xml:space="preserve"> або виписку з ЄДР</w:t>
            </w:r>
            <w:r>
              <w:rPr>
                <w:rFonts w:ascii="Times New Roman" w:eastAsia="Times New Roman" w:hAnsi="Times New Roman" w:cs="Arial"/>
                <w:color w:val="000000"/>
                <w:sz w:val="24"/>
                <w:lang w:eastAsia="ru-RU"/>
              </w:rPr>
              <w:t>;</w:t>
            </w:r>
          </w:p>
          <w:p w14:paraId="650747C7" w14:textId="18B6B1BF" w:rsidR="00B70CA7" w:rsidRDefault="00720FF4"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-копії оригінал</w:t>
            </w:r>
            <w:r w:rsidR="00453BF5" w:rsidRPr="00D1071C">
              <w:rPr>
                <w:rFonts w:ascii="Times New Roman" w:eastAsia="Times New Roman" w:hAnsi="Times New Roman" w:cs="Times New Roman"/>
                <w:color w:val="000000"/>
                <w:sz w:val="24"/>
                <w:szCs w:val="24"/>
                <w:lang w:eastAsia="ru-RU"/>
              </w:rPr>
              <w:t>ів</w:t>
            </w:r>
            <w:r w:rsidRPr="00D1071C">
              <w:rPr>
                <w:rFonts w:ascii="Times New Roman" w:eastAsia="Times New Roman" w:hAnsi="Times New Roman" w:cs="Times New Roman"/>
                <w:color w:val="000000"/>
                <w:sz w:val="24"/>
                <w:szCs w:val="24"/>
                <w:lang w:eastAsia="ru-RU"/>
              </w:rPr>
              <w:t xml:space="preserve"> або завірен</w:t>
            </w:r>
            <w:r w:rsidR="00453BF5" w:rsidRPr="00D1071C">
              <w:rPr>
                <w:rFonts w:ascii="Times New Roman" w:eastAsia="Times New Roman" w:hAnsi="Times New Roman" w:cs="Times New Roman"/>
                <w:color w:val="000000"/>
                <w:sz w:val="24"/>
                <w:szCs w:val="24"/>
                <w:lang w:eastAsia="ru-RU"/>
              </w:rPr>
              <w:t>і</w:t>
            </w:r>
            <w:r w:rsidRPr="00D1071C">
              <w:rPr>
                <w:rFonts w:ascii="Times New Roman" w:eastAsia="Times New Roman" w:hAnsi="Times New Roman" w:cs="Times New Roman"/>
                <w:color w:val="000000"/>
                <w:sz w:val="24"/>
                <w:szCs w:val="24"/>
                <w:lang w:eastAsia="ru-RU"/>
              </w:rPr>
              <w:t xml:space="preserve"> належним чином копі</w:t>
            </w:r>
            <w:r w:rsidR="00453BF5" w:rsidRPr="00D1071C">
              <w:rPr>
                <w:rFonts w:ascii="Times New Roman" w:eastAsia="Times New Roman" w:hAnsi="Times New Roman" w:cs="Times New Roman"/>
                <w:color w:val="000000"/>
                <w:sz w:val="24"/>
                <w:szCs w:val="24"/>
                <w:lang w:eastAsia="ru-RU"/>
              </w:rPr>
              <w:t>ї</w:t>
            </w:r>
            <w:r w:rsidR="00B70CA7" w:rsidRPr="00D1071C">
              <w:rPr>
                <w:rFonts w:ascii="Times New Roman" w:eastAsia="Times New Roman" w:hAnsi="Times New Roman" w:cs="Arial"/>
                <w:color w:val="000000"/>
                <w:sz w:val="24"/>
                <w:lang w:eastAsia="ru-RU"/>
              </w:rPr>
              <w:t xml:space="preserve"> документів, що підтверджують повноваження керівника щодо підпису документів пропозиції учасника та в разі перемоги право підпису договору (виписка з протоколу засновників та/або копія наказу про п</w:t>
            </w:r>
            <w:r w:rsidR="00672FC9" w:rsidRPr="00D1071C">
              <w:rPr>
                <w:rFonts w:ascii="Times New Roman" w:eastAsia="Times New Roman" w:hAnsi="Times New Roman" w:cs="Arial"/>
                <w:color w:val="000000"/>
                <w:sz w:val="24"/>
                <w:lang w:eastAsia="ru-RU"/>
              </w:rPr>
              <w:t>р</w:t>
            </w:r>
            <w:r w:rsidR="00B70CA7" w:rsidRPr="00D1071C">
              <w:rPr>
                <w:rFonts w:ascii="Times New Roman" w:eastAsia="Times New Roman" w:hAnsi="Times New Roman" w:cs="Arial"/>
                <w:color w:val="000000"/>
                <w:sz w:val="24"/>
                <w:lang w:eastAsia="ru-RU"/>
              </w:rPr>
              <w:t>изначення або інші документи, що підтверджують повноваження пос</w:t>
            </w:r>
            <w:r w:rsidR="00672FC9" w:rsidRPr="00D1071C">
              <w:rPr>
                <w:rFonts w:ascii="Times New Roman" w:eastAsia="Times New Roman" w:hAnsi="Times New Roman" w:cs="Arial"/>
                <w:color w:val="000000"/>
                <w:sz w:val="24"/>
                <w:lang w:eastAsia="ru-RU"/>
              </w:rPr>
              <w:t>а</w:t>
            </w:r>
            <w:r w:rsidR="00B70CA7" w:rsidRPr="00D1071C">
              <w:rPr>
                <w:rFonts w:ascii="Times New Roman" w:eastAsia="Times New Roman" w:hAnsi="Times New Roman" w:cs="Arial"/>
                <w:color w:val="000000"/>
                <w:sz w:val="24"/>
                <w:lang w:eastAsia="ru-RU"/>
              </w:rPr>
              <w:t>дової особи на підписання документів).</w:t>
            </w:r>
          </w:p>
          <w:p w14:paraId="33CDA76E" w14:textId="0E7A7FBA" w:rsidR="00F8625B" w:rsidRDefault="00F8625B"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Свідоцтво про реєстрацію платника ПДВ або Витяг з реєстру платників податку на додану вартість (для платників ПДВ).</w:t>
            </w:r>
          </w:p>
          <w:p w14:paraId="0C82ABA2" w14:textId="64841139" w:rsidR="00F8625B" w:rsidRPr="00D1071C" w:rsidRDefault="00F8625B"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Свідоцтво платника єдиного податку або Витяг з реєстру платників єдиного податку (для платників єдиного податку)</w:t>
            </w:r>
          </w:p>
          <w:p w14:paraId="63599613" w14:textId="77777777" w:rsidR="00AB2127" w:rsidRPr="00D1071C" w:rsidRDefault="00934546" w:rsidP="00E34ACA">
            <w:pPr>
              <w:pStyle w:val="a5"/>
              <w:spacing w:before="100" w:beforeAutospacing="1" w:after="0" w:afterAutospacing="1" w:line="240" w:lineRule="auto"/>
              <w:ind w:left="1162"/>
              <w:rPr>
                <w:rFonts w:ascii="Times New Roman" w:eastAsia="Times New Roman" w:hAnsi="Times New Roman" w:cs="Arial"/>
                <w:b/>
                <w:color w:val="000000"/>
                <w:sz w:val="24"/>
                <w:lang w:eastAsia="ru-RU"/>
              </w:rPr>
            </w:pPr>
            <w:r w:rsidRPr="00D1071C">
              <w:rPr>
                <w:rFonts w:ascii="Times New Roman" w:eastAsia="Times New Roman" w:hAnsi="Times New Roman" w:cs="Arial"/>
                <w:b/>
                <w:color w:val="000000"/>
                <w:sz w:val="24"/>
                <w:lang w:eastAsia="ru-RU"/>
              </w:rPr>
              <w:t>Для фізичних осіб, фізичних осіб – підприємців:</w:t>
            </w:r>
          </w:p>
          <w:p w14:paraId="7EDF4F9C" w14:textId="77777777" w:rsidR="00AB48A3" w:rsidRPr="00D1071C" w:rsidRDefault="00453BF5">
            <w:pPr>
              <w:pStyle w:val="a5"/>
              <w:spacing w:after="0" w:line="240" w:lineRule="auto"/>
              <w:ind w:left="130"/>
              <w:jc w:val="both"/>
              <w:rPr>
                <w:rFonts w:ascii="Times New Roman" w:eastAsia="Times New Roman" w:hAnsi="Times New Roman" w:cs="Arial"/>
                <w:color w:val="000000"/>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w:t>
            </w:r>
            <w:r w:rsidR="00D43DF1"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належним чином копію</w:t>
            </w:r>
            <w:r w:rsidRPr="00D1071C">
              <w:rPr>
                <w:rFonts w:ascii="Times New Roman" w:eastAsia="Times New Roman" w:hAnsi="Times New Roman" w:cs="Arial"/>
                <w:color w:val="000000"/>
                <w:sz w:val="24"/>
                <w:lang w:eastAsia="ru-RU"/>
              </w:rPr>
              <w:t xml:space="preserve"> </w:t>
            </w:r>
            <w:r w:rsidR="00934546" w:rsidRPr="00D1071C">
              <w:rPr>
                <w:rFonts w:ascii="Times New Roman" w:eastAsia="Times New Roman" w:hAnsi="Times New Roman" w:cs="Arial"/>
                <w:color w:val="000000"/>
                <w:sz w:val="24"/>
                <w:lang w:eastAsia="ru-RU"/>
              </w:rPr>
              <w:t>документа, який підтверджує державну реєстрацію ФОП (витяг або виписку з ЄДР тощо)</w:t>
            </w:r>
            <w:r w:rsidR="00AB2127" w:rsidRPr="00D1071C">
              <w:rPr>
                <w:rFonts w:ascii="Times New Roman" w:eastAsia="Times New Roman" w:hAnsi="Times New Roman" w:cs="Arial"/>
                <w:color w:val="000000"/>
                <w:sz w:val="24"/>
                <w:lang w:eastAsia="ru-RU"/>
              </w:rPr>
              <w:t>.</w:t>
            </w:r>
          </w:p>
        </w:tc>
      </w:tr>
    </w:tbl>
    <w:p w14:paraId="47228328" w14:textId="77777777" w:rsidR="001F3A97" w:rsidRPr="00DF496C" w:rsidRDefault="009838B9" w:rsidP="0084690D">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DF496C">
        <w:rPr>
          <w:rFonts w:ascii="Times New Roman" w:eastAsia="Times New Roman" w:hAnsi="Times New Roman" w:cs="Times New Roman"/>
          <w:sz w:val="24"/>
          <w:szCs w:val="24"/>
          <w:lang w:eastAsia="ru-RU"/>
        </w:rPr>
        <w:lastRenderedPageBreak/>
        <w:t> </w:t>
      </w:r>
    </w:p>
    <w:p w14:paraId="120E7298" w14:textId="77777777" w:rsidR="00C37999" w:rsidRPr="00C37999" w:rsidRDefault="001F3A97" w:rsidP="008F5921">
      <w:pPr>
        <w:spacing w:line="240" w:lineRule="auto"/>
        <w:ind w:firstLine="284"/>
        <w:jc w:val="right"/>
        <w:rPr>
          <w:rFonts w:ascii="Times New Roman" w:hAnsi="Times New Roman" w:cs="Times New Roman"/>
          <w:b/>
          <w:i/>
          <w:sz w:val="24"/>
          <w:szCs w:val="24"/>
        </w:rPr>
      </w:pPr>
      <w:r w:rsidRPr="00DF496C">
        <w:rPr>
          <w:rFonts w:ascii="Times New Roman" w:eastAsia="Times New Roman" w:hAnsi="Times New Roman" w:cs="Times New Roman"/>
          <w:sz w:val="24"/>
          <w:szCs w:val="24"/>
          <w:lang w:eastAsia="ru-RU"/>
        </w:rPr>
        <w:br w:type="page"/>
      </w:r>
      <w:r w:rsidR="00C37999" w:rsidRPr="00C37999">
        <w:rPr>
          <w:rFonts w:ascii="Times New Roman" w:hAnsi="Times New Roman" w:cs="Times New Roman"/>
          <w:b/>
          <w:i/>
          <w:sz w:val="24"/>
          <w:szCs w:val="24"/>
        </w:rPr>
        <w:lastRenderedPageBreak/>
        <w:t>Додаток 2 до Оголошення</w:t>
      </w:r>
    </w:p>
    <w:p w14:paraId="2417EAC4" w14:textId="550DBB5D" w:rsidR="00C37999" w:rsidRPr="004B0B97" w:rsidRDefault="00C37999" w:rsidP="004B0B97">
      <w:pPr>
        <w:spacing w:line="240" w:lineRule="auto"/>
        <w:ind w:firstLine="284"/>
        <w:jc w:val="right"/>
        <w:rPr>
          <w:rFonts w:ascii="Times New Roman" w:hAnsi="Times New Roman" w:cs="Times New Roman"/>
          <w:b/>
          <w:i/>
          <w:sz w:val="24"/>
          <w:szCs w:val="24"/>
        </w:rPr>
      </w:pPr>
      <w:r w:rsidRPr="00C37999">
        <w:rPr>
          <w:rFonts w:ascii="Times New Roman" w:hAnsi="Times New Roman" w:cs="Times New Roman"/>
          <w:b/>
          <w:i/>
          <w:sz w:val="24"/>
          <w:szCs w:val="24"/>
        </w:rPr>
        <w:t>про проведення спрощеної закупівлі</w:t>
      </w:r>
    </w:p>
    <w:p w14:paraId="4D50A11F" w14:textId="0AD9C358" w:rsidR="00C37999" w:rsidRPr="00C37999" w:rsidRDefault="00C37999" w:rsidP="004B0B97">
      <w:pPr>
        <w:ind w:firstLine="284"/>
        <w:jc w:val="center"/>
        <w:rPr>
          <w:rFonts w:ascii="Times New Roman" w:hAnsi="Times New Roman" w:cs="Times New Roman"/>
          <w:b/>
          <w:sz w:val="24"/>
          <w:szCs w:val="24"/>
        </w:rPr>
      </w:pPr>
      <w:r w:rsidRPr="00C37999">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294210EF" w14:textId="08292CCB" w:rsidR="003A2DE4" w:rsidRDefault="00796340" w:rsidP="003A2DE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shd w:val="clear" w:color="auto" w:fill="FFFFFF"/>
        </w:rPr>
        <w:t>Пально-м</w:t>
      </w:r>
      <w:r w:rsidR="003A2DE4">
        <w:rPr>
          <w:rFonts w:ascii="Times New Roman" w:hAnsi="Times New Roman" w:cs="Times New Roman"/>
          <w:b/>
          <w:sz w:val="24"/>
          <w:szCs w:val="24"/>
          <w:shd w:val="clear" w:color="auto" w:fill="FFFFFF"/>
        </w:rPr>
        <w:t xml:space="preserve">астильні матеріали </w:t>
      </w:r>
      <w:r w:rsidR="003A2DE4">
        <w:rPr>
          <w:rFonts w:ascii="Times New Roman" w:eastAsia="Times New Roman" w:hAnsi="Times New Roman" w:cs="Times New Roman"/>
          <w:b/>
          <w:sz w:val="24"/>
          <w:szCs w:val="24"/>
        </w:rPr>
        <w:t xml:space="preserve">- </w:t>
      </w:r>
      <w:r w:rsidR="003A2DE4" w:rsidRPr="00286B32">
        <w:rPr>
          <w:rFonts w:ascii="Times New Roman" w:eastAsia="Times New Roman" w:hAnsi="Times New Roman" w:cs="Times New Roman"/>
          <w:sz w:val="24"/>
          <w:szCs w:val="24"/>
        </w:rPr>
        <w:t>код національного класифікатора України ДК 021:2015 “Єдиний з</w:t>
      </w:r>
      <w:r w:rsidR="003A2DE4">
        <w:rPr>
          <w:rFonts w:ascii="Times New Roman" w:eastAsia="Times New Roman" w:hAnsi="Times New Roman" w:cs="Times New Roman"/>
          <w:sz w:val="24"/>
          <w:szCs w:val="24"/>
        </w:rPr>
        <w:t>акупівельний словник”</w:t>
      </w:r>
      <w:r w:rsidR="003A2DE4" w:rsidRPr="00DC108C">
        <w:rPr>
          <w:rFonts w:ascii="Times New Roman" w:hAnsi="Times New Roman" w:cs="Times New Roman"/>
          <w:sz w:val="24"/>
          <w:szCs w:val="24"/>
        </w:rPr>
        <w:t xml:space="preserve">: </w:t>
      </w:r>
      <w:r w:rsidR="003A2DE4" w:rsidRPr="00EB3B36">
        <w:rPr>
          <w:rFonts w:ascii="Times New Roman" w:hAnsi="Times New Roman" w:cs="Times New Roman"/>
          <w:sz w:val="24"/>
          <w:szCs w:val="24"/>
        </w:rPr>
        <w:t xml:space="preserve">09210000-4 </w:t>
      </w:r>
      <w:r w:rsidR="003A2DE4">
        <w:rPr>
          <w:rFonts w:ascii="Times New Roman" w:hAnsi="Times New Roman" w:cs="Times New Roman"/>
          <w:sz w:val="24"/>
          <w:szCs w:val="24"/>
        </w:rPr>
        <w:t xml:space="preserve">– </w:t>
      </w:r>
      <w:r w:rsidR="003A2DE4" w:rsidRPr="00EB3B36">
        <w:rPr>
          <w:rFonts w:ascii="Times New Roman" w:hAnsi="Times New Roman" w:cs="Times New Roman"/>
          <w:sz w:val="24"/>
          <w:szCs w:val="24"/>
        </w:rPr>
        <w:t>Мастильні засоби</w:t>
      </w:r>
    </w:p>
    <w:p w14:paraId="66905F2A" w14:textId="77777777" w:rsidR="007A1396" w:rsidRDefault="007A1396" w:rsidP="00C37999">
      <w:pPr>
        <w:keepNext/>
        <w:shd w:val="clear" w:color="auto" w:fill="FFFFFF"/>
        <w:jc w:val="center"/>
        <w:textAlignment w:val="baseline"/>
        <w:outlineLvl w:val="0"/>
        <w:rPr>
          <w:rFonts w:ascii="Times New Roman" w:hAnsi="Times New Roman" w:cs="Times New Roman"/>
          <w:sz w:val="24"/>
          <w:szCs w:val="24"/>
        </w:rPr>
      </w:pPr>
    </w:p>
    <w:p w14:paraId="4B9FACE4" w14:textId="77777777" w:rsidR="00C37999" w:rsidRPr="00C37999" w:rsidRDefault="00C37999" w:rsidP="00C37999">
      <w:pPr>
        <w:keepNext/>
        <w:shd w:val="clear" w:color="auto" w:fill="FFFFFF"/>
        <w:jc w:val="center"/>
        <w:textAlignment w:val="baseline"/>
        <w:outlineLvl w:val="0"/>
        <w:rPr>
          <w:rFonts w:ascii="Times New Roman" w:hAnsi="Times New Roman" w:cs="Times New Roman"/>
          <w:sz w:val="24"/>
          <w:szCs w:val="24"/>
        </w:rPr>
      </w:pPr>
      <w:r w:rsidRPr="00C37999">
        <w:rPr>
          <w:rFonts w:ascii="Times New Roman" w:hAnsi="Times New Roman" w:cs="Times New Roman"/>
          <w:sz w:val="24"/>
          <w:szCs w:val="24"/>
        </w:rPr>
        <w:t>ТЕХНІЧНЕ ЗАВДАННЯ</w:t>
      </w:r>
    </w:p>
    <w:p w14:paraId="47B8907A" w14:textId="77777777" w:rsidR="00C37999" w:rsidRPr="00C37999" w:rsidRDefault="00C37999" w:rsidP="00C37999">
      <w:pPr>
        <w:numPr>
          <w:ilvl w:val="1"/>
          <w:numId w:val="9"/>
        </w:numPr>
        <w:spacing w:after="0" w:line="240" w:lineRule="auto"/>
        <w:jc w:val="both"/>
        <w:rPr>
          <w:rFonts w:ascii="Times New Roman" w:hAnsi="Times New Roman" w:cs="Times New Roman"/>
          <w:sz w:val="24"/>
          <w:szCs w:val="24"/>
        </w:rPr>
      </w:pPr>
      <w:r w:rsidRPr="00C37999">
        <w:rPr>
          <w:rFonts w:ascii="Times New Roman" w:hAnsi="Times New Roman" w:cs="Times New Roman"/>
          <w:sz w:val="24"/>
          <w:szCs w:val="24"/>
        </w:rPr>
        <w:t>Технічна специфікація:</w:t>
      </w:r>
    </w:p>
    <w:p w14:paraId="0E8B7682" w14:textId="77777777" w:rsidR="00C37999" w:rsidRPr="00C37999" w:rsidRDefault="00C37999" w:rsidP="00C37999">
      <w:pPr>
        <w:ind w:firstLine="284"/>
        <w:jc w:val="center"/>
        <w:rPr>
          <w:rFonts w:ascii="Times New Roman" w:hAnsi="Times New Roman" w:cs="Times New Roman"/>
          <w:sz w:val="24"/>
          <w:szCs w:val="24"/>
        </w:rPr>
      </w:pPr>
    </w:p>
    <w:tbl>
      <w:tblPr>
        <w:tblW w:w="5000" w:type="pct"/>
        <w:tblLayout w:type="fixed"/>
        <w:tblCellMar>
          <w:left w:w="40" w:type="dxa"/>
          <w:right w:w="40" w:type="dxa"/>
        </w:tblCellMar>
        <w:tblLook w:val="0000" w:firstRow="0" w:lastRow="0" w:firstColumn="0" w:lastColumn="0" w:noHBand="0" w:noVBand="0"/>
      </w:tblPr>
      <w:tblGrid>
        <w:gridCol w:w="558"/>
        <w:gridCol w:w="2811"/>
        <w:gridCol w:w="1057"/>
        <w:gridCol w:w="3231"/>
        <w:gridCol w:w="678"/>
        <w:gridCol w:w="1384"/>
      </w:tblGrid>
      <w:tr w:rsidR="00C37999" w:rsidRPr="00186022" w14:paraId="5B4CBE45" w14:textId="77777777" w:rsidTr="00884B93">
        <w:trPr>
          <w:trHeight w:hRule="exact" w:val="1070"/>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174E1911" w14:textId="77777777" w:rsidR="00C37999" w:rsidRPr="00C37999" w:rsidRDefault="00C37999" w:rsidP="003D649F">
            <w:pPr>
              <w:shd w:val="clear" w:color="auto" w:fill="FFFFFF"/>
              <w:tabs>
                <w:tab w:val="left" w:pos="795"/>
              </w:tabs>
              <w:jc w:val="center"/>
              <w:rPr>
                <w:rFonts w:ascii="Times New Roman" w:hAnsi="Times New Roman" w:cs="Times New Roman"/>
                <w:color w:val="000000"/>
              </w:rPr>
            </w:pPr>
            <w:r w:rsidRPr="00C37999">
              <w:rPr>
                <w:rFonts w:ascii="Times New Roman" w:hAnsi="Times New Roman" w:cs="Times New Roman"/>
                <w:color w:val="000000"/>
              </w:rPr>
              <w:t>№</w:t>
            </w:r>
          </w:p>
          <w:p w14:paraId="2A2471BA" w14:textId="6B90339D" w:rsidR="00C37999" w:rsidRPr="00C37999" w:rsidRDefault="00C37999" w:rsidP="003D649F">
            <w:pPr>
              <w:shd w:val="clear" w:color="auto" w:fill="FFFFFF"/>
              <w:tabs>
                <w:tab w:val="left" w:pos="795"/>
              </w:tabs>
              <w:jc w:val="center"/>
              <w:rPr>
                <w:rFonts w:ascii="Times New Roman" w:hAnsi="Times New Roman" w:cs="Times New Roman"/>
                <w:color w:val="000000"/>
              </w:rPr>
            </w:pPr>
            <w:r w:rsidRPr="00C37999">
              <w:rPr>
                <w:rFonts w:ascii="Times New Roman" w:hAnsi="Times New Roman" w:cs="Times New Roman"/>
                <w:color w:val="000000"/>
              </w:rPr>
              <w:t>п/п</w:t>
            </w:r>
          </w:p>
        </w:tc>
        <w:tc>
          <w:tcPr>
            <w:tcW w:w="1446" w:type="pct"/>
            <w:tcBorders>
              <w:top w:val="single" w:sz="6" w:space="0" w:color="auto"/>
              <w:left w:val="single" w:sz="6" w:space="0" w:color="auto"/>
              <w:bottom w:val="single" w:sz="6" w:space="0" w:color="auto"/>
              <w:right w:val="single" w:sz="6" w:space="0" w:color="auto"/>
            </w:tcBorders>
            <w:shd w:val="clear" w:color="auto" w:fill="FFFFFF"/>
          </w:tcPr>
          <w:p w14:paraId="532BAA29" w14:textId="77777777" w:rsidR="004D3658" w:rsidRDefault="004D3658" w:rsidP="003D649F">
            <w:pPr>
              <w:shd w:val="clear" w:color="auto" w:fill="FFFFFF"/>
              <w:jc w:val="center"/>
              <w:rPr>
                <w:rFonts w:ascii="Times New Roman" w:hAnsi="Times New Roman" w:cs="Times New Roman"/>
                <w:color w:val="000000"/>
              </w:rPr>
            </w:pPr>
          </w:p>
          <w:p w14:paraId="4D2BCC92" w14:textId="77777777" w:rsidR="00C37999" w:rsidRPr="00186022" w:rsidRDefault="00C37999" w:rsidP="003D649F">
            <w:pPr>
              <w:shd w:val="clear" w:color="auto" w:fill="FFFFFF"/>
              <w:jc w:val="center"/>
              <w:rPr>
                <w:rFonts w:ascii="Times New Roman" w:hAnsi="Times New Roman" w:cs="Times New Roman"/>
                <w:color w:val="000000"/>
              </w:rPr>
            </w:pPr>
            <w:r w:rsidRPr="00186022">
              <w:rPr>
                <w:rFonts w:ascii="Times New Roman" w:hAnsi="Times New Roman" w:cs="Times New Roman"/>
                <w:color w:val="000000"/>
              </w:rPr>
              <w:t>Найменування товару</w:t>
            </w: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2453E98A" w14:textId="77777777" w:rsidR="00C37999" w:rsidRPr="00186022" w:rsidRDefault="00C37999" w:rsidP="003D649F">
            <w:pPr>
              <w:shd w:val="clear" w:color="auto" w:fill="FFFFFF"/>
              <w:ind w:left="125"/>
              <w:jc w:val="center"/>
              <w:rPr>
                <w:rFonts w:ascii="Times New Roman" w:hAnsi="Times New Roman" w:cs="Times New Roman"/>
                <w:color w:val="000000"/>
              </w:rPr>
            </w:pPr>
            <w:r w:rsidRPr="00186022">
              <w:rPr>
                <w:rFonts w:ascii="Times New Roman" w:hAnsi="Times New Roman" w:cs="Times New Roman"/>
                <w:color w:val="000000"/>
                <w:spacing w:val="-8"/>
              </w:rPr>
              <w:t>ГОСТ, ДСТУ, ТУ</w:t>
            </w:r>
          </w:p>
        </w:tc>
        <w:tc>
          <w:tcPr>
            <w:tcW w:w="1662" w:type="pct"/>
            <w:tcBorders>
              <w:top w:val="single" w:sz="6" w:space="0" w:color="auto"/>
              <w:left w:val="single" w:sz="6" w:space="0" w:color="auto"/>
              <w:bottom w:val="single" w:sz="6" w:space="0" w:color="auto"/>
              <w:right w:val="single" w:sz="4" w:space="0" w:color="auto"/>
            </w:tcBorders>
            <w:shd w:val="clear" w:color="auto" w:fill="FFFFFF"/>
          </w:tcPr>
          <w:p w14:paraId="5A4F8B63" w14:textId="77777777" w:rsidR="003D649F" w:rsidRDefault="003D649F" w:rsidP="003D649F">
            <w:pPr>
              <w:shd w:val="clear" w:color="auto" w:fill="FFFFFF"/>
              <w:spacing w:line="269" w:lineRule="exact"/>
              <w:ind w:left="274" w:right="269" w:firstLine="158"/>
              <w:jc w:val="center"/>
              <w:rPr>
                <w:rFonts w:ascii="Times New Roman" w:hAnsi="Times New Roman" w:cs="Times New Roman"/>
                <w:color w:val="000000"/>
              </w:rPr>
            </w:pPr>
          </w:p>
          <w:p w14:paraId="42330735" w14:textId="16190E8A" w:rsidR="00C37999" w:rsidRPr="00186022" w:rsidRDefault="00C37999" w:rsidP="003D649F">
            <w:pPr>
              <w:shd w:val="clear" w:color="auto" w:fill="FFFFFF"/>
              <w:spacing w:line="269" w:lineRule="exact"/>
              <w:ind w:left="274" w:right="269" w:firstLine="158"/>
              <w:jc w:val="center"/>
              <w:rPr>
                <w:rFonts w:ascii="Times New Roman" w:hAnsi="Times New Roman" w:cs="Times New Roman"/>
                <w:color w:val="000000"/>
              </w:rPr>
            </w:pPr>
            <w:r w:rsidRPr="00186022">
              <w:rPr>
                <w:rFonts w:ascii="Times New Roman" w:hAnsi="Times New Roman" w:cs="Times New Roman"/>
                <w:color w:val="000000"/>
              </w:rPr>
              <w:t>Технічні характеристики</w:t>
            </w:r>
          </w:p>
        </w:tc>
        <w:tc>
          <w:tcPr>
            <w:tcW w:w="349" w:type="pct"/>
            <w:tcBorders>
              <w:top w:val="single" w:sz="6" w:space="0" w:color="auto"/>
              <w:left w:val="single" w:sz="6" w:space="0" w:color="auto"/>
              <w:bottom w:val="single" w:sz="6" w:space="0" w:color="auto"/>
              <w:right w:val="single" w:sz="6" w:space="0" w:color="auto"/>
            </w:tcBorders>
            <w:shd w:val="clear" w:color="auto" w:fill="FFFFFF"/>
          </w:tcPr>
          <w:p w14:paraId="3AA85F4F" w14:textId="77777777" w:rsidR="00C37999" w:rsidRPr="00186022" w:rsidRDefault="00C37999" w:rsidP="003D649F">
            <w:pPr>
              <w:shd w:val="clear" w:color="auto" w:fill="FFFFFF"/>
              <w:spacing w:line="259" w:lineRule="exact"/>
              <w:ind w:firstLine="10"/>
              <w:jc w:val="center"/>
              <w:rPr>
                <w:rFonts w:ascii="Times New Roman" w:hAnsi="Times New Roman" w:cs="Times New Roman"/>
                <w:color w:val="000000"/>
              </w:rPr>
            </w:pPr>
            <w:r w:rsidRPr="00186022">
              <w:rPr>
                <w:rFonts w:ascii="Times New Roman" w:hAnsi="Times New Roman" w:cs="Times New Roman"/>
                <w:color w:val="000000"/>
                <w:spacing w:val="-8"/>
              </w:rPr>
              <w:t xml:space="preserve">Од. </w:t>
            </w:r>
            <w:proofErr w:type="spellStart"/>
            <w:r w:rsidRPr="00186022">
              <w:rPr>
                <w:rFonts w:ascii="Times New Roman" w:hAnsi="Times New Roman" w:cs="Times New Roman"/>
                <w:color w:val="000000"/>
                <w:spacing w:val="-8"/>
              </w:rPr>
              <w:t>вим</w:t>
            </w:r>
            <w:proofErr w:type="spellEnd"/>
          </w:p>
        </w:tc>
        <w:tc>
          <w:tcPr>
            <w:tcW w:w="712" w:type="pct"/>
            <w:tcBorders>
              <w:top w:val="single" w:sz="6" w:space="0" w:color="auto"/>
              <w:left w:val="single" w:sz="6" w:space="0" w:color="auto"/>
              <w:bottom w:val="single" w:sz="6" w:space="0" w:color="auto"/>
              <w:right w:val="single" w:sz="6" w:space="0" w:color="auto"/>
            </w:tcBorders>
            <w:shd w:val="clear" w:color="auto" w:fill="FFFFFF"/>
          </w:tcPr>
          <w:p w14:paraId="058FA8AB" w14:textId="77777777" w:rsidR="003D649F" w:rsidRDefault="003D649F" w:rsidP="003D649F">
            <w:pPr>
              <w:shd w:val="clear" w:color="auto" w:fill="FFFFFF"/>
              <w:spacing w:line="274" w:lineRule="exact"/>
              <w:jc w:val="center"/>
              <w:rPr>
                <w:rFonts w:ascii="Times New Roman" w:hAnsi="Times New Roman" w:cs="Times New Roman"/>
                <w:color w:val="000000"/>
                <w:spacing w:val="-8"/>
              </w:rPr>
            </w:pPr>
          </w:p>
          <w:p w14:paraId="685D387B" w14:textId="10B4DD04" w:rsidR="00C37999" w:rsidRPr="00186022" w:rsidRDefault="00C37999" w:rsidP="003D649F">
            <w:pPr>
              <w:shd w:val="clear" w:color="auto" w:fill="FFFFFF"/>
              <w:spacing w:line="274" w:lineRule="exact"/>
              <w:jc w:val="center"/>
              <w:rPr>
                <w:rFonts w:ascii="Times New Roman" w:hAnsi="Times New Roman" w:cs="Times New Roman"/>
                <w:color w:val="000000"/>
              </w:rPr>
            </w:pPr>
            <w:r w:rsidRPr="00186022">
              <w:rPr>
                <w:rFonts w:ascii="Times New Roman" w:hAnsi="Times New Roman" w:cs="Times New Roman"/>
                <w:color w:val="000000"/>
                <w:spacing w:val="-8"/>
              </w:rPr>
              <w:t>Кількість</w:t>
            </w:r>
          </w:p>
        </w:tc>
      </w:tr>
      <w:tr w:rsidR="00850BC4" w:rsidRPr="008F5921" w14:paraId="205E2D13" w14:textId="77777777" w:rsidTr="00850BC4">
        <w:trPr>
          <w:trHeight w:val="275"/>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2A2C3303" w14:textId="77777777" w:rsidR="00850BC4" w:rsidRPr="008F5921" w:rsidRDefault="00850BC4" w:rsidP="00850BC4">
            <w:pPr>
              <w:shd w:val="clear" w:color="auto" w:fill="FFFFFF"/>
              <w:ind w:left="139"/>
              <w:rPr>
                <w:rFonts w:ascii="Times New Roman" w:hAnsi="Times New Roman" w:cs="Times New Roman"/>
                <w:color w:val="000000"/>
                <w:sz w:val="24"/>
                <w:szCs w:val="24"/>
              </w:rPr>
            </w:pPr>
            <w:r w:rsidRPr="008F5921">
              <w:rPr>
                <w:rFonts w:ascii="Times New Roman" w:hAnsi="Times New Roman" w:cs="Times New Roman"/>
                <w:color w:val="000000"/>
                <w:sz w:val="24"/>
                <w:szCs w:val="24"/>
              </w:rPr>
              <w:t>1.</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7CADBAAD" w14:textId="682DE772"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2FDF6EB8" w14:textId="244866E1" w:rsidR="00850BC4" w:rsidRPr="008F5921" w:rsidRDefault="00850BC4" w:rsidP="00850BC4">
            <w:pPr>
              <w:shd w:val="clear" w:color="auto" w:fill="FFFFFF"/>
              <w:rPr>
                <w:rFonts w:ascii="Times New Roman" w:hAnsi="Times New Roman" w:cs="Times New Roman"/>
                <w:sz w:val="24"/>
                <w:szCs w:val="24"/>
              </w:rPr>
            </w:pPr>
            <w:r w:rsidRPr="008F5921">
              <w:rPr>
                <w:rFonts w:ascii="Times New Roman" w:hAnsi="Times New Roman" w:cs="Times New Roman"/>
                <w:sz w:val="24"/>
                <w:szCs w:val="24"/>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29A743AA" w14:textId="77777777" w:rsidR="00850BC4" w:rsidRPr="000B12C1" w:rsidRDefault="00850BC4" w:rsidP="00850BC4">
            <w:pPr>
              <w:rPr>
                <w:rFonts w:ascii="Times New Roman" w:hAnsi="Times New Roman" w:cs="Times New Roman"/>
                <w:color w:val="000000"/>
                <w:sz w:val="24"/>
                <w:szCs w:val="24"/>
              </w:rPr>
            </w:pPr>
            <w:r w:rsidRPr="000B12C1">
              <w:rPr>
                <w:rFonts w:ascii="Times New Roman" w:hAnsi="Times New Roman" w:cs="Times New Roman"/>
                <w:color w:val="000000"/>
              </w:rPr>
              <w:t>ДСТУ  21150:2019</w:t>
            </w:r>
          </w:p>
        </w:tc>
        <w:tc>
          <w:tcPr>
            <w:tcW w:w="349" w:type="pct"/>
            <w:tcBorders>
              <w:top w:val="single" w:sz="6" w:space="0" w:color="auto"/>
              <w:left w:val="single" w:sz="6" w:space="0" w:color="auto"/>
              <w:bottom w:val="single" w:sz="6" w:space="0" w:color="auto"/>
              <w:right w:val="single" w:sz="4" w:space="0" w:color="auto"/>
            </w:tcBorders>
            <w:shd w:val="clear" w:color="auto" w:fill="FFFFFF"/>
            <w:vAlign w:val="center"/>
          </w:tcPr>
          <w:p w14:paraId="10DB9ACA" w14:textId="7084AAAE"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53CDFC8A" w14:textId="14D46BFD"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153</w:t>
            </w:r>
          </w:p>
        </w:tc>
      </w:tr>
      <w:tr w:rsidR="00850BC4" w:rsidRPr="008F5921" w14:paraId="4B47A52C" w14:textId="77777777" w:rsidTr="00850BC4">
        <w:trPr>
          <w:trHeight w:val="183"/>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2431224C" w14:textId="0E85C0F3" w:rsidR="00850BC4" w:rsidRPr="008F5921" w:rsidRDefault="00850BC4" w:rsidP="00850BC4">
            <w:pPr>
              <w:shd w:val="clear" w:color="auto" w:fill="FFFFFF"/>
              <w:ind w:left="139"/>
              <w:rPr>
                <w:rFonts w:ascii="Times New Roman" w:hAnsi="Times New Roman" w:cs="Times New Roman"/>
                <w:color w:val="000000"/>
                <w:sz w:val="24"/>
                <w:szCs w:val="24"/>
              </w:rPr>
            </w:pPr>
            <w:r>
              <w:rPr>
                <w:rFonts w:ascii="Times New Roman" w:hAnsi="Times New Roman" w:cs="Times New Roman"/>
                <w:color w:val="000000"/>
                <w:sz w:val="24"/>
                <w:szCs w:val="24"/>
              </w:rPr>
              <w:t>2</w:t>
            </w:r>
            <w:r w:rsidRPr="008F5921">
              <w:rPr>
                <w:rFonts w:ascii="Times New Roman" w:hAnsi="Times New Roman" w:cs="Times New Roman"/>
                <w:color w:val="000000"/>
                <w:sz w:val="24"/>
                <w:szCs w:val="24"/>
              </w:rPr>
              <w:t>.</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0BFD8086" w14:textId="7266FA5B"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w:t>
            </w:r>
            <w:r>
              <w:rPr>
                <w:rFonts w:ascii="Times New Roman" w:hAnsi="Times New Roman" w:cs="Times New Roman"/>
                <w:sz w:val="24"/>
                <w:szCs w:val="24"/>
                <w:shd w:val="clear" w:color="auto" w:fill="FFFFFF"/>
                <w:lang w:val="en-US"/>
              </w:rPr>
              <w:t>CLP</w:t>
            </w:r>
            <w:r>
              <w:rPr>
                <w:rFonts w:ascii="Times New Roman" w:hAnsi="Times New Roman" w:cs="Times New Roman"/>
                <w:sz w:val="24"/>
                <w:szCs w:val="24"/>
                <w:shd w:val="clear" w:color="auto" w:fill="FFFFFF"/>
              </w:rPr>
              <w:t xml:space="preserve"> 150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17385007" w14:textId="77777777" w:rsidR="00850BC4" w:rsidRPr="008F5921" w:rsidRDefault="00850BC4" w:rsidP="00850BC4">
            <w:pPr>
              <w:rPr>
                <w:rFonts w:ascii="Times New Roman" w:hAnsi="Times New Roman" w:cs="Times New Roman"/>
              </w:rPr>
            </w:pPr>
            <w:r w:rsidRPr="008F5921">
              <w:rPr>
                <w:rFonts w:ascii="Times New Roman" w:hAnsi="Times New Roman" w:cs="Times New Roman"/>
                <w:sz w:val="24"/>
                <w:szCs w:val="24"/>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6662CA9F" w14:textId="0636EFCB" w:rsidR="00850BC4" w:rsidRPr="000B12C1" w:rsidRDefault="00850BC4" w:rsidP="00850BC4">
            <w:pPr>
              <w:rPr>
                <w:rFonts w:ascii="Times New Roman" w:hAnsi="Times New Roman" w:cs="Times New Roman"/>
                <w:color w:val="000000"/>
                <w:sz w:val="24"/>
                <w:szCs w:val="24"/>
              </w:rPr>
            </w:pPr>
            <w:r>
              <w:rPr>
                <w:rFonts w:ascii="Times New Roman" w:hAnsi="Times New Roman" w:cs="Times New Roman"/>
                <w:color w:val="000000"/>
                <w:sz w:val="24"/>
                <w:szCs w:val="24"/>
              </w:rPr>
              <w:t>ТУ У 23.2-23640044-005:2010</w:t>
            </w:r>
          </w:p>
        </w:tc>
        <w:tc>
          <w:tcPr>
            <w:tcW w:w="349" w:type="pct"/>
            <w:tcBorders>
              <w:top w:val="single" w:sz="6" w:space="0" w:color="auto"/>
              <w:left w:val="single" w:sz="6" w:space="0" w:color="auto"/>
              <w:bottom w:val="single" w:sz="6" w:space="0" w:color="auto"/>
              <w:right w:val="single" w:sz="4" w:space="0" w:color="auto"/>
            </w:tcBorders>
            <w:shd w:val="clear" w:color="auto" w:fill="FFFFFF"/>
            <w:vAlign w:val="center"/>
          </w:tcPr>
          <w:p w14:paraId="77042ACC" w14:textId="60FAC139" w:rsidR="00850BC4" w:rsidRDefault="00850BC4" w:rsidP="00850BC4">
            <w:r>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75EAC9AB" w14:textId="0248F701"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850BC4" w:rsidRPr="008F5921" w14:paraId="4F7A7AF5" w14:textId="77777777" w:rsidTr="00850BC4">
        <w:trPr>
          <w:trHeight w:val="219"/>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3DF6521A" w14:textId="6E221A4D" w:rsidR="00850BC4" w:rsidRPr="008F5921" w:rsidRDefault="00850BC4" w:rsidP="00850BC4">
            <w:pPr>
              <w:shd w:val="clear" w:color="auto" w:fill="FFFFFF"/>
              <w:ind w:left="139"/>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2DB88670" w14:textId="4565940D" w:rsidR="00850BC4" w:rsidRPr="00EB3B36"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ІГП-38</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1B0A4C1C" w14:textId="77777777" w:rsidR="00850BC4" w:rsidRPr="008F5921" w:rsidRDefault="00850BC4" w:rsidP="00850BC4">
            <w:pPr>
              <w:rPr>
                <w:rFonts w:ascii="Times New Roman" w:hAnsi="Times New Roman" w:cs="Times New Roman"/>
              </w:rPr>
            </w:pPr>
            <w:r w:rsidRPr="008F5921">
              <w:rPr>
                <w:rFonts w:ascii="Times New Roman" w:hAnsi="Times New Roman" w:cs="Times New Roman"/>
                <w:sz w:val="24"/>
                <w:szCs w:val="24"/>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75168458" w14:textId="529528CD" w:rsidR="00850BC4" w:rsidRPr="000B12C1" w:rsidRDefault="00850BC4" w:rsidP="00850BC4">
            <w:pPr>
              <w:rPr>
                <w:rFonts w:ascii="Times New Roman" w:hAnsi="Times New Roman" w:cs="Times New Roman"/>
                <w:color w:val="000000"/>
                <w:sz w:val="24"/>
                <w:szCs w:val="24"/>
              </w:rPr>
            </w:pPr>
            <w:r w:rsidRPr="000B12C1">
              <w:rPr>
                <w:rFonts w:ascii="Times New Roman" w:hAnsi="Times New Roman" w:cs="Times New Roman"/>
                <w:color w:val="000000"/>
              </w:rPr>
              <w:t>ТУ 38.101413-97</w:t>
            </w:r>
          </w:p>
        </w:tc>
        <w:tc>
          <w:tcPr>
            <w:tcW w:w="349" w:type="pct"/>
            <w:tcBorders>
              <w:top w:val="single" w:sz="6" w:space="0" w:color="auto"/>
              <w:left w:val="single" w:sz="6" w:space="0" w:color="auto"/>
              <w:bottom w:val="single" w:sz="6" w:space="0" w:color="auto"/>
              <w:right w:val="single" w:sz="4" w:space="0" w:color="auto"/>
            </w:tcBorders>
            <w:shd w:val="clear" w:color="auto" w:fill="FFFFFF"/>
            <w:vAlign w:val="center"/>
          </w:tcPr>
          <w:p w14:paraId="7BE00A51" w14:textId="671A1B9E" w:rsidR="00850BC4" w:rsidRDefault="00850BC4" w:rsidP="00850BC4">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5CF8CA6C" w14:textId="4870DC44"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w:t>
            </w:r>
          </w:p>
        </w:tc>
      </w:tr>
      <w:tr w:rsidR="00850BC4" w:rsidRPr="008F5921" w14:paraId="6386C667" w14:textId="77777777" w:rsidTr="00850BC4">
        <w:trPr>
          <w:trHeight w:val="51"/>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28CBEE29" w14:textId="7A79684D" w:rsidR="00850BC4" w:rsidRDefault="00850BC4" w:rsidP="00850BC4">
            <w:pPr>
              <w:shd w:val="clear" w:color="auto" w:fill="FFFFFF"/>
              <w:ind w:left="139"/>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327C569D" w14:textId="0AEC1DAD"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671395F5" w14:textId="572B7FAF" w:rsidR="00850BC4" w:rsidRPr="008F5921" w:rsidRDefault="00850BC4" w:rsidP="00850BC4">
            <w:pPr>
              <w:rPr>
                <w:rFonts w:ascii="Times New Roman" w:hAnsi="Times New Roman" w:cs="Times New Roman"/>
                <w:sz w:val="24"/>
                <w:szCs w:val="24"/>
              </w:rPr>
            </w:pPr>
            <w:r>
              <w:rPr>
                <w:rFonts w:ascii="Times New Roman" w:hAnsi="Times New Roman" w:cs="Times New Roman"/>
                <w:sz w:val="24"/>
                <w:szCs w:val="24"/>
                <w:shd w:val="clear" w:color="auto" w:fill="FFFFFF"/>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756CB86F" w14:textId="3F4B1092" w:rsidR="00850BC4" w:rsidRPr="000B12C1" w:rsidRDefault="00850BC4" w:rsidP="00850BC4">
            <w:pPr>
              <w:rPr>
                <w:rFonts w:ascii="Times New Roman" w:hAnsi="Times New Roman" w:cs="Times New Roman"/>
                <w:color w:val="000000"/>
                <w:sz w:val="24"/>
                <w:szCs w:val="24"/>
              </w:rPr>
            </w:pPr>
            <w:r w:rsidRPr="000B12C1">
              <w:rPr>
                <w:rFonts w:ascii="Times New Roman" w:hAnsi="Times New Roman" w:cs="Times New Roman"/>
                <w:color w:val="000000"/>
              </w:rPr>
              <w:t>ДСТУ ГОСТ 17479.1:2019</w:t>
            </w:r>
          </w:p>
        </w:tc>
        <w:tc>
          <w:tcPr>
            <w:tcW w:w="349" w:type="pct"/>
            <w:tcBorders>
              <w:top w:val="single" w:sz="6" w:space="0" w:color="auto"/>
              <w:left w:val="single" w:sz="6" w:space="0" w:color="auto"/>
              <w:bottom w:val="single" w:sz="6" w:space="0" w:color="auto"/>
              <w:right w:val="single" w:sz="4" w:space="0" w:color="auto"/>
            </w:tcBorders>
            <w:shd w:val="clear" w:color="auto" w:fill="FFFFFF"/>
            <w:vAlign w:val="center"/>
          </w:tcPr>
          <w:p w14:paraId="66EC71C2" w14:textId="46BB5B51" w:rsidR="00850BC4" w:rsidRDefault="00850BC4" w:rsidP="00850BC4">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17D50E00" w14:textId="32D47D63"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850BC4" w:rsidRPr="008F5921" w14:paraId="5DA8A891" w14:textId="77777777" w:rsidTr="00850BC4">
        <w:trPr>
          <w:trHeight w:val="135"/>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4476444B" w14:textId="7780BD87" w:rsidR="00850BC4" w:rsidRDefault="00850BC4" w:rsidP="00850BC4">
            <w:pPr>
              <w:shd w:val="clear" w:color="auto" w:fill="FFFFFF"/>
              <w:ind w:left="139"/>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0826DA26" w14:textId="3A7C7489"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ТП-22</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558BA2AB" w14:textId="3ACE4CB4" w:rsidR="00850BC4" w:rsidRPr="008F5921" w:rsidRDefault="00850BC4" w:rsidP="00850BC4">
            <w:pPr>
              <w:rPr>
                <w:rFonts w:ascii="Times New Roman" w:hAnsi="Times New Roman" w:cs="Times New Roman"/>
                <w:sz w:val="24"/>
                <w:szCs w:val="24"/>
              </w:rPr>
            </w:pPr>
            <w:r>
              <w:rPr>
                <w:rFonts w:ascii="Times New Roman" w:hAnsi="Times New Roman" w:cs="Times New Roman"/>
                <w:sz w:val="24"/>
                <w:szCs w:val="24"/>
                <w:shd w:val="clear" w:color="auto" w:fill="FFFFFF"/>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68EC632B" w14:textId="3DC7918C" w:rsidR="00850BC4" w:rsidRPr="000B12C1" w:rsidRDefault="00850BC4" w:rsidP="00850BC4">
            <w:pPr>
              <w:rPr>
                <w:rFonts w:ascii="Times New Roman" w:hAnsi="Times New Roman" w:cs="Times New Roman"/>
                <w:color w:val="000000"/>
                <w:sz w:val="24"/>
                <w:szCs w:val="24"/>
              </w:rPr>
            </w:pPr>
            <w:r w:rsidRPr="000B12C1">
              <w:rPr>
                <w:rFonts w:ascii="Times New Roman" w:hAnsi="Times New Roman" w:cs="Times New Roman"/>
                <w:color w:val="000000"/>
              </w:rPr>
              <w:t>ТУ У 19.2-30427998-009:2016</w:t>
            </w:r>
          </w:p>
        </w:tc>
        <w:tc>
          <w:tcPr>
            <w:tcW w:w="349" w:type="pct"/>
            <w:tcBorders>
              <w:top w:val="single" w:sz="6" w:space="0" w:color="auto"/>
              <w:left w:val="single" w:sz="6" w:space="0" w:color="auto"/>
              <w:bottom w:val="single" w:sz="6" w:space="0" w:color="auto"/>
              <w:right w:val="single" w:sz="4" w:space="0" w:color="auto"/>
            </w:tcBorders>
            <w:shd w:val="clear" w:color="auto" w:fill="FFFFFF"/>
            <w:vAlign w:val="center"/>
          </w:tcPr>
          <w:p w14:paraId="4FA55BC9" w14:textId="69475B45" w:rsidR="00850BC4" w:rsidRDefault="00850BC4" w:rsidP="00850BC4">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15BF0ED4" w14:textId="1BF48CC7" w:rsidR="00850BC4" w:rsidRPr="009A42AD"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850BC4" w:rsidRPr="008F5921" w14:paraId="0C270843" w14:textId="77777777" w:rsidTr="00850BC4">
        <w:trPr>
          <w:trHeight w:val="51"/>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4B874A89" w14:textId="406DACBA" w:rsidR="00850BC4" w:rsidRDefault="00850BC4" w:rsidP="00850BC4">
            <w:pPr>
              <w:shd w:val="clear" w:color="auto" w:fill="FFFFFF"/>
              <w:ind w:left="139"/>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20433E24" w14:textId="538F6DA1" w:rsidR="00850BC4"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для </w:t>
            </w:r>
            <w:proofErr w:type="spellStart"/>
            <w:r>
              <w:rPr>
                <w:rFonts w:ascii="Times New Roman" w:hAnsi="Times New Roman" w:cs="Times New Roman"/>
                <w:sz w:val="24"/>
                <w:szCs w:val="24"/>
                <w:shd w:val="clear" w:color="auto" w:fill="FFFFFF"/>
              </w:rPr>
              <w:t>мотокоси</w:t>
            </w:r>
            <w:proofErr w:type="spellEnd"/>
            <w:r>
              <w:rPr>
                <w:rFonts w:ascii="Times New Roman" w:hAnsi="Times New Roman" w:cs="Times New Roman"/>
                <w:sz w:val="24"/>
                <w:szCs w:val="24"/>
                <w:shd w:val="clear" w:color="auto" w:fill="FFFFFF"/>
              </w:rPr>
              <w:t xml:space="preserve"> 2Т</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4EB3B2C9" w14:textId="1EF17D46" w:rsidR="00850BC4" w:rsidRDefault="00850BC4" w:rsidP="00850BC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5EDE9C57" w14:textId="2C277FE7" w:rsidR="00850BC4" w:rsidRPr="000B12C1" w:rsidRDefault="00850BC4" w:rsidP="00850BC4">
            <w:pPr>
              <w:rPr>
                <w:rFonts w:ascii="Times New Roman" w:hAnsi="Times New Roman" w:cs="Times New Roman"/>
                <w:color w:val="000000"/>
              </w:rPr>
            </w:pPr>
            <w:r w:rsidRPr="000B12C1">
              <w:rPr>
                <w:rFonts w:ascii="Times New Roman" w:hAnsi="Times New Roman" w:cs="Times New Roman"/>
                <w:color w:val="000000"/>
              </w:rPr>
              <w:t>ДСТУ ГОСТ 17479.1:2019</w:t>
            </w:r>
          </w:p>
        </w:tc>
        <w:tc>
          <w:tcPr>
            <w:tcW w:w="349" w:type="pct"/>
            <w:tcBorders>
              <w:top w:val="single" w:sz="6" w:space="0" w:color="auto"/>
              <w:left w:val="single" w:sz="6" w:space="0" w:color="auto"/>
              <w:bottom w:val="single" w:sz="6" w:space="0" w:color="auto"/>
              <w:right w:val="single" w:sz="4" w:space="0" w:color="auto"/>
            </w:tcBorders>
            <w:shd w:val="clear" w:color="auto" w:fill="FFFFFF"/>
            <w:vAlign w:val="center"/>
          </w:tcPr>
          <w:p w14:paraId="1D208ED9" w14:textId="71854FA3" w:rsidR="00850BC4" w:rsidRPr="0036371E" w:rsidRDefault="00850BC4" w:rsidP="00850BC4">
            <w:pPr>
              <w:rPr>
                <w:rFonts w:ascii="Times New Roman" w:hAnsi="Times New Roman" w:cs="Times New Roman"/>
                <w:sz w:val="24"/>
                <w:szCs w:val="24"/>
                <w:shd w:val="clear" w:color="auto" w:fill="FFFFFF"/>
              </w:rPr>
            </w:pPr>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0514DB20" w14:textId="0FC9763A" w:rsidR="00850BC4" w:rsidRDefault="00850BC4" w:rsidP="00850BC4">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bl>
    <w:p w14:paraId="11F535AD" w14:textId="77777777" w:rsidR="00E23ACC" w:rsidRPr="00175652" w:rsidRDefault="00E23ACC" w:rsidP="00A17171">
      <w:pPr>
        <w:widowControl w:val="0"/>
        <w:shd w:val="clear" w:color="auto" w:fill="FFFFFF"/>
        <w:tabs>
          <w:tab w:val="num" w:pos="480"/>
        </w:tabs>
        <w:autoSpaceDE w:val="0"/>
        <w:autoSpaceDN w:val="0"/>
        <w:adjustRightInd w:val="0"/>
        <w:spacing w:after="0"/>
        <w:ind w:right="54"/>
        <w:jc w:val="both"/>
        <w:rPr>
          <w:rFonts w:ascii="Times New Roman" w:hAnsi="Times New Roman" w:cs="Times New Roman"/>
          <w:b/>
          <w:spacing w:val="-8"/>
          <w:sz w:val="24"/>
          <w:szCs w:val="24"/>
        </w:rPr>
      </w:pPr>
    </w:p>
    <w:p w14:paraId="2F617AA0" w14:textId="007BA3CA" w:rsidR="00FE0224" w:rsidRPr="00717B81" w:rsidRDefault="00B32D5D" w:rsidP="003D649F">
      <w:pPr>
        <w:rPr>
          <w:rFonts w:ascii="Times New Roman" w:hAnsi="Times New Roman" w:cs="Times New Roman"/>
          <w:b/>
          <w:szCs w:val="24"/>
        </w:rPr>
      </w:pPr>
      <w:r>
        <w:rPr>
          <w:rFonts w:ascii="Times New Roman" w:hAnsi="Times New Roman" w:cs="Times New Roman"/>
          <w:sz w:val="24"/>
          <w:szCs w:val="24"/>
        </w:rPr>
        <w:t>1.2</w:t>
      </w:r>
      <w:r w:rsidRPr="00717B81">
        <w:rPr>
          <w:rFonts w:ascii="Times New Roman" w:hAnsi="Times New Roman" w:cs="Times New Roman"/>
          <w:sz w:val="24"/>
          <w:szCs w:val="24"/>
        </w:rPr>
        <w:t xml:space="preserve">. </w:t>
      </w:r>
      <w:r w:rsidR="00FE0224" w:rsidRPr="00717B81">
        <w:rPr>
          <w:rFonts w:ascii="Times New Roman" w:hAnsi="Times New Roman" w:cs="Times New Roman"/>
          <w:b/>
          <w:szCs w:val="24"/>
        </w:rPr>
        <w:t xml:space="preserve">Технічні характеристики та склад </w:t>
      </w:r>
      <w:r w:rsidR="003D649F">
        <w:rPr>
          <w:rFonts w:ascii="Times New Roman" w:hAnsi="Times New Roman" w:cs="Times New Roman"/>
          <w:b/>
          <w:szCs w:val="24"/>
        </w:rPr>
        <w:t>закупівлі</w:t>
      </w:r>
      <w:r w:rsidR="00FE0224" w:rsidRPr="00717B81">
        <w:rPr>
          <w:rFonts w:ascii="Times New Roman" w:hAnsi="Times New Roman" w:cs="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5528"/>
      </w:tblGrid>
      <w:tr w:rsidR="00FE0224" w:rsidRPr="00717B81" w14:paraId="030BD0FC" w14:textId="77777777" w:rsidTr="00B32D5D">
        <w:tc>
          <w:tcPr>
            <w:tcW w:w="817" w:type="dxa"/>
          </w:tcPr>
          <w:p w14:paraId="49AA19FA" w14:textId="77777777" w:rsidR="00FE0224" w:rsidRPr="00717B81" w:rsidRDefault="00FE0224" w:rsidP="00FE0224">
            <w:pPr>
              <w:tabs>
                <w:tab w:val="center" w:pos="4153"/>
                <w:tab w:val="right" w:pos="8306"/>
              </w:tabs>
              <w:rPr>
                <w:rFonts w:ascii="Times New Roman" w:hAnsi="Times New Roman" w:cs="Times New Roman"/>
                <w:szCs w:val="24"/>
              </w:rPr>
            </w:pPr>
            <w:r w:rsidRPr="00717B81">
              <w:rPr>
                <w:rFonts w:ascii="Times New Roman" w:hAnsi="Times New Roman" w:cs="Times New Roman"/>
                <w:szCs w:val="24"/>
              </w:rPr>
              <w:t>1</w:t>
            </w:r>
          </w:p>
        </w:tc>
        <w:tc>
          <w:tcPr>
            <w:tcW w:w="2693" w:type="dxa"/>
          </w:tcPr>
          <w:p w14:paraId="1DB35B19" w14:textId="77777777" w:rsidR="00FE0224" w:rsidRPr="00717B81" w:rsidRDefault="000A7B0C" w:rsidP="00FE0224">
            <w:pPr>
              <w:tabs>
                <w:tab w:val="center" w:pos="4153"/>
                <w:tab w:val="right" w:pos="8306"/>
              </w:tabs>
              <w:rPr>
                <w:rFonts w:ascii="Times New Roman" w:hAnsi="Times New Roman" w:cs="Times New Roman"/>
                <w:b/>
                <w:szCs w:val="24"/>
              </w:rPr>
            </w:pPr>
            <w:r w:rsidRPr="00717B81">
              <w:rPr>
                <w:rFonts w:ascii="Times New Roman" w:hAnsi="Times New Roman" w:cs="Times New Roman"/>
                <w:b/>
                <w:szCs w:val="24"/>
              </w:rPr>
              <w:t>Технічні характеристики</w:t>
            </w:r>
          </w:p>
        </w:tc>
        <w:tc>
          <w:tcPr>
            <w:tcW w:w="5528" w:type="dxa"/>
          </w:tcPr>
          <w:p w14:paraId="04BA884E" w14:textId="77777777" w:rsidR="00D82674" w:rsidRPr="001E0723" w:rsidRDefault="003A2DE4" w:rsidP="001E0723">
            <w:pPr>
              <w:shd w:val="clear" w:color="auto" w:fill="FFFFFF"/>
              <w:spacing w:after="0"/>
              <w:ind w:right="168"/>
              <w:jc w:val="both"/>
              <w:rPr>
                <w:rFonts w:ascii="Times New Roman" w:hAnsi="Times New Roman" w:cs="Times New Roman"/>
                <w:sz w:val="24"/>
                <w:szCs w:val="24"/>
              </w:rPr>
            </w:pPr>
            <w:r>
              <w:rPr>
                <w:rFonts w:ascii="Times New Roman" w:hAnsi="Times New Roman" w:cs="Times New Roman"/>
                <w:sz w:val="24"/>
                <w:szCs w:val="24"/>
              </w:rPr>
              <w:t xml:space="preserve">Мастильні засоби </w:t>
            </w:r>
            <w:r w:rsidR="001E0723">
              <w:rPr>
                <w:rFonts w:ascii="Times New Roman" w:hAnsi="Times New Roman" w:cs="Times New Roman"/>
                <w:sz w:val="24"/>
                <w:szCs w:val="24"/>
              </w:rPr>
              <w:t xml:space="preserve">повинні відповідати вимогам </w:t>
            </w:r>
            <w:r>
              <w:rPr>
                <w:rFonts w:ascii="Times New Roman" w:hAnsi="Times New Roman" w:cs="Times New Roman"/>
                <w:sz w:val="24"/>
                <w:szCs w:val="24"/>
                <w:shd w:val="clear" w:color="auto" w:fill="FFFFFF"/>
              </w:rPr>
              <w:t>ДСТУ</w:t>
            </w:r>
          </w:p>
        </w:tc>
      </w:tr>
      <w:tr w:rsidR="00FE0224" w:rsidRPr="00717B81" w14:paraId="0AC5C824" w14:textId="77777777" w:rsidTr="00B32D5D">
        <w:tc>
          <w:tcPr>
            <w:tcW w:w="817" w:type="dxa"/>
          </w:tcPr>
          <w:p w14:paraId="775D134F" w14:textId="77777777" w:rsidR="00FE0224" w:rsidRPr="00717B81" w:rsidRDefault="00FE0224" w:rsidP="00FE0224">
            <w:pPr>
              <w:tabs>
                <w:tab w:val="center" w:pos="4153"/>
                <w:tab w:val="right" w:pos="8306"/>
              </w:tabs>
              <w:rPr>
                <w:rFonts w:ascii="Times New Roman" w:hAnsi="Times New Roman" w:cs="Times New Roman"/>
                <w:szCs w:val="24"/>
              </w:rPr>
            </w:pPr>
            <w:r w:rsidRPr="00717B81">
              <w:rPr>
                <w:rFonts w:ascii="Times New Roman" w:hAnsi="Times New Roman" w:cs="Times New Roman"/>
                <w:szCs w:val="24"/>
              </w:rPr>
              <w:t>2</w:t>
            </w:r>
          </w:p>
        </w:tc>
        <w:tc>
          <w:tcPr>
            <w:tcW w:w="2693" w:type="dxa"/>
          </w:tcPr>
          <w:p w14:paraId="48BAADA5" w14:textId="77777777" w:rsidR="00FE0224" w:rsidRPr="00717B81" w:rsidRDefault="000A7B0C" w:rsidP="001E0723">
            <w:pPr>
              <w:tabs>
                <w:tab w:val="center" w:pos="4153"/>
                <w:tab w:val="right" w:pos="8306"/>
              </w:tabs>
              <w:rPr>
                <w:rFonts w:ascii="Times New Roman" w:hAnsi="Times New Roman" w:cs="Times New Roman"/>
                <w:b/>
                <w:szCs w:val="24"/>
              </w:rPr>
            </w:pPr>
            <w:r w:rsidRPr="00717B81">
              <w:rPr>
                <w:rFonts w:ascii="Times New Roman" w:hAnsi="Times New Roman" w:cs="Times New Roman"/>
                <w:b/>
                <w:szCs w:val="24"/>
              </w:rPr>
              <w:t xml:space="preserve">Склад </w:t>
            </w:r>
            <w:r w:rsidR="001E0723">
              <w:rPr>
                <w:rFonts w:ascii="Times New Roman" w:hAnsi="Times New Roman" w:cs="Times New Roman"/>
                <w:b/>
                <w:szCs w:val="24"/>
              </w:rPr>
              <w:t>предмета закупівлі</w:t>
            </w:r>
          </w:p>
        </w:tc>
        <w:tc>
          <w:tcPr>
            <w:tcW w:w="5528" w:type="dxa"/>
          </w:tcPr>
          <w:p w14:paraId="3CA46BBB" w14:textId="77777777" w:rsidR="00FE0224" w:rsidRPr="00A60F8D" w:rsidRDefault="003A2DE4" w:rsidP="003A2DE4">
            <w:pPr>
              <w:tabs>
                <w:tab w:val="center" w:pos="4153"/>
                <w:tab w:val="right" w:pos="8306"/>
              </w:tabs>
              <w:rPr>
                <w:rFonts w:ascii="Times New Roman" w:hAnsi="Times New Roman" w:cs="Times New Roman"/>
                <w:color w:val="70AD47" w:themeColor="accent6"/>
                <w:sz w:val="24"/>
                <w:szCs w:val="24"/>
              </w:rPr>
            </w:pPr>
            <w:r>
              <w:rPr>
                <w:rFonts w:ascii="Times New Roman" w:hAnsi="Times New Roman" w:cs="Times New Roman"/>
                <w:sz w:val="24"/>
                <w:szCs w:val="24"/>
              </w:rPr>
              <w:t>Мастильні засоби по</w:t>
            </w:r>
            <w:r w:rsidR="00400377" w:rsidRPr="001E0723">
              <w:rPr>
                <w:rFonts w:ascii="Times New Roman" w:hAnsi="Times New Roman" w:cs="Times New Roman"/>
                <w:sz w:val="24"/>
                <w:szCs w:val="24"/>
              </w:rPr>
              <w:t>ст</w:t>
            </w:r>
            <w:r w:rsidR="00DB08D5" w:rsidRPr="001E0723">
              <w:rPr>
                <w:rFonts w:ascii="Times New Roman" w:hAnsi="Times New Roman" w:cs="Times New Roman"/>
                <w:sz w:val="24"/>
                <w:szCs w:val="24"/>
              </w:rPr>
              <w:t xml:space="preserve">авляються </w:t>
            </w:r>
            <w:r>
              <w:rPr>
                <w:rFonts w:ascii="Times New Roman" w:hAnsi="Times New Roman" w:cs="Times New Roman"/>
                <w:sz w:val="24"/>
                <w:szCs w:val="24"/>
              </w:rPr>
              <w:t xml:space="preserve">в окремих, герметично закритих </w:t>
            </w:r>
            <w:proofErr w:type="spellStart"/>
            <w:r>
              <w:rPr>
                <w:rFonts w:ascii="Times New Roman" w:hAnsi="Times New Roman" w:cs="Times New Roman"/>
                <w:sz w:val="24"/>
                <w:szCs w:val="24"/>
              </w:rPr>
              <w:t>ємностях</w:t>
            </w:r>
            <w:proofErr w:type="spellEnd"/>
          </w:p>
        </w:tc>
      </w:tr>
    </w:tbl>
    <w:p w14:paraId="550B38AB" w14:textId="77777777" w:rsidR="00DB08D5" w:rsidRDefault="00DB08D5" w:rsidP="00A17171">
      <w:pPr>
        <w:rPr>
          <w:rFonts w:ascii="Times New Roman" w:hAnsi="Times New Roman" w:cs="Times New Roman"/>
          <w:b/>
          <w:sz w:val="24"/>
          <w:szCs w:val="24"/>
        </w:rPr>
      </w:pPr>
    </w:p>
    <w:p w14:paraId="2A89CED1" w14:textId="77777777" w:rsidR="00C37999" w:rsidRPr="00C37999" w:rsidRDefault="00C37999" w:rsidP="00C37999">
      <w:pPr>
        <w:ind w:firstLine="284"/>
        <w:jc w:val="center"/>
        <w:rPr>
          <w:rFonts w:ascii="Times New Roman" w:hAnsi="Times New Roman" w:cs="Times New Roman"/>
          <w:b/>
          <w:sz w:val="24"/>
          <w:szCs w:val="24"/>
        </w:rPr>
      </w:pPr>
      <w:r w:rsidRPr="00717B81">
        <w:rPr>
          <w:rFonts w:ascii="Times New Roman" w:hAnsi="Times New Roman" w:cs="Times New Roman"/>
          <w:b/>
          <w:sz w:val="24"/>
          <w:szCs w:val="24"/>
        </w:rPr>
        <w:t>Предмет закупівлі повинен відповідати наступним</w:t>
      </w:r>
      <w:r w:rsidRPr="00C37999">
        <w:rPr>
          <w:rFonts w:ascii="Times New Roman" w:hAnsi="Times New Roman" w:cs="Times New Roman"/>
          <w:b/>
          <w:sz w:val="24"/>
          <w:szCs w:val="24"/>
        </w:rPr>
        <w:t xml:space="preserve"> параметрам:</w:t>
      </w:r>
    </w:p>
    <w:p w14:paraId="03CFE17A" w14:textId="77777777" w:rsidR="00C37999" w:rsidRPr="00C37999" w:rsidRDefault="00C37999" w:rsidP="00C37999">
      <w:pPr>
        <w:ind w:firstLine="284"/>
        <w:jc w:val="both"/>
        <w:rPr>
          <w:rFonts w:ascii="Times New Roman" w:hAnsi="Times New Roman" w:cs="Times New Roman"/>
          <w:sz w:val="24"/>
          <w:szCs w:val="24"/>
        </w:rPr>
      </w:pPr>
      <w:r w:rsidRPr="00C37999">
        <w:rPr>
          <w:rFonts w:ascii="Times New Roman" w:hAnsi="Times New Roman" w:cs="Times New Roman"/>
          <w:sz w:val="24"/>
          <w:szCs w:val="24"/>
        </w:rPr>
        <w:t>1.2.</w:t>
      </w:r>
      <w:r>
        <w:rPr>
          <w:rFonts w:ascii="Times New Roman" w:hAnsi="Times New Roman" w:cs="Times New Roman"/>
          <w:sz w:val="24"/>
          <w:szCs w:val="24"/>
        </w:rPr>
        <w:t xml:space="preserve"> </w:t>
      </w:r>
      <w:r w:rsidRPr="00C37999">
        <w:rPr>
          <w:rFonts w:ascii="Times New Roman" w:hAnsi="Times New Roman" w:cs="Times New Roman"/>
          <w:sz w:val="24"/>
          <w:szCs w:val="24"/>
        </w:rPr>
        <w:t>Учасники спрощеної закупівлі повинні надати в складі пропозиції документи, які підтверджують відповідність Учасника технічним, якісним, кількісним та іншим вимога до предмета закупівлі, а саме,  відповідну технічну специфікацію.</w:t>
      </w:r>
    </w:p>
    <w:p w14:paraId="5909A59D" w14:textId="77777777" w:rsidR="00C37999" w:rsidRPr="00C37999" w:rsidRDefault="00C37999" w:rsidP="00C37999">
      <w:pPr>
        <w:widowControl w:val="0"/>
        <w:tabs>
          <w:tab w:val="left" w:pos="735"/>
          <w:tab w:val="center" w:pos="4677"/>
        </w:tabs>
        <w:autoSpaceDE w:val="0"/>
        <w:autoSpaceDN w:val="0"/>
        <w:adjustRightInd w:val="0"/>
        <w:ind w:firstLine="284"/>
        <w:jc w:val="both"/>
        <w:rPr>
          <w:rFonts w:ascii="Times New Roman" w:eastAsia="Arial" w:hAnsi="Times New Roman" w:cs="Times New Roman"/>
          <w:color w:val="000000"/>
          <w:sz w:val="24"/>
          <w:szCs w:val="24"/>
        </w:rPr>
      </w:pPr>
      <w:r w:rsidRPr="00C37999">
        <w:rPr>
          <w:rFonts w:ascii="Times New Roman" w:eastAsia="Arial" w:hAnsi="Times New Roman" w:cs="Times New Roman"/>
          <w:color w:val="000000"/>
          <w:sz w:val="24"/>
          <w:szCs w:val="24"/>
        </w:rPr>
        <w:t>1.3.</w:t>
      </w:r>
      <w:r>
        <w:rPr>
          <w:rFonts w:ascii="Times New Roman" w:eastAsia="Arial" w:hAnsi="Times New Roman" w:cs="Times New Roman"/>
          <w:color w:val="000000"/>
          <w:sz w:val="24"/>
          <w:szCs w:val="24"/>
        </w:rPr>
        <w:t xml:space="preserve"> </w:t>
      </w:r>
      <w:r w:rsidRPr="00C37999">
        <w:rPr>
          <w:rFonts w:ascii="Times New Roman" w:eastAsia="Arial" w:hAnsi="Times New Roman" w:cs="Times New Roman"/>
          <w:color w:val="000000"/>
          <w:sz w:val="24"/>
          <w:szCs w:val="24"/>
        </w:rPr>
        <w:t>Товар повинен відповідати діючим державним стандартам (</w:t>
      </w:r>
      <w:r w:rsidR="00DB08D5">
        <w:rPr>
          <w:rFonts w:ascii="Times New Roman" w:eastAsia="Arial" w:hAnsi="Times New Roman" w:cs="Times New Roman"/>
          <w:color w:val="000000"/>
          <w:sz w:val="24"/>
          <w:szCs w:val="24"/>
        </w:rPr>
        <w:t>ДСТУ</w:t>
      </w:r>
      <w:r w:rsidRPr="00C37999">
        <w:rPr>
          <w:rFonts w:ascii="Times New Roman" w:eastAsia="Arial" w:hAnsi="Times New Roman" w:cs="Times New Roman"/>
          <w:color w:val="000000"/>
          <w:sz w:val="24"/>
          <w:szCs w:val="24"/>
        </w:rPr>
        <w:t xml:space="preserve">). </w:t>
      </w:r>
    </w:p>
    <w:p w14:paraId="62235CE3" w14:textId="77777777" w:rsidR="00C37999" w:rsidRPr="00C37999" w:rsidRDefault="00C37999" w:rsidP="00C37999">
      <w:pPr>
        <w:widowControl w:val="0"/>
        <w:tabs>
          <w:tab w:val="left" w:pos="735"/>
          <w:tab w:val="center" w:pos="4677"/>
        </w:tabs>
        <w:autoSpaceDE w:val="0"/>
        <w:autoSpaceDN w:val="0"/>
        <w:adjustRightInd w:val="0"/>
        <w:ind w:firstLine="284"/>
        <w:jc w:val="both"/>
        <w:rPr>
          <w:rFonts w:ascii="Times New Roman" w:eastAsia="Arial" w:hAnsi="Times New Roman" w:cs="Times New Roman"/>
          <w:color w:val="000000"/>
          <w:sz w:val="24"/>
          <w:szCs w:val="24"/>
        </w:rPr>
      </w:pPr>
      <w:r w:rsidRPr="00C37999">
        <w:rPr>
          <w:rFonts w:ascii="Times New Roman" w:eastAsia="Arial" w:hAnsi="Times New Roman" w:cs="Times New Roman"/>
          <w:color w:val="000000"/>
          <w:sz w:val="24"/>
          <w:szCs w:val="24"/>
        </w:rPr>
        <w:t>1.4.</w:t>
      </w:r>
      <w:r>
        <w:rPr>
          <w:rFonts w:ascii="Times New Roman" w:eastAsia="Arial" w:hAnsi="Times New Roman" w:cs="Times New Roman"/>
          <w:color w:val="000000"/>
          <w:sz w:val="24"/>
          <w:szCs w:val="24"/>
        </w:rPr>
        <w:t xml:space="preserve"> </w:t>
      </w:r>
      <w:r w:rsidRPr="00C37999">
        <w:rPr>
          <w:rFonts w:ascii="Times New Roman" w:eastAsia="Arial" w:hAnsi="Times New Roman" w:cs="Times New Roman"/>
          <w:color w:val="000000"/>
          <w:sz w:val="24"/>
          <w:szCs w:val="24"/>
        </w:rPr>
        <w:t>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w:t>
      </w:r>
      <w:r w:rsidRPr="00C37999">
        <w:rPr>
          <w:rFonts w:ascii="Times New Roman" w:eastAsia="Arial" w:hAnsi="Times New Roman" w:cs="Times New Roman"/>
          <w:b/>
          <w:color w:val="000000"/>
          <w:sz w:val="24"/>
          <w:szCs w:val="24"/>
        </w:rPr>
        <w:t>надати в складі пропозиції відповідний гарантійний лист</w:t>
      </w:r>
      <w:r w:rsidRPr="00C37999">
        <w:rPr>
          <w:rFonts w:ascii="Times New Roman" w:eastAsia="Arial" w:hAnsi="Times New Roman" w:cs="Times New Roman"/>
          <w:color w:val="000000"/>
          <w:sz w:val="24"/>
          <w:szCs w:val="24"/>
        </w:rPr>
        <w:t>).</w:t>
      </w:r>
    </w:p>
    <w:p w14:paraId="01AF5D0A" w14:textId="77777777" w:rsidR="00C37999" w:rsidRPr="00C37999" w:rsidRDefault="00C37999" w:rsidP="00186022">
      <w:pPr>
        <w:shd w:val="clear" w:color="auto" w:fill="FFFFFF"/>
        <w:tabs>
          <w:tab w:val="left" w:pos="353"/>
          <w:tab w:val="left" w:leader="underscore" w:pos="7718"/>
          <w:tab w:val="left" w:leader="underscore" w:pos="11045"/>
        </w:tabs>
        <w:ind w:left="14"/>
        <w:jc w:val="both"/>
        <w:rPr>
          <w:rFonts w:ascii="Times New Roman" w:hAnsi="Times New Roman" w:cs="Times New Roman"/>
          <w:spacing w:val="-4"/>
          <w:sz w:val="24"/>
          <w:szCs w:val="24"/>
        </w:rPr>
      </w:pPr>
      <w:r w:rsidRPr="00C37999">
        <w:rPr>
          <w:rFonts w:ascii="Times New Roman" w:eastAsia="Arial" w:hAnsi="Times New Roman" w:cs="Times New Roman"/>
          <w:color w:val="000000"/>
          <w:sz w:val="24"/>
          <w:szCs w:val="24"/>
        </w:rPr>
        <w:lastRenderedPageBreak/>
        <w:t>1.5.</w:t>
      </w:r>
      <w:r w:rsidRPr="00C37999">
        <w:rPr>
          <w:rFonts w:ascii="Times New Roman" w:hAnsi="Times New Roman" w:cs="Times New Roman"/>
          <w:spacing w:val="-4"/>
          <w:sz w:val="24"/>
          <w:szCs w:val="24"/>
        </w:rPr>
        <w:t xml:space="preserve"> Загальна вартість пропозиції включає витрати Учасника, пов’язані з </w:t>
      </w:r>
      <w:r w:rsidRPr="00186022">
        <w:rPr>
          <w:rFonts w:ascii="Times New Roman" w:hAnsi="Times New Roman" w:cs="Times New Roman"/>
          <w:spacing w:val="-4"/>
          <w:sz w:val="24"/>
          <w:szCs w:val="24"/>
        </w:rPr>
        <w:t>доставкою товару до установи Замовника.</w:t>
      </w:r>
    </w:p>
    <w:p w14:paraId="3F9103AD" w14:textId="77777777" w:rsidR="00C37999" w:rsidRPr="00C37999" w:rsidRDefault="00186022" w:rsidP="00C37999">
      <w:pPr>
        <w:widowControl w:val="0"/>
        <w:tabs>
          <w:tab w:val="left" w:pos="735"/>
          <w:tab w:val="center" w:pos="4677"/>
        </w:tabs>
        <w:autoSpaceDE w:val="0"/>
        <w:autoSpaceDN w:val="0"/>
        <w:adjustRightInd w:val="0"/>
        <w:jc w:val="both"/>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t>1.6</w:t>
      </w:r>
      <w:r w:rsidR="00C37999" w:rsidRPr="00C37999">
        <w:rPr>
          <w:rFonts w:ascii="Times New Roman" w:eastAsia="Arial" w:hAnsi="Times New Roman" w:cs="Times New Roman"/>
          <w:color w:val="000000"/>
          <w:sz w:val="24"/>
          <w:szCs w:val="24"/>
        </w:rPr>
        <w:t xml:space="preserve">. На запропонований товар під час його відпуску, транспортування, виробництва тощо </w:t>
      </w:r>
      <w:r w:rsidR="00C37999" w:rsidRPr="00C37999">
        <w:rPr>
          <w:rFonts w:ascii="Times New Roman" w:eastAsia="Arial" w:hAnsi="Times New Roman" w:cs="Times New Roman"/>
          <w:b/>
          <w:color w:val="000000"/>
          <w:sz w:val="24"/>
          <w:szCs w:val="24"/>
        </w:rPr>
        <w:t>повинні застосовуватися заходи із захисту довкілля, передбачені законодавством України (довідка довільної форми).</w:t>
      </w:r>
    </w:p>
    <w:p w14:paraId="3946E2C9" w14:textId="77777777" w:rsidR="00C37999" w:rsidRPr="00C37999" w:rsidRDefault="00C37999" w:rsidP="00C37999">
      <w:pPr>
        <w:ind w:firstLine="284"/>
        <w:jc w:val="both"/>
        <w:rPr>
          <w:rFonts w:ascii="Times New Roman" w:hAnsi="Times New Roman" w:cs="Times New Roman"/>
          <w:sz w:val="24"/>
          <w:szCs w:val="24"/>
        </w:rPr>
      </w:pPr>
    </w:p>
    <w:p w14:paraId="6F7708D1" w14:textId="77777777" w:rsidR="00C37999" w:rsidRPr="00C37999" w:rsidRDefault="00C37999" w:rsidP="00C37999">
      <w:pPr>
        <w:ind w:firstLine="284"/>
        <w:jc w:val="both"/>
        <w:rPr>
          <w:rFonts w:ascii="Times New Roman" w:hAnsi="Times New Roman" w:cs="Times New Roman"/>
          <w:b/>
          <w:sz w:val="24"/>
          <w:szCs w:val="24"/>
        </w:rPr>
      </w:pPr>
      <w:r w:rsidRPr="00C37999">
        <w:rPr>
          <w:rFonts w:ascii="Times New Roman" w:hAnsi="Times New Roman" w:cs="Times New Roman"/>
          <w:b/>
          <w:sz w:val="24"/>
          <w:szCs w:val="24"/>
        </w:rPr>
        <w:t>_________________________________________________________________</w:t>
      </w:r>
    </w:p>
    <w:p w14:paraId="449A24EC" w14:textId="77777777" w:rsidR="00C37999" w:rsidRPr="00C37999" w:rsidRDefault="00C37999" w:rsidP="00C37999">
      <w:pPr>
        <w:ind w:firstLine="284"/>
        <w:jc w:val="both"/>
        <w:rPr>
          <w:rFonts w:ascii="Times New Roman" w:hAnsi="Times New Roman" w:cs="Times New Roman"/>
          <w:b/>
          <w:sz w:val="24"/>
          <w:szCs w:val="24"/>
        </w:rPr>
      </w:pPr>
      <w:r w:rsidRPr="00C37999">
        <w:rPr>
          <w:rFonts w:ascii="Times New Roman" w:hAnsi="Times New Roman" w:cs="Times New Roman"/>
          <w:b/>
          <w:sz w:val="24"/>
          <w:szCs w:val="24"/>
        </w:rPr>
        <w:t xml:space="preserve">      Посада, прізвище, ініціали, підпис керівника чи уповноваженої особи Учасника</w:t>
      </w:r>
    </w:p>
    <w:p w14:paraId="68875A42" w14:textId="77777777" w:rsidR="00C37999" w:rsidRPr="00C37999" w:rsidRDefault="00C37999" w:rsidP="00C37999">
      <w:pPr>
        <w:ind w:firstLine="284"/>
        <w:jc w:val="both"/>
        <w:rPr>
          <w:rFonts w:ascii="Times New Roman" w:hAnsi="Times New Roman" w:cs="Times New Roman"/>
          <w:sz w:val="24"/>
          <w:szCs w:val="24"/>
        </w:rPr>
      </w:pPr>
    </w:p>
    <w:p w14:paraId="2B9E7EBA"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Примітка: якщо у назві товару, зазначеного у даній документації, є посилання на конкретні торгівельні марки чи фірму, патент, конструкцію або тип предмета закупівлі, такі найменування товару слід читати у редакції : «або еквівалент».</w:t>
      </w:r>
    </w:p>
    <w:p w14:paraId="7A707CDC"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У разі, якщо товар, представлений на торги, не відповідає технічним та якісним вимогам Замовника або Учасник не в змозі виконати умови поставки, висунуті  Замовником, тендерна  пропозиція відхиляється.</w:t>
      </w:r>
    </w:p>
    <w:p w14:paraId="4872F537" w14:textId="3CAE01A3"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37999">
        <w:rPr>
          <w:rFonts w:ascii="Times New Roman" w:hAnsi="Times New Roman" w:cs="Times New Roman"/>
          <w:i/>
          <w:sz w:val="24"/>
          <w:szCs w:val="24"/>
        </w:rPr>
        <w:t>означатиме</w:t>
      </w:r>
      <w:proofErr w:type="spellEnd"/>
      <w:r w:rsidRPr="00C37999">
        <w:rPr>
          <w:rFonts w:ascii="Times New Roman" w:hAnsi="Times New Roman" w:cs="Times New Roman"/>
          <w:i/>
          <w:sz w:val="24"/>
          <w:szCs w:val="24"/>
        </w:rPr>
        <w:t xml:space="preserve">, що учасники процедури закупівлі, що беруть участь в цих торгах, повністю усвідомлюють зміст цієї документації та згодні з вимогами, вкладеними в ній. В випадках, які не висвітлені в цій документації, </w:t>
      </w:r>
      <w:r w:rsidR="006C600E">
        <w:rPr>
          <w:rFonts w:ascii="Times New Roman" w:hAnsi="Times New Roman" w:cs="Times New Roman"/>
          <w:i/>
          <w:sz w:val="24"/>
          <w:szCs w:val="24"/>
        </w:rPr>
        <w:t>уповноважена особа</w:t>
      </w:r>
      <w:r w:rsidRPr="00C37999">
        <w:rPr>
          <w:rFonts w:ascii="Times New Roman" w:hAnsi="Times New Roman" w:cs="Times New Roman"/>
          <w:i/>
          <w:sz w:val="24"/>
          <w:szCs w:val="24"/>
        </w:rPr>
        <w:t xml:space="preserve"> та учасники процедури закупівлі керуються нормами Закону, а також іншими чинними нормативними-правовими актами України.</w:t>
      </w:r>
    </w:p>
    <w:p w14:paraId="7D360B07"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w:t>
      </w:r>
      <w:proofErr w:type="spellStart"/>
      <w:r w:rsidRPr="00C37999">
        <w:rPr>
          <w:rFonts w:ascii="Times New Roman" w:hAnsi="Times New Roman" w:cs="Times New Roman"/>
          <w:i/>
          <w:sz w:val="24"/>
          <w:szCs w:val="24"/>
        </w:rPr>
        <w:t>закупівель</w:t>
      </w:r>
      <w:proofErr w:type="spellEnd"/>
      <w:r w:rsidRPr="00C37999">
        <w:rPr>
          <w:rFonts w:ascii="Times New Roman" w:hAnsi="Times New Roman" w:cs="Times New Roman"/>
          <w:i/>
          <w:sz w:val="24"/>
          <w:szCs w:val="24"/>
        </w:rPr>
        <w:t xml:space="preserve">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а саме зривання строків поставок,  що призвело до його неналежного виконання та  розірвання договору. </w:t>
      </w:r>
    </w:p>
    <w:p w14:paraId="1D5219C2" w14:textId="77777777" w:rsidR="00416612" w:rsidRDefault="00416612" w:rsidP="00C37999">
      <w:pPr>
        <w:spacing w:after="0"/>
        <w:ind w:left="5954"/>
        <w:rPr>
          <w:rFonts w:ascii="Times New Roman" w:eastAsia="Times New Roman" w:hAnsi="Times New Roman" w:cs="Times New Roman"/>
          <w:color w:val="000000"/>
          <w:sz w:val="24"/>
          <w:szCs w:val="24"/>
          <w:lang w:eastAsia="ru-RU"/>
        </w:rPr>
      </w:pPr>
    </w:p>
    <w:p w14:paraId="3EFF1F3D" w14:textId="379AEE2D" w:rsidR="002530FF" w:rsidRDefault="002530FF" w:rsidP="006C600E">
      <w:pPr>
        <w:spacing w:after="0"/>
        <w:rPr>
          <w:rFonts w:ascii="Times New Roman" w:eastAsia="Times New Roman" w:hAnsi="Times New Roman" w:cs="Times New Roman"/>
          <w:color w:val="000000"/>
          <w:sz w:val="24"/>
          <w:szCs w:val="24"/>
          <w:lang w:eastAsia="ru-RU"/>
        </w:rPr>
      </w:pPr>
    </w:p>
    <w:p w14:paraId="4DB0086B" w14:textId="753FC311" w:rsidR="0049225B" w:rsidRDefault="0049225B" w:rsidP="006C600E">
      <w:pPr>
        <w:spacing w:after="0"/>
        <w:rPr>
          <w:rFonts w:ascii="Times New Roman" w:eastAsia="Times New Roman" w:hAnsi="Times New Roman" w:cs="Times New Roman"/>
          <w:color w:val="000000"/>
          <w:sz w:val="24"/>
          <w:szCs w:val="24"/>
          <w:lang w:eastAsia="ru-RU"/>
        </w:rPr>
      </w:pPr>
    </w:p>
    <w:p w14:paraId="2A2B46FB" w14:textId="594EE2EC" w:rsidR="0049225B" w:rsidRDefault="0049225B" w:rsidP="006C600E">
      <w:pPr>
        <w:spacing w:after="0"/>
        <w:rPr>
          <w:rFonts w:ascii="Times New Roman" w:eastAsia="Times New Roman" w:hAnsi="Times New Roman" w:cs="Times New Roman"/>
          <w:color w:val="000000"/>
          <w:sz w:val="24"/>
          <w:szCs w:val="24"/>
          <w:lang w:eastAsia="ru-RU"/>
        </w:rPr>
      </w:pPr>
    </w:p>
    <w:p w14:paraId="42646C79" w14:textId="21A237A6" w:rsidR="0049225B" w:rsidRDefault="0049225B" w:rsidP="006C600E">
      <w:pPr>
        <w:spacing w:after="0"/>
        <w:rPr>
          <w:rFonts w:ascii="Times New Roman" w:eastAsia="Times New Roman" w:hAnsi="Times New Roman" w:cs="Times New Roman"/>
          <w:color w:val="000000"/>
          <w:sz w:val="24"/>
          <w:szCs w:val="24"/>
          <w:lang w:eastAsia="ru-RU"/>
        </w:rPr>
      </w:pPr>
    </w:p>
    <w:p w14:paraId="673D9F0A" w14:textId="420B2444" w:rsidR="0049225B" w:rsidRDefault="0049225B" w:rsidP="006C600E">
      <w:pPr>
        <w:spacing w:after="0"/>
        <w:rPr>
          <w:rFonts w:ascii="Times New Roman" w:eastAsia="Times New Roman" w:hAnsi="Times New Roman" w:cs="Times New Roman"/>
          <w:color w:val="000000"/>
          <w:sz w:val="24"/>
          <w:szCs w:val="24"/>
          <w:lang w:eastAsia="ru-RU"/>
        </w:rPr>
      </w:pPr>
    </w:p>
    <w:p w14:paraId="407B122E" w14:textId="4C754182" w:rsidR="0049225B" w:rsidRDefault="0049225B" w:rsidP="006C600E">
      <w:pPr>
        <w:spacing w:after="0"/>
        <w:rPr>
          <w:rFonts w:ascii="Times New Roman" w:eastAsia="Times New Roman" w:hAnsi="Times New Roman" w:cs="Times New Roman"/>
          <w:color w:val="000000"/>
          <w:sz w:val="24"/>
          <w:szCs w:val="24"/>
          <w:lang w:eastAsia="ru-RU"/>
        </w:rPr>
      </w:pPr>
    </w:p>
    <w:p w14:paraId="495EE70D" w14:textId="58D2BADB" w:rsidR="0049225B" w:rsidRDefault="0049225B" w:rsidP="006C600E">
      <w:pPr>
        <w:spacing w:after="0"/>
        <w:rPr>
          <w:rFonts w:ascii="Times New Roman" w:eastAsia="Times New Roman" w:hAnsi="Times New Roman" w:cs="Times New Roman"/>
          <w:color w:val="000000"/>
          <w:sz w:val="24"/>
          <w:szCs w:val="24"/>
          <w:lang w:eastAsia="ru-RU"/>
        </w:rPr>
      </w:pPr>
    </w:p>
    <w:p w14:paraId="27575B4C" w14:textId="5D563020" w:rsidR="0049225B" w:rsidRDefault="0049225B" w:rsidP="006C600E">
      <w:pPr>
        <w:spacing w:after="0"/>
        <w:rPr>
          <w:rFonts w:ascii="Times New Roman" w:eastAsia="Times New Roman" w:hAnsi="Times New Roman" w:cs="Times New Roman"/>
          <w:color w:val="000000"/>
          <w:sz w:val="24"/>
          <w:szCs w:val="24"/>
          <w:lang w:eastAsia="ru-RU"/>
        </w:rPr>
      </w:pPr>
    </w:p>
    <w:p w14:paraId="4E811A55" w14:textId="49DC1F7F" w:rsidR="0049225B" w:rsidRDefault="0049225B" w:rsidP="006C600E">
      <w:pPr>
        <w:spacing w:after="0"/>
        <w:rPr>
          <w:rFonts w:ascii="Times New Roman" w:eastAsia="Times New Roman" w:hAnsi="Times New Roman" w:cs="Times New Roman"/>
          <w:color w:val="000000"/>
          <w:sz w:val="24"/>
          <w:szCs w:val="24"/>
          <w:lang w:eastAsia="ru-RU"/>
        </w:rPr>
      </w:pPr>
    </w:p>
    <w:p w14:paraId="1CB12534" w14:textId="52ECFC1A" w:rsidR="0049225B" w:rsidRDefault="0049225B" w:rsidP="006C600E">
      <w:pPr>
        <w:spacing w:after="0"/>
        <w:rPr>
          <w:rFonts w:ascii="Times New Roman" w:eastAsia="Times New Roman" w:hAnsi="Times New Roman" w:cs="Times New Roman"/>
          <w:color w:val="000000"/>
          <w:sz w:val="24"/>
          <w:szCs w:val="24"/>
          <w:lang w:eastAsia="ru-RU"/>
        </w:rPr>
      </w:pPr>
    </w:p>
    <w:p w14:paraId="689064D5" w14:textId="06793518" w:rsidR="0049225B" w:rsidRDefault="0049225B" w:rsidP="006C600E">
      <w:pPr>
        <w:spacing w:after="0"/>
        <w:rPr>
          <w:rFonts w:ascii="Times New Roman" w:eastAsia="Times New Roman" w:hAnsi="Times New Roman" w:cs="Times New Roman"/>
          <w:color w:val="000000"/>
          <w:sz w:val="24"/>
          <w:szCs w:val="24"/>
          <w:lang w:eastAsia="ru-RU"/>
        </w:rPr>
      </w:pPr>
    </w:p>
    <w:p w14:paraId="72F69AE7" w14:textId="77777777" w:rsidR="0049225B" w:rsidRDefault="0049225B" w:rsidP="006C600E">
      <w:pPr>
        <w:spacing w:after="0"/>
        <w:rPr>
          <w:rFonts w:ascii="Times New Roman" w:eastAsia="Times New Roman" w:hAnsi="Times New Roman" w:cs="Times New Roman"/>
          <w:color w:val="000000"/>
          <w:sz w:val="24"/>
          <w:szCs w:val="24"/>
          <w:lang w:eastAsia="ru-RU"/>
        </w:rPr>
      </w:pPr>
    </w:p>
    <w:p w14:paraId="5C5E38D5" w14:textId="77777777" w:rsidR="00186022" w:rsidRPr="00C821F0" w:rsidRDefault="00186022" w:rsidP="00186022">
      <w:pPr>
        <w:ind w:firstLine="284"/>
        <w:jc w:val="right"/>
        <w:rPr>
          <w:rFonts w:ascii="Times New Roman" w:hAnsi="Times New Roman" w:cs="Times New Roman"/>
          <w:b/>
          <w:sz w:val="24"/>
          <w:szCs w:val="24"/>
        </w:rPr>
      </w:pPr>
      <w:r w:rsidRPr="00C821F0">
        <w:rPr>
          <w:rFonts w:ascii="Times New Roman" w:hAnsi="Times New Roman" w:cs="Times New Roman"/>
          <w:b/>
          <w:sz w:val="24"/>
          <w:szCs w:val="24"/>
        </w:rPr>
        <w:lastRenderedPageBreak/>
        <w:t>Додаток 3 до Оголошення</w:t>
      </w:r>
      <w:r w:rsidR="004530DA" w:rsidRPr="00C821F0">
        <w:rPr>
          <w:rFonts w:ascii="Times New Roman" w:hAnsi="Times New Roman" w:cs="Times New Roman"/>
          <w:b/>
          <w:sz w:val="24"/>
          <w:szCs w:val="24"/>
        </w:rPr>
        <w:t xml:space="preserve"> </w:t>
      </w:r>
      <w:r w:rsidRPr="00C821F0">
        <w:rPr>
          <w:rFonts w:ascii="Times New Roman" w:hAnsi="Times New Roman" w:cs="Times New Roman"/>
          <w:b/>
          <w:sz w:val="24"/>
          <w:szCs w:val="24"/>
        </w:rPr>
        <w:t>про проведення спрощеної закупівлі</w:t>
      </w:r>
    </w:p>
    <w:p w14:paraId="25B71CC5" w14:textId="77777777" w:rsidR="00186022" w:rsidRPr="00C821F0" w:rsidRDefault="00186022" w:rsidP="00186022">
      <w:pPr>
        <w:ind w:firstLine="284"/>
        <w:jc w:val="both"/>
        <w:rPr>
          <w:rFonts w:ascii="Times New Roman" w:hAnsi="Times New Roman" w:cs="Times New Roman"/>
          <w:i/>
          <w:sz w:val="24"/>
          <w:szCs w:val="24"/>
        </w:rPr>
      </w:pPr>
      <w:r w:rsidRPr="00C821F0">
        <w:rPr>
          <w:rFonts w:ascii="Times New Roman" w:hAnsi="Times New Roman" w:cs="Times New Roman"/>
          <w:i/>
          <w:sz w:val="24"/>
          <w:szCs w:val="24"/>
        </w:rPr>
        <w:t>Форма пропозиції, яка подається Учасником на фірмовому бланку (за наявності). Учасник не повинен відступати від даної форми.</w:t>
      </w:r>
    </w:p>
    <w:p w14:paraId="7CD77FCA" w14:textId="77777777" w:rsidR="00186022" w:rsidRPr="00C821F0" w:rsidRDefault="00186022" w:rsidP="00186022">
      <w:pPr>
        <w:ind w:firstLine="284"/>
        <w:jc w:val="center"/>
        <w:rPr>
          <w:rFonts w:ascii="Times New Roman" w:hAnsi="Times New Roman" w:cs="Times New Roman"/>
          <w:b/>
          <w:sz w:val="24"/>
          <w:szCs w:val="24"/>
        </w:rPr>
      </w:pPr>
      <w:r w:rsidRPr="00C821F0">
        <w:rPr>
          <w:rFonts w:ascii="Times New Roman" w:hAnsi="Times New Roman" w:cs="Times New Roman"/>
          <w:b/>
          <w:sz w:val="24"/>
          <w:szCs w:val="24"/>
        </w:rPr>
        <w:t>ЦІНОВА ПРОПОЗИЦІЯ</w:t>
      </w:r>
    </w:p>
    <w:p w14:paraId="724E5A7F" w14:textId="1BEBB160" w:rsidR="00186022" w:rsidRDefault="00186022" w:rsidP="00510565">
      <w:pPr>
        <w:spacing w:after="0" w:line="240" w:lineRule="auto"/>
        <w:contextualSpacing/>
        <w:jc w:val="both"/>
        <w:rPr>
          <w:rFonts w:ascii="Times New Roman" w:hAnsi="Times New Roman" w:cs="Times New Roman"/>
          <w:sz w:val="24"/>
          <w:szCs w:val="24"/>
        </w:rPr>
      </w:pPr>
      <w:r w:rsidRPr="00510565">
        <w:rPr>
          <w:rFonts w:ascii="Times New Roman" w:hAnsi="Times New Roman" w:cs="Times New Roman"/>
          <w:sz w:val="24"/>
          <w:szCs w:val="24"/>
        </w:rPr>
        <w:t xml:space="preserve">Ми, (назва Учасника), надаємо свою пропозицію щодо участі у процедурі електронних торгів на закупівлю – </w:t>
      </w:r>
      <w:r w:rsidR="006C600E">
        <w:rPr>
          <w:rFonts w:ascii="Times New Roman" w:hAnsi="Times New Roman" w:cs="Times New Roman"/>
          <w:b/>
          <w:sz w:val="24"/>
          <w:szCs w:val="24"/>
          <w:shd w:val="clear" w:color="auto" w:fill="FFFFFF"/>
        </w:rPr>
        <w:t>Пально-м</w:t>
      </w:r>
      <w:r w:rsidR="003A2DE4">
        <w:rPr>
          <w:rFonts w:ascii="Times New Roman" w:hAnsi="Times New Roman" w:cs="Times New Roman"/>
          <w:b/>
          <w:sz w:val="24"/>
          <w:szCs w:val="24"/>
          <w:shd w:val="clear" w:color="auto" w:fill="FFFFFF"/>
        </w:rPr>
        <w:t xml:space="preserve">астильні матеріали </w:t>
      </w:r>
      <w:r w:rsidR="003A2DE4">
        <w:rPr>
          <w:rFonts w:ascii="Times New Roman" w:eastAsia="Times New Roman" w:hAnsi="Times New Roman" w:cs="Times New Roman"/>
          <w:b/>
          <w:sz w:val="24"/>
          <w:szCs w:val="24"/>
        </w:rPr>
        <w:t xml:space="preserve">- </w:t>
      </w:r>
      <w:r w:rsidR="003A2DE4" w:rsidRPr="00286B32">
        <w:rPr>
          <w:rFonts w:ascii="Times New Roman" w:eastAsia="Times New Roman" w:hAnsi="Times New Roman" w:cs="Times New Roman"/>
          <w:sz w:val="24"/>
          <w:szCs w:val="24"/>
        </w:rPr>
        <w:t>код національного класифікатора України ДК 021:2015 “Єдиний з</w:t>
      </w:r>
      <w:r w:rsidR="003A2DE4">
        <w:rPr>
          <w:rFonts w:ascii="Times New Roman" w:eastAsia="Times New Roman" w:hAnsi="Times New Roman" w:cs="Times New Roman"/>
          <w:sz w:val="24"/>
          <w:szCs w:val="24"/>
        </w:rPr>
        <w:t>акупівельний словник”</w:t>
      </w:r>
      <w:r w:rsidR="003A2DE4" w:rsidRPr="00DC108C">
        <w:rPr>
          <w:rFonts w:ascii="Times New Roman" w:hAnsi="Times New Roman" w:cs="Times New Roman"/>
          <w:sz w:val="24"/>
          <w:szCs w:val="24"/>
        </w:rPr>
        <w:t xml:space="preserve">: </w:t>
      </w:r>
      <w:r w:rsidR="003A2DE4" w:rsidRPr="00EB3B36">
        <w:rPr>
          <w:rFonts w:ascii="Times New Roman" w:hAnsi="Times New Roman" w:cs="Times New Roman"/>
          <w:sz w:val="24"/>
          <w:szCs w:val="24"/>
        </w:rPr>
        <w:t xml:space="preserve">09210000-4 </w:t>
      </w:r>
      <w:r w:rsidR="003A2DE4">
        <w:rPr>
          <w:rFonts w:ascii="Times New Roman" w:hAnsi="Times New Roman" w:cs="Times New Roman"/>
          <w:sz w:val="24"/>
          <w:szCs w:val="24"/>
        </w:rPr>
        <w:t>– «</w:t>
      </w:r>
      <w:r w:rsidR="003A2DE4" w:rsidRPr="00EB3B36">
        <w:rPr>
          <w:rFonts w:ascii="Times New Roman" w:hAnsi="Times New Roman" w:cs="Times New Roman"/>
          <w:sz w:val="24"/>
          <w:szCs w:val="24"/>
        </w:rPr>
        <w:t>Мастильні засоби</w:t>
      </w:r>
      <w:r w:rsidR="003A2DE4">
        <w:rPr>
          <w:rFonts w:ascii="Times New Roman" w:hAnsi="Times New Roman" w:cs="Times New Roman"/>
          <w:sz w:val="24"/>
          <w:szCs w:val="24"/>
        </w:rPr>
        <w:t xml:space="preserve">» </w:t>
      </w:r>
      <w:r w:rsidRPr="00510565">
        <w:rPr>
          <w:rFonts w:ascii="Times New Roman" w:hAnsi="Times New Roman" w:cs="Times New Roman"/>
          <w:sz w:val="24"/>
          <w:szCs w:val="24"/>
        </w:rPr>
        <w:t>відповідно до вимог, що запропоновані Замовником –</w:t>
      </w:r>
      <w:r w:rsidRPr="00510565">
        <w:rPr>
          <w:rFonts w:ascii="Times New Roman" w:hAnsi="Times New Roman" w:cs="Times New Roman"/>
          <w:color w:val="000000"/>
          <w:sz w:val="24"/>
          <w:szCs w:val="24"/>
        </w:rPr>
        <w:t xml:space="preserve"> Державним підприємством «Дирекція по будівництву об’єктів»</w:t>
      </w:r>
      <w:r w:rsidRPr="00510565">
        <w:rPr>
          <w:rFonts w:ascii="Times New Roman" w:hAnsi="Times New Roman" w:cs="Times New Roman"/>
          <w:sz w:val="24"/>
          <w:szCs w:val="24"/>
        </w:rPr>
        <w:t xml:space="preserve">, вивчивши документацію електронних </w:t>
      </w:r>
      <w:proofErr w:type="spellStart"/>
      <w:r w:rsidRPr="00510565">
        <w:rPr>
          <w:rFonts w:ascii="Times New Roman" w:hAnsi="Times New Roman" w:cs="Times New Roman"/>
          <w:sz w:val="24"/>
          <w:szCs w:val="24"/>
        </w:rPr>
        <w:t>закупівель</w:t>
      </w:r>
      <w:proofErr w:type="spellEnd"/>
      <w:r w:rsidRPr="00510565">
        <w:rPr>
          <w:rFonts w:ascii="Times New Roman" w:hAnsi="Times New Roman" w:cs="Times New Roman"/>
          <w:sz w:val="24"/>
          <w:szCs w:val="24"/>
        </w:rPr>
        <w:t xml:space="preserve"> та технічні вимоги до предмету закупівлі, ми, що уповноважені Учасником на підписання пропозиції, договору про закупівлю, маємо можливість та згідні виконати вимоги Замовника та Договор</w:t>
      </w:r>
      <w:r w:rsidR="00510565">
        <w:rPr>
          <w:rFonts w:ascii="Times New Roman" w:hAnsi="Times New Roman" w:cs="Times New Roman"/>
          <w:sz w:val="24"/>
          <w:szCs w:val="24"/>
        </w:rPr>
        <w:t>у про закупівлю на таких умовах:</w:t>
      </w:r>
    </w:p>
    <w:p w14:paraId="42F2AC8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Повне найменування Учасника _______________________________________</w:t>
      </w:r>
    </w:p>
    <w:p w14:paraId="72D28525"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Адреса (юридична та фактична)_______________________________________</w:t>
      </w:r>
    </w:p>
    <w:p w14:paraId="114ADA2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Телефон/факс _______________________________________________________</w:t>
      </w:r>
    </w:p>
    <w:p w14:paraId="7FA09C07"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Керівництво (прізвище, ім’я, по-батькові)______________________________</w:t>
      </w:r>
    </w:p>
    <w:p w14:paraId="4F8EB4C6"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Код ЄДРПОУ _______________________________________________________</w:t>
      </w:r>
    </w:p>
    <w:p w14:paraId="30B9F010"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Банківські реквізити ________________________________________________</w:t>
      </w:r>
    </w:p>
    <w:p w14:paraId="683B715F"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Ціна пропозиції (загальна ціна договору про закупівлю) становить (з/без ПДВ), грн.:</w:t>
      </w:r>
    </w:p>
    <w:p w14:paraId="4B79485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Цифрами ___________________________________________________________</w:t>
      </w:r>
    </w:p>
    <w:p w14:paraId="06DA057C"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Літерами___________________________________________________________</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3070"/>
        <w:gridCol w:w="1182"/>
        <w:gridCol w:w="1134"/>
        <w:gridCol w:w="1134"/>
        <w:gridCol w:w="944"/>
        <w:gridCol w:w="1134"/>
        <w:gridCol w:w="333"/>
        <w:gridCol w:w="801"/>
      </w:tblGrid>
      <w:tr w:rsidR="00186022" w:rsidRPr="00C821F0" w14:paraId="1E24D826" w14:textId="77777777" w:rsidTr="004530DA">
        <w:trPr>
          <w:trHeight w:hRule="exact" w:val="8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75111686" w14:textId="77777777" w:rsidR="00186022" w:rsidRPr="00C821F0" w:rsidRDefault="00186022" w:rsidP="004530DA">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w:t>
            </w:r>
            <w:r w:rsidR="004530DA"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п/п</w:t>
            </w:r>
          </w:p>
        </w:tc>
        <w:tc>
          <w:tcPr>
            <w:tcW w:w="3070" w:type="dxa"/>
            <w:tcBorders>
              <w:top w:val="single" w:sz="6" w:space="0" w:color="auto"/>
              <w:left w:val="single" w:sz="6" w:space="0" w:color="auto"/>
              <w:bottom w:val="single" w:sz="6" w:space="0" w:color="auto"/>
              <w:right w:val="single" w:sz="6" w:space="0" w:color="auto"/>
            </w:tcBorders>
            <w:shd w:val="clear" w:color="auto" w:fill="FFFFFF"/>
            <w:hideMark/>
          </w:tcPr>
          <w:p w14:paraId="2B9A0087" w14:textId="77777777" w:rsidR="00186022" w:rsidRPr="00C821F0" w:rsidRDefault="00186022" w:rsidP="004530DA">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6"/>
                <w:sz w:val="16"/>
                <w:szCs w:val="16"/>
                <w:lang w:eastAsia="en-US"/>
              </w:rPr>
              <w:t xml:space="preserve">Найменування </w:t>
            </w:r>
            <w:r w:rsidRPr="00C821F0">
              <w:rPr>
                <w:rFonts w:ascii="Times New Roman" w:hAnsi="Times New Roman" w:cs="Times New Roman"/>
                <w:color w:val="000000"/>
                <w:sz w:val="16"/>
                <w:szCs w:val="16"/>
                <w:lang w:eastAsia="en-US"/>
              </w:rPr>
              <w:t>товару</w:t>
            </w:r>
          </w:p>
        </w:tc>
        <w:tc>
          <w:tcPr>
            <w:tcW w:w="1182" w:type="dxa"/>
            <w:tcBorders>
              <w:top w:val="single" w:sz="6" w:space="0" w:color="auto"/>
              <w:left w:val="single" w:sz="6" w:space="0" w:color="auto"/>
              <w:bottom w:val="single" w:sz="6" w:space="0" w:color="auto"/>
              <w:right w:val="single" w:sz="6" w:space="0" w:color="auto"/>
            </w:tcBorders>
            <w:shd w:val="clear" w:color="auto" w:fill="FFFFFF"/>
            <w:hideMark/>
          </w:tcPr>
          <w:p w14:paraId="4E12F99C" w14:textId="77777777" w:rsidR="00186022" w:rsidRPr="00C821F0" w:rsidRDefault="00186022" w:rsidP="00B32D5D">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Кіль</w:t>
            </w:r>
            <w:r w:rsidR="00B32D5D">
              <w:rPr>
                <w:rFonts w:ascii="Times New Roman" w:hAnsi="Times New Roman" w:cs="Times New Roman"/>
                <w:color w:val="000000"/>
                <w:sz w:val="16"/>
                <w:szCs w:val="16"/>
                <w:lang w:eastAsia="en-US"/>
              </w:rPr>
              <w:t>кіс</w:t>
            </w:r>
            <w:r w:rsidRPr="00C821F0">
              <w:rPr>
                <w:rFonts w:ascii="Times New Roman" w:hAnsi="Times New Roman" w:cs="Times New Roman"/>
                <w:color w:val="000000"/>
                <w:sz w:val="16"/>
                <w:szCs w:val="16"/>
                <w:lang w:eastAsia="en-US"/>
              </w:rPr>
              <w:t>ть</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14:paraId="48FEA2D9" w14:textId="77777777" w:rsidR="00186022" w:rsidRPr="00C821F0" w:rsidRDefault="00186022" w:rsidP="00186022">
            <w:pPr>
              <w:shd w:val="clear" w:color="auto" w:fill="FFFFFF"/>
              <w:spacing w:line="283" w:lineRule="exact"/>
              <w:ind w:left="72" w:right="163"/>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Од. </w:t>
            </w:r>
            <w:proofErr w:type="spellStart"/>
            <w:r w:rsidRPr="00C821F0">
              <w:rPr>
                <w:rFonts w:ascii="Times New Roman" w:hAnsi="Times New Roman" w:cs="Times New Roman"/>
                <w:color w:val="000000"/>
                <w:sz w:val="16"/>
                <w:szCs w:val="16"/>
                <w:lang w:eastAsia="en-US"/>
              </w:rPr>
              <w:t>вим</w:t>
            </w:r>
            <w:proofErr w:type="spellEnd"/>
            <w:r w:rsidRPr="00C821F0">
              <w:rPr>
                <w:rFonts w:ascii="Times New Roman" w:hAnsi="Times New Roman" w:cs="Times New Roman"/>
                <w:color w:val="000000"/>
                <w:sz w:val="16"/>
                <w:szCs w:val="16"/>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14:paraId="6BBA3C1E" w14:textId="77777777" w:rsidR="00186022" w:rsidRPr="00C821F0" w:rsidRDefault="001E3FE5"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r w:rsidR="00186022" w:rsidRPr="00C821F0">
              <w:rPr>
                <w:rFonts w:ascii="Times New Roman" w:hAnsi="Times New Roman" w:cs="Times New Roman"/>
                <w:color w:val="000000"/>
                <w:sz w:val="16"/>
                <w:szCs w:val="16"/>
                <w:lang w:eastAsia="en-US"/>
              </w:rPr>
              <w:t xml:space="preserve">без </w:t>
            </w:r>
            <w:r w:rsidR="00186022" w:rsidRPr="00C821F0">
              <w:rPr>
                <w:rFonts w:ascii="Times New Roman" w:hAnsi="Times New Roman" w:cs="Times New Roman"/>
                <w:color w:val="000000"/>
                <w:spacing w:val="-7"/>
                <w:sz w:val="16"/>
                <w:szCs w:val="16"/>
                <w:lang w:eastAsia="en-US"/>
              </w:rPr>
              <w:t xml:space="preserve">ПДВ, </w:t>
            </w:r>
          </w:p>
          <w:p w14:paraId="62A12A3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944" w:type="dxa"/>
            <w:tcBorders>
              <w:top w:val="single" w:sz="6" w:space="0" w:color="auto"/>
              <w:left w:val="single" w:sz="4" w:space="0" w:color="auto"/>
              <w:bottom w:val="single" w:sz="6" w:space="0" w:color="auto"/>
              <w:right w:val="single" w:sz="4" w:space="0" w:color="auto"/>
            </w:tcBorders>
            <w:shd w:val="clear" w:color="auto" w:fill="FFFFFF"/>
            <w:hideMark/>
          </w:tcPr>
          <w:p w14:paraId="5BDD0EE4" w14:textId="77777777" w:rsidR="001E3FE5" w:rsidRPr="00C821F0" w:rsidRDefault="001E3FE5" w:rsidP="001E3FE5">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Ціна </w:t>
            </w:r>
            <w:r w:rsidR="00186022" w:rsidRPr="00C821F0">
              <w:rPr>
                <w:rFonts w:ascii="Times New Roman" w:hAnsi="Times New Roman" w:cs="Times New Roman"/>
                <w:color w:val="000000"/>
                <w:sz w:val="16"/>
                <w:szCs w:val="16"/>
                <w:lang w:eastAsia="en-US"/>
              </w:rPr>
              <w:t xml:space="preserve">з </w:t>
            </w:r>
            <w:r w:rsidR="00186022" w:rsidRPr="00C821F0">
              <w:rPr>
                <w:rFonts w:ascii="Times New Roman" w:hAnsi="Times New Roman" w:cs="Times New Roman"/>
                <w:color w:val="000000"/>
                <w:spacing w:val="-7"/>
                <w:sz w:val="16"/>
                <w:szCs w:val="16"/>
                <w:lang w:eastAsia="en-US"/>
              </w:rPr>
              <w:t xml:space="preserve">ПДВ, </w:t>
            </w:r>
          </w:p>
          <w:p w14:paraId="4A912049"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14:paraId="3C907A18"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w:t>
            </w:r>
            <w:r w:rsidR="001E3FE5" w:rsidRPr="00C821F0">
              <w:rPr>
                <w:rFonts w:ascii="Times New Roman" w:hAnsi="Times New Roman" w:cs="Times New Roman"/>
                <w:color w:val="000000"/>
                <w:sz w:val="16"/>
                <w:szCs w:val="16"/>
                <w:lang w:eastAsia="en-US"/>
              </w:rPr>
              <w:t xml:space="preserve">агальна вартість </w:t>
            </w:r>
            <w:r w:rsidRPr="00C821F0">
              <w:rPr>
                <w:rFonts w:ascii="Times New Roman" w:hAnsi="Times New Roman" w:cs="Times New Roman"/>
                <w:color w:val="000000"/>
                <w:sz w:val="16"/>
                <w:szCs w:val="16"/>
                <w:lang w:eastAsia="en-US"/>
              </w:rPr>
              <w:t>без ПДВ,</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 xml:space="preserve">грн. </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0DA8C1F0"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з ПДВ,</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грн.*</w:t>
            </w:r>
          </w:p>
        </w:tc>
      </w:tr>
      <w:tr w:rsidR="00231A08" w:rsidRPr="00C821F0" w14:paraId="41F0DB6C"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0684F9FB" w14:textId="77777777" w:rsidR="00231A08" w:rsidRPr="00C821F0" w:rsidRDefault="00231A08"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3676D34C" w14:textId="0E857732" w:rsidR="00231A08" w:rsidRPr="009A42AD" w:rsidRDefault="00231A08" w:rsidP="00231A08">
            <w:pPr>
              <w:tabs>
                <w:tab w:val="left" w:pos="0"/>
              </w:tabs>
              <w:spacing w:line="24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0794DE88" w14:textId="2B048EA1"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153</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7529CBAA" w14:textId="074A9801"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5F7724CE"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78CBC9F9"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D105F2D"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382015CB"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r>
      <w:tr w:rsidR="00231A08" w:rsidRPr="00C821F0" w14:paraId="761E37FA"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CE498A9" w14:textId="5FF6BA24" w:rsidR="00231A08" w:rsidRPr="00C821F0" w:rsidRDefault="00231A08"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68C183CD" w14:textId="0D389B5D" w:rsidR="00231A08" w:rsidRPr="009A42AD" w:rsidRDefault="00231A08" w:rsidP="00231A08">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w:t>
            </w:r>
            <w:r>
              <w:rPr>
                <w:rFonts w:ascii="Times New Roman" w:hAnsi="Times New Roman" w:cs="Times New Roman"/>
                <w:sz w:val="24"/>
                <w:szCs w:val="24"/>
                <w:shd w:val="clear" w:color="auto" w:fill="FFFFFF"/>
                <w:lang w:val="en-US"/>
              </w:rPr>
              <w:t>CLP</w:t>
            </w:r>
            <w:r>
              <w:rPr>
                <w:rFonts w:ascii="Times New Roman" w:hAnsi="Times New Roman" w:cs="Times New Roman"/>
                <w:sz w:val="24"/>
                <w:szCs w:val="24"/>
                <w:shd w:val="clear" w:color="auto" w:fill="FFFFFF"/>
              </w:rPr>
              <w:t xml:space="preserve"> 150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62EA4BC7" w14:textId="3A12F7C9"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5169F83E" w14:textId="3DD5C537" w:rsidR="00231A08" w:rsidRDefault="00231A08" w:rsidP="00231A08">
            <w:pPr>
              <w:jc w:val="center"/>
            </w:pPr>
            <w:r>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69655264"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6F16A76F"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532236BF"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629B2D1A"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r>
      <w:tr w:rsidR="00231A08" w:rsidRPr="00C821F0" w14:paraId="726F65C0"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8082029" w14:textId="74EE8FFB" w:rsidR="00231A08" w:rsidRDefault="00231A08"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6AC6CCD0" w14:textId="6ADC30BD" w:rsidR="00231A08" w:rsidRPr="00EB3B36" w:rsidRDefault="00231A08" w:rsidP="00231A08">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ІГП-38</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67AC3495" w14:textId="5F1F0784"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546A1D0E" w14:textId="2241AD94" w:rsidR="00231A08" w:rsidRDefault="00231A08" w:rsidP="00231A08">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05E995A1"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6D1DF869"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1CFB374"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082444C8"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r>
      <w:tr w:rsidR="00231A08" w:rsidRPr="00C821F0" w14:paraId="31173300"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69F6053" w14:textId="43C284CB" w:rsidR="00231A08" w:rsidRDefault="00231A08"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1B3F2772" w14:textId="1CBBE84E" w:rsidR="00231A08" w:rsidRPr="009A42AD" w:rsidRDefault="00231A08" w:rsidP="00231A08">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60D90B57" w14:textId="767F1A38"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194FB06" w14:textId="633B5BEF" w:rsidR="00231A08" w:rsidRDefault="00231A08" w:rsidP="00231A08">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4B6ED6AB"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762E2E84"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4BB85CC"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0908C917"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r>
      <w:tr w:rsidR="00231A08" w:rsidRPr="00C821F0" w14:paraId="1F75AC58"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28C1222" w14:textId="61F52EBD" w:rsidR="00231A08" w:rsidRDefault="00231A08"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42A083D5" w14:textId="7742CF51" w:rsidR="00231A08" w:rsidRDefault="00231A08" w:rsidP="00231A08">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 ТП-22</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22EE6849" w14:textId="59183B0E" w:rsidR="00231A08"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2F236D32" w14:textId="119E5FD5" w:rsidR="00231A08" w:rsidRPr="0036371E" w:rsidRDefault="00231A08" w:rsidP="00231A08">
            <w:pPr>
              <w:jc w:val="center"/>
              <w:rPr>
                <w:rFonts w:ascii="Times New Roman" w:hAnsi="Times New Roman" w:cs="Times New Roman"/>
                <w:sz w:val="24"/>
                <w:szCs w:val="24"/>
                <w:shd w:val="clear" w:color="auto" w:fill="FFFFFF"/>
              </w:rP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7D20E53C"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72073956"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A2F92E7"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2E2368BB"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r>
      <w:tr w:rsidR="00231A08" w:rsidRPr="00C821F0" w14:paraId="1059C681"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20C50F4" w14:textId="5916207E" w:rsidR="00231A08" w:rsidRDefault="00231A08"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0D8A8533" w14:textId="3A9AD405" w:rsidR="00231A08" w:rsidRPr="009A42AD" w:rsidRDefault="00231A08" w:rsidP="00231A08">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для </w:t>
            </w:r>
            <w:proofErr w:type="spellStart"/>
            <w:r>
              <w:rPr>
                <w:rFonts w:ascii="Times New Roman" w:hAnsi="Times New Roman" w:cs="Times New Roman"/>
                <w:sz w:val="24"/>
                <w:szCs w:val="24"/>
                <w:shd w:val="clear" w:color="auto" w:fill="FFFFFF"/>
              </w:rPr>
              <w:t>мотокоси</w:t>
            </w:r>
            <w:proofErr w:type="spellEnd"/>
            <w:r>
              <w:rPr>
                <w:rFonts w:ascii="Times New Roman" w:hAnsi="Times New Roman" w:cs="Times New Roman"/>
                <w:sz w:val="24"/>
                <w:szCs w:val="24"/>
                <w:shd w:val="clear" w:color="auto" w:fill="FFFFFF"/>
              </w:rPr>
              <w:t xml:space="preserve"> 2Т</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16249FDD" w14:textId="6E910DDA" w:rsidR="00231A08" w:rsidRPr="009A42AD" w:rsidRDefault="00231A08"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1615ACD1" w14:textId="59B72437" w:rsidR="00231A08" w:rsidRDefault="00231A08" w:rsidP="00231A08">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589384FF"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2E6217E2"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043B0C80"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685B4458" w14:textId="77777777" w:rsidR="00231A08" w:rsidRPr="00C821F0" w:rsidRDefault="00231A08" w:rsidP="00231A08">
            <w:pPr>
              <w:shd w:val="clear" w:color="auto" w:fill="FFFFFF"/>
              <w:jc w:val="center"/>
              <w:rPr>
                <w:rFonts w:ascii="Times New Roman" w:hAnsi="Times New Roman" w:cs="Times New Roman"/>
                <w:color w:val="000000"/>
                <w:sz w:val="24"/>
                <w:szCs w:val="24"/>
                <w:lang w:eastAsia="en-US"/>
              </w:rPr>
            </w:pPr>
          </w:p>
        </w:tc>
      </w:tr>
      <w:tr w:rsidR="003A2DE4" w:rsidRPr="00C821F0" w14:paraId="1F382480"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5F20F0DE" w14:textId="77777777" w:rsidR="003A2DE4" w:rsidRPr="00C821F0" w:rsidRDefault="003A2DE4"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0DC562B9" w14:textId="77777777" w:rsidR="003A2DE4" w:rsidRPr="00C821F0" w:rsidRDefault="003A2DE4" w:rsidP="00186022">
            <w:pPr>
              <w:jc w:val="right"/>
              <w:rPr>
                <w:rFonts w:ascii="Times New Roman" w:hAnsi="Times New Roman" w:cs="Times New Roman"/>
                <w:sz w:val="24"/>
                <w:szCs w:val="24"/>
              </w:rPr>
            </w:pPr>
            <w:r w:rsidRPr="00C821F0">
              <w:rPr>
                <w:rFonts w:ascii="Times New Roman" w:hAnsi="Times New Roman" w:cs="Times New Roman"/>
                <w:sz w:val="24"/>
                <w:szCs w:val="24"/>
              </w:rPr>
              <w:t>Разом без ПДВ</w:t>
            </w:r>
          </w:p>
        </w:tc>
        <w:tc>
          <w:tcPr>
            <w:tcW w:w="801" w:type="dxa"/>
            <w:tcBorders>
              <w:top w:val="single" w:sz="4" w:space="0" w:color="auto"/>
              <w:left w:val="single" w:sz="4" w:space="0" w:color="auto"/>
              <w:bottom w:val="single" w:sz="4" w:space="0" w:color="auto"/>
              <w:right w:val="single" w:sz="4" w:space="0" w:color="auto"/>
            </w:tcBorders>
          </w:tcPr>
          <w:p w14:paraId="68690029" w14:textId="77777777" w:rsidR="003A2DE4" w:rsidRPr="00C821F0" w:rsidRDefault="003A2DE4" w:rsidP="00186022">
            <w:pPr>
              <w:jc w:val="both"/>
              <w:rPr>
                <w:rFonts w:ascii="Times New Roman" w:hAnsi="Times New Roman" w:cs="Times New Roman"/>
                <w:sz w:val="24"/>
                <w:szCs w:val="24"/>
              </w:rPr>
            </w:pPr>
          </w:p>
        </w:tc>
      </w:tr>
      <w:tr w:rsidR="003A2DE4" w:rsidRPr="00C821F0" w14:paraId="06B0EC29"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47DD02CA" w14:textId="77777777" w:rsidR="003A2DE4" w:rsidRPr="00C821F0" w:rsidRDefault="003A2DE4"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04C0D362" w14:textId="77777777" w:rsidR="003A2DE4" w:rsidRPr="00C821F0" w:rsidRDefault="003A2DE4" w:rsidP="00186022">
            <w:pPr>
              <w:jc w:val="right"/>
              <w:rPr>
                <w:rFonts w:ascii="Times New Roman" w:hAnsi="Times New Roman" w:cs="Times New Roman"/>
                <w:sz w:val="24"/>
                <w:szCs w:val="24"/>
              </w:rPr>
            </w:pPr>
            <w:r w:rsidRPr="00C821F0">
              <w:rPr>
                <w:rFonts w:ascii="Times New Roman" w:hAnsi="Times New Roman" w:cs="Times New Roman"/>
                <w:sz w:val="24"/>
                <w:szCs w:val="24"/>
              </w:rPr>
              <w:t>ПДВ 20%</w:t>
            </w:r>
          </w:p>
        </w:tc>
        <w:tc>
          <w:tcPr>
            <w:tcW w:w="801" w:type="dxa"/>
            <w:tcBorders>
              <w:top w:val="single" w:sz="4" w:space="0" w:color="auto"/>
              <w:left w:val="single" w:sz="4" w:space="0" w:color="auto"/>
              <w:bottom w:val="single" w:sz="4" w:space="0" w:color="auto"/>
              <w:right w:val="single" w:sz="4" w:space="0" w:color="auto"/>
            </w:tcBorders>
          </w:tcPr>
          <w:p w14:paraId="7479FB77" w14:textId="77777777" w:rsidR="003A2DE4" w:rsidRPr="00C821F0" w:rsidRDefault="003A2DE4" w:rsidP="00186022">
            <w:pPr>
              <w:jc w:val="both"/>
              <w:rPr>
                <w:rFonts w:ascii="Times New Roman" w:hAnsi="Times New Roman" w:cs="Times New Roman"/>
                <w:sz w:val="24"/>
                <w:szCs w:val="24"/>
              </w:rPr>
            </w:pPr>
          </w:p>
        </w:tc>
      </w:tr>
      <w:tr w:rsidR="003A2DE4" w:rsidRPr="00C821F0" w14:paraId="1CBD52F8"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4C6091F9" w14:textId="77777777" w:rsidR="003A2DE4" w:rsidRPr="00C821F0" w:rsidRDefault="003A2DE4"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2FCCD653" w14:textId="77777777" w:rsidR="003A2DE4" w:rsidRPr="00C821F0" w:rsidRDefault="003A2DE4" w:rsidP="00186022">
            <w:pPr>
              <w:jc w:val="right"/>
              <w:rPr>
                <w:rFonts w:ascii="Times New Roman" w:hAnsi="Times New Roman" w:cs="Times New Roman"/>
                <w:sz w:val="24"/>
                <w:szCs w:val="24"/>
              </w:rPr>
            </w:pPr>
            <w:r w:rsidRPr="00C821F0">
              <w:rPr>
                <w:rFonts w:ascii="Times New Roman" w:hAnsi="Times New Roman" w:cs="Times New Roman"/>
                <w:sz w:val="24"/>
                <w:szCs w:val="24"/>
              </w:rPr>
              <w:t>Разом з ПДВ</w:t>
            </w:r>
          </w:p>
        </w:tc>
        <w:tc>
          <w:tcPr>
            <w:tcW w:w="801" w:type="dxa"/>
            <w:tcBorders>
              <w:top w:val="single" w:sz="4" w:space="0" w:color="auto"/>
              <w:left w:val="single" w:sz="4" w:space="0" w:color="auto"/>
              <w:bottom w:val="single" w:sz="4" w:space="0" w:color="auto"/>
              <w:right w:val="single" w:sz="4" w:space="0" w:color="auto"/>
            </w:tcBorders>
          </w:tcPr>
          <w:p w14:paraId="6046F1F6" w14:textId="77777777" w:rsidR="003A2DE4" w:rsidRPr="00C821F0" w:rsidRDefault="003A2DE4" w:rsidP="00186022">
            <w:pPr>
              <w:jc w:val="both"/>
              <w:rPr>
                <w:rFonts w:ascii="Times New Roman" w:hAnsi="Times New Roman" w:cs="Times New Roman"/>
                <w:sz w:val="24"/>
                <w:szCs w:val="24"/>
              </w:rPr>
            </w:pPr>
          </w:p>
        </w:tc>
      </w:tr>
    </w:tbl>
    <w:p w14:paraId="2624BD73" w14:textId="77777777" w:rsidR="00186022" w:rsidRPr="00C821F0" w:rsidRDefault="00186022" w:rsidP="00186022">
      <w:pPr>
        <w:rPr>
          <w:rFonts w:ascii="Times New Roman" w:hAnsi="Times New Roman" w:cs="Times New Roman"/>
          <w:vanish/>
          <w:sz w:val="24"/>
          <w:szCs w:val="24"/>
        </w:rPr>
      </w:pPr>
    </w:p>
    <w:p w14:paraId="6A84B7F2" w14:textId="77777777" w:rsidR="004530DA" w:rsidRPr="00C821F0" w:rsidRDefault="00186022" w:rsidP="004530DA">
      <w:pPr>
        <w:jc w:val="both"/>
        <w:rPr>
          <w:rFonts w:ascii="Times New Roman" w:hAnsi="Times New Roman" w:cs="Times New Roman"/>
          <w:bCs/>
          <w:sz w:val="24"/>
          <w:szCs w:val="24"/>
        </w:rPr>
      </w:pPr>
      <w:r w:rsidRPr="00C821F0">
        <w:rPr>
          <w:rFonts w:ascii="Times New Roman" w:hAnsi="Times New Roman" w:cs="Times New Roman"/>
          <w:b/>
          <w:sz w:val="24"/>
          <w:szCs w:val="24"/>
        </w:rPr>
        <w:t xml:space="preserve">         </w:t>
      </w:r>
      <w:r w:rsidR="004530DA" w:rsidRPr="00C821F0">
        <w:rPr>
          <w:rFonts w:ascii="Times New Roman" w:hAnsi="Times New Roman" w:cs="Times New Roman"/>
          <w:bCs/>
          <w:sz w:val="24"/>
          <w:szCs w:val="24"/>
        </w:rPr>
        <w:t>Загальна вартість (словами): __________________________________з ПДВ.</w:t>
      </w:r>
    </w:p>
    <w:p w14:paraId="0091B096" w14:textId="77777777" w:rsidR="00186022" w:rsidRPr="00C821F0" w:rsidRDefault="00186022" w:rsidP="00186022">
      <w:pPr>
        <w:ind w:firstLine="284"/>
        <w:jc w:val="both"/>
        <w:rPr>
          <w:rFonts w:ascii="Times New Roman" w:hAnsi="Times New Roman" w:cs="Times New Roman"/>
          <w:b/>
          <w:sz w:val="24"/>
          <w:szCs w:val="24"/>
        </w:rPr>
      </w:pPr>
      <w:r w:rsidRPr="00C821F0">
        <w:rPr>
          <w:rFonts w:ascii="Times New Roman" w:hAnsi="Times New Roman" w:cs="Times New Roman"/>
          <w:b/>
          <w:sz w:val="24"/>
          <w:szCs w:val="24"/>
        </w:rPr>
        <w:t xml:space="preserve"> Посада, прізвище, ініціали, підпис керівника чи уповноваженої особи Учасника</w:t>
      </w:r>
    </w:p>
    <w:p w14:paraId="70300CA8" w14:textId="33073BC8" w:rsidR="00E1591C" w:rsidRDefault="00E1591C" w:rsidP="004530DA">
      <w:pPr>
        <w:jc w:val="right"/>
        <w:rPr>
          <w:rFonts w:ascii="Times New Roman" w:hAnsi="Times New Roman" w:cs="Times New Roman"/>
          <w:b/>
          <w:i/>
          <w:sz w:val="24"/>
          <w:szCs w:val="24"/>
        </w:rPr>
      </w:pPr>
    </w:p>
    <w:p w14:paraId="378D3415" w14:textId="3F13EDF5" w:rsidR="004C43E5" w:rsidRDefault="004C43E5" w:rsidP="004530DA">
      <w:pPr>
        <w:jc w:val="right"/>
        <w:rPr>
          <w:rFonts w:ascii="Times New Roman" w:hAnsi="Times New Roman" w:cs="Times New Roman"/>
          <w:b/>
          <w:i/>
          <w:sz w:val="24"/>
          <w:szCs w:val="24"/>
        </w:rPr>
      </w:pPr>
    </w:p>
    <w:p w14:paraId="7A9CB228" w14:textId="686BA6C9" w:rsidR="004C43E5" w:rsidRDefault="004C43E5" w:rsidP="004530DA">
      <w:pPr>
        <w:jc w:val="right"/>
        <w:rPr>
          <w:rFonts w:ascii="Times New Roman" w:hAnsi="Times New Roman" w:cs="Times New Roman"/>
          <w:b/>
          <w:i/>
          <w:sz w:val="24"/>
          <w:szCs w:val="24"/>
        </w:rPr>
      </w:pPr>
    </w:p>
    <w:sectPr w:rsidR="004C43E5" w:rsidSect="005E49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ource Han Sans CN">
    <w:altName w:val="Times New Roman"/>
    <w:charset w:val="01"/>
    <w:family w:val="auto"/>
    <w:pitch w:val="variable"/>
  </w:font>
  <w:font w:name="Lohit Devanagari">
    <w:altName w:val="Times New Roman"/>
    <w:charset w:val="8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4EFD2A"/>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2" w15:restartNumberingAfterBreak="0">
    <w:nsid w:val="077D08D0"/>
    <w:multiLevelType w:val="hybridMultilevel"/>
    <w:tmpl w:val="962471D6"/>
    <w:lvl w:ilvl="0" w:tplc="A7B414A4">
      <w:numFmt w:val="bullet"/>
      <w:lvlText w:val="-"/>
      <w:lvlJc w:val="left"/>
      <w:pPr>
        <w:ind w:left="753" w:hanging="360"/>
      </w:pPr>
      <w:rPr>
        <w:rFonts w:ascii="Arial" w:eastAsia="Calibri" w:hAnsi="Arial" w:cs="Arial" w:hint="default"/>
        <w:i/>
        <w:sz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911A86"/>
    <w:multiLevelType w:val="hybridMultilevel"/>
    <w:tmpl w:val="90D81C44"/>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66544"/>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21D21E68"/>
    <w:multiLevelType w:val="hybridMultilevel"/>
    <w:tmpl w:val="DDE07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DE42274"/>
    <w:multiLevelType w:val="hybridMultilevel"/>
    <w:tmpl w:val="C6FE93BC"/>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C66E38"/>
    <w:multiLevelType w:val="hybridMultilevel"/>
    <w:tmpl w:val="453EBD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4B7350DD"/>
    <w:multiLevelType w:val="hybridMultilevel"/>
    <w:tmpl w:val="F102A468"/>
    <w:lvl w:ilvl="0" w:tplc="0BAE5E4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7D66CEA"/>
    <w:multiLevelType w:val="hybridMultilevel"/>
    <w:tmpl w:val="27928630"/>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81F6F"/>
    <w:multiLevelType w:val="hybridMultilevel"/>
    <w:tmpl w:val="7A8CCC3C"/>
    <w:lvl w:ilvl="0" w:tplc="C3F075FA">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8167D"/>
    <w:multiLevelType w:val="hybridMultilevel"/>
    <w:tmpl w:val="FCE20F10"/>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3F5A2F"/>
    <w:multiLevelType w:val="hybridMultilevel"/>
    <w:tmpl w:val="24760AF0"/>
    <w:lvl w:ilvl="0" w:tplc="41C8FC8E">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15:restartNumberingAfterBreak="0">
    <w:nsid w:val="7E490A87"/>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7"/>
  </w:num>
  <w:num w:numId="3">
    <w:abstractNumId w:val="4"/>
  </w:num>
  <w:num w:numId="4">
    <w:abstractNumId w:val="10"/>
  </w:num>
  <w:num w:numId="5">
    <w:abstractNumId w:val="6"/>
  </w:num>
  <w:num w:numId="6">
    <w:abstractNumId w:val="9"/>
  </w:num>
  <w:num w:numId="7">
    <w:abstractNumId w:val="11"/>
  </w:num>
  <w:num w:numId="8">
    <w:abstractNumId w:val="2"/>
  </w:num>
  <w:num w:numId="9">
    <w:abstractNumId w:val="14"/>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8"/>
  </w:num>
  <w:num w:numId="12">
    <w:abstractNumId w:val="5"/>
  </w:num>
  <w:num w:numId="13">
    <w:abstractNumId w:val="13"/>
  </w:num>
  <w:num w:numId="14">
    <w:abstractNumId w:val="12"/>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11F41"/>
    <w:rsid w:val="00013EA5"/>
    <w:rsid w:val="00014E28"/>
    <w:rsid w:val="00015DEC"/>
    <w:rsid w:val="00020E8E"/>
    <w:rsid w:val="00024325"/>
    <w:rsid w:val="0002432E"/>
    <w:rsid w:val="00027117"/>
    <w:rsid w:val="000338D5"/>
    <w:rsid w:val="00035AE9"/>
    <w:rsid w:val="00035C61"/>
    <w:rsid w:val="00036FAB"/>
    <w:rsid w:val="000377C9"/>
    <w:rsid w:val="00045E50"/>
    <w:rsid w:val="00047C11"/>
    <w:rsid w:val="00057BEB"/>
    <w:rsid w:val="0006620B"/>
    <w:rsid w:val="00067F50"/>
    <w:rsid w:val="00080996"/>
    <w:rsid w:val="000820E2"/>
    <w:rsid w:val="00086048"/>
    <w:rsid w:val="0008636D"/>
    <w:rsid w:val="00090B12"/>
    <w:rsid w:val="000A7B0C"/>
    <w:rsid w:val="000B12C1"/>
    <w:rsid w:val="000B3543"/>
    <w:rsid w:val="000C54CA"/>
    <w:rsid w:val="000D051C"/>
    <w:rsid w:val="000E0E9B"/>
    <w:rsid w:val="000E2CFA"/>
    <w:rsid w:val="000E3D33"/>
    <w:rsid w:val="000E704B"/>
    <w:rsid w:val="000F225A"/>
    <w:rsid w:val="001164DE"/>
    <w:rsid w:val="001313C4"/>
    <w:rsid w:val="0013330A"/>
    <w:rsid w:val="00135826"/>
    <w:rsid w:val="001365EC"/>
    <w:rsid w:val="0014659B"/>
    <w:rsid w:val="00152D86"/>
    <w:rsid w:val="00162CD5"/>
    <w:rsid w:val="00163782"/>
    <w:rsid w:val="00175652"/>
    <w:rsid w:val="00176800"/>
    <w:rsid w:val="00177840"/>
    <w:rsid w:val="00181697"/>
    <w:rsid w:val="00186022"/>
    <w:rsid w:val="001952DC"/>
    <w:rsid w:val="00195DE4"/>
    <w:rsid w:val="001A06A5"/>
    <w:rsid w:val="001A25DA"/>
    <w:rsid w:val="001A41A1"/>
    <w:rsid w:val="001A45ED"/>
    <w:rsid w:val="001A7AF8"/>
    <w:rsid w:val="001A7CD8"/>
    <w:rsid w:val="001B0A32"/>
    <w:rsid w:val="001B1C7D"/>
    <w:rsid w:val="001B6ABD"/>
    <w:rsid w:val="001C47FB"/>
    <w:rsid w:val="001C4899"/>
    <w:rsid w:val="001D06C5"/>
    <w:rsid w:val="001D1AFD"/>
    <w:rsid w:val="001E0723"/>
    <w:rsid w:val="001E3B1F"/>
    <w:rsid w:val="001E3FE5"/>
    <w:rsid w:val="001E5320"/>
    <w:rsid w:val="001F1071"/>
    <w:rsid w:val="001F3A97"/>
    <w:rsid w:val="001F3F56"/>
    <w:rsid w:val="001F707F"/>
    <w:rsid w:val="002014AF"/>
    <w:rsid w:val="00202071"/>
    <w:rsid w:val="00202DD1"/>
    <w:rsid w:val="0020755A"/>
    <w:rsid w:val="002112F1"/>
    <w:rsid w:val="00215582"/>
    <w:rsid w:val="00215FFD"/>
    <w:rsid w:val="00216E07"/>
    <w:rsid w:val="00220689"/>
    <w:rsid w:val="00220BE9"/>
    <w:rsid w:val="00223D5A"/>
    <w:rsid w:val="00224518"/>
    <w:rsid w:val="002303E0"/>
    <w:rsid w:val="00231A08"/>
    <w:rsid w:val="002320F1"/>
    <w:rsid w:val="00232BDF"/>
    <w:rsid w:val="00241A6A"/>
    <w:rsid w:val="0024386E"/>
    <w:rsid w:val="00244831"/>
    <w:rsid w:val="002530FF"/>
    <w:rsid w:val="00263A9E"/>
    <w:rsid w:val="00276461"/>
    <w:rsid w:val="00283634"/>
    <w:rsid w:val="00286DB9"/>
    <w:rsid w:val="00287C5C"/>
    <w:rsid w:val="00292C00"/>
    <w:rsid w:val="002A2BE9"/>
    <w:rsid w:val="002B0F96"/>
    <w:rsid w:val="002B2D89"/>
    <w:rsid w:val="002C322C"/>
    <w:rsid w:val="002E19C4"/>
    <w:rsid w:val="002E64E9"/>
    <w:rsid w:val="002F0852"/>
    <w:rsid w:val="002F0911"/>
    <w:rsid w:val="002F366E"/>
    <w:rsid w:val="00301413"/>
    <w:rsid w:val="003034F5"/>
    <w:rsid w:val="00304046"/>
    <w:rsid w:val="00304CA8"/>
    <w:rsid w:val="00306C23"/>
    <w:rsid w:val="0031170E"/>
    <w:rsid w:val="00316061"/>
    <w:rsid w:val="00317671"/>
    <w:rsid w:val="003206DD"/>
    <w:rsid w:val="00321215"/>
    <w:rsid w:val="00322710"/>
    <w:rsid w:val="00324633"/>
    <w:rsid w:val="00327C07"/>
    <w:rsid w:val="00332440"/>
    <w:rsid w:val="003430A2"/>
    <w:rsid w:val="003446CB"/>
    <w:rsid w:val="003448BF"/>
    <w:rsid w:val="00345510"/>
    <w:rsid w:val="00346ACA"/>
    <w:rsid w:val="00350E1D"/>
    <w:rsid w:val="0035632F"/>
    <w:rsid w:val="00356E61"/>
    <w:rsid w:val="0036056A"/>
    <w:rsid w:val="003668BF"/>
    <w:rsid w:val="00381C31"/>
    <w:rsid w:val="003849C7"/>
    <w:rsid w:val="003A20B9"/>
    <w:rsid w:val="003A2DE4"/>
    <w:rsid w:val="003B294C"/>
    <w:rsid w:val="003B430F"/>
    <w:rsid w:val="003B7DEB"/>
    <w:rsid w:val="003C21B2"/>
    <w:rsid w:val="003C3CD0"/>
    <w:rsid w:val="003C6D3B"/>
    <w:rsid w:val="003D649F"/>
    <w:rsid w:val="003E1A36"/>
    <w:rsid w:val="003E5C51"/>
    <w:rsid w:val="003F16DA"/>
    <w:rsid w:val="003F5411"/>
    <w:rsid w:val="00400377"/>
    <w:rsid w:val="00405EF4"/>
    <w:rsid w:val="00407CD5"/>
    <w:rsid w:val="00412098"/>
    <w:rsid w:val="00413C93"/>
    <w:rsid w:val="00413D7E"/>
    <w:rsid w:val="00415976"/>
    <w:rsid w:val="00416612"/>
    <w:rsid w:val="0042302B"/>
    <w:rsid w:val="004236BC"/>
    <w:rsid w:val="00430A8D"/>
    <w:rsid w:val="00431055"/>
    <w:rsid w:val="00434464"/>
    <w:rsid w:val="004379E3"/>
    <w:rsid w:val="004462CB"/>
    <w:rsid w:val="00446670"/>
    <w:rsid w:val="004474A5"/>
    <w:rsid w:val="004530DA"/>
    <w:rsid w:val="00453BF5"/>
    <w:rsid w:val="0045481D"/>
    <w:rsid w:val="0045728C"/>
    <w:rsid w:val="00457531"/>
    <w:rsid w:val="0046364D"/>
    <w:rsid w:val="00464960"/>
    <w:rsid w:val="00466EB2"/>
    <w:rsid w:val="00467768"/>
    <w:rsid w:val="00474323"/>
    <w:rsid w:val="004745DF"/>
    <w:rsid w:val="004761FA"/>
    <w:rsid w:val="004853F6"/>
    <w:rsid w:val="004857AB"/>
    <w:rsid w:val="0049225B"/>
    <w:rsid w:val="00494CEE"/>
    <w:rsid w:val="004A2FEA"/>
    <w:rsid w:val="004A40C4"/>
    <w:rsid w:val="004B0B97"/>
    <w:rsid w:val="004B1190"/>
    <w:rsid w:val="004B17E4"/>
    <w:rsid w:val="004B262A"/>
    <w:rsid w:val="004B56DB"/>
    <w:rsid w:val="004B686E"/>
    <w:rsid w:val="004C14CB"/>
    <w:rsid w:val="004C43DF"/>
    <w:rsid w:val="004C43E5"/>
    <w:rsid w:val="004C7161"/>
    <w:rsid w:val="004C79A8"/>
    <w:rsid w:val="004D3239"/>
    <w:rsid w:val="004D3658"/>
    <w:rsid w:val="004E12C6"/>
    <w:rsid w:val="004E2FA4"/>
    <w:rsid w:val="004E4694"/>
    <w:rsid w:val="004E736C"/>
    <w:rsid w:val="004F0949"/>
    <w:rsid w:val="004F1BF9"/>
    <w:rsid w:val="004F2F59"/>
    <w:rsid w:val="004F3A91"/>
    <w:rsid w:val="004F7A8C"/>
    <w:rsid w:val="005024D3"/>
    <w:rsid w:val="00502AAD"/>
    <w:rsid w:val="0050606C"/>
    <w:rsid w:val="00510565"/>
    <w:rsid w:val="0051629B"/>
    <w:rsid w:val="00517AC1"/>
    <w:rsid w:val="00524090"/>
    <w:rsid w:val="00524992"/>
    <w:rsid w:val="005327FB"/>
    <w:rsid w:val="005364D2"/>
    <w:rsid w:val="0054404E"/>
    <w:rsid w:val="0054706D"/>
    <w:rsid w:val="0055082D"/>
    <w:rsid w:val="005529B9"/>
    <w:rsid w:val="005570D3"/>
    <w:rsid w:val="00561FB5"/>
    <w:rsid w:val="00566930"/>
    <w:rsid w:val="00575C7F"/>
    <w:rsid w:val="00576C25"/>
    <w:rsid w:val="00577411"/>
    <w:rsid w:val="00583988"/>
    <w:rsid w:val="00584E04"/>
    <w:rsid w:val="00595BAC"/>
    <w:rsid w:val="00597616"/>
    <w:rsid w:val="005A1D17"/>
    <w:rsid w:val="005A592A"/>
    <w:rsid w:val="005A6C2A"/>
    <w:rsid w:val="005A6F44"/>
    <w:rsid w:val="005B1C44"/>
    <w:rsid w:val="005B3CBE"/>
    <w:rsid w:val="005B3CC8"/>
    <w:rsid w:val="005C29A1"/>
    <w:rsid w:val="005D05F9"/>
    <w:rsid w:val="005D0E02"/>
    <w:rsid w:val="005D1D50"/>
    <w:rsid w:val="005D24B0"/>
    <w:rsid w:val="005E4903"/>
    <w:rsid w:val="005E57A2"/>
    <w:rsid w:val="005E7CEC"/>
    <w:rsid w:val="00601C7D"/>
    <w:rsid w:val="00602373"/>
    <w:rsid w:val="00603282"/>
    <w:rsid w:val="0060394E"/>
    <w:rsid w:val="0060531C"/>
    <w:rsid w:val="006075DD"/>
    <w:rsid w:val="006141DF"/>
    <w:rsid w:val="00634C52"/>
    <w:rsid w:val="0063520D"/>
    <w:rsid w:val="00636E60"/>
    <w:rsid w:val="00646AA9"/>
    <w:rsid w:val="006543E6"/>
    <w:rsid w:val="00660049"/>
    <w:rsid w:val="00663D9E"/>
    <w:rsid w:val="00666B8C"/>
    <w:rsid w:val="00667EFD"/>
    <w:rsid w:val="00672FC9"/>
    <w:rsid w:val="0067302B"/>
    <w:rsid w:val="00674551"/>
    <w:rsid w:val="00674F0E"/>
    <w:rsid w:val="006774B6"/>
    <w:rsid w:val="006905FD"/>
    <w:rsid w:val="00692B21"/>
    <w:rsid w:val="0069365F"/>
    <w:rsid w:val="00695A99"/>
    <w:rsid w:val="006976CB"/>
    <w:rsid w:val="006B2A09"/>
    <w:rsid w:val="006C0E39"/>
    <w:rsid w:val="006C4FEE"/>
    <w:rsid w:val="006C5D1C"/>
    <w:rsid w:val="006C600E"/>
    <w:rsid w:val="006C6355"/>
    <w:rsid w:val="006D2439"/>
    <w:rsid w:val="006D2FD6"/>
    <w:rsid w:val="006D4D90"/>
    <w:rsid w:val="006E1108"/>
    <w:rsid w:val="006E2FDE"/>
    <w:rsid w:val="006F05E1"/>
    <w:rsid w:val="006F1BA0"/>
    <w:rsid w:val="006F261A"/>
    <w:rsid w:val="006F3889"/>
    <w:rsid w:val="00701EC4"/>
    <w:rsid w:val="007073A0"/>
    <w:rsid w:val="00717B81"/>
    <w:rsid w:val="00720FF4"/>
    <w:rsid w:val="00727B92"/>
    <w:rsid w:val="00731B62"/>
    <w:rsid w:val="00731F7A"/>
    <w:rsid w:val="007435ED"/>
    <w:rsid w:val="00744D14"/>
    <w:rsid w:val="007459B7"/>
    <w:rsid w:val="007526D0"/>
    <w:rsid w:val="0076044A"/>
    <w:rsid w:val="007615EF"/>
    <w:rsid w:val="00767655"/>
    <w:rsid w:val="00770C03"/>
    <w:rsid w:val="00776252"/>
    <w:rsid w:val="00777B0F"/>
    <w:rsid w:val="0079191A"/>
    <w:rsid w:val="00792527"/>
    <w:rsid w:val="007932A1"/>
    <w:rsid w:val="007953E1"/>
    <w:rsid w:val="00796340"/>
    <w:rsid w:val="00796FC3"/>
    <w:rsid w:val="00797914"/>
    <w:rsid w:val="007A1396"/>
    <w:rsid w:val="007B1351"/>
    <w:rsid w:val="007B1F6C"/>
    <w:rsid w:val="007B3804"/>
    <w:rsid w:val="007B436C"/>
    <w:rsid w:val="007C5BC7"/>
    <w:rsid w:val="007C725D"/>
    <w:rsid w:val="007D7804"/>
    <w:rsid w:val="007E4C5E"/>
    <w:rsid w:val="007E4DBC"/>
    <w:rsid w:val="007E5113"/>
    <w:rsid w:val="007F4134"/>
    <w:rsid w:val="008015D5"/>
    <w:rsid w:val="00804C8F"/>
    <w:rsid w:val="008103BE"/>
    <w:rsid w:val="00810A88"/>
    <w:rsid w:val="008168E8"/>
    <w:rsid w:val="0082168B"/>
    <w:rsid w:val="00821ADB"/>
    <w:rsid w:val="0082521B"/>
    <w:rsid w:val="008346A5"/>
    <w:rsid w:val="0083577B"/>
    <w:rsid w:val="00840749"/>
    <w:rsid w:val="0084465D"/>
    <w:rsid w:val="0084690D"/>
    <w:rsid w:val="00850BC4"/>
    <w:rsid w:val="00852F9E"/>
    <w:rsid w:val="00854A07"/>
    <w:rsid w:val="00855272"/>
    <w:rsid w:val="008557E0"/>
    <w:rsid w:val="00862AB8"/>
    <w:rsid w:val="008634ED"/>
    <w:rsid w:val="00863A7C"/>
    <w:rsid w:val="008662BA"/>
    <w:rsid w:val="00871B0C"/>
    <w:rsid w:val="00873A58"/>
    <w:rsid w:val="0087778F"/>
    <w:rsid w:val="008800AC"/>
    <w:rsid w:val="0088260B"/>
    <w:rsid w:val="00883D5B"/>
    <w:rsid w:val="00884B93"/>
    <w:rsid w:val="00894982"/>
    <w:rsid w:val="008957AD"/>
    <w:rsid w:val="008A0954"/>
    <w:rsid w:val="008B179E"/>
    <w:rsid w:val="008B2CCB"/>
    <w:rsid w:val="008B52DB"/>
    <w:rsid w:val="008B739B"/>
    <w:rsid w:val="008C63D9"/>
    <w:rsid w:val="008D11AF"/>
    <w:rsid w:val="008D38AB"/>
    <w:rsid w:val="008D6B00"/>
    <w:rsid w:val="008E3C9D"/>
    <w:rsid w:val="008F11DC"/>
    <w:rsid w:val="008F2408"/>
    <w:rsid w:val="008F4858"/>
    <w:rsid w:val="008F5921"/>
    <w:rsid w:val="008F5A27"/>
    <w:rsid w:val="00901CC8"/>
    <w:rsid w:val="0090313D"/>
    <w:rsid w:val="00903A68"/>
    <w:rsid w:val="00910E39"/>
    <w:rsid w:val="0091263C"/>
    <w:rsid w:val="009136A0"/>
    <w:rsid w:val="00922E53"/>
    <w:rsid w:val="00934546"/>
    <w:rsid w:val="00941594"/>
    <w:rsid w:val="00947071"/>
    <w:rsid w:val="0094761A"/>
    <w:rsid w:val="00962A33"/>
    <w:rsid w:val="00963C63"/>
    <w:rsid w:val="00964E1C"/>
    <w:rsid w:val="0097070C"/>
    <w:rsid w:val="009722E4"/>
    <w:rsid w:val="009741EE"/>
    <w:rsid w:val="009764EA"/>
    <w:rsid w:val="009838B9"/>
    <w:rsid w:val="00984041"/>
    <w:rsid w:val="009843AE"/>
    <w:rsid w:val="00986DE6"/>
    <w:rsid w:val="00990036"/>
    <w:rsid w:val="009905B7"/>
    <w:rsid w:val="00992EE2"/>
    <w:rsid w:val="00994209"/>
    <w:rsid w:val="00996E7B"/>
    <w:rsid w:val="009A42AD"/>
    <w:rsid w:val="009A67D3"/>
    <w:rsid w:val="009A7321"/>
    <w:rsid w:val="009B369D"/>
    <w:rsid w:val="009C727E"/>
    <w:rsid w:val="009D27E1"/>
    <w:rsid w:val="009D3EB6"/>
    <w:rsid w:val="009D527B"/>
    <w:rsid w:val="009D6488"/>
    <w:rsid w:val="009E11A0"/>
    <w:rsid w:val="009E1E30"/>
    <w:rsid w:val="009E2E50"/>
    <w:rsid w:val="009E5B6F"/>
    <w:rsid w:val="009F0DA1"/>
    <w:rsid w:val="009F3B46"/>
    <w:rsid w:val="009F53AA"/>
    <w:rsid w:val="009F5BF4"/>
    <w:rsid w:val="00A10E8D"/>
    <w:rsid w:val="00A118D2"/>
    <w:rsid w:val="00A11F59"/>
    <w:rsid w:val="00A17171"/>
    <w:rsid w:val="00A20EA9"/>
    <w:rsid w:val="00A20F08"/>
    <w:rsid w:val="00A230F7"/>
    <w:rsid w:val="00A247BF"/>
    <w:rsid w:val="00A37954"/>
    <w:rsid w:val="00A419CB"/>
    <w:rsid w:val="00A42429"/>
    <w:rsid w:val="00A430C0"/>
    <w:rsid w:val="00A434A5"/>
    <w:rsid w:val="00A454A5"/>
    <w:rsid w:val="00A45FF8"/>
    <w:rsid w:val="00A4665C"/>
    <w:rsid w:val="00A47A93"/>
    <w:rsid w:val="00A57B36"/>
    <w:rsid w:val="00A60F8D"/>
    <w:rsid w:val="00A63836"/>
    <w:rsid w:val="00A65EC9"/>
    <w:rsid w:val="00A73356"/>
    <w:rsid w:val="00A74CA6"/>
    <w:rsid w:val="00A75D35"/>
    <w:rsid w:val="00A777FD"/>
    <w:rsid w:val="00A803E3"/>
    <w:rsid w:val="00A830AA"/>
    <w:rsid w:val="00A84C97"/>
    <w:rsid w:val="00A93E2B"/>
    <w:rsid w:val="00AA000A"/>
    <w:rsid w:val="00AA34FC"/>
    <w:rsid w:val="00AB2127"/>
    <w:rsid w:val="00AB48A3"/>
    <w:rsid w:val="00AB561C"/>
    <w:rsid w:val="00AB758C"/>
    <w:rsid w:val="00AC589F"/>
    <w:rsid w:val="00AC7EB4"/>
    <w:rsid w:val="00AD1A87"/>
    <w:rsid w:val="00AD4A37"/>
    <w:rsid w:val="00AD6F85"/>
    <w:rsid w:val="00AE0B7B"/>
    <w:rsid w:val="00AE172E"/>
    <w:rsid w:val="00AE1761"/>
    <w:rsid w:val="00AE45C4"/>
    <w:rsid w:val="00AF4478"/>
    <w:rsid w:val="00AF5D65"/>
    <w:rsid w:val="00B03310"/>
    <w:rsid w:val="00B07472"/>
    <w:rsid w:val="00B11A7D"/>
    <w:rsid w:val="00B12CE6"/>
    <w:rsid w:val="00B13521"/>
    <w:rsid w:val="00B27171"/>
    <w:rsid w:val="00B30EB5"/>
    <w:rsid w:val="00B31448"/>
    <w:rsid w:val="00B32D5D"/>
    <w:rsid w:val="00B36732"/>
    <w:rsid w:val="00B37B62"/>
    <w:rsid w:val="00B41833"/>
    <w:rsid w:val="00B41EB6"/>
    <w:rsid w:val="00B4576B"/>
    <w:rsid w:val="00B47068"/>
    <w:rsid w:val="00B47FF8"/>
    <w:rsid w:val="00B50B2D"/>
    <w:rsid w:val="00B50C16"/>
    <w:rsid w:val="00B52452"/>
    <w:rsid w:val="00B52DA7"/>
    <w:rsid w:val="00B54348"/>
    <w:rsid w:val="00B54488"/>
    <w:rsid w:val="00B55FAD"/>
    <w:rsid w:val="00B64512"/>
    <w:rsid w:val="00B70CA7"/>
    <w:rsid w:val="00B85C83"/>
    <w:rsid w:val="00B87AFB"/>
    <w:rsid w:val="00B87AFF"/>
    <w:rsid w:val="00B94C8F"/>
    <w:rsid w:val="00BA65F6"/>
    <w:rsid w:val="00BB25A1"/>
    <w:rsid w:val="00BB51F0"/>
    <w:rsid w:val="00BB6C1E"/>
    <w:rsid w:val="00BC1D98"/>
    <w:rsid w:val="00BC4377"/>
    <w:rsid w:val="00BC68E7"/>
    <w:rsid w:val="00BC715D"/>
    <w:rsid w:val="00BD19C5"/>
    <w:rsid w:val="00BD3ACF"/>
    <w:rsid w:val="00BD43FA"/>
    <w:rsid w:val="00BD6E5E"/>
    <w:rsid w:val="00BE0CFB"/>
    <w:rsid w:val="00BE34B4"/>
    <w:rsid w:val="00BE4F32"/>
    <w:rsid w:val="00BF65DB"/>
    <w:rsid w:val="00C018B6"/>
    <w:rsid w:val="00C10BB5"/>
    <w:rsid w:val="00C1770D"/>
    <w:rsid w:val="00C22D62"/>
    <w:rsid w:val="00C25AE1"/>
    <w:rsid w:val="00C26C77"/>
    <w:rsid w:val="00C31016"/>
    <w:rsid w:val="00C35E70"/>
    <w:rsid w:val="00C37999"/>
    <w:rsid w:val="00C40BDC"/>
    <w:rsid w:val="00C43B35"/>
    <w:rsid w:val="00C46A98"/>
    <w:rsid w:val="00C5602F"/>
    <w:rsid w:val="00C62F48"/>
    <w:rsid w:val="00C71D1B"/>
    <w:rsid w:val="00C71FDC"/>
    <w:rsid w:val="00C72485"/>
    <w:rsid w:val="00C751E2"/>
    <w:rsid w:val="00C81A79"/>
    <w:rsid w:val="00C821F0"/>
    <w:rsid w:val="00C836B7"/>
    <w:rsid w:val="00C86855"/>
    <w:rsid w:val="00C9551D"/>
    <w:rsid w:val="00C95E33"/>
    <w:rsid w:val="00CA2BF3"/>
    <w:rsid w:val="00CA5C67"/>
    <w:rsid w:val="00CA6ADA"/>
    <w:rsid w:val="00CB0945"/>
    <w:rsid w:val="00CB3623"/>
    <w:rsid w:val="00CB3685"/>
    <w:rsid w:val="00CB78C9"/>
    <w:rsid w:val="00CB7E2C"/>
    <w:rsid w:val="00CC543F"/>
    <w:rsid w:val="00CC63FE"/>
    <w:rsid w:val="00CD655C"/>
    <w:rsid w:val="00CE08F8"/>
    <w:rsid w:val="00CE5FDB"/>
    <w:rsid w:val="00CE6670"/>
    <w:rsid w:val="00CE6D6E"/>
    <w:rsid w:val="00CF05E7"/>
    <w:rsid w:val="00CF7A9B"/>
    <w:rsid w:val="00D047DB"/>
    <w:rsid w:val="00D1071C"/>
    <w:rsid w:val="00D14E78"/>
    <w:rsid w:val="00D1519A"/>
    <w:rsid w:val="00D2465B"/>
    <w:rsid w:val="00D25021"/>
    <w:rsid w:val="00D25599"/>
    <w:rsid w:val="00D26704"/>
    <w:rsid w:val="00D402AD"/>
    <w:rsid w:val="00D419F8"/>
    <w:rsid w:val="00D429A1"/>
    <w:rsid w:val="00D43DF1"/>
    <w:rsid w:val="00D45256"/>
    <w:rsid w:val="00D513B3"/>
    <w:rsid w:val="00D5234F"/>
    <w:rsid w:val="00D55848"/>
    <w:rsid w:val="00D673D6"/>
    <w:rsid w:val="00D7192A"/>
    <w:rsid w:val="00D7329B"/>
    <w:rsid w:val="00D73C20"/>
    <w:rsid w:val="00D73FDB"/>
    <w:rsid w:val="00D82674"/>
    <w:rsid w:val="00D86DC7"/>
    <w:rsid w:val="00DA4A29"/>
    <w:rsid w:val="00DA560F"/>
    <w:rsid w:val="00DB08D5"/>
    <w:rsid w:val="00DB3BC6"/>
    <w:rsid w:val="00DB4030"/>
    <w:rsid w:val="00DB69AF"/>
    <w:rsid w:val="00DC108C"/>
    <w:rsid w:val="00DC260A"/>
    <w:rsid w:val="00DD091E"/>
    <w:rsid w:val="00DD1908"/>
    <w:rsid w:val="00DE2555"/>
    <w:rsid w:val="00DE5C06"/>
    <w:rsid w:val="00DF496C"/>
    <w:rsid w:val="00DF4E9E"/>
    <w:rsid w:val="00DF6441"/>
    <w:rsid w:val="00E03B95"/>
    <w:rsid w:val="00E10002"/>
    <w:rsid w:val="00E10DF6"/>
    <w:rsid w:val="00E156DC"/>
    <w:rsid w:val="00E1591C"/>
    <w:rsid w:val="00E2030D"/>
    <w:rsid w:val="00E21B9B"/>
    <w:rsid w:val="00E23ACC"/>
    <w:rsid w:val="00E24462"/>
    <w:rsid w:val="00E25B6F"/>
    <w:rsid w:val="00E34ACA"/>
    <w:rsid w:val="00E37741"/>
    <w:rsid w:val="00E41596"/>
    <w:rsid w:val="00E43EA9"/>
    <w:rsid w:val="00E475A3"/>
    <w:rsid w:val="00E50373"/>
    <w:rsid w:val="00E6406A"/>
    <w:rsid w:val="00E66A85"/>
    <w:rsid w:val="00E67E1F"/>
    <w:rsid w:val="00E82EC5"/>
    <w:rsid w:val="00E83537"/>
    <w:rsid w:val="00E8559F"/>
    <w:rsid w:val="00E94FA4"/>
    <w:rsid w:val="00E95374"/>
    <w:rsid w:val="00E97B92"/>
    <w:rsid w:val="00EA0BF2"/>
    <w:rsid w:val="00EA1F77"/>
    <w:rsid w:val="00EA5D51"/>
    <w:rsid w:val="00EA669E"/>
    <w:rsid w:val="00EA70F6"/>
    <w:rsid w:val="00EB1828"/>
    <w:rsid w:val="00EB1AAF"/>
    <w:rsid w:val="00EB3B36"/>
    <w:rsid w:val="00EB5391"/>
    <w:rsid w:val="00EB643B"/>
    <w:rsid w:val="00EB7B6B"/>
    <w:rsid w:val="00EC0050"/>
    <w:rsid w:val="00EC4653"/>
    <w:rsid w:val="00EC5A61"/>
    <w:rsid w:val="00EC650F"/>
    <w:rsid w:val="00ED2BD4"/>
    <w:rsid w:val="00ED62BC"/>
    <w:rsid w:val="00ED78C6"/>
    <w:rsid w:val="00EF2643"/>
    <w:rsid w:val="00EF2D41"/>
    <w:rsid w:val="00F00EE5"/>
    <w:rsid w:val="00F01E4A"/>
    <w:rsid w:val="00F049A4"/>
    <w:rsid w:val="00F04DA7"/>
    <w:rsid w:val="00F04FDF"/>
    <w:rsid w:val="00F13C39"/>
    <w:rsid w:val="00F262ED"/>
    <w:rsid w:val="00F270BC"/>
    <w:rsid w:val="00F3459F"/>
    <w:rsid w:val="00F36018"/>
    <w:rsid w:val="00F36670"/>
    <w:rsid w:val="00F43B17"/>
    <w:rsid w:val="00F45DD3"/>
    <w:rsid w:val="00F46FFF"/>
    <w:rsid w:val="00F5172E"/>
    <w:rsid w:val="00F61EA9"/>
    <w:rsid w:val="00F659E7"/>
    <w:rsid w:val="00F74479"/>
    <w:rsid w:val="00F77A17"/>
    <w:rsid w:val="00F77DF3"/>
    <w:rsid w:val="00F80D47"/>
    <w:rsid w:val="00F8625B"/>
    <w:rsid w:val="00F9399E"/>
    <w:rsid w:val="00F93F51"/>
    <w:rsid w:val="00F96853"/>
    <w:rsid w:val="00FA2FFC"/>
    <w:rsid w:val="00FA3D8E"/>
    <w:rsid w:val="00FA4EDA"/>
    <w:rsid w:val="00FB4976"/>
    <w:rsid w:val="00FC1B0E"/>
    <w:rsid w:val="00FC6A0D"/>
    <w:rsid w:val="00FE0224"/>
    <w:rsid w:val="00FE239B"/>
    <w:rsid w:val="00FE23B8"/>
    <w:rsid w:val="00FE3BD2"/>
    <w:rsid w:val="00FE53BB"/>
    <w:rsid w:val="00FE54E5"/>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0D9"/>
  <w15:docId w15:val="{7CB6A260-3F41-4095-BBF2-5CA087A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a4"/>
    <w:uiPriority w:val="99"/>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1">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e">
    <w:name w:val="Body Text"/>
    <w:basedOn w:val="a"/>
    <w:link w:val="af"/>
    <w:unhideWhenUsed/>
    <w:rsid w:val="00B52DA7"/>
    <w:pPr>
      <w:spacing w:after="120"/>
    </w:pPr>
  </w:style>
  <w:style w:type="character" w:customStyle="1" w:styleId="af">
    <w:name w:val="Основний текст Знак"/>
    <w:basedOn w:val="a0"/>
    <w:link w:val="ae"/>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ий текст з від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0">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1">
    <w:name w:val="No Spacing"/>
    <w:link w:val="af2"/>
    <w:uiPriority w:val="1"/>
    <w:qFormat/>
    <w:rsid w:val="00B52DA7"/>
    <w:pPr>
      <w:spacing w:after="0" w:line="240" w:lineRule="auto"/>
    </w:pPr>
  </w:style>
  <w:style w:type="character" w:styleId="af3">
    <w:name w:val="Hyperlink"/>
    <w:basedOn w:val="a0"/>
    <w:uiPriority w:val="99"/>
    <w:unhideWhenUsed/>
    <w:rsid w:val="00FE3BD2"/>
    <w:rPr>
      <w:color w:val="0000FF"/>
      <w:u w:val="single"/>
    </w:rPr>
  </w:style>
  <w:style w:type="paragraph" w:customStyle="1" w:styleId="13">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31055"/>
    <w:rPr>
      <w:rFonts w:ascii="Courier New" w:eastAsia="Times New Roman" w:hAnsi="Courier New" w:cs="Courier New"/>
      <w:sz w:val="20"/>
      <w:szCs w:val="20"/>
      <w:lang w:eastAsia="ru-RU"/>
    </w:rPr>
  </w:style>
  <w:style w:type="character" w:styleId="af4">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5">
    <w:name w:val="footer"/>
    <w:basedOn w:val="a"/>
    <w:link w:val="af6"/>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ій колонтитул Знак"/>
    <w:basedOn w:val="a0"/>
    <w:link w:val="af5"/>
    <w:rsid w:val="00466EB2"/>
    <w:rPr>
      <w:rFonts w:ascii="Times New Roman" w:eastAsia="Times New Roman" w:hAnsi="Times New Roman" w:cs="Times New Roman"/>
      <w:sz w:val="24"/>
      <w:szCs w:val="24"/>
    </w:rPr>
  </w:style>
  <w:style w:type="paragraph" w:styleId="af7">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8">
    <w:name w:val="Основной текст + Полужирный"/>
    <w:basedOn w:val="af"/>
    <w:rsid w:val="008015D5"/>
    <w:rPr>
      <w:rFonts w:eastAsiaTheme="minorEastAsia"/>
      <w:b/>
      <w:bCs/>
      <w:spacing w:val="0"/>
      <w:sz w:val="22"/>
      <w:szCs w:val="22"/>
      <w:lang w:val="uk-UA" w:eastAsia="uk-UA" w:bidi="ar-SA"/>
    </w:rPr>
  </w:style>
  <w:style w:type="paragraph" w:customStyle="1" w:styleId="CharChar0">
    <w:name w:val="Char Знак Знак Char Знак Знак Знак Знак Знак Знак Знак Знак Знак Знак Знак Знак Знак"/>
    <w:basedOn w:val="a"/>
    <w:rsid w:val="008015D5"/>
    <w:pPr>
      <w:spacing w:after="0" w:line="240" w:lineRule="auto"/>
    </w:pPr>
    <w:rPr>
      <w:rFonts w:ascii="Verdana" w:eastAsia="Times New Roman" w:hAnsi="Verdana" w:cs="Times New Roman"/>
      <w:sz w:val="20"/>
      <w:szCs w:val="20"/>
      <w:lang w:val="en-US"/>
    </w:rPr>
  </w:style>
  <w:style w:type="paragraph" w:styleId="af9">
    <w:name w:val="Document Map"/>
    <w:basedOn w:val="a"/>
    <w:link w:val="afa"/>
    <w:uiPriority w:val="99"/>
    <w:semiHidden/>
    <w:unhideWhenUsed/>
    <w:rsid w:val="00316061"/>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b">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c">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F77A17"/>
    <w:rPr>
      <w:color w:val="954F72" w:themeColor="followedHyperlink"/>
      <w:u w:val="single"/>
    </w:rPr>
  </w:style>
  <w:style w:type="paragraph" w:customStyle="1" w:styleId="14">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2">
    <w:name w:val="Без інтервалів Знак"/>
    <w:link w:val="af1"/>
    <w:uiPriority w:val="1"/>
    <w:locked/>
    <w:rsid w:val="00186022"/>
  </w:style>
  <w:style w:type="character" w:customStyle="1" w:styleId="a6">
    <w:name w:val="Абзац списку Знак"/>
    <w:link w:val="a5"/>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e">
    <w:name w:val="Table Grid"/>
    <w:basedOn w:val="a1"/>
    <w:uiPriority w:val="39"/>
    <w:rsid w:val="009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2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041188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1088825">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_direc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_direc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3898-EBB2-4ABA-B2F4-F250FD8E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10178</Words>
  <Characters>5802</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Віка</cp:lastModifiedBy>
  <cp:revision>21</cp:revision>
  <cp:lastPrinted>2022-03-28T05:59:00Z</cp:lastPrinted>
  <dcterms:created xsi:type="dcterms:W3CDTF">2022-04-22T07:03:00Z</dcterms:created>
  <dcterms:modified xsi:type="dcterms:W3CDTF">2024-03-22T08:17:00Z</dcterms:modified>
</cp:coreProperties>
</file>