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6E" w:rsidRPr="00AD7AA4" w:rsidRDefault="00247F6E" w:rsidP="00247F6E">
      <w:pPr>
        <w:spacing w:after="0" w:line="240" w:lineRule="auto"/>
        <w:jc w:val="center"/>
        <w:rPr>
          <w:rFonts w:ascii="Times New Roman" w:hAnsi="Times New Roman" w:cs="Times New Roman"/>
          <w:sz w:val="24"/>
          <w:szCs w:val="24"/>
          <w:lang w:eastAsia="en-US"/>
        </w:rPr>
      </w:pPr>
      <w:r w:rsidRPr="00AD7AA4">
        <w:rPr>
          <w:rFonts w:ascii="Times New Roman" w:hAnsi="Times New Roman" w:cs="Times New Roman"/>
          <w:noProof/>
          <w:sz w:val="24"/>
          <w:szCs w:val="24"/>
          <w:lang w:val="ru-RU"/>
        </w:rPr>
        <w:drawing>
          <wp:inline distT="0" distB="0" distL="0" distR="0">
            <wp:extent cx="1066800" cy="4095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p w:rsidR="00247F6E" w:rsidRPr="00AD7AA4" w:rsidRDefault="00247F6E" w:rsidP="00247F6E">
      <w:pPr>
        <w:spacing w:after="0" w:line="240" w:lineRule="auto"/>
        <w:jc w:val="center"/>
        <w:rPr>
          <w:rFonts w:ascii="Times New Roman" w:hAnsi="Times New Roman" w:cs="Times New Roman"/>
          <w:sz w:val="24"/>
          <w:szCs w:val="24"/>
          <w:lang w:eastAsia="en-US"/>
        </w:rPr>
      </w:pPr>
    </w:p>
    <w:p w:rsidR="00247F6E" w:rsidRPr="00AD7AA4" w:rsidRDefault="00247F6E" w:rsidP="00247F6E">
      <w:pPr>
        <w:spacing w:after="0" w:line="240" w:lineRule="auto"/>
        <w:ind w:right="142"/>
        <w:jc w:val="center"/>
        <w:rPr>
          <w:rFonts w:ascii="Times New Roman" w:eastAsia="Times New Roman" w:hAnsi="Times New Roman" w:cs="Times New Roman"/>
          <w:b/>
          <w:caps/>
          <w:sz w:val="24"/>
          <w:szCs w:val="24"/>
        </w:rPr>
      </w:pPr>
      <w:r w:rsidRPr="00AD7AA4">
        <w:rPr>
          <w:rFonts w:ascii="Times New Roman" w:eastAsia="Times New Roman" w:hAnsi="Times New Roman" w:cs="Times New Roman"/>
          <w:b/>
          <w:caps/>
          <w:sz w:val="24"/>
          <w:szCs w:val="24"/>
        </w:rPr>
        <w:t>філія «вокзальна компанія»</w:t>
      </w:r>
    </w:p>
    <w:p w:rsidR="00247F6E" w:rsidRPr="00AD7AA4" w:rsidRDefault="00247F6E" w:rsidP="00247F6E">
      <w:pPr>
        <w:spacing w:after="0" w:line="240" w:lineRule="auto"/>
        <w:jc w:val="center"/>
        <w:rPr>
          <w:rFonts w:ascii="Times New Roman" w:eastAsia="Times New Roman" w:hAnsi="Times New Roman" w:cs="Times New Roman"/>
          <w:b/>
          <w:caps/>
          <w:sz w:val="24"/>
          <w:szCs w:val="24"/>
        </w:rPr>
      </w:pPr>
      <w:r w:rsidRPr="00AD7AA4">
        <w:rPr>
          <w:rFonts w:ascii="Times New Roman" w:hAnsi="Times New Roman" w:cs="Times New Roman"/>
          <w:b/>
          <w:caps/>
          <w:lang w:eastAsia="en-US"/>
        </w:rPr>
        <w:t xml:space="preserve"> </w:t>
      </w:r>
      <w:r w:rsidRPr="00AD7AA4">
        <w:rPr>
          <w:rFonts w:ascii="Times New Roman" w:eastAsia="Times New Roman" w:hAnsi="Times New Roman" w:cs="Times New Roman"/>
          <w:b/>
          <w:caps/>
          <w:sz w:val="24"/>
          <w:szCs w:val="24"/>
        </w:rPr>
        <w:t>акціонерного Товариства «Українська залізниця»</w:t>
      </w:r>
    </w:p>
    <w:p w:rsidR="00247F6E" w:rsidRPr="00AD7AA4" w:rsidRDefault="00247F6E" w:rsidP="00247F6E">
      <w:pPr>
        <w:spacing w:after="0" w:line="240" w:lineRule="auto"/>
        <w:rPr>
          <w:rFonts w:ascii="Times New Roman" w:eastAsia="Times New Roman" w:hAnsi="Times New Roman" w:cs="Times New Roman"/>
          <w:b/>
          <w:caps/>
          <w:sz w:val="24"/>
          <w:szCs w:val="24"/>
        </w:rPr>
      </w:pPr>
    </w:p>
    <w:tbl>
      <w:tblPr>
        <w:tblW w:w="6379" w:type="dxa"/>
        <w:tblInd w:w="3652" w:type="dxa"/>
        <w:tblLook w:val="04A0" w:firstRow="1" w:lastRow="0" w:firstColumn="1" w:lastColumn="0" w:noHBand="0" w:noVBand="1"/>
      </w:tblPr>
      <w:tblGrid>
        <w:gridCol w:w="6379"/>
      </w:tblGrid>
      <w:tr w:rsidR="00247F6E" w:rsidRPr="00AD7AA4" w:rsidTr="000E11A9">
        <w:tc>
          <w:tcPr>
            <w:tcW w:w="6379" w:type="dxa"/>
          </w:tcPr>
          <w:p w:rsidR="00247F6E" w:rsidRPr="00AD7AA4" w:rsidRDefault="00247F6E" w:rsidP="00247F6E">
            <w:pPr>
              <w:spacing w:after="0" w:line="240" w:lineRule="auto"/>
              <w:rPr>
                <w:rFonts w:ascii="Times New Roman" w:hAnsi="Times New Roman" w:cs="Times New Roman"/>
                <w:sz w:val="28"/>
                <w:szCs w:val="28"/>
                <w:lang w:eastAsia="en-US"/>
              </w:rPr>
            </w:pPr>
          </w:p>
          <w:p w:rsidR="00247F6E" w:rsidRPr="00AD7AA4" w:rsidRDefault="00247F6E" w:rsidP="00247F6E">
            <w:pPr>
              <w:spacing w:after="0" w:line="240" w:lineRule="auto"/>
              <w:rPr>
                <w:rFonts w:ascii="Times New Roman" w:hAnsi="Times New Roman" w:cs="Times New Roman"/>
                <w:sz w:val="28"/>
                <w:szCs w:val="28"/>
                <w:lang w:eastAsia="en-US"/>
              </w:rPr>
            </w:pPr>
            <w:r w:rsidRPr="00AD7AA4">
              <w:rPr>
                <w:rFonts w:ascii="Times New Roman" w:hAnsi="Times New Roman" w:cs="Times New Roman"/>
                <w:sz w:val="28"/>
                <w:szCs w:val="28"/>
                <w:lang w:eastAsia="en-US"/>
              </w:rPr>
              <w:t>ЗАТВЕРДЖЕНО</w:t>
            </w:r>
          </w:p>
          <w:p w:rsidR="00247F6E" w:rsidRPr="00AD7AA4" w:rsidRDefault="00247F6E" w:rsidP="00247F6E">
            <w:pPr>
              <w:spacing w:after="0" w:line="240" w:lineRule="auto"/>
              <w:rPr>
                <w:rFonts w:ascii="Times New Roman" w:hAnsi="Times New Roman" w:cs="Times New Roman"/>
                <w:sz w:val="28"/>
                <w:szCs w:val="28"/>
                <w:lang w:eastAsia="en-US"/>
              </w:rPr>
            </w:pPr>
          </w:p>
          <w:p w:rsidR="00247F6E" w:rsidRPr="00AD7AA4" w:rsidRDefault="00247F6E" w:rsidP="00247F6E">
            <w:pPr>
              <w:spacing w:after="0" w:line="240" w:lineRule="auto"/>
              <w:rPr>
                <w:rFonts w:ascii="Times New Roman" w:hAnsi="Times New Roman" w:cs="Times New Roman"/>
                <w:sz w:val="28"/>
                <w:szCs w:val="28"/>
                <w:lang w:eastAsia="en-US"/>
              </w:rPr>
            </w:pPr>
            <w:r w:rsidRPr="00AD7AA4">
              <w:rPr>
                <w:rFonts w:ascii="Times New Roman" w:hAnsi="Times New Roman" w:cs="Times New Roman"/>
                <w:sz w:val="28"/>
                <w:szCs w:val="28"/>
                <w:lang w:eastAsia="en-US"/>
              </w:rPr>
              <w:t>Рішення уповноваженої особи</w:t>
            </w:r>
          </w:p>
          <w:p w:rsidR="00247F6E" w:rsidRPr="00AD7AA4" w:rsidRDefault="00247F6E" w:rsidP="00247F6E">
            <w:pPr>
              <w:spacing w:after="0" w:line="240" w:lineRule="auto"/>
              <w:rPr>
                <w:rFonts w:ascii="Times New Roman" w:hAnsi="Times New Roman" w:cs="Times New Roman"/>
                <w:sz w:val="28"/>
                <w:szCs w:val="28"/>
                <w:lang w:eastAsia="en-US"/>
              </w:rPr>
            </w:pPr>
            <w:r w:rsidRPr="00AD7AA4">
              <w:rPr>
                <w:rFonts w:ascii="Times New Roman" w:hAnsi="Times New Roman" w:cs="Times New Roman"/>
                <w:sz w:val="28"/>
                <w:szCs w:val="28"/>
                <w:lang w:eastAsia="en-US"/>
              </w:rPr>
              <w:t xml:space="preserve">(протокол </w:t>
            </w:r>
            <w:r w:rsidRPr="00463AC4">
              <w:rPr>
                <w:rFonts w:ascii="Times New Roman" w:hAnsi="Times New Roman" w:cs="Times New Roman"/>
                <w:sz w:val="28"/>
                <w:szCs w:val="28"/>
                <w:lang w:eastAsia="en-US"/>
              </w:rPr>
              <w:t xml:space="preserve">від </w:t>
            </w:r>
            <w:r w:rsidR="009A28E1">
              <w:rPr>
                <w:rFonts w:ascii="Times New Roman" w:hAnsi="Times New Roman" w:cs="Times New Roman"/>
                <w:sz w:val="28"/>
                <w:szCs w:val="28"/>
                <w:lang w:val="ru-RU" w:eastAsia="en-US"/>
              </w:rPr>
              <w:t>3</w:t>
            </w:r>
            <w:r w:rsidR="00AB27B5">
              <w:rPr>
                <w:rFonts w:ascii="Times New Roman" w:hAnsi="Times New Roman" w:cs="Times New Roman"/>
                <w:sz w:val="28"/>
                <w:szCs w:val="28"/>
                <w:lang w:val="ru-RU" w:eastAsia="en-US"/>
              </w:rPr>
              <w:t>1</w:t>
            </w:r>
            <w:r w:rsidR="00BC52A6" w:rsidRPr="00463AC4">
              <w:rPr>
                <w:rFonts w:ascii="Times New Roman" w:hAnsi="Times New Roman" w:cs="Times New Roman"/>
                <w:sz w:val="28"/>
                <w:szCs w:val="28"/>
                <w:lang w:val="ru-RU" w:eastAsia="en-US"/>
              </w:rPr>
              <w:t xml:space="preserve"> </w:t>
            </w:r>
            <w:r w:rsidR="00BC52A6" w:rsidRPr="00463AC4">
              <w:rPr>
                <w:rFonts w:ascii="Times New Roman" w:hAnsi="Times New Roman" w:cs="Times New Roman"/>
                <w:sz w:val="28"/>
                <w:szCs w:val="28"/>
                <w:lang w:eastAsia="en-US"/>
              </w:rPr>
              <w:t>березня</w:t>
            </w:r>
            <w:r w:rsidRPr="00463AC4">
              <w:rPr>
                <w:rFonts w:ascii="Times New Roman" w:hAnsi="Times New Roman" w:cs="Times New Roman"/>
                <w:sz w:val="28"/>
                <w:szCs w:val="28"/>
                <w:lang w:eastAsia="en-US"/>
              </w:rPr>
              <w:t xml:space="preserve"> 2023</w:t>
            </w:r>
            <w:r w:rsidR="00920998" w:rsidRPr="00463AC4">
              <w:rPr>
                <w:rFonts w:ascii="Times New Roman" w:hAnsi="Times New Roman" w:cs="Times New Roman"/>
                <w:sz w:val="28"/>
                <w:szCs w:val="28"/>
                <w:lang w:eastAsia="en-US"/>
              </w:rPr>
              <w:t xml:space="preserve"> року</w:t>
            </w:r>
            <w:r w:rsidRPr="00463AC4">
              <w:rPr>
                <w:rFonts w:ascii="Times New Roman" w:hAnsi="Times New Roman" w:cs="Times New Roman"/>
                <w:sz w:val="28"/>
                <w:szCs w:val="28"/>
                <w:lang w:eastAsia="en-US"/>
              </w:rPr>
              <w:t xml:space="preserve"> № </w:t>
            </w:r>
            <w:r w:rsidR="00745EB8" w:rsidRPr="00253687">
              <w:rPr>
                <w:rFonts w:ascii="Times New Roman" w:hAnsi="Times New Roman" w:cs="Times New Roman"/>
                <w:sz w:val="28"/>
                <w:szCs w:val="28"/>
                <w:lang w:eastAsia="en-US"/>
              </w:rPr>
              <w:t>5</w:t>
            </w:r>
            <w:r w:rsidR="00D21B3B" w:rsidRPr="00253687">
              <w:rPr>
                <w:rFonts w:ascii="Times New Roman" w:hAnsi="Times New Roman" w:cs="Times New Roman"/>
                <w:sz w:val="28"/>
                <w:szCs w:val="28"/>
                <w:lang w:eastAsia="en-US"/>
              </w:rPr>
              <w:t>-</w:t>
            </w:r>
            <w:r w:rsidR="00253687" w:rsidRPr="00253687">
              <w:rPr>
                <w:rFonts w:ascii="Times New Roman" w:hAnsi="Times New Roman" w:cs="Times New Roman"/>
                <w:sz w:val="28"/>
                <w:szCs w:val="28"/>
                <w:lang w:eastAsia="en-US"/>
              </w:rPr>
              <w:t>2</w:t>
            </w:r>
            <w:r w:rsidR="00AB27B5">
              <w:rPr>
                <w:rFonts w:ascii="Times New Roman" w:hAnsi="Times New Roman" w:cs="Times New Roman"/>
                <w:sz w:val="28"/>
                <w:szCs w:val="28"/>
                <w:lang w:eastAsia="en-US"/>
              </w:rPr>
              <w:t>4</w:t>
            </w:r>
            <w:r w:rsidRPr="00253687">
              <w:rPr>
                <w:rFonts w:ascii="Times New Roman" w:hAnsi="Times New Roman" w:cs="Times New Roman"/>
                <w:sz w:val="28"/>
                <w:szCs w:val="28"/>
                <w:lang w:eastAsia="en-US"/>
              </w:rPr>
              <w:t>-23)</w:t>
            </w:r>
          </w:p>
          <w:p w:rsidR="00247F6E" w:rsidRPr="00AD7AA4" w:rsidRDefault="00247F6E" w:rsidP="00247F6E">
            <w:pPr>
              <w:spacing w:after="0" w:line="240" w:lineRule="auto"/>
              <w:rPr>
                <w:rFonts w:ascii="Times New Roman" w:hAnsi="Times New Roman" w:cs="Times New Roman"/>
                <w:sz w:val="28"/>
                <w:szCs w:val="28"/>
                <w:lang w:eastAsia="en-US"/>
              </w:rPr>
            </w:pPr>
          </w:p>
          <w:p w:rsidR="00247F6E" w:rsidRPr="00AD7AA4" w:rsidRDefault="00247F6E" w:rsidP="00247F6E">
            <w:pPr>
              <w:spacing w:after="0" w:line="240" w:lineRule="auto"/>
              <w:rPr>
                <w:rFonts w:ascii="Times New Roman" w:hAnsi="Times New Roman" w:cs="Times New Roman"/>
                <w:sz w:val="28"/>
                <w:szCs w:val="28"/>
                <w:lang w:eastAsia="en-US"/>
              </w:rPr>
            </w:pPr>
            <w:r w:rsidRPr="00AD7AA4">
              <w:rPr>
                <w:rFonts w:ascii="Times New Roman" w:hAnsi="Times New Roman" w:cs="Times New Roman"/>
                <w:sz w:val="28"/>
                <w:szCs w:val="28"/>
                <w:lang w:eastAsia="en-US"/>
              </w:rPr>
              <w:t>Уповноважена особа</w:t>
            </w:r>
          </w:p>
        </w:tc>
      </w:tr>
      <w:tr w:rsidR="00247F6E" w:rsidRPr="00AD7AA4" w:rsidTr="000E11A9">
        <w:tc>
          <w:tcPr>
            <w:tcW w:w="6379" w:type="dxa"/>
          </w:tcPr>
          <w:p w:rsidR="00247F6E" w:rsidRPr="00AD7AA4" w:rsidRDefault="00247F6E" w:rsidP="00247F6E">
            <w:pPr>
              <w:spacing w:after="0" w:line="240" w:lineRule="auto"/>
              <w:rPr>
                <w:rFonts w:ascii="Times New Roman" w:hAnsi="Times New Roman" w:cs="Times New Roman"/>
                <w:sz w:val="28"/>
                <w:szCs w:val="28"/>
                <w:lang w:eastAsia="en-US"/>
              </w:rPr>
            </w:pPr>
          </w:p>
        </w:tc>
      </w:tr>
      <w:tr w:rsidR="00247F6E" w:rsidRPr="00AD7AA4" w:rsidTr="000E11A9">
        <w:tc>
          <w:tcPr>
            <w:tcW w:w="6379" w:type="dxa"/>
          </w:tcPr>
          <w:p w:rsidR="00247F6E" w:rsidRPr="00AD7AA4" w:rsidRDefault="00247F6E" w:rsidP="00247F6E">
            <w:pPr>
              <w:spacing w:after="0" w:line="240" w:lineRule="auto"/>
              <w:rPr>
                <w:rFonts w:ascii="Times New Roman" w:hAnsi="Times New Roman" w:cs="Times New Roman"/>
                <w:sz w:val="28"/>
                <w:szCs w:val="28"/>
                <w:lang w:eastAsia="en-US"/>
              </w:rPr>
            </w:pPr>
            <w:r w:rsidRPr="00AD7AA4">
              <w:rPr>
                <w:rFonts w:ascii="Times New Roman" w:hAnsi="Times New Roman" w:cs="Times New Roman"/>
                <w:sz w:val="28"/>
                <w:szCs w:val="28"/>
                <w:lang w:eastAsia="en-US"/>
              </w:rPr>
              <w:t>________________</w:t>
            </w:r>
            <w:r w:rsidR="00745EB8">
              <w:rPr>
                <w:rFonts w:ascii="Times New Roman" w:hAnsi="Times New Roman" w:cs="Times New Roman"/>
                <w:sz w:val="28"/>
                <w:szCs w:val="28"/>
                <w:lang w:val="en-US" w:eastAsia="en-US"/>
              </w:rPr>
              <w:t>_</w:t>
            </w:r>
            <w:r w:rsidR="00745EB8" w:rsidRPr="00D03B88">
              <w:rPr>
                <w:rFonts w:ascii="Times New Roman" w:hAnsi="Times New Roman"/>
                <w:sz w:val="28"/>
                <w:szCs w:val="28"/>
              </w:rPr>
              <w:t>Олександра ВАНГОРОДСЬКА</w:t>
            </w:r>
          </w:p>
          <w:p w:rsidR="00247F6E" w:rsidRPr="00AD7AA4" w:rsidRDefault="00247F6E" w:rsidP="00247F6E">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8"/>
                <w:szCs w:val="28"/>
                <w:lang w:eastAsia="en-US"/>
              </w:rPr>
              <w:t xml:space="preserve">              </w:t>
            </w:r>
            <w:r w:rsidRPr="00AD7AA4">
              <w:rPr>
                <w:rFonts w:ascii="Times New Roman" w:hAnsi="Times New Roman" w:cs="Times New Roman"/>
                <w:sz w:val="24"/>
                <w:szCs w:val="24"/>
                <w:lang w:eastAsia="en-US"/>
              </w:rPr>
              <w:t>(підпис)</w:t>
            </w:r>
          </w:p>
        </w:tc>
      </w:tr>
    </w:tbl>
    <w:p w:rsidR="00247F6E" w:rsidRPr="00AD7AA4" w:rsidRDefault="00247F6E" w:rsidP="00247F6E">
      <w:pPr>
        <w:spacing w:after="0" w:line="240" w:lineRule="auto"/>
        <w:rPr>
          <w:rFonts w:ascii="Times New Roman" w:hAnsi="Times New Roman" w:cs="Times New Roman"/>
          <w:sz w:val="24"/>
          <w:szCs w:val="24"/>
          <w:lang w:eastAsia="en-US"/>
        </w:rPr>
      </w:pPr>
    </w:p>
    <w:p w:rsidR="00247F6E" w:rsidRPr="00AD7AA4" w:rsidRDefault="00247F6E" w:rsidP="00247F6E">
      <w:pPr>
        <w:spacing w:after="0" w:line="240" w:lineRule="auto"/>
        <w:rPr>
          <w:rFonts w:ascii="Times New Roman" w:hAnsi="Times New Roman" w:cs="Times New Roman"/>
          <w:sz w:val="24"/>
          <w:szCs w:val="24"/>
          <w:lang w:eastAsia="en-US"/>
        </w:rPr>
      </w:pPr>
    </w:p>
    <w:p w:rsidR="00247F6E" w:rsidRPr="00AD7AA4" w:rsidRDefault="00247F6E" w:rsidP="00247F6E">
      <w:pPr>
        <w:spacing w:after="0" w:line="240" w:lineRule="auto"/>
        <w:rPr>
          <w:rFonts w:ascii="Times New Roman" w:hAnsi="Times New Roman" w:cs="Times New Roman"/>
          <w:sz w:val="24"/>
          <w:szCs w:val="24"/>
          <w:lang w:eastAsia="en-US"/>
        </w:rPr>
      </w:pPr>
    </w:p>
    <w:p w:rsidR="00247F6E" w:rsidRPr="00AD7AA4" w:rsidRDefault="00247F6E" w:rsidP="00247F6E">
      <w:pPr>
        <w:spacing w:after="0" w:line="240" w:lineRule="auto"/>
        <w:rPr>
          <w:rFonts w:ascii="Times New Roman" w:hAnsi="Times New Roman" w:cs="Times New Roman"/>
          <w:sz w:val="24"/>
          <w:szCs w:val="24"/>
          <w:lang w:eastAsia="en-US"/>
        </w:rPr>
      </w:pPr>
    </w:p>
    <w:p w:rsidR="000B6BC4" w:rsidRDefault="000B6BC4" w:rsidP="00247F6E">
      <w:pPr>
        <w:spacing w:after="0" w:line="240" w:lineRule="auto"/>
        <w:jc w:val="center"/>
        <w:rPr>
          <w:rFonts w:ascii="Times New Roman" w:hAnsi="Times New Roman" w:cs="Times New Roman"/>
          <w:b/>
          <w:sz w:val="28"/>
          <w:szCs w:val="28"/>
          <w:lang w:eastAsia="en-US"/>
        </w:rPr>
      </w:pPr>
    </w:p>
    <w:p w:rsidR="00247F6E" w:rsidRPr="00AD7AA4" w:rsidRDefault="00247F6E" w:rsidP="00247F6E">
      <w:pPr>
        <w:spacing w:after="0" w:line="240" w:lineRule="auto"/>
        <w:jc w:val="center"/>
        <w:rPr>
          <w:rFonts w:ascii="Times New Roman" w:hAnsi="Times New Roman" w:cs="Times New Roman"/>
          <w:b/>
          <w:sz w:val="28"/>
          <w:szCs w:val="28"/>
          <w:lang w:eastAsia="en-US"/>
        </w:rPr>
      </w:pPr>
      <w:r w:rsidRPr="00AD7AA4">
        <w:rPr>
          <w:rFonts w:ascii="Times New Roman" w:hAnsi="Times New Roman" w:cs="Times New Roman"/>
          <w:b/>
          <w:sz w:val="28"/>
          <w:szCs w:val="28"/>
          <w:lang w:eastAsia="en-US"/>
        </w:rPr>
        <w:t>ТЕНДЕРНА ДОКУМЕНТАЦІЯ</w:t>
      </w:r>
    </w:p>
    <w:p w:rsidR="00247F6E" w:rsidRPr="00AD7AA4" w:rsidRDefault="00247F6E" w:rsidP="00247F6E">
      <w:pPr>
        <w:spacing w:after="0" w:line="240" w:lineRule="auto"/>
        <w:jc w:val="center"/>
        <w:rPr>
          <w:rFonts w:ascii="Times New Roman" w:hAnsi="Times New Roman" w:cs="Times New Roman"/>
          <w:b/>
          <w:sz w:val="28"/>
          <w:szCs w:val="28"/>
          <w:lang w:eastAsia="en-US"/>
        </w:rPr>
      </w:pPr>
    </w:p>
    <w:p w:rsidR="00247F6E" w:rsidRPr="00AD7AA4" w:rsidRDefault="00247F6E" w:rsidP="00247F6E">
      <w:pPr>
        <w:spacing w:after="0" w:line="240" w:lineRule="auto"/>
        <w:jc w:val="center"/>
        <w:rPr>
          <w:rFonts w:ascii="Times New Roman" w:hAnsi="Times New Roman" w:cs="Times New Roman"/>
          <w:b/>
          <w:sz w:val="28"/>
          <w:szCs w:val="28"/>
          <w:lang w:eastAsia="en-US"/>
        </w:rPr>
      </w:pPr>
    </w:p>
    <w:p w:rsidR="00B56060" w:rsidRDefault="00B56060" w:rsidP="00247F6E">
      <w:pPr>
        <w:spacing w:after="0" w:line="240" w:lineRule="auto"/>
        <w:jc w:val="center"/>
        <w:rPr>
          <w:rFonts w:ascii="Times New Roman" w:hAnsi="Times New Roman" w:cs="Times New Roman"/>
          <w:b/>
          <w:sz w:val="28"/>
          <w:szCs w:val="28"/>
          <w:lang w:eastAsia="en-US"/>
        </w:rPr>
      </w:pPr>
    </w:p>
    <w:p w:rsidR="002B64ED" w:rsidRPr="00AB27B5" w:rsidRDefault="00AB27B5" w:rsidP="00247F6E">
      <w:pPr>
        <w:spacing w:after="0" w:line="240" w:lineRule="auto"/>
        <w:jc w:val="center"/>
        <w:rPr>
          <w:rFonts w:ascii="Times New Roman" w:hAnsi="Times New Roman" w:cs="Times New Roman"/>
          <w:b/>
          <w:sz w:val="32"/>
          <w:szCs w:val="32"/>
          <w:lang w:eastAsia="en-US"/>
        </w:rPr>
      </w:pPr>
      <w:proofErr w:type="spellStart"/>
      <w:r w:rsidRPr="00AB27B5">
        <w:rPr>
          <w:rFonts w:ascii="Times New Roman" w:hAnsi="Times New Roman"/>
          <w:b/>
          <w:spacing w:val="3"/>
          <w:sz w:val="32"/>
          <w:szCs w:val="32"/>
        </w:rPr>
        <w:t>Галоші</w:t>
      </w:r>
      <w:proofErr w:type="spellEnd"/>
      <w:r w:rsidRPr="00AB27B5">
        <w:rPr>
          <w:rFonts w:ascii="Times New Roman" w:hAnsi="Times New Roman"/>
          <w:b/>
          <w:spacing w:val="3"/>
          <w:sz w:val="32"/>
          <w:szCs w:val="32"/>
        </w:rPr>
        <w:t xml:space="preserve"> діелектричні</w:t>
      </w:r>
    </w:p>
    <w:p w:rsidR="00B56060" w:rsidRPr="00463AC4" w:rsidRDefault="00B56060" w:rsidP="00B56060">
      <w:pPr>
        <w:widowControl w:val="0"/>
        <w:pBdr>
          <w:top w:val="single" w:sz="4" w:space="1" w:color="auto"/>
        </w:pBdr>
        <w:autoSpaceDE w:val="0"/>
        <w:autoSpaceDN w:val="0"/>
        <w:ind w:right="142"/>
        <w:jc w:val="center"/>
        <w:rPr>
          <w:rFonts w:ascii="Times New Roman" w:eastAsia="Times New Roman" w:hAnsi="Times New Roman"/>
          <w:sz w:val="24"/>
          <w:szCs w:val="24"/>
        </w:rPr>
      </w:pPr>
      <w:r w:rsidRPr="00463AC4">
        <w:rPr>
          <w:rFonts w:ascii="Times New Roman" w:eastAsia="Times New Roman" w:hAnsi="Times New Roman"/>
          <w:sz w:val="24"/>
          <w:szCs w:val="24"/>
        </w:rPr>
        <w:t>конкретна назва предмету закупівлі</w:t>
      </w:r>
    </w:p>
    <w:p w:rsidR="000B4DE1" w:rsidRDefault="000B4DE1" w:rsidP="00B56060">
      <w:pPr>
        <w:widowControl w:val="0"/>
        <w:autoSpaceDE w:val="0"/>
        <w:autoSpaceDN w:val="0"/>
        <w:ind w:right="142"/>
        <w:jc w:val="center"/>
        <w:rPr>
          <w:rFonts w:ascii="Times New Roman" w:hAnsi="Times New Roman"/>
          <w:b/>
          <w:sz w:val="28"/>
          <w:szCs w:val="28"/>
        </w:rPr>
      </w:pPr>
    </w:p>
    <w:p w:rsidR="002B64ED" w:rsidRPr="00AB27B5" w:rsidRDefault="00AB27B5" w:rsidP="00B56060">
      <w:pPr>
        <w:widowControl w:val="0"/>
        <w:autoSpaceDE w:val="0"/>
        <w:autoSpaceDN w:val="0"/>
        <w:ind w:right="142"/>
        <w:jc w:val="center"/>
        <w:rPr>
          <w:rFonts w:ascii="Times New Roman" w:hAnsi="Times New Roman" w:cs="Times New Roman"/>
          <w:b/>
          <w:bCs/>
          <w:sz w:val="32"/>
          <w:szCs w:val="32"/>
        </w:rPr>
      </w:pPr>
      <w:r w:rsidRPr="00AB27B5">
        <w:rPr>
          <w:rFonts w:ascii="Times New Roman" w:hAnsi="Times New Roman"/>
          <w:b/>
          <w:color w:val="000000"/>
          <w:sz w:val="32"/>
          <w:szCs w:val="32"/>
        </w:rPr>
        <w:t>Захисне взуття</w:t>
      </w:r>
    </w:p>
    <w:p w:rsidR="00234000" w:rsidRDefault="00B56060" w:rsidP="00B56060">
      <w:pPr>
        <w:widowControl w:val="0"/>
        <w:pBdr>
          <w:top w:val="single" w:sz="4" w:space="0" w:color="auto"/>
        </w:pBdr>
        <w:autoSpaceDE w:val="0"/>
        <w:autoSpaceDN w:val="0"/>
        <w:spacing w:after="0"/>
        <w:ind w:left="127" w:right="127"/>
        <w:jc w:val="center"/>
        <w:rPr>
          <w:rFonts w:ascii="Times New Roman" w:eastAsia="Times New Roman" w:hAnsi="Times New Roman"/>
          <w:sz w:val="24"/>
          <w:szCs w:val="24"/>
        </w:rPr>
      </w:pPr>
      <w:r w:rsidRPr="00463AC4">
        <w:rPr>
          <w:rFonts w:ascii="Times New Roman" w:eastAsia="Times New Roman" w:hAnsi="Times New Roman"/>
          <w:sz w:val="24"/>
          <w:szCs w:val="24"/>
        </w:rPr>
        <w:t xml:space="preserve">назва предмету закупівлі визначеного на основі Державного класифікатора </w:t>
      </w:r>
    </w:p>
    <w:p w:rsidR="00B56060" w:rsidRPr="00463AC4" w:rsidRDefault="00B56060" w:rsidP="00B56060">
      <w:pPr>
        <w:widowControl w:val="0"/>
        <w:pBdr>
          <w:top w:val="single" w:sz="4" w:space="0" w:color="auto"/>
        </w:pBdr>
        <w:autoSpaceDE w:val="0"/>
        <w:autoSpaceDN w:val="0"/>
        <w:spacing w:after="0"/>
        <w:ind w:left="127" w:right="127"/>
        <w:jc w:val="center"/>
        <w:rPr>
          <w:rFonts w:ascii="Times New Roman" w:eastAsia="Times New Roman" w:hAnsi="Times New Roman"/>
          <w:sz w:val="24"/>
          <w:szCs w:val="24"/>
        </w:rPr>
      </w:pPr>
      <w:r w:rsidRPr="00463AC4">
        <w:rPr>
          <w:rFonts w:ascii="Times New Roman" w:eastAsia="Times New Roman" w:hAnsi="Times New Roman"/>
          <w:sz w:val="24"/>
          <w:szCs w:val="24"/>
        </w:rPr>
        <w:t xml:space="preserve">ДК 021:2015 «Єдиний закупівельний словник» </w:t>
      </w:r>
    </w:p>
    <w:p w:rsidR="00B56060" w:rsidRPr="00AD7AA4" w:rsidRDefault="00B56060" w:rsidP="00B56060">
      <w:pPr>
        <w:pStyle w:val="Style1"/>
        <w:shd w:val="clear" w:color="auto" w:fill="FFFFFF"/>
        <w:spacing w:line="240" w:lineRule="auto"/>
        <w:ind w:left="142" w:firstLine="0"/>
        <w:jc w:val="center"/>
        <w:rPr>
          <w:sz w:val="28"/>
          <w:szCs w:val="28"/>
          <w:lang w:eastAsia="ru-RU"/>
        </w:rPr>
      </w:pPr>
      <w:r w:rsidRPr="00463AC4">
        <w:rPr>
          <w:sz w:val="28"/>
          <w:szCs w:val="28"/>
          <w:lang w:eastAsia="ru-RU"/>
        </w:rPr>
        <w:t xml:space="preserve">(код за ДК </w:t>
      </w:r>
      <w:r w:rsidRPr="00463AC4">
        <w:rPr>
          <w:sz w:val="28"/>
          <w:szCs w:val="28"/>
        </w:rPr>
        <w:t xml:space="preserve">021:2015 </w:t>
      </w:r>
      <w:r w:rsidR="006E2226">
        <w:rPr>
          <w:sz w:val="28"/>
          <w:szCs w:val="28"/>
          <w:lang w:eastAsia="ru-RU"/>
        </w:rPr>
        <w:t>- 31</w:t>
      </w:r>
      <w:r w:rsidR="009A28E1">
        <w:rPr>
          <w:sz w:val="28"/>
          <w:szCs w:val="28"/>
          <w:lang w:eastAsia="ru-RU"/>
        </w:rPr>
        <w:t>22</w:t>
      </w:r>
      <w:r w:rsidR="002B64ED">
        <w:rPr>
          <w:sz w:val="28"/>
          <w:szCs w:val="28"/>
          <w:lang w:eastAsia="ru-RU"/>
        </w:rPr>
        <w:t>0000-</w:t>
      </w:r>
      <w:r w:rsidR="009A28E1">
        <w:rPr>
          <w:sz w:val="28"/>
          <w:szCs w:val="28"/>
          <w:lang w:eastAsia="ru-RU"/>
        </w:rPr>
        <w:t>4</w:t>
      </w:r>
      <w:r w:rsidRPr="00463AC4">
        <w:rPr>
          <w:sz w:val="28"/>
          <w:szCs w:val="28"/>
          <w:lang w:eastAsia="ru-RU"/>
        </w:rPr>
        <w:t>)</w:t>
      </w:r>
    </w:p>
    <w:p w:rsidR="00B56060" w:rsidRPr="00AD7AA4" w:rsidRDefault="00B56060" w:rsidP="00B56060">
      <w:pPr>
        <w:spacing w:after="0" w:line="240" w:lineRule="auto"/>
        <w:rPr>
          <w:rFonts w:ascii="Times New Roman" w:eastAsia="Times New Roman" w:hAnsi="Times New Roman" w:cs="Times New Roman"/>
          <w:sz w:val="28"/>
          <w:szCs w:val="28"/>
        </w:rPr>
      </w:pPr>
    </w:p>
    <w:p w:rsidR="00B56060" w:rsidRPr="00AD7AA4" w:rsidRDefault="00B56060" w:rsidP="00247F6E">
      <w:pPr>
        <w:spacing w:after="0" w:line="240" w:lineRule="auto"/>
        <w:jc w:val="center"/>
        <w:rPr>
          <w:rFonts w:ascii="Times New Roman" w:hAnsi="Times New Roman" w:cs="Times New Roman"/>
          <w:b/>
          <w:sz w:val="28"/>
          <w:szCs w:val="28"/>
          <w:lang w:eastAsia="en-US"/>
        </w:rPr>
      </w:pPr>
    </w:p>
    <w:p w:rsidR="00247F6E" w:rsidRPr="00AD7AA4" w:rsidRDefault="00247F6E" w:rsidP="00247F6E">
      <w:pPr>
        <w:spacing w:after="0" w:line="240" w:lineRule="auto"/>
        <w:jc w:val="center"/>
        <w:rPr>
          <w:rFonts w:ascii="Times New Roman" w:eastAsia="Times New Roman" w:hAnsi="Times New Roman" w:cs="Times New Roman"/>
          <w:sz w:val="21"/>
          <w:szCs w:val="21"/>
          <w:lang w:eastAsia="uk-UA"/>
        </w:rPr>
      </w:pPr>
    </w:p>
    <w:p w:rsidR="00247F6E" w:rsidRDefault="00247F6E" w:rsidP="00247F6E">
      <w:pPr>
        <w:spacing w:after="0"/>
        <w:ind w:firstLine="426"/>
        <w:jc w:val="center"/>
        <w:rPr>
          <w:rFonts w:ascii="Times New Roman" w:hAnsi="Times New Roman" w:cs="Times New Roman"/>
          <w:b/>
          <w:sz w:val="32"/>
          <w:szCs w:val="32"/>
          <w:lang w:eastAsia="en-US"/>
        </w:rPr>
      </w:pPr>
    </w:p>
    <w:p w:rsidR="000B6BC4" w:rsidRDefault="000B6BC4" w:rsidP="00247F6E">
      <w:pPr>
        <w:spacing w:after="0"/>
        <w:ind w:firstLine="426"/>
        <w:jc w:val="center"/>
        <w:rPr>
          <w:rFonts w:ascii="Times New Roman" w:hAnsi="Times New Roman" w:cs="Times New Roman"/>
          <w:b/>
          <w:sz w:val="32"/>
          <w:szCs w:val="32"/>
          <w:lang w:eastAsia="en-US"/>
        </w:rPr>
      </w:pPr>
    </w:p>
    <w:p w:rsidR="000B6BC4" w:rsidRPr="00AD7AA4" w:rsidRDefault="000B6BC4" w:rsidP="00247F6E">
      <w:pPr>
        <w:spacing w:after="0"/>
        <w:ind w:firstLine="426"/>
        <w:jc w:val="center"/>
        <w:rPr>
          <w:rFonts w:ascii="Times New Roman" w:hAnsi="Times New Roman" w:cs="Times New Roman"/>
          <w:b/>
          <w:sz w:val="32"/>
          <w:szCs w:val="32"/>
          <w:lang w:eastAsia="en-US"/>
        </w:rPr>
      </w:pPr>
    </w:p>
    <w:p w:rsidR="00247F6E" w:rsidRPr="00AD7AA4" w:rsidRDefault="00247F6E" w:rsidP="00247F6E">
      <w:pPr>
        <w:spacing w:after="0" w:line="240" w:lineRule="auto"/>
        <w:rPr>
          <w:rFonts w:ascii="Times New Roman" w:hAnsi="Times New Roman" w:cs="Times New Roman"/>
          <w:sz w:val="24"/>
          <w:szCs w:val="24"/>
          <w:lang w:eastAsia="en-US"/>
        </w:rPr>
      </w:pPr>
    </w:p>
    <w:p w:rsidR="00E504A5" w:rsidRDefault="00E504A5" w:rsidP="00247F6E">
      <w:pPr>
        <w:spacing w:after="0" w:line="240" w:lineRule="auto"/>
        <w:rPr>
          <w:rFonts w:ascii="Times New Roman" w:hAnsi="Times New Roman" w:cs="Times New Roman"/>
          <w:sz w:val="24"/>
          <w:szCs w:val="24"/>
          <w:lang w:eastAsia="en-US"/>
        </w:rPr>
      </w:pPr>
    </w:p>
    <w:p w:rsidR="000B6BC4" w:rsidRDefault="000B6BC4" w:rsidP="00247F6E">
      <w:pPr>
        <w:spacing w:after="0" w:line="240" w:lineRule="auto"/>
        <w:rPr>
          <w:rFonts w:ascii="Times New Roman" w:hAnsi="Times New Roman" w:cs="Times New Roman"/>
          <w:sz w:val="24"/>
          <w:szCs w:val="24"/>
          <w:lang w:eastAsia="en-US"/>
        </w:rPr>
      </w:pPr>
    </w:p>
    <w:p w:rsidR="000B6BC4" w:rsidRPr="00AD7AA4" w:rsidRDefault="000B6BC4" w:rsidP="00247F6E">
      <w:pPr>
        <w:spacing w:after="0" w:line="240" w:lineRule="auto"/>
        <w:rPr>
          <w:rFonts w:ascii="Times New Roman" w:hAnsi="Times New Roman" w:cs="Times New Roman"/>
          <w:sz w:val="24"/>
          <w:szCs w:val="24"/>
          <w:lang w:eastAsia="en-US"/>
        </w:rPr>
      </w:pPr>
    </w:p>
    <w:p w:rsidR="008404E6" w:rsidRPr="00AD7AA4" w:rsidRDefault="008404E6" w:rsidP="00247F6E">
      <w:pPr>
        <w:spacing w:after="0" w:line="240" w:lineRule="auto"/>
        <w:rPr>
          <w:rFonts w:ascii="Times New Roman" w:hAnsi="Times New Roman" w:cs="Times New Roman"/>
          <w:sz w:val="24"/>
          <w:szCs w:val="24"/>
          <w:lang w:eastAsia="en-US"/>
        </w:rPr>
      </w:pPr>
    </w:p>
    <w:p w:rsidR="00247F6E" w:rsidRDefault="00247F6E" w:rsidP="00247F6E">
      <w:pPr>
        <w:spacing w:after="0" w:line="240" w:lineRule="auto"/>
        <w:jc w:val="center"/>
        <w:rPr>
          <w:rFonts w:ascii="Times New Roman" w:hAnsi="Times New Roman" w:cs="Times New Roman"/>
          <w:sz w:val="24"/>
          <w:szCs w:val="24"/>
          <w:lang w:eastAsia="en-US"/>
        </w:rPr>
      </w:pPr>
    </w:p>
    <w:p w:rsidR="00497E08" w:rsidRDefault="00497E08" w:rsidP="00247F6E">
      <w:pPr>
        <w:spacing w:after="0" w:line="240" w:lineRule="auto"/>
        <w:jc w:val="center"/>
        <w:rPr>
          <w:rFonts w:ascii="Times New Roman" w:hAnsi="Times New Roman" w:cs="Times New Roman"/>
          <w:sz w:val="24"/>
          <w:szCs w:val="24"/>
          <w:lang w:eastAsia="en-US"/>
        </w:rPr>
      </w:pPr>
    </w:p>
    <w:p w:rsidR="00384CF2" w:rsidRDefault="00384CF2" w:rsidP="00247F6E">
      <w:pPr>
        <w:spacing w:after="0" w:line="240" w:lineRule="auto"/>
        <w:jc w:val="center"/>
        <w:rPr>
          <w:rFonts w:ascii="Times New Roman" w:hAnsi="Times New Roman" w:cs="Times New Roman"/>
          <w:sz w:val="24"/>
          <w:szCs w:val="24"/>
          <w:lang w:eastAsia="en-US"/>
        </w:rPr>
      </w:pPr>
    </w:p>
    <w:p w:rsidR="00247F6E" w:rsidRPr="00AD7AA4" w:rsidRDefault="00247F6E" w:rsidP="00247F6E">
      <w:pPr>
        <w:spacing w:after="0" w:line="240" w:lineRule="auto"/>
        <w:jc w:val="center"/>
        <w:rPr>
          <w:rFonts w:ascii="Times New Roman" w:hAnsi="Times New Roman" w:cs="Times New Roman"/>
          <w:sz w:val="24"/>
          <w:szCs w:val="24"/>
          <w:lang w:eastAsia="en-US"/>
        </w:rPr>
      </w:pPr>
      <w:r w:rsidRPr="00AD7AA4">
        <w:rPr>
          <w:rFonts w:ascii="Times New Roman" w:hAnsi="Times New Roman" w:cs="Times New Roman"/>
          <w:sz w:val="24"/>
          <w:szCs w:val="24"/>
          <w:lang w:eastAsia="en-US"/>
        </w:rPr>
        <w:t>м. Київ – 2023 рік</w:t>
      </w:r>
    </w:p>
    <w:p w:rsidR="00AD69F1" w:rsidRPr="00AD7AA4" w:rsidRDefault="00AD69F1">
      <w:pPr>
        <w:spacing w:after="0" w:line="240" w:lineRule="auto"/>
        <w:jc w:val="both"/>
        <w:rPr>
          <w:rFonts w:ascii="Times New Roman" w:eastAsia="Times New Roman" w:hAnsi="Times New Roman" w:cs="Times New Roman"/>
          <w:sz w:val="24"/>
          <w:szCs w:val="24"/>
        </w:rPr>
      </w:pPr>
    </w:p>
    <w:tbl>
      <w:tblPr>
        <w:tblStyle w:val="af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236"/>
      </w:tblGrid>
      <w:tr w:rsidR="00AD69F1" w:rsidRPr="00AD7AA4" w:rsidTr="009E382F">
        <w:trPr>
          <w:trHeight w:val="416"/>
          <w:jc w:val="center"/>
        </w:trPr>
        <w:tc>
          <w:tcPr>
            <w:tcW w:w="705" w:type="dxa"/>
            <w:vAlign w:val="center"/>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lastRenderedPageBreak/>
              <w:t>№</w:t>
            </w:r>
          </w:p>
        </w:tc>
        <w:tc>
          <w:tcPr>
            <w:tcW w:w="9071" w:type="dxa"/>
            <w:gridSpan w:val="2"/>
            <w:vAlign w:val="center"/>
          </w:tcPr>
          <w:p w:rsidR="00AD69F1" w:rsidRPr="00AD7AA4" w:rsidRDefault="000E11A9">
            <w:pPr>
              <w:jc w:val="center"/>
              <w:rPr>
                <w:rFonts w:ascii="Times New Roman" w:eastAsia="Times New Roman" w:hAnsi="Times New Roman" w:cs="Times New Roman"/>
                <w:b/>
                <w:sz w:val="24"/>
                <w:szCs w:val="24"/>
              </w:rPr>
            </w:pPr>
            <w:r w:rsidRPr="00AD7AA4">
              <w:rPr>
                <w:rFonts w:ascii="Times New Roman" w:eastAsia="Times New Roman" w:hAnsi="Times New Roman" w:cs="Times New Roman"/>
                <w:b/>
                <w:sz w:val="24"/>
                <w:szCs w:val="24"/>
              </w:rPr>
              <w:t>Розділ 1. Загальні положення</w:t>
            </w:r>
          </w:p>
        </w:tc>
      </w:tr>
      <w:tr w:rsidR="00AD69F1" w:rsidRPr="00AD7AA4" w:rsidTr="009E382F">
        <w:trPr>
          <w:trHeight w:val="411"/>
          <w:jc w:val="center"/>
        </w:trPr>
        <w:tc>
          <w:tcPr>
            <w:tcW w:w="705" w:type="dxa"/>
            <w:vAlign w:val="center"/>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1</w:t>
            </w:r>
          </w:p>
        </w:tc>
        <w:tc>
          <w:tcPr>
            <w:tcW w:w="2835" w:type="dxa"/>
            <w:vAlign w:val="center"/>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2</w:t>
            </w:r>
          </w:p>
        </w:tc>
        <w:tc>
          <w:tcPr>
            <w:tcW w:w="6236" w:type="dxa"/>
            <w:vAlign w:val="center"/>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3</w:t>
            </w:r>
          </w:p>
        </w:tc>
      </w:tr>
      <w:tr w:rsidR="00AD69F1" w:rsidRPr="00AD7AA4" w:rsidTr="009E382F">
        <w:trPr>
          <w:trHeight w:val="1119"/>
          <w:jc w:val="center"/>
        </w:trPr>
        <w:tc>
          <w:tcPr>
            <w:tcW w:w="705" w:type="dxa"/>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1</w:t>
            </w:r>
          </w:p>
        </w:tc>
        <w:tc>
          <w:tcPr>
            <w:tcW w:w="2835" w:type="dxa"/>
          </w:tcPr>
          <w:p w:rsidR="00AD69F1" w:rsidRPr="00AD7AA4" w:rsidRDefault="000E11A9">
            <w:pP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Терміни, які вживаються в тендерній документації</w:t>
            </w:r>
          </w:p>
        </w:tc>
        <w:tc>
          <w:tcPr>
            <w:tcW w:w="6236" w:type="dxa"/>
          </w:tcPr>
          <w:p w:rsidR="001347B7" w:rsidRPr="00AD7AA4" w:rsidRDefault="000E11A9">
            <w:pPr>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Тендерну д</w:t>
            </w:r>
            <w:r w:rsidRPr="00AD7AA4">
              <w:rPr>
                <w:rFonts w:ascii="Times New Roman" w:eastAsia="Times New Roman" w:hAnsi="Times New Roman" w:cs="Times New Roman"/>
                <w:color w:val="000000"/>
                <w:sz w:val="24"/>
                <w:szCs w:val="24"/>
              </w:rPr>
              <w:t xml:space="preserve">окументацію </w:t>
            </w:r>
            <w:r w:rsidR="001347B7" w:rsidRPr="001347B7">
              <w:rPr>
                <w:rFonts w:ascii="Times New Roman" w:eastAsia="Times New Roman" w:hAnsi="Times New Roman" w:cs="Times New Roman"/>
                <w:color w:val="000000"/>
                <w:sz w:val="24"/>
                <w:szCs w:val="24"/>
              </w:rPr>
              <w:t>сформовано</w:t>
            </w:r>
            <w:r w:rsidRPr="00AD7AA4">
              <w:rPr>
                <w:rFonts w:ascii="Times New Roman" w:eastAsia="Times New Roman" w:hAnsi="Times New Roman" w:cs="Times New Roman"/>
                <w:color w:val="000000"/>
                <w:sz w:val="24"/>
                <w:szCs w:val="24"/>
              </w:rPr>
              <w:t xml:space="preserve"> відповідно до вимог Закону України</w:t>
            </w:r>
            <w:r w:rsidR="000B4DE1" w:rsidRPr="00AD7AA4">
              <w:rPr>
                <w:rFonts w:ascii="Times New Roman" w:eastAsia="Times New Roman" w:hAnsi="Times New Roman" w:cs="Times New Roman"/>
                <w:color w:val="000000"/>
                <w:sz w:val="24"/>
                <w:szCs w:val="24"/>
              </w:rPr>
              <w:t xml:space="preserve"> «Про публічні закупівлі» (далі –</w:t>
            </w:r>
            <w:r w:rsidRPr="00AD7AA4">
              <w:rPr>
                <w:rFonts w:ascii="Times New Roman" w:eastAsia="Times New Roman" w:hAnsi="Times New Roman" w:cs="Times New Roman"/>
                <w:color w:val="000000"/>
                <w:sz w:val="24"/>
                <w:szCs w:val="24"/>
              </w:rPr>
              <w:t xml:space="preserve"> Закон)</w:t>
            </w:r>
            <w:r w:rsidRPr="00AD7AA4">
              <w:rPr>
                <w:rFonts w:ascii="Times New Roman" w:eastAsia="Times New Roman" w:hAnsi="Times New Roman" w:cs="Times New Roman"/>
                <w:sz w:val="24"/>
                <w:szCs w:val="24"/>
              </w:rPr>
              <w:t xml:space="preserve"> та </w:t>
            </w:r>
            <w:r w:rsidR="00E504A5" w:rsidRPr="00AD7AA4">
              <w:rPr>
                <w:rFonts w:ascii="Times New Roman" w:eastAsia="Times New Roman" w:hAnsi="Times New Roman" w:cs="Times New Roman"/>
                <w:sz w:val="24"/>
                <w:szCs w:val="24"/>
              </w:rPr>
              <w:t>о</w:t>
            </w:r>
            <w:r w:rsidRPr="00AD7AA4">
              <w:rPr>
                <w:rFonts w:ascii="Times New Roman" w:eastAsia="Times New Roman" w:hAnsi="Times New Roman" w:cs="Times New Roman"/>
                <w:sz w:val="24"/>
                <w:szCs w:val="24"/>
              </w:rPr>
              <w:t xml:space="preserve">собливостей здійснення публічних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E20768" w:rsidRPr="00AD7AA4">
              <w:rPr>
                <w:rFonts w:ascii="Times New Roman" w:eastAsia="Times New Roman" w:hAnsi="Times New Roman" w:cs="Times New Roman"/>
                <w:sz w:val="24"/>
                <w:szCs w:val="24"/>
              </w:rPr>
              <w:t>інету Міністрів України</w:t>
            </w:r>
            <w:r w:rsidRPr="00AD7AA4">
              <w:rPr>
                <w:rFonts w:ascii="Times New Roman" w:eastAsia="Times New Roman" w:hAnsi="Times New Roman" w:cs="Times New Roman"/>
                <w:sz w:val="24"/>
                <w:szCs w:val="24"/>
              </w:rPr>
              <w:t xml:space="preserve"> від 12.10.2022</w:t>
            </w:r>
            <w:r w:rsidR="00A56142">
              <w:rPr>
                <w:rFonts w:ascii="Times New Roman" w:eastAsia="Times New Roman" w:hAnsi="Times New Roman" w:cs="Times New Roman"/>
                <w:sz w:val="24"/>
                <w:szCs w:val="24"/>
              </w:rPr>
              <w:t xml:space="preserve">              </w:t>
            </w:r>
            <w:r w:rsidR="00E20768" w:rsidRPr="00AD7AA4">
              <w:rPr>
                <w:rFonts w:ascii="Times New Roman" w:eastAsia="Times New Roman" w:hAnsi="Times New Roman" w:cs="Times New Roman"/>
                <w:sz w:val="24"/>
                <w:szCs w:val="24"/>
              </w:rPr>
              <w:t xml:space="preserve"> № 1178</w:t>
            </w:r>
            <w:r w:rsidR="00EF7CCC">
              <w:rPr>
                <w:rFonts w:ascii="Times New Roman" w:eastAsia="Times New Roman" w:hAnsi="Times New Roman" w:cs="Times New Roman"/>
                <w:sz w:val="24"/>
                <w:szCs w:val="24"/>
              </w:rPr>
              <w:t xml:space="preserve"> (із змінами)</w:t>
            </w:r>
            <w:r w:rsidR="00C15BD9">
              <w:rPr>
                <w:rFonts w:ascii="Times New Roman" w:eastAsia="Times New Roman" w:hAnsi="Times New Roman" w:cs="Times New Roman"/>
                <w:sz w:val="24"/>
                <w:szCs w:val="24"/>
              </w:rPr>
              <w:t xml:space="preserve"> </w:t>
            </w:r>
            <w:r w:rsidR="00E20768" w:rsidRPr="00AD7AA4">
              <w:rPr>
                <w:rFonts w:ascii="Times New Roman" w:eastAsia="Times New Roman" w:hAnsi="Times New Roman" w:cs="Times New Roman"/>
                <w:sz w:val="24"/>
                <w:szCs w:val="24"/>
              </w:rPr>
              <w:t xml:space="preserve"> (далі – </w:t>
            </w:r>
            <w:r w:rsidRPr="00AD7AA4">
              <w:rPr>
                <w:rFonts w:ascii="Times New Roman" w:eastAsia="Times New Roman" w:hAnsi="Times New Roman" w:cs="Times New Roman"/>
                <w:sz w:val="24"/>
                <w:szCs w:val="24"/>
              </w:rPr>
              <w:t>Особливості).</w:t>
            </w:r>
          </w:p>
          <w:p w:rsidR="00AD69F1" w:rsidRPr="00AD7AA4" w:rsidRDefault="000E11A9" w:rsidP="003906A2">
            <w:pPr>
              <w:jc w:val="both"/>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w:t>
            </w:r>
            <w:r w:rsidR="001D4CB5">
              <w:rPr>
                <w:rFonts w:ascii="Times New Roman" w:eastAsia="Times New Roman" w:hAnsi="Times New Roman" w:cs="Times New Roman"/>
                <w:color w:val="000000"/>
                <w:sz w:val="24"/>
                <w:szCs w:val="24"/>
              </w:rPr>
              <w:t xml:space="preserve">у значенні, наведеному в Законі, </w:t>
            </w:r>
            <w:r w:rsidR="001347B7">
              <w:rPr>
                <w:rFonts w:ascii="Times New Roman" w:eastAsia="Times New Roman" w:hAnsi="Times New Roman" w:cs="Times New Roman"/>
                <w:sz w:val="24"/>
                <w:szCs w:val="24"/>
              </w:rPr>
              <w:t xml:space="preserve">Особливостях, </w:t>
            </w:r>
            <w:r w:rsidR="001347B7" w:rsidRPr="001347B7">
              <w:rPr>
                <w:rFonts w:ascii="Times New Roman" w:eastAsia="Times New Roman" w:hAnsi="Times New Roman" w:cs="Times New Roman"/>
                <w:sz w:val="24"/>
                <w:szCs w:val="24"/>
              </w:rPr>
              <w:t xml:space="preserve"> </w:t>
            </w:r>
            <w:r w:rsidR="001347B7" w:rsidRPr="008A2DCB">
              <w:rPr>
                <w:rFonts w:ascii="Times New Roman" w:eastAsia="Times New Roman" w:hAnsi="Times New Roman" w:cs="Times New Roman"/>
                <w:sz w:val="24"/>
                <w:szCs w:val="24"/>
              </w:rPr>
              <w:t>постановах Кабінету Міністрів України від 24 лютого 2016 р. </w:t>
            </w:r>
            <w:hyperlink r:id="rId10" w:tgtFrame="_blank" w:history="1">
              <w:r w:rsidR="001347B7" w:rsidRPr="008A2DCB">
                <w:rPr>
                  <w:rFonts w:ascii="Times New Roman" w:eastAsia="Times New Roman" w:hAnsi="Times New Roman" w:cs="Times New Roman"/>
                  <w:sz w:val="24"/>
                  <w:szCs w:val="24"/>
                </w:rPr>
                <w:t>№ 166</w:t>
              </w:r>
            </w:hyperlink>
            <w:r w:rsidR="001347B7" w:rsidRPr="008A2DCB">
              <w:rPr>
                <w:rFonts w:ascii="Times New Roman" w:eastAsia="Times New Roman" w:hAnsi="Times New Roman" w:cs="Times New Roman"/>
                <w:sz w:val="24"/>
                <w:szCs w:val="24"/>
              </w:rPr>
              <w:t xml:space="preserve"> «Про затвердження Порядку функціонування електронної системи </w:t>
            </w:r>
            <w:proofErr w:type="spellStart"/>
            <w:r w:rsidR="001347B7" w:rsidRPr="008A2DCB">
              <w:rPr>
                <w:rFonts w:ascii="Times New Roman" w:eastAsia="Times New Roman" w:hAnsi="Times New Roman" w:cs="Times New Roman"/>
                <w:sz w:val="24"/>
                <w:szCs w:val="24"/>
              </w:rPr>
              <w:t>закупівель</w:t>
            </w:r>
            <w:proofErr w:type="spellEnd"/>
            <w:r w:rsidR="001347B7" w:rsidRPr="008A2DCB">
              <w:rPr>
                <w:rFonts w:ascii="Times New Roman" w:eastAsia="Times New Roman" w:hAnsi="Times New Roman" w:cs="Times New Roman"/>
                <w:sz w:val="24"/>
                <w:szCs w:val="24"/>
              </w:rPr>
              <w:t xml:space="preserve"> та проведення авторизації електронних майданчиків» </w:t>
            </w:r>
            <w:r w:rsidR="003906A2" w:rsidRPr="008A2DCB">
              <w:rPr>
                <w:rFonts w:ascii="Times New Roman" w:eastAsia="Times New Roman" w:hAnsi="Times New Roman" w:cs="Times New Roman"/>
                <w:sz w:val="24"/>
                <w:szCs w:val="24"/>
              </w:rPr>
              <w:t>та від 14 вересня 2020 р.</w:t>
            </w:r>
            <w:r w:rsidR="001D4CB5" w:rsidRPr="008A2DCB">
              <w:rPr>
                <w:rFonts w:ascii="Times New Roman" w:eastAsia="Times New Roman" w:hAnsi="Times New Roman" w:cs="Times New Roman"/>
                <w:sz w:val="24"/>
                <w:szCs w:val="24"/>
              </w:rPr>
              <w:t xml:space="preserve"> </w:t>
            </w:r>
            <w:hyperlink r:id="rId11" w:tgtFrame="_blank" w:history="1">
              <w:r w:rsidR="001347B7" w:rsidRPr="008A2DCB">
                <w:rPr>
                  <w:rFonts w:ascii="Times New Roman" w:eastAsia="Times New Roman" w:hAnsi="Times New Roman" w:cs="Times New Roman"/>
                  <w:sz w:val="24"/>
                  <w:szCs w:val="24"/>
                </w:rPr>
                <w:t>№</w:t>
              </w:r>
              <w:r w:rsidR="001D4CB5" w:rsidRPr="008A2DCB">
                <w:rPr>
                  <w:rFonts w:ascii="Times New Roman" w:eastAsia="Times New Roman" w:hAnsi="Times New Roman" w:cs="Times New Roman"/>
                  <w:sz w:val="24"/>
                  <w:szCs w:val="24"/>
                </w:rPr>
                <w:t xml:space="preserve"> </w:t>
              </w:r>
              <w:r w:rsidR="001347B7" w:rsidRPr="008A2DCB">
                <w:rPr>
                  <w:rFonts w:ascii="Times New Roman" w:eastAsia="Times New Roman" w:hAnsi="Times New Roman" w:cs="Times New Roman"/>
                  <w:sz w:val="24"/>
                  <w:szCs w:val="24"/>
                </w:rPr>
                <w:t>822</w:t>
              </w:r>
            </w:hyperlink>
            <w:r w:rsidR="001D4CB5" w:rsidRPr="008A2DCB">
              <w:rPr>
                <w:rFonts w:ascii="Times New Roman" w:eastAsia="Times New Roman" w:hAnsi="Times New Roman" w:cs="Times New Roman"/>
                <w:sz w:val="24"/>
                <w:szCs w:val="24"/>
              </w:rPr>
              <w:t xml:space="preserve"> </w:t>
            </w:r>
            <w:r w:rsidR="001347B7" w:rsidRPr="008A2DCB">
              <w:rPr>
                <w:rFonts w:ascii="Times New Roman" w:eastAsia="Times New Roman" w:hAnsi="Times New Roman" w:cs="Times New Roman"/>
                <w:sz w:val="24"/>
                <w:szCs w:val="24"/>
              </w:rPr>
              <w:t>«Про затвердження Порядку формування та використання електронного каталогу»</w:t>
            </w:r>
            <w:r w:rsidR="00DC0842" w:rsidRPr="008A2DCB">
              <w:rPr>
                <w:rFonts w:ascii="Times New Roman" w:eastAsia="Times New Roman" w:hAnsi="Times New Roman" w:cs="Times New Roman"/>
                <w:sz w:val="24"/>
                <w:szCs w:val="24"/>
              </w:rPr>
              <w:t>.</w:t>
            </w:r>
          </w:p>
        </w:tc>
      </w:tr>
      <w:tr w:rsidR="00AD69F1" w:rsidRPr="00AD7AA4" w:rsidTr="009E382F">
        <w:trPr>
          <w:trHeight w:val="615"/>
          <w:jc w:val="center"/>
        </w:trPr>
        <w:tc>
          <w:tcPr>
            <w:tcW w:w="705" w:type="dxa"/>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2</w:t>
            </w:r>
          </w:p>
        </w:tc>
        <w:tc>
          <w:tcPr>
            <w:tcW w:w="2835" w:type="dxa"/>
          </w:tcPr>
          <w:p w:rsidR="00AD69F1" w:rsidRPr="00AD7AA4" w:rsidRDefault="000E11A9">
            <w:pP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Інформація про замовника торгів</w:t>
            </w:r>
          </w:p>
        </w:tc>
        <w:tc>
          <w:tcPr>
            <w:tcW w:w="6236" w:type="dxa"/>
          </w:tcPr>
          <w:p w:rsidR="00AD69F1" w:rsidRPr="00AD7AA4" w:rsidRDefault="000E11A9">
            <w:pPr>
              <w:jc w:val="both"/>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 </w:t>
            </w:r>
          </w:p>
        </w:tc>
      </w:tr>
      <w:tr w:rsidR="00AD69F1" w:rsidRPr="00AD7AA4" w:rsidTr="009E382F">
        <w:trPr>
          <w:trHeight w:val="285"/>
          <w:jc w:val="center"/>
        </w:trPr>
        <w:tc>
          <w:tcPr>
            <w:tcW w:w="705" w:type="dxa"/>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2.1</w:t>
            </w:r>
          </w:p>
        </w:tc>
        <w:tc>
          <w:tcPr>
            <w:tcW w:w="2835" w:type="dxa"/>
          </w:tcPr>
          <w:p w:rsidR="00AD69F1" w:rsidRPr="00AD7AA4" w:rsidRDefault="000E11A9">
            <w:pP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повне найменування</w:t>
            </w:r>
          </w:p>
        </w:tc>
        <w:tc>
          <w:tcPr>
            <w:tcW w:w="6236" w:type="dxa"/>
          </w:tcPr>
          <w:p w:rsidR="009904B7" w:rsidRPr="00AD7AA4" w:rsidRDefault="009904B7" w:rsidP="009904B7">
            <w:pPr>
              <w:ind w:right="126" w:firstLine="25"/>
              <w:jc w:val="both"/>
              <w:rPr>
                <w:rFonts w:ascii="Times New Roman" w:hAnsi="Times New Roman"/>
                <w:sz w:val="24"/>
                <w:szCs w:val="24"/>
              </w:rPr>
            </w:pPr>
            <w:r w:rsidRPr="00AD7AA4">
              <w:rPr>
                <w:rFonts w:ascii="Times New Roman" w:hAnsi="Times New Roman"/>
                <w:sz w:val="24"/>
                <w:szCs w:val="24"/>
              </w:rPr>
              <w:t>Філія «Вокзальна компанія» акціонерного товариства «Українська залізниця»</w:t>
            </w:r>
          </w:p>
          <w:p w:rsidR="00AD69F1" w:rsidRPr="00AD7AA4" w:rsidRDefault="009904B7" w:rsidP="009904B7">
            <w:pPr>
              <w:jc w:val="both"/>
              <w:rPr>
                <w:rFonts w:ascii="Times New Roman" w:eastAsia="Times New Roman" w:hAnsi="Times New Roman" w:cs="Times New Roman"/>
                <w:i/>
                <w:sz w:val="24"/>
                <w:szCs w:val="24"/>
              </w:rPr>
            </w:pPr>
            <w:r w:rsidRPr="00AD7AA4">
              <w:rPr>
                <w:rFonts w:ascii="Times New Roman" w:hAnsi="Times New Roman"/>
                <w:sz w:val="24"/>
                <w:szCs w:val="24"/>
              </w:rPr>
              <w:t>Код ЄДРПОУ ВП: 43665271</w:t>
            </w:r>
          </w:p>
        </w:tc>
      </w:tr>
      <w:tr w:rsidR="00AD69F1" w:rsidRPr="00AD7AA4" w:rsidTr="009E382F">
        <w:trPr>
          <w:trHeight w:val="314"/>
          <w:jc w:val="center"/>
        </w:trPr>
        <w:tc>
          <w:tcPr>
            <w:tcW w:w="705" w:type="dxa"/>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2.2</w:t>
            </w:r>
          </w:p>
        </w:tc>
        <w:tc>
          <w:tcPr>
            <w:tcW w:w="2835" w:type="dxa"/>
          </w:tcPr>
          <w:p w:rsidR="00AD69F1" w:rsidRPr="00AD7AA4" w:rsidRDefault="000E11A9">
            <w:pP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місцезнаходження</w:t>
            </w:r>
          </w:p>
        </w:tc>
        <w:tc>
          <w:tcPr>
            <w:tcW w:w="6236" w:type="dxa"/>
          </w:tcPr>
          <w:p w:rsidR="00AD69F1" w:rsidRPr="00AD7AA4" w:rsidRDefault="009904B7">
            <w:pPr>
              <w:jc w:val="both"/>
              <w:rPr>
                <w:rFonts w:ascii="Times New Roman" w:eastAsia="Times New Roman" w:hAnsi="Times New Roman" w:cs="Times New Roman"/>
                <w:sz w:val="24"/>
                <w:szCs w:val="24"/>
              </w:rPr>
            </w:pPr>
            <w:r w:rsidRPr="00AD7AA4">
              <w:rPr>
                <w:rFonts w:ascii="Times New Roman" w:hAnsi="Times New Roman"/>
                <w:sz w:val="24"/>
                <w:szCs w:val="24"/>
              </w:rPr>
              <w:t>Вокзальна площа, будинок 1, м. Київ, 01032</w:t>
            </w:r>
          </w:p>
        </w:tc>
      </w:tr>
      <w:tr w:rsidR="00AD69F1" w:rsidRPr="00AD7AA4" w:rsidTr="009E382F">
        <w:trPr>
          <w:trHeight w:val="1119"/>
          <w:jc w:val="center"/>
        </w:trPr>
        <w:tc>
          <w:tcPr>
            <w:tcW w:w="705" w:type="dxa"/>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2.3</w:t>
            </w:r>
          </w:p>
        </w:tc>
        <w:tc>
          <w:tcPr>
            <w:tcW w:w="2835" w:type="dxa"/>
          </w:tcPr>
          <w:p w:rsidR="00AD69F1" w:rsidRPr="00AD7AA4" w:rsidRDefault="000E11A9">
            <w:pPr>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6" w:type="dxa"/>
          </w:tcPr>
          <w:p w:rsidR="00007E61" w:rsidRPr="00463AC4" w:rsidRDefault="00007E61" w:rsidP="00D16AC5">
            <w:pPr>
              <w:keepNext/>
              <w:keepLines/>
              <w:suppressLineNumbers/>
              <w:ind w:right="126" w:firstLine="175"/>
              <w:rPr>
                <w:rFonts w:ascii="Times New Roman" w:eastAsia="Times New Roman" w:hAnsi="Times New Roman"/>
                <w:sz w:val="24"/>
                <w:szCs w:val="24"/>
              </w:rPr>
            </w:pPr>
            <w:r w:rsidRPr="00463AC4">
              <w:rPr>
                <w:rFonts w:ascii="Times New Roman" w:eastAsia="Times New Roman" w:hAnsi="Times New Roman"/>
                <w:sz w:val="24"/>
                <w:szCs w:val="24"/>
              </w:rPr>
              <w:t xml:space="preserve">З питань оформлення пропозицій: </w:t>
            </w:r>
          </w:p>
          <w:p w:rsidR="00745EB8" w:rsidRDefault="00745EB8" w:rsidP="00D16AC5">
            <w:pPr>
              <w:ind w:right="126" w:firstLine="175"/>
              <w:jc w:val="both"/>
              <w:rPr>
                <w:rFonts w:ascii="Times New Roman" w:eastAsia="Times New Roman" w:hAnsi="Times New Roman"/>
                <w:sz w:val="24"/>
                <w:szCs w:val="24"/>
                <w:lang w:eastAsia="uk-UA"/>
              </w:rPr>
            </w:pPr>
            <w:r w:rsidRPr="00D03B88">
              <w:rPr>
                <w:rFonts w:ascii="Times New Roman" w:eastAsia="Times New Roman" w:hAnsi="Times New Roman"/>
                <w:sz w:val="24"/>
                <w:szCs w:val="24"/>
                <w:lang w:eastAsia="uk-UA"/>
              </w:rPr>
              <w:t xml:space="preserve">Олександра </w:t>
            </w:r>
            <w:proofErr w:type="spellStart"/>
            <w:r w:rsidRPr="00D03B88">
              <w:rPr>
                <w:rFonts w:ascii="Times New Roman" w:eastAsia="Times New Roman" w:hAnsi="Times New Roman"/>
                <w:sz w:val="24"/>
                <w:szCs w:val="24"/>
                <w:lang w:eastAsia="uk-UA"/>
              </w:rPr>
              <w:t>Вангородська</w:t>
            </w:r>
            <w:proofErr w:type="spellEnd"/>
            <w:r w:rsidRPr="00D03B88">
              <w:rPr>
                <w:rFonts w:ascii="Times New Roman" w:eastAsia="Times New Roman" w:hAnsi="Times New Roman"/>
                <w:sz w:val="24"/>
                <w:szCs w:val="24"/>
                <w:lang w:eastAsia="uk-UA"/>
              </w:rPr>
              <w:t xml:space="preserve">, заступник начальника відділу з організації та проведення </w:t>
            </w:r>
            <w:proofErr w:type="spellStart"/>
            <w:r w:rsidRPr="00D03B88">
              <w:rPr>
                <w:rFonts w:ascii="Times New Roman" w:eastAsia="Times New Roman" w:hAnsi="Times New Roman"/>
                <w:sz w:val="24"/>
                <w:szCs w:val="24"/>
                <w:lang w:eastAsia="uk-UA"/>
              </w:rPr>
              <w:t>закупівель</w:t>
            </w:r>
            <w:proofErr w:type="spellEnd"/>
            <w:r w:rsidRPr="00D03B88">
              <w:rPr>
                <w:rFonts w:ascii="Times New Roman" w:eastAsia="Times New Roman" w:hAnsi="Times New Roman"/>
                <w:sz w:val="24"/>
                <w:szCs w:val="24"/>
                <w:lang w:eastAsia="uk-UA"/>
              </w:rPr>
              <w:t xml:space="preserve"> філії «Вокзальна компанія» акціонерного товариства «Українська залізниця», </w:t>
            </w:r>
            <w:proofErr w:type="spellStart"/>
            <w:r w:rsidRPr="00D03B88">
              <w:rPr>
                <w:rFonts w:ascii="Times New Roman" w:eastAsia="Times New Roman" w:hAnsi="Times New Roman"/>
                <w:sz w:val="24"/>
                <w:szCs w:val="24"/>
                <w:lang w:eastAsia="uk-UA"/>
              </w:rPr>
              <w:t>тел</w:t>
            </w:r>
            <w:proofErr w:type="spellEnd"/>
            <w:r w:rsidRPr="00D03B88">
              <w:rPr>
                <w:rFonts w:ascii="Times New Roman" w:eastAsia="Times New Roman" w:hAnsi="Times New Roman"/>
                <w:sz w:val="24"/>
                <w:szCs w:val="24"/>
                <w:lang w:eastAsia="uk-UA"/>
              </w:rPr>
              <w:t xml:space="preserve">:  +38 (044) 309-77-30, </w:t>
            </w:r>
          </w:p>
          <w:p w:rsidR="00007E61" w:rsidRPr="00463AC4" w:rsidRDefault="00007E61" w:rsidP="00D16AC5">
            <w:pPr>
              <w:ind w:right="126" w:firstLine="175"/>
              <w:jc w:val="both"/>
              <w:rPr>
                <w:rFonts w:ascii="Times New Roman" w:eastAsia="Times New Roman" w:hAnsi="Times New Roman"/>
                <w:sz w:val="24"/>
                <w:szCs w:val="24"/>
              </w:rPr>
            </w:pPr>
            <w:r w:rsidRPr="00463AC4">
              <w:rPr>
                <w:rFonts w:ascii="Times New Roman" w:eastAsia="Times New Roman" w:hAnsi="Times New Roman"/>
                <w:sz w:val="24"/>
                <w:szCs w:val="24"/>
              </w:rPr>
              <w:t xml:space="preserve">З технічних питань: </w:t>
            </w:r>
          </w:p>
          <w:p w:rsidR="00AB27B5" w:rsidRPr="00AB27B5" w:rsidRDefault="00AB27B5" w:rsidP="00AB27B5">
            <w:pPr>
              <w:ind w:right="19"/>
              <w:rPr>
                <w:rFonts w:ascii="Times New Roman" w:eastAsia="Times New Roman" w:hAnsi="Times New Roman"/>
                <w:sz w:val="24"/>
                <w:szCs w:val="24"/>
                <w:lang w:eastAsia="uk-UA"/>
              </w:rPr>
            </w:pPr>
            <w:r w:rsidRPr="00AB27B5">
              <w:rPr>
                <w:rFonts w:ascii="Times New Roman" w:eastAsia="Times New Roman" w:hAnsi="Times New Roman"/>
                <w:sz w:val="24"/>
                <w:szCs w:val="24"/>
                <w:lang w:eastAsia="uk-UA"/>
              </w:rPr>
              <w:t>Менеджер-начальник відділу забезпечення виробництва філії «Вокзальна компанія» акціонерного това</w:t>
            </w:r>
            <w:r>
              <w:rPr>
                <w:rFonts w:ascii="Times New Roman" w:eastAsia="Times New Roman" w:hAnsi="Times New Roman"/>
                <w:sz w:val="24"/>
                <w:szCs w:val="24"/>
                <w:lang w:eastAsia="uk-UA"/>
              </w:rPr>
              <w:t xml:space="preserve">риства «Українська залізниця», </w:t>
            </w:r>
            <w:proofErr w:type="spellStart"/>
            <w:r w:rsidRPr="00AB27B5">
              <w:rPr>
                <w:rFonts w:ascii="Times New Roman" w:eastAsia="Times New Roman" w:hAnsi="Times New Roman"/>
                <w:sz w:val="24"/>
                <w:szCs w:val="24"/>
                <w:lang w:eastAsia="uk-UA"/>
              </w:rPr>
              <w:t>Бєлашова</w:t>
            </w:r>
            <w:proofErr w:type="spellEnd"/>
            <w:r w:rsidRPr="00AB27B5">
              <w:rPr>
                <w:rFonts w:ascii="Times New Roman" w:eastAsia="Times New Roman" w:hAnsi="Times New Roman"/>
                <w:sz w:val="24"/>
                <w:szCs w:val="24"/>
                <w:lang w:eastAsia="uk-UA"/>
              </w:rPr>
              <w:t xml:space="preserve"> Наталя Володимирівна</w:t>
            </w:r>
          </w:p>
          <w:p w:rsidR="00AB27B5" w:rsidRPr="00AB27B5" w:rsidRDefault="00AB27B5" w:rsidP="00AB27B5">
            <w:pPr>
              <w:ind w:right="19"/>
              <w:rPr>
                <w:rFonts w:ascii="Times New Roman" w:eastAsia="Times New Roman" w:hAnsi="Times New Roman"/>
                <w:sz w:val="24"/>
                <w:szCs w:val="24"/>
                <w:lang w:eastAsia="uk-UA"/>
              </w:rPr>
            </w:pPr>
            <w:proofErr w:type="spellStart"/>
            <w:r w:rsidRPr="00AB27B5">
              <w:rPr>
                <w:rFonts w:ascii="Times New Roman" w:eastAsia="Times New Roman" w:hAnsi="Times New Roman"/>
                <w:sz w:val="24"/>
                <w:szCs w:val="24"/>
                <w:lang w:eastAsia="uk-UA"/>
              </w:rPr>
              <w:t>тел</w:t>
            </w:r>
            <w:proofErr w:type="spellEnd"/>
            <w:r w:rsidRPr="00AB27B5">
              <w:rPr>
                <w:rFonts w:ascii="Times New Roman" w:eastAsia="Times New Roman" w:hAnsi="Times New Roman"/>
                <w:sz w:val="24"/>
                <w:szCs w:val="24"/>
                <w:lang w:eastAsia="uk-UA"/>
              </w:rPr>
              <w:t>. +38 (044) 309 77 21.</w:t>
            </w:r>
          </w:p>
          <w:p w:rsidR="00007E61" w:rsidRPr="00463AC4" w:rsidRDefault="00007E61" w:rsidP="00D16AC5">
            <w:pPr>
              <w:ind w:right="126" w:firstLine="175"/>
              <w:jc w:val="both"/>
              <w:rPr>
                <w:rFonts w:ascii="Times New Roman" w:eastAsia="Times New Roman" w:hAnsi="Times New Roman"/>
                <w:sz w:val="24"/>
                <w:szCs w:val="24"/>
              </w:rPr>
            </w:pPr>
            <w:r w:rsidRPr="00463AC4">
              <w:rPr>
                <w:rFonts w:ascii="Times New Roman" w:eastAsia="Times New Roman" w:hAnsi="Times New Roman"/>
                <w:sz w:val="24"/>
                <w:szCs w:val="24"/>
              </w:rPr>
              <w:t>З питань укладення договору:</w:t>
            </w:r>
          </w:p>
          <w:p w:rsidR="00AB27B5" w:rsidRPr="00AB27B5" w:rsidRDefault="00AB27B5" w:rsidP="00AB27B5">
            <w:pPr>
              <w:ind w:right="19"/>
              <w:rPr>
                <w:rFonts w:ascii="Times New Roman" w:eastAsia="Times New Roman" w:hAnsi="Times New Roman"/>
                <w:sz w:val="24"/>
                <w:szCs w:val="24"/>
                <w:lang w:eastAsia="uk-UA"/>
              </w:rPr>
            </w:pPr>
            <w:r w:rsidRPr="00AB27B5">
              <w:rPr>
                <w:rFonts w:ascii="Times New Roman" w:eastAsia="Times New Roman" w:hAnsi="Times New Roman"/>
                <w:sz w:val="24"/>
                <w:szCs w:val="24"/>
                <w:lang w:eastAsia="uk-UA"/>
              </w:rPr>
              <w:t>Менеджер-начальник відділу забезпечення виробництва філії «Вокзальна компанія» акціонерного това</w:t>
            </w:r>
            <w:r>
              <w:rPr>
                <w:rFonts w:ascii="Times New Roman" w:eastAsia="Times New Roman" w:hAnsi="Times New Roman"/>
                <w:sz w:val="24"/>
                <w:szCs w:val="24"/>
                <w:lang w:eastAsia="uk-UA"/>
              </w:rPr>
              <w:t xml:space="preserve">риства «Українська залізниця», </w:t>
            </w:r>
            <w:proofErr w:type="spellStart"/>
            <w:r w:rsidRPr="00AB27B5">
              <w:rPr>
                <w:rFonts w:ascii="Times New Roman" w:eastAsia="Times New Roman" w:hAnsi="Times New Roman"/>
                <w:sz w:val="24"/>
                <w:szCs w:val="24"/>
                <w:lang w:eastAsia="uk-UA"/>
              </w:rPr>
              <w:t>Бєлашова</w:t>
            </w:r>
            <w:proofErr w:type="spellEnd"/>
            <w:r w:rsidRPr="00AB27B5">
              <w:rPr>
                <w:rFonts w:ascii="Times New Roman" w:eastAsia="Times New Roman" w:hAnsi="Times New Roman"/>
                <w:sz w:val="24"/>
                <w:szCs w:val="24"/>
                <w:lang w:eastAsia="uk-UA"/>
              </w:rPr>
              <w:t xml:space="preserve"> Наталя Володимирівна</w:t>
            </w:r>
          </w:p>
          <w:p w:rsidR="007D78AC" w:rsidRPr="00AB27B5" w:rsidRDefault="00AB27B5" w:rsidP="00AB27B5">
            <w:pPr>
              <w:ind w:right="19"/>
              <w:rPr>
                <w:rFonts w:ascii="Times New Roman" w:eastAsia="Times New Roman" w:hAnsi="Times New Roman"/>
                <w:sz w:val="24"/>
                <w:szCs w:val="24"/>
                <w:lang w:eastAsia="uk-UA"/>
              </w:rPr>
            </w:pPr>
            <w:proofErr w:type="spellStart"/>
            <w:r>
              <w:rPr>
                <w:rFonts w:ascii="Times New Roman" w:eastAsia="Times New Roman" w:hAnsi="Times New Roman"/>
                <w:sz w:val="24"/>
                <w:szCs w:val="24"/>
                <w:lang w:eastAsia="uk-UA"/>
              </w:rPr>
              <w:t>тел</w:t>
            </w:r>
            <w:proofErr w:type="spellEnd"/>
            <w:r>
              <w:rPr>
                <w:rFonts w:ascii="Times New Roman" w:eastAsia="Times New Roman" w:hAnsi="Times New Roman"/>
                <w:sz w:val="24"/>
                <w:szCs w:val="24"/>
                <w:lang w:eastAsia="uk-UA"/>
              </w:rPr>
              <w:t>. +38 (044) 309 77 21.</w:t>
            </w:r>
          </w:p>
        </w:tc>
      </w:tr>
      <w:tr w:rsidR="00AD69F1" w:rsidRPr="00AD7AA4" w:rsidTr="009E382F">
        <w:trPr>
          <w:trHeight w:val="15"/>
          <w:jc w:val="center"/>
        </w:trPr>
        <w:tc>
          <w:tcPr>
            <w:tcW w:w="705" w:type="dxa"/>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3</w:t>
            </w:r>
          </w:p>
        </w:tc>
        <w:tc>
          <w:tcPr>
            <w:tcW w:w="2835" w:type="dxa"/>
          </w:tcPr>
          <w:p w:rsidR="00AD69F1" w:rsidRPr="00AD7AA4" w:rsidRDefault="000E11A9">
            <w:pP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Процедура закупівлі</w:t>
            </w:r>
          </w:p>
        </w:tc>
        <w:tc>
          <w:tcPr>
            <w:tcW w:w="6236" w:type="dxa"/>
          </w:tcPr>
          <w:p w:rsidR="00AD69F1" w:rsidRPr="00463AC4" w:rsidRDefault="000E11A9">
            <w:pPr>
              <w:jc w:val="both"/>
              <w:rPr>
                <w:rFonts w:ascii="Times New Roman" w:eastAsia="Times New Roman" w:hAnsi="Times New Roman" w:cs="Times New Roman"/>
                <w:color w:val="4A86E8"/>
                <w:sz w:val="24"/>
                <w:szCs w:val="24"/>
              </w:rPr>
            </w:pPr>
            <w:r w:rsidRPr="00463AC4">
              <w:rPr>
                <w:rFonts w:ascii="Times New Roman" w:eastAsia="Times New Roman" w:hAnsi="Times New Roman" w:cs="Times New Roman"/>
                <w:sz w:val="24"/>
                <w:szCs w:val="24"/>
              </w:rPr>
              <w:t xml:space="preserve">відкриті торги </w:t>
            </w:r>
            <w:r w:rsidR="00187048" w:rsidRPr="00463AC4">
              <w:rPr>
                <w:rFonts w:ascii="Times New Roman" w:eastAsia="Times New Roman" w:hAnsi="Times New Roman" w:cs="Times New Roman"/>
                <w:sz w:val="24"/>
                <w:szCs w:val="24"/>
              </w:rPr>
              <w:t>(</w:t>
            </w:r>
            <w:r w:rsidRPr="00463AC4">
              <w:rPr>
                <w:rFonts w:ascii="Times New Roman" w:eastAsia="Times New Roman" w:hAnsi="Times New Roman" w:cs="Times New Roman"/>
                <w:sz w:val="24"/>
                <w:szCs w:val="24"/>
              </w:rPr>
              <w:t>з особливостями</w:t>
            </w:r>
            <w:r w:rsidR="00187048" w:rsidRPr="00463AC4">
              <w:rPr>
                <w:rFonts w:ascii="Times New Roman" w:eastAsia="Times New Roman" w:hAnsi="Times New Roman" w:cs="Times New Roman"/>
                <w:sz w:val="24"/>
                <w:szCs w:val="24"/>
              </w:rPr>
              <w:t>)</w:t>
            </w:r>
          </w:p>
        </w:tc>
      </w:tr>
      <w:tr w:rsidR="00AD69F1" w:rsidRPr="00AD7AA4" w:rsidTr="009E382F">
        <w:trPr>
          <w:trHeight w:val="240"/>
          <w:jc w:val="center"/>
        </w:trPr>
        <w:tc>
          <w:tcPr>
            <w:tcW w:w="705" w:type="dxa"/>
          </w:tcPr>
          <w:p w:rsidR="00AD69F1" w:rsidRPr="00AD7AA4" w:rsidRDefault="000E11A9">
            <w:pPr>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4</w:t>
            </w:r>
          </w:p>
        </w:tc>
        <w:tc>
          <w:tcPr>
            <w:tcW w:w="2835" w:type="dxa"/>
          </w:tcPr>
          <w:p w:rsidR="00AD69F1" w:rsidRPr="00AD7AA4" w:rsidRDefault="000E11A9">
            <w:pP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Інформація про предмет закупівлі</w:t>
            </w:r>
          </w:p>
        </w:tc>
        <w:tc>
          <w:tcPr>
            <w:tcW w:w="6236" w:type="dxa"/>
          </w:tcPr>
          <w:p w:rsidR="00AD69F1" w:rsidRPr="00463AC4" w:rsidRDefault="000E11A9">
            <w:pPr>
              <w:jc w:val="both"/>
              <w:rPr>
                <w:rFonts w:ascii="Times New Roman" w:eastAsia="Times New Roman" w:hAnsi="Times New Roman" w:cs="Times New Roman"/>
                <w:sz w:val="24"/>
                <w:szCs w:val="24"/>
              </w:rPr>
            </w:pPr>
            <w:r w:rsidRPr="00463AC4">
              <w:rPr>
                <w:rFonts w:ascii="Times New Roman" w:eastAsia="Times New Roman" w:hAnsi="Times New Roman" w:cs="Times New Roman"/>
                <w:i/>
                <w:color w:val="000000"/>
                <w:sz w:val="24"/>
                <w:szCs w:val="24"/>
              </w:rPr>
              <w:t> </w:t>
            </w:r>
          </w:p>
        </w:tc>
      </w:tr>
      <w:tr w:rsidR="00D37040" w:rsidRPr="00AD7AA4" w:rsidTr="00391FE0">
        <w:trPr>
          <w:trHeight w:val="720"/>
          <w:jc w:val="center"/>
        </w:trPr>
        <w:tc>
          <w:tcPr>
            <w:tcW w:w="705" w:type="dxa"/>
          </w:tcPr>
          <w:p w:rsidR="00D37040" w:rsidRPr="00AD7AA4" w:rsidRDefault="00D37040" w:rsidP="00D37040">
            <w:pPr>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4.1</w:t>
            </w:r>
          </w:p>
        </w:tc>
        <w:tc>
          <w:tcPr>
            <w:tcW w:w="2835" w:type="dxa"/>
          </w:tcPr>
          <w:p w:rsidR="00D37040" w:rsidRPr="00AD7AA4" w:rsidRDefault="00D37040" w:rsidP="00D37040">
            <w:pP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назва предмета закупівлі</w:t>
            </w:r>
          </w:p>
        </w:tc>
        <w:tc>
          <w:tcPr>
            <w:tcW w:w="6236" w:type="dxa"/>
            <w:vAlign w:val="center"/>
          </w:tcPr>
          <w:p w:rsidR="00D37040" w:rsidRPr="00AB27B5" w:rsidRDefault="00F77845" w:rsidP="00F77845">
            <w:pPr>
              <w:autoSpaceDE w:val="0"/>
              <w:autoSpaceDN w:val="0"/>
              <w:adjustRightInd w:val="0"/>
              <w:spacing w:line="0" w:lineRule="atLeast"/>
              <w:jc w:val="both"/>
              <w:rPr>
                <w:rFonts w:ascii="Times New Roman" w:hAnsi="Times New Roman"/>
                <w:sz w:val="24"/>
                <w:szCs w:val="24"/>
              </w:rPr>
            </w:pPr>
            <w:r>
              <w:rPr>
                <w:rFonts w:ascii="Times New Roman" w:hAnsi="Times New Roman"/>
                <w:color w:val="000000"/>
                <w:sz w:val="24"/>
                <w:szCs w:val="24"/>
              </w:rPr>
              <w:t xml:space="preserve">Код </w:t>
            </w:r>
            <w:r w:rsidR="00AB27B5" w:rsidRPr="00AB27B5">
              <w:rPr>
                <w:rFonts w:ascii="Times New Roman" w:hAnsi="Times New Roman"/>
                <w:color w:val="000000"/>
                <w:sz w:val="24"/>
                <w:szCs w:val="24"/>
              </w:rPr>
              <w:t xml:space="preserve">ДК 021:2015 - </w:t>
            </w:r>
            <w:r w:rsidR="00AB27B5" w:rsidRPr="00AB27B5">
              <w:rPr>
                <w:rFonts w:ascii="Times New Roman" w:hAnsi="Times New Roman"/>
                <w:sz w:val="24"/>
                <w:szCs w:val="24"/>
              </w:rPr>
              <w:t xml:space="preserve">18830000-6 </w:t>
            </w:r>
            <w:r w:rsidR="00AB27B5" w:rsidRPr="00AB27B5">
              <w:rPr>
                <w:rFonts w:ascii="Times New Roman" w:hAnsi="Times New Roman"/>
                <w:color w:val="000000"/>
                <w:sz w:val="24"/>
                <w:szCs w:val="24"/>
              </w:rPr>
              <w:t xml:space="preserve">Захисне взуття </w:t>
            </w:r>
            <w:r w:rsidR="00AB27B5" w:rsidRPr="00AB27B5">
              <w:rPr>
                <w:rFonts w:ascii="Times New Roman" w:hAnsi="Times New Roman"/>
                <w:sz w:val="24"/>
                <w:szCs w:val="24"/>
              </w:rPr>
              <w:t>(</w:t>
            </w:r>
            <w:proofErr w:type="spellStart"/>
            <w:r w:rsidR="00AB27B5" w:rsidRPr="00AB27B5">
              <w:rPr>
                <w:rFonts w:ascii="Times New Roman" w:hAnsi="Times New Roman"/>
                <w:spacing w:val="3"/>
                <w:sz w:val="24"/>
                <w:szCs w:val="24"/>
              </w:rPr>
              <w:t>галоші</w:t>
            </w:r>
            <w:proofErr w:type="spellEnd"/>
            <w:r w:rsidR="00AB27B5" w:rsidRPr="00AB27B5">
              <w:rPr>
                <w:rFonts w:ascii="Times New Roman" w:hAnsi="Times New Roman"/>
                <w:spacing w:val="3"/>
                <w:sz w:val="24"/>
                <w:szCs w:val="24"/>
              </w:rPr>
              <w:t xml:space="preserve"> діелектричні</w:t>
            </w:r>
            <w:r w:rsidR="00AB27B5" w:rsidRPr="00AB27B5">
              <w:rPr>
                <w:rFonts w:ascii="Times New Roman" w:hAnsi="Times New Roman"/>
                <w:sz w:val="24"/>
                <w:szCs w:val="24"/>
              </w:rPr>
              <w:t>)</w:t>
            </w:r>
          </w:p>
        </w:tc>
      </w:tr>
      <w:tr w:rsidR="00D37040" w:rsidRPr="00AD7AA4" w:rsidTr="009E382F">
        <w:trPr>
          <w:trHeight w:val="1119"/>
          <w:jc w:val="center"/>
        </w:trPr>
        <w:tc>
          <w:tcPr>
            <w:tcW w:w="705" w:type="dxa"/>
          </w:tcPr>
          <w:p w:rsidR="00D37040" w:rsidRPr="00AD7AA4" w:rsidRDefault="00D37040" w:rsidP="00D37040">
            <w:pPr>
              <w:widowControl w:val="0"/>
              <w:jc w:val="center"/>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4.2</w:t>
            </w:r>
          </w:p>
        </w:tc>
        <w:tc>
          <w:tcPr>
            <w:tcW w:w="2835" w:type="dxa"/>
          </w:tcPr>
          <w:p w:rsidR="00D37040" w:rsidRPr="00AD7AA4" w:rsidRDefault="00D37040" w:rsidP="00D37040">
            <w:pPr>
              <w:widowControl w:val="0"/>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36" w:type="dxa"/>
          </w:tcPr>
          <w:p w:rsidR="00D37040" w:rsidRPr="00AD7AA4" w:rsidRDefault="00D37040" w:rsidP="00D37040">
            <w:pPr>
              <w:widowControl w:val="0"/>
              <w:ind w:right="120"/>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Закупівля здійснюється щодо предмет</w:t>
            </w:r>
            <w:r w:rsidRPr="00AD7AA4">
              <w:rPr>
                <w:rFonts w:ascii="Times New Roman" w:eastAsia="Times New Roman" w:hAnsi="Times New Roman" w:cs="Times New Roman"/>
                <w:sz w:val="24"/>
                <w:szCs w:val="24"/>
              </w:rPr>
              <w:t>а</w:t>
            </w:r>
            <w:r w:rsidRPr="00AD7AA4">
              <w:rPr>
                <w:rFonts w:ascii="Times New Roman" w:eastAsia="Times New Roman" w:hAnsi="Times New Roman" w:cs="Times New Roman"/>
                <w:color w:val="000000"/>
                <w:sz w:val="24"/>
                <w:szCs w:val="24"/>
              </w:rPr>
              <w:t xml:space="preserve"> закупівлі в цілому.</w:t>
            </w:r>
          </w:p>
          <w:p w:rsidR="00D37040" w:rsidRPr="00AD7AA4" w:rsidRDefault="00D37040" w:rsidP="00D37040">
            <w:pPr>
              <w:widowControl w:val="0"/>
              <w:ind w:right="120"/>
              <w:jc w:val="both"/>
              <w:rPr>
                <w:rFonts w:ascii="Times New Roman" w:eastAsia="Times New Roman" w:hAnsi="Times New Roman" w:cs="Times New Roman"/>
                <w:i/>
                <w:color w:val="FF0000"/>
                <w:sz w:val="24"/>
                <w:szCs w:val="24"/>
                <w:highlight w:val="yellow"/>
              </w:rPr>
            </w:pPr>
            <w:r w:rsidRPr="00AD7AA4">
              <w:rPr>
                <w:rFonts w:ascii="Times New Roman" w:hAnsi="Times New Roman"/>
                <w:sz w:val="24"/>
                <w:szCs w:val="24"/>
              </w:rPr>
              <w:t>Ділення закупівлі на лоти не передбачено.</w:t>
            </w:r>
          </w:p>
        </w:tc>
      </w:tr>
      <w:tr w:rsidR="00D37040" w:rsidRPr="00AD7AA4" w:rsidTr="009E382F">
        <w:trPr>
          <w:trHeight w:val="1119"/>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lastRenderedPageBreak/>
              <w:t>4.3</w:t>
            </w:r>
          </w:p>
        </w:tc>
        <w:tc>
          <w:tcPr>
            <w:tcW w:w="2835" w:type="dxa"/>
          </w:tcPr>
          <w:p w:rsidR="00D37040" w:rsidRPr="00AD7AA4" w:rsidRDefault="00D37040" w:rsidP="00D37040">
            <w:pPr>
              <w:widowControl w:val="0"/>
              <w:rPr>
                <w:rFonts w:ascii="Times New Roman" w:eastAsia="Times New Roman" w:hAnsi="Times New Roman" w:cs="Times New Roman"/>
                <w:color w:val="000000"/>
                <w:sz w:val="24"/>
                <w:szCs w:val="24"/>
                <w:highlight w:val="yellow"/>
              </w:rPr>
            </w:pPr>
            <w:r w:rsidRPr="00AD7AA4">
              <w:rPr>
                <w:rFonts w:ascii="Times New Roman" w:eastAsia="Times New Roman" w:hAnsi="Times New Roman" w:cs="Times New Roman"/>
                <w:color w:val="000000"/>
                <w:sz w:val="24"/>
                <w:szCs w:val="24"/>
              </w:rPr>
              <w:t xml:space="preserve">кількість товару та місце його поставки </w:t>
            </w:r>
          </w:p>
        </w:tc>
        <w:tc>
          <w:tcPr>
            <w:tcW w:w="6236" w:type="dxa"/>
          </w:tcPr>
          <w:p w:rsidR="00D87125" w:rsidRDefault="00D37040" w:rsidP="00D87125">
            <w:pPr>
              <w:widowControl w:val="0"/>
              <w:autoSpaceDE w:val="0"/>
              <w:autoSpaceDN w:val="0"/>
              <w:ind w:right="142" w:firstLine="175"/>
              <w:jc w:val="both"/>
              <w:rPr>
                <w:rFonts w:ascii="Times New Roman" w:eastAsia="Times New Roman" w:hAnsi="Times New Roman" w:cs="Times New Roman"/>
                <w:sz w:val="24"/>
                <w:szCs w:val="24"/>
              </w:rPr>
            </w:pPr>
            <w:r w:rsidRPr="00463AC4">
              <w:rPr>
                <w:rFonts w:ascii="Times New Roman" w:eastAsia="Times New Roman" w:hAnsi="Times New Roman" w:cs="Times New Roman"/>
                <w:sz w:val="24"/>
                <w:szCs w:val="24"/>
              </w:rPr>
              <w:t xml:space="preserve">Кількість: </w:t>
            </w:r>
            <w:r w:rsidR="00AB27B5">
              <w:rPr>
                <w:rFonts w:ascii="Times New Roman" w:eastAsia="Times New Roman" w:hAnsi="Times New Roman" w:cs="Times New Roman"/>
                <w:sz w:val="24"/>
                <w:szCs w:val="24"/>
              </w:rPr>
              <w:t>21 пар</w:t>
            </w:r>
          </w:p>
          <w:p w:rsidR="00D37040" w:rsidRPr="00463AC4" w:rsidRDefault="004025DB" w:rsidP="00D87125">
            <w:pPr>
              <w:widowControl w:val="0"/>
              <w:autoSpaceDE w:val="0"/>
              <w:autoSpaceDN w:val="0"/>
              <w:ind w:right="142" w:firstLine="175"/>
              <w:jc w:val="both"/>
              <w:rPr>
                <w:rFonts w:ascii="Times New Roman" w:eastAsia="Times New Roman" w:hAnsi="Times New Roman" w:cs="Times New Roman"/>
                <w:i/>
                <w:color w:val="4A86E8"/>
                <w:sz w:val="24"/>
                <w:szCs w:val="24"/>
              </w:rPr>
            </w:pPr>
            <w:r w:rsidRPr="00463AC4">
              <w:rPr>
                <w:rFonts w:ascii="Times New Roman" w:hAnsi="Times New Roman"/>
                <w:sz w:val="24"/>
                <w:szCs w:val="24"/>
                <w:lang w:eastAsia="uk-UA"/>
              </w:rPr>
              <w:t>Місце поставки: м. Київ (більш детальну інформацію щодо місця поставки товару буде надано переможцю при укладанні договору)</w:t>
            </w:r>
          </w:p>
        </w:tc>
      </w:tr>
      <w:tr w:rsidR="00D37040" w:rsidRPr="00AD7AA4" w:rsidTr="009E382F">
        <w:trPr>
          <w:trHeight w:val="645"/>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4.4</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36" w:type="dxa"/>
          </w:tcPr>
          <w:p w:rsidR="00D37040" w:rsidRPr="00463AC4" w:rsidRDefault="005929F4" w:rsidP="00AB27B5">
            <w:pPr>
              <w:widowControl w:val="0"/>
              <w:jc w:val="both"/>
              <w:rPr>
                <w:rFonts w:ascii="Times New Roman" w:eastAsia="Times New Roman" w:hAnsi="Times New Roman" w:cs="Times New Roman"/>
                <w:sz w:val="24"/>
                <w:szCs w:val="24"/>
              </w:rPr>
            </w:pPr>
            <w:r w:rsidRPr="00463AC4">
              <w:rPr>
                <w:rFonts w:ascii="Times New Roman" w:hAnsi="Times New Roman"/>
                <w:sz w:val="24"/>
                <w:szCs w:val="24"/>
              </w:rPr>
              <w:t xml:space="preserve">Строк поставки товару – </w:t>
            </w:r>
            <w:r w:rsidR="00AB27B5" w:rsidRPr="00AB27B5">
              <w:rPr>
                <w:rFonts w:ascii="Times New Roman" w:hAnsi="Times New Roman"/>
                <w:sz w:val="24"/>
                <w:szCs w:val="24"/>
              </w:rPr>
              <w:t>протягом 30 (тридцяти) робочих днів з моменту отримання письмової рознарядки ПОСТАЧАЛЬНИКОМ.</w:t>
            </w:r>
          </w:p>
        </w:tc>
      </w:tr>
      <w:tr w:rsidR="00D37040" w:rsidRPr="00AD7AA4" w:rsidTr="009E382F">
        <w:trPr>
          <w:trHeight w:val="841"/>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5</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Недискримінація учасників</w:t>
            </w:r>
            <w:r w:rsidRPr="00AD7AA4">
              <w:rPr>
                <w:rFonts w:ascii="Times New Roman" w:eastAsia="Times New Roman" w:hAnsi="Times New Roman" w:cs="Times New Roman"/>
              </w:rPr>
              <w:t xml:space="preserve"> </w:t>
            </w:r>
          </w:p>
        </w:tc>
        <w:tc>
          <w:tcPr>
            <w:tcW w:w="6236" w:type="dxa"/>
          </w:tcPr>
          <w:p w:rsidR="00D37040" w:rsidRPr="00AD7AA4" w:rsidRDefault="00D37040" w:rsidP="00D37040">
            <w:pPr>
              <w:widowControl w:val="0"/>
              <w:ind w:right="140"/>
              <w:jc w:val="both"/>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D7AA4">
              <w:rPr>
                <w:rFonts w:ascii="Times New Roman" w:eastAsia="Times New Roman" w:hAnsi="Times New Roman" w:cs="Times New Roman"/>
                <w:color w:val="000000"/>
                <w:sz w:val="24"/>
                <w:szCs w:val="24"/>
              </w:rPr>
              <w:t>закупівель</w:t>
            </w:r>
            <w:proofErr w:type="spellEnd"/>
            <w:r w:rsidRPr="00AD7AA4">
              <w:rPr>
                <w:rFonts w:ascii="Times New Roman" w:eastAsia="Times New Roman" w:hAnsi="Times New Roman" w:cs="Times New Roman"/>
                <w:color w:val="000000"/>
                <w:sz w:val="24"/>
                <w:szCs w:val="24"/>
              </w:rPr>
              <w:t xml:space="preserve"> на рівних умовах.</w:t>
            </w:r>
          </w:p>
        </w:tc>
      </w:tr>
      <w:tr w:rsidR="00D37040" w:rsidRPr="00AD7AA4" w:rsidTr="009E382F">
        <w:trPr>
          <w:trHeight w:val="1119"/>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6</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D7AA4">
              <w:rPr>
                <w:rFonts w:ascii="Times New Roman" w:eastAsia="Times New Roman" w:hAnsi="Times New Roman" w:cs="Times New Roman"/>
              </w:rPr>
              <w:t xml:space="preserve"> </w:t>
            </w:r>
          </w:p>
        </w:tc>
        <w:tc>
          <w:tcPr>
            <w:tcW w:w="6236" w:type="dxa"/>
          </w:tcPr>
          <w:p w:rsidR="00D37040" w:rsidRPr="00AD7AA4" w:rsidRDefault="00D37040" w:rsidP="00D37040">
            <w:pPr>
              <w:widowControl w:val="0"/>
              <w:ind w:right="140"/>
              <w:jc w:val="both"/>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r w:rsidRPr="00AD7AA4">
              <w:rPr>
                <w:rFonts w:ascii="Times New Roman" w:eastAsia="Times New Roman" w:hAnsi="Times New Roman" w:cs="Times New Roman"/>
              </w:rPr>
              <w:t xml:space="preserve"> </w:t>
            </w:r>
            <w:r w:rsidRPr="00AD7AA4">
              <w:rPr>
                <w:rFonts w:ascii="Times New Roman" w:eastAsia="Times New Roman" w:hAnsi="Times New Roman" w:cs="Times New Roman"/>
                <w:b/>
                <w:i/>
                <w:color w:val="000000"/>
                <w:sz w:val="24"/>
                <w:szCs w:val="24"/>
              </w:rPr>
              <w:t>У разі якщо учасником процедури закупівлі є нерезидент</w:t>
            </w:r>
            <w:r w:rsidRPr="00AD7AA4">
              <w:rPr>
                <w:rFonts w:ascii="Times New Roman" w:eastAsia="Times New Roman" w:hAnsi="Times New Roman" w:cs="Times New Roman"/>
                <w:b/>
                <w:color w:val="000000"/>
                <w:sz w:val="24"/>
                <w:szCs w:val="24"/>
              </w:rPr>
              <w:t xml:space="preserve">, </w:t>
            </w:r>
            <w:r w:rsidRPr="00AD7AA4">
              <w:rPr>
                <w:rFonts w:ascii="Times New Roman" w:eastAsia="Times New Roman" w:hAnsi="Times New Roman" w:cs="Times New Roman"/>
                <w:color w:val="000000"/>
                <w:sz w:val="24"/>
                <w:szCs w:val="24"/>
              </w:rPr>
              <w:t xml:space="preserve">такий </w:t>
            </w:r>
            <w:r w:rsidRPr="00AD7AA4">
              <w:rPr>
                <w:rFonts w:ascii="Times New Roman" w:eastAsia="Times New Roman" w:hAnsi="Times New Roman" w:cs="Times New Roman"/>
                <w:sz w:val="24"/>
                <w:szCs w:val="24"/>
              </w:rPr>
              <w:t>у</w:t>
            </w:r>
            <w:r w:rsidRPr="00AD7A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D7AA4">
              <w:rPr>
                <w:rFonts w:ascii="Times New Roman" w:eastAsia="Times New Roman" w:hAnsi="Times New Roman" w:cs="Times New Roman"/>
                <w:color w:val="000000"/>
                <w:sz w:val="24"/>
                <w:szCs w:val="24"/>
              </w:rPr>
              <w:t>закупівель</w:t>
            </w:r>
            <w:proofErr w:type="spellEnd"/>
            <w:r w:rsidRPr="00AD7AA4">
              <w:rPr>
                <w:rFonts w:ascii="Times New Roman" w:eastAsia="Times New Roman" w:hAnsi="Times New Roman" w:cs="Times New Roman"/>
                <w:color w:val="000000"/>
                <w:sz w:val="24"/>
                <w:szCs w:val="24"/>
              </w:rPr>
              <w:t xml:space="preserve"> у валюті – гривня.</w:t>
            </w:r>
          </w:p>
        </w:tc>
      </w:tr>
      <w:tr w:rsidR="00D37040" w:rsidRPr="00AD7AA4" w:rsidTr="003B5C5B">
        <w:trPr>
          <w:trHeight w:val="570"/>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7</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6" w:type="dxa"/>
          </w:tcPr>
          <w:p w:rsidR="00115ED3" w:rsidRDefault="00115ED3" w:rsidP="00D15719">
            <w:pPr>
              <w:widowControl w:val="0"/>
              <w:ind w:left="33" w:right="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115ED3" w:rsidRDefault="00115ED3" w:rsidP="00D15719">
            <w:pPr>
              <w:widowControl w:val="0"/>
              <w:ind w:left="33" w:right="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115ED3" w:rsidRDefault="00115ED3" w:rsidP="00D15719">
            <w:pPr>
              <w:widowControl w:val="0"/>
              <w:ind w:left="33" w:right="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ED3" w:rsidRDefault="00115ED3" w:rsidP="00D15719">
            <w:pPr>
              <w:widowControl w:val="0"/>
              <w:ind w:left="33" w:right="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115ED3" w:rsidRDefault="00115ED3" w:rsidP="00D15719">
            <w:pPr>
              <w:widowControl w:val="0"/>
              <w:ind w:left="33" w:right="34"/>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115ED3" w:rsidRDefault="00115ED3" w:rsidP="00D15719">
            <w:pPr>
              <w:widowControl w:val="0"/>
              <w:ind w:left="33" w:right="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115ED3" w:rsidRPr="007D68EF" w:rsidRDefault="00115ED3" w:rsidP="00D15719">
            <w:pPr>
              <w:ind w:left="33" w:right="3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xml:space="preserve">, в тому числі щодо мови, замовник не розглядає інший(і) документ(и), що учасник </w:t>
            </w:r>
            <w:r>
              <w:rPr>
                <w:rFonts w:ascii="Times New Roman" w:eastAsia="Times New Roman" w:hAnsi="Times New Roman"/>
                <w:sz w:val="24"/>
                <w:szCs w:val="24"/>
              </w:rPr>
              <w:lastRenderedPageBreak/>
              <w:t xml:space="preserve">надав додатково на підтвердження цієї вимоги, навіть якщо інший документ </w:t>
            </w:r>
            <w:r w:rsidRPr="007D68EF">
              <w:rPr>
                <w:rFonts w:ascii="Times New Roman" w:eastAsia="Times New Roman" w:hAnsi="Times New Roman"/>
                <w:sz w:val="24"/>
                <w:szCs w:val="24"/>
              </w:rPr>
              <w:t>наданий іноземною мовою без перекладу.</w:t>
            </w:r>
          </w:p>
          <w:p w:rsidR="00115ED3" w:rsidRPr="007D68EF" w:rsidRDefault="00115ED3" w:rsidP="00D15719">
            <w:pPr>
              <w:ind w:left="33" w:right="34"/>
              <w:jc w:val="both"/>
              <w:rPr>
                <w:rFonts w:ascii="Times New Roman" w:hAnsi="Times New Roman"/>
                <w:sz w:val="24"/>
                <w:szCs w:val="24"/>
              </w:rPr>
            </w:pPr>
            <w:r w:rsidRPr="007D68EF">
              <w:rPr>
                <w:rFonts w:ascii="Times New Roman" w:hAnsi="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115ED3" w:rsidRPr="007D68EF" w:rsidRDefault="00115ED3" w:rsidP="00D15719">
            <w:pPr>
              <w:ind w:left="33" w:right="34"/>
              <w:jc w:val="both"/>
              <w:rPr>
                <w:rFonts w:ascii="Times New Roman" w:hAnsi="Times New Roman"/>
                <w:sz w:val="24"/>
                <w:szCs w:val="24"/>
              </w:rPr>
            </w:pPr>
            <w:r w:rsidRPr="007D68EF">
              <w:rPr>
                <w:rFonts w:ascii="Times New Roman" w:hAnsi="Times New Roman"/>
                <w:sz w:val="24"/>
                <w:szCs w:val="24"/>
              </w:rPr>
              <w:t xml:space="preserve">Відповідальність за якість та достовірність перекладу несе учасник. </w:t>
            </w:r>
          </w:p>
          <w:p w:rsidR="00D37040" w:rsidRPr="00AD7AA4" w:rsidRDefault="00115ED3" w:rsidP="00D15719">
            <w:pPr>
              <w:widowControl w:val="0"/>
              <w:ind w:left="33" w:right="34"/>
              <w:jc w:val="both"/>
              <w:rPr>
                <w:rFonts w:ascii="Times New Roman" w:eastAsia="Times New Roman" w:hAnsi="Times New Roman" w:cs="Times New Roman"/>
                <w:sz w:val="24"/>
                <w:szCs w:val="24"/>
              </w:rPr>
            </w:pPr>
            <w:r w:rsidRPr="007D68EF">
              <w:rPr>
                <w:rFonts w:ascii="Times New Roman" w:hAnsi="Times New Roman"/>
                <w:sz w:val="24"/>
                <w:szCs w:val="24"/>
              </w:rPr>
              <w:t>Всі витрати стосовно надання автентичного перекладу документів несе учасник.</w:t>
            </w:r>
          </w:p>
        </w:tc>
      </w:tr>
      <w:tr w:rsidR="00D37040" w:rsidRPr="00AD7AA4" w:rsidTr="009E382F">
        <w:trPr>
          <w:trHeight w:val="501"/>
          <w:jc w:val="center"/>
        </w:trPr>
        <w:tc>
          <w:tcPr>
            <w:tcW w:w="9776" w:type="dxa"/>
            <w:gridSpan w:val="3"/>
            <w:vAlign w:val="center"/>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lastRenderedPageBreak/>
              <w:t xml:space="preserve">Розділ 2. Порядок </w:t>
            </w:r>
            <w:r w:rsidRPr="00AD7AA4">
              <w:rPr>
                <w:rFonts w:ascii="Times New Roman" w:eastAsia="Times New Roman" w:hAnsi="Times New Roman" w:cs="Times New Roman"/>
                <w:b/>
                <w:sz w:val="24"/>
                <w:szCs w:val="24"/>
              </w:rPr>
              <w:t>в</w:t>
            </w:r>
            <w:r w:rsidRPr="00AD7A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7040" w:rsidRPr="00AD7AA4" w:rsidTr="009E382F">
        <w:trPr>
          <w:trHeight w:val="1975"/>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1</w:t>
            </w:r>
          </w:p>
        </w:tc>
        <w:tc>
          <w:tcPr>
            <w:tcW w:w="2835" w:type="dxa"/>
          </w:tcPr>
          <w:p w:rsidR="00D37040" w:rsidRPr="00AD7AA4" w:rsidRDefault="00D37040" w:rsidP="00D37040">
            <w:pPr>
              <w:widowControl w:val="0"/>
              <w:rPr>
                <w:rFonts w:ascii="Times New Roman" w:eastAsia="Times New Roman" w:hAnsi="Times New Roman" w:cs="Times New Roman"/>
                <w:b/>
                <w:sz w:val="24"/>
                <w:szCs w:val="24"/>
              </w:rPr>
            </w:pPr>
            <w:r w:rsidRPr="00AD7AA4">
              <w:rPr>
                <w:rFonts w:ascii="Times New Roman" w:eastAsia="Times New Roman" w:hAnsi="Times New Roman" w:cs="Times New Roman"/>
                <w:b/>
                <w:sz w:val="24"/>
                <w:szCs w:val="24"/>
              </w:rPr>
              <w:t>Процедура надання роз’яснень щодо тендерної документації</w:t>
            </w:r>
          </w:p>
        </w:tc>
        <w:tc>
          <w:tcPr>
            <w:tcW w:w="6236" w:type="dxa"/>
          </w:tcPr>
          <w:p w:rsidR="00D37040" w:rsidRPr="00AD7AA4" w:rsidRDefault="00D37040" w:rsidP="00D37040">
            <w:pPr>
              <w:widowControl w:val="0"/>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7040" w:rsidRPr="00AD7AA4" w:rsidRDefault="00D37040" w:rsidP="00D37040">
            <w:pPr>
              <w:widowControl w:val="0"/>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37040" w:rsidRPr="00AD7AA4" w:rsidRDefault="00D37040" w:rsidP="00D37040">
            <w:pPr>
              <w:widowControl w:val="0"/>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highlight w:val="white"/>
              </w:rPr>
              <w:t xml:space="preserve">Замовник повинен </w:t>
            </w:r>
            <w:r w:rsidRPr="00AD7AA4">
              <w:rPr>
                <w:rFonts w:ascii="Times New Roman" w:eastAsia="Times New Roman" w:hAnsi="Times New Roman" w:cs="Times New Roman"/>
                <w:b/>
                <w:i/>
                <w:sz w:val="24"/>
                <w:szCs w:val="24"/>
                <w:highlight w:val="white"/>
              </w:rPr>
              <w:t>протягом трьох днів</w:t>
            </w:r>
            <w:r w:rsidRPr="00AD7A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w:t>
            </w:r>
          </w:p>
          <w:p w:rsidR="00D37040" w:rsidRPr="00AD7AA4" w:rsidRDefault="00D37040" w:rsidP="00D37040">
            <w:pPr>
              <w:widowControl w:val="0"/>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автоматично зупиняє перебіг відкритих торгів.</w:t>
            </w:r>
          </w:p>
          <w:p w:rsidR="00D37040" w:rsidRPr="00AD7AA4" w:rsidRDefault="00D37040" w:rsidP="00D37040">
            <w:pPr>
              <w:widowControl w:val="0"/>
              <w:jc w:val="both"/>
              <w:rPr>
                <w:rFonts w:ascii="Times New Roman" w:eastAsia="Times New Roman" w:hAnsi="Times New Roman" w:cs="Times New Roman"/>
                <w:i/>
                <w:sz w:val="24"/>
                <w:szCs w:val="24"/>
              </w:rPr>
            </w:pPr>
            <w:r w:rsidRPr="00AD7A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AD7AA4">
              <w:rPr>
                <w:rFonts w:ascii="Times New Roman" w:eastAsia="Times New Roman" w:hAnsi="Times New Roman" w:cs="Times New Roman"/>
                <w:b/>
                <w:i/>
                <w:sz w:val="24"/>
                <w:szCs w:val="24"/>
                <w:highlight w:val="white"/>
              </w:rPr>
              <w:t>не менш як на чотири дні.</w:t>
            </w:r>
          </w:p>
        </w:tc>
      </w:tr>
      <w:tr w:rsidR="00D37040" w:rsidRPr="00AD7AA4" w:rsidTr="009E382F">
        <w:trPr>
          <w:trHeight w:val="1119"/>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2</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Внесення змін до тендерної документації</w:t>
            </w:r>
          </w:p>
        </w:tc>
        <w:tc>
          <w:tcPr>
            <w:tcW w:w="6236" w:type="dxa"/>
          </w:tcPr>
          <w:p w:rsidR="00D37040" w:rsidRPr="00AD7AA4" w:rsidRDefault="00D37040" w:rsidP="00D37040">
            <w:pPr>
              <w:widowControl w:val="0"/>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AA4">
              <w:rPr>
                <w:rFonts w:ascii="Times New Roman" w:eastAsia="Times New Roman" w:hAnsi="Times New Roman" w:cs="Times New Roman"/>
                <w:sz w:val="24"/>
                <w:szCs w:val="24"/>
                <w:highlight w:val="white"/>
              </w:rPr>
              <w:t>внести</w:t>
            </w:r>
            <w:proofErr w:type="spellEnd"/>
            <w:r w:rsidRPr="00AD7A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7040" w:rsidRPr="00AD7AA4" w:rsidRDefault="00D37040" w:rsidP="00D37040">
            <w:pPr>
              <w:widowControl w:val="0"/>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w:t>
            </w:r>
            <w:r w:rsidRPr="00AD7AA4">
              <w:rPr>
                <w:rFonts w:ascii="Times New Roman" w:eastAsia="Times New Roman" w:hAnsi="Times New Roman" w:cs="Times New Roman"/>
                <w:b/>
                <w:i/>
                <w:sz w:val="24"/>
                <w:szCs w:val="24"/>
                <w:highlight w:val="white"/>
              </w:rPr>
              <w:t xml:space="preserve">у вигляді нової редакції </w:t>
            </w:r>
            <w:r w:rsidRPr="00AD7AA4">
              <w:rPr>
                <w:rFonts w:ascii="Times New Roman" w:eastAsia="Times New Roman" w:hAnsi="Times New Roman" w:cs="Times New Roman"/>
                <w:b/>
                <w:i/>
                <w:sz w:val="24"/>
                <w:szCs w:val="24"/>
                <w:highlight w:val="white"/>
              </w:rPr>
              <w:lastRenderedPageBreak/>
              <w:t>тендерної документації додатково до початкової редакції тендерної документації.</w:t>
            </w:r>
            <w:r w:rsidRPr="00AD7AA4">
              <w:rPr>
                <w:rFonts w:ascii="Times New Roman" w:eastAsia="Times New Roman" w:hAnsi="Times New Roman" w:cs="Times New Roman"/>
                <w:i/>
                <w:sz w:val="24"/>
                <w:szCs w:val="24"/>
                <w:highlight w:val="white"/>
              </w:rPr>
              <w:t xml:space="preserve"> </w:t>
            </w:r>
            <w:r w:rsidRPr="00AD7A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D7A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D7AA4">
              <w:rPr>
                <w:rFonts w:ascii="Times New Roman" w:eastAsia="Times New Roman" w:hAnsi="Times New Roman" w:cs="Times New Roman"/>
                <w:sz w:val="24"/>
                <w:szCs w:val="24"/>
                <w:highlight w:val="white"/>
              </w:rPr>
              <w:t>машинозчитувальному</w:t>
            </w:r>
            <w:proofErr w:type="spellEnd"/>
            <w:r w:rsidRPr="00AD7A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37040" w:rsidRPr="00AD7AA4" w:rsidTr="009E382F">
        <w:trPr>
          <w:trHeight w:val="480"/>
          <w:jc w:val="center"/>
        </w:trPr>
        <w:tc>
          <w:tcPr>
            <w:tcW w:w="9776" w:type="dxa"/>
            <w:gridSpan w:val="3"/>
            <w:vAlign w:val="center"/>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37040" w:rsidRPr="00AD7AA4" w:rsidTr="009E382F">
        <w:trPr>
          <w:trHeight w:val="570"/>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1</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Зміст і спосіб подання тендерної пропозиції</w:t>
            </w:r>
          </w:p>
        </w:tc>
        <w:tc>
          <w:tcPr>
            <w:tcW w:w="6236" w:type="dxa"/>
            <w:vAlign w:val="center"/>
          </w:tcPr>
          <w:p w:rsidR="00D37040" w:rsidRPr="00AD7AA4" w:rsidRDefault="00D37040" w:rsidP="002C22A6">
            <w:pPr>
              <w:widowControl w:val="0"/>
              <w:ind w:firstLine="175"/>
              <w:jc w:val="both"/>
              <w:rPr>
                <w:rFonts w:ascii="Times New Roman" w:eastAsia="Times New Roman" w:hAnsi="Times New Roman" w:cs="Times New Roman"/>
                <w:i/>
                <w:sz w:val="24"/>
                <w:szCs w:val="24"/>
              </w:rPr>
            </w:pPr>
            <w:r w:rsidRPr="00AD7AA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37040" w:rsidRPr="00AD7AA4" w:rsidRDefault="00D37040" w:rsidP="002C22A6">
            <w:pPr>
              <w:widowControl w:val="0"/>
              <w:ind w:firstLine="175"/>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D7AA4">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37040" w:rsidRPr="00AD7AA4" w:rsidRDefault="00D37040" w:rsidP="002C22A6">
            <w:pPr>
              <w:widowControl w:val="0"/>
              <w:ind w:firstLine="175"/>
              <w:jc w:val="both"/>
              <w:rPr>
                <w:rFonts w:ascii="Times New Roman" w:eastAsia="Times New Roman" w:hAnsi="Times New Roman" w:cs="Times New Roman"/>
                <w:sz w:val="24"/>
                <w:szCs w:val="24"/>
                <w:highlight w:val="white"/>
              </w:rPr>
            </w:pPr>
            <w:r w:rsidRPr="00AD7AA4">
              <w:rPr>
                <w:rFonts w:ascii="Times New Roman" w:hAnsi="Times New Roman"/>
                <w:sz w:val="24"/>
                <w:szCs w:val="24"/>
              </w:rPr>
              <w:t>1.1. Інформації, що підтверджує відповідність учасника кваліфікаційним (кваліфікаційному) критеріям – згідно з Додатком 2 до тендерної документації;</w:t>
            </w:r>
          </w:p>
          <w:p w:rsidR="00D37040" w:rsidRPr="00AD7AA4" w:rsidRDefault="00D37040" w:rsidP="002C22A6">
            <w:pPr>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1.2. Інформації щодо відсутності підстав, установлених у </w:t>
            </w:r>
            <w:r w:rsidR="004732EE">
              <w:rPr>
                <w:rFonts w:ascii="Times New Roman" w:hAnsi="Times New Roman" w:cs="Times New Roman"/>
                <w:sz w:val="24"/>
                <w:szCs w:val="24"/>
                <w:lang w:eastAsia="en-US"/>
              </w:rPr>
              <w:t>пункті 44 Особливостей</w:t>
            </w:r>
            <w:r w:rsidRPr="00AD7AA4">
              <w:rPr>
                <w:rFonts w:ascii="Times New Roman" w:hAnsi="Times New Roman" w:cs="Times New Roman"/>
                <w:sz w:val="24"/>
                <w:szCs w:val="24"/>
                <w:lang w:eastAsia="en-US"/>
              </w:rPr>
              <w:t xml:space="preserve"> – згідно з Додатком 3 до тендерної документації;</w:t>
            </w:r>
          </w:p>
          <w:p w:rsidR="00D37040" w:rsidRPr="00AD7AA4" w:rsidRDefault="00D37040" w:rsidP="002C22A6">
            <w:pPr>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1.3. Інформації щодо документального підтвердження відповідності технічній специфікації і документи що підтверджують відповідність технічним, якісним, кількісним та іншим вимогам предмета закупівлі згідно з Додатком 4 до тендерної документації;</w:t>
            </w:r>
          </w:p>
          <w:p w:rsidR="00D37040" w:rsidRPr="00AD7AA4" w:rsidRDefault="00D37040" w:rsidP="002C22A6">
            <w:pPr>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1.4. </w:t>
            </w:r>
            <w:r w:rsidRPr="00AD7AA4">
              <w:rPr>
                <w:rFonts w:ascii="Times New Roman" w:hAnsi="Times New Roman" w:cs="Times New Roman"/>
                <w:sz w:val="23"/>
                <w:szCs w:val="23"/>
                <w:lang w:eastAsia="en-US"/>
              </w:rPr>
              <w:t>Форми «</w:t>
            </w:r>
            <w:r w:rsidRPr="00AD7AA4">
              <w:rPr>
                <w:rFonts w:ascii="Times New Roman" w:hAnsi="Times New Roman" w:cs="Times New Roman"/>
                <w:sz w:val="24"/>
                <w:szCs w:val="24"/>
                <w:lang w:eastAsia="en-US"/>
              </w:rPr>
              <w:t>ІНФОРМАЦІЯ ПРО ЦІНУ ТЕНДЕРНОЇ ПРОПОЗИЦІЇ</w:t>
            </w:r>
            <w:r w:rsidRPr="00AD7AA4">
              <w:rPr>
                <w:rFonts w:ascii="Times New Roman" w:hAnsi="Times New Roman" w:cs="Times New Roman"/>
                <w:sz w:val="23"/>
                <w:szCs w:val="23"/>
                <w:lang w:eastAsia="en-US"/>
              </w:rPr>
              <w:t xml:space="preserve">» </w:t>
            </w:r>
            <w:r w:rsidRPr="00AD7AA4">
              <w:rPr>
                <w:rFonts w:ascii="Times New Roman" w:hAnsi="Times New Roman" w:cs="Times New Roman"/>
                <w:sz w:val="24"/>
                <w:szCs w:val="24"/>
                <w:lang w:eastAsia="en-US"/>
              </w:rPr>
              <w:t>згідно з Додатком 6 до тендерної документації;</w:t>
            </w:r>
          </w:p>
          <w:p w:rsidR="00D37040" w:rsidRPr="00AD7AA4" w:rsidRDefault="00D37040" w:rsidP="002C22A6">
            <w:pPr>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1.5. Документів, що підтверджують надання учасником забезпечення тендерної пропозиції (у разі, якщо таке забезпечення вимагається); </w:t>
            </w:r>
          </w:p>
          <w:p w:rsidR="00D37040" w:rsidRPr="00AD7AA4" w:rsidRDefault="00D37040" w:rsidP="002C22A6">
            <w:pPr>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1.6. Статуту або іншого установчого документу (за наявності)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37040" w:rsidRPr="00AD7AA4" w:rsidRDefault="00D37040" w:rsidP="002C22A6">
            <w:pPr>
              <w:tabs>
                <w:tab w:val="num" w:pos="135"/>
              </w:tabs>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1.7. Документів, що підтверджують повноваження відповідальної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уповноваженої особи учасника процедури закупівлі підтверджується:</w:t>
            </w:r>
          </w:p>
          <w:p w:rsidR="00D37040" w:rsidRPr="00AD7AA4" w:rsidRDefault="00D37040" w:rsidP="002C22A6">
            <w:pPr>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w:t>
            </w:r>
            <w:r w:rsidRPr="00AD7AA4">
              <w:rPr>
                <w:rFonts w:ascii="Times New Roman" w:hAnsi="Times New Roman" w:cs="Times New Roman"/>
                <w:sz w:val="24"/>
                <w:szCs w:val="24"/>
                <w:lang w:eastAsia="en-US"/>
              </w:rPr>
              <w:lastRenderedPageBreak/>
              <w:t xml:space="preserve">особи (наказ про призначення та/або протокол зборів засновників, тощо); </w:t>
            </w:r>
          </w:p>
          <w:p w:rsidR="00D37040" w:rsidRPr="00AD7AA4" w:rsidRDefault="00D37040" w:rsidP="002C22A6">
            <w:pPr>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37040" w:rsidRPr="00AD7AA4" w:rsidRDefault="00D37040" w:rsidP="002C22A6">
            <w:pPr>
              <w:widowControl w:val="0"/>
              <w:shd w:val="clear" w:color="auto" w:fill="FFFFFF"/>
              <w:tabs>
                <w:tab w:val="num" w:pos="135"/>
                <w:tab w:val="left" w:pos="916"/>
                <w:tab w:val="left" w:pos="1832"/>
                <w:tab w:val="left" w:pos="2748"/>
                <w:tab w:val="left" w:pos="3664"/>
                <w:tab w:val="left" w:pos="4580"/>
                <w:tab w:val="left" w:pos="5496"/>
                <w:tab w:val="left" w:pos="5946"/>
                <w:tab w:val="left" w:pos="7328"/>
                <w:tab w:val="left" w:pos="8244"/>
                <w:tab w:val="left" w:pos="9160"/>
                <w:tab w:val="left" w:pos="10076"/>
                <w:tab w:val="left" w:pos="10206"/>
                <w:tab w:val="left" w:pos="10992"/>
                <w:tab w:val="left" w:pos="11908"/>
                <w:tab w:val="left" w:pos="12824"/>
                <w:tab w:val="left" w:pos="13740"/>
                <w:tab w:val="left" w:pos="14656"/>
              </w:tabs>
              <w:autoSpaceDE w:val="0"/>
              <w:autoSpaceDN w:val="0"/>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D37040" w:rsidRPr="00AD7AA4" w:rsidRDefault="00D37040" w:rsidP="002C22A6">
            <w:pPr>
              <w:tabs>
                <w:tab w:val="num" w:pos="135"/>
              </w:tabs>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1.8. </w:t>
            </w:r>
            <w:r w:rsidRPr="00AD7AA4">
              <w:rPr>
                <w:rFonts w:ascii="Times New Roman" w:eastAsia="Times New Roman" w:hAnsi="Times New Roman" w:cs="Times New Roman"/>
                <w:sz w:val="24"/>
                <w:szCs w:val="24"/>
                <w:lang w:eastAsia="en-US"/>
              </w:rPr>
              <w:t>Копії  витягу з реєстру платників  податку на додану вартість або копії витягу з реєстру платників  єдиного податку</w:t>
            </w:r>
            <w:r w:rsidRPr="00AD7AA4">
              <w:rPr>
                <w:rFonts w:ascii="Times New Roman" w:hAnsi="Times New Roman" w:cs="Times New Roman"/>
                <w:sz w:val="24"/>
                <w:szCs w:val="24"/>
                <w:lang w:eastAsia="en-US"/>
              </w:rPr>
              <w:t>;</w:t>
            </w:r>
          </w:p>
          <w:p w:rsidR="00D37040" w:rsidRPr="00AD7AA4" w:rsidRDefault="00D37040" w:rsidP="002C22A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val="0"/>
              <w:autoSpaceDN w:val="0"/>
              <w:ind w:firstLine="175"/>
              <w:jc w:val="both"/>
              <w:rPr>
                <w:rFonts w:ascii="Times New Roman" w:eastAsia="Times New Roman" w:hAnsi="Times New Roman" w:cs="Times New Roman"/>
                <w:sz w:val="24"/>
                <w:szCs w:val="24"/>
                <w:lang w:eastAsia="en-US"/>
              </w:rPr>
            </w:pPr>
            <w:r w:rsidRPr="00AD7AA4">
              <w:rPr>
                <w:rFonts w:ascii="Times New Roman" w:eastAsia="Times New Roman" w:hAnsi="Times New Roman" w:cs="Times New Roman"/>
                <w:sz w:val="24"/>
                <w:szCs w:val="24"/>
                <w:lang w:eastAsia="en-US"/>
              </w:rPr>
              <w:t xml:space="preserve">1.9. </w:t>
            </w:r>
            <w:r w:rsidRPr="00AD7AA4">
              <w:rPr>
                <w:rFonts w:ascii="Times New Roman" w:eastAsia="Times New Roman" w:hAnsi="Times New Roman" w:cs="Times New Roman"/>
                <w:color w:val="000000"/>
                <w:sz w:val="24"/>
                <w:szCs w:val="24"/>
                <w:lang w:eastAsia="zh-CN"/>
              </w:rPr>
              <w:t xml:space="preserve">Витягу з Єдиного державного реєстру юридичних осіб, фізичних осіб–підприємців та громадських формувань або відомості з Єдиного державного реєстру юридичних осіб, фізичних осіб – підприємців та громадських формувань з обов’язковим зазначенням інформації про кінцевого </w:t>
            </w:r>
            <w:proofErr w:type="spellStart"/>
            <w:r w:rsidRPr="00AD7AA4">
              <w:rPr>
                <w:rFonts w:ascii="Times New Roman" w:eastAsia="Times New Roman" w:hAnsi="Times New Roman" w:cs="Times New Roman"/>
                <w:color w:val="000000"/>
                <w:sz w:val="24"/>
                <w:szCs w:val="24"/>
                <w:lang w:eastAsia="zh-CN"/>
              </w:rPr>
              <w:t>бенефіціара</w:t>
            </w:r>
            <w:proofErr w:type="spellEnd"/>
            <w:r w:rsidRPr="00AD7AA4">
              <w:rPr>
                <w:rFonts w:ascii="Times New Roman" w:eastAsia="Times New Roman" w:hAnsi="Times New Roman" w:cs="Times New Roman"/>
                <w:color w:val="000000"/>
                <w:sz w:val="24"/>
                <w:szCs w:val="24"/>
                <w:lang w:eastAsia="zh-CN"/>
              </w:rPr>
              <w:t>. Дата видачі витягу має бути не більше місячної давнини (30 (тридцять) календарних днів) відносно кінцевого строку подання пропозицій</w:t>
            </w:r>
            <w:r w:rsidRPr="00AD7AA4">
              <w:rPr>
                <w:rFonts w:ascii="Times New Roman" w:eastAsia="Times New Roman" w:hAnsi="Times New Roman" w:cs="Times New Roman"/>
                <w:sz w:val="24"/>
                <w:szCs w:val="24"/>
                <w:lang w:eastAsia="en-US"/>
              </w:rPr>
              <w:t>;</w:t>
            </w:r>
          </w:p>
          <w:p w:rsidR="00D37040" w:rsidRPr="00AD7AA4" w:rsidRDefault="00D37040" w:rsidP="002C22A6">
            <w:pPr>
              <w:widowControl w:val="0"/>
              <w:tabs>
                <w:tab w:val="left" w:pos="0"/>
                <w:tab w:val="left" w:pos="284"/>
                <w:tab w:val="left" w:pos="851"/>
                <w:tab w:val="left" w:pos="10206"/>
              </w:tabs>
              <w:suppressAutoHyphens/>
              <w:ind w:firstLine="175"/>
              <w:jc w:val="both"/>
              <w:rPr>
                <w:rFonts w:ascii="Times New Roman" w:eastAsia="Times New Roman" w:hAnsi="Times New Roman" w:cs="Times New Roman"/>
                <w:sz w:val="24"/>
                <w:szCs w:val="24"/>
                <w:lang w:eastAsia="en-US"/>
              </w:rPr>
            </w:pPr>
            <w:r w:rsidRPr="00AD7AA4">
              <w:rPr>
                <w:rFonts w:ascii="Times New Roman" w:eastAsia="Times New Roman" w:hAnsi="Times New Roman" w:cs="Times New Roman"/>
                <w:sz w:val="24"/>
                <w:szCs w:val="24"/>
                <w:lang w:eastAsia="zh-CN"/>
              </w:rPr>
              <w:t xml:space="preserve">1.10. Копії довідки про присвоєння ідентифікаційного номера </w:t>
            </w:r>
            <w:r w:rsidRPr="00AD7AA4">
              <w:rPr>
                <w:rFonts w:ascii="Times New Roman" w:eastAsia="Times New Roman" w:hAnsi="Times New Roman" w:cs="Times New Roman"/>
                <w:sz w:val="24"/>
                <w:szCs w:val="24"/>
                <w:lang w:eastAsia="en-US"/>
              </w:rPr>
              <w:t xml:space="preserve"> посадової (службової) особи учасника, що уповноважена підписувати документи пропозиції</w:t>
            </w:r>
            <w:r w:rsidRPr="00AD7AA4">
              <w:rPr>
                <w:rFonts w:ascii="Times New Roman" w:eastAsia="Times New Roman" w:hAnsi="Times New Roman" w:cs="Times New Roman"/>
                <w:sz w:val="24"/>
                <w:szCs w:val="24"/>
                <w:lang w:eastAsia="zh-CN"/>
              </w:rPr>
              <w:t xml:space="preserve">  (для Учасника - фізичної особи).</w:t>
            </w:r>
          </w:p>
          <w:p w:rsidR="00D37040" w:rsidRPr="00AD7AA4" w:rsidRDefault="00D37040" w:rsidP="002C22A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val="0"/>
              <w:autoSpaceDN w:val="0"/>
              <w:ind w:firstLine="175"/>
              <w:jc w:val="both"/>
              <w:rPr>
                <w:rFonts w:ascii="Times New Roman" w:eastAsia="Times New Roman" w:hAnsi="Times New Roman" w:cs="Times New Roman"/>
                <w:sz w:val="24"/>
                <w:szCs w:val="24"/>
                <w:lang w:eastAsia="zh-CN"/>
              </w:rPr>
            </w:pPr>
            <w:r w:rsidRPr="00AD7AA4">
              <w:rPr>
                <w:rFonts w:ascii="Times New Roman" w:eastAsia="Times New Roman" w:hAnsi="Times New Roman" w:cs="Times New Roman"/>
                <w:sz w:val="24"/>
                <w:szCs w:val="24"/>
                <w:lang w:eastAsia="en-US"/>
              </w:rPr>
              <w:t xml:space="preserve">1.11. </w:t>
            </w:r>
            <w:r w:rsidRPr="00AD7AA4">
              <w:rPr>
                <w:rFonts w:ascii="Times New Roman" w:eastAsia="Times New Roman" w:hAnsi="Times New Roman" w:cs="Times New Roman"/>
                <w:sz w:val="24"/>
                <w:szCs w:val="24"/>
                <w:lang w:eastAsia="zh-CN"/>
              </w:rPr>
              <w:t xml:space="preserve">Копії паспорту </w:t>
            </w:r>
            <w:r w:rsidRPr="00AD7AA4">
              <w:rPr>
                <w:rFonts w:ascii="Times New Roman" w:eastAsia="Times New Roman" w:hAnsi="Times New Roman" w:cs="Times New Roman"/>
                <w:sz w:val="24"/>
                <w:szCs w:val="24"/>
                <w:lang w:eastAsia="en-US"/>
              </w:rPr>
              <w:t>посадової (службової) особи учасника, що уповноважена підписувати документи пропозиції  (для Учасника - фізичної особи), а саме: сторінки 1-6 та місце проживання,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D37040" w:rsidRPr="00AD7AA4" w:rsidRDefault="00D37040" w:rsidP="002C22A6">
            <w:pPr>
              <w:ind w:firstLine="175"/>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1.12. Форми «Лист-згода з умовами тендерної документації» згідно з Додатком 5 до тендерної документації.</w:t>
            </w:r>
          </w:p>
          <w:p w:rsidR="00D37040" w:rsidRPr="00AD7AA4" w:rsidRDefault="00D37040" w:rsidP="002C22A6">
            <w:pPr>
              <w:widowControl w:val="0"/>
              <w:ind w:firstLine="175"/>
              <w:jc w:val="both"/>
              <w:rPr>
                <w:rFonts w:ascii="Times New Roman" w:eastAsia="Times New Roman" w:hAnsi="Times New Roman" w:cs="Times New Roman"/>
                <w:sz w:val="24"/>
                <w:szCs w:val="24"/>
                <w:highlight w:val="white"/>
              </w:rPr>
            </w:pPr>
            <w:r w:rsidRPr="00AD7AA4">
              <w:rPr>
                <w:rFonts w:ascii="Times New Roman" w:hAnsi="Times New Roman" w:cs="Times New Roman"/>
                <w:sz w:val="24"/>
                <w:szCs w:val="24"/>
                <w:lang w:eastAsia="en-US"/>
              </w:rPr>
              <w:t>1.13. Іншої інформації та документів відповідно до вимог цієї тендерної документації та додатків до неї.</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xml:space="preserve">Переможець процедури закупівлі у строк, що не </w:t>
            </w:r>
            <w:r w:rsidRPr="00AD7AA4">
              <w:rPr>
                <w:rFonts w:ascii="Times New Roman" w:eastAsia="Times New Roman" w:hAnsi="Times New Roman" w:cs="Times New Roman"/>
                <w:sz w:val="24"/>
                <w:szCs w:val="24"/>
              </w:rPr>
              <w:lastRenderedPageBreak/>
              <w:t xml:space="preserve">перевищує чотири дні з дати оприлюднення в електронній системі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документи, встановлені в Додатку 3 (для переможця).</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7040" w:rsidRPr="00AD7AA4" w:rsidRDefault="00D37040" w:rsidP="002C22A6">
            <w:pPr>
              <w:widowControl w:val="0"/>
              <w:ind w:firstLine="175"/>
              <w:jc w:val="both"/>
              <w:rPr>
                <w:rFonts w:ascii="Times New Roman" w:eastAsia="Times New Roman" w:hAnsi="Times New Roman" w:cs="Times New Roman"/>
                <w:i/>
                <w:sz w:val="24"/>
                <w:szCs w:val="24"/>
              </w:rPr>
            </w:pPr>
            <w:r w:rsidRPr="00AD7AA4">
              <w:rPr>
                <w:rFonts w:ascii="Times New Roman" w:eastAsia="Times New Roman" w:hAnsi="Times New Roman" w:cs="Times New Roman"/>
                <w:i/>
                <w:sz w:val="24"/>
                <w:szCs w:val="24"/>
              </w:rPr>
              <w:t>Опис та приклади формальних несуттєвих помилок.</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37040" w:rsidRPr="00AD7AA4" w:rsidRDefault="00D37040" w:rsidP="002C22A6">
            <w:pPr>
              <w:widowControl w:val="0"/>
              <w:ind w:firstLine="175"/>
              <w:jc w:val="both"/>
              <w:rPr>
                <w:rFonts w:ascii="Times New Roman" w:eastAsia="Times New Roman" w:hAnsi="Times New Roman" w:cs="Times New Roman"/>
                <w:i/>
                <w:sz w:val="24"/>
                <w:szCs w:val="24"/>
                <w:u w:val="single"/>
              </w:rPr>
            </w:pPr>
            <w:r w:rsidRPr="00AD7AA4">
              <w:rPr>
                <w:rFonts w:ascii="Times New Roman" w:eastAsia="Times New Roman" w:hAnsi="Times New Roman" w:cs="Times New Roman"/>
                <w:i/>
                <w:sz w:val="24"/>
                <w:szCs w:val="24"/>
                <w:u w:val="single"/>
              </w:rPr>
              <w:t>Опис формальних помилок:</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1.</w:t>
            </w:r>
            <w:r w:rsidRPr="00AD7A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sz w:val="24"/>
                <w:szCs w:val="24"/>
              </w:rPr>
              <w:tab/>
              <w:t>уживання великої літери;</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sz w:val="24"/>
                <w:szCs w:val="24"/>
              </w:rPr>
              <w:tab/>
              <w:t>уживання розділових знаків та відмінювання слів у реченні;</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sz w:val="24"/>
                <w:szCs w:val="24"/>
              </w:rPr>
              <w:tab/>
              <w:t xml:space="preserve">використання слова або </w:t>
            </w:r>
            <w:proofErr w:type="spellStart"/>
            <w:r w:rsidRPr="00AD7AA4">
              <w:rPr>
                <w:rFonts w:ascii="Times New Roman" w:eastAsia="Times New Roman" w:hAnsi="Times New Roman" w:cs="Times New Roman"/>
                <w:sz w:val="24"/>
                <w:szCs w:val="24"/>
              </w:rPr>
              <w:t>мовного</w:t>
            </w:r>
            <w:proofErr w:type="spellEnd"/>
            <w:r w:rsidRPr="00AD7AA4">
              <w:rPr>
                <w:rFonts w:ascii="Times New Roman" w:eastAsia="Times New Roman" w:hAnsi="Times New Roman" w:cs="Times New Roman"/>
                <w:sz w:val="24"/>
                <w:szCs w:val="24"/>
              </w:rPr>
              <w:t xml:space="preserve"> звороту, запозичених з іншої мови;</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sz w:val="24"/>
                <w:szCs w:val="24"/>
              </w:rPr>
              <w:tab/>
              <w:t>застосування правил переносу частини слова з рядка в рядок;</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sz w:val="24"/>
                <w:szCs w:val="24"/>
              </w:rPr>
              <w:tab/>
              <w:t>написання слів разом та/або окремо, та/або через дефіс;</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2.</w:t>
            </w:r>
            <w:r w:rsidRPr="00AD7AA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w:t>
            </w:r>
            <w:r w:rsidRPr="00AD7AA4">
              <w:rPr>
                <w:rFonts w:ascii="Times New Roman" w:eastAsia="Times New Roman" w:hAnsi="Times New Roman" w:cs="Times New Roman"/>
                <w:sz w:val="24"/>
                <w:szCs w:val="24"/>
              </w:rPr>
              <w:lastRenderedPageBreak/>
              <w:t>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3.</w:t>
            </w:r>
            <w:r w:rsidRPr="00AD7A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4.</w:t>
            </w:r>
            <w:r w:rsidRPr="00AD7A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5.</w:t>
            </w:r>
            <w:r w:rsidRPr="00AD7A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6.</w:t>
            </w:r>
            <w:r w:rsidRPr="00AD7A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7.</w:t>
            </w:r>
            <w:r w:rsidRPr="00AD7A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8.</w:t>
            </w:r>
            <w:r w:rsidRPr="00AD7A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9.</w:t>
            </w:r>
            <w:r w:rsidRPr="00AD7A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10.</w:t>
            </w:r>
            <w:r w:rsidRPr="00AD7A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11.</w:t>
            </w:r>
            <w:r w:rsidRPr="00AD7A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12.</w:t>
            </w:r>
            <w:r w:rsidRPr="00AD7A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7040" w:rsidRPr="00AD7AA4" w:rsidRDefault="00D37040" w:rsidP="002C22A6">
            <w:pPr>
              <w:widowControl w:val="0"/>
              <w:ind w:firstLine="175"/>
              <w:jc w:val="both"/>
              <w:rPr>
                <w:rFonts w:ascii="Times New Roman" w:eastAsia="Times New Roman" w:hAnsi="Times New Roman" w:cs="Times New Roman"/>
                <w:i/>
                <w:sz w:val="24"/>
                <w:szCs w:val="24"/>
                <w:u w:val="single"/>
              </w:rPr>
            </w:pPr>
            <w:r w:rsidRPr="00AD7AA4">
              <w:rPr>
                <w:rFonts w:ascii="Times New Roman" w:eastAsia="Times New Roman" w:hAnsi="Times New Roman" w:cs="Times New Roman"/>
                <w:i/>
                <w:sz w:val="24"/>
                <w:szCs w:val="24"/>
                <w:u w:val="single"/>
              </w:rPr>
              <w:t>Приклади формальних помилок:</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w:t>
            </w:r>
            <w:proofErr w:type="spellStart"/>
            <w:r w:rsidRPr="00AD7AA4">
              <w:rPr>
                <w:rFonts w:ascii="Times New Roman" w:eastAsia="Times New Roman" w:hAnsi="Times New Roman" w:cs="Times New Roman"/>
                <w:sz w:val="24"/>
                <w:szCs w:val="24"/>
              </w:rPr>
              <w:t>м.київ</w:t>
            </w:r>
            <w:proofErr w:type="spellEnd"/>
            <w:r w:rsidRPr="00AD7AA4">
              <w:rPr>
                <w:rFonts w:ascii="Times New Roman" w:eastAsia="Times New Roman" w:hAnsi="Times New Roman" w:cs="Times New Roman"/>
                <w:sz w:val="24"/>
                <w:szCs w:val="24"/>
              </w:rPr>
              <w:t>» замість «</w:t>
            </w:r>
            <w:proofErr w:type="spellStart"/>
            <w:r w:rsidRPr="00AD7AA4">
              <w:rPr>
                <w:rFonts w:ascii="Times New Roman" w:eastAsia="Times New Roman" w:hAnsi="Times New Roman" w:cs="Times New Roman"/>
                <w:sz w:val="24"/>
                <w:szCs w:val="24"/>
              </w:rPr>
              <w:t>м.Київ</w:t>
            </w:r>
            <w:proofErr w:type="spellEnd"/>
            <w:r w:rsidRPr="00AD7AA4">
              <w:rPr>
                <w:rFonts w:ascii="Times New Roman" w:eastAsia="Times New Roman" w:hAnsi="Times New Roman" w:cs="Times New Roman"/>
                <w:sz w:val="24"/>
                <w:szCs w:val="24"/>
              </w:rPr>
              <w:t>»;</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«поряд -</w:t>
            </w:r>
            <w:proofErr w:type="spellStart"/>
            <w:r w:rsidRPr="00AD7AA4">
              <w:rPr>
                <w:rFonts w:ascii="Times New Roman" w:eastAsia="Times New Roman" w:hAnsi="Times New Roman" w:cs="Times New Roman"/>
                <w:sz w:val="24"/>
                <w:szCs w:val="24"/>
              </w:rPr>
              <w:t>ок</w:t>
            </w:r>
            <w:proofErr w:type="spellEnd"/>
            <w:r w:rsidRPr="00AD7AA4">
              <w:rPr>
                <w:rFonts w:ascii="Times New Roman" w:eastAsia="Times New Roman" w:hAnsi="Times New Roman" w:cs="Times New Roman"/>
                <w:sz w:val="24"/>
                <w:szCs w:val="24"/>
              </w:rPr>
              <w:t>» замість «</w:t>
            </w:r>
            <w:proofErr w:type="spellStart"/>
            <w:r w:rsidRPr="00AD7AA4">
              <w:rPr>
                <w:rFonts w:ascii="Times New Roman" w:eastAsia="Times New Roman" w:hAnsi="Times New Roman" w:cs="Times New Roman"/>
                <w:sz w:val="24"/>
                <w:szCs w:val="24"/>
              </w:rPr>
              <w:t>поря</w:t>
            </w:r>
            <w:proofErr w:type="spellEnd"/>
            <w:r w:rsidRPr="00AD7AA4">
              <w:rPr>
                <w:rFonts w:ascii="Times New Roman" w:eastAsia="Times New Roman" w:hAnsi="Times New Roman" w:cs="Times New Roman"/>
                <w:sz w:val="24"/>
                <w:szCs w:val="24"/>
              </w:rPr>
              <w:t xml:space="preserve"> – док»;</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w:t>
            </w:r>
            <w:proofErr w:type="spellStart"/>
            <w:r w:rsidRPr="00AD7AA4">
              <w:rPr>
                <w:rFonts w:ascii="Times New Roman" w:eastAsia="Times New Roman" w:hAnsi="Times New Roman" w:cs="Times New Roman"/>
                <w:sz w:val="24"/>
                <w:szCs w:val="24"/>
              </w:rPr>
              <w:t>ненадається</w:t>
            </w:r>
            <w:proofErr w:type="spellEnd"/>
            <w:r w:rsidRPr="00AD7AA4">
              <w:rPr>
                <w:rFonts w:ascii="Times New Roman" w:eastAsia="Times New Roman" w:hAnsi="Times New Roman" w:cs="Times New Roman"/>
                <w:sz w:val="24"/>
                <w:szCs w:val="24"/>
              </w:rPr>
              <w:t>» замість «не надається»»;</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«______________№_____________» замість «14.08.2020 №320/13/14-01»</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D7AA4">
              <w:rPr>
                <w:rFonts w:ascii="Times New Roman" w:eastAsia="Times New Roman" w:hAnsi="Times New Roman" w:cs="Times New Roman"/>
                <w:sz w:val="24"/>
                <w:szCs w:val="24"/>
              </w:rPr>
              <w:t>pdf</w:t>
            </w:r>
            <w:proofErr w:type="spellEnd"/>
            <w:r w:rsidRPr="00AD7AA4">
              <w:rPr>
                <w:rFonts w:ascii="Times New Roman" w:eastAsia="Times New Roman" w:hAnsi="Times New Roman" w:cs="Times New Roman"/>
                <w:sz w:val="24"/>
                <w:szCs w:val="24"/>
              </w:rPr>
              <w:t>» (</w:t>
            </w:r>
            <w:proofErr w:type="spellStart"/>
            <w:r w:rsidRPr="00AD7AA4">
              <w:rPr>
                <w:rFonts w:ascii="Times New Roman" w:eastAsia="Times New Roman" w:hAnsi="Times New Roman" w:cs="Times New Roman"/>
                <w:sz w:val="24"/>
                <w:szCs w:val="24"/>
              </w:rPr>
              <w:t>PortableDocumentFormat</w:t>
            </w:r>
            <w:proofErr w:type="spellEnd"/>
            <w:r w:rsidRPr="00AD7AA4">
              <w:rPr>
                <w:rFonts w:ascii="Times New Roman" w:eastAsia="Times New Roman" w:hAnsi="Times New Roman" w:cs="Times New Roman"/>
                <w:sz w:val="24"/>
                <w:szCs w:val="24"/>
              </w:rPr>
              <w:t xml:space="preserve">)». </w:t>
            </w:r>
          </w:p>
          <w:p w:rsidR="00D37040" w:rsidRPr="00AD7AA4" w:rsidRDefault="00D37040" w:rsidP="002C22A6">
            <w:pPr>
              <w:widowControl w:val="0"/>
              <w:ind w:firstLine="175"/>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D7AA4">
              <w:rPr>
                <w:rFonts w:ascii="Times New Roman" w:eastAsia="Times New Roman" w:hAnsi="Times New Roman" w:cs="Times New Roman"/>
                <w:sz w:val="24"/>
                <w:szCs w:val="24"/>
              </w:rPr>
              <w:t>—</w:t>
            </w:r>
            <w:r w:rsidRPr="00AD7A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040" w:rsidRPr="00AD7AA4" w:rsidRDefault="00D37040" w:rsidP="002C22A6">
            <w:pPr>
              <w:widowControl w:val="0"/>
              <w:ind w:firstLine="175"/>
              <w:jc w:val="both"/>
              <w:rPr>
                <w:rFonts w:ascii="Times New Roman" w:eastAsia="Times New Roman" w:hAnsi="Times New Roman" w:cs="Times New Roman"/>
                <w:color w:val="000000"/>
                <w:sz w:val="24"/>
                <w:szCs w:val="24"/>
              </w:rPr>
            </w:pPr>
            <w:bookmarkStart w:id="0" w:name="_heading=h.3znysh7" w:colFirst="0" w:colLast="0"/>
            <w:bookmarkEnd w:id="0"/>
            <w:r w:rsidRPr="00AD7AA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D7AA4">
              <w:rPr>
                <w:rFonts w:ascii="Times New Roman" w:eastAsia="Times New Roman" w:hAnsi="Times New Roman" w:cs="Times New Roman"/>
                <w:color w:val="000000"/>
                <w:sz w:val="24"/>
                <w:szCs w:val="24"/>
              </w:rPr>
              <w:t>закупівель</w:t>
            </w:r>
            <w:proofErr w:type="spellEnd"/>
            <w:r w:rsidRPr="00AD7AA4">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7AA4">
              <w:rPr>
                <w:rFonts w:ascii="Times New Roman" w:eastAsia="Times New Roman" w:hAnsi="Times New Roman" w:cs="Times New Roman"/>
                <w:color w:val="000000"/>
                <w:sz w:val="24"/>
                <w:szCs w:val="24"/>
              </w:rPr>
              <w:t>скан</w:t>
            </w:r>
            <w:proofErr w:type="spellEnd"/>
            <w:r w:rsidRPr="00AD7AA4">
              <w:rPr>
                <w:rFonts w:ascii="Times New Roman" w:eastAsia="Times New Roman" w:hAnsi="Times New Roman" w:cs="Times New Roman"/>
                <w:color w:val="000000"/>
                <w:sz w:val="24"/>
                <w:szCs w:val="24"/>
              </w:rPr>
              <w:t xml:space="preserve">-копій через електронну систему </w:t>
            </w:r>
            <w:proofErr w:type="spellStart"/>
            <w:r w:rsidRPr="00AD7AA4">
              <w:rPr>
                <w:rFonts w:ascii="Times New Roman" w:eastAsia="Times New Roman" w:hAnsi="Times New Roman" w:cs="Times New Roman"/>
                <w:color w:val="000000"/>
                <w:sz w:val="24"/>
                <w:szCs w:val="24"/>
              </w:rPr>
              <w:t>закупівель</w:t>
            </w:r>
            <w:proofErr w:type="spellEnd"/>
            <w:r w:rsidRPr="00AD7AA4">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37040" w:rsidRPr="00AD7AA4" w:rsidRDefault="00D37040" w:rsidP="002C22A6">
            <w:pPr>
              <w:ind w:firstLine="175"/>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1) документи мають бути чіткими та розбірливими для читання;</w:t>
            </w:r>
          </w:p>
          <w:p w:rsidR="00D37040" w:rsidRPr="00AD7AA4" w:rsidRDefault="00D37040" w:rsidP="002C22A6">
            <w:pPr>
              <w:ind w:firstLine="175"/>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D7AA4">
              <w:rPr>
                <w:rFonts w:ascii="Times New Roman" w:eastAsia="Times New Roman" w:hAnsi="Times New Roman" w:cs="Times New Roman"/>
                <w:sz w:val="24"/>
                <w:szCs w:val="24"/>
              </w:rPr>
              <w:t>сом (УЕП)</w:t>
            </w:r>
            <w:r w:rsidRPr="00AD7AA4">
              <w:rPr>
                <w:rFonts w:ascii="Times New Roman" w:eastAsia="Times New Roman" w:hAnsi="Times New Roman" w:cs="Times New Roman"/>
                <w:color w:val="000000"/>
                <w:sz w:val="24"/>
                <w:szCs w:val="24"/>
              </w:rPr>
              <w:t>;</w:t>
            </w:r>
          </w:p>
          <w:p w:rsidR="00D37040" w:rsidRPr="00AD7AA4" w:rsidRDefault="00D37040" w:rsidP="002C22A6">
            <w:pPr>
              <w:ind w:firstLine="175"/>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37040" w:rsidRPr="00AD7AA4" w:rsidRDefault="00D37040" w:rsidP="002C22A6">
            <w:pPr>
              <w:ind w:firstLine="175"/>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Винятки:</w:t>
            </w:r>
          </w:p>
          <w:p w:rsidR="00D37040" w:rsidRPr="00AD7AA4" w:rsidRDefault="00D37040" w:rsidP="002C22A6">
            <w:pPr>
              <w:ind w:firstLine="175"/>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7040" w:rsidRPr="00AD7AA4" w:rsidRDefault="00D37040" w:rsidP="002C22A6">
            <w:pPr>
              <w:widowControl w:val="0"/>
              <w:ind w:firstLine="175"/>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7040" w:rsidRPr="00AD7AA4" w:rsidRDefault="00D37040" w:rsidP="002C22A6">
            <w:pPr>
              <w:widowControl w:val="0"/>
              <w:ind w:firstLine="175"/>
              <w:jc w:val="both"/>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AD7AA4">
              <w:rPr>
                <w:rFonts w:ascii="Times New Roman" w:eastAsia="Times New Roman" w:hAnsi="Times New Roman" w:cs="Times New Roman"/>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7AA4">
              <w:rPr>
                <w:rFonts w:ascii="Times New Roman" w:eastAsia="Times New Roman" w:hAnsi="Times New Roman" w:cs="Times New Roman"/>
                <w:color w:val="000000"/>
                <w:sz w:val="24"/>
                <w:szCs w:val="24"/>
              </w:rPr>
              <w:t>закупівель</w:t>
            </w:r>
            <w:proofErr w:type="spellEnd"/>
            <w:r w:rsidRPr="00AD7AA4">
              <w:rPr>
                <w:rFonts w:ascii="Times New Roman" w:eastAsia="Times New Roman" w:hAnsi="Times New Roman" w:cs="Times New Roman"/>
                <w:color w:val="000000"/>
                <w:sz w:val="24"/>
                <w:szCs w:val="24"/>
              </w:rPr>
              <w:t xml:space="preserve"> </w:t>
            </w:r>
            <w:r w:rsidRPr="00AD7AA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37040" w:rsidRPr="00AD7AA4" w:rsidRDefault="00D37040" w:rsidP="002C22A6">
            <w:pPr>
              <w:widowControl w:val="0"/>
              <w:ind w:firstLine="175"/>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AD7AA4">
              <w:rPr>
                <w:rFonts w:ascii="Times New Roman" w:eastAsia="Times New Roman" w:hAnsi="Times New Roman" w:cs="Times New Roman"/>
                <w:color w:val="000000"/>
                <w:sz w:val="24"/>
                <w:szCs w:val="24"/>
              </w:rPr>
              <w:t>засвідчувального</w:t>
            </w:r>
            <w:proofErr w:type="spellEnd"/>
            <w:r w:rsidRPr="00AD7AA4">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37040" w:rsidRPr="00AD7AA4" w:rsidRDefault="00D37040" w:rsidP="002C22A6">
            <w:pPr>
              <w:widowControl w:val="0"/>
              <w:ind w:firstLine="175"/>
              <w:jc w:val="both"/>
              <w:rPr>
                <w:rFonts w:ascii="Times New Roman" w:eastAsia="Times New Roman" w:hAnsi="Times New Roman" w:cs="Times New Roman"/>
                <w:color w:val="0D0D0D"/>
                <w:sz w:val="24"/>
                <w:szCs w:val="24"/>
              </w:rPr>
            </w:pPr>
            <w:bookmarkStart w:id="1" w:name="_heading=h.2et92p0" w:colFirst="0" w:colLast="0"/>
            <w:bookmarkEnd w:id="1"/>
            <w:r w:rsidRPr="00AD7A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D7AA4">
              <w:rPr>
                <w:rFonts w:ascii="Times New Roman" w:eastAsia="Times New Roman" w:hAnsi="Times New Roman" w:cs="Times New Roman"/>
                <w:color w:val="000000"/>
                <w:sz w:val="24"/>
                <w:szCs w:val="24"/>
              </w:rPr>
              <w:t>закупівель</w:t>
            </w:r>
            <w:proofErr w:type="spellEnd"/>
            <w:r w:rsidRPr="00AD7AA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D7AA4">
              <w:rPr>
                <w:rFonts w:ascii="Times New Roman" w:eastAsia="Times New Roman" w:hAnsi="Times New Roman" w:cs="Times New Roman"/>
                <w:color w:val="000000"/>
                <w:sz w:val="24"/>
                <w:szCs w:val="24"/>
              </w:rPr>
              <w:t>закупівель</w:t>
            </w:r>
            <w:proofErr w:type="spellEnd"/>
            <w:r w:rsidRPr="00AD7AA4">
              <w:rPr>
                <w:rFonts w:ascii="Times New Roman" w:eastAsia="Times New Roman" w:hAnsi="Times New Roman" w:cs="Times New Roman"/>
                <w:color w:val="000000"/>
                <w:sz w:val="24"/>
                <w:szCs w:val="24"/>
              </w:rPr>
              <w:t>).</w:t>
            </w:r>
            <w:r w:rsidRPr="00AD7AA4">
              <w:rPr>
                <w:rFonts w:ascii="Times New Roman" w:eastAsia="Times New Roman" w:hAnsi="Times New Roman" w:cs="Times New Roman"/>
                <w:color w:val="0D0D0D"/>
                <w:sz w:val="24"/>
                <w:szCs w:val="24"/>
              </w:rPr>
              <w:t xml:space="preserve"> </w:t>
            </w:r>
          </w:p>
          <w:p w:rsidR="00D37040" w:rsidRPr="00AD7AA4" w:rsidRDefault="00D37040" w:rsidP="002C22A6">
            <w:pPr>
              <w:widowControl w:val="0"/>
              <w:ind w:firstLine="175"/>
              <w:jc w:val="both"/>
              <w:rPr>
                <w:rFonts w:ascii="Times New Roman" w:eastAsia="Times New Roman" w:hAnsi="Times New Roman" w:cs="Times New Roman"/>
                <w:sz w:val="24"/>
                <w:szCs w:val="24"/>
              </w:rPr>
            </w:pPr>
            <w:bookmarkStart w:id="2" w:name="_heading=h.hjqm8skarbdr" w:colFirst="0" w:colLast="0"/>
            <w:bookmarkEnd w:id="2"/>
            <w:r w:rsidRPr="00AD7A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37040" w:rsidRDefault="00D37040" w:rsidP="002C22A6">
            <w:pPr>
              <w:widowControl w:val="0"/>
              <w:ind w:firstLine="175"/>
              <w:jc w:val="both"/>
              <w:rPr>
                <w:rFonts w:ascii="Times New Roman" w:eastAsia="Times New Roman" w:hAnsi="Times New Roman" w:cs="Times New Roman"/>
                <w:sz w:val="24"/>
                <w:szCs w:val="24"/>
              </w:rPr>
            </w:pPr>
            <w:bookmarkStart w:id="3" w:name="_heading=h.ftj7vaqoric" w:colFirst="0" w:colLast="0"/>
            <w:bookmarkEnd w:id="3"/>
            <w:r w:rsidRPr="00AD7AA4">
              <w:rPr>
                <w:rFonts w:ascii="Times New Roman" w:eastAsia="Times New Roman" w:hAnsi="Times New Roman" w:cs="Times New Roman"/>
                <w:sz w:val="24"/>
                <w:szCs w:val="24"/>
              </w:rPr>
              <w:t>Кожен учасник має право подати тільки одну тендерну пропозицію</w:t>
            </w:r>
            <w:r w:rsidRPr="00AD7AA4">
              <w:rPr>
                <w:rFonts w:ascii="Times New Roman" w:eastAsia="Times New Roman" w:hAnsi="Times New Roman" w:cs="Times New Roman"/>
                <w:sz w:val="24"/>
                <w:szCs w:val="24"/>
                <w:highlight w:val="white"/>
              </w:rPr>
              <w:t xml:space="preserve"> (у тому числі до визначеної в тендерній документації частини предмета закупівлі (лота) </w:t>
            </w:r>
            <w:r w:rsidRPr="00AD7AA4">
              <w:rPr>
                <w:rFonts w:ascii="Times New Roman" w:eastAsia="Times New Roman" w:hAnsi="Times New Roman" w:cs="Times New Roman"/>
                <w:i/>
                <w:sz w:val="24"/>
                <w:szCs w:val="24"/>
                <w:highlight w:val="white"/>
              </w:rPr>
              <w:t>(у разі здійснення закупівлі за лотами)</w:t>
            </w:r>
            <w:r w:rsidRPr="00AD7AA4">
              <w:rPr>
                <w:rFonts w:ascii="Times New Roman" w:eastAsia="Times New Roman" w:hAnsi="Times New Roman" w:cs="Times New Roman"/>
                <w:sz w:val="24"/>
                <w:szCs w:val="24"/>
                <w:highlight w:val="white"/>
              </w:rPr>
              <w:t xml:space="preserve">. </w:t>
            </w:r>
          </w:p>
          <w:p w:rsidR="002A4A8D" w:rsidRPr="007D68EF" w:rsidRDefault="002A4A8D" w:rsidP="002A4A8D">
            <w:pPr>
              <w:ind w:left="135" w:right="127" w:firstLine="141"/>
              <w:jc w:val="both"/>
              <w:rPr>
                <w:rFonts w:ascii="Times New Roman" w:hAnsi="Times New Roman"/>
                <w:sz w:val="24"/>
                <w:szCs w:val="24"/>
              </w:rPr>
            </w:pPr>
            <w:r w:rsidRPr="007D68EF">
              <w:rPr>
                <w:rFonts w:ascii="Times New Roman" w:eastAsia="Times New Roman" w:hAnsi="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7D68EF">
              <w:rPr>
                <w:rFonts w:ascii="Times New Roman" w:eastAsia="Times New Roman" w:hAnsi="Times New Roman"/>
                <w:i/>
                <w:sz w:val="28"/>
                <w:szCs w:val="28"/>
              </w:rPr>
              <w:t xml:space="preserve"> </w:t>
            </w:r>
          </w:p>
          <w:p w:rsidR="002A4A8D" w:rsidRPr="007D68EF" w:rsidRDefault="002A4A8D" w:rsidP="002A4A8D">
            <w:pPr>
              <w:ind w:left="135" w:right="127" w:firstLine="141"/>
              <w:jc w:val="both"/>
              <w:rPr>
                <w:rFonts w:ascii="Times New Roman" w:hAnsi="Times New Roman"/>
                <w:color w:val="000000"/>
                <w:sz w:val="24"/>
                <w:szCs w:val="24"/>
                <w:shd w:val="solid" w:color="FFFFFF" w:fill="FFFFFF"/>
              </w:rPr>
            </w:pPr>
            <w:r w:rsidRPr="007D68EF">
              <w:rPr>
                <w:rFonts w:ascii="Times New Roman" w:hAnsi="Times New Roman"/>
                <w:color w:val="000000"/>
                <w:sz w:val="24"/>
                <w:szCs w:val="24"/>
                <w:shd w:val="solid" w:color="FFFFFF" w:fill="FFFFFF"/>
              </w:rPr>
              <w:t>Тендерна пропозиція учасника не повинна перевищувати очікуваної вартості предмета закупівлі.</w:t>
            </w:r>
          </w:p>
          <w:p w:rsidR="002A4A8D" w:rsidRPr="00AD7AA4" w:rsidRDefault="002A4A8D" w:rsidP="002A4A8D">
            <w:pPr>
              <w:widowControl w:val="0"/>
              <w:ind w:firstLine="175"/>
              <w:jc w:val="both"/>
              <w:rPr>
                <w:rFonts w:ascii="Times New Roman" w:eastAsia="Times New Roman" w:hAnsi="Times New Roman" w:cs="Times New Roman"/>
                <w:sz w:val="24"/>
                <w:szCs w:val="24"/>
              </w:rPr>
            </w:pPr>
            <w:r w:rsidRPr="007D68EF">
              <w:rPr>
                <w:rFonts w:ascii="Times New Roman" w:hAnsi="Times New Roman"/>
                <w:color w:val="000000"/>
                <w:sz w:val="24"/>
                <w:szCs w:val="24"/>
                <w:shd w:val="solid" w:color="FFFFFF" w:fill="FFFFFF"/>
              </w:rPr>
              <w:t>Замовник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відповідно до абзацу тринадцятого пункту 41 Особливостей.</w:t>
            </w:r>
          </w:p>
        </w:tc>
      </w:tr>
      <w:tr w:rsidR="00D37040" w:rsidRPr="00AD7AA4" w:rsidTr="009E382F">
        <w:trPr>
          <w:trHeight w:val="913"/>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lastRenderedPageBreak/>
              <w:t>2</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bookmarkStart w:id="4" w:name="_heading=h.tyjcwt" w:colFirst="0" w:colLast="0"/>
            <w:bookmarkEnd w:id="4"/>
            <w:r w:rsidRPr="00AD7AA4">
              <w:rPr>
                <w:rFonts w:ascii="Times New Roman" w:eastAsia="Times New Roman" w:hAnsi="Times New Roman" w:cs="Times New Roman"/>
                <w:b/>
                <w:color w:val="000000"/>
                <w:sz w:val="24"/>
                <w:szCs w:val="24"/>
              </w:rPr>
              <w:t>Забезпечення тендерної пропозиції</w:t>
            </w:r>
          </w:p>
        </w:tc>
        <w:tc>
          <w:tcPr>
            <w:tcW w:w="6236" w:type="dxa"/>
            <w:vAlign w:val="center"/>
          </w:tcPr>
          <w:p w:rsidR="00D37040" w:rsidRPr="00AD7AA4" w:rsidRDefault="00D37040" w:rsidP="00D37040">
            <w:pPr>
              <w:widowControl w:val="0"/>
              <w:ind w:right="12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Забезпечення тендерної пропозиції не вимагається.</w:t>
            </w:r>
          </w:p>
        </w:tc>
      </w:tr>
      <w:tr w:rsidR="00D37040" w:rsidRPr="00AD7AA4" w:rsidTr="009E382F">
        <w:trPr>
          <w:trHeight w:val="1119"/>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3</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6" w:type="dxa"/>
            <w:vAlign w:val="center"/>
          </w:tcPr>
          <w:p w:rsidR="00D37040" w:rsidRPr="00AD7AA4" w:rsidRDefault="00D37040" w:rsidP="00D37040">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Забезпечення тендерної пропозиції не вимагається.</w:t>
            </w:r>
          </w:p>
        </w:tc>
      </w:tr>
      <w:tr w:rsidR="00D37040" w:rsidRPr="00AD7AA4" w:rsidTr="009E382F">
        <w:trPr>
          <w:trHeight w:val="560"/>
          <w:jc w:val="center"/>
        </w:trPr>
        <w:tc>
          <w:tcPr>
            <w:tcW w:w="705" w:type="dxa"/>
          </w:tcPr>
          <w:p w:rsidR="00D37040" w:rsidRPr="00AD7AA4" w:rsidRDefault="00D37040" w:rsidP="00D37040">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4</w:t>
            </w:r>
          </w:p>
        </w:tc>
        <w:tc>
          <w:tcPr>
            <w:tcW w:w="2835" w:type="dxa"/>
          </w:tcPr>
          <w:p w:rsidR="00D37040" w:rsidRPr="00AD7AA4" w:rsidRDefault="00D37040" w:rsidP="00D37040">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6" w:type="dxa"/>
            <w:vAlign w:val="center"/>
          </w:tcPr>
          <w:p w:rsidR="002A4A8D" w:rsidRPr="00D562A7" w:rsidRDefault="002A4A8D" w:rsidP="002A4A8D">
            <w:pPr>
              <w:ind w:left="135" w:right="125" w:firstLine="283"/>
              <w:jc w:val="both"/>
              <w:rPr>
                <w:rFonts w:ascii="Times New Roman" w:hAnsi="Times New Roman"/>
                <w:sz w:val="24"/>
                <w:szCs w:val="24"/>
              </w:rPr>
            </w:pPr>
            <w:r w:rsidRPr="00E86E59">
              <w:rPr>
                <w:rFonts w:ascii="Times New Roman" w:hAnsi="Times New Roman"/>
                <w:sz w:val="24"/>
                <w:szCs w:val="24"/>
              </w:rPr>
              <w:t xml:space="preserve">Тендерні пропозиції вважаються дійсними, протягом 90 </w:t>
            </w:r>
            <w:r w:rsidRPr="00E86E59">
              <w:rPr>
                <w:rFonts w:ascii="Times New Roman" w:eastAsia="Times New Roman" w:hAnsi="Times New Roman"/>
                <w:sz w:val="24"/>
                <w:szCs w:val="24"/>
              </w:rPr>
              <w:t>(дев’яноста)</w:t>
            </w:r>
            <w:r w:rsidRPr="00E86E59">
              <w:rPr>
                <w:rFonts w:ascii="Times New Roman" w:hAnsi="Times New Roman"/>
                <w:sz w:val="24"/>
                <w:szCs w:val="24"/>
              </w:rPr>
              <w:t xml:space="preserve"> днів із дати кінцевого строку подання тендерних </w:t>
            </w:r>
            <w:r w:rsidRPr="00D562A7">
              <w:rPr>
                <w:rFonts w:ascii="Times New Roman" w:hAnsi="Times New Roman"/>
                <w:sz w:val="24"/>
                <w:szCs w:val="24"/>
              </w:rPr>
              <w:t xml:space="preserve">пропозицій (відповідно до статті 253 Цивільного кодексу України розраховується з наступного дня після кінцевого строку подання тендерних пропозицій). </w:t>
            </w:r>
          </w:p>
          <w:p w:rsidR="002A4A8D" w:rsidRPr="00D562A7" w:rsidRDefault="002A4A8D" w:rsidP="002A4A8D">
            <w:pPr>
              <w:ind w:left="135" w:right="125" w:firstLine="283"/>
              <w:jc w:val="both"/>
              <w:rPr>
                <w:rFonts w:ascii="Times New Roman" w:hAnsi="Times New Roman"/>
                <w:color w:val="000000"/>
                <w:sz w:val="24"/>
                <w:szCs w:val="24"/>
                <w:shd w:val="solid" w:color="FFFFFF" w:fill="FFFFFF"/>
              </w:rPr>
            </w:pPr>
            <w:r w:rsidRPr="00D562A7">
              <w:rPr>
                <w:rFonts w:ascii="Times New Roman" w:hAnsi="Times New Roman"/>
                <w:color w:val="000000"/>
                <w:sz w:val="24"/>
                <w:szCs w:val="24"/>
                <w:shd w:val="solid" w:color="FFFFFF" w:fill="FFFFFF"/>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A4A8D" w:rsidRPr="00E86E59" w:rsidRDefault="002A4A8D" w:rsidP="002A4A8D">
            <w:pPr>
              <w:ind w:left="135" w:right="125" w:firstLine="283"/>
              <w:jc w:val="both"/>
              <w:rPr>
                <w:rFonts w:ascii="Times New Roman" w:hAnsi="Times New Roman"/>
                <w:sz w:val="24"/>
                <w:szCs w:val="24"/>
              </w:rPr>
            </w:pPr>
            <w:r w:rsidRPr="00E86E59">
              <w:rPr>
                <w:rFonts w:ascii="Times New Roman" w:hAnsi="Times New Roman"/>
                <w:sz w:val="24"/>
                <w:szCs w:val="24"/>
              </w:rPr>
              <w:lastRenderedPageBreak/>
              <w:t>До закінчення цього строку замовник має право вимагати від учасників продовження строку дії тендерних пропозицій.</w:t>
            </w:r>
          </w:p>
          <w:p w:rsidR="002A4A8D" w:rsidRPr="00E86E59" w:rsidRDefault="002A4A8D" w:rsidP="002A4A8D">
            <w:pPr>
              <w:ind w:left="135" w:right="125" w:firstLine="283"/>
              <w:jc w:val="both"/>
              <w:rPr>
                <w:rFonts w:ascii="Times New Roman" w:hAnsi="Times New Roman"/>
                <w:sz w:val="24"/>
                <w:szCs w:val="24"/>
              </w:rPr>
            </w:pPr>
            <w:r w:rsidRPr="00E86E59">
              <w:rPr>
                <w:rFonts w:ascii="Times New Roman" w:hAnsi="Times New Roman"/>
                <w:sz w:val="24"/>
                <w:szCs w:val="24"/>
              </w:rPr>
              <w:t>Учасник процедури закупівлі має право:</w:t>
            </w:r>
          </w:p>
          <w:p w:rsidR="002A4A8D" w:rsidRPr="00E86E59" w:rsidRDefault="002A4A8D" w:rsidP="002A4A8D">
            <w:pPr>
              <w:ind w:left="135" w:right="125" w:firstLine="283"/>
              <w:jc w:val="both"/>
              <w:rPr>
                <w:rFonts w:ascii="Times New Roman" w:hAnsi="Times New Roman"/>
                <w:sz w:val="24"/>
                <w:szCs w:val="24"/>
              </w:rPr>
            </w:pPr>
            <w:r w:rsidRPr="00E86E59">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2A4A8D" w:rsidRPr="00E86E59" w:rsidRDefault="002A4A8D" w:rsidP="002A4A8D">
            <w:pPr>
              <w:ind w:left="135" w:right="125" w:firstLine="283"/>
              <w:jc w:val="both"/>
              <w:rPr>
                <w:rFonts w:ascii="Times New Roman" w:hAnsi="Times New Roman"/>
                <w:sz w:val="24"/>
                <w:szCs w:val="24"/>
              </w:rPr>
            </w:pPr>
            <w:r w:rsidRPr="00E86E59">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p w:rsidR="00D37040" w:rsidRPr="00AD7AA4" w:rsidRDefault="002A4A8D" w:rsidP="002A4A8D">
            <w:pPr>
              <w:widowControl w:val="0"/>
              <w:ind w:firstLine="175"/>
              <w:jc w:val="both"/>
              <w:rPr>
                <w:rFonts w:ascii="Times New Roman" w:eastAsia="Times New Roman" w:hAnsi="Times New Roman" w:cs="Times New Roman"/>
                <w:strike/>
                <w:sz w:val="24"/>
                <w:szCs w:val="24"/>
              </w:rPr>
            </w:pPr>
            <w:r w:rsidRPr="00E86E59">
              <w:rPr>
                <w:rFonts w:ascii="Times New Roman" w:hAnsi="Times New Roman"/>
                <w:color w:val="000000"/>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86E59">
              <w:rPr>
                <w:rFonts w:ascii="Times New Roman" w:hAnsi="Times New Roman"/>
                <w:color w:val="000000"/>
                <w:sz w:val="24"/>
                <w:szCs w:val="24"/>
                <w:shd w:val="solid" w:color="FFFFFF" w:fill="FFFFFF"/>
              </w:rPr>
              <w:t>закупівель</w:t>
            </w:r>
            <w:proofErr w:type="spellEnd"/>
            <w:r w:rsidRPr="00E86E59">
              <w:rPr>
                <w:rFonts w:ascii="Times New Roman" w:hAnsi="Times New Roman"/>
                <w:color w:val="000000"/>
                <w:sz w:val="24"/>
                <w:szCs w:val="24"/>
                <w:shd w:val="solid" w:color="FFFFFF" w:fill="FFFFFF"/>
              </w:rPr>
              <w:t>.</w:t>
            </w:r>
          </w:p>
        </w:tc>
      </w:tr>
      <w:tr w:rsidR="00677F6A" w:rsidRPr="00AD7AA4" w:rsidTr="00384CF2">
        <w:trPr>
          <w:trHeight w:val="428"/>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lastRenderedPageBreak/>
              <w:t>5</w:t>
            </w:r>
          </w:p>
        </w:tc>
        <w:tc>
          <w:tcPr>
            <w:tcW w:w="2835" w:type="dxa"/>
          </w:tcPr>
          <w:p w:rsidR="00677F6A" w:rsidRPr="005432A9" w:rsidRDefault="00677F6A" w:rsidP="00677F6A">
            <w:pPr>
              <w:ind w:left="120"/>
              <w:rPr>
                <w:rFonts w:ascii="Times New Roman" w:hAnsi="Times New Roman"/>
                <w:sz w:val="24"/>
                <w:szCs w:val="24"/>
              </w:rPr>
            </w:pPr>
            <w:r w:rsidRPr="005432A9">
              <w:rPr>
                <w:rFonts w:ascii="Times New Roman" w:eastAsia="Times New Roman" w:hAnsi="Times New Roman"/>
                <w:b/>
                <w:sz w:val="24"/>
                <w:szCs w:val="24"/>
              </w:rPr>
              <w:t xml:space="preserve">Кваліфікаційні критерії до учасників </w:t>
            </w:r>
          </w:p>
        </w:tc>
        <w:tc>
          <w:tcPr>
            <w:tcW w:w="6236" w:type="dxa"/>
          </w:tcPr>
          <w:p w:rsidR="00677F6A" w:rsidRPr="007E47F9" w:rsidRDefault="00677F6A" w:rsidP="00677F6A">
            <w:pPr>
              <w:widowControl w:val="0"/>
              <w:ind w:left="135" w:right="120" w:firstLine="175"/>
              <w:jc w:val="both"/>
              <w:rPr>
                <w:rFonts w:ascii="Times New Roman" w:eastAsia="Times New Roman" w:hAnsi="Times New Roman"/>
                <w:sz w:val="24"/>
                <w:szCs w:val="24"/>
              </w:rPr>
            </w:pPr>
            <w:r w:rsidRPr="007E47F9">
              <w:rPr>
                <w:rFonts w:ascii="Times New Roman" w:eastAsia="Times New Roman" w:hAnsi="Times New Roman"/>
                <w:sz w:val="24"/>
                <w:szCs w:val="24"/>
              </w:rPr>
              <w:t xml:space="preserve">5.1. </w:t>
            </w:r>
            <w:r w:rsidRPr="001E764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w:t>
            </w:r>
            <w:r w:rsidRPr="005432A9">
              <w:rPr>
                <w:rFonts w:ascii="Times New Roman" w:eastAsia="Times New Roman" w:hAnsi="Times New Roman"/>
                <w:sz w:val="24"/>
                <w:szCs w:val="24"/>
              </w:rPr>
              <w:t>Закону</w:t>
            </w:r>
            <w:r>
              <w:rPr>
                <w:rFonts w:ascii="Times New Roman" w:eastAsia="Times New Roman" w:hAnsi="Times New Roman"/>
                <w:strike/>
                <w:sz w:val="24"/>
                <w:szCs w:val="24"/>
              </w:rPr>
              <w:t>.</w:t>
            </w:r>
            <w:r w:rsidRPr="005432A9">
              <w:rPr>
                <w:rFonts w:ascii="Times New Roman" w:eastAsia="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w:t>
            </w:r>
            <w:r w:rsidRPr="007E47F9">
              <w:rPr>
                <w:rFonts w:ascii="Times New Roman" w:eastAsia="Times New Roman" w:hAnsi="Times New Roman"/>
                <w:sz w:val="24"/>
                <w:szCs w:val="24"/>
              </w:rPr>
              <w:t xml:space="preserve"> інформацію учасників про відповідність їх таким критеріям, зазначені в </w:t>
            </w:r>
            <w:r w:rsidRPr="007E47F9">
              <w:rPr>
                <w:rFonts w:ascii="Times New Roman" w:eastAsia="Times New Roman" w:hAnsi="Times New Roman"/>
                <w:b/>
                <w:i/>
                <w:sz w:val="24"/>
                <w:szCs w:val="24"/>
              </w:rPr>
              <w:t>Додатку 2</w:t>
            </w:r>
            <w:r w:rsidRPr="007E47F9">
              <w:rPr>
                <w:rFonts w:ascii="Times New Roman" w:eastAsia="Times New Roman" w:hAnsi="Times New Roman"/>
                <w:i/>
                <w:sz w:val="24"/>
                <w:szCs w:val="24"/>
              </w:rPr>
              <w:t xml:space="preserve"> </w:t>
            </w:r>
            <w:r w:rsidRPr="007E47F9">
              <w:rPr>
                <w:rFonts w:ascii="Times New Roman" w:eastAsia="Times New Roman" w:hAnsi="Times New Roman"/>
                <w:sz w:val="24"/>
                <w:szCs w:val="24"/>
              </w:rPr>
              <w:t>до цієї</w:t>
            </w:r>
            <w:r>
              <w:rPr>
                <w:rFonts w:ascii="Times New Roman" w:eastAsia="Times New Roman" w:hAnsi="Times New Roman"/>
                <w:sz w:val="24"/>
                <w:szCs w:val="24"/>
              </w:rPr>
              <w:t xml:space="preserve"> тендерної документації. Спосіб</w:t>
            </w:r>
            <w:r w:rsidRPr="007E47F9">
              <w:rPr>
                <w:rFonts w:ascii="Times New Roman" w:eastAsia="Times New Roman" w:hAnsi="Times New Roman"/>
                <w:sz w:val="24"/>
                <w:szCs w:val="24"/>
              </w:rPr>
              <w:t xml:space="preserve"> підтвердження відповідності учасника критеріям і вимогам згідно із законодавством наведено в</w:t>
            </w:r>
            <w:r w:rsidRPr="007E47F9">
              <w:rPr>
                <w:rFonts w:ascii="Times New Roman" w:eastAsia="Times New Roman" w:hAnsi="Times New Roman"/>
                <w:b/>
                <w:sz w:val="24"/>
                <w:szCs w:val="24"/>
              </w:rPr>
              <w:t xml:space="preserve"> </w:t>
            </w:r>
            <w:r w:rsidRPr="007E47F9">
              <w:rPr>
                <w:rFonts w:ascii="Times New Roman" w:eastAsia="Times New Roman" w:hAnsi="Times New Roman"/>
                <w:b/>
                <w:i/>
                <w:sz w:val="24"/>
                <w:szCs w:val="24"/>
              </w:rPr>
              <w:t>Додатку 2</w:t>
            </w:r>
            <w:r w:rsidRPr="007E47F9">
              <w:rPr>
                <w:rFonts w:ascii="Times New Roman" w:eastAsia="Times New Roman" w:hAnsi="Times New Roman"/>
                <w:sz w:val="24"/>
                <w:szCs w:val="24"/>
              </w:rPr>
              <w:t xml:space="preserve"> до цієї тендерної документації. </w:t>
            </w:r>
          </w:p>
          <w:p w:rsidR="00677F6A" w:rsidRPr="00D562A7" w:rsidRDefault="00677F6A" w:rsidP="00677F6A">
            <w:pPr>
              <w:widowControl w:val="0"/>
              <w:ind w:left="135" w:right="120" w:firstLine="175"/>
              <w:jc w:val="both"/>
              <w:rPr>
                <w:rFonts w:ascii="Times New Roman" w:eastAsia="Times New Roman" w:hAnsi="Times New Roman"/>
                <w:sz w:val="24"/>
                <w:szCs w:val="24"/>
              </w:rPr>
            </w:pPr>
            <w:r>
              <w:rPr>
                <w:rFonts w:ascii="Times New Roman" w:eastAsia="Times New Roman" w:hAnsi="Times New Roman"/>
                <w:sz w:val="24"/>
                <w:szCs w:val="24"/>
              </w:rPr>
              <w:t xml:space="preserve">5.2. </w:t>
            </w:r>
            <w:r w:rsidRPr="007E47F9">
              <w:rPr>
                <w:rFonts w:ascii="Times New Roman" w:eastAsia="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Pr>
                <w:rFonts w:ascii="Times New Roman" w:eastAsia="Times New Roman" w:hAnsi="Times New Roman"/>
                <w:sz w:val="24"/>
                <w:szCs w:val="24"/>
              </w:rPr>
              <w:t xml:space="preserve"> інформації.</w:t>
            </w:r>
          </w:p>
        </w:tc>
      </w:tr>
      <w:tr w:rsidR="00677F6A" w:rsidRPr="00AD7AA4" w:rsidTr="00384CF2">
        <w:trPr>
          <w:trHeight w:val="1276"/>
          <w:jc w:val="center"/>
        </w:trPr>
        <w:tc>
          <w:tcPr>
            <w:tcW w:w="705" w:type="dxa"/>
          </w:tcPr>
          <w:p w:rsidR="00677F6A" w:rsidRPr="00D03B88" w:rsidRDefault="00677F6A" w:rsidP="00677F6A">
            <w:pPr>
              <w:rPr>
                <w:rFonts w:ascii="Times New Roman" w:hAnsi="Times New Roman"/>
                <w:sz w:val="24"/>
                <w:szCs w:val="24"/>
              </w:rPr>
            </w:pPr>
            <w:r w:rsidRPr="00D03B88">
              <w:rPr>
                <w:rFonts w:ascii="Times New Roman" w:hAnsi="Times New Roman"/>
                <w:sz w:val="24"/>
                <w:szCs w:val="24"/>
              </w:rPr>
              <w:t>6.</w:t>
            </w:r>
          </w:p>
        </w:tc>
        <w:tc>
          <w:tcPr>
            <w:tcW w:w="2835" w:type="dxa"/>
          </w:tcPr>
          <w:p w:rsidR="00677F6A" w:rsidRPr="005432A9" w:rsidRDefault="00677F6A" w:rsidP="00677F6A">
            <w:pPr>
              <w:ind w:left="120"/>
              <w:rPr>
                <w:rFonts w:ascii="Times New Roman" w:hAnsi="Times New Roman"/>
                <w:sz w:val="24"/>
                <w:szCs w:val="24"/>
              </w:rPr>
            </w:pPr>
            <w:r w:rsidRPr="005432A9">
              <w:rPr>
                <w:rFonts w:ascii="Times New Roman" w:hAnsi="Times New Roman"/>
                <w:sz w:val="24"/>
                <w:szCs w:val="24"/>
              </w:rPr>
              <w:t>Вимоги, визначені пунктом 44 Особливостей</w:t>
            </w:r>
          </w:p>
        </w:tc>
        <w:tc>
          <w:tcPr>
            <w:tcW w:w="6236" w:type="dxa"/>
          </w:tcPr>
          <w:p w:rsidR="00677F6A" w:rsidRPr="00904848" w:rsidRDefault="00677F6A" w:rsidP="00677F6A">
            <w:pPr>
              <w:widowControl w:val="0"/>
              <w:ind w:left="135" w:firstLine="141"/>
              <w:jc w:val="both"/>
              <w:rPr>
                <w:rFonts w:ascii="Times New Roman" w:hAnsi="Times New Roman"/>
                <w:sz w:val="24"/>
                <w:szCs w:val="24"/>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1567EB">
              <w:rPr>
                <w:rFonts w:ascii="Times New Roman" w:hAnsi="Times New Roman"/>
                <w:sz w:val="24"/>
                <w:szCs w:val="24"/>
              </w:rPr>
              <w:t>Спосіб підтвердження відповідності учасника вимогам пункту 44 Особливостей зазначено в Додатку 3 до цієї тендерної документації.</w:t>
            </w:r>
            <w:r>
              <w:rPr>
                <w:rFonts w:ascii="Times New Roman" w:hAnsi="Times New Roman"/>
                <w:sz w:val="24"/>
                <w:szCs w:val="24"/>
              </w:rPr>
              <w:t xml:space="preserve"> </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7F6A" w:rsidRPr="006E62AC" w:rsidRDefault="00677F6A" w:rsidP="00677F6A">
            <w:pPr>
              <w:widowControl w:val="0"/>
              <w:ind w:left="135" w:right="127" w:firstLine="141"/>
              <w:jc w:val="both"/>
              <w:rPr>
                <w:rFonts w:ascii="Times New Roman" w:eastAsia="Times New Roman" w:hAnsi="Times New Roman"/>
                <w:sz w:val="24"/>
                <w:szCs w:val="24"/>
              </w:rPr>
            </w:pPr>
            <w:r w:rsidRPr="006E62AC">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6E62AC">
              <w:rPr>
                <w:rFonts w:ascii="Times New Roman" w:eastAsia="Times New Roman" w:hAnsi="Times New Roman"/>
                <w:sz w:val="24"/>
                <w:szCs w:val="24"/>
              </w:rPr>
              <w:t>внесено</w:t>
            </w:r>
            <w:proofErr w:type="spellEnd"/>
            <w:r w:rsidRPr="006E62AC">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w:t>
            </w:r>
            <w:r w:rsidRPr="006E62AC">
              <w:rPr>
                <w:rFonts w:ascii="Times New Roman" w:eastAsia="Times New Roman" w:hAnsi="Times New Roman"/>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62AC">
              <w:rPr>
                <w:rFonts w:ascii="Times New Roman" w:eastAsia="Times New Roman" w:hAnsi="Times New Roman"/>
                <w:sz w:val="24"/>
                <w:szCs w:val="24"/>
              </w:rPr>
              <w:t>антиконкурентних</w:t>
            </w:r>
            <w:proofErr w:type="spellEnd"/>
            <w:r w:rsidRPr="006E62AC">
              <w:rPr>
                <w:rFonts w:ascii="Times New Roman" w:eastAsia="Times New Roman" w:hAnsi="Times New Roman"/>
                <w:sz w:val="24"/>
                <w:szCs w:val="24"/>
              </w:rPr>
              <w:t xml:space="preserve"> узгоджених дій, що стосуються спотворення результатів тендерів;</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E62AC">
              <w:rPr>
                <w:rFonts w:ascii="Times New Roman" w:eastAsia="Times New Roman" w:hAnsi="Times New Roman"/>
                <w:sz w:val="24"/>
                <w:szCs w:val="24"/>
              </w:rPr>
              <w:br/>
              <w:t>20 млн гривень (у тому числі за лотом);</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 xml:space="preserve">11) учасник процедури закупівлі або кінцевий </w:t>
            </w:r>
            <w:proofErr w:type="spellStart"/>
            <w:r w:rsidRPr="006E62AC">
              <w:rPr>
                <w:rFonts w:ascii="Times New Roman" w:eastAsia="Times New Roman" w:hAnsi="Times New Roman"/>
                <w:sz w:val="24"/>
                <w:szCs w:val="24"/>
              </w:rPr>
              <w:t>бенефіціарний</w:t>
            </w:r>
            <w:proofErr w:type="spellEnd"/>
            <w:r w:rsidRPr="006E62AC">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E62AC">
              <w:rPr>
                <w:rFonts w:ascii="Times New Roman" w:eastAsia="Times New Roman" w:hAnsi="Times New Roman"/>
                <w:sz w:val="24"/>
                <w:szCs w:val="24"/>
              </w:rPr>
              <w:t>закупівель</w:t>
            </w:r>
            <w:proofErr w:type="spellEnd"/>
            <w:r w:rsidRPr="006E62AC">
              <w:rPr>
                <w:rFonts w:ascii="Times New Roman" w:eastAsia="Times New Roman" w:hAnsi="Times New Roman"/>
                <w:sz w:val="24"/>
                <w:szCs w:val="24"/>
              </w:rPr>
              <w:t xml:space="preserve"> товарів, робіт і послуг згідно із Законом України “Про санкції”;</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7F6A" w:rsidRPr="006E62AC" w:rsidRDefault="00677F6A" w:rsidP="00677F6A">
            <w:pPr>
              <w:widowControl w:val="0"/>
              <w:ind w:left="135" w:firstLine="141"/>
              <w:jc w:val="both"/>
              <w:rPr>
                <w:rFonts w:ascii="Times New Roman" w:eastAsia="Times New Roman" w:hAnsi="Times New Roman"/>
                <w:sz w:val="24"/>
                <w:szCs w:val="24"/>
              </w:rPr>
            </w:pPr>
            <w:r w:rsidRPr="006E62AC">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6E62AC">
              <w:rPr>
                <w:rFonts w:ascii="Times New Roman" w:eastAsia="Times New Roman" w:hAnsi="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E62AC">
              <w:rPr>
                <w:rFonts w:ascii="Times New Roman" w:eastAsia="Times New Roman" w:hAnsi="Times New Roman"/>
                <w:sz w:val="28"/>
                <w:szCs w:val="28"/>
              </w:rPr>
              <w:t xml:space="preserve"> </w:t>
            </w:r>
            <w:r w:rsidRPr="006E62AC">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7F6A" w:rsidRPr="00D03B88" w:rsidRDefault="00677F6A" w:rsidP="00677F6A">
            <w:pPr>
              <w:tabs>
                <w:tab w:val="left" w:pos="6088"/>
              </w:tabs>
              <w:ind w:left="135" w:right="127" w:firstLine="141"/>
              <w:jc w:val="both"/>
              <w:rPr>
                <w:rFonts w:ascii="Times New Roman" w:hAnsi="Times New Roman"/>
                <w:sz w:val="24"/>
                <w:szCs w:val="24"/>
              </w:rPr>
            </w:pPr>
            <w:r w:rsidRPr="00BE4546">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E4546">
              <w:rPr>
                <w:rFonts w:ascii="Times New Roman" w:eastAsia="Times New Roman" w:hAnsi="Times New Roman"/>
                <w:sz w:val="24"/>
                <w:szCs w:val="24"/>
                <w:highlight w:val="white"/>
              </w:rPr>
              <w:t>закупівель</w:t>
            </w:r>
            <w:proofErr w:type="spellEnd"/>
            <w:r w:rsidRPr="00BE4546">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677F6A" w:rsidRPr="00AD7AA4" w:rsidTr="006F6718">
        <w:trPr>
          <w:trHeight w:val="1276"/>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36" w:type="dxa"/>
            <w:vAlign w:val="center"/>
          </w:tcPr>
          <w:p w:rsidR="00677F6A" w:rsidRPr="006F6718" w:rsidRDefault="00677F6A" w:rsidP="00677F6A">
            <w:pPr>
              <w:widowControl w:val="0"/>
              <w:ind w:right="120" w:firstLine="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F6718">
              <w:rPr>
                <w:rFonts w:ascii="Times New Roman" w:eastAsia="Times New Roman" w:hAnsi="Times New Roman" w:cs="Times New Roman"/>
                <w:sz w:val="24"/>
                <w:szCs w:val="24"/>
              </w:rPr>
              <w:t>.1. Вимоги до предмета закупівлі (технічні, якісні та кількісні характеристики) згідно з</w:t>
            </w:r>
            <w:hyperlink r:id="rId12">
              <w:r w:rsidRPr="006F6718">
                <w:rPr>
                  <w:rFonts w:ascii="Times New Roman" w:eastAsia="Times New Roman" w:hAnsi="Times New Roman" w:cs="Times New Roman"/>
                  <w:sz w:val="24"/>
                  <w:szCs w:val="24"/>
                </w:rPr>
                <w:t xml:space="preserve"> пунктом третім </w:t>
              </w:r>
            </w:hyperlink>
            <w:hyperlink r:id="rId13">
              <w:r w:rsidRPr="006F6718">
                <w:rPr>
                  <w:rFonts w:ascii="Times New Roman" w:eastAsia="Times New Roman" w:hAnsi="Times New Roman" w:cs="Times New Roman"/>
                  <w:sz w:val="24"/>
                  <w:szCs w:val="24"/>
                </w:rPr>
                <w:t>частини друго</w:t>
              </w:r>
            </w:hyperlink>
            <w:r w:rsidRPr="006F6718">
              <w:rPr>
                <w:rFonts w:ascii="Times New Roman" w:eastAsia="Times New Roman" w:hAnsi="Times New Roman" w:cs="Times New Roman"/>
                <w:sz w:val="24"/>
                <w:szCs w:val="24"/>
              </w:rPr>
              <w:t>ї статті 22 Закону зазначено в Додатку 1 до цієї тендерної документації.</w:t>
            </w:r>
          </w:p>
          <w:p w:rsidR="00677F6A" w:rsidRPr="006F6718" w:rsidRDefault="00677F6A" w:rsidP="00677F6A">
            <w:pPr>
              <w:widowControl w:val="0"/>
              <w:ind w:right="120" w:firstLine="175"/>
              <w:jc w:val="both"/>
              <w:rPr>
                <w:rFonts w:ascii="Times New Roman" w:eastAsia="Times New Roman" w:hAnsi="Times New Roman" w:cs="Times New Roman"/>
                <w:sz w:val="24"/>
                <w:szCs w:val="24"/>
              </w:rPr>
            </w:pPr>
            <w:r>
              <w:rPr>
                <w:rFonts w:ascii="Times New Roman" w:hAnsi="Times New Roman"/>
                <w:sz w:val="24"/>
                <w:szCs w:val="24"/>
              </w:rPr>
              <w:t>7</w:t>
            </w:r>
            <w:r w:rsidRPr="006F6718">
              <w:rPr>
                <w:rFonts w:ascii="Times New Roman" w:hAnsi="Times New Roman"/>
                <w:sz w:val="24"/>
                <w:szCs w:val="24"/>
              </w:rPr>
              <w:t xml:space="preserve">.2.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зазначені в Додатку 4 </w:t>
            </w:r>
            <w:r w:rsidRPr="006F6718">
              <w:rPr>
                <w:rFonts w:ascii="Times New Roman" w:eastAsia="Times New Roman" w:hAnsi="Times New Roman" w:cs="Times New Roman"/>
                <w:sz w:val="24"/>
                <w:szCs w:val="24"/>
              </w:rPr>
              <w:t>до цієї тендерної документації.</w:t>
            </w:r>
          </w:p>
          <w:p w:rsidR="00677F6A" w:rsidRPr="00C63989" w:rsidRDefault="00677F6A" w:rsidP="00677F6A">
            <w:pPr>
              <w:ind w:right="127" w:firstLine="175"/>
              <w:jc w:val="both"/>
              <w:rPr>
                <w:rFonts w:ascii="Times New Roman" w:hAnsi="Times New Roman"/>
                <w:sz w:val="24"/>
                <w:szCs w:val="24"/>
              </w:rPr>
            </w:pPr>
            <w:r>
              <w:rPr>
                <w:rFonts w:ascii="Times New Roman" w:hAnsi="Times New Roman"/>
                <w:sz w:val="24"/>
                <w:szCs w:val="24"/>
              </w:rPr>
              <w:t>7</w:t>
            </w:r>
            <w:r w:rsidRPr="006F6718">
              <w:rPr>
                <w:rFonts w:ascii="Times New Roman" w:hAnsi="Times New Roman"/>
                <w:sz w:val="24"/>
                <w:szCs w:val="24"/>
              </w:rPr>
              <w:t>.3.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77F6A" w:rsidRPr="00AD7AA4" w:rsidRDefault="00677F6A" w:rsidP="00677F6A">
            <w:pPr>
              <w:widowControl w:val="0"/>
              <w:ind w:right="120" w:firstLine="175"/>
              <w:jc w:val="both"/>
              <w:rPr>
                <w:rFonts w:ascii="Times New Roman" w:eastAsia="Times New Roman" w:hAnsi="Times New Roman" w:cs="Times New Roman"/>
                <w:sz w:val="24"/>
                <w:szCs w:val="24"/>
              </w:rPr>
            </w:pPr>
          </w:p>
        </w:tc>
      </w:tr>
      <w:tr w:rsidR="00677F6A" w:rsidRPr="00AD7AA4" w:rsidTr="009E382F">
        <w:trPr>
          <w:trHeight w:val="841"/>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8</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6" w:type="dxa"/>
            <w:vAlign w:val="center"/>
          </w:tcPr>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xml:space="preserve">Учасник процедури закупівлі має право </w:t>
            </w:r>
            <w:proofErr w:type="spellStart"/>
            <w:r w:rsidRPr="00AD7AA4">
              <w:rPr>
                <w:rFonts w:ascii="Times New Roman" w:eastAsia="Times New Roman" w:hAnsi="Times New Roman" w:cs="Times New Roman"/>
                <w:sz w:val="24"/>
                <w:szCs w:val="24"/>
              </w:rPr>
              <w:t>внести</w:t>
            </w:r>
            <w:proofErr w:type="spellEnd"/>
            <w:r w:rsidRPr="00AD7A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77F6A" w:rsidRPr="00AD7AA4" w:rsidTr="009E382F">
        <w:trPr>
          <w:trHeight w:val="442"/>
          <w:jc w:val="center"/>
        </w:trPr>
        <w:tc>
          <w:tcPr>
            <w:tcW w:w="9776" w:type="dxa"/>
            <w:gridSpan w:val="3"/>
            <w:vAlign w:val="center"/>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Розділ 4. Подання та розкриття тендерної пропозиції</w:t>
            </w:r>
          </w:p>
        </w:tc>
      </w:tr>
      <w:tr w:rsidR="00677F6A" w:rsidRPr="00AD7AA4" w:rsidTr="009E382F">
        <w:trPr>
          <w:trHeight w:val="1119"/>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lastRenderedPageBreak/>
              <w:t>1</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Кінцевий строк подання тендерної пропозиції</w:t>
            </w:r>
          </w:p>
        </w:tc>
        <w:tc>
          <w:tcPr>
            <w:tcW w:w="6236" w:type="dxa"/>
            <w:vAlign w:val="center"/>
          </w:tcPr>
          <w:p w:rsidR="00677F6A" w:rsidRPr="0071427D" w:rsidRDefault="00677F6A" w:rsidP="00677F6A">
            <w:pPr>
              <w:widowControl w:val="0"/>
              <w:ind w:left="40" w:right="120"/>
              <w:jc w:val="both"/>
              <w:rPr>
                <w:rFonts w:ascii="Times New Roman" w:eastAsia="Times New Roman" w:hAnsi="Times New Roman" w:cs="Times New Roman"/>
                <w:color w:val="000000"/>
                <w:sz w:val="24"/>
                <w:szCs w:val="24"/>
              </w:rPr>
            </w:pPr>
            <w:r w:rsidRPr="0071427D">
              <w:rPr>
                <w:rFonts w:ascii="Times New Roman" w:eastAsia="Times New Roman" w:hAnsi="Times New Roman" w:cs="Times New Roman"/>
                <w:color w:val="000000"/>
                <w:sz w:val="24"/>
                <w:szCs w:val="24"/>
              </w:rPr>
              <w:t>Кінцевий строк подання тендерних пропозицій:</w:t>
            </w:r>
          </w:p>
          <w:p w:rsidR="00677F6A" w:rsidRPr="0071427D" w:rsidRDefault="00AB27B5" w:rsidP="00677F6A">
            <w:pPr>
              <w:tabs>
                <w:tab w:val="left" w:pos="5805"/>
              </w:tabs>
              <w:ind w:right="127"/>
              <w:jc w:val="both"/>
              <w:rPr>
                <w:rFonts w:ascii="Times New Roman" w:hAnsi="Times New Roman"/>
                <w:sz w:val="24"/>
                <w:szCs w:val="24"/>
              </w:rPr>
            </w:pPr>
            <w:r>
              <w:rPr>
                <w:rFonts w:ascii="Times New Roman" w:hAnsi="Times New Roman"/>
                <w:b/>
                <w:sz w:val="24"/>
                <w:szCs w:val="24"/>
              </w:rPr>
              <w:t>11</w:t>
            </w:r>
            <w:r w:rsidR="00677F6A" w:rsidRPr="00463AC4">
              <w:rPr>
                <w:rFonts w:ascii="Times New Roman" w:hAnsi="Times New Roman"/>
                <w:b/>
                <w:sz w:val="24"/>
                <w:szCs w:val="24"/>
              </w:rPr>
              <w:t xml:space="preserve"> </w:t>
            </w:r>
            <w:r w:rsidR="005044C8">
              <w:rPr>
                <w:rFonts w:ascii="Times New Roman" w:hAnsi="Times New Roman"/>
                <w:b/>
                <w:sz w:val="24"/>
                <w:szCs w:val="24"/>
              </w:rPr>
              <w:t>квітня</w:t>
            </w:r>
            <w:r w:rsidR="00677F6A" w:rsidRPr="00463AC4">
              <w:rPr>
                <w:rFonts w:ascii="Times New Roman" w:hAnsi="Times New Roman"/>
                <w:b/>
                <w:sz w:val="24"/>
                <w:szCs w:val="24"/>
              </w:rPr>
              <w:t xml:space="preserve"> 2023 року до </w:t>
            </w:r>
            <w:r w:rsidR="005044C8">
              <w:rPr>
                <w:rFonts w:ascii="Times New Roman" w:hAnsi="Times New Roman"/>
                <w:b/>
                <w:sz w:val="24"/>
                <w:szCs w:val="24"/>
              </w:rPr>
              <w:t>16</w:t>
            </w:r>
            <w:r w:rsidR="00677F6A" w:rsidRPr="00463AC4">
              <w:rPr>
                <w:rFonts w:ascii="Times New Roman" w:hAnsi="Times New Roman"/>
                <w:b/>
                <w:sz w:val="24"/>
                <w:szCs w:val="24"/>
              </w:rPr>
              <w:t>:00 за київським часом</w:t>
            </w:r>
            <w:r w:rsidR="00677F6A" w:rsidRPr="00463AC4">
              <w:rPr>
                <w:rFonts w:ascii="Times New Roman" w:hAnsi="Times New Roman"/>
                <w:sz w:val="24"/>
                <w:szCs w:val="24"/>
              </w:rPr>
              <w:t>.</w:t>
            </w:r>
          </w:p>
          <w:p w:rsidR="00677F6A" w:rsidRPr="0071427D" w:rsidRDefault="00677F6A" w:rsidP="00677F6A">
            <w:pPr>
              <w:widowControl w:val="0"/>
              <w:jc w:val="both"/>
              <w:rPr>
                <w:rFonts w:ascii="Times New Roman" w:eastAsia="Times New Roman" w:hAnsi="Times New Roman" w:cs="Times New Roman"/>
                <w:sz w:val="24"/>
                <w:szCs w:val="24"/>
              </w:rPr>
            </w:pPr>
            <w:r w:rsidRPr="007142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77F6A" w:rsidRPr="0071427D" w:rsidRDefault="00677F6A" w:rsidP="00677F6A">
            <w:pPr>
              <w:widowControl w:val="0"/>
              <w:jc w:val="both"/>
              <w:rPr>
                <w:rFonts w:ascii="Times New Roman" w:eastAsia="Times New Roman" w:hAnsi="Times New Roman" w:cs="Times New Roman"/>
                <w:sz w:val="24"/>
                <w:szCs w:val="24"/>
              </w:rPr>
            </w:pPr>
            <w:r w:rsidRPr="0071427D">
              <w:rPr>
                <w:rFonts w:ascii="Times New Roman" w:eastAsia="Times New Roman" w:hAnsi="Times New Roman" w:cs="Times New Roman"/>
                <w:sz w:val="24"/>
                <w:szCs w:val="24"/>
              </w:rPr>
              <w:t xml:space="preserve">Електронна система </w:t>
            </w:r>
            <w:proofErr w:type="spellStart"/>
            <w:r w:rsidRPr="0071427D">
              <w:rPr>
                <w:rFonts w:ascii="Times New Roman" w:eastAsia="Times New Roman" w:hAnsi="Times New Roman" w:cs="Times New Roman"/>
                <w:sz w:val="24"/>
                <w:szCs w:val="24"/>
              </w:rPr>
              <w:t>закупівель</w:t>
            </w:r>
            <w:proofErr w:type="spellEnd"/>
            <w:r w:rsidRPr="0071427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77F6A" w:rsidRPr="0071427D" w:rsidRDefault="00677F6A" w:rsidP="00677F6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1427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1427D">
              <w:rPr>
                <w:rFonts w:ascii="Times New Roman" w:eastAsia="Times New Roman" w:hAnsi="Times New Roman" w:cs="Times New Roman"/>
                <w:sz w:val="24"/>
                <w:szCs w:val="24"/>
              </w:rPr>
              <w:t>закупівель</w:t>
            </w:r>
            <w:proofErr w:type="spellEnd"/>
            <w:r w:rsidRPr="0071427D">
              <w:rPr>
                <w:rFonts w:ascii="Times New Roman" w:eastAsia="Times New Roman" w:hAnsi="Times New Roman" w:cs="Times New Roman"/>
                <w:sz w:val="24"/>
                <w:szCs w:val="24"/>
              </w:rPr>
              <w:t>.</w:t>
            </w:r>
          </w:p>
        </w:tc>
      </w:tr>
      <w:tr w:rsidR="00677F6A" w:rsidRPr="00AD7AA4" w:rsidTr="009E382F">
        <w:trPr>
          <w:trHeight w:val="1119"/>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2</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Порядок розкриття тендерної пропозиції</w:t>
            </w:r>
          </w:p>
        </w:tc>
        <w:tc>
          <w:tcPr>
            <w:tcW w:w="6236" w:type="dxa"/>
            <w:vAlign w:val="center"/>
          </w:tcPr>
          <w:p w:rsidR="00677F6A" w:rsidRPr="00CA385D" w:rsidRDefault="00677F6A" w:rsidP="00677F6A">
            <w:pPr>
              <w:pStyle w:val="aff4"/>
              <w:widowControl w:val="0"/>
              <w:spacing w:before="0"/>
              <w:ind w:firstLine="176"/>
              <w:jc w:val="both"/>
              <w:rPr>
                <w:rFonts w:ascii="Times New Roman" w:hAnsi="Times New Roman"/>
                <w:sz w:val="24"/>
                <w:szCs w:val="24"/>
              </w:rPr>
            </w:pPr>
            <w:r w:rsidRPr="00CA385D">
              <w:rPr>
                <w:rFonts w:ascii="Times New Roman" w:hAnsi="Times New Roman"/>
                <w:sz w:val="24"/>
                <w:szCs w:val="24"/>
              </w:rPr>
              <w:t xml:space="preserve">Електронною системою </w:t>
            </w:r>
            <w:proofErr w:type="spellStart"/>
            <w:r w:rsidRPr="00CA385D">
              <w:rPr>
                <w:rFonts w:ascii="Times New Roman" w:hAnsi="Times New Roman"/>
                <w:sz w:val="24"/>
                <w:szCs w:val="24"/>
              </w:rPr>
              <w:t>закупівель</w:t>
            </w:r>
            <w:proofErr w:type="spellEnd"/>
            <w:r w:rsidRPr="00CA385D">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77F6A" w:rsidRPr="00AD7AA4" w:rsidRDefault="00677F6A" w:rsidP="00677F6A">
            <w:pPr>
              <w:widowControl w:val="0"/>
              <w:spacing w:line="228" w:lineRule="auto"/>
              <w:ind w:firstLine="175"/>
              <w:jc w:val="both"/>
              <w:rPr>
                <w:rFonts w:ascii="Times New Roman" w:eastAsia="Times New Roman" w:hAnsi="Times New Roman" w:cs="Times New Roman"/>
                <w:strike/>
                <w:sz w:val="24"/>
                <w:szCs w:val="24"/>
              </w:rPr>
            </w:pPr>
            <w:r w:rsidRPr="00CA385D">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hyperlink r:id="rId14" w:anchor="w1_2" w:history="1">
              <w:r w:rsidRPr="00CA385D">
                <w:rPr>
                  <w:rFonts w:ascii="Times New Roman" w:eastAsia="Times New Roman" w:hAnsi="Times New Roman" w:cs="Times New Roman"/>
                  <w:sz w:val="24"/>
                  <w:szCs w:val="24"/>
                </w:rPr>
                <w:t>оцінк</w:t>
              </w:r>
            </w:hyperlink>
            <w:r w:rsidRPr="00CA385D">
              <w:rPr>
                <w:rFonts w:ascii="Times New Roman" w:eastAsia="Times New Roman" w:hAnsi="Times New Roman" w:cs="Times New Roman"/>
                <w:sz w:val="24"/>
                <w:szCs w:val="24"/>
              </w:rPr>
              <w:t>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CA385D">
                <w:rPr>
                  <w:rFonts w:ascii="Times New Roman" w:eastAsia="Times New Roman" w:hAnsi="Times New Roman" w:cs="Times New Roman"/>
                  <w:sz w:val="24"/>
                  <w:szCs w:val="24"/>
                </w:rPr>
                <w:t>статті 16 </w:t>
              </w:r>
            </w:hyperlink>
            <w:r w:rsidRPr="00CA385D">
              <w:rPr>
                <w:rFonts w:ascii="Times New Roman" w:eastAsia="Times New Roman" w:hAnsi="Times New Roman" w:cs="Times New Roman"/>
                <w:sz w:val="24"/>
                <w:szCs w:val="24"/>
              </w:rPr>
              <w:t>Закону, і документи, що підтверджують відсутність підстав, визначених </w:t>
            </w:r>
            <w:hyperlink r:id="rId16" w:anchor="n159" w:history="1">
              <w:r w:rsidRPr="00CA385D">
                <w:rPr>
                  <w:rFonts w:ascii="Times New Roman" w:eastAsia="Times New Roman" w:hAnsi="Times New Roman" w:cs="Times New Roman"/>
                  <w:sz w:val="24"/>
                  <w:szCs w:val="24"/>
                </w:rPr>
                <w:t>пунктом 44</w:t>
              </w:r>
            </w:hyperlink>
            <w:r w:rsidRPr="00CA385D">
              <w:rPr>
                <w:rFonts w:ascii="Times New Roman" w:eastAsia="Times New Roman" w:hAnsi="Times New Roman" w:cs="Times New Roman"/>
                <w:sz w:val="24"/>
                <w:szCs w:val="24"/>
              </w:rPr>
              <w:t xml:space="preserve"> Особливостей. Замовник, орган оскарження та </w:t>
            </w:r>
            <w:proofErr w:type="spellStart"/>
            <w:r w:rsidRPr="00CA385D">
              <w:rPr>
                <w:rFonts w:ascii="Times New Roman" w:eastAsia="Times New Roman" w:hAnsi="Times New Roman" w:cs="Times New Roman"/>
                <w:sz w:val="24"/>
                <w:szCs w:val="24"/>
              </w:rPr>
              <w:t>Держаудитслужба</w:t>
            </w:r>
            <w:proofErr w:type="spellEnd"/>
            <w:r w:rsidRPr="00CA385D">
              <w:rPr>
                <w:rFonts w:ascii="Times New Roman" w:eastAsia="Times New Roman" w:hAnsi="Times New Roman" w:cs="Times New Roman"/>
                <w:sz w:val="24"/>
                <w:szCs w:val="24"/>
              </w:rPr>
              <w:t xml:space="preserve"> мають доступ в електронній системі </w:t>
            </w:r>
            <w:proofErr w:type="spellStart"/>
            <w:r w:rsidRPr="00CA385D">
              <w:rPr>
                <w:rFonts w:ascii="Times New Roman" w:eastAsia="Times New Roman" w:hAnsi="Times New Roman" w:cs="Times New Roman"/>
                <w:sz w:val="24"/>
                <w:szCs w:val="24"/>
              </w:rPr>
              <w:t>закупівель</w:t>
            </w:r>
            <w:proofErr w:type="spellEnd"/>
            <w:r w:rsidRPr="00CA385D">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677F6A" w:rsidRPr="00AD7AA4" w:rsidTr="009E382F">
        <w:trPr>
          <w:trHeight w:val="512"/>
          <w:jc w:val="center"/>
        </w:trPr>
        <w:tc>
          <w:tcPr>
            <w:tcW w:w="9776" w:type="dxa"/>
            <w:gridSpan w:val="3"/>
            <w:vAlign w:val="center"/>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Розділ 5. Оцінка тендерної пропозиції</w:t>
            </w:r>
          </w:p>
        </w:tc>
      </w:tr>
      <w:tr w:rsidR="00677F6A" w:rsidRPr="00AD7AA4" w:rsidTr="009E382F">
        <w:trPr>
          <w:trHeight w:val="286"/>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1</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6" w:type="dxa"/>
            <w:vAlign w:val="center"/>
          </w:tcPr>
          <w:p w:rsidR="00677F6A" w:rsidRPr="00371BC1" w:rsidRDefault="00677F6A" w:rsidP="00677F6A">
            <w:pPr>
              <w:widowControl w:val="0"/>
              <w:ind w:left="33" w:firstLine="141"/>
              <w:jc w:val="both"/>
              <w:rPr>
                <w:rFonts w:ascii="Times New Roman" w:eastAsia="Times New Roman" w:hAnsi="Times New Roman"/>
                <w:sz w:val="24"/>
                <w:szCs w:val="24"/>
              </w:rPr>
            </w:pPr>
            <w:r w:rsidRPr="00371BC1">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677F6A" w:rsidRPr="00AD7AA4" w:rsidRDefault="00677F6A" w:rsidP="00677F6A">
            <w:pPr>
              <w:widowControl w:val="0"/>
              <w:ind w:left="33" w:firstLine="141"/>
              <w:jc w:val="both"/>
              <w:rPr>
                <w:rFonts w:ascii="Times New Roman" w:eastAsia="Times New Roman" w:hAnsi="Times New Roman" w:cs="Times New Roman"/>
                <w:color w:val="000000"/>
                <w:sz w:val="24"/>
                <w:szCs w:val="24"/>
              </w:rPr>
            </w:pPr>
            <w:r w:rsidRPr="00AD7AA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77F6A" w:rsidRPr="008A2DCB" w:rsidRDefault="00677F6A" w:rsidP="00677F6A">
            <w:pPr>
              <w:widowControl w:val="0"/>
              <w:ind w:left="33" w:firstLine="141"/>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77F6A" w:rsidRPr="008A2DCB" w:rsidRDefault="00677F6A" w:rsidP="00677F6A">
            <w:pPr>
              <w:widowControl w:val="0"/>
              <w:ind w:left="33" w:firstLine="141"/>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77F6A" w:rsidRPr="00301F23" w:rsidRDefault="00677F6A" w:rsidP="00677F6A">
            <w:pPr>
              <w:ind w:left="33" w:firstLine="141"/>
              <w:jc w:val="both"/>
              <w:rPr>
                <w:rFonts w:ascii="Times New Roman" w:eastAsia="Times New Roman" w:hAnsi="Times New Roman"/>
                <w:b/>
                <w:sz w:val="24"/>
                <w:szCs w:val="24"/>
              </w:rPr>
            </w:pPr>
            <w:r w:rsidRPr="00301F23">
              <w:rPr>
                <w:rFonts w:ascii="Times New Roman" w:eastAsia="Times New Roman" w:hAnsi="Times New Roman"/>
                <w:b/>
                <w:sz w:val="24"/>
                <w:szCs w:val="24"/>
              </w:rPr>
              <w:t>Критерії та методика оцінки пропозицій учасників:</w:t>
            </w:r>
          </w:p>
          <w:p w:rsidR="00677F6A" w:rsidRPr="00301F23" w:rsidRDefault="00677F6A" w:rsidP="00677F6A">
            <w:pPr>
              <w:suppressAutoHyphens/>
              <w:ind w:left="33" w:firstLine="141"/>
              <w:jc w:val="both"/>
              <w:rPr>
                <w:rFonts w:ascii="Times New Roman" w:eastAsia="Times New Roman" w:hAnsi="Times New Roman"/>
                <w:b/>
                <w:sz w:val="24"/>
                <w:szCs w:val="24"/>
                <w:lang w:eastAsia="ar-SA"/>
              </w:rPr>
            </w:pPr>
            <w:r w:rsidRPr="00301F23">
              <w:rPr>
                <w:rFonts w:ascii="Times New Roman" w:eastAsia="Times New Roman" w:hAnsi="Times New Roman"/>
                <w:b/>
                <w:sz w:val="24"/>
                <w:szCs w:val="24"/>
                <w:lang w:eastAsia="ar-SA"/>
              </w:rPr>
              <w:t>Єдиним критерієм оцінки є ціна.</w:t>
            </w:r>
          </w:p>
          <w:p w:rsidR="00677F6A" w:rsidRPr="00301F23" w:rsidRDefault="00677F6A" w:rsidP="00677F6A">
            <w:pPr>
              <w:suppressAutoHyphens/>
              <w:ind w:left="33" w:firstLine="141"/>
              <w:jc w:val="both"/>
              <w:rPr>
                <w:rFonts w:ascii="Times New Roman" w:eastAsia="Times New Roman" w:hAnsi="Times New Roman"/>
                <w:sz w:val="24"/>
                <w:szCs w:val="24"/>
                <w:lang w:eastAsia="ar-SA"/>
              </w:rPr>
            </w:pPr>
            <w:r w:rsidRPr="00301F23">
              <w:rPr>
                <w:rFonts w:ascii="Times New Roman" w:eastAsia="Times New Roman" w:hAnsi="Times New Roman"/>
                <w:b/>
                <w:sz w:val="24"/>
                <w:szCs w:val="24"/>
                <w:lang w:eastAsia="ar-SA"/>
              </w:rPr>
              <w:t>Питома вага критерію оцінки «ціна» – 100 %</w:t>
            </w:r>
            <w:r w:rsidRPr="00301F23">
              <w:rPr>
                <w:rFonts w:ascii="Times New Roman" w:eastAsia="Times New Roman" w:hAnsi="Times New Roman"/>
                <w:sz w:val="24"/>
                <w:szCs w:val="24"/>
                <w:lang w:eastAsia="ar-SA"/>
              </w:rPr>
              <w:t>.</w:t>
            </w:r>
          </w:p>
          <w:p w:rsidR="00677F6A" w:rsidRPr="00301F23" w:rsidRDefault="00677F6A" w:rsidP="00677F6A">
            <w:pPr>
              <w:pBdr>
                <w:top w:val="nil"/>
                <w:left w:val="nil"/>
                <w:bottom w:val="nil"/>
                <w:right w:val="nil"/>
                <w:between w:val="nil"/>
              </w:pBdr>
              <w:suppressAutoHyphens/>
              <w:ind w:left="33" w:firstLine="141"/>
              <w:jc w:val="both"/>
              <w:rPr>
                <w:rFonts w:ascii="Times New Roman" w:hAnsi="Times New Roman"/>
                <w:sz w:val="24"/>
                <w:szCs w:val="24"/>
                <w:lang w:eastAsia="ar-SA"/>
              </w:rPr>
            </w:pPr>
            <w:r w:rsidRPr="00301F23">
              <w:rPr>
                <w:rFonts w:ascii="Times New Roman" w:hAnsi="Times New Roman"/>
                <w:sz w:val="24"/>
                <w:szCs w:val="24"/>
                <w:lang w:eastAsia="ar-SA"/>
              </w:rPr>
              <w:t xml:space="preserve">З метою забезпечення рівних умов щодо оцінки для всіх учасників, незалежно від їх форми оподаткування (в </w:t>
            </w:r>
            <w:proofErr w:type="spellStart"/>
            <w:r w:rsidRPr="00301F23">
              <w:rPr>
                <w:rFonts w:ascii="Times New Roman" w:hAnsi="Times New Roman"/>
                <w:sz w:val="24"/>
                <w:szCs w:val="24"/>
                <w:lang w:eastAsia="ar-SA"/>
              </w:rPr>
              <w:t>т.ч</w:t>
            </w:r>
            <w:proofErr w:type="spellEnd"/>
            <w:r w:rsidRPr="00301F23">
              <w:rPr>
                <w:rFonts w:ascii="Times New Roman" w:hAnsi="Times New Roman"/>
                <w:sz w:val="24"/>
                <w:szCs w:val="24"/>
                <w:lang w:eastAsia="ar-SA"/>
              </w:rPr>
              <w:t xml:space="preserve">. платник/не платник податку на додану вартість (далі - ПДВ) учасник вносить в електронну систему </w:t>
            </w:r>
            <w:proofErr w:type="spellStart"/>
            <w:r w:rsidRPr="00301F23">
              <w:rPr>
                <w:rFonts w:ascii="Times New Roman" w:hAnsi="Times New Roman"/>
                <w:sz w:val="24"/>
                <w:szCs w:val="24"/>
                <w:lang w:eastAsia="ar-SA"/>
              </w:rPr>
              <w:t>закупівель</w:t>
            </w:r>
            <w:proofErr w:type="spellEnd"/>
            <w:r w:rsidRPr="00301F23">
              <w:rPr>
                <w:rFonts w:ascii="Times New Roman" w:hAnsi="Times New Roman"/>
                <w:sz w:val="24"/>
                <w:szCs w:val="24"/>
                <w:lang w:eastAsia="ar-SA"/>
              </w:rPr>
              <w:t xml:space="preserve"> інформацію про ціну його пропозиції без урахування ПДВ</w:t>
            </w:r>
          </w:p>
          <w:p w:rsidR="00677F6A" w:rsidRPr="00301F23" w:rsidRDefault="00677F6A" w:rsidP="00677F6A">
            <w:pPr>
              <w:pBdr>
                <w:top w:val="nil"/>
                <w:left w:val="nil"/>
                <w:bottom w:val="nil"/>
                <w:right w:val="nil"/>
                <w:between w:val="nil"/>
              </w:pBdr>
              <w:suppressAutoHyphens/>
              <w:ind w:left="33" w:firstLine="141"/>
              <w:jc w:val="both"/>
              <w:rPr>
                <w:rFonts w:ascii="Times New Roman" w:hAnsi="Times New Roman"/>
                <w:b/>
                <w:sz w:val="24"/>
                <w:szCs w:val="24"/>
                <w:lang w:eastAsia="ar-SA"/>
              </w:rPr>
            </w:pPr>
            <w:r w:rsidRPr="00301F23">
              <w:rPr>
                <w:rFonts w:ascii="Times New Roman" w:hAnsi="Times New Roman"/>
                <w:b/>
                <w:sz w:val="24"/>
                <w:szCs w:val="24"/>
                <w:lang w:eastAsia="ar-SA"/>
              </w:rPr>
              <w:t xml:space="preserve">Порівняння пропозицій електронних </w:t>
            </w:r>
            <w:proofErr w:type="spellStart"/>
            <w:r w:rsidRPr="00301F23">
              <w:rPr>
                <w:rFonts w:ascii="Times New Roman" w:hAnsi="Times New Roman"/>
                <w:b/>
                <w:sz w:val="24"/>
                <w:szCs w:val="24"/>
                <w:lang w:eastAsia="ar-SA"/>
              </w:rPr>
              <w:t>закупівель</w:t>
            </w:r>
            <w:proofErr w:type="spellEnd"/>
            <w:r w:rsidRPr="00301F23">
              <w:rPr>
                <w:rFonts w:ascii="Times New Roman" w:hAnsi="Times New Roman"/>
                <w:b/>
                <w:sz w:val="24"/>
                <w:szCs w:val="24"/>
                <w:lang w:eastAsia="ar-SA"/>
              </w:rPr>
              <w:t xml:space="preserve"> (цінових) учасників закупівлі здійснюється без урахування розміру ПДВ.</w:t>
            </w:r>
          </w:p>
          <w:p w:rsidR="00677F6A" w:rsidRPr="00301F23" w:rsidRDefault="00677F6A" w:rsidP="00677F6A">
            <w:pPr>
              <w:pStyle w:val="rvps2"/>
              <w:shd w:val="clear" w:color="auto" w:fill="FFFFFF"/>
              <w:tabs>
                <w:tab w:val="left" w:pos="6653"/>
              </w:tabs>
              <w:spacing w:before="0" w:beforeAutospacing="0" w:after="0" w:afterAutospacing="0"/>
              <w:ind w:left="33" w:firstLine="141"/>
              <w:rPr>
                <w:b/>
                <w:iCs/>
              </w:rPr>
            </w:pPr>
            <w:r w:rsidRPr="00301F23">
              <w:rPr>
                <w:b/>
                <w:iCs/>
              </w:rPr>
              <w:t>Учасник заповнює форму документа “Інформація про ціну тендерної пропозиції” згідно з Додатком 7 до тендерної документації, зазначаючи розмір ПДВ, якщо учасник є платником ПДВ.</w:t>
            </w:r>
          </w:p>
          <w:p w:rsidR="00677F6A" w:rsidRPr="00301F23" w:rsidRDefault="00677F6A" w:rsidP="00677F6A">
            <w:pPr>
              <w:pStyle w:val="rvps2"/>
              <w:shd w:val="clear" w:color="auto" w:fill="FFFFFF"/>
              <w:spacing w:before="0" w:beforeAutospacing="0" w:after="0" w:afterAutospacing="0"/>
              <w:ind w:left="33" w:firstLine="141"/>
              <w:jc w:val="both"/>
              <w:rPr>
                <w:b/>
                <w:iCs/>
              </w:rPr>
            </w:pPr>
            <w:r w:rsidRPr="00301F23">
              <w:rPr>
                <w:b/>
                <w:iCs/>
              </w:rPr>
              <w:lastRenderedPageBreak/>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відповідно до умов цієї тендерної документації.</w:t>
            </w:r>
          </w:p>
          <w:p w:rsidR="00677F6A" w:rsidRPr="00301F23" w:rsidRDefault="00677F6A" w:rsidP="00677F6A">
            <w:pPr>
              <w:ind w:left="33" w:firstLine="141"/>
              <w:jc w:val="both"/>
              <w:rPr>
                <w:rFonts w:ascii="Times New Roman" w:hAnsi="Times New Roman"/>
                <w:sz w:val="24"/>
                <w:szCs w:val="24"/>
              </w:rPr>
            </w:pPr>
            <w:r w:rsidRPr="00301F23">
              <w:rPr>
                <w:rFonts w:ascii="Times New Roman" w:hAnsi="Times New Roman"/>
                <w:sz w:val="24"/>
                <w:szCs w:val="24"/>
              </w:rPr>
              <w:t>Протокол </w:t>
            </w:r>
            <w:hyperlink r:id="rId17" w:anchor="w1_3" w:history="1">
              <w:r w:rsidRPr="00301F23">
                <w:rPr>
                  <w:rFonts w:ascii="Times New Roman" w:hAnsi="Times New Roman"/>
                  <w:sz w:val="24"/>
                  <w:szCs w:val="24"/>
                </w:rPr>
                <w:t>розкритт</w:t>
              </w:r>
            </w:hyperlink>
            <w:r w:rsidRPr="00301F23">
              <w:rPr>
                <w:rFonts w:ascii="Times New Roman" w:hAnsi="Times New Roman"/>
                <w:sz w:val="24"/>
                <w:szCs w:val="24"/>
              </w:rPr>
              <w:t xml:space="preserve">я тендерних пропозицій формується та оприлюднюється електронною системою </w:t>
            </w:r>
            <w:proofErr w:type="spellStart"/>
            <w:r w:rsidRPr="00301F23">
              <w:rPr>
                <w:rFonts w:ascii="Times New Roman" w:hAnsi="Times New Roman"/>
                <w:sz w:val="24"/>
                <w:szCs w:val="24"/>
              </w:rPr>
              <w:t>закупівель</w:t>
            </w:r>
            <w:proofErr w:type="spellEnd"/>
            <w:r w:rsidRPr="00301F23">
              <w:rPr>
                <w:rFonts w:ascii="Times New Roman" w:hAnsi="Times New Roman"/>
                <w:sz w:val="24"/>
                <w:szCs w:val="24"/>
              </w:rPr>
              <w:t xml:space="preserve"> автоматично в день </w:t>
            </w:r>
            <w:hyperlink r:id="rId18" w:anchor="w1_4" w:history="1">
              <w:r w:rsidRPr="00301F23">
                <w:rPr>
                  <w:rFonts w:ascii="Times New Roman" w:hAnsi="Times New Roman"/>
                  <w:sz w:val="24"/>
                  <w:szCs w:val="24"/>
                </w:rPr>
                <w:t>розкритт</w:t>
              </w:r>
            </w:hyperlink>
            <w:r w:rsidRPr="00301F23">
              <w:rPr>
                <w:rFonts w:ascii="Times New Roman" w:hAnsi="Times New Roman"/>
                <w:sz w:val="24"/>
                <w:szCs w:val="24"/>
              </w:rPr>
              <w:t xml:space="preserve">я тендерних пропозицій. </w:t>
            </w:r>
          </w:p>
          <w:p w:rsidR="00677F6A" w:rsidRPr="00301F23" w:rsidRDefault="00677F6A" w:rsidP="00677F6A">
            <w:pPr>
              <w:ind w:left="33" w:firstLine="141"/>
              <w:jc w:val="both"/>
              <w:rPr>
                <w:rFonts w:ascii="Times New Roman" w:hAnsi="Times New Roman"/>
                <w:sz w:val="24"/>
                <w:szCs w:val="24"/>
              </w:rPr>
            </w:pPr>
            <w:bookmarkStart w:id="11" w:name="n478"/>
            <w:bookmarkStart w:id="12" w:name="n479"/>
            <w:bookmarkEnd w:id="11"/>
            <w:bookmarkEnd w:id="12"/>
            <w:r w:rsidRPr="00301F23">
              <w:rPr>
                <w:rFonts w:ascii="Times New Roman" w:hAnsi="Times New Roman"/>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677F6A" w:rsidRPr="008A2DCB" w:rsidRDefault="00677F6A" w:rsidP="00677F6A">
            <w:pPr>
              <w:widowControl w:val="0"/>
              <w:ind w:left="33" w:firstLine="141"/>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Оцінка здійснюється щодо предмета закупівлі в цілому.</w:t>
            </w:r>
          </w:p>
          <w:p w:rsidR="00677F6A" w:rsidRPr="008A2DCB" w:rsidRDefault="00677F6A" w:rsidP="00677F6A">
            <w:pPr>
              <w:widowControl w:val="0"/>
              <w:ind w:left="33" w:firstLine="141"/>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A2DCB">
              <w:rPr>
                <w:rFonts w:ascii="Times New Roman" w:eastAsia="Times New Roman" w:hAnsi="Times New Roman" w:cs="Times New Roman"/>
                <w:color w:val="000000"/>
                <w:sz w:val="24"/>
                <w:szCs w:val="24"/>
              </w:rPr>
              <w:t>закупівель</w:t>
            </w:r>
            <w:proofErr w:type="spellEnd"/>
            <w:r w:rsidRPr="008A2DCB">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2DCB">
              <w:rPr>
                <w:rFonts w:ascii="Times New Roman" w:eastAsia="Times New Roman" w:hAnsi="Times New Roman" w:cs="Times New Roman"/>
                <w:color w:val="000000"/>
                <w:sz w:val="24"/>
                <w:szCs w:val="24"/>
              </w:rPr>
              <w:t>закупівель</w:t>
            </w:r>
            <w:proofErr w:type="spellEnd"/>
            <w:r w:rsidRPr="008A2DCB">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8A2DCB">
              <w:rPr>
                <w:rFonts w:ascii="Times New Roman" w:eastAsia="Times New Roman" w:hAnsi="Times New Roman" w:cs="Times New Roman"/>
                <w:color w:val="000000"/>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77F6A" w:rsidRPr="008A2DCB" w:rsidRDefault="00677F6A" w:rsidP="00677F6A">
            <w:pPr>
              <w:widowControl w:val="0"/>
              <w:ind w:left="33" w:firstLine="283"/>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677F6A" w:rsidRPr="008A2DCB" w:rsidRDefault="00677F6A" w:rsidP="00677F6A">
            <w:pPr>
              <w:widowControl w:val="0"/>
              <w:ind w:left="33" w:firstLine="283"/>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77F6A" w:rsidRPr="008A2DCB" w:rsidRDefault="00677F6A" w:rsidP="00677F6A">
            <w:pPr>
              <w:widowControl w:val="0"/>
              <w:ind w:left="33" w:firstLine="283"/>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отримання учасником процедури закупівлі державної допомоги згідно із законодавством.</w:t>
            </w:r>
          </w:p>
          <w:p w:rsidR="00677F6A" w:rsidRPr="008A2DCB" w:rsidRDefault="00677F6A" w:rsidP="00677F6A">
            <w:pPr>
              <w:widowControl w:val="0"/>
              <w:ind w:left="33" w:firstLine="283"/>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A2DCB">
              <w:rPr>
                <w:rFonts w:ascii="Times New Roman" w:eastAsia="Times New Roman" w:hAnsi="Times New Roman" w:cs="Times New Roman"/>
                <w:sz w:val="24"/>
                <w:szCs w:val="24"/>
              </w:rPr>
              <w:t>закупівель</w:t>
            </w:r>
            <w:proofErr w:type="spellEnd"/>
            <w:r w:rsidRPr="008A2DC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77F6A" w:rsidRPr="008A2DCB" w:rsidRDefault="00677F6A" w:rsidP="00677F6A">
            <w:pPr>
              <w:widowControl w:val="0"/>
              <w:ind w:firstLine="316"/>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77F6A" w:rsidRDefault="00677F6A" w:rsidP="00677F6A">
            <w:pPr>
              <w:shd w:val="clear" w:color="auto" w:fill="FFFFFF"/>
              <w:ind w:firstLine="318"/>
              <w:jc w:val="both"/>
              <w:rPr>
                <w:rFonts w:ascii="Times New Roman" w:eastAsia="Times New Roman" w:hAnsi="Times New Roman" w:cs="Times New Roman"/>
                <w:color w:val="333333"/>
                <w:sz w:val="24"/>
                <w:szCs w:val="24"/>
                <w:lang w:eastAsia="uk-UA"/>
              </w:rPr>
            </w:pPr>
            <w:r w:rsidRPr="008A2DCB">
              <w:rPr>
                <w:rFonts w:ascii="Times New Roman" w:eastAsia="Times New Roman" w:hAnsi="Times New Roman" w:cs="Times New Roman"/>
                <w:color w:val="333333"/>
                <w:sz w:val="24"/>
                <w:szCs w:val="24"/>
                <w:lang w:eastAsia="uk-UA"/>
              </w:rPr>
              <w:t>У разі отримання </w:t>
            </w:r>
            <w:bookmarkStart w:id="13" w:name="w1_1"/>
            <w:r w:rsidRPr="008A2DCB">
              <w:rPr>
                <w:rFonts w:ascii="Times New Roman" w:eastAsia="Times New Roman" w:hAnsi="Times New Roman" w:cs="Times New Roman"/>
                <w:color w:val="333333"/>
                <w:sz w:val="24"/>
                <w:szCs w:val="24"/>
                <w:lang w:eastAsia="uk-UA"/>
              </w:rPr>
              <w:fldChar w:fldCharType="begin"/>
            </w:r>
            <w:r w:rsidRPr="008A2DCB">
              <w:rPr>
                <w:rFonts w:ascii="Times New Roman" w:eastAsia="Times New Roman" w:hAnsi="Times New Roman" w:cs="Times New Roman"/>
                <w:color w:val="333333"/>
                <w:sz w:val="24"/>
                <w:szCs w:val="24"/>
                <w:lang w:eastAsia="uk-UA"/>
              </w:rPr>
              <w:instrText xml:space="preserve"> HYPERLINK "https://zakon.rada.gov.ua/laws/show/1178-2022-%D0%BF?find=1&amp;text=%D0%B4%D0%BE%D1%81%D1%82%D0%BE%D0%B2%D1%96%D1%80%D0%BD" \l "w1_2" </w:instrText>
            </w:r>
            <w:r w:rsidRPr="008A2DCB">
              <w:rPr>
                <w:rFonts w:ascii="Times New Roman" w:eastAsia="Times New Roman" w:hAnsi="Times New Roman" w:cs="Times New Roman"/>
                <w:color w:val="333333"/>
                <w:sz w:val="24"/>
                <w:szCs w:val="24"/>
                <w:lang w:eastAsia="uk-UA"/>
              </w:rPr>
              <w:fldChar w:fldCharType="separate"/>
            </w:r>
            <w:r w:rsidRPr="008A2DCB">
              <w:rPr>
                <w:rFonts w:ascii="Times New Roman" w:eastAsia="Times New Roman" w:hAnsi="Times New Roman" w:cs="Times New Roman"/>
                <w:color w:val="333333"/>
                <w:sz w:val="24"/>
                <w:szCs w:val="24"/>
                <w:lang w:eastAsia="uk-UA"/>
              </w:rPr>
              <w:t>достовірн</w:t>
            </w:r>
            <w:r w:rsidRPr="008A2DCB">
              <w:rPr>
                <w:rFonts w:ascii="Times New Roman" w:eastAsia="Times New Roman" w:hAnsi="Times New Roman" w:cs="Times New Roman"/>
                <w:color w:val="333333"/>
                <w:sz w:val="24"/>
                <w:szCs w:val="24"/>
                <w:lang w:eastAsia="uk-UA"/>
              </w:rPr>
              <w:fldChar w:fldCharType="end"/>
            </w:r>
            <w:bookmarkEnd w:id="13"/>
            <w:r w:rsidRPr="008A2DCB">
              <w:rPr>
                <w:rFonts w:ascii="Times New Roman" w:eastAsia="Times New Roman" w:hAnsi="Times New Roman" w:cs="Times New Roman"/>
                <w:color w:val="333333"/>
                <w:sz w:val="24"/>
                <w:szCs w:val="24"/>
                <w:lang w:eastAsia="uk-UA"/>
              </w:rPr>
              <w:t>ої інформації про невідповідність учасника процедури закупівлі вимогам кваліфікаційних критеріїв, наявність підстав, визначених </w:t>
            </w:r>
            <w:hyperlink r:id="rId19" w:anchor="n159" w:history="1">
              <w:r w:rsidRPr="008A2DCB">
                <w:rPr>
                  <w:rFonts w:ascii="Times New Roman" w:eastAsia="Times New Roman" w:hAnsi="Times New Roman" w:cs="Times New Roman"/>
                  <w:color w:val="333333"/>
                  <w:sz w:val="24"/>
                  <w:szCs w:val="24"/>
                  <w:lang w:eastAsia="uk-UA"/>
                </w:rPr>
                <w:t>пунктом 44</w:t>
              </w:r>
            </w:hyperlink>
            <w:r w:rsidRPr="008A2DCB">
              <w:rPr>
                <w:rFonts w:ascii="Times New Roman" w:eastAsia="Times New Roman" w:hAnsi="Times New Roman" w:cs="Times New Roman"/>
                <w:color w:val="333333"/>
                <w:sz w:val="24"/>
                <w:szCs w:val="24"/>
                <w:lang w:eastAsia="uk-UA"/>
              </w:rPr>
              <w:t> </w:t>
            </w:r>
            <w:r>
              <w:rPr>
                <w:rFonts w:ascii="Times New Roman" w:eastAsia="Times New Roman" w:hAnsi="Times New Roman" w:cs="Times New Roman"/>
                <w:color w:val="333333"/>
                <w:sz w:val="24"/>
                <w:szCs w:val="24"/>
                <w:lang w:eastAsia="uk-UA"/>
              </w:rPr>
              <w:t>О</w:t>
            </w:r>
            <w:r w:rsidRPr="008A2DCB">
              <w:rPr>
                <w:rFonts w:ascii="Times New Roman" w:eastAsia="Times New Roman" w:hAnsi="Times New Roman" w:cs="Times New Roman"/>
                <w:color w:val="333333"/>
                <w:sz w:val="24"/>
                <w:szCs w:val="24"/>
                <w:lang w:eastAsia="uk-UA"/>
              </w:rPr>
              <w:t>собливостей, або факту зазначення у тендерній пропозиції будь-якої не</w:t>
            </w:r>
            <w:bookmarkStart w:id="14" w:name="w1_2"/>
            <w:r w:rsidRPr="008A2DCB">
              <w:rPr>
                <w:rFonts w:ascii="Times New Roman" w:eastAsia="Times New Roman" w:hAnsi="Times New Roman" w:cs="Times New Roman"/>
                <w:color w:val="333333"/>
                <w:sz w:val="24"/>
                <w:szCs w:val="24"/>
                <w:lang w:eastAsia="uk-UA"/>
              </w:rPr>
              <w:fldChar w:fldCharType="begin"/>
            </w:r>
            <w:r w:rsidRPr="008A2DCB">
              <w:rPr>
                <w:rFonts w:ascii="Times New Roman" w:eastAsia="Times New Roman" w:hAnsi="Times New Roman" w:cs="Times New Roman"/>
                <w:color w:val="333333"/>
                <w:sz w:val="24"/>
                <w:szCs w:val="24"/>
                <w:lang w:eastAsia="uk-UA"/>
              </w:rPr>
              <w:instrText xml:space="preserve"> HYPERLINK "https://zakon.rada.gov.ua/laws/show/1178-2022-%D0%BF?find=1&amp;text=%D0%B4%D0%BE%D1%81%D1%82%D0%BE%D0%B2%D1%96%D1%80%D0%BD" \l "w1_3" </w:instrText>
            </w:r>
            <w:r w:rsidRPr="008A2DCB">
              <w:rPr>
                <w:rFonts w:ascii="Times New Roman" w:eastAsia="Times New Roman" w:hAnsi="Times New Roman" w:cs="Times New Roman"/>
                <w:color w:val="333333"/>
                <w:sz w:val="24"/>
                <w:szCs w:val="24"/>
                <w:lang w:eastAsia="uk-UA"/>
              </w:rPr>
              <w:fldChar w:fldCharType="separate"/>
            </w:r>
            <w:r w:rsidRPr="008A2DCB">
              <w:rPr>
                <w:rFonts w:ascii="Times New Roman" w:eastAsia="Times New Roman" w:hAnsi="Times New Roman" w:cs="Times New Roman"/>
                <w:color w:val="333333"/>
                <w:sz w:val="24"/>
                <w:szCs w:val="24"/>
                <w:lang w:eastAsia="uk-UA"/>
              </w:rPr>
              <w:t>достовірн</w:t>
            </w:r>
            <w:r w:rsidRPr="008A2DCB">
              <w:rPr>
                <w:rFonts w:ascii="Times New Roman" w:eastAsia="Times New Roman" w:hAnsi="Times New Roman" w:cs="Times New Roman"/>
                <w:color w:val="333333"/>
                <w:sz w:val="24"/>
                <w:szCs w:val="24"/>
                <w:lang w:eastAsia="uk-UA"/>
              </w:rPr>
              <w:fldChar w:fldCharType="end"/>
            </w:r>
            <w:bookmarkEnd w:id="14"/>
            <w:r w:rsidRPr="008A2DCB">
              <w:rPr>
                <w:rFonts w:ascii="Times New Roman" w:eastAsia="Times New Roman" w:hAnsi="Times New Roman" w:cs="Times New Roman"/>
                <w:color w:val="333333"/>
                <w:sz w:val="24"/>
                <w:szCs w:val="24"/>
                <w:lang w:eastAsia="uk-UA"/>
              </w:rPr>
              <w:t>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2229" w:rsidRPr="005432A9" w:rsidRDefault="005B2229" w:rsidP="005B2229">
            <w:pPr>
              <w:widowControl w:val="0"/>
              <w:ind w:left="135" w:firstLine="141"/>
              <w:jc w:val="both"/>
              <w:rPr>
                <w:rFonts w:ascii="Times New Roman" w:eastAsia="Times New Roman" w:hAnsi="Times New Roman"/>
                <w:i/>
                <w:sz w:val="24"/>
                <w:szCs w:val="24"/>
              </w:rPr>
            </w:pPr>
            <w:r w:rsidRPr="005432A9">
              <w:rPr>
                <w:rFonts w:ascii="Times New Roman" w:eastAsia="Times New Roman" w:hAnsi="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432A9">
              <w:rPr>
                <w:rFonts w:ascii="Times New Roman" w:eastAsia="Times New Roman" w:hAnsi="Times New Roman"/>
                <w:i/>
                <w:sz w:val="24"/>
                <w:szCs w:val="24"/>
              </w:rPr>
              <w:t>(у разі здійснення закупівлі за лотами).</w:t>
            </w:r>
          </w:p>
          <w:p w:rsidR="00677F6A" w:rsidRPr="008A2DCB" w:rsidRDefault="00677F6A" w:rsidP="00677F6A">
            <w:pPr>
              <w:shd w:val="clear" w:color="auto" w:fill="FFFFFF"/>
              <w:ind w:firstLine="318"/>
              <w:jc w:val="both"/>
              <w:rPr>
                <w:rFonts w:ascii="Times New Roman" w:eastAsia="Times New Roman" w:hAnsi="Times New Roman" w:cs="Times New Roman"/>
                <w:color w:val="333333"/>
                <w:sz w:val="24"/>
                <w:szCs w:val="24"/>
                <w:lang w:eastAsia="uk-UA"/>
              </w:rPr>
            </w:pPr>
            <w:r w:rsidRPr="008A2DCB">
              <w:rPr>
                <w:rFonts w:ascii="Times New Roman" w:eastAsia="Times New Roman" w:hAnsi="Times New Roman" w:cs="Times New Roman"/>
                <w:color w:val="333333"/>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8A2DCB">
              <w:rPr>
                <w:rFonts w:ascii="Times New Roman" w:eastAsia="Times New Roman" w:hAnsi="Times New Roman" w:cs="Times New Roman"/>
                <w:color w:val="333333"/>
                <w:sz w:val="24"/>
                <w:szCs w:val="24"/>
                <w:lang w:eastAsia="uk-UA"/>
              </w:rPr>
              <w:lastRenderedPageBreak/>
              <w:t xml:space="preserve">тендерних пропозицій, повідомлення з вимогою про усунення таких </w:t>
            </w:r>
            <w:proofErr w:type="spellStart"/>
            <w:r w:rsidRPr="008A2DCB">
              <w:rPr>
                <w:rFonts w:ascii="Times New Roman" w:eastAsia="Times New Roman" w:hAnsi="Times New Roman" w:cs="Times New Roman"/>
                <w:color w:val="333333"/>
                <w:sz w:val="24"/>
                <w:szCs w:val="24"/>
                <w:lang w:eastAsia="uk-UA"/>
              </w:rPr>
              <w:t>невідповідностей</w:t>
            </w:r>
            <w:proofErr w:type="spellEnd"/>
            <w:r w:rsidRPr="008A2DCB">
              <w:rPr>
                <w:rFonts w:ascii="Times New Roman" w:eastAsia="Times New Roman" w:hAnsi="Times New Roman" w:cs="Times New Roman"/>
                <w:color w:val="333333"/>
                <w:sz w:val="24"/>
                <w:szCs w:val="24"/>
                <w:lang w:eastAsia="uk-UA"/>
              </w:rPr>
              <w:t xml:space="preserve"> в електронній системі </w:t>
            </w:r>
            <w:proofErr w:type="spellStart"/>
            <w:r w:rsidRPr="008A2DCB">
              <w:rPr>
                <w:rFonts w:ascii="Times New Roman" w:eastAsia="Times New Roman" w:hAnsi="Times New Roman" w:cs="Times New Roman"/>
                <w:color w:val="333333"/>
                <w:sz w:val="24"/>
                <w:szCs w:val="24"/>
                <w:lang w:eastAsia="uk-UA"/>
              </w:rPr>
              <w:t>закупівель</w:t>
            </w:r>
            <w:proofErr w:type="spellEnd"/>
            <w:r w:rsidRPr="008A2DCB">
              <w:rPr>
                <w:rFonts w:ascii="Times New Roman" w:eastAsia="Times New Roman" w:hAnsi="Times New Roman" w:cs="Times New Roman"/>
                <w:color w:val="333333"/>
                <w:sz w:val="24"/>
                <w:szCs w:val="24"/>
                <w:lang w:eastAsia="uk-UA"/>
              </w:rPr>
              <w:t>.</w:t>
            </w:r>
          </w:p>
          <w:p w:rsidR="005B2229" w:rsidRDefault="00677F6A" w:rsidP="00677F6A">
            <w:pPr>
              <w:shd w:val="clear" w:color="auto" w:fill="FFFFFF"/>
              <w:ind w:firstLine="318"/>
              <w:jc w:val="both"/>
              <w:rPr>
                <w:rFonts w:ascii="Times New Roman" w:eastAsia="Times New Roman" w:hAnsi="Times New Roman" w:cs="Times New Roman"/>
                <w:color w:val="333333"/>
                <w:sz w:val="24"/>
                <w:szCs w:val="24"/>
                <w:lang w:eastAsia="uk-UA"/>
              </w:rPr>
            </w:pPr>
            <w:bookmarkStart w:id="15" w:name="n132"/>
            <w:bookmarkEnd w:id="15"/>
            <w:r w:rsidRPr="005B2229">
              <w:rPr>
                <w:rFonts w:ascii="Times New Roman" w:eastAsia="Times New Roman" w:hAnsi="Times New Roman" w:cs="Times New Roman"/>
                <w:b/>
                <w:i/>
                <w:color w:val="333333"/>
                <w:sz w:val="24"/>
                <w:szCs w:val="24"/>
                <w:lang w:eastAsia="uk-UA"/>
              </w:rPr>
              <w:t>Під невідповідністю</w:t>
            </w:r>
            <w:r w:rsidRPr="008A2DCB">
              <w:rPr>
                <w:rFonts w:ascii="Times New Roman" w:eastAsia="Times New Roman" w:hAnsi="Times New Roman" w:cs="Times New Roman"/>
                <w:color w:val="333333"/>
                <w:sz w:val="24"/>
                <w:szCs w:val="24"/>
                <w:lang w:eastAsia="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77F6A" w:rsidRPr="008A2DCB" w:rsidRDefault="00677F6A" w:rsidP="00677F6A">
            <w:pPr>
              <w:shd w:val="clear" w:color="auto" w:fill="FFFFFF"/>
              <w:ind w:firstLine="318"/>
              <w:jc w:val="both"/>
              <w:rPr>
                <w:rFonts w:ascii="Times New Roman" w:eastAsia="Times New Roman" w:hAnsi="Times New Roman" w:cs="Times New Roman"/>
                <w:color w:val="333333"/>
                <w:sz w:val="24"/>
                <w:szCs w:val="24"/>
                <w:lang w:eastAsia="uk-UA"/>
              </w:rPr>
            </w:pPr>
            <w:r w:rsidRPr="005B2229">
              <w:rPr>
                <w:rFonts w:ascii="Times New Roman" w:eastAsia="Times New Roman" w:hAnsi="Times New Roman" w:cs="Times New Roman"/>
                <w:b/>
                <w:i/>
                <w:color w:val="333333"/>
                <w:sz w:val="24"/>
                <w:szCs w:val="24"/>
                <w:lang w:eastAsia="uk-UA"/>
              </w:rPr>
              <w:t>Невідповідністю</w:t>
            </w:r>
            <w:r w:rsidRPr="008A2DCB">
              <w:rPr>
                <w:rFonts w:ascii="Times New Roman" w:eastAsia="Times New Roman" w:hAnsi="Times New Roman" w:cs="Times New Roman"/>
                <w:color w:val="333333"/>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77F6A" w:rsidRPr="008A2DCB" w:rsidRDefault="00677F6A" w:rsidP="00677F6A">
            <w:pPr>
              <w:widowControl w:val="0"/>
              <w:spacing w:line="228" w:lineRule="auto"/>
              <w:ind w:firstLine="316"/>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A2DCB">
              <w:rPr>
                <w:rFonts w:ascii="Times New Roman" w:eastAsia="Times New Roman" w:hAnsi="Times New Roman" w:cs="Times New Roman"/>
                <w:sz w:val="24"/>
                <w:szCs w:val="24"/>
              </w:rPr>
              <w:t>невідповідностей</w:t>
            </w:r>
            <w:proofErr w:type="spellEnd"/>
            <w:r w:rsidRPr="008A2DC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7F6A" w:rsidRPr="008A2DCB" w:rsidRDefault="00677F6A" w:rsidP="00677F6A">
            <w:pPr>
              <w:widowControl w:val="0"/>
              <w:ind w:firstLine="316"/>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A2DCB">
              <w:rPr>
                <w:rFonts w:ascii="Times New Roman" w:eastAsia="Times New Roman" w:hAnsi="Times New Roman" w:cs="Times New Roman"/>
                <w:sz w:val="24"/>
                <w:szCs w:val="24"/>
              </w:rPr>
              <w:t>закупівель</w:t>
            </w:r>
            <w:proofErr w:type="spellEnd"/>
            <w:r w:rsidRPr="008A2DC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A2DCB">
              <w:rPr>
                <w:rFonts w:ascii="Times New Roman" w:eastAsia="Times New Roman" w:hAnsi="Times New Roman" w:cs="Times New Roman"/>
                <w:sz w:val="24"/>
                <w:szCs w:val="24"/>
              </w:rPr>
              <w:t>закупівель</w:t>
            </w:r>
            <w:proofErr w:type="spellEnd"/>
            <w:r w:rsidRPr="008A2DCB">
              <w:rPr>
                <w:rFonts w:ascii="Times New Roman" w:eastAsia="Times New Roman" w:hAnsi="Times New Roman" w:cs="Times New Roman"/>
                <w:sz w:val="24"/>
                <w:szCs w:val="24"/>
              </w:rPr>
              <w:t xml:space="preserve"> </w:t>
            </w:r>
            <w:r w:rsidRPr="008A2DCB">
              <w:rPr>
                <w:rFonts w:ascii="Times New Roman" w:eastAsia="Times New Roman" w:hAnsi="Times New Roman" w:cs="Times New Roman"/>
                <w:b/>
                <w:i/>
                <w:sz w:val="24"/>
                <w:szCs w:val="24"/>
              </w:rPr>
              <w:t>протягом 24 годин</w:t>
            </w:r>
            <w:r w:rsidRPr="008A2DC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A2DCB">
              <w:rPr>
                <w:rFonts w:ascii="Times New Roman" w:eastAsia="Times New Roman" w:hAnsi="Times New Roman" w:cs="Times New Roman"/>
                <w:sz w:val="24"/>
                <w:szCs w:val="24"/>
              </w:rPr>
              <w:t>закупівель</w:t>
            </w:r>
            <w:proofErr w:type="spellEnd"/>
            <w:r w:rsidRPr="008A2DCB">
              <w:rPr>
                <w:rFonts w:ascii="Times New Roman" w:eastAsia="Times New Roman" w:hAnsi="Times New Roman" w:cs="Times New Roman"/>
                <w:sz w:val="24"/>
                <w:szCs w:val="24"/>
              </w:rPr>
              <w:t xml:space="preserve"> повідомлення з вимогою про усунення таких </w:t>
            </w:r>
            <w:proofErr w:type="spellStart"/>
            <w:r w:rsidRPr="008A2DCB">
              <w:rPr>
                <w:rFonts w:ascii="Times New Roman" w:eastAsia="Times New Roman" w:hAnsi="Times New Roman" w:cs="Times New Roman"/>
                <w:sz w:val="24"/>
                <w:szCs w:val="24"/>
              </w:rPr>
              <w:t>невідповідностей</w:t>
            </w:r>
            <w:proofErr w:type="spellEnd"/>
            <w:r w:rsidRPr="008A2DCB">
              <w:rPr>
                <w:rFonts w:ascii="Times New Roman" w:eastAsia="Times New Roman" w:hAnsi="Times New Roman" w:cs="Times New Roman"/>
                <w:sz w:val="24"/>
                <w:szCs w:val="24"/>
              </w:rPr>
              <w:t>.</w:t>
            </w:r>
          </w:p>
          <w:p w:rsidR="00677F6A" w:rsidRPr="008A2DCB" w:rsidRDefault="00677F6A" w:rsidP="00677F6A">
            <w:pPr>
              <w:widowControl w:val="0"/>
              <w:ind w:firstLine="316"/>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A2DCB">
              <w:rPr>
                <w:rFonts w:ascii="Times New Roman" w:eastAsia="Times New Roman" w:hAnsi="Times New Roman" w:cs="Times New Roman"/>
                <w:sz w:val="24"/>
                <w:szCs w:val="24"/>
              </w:rPr>
              <w:t>невиправлення</w:t>
            </w:r>
            <w:proofErr w:type="spellEnd"/>
            <w:r w:rsidRPr="008A2DCB">
              <w:rPr>
                <w:rFonts w:ascii="Times New Roman" w:eastAsia="Times New Roman" w:hAnsi="Times New Roman" w:cs="Times New Roman"/>
                <w:sz w:val="24"/>
                <w:szCs w:val="24"/>
              </w:rPr>
              <w:t xml:space="preserve"> учасниками виявлених </w:t>
            </w:r>
            <w:proofErr w:type="spellStart"/>
            <w:r w:rsidRPr="008A2DCB">
              <w:rPr>
                <w:rFonts w:ascii="Times New Roman" w:eastAsia="Times New Roman" w:hAnsi="Times New Roman" w:cs="Times New Roman"/>
                <w:sz w:val="24"/>
                <w:szCs w:val="24"/>
              </w:rPr>
              <w:t>невідповідностей</w:t>
            </w:r>
            <w:proofErr w:type="spellEnd"/>
            <w:r w:rsidRPr="008A2DCB">
              <w:rPr>
                <w:rFonts w:ascii="Times New Roman" w:eastAsia="Times New Roman" w:hAnsi="Times New Roman" w:cs="Times New Roman"/>
                <w:sz w:val="24"/>
                <w:szCs w:val="24"/>
              </w:rPr>
              <w:t>.</w:t>
            </w:r>
          </w:p>
          <w:p w:rsidR="00677F6A" w:rsidRPr="008A2DCB" w:rsidRDefault="00677F6A" w:rsidP="00677F6A">
            <w:pPr>
              <w:pStyle w:val="rvps2"/>
              <w:shd w:val="clear" w:color="auto" w:fill="FFFFFF"/>
              <w:spacing w:before="0" w:beforeAutospacing="0" w:after="0" w:afterAutospacing="0"/>
              <w:ind w:firstLine="176"/>
              <w:jc w:val="both"/>
            </w:pPr>
            <w:r w:rsidRPr="008A2DCB">
              <w:rPr>
                <w:color w:val="333333"/>
              </w:rPr>
              <w:t xml:space="preserve">У разі </w:t>
            </w:r>
            <w:r w:rsidRPr="008A2DCB">
              <w:t>відхилення тендерної пропозиції з підстави, визначеної </w:t>
            </w:r>
            <w:hyperlink r:id="rId20" w:anchor="n148" w:history="1">
              <w:r w:rsidRPr="008A2DCB">
                <w:rPr>
                  <w:rStyle w:val="a8"/>
                  <w:color w:val="auto"/>
                  <w:u w:val="none"/>
                </w:rPr>
                <w:t>підпунктом 3</w:t>
              </w:r>
            </w:hyperlink>
            <w:r w:rsidRPr="008A2DCB">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1" w:tgtFrame="_blank" w:history="1">
              <w:r w:rsidRPr="008A2DCB">
                <w:rPr>
                  <w:rStyle w:val="a8"/>
                  <w:color w:val="auto"/>
                  <w:u w:val="none"/>
                </w:rPr>
                <w:t>Закону</w:t>
              </w:r>
            </w:hyperlink>
            <w:r w:rsidRPr="008A2DCB">
              <w:t> та Особливостей, та приймає рішення про намір укласти договір про закупівлю у порядку та на умовах, визначених </w:t>
            </w:r>
            <w:hyperlink r:id="rId22" w:anchor="n1611" w:tgtFrame="_blank" w:history="1">
              <w:r w:rsidRPr="008A2DCB">
                <w:rPr>
                  <w:rStyle w:val="a8"/>
                  <w:color w:val="auto"/>
                  <w:u w:val="none"/>
                </w:rPr>
                <w:t>статтею 33</w:t>
              </w:r>
            </w:hyperlink>
            <w:r w:rsidRPr="008A2DCB">
              <w:t> Закону та пунктом 46 Особливостей.</w:t>
            </w:r>
          </w:p>
          <w:p w:rsidR="00677F6A" w:rsidRPr="008A2DCB" w:rsidRDefault="00677F6A" w:rsidP="00677F6A">
            <w:pPr>
              <w:pStyle w:val="rvps2"/>
              <w:shd w:val="clear" w:color="auto" w:fill="FFFFFF"/>
              <w:spacing w:before="0" w:beforeAutospacing="0" w:after="0" w:afterAutospacing="0"/>
              <w:ind w:firstLine="176"/>
              <w:jc w:val="both"/>
              <w:rPr>
                <w:color w:val="333333"/>
              </w:rPr>
            </w:pPr>
            <w:bookmarkStart w:id="16" w:name="n172"/>
            <w:bookmarkEnd w:id="16"/>
            <w:r w:rsidRPr="008A2DCB">
              <w:t xml:space="preserve">У разі відхилення тендерної пропозиції, що за результатами оцінки визначена найбільш економічно </w:t>
            </w:r>
            <w:r w:rsidRPr="008A2DCB">
              <w:lastRenderedPageBreak/>
              <w:t xml:space="preserve">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A2DCB">
              <w:rPr>
                <w:color w:val="333333"/>
              </w:rPr>
              <w:t>Особливостями.</w:t>
            </w:r>
          </w:p>
        </w:tc>
      </w:tr>
      <w:tr w:rsidR="00677F6A" w:rsidRPr="00AD7AA4" w:rsidTr="00EF0E2A">
        <w:trPr>
          <w:trHeight w:val="8791"/>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lastRenderedPageBreak/>
              <w:t>2</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Інша інформація</w:t>
            </w:r>
          </w:p>
        </w:tc>
        <w:tc>
          <w:tcPr>
            <w:tcW w:w="6236" w:type="dxa"/>
            <w:vAlign w:val="center"/>
          </w:tcPr>
          <w:p w:rsidR="00677F6A" w:rsidRPr="008A2DCB" w:rsidRDefault="00677F6A" w:rsidP="00677F6A">
            <w:pPr>
              <w:widowControl w:val="0"/>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77F6A" w:rsidRPr="008A2DCB" w:rsidRDefault="00677F6A" w:rsidP="00677F6A">
            <w:pPr>
              <w:widowControl w:val="0"/>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7F6A" w:rsidRPr="008A2DCB" w:rsidRDefault="00677F6A" w:rsidP="00677F6A">
            <w:pPr>
              <w:widowControl w:val="0"/>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A2DCB">
              <w:rPr>
                <w:rFonts w:ascii="Times New Roman" w:eastAsia="Times New Roman" w:hAnsi="Times New Roman" w:cs="Times New Roman"/>
                <w:i/>
                <w:sz w:val="24"/>
                <w:szCs w:val="24"/>
              </w:rPr>
              <w:t>(у разі встановлення такої вимоги)</w:t>
            </w:r>
            <w:r w:rsidRPr="008A2DCB">
              <w:rPr>
                <w:rFonts w:ascii="Times New Roman" w:eastAsia="Times New Roman" w:hAnsi="Times New Roman" w:cs="Times New Roman"/>
                <w:sz w:val="24"/>
                <w:szCs w:val="24"/>
              </w:rPr>
              <w:t xml:space="preserve">. </w:t>
            </w:r>
            <w:r w:rsidRPr="008A2DCB">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7F6A" w:rsidRPr="008A2DCB" w:rsidRDefault="00677F6A" w:rsidP="00677F6A">
            <w:pPr>
              <w:widowControl w:val="0"/>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A2DCB">
              <w:rPr>
                <w:rFonts w:ascii="Times New Roman" w:eastAsia="Times New Roman" w:hAnsi="Times New Roman" w:cs="Times New Roman"/>
                <w:color w:val="000000"/>
                <w:sz w:val="24"/>
                <w:szCs w:val="24"/>
              </w:rPr>
              <w:t>означатиме</w:t>
            </w:r>
            <w:proofErr w:type="spellEnd"/>
            <w:r w:rsidRPr="008A2DC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7F6A" w:rsidRPr="008A2DCB" w:rsidRDefault="00677F6A" w:rsidP="00677F6A">
            <w:pPr>
              <w:widowControl w:val="0"/>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A2DCB">
              <w:rPr>
                <w:rFonts w:ascii="Times New Roman" w:eastAsia="Times New Roman" w:hAnsi="Times New Roman" w:cs="Times New Roman"/>
                <w:sz w:val="24"/>
                <w:szCs w:val="24"/>
              </w:rPr>
              <w:t>ею</w:t>
            </w:r>
            <w:r w:rsidRPr="008A2DCB">
              <w:rPr>
                <w:rFonts w:ascii="Times New Roman" w:eastAsia="Times New Roman" w:hAnsi="Times New Roman" w:cs="Times New Roman"/>
                <w:color w:val="000000"/>
                <w:sz w:val="24"/>
                <w:szCs w:val="24"/>
              </w:rPr>
              <w:t xml:space="preserve"> 358 Кримінального </w:t>
            </w:r>
            <w:r w:rsidRPr="008A2DCB">
              <w:rPr>
                <w:rFonts w:ascii="Times New Roman" w:eastAsia="Times New Roman" w:hAnsi="Times New Roman" w:cs="Times New Roman"/>
                <w:sz w:val="24"/>
                <w:szCs w:val="24"/>
              </w:rPr>
              <w:t>к</w:t>
            </w:r>
            <w:r w:rsidRPr="008A2DCB">
              <w:rPr>
                <w:rFonts w:ascii="Times New Roman" w:eastAsia="Times New Roman" w:hAnsi="Times New Roman" w:cs="Times New Roman"/>
                <w:color w:val="000000"/>
                <w:sz w:val="24"/>
                <w:szCs w:val="24"/>
              </w:rPr>
              <w:t>одексу України.</w:t>
            </w:r>
          </w:p>
          <w:p w:rsidR="00677F6A" w:rsidRPr="008A2DCB" w:rsidRDefault="00677F6A" w:rsidP="00677F6A">
            <w:pPr>
              <w:widowControl w:val="0"/>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b/>
                <w:i/>
                <w:color w:val="000000"/>
                <w:sz w:val="24"/>
                <w:szCs w:val="24"/>
                <w:u w:val="single"/>
              </w:rPr>
              <w:t>Інші умови тендерної документації:</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A2DCB">
              <w:rPr>
                <w:rFonts w:ascii="Times New Roman" w:eastAsia="Times New Roman" w:hAnsi="Times New Roman" w:cs="Times New Roman"/>
                <w:sz w:val="24"/>
                <w:szCs w:val="24"/>
              </w:rPr>
              <w:t>у</w:t>
            </w:r>
            <w:r w:rsidRPr="008A2DCB">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8A2DCB">
              <w:rPr>
                <w:rFonts w:ascii="Times New Roman" w:eastAsia="Times New Roman" w:hAnsi="Times New Roman" w:cs="Times New Roman"/>
                <w:color w:val="000000"/>
                <w:sz w:val="24"/>
                <w:szCs w:val="24"/>
              </w:rPr>
              <w:t>нь</w:t>
            </w:r>
            <w:proofErr w:type="spellEnd"/>
            <w:r w:rsidRPr="008A2DCB">
              <w:rPr>
                <w:rFonts w:ascii="Times New Roman" w:eastAsia="Times New Roman" w:hAnsi="Times New Roman" w:cs="Times New Roman"/>
                <w:color w:val="000000"/>
                <w:sz w:val="24"/>
                <w:szCs w:val="24"/>
              </w:rPr>
              <w:t xml:space="preserve"> державних органів або </w:t>
            </w:r>
            <w:proofErr w:type="spellStart"/>
            <w:r w:rsidRPr="008A2DCB">
              <w:rPr>
                <w:rFonts w:ascii="Times New Roman" w:eastAsia="Times New Roman" w:hAnsi="Times New Roman" w:cs="Times New Roman"/>
                <w:color w:val="000000"/>
                <w:sz w:val="24"/>
                <w:szCs w:val="24"/>
              </w:rPr>
              <w:t>ненакладення</w:t>
            </w:r>
            <w:proofErr w:type="spellEnd"/>
            <w:r w:rsidRPr="008A2DCB">
              <w:rPr>
                <w:rFonts w:ascii="Times New Roman" w:eastAsia="Times New Roman" w:hAnsi="Times New Roman" w:cs="Times New Roman"/>
                <w:color w:val="000000"/>
                <w:sz w:val="24"/>
                <w:szCs w:val="24"/>
              </w:rPr>
              <w:t xml:space="preserve"> електронного підпису.</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A2DCB">
              <w:rPr>
                <w:rFonts w:ascii="Times New Roman" w:eastAsia="Times New Roman" w:hAnsi="Times New Roman" w:cs="Times New Roman"/>
                <w:sz w:val="24"/>
                <w:szCs w:val="24"/>
              </w:rPr>
              <w:t>—</w:t>
            </w:r>
            <w:r w:rsidRPr="008A2DC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2DCB">
              <w:rPr>
                <w:rFonts w:ascii="Times New Roman" w:eastAsia="Times New Roman" w:hAnsi="Times New Roman" w:cs="Times New Roman"/>
                <w:sz w:val="24"/>
                <w:szCs w:val="24"/>
              </w:rPr>
              <w:t>—</w:t>
            </w:r>
            <w:r w:rsidRPr="008A2DC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8A2DCB">
              <w:rPr>
                <w:rFonts w:ascii="Times New Roman" w:eastAsia="Times New Roman" w:hAnsi="Times New Roman" w:cs="Times New Roman"/>
                <w:sz w:val="24"/>
                <w:szCs w:val="24"/>
              </w:rPr>
              <w:t>—</w:t>
            </w:r>
            <w:r w:rsidRPr="008A2DC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2DCB">
              <w:rPr>
                <w:rFonts w:ascii="Times New Roman" w:eastAsia="Times New Roman" w:hAnsi="Times New Roman" w:cs="Times New Roman"/>
                <w:sz w:val="24"/>
                <w:szCs w:val="24"/>
              </w:rPr>
              <w:t>—</w:t>
            </w:r>
            <w:r w:rsidRPr="008A2DC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A2DCB">
              <w:rPr>
                <w:rFonts w:ascii="Times New Roman" w:eastAsia="Times New Roman" w:hAnsi="Times New Roman" w:cs="Times New Roman"/>
                <w:b/>
                <w:i/>
                <w:color w:val="000000"/>
                <w:sz w:val="24"/>
                <w:szCs w:val="24"/>
              </w:rPr>
              <w:t>Додатком  2</w:t>
            </w:r>
            <w:r w:rsidRPr="008A2DC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6.  Факт подання тендерної пропозиції учасником </w:t>
            </w:r>
            <w:r w:rsidRPr="008A2DCB">
              <w:rPr>
                <w:rFonts w:ascii="Times New Roman" w:eastAsia="Times New Roman" w:hAnsi="Times New Roman" w:cs="Times New Roman"/>
                <w:sz w:val="24"/>
                <w:szCs w:val="24"/>
              </w:rPr>
              <w:t>—</w:t>
            </w:r>
            <w:r w:rsidRPr="008A2DCB">
              <w:rPr>
                <w:rFonts w:ascii="Times New Roman" w:eastAsia="Times New Roman" w:hAnsi="Times New Roman" w:cs="Times New Roman"/>
                <w:color w:val="000000"/>
                <w:sz w:val="24"/>
                <w:szCs w:val="24"/>
              </w:rPr>
              <w:t xml:space="preserve"> фізичною особою чи фізичною особою</w:t>
            </w:r>
            <w:r w:rsidRPr="008A2DCB">
              <w:rPr>
                <w:rFonts w:ascii="Times New Roman" w:eastAsia="Times New Roman" w:hAnsi="Times New Roman" w:cs="Times New Roman"/>
                <w:sz w:val="24"/>
                <w:szCs w:val="24"/>
              </w:rPr>
              <w:t xml:space="preserve"> — </w:t>
            </w:r>
            <w:r w:rsidRPr="008A2DC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A2DCB">
              <w:rPr>
                <w:rFonts w:ascii="Times New Roman" w:eastAsia="Times New Roman" w:hAnsi="Times New Roman" w:cs="Times New Roman"/>
                <w:color w:val="000000"/>
                <w:sz w:val="24"/>
                <w:szCs w:val="24"/>
              </w:rPr>
              <w:t>про</w:t>
            </w:r>
            <w:r w:rsidRPr="008A2DCB">
              <w:rPr>
                <w:rFonts w:ascii="Times New Roman" w:eastAsia="Times New Roman" w:hAnsi="Times New Roman" w:cs="Times New Roman"/>
                <w:sz w:val="24"/>
                <w:szCs w:val="24"/>
              </w:rPr>
              <w:t>є</w:t>
            </w:r>
            <w:r w:rsidRPr="008A2DCB">
              <w:rPr>
                <w:rFonts w:ascii="Times New Roman" w:eastAsia="Times New Roman" w:hAnsi="Times New Roman" w:cs="Times New Roman"/>
                <w:color w:val="000000"/>
                <w:sz w:val="24"/>
                <w:szCs w:val="24"/>
              </w:rPr>
              <w:t>ктом</w:t>
            </w:r>
            <w:proofErr w:type="spellEnd"/>
            <w:r w:rsidRPr="008A2DCB">
              <w:rPr>
                <w:rFonts w:ascii="Times New Roman" w:eastAsia="Times New Roman" w:hAnsi="Times New Roman" w:cs="Times New Roman"/>
                <w:color w:val="000000"/>
                <w:sz w:val="24"/>
                <w:szCs w:val="24"/>
              </w:rPr>
              <w:t xml:space="preserve"> договору про закупівлю, викладеним </w:t>
            </w:r>
            <w:r w:rsidRPr="008A2DCB">
              <w:rPr>
                <w:rFonts w:ascii="Times New Roman" w:eastAsia="Times New Roman" w:hAnsi="Times New Roman" w:cs="Times New Roman"/>
                <w:sz w:val="24"/>
                <w:szCs w:val="24"/>
              </w:rPr>
              <w:t>у</w:t>
            </w:r>
            <w:r w:rsidRPr="008A2DCB">
              <w:rPr>
                <w:rFonts w:ascii="Times New Roman" w:eastAsia="Times New Roman" w:hAnsi="Times New Roman" w:cs="Times New Roman"/>
                <w:color w:val="000000"/>
                <w:sz w:val="24"/>
                <w:szCs w:val="24"/>
              </w:rPr>
              <w:t xml:space="preserve"> </w:t>
            </w:r>
            <w:r w:rsidRPr="008A2DCB">
              <w:rPr>
                <w:rFonts w:ascii="Times New Roman" w:eastAsia="Times New Roman" w:hAnsi="Times New Roman" w:cs="Times New Roman"/>
                <w:b/>
                <w:i/>
                <w:color w:val="000000"/>
                <w:sz w:val="24"/>
                <w:szCs w:val="24"/>
              </w:rPr>
              <w:t xml:space="preserve">Додатку 7 </w:t>
            </w:r>
            <w:r w:rsidRPr="008A2DCB">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8A2DCB">
              <w:rPr>
                <w:rFonts w:ascii="Times New Roman" w:eastAsia="Times New Roman" w:hAnsi="Times New Roman" w:cs="Times New Roman"/>
                <w:b/>
                <w:i/>
                <w:color w:val="000000"/>
                <w:sz w:val="24"/>
                <w:szCs w:val="24"/>
              </w:rPr>
              <w:t>в п. 4 Розділу 3</w:t>
            </w:r>
            <w:r w:rsidRPr="008A2DCB">
              <w:rPr>
                <w:rFonts w:ascii="Times New Roman" w:eastAsia="Times New Roman" w:hAnsi="Times New Roman" w:cs="Times New Roman"/>
                <w:color w:val="000000"/>
                <w:sz w:val="24"/>
                <w:szCs w:val="24"/>
              </w:rPr>
              <w:t xml:space="preserve"> до цієї тендерної документації.</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7F6A" w:rsidRPr="008A2DCB" w:rsidRDefault="00677F6A" w:rsidP="00677F6A">
            <w:pPr>
              <w:widowControl w:val="0"/>
              <w:pBdr>
                <w:top w:val="nil"/>
                <w:left w:val="nil"/>
                <w:bottom w:val="nil"/>
                <w:right w:val="nil"/>
                <w:between w:val="nil"/>
              </w:pBdr>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A2DCB">
              <w:rPr>
                <w:rFonts w:ascii="Times New Roman" w:eastAsia="Times New Roman" w:hAnsi="Times New Roman" w:cs="Times New Roman"/>
                <w:color w:val="000000"/>
                <w:sz w:val="24"/>
                <w:szCs w:val="24"/>
              </w:rPr>
              <w:t>оперативно</w:t>
            </w:r>
            <w:proofErr w:type="spellEnd"/>
            <w:r w:rsidRPr="008A2DC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color w:val="000000"/>
                <w:sz w:val="24"/>
                <w:szCs w:val="24"/>
              </w:rPr>
              <w:t xml:space="preserve">11. </w:t>
            </w:r>
            <w:r w:rsidRPr="008A2DCB">
              <w:rPr>
                <w:rFonts w:ascii="Times New Roman" w:eastAsia="Times New Roman" w:hAnsi="Times New Roman" w:cs="Times New Roman"/>
                <w:sz w:val="24"/>
                <w:szCs w:val="24"/>
              </w:rPr>
              <w:t>Тендерна п</w:t>
            </w:r>
            <w:r w:rsidRPr="008A2DC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77F6A" w:rsidRPr="008A2DCB" w:rsidRDefault="00677F6A" w:rsidP="00677F6A">
            <w:pPr>
              <w:widowControl w:val="0"/>
              <w:pBdr>
                <w:top w:val="nil"/>
                <w:left w:val="nil"/>
                <w:bottom w:val="nil"/>
                <w:right w:val="nil"/>
                <w:between w:val="nil"/>
              </w:pBdr>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7F6A" w:rsidRPr="008A2DCB" w:rsidRDefault="00677F6A" w:rsidP="00677F6A">
            <w:pPr>
              <w:widowControl w:val="0"/>
              <w:pBdr>
                <w:top w:val="nil"/>
                <w:left w:val="nil"/>
                <w:bottom w:val="nil"/>
                <w:right w:val="nil"/>
                <w:between w:val="nil"/>
              </w:pBdr>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lastRenderedPageBreak/>
              <w:t xml:space="preserve">—   </w:t>
            </w:r>
            <w:r w:rsidRPr="008A2DC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77F6A" w:rsidRPr="008A2DCB" w:rsidRDefault="00677F6A" w:rsidP="00677F6A">
            <w:pPr>
              <w:widowControl w:val="0"/>
              <w:pBdr>
                <w:top w:val="nil"/>
                <w:left w:val="nil"/>
                <w:bottom w:val="nil"/>
                <w:right w:val="nil"/>
                <w:between w:val="nil"/>
              </w:pBdr>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 xml:space="preserve">—   </w:t>
            </w:r>
            <w:r w:rsidRPr="008A2DC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7F6A" w:rsidRPr="008A2DCB" w:rsidRDefault="00677F6A" w:rsidP="00677F6A">
            <w:pPr>
              <w:widowControl w:val="0"/>
              <w:pBdr>
                <w:top w:val="nil"/>
                <w:left w:val="nil"/>
                <w:bottom w:val="nil"/>
                <w:right w:val="nil"/>
                <w:between w:val="nil"/>
              </w:pBdr>
              <w:ind w:firstLine="175"/>
              <w:jc w:val="both"/>
              <w:rPr>
                <w:rFonts w:ascii="Times New Roman" w:eastAsia="Times New Roman" w:hAnsi="Times New Roman" w:cs="Times New Roman"/>
                <w:i/>
                <w:sz w:val="24"/>
                <w:szCs w:val="24"/>
              </w:rPr>
            </w:pPr>
            <w:r w:rsidRPr="008A2DCB">
              <w:rPr>
                <w:rFonts w:ascii="Times New Roman" w:eastAsia="Times New Roman" w:hAnsi="Times New Roman" w:cs="Times New Roman"/>
                <w:sz w:val="24"/>
                <w:szCs w:val="24"/>
              </w:rPr>
              <w:t xml:space="preserve">—   </w:t>
            </w:r>
            <w:r w:rsidRPr="008A2DC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2F59" w:rsidRDefault="00677F6A" w:rsidP="00952F59">
            <w:pPr>
              <w:pStyle w:val="rvps2"/>
              <w:shd w:val="clear" w:color="auto" w:fill="FFFFFF"/>
              <w:spacing w:before="0" w:beforeAutospacing="0" w:after="0" w:afterAutospacing="0"/>
              <w:ind w:firstLine="450"/>
              <w:jc w:val="both"/>
            </w:pPr>
            <w:r w:rsidRPr="008A2DCB">
              <w:t>А також враховувати, що в Україні забороняється  здійснювати публічні закупівлі товарів, робіт і послуг у: громадян </w:t>
            </w:r>
            <w:hyperlink r:id="rId23" w:anchor="w1_2" w:history="1">
              <w:r w:rsidRPr="008A2DCB">
                <w:t>Рос</w:t>
              </w:r>
            </w:hyperlink>
            <w:r w:rsidRPr="008A2DCB">
              <w:t>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w:t>
            </w:r>
            <w:hyperlink r:id="rId24" w:anchor="w1_3" w:history="1">
              <w:r w:rsidRPr="008A2DCB">
                <w:t>Рос</w:t>
              </w:r>
            </w:hyperlink>
            <w:r w:rsidRPr="008A2DCB">
              <w:t xml:space="preserve">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A2DCB">
              <w:t>бенефіціарним</w:t>
            </w:r>
            <w:proofErr w:type="spellEnd"/>
            <w:r w:rsidRPr="008A2DCB">
              <w:t xml:space="preserve"> власником, членом або учасником (акціонером), що має частку в статутному капіталі 10 і більше відсотків, якої є </w:t>
            </w:r>
            <w:bookmarkStart w:id="17" w:name="w1_3"/>
            <w:r w:rsidRPr="008A2DCB">
              <w:fldChar w:fldCharType="begin"/>
            </w:r>
            <w:r w:rsidRPr="008A2DCB">
              <w:instrText xml:space="preserve"> HYPERLINK "https://zakon.rada.gov.ua/laws/show/1178-2022-%D0%BF?find=1&amp;text=%D1%80%D0%BE%D1%81" \l "w1_4" </w:instrText>
            </w:r>
            <w:r w:rsidRPr="008A2DCB">
              <w:fldChar w:fldCharType="separate"/>
            </w:r>
            <w:r w:rsidRPr="008A2DCB">
              <w:t>Рос</w:t>
            </w:r>
            <w:r w:rsidRPr="008A2DCB">
              <w:fldChar w:fldCharType="end"/>
            </w:r>
            <w:bookmarkEnd w:id="17"/>
            <w:r w:rsidRPr="008A2DCB">
              <w:t>ійська Федерація/Республіка Білорусь, громадянин </w:t>
            </w:r>
            <w:bookmarkStart w:id="18" w:name="w1_4"/>
            <w:r w:rsidRPr="008A2DCB">
              <w:fldChar w:fldCharType="begin"/>
            </w:r>
            <w:r w:rsidRPr="008A2DCB">
              <w:instrText xml:space="preserve"> HYPERLINK "https://zakon.rada.gov.ua/laws/show/1178-2022-%D0%BF?find=1&amp;text=%D1%80%D0%BE%D1%81" \l "w1_5" </w:instrText>
            </w:r>
            <w:r w:rsidRPr="008A2DCB">
              <w:fldChar w:fldCharType="separate"/>
            </w:r>
            <w:r w:rsidRPr="008A2DCB">
              <w:t>Рос</w:t>
            </w:r>
            <w:r w:rsidRPr="008A2DCB">
              <w:fldChar w:fldCharType="end"/>
            </w:r>
            <w:bookmarkEnd w:id="18"/>
            <w:r w:rsidRPr="008A2DCB">
              <w:t>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bookmarkStart w:id="19" w:name="w1_5"/>
            <w:r w:rsidRPr="008A2DCB">
              <w:fldChar w:fldCharType="begin"/>
            </w:r>
            <w:r w:rsidRPr="008A2DCB">
              <w:instrText xml:space="preserve"> HYPERLINK "https://zakon.rada.gov.ua/laws/show/1178-2022-%D0%BF?find=1&amp;text=%D1%80%D0%BE%D1%81" \l "w1_6" </w:instrText>
            </w:r>
            <w:r w:rsidRPr="008A2DCB">
              <w:fldChar w:fldCharType="separate"/>
            </w:r>
            <w:r w:rsidRPr="008A2DCB">
              <w:t>Рос</w:t>
            </w:r>
            <w:r w:rsidRPr="008A2DCB">
              <w:fldChar w:fldCharType="end"/>
            </w:r>
            <w:bookmarkEnd w:id="19"/>
            <w:r w:rsidRPr="008A2DCB">
              <w:t xml:space="preserve">ійської Федерації/Республіки Білорусь; </w:t>
            </w:r>
            <w:bookmarkStart w:id="20" w:name="n335"/>
            <w:bookmarkStart w:id="21" w:name="n336"/>
            <w:bookmarkEnd w:id="20"/>
            <w:bookmarkEnd w:id="21"/>
            <w:r w:rsidRPr="008A2DCB">
              <w:t>замовникам забороняється здійснювати публічні закупівлі товарів походженням з </w:t>
            </w:r>
            <w:bookmarkStart w:id="22" w:name="w1_6"/>
            <w:r w:rsidRPr="008A2DCB">
              <w:fldChar w:fldCharType="begin"/>
            </w:r>
            <w:r w:rsidRPr="008A2DCB">
              <w:instrText xml:space="preserve"> HYPERLINK "https://zakon.rada.gov.ua/laws/show/1178-2022-%D0%BF?find=1&amp;text=%D1%80%D0%BE%D1%81" \l "w1_7" </w:instrText>
            </w:r>
            <w:r w:rsidRPr="008A2DCB">
              <w:fldChar w:fldCharType="separate"/>
            </w:r>
            <w:r w:rsidRPr="008A2DCB">
              <w:t>Рос</w:t>
            </w:r>
            <w:r w:rsidRPr="008A2DCB">
              <w:fldChar w:fldCharType="end"/>
            </w:r>
            <w:bookmarkEnd w:id="22"/>
            <w:r w:rsidRPr="008A2DCB">
              <w:t>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52F59" w:rsidRPr="005432A9" w:rsidRDefault="00952F59" w:rsidP="00952F59">
            <w:pPr>
              <w:pStyle w:val="rvps2"/>
              <w:shd w:val="clear" w:color="auto" w:fill="FFFFFF"/>
              <w:spacing w:before="0" w:beforeAutospacing="0" w:after="0" w:afterAutospacing="0"/>
              <w:ind w:firstLine="450"/>
              <w:jc w:val="both"/>
            </w:pPr>
            <w:r w:rsidRPr="005432A9">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432A9">
              <w:t>закупівель</w:t>
            </w:r>
            <w:proofErr w:type="spellEnd"/>
            <w:r w:rsidRPr="005432A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77F6A" w:rsidRDefault="00677F6A" w:rsidP="00677F6A">
            <w:pPr>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w:t>
            </w:r>
            <w:r>
              <w:rPr>
                <w:rFonts w:ascii="Times New Roman" w:eastAsia="Times New Roman" w:hAnsi="Times New Roman"/>
                <w:sz w:val="24"/>
                <w:szCs w:val="24"/>
              </w:rPr>
              <w:lastRenderedPageBreak/>
              <w:t>території України на законних підставах, то учасник у складі тендерної пропозиції має надати:</w:t>
            </w:r>
          </w:p>
          <w:p w:rsidR="00677F6A" w:rsidRDefault="00677F6A" w:rsidP="00677F6A">
            <w:pPr>
              <w:pStyle w:val="a6"/>
              <w:numPr>
                <w:ilvl w:val="0"/>
                <w:numId w:val="9"/>
              </w:numPr>
              <w:spacing w:line="256" w:lineRule="auto"/>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rPr>
              <w:t>зареєструваний</w:t>
            </w:r>
            <w:proofErr w:type="spellEnd"/>
            <w:r>
              <w:rPr>
                <w:rFonts w:ascii="Times New Roman" w:eastAsia="Times New Roman" w:hAnsi="Times New Roman"/>
                <w:sz w:val="24"/>
                <w:szCs w:val="24"/>
              </w:rPr>
              <w:t xml:space="preserve"> на території України свій національний паспорт</w:t>
            </w:r>
          </w:p>
          <w:p w:rsidR="00677F6A" w:rsidRDefault="00677F6A" w:rsidP="00677F6A">
            <w:pPr>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або</w:t>
            </w:r>
          </w:p>
          <w:p w:rsidR="00677F6A" w:rsidRDefault="00677F6A" w:rsidP="00677F6A">
            <w:pPr>
              <w:pStyle w:val="a6"/>
              <w:numPr>
                <w:ilvl w:val="0"/>
                <w:numId w:val="9"/>
              </w:numPr>
              <w:spacing w:line="256" w:lineRule="auto"/>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посвідку на постійне чи тимчасове проживання на території України</w:t>
            </w:r>
          </w:p>
          <w:p w:rsidR="00677F6A" w:rsidRDefault="00677F6A" w:rsidP="00677F6A">
            <w:pPr>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або</w:t>
            </w:r>
          </w:p>
          <w:p w:rsidR="00677F6A" w:rsidRDefault="00677F6A" w:rsidP="00677F6A">
            <w:pPr>
              <w:pStyle w:val="a6"/>
              <w:numPr>
                <w:ilvl w:val="0"/>
                <w:numId w:val="9"/>
              </w:numPr>
              <w:spacing w:line="256" w:lineRule="auto"/>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677F6A" w:rsidRDefault="00677F6A" w:rsidP="00677F6A">
            <w:pPr>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або</w:t>
            </w:r>
          </w:p>
          <w:p w:rsidR="00677F6A" w:rsidRDefault="00677F6A" w:rsidP="00677F6A">
            <w:pPr>
              <w:pStyle w:val="a6"/>
              <w:numPr>
                <w:ilvl w:val="0"/>
                <w:numId w:val="9"/>
              </w:numPr>
              <w:spacing w:line="256" w:lineRule="auto"/>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rsidR="00677F6A" w:rsidRDefault="00677F6A" w:rsidP="00677F6A">
            <w:pPr>
              <w:ind w:left="33" w:right="34" w:firstLine="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77F6A" w:rsidRDefault="00677F6A" w:rsidP="00677F6A">
            <w:pPr>
              <w:ind w:left="33" w:right="34" w:firstLine="283"/>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77F6A" w:rsidRPr="008A2DCB" w:rsidRDefault="00677F6A" w:rsidP="00677F6A">
            <w:pPr>
              <w:pStyle w:val="rvps2"/>
              <w:shd w:val="clear" w:color="auto" w:fill="FFFFFF"/>
              <w:spacing w:before="0" w:beforeAutospacing="0" w:after="150" w:afterAutospacing="0"/>
              <w:ind w:firstLine="450"/>
              <w:jc w:val="both"/>
              <w:rPr>
                <w:i/>
                <w:sz w:val="20"/>
                <w:szCs w:val="20"/>
              </w:rPr>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677F6A" w:rsidRPr="00AD7AA4" w:rsidTr="009E382F">
        <w:trPr>
          <w:trHeight w:val="1119"/>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lastRenderedPageBreak/>
              <w:t>3</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Відхилення тендерних пропозицій</w:t>
            </w:r>
          </w:p>
        </w:tc>
        <w:tc>
          <w:tcPr>
            <w:tcW w:w="6236" w:type="dxa"/>
            <w:vAlign w:val="center"/>
          </w:tcPr>
          <w:p w:rsidR="00677F6A" w:rsidRPr="008A2DCB" w:rsidRDefault="00677F6A" w:rsidP="00677F6A">
            <w:pPr>
              <w:pStyle w:val="aff4"/>
              <w:widowControl w:val="0"/>
              <w:ind w:firstLine="175"/>
              <w:jc w:val="both"/>
              <w:rPr>
                <w:rFonts w:ascii="Times New Roman" w:hAnsi="Times New Roman"/>
                <w:sz w:val="24"/>
                <w:szCs w:val="24"/>
              </w:rPr>
            </w:pPr>
            <w:r w:rsidRPr="008A2DCB">
              <w:rPr>
                <w:rFonts w:ascii="Times New Roman" w:hAnsi="Times New Roman"/>
                <w:sz w:val="24"/>
                <w:szCs w:val="24"/>
              </w:rPr>
              <w:t xml:space="preserve">Підстави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8A2DCB">
              <w:rPr>
                <w:rFonts w:ascii="Times New Roman" w:hAnsi="Times New Roman"/>
                <w:sz w:val="24"/>
                <w:szCs w:val="24"/>
              </w:rPr>
              <w:lastRenderedPageBreak/>
              <w:t xml:space="preserve">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A2DCB">
              <w:rPr>
                <w:rFonts w:ascii="Times New Roman" w:hAnsi="Times New Roman"/>
                <w:sz w:val="24"/>
                <w:szCs w:val="24"/>
              </w:rPr>
              <w:t>закупівель</w:t>
            </w:r>
            <w:proofErr w:type="spellEnd"/>
            <w:r w:rsidRPr="008A2DCB">
              <w:rPr>
                <w:rFonts w:ascii="Times New Roman" w:hAnsi="Times New Roman"/>
                <w:sz w:val="24"/>
                <w:szCs w:val="24"/>
              </w:rPr>
              <w:t xml:space="preserve"> шляхом обміну інформацією з іншими державними системами та реєстрами.</w:t>
            </w:r>
          </w:p>
          <w:p w:rsidR="00677F6A" w:rsidRPr="008A2DCB" w:rsidRDefault="00677F6A" w:rsidP="00677F6A">
            <w:pPr>
              <w:widowControl w:val="0"/>
              <w:spacing w:line="228" w:lineRule="auto"/>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677F6A" w:rsidRPr="008A2DCB" w:rsidRDefault="00677F6A" w:rsidP="00677F6A">
            <w:pPr>
              <w:pStyle w:val="rvps2"/>
              <w:shd w:val="clear" w:color="auto" w:fill="FFFFFF"/>
              <w:spacing w:before="0" w:beforeAutospacing="0" w:after="0" w:afterAutospacing="0"/>
              <w:ind w:firstLine="176"/>
              <w:jc w:val="both"/>
            </w:pPr>
            <w:r w:rsidRPr="00713755">
              <w:rPr>
                <w:b/>
              </w:rPr>
              <w:t>Замовник </w:t>
            </w:r>
            <w:bookmarkStart w:id="23" w:name="w1_9"/>
            <w:r w:rsidRPr="00713755">
              <w:rPr>
                <w:b/>
              </w:rPr>
              <w:fldChar w:fldCharType="begin"/>
            </w:r>
            <w:r w:rsidRPr="00713755">
              <w:rPr>
                <w:b/>
              </w:rPr>
              <w:instrText xml:space="preserve"> HYPERLINK "https://zakon.rada.gov.ua/laws/show/1178-2022-%D0%BF?find=1&amp;text=%D0%B2%D1%96%D0%B4%D1%85%D0%B8%D0%BB" \l "w1_10" </w:instrText>
            </w:r>
            <w:r w:rsidRPr="00713755">
              <w:rPr>
                <w:b/>
              </w:rPr>
              <w:fldChar w:fldCharType="separate"/>
            </w:r>
            <w:r w:rsidRPr="00713755">
              <w:rPr>
                <w:rStyle w:val="a8"/>
                <w:b/>
                <w:color w:val="auto"/>
                <w:u w:val="none"/>
              </w:rPr>
              <w:t>відхил</w:t>
            </w:r>
            <w:r w:rsidRPr="00713755">
              <w:rPr>
                <w:b/>
              </w:rPr>
              <w:fldChar w:fldCharType="end"/>
            </w:r>
            <w:bookmarkEnd w:id="23"/>
            <w:r w:rsidRPr="00713755">
              <w:rPr>
                <w:b/>
              </w:rPr>
              <w:t>яє тендерну пропозицію</w:t>
            </w:r>
            <w:r w:rsidRPr="008A2DCB">
              <w:t xml:space="preserve"> із зазначенням аргументації в електронній системі </w:t>
            </w:r>
            <w:proofErr w:type="spellStart"/>
            <w:r w:rsidRPr="008A2DCB">
              <w:t>закупівель</w:t>
            </w:r>
            <w:proofErr w:type="spellEnd"/>
            <w:r w:rsidRPr="008A2DCB">
              <w:t xml:space="preserve"> у разі, коли:</w:t>
            </w:r>
          </w:p>
          <w:p w:rsidR="00677F6A" w:rsidRPr="00713755" w:rsidRDefault="00677F6A" w:rsidP="00677F6A">
            <w:pPr>
              <w:pStyle w:val="rvps2"/>
              <w:shd w:val="clear" w:color="auto" w:fill="FFFFFF"/>
              <w:spacing w:before="0" w:beforeAutospacing="0" w:after="0" w:afterAutospacing="0"/>
              <w:ind w:firstLine="176"/>
              <w:jc w:val="both"/>
              <w:rPr>
                <w:b/>
              </w:rPr>
            </w:pPr>
            <w:bookmarkStart w:id="24" w:name="n135"/>
            <w:bookmarkEnd w:id="24"/>
            <w:r w:rsidRPr="00713755">
              <w:rPr>
                <w:b/>
              </w:rPr>
              <w:t>1)</w:t>
            </w:r>
            <w:r w:rsidRPr="008A2DCB">
              <w:t xml:space="preserve"> </w:t>
            </w:r>
            <w:r w:rsidRPr="00713755">
              <w:rPr>
                <w:b/>
              </w:rPr>
              <w:t>учасник процедури закупівлі:</w:t>
            </w:r>
          </w:p>
          <w:p w:rsidR="00677F6A" w:rsidRPr="008A2DCB" w:rsidRDefault="00677F6A" w:rsidP="00677F6A">
            <w:pPr>
              <w:pStyle w:val="rvps2"/>
              <w:shd w:val="clear" w:color="auto" w:fill="FFFFFF"/>
              <w:spacing w:before="0" w:beforeAutospacing="0" w:after="0" w:afterAutospacing="0"/>
              <w:ind w:firstLine="176"/>
              <w:jc w:val="both"/>
            </w:pPr>
            <w:bookmarkStart w:id="25" w:name="n136"/>
            <w:bookmarkEnd w:id="25"/>
            <w:r w:rsidRPr="008A2DCB">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326" w:history="1">
              <w:r w:rsidRPr="008A2DCB">
                <w:rPr>
                  <w:rStyle w:val="a8"/>
                  <w:color w:val="auto"/>
                  <w:u w:val="none"/>
                </w:rPr>
                <w:t>абзацом другим</w:t>
              </w:r>
            </w:hyperlink>
            <w:r w:rsidRPr="008A2DCB">
              <w:t xml:space="preserve"> пункту 39 </w:t>
            </w:r>
            <w:r>
              <w:t>О</w:t>
            </w:r>
            <w:r w:rsidRPr="008A2DCB">
              <w:t>собливостей;</w:t>
            </w:r>
          </w:p>
          <w:p w:rsidR="00677F6A" w:rsidRPr="008A2DCB" w:rsidRDefault="00677F6A" w:rsidP="00677F6A">
            <w:pPr>
              <w:pStyle w:val="rvps2"/>
              <w:shd w:val="clear" w:color="auto" w:fill="FFFFFF"/>
              <w:spacing w:before="0" w:beforeAutospacing="0" w:after="0" w:afterAutospacing="0"/>
              <w:ind w:firstLine="176"/>
              <w:jc w:val="both"/>
            </w:pPr>
            <w:bookmarkStart w:id="26" w:name="n329"/>
            <w:bookmarkStart w:id="27" w:name="n137"/>
            <w:bookmarkEnd w:id="26"/>
            <w:bookmarkEnd w:id="27"/>
            <w:r w:rsidRPr="008A2DCB">
              <w:t>не надав забезпечення тендерної пропозиції, якщо таке забезпечення вимагалося замовником;</w:t>
            </w:r>
          </w:p>
          <w:p w:rsidR="00677F6A" w:rsidRPr="008A2DCB" w:rsidRDefault="00677F6A" w:rsidP="00677F6A">
            <w:pPr>
              <w:pStyle w:val="rvps2"/>
              <w:shd w:val="clear" w:color="auto" w:fill="FFFFFF"/>
              <w:spacing w:before="0" w:beforeAutospacing="0" w:after="0" w:afterAutospacing="0"/>
              <w:ind w:firstLine="176"/>
              <w:jc w:val="both"/>
            </w:pPr>
            <w:bookmarkStart w:id="28" w:name="n394"/>
            <w:bookmarkStart w:id="29" w:name="n138"/>
            <w:bookmarkEnd w:id="28"/>
            <w:bookmarkEnd w:id="29"/>
            <w:r w:rsidRPr="008A2DC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2DCB">
              <w:t>невідповідностей</w:t>
            </w:r>
            <w:proofErr w:type="spellEnd"/>
            <w:r w:rsidRPr="008A2DCB">
              <w:t xml:space="preserve">, протягом 24 годин з моменту розміщення замовником в електронній системі </w:t>
            </w:r>
            <w:proofErr w:type="spellStart"/>
            <w:r w:rsidRPr="008A2DCB">
              <w:t>закупівель</w:t>
            </w:r>
            <w:proofErr w:type="spellEnd"/>
            <w:r w:rsidRPr="008A2DCB">
              <w:t xml:space="preserve"> повідомлення з вимогою про усунення таких </w:t>
            </w:r>
            <w:proofErr w:type="spellStart"/>
            <w:r w:rsidRPr="008A2DCB">
              <w:t>невідповідностей</w:t>
            </w:r>
            <w:proofErr w:type="spellEnd"/>
            <w:r w:rsidRPr="008A2DCB">
              <w:t>;</w:t>
            </w:r>
          </w:p>
          <w:p w:rsidR="00677F6A" w:rsidRPr="008A2DCB" w:rsidRDefault="00677F6A" w:rsidP="00677F6A">
            <w:pPr>
              <w:pStyle w:val="rvps2"/>
              <w:shd w:val="clear" w:color="auto" w:fill="FFFFFF"/>
              <w:spacing w:before="0" w:beforeAutospacing="0" w:after="0" w:afterAutospacing="0"/>
              <w:ind w:firstLine="176"/>
              <w:jc w:val="both"/>
            </w:pPr>
            <w:bookmarkStart w:id="30" w:name="n139"/>
            <w:bookmarkEnd w:id="30"/>
            <w:r w:rsidRPr="008A2DCB">
              <w:t>не надав обґрунтування аномально низької ціни тендерної пропозиції протягом строку, визначеного </w:t>
            </w:r>
            <w:hyperlink r:id="rId26" w:anchor="n318" w:history="1">
              <w:r w:rsidRPr="008A2DCB">
                <w:rPr>
                  <w:rStyle w:val="a8"/>
                  <w:color w:val="auto"/>
                  <w:u w:val="none"/>
                </w:rPr>
                <w:t>абзацом п’ятим</w:t>
              </w:r>
            </w:hyperlink>
            <w:r w:rsidRPr="008A2DCB">
              <w:t xml:space="preserve"> пункту 38 </w:t>
            </w:r>
            <w:r>
              <w:t>О</w:t>
            </w:r>
            <w:r w:rsidRPr="008A2DCB">
              <w:t>собливостей;</w:t>
            </w:r>
          </w:p>
          <w:p w:rsidR="00677F6A" w:rsidRPr="008A2DCB" w:rsidRDefault="00677F6A" w:rsidP="00677F6A">
            <w:pPr>
              <w:pStyle w:val="rvps2"/>
              <w:shd w:val="clear" w:color="auto" w:fill="FFFFFF"/>
              <w:spacing w:before="0" w:beforeAutospacing="0" w:after="0" w:afterAutospacing="0"/>
              <w:ind w:firstLine="176"/>
              <w:jc w:val="both"/>
            </w:pPr>
            <w:bookmarkStart w:id="31" w:name="n330"/>
            <w:bookmarkStart w:id="32" w:name="n140"/>
            <w:bookmarkEnd w:id="31"/>
            <w:bookmarkEnd w:id="32"/>
            <w:r w:rsidRPr="008A2DCB">
              <w:t xml:space="preserve"> визначив конфіденційною інформацію, що не може бути визначена як конфіденційна відповідно до вимог </w:t>
            </w:r>
            <w:hyperlink r:id="rId27" w:anchor="n291" w:history="1">
              <w:r w:rsidRPr="008A2DCB">
                <w:rPr>
                  <w:rStyle w:val="a8"/>
                  <w:color w:val="auto"/>
                  <w:u w:val="none"/>
                </w:rPr>
                <w:t>абзацу другого</w:t>
              </w:r>
            </w:hyperlink>
            <w:r w:rsidRPr="008A2DCB">
              <w:t xml:space="preserve"> пункту 36 </w:t>
            </w:r>
            <w:r>
              <w:t>О</w:t>
            </w:r>
            <w:r w:rsidRPr="008A2DCB">
              <w:t>собливостей;</w:t>
            </w:r>
          </w:p>
          <w:p w:rsidR="00677F6A" w:rsidRPr="008A2DCB" w:rsidRDefault="00677F6A" w:rsidP="00677F6A">
            <w:pPr>
              <w:pStyle w:val="rvps2"/>
              <w:shd w:val="clear" w:color="auto" w:fill="FFFFFF"/>
              <w:spacing w:before="0" w:beforeAutospacing="0" w:after="0" w:afterAutospacing="0"/>
              <w:ind w:firstLine="176"/>
              <w:jc w:val="both"/>
            </w:pPr>
            <w:bookmarkStart w:id="33" w:name="n331"/>
            <w:bookmarkStart w:id="34" w:name="n141"/>
            <w:bookmarkEnd w:id="33"/>
            <w:bookmarkEnd w:id="34"/>
            <w:r w:rsidRPr="008A2DC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A2DCB">
              <w:t>бенефіціарним</w:t>
            </w:r>
            <w:proofErr w:type="spellEnd"/>
            <w:r w:rsidRPr="008A2DCB">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8A2DCB">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8" w:anchor="n2" w:history="1">
              <w:r w:rsidRPr="008A2DCB">
                <w:rPr>
                  <w:rStyle w:val="a8"/>
                  <w:color w:val="auto"/>
                  <w:u w:val="none"/>
                </w:rPr>
                <w:t>№ 1178</w:t>
              </w:r>
            </w:hyperlink>
            <w:r w:rsidRPr="008A2DCB">
              <w:t xml:space="preserve"> “Про затвердження особливостей здійснення публічних </w:t>
            </w:r>
            <w:proofErr w:type="spellStart"/>
            <w:r w:rsidRPr="008A2DCB">
              <w:t>закупівель</w:t>
            </w:r>
            <w:proofErr w:type="spellEnd"/>
            <w:r w:rsidRPr="008A2DC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7F6A" w:rsidRPr="00713755" w:rsidRDefault="00677F6A" w:rsidP="00677F6A">
            <w:pPr>
              <w:pStyle w:val="rvps2"/>
              <w:shd w:val="clear" w:color="auto" w:fill="FFFFFF"/>
              <w:spacing w:before="0" w:beforeAutospacing="0" w:after="0" w:afterAutospacing="0"/>
              <w:ind w:firstLine="176"/>
              <w:jc w:val="both"/>
              <w:rPr>
                <w:b/>
              </w:rPr>
            </w:pPr>
            <w:bookmarkStart w:id="35" w:name="n395"/>
            <w:bookmarkStart w:id="36" w:name="n142"/>
            <w:bookmarkEnd w:id="35"/>
            <w:bookmarkEnd w:id="36"/>
            <w:r w:rsidRPr="00713755">
              <w:rPr>
                <w:b/>
              </w:rPr>
              <w:t>2) тендерна пропозиція:</w:t>
            </w:r>
          </w:p>
          <w:p w:rsidR="00677F6A" w:rsidRPr="008A2DCB" w:rsidRDefault="00677F6A" w:rsidP="00677F6A">
            <w:pPr>
              <w:pStyle w:val="rvps2"/>
              <w:shd w:val="clear" w:color="auto" w:fill="FFFFFF"/>
              <w:spacing w:before="0" w:beforeAutospacing="0" w:after="0" w:afterAutospacing="0"/>
              <w:ind w:firstLine="176"/>
              <w:jc w:val="both"/>
            </w:pPr>
            <w:bookmarkStart w:id="37" w:name="n143"/>
            <w:bookmarkEnd w:id="37"/>
            <w:r w:rsidRPr="008A2DC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8A2DCB">
                <w:rPr>
                  <w:rStyle w:val="a8"/>
                  <w:color w:val="auto"/>
                  <w:u w:val="none"/>
                </w:rPr>
                <w:t>пункту 40</w:t>
              </w:r>
            </w:hyperlink>
            <w:r w:rsidRPr="008A2DCB">
              <w:t> </w:t>
            </w:r>
            <w:r>
              <w:t>О</w:t>
            </w:r>
            <w:r w:rsidRPr="008A2DCB">
              <w:t>собливостей;</w:t>
            </w:r>
          </w:p>
          <w:p w:rsidR="00677F6A" w:rsidRPr="008A2DCB" w:rsidRDefault="00677F6A" w:rsidP="00677F6A">
            <w:pPr>
              <w:pStyle w:val="rvps2"/>
              <w:shd w:val="clear" w:color="auto" w:fill="FFFFFF"/>
              <w:spacing w:before="0" w:beforeAutospacing="0" w:after="0" w:afterAutospacing="0"/>
              <w:ind w:firstLine="176"/>
              <w:jc w:val="both"/>
            </w:pPr>
            <w:bookmarkStart w:id="38" w:name="n396"/>
            <w:bookmarkStart w:id="39" w:name="n144"/>
            <w:bookmarkStart w:id="40" w:name="n145"/>
            <w:bookmarkEnd w:id="38"/>
            <w:bookmarkEnd w:id="39"/>
            <w:bookmarkEnd w:id="40"/>
            <w:r w:rsidRPr="008A2DCB">
              <w:t>є такою, строк дії якої закінчився;</w:t>
            </w:r>
          </w:p>
          <w:p w:rsidR="00677F6A" w:rsidRPr="008A2DCB" w:rsidRDefault="00677F6A" w:rsidP="00677F6A">
            <w:pPr>
              <w:pStyle w:val="rvps2"/>
              <w:shd w:val="clear" w:color="auto" w:fill="FFFFFF"/>
              <w:spacing w:before="0" w:beforeAutospacing="0" w:after="0" w:afterAutospacing="0"/>
              <w:ind w:firstLine="176"/>
              <w:jc w:val="both"/>
            </w:pPr>
            <w:bookmarkStart w:id="41" w:name="n146"/>
            <w:bookmarkEnd w:id="41"/>
            <w:r w:rsidRPr="008A2DC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7F6A" w:rsidRPr="008A2DCB" w:rsidRDefault="00677F6A" w:rsidP="00677F6A">
            <w:pPr>
              <w:pStyle w:val="rvps2"/>
              <w:shd w:val="clear" w:color="auto" w:fill="FFFFFF"/>
              <w:spacing w:before="0" w:beforeAutospacing="0" w:after="0" w:afterAutospacing="0"/>
              <w:ind w:firstLine="176"/>
              <w:jc w:val="both"/>
            </w:pPr>
            <w:bookmarkStart w:id="42" w:name="n147"/>
            <w:bookmarkEnd w:id="42"/>
            <w:r w:rsidRPr="008A2DCB">
              <w:t>не відповідає вимогам, установленим у тендерній документації відповідно до </w:t>
            </w:r>
            <w:hyperlink r:id="rId30" w:anchor="n1422" w:tgtFrame="_blank" w:history="1">
              <w:r w:rsidRPr="008A2DCB">
                <w:rPr>
                  <w:rStyle w:val="a8"/>
                  <w:color w:val="auto"/>
                  <w:u w:val="none"/>
                </w:rPr>
                <w:t>абзацу першого</w:t>
              </w:r>
            </w:hyperlink>
            <w:r w:rsidRPr="008A2DCB">
              <w:t> частини третьої статті 22 Закону;</w:t>
            </w:r>
          </w:p>
          <w:p w:rsidR="00677F6A" w:rsidRPr="00713755" w:rsidRDefault="00677F6A" w:rsidP="00677F6A">
            <w:pPr>
              <w:pStyle w:val="rvps2"/>
              <w:shd w:val="clear" w:color="auto" w:fill="FFFFFF"/>
              <w:spacing w:before="0" w:beforeAutospacing="0" w:after="0" w:afterAutospacing="0"/>
              <w:ind w:firstLine="176"/>
              <w:jc w:val="both"/>
              <w:rPr>
                <w:b/>
              </w:rPr>
            </w:pPr>
            <w:bookmarkStart w:id="43" w:name="n148"/>
            <w:bookmarkEnd w:id="43"/>
            <w:r w:rsidRPr="00713755">
              <w:rPr>
                <w:b/>
              </w:rPr>
              <w:t>3) переможець процедури закупівлі:</w:t>
            </w:r>
          </w:p>
          <w:p w:rsidR="00677F6A" w:rsidRPr="008A2DCB" w:rsidRDefault="00677F6A" w:rsidP="00677F6A">
            <w:pPr>
              <w:pStyle w:val="rvps2"/>
              <w:shd w:val="clear" w:color="auto" w:fill="FFFFFF"/>
              <w:spacing w:before="0" w:beforeAutospacing="0" w:after="0" w:afterAutospacing="0"/>
              <w:ind w:firstLine="176"/>
              <w:jc w:val="both"/>
            </w:pPr>
            <w:bookmarkStart w:id="44" w:name="n149"/>
            <w:bookmarkEnd w:id="44"/>
            <w:r w:rsidRPr="008A2DCB">
              <w:t>відмовився від підписання договору про закупівлю відповідно до вимог тендерної документації або укладення договору про закупівлю;</w:t>
            </w:r>
          </w:p>
          <w:p w:rsidR="00677F6A" w:rsidRPr="008A2DCB" w:rsidRDefault="00677F6A" w:rsidP="00677F6A">
            <w:pPr>
              <w:pStyle w:val="rvps2"/>
              <w:shd w:val="clear" w:color="auto" w:fill="FFFFFF"/>
              <w:spacing w:before="0" w:beforeAutospacing="0" w:after="0" w:afterAutospacing="0"/>
              <w:ind w:firstLine="176"/>
              <w:jc w:val="both"/>
            </w:pPr>
            <w:bookmarkStart w:id="45" w:name="n150"/>
            <w:bookmarkEnd w:id="45"/>
            <w:r w:rsidRPr="008A2DCB">
              <w:t>не надав у спосіб, зазначений в тендерній документації, документи, що підтверджують відсутність підстав, визначених </w:t>
            </w:r>
            <w:hyperlink r:id="rId31" w:anchor="n159" w:history="1">
              <w:r w:rsidRPr="008A2DCB">
                <w:rPr>
                  <w:rStyle w:val="a8"/>
                  <w:color w:val="auto"/>
                  <w:u w:val="none"/>
                </w:rPr>
                <w:t>пунктом 44</w:t>
              </w:r>
            </w:hyperlink>
            <w:r>
              <w:t> О</w:t>
            </w:r>
            <w:r w:rsidRPr="008A2DCB">
              <w:t>собливостей;</w:t>
            </w:r>
          </w:p>
          <w:p w:rsidR="00677F6A" w:rsidRPr="008A2DCB" w:rsidRDefault="00677F6A" w:rsidP="00677F6A">
            <w:pPr>
              <w:pStyle w:val="rvps2"/>
              <w:shd w:val="clear" w:color="auto" w:fill="FFFFFF"/>
              <w:spacing w:before="0" w:beforeAutospacing="0" w:after="0" w:afterAutospacing="0"/>
              <w:ind w:firstLine="176"/>
              <w:jc w:val="both"/>
            </w:pPr>
            <w:bookmarkStart w:id="46" w:name="n397"/>
            <w:bookmarkStart w:id="47" w:name="n151"/>
            <w:bookmarkEnd w:id="46"/>
            <w:bookmarkEnd w:id="47"/>
            <w:r w:rsidRPr="008A2DCB">
              <w:t>не надав копію ліцензії або документа дозвільного характеру (у разі їх наявності) відповідно до </w:t>
            </w:r>
            <w:hyperlink r:id="rId32" w:anchor="n1762" w:tgtFrame="_blank" w:history="1">
              <w:r w:rsidRPr="008A2DCB">
                <w:rPr>
                  <w:rStyle w:val="a8"/>
                  <w:color w:val="auto"/>
                  <w:u w:val="none"/>
                </w:rPr>
                <w:t>частини другої</w:t>
              </w:r>
            </w:hyperlink>
            <w:r w:rsidRPr="008A2DCB">
              <w:t> статті 41 Закону;</w:t>
            </w:r>
          </w:p>
          <w:p w:rsidR="00677F6A" w:rsidRPr="008A2DCB" w:rsidRDefault="00677F6A" w:rsidP="00677F6A">
            <w:pPr>
              <w:pStyle w:val="rvps2"/>
              <w:shd w:val="clear" w:color="auto" w:fill="FFFFFF"/>
              <w:spacing w:before="0" w:beforeAutospacing="0" w:after="0" w:afterAutospacing="0"/>
              <w:ind w:firstLine="176"/>
              <w:jc w:val="both"/>
            </w:pPr>
            <w:bookmarkStart w:id="48" w:name="n152"/>
            <w:bookmarkEnd w:id="48"/>
            <w:r w:rsidRPr="008A2DCB">
              <w:t>не надав забезпечення виконання договору про закупівлю, якщо таке забезпечення вимагалося замовником;</w:t>
            </w:r>
          </w:p>
          <w:p w:rsidR="00677F6A" w:rsidRPr="008A2DCB" w:rsidRDefault="00677F6A" w:rsidP="00677F6A">
            <w:pPr>
              <w:pStyle w:val="rvps2"/>
              <w:shd w:val="clear" w:color="auto" w:fill="FFFFFF"/>
              <w:spacing w:before="0" w:beforeAutospacing="0" w:after="0" w:afterAutospacing="0"/>
              <w:ind w:firstLine="176"/>
              <w:jc w:val="both"/>
            </w:pPr>
            <w:bookmarkStart w:id="49" w:name="n153"/>
            <w:bookmarkEnd w:id="49"/>
            <w:r w:rsidRPr="008A2DCB">
              <w:t>надав недостовірну інформацію, що є суттєвою для визначення результатів процедури закупівлі, яку замовником виявлено згідно з </w:t>
            </w:r>
            <w:hyperlink r:id="rId33" w:anchor="n326" w:history="1">
              <w:r w:rsidRPr="008A2DCB">
                <w:rPr>
                  <w:rStyle w:val="a8"/>
                  <w:color w:val="auto"/>
                  <w:u w:val="none"/>
                </w:rPr>
                <w:t>абзацом другим</w:t>
              </w:r>
            </w:hyperlink>
            <w:r w:rsidRPr="008A2DCB">
              <w:t xml:space="preserve"> пункту 39 </w:t>
            </w:r>
            <w:r>
              <w:t>О</w:t>
            </w:r>
            <w:r w:rsidRPr="008A2DCB">
              <w:t>собливостей.</w:t>
            </w:r>
          </w:p>
          <w:p w:rsidR="00677F6A" w:rsidRPr="008A2DCB" w:rsidRDefault="00677F6A" w:rsidP="00677F6A">
            <w:pPr>
              <w:pStyle w:val="rvps2"/>
              <w:shd w:val="clear" w:color="auto" w:fill="FFFFFF"/>
              <w:spacing w:before="0" w:beforeAutospacing="0" w:after="0" w:afterAutospacing="0"/>
              <w:ind w:firstLine="176"/>
              <w:jc w:val="both"/>
            </w:pPr>
            <w:bookmarkStart w:id="50" w:name="n332"/>
            <w:bookmarkEnd w:id="50"/>
            <w:r w:rsidRPr="008A2DCB">
              <w:t>Замовник може </w:t>
            </w:r>
            <w:bookmarkStart w:id="51" w:name="w1_10"/>
            <w:r w:rsidRPr="00556B39">
              <w:fldChar w:fldCharType="begin"/>
            </w:r>
            <w:r w:rsidRPr="00556B39">
              <w:instrText xml:space="preserve"> HYPERLINK "https://zakon.rada.gov.ua/laws/show/1178-2022-%D0%BF?find=1&amp;text=%D0%B2%D1%96%D0%B4%D1%85%D0%B8%D0%BB" \l "w1_11" </w:instrText>
            </w:r>
            <w:r w:rsidRPr="00556B39">
              <w:fldChar w:fldCharType="separate"/>
            </w:r>
            <w:r w:rsidRPr="00556B39">
              <w:rPr>
                <w:rStyle w:val="a8"/>
                <w:color w:val="auto"/>
                <w:u w:val="none"/>
              </w:rPr>
              <w:t>відхил</w:t>
            </w:r>
            <w:r w:rsidRPr="00556B39">
              <w:fldChar w:fldCharType="end"/>
            </w:r>
            <w:bookmarkEnd w:id="51"/>
            <w:r w:rsidRPr="00556B39">
              <w:t>ити</w:t>
            </w:r>
            <w:r w:rsidRPr="008A2DCB">
              <w:t xml:space="preserve"> тендерну пропозицію із зазначенням аргументації в електронній системі </w:t>
            </w:r>
            <w:proofErr w:type="spellStart"/>
            <w:r w:rsidRPr="008A2DCB">
              <w:t>закупівель</w:t>
            </w:r>
            <w:proofErr w:type="spellEnd"/>
            <w:r w:rsidRPr="008A2DCB">
              <w:t xml:space="preserve"> у разі, коли:</w:t>
            </w:r>
          </w:p>
          <w:p w:rsidR="00677F6A" w:rsidRPr="008A2DCB" w:rsidRDefault="00677F6A" w:rsidP="00677F6A">
            <w:pPr>
              <w:pStyle w:val="rvps2"/>
              <w:shd w:val="clear" w:color="auto" w:fill="FFFFFF"/>
              <w:spacing w:before="0" w:beforeAutospacing="0" w:after="0" w:afterAutospacing="0"/>
              <w:ind w:firstLine="176"/>
              <w:jc w:val="both"/>
            </w:pPr>
            <w:bookmarkStart w:id="52" w:name="n155"/>
            <w:bookmarkEnd w:id="52"/>
            <w:r w:rsidRPr="008A2DC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7F6A" w:rsidRPr="008A2DCB" w:rsidRDefault="00677F6A" w:rsidP="00677F6A">
            <w:pPr>
              <w:pStyle w:val="rvps2"/>
              <w:shd w:val="clear" w:color="auto" w:fill="FFFFFF"/>
              <w:spacing w:before="0" w:beforeAutospacing="0" w:after="0" w:afterAutospacing="0"/>
              <w:ind w:firstLine="176"/>
              <w:jc w:val="both"/>
            </w:pPr>
            <w:bookmarkStart w:id="53" w:name="n156"/>
            <w:bookmarkEnd w:id="53"/>
            <w:r w:rsidRPr="008A2DCB">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7F6A" w:rsidRPr="00810B88" w:rsidRDefault="00677F6A" w:rsidP="00677F6A">
            <w:pPr>
              <w:widowControl w:val="0"/>
              <w:ind w:firstLine="175"/>
              <w:jc w:val="both"/>
              <w:rPr>
                <w:rFonts w:ascii="Times New Roman" w:eastAsia="Times New Roman" w:hAnsi="Times New Roman" w:cs="Times New Roman"/>
                <w:sz w:val="24"/>
                <w:szCs w:val="24"/>
              </w:rPr>
            </w:pPr>
            <w:r w:rsidRPr="008A2DC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A2DCB">
              <w:rPr>
                <w:rFonts w:ascii="Times New Roman" w:eastAsia="Times New Roman" w:hAnsi="Times New Roman" w:cs="Times New Roman"/>
                <w:sz w:val="24"/>
                <w:szCs w:val="24"/>
              </w:rPr>
              <w:t>закупівель</w:t>
            </w:r>
            <w:proofErr w:type="spellEnd"/>
            <w:r w:rsidRPr="008A2DC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A2DCB">
              <w:rPr>
                <w:rFonts w:ascii="Times New Roman" w:eastAsia="Times New Roman" w:hAnsi="Times New Roman" w:cs="Times New Roman"/>
                <w:sz w:val="24"/>
                <w:szCs w:val="24"/>
              </w:rPr>
              <w:t>закупівель</w:t>
            </w:r>
            <w:proofErr w:type="spellEnd"/>
            <w:r w:rsidRPr="00810B88">
              <w:rPr>
                <w:rFonts w:ascii="Times New Roman" w:eastAsia="Times New Roman" w:hAnsi="Times New Roman" w:cs="Times New Roman"/>
                <w:sz w:val="24"/>
                <w:szCs w:val="24"/>
              </w:rPr>
              <w:t>.</w:t>
            </w:r>
          </w:p>
          <w:p w:rsidR="00677F6A" w:rsidRPr="00AD7AA4" w:rsidRDefault="00677F6A" w:rsidP="00677F6A">
            <w:pPr>
              <w:widowControl w:val="0"/>
              <w:ind w:firstLine="175"/>
              <w:jc w:val="both"/>
              <w:rPr>
                <w:rFonts w:ascii="Times New Roman" w:eastAsia="Times New Roman" w:hAnsi="Times New Roman" w:cs="Times New Roman"/>
                <w:sz w:val="24"/>
                <w:szCs w:val="24"/>
              </w:rPr>
            </w:pPr>
            <w:r w:rsidRPr="00810B8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10B88">
              <w:rPr>
                <w:rFonts w:ascii="Times New Roman" w:eastAsia="Times New Roman" w:hAnsi="Times New Roman" w:cs="Times New Roman"/>
                <w:sz w:val="24"/>
                <w:szCs w:val="24"/>
              </w:rPr>
              <w:t>закупівель</w:t>
            </w:r>
            <w:proofErr w:type="spellEnd"/>
            <w:r w:rsidRPr="00810B8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10B88">
              <w:rPr>
                <w:rFonts w:ascii="Times New Roman" w:eastAsia="Times New Roman" w:hAnsi="Times New Roman" w:cs="Times New Roman"/>
                <w:sz w:val="24"/>
                <w:szCs w:val="24"/>
              </w:rPr>
              <w:t>закупівель</w:t>
            </w:r>
            <w:proofErr w:type="spellEnd"/>
            <w:r w:rsidRPr="00810B88">
              <w:rPr>
                <w:rFonts w:ascii="Times New Roman" w:eastAsia="Times New Roman" w:hAnsi="Times New Roman" w:cs="Times New Roman"/>
                <w:sz w:val="24"/>
                <w:szCs w:val="24"/>
              </w:rPr>
              <w:t xml:space="preserve"> відповідно до статті 10 Закону.</w:t>
            </w:r>
          </w:p>
        </w:tc>
      </w:tr>
      <w:tr w:rsidR="00677F6A" w:rsidRPr="00AD7AA4" w:rsidTr="009E382F">
        <w:trPr>
          <w:trHeight w:val="472"/>
          <w:jc w:val="center"/>
        </w:trPr>
        <w:tc>
          <w:tcPr>
            <w:tcW w:w="9776" w:type="dxa"/>
            <w:gridSpan w:val="3"/>
            <w:vAlign w:val="center"/>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77F6A" w:rsidRPr="00AD7AA4" w:rsidTr="009E382F">
        <w:trPr>
          <w:trHeight w:val="1119"/>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1</w:t>
            </w:r>
          </w:p>
        </w:tc>
        <w:tc>
          <w:tcPr>
            <w:tcW w:w="2835" w:type="dxa"/>
          </w:tcPr>
          <w:p w:rsidR="00677F6A" w:rsidRPr="00AD7AA4" w:rsidRDefault="00677F6A" w:rsidP="00677F6A">
            <w:pPr>
              <w:widowControl w:val="0"/>
              <w:rPr>
                <w:rFonts w:ascii="Times New Roman" w:eastAsia="Times New Roman" w:hAnsi="Times New Roman" w:cs="Times New Roman"/>
                <w:b/>
                <w:sz w:val="24"/>
                <w:szCs w:val="24"/>
              </w:rPr>
            </w:pPr>
            <w:r w:rsidRPr="00AD7AA4">
              <w:rPr>
                <w:rFonts w:ascii="Times New Roman" w:eastAsia="Times New Roman" w:hAnsi="Times New Roman" w:cs="Times New Roman"/>
                <w:b/>
                <w:sz w:val="24"/>
                <w:szCs w:val="24"/>
              </w:rPr>
              <w:t>Відміна тендеру чи визнання тендеру таким, що не відбувся</w:t>
            </w:r>
          </w:p>
        </w:tc>
        <w:tc>
          <w:tcPr>
            <w:tcW w:w="6236" w:type="dxa"/>
            <w:vAlign w:val="center"/>
          </w:tcPr>
          <w:p w:rsidR="00677F6A" w:rsidRPr="00AD7AA4" w:rsidRDefault="00677F6A" w:rsidP="00677F6A">
            <w:pPr>
              <w:widowControl w:val="0"/>
              <w:jc w:val="both"/>
              <w:rPr>
                <w:rFonts w:ascii="Times New Roman" w:eastAsia="Times New Roman" w:hAnsi="Times New Roman" w:cs="Times New Roman"/>
                <w:b/>
                <w:i/>
                <w:sz w:val="24"/>
                <w:szCs w:val="24"/>
              </w:rPr>
            </w:pPr>
            <w:r w:rsidRPr="00AD7AA4">
              <w:rPr>
                <w:rFonts w:ascii="Times New Roman" w:eastAsia="Times New Roman" w:hAnsi="Times New Roman" w:cs="Times New Roman"/>
                <w:b/>
                <w:i/>
                <w:sz w:val="24"/>
                <w:szCs w:val="24"/>
              </w:rPr>
              <w:t>Замовник відміняє відкриті торги у разі:</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1) відсутності подальшої потреби в закупівлі товарів, робіт чи послуг;</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з описом таких порушень;</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xml:space="preserve">У разі відміни відкритих торгів замовник </w:t>
            </w:r>
            <w:r w:rsidRPr="00AD7AA4">
              <w:rPr>
                <w:rFonts w:ascii="Times New Roman" w:eastAsia="Times New Roman" w:hAnsi="Times New Roman" w:cs="Times New Roman"/>
                <w:b/>
                <w:i/>
                <w:sz w:val="24"/>
                <w:szCs w:val="24"/>
              </w:rPr>
              <w:t>протягом одного робочого дня</w:t>
            </w:r>
            <w:r w:rsidRPr="00AD7AA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підстави прийняття такого рішення.</w:t>
            </w:r>
          </w:p>
          <w:p w:rsidR="00677F6A" w:rsidRPr="00AD7AA4" w:rsidRDefault="00677F6A" w:rsidP="00677F6A">
            <w:pPr>
              <w:widowControl w:val="0"/>
              <w:jc w:val="both"/>
              <w:rPr>
                <w:rFonts w:ascii="Times New Roman" w:eastAsia="Times New Roman" w:hAnsi="Times New Roman" w:cs="Times New Roman"/>
                <w:b/>
                <w:i/>
                <w:sz w:val="24"/>
                <w:szCs w:val="24"/>
              </w:rPr>
            </w:pPr>
            <w:r w:rsidRPr="00AD7AA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AD7AA4">
              <w:rPr>
                <w:rFonts w:ascii="Times New Roman" w:eastAsia="Times New Roman" w:hAnsi="Times New Roman" w:cs="Times New Roman"/>
                <w:b/>
                <w:i/>
                <w:sz w:val="24"/>
                <w:szCs w:val="24"/>
              </w:rPr>
              <w:t>закупівель</w:t>
            </w:r>
            <w:proofErr w:type="spellEnd"/>
            <w:r w:rsidRPr="00AD7AA4">
              <w:rPr>
                <w:rFonts w:ascii="Times New Roman" w:eastAsia="Times New Roman" w:hAnsi="Times New Roman" w:cs="Times New Roman"/>
                <w:b/>
                <w:i/>
                <w:sz w:val="24"/>
                <w:szCs w:val="24"/>
              </w:rPr>
              <w:t xml:space="preserve"> у разі:</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D7AA4">
              <w:rPr>
                <w:rFonts w:ascii="Times New Roman" w:eastAsia="Times New Roman" w:hAnsi="Times New Roman" w:cs="Times New Roman"/>
                <w:sz w:val="24"/>
                <w:szCs w:val="24"/>
                <w:highlight w:val="white"/>
              </w:rPr>
              <w:t>Особливостями</w:t>
            </w:r>
            <w:r w:rsidRPr="00AD7AA4">
              <w:rPr>
                <w:rFonts w:ascii="Times New Roman" w:eastAsia="Times New Roman" w:hAnsi="Times New Roman" w:cs="Times New Roman"/>
                <w:sz w:val="24"/>
                <w:szCs w:val="24"/>
              </w:rPr>
              <w:t>;</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2) не</w:t>
            </w:r>
            <w:r w:rsidRPr="00AD7AA4">
              <w:rPr>
                <w:rFonts w:ascii="Times New Roman" w:eastAsia="Times New Roman" w:hAnsi="Times New Roman" w:cs="Times New Roman"/>
                <w:sz w:val="24"/>
                <w:szCs w:val="24"/>
                <w:highlight w:val="white"/>
              </w:rPr>
              <w:t>подання жодної тендерної пропозиції для участі</w:t>
            </w:r>
            <w:r w:rsidRPr="00AD7AA4">
              <w:rPr>
                <w:rFonts w:ascii="Times New Roman" w:eastAsia="Times New Roman" w:hAnsi="Times New Roman" w:cs="Times New Roman"/>
                <w:sz w:val="24"/>
                <w:szCs w:val="24"/>
              </w:rPr>
              <w:t xml:space="preserve"> у </w:t>
            </w:r>
            <w:r w:rsidRPr="00AD7AA4">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sidRPr="00AD7AA4">
              <w:rPr>
                <w:rFonts w:ascii="Times New Roman" w:eastAsia="Times New Roman" w:hAnsi="Times New Roman" w:cs="Times New Roman"/>
                <w:sz w:val="24"/>
                <w:szCs w:val="24"/>
                <w:highlight w:val="white"/>
              </w:rPr>
              <w:t>Особливостями</w:t>
            </w:r>
            <w:r w:rsidRPr="00AD7AA4">
              <w:rPr>
                <w:rFonts w:ascii="Times New Roman" w:eastAsia="Times New Roman" w:hAnsi="Times New Roman" w:cs="Times New Roman"/>
                <w:sz w:val="24"/>
                <w:szCs w:val="24"/>
              </w:rPr>
              <w:t>.</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xml:space="preserve">Електронною системою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Відкриті торги можуть бути відмінені частково (за лотом).</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7AA4">
              <w:rPr>
                <w:rFonts w:ascii="Times New Roman" w:eastAsia="Times New Roman" w:hAnsi="Times New Roman" w:cs="Times New Roman"/>
                <w:sz w:val="24"/>
                <w:szCs w:val="24"/>
              </w:rPr>
              <w:t>закупівель</w:t>
            </w:r>
            <w:proofErr w:type="spellEnd"/>
            <w:r w:rsidRPr="00AD7AA4">
              <w:rPr>
                <w:rFonts w:ascii="Times New Roman" w:eastAsia="Times New Roman" w:hAnsi="Times New Roman" w:cs="Times New Roman"/>
                <w:sz w:val="24"/>
                <w:szCs w:val="24"/>
              </w:rPr>
              <w:t xml:space="preserve"> в день її оприлюднення</w:t>
            </w:r>
            <w:r w:rsidRPr="00AD7AA4">
              <w:rPr>
                <w:rFonts w:ascii="Times New Roman" w:eastAsia="Times New Roman" w:hAnsi="Times New Roman" w:cs="Times New Roman"/>
                <w:color w:val="4A86E8"/>
                <w:sz w:val="24"/>
                <w:szCs w:val="24"/>
              </w:rPr>
              <w:t>.</w:t>
            </w:r>
          </w:p>
        </w:tc>
      </w:tr>
      <w:tr w:rsidR="00677F6A" w:rsidRPr="00AD7AA4" w:rsidTr="009E382F">
        <w:trPr>
          <w:trHeight w:val="1119"/>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lastRenderedPageBreak/>
              <w:t>2</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Строк укладання договору про закупівлю</w:t>
            </w:r>
          </w:p>
        </w:tc>
        <w:tc>
          <w:tcPr>
            <w:tcW w:w="6236" w:type="dxa"/>
            <w:vAlign w:val="center"/>
          </w:tcPr>
          <w:p w:rsidR="00677F6A" w:rsidRPr="00AD7AA4" w:rsidRDefault="00677F6A" w:rsidP="00677F6A">
            <w:pPr>
              <w:widowControl w:val="0"/>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D7AA4">
              <w:rPr>
                <w:rFonts w:ascii="Times New Roman" w:eastAsia="Times New Roman" w:hAnsi="Times New Roman" w:cs="Times New Roman"/>
                <w:b/>
                <w:i/>
                <w:sz w:val="24"/>
                <w:szCs w:val="24"/>
                <w:highlight w:val="white"/>
              </w:rPr>
              <w:t>не пізніше ніж через 15 днів</w:t>
            </w:r>
            <w:r w:rsidRPr="00AD7A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D7AA4">
              <w:rPr>
                <w:rFonts w:ascii="Times New Roman" w:eastAsia="Times New Roman" w:hAnsi="Times New Roman" w:cs="Times New Roman"/>
                <w:b/>
                <w:i/>
                <w:sz w:val="24"/>
                <w:szCs w:val="24"/>
                <w:highlight w:val="white"/>
              </w:rPr>
              <w:t>може бути продовжений до 60 днів</w:t>
            </w:r>
            <w:r w:rsidRPr="00AD7AA4">
              <w:rPr>
                <w:rFonts w:ascii="Times New Roman" w:eastAsia="Times New Roman" w:hAnsi="Times New Roman" w:cs="Times New Roman"/>
                <w:sz w:val="24"/>
                <w:szCs w:val="24"/>
                <w:highlight w:val="white"/>
              </w:rPr>
              <w:t xml:space="preserve">. </w:t>
            </w:r>
          </w:p>
          <w:p w:rsidR="00677F6A" w:rsidRPr="00AD7AA4" w:rsidRDefault="00677F6A" w:rsidP="00677F6A">
            <w:pPr>
              <w:widowControl w:val="0"/>
              <w:jc w:val="both"/>
              <w:rPr>
                <w:rFonts w:ascii="Times New Roman" w:eastAsia="Times New Roman" w:hAnsi="Times New Roman" w:cs="Times New Roman"/>
                <w:sz w:val="24"/>
                <w:szCs w:val="24"/>
                <w:highlight w:val="white"/>
              </w:rPr>
            </w:pPr>
            <w:r w:rsidRPr="00AD7A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77F6A" w:rsidRPr="00AD7AA4" w:rsidRDefault="00677F6A" w:rsidP="00677F6A">
            <w:pPr>
              <w:widowControl w:val="0"/>
              <w:jc w:val="both"/>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D7AA4">
              <w:rPr>
                <w:rFonts w:ascii="Times New Roman" w:eastAsia="Times New Roman" w:hAnsi="Times New Roman" w:cs="Times New Roman"/>
                <w:b/>
                <w:i/>
                <w:sz w:val="24"/>
                <w:szCs w:val="24"/>
                <w:highlight w:val="white"/>
              </w:rPr>
              <w:t>не може бути укладено раніше ніж через п’ять днів</w:t>
            </w:r>
            <w:r w:rsidRPr="00AD7AA4">
              <w:rPr>
                <w:rFonts w:ascii="Times New Roman" w:eastAsia="Times New Roman" w:hAnsi="Times New Roman" w:cs="Times New Roman"/>
                <w:i/>
                <w:sz w:val="24"/>
                <w:szCs w:val="24"/>
                <w:highlight w:val="white"/>
              </w:rPr>
              <w:t xml:space="preserve"> </w:t>
            </w:r>
            <w:r w:rsidRPr="00AD7A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D7AA4">
              <w:rPr>
                <w:rFonts w:ascii="Times New Roman" w:eastAsia="Times New Roman" w:hAnsi="Times New Roman" w:cs="Times New Roman"/>
                <w:sz w:val="24"/>
                <w:szCs w:val="24"/>
                <w:highlight w:val="white"/>
              </w:rPr>
              <w:t>закупівель</w:t>
            </w:r>
            <w:proofErr w:type="spellEnd"/>
            <w:r w:rsidRPr="00AD7A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77F6A" w:rsidRPr="00AD7AA4" w:rsidTr="009E382F">
        <w:trPr>
          <w:trHeight w:val="1119"/>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t>3</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proofErr w:type="spellStart"/>
            <w:r w:rsidRPr="00AD7AA4">
              <w:rPr>
                <w:rFonts w:ascii="Times New Roman" w:eastAsia="Times New Roman" w:hAnsi="Times New Roman" w:cs="Times New Roman"/>
                <w:b/>
                <w:color w:val="000000"/>
                <w:sz w:val="24"/>
                <w:szCs w:val="24"/>
              </w:rPr>
              <w:t>Проєкт</w:t>
            </w:r>
            <w:proofErr w:type="spellEnd"/>
            <w:r w:rsidRPr="00AD7AA4">
              <w:rPr>
                <w:rFonts w:ascii="Times New Roman" w:eastAsia="Times New Roman" w:hAnsi="Times New Roman" w:cs="Times New Roman"/>
                <w:b/>
                <w:color w:val="000000"/>
                <w:sz w:val="24"/>
                <w:szCs w:val="24"/>
              </w:rPr>
              <w:t xml:space="preserve"> договору про закупівлю</w:t>
            </w:r>
          </w:p>
        </w:tc>
        <w:tc>
          <w:tcPr>
            <w:tcW w:w="6236" w:type="dxa"/>
            <w:vAlign w:val="center"/>
          </w:tcPr>
          <w:p w:rsidR="00677F6A" w:rsidRPr="008A2DCB" w:rsidRDefault="00677F6A" w:rsidP="00677F6A">
            <w:pPr>
              <w:widowControl w:val="0"/>
              <w:ind w:right="120" w:firstLine="175"/>
              <w:jc w:val="both"/>
              <w:rPr>
                <w:rFonts w:ascii="Times New Roman" w:eastAsia="Times New Roman" w:hAnsi="Times New Roman" w:cs="Times New Roman"/>
                <w:color w:val="000000"/>
                <w:sz w:val="24"/>
                <w:szCs w:val="24"/>
              </w:rPr>
            </w:pPr>
            <w:proofErr w:type="spellStart"/>
            <w:r w:rsidRPr="008A2DCB">
              <w:rPr>
                <w:rFonts w:ascii="Times New Roman" w:eastAsia="Times New Roman" w:hAnsi="Times New Roman" w:cs="Times New Roman"/>
                <w:color w:val="000000"/>
                <w:sz w:val="24"/>
                <w:szCs w:val="24"/>
              </w:rPr>
              <w:t>Проєкт</w:t>
            </w:r>
            <w:proofErr w:type="spellEnd"/>
            <w:r w:rsidRPr="008A2DCB">
              <w:rPr>
                <w:rFonts w:ascii="Times New Roman" w:eastAsia="Times New Roman" w:hAnsi="Times New Roman" w:cs="Times New Roman"/>
                <w:color w:val="000000"/>
                <w:sz w:val="24"/>
                <w:szCs w:val="24"/>
              </w:rPr>
              <w:t xml:space="preserve"> </w:t>
            </w:r>
            <w:r w:rsidRPr="008A2DCB">
              <w:rPr>
                <w:rFonts w:ascii="Times New Roman" w:eastAsia="Times New Roman" w:hAnsi="Times New Roman" w:cs="Times New Roman"/>
                <w:sz w:val="24"/>
                <w:szCs w:val="24"/>
              </w:rPr>
              <w:t>д</w:t>
            </w:r>
            <w:r w:rsidRPr="008A2DCB">
              <w:rPr>
                <w:rFonts w:ascii="Times New Roman" w:eastAsia="Times New Roman" w:hAnsi="Times New Roman" w:cs="Times New Roman"/>
                <w:color w:val="000000"/>
                <w:sz w:val="24"/>
                <w:szCs w:val="24"/>
              </w:rPr>
              <w:t xml:space="preserve">оговору про закупівлю викладено в </w:t>
            </w:r>
            <w:r w:rsidRPr="008A2DCB">
              <w:rPr>
                <w:rFonts w:ascii="Times New Roman" w:eastAsia="Times New Roman" w:hAnsi="Times New Roman" w:cs="Times New Roman"/>
                <w:b/>
                <w:i/>
                <w:color w:val="000000"/>
                <w:sz w:val="24"/>
                <w:szCs w:val="24"/>
              </w:rPr>
              <w:t>Додатку 7</w:t>
            </w:r>
            <w:r w:rsidRPr="008A2DCB">
              <w:rPr>
                <w:rFonts w:ascii="Times New Roman" w:eastAsia="Times New Roman" w:hAnsi="Times New Roman" w:cs="Times New Roman"/>
                <w:color w:val="000000"/>
                <w:sz w:val="24"/>
                <w:szCs w:val="24"/>
              </w:rPr>
              <w:t xml:space="preserve"> до цієї тендерної документації.</w:t>
            </w:r>
          </w:p>
          <w:p w:rsidR="00677F6A" w:rsidRPr="008A2DCB" w:rsidRDefault="00677F6A" w:rsidP="00677F6A">
            <w:pPr>
              <w:widowControl w:val="0"/>
              <w:ind w:firstLine="175"/>
              <w:jc w:val="both"/>
              <w:rPr>
                <w:rFonts w:ascii="Times New Roman" w:eastAsia="Times New Roman" w:hAnsi="Times New Roman" w:cs="Times New Roman"/>
                <w:color w:val="000000"/>
                <w:sz w:val="24"/>
                <w:szCs w:val="24"/>
              </w:rPr>
            </w:pPr>
            <w:r w:rsidRPr="008A2DCB">
              <w:rPr>
                <w:rFonts w:ascii="Times New Roman" w:eastAsia="Times New Roman" w:hAnsi="Times New Roman" w:cs="Times New Roman"/>
                <w:b/>
                <w:i/>
                <w:color w:val="000000"/>
                <w:sz w:val="24"/>
                <w:szCs w:val="24"/>
              </w:rPr>
              <w:t>Переможець</w:t>
            </w:r>
            <w:r w:rsidRPr="008A2DC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5E83" w:rsidRDefault="00595E83" w:rsidP="00595E83">
            <w:pPr>
              <w:widowControl w:val="0"/>
              <w:numPr>
                <w:ilvl w:val="0"/>
                <w:numId w:val="11"/>
              </w:numPr>
              <w:ind w:left="127" w:firstLine="283"/>
              <w:jc w:val="both"/>
              <w:rPr>
                <w:rFonts w:ascii="Times New Roman" w:eastAsia="Times New Roman" w:hAnsi="Times New Roman"/>
                <w:sz w:val="24"/>
                <w:szCs w:val="24"/>
                <w:lang w:eastAsia="uk-UA"/>
              </w:rPr>
            </w:pPr>
            <w:r w:rsidRPr="00D25A2C">
              <w:rPr>
                <w:rFonts w:ascii="Times New Roman" w:eastAsia="Times New Roman" w:hAnsi="Times New Roman"/>
                <w:b/>
                <w:sz w:val="24"/>
                <w:szCs w:val="24"/>
              </w:rPr>
              <w:t>інформацію про право підписання договору про закупівлю</w:t>
            </w:r>
            <w:r w:rsidRPr="00D25A2C">
              <w:rPr>
                <w:rFonts w:ascii="Times New Roman" w:eastAsia="Times New Roman" w:hAnsi="Times New Roman"/>
                <w:sz w:val="24"/>
                <w:szCs w:val="24"/>
              </w:rPr>
              <w:t xml:space="preserve">, а саме: витяг з </w:t>
            </w:r>
            <w:r w:rsidRPr="00D25A2C">
              <w:rPr>
                <w:rFonts w:ascii="Times New Roman" w:hAnsi="Times New Roman"/>
                <w:sz w:val="24"/>
                <w:szCs w:val="24"/>
                <w:shd w:val="clear" w:color="auto" w:fill="FFFFFF"/>
              </w:rPr>
              <w:t>Єдиного державного реєстру юридичних осіб, фізичних осіб - підприємців та громадських формувань про проведення державної реєстрації (для фізичних осіб – підприємців)</w:t>
            </w:r>
            <w:r w:rsidRPr="00D25A2C">
              <w:rPr>
                <w:rFonts w:ascii="Times New Roman" w:eastAsia="Times New Roman" w:hAnsi="Times New Roman"/>
                <w:sz w:val="24"/>
                <w:szCs w:val="24"/>
                <w:lang w:eastAsia="uk-UA"/>
              </w:rPr>
              <w:t>;</w:t>
            </w:r>
          </w:p>
          <w:p w:rsidR="00595E83" w:rsidRPr="00D25A2C" w:rsidRDefault="00595E83" w:rsidP="00595E83">
            <w:pPr>
              <w:widowControl w:val="0"/>
              <w:numPr>
                <w:ilvl w:val="0"/>
                <w:numId w:val="11"/>
              </w:numPr>
              <w:ind w:left="127" w:firstLine="283"/>
              <w:jc w:val="both"/>
              <w:rPr>
                <w:rFonts w:ascii="Times New Roman" w:eastAsia="Times New Roman" w:hAnsi="Times New Roman"/>
                <w:sz w:val="24"/>
                <w:szCs w:val="24"/>
                <w:lang w:eastAsia="uk-UA"/>
              </w:rPr>
            </w:pPr>
            <w:r w:rsidRPr="00D25A2C">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D25A2C">
              <w:rPr>
                <w:rFonts w:ascii="Times New Roman" w:eastAsia="Times New Roman" w:hAnsi="Times New Roman"/>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25A2C">
              <w:rPr>
                <w:rFonts w:ascii="Times New Roman" w:hAnsi="Times New Roman"/>
                <w:bCs/>
                <w:sz w:val="24"/>
                <w:szCs w:val="24"/>
                <w:lang w:eastAsia="uk-UA"/>
              </w:rPr>
              <w:t>та у разі якщо про це було зазначено у тендерній документації.</w:t>
            </w:r>
            <w:r w:rsidRPr="00D25A2C">
              <w:rPr>
                <w:rFonts w:ascii="Times New Roman" w:eastAsia="Times New Roman" w:hAnsi="Times New Roman"/>
                <w:sz w:val="24"/>
                <w:szCs w:val="24"/>
              </w:rPr>
              <w:t xml:space="preserve"> </w:t>
            </w:r>
          </w:p>
          <w:p w:rsidR="00595E83" w:rsidRPr="00D52CF9" w:rsidRDefault="00595E83" w:rsidP="00595E83">
            <w:pPr>
              <w:widowControl w:val="0"/>
              <w:pBdr>
                <w:top w:val="nil"/>
                <w:left w:val="nil"/>
                <w:bottom w:val="nil"/>
                <w:right w:val="nil"/>
                <w:between w:val="nil"/>
              </w:pBdr>
              <w:ind w:left="127" w:firstLine="283"/>
              <w:jc w:val="both"/>
              <w:rPr>
                <w:rFonts w:ascii="Times New Roman" w:eastAsia="Times New Roman" w:hAnsi="Times New Roman"/>
                <w:sz w:val="24"/>
                <w:szCs w:val="24"/>
                <w:lang w:eastAsia="uk-UA"/>
              </w:rPr>
            </w:pPr>
            <w:r w:rsidRPr="00B81C92">
              <w:rPr>
                <w:rFonts w:ascii="Times New Roman" w:eastAsia="Times New Roman" w:hAnsi="Times New Roman"/>
                <w:sz w:val="24"/>
                <w:szCs w:val="24"/>
                <w:lang w:eastAsia="uk-UA"/>
              </w:rPr>
              <w:t>У разі якщо переможцем процедури</w:t>
            </w:r>
            <w:r w:rsidRPr="00D52CF9">
              <w:rPr>
                <w:rFonts w:ascii="Times New Roman" w:eastAsia="Times New Roman" w:hAnsi="Times New Roman"/>
                <w:sz w:val="24"/>
                <w:szCs w:val="24"/>
                <w:lang w:eastAsia="uk-UA"/>
              </w:rPr>
              <w:t xml:space="preserve"> закупівлі/спрощеної закупівлі є об’єднання учасників, копія ліцензії або дозволу надається одним з учасників такого об’єднання учасників.</w:t>
            </w:r>
          </w:p>
          <w:p w:rsidR="00595E83" w:rsidRDefault="00595E83" w:rsidP="00595E83">
            <w:pPr>
              <w:widowControl w:val="0"/>
              <w:pBdr>
                <w:top w:val="nil"/>
                <w:left w:val="nil"/>
                <w:bottom w:val="nil"/>
                <w:right w:val="nil"/>
                <w:between w:val="nil"/>
              </w:pBdr>
              <w:ind w:left="127" w:firstLine="283"/>
              <w:jc w:val="both"/>
              <w:rPr>
                <w:rFonts w:ascii="Times New Roman" w:hAnsi="Times New Roman"/>
                <w:b/>
                <w:bCs/>
                <w:sz w:val="24"/>
                <w:szCs w:val="24"/>
              </w:rPr>
            </w:pPr>
            <w:r w:rsidRPr="00D52CF9">
              <w:rPr>
                <w:rFonts w:ascii="Times New Roman" w:hAnsi="Times New Roman"/>
                <w:sz w:val="24"/>
                <w:szCs w:val="24"/>
              </w:rPr>
              <w:t xml:space="preserve">Вищезазначені документи в паперовому вигляді надаються Замовнику </w:t>
            </w:r>
            <w:r w:rsidRPr="00807FBF">
              <w:rPr>
                <w:rFonts w:ascii="Times New Roman" w:hAnsi="Times New Roman"/>
                <w:b/>
                <w:bCs/>
                <w:sz w:val="24"/>
                <w:szCs w:val="24"/>
              </w:rPr>
              <w:t>з 8:00 до 17:00 з понеділка по четвер та з 8:00 до 15:45 у п’ятницю</w:t>
            </w:r>
            <w:r w:rsidRPr="00D52CF9">
              <w:rPr>
                <w:rFonts w:ascii="Times New Roman" w:hAnsi="Times New Roman"/>
                <w:sz w:val="24"/>
                <w:szCs w:val="24"/>
              </w:rPr>
              <w:t xml:space="preserve"> за </w:t>
            </w:r>
            <w:proofErr w:type="spellStart"/>
            <w:r w:rsidRPr="00D52CF9">
              <w:rPr>
                <w:rFonts w:ascii="Times New Roman" w:hAnsi="Times New Roman"/>
                <w:sz w:val="24"/>
                <w:szCs w:val="24"/>
              </w:rPr>
              <w:t>адресою</w:t>
            </w:r>
            <w:proofErr w:type="spellEnd"/>
            <w:r w:rsidRPr="00D52CF9">
              <w:rPr>
                <w:rFonts w:ascii="Times New Roman" w:hAnsi="Times New Roman"/>
                <w:sz w:val="24"/>
                <w:szCs w:val="24"/>
              </w:rPr>
              <w:t>: 01032, м. Київ, Вокзальна площа, 1</w:t>
            </w:r>
            <w:r w:rsidRPr="00D25A2C">
              <w:rPr>
                <w:rFonts w:ascii="Times New Roman" w:hAnsi="Times New Roman"/>
                <w:sz w:val="24"/>
                <w:szCs w:val="24"/>
              </w:rPr>
              <w:t>.</w:t>
            </w:r>
            <w:r w:rsidRPr="00807FBF">
              <w:rPr>
                <w:rFonts w:ascii="Times New Roman" w:hAnsi="Times New Roman"/>
                <w:b/>
                <w:bCs/>
                <w:sz w:val="24"/>
                <w:szCs w:val="24"/>
              </w:rPr>
              <w:t xml:space="preserve"> </w:t>
            </w:r>
          </w:p>
          <w:p w:rsidR="00595E83" w:rsidRPr="00D25A2C" w:rsidRDefault="00595E83" w:rsidP="00595E83">
            <w:pPr>
              <w:widowControl w:val="0"/>
              <w:pBdr>
                <w:top w:val="nil"/>
                <w:left w:val="nil"/>
                <w:bottom w:val="nil"/>
                <w:right w:val="nil"/>
                <w:between w:val="nil"/>
              </w:pBdr>
              <w:ind w:left="127" w:firstLine="283"/>
              <w:jc w:val="both"/>
              <w:rPr>
                <w:rFonts w:ascii="Times New Roman" w:hAnsi="Times New Roman"/>
                <w:b/>
                <w:sz w:val="24"/>
                <w:szCs w:val="24"/>
              </w:rPr>
            </w:pPr>
            <w:r w:rsidRPr="00D25A2C">
              <w:rPr>
                <w:rFonts w:ascii="Times New Roman" w:hAnsi="Times New Roman"/>
                <w:b/>
                <w:bCs/>
                <w:sz w:val="24"/>
                <w:szCs w:val="24"/>
              </w:rPr>
              <w:t>Подання документів для укладення договору здійснюється особисто або поштою.</w:t>
            </w:r>
          </w:p>
          <w:p w:rsidR="00677F6A" w:rsidRPr="008A2DCB" w:rsidRDefault="00677F6A" w:rsidP="00677F6A">
            <w:pPr>
              <w:widowControl w:val="0"/>
              <w:jc w:val="both"/>
              <w:rPr>
                <w:rFonts w:ascii="Times New Roman" w:eastAsia="Times New Roman" w:hAnsi="Times New Roman" w:cs="Times New Roman"/>
                <w:i/>
                <w:sz w:val="24"/>
                <w:szCs w:val="24"/>
              </w:rPr>
            </w:pPr>
            <w:r w:rsidRPr="008A2DCB">
              <w:rPr>
                <w:rFonts w:ascii="Times New Roman" w:eastAsia="Times New Roman" w:hAnsi="Times New Roman" w:cs="Times New Roman"/>
                <w:i/>
                <w:color w:val="000000"/>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другого</w:t>
            </w:r>
            <w:r w:rsidRPr="008A2DCB">
              <w:rPr>
                <w:rFonts w:ascii="Times New Roman" w:eastAsia="Times New Roman" w:hAnsi="Times New Roman" w:cs="Times New Roman"/>
                <w:i/>
                <w:sz w:val="24"/>
                <w:szCs w:val="24"/>
              </w:rPr>
              <w:t xml:space="preserve"> підпункту 3  пункту 41 Особливостей.</w:t>
            </w:r>
          </w:p>
        </w:tc>
      </w:tr>
      <w:tr w:rsidR="00677F6A" w:rsidRPr="00AD7AA4" w:rsidTr="00AA3C3A">
        <w:trPr>
          <w:trHeight w:val="725"/>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color w:val="000000"/>
                <w:sz w:val="24"/>
                <w:szCs w:val="24"/>
              </w:rPr>
              <w:lastRenderedPageBreak/>
              <w:t>4</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Умови договору про закупівлю</w:t>
            </w:r>
          </w:p>
        </w:tc>
        <w:tc>
          <w:tcPr>
            <w:tcW w:w="6236" w:type="dxa"/>
            <w:vAlign w:val="center"/>
          </w:tcPr>
          <w:p w:rsidR="00595E83" w:rsidRPr="00D25A2C" w:rsidRDefault="00595E83" w:rsidP="00595E83">
            <w:pPr>
              <w:widowControl w:val="0"/>
              <w:ind w:left="33" w:firstLine="283"/>
              <w:jc w:val="both"/>
              <w:rPr>
                <w:rFonts w:ascii="Times New Roman" w:eastAsia="Times New Roman" w:hAnsi="Times New Roman"/>
                <w:sz w:val="24"/>
                <w:szCs w:val="24"/>
              </w:rPr>
            </w:pPr>
            <w:r w:rsidRPr="00D25A2C">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5E83" w:rsidRPr="00D25A2C" w:rsidRDefault="00595E83" w:rsidP="00595E83">
            <w:pPr>
              <w:widowControl w:val="0"/>
              <w:ind w:left="33" w:firstLine="283"/>
              <w:jc w:val="both"/>
              <w:rPr>
                <w:rFonts w:ascii="Times New Roman" w:eastAsia="Times New Roman" w:hAnsi="Times New Roman"/>
                <w:sz w:val="24"/>
                <w:szCs w:val="24"/>
              </w:rPr>
            </w:pPr>
            <w:r w:rsidRPr="00D25A2C">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5E83" w:rsidRPr="00D25A2C" w:rsidRDefault="00595E83" w:rsidP="00595E83">
            <w:pPr>
              <w:widowControl w:val="0"/>
              <w:pBdr>
                <w:top w:val="nil"/>
                <w:left w:val="nil"/>
                <w:bottom w:val="nil"/>
                <w:right w:val="nil"/>
                <w:between w:val="nil"/>
              </w:pBdr>
              <w:ind w:left="33" w:firstLine="283"/>
              <w:jc w:val="both"/>
              <w:rPr>
                <w:rFonts w:ascii="Times New Roman" w:eastAsia="Times New Roman" w:hAnsi="Times New Roman"/>
                <w:sz w:val="24"/>
                <w:szCs w:val="24"/>
              </w:rPr>
            </w:pPr>
            <w:r w:rsidRPr="00D25A2C">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5E83" w:rsidRPr="00D25A2C" w:rsidRDefault="00595E83" w:rsidP="00595E83">
            <w:pPr>
              <w:widowControl w:val="0"/>
              <w:pBdr>
                <w:top w:val="nil"/>
                <w:left w:val="nil"/>
                <w:bottom w:val="nil"/>
                <w:right w:val="nil"/>
                <w:between w:val="nil"/>
              </w:pBdr>
              <w:ind w:left="33" w:firstLine="283"/>
              <w:jc w:val="both"/>
              <w:rPr>
                <w:rFonts w:ascii="Times New Roman" w:eastAsia="Times New Roman" w:hAnsi="Times New Roman"/>
                <w:sz w:val="24"/>
                <w:szCs w:val="24"/>
              </w:rPr>
            </w:pPr>
            <w:r w:rsidRPr="00D25A2C">
              <w:rPr>
                <w:rFonts w:ascii="Times New Roman" w:eastAsia="Times New Roman" w:hAnsi="Times New Roman"/>
                <w:sz w:val="24"/>
                <w:szCs w:val="24"/>
              </w:rPr>
              <w:t>визначення грошового еквівалента зобов’язання в іноземній валюті;</w:t>
            </w:r>
          </w:p>
          <w:p w:rsidR="00E07EDC" w:rsidRPr="005044C8" w:rsidRDefault="00595E83" w:rsidP="005044C8">
            <w:pPr>
              <w:widowControl w:val="0"/>
              <w:ind w:left="33" w:firstLine="283"/>
              <w:jc w:val="both"/>
              <w:rPr>
                <w:rFonts w:ascii="Times New Roman" w:eastAsia="Times New Roman" w:hAnsi="Times New Roman"/>
                <w:sz w:val="24"/>
                <w:szCs w:val="24"/>
              </w:rPr>
            </w:pPr>
            <w:r w:rsidRPr="00D25A2C">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677F6A" w:rsidRPr="00AD7AA4" w:rsidTr="009E382F">
        <w:trPr>
          <w:trHeight w:val="1119"/>
          <w:jc w:val="center"/>
        </w:trPr>
        <w:tc>
          <w:tcPr>
            <w:tcW w:w="705" w:type="dxa"/>
          </w:tcPr>
          <w:p w:rsidR="00677F6A" w:rsidRPr="00AD7AA4" w:rsidRDefault="00677F6A" w:rsidP="00677F6A">
            <w:pPr>
              <w:widowControl w:val="0"/>
              <w:jc w:val="center"/>
              <w:rPr>
                <w:rFonts w:ascii="Times New Roman" w:eastAsia="Times New Roman" w:hAnsi="Times New Roman" w:cs="Times New Roman"/>
                <w:sz w:val="24"/>
                <w:szCs w:val="24"/>
              </w:rPr>
            </w:pPr>
            <w:r w:rsidRPr="00AD7AA4">
              <w:rPr>
                <w:rFonts w:ascii="Times New Roman" w:eastAsia="Times New Roman" w:hAnsi="Times New Roman" w:cs="Times New Roman"/>
                <w:sz w:val="24"/>
                <w:szCs w:val="24"/>
              </w:rPr>
              <w:t>5</w:t>
            </w:r>
          </w:p>
        </w:tc>
        <w:tc>
          <w:tcPr>
            <w:tcW w:w="2835" w:type="dxa"/>
          </w:tcPr>
          <w:p w:rsidR="00677F6A" w:rsidRPr="00AD7AA4" w:rsidRDefault="00677F6A" w:rsidP="00677F6A">
            <w:pPr>
              <w:widowControl w:val="0"/>
              <w:rPr>
                <w:rFonts w:ascii="Times New Roman" w:eastAsia="Times New Roman" w:hAnsi="Times New Roman" w:cs="Times New Roman"/>
                <w:sz w:val="24"/>
                <w:szCs w:val="24"/>
              </w:rPr>
            </w:pPr>
            <w:r w:rsidRPr="00AD7AA4">
              <w:rPr>
                <w:rFonts w:ascii="Times New Roman" w:eastAsia="Times New Roman" w:hAnsi="Times New Roman" w:cs="Times New Roman"/>
                <w:b/>
                <w:color w:val="000000"/>
                <w:sz w:val="24"/>
                <w:szCs w:val="24"/>
              </w:rPr>
              <w:t>Забезпечення виконання договору про закупівлю</w:t>
            </w:r>
          </w:p>
        </w:tc>
        <w:tc>
          <w:tcPr>
            <w:tcW w:w="6236" w:type="dxa"/>
            <w:vAlign w:val="center"/>
          </w:tcPr>
          <w:p w:rsidR="00677F6A" w:rsidRPr="00595E83" w:rsidRDefault="00677F6A" w:rsidP="00595E83">
            <w:pPr>
              <w:ind w:left="135" w:right="127" w:firstLine="141"/>
              <w:jc w:val="both"/>
              <w:rPr>
                <w:rFonts w:ascii="Times New Roman" w:hAnsi="Times New Roman"/>
                <w:sz w:val="24"/>
                <w:szCs w:val="24"/>
              </w:rPr>
            </w:pPr>
            <w:r w:rsidRPr="00AD7AA4">
              <w:rPr>
                <w:rFonts w:ascii="Times New Roman" w:hAnsi="Times New Roman"/>
                <w:sz w:val="24"/>
                <w:szCs w:val="24"/>
              </w:rPr>
              <w:t>Забезпечення виконання договор</w:t>
            </w:r>
            <w:r w:rsidR="00595E83">
              <w:rPr>
                <w:rFonts w:ascii="Times New Roman" w:hAnsi="Times New Roman"/>
                <w:sz w:val="24"/>
                <w:szCs w:val="24"/>
              </w:rPr>
              <w:t>у про закупівлю не вимагається.</w:t>
            </w:r>
          </w:p>
        </w:tc>
      </w:tr>
    </w:tbl>
    <w:p w:rsidR="00780D92" w:rsidRPr="00AD7AA4" w:rsidRDefault="00780D92" w:rsidP="00DD6BBF">
      <w:pPr>
        <w:spacing w:after="0" w:line="240" w:lineRule="auto"/>
        <w:ind w:left="6946"/>
        <w:rPr>
          <w:rFonts w:ascii="Times New Roman" w:hAnsi="Times New Roman" w:cs="Times New Roman"/>
          <w:sz w:val="24"/>
          <w:szCs w:val="24"/>
          <w:lang w:eastAsia="en-US"/>
        </w:rPr>
      </w:pPr>
      <w:bookmarkStart w:id="54" w:name="_heading=h.2s8eyo1" w:colFirst="0" w:colLast="0"/>
      <w:bookmarkEnd w:id="54"/>
    </w:p>
    <w:p w:rsidR="00780D92" w:rsidRPr="00AD7AA4" w:rsidRDefault="00780D92" w:rsidP="00DD6BBF">
      <w:pPr>
        <w:spacing w:after="0" w:line="240" w:lineRule="auto"/>
        <w:ind w:left="6946"/>
        <w:rPr>
          <w:rFonts w:ascii="Times New Roman" w:hAnsi="Times New Roman" w:cs="Times New Roman"/>
          <w:sz w:val="24"/>
          <w:szCs w:val="24"/>
          <w:lang w:eastAsia="en-US"/>
        </w:rPr>
      </w:pPr>
    </w:p>
    <w:p w:rsidR="00780D92" w:rsidRPr="00AD7AA4" w:rsidRDefault="00780D92" w:rsidP="00DD6BBF">
      <w:pPr>
        <w:spacing w:after="0" w:line="240" w:lineRule="auto"/>
        <w:ind w:left="6946"/>
        <w:rPr>
          <w:rFonts w:ascii="Times New Roman" w:hAnsi="Times New Roman" w:cs="Times New Roman"/>
          <w:sz w:val="24"/>
          <w:szCs w:val="24"/>
          <w:lang w:eastAsia="en-US"/>
        </w:rPr>
      </w:pPr>
    </w:p>
    <w:p w:rsidR="00780D92" w:rsidRPr="00AD7AA4" w:rsidRDefault="00780D92" w:rsidP="003962B3">
      <w:pPr>
        <w:spacing w:after="0" w:line="240" w:lineRule="auto"/>
        <w:ind w:left="6946"/>
        <w:rPr>
          <w:rFonts w:ascii="Times New Roman" w:hAnsi="Times New Roman" w:cs="Times New Roman"/>
          <w:sz w:val="24"/>
          <w:szCs w:val="24"/>
          <w:lang w:eastAsia="en-US"/>
        </w:rPr>
      </w:pPr>
      <w:r w:rsidRPr="00AD7AA4">
        <w:rPr>
          <w:rFonts w:ascii="Times New Roman" w:hAnsi="Times New Roman" w:cs="Times New Roman"/>
          <w:sz w:val="24"/>
          <w:szCs w:val="24"/>
          <w:lang w:eastAsia="en-US"/>
        </w:rPr>
        <w:br w:type="page"/>
      </w:r>
    </w:p>
    <w:p w:rsidR="003962B3" w:rsidRPr="00AD7AA4" w:rsidRDefault="003962B3" w:rsidP="003962B3">
      <w:pPr>
        <w:spacing w:after="0" w:line="240" w:lineRule="auto"/>
        <w:ind w:left="6237" w:firstLine="709"/>
        <w:rPr>
          <w:rFonts w:ascii="Times New Roman" w:hAnsi="Times New Roman" w:cs="Times New Roman"/>
          <w:sz w:val="24"/>
          <w:szCs w:val="24"/>
          <w:lang w:eastAsia="en-US"/>
        </w:rPr>
      </w:pPr>
      <w:r w:rsidRPr="00AD7AA4">
        <w:rPr>
          <w:rFonts w:ascii="Times New Roman" w:hAnsi="Times New Roman" w:cs="Times New Roman"/>
          <w:sz w:val="24"/>
          <w:szCs w:val="24"/>
          <w:lang w:eastAsia="en-US"/>
        </w:rPr>
        <w:lastRenderedPageBreak/>
        <w:t>Додаток 1</w:t>
      </w:r>
    </w:p>
    <w:p w:rsidR="003962B3" w:rsidRPr="00AD7AA4" w:rsidRDefault="003962B3" w:rsidP="003962B3">
      <w:pPr>
        <w:spacing w:after="0" w:line="240" w:lineRule="auto"/>
        <w:ind w:left="6237"/>
        <w:jc w:val="right"/>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до тендерної документації </w:t>
      </w:r>
    </w:p>
    <w:p w:rsidR="003962B3" w:rsidRPr="00AD7AA4" w:rsidRDefault="003962B3" w:rsidP="003962B3">
      <w:pPr>
        <w:spacing w:after="0" w:line="240" w:lineRule="auto"/>
        <w:rPr>
          <w:rFonts w:ascii="Times New Roman" w:hAnsi="Times New Roman" w:cs="Times New Roman"/>
          <w:sz w:val="24"/>
          <w:szCs w:val="24"/>
          <w:lang w:eastAsia="en-US"/>
        </w:rPr>
      </w:pPr>
    </w:p>
    <w:p w:rsidR="00B66CE5" w:rsidRPr="00B66CE5" w:rsidRDefault="00B66CE5" w:rsidP="00B66CE5">
      <w:pPr>
        <w:spacing w:after="0" w:line="240" w:lineRule="auto"/>
        <w:ind w:left="126" w:right="127" w:firstLine="142"/>
        <w:jc w:val="center"/>
        <w:rPr>
          <w:rFonts w:ascii="Times New Roman" w:hAnsi="Times New Roman" w:cs="Times New Roman"/>
          <w:b/>
          <w:bCs/>
          <w:sz w:val="24"/>
          <w:szCs w:val="24"/>
        </w:rPr>
      </w:pPr>
      <w:r w:rsidRPr="00B66CE5">
        <w:rPr>
          <w:rFonts w:ascii="Times New Roman" w:hAnsi="Times New Roman" w:cs="Times New Roman"/>
          <w:b/>
          <w:bCs/>
          <w:sz w:val="24"/>
          <w:szCs w:val="24"/>
        </w:rPr>
        <w:t>Інформація про технічні, якісні та кількісні</w:t>
      </w:r>
    </w:p>
    <w:p w:rsidR="00B66CE5" w:rsidRPr="00B66CE5" w:rsidRDefault="00B66CE5" w:rsidP="00C305FA">
      <w:pPr>
        <w:spacing w:after="0" w:line="240" w:lineRule="auto"/>
        <w:ind w:left="126" w:right="127" w:firstLine="142"/>
        <w:jc w:val="center"/>
        <w:rPr>
          <w:rFonts w:ascii="Times New Roman" w:hAnsi="Times New Roman" w:cs="Times New Roman"/>
          <w:b/>
          <w:bCs/>
          <w:sz w:val="24"/>
          <w:szCs w:val="24"/>
        </w:rPr>
      </w:pPr>
      <w:r w:rsidRPr="00B66CE5">
        <w:rPr>
          <w:rFonts w:ascii="Times New Roman" w:hAnsi="Times New Roman" w:cs="Times New Roman"/>
          <w:b/>
          <w:bCs/>
          <w:sz w:val="24"/>
          <w:szCs w:val="24"/>
        </w:rPr>
        <w:t>характеристики предмета закупівлі</w:t>
      </w:r>
    </w:p>
    <w:p w:rsidR="00B66CE5" w:rsidRDefault="00B66CE5" w:rsidP="00B66CE5">
      <w:pPr>
        <w:spacing w:after="0" w:line="240" w:lineRule="auto"/>
        <w:ind w:left="126" w:right="127" w:firstLine="142"/>
        <w:jc w:val="center"/>
        <w:rPr>
          <w:rFonts w:ascii="Times New Roman" w:hAnsi="Times New Roman" w:cs="Times New Roman"/>
          <w:b/>
          <w:bCs/>
          <w:sz w:val="24"/>
          <w:szCs w:val="24"/>
        </w:rPr>
      </w:pPr>
      <w:r w:rsidRPr="00B66CE5">
        <w:rPr>
          <w:rFonts w:ascii="Times New Roman" w:hAnsi="Times New Roman" w:cs="Times New Roman"/>
          <w:b/>
          <w:bCs/>
          <w:sz w:val="24"/>
          <w:szCs w:val="24"/>
        </w:rPr>
        <w:t>Технічні, якісні та кількісні характеристики</w:t>
      </w:r>
    </w:p>
    <w:p w:rsidR="00B66CE5" w:rsidRPr="00B66CE5" w:rsidRDefault="00B66CE5" w:rsidP="00B66CE5">
      <w:pPr>
        <w:spacing w:after="0" w:line="240" w:lineRule="auto"/>
        <w:ind w:left="126" w:right="127" w:firstLine="142"/>
        <w:jc w:val="center"/>
        <w:rPr>
          <w:rFonts w:ascii="Times New Roman" w:hAnsi="Times New Roman" w:cs="Times New Roman"/>
          <w:b/>
          <w:bCs/>
          <w:sz w:val="24"/>
          <w:szCs w:val="24"/>
        </w:rPr>
      </w:pPr>
    </w:p>
    <w:p w:rsidR="00C305FA" w:rsidRPr="00C305FA" w:rsidRDefault="00C305FA" w:rsidP="00C305FA">
      <w:pPr>
        <w:tabs>
          <w:tab w:val="left" w:pos="709"/>
        </w:tabs>
        <w:spacing w:after="0" w:line="240" w:lineRule="auto"/>
        <w:jc w:val="center"/>
        <w:rPr>
          <w:rFonts w:ascii="Times New Roman" w:hAnsi="Times New Roman"/>
          <w:color w:val="000000"/>
          <w:sz w:val="24"/>
          <w:szCs w:val="24"/>
        </w:rPr>
      </w:pPr>
      <w:r w:rsidRPr="00C305FA">
        <w:rPr>
          <w:rFonts w:ascii="Times New Roman" w:hAnsi="Times New Roman"/>
          <w:color w:val="000000"/>
          <w:sz w:val="24"/>
          <w:szCs w:val="24"/>
        </w:rPr>
        <w:t xml:space="preserve">Код ДК 021:2015 - </w:t>
      </w:r>
      <w:r w:rsidRPr="00C305FA">
        <w:rPr>
          <w:rFonts w:ascii="Times New Roman" w:hAnsi="Times New Roman"/>
          <w:sz w:val="24"/>
          <w:szCs w:val="24"/>
        </w:rPr>
        <w:t xml:space="preserve">18830000-6 </w:t>
      </w:r>
      <w:r w:rsidRPr="00C305FA">
        <w:rPr>
          <w:rFonts w:ascii="Times New Roman" w:hAnsi="Times New Roman"/>
          <w:color w:val="000000"/>
          <w:sz w:val="24"/>
          <w:szCs w:val="24"/>
        </w:rPr>
        <w:t xml:space="preserve">Захисне взуття </w:t>
      </w:r>
    </w:p>
    <w:p w:rsidR="00C305FA" w:rsidRPr="00C305FA" w:rsidRDefault="00C305FA" w:rsidP="00C305FA">
      <w:pPr>
        <w:tabs>
          <w:tab w:val="left" w:pos="709"/>
        </w:tabs>
        <w:spacing w:after="0" w:line="240" w:lineRule="auto"/>
        <w:jc w:val="center"/>
        <w:rPr>
          <w:rFonts w:ascii="Times New Roman" w:hAnsi="Times New Roman"/>
          <w:sz w:val="24"/>
          <w:szCs w:val="24"/>
        </w:rPr>
      </w:pPr>
      <w:r w:rsidRPr="00C305FA">
        <w:rPr>
          <w:rFonts w:ascii="Times New Roman" w:hAnsi="Times New Roman"/>
          <w:sz w:val="24"/>
          <w:szCs w:val="24"/>
        </w:rPr>
        <w:t>(</w:t>
      </w:r>
      <w:proofErr w:type="spellStart"/>
      <w:r w:rsidRPr="00C305FA">
        <w:rPr>
          <w:rFonts w:ascii="Times New Roman" w:hAnsi="Times New Roman"/>
          <w:spacing w:val="3"/>
          <w:sz w:val="24"/>
          <w:szCs w:val="24"/>
        </w:rPr>
        <w:t>галоші</w:t>
      </w:r>
      <w:proofErr w:type="spellEnd"/>
      <w:r w:rsidRPr="00C305FA">
        <w:rPr>
          <w:rFonts w:ascii="Times New Roman" w:hAnsi="Times New Roman"/>
          <w:spacing w:val="3"/>
          <w:sz w:val="24"/>
          <w:szCs w:val="24"/>
        </w:rPr>
        <w:t xml:space="preserve"> діелектричні</w:t>
      </w:r>
      <w:r w:rsidRPr="00C305FA">
        <w:rPr>
          <w:rFonts w:ascii="Times New Roman" w:hAnsi="Times New Roman"/>
          <w:sz w:val="24"/>
          <w:szCs w:val="24"/>
        </w:rPr>
        <w:t>)</w:t>
      </w:r>
    </w:p>
    <w:tbl>
      <w:tblPr>
        <w:tblW w:w="9792" w:type="dxa"/>
        <w:jc w:val="center"/>
        <w:tblLayout w:type="fixed"/>
        <w:tblLook w:val="0000" w:firstRow="0" w:lastRow="0" w:firstColumn="0" w:lastColumn="0" w:noHBand="0" w:noVBand="0"/>
      </w:tblPr>
      <w:tblGrid>
        <w:gridCol w:w="562"/>
        <w:gridCol w:w="4820"/>
        <w:gridCol w:w="2410"/>
        <w:gridCol w:w="1134"/>
        <w:gridCol w:w="866"/>
      </w:tblGrid>
      <w:tr w:rsidR="00C305FA" w:rsidRPr="00C305FA" w:rsidTr="00E4002C">
        <w:trPr>
          <w:trHeight w:val="85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305FA" w:rsidRPr="00C305FA" w:rsidRDefault="00C305FA" w:rsidP="00E4002C">
            <w:pPr>
              <w:spacing w:after="0" w:line="240" w:lineRule="auto"/>
              <w:jc w:val="center"/>
              <w:rPr>
                <w:rFonts w:ascii="Times New Roman" w:hAnsi="Times New Roman"/>
                <w:sz w:val="24"/>
                <w:szCs w:val="24"/>
              </w:rPr>
            </w:pPr>
            <w:r w:rsidRPr="00C305FA">
              <w:rPr>
                <w:rFonts w:ascii="Times New Roman" w:hAnsi="Times New Roman"/>
                <w:sz w:val="24"/>
                <w:szCs w:val="24"/>
              </w:rPr>
              <w:t>№ з/п</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305FA" w:rsidRPr="00C305FA" w:rsidRDefault="00C305FA" w:rsidP="00E4002C">
            <w:pPr>
              <w:spacing w:after="0" w:line="240" w:lineRule="auto"/>
              <w:jc w:val="center"/>
              <w:rPr>
                <w:rFonts w:ascii="Times New Roman" w:hAnsi="Times New Roman"/>
                <w:sz w:val="24"/>
                <w:szCs w:val="24"/>
              </w:rPr>
            </w:pPr>
            <w:r w:rsidRPr="00C305FA">
              <w:rPr>
                <w:rFonts w:ascii="Times New Roman" w:hAnsi="Times New Roman"/>
                <w:sz w:val="24"/>
                <w:szCs w:val="24"/>
              </w:rPr>
              <w:t>Найменування  Товару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305FA" w:rsidRPr="00C305FA" w:rsidRDefault="00C305FA" w:rsidP="00E4002C">
            <w:pPr>
              <w:spacing w:after="0" w:line="240" w:lineRule="auto"/>
              <w:ind w:left="-108" w:right="-108"/>
              <w:jc w:val="center"/>
              <w:rPr>
                <w:rFonts w:ascii="Times New Roman" w:hAnsi="Times New Roman"/>
                <w:sz w:val="24"/>
                <w:szCs w:val="24"/>
              </w:rPr>
            </w:pPr>
            <w:r w:rsidRPr="00C305FA">
              <w:rPr>
                <w:rFonts w:ascii="Times New Roman" w:hAnsi="Times New Roman"/>
                <w:sz w:val="24"/>
                <w:szCs w:val="24"/>
              </w:rPr>
              <w:t>Вимоги відповідно до  нормативно-технічної документації (НДТ)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05FA" w:rsidRPr="00C305FA" w:rsidRDefault="00C305FA" w:rsidP="00E4002C">
            <w:pPr>
              <w:spacing w:after="0" w:line="240" w:lineRule="auto"/>
              <w:ind w:left="-108" w:right="-108"/>
              <w:jc w:val="center"/>
              <w:rPr>
                <w:rFonts w:ascii="Times New Roman" w:hAnsi="Times New Roman"/>
                <w:sz w:val="24"/>
                <w:szCs w:val="24"/>
              </w:rPr>
            </w:pPr>
            <w:r w:rsidRPr="00C305FA">
              <w:rPr>
                <w:rFonts w:ascii="Times New Roman" w:hAnsi="Times New Roman"/>
                <w:sz w:val="24"/>
                <w:szCs w:val="24"/>
              </w:rPr>
              <w:t>Од.   виміру</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305FA" w:rsidRPr="00C305FA" w:rsidRDefault="00C305FA" w:rsidP="00E4002C">
            <w:pPr>
              <w:spacing w:after="0" w:line="240" w:lineRule="auto"/>
              <w:ind w:left="-108" w:right="-108"/>
              <w:jc w:val="center"/>
              <w:rPr>
                <w:rFonts w:ascii="Times New Roman" w:hAnsi="Times New Roman"/>
                <w:sz w:val="24"/>
                <w:szCs w:val="24"/>
              </w:rPr>
            </w:pPr>
            <w:r w:rsidRPr="00C305FA">
              <w:rPr>
                <w:rFonts w:ascii="Times New Roman" w:hAnsi="Times New Roman"/>
                <w:sz w:val="24"/>
                <w:szCs w:val="24"/>
              </w:rPr>
              <w:t>Кількість</w:t>
            </w:r>
          </w:p>
        </w:tc>
      </w:tr>
      <w:tr w:rsidR="00C305FA" w:rsidRPr="00C305FA" w:rsidTr="00E4002C">
        <w:trPr>
          <w:trHeight w:val="58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305FA" w:rsidRPr="00C305FA" w:rsidRDefault="00C305FA" w:rsidP="00E4002C">
            <w:pPr>
              <w:spacing w:after="0" w:line="240" w:lineRule="auto"/>
              <w:jc w:val="center"/>
              <w:rPr>
                <w:rFonts w:ascii="Times New Roman" w:hAnsi="Times New Roman"/>
                <w:sz w:val="24"/>
                <w:szCs w:val="24"/>
              </w:rPr>
            </w:pPr>
            <w:r w:rsidRPr="00C305FA">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05FA" w:rsidRPr="00C305FA" w:rsidRDefault="00C305FA" w:rsidP="00E4002C">
            <w:pPr>
              <w:spacing w:after="0" w:line="240" w:lineRule="auto"/>
              <w:rPr>
                <w:rFonts w:ascii="Times New Roman" w:hAnsi="Times New Roman"/>
                <w:sz w:val="24"/>
                <w:szCs w:val="24"/>
              </w:rPr>
            </w:pPr>
            <w:proofErr w:type="spellStart"/>
            <w:r w:rsidRPr="00C305FA">
              <w:rPr>
                <w:rFonts w:ascii="Times New Roman" w:hAnsi="Times New Roman"/>
                <w:spacing w:val="3"/>
                <w:sz w:val="24"/>
                <w:szCs w:val="24"/>
              </w:rPr>
              <w:t>галоші</w:t>
            </w:r>
            <w:proofErr w:type="spellEnd"/>
            <w:r w:rsidRPr="00C305FA">
              <w:rPr>
                <w:rFonts w:ascii="Times New Roman" w:hAnsi="Times New Roman"/>
                <w:spacing w:val="3"/>
                <w:sz w:val="24"/>
                <w:szCs w:val="24"/>
              </w:rPr>
              <w:t xml:space="preserve"> діелектричні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305FA" w:rsidRPr="00C305FA" w:rsidRDefault="00C305FA" w:rsidP="00E4002C">
            <w:pPr>
              <w:spacing w:after="0" w:line="240" w:lineRule="auto"/>
              <w:jc w:val="center"/>
              <w:rPr>
                <w:rFonts w:ascii="Times New Roman" w:hAnsi="Times New Roman"/>
                <w:sz w:val="24"/>
                <w:szCs w:val="24"/>
              </w:rPr>
            </w:pPr>
            <w:r w:rsidRPr="00C305FA">
              <w:rPr>
                <w:rFonts w:ascii="Times New Roman" w:hAnsi="Times New Roman"/>
                <w:sz w:val="24"/>
                <w:szCs w:val="24"/>
              </w:rPr>
              <w:t>Додаток 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05FA" w:rsidRPr="00C305FA" w:rsidRDefault="00C305FA" w:rsidP="00E4002C">
            <w:pPr>
              <w:spacing w:after="0" w:line="240" w:lineRule="auto"/>
              <w:jc w:val="center"/>
              <w:rPr>
                <w:rFonts w:ascii="Times New Roman" w:hAnsi="Times New Roman"/>
                <w:sz w:val="24"/>
                <w:szCs w:val="24"/>
              </w:rPr>
            </w:pPr>
            <w:r w:rsidRPr="00C305FA">
              <w:rPr>
                <w:rFonts w:ascii="Times New Roman" w:hAnsi="Times New Roman"/>
                <w:sz w:val="24"/>
                <w:szCs w:val="24"/>
              </w:rPr>
              <w:t>пар</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305FA" w:rsidRPr="00C305FA" w:rsidRDefault="00C305FA" w:rsidP="00E4002C">
            <w:pPr>
              <w:spacing w:after="0" w:line="240" w:lineRule="auto"/>
              <w:jc w:val="center"/>
              <w:rPr>
                <w:rFonts w:ascii="Times New Roman" w:hAnsi="Times New Roman"/>
                <w:sz w:val="24"/>
                <w:szCs w:val="24"/>
                <w:lang w:val="ru-RU"/>
              </w:rPr>
            </w:pPr>
            <w:bookmarkStart w:id="55" w:name="_GoBack"/>
            <w:r w:rsidRPr="00C305FA">
              <w:rPr>
                <w:rFonts w:ascii="Times New Roman" w:hAnsi="Times New Roman"/>
                <w:sz w:val="24"/>
                <w:szCs w:val="24"/>
                <w:lang w:val="ru-RU"/>
              </w:rPr>
              <w:t>21</w:t>
            </w:r>
            <w:bookmarkEnd w:id="55"/>
          </w:p>
        </w:tc>
      </w:tr>
    </w:tbl>
    <w:p w:rsidR="00C305FA" w:rsidRPr="00C305FA" w:rsidRDefault="00C305FA" w:rsidP="00C305FA">
      <w:pPr>
        <w:tabs>
          <w:tab w:val="left" w:pos="709"/>
        </w:tabs>
        <w:spacing w:after="0" w:line="240" w:lineRule="auto"/>
        <w:ind w:right="-2" w:firstLine="567"/>
        <w:jc w:val="both"/>
        <w:rPr>
          <w:rFonts w:ascii="Times New Roman" w:hAnsi="Times New Roman"/>
          <w:b/>
          <w:sz w:val="24"/>
          <w:szCs w:val="24"/>
        </w:rPr>
      </w:pPr>
    </w:p>
    <w:p w:rsidR="00C305FA" w:rsidRPr="00C305FA" w:rsidRDefault="00C305FA" w:rsidP="00C305FA">
      <w:pPr>
        <w:tabs>
          <w:tab w:val="left" w:pos="709"/>
        </w:tabs>
        <w:spacing w:after="0" w:line="240" w:lineRule="auto"/>
        <w:ind w:right="-2" w:firstLine="567"/>
        <w:jc w:val="both"/>
        <w:rPr>
          <w:rFonts w:ascii="Times New Roman" w:hAnsi="Times New Roman"/>
          <w:sz w:val="24"/>
          <w:szCs w:val="24"/>
        </w:rPr>
      </w:pPr>
      <w:r w:rsidRPr="00C305FA">
        <w:rPr>
          <w:rFonts w:ascii="Times New Roman" w:hAnsi="Times New Roman"/>
          <w:b/>
          <w:sz w:val="24"/>
          <w:szCs w:val="24"/>
        </w:rPr>
        <w:t>Умови постачання товару:</w:t>
      </w:r>
      <w:r w:rsidRPr="00C305FA">
        <w:rPr>
          <w:rFonts w:ascii="Times New Roman" w:hAnsi="Times New Roman"/>
          <w:sz w:val="24"/>
          <w:szCs w:val="24"/>
        </w:rPr>
        <w:t xml:space="preserve"> протягом 30 (тридцяти) робочих днів (на умовах DDP відповідно до вимог правил «ІНКОТЕРМС» у редакції 2020 року) з дати отримання Постачальником рознарядки Замовника, яка направляється загальним поштовим зв’язком та на електронну адресу Постачальника.</w:t>
      </w:r>
    </w:p>
    <w:p w:rsidR="00C305FA" w:rsidRPr="00C305FA" w:rsidRDefault="00C305FA" w:rsidP="00C305FA">
      <w:pPr>
        <w:tabs>
          <w:tab w:val="left" w:pos="709"/>
        </w:tabs>
        <w:spacing w:after="0" w:line="240" w:lineRule="auto"/>
        <w:ind w:firstLine="567"/>
        <w:jc w:val="both"/>
        <w:rPr>
          <w:rFonts w:ascii="Times New Roman" w:hAnsi="Times New Roman"/>
          <w:b/>
          <w:sz w:val="24"/>
          <w:szCs w:val="24"/>
        </w:rPr>
      </w:pPr>
    </w:p>
    <w:p w:rsidR="00C305FA" w:rsidRPr="00C305FA" w:rsidRDefault="00C305FA" w:rsidP="00C305FA">
      <w:pPr>
        <w:tabs>
          <w:tab w:val="left" w:pos="709"/>
        </w:tabs>
        <w:spacing w:after="0" w:line="240" w:lineRule="auto"/>
        <w:ind w:firstLine="567"/>
        <w:jc w:val="both"/>
        <w:rPr>
          <w:rFonts w:ascii="Times New Roman" w:hAnsi="Times New Roman"/>
          <w:b/>
          <w:sz w:val="24"/>
          <w:szCs w:val="24"/>
        </w:rPr>
      </w:pPr>
      <w:r w:rsidRPr="00C305FA">
        <w:rPr>
          <w:rFonts w:ascii="Times New Roman" w:hAnsi="Times New Roman"/>
          <w:b/>
          <w:sz w:val="24"/>
          <w:szCs w:val="24"/>
        </w:rPr>
        <w:t xml:space="preserve">Кількість – </w:t>
      </w:r>
      <w:r w:rsidRPr="00C305FA">
        <w:rPr>
          <w:rFonts w:ascii="Times New Roman" w:hAnsi="Times New Roman"/>
          <w:b/>
          <w:sz w:val="24"/>
          <w:szCs w:val="24"/>
          <w:lang w:val="ru-RU"/>
        </w:rPr>
        <w:t>21 пар</w:t>
      </w:r>
      <w:r>
        <w:rPr>
          <w:rFonts w:ascii="Times New Roman" w:hAnsi="Times New Roman"/>
          <w:b/>
          <w:sz w:val="24"/>
          <w:szCs w:val="24"/>
        </w:rPr>
        <w:t>.</w:t>
      </w:r>
    </w:p>
    <w:p w:rsidR="00C305FA" w:rsidRPr="00C305FA" w:rsidRDefault="00C305FA" w:rsidP="00C305FA">
      <w:pPr>
        <w:widowControl w:val="0"/>
        <w:tabs>
          <w:tab w:val="left" w:pos="709"/>
        </w:tabs>
        <w:autoSpaceDE w:val="0"/>
        <w:autoSpaceDN w:val="0"/>
        <w:spacing w:after="0" w:line="240" w:lineRule="auto"/>
        <w:ind w:right="-2" w:firstLine="567"/>
        <w:jc w:val="both"/>
        <w:rPr>
          <w:rFonts w:ascii="Times New Roman" w:hAnsi="Times New Roman"/>
          <w:sz w:val="24"/>
          <w:szCs w:val="24"/>
        </w:rPr>
      </w:pPr>
      <w:r w:rsidRPr="00C305FA">
        <w:rPr>
          <w:rFonts w:ascii="Times New Roman" w:hAnsi="Times New Roman"/>
          <w:b/>
          <w:sz w:val="24"/>
          <w:szCs w:val="24"/>
        </w:rPr>
        <w:t>Місце поставки:</w:t>
      </w:r>
      <w:r w:rsidRPr="00C305FA">
        <w:rPr>
          <w:rFonts w:ascii="Times New Roman" w:hAnsi="Times New Roman"/>
          <w:sz w:val="24"/>
          <w:szCs w:val="24"/>
        </w:rPr>
        <w:t xml:space="preserve"> </w:t>
      </w:r>
    </w:p>
    <w:p w:rsidR="00C305FA" w:rsidRPr="00C305FA" w:rsidRDefault="00C305FA" w:rsidP="00C305FA">
      <w:pPr>
        <w:widowControl w:val="0"/>
        <w:tabs>
          <w:tab w:val="left" w:pos="709"/>
        </w:tabs>
        <w:autoSpaceDE w:val="0"/>
        <w:autoSpaceDN w:val="0"/>
        <w:spacing w:after="0" w:line="240" w:lineRule="auto"/>
        <w:ind w:right="127"/>
        <w:jc w:val="both"/>
        <w:rPr>
          <w:rFonts w:ascii="Times New Roman" w:hAnsi="Times New Roman"/>
          <w:sz w:val="24"/>
          <w:szCs w:val="24"/>
        </w:rPr>
      </w:pPr>
      <w:r w:rsidRPr="00C305FA">
        <w:rPr>
          <w:rFonts w:ascii="Times New Roman" w:hAnsi="Times New Roman"/>
          <w:b/>
          <w:sz w:val="24"/>
          <w:szCs w:val="24"/>
        </w:rPr>
        <w:t>- для оголошення</w:t>
      </w:r>
      <w:r w:rsidRPr="00C305FA">
        <w:rPr>
          <w:rFonts w:ascii="Times New Roman" w:hAnsi="Times New Roman"/>
          <w:sz w:val="24"/>
          <w:szCs w:val="24"/>
        </w:rPr>
        <w:t>: м. Київ (більш детальну інформацію щодо місця поставки товару буде надано пер</w:t>
      </w:r>
      <w:r>
        <w:rPr>
          <w:rFonts w:ascii="Times New Roman" w:hAnsi="Times New Roman"/>
          <w:sz w:val="24"/>
          <w:szCs w:val="24"/>
        </w:rPr>
        <w:t>еможцю при укладанні договору).</w:t>
      </w:r>
    </w:p>
    <w:p w:rsidR="00C305FA" w:rsidRPr="00C305FA" w:rsidRDefault="00C305FA" w:rsidP="00C305FA">
      <w:pPr>
        <w:tabs>
          <w:tab w:val="left" w:pos="709"/>
        </w:tabs>
        <w:spacing w:after="0" w:line="240" w:lineRule="auto"/>
        <w:ind w:right="-2" w:firstLine="426"/>
        <w:jc w:val="both"/>
        <w:rPr>
          <w:rFonts w:ascii="Times New Roman" w:hAnsi="Times New Roman"/>
          <w:sz w:val="24"/>
          <w:szCs w:val="24"/>
        </w:rPr>
      </w:pPr>
      <w:r w:rsidRPr="00C305FA">
        <w:rPr>
          <w:rFonts w:ascii="Times New Roman" w:hAnsi="Times New Roman"/>
          <w:b/>
          <w:sz w:val="24"/>
          <w:szCs w:val="24"/>
        </w:rPr>
        <w:t>Рік виготовлення</w:t>
      </w:r>
      <w:r>
        <w:rPr>
          <w:rFonts w:ascii="Times New Roman" w:hAnsi="Times New Roman"/>
          <w:sz w:val="24"/>
          <w:szCs w:val="24"/>
        </w:rPr>
        <w:t xml:space="preserve">: 2023 рік. </w:t>
      </w:r>
    </w:p>
    <w:p w:rsidR="00C305FA" w:rsidRPr="00C305FA" w:rsidRDefault="00C305FA" w:rsidP="00C305FA">
      <w:pPr>
        <w:tabs>
          <w:tab w:val="left" w:pos="709"/>
        </w:tabs>
        <w:snapToGrid w:val="0"/>
        <w:spacing w:after="0" w:line="240" w:lineRule="auto"/>
        <w:ind w:right="-2" w:firstLine="426"/>
        <w:jc w:val="both"/>
        <w:rPr>
          <w:rFonts w:ascii="Times New Roman" w:hAnsi="Times New Roman"/>
          <w:b/>
          <w:sz w:val="24"/>
          <w:szCs w:val="24"/>
        </w:rPr>
      </w:pPr>
      <w:r w:rsidRPr="00C305FA">
        <w:rPr>
          <w:rFonts w:ascii="Times New Roman" w:hAnsi="Times New Roman"/>
          <w:b/>
          <w:sz w:val="24"/>
          <w:szCs w:val="24"/>
        </w:rPr>
        <w:t xml:space="preserve">Умови оплати. </w:t>
      </w:r>
    </w:p>
    <w:p w:rsidR="00C305FA" w:rsidRPr="00C305FA" w:rsidRDefault="00C305FA" w:rsidP="00C305FA">
      <w:pPr>
        <w:tabs>
          <w:tab w:val="left" w:pos="720"/>
        </w:tabs>
        <w:snapToGrid w:val="0"/>
        <w:spacing w:after="0" w:line="240" w:lineRule="auto"/>
        <w:ind w:firstLine="317"/>
        <w:jc w:val="both"/>
        <w:rPr>
          <w:rFonts w:ascii="Times New Roman" w:hAnsi="Times New Roman"/>
          <w:b/>
          <w:sz w:val="24"/>
          <w:szCs w:val="24"/>
        </w:rPr>
      </w:pPr>
      <w:r w:rsidRPr="00C305FA">
        <w:rPr>
          <w:rFonts w:ascii="Times New Roman" w:hAnsi="Times New Roman"/>
          <w:b/>
          <w:sz w:val="24"/>
          <w:szCs w:val="24"/>
        </w:rPr>
        <w:t>Для резидентів України:</w:t>
      </w:r>
    </w:p>
    <w:p w:rsidR="00C305FA" w:rsidRPr="00C305FA" w:rsidRDefault="00C305FA" w:rsidP="00C305FA">
      <w:pPr>
        <w:tabs>
          <w:tab w:val="left" w:pos="720"/>
        </w:tabs>
        <w:snapToGrid w:val="0"/>
        <w:spacing w:after="0" w:line="240" w:lineRule="auto"/>
        <w:ind w:firstLine="317"/>
        <w:jc w:val="both"/>
        <w:rPr>
          <w:rFonts w:ascii="Times New Roman" w:hAnsi="Times New Roman"/>
          <w:sz w:val="24"/>
          <w:szCs w:val="24"/>
        </w:rPr>
      </w:pPr>
      <w:r w:rsidRPr="00C305FA">
        <w:rPr>
          <w:rFonts w:ascii="Times New Roman" w:hAnsi="Times New Roman"/>
          <w:sz w:val="24"/>
          <w:szCs w:val="24"/>
        </w:rPr>
        <w:t>Оплата за поставлений ТОВАР за цим Договором проводиться ПОКУПЦЕМ на 10 (десятий) банківський день з дати реєстрації податкової накладної, оформленої відповідно до вимог законодавства України, та відповідно до рахунку-фактури на поставлений ТОВАР.</w:t>
      </w:r>
      <w:r w:rsidRPr="00C305FA">
        <w:rPr>
          <w:rFonts w:ascii="Times New Roman" w:hAnsi="Times New Roman"/>
          <w:i/>
          <w:sz w:val="24"/>
          <w:szCs w:val="24"/>
        </w:rPr>
        <w:t xml:space="preserve"> (* для платників ПДВ);</w:t>
      </w:r>
    </w:p>
    <w:p w:rsidR="00C305FA" w:rsidRPr="00C305FA" w:rsidRDefault="00C305FA" w:rsidP="00C305FA">
      <w:pPr>
        <w:tabs>
          <w:tab w:val="left" w:pos="720"/>
        </w:tabs>
        <w:snapToGrid w:val="0"/>
        <w:spacing w:after="0" w:line="240" w:lineRule="auto"/>
        <w:ind w:firstLine="317"/>
        <w:jc w:val="both"/>
        <w:rPr>
          <w:rFonts w:ascii="Times New Roman" w:hAnsi="Times New Roman"/>
          <w:sz w:val="24"/>
          <w:szCs w:val="24"/>
        </w:rPr>
      </w:pPr>
      <w:r w:rsidRPr="00C305FA">
        <w:rPr>
          <w:rFonts w:ascii="Times New Roman" w:hAnsi="Times New Roman"/>
          <w:sz w:val="24"/>
          <w:szCs w:val="24"/>
        </w:rPr>
        <w:t>або</w:t>
      </w:r>
    </w:p>
    <w:p w:rsidR="00C305FA" w:rsidRPr="00C305FA" w:rsidRDefault="00C305FA" w:rsidP="00C305FA">
      <w:pPr>
        <w:tabs>
          <w:tab w:val="left" w:pos="720"/>
        </w:tabs>
        <w:snapToGrid w:val="0"/>
        <w:spacing w:after="0" w:line="240" w:lineRule="auto"/>
        <w:ind w:firstLine="317"/>
        <w:jc w:val="both"/>
        <w:rPr>
          <w:rFonts w:ascii="Times New Roman" w:hAnsi="Times New Roman"/>
          <w:i/>
          <w:sz w:val="24"/>
          <w:szCs w:val="24"/>
        </w:rPr>
      </w:pPr>
      <w:r w:rsidRPr="00C305FA">
        <w:rPr>
          <w:rFonts w:ascii="Times New Roman" w:hAnsi="Times New Roman"/>
          <w:sz w:val="24"/>
          <w:szCs w:val="24"/>
        </w:rPr>
        <w:t xml:space="preserve">Оплата за поставлений ТОВАР за  цим Договором проводиться ПОКУПЦЕМ на 10 (десятий) банківський  день з  дати підписання </w:t>
      </w:r>
      <w:proofErr w:type="spellStart"/>
      <w:r w:rsidRPr="00C305FA">
        <w:rPr>
          <w:rFonts w:ascii="Times New Roman" w:hAnsi="Times New Roman"/>
          <w:sz w:val="24"/>
          <w:szCs w:val="24"/>
        </w:rPr>
        <w:t>Акта</w:t>
      </w:r>
      <w:proofErr w:type="spellEnd"/>
      <w:r w:rsidRPr="00C305FA">
        <w:rPr>
          <w:rFonts w:ascii="Times New Roman" w:hAnsi="Times New Roman"/>
          <w:sz w:val="24"/>
          <w:szCs w:val="24"/>
        </w:rPr>
        <w:t xml:space="preserve"> прийому-передачі товару або видаткової накладної    та     відповідно   до    рахунку-фактури  на поставлений ТОВАР  </w:t>
      </w:r>
      <w:r w:rsidRPr="00C305FA">
        <w:rPr>
          <w:rFonts w:ascii="Times New Roman" w:hAnsi="Times New Roman"/>
          <w:i/>
          <w:sz w:val="24"/>
          <w:szCs w:val="24"/>
        </w:rPr>
        <w:t>(* для неплатників ПДВ)</w:t>
      </w:r>
    </w:p>
    <w:p w:rsidR="00C305FA" w:rsidRPr="00C305FA" w:rsidRDefault="00C305FA" w:rsidP="00C305FA">
      <w:pPr>
        <w:tabs>
          <w:tab w:val="left" w:pos="720"/>
        </w:tabs>
        <w:snapToGrid w:val="0"/>
        <w:spacing w:after="0" w:line="240" w:lineRule="auto"/>
        <w:ind w:firstLine="317"/>
        <w:jc w:val="both"/>
        <w:rPr>
          <w:rFonts w:ascii="Times New Roman" w:hAnsi="Times New Roman"/>
          <w:b/>
          <w:sz w:val="24"/>
          <w:szCs w:val="24"/>
        </w:rPr>
      </w:pPr>
      <w:r w:rsidRPr="00C305FA">
        <w:rPr>
          <w:rFonts w:ascii="Times New Roman" w:hAnsi="Times New Roman"/>
          <w:b/>
          <w:sz w:val="24"/>
          <w:szCs w:val="24"/>
        </w:rPr>
        <w:t>Для нерезидентів України:</w:t>
      </w:r>
    </w:p>
    <w:p w:rsidR="00C305FA" w:rsidRPr="00C305FA" w:rsidRDefault="00C305FA" w:rsidP="00C305FA">
      <w:pPr>
        <w:tabs>
          <w:tab w:val="left" w:pos="720"/>
        </w:tabs>
        <w:snapToGrid w:val="0"/>
        <w:spacing w:after="0" w:line="240" w:lineRule="auto"/>
        <w:ind w:firstLine="317"/>
        <w:jc w:val="both"/>
        <w:rPr>
          <w:rFonts w:ascii="Times New Roman" w:hAnsi="Times New Roman"/>
          <w:iCs/>
          <w:sz w:val="24"/>
          <w:szCs w:val="24"/>
          <w:highlight w:val="yellow"/>
        </w:rPr>
      </w:pPr>
      <w:r w:rsidRPr="00C305FA">
        <w:rPr>
          <w:rFonts w:ascii="Times New Roman" w:hAnsi="Times New Roman"/>
          <w:sz w:val="24"/>
          <w:szCs w:val="24"/>
        </w:rPr>
        <w:t>Оплата за поставлений ТОВАР за цим Договором проводиться ПОКУПЦЕМ на 10 (десятий) банківський день з дати поставки ТОВАРУ, відповідно до рахунку-фактури (</w:t>
      </w:r>
      <w:proofErr w:type="spellStart"/>
      <w:r w:rsidRPr="00C305FA">
        <w:rPr>
          <w:rFonts w:ascii="Times New Roman" w:hAnsi="Times New Roman"/>
          <w:sz w:val="24"/>
          <w:szCs w:val="24"/>
        </w:rPr>
        <w:t>інвойса</w:t>
      </w:r>
      <w:proofErr w:type="spellEnd"/>
      <w:r w:rsidRPr="00C305FA">
        <w:rPr>
          <w:rFonts w:ascii="Times New Roman" w:hAnsi="Times New Roman"/>
          <w:sz w:val="24"/>
          <w:szCs w:val="24"/>
        </w:rPr>
        <w:t>) на поставлений ТОВАР.</w:t>
      </w:r>
      <w:r w:rsidRPr="00C305FA">
        <w:rPr>
          <w:rFonts w:ascii="Times New Roman" w:hAnsi="Times New Roman"/>
          <w:i/>
          <w:sz w:val="24"/>
          <w:szCs w:val="24"/>
        </w:rPr>
        <w:t xml:space="preserve"> (* для неплатників ПДВ.)</w:t>
      </w:r>
    </w:p>
    <w:p w:rsidR="00C305FA" w:rsidRPr="00C305FA" w:rsidRDefault="00C305FA" w:rsidP="00C305FA">
      <w:pPr>
        <w:tabs>
          <w:tab w:val="left" w:pos="709"/>
        </w:tabs>
        <w:spacing w:after="0" w:line="240" w:lineRule="auto"/>
        <w:ind w:right="-2" w:firstLine="425"/>
        <w:contextualSpacing/>
        <w:jc w:val="both"/>
        <w:rPr>
          <w:rFonts w:ascii="Times New Roman" w:hAnsi="Times New Roman"/>
          <w:sz w:val="24"/>
          <w:szCs w:val="24"/>
        </w:rPr>
      </w:pPr>
    </w:p>
    <w:p w:rsidR="00C305FA" w:rsidRPr="00C305FA" w:rsidRDefault="00C305FA" w:rsidP="00C305FA">
      <w:pPr>
        <w:tabs>
          <w:tab w:val="left" w:pos="709"/>
        </w:tabs>
        <w:spacing w:after="0" w:line="240" w:lineRule="auto"/>
        <w:ind w:right="-2" w:firstLine="425"/>
        <w:contextualSpacing/>
        <w:jc w:val="both"/>
        <w:rPr>
          <w:rFonts w:ascii="Times New Roman" w:hAnsi="Times New Roman"/>
          <w:sz w:val="24"/>
          <w:szCs w:val="24"/>
        </w:rPr>
      </w:pPr>
      <w:r w:rsidRPr="00C305FA">
        <w:rPr>
          <w:rFonts w:ascii="Times New Roman" w:hAnsi="Times New Roman"/>
          <w:sz w:val="24"/>
          <w:szCs w:val="24"/>
        </w:rPr>
        <w:t>Постачальник гарантує, що якість Товару відповідає вимогам державних стандартів, що діють в Україні, нормативно-технічній документації, та характеристикам, зазначеним в Тендерній документації.</w:t>
      </w:r>
    </w:p>
    <w:p w:rsidR="00C305FA" w:rsidRPr="00C305FA" w:rsidRDefault="00C305FA" w:rsidP="00C305FA">
      <w:pPr>
        <w:tabs>
          <w:tab w:val="left" w:pos="993"/>
        </w:tabs>
        <w:suppressAutoHyphens/>
        <w:autoSpaceDE w:val="0"/>
        <w:autoSpaceDN w:val="0"/>
        <w:adjustRightInd w:val="0"/>
        <w:spacing w:after="0" w:line="240" w:lineRule="auto"/>
        <w:ind w:right="-2" w:firstLine="425"/>
        <w:contextualSpacing/>
        <w:jc w:val="both"/>
        <w:rPr>
          <w:rFonts w:ascii="Times New Roman" w:hAnsi="Times New Roman"/>
          <w:sz w:val="24"/>
          <w:szCs w:val="24"/>
        </w:rPr>
      </w:pPr>
      <w:r w:rsidRPr="00C305FA">
        <w:rPr>
          <w:rFonts w:ascii="Times New Roman" w:hAnsi="Times New Roman"/>
          <w:sz w:val="24"/>
          <w:szCs w:val="24"/>
        </w:rPr>
        <w:t>Загальний термін усунення недоліків (в тому числі – заміни) Товару становить не більше 20 (двадцяти) календарних днів, якщо інше на зазначено в дефектному акті. При цьому всі затрати, пов’язані з усуненням недоліків, покладаються на Постачальника (без компенсації Замовником).</w:t>
      </w:r>
    </w:p>
    <w:p w:rsidR="00C305FA" w:rsidRPr="00C305FA" w:rsidRDefault="00C305FA" w:rsidP="00C305FA">
      <w:pPr>
        <w:tabs>
          <w:tab w:val="left" w:pos="709"/>
        </w:tabs>
        <w:spacing w:after="0" w:line="240" w:lineRule="auto"/>
        <w:ind w:right="-2" w:firstLine="425"/>
        <w:contextualSpacing/>
        <w:jc w:val="both"/>
        <w:rPr>
          <w:rFonts w:ascii="Times New Roman" w:hAnsi="Times New Roman"/>
          <w:sz w:val="24"/>
          <w:szCs w:val="24"/>
        </w:rPr>
      </w:pPr>
      <w:r w:rsidRPr="00C305FA">
        <w:rPr>
          <w:rFonts w:ascii="Times New Roman" w:hAnsi="Times New Roman"/>
          <w:sz w:val="24"/>
          <w:szCs w:val="24"/>
        </w:rPr>
        <w:t>Постачальник гарантує, що Товар новий, не перебував в експлуатації, термін та умови його зберігання не порушені.</w:t>
      </w:r>
    </w:p>
    <w:p w:rsidR="00C305FA" w:rsidRPr="00C305FA" w:rsidRDefault="00C305FA" w:rsidP="00C305FA">
      <w:pPr>
        <w:tabs>
          <w:tab w:val="left" w:pos="709"/>
        </w:tabs>
        <w:spacing w:after="0" w:line="240" w:lineRule="auto"/>
        <w:ind w:right="-2" w:firstLine="425"/>
        <w:contextualSpacing/>
        <w:jc w:val="both"/>
        <w:rPr>
          <w:rFonts w:ascii="Times New Roman" w:hAnsi="Times New Roman"/>
          <w:sz w:val="24"/>
          <w:szCs w:val="24"/>
        </w:rPr>
      </w:pPr>
      <w:r w:rsidRPr="00C305FA">
        <w:rPr>
          <w:rFonts w:ascii="Times New Roman" w:hAnsi="Times New Roman"/>
          <w:sz w:val="24"/>
          <w:szCs w:val="24"/>
        </w:rPr>
        <w:t>Товар повинен відповідати вимогам охорони праці, екології та пожежної безпеки.</w:t>
      </w:r>
    </w:p>
    <w:p w:rsidR="00C305FA" w:rsidRPr="00C305FA" w:rsidRDefault="00C305FA" w:rsidP="00C305FA">
      <w:pPr>
        <w:tabs>
          <w:tab w:val="left" w:pos="709"/>
        </w:tabs>
        <w:spacing w:after="0" w:line="240" w:lineRule="auto"/>
        <w:ind w:right="-2" w:firstLine="425"/>
        <w:jc w:val="both"/>
        <w:rPr>
          <w:rFonts w:ascii="Times New Roman" w:hAnsi="Times New Roman"/>
          <w:sz w:val="24"/>
          <w:szCs w:val="24"/>
        </w:rPr>
      </w:pPr>
      <w:r w:rsidRPr="00C305FA">
        <w:rPr>
          <w:rFonts w:ascii="Times New Roman" w:hAnsi="Times New Roman"/>
          <w:sz w:val="24"/>
          <w:szCs w:val="24"/>
        </w:rPr>
        <w:t>Гарантійний термін зберігання: відповідно до нормативного документа виробника.</w:t>
      </w:r>
    </w:p>
    <w:p w:rsidR="00C305FA" w:rsidRPr="00C305FA" w:rsidRDefault="00C305FA" w:rsidP="00C305FA">
      <w:pPr>
        <w:tabs>
          <w:tab w:val="left" w:pos="709"/>
        </w:tabs>
        <w:spacing w:after="0" w:line="240" w:lineRule="auto"/>
        <w:ind w:right="-2" w:firstLine="425"/>
        <w:contextualSpacing/>
        <w:jc w:val="both"/>
        <w:rPr>
          <w:rFonts w:ascii="Times New Roman" w:hAnsi="Times New Roman"/>
          <w:sz w:val="24"/>
          <w:szCs w:val="24"/>
        </w:rPr>
      </w:pPr>
      <w:r w:rsidRPr="00C305FA">
        <w:rPr>
          <w:rFonts w:ascii="Times New Roman" w:hAnsi="Times New Roman"/>
          <w:sz w:val="24"/>
          <w:szCs w:val="24"/>
        </w:rPr>
        <w:t xml:space="preserve">При постачанні Товару, постачальник зобов’язаний надати нормативно технічну документацію, в якій зазначено: рік виготовлення, основні технічні характеристики, умови та </w:t>
      </w:r>
      <w:r w:rsidRPr="00C305FA">
        <w:rPr>
          <w:rFonts w:ascii="Times New Roman" w:hAnsi="Times New Roman"/>
          <w:sz w:val="24"/>
          <w:szCs w:val="24"/>
        </w:rPr>
        <w:lastRenderedPageBreak/>
        <w:t>гарантійні терміни експлуатації, вимоги до приймання, зберігання та експлуатації предмету закупівлі.</w:t>
      </w:r>
    </w:p>
    <w:p w:rsidR="00C305FA" w:rsidRPr="00C305FA" w:rsidRDefault="00C305FA" w:rsidP="00C305FA">
      <w:pPr>
        <w:tabs>
          <w:tab w:val="left" w:pos="709"/>
        </w:tabs>
        <w:spacing w:after="0" w:line="240" w:lineRule="auto"/>
        <w:ind w:firstLine="426"/>
        <w:contextualSpacing/>
        <w:jc w:val="both"/>
        <w:rPr>
          <w:rFonts w:ascii="Times New Roman" w:hAnsi="Times New Roman"/>
          <w:sz w:val="24"/>
          <w:szCs w:val="24"/>
        </w:rPr>
      </w:pPr>
      <w:r w:rsidRPr="00C305FA">
        <w:rPr>
          <w:rFonts w:ascii="Times New Roman" w:hAnsi="Times New Roman"/>
          <w:sz w:val="24"/>
          <w:szCs w:val="24"/>
        </w:rPr>
        <w:t>Підтвердженням якості предмету закупівлі (товару) з боку постачальника є документи визначені у Додатку 4 до тендерної документації.</w:t>
      </w:r>
    </w:p>
    <w:p w:rsidR="00C305FA" w:rsidRPr="00C305FA" w:rsidRDefault="00C305FA" w:rsidP="00C305FA">
      <w:pPr>
        <w:spacing w:after="0" w:line="240" w:lineRule="auto"/>
        <w:jc w:val="right"/>
        <w:rPr>
          <w:rFonts w:ascii="Times New Roman" w:hAnsi="Times New Roman"/>
          <w:sz w:val="24"/>
          <w:szCs w:val="24"/>
        </w:rPr>
      </w:pPr>
      <w:r w:rsidRPr="00C305FA">
        <w:rPr>
          <w:rFonts w:ascii="Times New Roman" w:hAnsi="Times New Roman"/>
          <w:sz w:val="24"/>
          <w:szCs w:val="24"/>
        </w:rPr>
        <w:t xml:space="preserve">Додаток А </w:t>
      </w:r>
    </w:p>
    <w:p w:rsidR="00C305FA" w:rsidRPr="00C305FA" w:rsidRDefault="00C305FA" w:rsidP="00C305FA">
      <w:pPr>
        <w:spacing w:after="0" w:line="240" w:lineRule="auto"/>
        <w:rPr>
          <w:rFonts w:ascii="Times New Roman" w:hAnsi="Times New Roman"/>
          <w:b/>
          <w:sz w:val="24"/>
          <w:szCs w:val="24"/>
        </w:rPr>
      </w:pPr>
      <w:proofErr w:type="spellStart"/>
      <w:r w:rsidRPr="00C305FA">
        <w:rPr>
          <w:rFonts w:ascii="Times New Roman" w:hAnsi="Times New Roman"/>
          <w:b/>
          <w:sz w:val="24"/>
          <w:szCs w:val="24"/>
        </w:rPr>
        <w:t>Галоші</w:t>
      </w:r>
      <w:proofErr w:type="spellEnd"/>
      <w:r w:rsidRPr="00C305FA">
        <w:rPr>
          <w:rFonts w:ascii="Times New Roman" w:hAnsi="Times New Roman"/>
          <w:b/>
          <w:sz w:val="24"/>
          <w:szCs w:val="24"/>
        </w:rPr>
        <w:t xml:space="preserve"> діелектричні </w:t>
      </w:r>
    </w:p>
    <w:p w:rsidR="00C305FA" w:rsidRPr="00C305FA" w:rsidRDefault="00C305FA" w:rsidP="00C305FA">
      <w:pPr>
        <w:spacing w:after="0" w:line="240" w:lineRule="auto"/>
        <w:jc w:val="center"/>
        <w:rPr>
          <w:rFonts w:ascii="Times New Roman" w:hAnsi="Times New Roman"/>
          <w:b/>
          <w:sz w:val="24"/>
          <w:szCs w:val="24"/>
        </w:rPr>
      </w:pPr>
    </w:p>
    <w:p w:rsidR="00C305FA" w:rsidRPr="00C305FA" w:rsidRDefault="00C305FA" w:rsidP="00C305FA">
      <w:pPr>
        <w:autoSpaceDE w:val="0"/>
        <w:autoSpaceDN w:val="0"/>
        <w:adjustRightInd w:val="0"/>
        <w:spacing w:after="0" w:line="240" w:lineRule="auto"/>
        <w:rPr>
          <w:rFonts w:ascii="Times New Roman" w:hAnsi="Times New Roman"/>
          <w:sz w:val="24"/>
          <w:szCs w:val="24"/>
        </w:rPr>
      </w:pPr>
      <w:r w:rsidRPr="00C305FA">
        <w:rPr>
          <w:rFonts w:ascii="Times New Roman" w:hAnsi="Times New Roman"/>
          <w:b/>
          <w:sz w:val="24"/>
          <w:szCs w:val="24"/>
        </w:rPr>
        <w:t>Технічні характеристики</w:t>
      </w:r>
      <w:r w:rsidRPr="00C305FA">
        <w:rPr>
          <w:rFonts w:ascii="Times New Roman" w:hAnsi="Times New Roman"/>
          <w:sz w:val="24"/>
          <w:szCs w:val="24"/>
        </w:rPr>
        <w:t>:</w:t>
      </w:r>
      <w:r w:rsidRPr="00C305FA">
        <w:rPr>
          <w:rFonts w:ascii="Times New Roman" w:hAnsi="Times New Roman"/>
          <w:bCs/>
          <w:sz w:val="24"/>
          <w:szCs w:val="24"/>
        </w:rPr>
        <w:t xml:space="preserve"> </w:t>
      </w:r>
    </w:p>
    <w:p w:rsidR="00C305FA" w:rsidRPr="00C305FA" w:rsidRDefault="00C305FA" w:rsidP="00C305FA">
      <w:pPr>
        <w:autoSpaceDE w:val="0"/>
        <w:autoSpaceDN w:val="0"/>
        <w:adjustRightInd w:val="0"/>
        <w:spacing w:after="0" w:line="240" w:lineRule="auto"/>
        <w:rPr>
          <w:rFonts w:ascii="Times New Roman" w:hAnsi="Times New Roman"/>
          <w:sz w:val="24"/>
          <w:szCs w:val="24"/>
        </w:rPr>
      </w:pPr>
      <w:r w:rsidRPr="00C305FA">
        <w:rPr>
          <w:rFonts w:ascii="Times New Roman" w:hAnsi="Times New Roman"/>
          <w:bCs/>
          <w:sz w:val="24"/>
          <w:szCs w:val="24"/>
        </w:rPr>
        <w:t>Калоші діелектричні є додатковим засобом захисту від електричного струму  при роботі на закритих та при відсутності опадів відкритих електроустановках.</w:t>
      </w:r>
      <w:r w:rsidRPr="00C305FA">
        <w:rPr>
          <w:rFonts w:ascii="Times New Roman" w:hAnsi="Times New Roman"/>
          <w:b/>
          <w:bCs/>
          <w:sz w:val="24"/>
          <w:szCs w:val="24"/>
        </w:rPr>
        <w:t xml:space="preserve"> </w:t>
      </w:r>
      <w:r w:rsidRPr="00C305FA">
        <w:rPr>
          <w:rFonts w:ascii="Times New Roman" w:hAnsi="Times New Roman"/>
          <w:sz w:val="24"/>
          <w:szCs w:val="24"/>
        </w:rPr>
        <w:t>Висота калоші 110,0±5 мм.  Діелектричні властивості: струм витоку при випробувальній напрузі 20кВ протягом 2хв. не більше 10мА.</w:t>
      </w:r>
    </w:p>
    <w:p w:rsidR="00C305FA" w:rsidRPr="00C305FA" w:rsidRDefault="00C305FA" w:rsidP="00C305FA">
      <w:pPr>
        <w:autoSpaceDE w:val="0"/>
        <w:autoSpaceDN w:val="0"/>
        <w:adjustRightInd w:val="0"/>
        <w:spacing w:after="0" w:line="240" w:lineRule="auto"/>
        <w:rPr>
          <w:rFonts w:ascii="Times New Roman" w:hAnsi="Times New Roman"/>
          <w:b/>
          <w:sz w:val="24"/>
          <w:szCs w:val="24"/>
        </w:rPr>
      </w:pPr>
    </w:p>
    <w:p w:rsidR="00C305FA" w:rsidRPr="00C305FA" w:rsidRDefault="00C305FA" w:rsidP="00C305FA">
      <w:pPr>
        <w:autoSpaceDE w:val="0"/>
        <w:autoSpaceDN w:val="0"/>
        <w:adjustRightInd w:val="0"/>
        <w:spacing w:after="0" w:line="240" w:lineRule="auto"/>
        <w:rPr>
          <w:rFonts w:ascii="Times New Roman" w:hAnsi="Times New Roman"/>
          <w:sz w:val="24"/>
          <w:szCs w:val="24"/>
        </w:rPr>
      </w:pPr>
      <w:r w:rsidRPr="00C305FA">
        <w:rPr>
          <w:rFonts w:ascii="Times New Roman" w:hAnsi="Times New Roman"/>
          <w:b/>
          <w:sz w:val="24"/>
          <w:szCs w:val="24"/>
        </w:rPr>
        <w:t>Технічні вимоги</w:t>
      </w:r>
      <w:r w:rsidRPr="00C305FA">
        <w:rPr>
          <w:rFonts w:ascii="Times New Roman" w:hAnsi="Times New Roman"/>
          <w:sz w:val="24"/>
          <w:szCs w:val="24"/>
        </w:rPr>
        <w:t>:</w:t>
      </w:r>
      <w:r w:rsidRPr="00C305FA">
        <w:rPr>
          <w:rFonts w:ascii="Times New Roman" w:hAnsi="Times New Roman"/>
          <w:bCs/>
          <w:sz w:val="24"/>
          <w:szCs w:val="24"/>
        </w:rPr>
        <w:t xml:space="preserve"> </w:t>
      </w:r>
    </w:p>
    <w:p w:rsidR="00C305FA" w:rsidRPr="00C305FA" w:rsidRDefault="00C305FA" w:rsidP="00C305FA">
      <w:pPr>
        <w:autoSpaceDE w:val="0"/>
        <w:autoSpaceDN w:val="0"/>
        <w:adjustRightInd w:val="0"/>
        <w:spacing w:after="0" w:line="240" w:lineRule="auto"/>
        <w:rPr>
          <w:rFonts w:ascii="Times New Roman" w:hAnsi="Times New Roman"/>
          <w:sz w:val="24"/>
          <w:szCs w:val="24"/>
        </w:rPr>
      </w:pPr>
      <w:r w:rsidRPr="00C305FA">
        <w:rPr>
          <w:rFonts w:ascii="Times New Roman" w:hAnsi="Times New Roman"/>
          <w:sz w:val="24"/>
          <w:szCs w:val="24"/>
        </w:rPr>
        <w:t xml:space="preserve"> Фізико-механічні показники гуми: </w:t>
      </w:r>
    </w:p>
    <w:p w:rsidR="00C305FA" w:rsidRPr="00C305FA" w:rsidRDefault="00C305FA" w:rsidP="00675032">
      <w:pPr>
        <w:pStyle w:val="a6"/>
        <w:numPr>
          <w:ilvl w:val="0"/>
          <w:numId w:val="12"/>
        </w:num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умовна міцність  при розтягуванні  не менше 8,0 МПа;</w:t>
      </w:r>
    </w:p>
    <w:p w:rsidR="00C305FA" w:rsidRPr="00C305FA" w:rsidRDefault="00C305FA" w:rsidP="00675032">
      <w:pPr>
        <w:pStyle w:val="a6"/>
        <w:numPr>
          <w:ilvl w:val="0"/>
          <w:numId w:val="12"/>
        </w:num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відносне подовження при розриві не менше 550%.</w:t>
      </w:r>
    </w:p>
    <w:p w:rsidR="00C305FA" w:rsidRPr="00C305FA" w:rsidRDefault="00C305FA" w:rsidP="00C305FA">
      <w:pPr>
        <w:pStyle w:val="a6"/>
        <w:autoSpaceDE w:val="0"/>
        <w:autoSpaceDN w:val="0"/>
        <w:adjustRightInd w:val="0"/>
        <w:rPr>
          <w:rFonts w:ascii="Times New Roman" w:hAnsi="Times New Roman"/>
          <w:bCs/>
          <w:sz w:val="24"/>
          <w:szCs w:val="24"/>
        </w:rPr>
      </w:pPr>
    </w:p>
    <w:p w:rsidR="00C305FA" w:rsidRPr="00C305FA" w:rsidRDefault="00C305FA" w:rsidP="00C305FA">
      <w:p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Товщина калош :</w:t>
      </w:r>
    </w:p>
    <w:p w:rsidR="00C305FA" w:rsidRPr="00C305FA" w:rsidRDefault="00C305FA" w:rsidP="00675032">
      <w:pPr>
        <w:pStyle w:val="a6"/>
        <w:numPr>
          <w:ilvl w:val="0"/>
          <w:numId w:val="12"/>
        </w:num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підошви 10-12 мм;</w:t>
      </w:r>
    </w:p>
    <w:p w:rsidR="00C305FA" w:rsidRPr="00C305FA" w:rsidRDefault="00C305FA" w:rsidP="00675032">
      <w:pPr>
        <w:pStyle w:val="a6"/>
        <w:numPr>
          <w:ilvl w:val="0"/>
          <w:numId w:val="12"/>
        </w:num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каблука 13-15 мм;</w:t>
      </w:r>
    </w:p>
    <w:p w:rsidR="00C305FA" w:rsidRPr="00C305FA" w:rsidRDefault="00C305FA" w:rsidP="00675032">
      <w:pPr>
        <w:pStyle w:val="a6"/>
        <w:numPr>
          <w:ilvl w:val="0"/>
          <w:numId w:val="12"/>
        </w:num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по всьому периметру не менше 4 мм;</w:t>
      </w:r>
    </w:p>
    <w:p w:rsidR="00C305FA" w:rsidRPr="00C305FA" w:rsidRDefault="00C305FA" w:rsidP="00675032">
      <w:pPr>
        <w:pStyle w:val="a6"/>
        <w:numPr>
          <w:ilvl w:val="0"/>
          <w:numId w:val="12"/>
        </w:num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посиленого краю не менше 5 мм.</w:t>
      </w:r>
    </w:p>
    <w:p w:rsidR="00C305FA" w:rsidRPr="00C305FA" w:rsidRDefault="00C305FA" w:rsidP="00C305FA">
      <w:pPr>
        <w:pStyle w:val="a6"/>
        <w:autoSpaceDE w:val="0"/>
        <w:autoSpaceDN w:val="0"/>
        <w:adjustRightInd w:val="0"/>
        <w:rPr>
          <w:rFonts w:ascii="Times New Roman" w:hAnsi="Times New Roman"/>
          <w:bCs/>
          <w:sz w:val="24"/>
          <w:szCs w:val="24"/>
        </w:rPr>
      </w:pPr>
    </w:p>
    <w:p w:rsidR="00C305FA" w:rsidRPr="00C305FA" w:rsidRDefault="00C305FA" w:rsidP="00C305FA">
      <w:p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Ширина посиленого краю калош має бути не менше 14 мм.</w:t>
      </w:r>
    </w:p>
    <w:p w:rsidR="00C305FA" w:rsidRPr="00C305FA" w:rsidRDefault="00C305FA" w:rsidP="00C305FA">
      <w:p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Посередині передньої частини має бути розріз розміром 40±5мм.</w:t>
      </w:r>
    </w:p>
    <w:p w:rsidR="00C305FA" w:rsidRPr="00C305FA" w:rsidRDefault="00C305FA" w:rsidP="00C305FA">
      <w:pPr>
        <w:autoSpaceDE w:val="0"/>
        <w:autoSpaceDN w:val="0"/>
        <w:adjustRightInd w:val="0"/>
        <w:spacing w:after="0" w:line="240" w:lineRule="auto"/>
        <w:rPr>
          <w:rFonts w:ascii="Times New Roman" w:hAnsi="Times New Roman"/>
          <w:bCs/>
          <w:sz w:val="24"/>
          <w:szCs w:val="24"/>
        </w:rPr>
      </w:pPr>
      <w:r w:rsidRPr="00C305FA">
        <w:rPr>
          <w:rFonts w:ascii="Times New Roman" w:hAnsi="Times New Roman"/>
          <w:bCs/>
          <w:sz w:val="24"/>
          <w:szCs w:val="24"/>
        </w:rPr>
        <w:t xml:space="preserve">Маса </w:t>
      </w:r>
      <w:proofErr w:type="spellStart"/>
      <w:r w:rsidRPr="00C305FA">
        <w:rPr>
          <w:rFonts w:ascii="Times New Roman" w:hAnsi="Times New Roman"/>
          <w:bCs/>
          <w:sz w:val="24"/>
          <w:szCs w:val="24"/>
        </w:rPr>
        <w:t>напівпари</w:t>
      </w:r>
      <w:proofErr w:type="spellEnd"/>
      <w:r w:rsidRPr="00C305FA">
        <w:rPr>
          <w:rFonts w:ascii="Times New Roman" w:hAnsi="Times New Roman"/>
          <w:bCs/>
          <w:sz w:val="24"/>
          <w:szCs w:val="24"/>
        </w:rPr>
        <w:t xml:space="preserve"> калош будь-якого розміру  -  не більше 1300 г.</w:t>
      </w:r>
    </w:p>
    <w:p w:rsidR="00C305FA" w:rsidRPr="00C305FA" w:rsidRDefault="00C305FA" w:rsidP="00C305FA">
      <w:pPr>
        <w:autoSpaceDE w:val="0"/>
        <w:autoSpaceDN w:val="0"/>
        <w:adjustRightInd w:val="0"/>
        <w:spacing w:after="0" w:line="240" w:lineRule="auto"/>
        <w:rPr>
          <w:rFonts w:ascii="Times New Roman" w:hAnsi="Times New Roman"/>
          <w:bCs/>
          <w:sz w:val="24"/>
          <w:szCs w:val="24"/>
        </w:rPr>
      </w:pPr>
    </w:p>
    <w:p w:rsidR="00C305FA" w:rsidRPr="00C305FA" w:rsidRDefault="00C305FA" w:rsidP="00C305FA">
      <w:pPr>
        <w:autoSpaceDE w:val="0"/>
        <w:autoSpaceDN w:val="0"/>
        <w:adjustRightInd w:val="0"/>
        <w:spacing w:after="0" w:line="240" w:lineRule="auto"/>
        <w:jc w:val="both"/>
        <w:rPr>
          <w:rFonts w:ascii="Times New Roman" w:hAnsi="Times New Roman"/>
          <w:bCs/>
          <w:sz w:val="24"/>
          <w:szCs w:val="24"/>
        </w:rPr>
      </w:pPr>
      <w:r w:rsidRPr="00C305FA">
        <w:rPr>
          <w:rFonts w:ascii="Times New Roman" w:hAnsi="Times New Roman"/>
          <w:b/>
          <w:bCs/>
          <w:sz w:val="24"/>
          <w:szCs w:val="24"/>
        </w:rPr>
        <w:t>Гарантійні зобов’язання</w:t>
      </w:r>
      <w:r w:rsidRPr="00C305FA">
        <w:rPr>
          <w:rFonts w:ascii="Times New Roman" w:hAnsi="Times New Roman"/>
          <w:bCs/>
          <w:sz w:val="24"/>
          <w:szCs w:val="24"/>
        </w:rPr>
        <w:t>:</w:t>
      </w:r>
    </w:p>
    <w:p w:rsidR="00C305FA" w:rsidRPr="00C305FA" w:rsidRDefault="00C305FA" w:rsidP="00C305FA">
      <w:pPr>
        <w:autoSpaceDE w:val="0"/>
        <w:autoSpaceDN w:val="0"/>
        <w:adjustRightInd w:val="0"/>
        <w:spacing w:after="0" w:line="240" w:lineRule="auto"/>
        <w:jc w:val="both"/>
        <w:rPr>
          <w:rFonts w:ascii="Times New Roman" w:hAnsi="Times New Roman"/>
          <w:sz w:val="24"/>
          <w:szCs w:val="24"/>
        </w:rPr>
      </w:pPr>
      <w:r w:rsidRPr="00C305FA">
        <w:rPr>
          <w:rFonts w:ascii="Times New Roman" w:hAnsi="Times New Roman"/>
          <w:sz w:val="24"/>
          <w:szCs w:val="24"/>
        </w:rPr>
        <w:t xml:space="preserve">Гарантійний строк експлуатації – </w:t>
      </w:r>
      <w:r w:rsidRPr="00C305FA">
        <w:rPr>
          <w:rFonts w:ascii="Times New Roman" w:hAnsi="Times New Roman"/>
          <w:snapToGrid w:val="0"/>
          <w:sz w:val="24"/>
          <w:szCs w:val="24"/>
        </w:rPr>
        <w:t xml:space="preserve">відповідно до нормативного документу </w:t>
      </w:r>
      <w:r w:rsidRPr="00C305FA">
        <w:rPr>
          <w:rFonts w:ascii="Times New Roman" w:hAnsi="Times New Roman"/>
          <w:bCs/>
          <w:sz w:val="24"/>
          <w:szCs w:val="24"/>
        </w:rPr>
        <w:t>виробника.</w:t>
      </w:r>
    </w:p>
    <w:p w:rsidR="00C305FA" w:rsidRPr="00C305FA" w:rsidRDefault="00C305FA" w:rsidP="00C305FA">
      <w:pPr>
        <w:autoSpaceDE w:val="0"/>
        <w:autoSpaceDN w:val="0"/>
        <w:adjustRightInd w:val="0"/>
        <w:spacing w:after="0" w:line="240" w:lineRule="auto"/>
        <w:jc w:val="both"/>
        <w:rPr>
          <w:rFonts w:ascii="Times New Roman" w:hAnsi="Times New Roman"/>
          <w:sz w:val="24"/>
          <w:szCs w:val="24"/>
        </w:rPr>
      </w:pPr>
      <w:r w:rsidRPr="00C305FA">
        <w:rPr>
          <w:rFonts w:ascii="Times New Roman" w:hAnsi="Times New Roman"/>
          <w:sz w:val="24"/>
          <w:szCs w:val="24"/>
        </w:rPr>
        <w:t>Гарантійний термін зберігання – не менше 12 місяців з дати отримання кінцевим споживачем.</w:t>
      </w:r>
    </w:p>
    <w:p w:rsidR="00C305FA" w:rsidRPr="00C305FA" w:rsidRDefault="00C305FA" w:rsidP="00C305FA">
      <w:pPr>
        <w:autoSpaceDE w:val="0"/>
        <w:autoSpaceDN w:val="0"/>
        <w:adjustRightInd w:val="0"/>
        <w:spacing w:after="0" w:line="240" w:lineRule="auto"/>
        <w:rPr>
          <w:rFonts w:ascii="Times New Roman" w:hAnsi="Times New Roman"/>
          <w:snapToGrid w:val="0"/>
          <w:sz w:val="24"/>
          <w:szCs w:val="24"/>
        </w:rPr>
      </w:pPr>
      <w:r w:rsidRPr="00C305FA">
        <w:rPr>
          <w:rFonts w:ascii="Times New Roman" w:hAnsi="Times New Roman"/>
          <w:b/>
          <w:sz w:val="24"/>
          <w:szCs w:val="24"/>
        </w:rPr>
        <w:t>Умови зберігання</w:t>
      </w:r>
      <w:r w:rsidRPr="00C305FA">
        <w:rPr>
          <w:rFonts w:ascii="Times New Roman" w:hAnsi="Times New Roman"/>
          <w:snapToGrid w:val="0"/>
          <w:sz w:val="24"/>
          <w:szCs w:val="24"/>
        </w:rPr>
        <w:t>: відповідно до нормативного документу виробника.</w:t>
      </w:r>
    </w:p>
    <w:p w:rsidR="00C305FA" w:rsidRPr="00C305FA" w:rsidRDefault="00C305FA" w:rsidP="00C305FA">
      <w:pPr>
        <w:pStyle w:val="20"/>
        <w:rPr>
          <w:snapToGrid w:val="0"/>
          <w:sz w:val="24"/>
          <w:szCs w:val="24"/>
        </w:rPr>
      </w:pPr>
      <w:r w:rsidRPr="00C305FA">
        <w:rPr>
          <w:b/>
          <w:bCs/>
          <w:sz w:val="24"/>
          <w:szCs w:val="24"/>
        </w:rPr>
        <w:t xml:space="preserve">Умови транспортування: </w:t>
      </w:r>
      <w:r w:rsidRPr="00C305FA">
        <w:rPr>
          <w:snapToGrid w:val="0"/>
          <w:sz w:val="24"/>
          <w:szCs w:val="24"/>
        </w:rPr>
        <w:t>відповідно до нормативного документу виробника.</w:t>
      </w:r>
    </w:p>
    <w:p w:rsidR="00C305FA" w:rsidRPr="00C305FA" w:rsidRDefault="00C305FA" w:rsidP="00C305FA">
      <w:pPr>
        <w:spacing w:after="0" w:line="240" w:lineRule="auto"/>
        <w:rPr>
          <w:rFonts w:ascii="Times New Roman" w:hAnsi="Times New Roman"/>
          <w:b/>
          <w:bCs/>
          <w:sz w:val="24"/>
          <w:szCs w:val="24"/>
        </w:rPr>
      </w:pPr>
      <w:r w:rsidRPr="00C305FA">
        <w:rPr>
          <w:rFonts w:ascii="Times New Roman" w:hAnsi="Times New Roman"/>
          <w:b/>
          <w:bCs/>
          <w:sz w:val="24"/>
          <w:szCs w:val="24"/>
        </w:rPr>
        <w:t xml:space="preserve">Умови пакування, маркування: </w:t>
      </w:r>
      <w:r w:rsidRPr="00C305FA">
        <w:rPr>
          <w:rFonts w:ascii="Times New Roman" w:hAnsi="Times New Roman"/>
          <w:snapToGrid w:val="0"/>
          <w:sz w:val="24"/>
          <w:szCs w:val="24"/>
        </w:rPr>
        <w:t>відповідно до нормативного документу виробника.</w:t>
      </w:r>
    </w:p>
    <w:p w:rsidR="00C305FA" w:rsidRPr="003E095D" w:rsidRDefault="00C305FA" w:rsidP="00C305FA">
      <w:pPr>
        <w:spacing w:after="0" w:line="240" w:lineRule="auto"/>
        <w:rPr>
          <w:rFonts w:ascii="Times New Roman" w:hAnsi="Times New Roman"/>
          <w:sz w:val="28"/>
          <w:szCs w:val="28"/>
        </w:rPr>
      </w:pPr>
    </w:p>
    <w:p w:rsidR="00C305FA" w:rsidRPr="00FB274F" w:rsidRDefault="00C305FA" w:rsidP="00C305FA"/>
    <w:p w:rsidR="00C305FA" w:rsidRDefault="00C305FA" w:rsidP="00C305FA">
      <w:pPr>
        <w:ind w:right="425"/>
        <w:jc w:val="center"/>
        <w:rPr>
          <w:b/>
        </w:rPr>
      </w:pPr>
      <w:r w:rsidRPr="00CF42A5">
        <w:rPr>
          <w:b/>
          <w:noProof/>
          <w:lang w:val="ru-RU"/>
        </w:rPr>
        <w:drawing>
          <wp:inline distT="0" distB="0" distL="0" distR="0">
            <wp:extent cx="2733675" cy="1714500"/>
            <wp:effectExtent l="0" t="0" r="9525" b="0"/>
            <wp:docPr id="2" name="Рисунок 2" descr="C:\Documents and Settings\Admin\Рабочий стол\galoshi-dielektricheskie-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galoshi-dielektricheskie-206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33675" cy="1714500"/>
                    </a:xfrm>
                    <a:prstGeom prst="rect">
                      <a:avLst/>
                    </a:prstGeom>
                    <a:noFill/>
                    <a:ln>
                      <a:noFill/>
                    </a:ln>
                  </pic:spPr>
                </pic:pic>
              </a:graphicData>
            </a:graphic>
          </wp:inline>
        </w:drawing>
      </w:r>
    </w:p>
    <w:p w:rsidR="00C305FA" w:rsidRDefault="00C305FA" w:rsidP="00C305FA">
      <w:pPr>
        <w:ind w:right="425"/>
        <w:jc w:val="center"/>
        <w:rPr>
          <w:b/>
        </w:rPr>
      </w:pPr>
    </w:p>
    <w:p w:rsidR="00C305FA" w:rsidRPr="00DE000E" w:rsidRDefault="00C305FA" w:rsidP="00C305FA">
      <w:pPr>
        <w:spacing w:after="0" w:line="240" w:lineRule="auto"/>
        <w:outlineLvl w:val="2"/>
        <w:rPr>
          <w:rFonts w:ascii="Times New Roman" w:hAnsi="Times New Roman"/>
          <w:sz w:val="28"/>
          <w:szCs w:val="28"/>
        </w:rPr>
      </w:pPr>
    </w:p>
    <w:p w:rsidR="00215948" w:rsidRDefault="00215948" w:rsidP="002128C8">
      <w:pPr>
        <w:widowControl w:val="0"/>
        <w:spacing w:after="0" w:line="240" w:lineRule="auto"/>
        <w:rPr>
          <w:rFonts w:ascii="Times New Roman" w:eastAsia="Times New Roman" w:hAnsi="Times New Roman" w:cs="Times New Roman"/>
          <w:b/>
          <w:sz w:val="24"/>
          <w:szCs w:val="24"/>
        </w:rPr>
      </w:pPr>
    </w:p>
    <w:p w:rsidR="00215948" w:rsidRDefault="00215948" w:rsidP="002128C8">
      <w:pPr>
        <w:widowControl w:val="0"/>
        <w:spacing w:after="0" w:line="240" w:lineRule="auto"/>
        <w:rPr>
          <w:rFonts w:ascii="Times New Roman" w:eastAsia="Times New Roman" w:hAnsi="Times New Roman" w:cs="Times New Roman"/>
          <w:b/>
          <w:sz w:val="24"/>
          <w:szCs w:val="24"/>
        </w:rPr>
      </w:pPr>
    </w:p>
    <w:p w:rsidR="00215948" w:rsidRDefault="00215948" w:rsidP="002128C8">
      <w:pPr>
        <w:widowControl w:val="0"/>
        <w:spacing w:after="0" w:line="240" w:lineRule="auto"/>
        <w:rPr>
          <w:rFonts w:ascii="Times New Roman" w:eastAsia="Times New Roman" w:hAnsi="Times New Roman" w:cs="Times New Roman"/>
          <w:b/>
          <w:sz w:val="24"/>
          <w:szCs w:val="24"/>
        </w:rPr>
      </w:pPr>
    </w:p>
    <w:p w:rsidR="00B66CE5" w:rsidRDefault="00B66CE5" w:rsidP="002128C8">
      <w:pPr>
        <w:widowControl w:val="0"/>
        <w:spacing w:after="0" w:line="240" w:lineRule="auto"/>
        <w:rPr>
          <w:rFonts w:ascii="Times New Roman" w:eastAsia="Times New Roman" w:hAnsi="Times New Roman" w:cs="Times New Roman"/>
          <w:b/>
          <w:sz w:val="24"/>
          <w:szCs w:val="24"/>
        </w:rPr>
      </w:pPr>
    </w:p>
    <w:p w:rsidR="008240C0" w:rsidRPr="00AD7AA4" w:rsidRDefault="00BD1F14" w:rsidP="002128C8">
      <w:pPr>
        <w:widowControl w:val="0"/>
        <w:spacing w:after="0" w:line="240" w:lineRule="auto"/>
        <w:rPr>
          <w:rFonts w:ascii="Times New Roman" w:hAnsi="Times New Roman" w:cs="Times New Roman"/>
          <w:sz w:val="24"/>
          <w:szCs w:val="24"/>
          <w:lang w:eastAsia="en-US"/>
        </w:rPr>
      </w:pPr>
      <w:r w:rsidRPr="00AD7AA4">
        <w:rPr>
          <w:rFonts w:ascii="Times New Roman" w:eastAsia="Times New Roman" w:hAnsi="Times New Roman" w:cs="Times New Roman"/>
          <w:b/>
          <w:sz w:val="24"/>
          <w:szCs w:val="24"/>
        </w:rPr>
        <w:t xml:space="preserve">                                         </w:t>
      </w:r>
      <w:r w:rsidR="002128C8">
        <w:rPr>
          <w:rFonts w:ascii="Times New Roman" w:eastAsia="Times New Roman" w:hAnsi="Times New Roman" w:cs="Times New Roman"/>
          <w:b/>
          <w:sz w:val="24"/>
          <w:szCs w:val="24"/>
        </w:rPr>
        <w:t xml:space="preserve">                                                                  </w:t>
      </w:r>
      <w:r w:rsidR="001255CE">
        <w:rPr>
          <w:rFonts w:ascii="Times New Roman" w:eastAsia="Times New Roman" w:hAnsi="Times New Roman" w:cs="Times New Roman"/>
          <w:b/>
          <w:sz w:val="24"/>
          <w:szCs w:val="24"/>
        </w:rPr>
        <w:t xml:space="preserve">   </w:t>
      </w:r>
      <w:r w:rsidR="00215948">
        <w:rPr>
          <w:rFonts w:ascii="Times New Roman" w:eastAsia="Times New Roman" w:hAnsi="Times New Roman" w:cs="Times New Roman"/>
          <w:b/>
          <w:sz w:val="24"/>
          <w:szCs w:val="24"/>
        </w:rPr>
        <w:t xml:space="preserve"> </w:t>
      </w:r>
      <w:r w:rsidR="008240C0" w:rsidRPr="00AD7AA4">
        <w:rPr>
          <w:rFonts w:ascii="Times New Roman" w:hAnsi="Times New Roman" w:cs="Times New Roman"/>
          <w:sz w:val="24"/>
          <w:szCs w:val="24"/>
          <w:lang w:eastAsia="en-US"/>
        </w:rPr>
        <w:t>Додаток 2</w:t>
      </w:r>
    </w:p>
    <w:p w:rsidR="008240C0" w:rsidRPr="00AD7AA4" w:rsidRDefault="008240C0" w:rsidP="008240C0">
      <w:pPr>
        <w:spacing w:after="0" w:line="240" w:lineRule="auto"/>
        <w:ind w:left="6663"/>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до тендерної документації </w:t>
      </w:r>
    </w:p>
    <w:p w:rsidR="008240C0" w:rsidRPr="00AD7AA4" w:rsidRDefault="008240C0" w:rsidP="008240C0">
      <w:pPr>
        <w:spacing w:after="0" w:line="240" w:lineRule="auto"/>
        <w:ind w:left="6663"/>
        <w:rPr>
          <w:rFonts w:ascii="Times New Roman" w:hAnsi="Times New Roman" w:cs="Times New Roman"/>
          <w:sz w:val="24"/>
          <w:szCs w:val="24"/>
          <w:lang w:eastAsia="en-US"/>
        </w:rPr>
      </w:pPr>
    </w:p>
    <w:p w:rsidR="000E11A9" w:rsidRPr="00AD7AA4" w:rsidRDefault="008240C0" w:rsidP="008240C0">
      <w:pPr>
        <w:widowControl w:val="0"/>
        <w:spacing w:after="0" w:line="240" w:lineRule="auto"/>
        <w:jc w:val="center"/>
        <w:rPr>
          <w:rFonts w:ascii="Times New Roman" w:hAnsi="Times New Roman" w:cs="Times New Roman"/>
          <w:sz w:val="24"/>
          <w:szCs w:val="24"/>
          <w:lang w:eastAsia="en-US"/>
        </w:rPr>
      </w:pPr>
      <w:r w:rsidRPr="00AD7AA4">
        <w:rPr>
          <w:rFonts w:ascii="Times New Roman" w:hAnsi="Times New Roman" w:cs="Times New Roman"/>
          <w:sz w:val="24"/>
          <w:szCs w:val="24"/>
          <w:lang w:eastAsia="en-US"/>
        </w:rPr>
        <w:t>Кваліфікаційні критерії та документи, що підтверджують відповідність учасника кваліфікаційним критеріям встановленим статтею 16 Закону України «Про публічні закупівлі»</w:t>
      </w:r>
    </w:p>
    <w:p w:rsidR="008240C0" w:rsidRPr="00AD7AA4" w:rsidRDefault="008240C0" w:rsidP="008240C0">
      <w:pPr>
        <w:widowControl w:val="0"/>
        <w:spacing w:after="0" w:line="240" w:lineRule="auto"/>
        <w:jc w:val="center"/>
        <w:rPr>
          <w:rFonts w:ascii="Times New Roman" w:eastAsia="Times New Roman" w:hAnsi="Times New Roman" w:cs="Times New Roman"/>
          <w:b/>
          <w:sz w:val="24"/>
          <w:szCs w:val="24"/>
          <w:highlight w:val="green"/>
        </w:rPr>
      </w:pPr>
    </w:p>
    <w:p w:rsidR="008240C0" w:rsidRPr="00AD7AA4" w:rsidRDefault="008240C0" w:rsidP="008240C0">
      <w:pPr>
        <w:widowControl w:val="0"/>
        <w:spacing w:after="0" w:line="240" w:lineRule="auto"/>
        <w:jc w:val="center"/>
        <w:rPr>
          <w:rFonts w:ascii="Times New Roman" w:eastAsia="Times New Roman" w:hAnsi="Times New Roman" w:cs="Times New Roman"/>
          <w:b/>
          <w:sz w:val="24"/>
          <w:szCs w:val="24"/>
          <w:highlight w:val="green"/>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68"/>
        <w:gridCol w:w="6429"/>
      </w:tblGrid>
      <w:tr w:rsidR="008240C0" w:rsidRPr="00AD7AA4" w:rsidTr="00207A97">
        <w:trPr>
          <w:trHeight w:val="839"/>
          <w:jc w:val="center"/>
        </w:trPr>
        <w:tc>
          <w:tcPr>
            <w:tcW w:w="3168" w:type="dxa"/>
            <w:vAlign w:val="center"/>
          </w:tcPr>
          <w:p w:rsidR="008240C0" w:rsidRPr="00AD7AA4" w:rsidRDefault="008240C0" w:rsidP="00207A97">
            <w:pPr>
              <w:widowControl w:val="0"/>
              <w:tabs>
                <w:tab w:val="left" w:pos="0"/>
              </w:tabs>
              <w:spacing w:after="0" w:line="240" w:lineRule="auto"/>
              <w:jc w:val="center"/>
              <w:rPr>
                <w:rFonts w:ascii="Times New Roman" w:hAnsi="Times New Roman"/>
                <w:sz w:val="24"/>
                <w:szCs w:val="24"/>
              </w:rPr>
            </w:pPr>
            <w:r w:rsidRPr="00AD7AA4">
              <w:rPr>
                <w:rFonts w:ascii="Times New Roman" w:hAnsi="Times New Roman"/>
                <w:b/>
                <w:sz w:val="24"/>
                <w:szCs w:val="24"/>
              </w:rPr>
              <w:t>Кваліфікаційний критерій</w:t>
            </w:r>
          </w:p>
        </w:tc>
        <w:tc>
          <w:tcPr>
            <w:tcW w:w="6429" w:type="dxa"/>
            <w:vAlign w:val="center"/>
          </w:tcPr>
          <w:p w:rsidR="008240C0" w:rsidRPr="00AD7AA4" w:rsidRDefault="008240C0" w:rsidP="00207A97">
            <w:pPr>
              <w:spacing w:after="0" w:line="240" w:lineRule="auto"/>
              <w:jc w:val="center"/>
              <w:rPr>
                <w:rFonts w:ascii="Times New Roman" w:hAnsi="Times New Roman"/>
                <w:sz w:val="24"/>
                <w:szCs w:val="24"/>
              </w:rPr>
            </w:pPr>
            <w:r w:rsidRPr="00AD7AA4">
              <w:rPr>
                <w:rFonts w:ascii="Times New Roman" w:hAnsi="Times New Roman"/>
                <w:b/>
                <w:sz w:val="24"/>
                <w:szCs w:val="24"/>
              </w:rPr>
              <w:t xml:space="preserve">Перелік документів, що підтверджують відповідність учасників таким критеріям </w:t>
            </w:r>
          </w:p>
        </w:tc>
      </w:tr>
      <w:tr w:rsidR="008240C0" w:rsidRPr="00AD7AA4" w:rsidTr="00B749C0">
        <w:trPr>
          <w:trHeight w:val="2400"/>
          <w:jc w:val="center"/>
        </w:trPr>
        <w:tc>
          <w:tcPr>
            <w:tcW w:w="3168" w:type="dxa"/>
            <w:shd w:val="clear" w:color="auto" w:fill="auto"/>
          </w:tcPr>
          <w:p w:rsidR="008240C0" w:rsidRPr="00AD7AA4" w:rsidRDefault="008240C0" w:rsidP="00B749C0">
            <w:pPr>
              <w:widowControl w:val="0"/>
              <w:tabs>
                <w:tab w:val="left" w:pos="0"/>
              </w:tabs>
              <w:autoSpaceDE w:val="0"/>
              <w:autoSpaceDN w:val="0"/>
              <w:spacing w:after="0" w:line="240" w:lineRule="auto"/>
              <w:ind w:left="38"/>
              <w:rPr>
                <w:rFonts w:ascii="Times New Roman" w:hAnsi="Times New Roman"/>
                <w:sz w:val="24"/>
                <w:szCs w:val="24"/>
              </w:rPr>
            </w:pPr>
            <w:r w:rsidRPr="00AD7AA4">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6429" w:type="dxa"/>
            <w:shd w:val="clear" w:color="auto" w:fill="auto"/>
            <w:vAlign w:val="center"/>
          </w:tcPr>
          <w:p w:rsidR="00C305FA" w:rsidRPr="00C305FA" w:rsidRDefault="00C305FA" w:rsidP="00C305FA">
            <w:pPr>
              <w:jc w:val="both"/>
              <w:rPr>
                <w:rFonts w:ascii="Times New Roman" w:hAnsi="Times New Roman"/>
                <w:sz w:val="24"/>
                <w:szCs w:val="24"/>
              </w:rPr>
            </w:pPr>
            <w:r w:rsidRPr="00C305FA">
              <w:rPr>
                <w:rFonts w:ascii="Times New Roman" w:hAnsi="Times New Roman"/>
                <w:sz w:val="24"/>
                <w:szCs w:val="24"/>
              </w:rPr>
              <w:t>На підтвердження досвіду виконання аналогічного договору Учасник надає:</w:t>
            </w:r>
          </w:p>
          <w:p w:rsidR="00C305FA" w:rsidRPr="00C305FA" w:rsidRDefault="00C305FA" w:rsidP="00C305FA">
            <w:pPr>
              <w:jc w:val="both"/>
              <w:rPr>
                <w:rFonts w:ascii="Times New Roman" w:hAnsi="Times New Roman"/>
                <w:sz w:val="24"/>
                <w:szCs w:val="24"/>
              </w:rPr>
            </w:pPr>
            <w:r w:rsidRPr="00C305FA">
              <w:rPr>
                <w:rFonts w:ascii="Times New Roman" w:hAnsi="Times New Roman"/>
                <w:sz w:val="24"/>
                <w:szCs w:val="24"/>
              </w:rPr>
              <w:t>- договір (-и)*, укладений (-ні) Учасником процедури закупівлі;</w:t>
            </w:r>
          </w:p>
          <w:p w:rsidR="00C305FA" w:rsidRPr="00C305FA" w:rsidRDefault="00C305FA" w:rsidP="00C305FA">
            <w:pPr>
              <w:jc w:val="both"/>
              <w:rPr>
                <w:rFonts w:ascii="Times New Roman" w:hAnsi="Times New Roman"/>
                <w:sz w:val="24"/>
                <w:szCs w:val="24"/>
              </w:rPr>
            </w:pPr>
            <w:r w:rsidRPr="00C305FA">
              <w:rPr>
                <w:rFonts w:ascii="Times New Roman" w:hAnsi="Times New Roman"/>
                <w:sz w:val="24"/>
                <w:szCs w:val="24"/>
              </w:rPr>
              <w:t>- лист (-и) відгук (-и) (не менше одного) від контрагента по аналогічному договору (-ах), наданих Учасником</w:t>
            </w:r>
            <w:r>
              <w:rPr>
                <w:rFonts w:ascii="Times New Roman" w:hAnsi="Times New Roman"/>
                <w:sz w:val="24"/>
                <w:szCs w:val="24"/>
              </w:rPr>
              <w:t>.</w:t>
            </w:r>
          </w:p>
          <w:p w:rsidR="008240C0" w:rsidRPr="00B749C0" w:rsidRDefault="00C305FA" w:rsidP="00C305FA">
            <w:pPr>
              <w:spacing w:after="0" w:line="240" w:lineRule="auto"/>
              <w:jc w:val="both"/>
              <w:rPr>
                <w:rFonts w:ascii="Times New Roman" w:eastAsia="Times New Roman" w:hAnsi="Times New Roman" w:cs="Times New Roman"/>
                <w:b/>
                <w:sz w:val="24"/>
                <w:szCs w:val="24"/>
                <w:lang w:eastAsia="uk-UA"/>
              </w:rPr>
            </w:pPr>
            <w:r w:rsidRPr="00C305FA">
              <w:rPr>
                <w:rFonts w:ascii="Times New Roman" w:hAnsi="Times New Roman"/>
                <w:sz w:val="24"/>
                <w:szCs w:val="24"/>
              </w:rPr>
              <w:t>* Аналогічним договором вважається договір на поставку спецодягу, або спецвзуття, або засобів індивідуального захисту.</w:t>
            </w:r>
          </w:p>
        </w:tc>
      </w:tr>
    </w:tbl>
    <w:p w:rsidR="008240C0" w:rsidRPr="00AD7AA4" w:rsidRDefault="008240C0" w:rsidP="008240C0">
      <w:pPr>
        <w:widowControl w:val="0"/>
        <w:spacing w:after="0" w:line="240" w:lineRule="auto"/>
        <w:jc w:val="center"/>
        <w:rPr>
          <w:rFonts w:ascii="Times New Roman" w:eastAsia="Times New Roman" w:hAnsi="Times New Roman" w:cs="Times New Roman"/>
          <w:b/>
          <w:sz w:val="24"/>
          <w:szCs w:val="24"/>
          <w:highlight w:val="green"/>
        </w:rPr>
      </w:pPr>
    </w:p>
    <w:p w:rsidR="00A02B4A" w:rsidRPr="00AD7AA4" w:rsidRDefault="00A02B4A" w:rsidP="008240C0">
      <w:pPr>
        <w:widowControl w:val="0"/>
        <w:spacing w:after="0" w:line="240" w:lineRule="auto"/>
        <w:jc w:val="center"/>
        <w:rPr>
          <w:rFonts w:ascii="Times New Roman" w:eastAsia="Times New Roman" w:hAnsi="Times New Roman" w:cs="Times New Roman"/>
          <w:b/>
          <w:sz w:val="24"/>
          <w:szCs w:val="24"/>
          <w:highlight w:val="green"/>
        </w:rPr>
      </w:pPr>
    </w:p>
    <w:p w:rsidR="00A02B4A" w:rsidRPr="00AD7AA4" w:rsidRDefault="00A02B4A" w:rsidP="008240C0">
      <w:pPr>
        <w:widowControl w:val="0"/>
        <w:spacing w:after="0" w:line="240" w:lineRule="auto"/>
        <w:jc w:val="center"/>
        <w:rPr>
          <w:rFonts w:ascii="Times New Roman" w:eastAsia="Times New Roman" w:hAnsi="Times New Roman" w:cs="Times New Roman"/>
          <w:b/>
          <w:sz w:val="24"/>
          <w:szCs w:val="24"/>
          <w:highlight w:val="green"/>
        </w:rPr>
      </w:pPr>
    </w:p>
    <w:p w:rsidR="00A02B4A" w:rsidRPr="00AD7AA4" w:rsidRDefault="00A02B4A" w:rsidP="008240C0">
      <w:pPr>
        <w:widowControl w:val="0"/>
        <w:spacing w:after="0" w:line="240" w:lineRule="auto"/>
        <w:jc w:val="center"/>
        <w:rPr>
          <w:rFonts w:ascii="Times New Roman" w:eastAsia="Times New Roman" w:hAnsi="Times New Roman" w:cs="Times New Roman"/>
          <w:b/>
          <w:sz w:val="24"/>
          <w:szCs w:val="24"/>
          <w:highlight w:val="green"/>
        </w:rPr>
      </w:pPr>
    </w:p>
    <w:p w:rsidR="00A02B4A" w:rsidRPr="00AD7AA4" w:rsidRDefault="00A02B4A" w:rsidP="008240C0">
      <w:pPr>
        <w:widowControl w:val="0"/>
        <w:spacing w:after="0" w:line="240" w:lineRule="auto"/>
        <w:jc w:val="center"/>
        <w:rPr>
          <w:rFonts w:ascii="Times New Roman" w:eastAsia="Times New Roman" w:hAnsi="Times New Roman" w:cs="Times New Roman"/>
          <w:b/>
          <w:sz w:val="24"/>
          <w:szCs w:val="24"/>
          <w:highlight w:val="green"/>
        </w:rPr>
      </w:pPr>
      <w:r w:rsidRPr="00AD7AA4">
        <w:rPr>
          <w:rFonts w:ascii="Times New Roman" w:eastAsia="Times New Roman" w:hAnsi="Times New Roman" w:cs="Times New Roman"/>
          <w:b/>
          <w:sz w:val="24"/>
          <w:szCs w:val="24"/>
          <w:highlight w:val="green"/>
        </w:rPr>
        <w:br w:type="page"/>
      </w:r>
    </w:p>
    <w:p w:rsidR="00A02B4A" w:rsidRPr="00AD7AA4" w:rsidRDefault="00A02B4A" w:rsidP="00A02B4A">
      <w:pPr>
        <w:spacing w:after="0" w:line="240" w:lineRule="auto"/>
        <w:ind w:left="6804"/>
        <w:rPr>
          <w:rFonts w:ascii="Times New Roman" w:hAnsi="Times New Roman" w:cs="Times New Roman"/>
          <w:sz w:val="24"/>
          <w:szCs w:val="24"/>
          <w:lang w:eastAsia="en-US"/>
        </w:rPr>
      </w:pPr>
      <w:r w:rsidRPr="00AD7AA4">
        <w:rPr>
          <w:rFonts w:ascii="Times New Roman" w:hAnsi="Times New Roman" w:cs="Times New Roman"/>
          <w:sz w:val="24"/>
          <w:szCs w:val="24"/>
          <w:lang w:eastAsia="en-US"/>
        </w:rPr>
        <w:lastRenderedPageBreak/>
        <w:t xml:space="preserve">Додаток 3 </w:t>
      </w:r>
    </w:p>
    <w:p w:rsidR="00A02B4A" w:rsidRPr="00AD7AA4" w:rsidRDefault="00A02B4A" w:rsidP="00A02B4A">
      <w:pPr>
        <w:spacing w:after="0" w:line="240" w:lineRule="auto"/>
        <w:ind w:left="6804"/>
        <w:rPr>
          <w:rFonts w:ascii="Times New Roman" w:hAnsi="Times New Roman" w:cs="Times New Roman"/>
          <w:sz w:val="24"/>
          <w:szCs w:val="24"/>
          <w:lang w:eastAsia="en-US"/>
        </w:rPr>
      </w:pPr>
      <w:r w:rsidRPr="00AD7AA4">
        <w:rPr>
          <w:rFonts w:ascii="Times New Roman" w:hAnsi="Times New Roman" w:cs="Times New Roman"/>
          <w:sz w:val="24"/>
          <w:szCs w:val="24"/>
          <w:lang w:eastAsia="en-US"/>
        </w:rPr>
        <w:t>до тендерної документації</w:t>
      </w:r>
    </w:p>
    <w:p w:rsidR="00A02B4A" w:rsidRPr="00AD7AA4" w:rsidRDefault="00A02B4A" w:rsidP="00A02B4A">
      <w:pPr>
        <w:spacing w:after="0" w:line="240" w:lineRule="auto"/>
        <w:ind w:left="6804"/>
        <w:rPr>
          <w:rFonts w:ascii="Times New Roman" w:hAnsi="Times New Roman" w:cs="Times New Roman"/>
          <w:sz w:val="24"/>
          <w:szCs w:val="24"/>
          <w:lang w:eastAsia="en-US"/>
        </w:rPr>
      </w:pPr>
    </w:p>
    <w:p w:rsidR="00A02B4A" w:rsidRPr="00AD7AA4" w:rsidRDefault="00A02B4A" w:rsidP="00A02B4A">
      <w:pPr>
        <w:spacing w:after="0" w:line="240" w:lineRule="auto"/>
        <w:ind w:left="6804"/>
        <w:rPr>
          <w:rFonts w:ascii="Times New Roman" w:hAnsi="Times New Roman" w:cs="Times New Roman"/>
          <w:sz w:val="24"/>
          <w:szCs w:val="24"/>
          <w:lang w:eastAsia="en-US"/>
        </w:rPr>
      </w:pPr>
    </w:p>
    <w:p w:rsidR="00A02B4A" w:rsidRPr="00AD7AA4" w:rsidRDefault="00A02B4A" w:rsidP="00A02B4A">
      <w:pPr>
        <w:spacing w:after="0" w:line="240" w:lineRule="auto"/>
        <w:jc w:val="center"/>
        <w:rPr>
          <w:rFonts w:ascii="Times New Roman" w:hAnsi="Times New Roman" w:cs="Times New Roman"/>
          <w:sz w:val="24"/>
          <w:szCs w:val="24"/>
          <w:lang w:eastAsia="en-US"/>
        </w:rPr>
      </w:pPr>
      <w:r w:rsidRPr="00AD7AA4">
        <w:rPr>
          <w:rFonts w:ascii="Times New Roman" w:hAnsi="Times New Roman" w:cs="Times New Roman"/>
          <w:sz w:val="24"/>
          <w:szCs w:val="24"/>
          <w:lang w:eastAsia="en-US"/>
        </w:rPr>
        <w:t>Інформація щодо відсутності підстав відмови в участі у процедурі закупівлі</w:t>
      </w:r>
    </w:p>
    <w:p w:rsidR="00A02B4A" w:rsidRPr="00AD7AA4" w:rsidRDefault="00A02B4A" w:rsidP="00A02B4A">
      <w:pPr>
        <w:spacing w:after="0" w:line="240" w:lineRule="auto"/>
        <w:jc w:val="center"/>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 відповідно до </w:t>
      </w:r>
      <w:r w:rsidR="00CB2637">
        <w:rPr>
          <w:rFonts w:ascii="Times New Roman" w:hAnsi="Times New Roman" w:cs="Times New Roman"/>
          <w:sz w:val="24"/>
          <w:szCs w:val="24"/>
          <w:lang w:eastAsia="en-US"/>
        </w:rPr>
        <w:t>пункту 44 Особливостей</w:t>
      </w:r>
    </w:p>
    <w:p w:rsidR="005B78C1" w:rsidRDefault="00A02B4A" w:rsidP="00CB2637">
      <w:pPr>
        <w:spacing w:after="0" w:line="240" w:lineRule="auto"/>
        <w:ind w:firstLine="567"/>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1</w:t>
      </w:r>
      <w:r w:rsidRPr="008A2DCB">
        <w:rPr>
          <w:rFonts w:ascii="Times New Roman" w:hAnsi="Times New Roman" w:cs="Times New Roman"/>
          <w:sz w:val="24"/>
          <w:szCs w:val="24"/>
          <w:lang w:eastAsia="en-US"/>
        </w:rPr>
        <w:t xml:space="preserve">. Підтвердження відсутності підстав для відмови учаснику в участі у процедурі закупівлі відповідно </w:t>
      </w:r>
      <w:r w:rsidR="00CB2637" w:rsidRPr="008A2DCB">
        <w:rPr>
          <w:rFonts w:ascii="Times New Roman" w:hAnsi="Times New Roman" w:cs="Times New Roman"/>
          <w:sz w:val="24"/>
          <w:szCs w:val="24"/>
          <w:lang w:eastAsia="en-US"/>
        </w:rPr>
        <w:t>пункту 44 Особливостей</w:t>
      </w:r>
      <w:r w:rsidRPr="008A2DCB">
        <w:rPr>
          <w:rFonts w:ascii="Times New Roman" w:hAnsi="Times New Roman" w:cs="Times New Roman"/>
          <w:sz w:val="24"/>
          <w:szCs w:val="24"/>
          <w:lang w:eastAsia="en-US"/>
        </w:rPr>
        <w:t>:</w:t>
      </w:r>
      <w:r w:rsidR="005B78C1">
        <w:rPr>
          <w:rFonts w:ascii="Times New Roman" w:hAnsi="Times New Roman" w:cs="Times New Roman"/>
          <w:sz w:val="24"/>
          <w:szCs w:val="24"/>
          <w:lang w:eastAsia="en-US"/>
        </w:rPr>
        <w:t xml:space="preserve"> </w:t>
      </w:r>
    </w:p>
    <w:p w:rsidR="00CB2637" w:rsidRPr="008A2DCB" w:rsidRDefault="00CB2637" w:rsidP="00CB2637">
      <w:pPr>
        <w:spacing w:after="0" w:line="240" w:lineRule="auto"/>
        <w:ind w:firstLine="567"/>
        <w:jc w:val="both"/>
        <w:rPr>
          <w:rFonts w:ascii="Times New Roman" w:hAnsi="Times New Roman" w:cs="Times New Roman"/>
          <w:sz w:val="24"/>
          <w:szCs w:val="24"/>
          <w:lang w:eastAsia="en-US"/>
        </w:rPr>
      </w:pPr>
      <w:r w:rsidRPr="008A2DCB">
        <w:rPr>
          <w:rFonts w:ascii="Times New Roman" w:hAnsi="Times New Roman" w:cs="Times New Roman"/>
          <w:sz w:val="24"/>
          <w:szCs w:val="24"/>
          <w:lang w:eastAsia="en-US"/>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A2DCB">
        <w:rPr>
          <w:rFonts w:ascii="Times New Roman" w:hAnsi="Times New Roman" w:cs="Times New Roman"/>
          <w:sz w:val="24"/>
          <w:szCs w:val="24"/>
          <w:lang w:eastAsia="en-US"/>
        </w:rPr>
        <w:t>закупівель</w:t>
      </w:r>
      <w:proofErr w:type="spellEnd"/>
      <w:r w:rsidRPr="008A2DCB">
        <w:rPr>
          <w:rFonts w:ascii="Times New Roman" w:hAnsi="Times New Roman" w:cs="Times New Roman"/>
          <w:sz w:val="24"/>
          <w:szCs w:val="24"/>
          <w:lang w:eastAsia="en-US"/>
        </w:rPr>
        <w:t xml:space="preserve"> під час подання тендерної пропозиції.</w:t>
      </w:r>
    </w:p>
    <w:p w:rsidR="00A02B4A" w:rsidRPr="008A2DCB" w:rsidRDefault="00A02B4A" w:rsidP="00CB2637">
      <w:pPr>
        <w:spacing w:after="0" w:line="240" w:lineRule="auto"/>
        <w:ind w:firstLine="567"/>
        <w:jc w:val="both"/>
        <w:rPr>
          <w:rFonts w:ascii="Times New Roman" w:hAnsi="Times New Roman" w:cs="Times New Roman"/>
          <w:sz w:val="24"/>
          <w:szCs w:val="24"/>
          <w:lang w:eastAsia="en-US"/>
        </w:rPr>
      </w:pPr>
      <w:r w:rsidRPr="008A2DCB">
        <w:rPr>
          <w:rFonts w:ascii="Times New Roman" w:hAnsi="Times New Roman" w:cs="Times New Roman"/>
          <w:sz w:val="24"/>
          <w:szCs w:val="24"/>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A2DCB">
        <w:rPr>
          <w:rFonts w:ascii="Times New Roman" w:hAnsi="Times New Roman" w:cs="Times New Roman"/>
          <w:sz w:val="24"/>
          <w:szCs w:val="24"/>
          <w:lang w:eastAsia="en-US"/>
        </w:rPr>
        <w:t>закупівель</w:t>
      </w:r>
      <w:proofErr w:type="spellEnd"/>
      <w:r w:rsidRPr="008A2DCB">
        <w:rPr>
          <w:rFonts w:ascii="Times New Roman" w:hAnsi="Times New Roman" w:cs="Times New Roman"/>
          <w:sz w:val="24"/>
          <w:szCs w:val="24"/>
          <w:lang w:eastAsia="en-US"/>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A02B4A" w:rsidRPr="008A2DCB" w:rsidRDefault="00A02B4A" w:rsidP="00A02B4A">
      <w:pPr>
        <w:spacing w:after="0" w:line="240" w:lineRule="auto"/>
        <w:ind w:firstLine="426"/>
        <w:jc w:val="both"/>
        <w:rPr>
          <w:rFonts w:ascii="Times New Roman" w:hAnsi="Times New Roman" w:cs="Times New Roman"/>
          <w:sz w:val="24"/>
          <w:szCs w:val="24"/>
          <w:lang w:eastAsia="en-US"/>
        </w:rPr>
      </w:pPr>
      <w:r w:rsidRPr="008A2DCB">
        <w:rPr>
          <w:rFonts w:ascii="Times New Roman" w:hAnsi="Times New Roman" w:cs="Times New Roman"/>
          <w:sz w:val="24"/>
          <w:szCs w:val="24"/>
          <w:lang w:eastAsia="en-US"/>
        </w:rPr>
        <w:t xml:space="preserve">Перелік документів, які повинні надати учасники для підтвердження відсутності підстав для відмови учаснику в участі у процедурі закупівлі відповідно до </w:t>
      </w:r>
      <w:r w:rsidR="00CB2637" w:rsidRPr="008A2DCB">
        <w:rPr>
          <w:rFonts w:ascii="Times New Roman" w:hAnsi="Times New Roman" w:cs="Times New Roman"/>
          <w:sz w:val="24"/>
          <w:szCs w:val="24"/>
          <w:lang w:eastAsia="en-US"/>
        </w:rPr>
        <w:t xml:space="preserve">пункту 44 Особливостей </w:t>
      </w:r>
      <w:r w:rsidRPr="008A2DCB">
        <w:rPr>
          <w:rFonts w:ascii="Times New Roman" w:hAnsi="Times New Roman" w:cs="Times New Roman"/>
          <w:sz w:val="24"/>
          <w:szCs w:val="24"/>
          <w:lang w:eastAsia="en-US"/>
        </w:rPr>
        <w:t>зазначено у Таблиці 1.</w:t>
      </w:r>
    </w:p>
    <w:p w:rsidR="00A02B4A" w:rsidRPr="00AD7AA4" w:rsidRDefault="00A02B4A" w:rsidP="00A02B4A">
      <w:pPr>
        <w:spacing w:after="0" w:line="240" w:lineRule="auto"/>
        <w:ind w:firstLine="426"/>
        <w:jc w:val="both"/>
        <w:rPr>
          <w:rFonts w:ascii="Times New Roman" w:hAnsi="Times New Roman" w:cs="Times New Roman"/>
          <w:sz w:val="24"/>
          <w:szCs w:val="24"/>
          <w:lang w:eastAsia="en-US"/>
        </w:rPr>
      </w:pPr>
      <w:r w:rsidRPr="008A2DCB">
        <w:rPr>
          <w:rFonts w:ascii="Times New Roman" w:hAnsi="Times New Roman" w:cs="Times New Roman"/>
          <w:sz w:val="24"/>
          <w:szCs w:val="24"/>
          <w:lang w:eastAsia="en-US"/>
        </w:rPr>
        <w:t xml:space="preserve">2. Підтвердження відсутності підстав відповідно </w:t>
      </w:r>
      <w:r w:rsidR="00CB2637" w:rsidRPr="008A2DCB">
        <w:rPr>
          <w:rFonts w:ascii="Times New Roman" w:hAnsi="Times New Roman" w:cs="Times New Roman"/>
          <w:sz w:val="24"/>
          <w:szCs w:val="24"/>
          <w:lang w:eastAsia="en-US"/>
        </w:rPr>
        <w:t xml:space="preserve">пункту 44 Особливостей </w:t>
      </w:r>
      <w:r w:rsidRPr="008A2DCB">
        <w:rPr>
          <w:rFonts w:ascii="Times New Roman" w:hAnsi="Times New Roman" w:cs="Times New Roman"/>
          <w:sz w:val="24"/>
          <w:szCs w:val="24"/>
          <w:lang w:eastAsia="en-US"/>
        </w:rPr>
        <w:t>переможцем торгів перелік документів, які повинні надати учасники</w:t>
      </w:r>
      <w:r w:rsidRPr="00AD7AA4">
        <w:rPr>
          <w:rFonts w:ascii="Times New Roman" w:hAnsi="Times New Roman" w:cs="Times New Roman"/>
          <w:sz w:val="24"/>
          <w:szCs w:val="24"/>
          <w:lang w:eastAsia="en-US"/>
        </w:rPr>
        <w:t xml:space="preserve"> для підтвердження відсутності підстав для відмови учаснику в участі у процедурі закупівлі відповідно до </w:t>
      </w:r>
      <w:r w:rsidR="00CB2637">
        <w:rPr>
          <w:rFonts w:ascii="Times New Roman" w:hAnsi="Times New Roman" w:cs="Times New Roman"/>
          <w:sz w:val="24"/>
          <w:szCs w:val="24"/>
          <w:lang w:eastAsia="en-US"/>
        </w:rPr>
        <w:t>пункту 44 Особливостей</w:t>
      </w:r>
      <w:r w:rsidR="00CB2637" w:rsidRPr="00AD7AA4">
        <w:rPr>
          <w:rFonts w:ascii="Times New Roman" w:hAnsi="Times New Roman" w:cs="Times New Roman"/>
          <w:sz w:val="24"/>
          <w:szCs w:val="24"/>
          <w:lang w:eastAsia="en-US"/>
        </w:rPr>
        <w:t xml:space="preserve"> </w:t>
      </w:r>
      <w:r w:rsidRPr="00AD7AA4">
        <w:rPr>
          <w:rFonts w:ascii="Times New Roman" w:hAnsi="Times New Roman" w:cs="Times New Roman"/>
          <w:sz w:val="24"/>
          <w:szCs w:val="24"/>
          <w:lang w:eastAsia="en-US"/>
        </w:rPr>
        <w:t>зазначено у Таблиці 1.</w:t>
      </w:r>
    </w:p>
    <w:p w:rsidR="00A02B4A" w:rsidRPr="00AD7AA4" w:rsidRDefault="00A02B4A" w:rsidP="00A02B4A">
      <w:pPr>
        <w:spacing w:after="0" w:line="240" w:lineRule="auto"/>
        <w:ind w:firstLine="426"/>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5B78C1">
        <w:rPr>
          <w:rFonts w:ascii="Times New Roman" w:hAnsi="Times New Roman" w:cs="Times New Roman"/>
          <w:sz w:val="24"/>
          <w:szCs w:val="24"/>
          <w:lang w:eastAsia="en-US"/>
        </w:rPr>
        <w:t>«</w:t>
      </w:r>
      <w:r w:rsidRPr="00AD7AA4">
        <w:rPr>
          <w:rFonts w:ascii="Times New Roman" w:hAnsi="Times New Roman" w:cs="Times New Roman"/>
          <w:sz w:val="24"/>
          <w:szCs w:val="24"/>
          <w:lang w:eastAsia="en-US"/>
        </w:rPr>
        <w:t>Про доступ до публічної інформації</w:t>
      </w:r>
      <w:r w:rsidR="005B78C1">
        <w:rPr>
          <w:rFonts w:ascii="Times New Roman" w:hAnsi="Times New Roman" w:cs="Times New Roman"/>
          <w:sz w:val="24"/>
          <w:szCs w:val="24"/>
          <w:lang w:eastAsia="en-US"/>
        </w:rPr>
        <w:t>»</w:t>
      </w:r>
      <w:r w:rsidRPr="00AD7AA4">
        <w:rPr>
          <w:rFonts w:ascii="Times New Roman" w:hAnsi="Times New Roman" w:cs="Times New Roman"/>
          <w:sz w:val="24"/>
          <w:szCs w:val="24"/>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7AA4">
        <w:rPr>
          <w:rFonts w:ascii="Times New Roman" w:hAnsi="Times New Roman" w:cs="Times New Roman"/>
          <w:sz w:val="24"/>
          <w:szCs w:val="24"/>
          <w:lang w:eastAsia="en-US"/>
        </w:rPr>
        <w:t>закупівель</w:t>
      </w:r>
      <w:proofErr w:type="spellEnd"/>
      <w:r w:rsidRPr="00AD7AA4">
        <w:rPr>
          <w:rFonts w:ascii="Times New Roman" w:hAnsi="Times New Roman" w:cs="Times New Roman"/>
          <w:sz w:val="24"/>
          <w:szCs w:val="24"/>
          <w:lang w:eastAsia="en-US"/>
        </w:rPr>
        <w:t>, крім випадків, коли доступ до такої інформації є обмеженим на момент оприлюднення оголошення про проведення відкритих торгів.</w:t>
      </w:r>
    </w:p>
    <w:p w:rsidR="00A02B4A" w:rsidRPr="00AD7AA4" w:rsidRDefault="00A02B4A" w:rsidP="00A02B4A">
      <w:pPr>
        <w:spacing w:after="0" w:line="240" w:lineRule="auto"/>
        <w:ind w:firstLine="426"/>
        <w:jc w:val="right"/>
        <w:rPr>
          <w:rFonts w:ascii="Times New Roman" w:hAnsi="Times New Roman" w:cs="Times New Roman"/>
          <w:sz w:val="24"/>
          <w:szCs w:val="24"/>
          <w:lang w:eastAsia="en-US"/>
        </w:rPr>
      </w:pPr>
    </w:p>
    <w:p w:rsidR="00A02B4A" w:rsidRPr="00AD7AA4" w:rsidRDefault="00A02B4A" w:rsidP="00A02B4A">
      <w:pPr>
        <w:spacing w:after="0" w:line="240" w:lineRule="auto"/>
        <w:ind w:firstLine="426"/>
        <w:jc w:val="right"/>
        <w:rPr>
          <w:rFonts w:ascii="Times New Roman" w:hAnsi="Times New Roman" w:cs="Times New Roman"/>
          <w:sz w:val="24"/>
          <w:szCs w:val="24"/>
          <w:lang w:eastAsia="en-US"/>
        </w:rPr>
      </w:pPr>
      <w:r w:rsidRPr="00AD7AA4">
        <w:rPr>
          <w:rFonts w:ascii="Times New Roman" w:hAnsi="Times New Roman" w:cs="Times New Roman"/>
          <w:sz w:val="24"/>
          <w:szCs w:val="24"/>
          <w:lang w:eastAsia="en-US"/>
        </w:rPr>
        <w:t>Таблиця 1</w:t>
      </w:r>
    </w:p>
    <w:p w:rsidR="00A02B4A" w:rsidRPr="00AD7AA4" w:rsidRDefault="00A02B4A" w:rsidP="000F590F">
      <w:pPr>
        <w:spacing w:after="0" w:line="240" w:lineRule="auto"/>
        <w:ind w:firstLine="426"/>
        <w:jc w:val="center"/>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Перелік документів, які повинні надати учасники та переможець для підтвердження  відсутності підстав для відмови в участі у процедурі закупівлі відповідно до </w:t>
      </w:r>
      <w:r w:rsidR="000F590F">
        <w:rPr>
          <w:rFonts w:ascii="Times New Roman" w:hAnsi="Times New Roman" w:cs="Times New Roman"/>
          <w:sz w:val="24"/>
          <w:szCs w:val="24"/>
          <w:lang w:eastAsia="en-US"/>
        </w:rPr>
        <w:t>пункту 44 Особливостей</w:t>
      </w:r>
      <w:r w:rsidRPr="00AD7AA4">
        <w:rPr>
          <w:rFonts w:ascii="Times New Roman" w:hAnsi="Times New Roman" w:cs="Times New Roman"/>
          <w:sz w:val="24"/>
          <w:szCs w:val="24"/>
          <w:lang w:eastAsia="en-US"/>
        </w:rPr>
        <w:tab/>
      </w:r>
    </w:p>
    <w:tbl>
      <w:tblPr>
        <w:tblW w:w="9936" w:type="dxa"/>
        <w:jc w:val="center"/>
        <w:tblLayout w:type="fixed"/>
        <w:tblLook w:val="0000" w:firstRow="0" w:lastRow="0" w:firstColumn="0" w:lastColumn="0" w:noHBand="0" w:noVBand="0"/>
      </w:tblPr>
      <w:tblGrid>
        <w:gridCol w:w="534"/>
        <w:gridCol w:w="3039"/>
        <w:gridCol w:w="3368"/>
        <w:gridCol w:w="2995"/>
      </w:tblGrid>
      <w:tr w:rsidR="00A02B4A" w:rsidRPr="00087FF4" w:rsidTr="006F11C3">
        <w:trPr>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t>№ з/п</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A02B4A" w:rsidP="00CB263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w:t>
            </w:r>
            <w:r w:rsidR="00CB2637" w:rsidRPr="00087FF4">
              <w:rPr>
                <w:rFonts w:ascii="Times New Roman" w:hAnsi="Times New Roman" w:cs="Times New Roman"/>
                <w:lang w:eastAsia="en-US"/>
              </w:rPr>
              <w:t>коли</w:t>
            </w:r>
            <w:r w:rsidRPr="00087FF4">
              <w:rPr>
                <w:rFonts w:ascii="Times New Roman" w:hAnsi="Times New Roman" w:cs="Times New Roman"/>
                <w:lang w:eastAsia="en-US"/>
              </w:rPr>
              <w:t>:</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Учасник на виконання вим</w:t>
            </w:r>
            <w:r w:rsidR="000F590F" w:rsidRPr="00087FF4">
              <w:rPr>
                <w:rFonts w:ascii="Times New Roman" w:hAnsi="Times New Roman" w:cs="Times New Roman"/>
                <w:lang w:eastAsia="en-US"/>
              </w:rPr>
              <w:t>огам</w:t>
            </w:r>
            <w:r w:rsidRPr="00087FF4">
              <w:rPr>
                <w:rFonts w:ascii="Times New Roman" w:hAnsi="Times New Roman" w:cs="Times New Roman"/>
                <w:lang w:eastAsia="en-US"/>
              </w:rPr>
              <w:t xml:space="preserve"> </w:t>
            </w:r>
            <w:r w:rsidR="000F590F" w:rsidRPr="00087FF4">
              <w:rPr>
                <w:rFonts w:ascii="Times New Roman" w:hAnsi="Times New Roman" w:cs="Times New Roman"/>
                <w:lang w:eastAsia="en-US"/>
              </w:rPr>
              <w:t xml:space="preserve">пункту 44 Особливостей </w:t>
            </w:r>
            <w:r w:rsidRPr="00087FF4">
              <w:rPr>
                <w:rFonts w:ascii="Times New Roman" w:hAnsi="Times New Roman" w:cs="Times New Roman"/>
                <w:lang w:eastAsia="en-US"/>
              </w:rPr>
              <w:t>повинен в складі пропозиції надати інформацію, викладену нижче</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E33A10">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Переможець на виконання вимог</w:t>
            </w:r>
            <w:r w:rsidR="000F590F" w:rsidRPr="00087FF4">
              <w:rPr>
                <w:rFonts w:ascii="Times New Roman" w:hAnsi="Times New Roman" w:cs="Times New Roman"/>
                <w:lang w:eastAsia="en-US"/>
              </w:rPr>
              <w:t>ам</w:t>
            </w:r>
            <w:r w:rsidRPr="00087FF4">
              <w:rPr>
                <w:rFonts w:ascii="Times New Roman" w:hAnsi="Times New Roman" w:cs="Times New Roman"/>
                <w:lang w:eastAsia="en-US"/>
              </w:rPr>
              <w:t xml:space="preserve"> </w:t>
            </w:r>
            <w:r w:rsidR="000F590F" w:rsidRPr="00087FF4">
              <w:rPr>
                <w:rFonts w:ascii="Times New Roman" w:hAnsi="Times New Roman" w:cs="Times New Roman"/>
                <w:lang w:eastAsia="en-US"/>
              </w:rPr>
              <w:t xml:space="preserve">пункту 44 Особливостей </w:t>
            </w:r>
            <w:r w:rsidRPr="00087FF4">
              <w:rPr>
                <w:rFonts w:ascii="Times New Roman" w:hAnsi="Times New Roman" w:cs="Times New Roman"/>
                <w:lang w:eastAsia="en-US"/>
              </w:rPr>
              <w:t xml:space="preserve">повинен </w:t>
            </w:r>
            <w:r w:rsidR="00E33A10" w:rsidRPr="00087FF4">
              <w:rPr>
                <w:rFonts w:ascii="Times New Roman" w:hAnsi="Times New Roman" w:cs="Times New Roman"/>
                <w:lang w:eastAsia="en-US"/>
              </w:rPr>
              <w:t xml:space="preserve">надати замовнику шляхом оприлюднення </w:t>
            </w:r>
            <w:r w:rsidR="000F590F" w:rsidRPr="00087FF4">
              <w:rPr>
                <w:rFonts w:ascii="Times New Roman" w:hAnsi="Times New Roman" w:cs="Times New Roman"/>
                <w:lang w:eastAsia="en-US"/>
              </w:rPr>
              <w:t xml:space="preserve">через електронну систему </w:t>
            </w:r>
            <w:proofErr w:type="spellStart"/>
            <w:r w:rsidR="000F590F"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w:t>
            </w:r>
            <w:r w:rsidR="00E33A10" w:rsidRPr="00087FF4">
              <w:rPr>
                <w:rFonts w:ascii="Times New Roman" w:hAnsi="Times New Roman" w:cs="Times New Roman"/>
                <w:lang w:eastAsia="en-US"/>
              </w:rPr>
              <w:t>документи, що підтверджують відсутність підстав:</w:t>
            </w:r>
          </w:p>
        </w:tc>
      </w:tr>
      <w:tr w:rsidR="00A02B4A" w:rsidRPr="00087FF4" w:rsidTr="006F11C3">
        <w:trPr>
          <w:trHeight w:val="976"/>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t>1</w:t>
            </w:r>
            <w:r w:rsidR="00671033"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A02B4A" w:rsidP="009E1716">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w:t>
            </w:r>
            <w:r w:rsidR="00CB2637" w:rsidRPr="00087FF4">
              <w:rPr>
                <w:rFonts w:ascii="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00CB2637" w:rsidRPr="00087FF4">
              <w:rPr>
                <w:rFonts w:ascii="Times New Roman" w:hAnsi="Times New Roman" w:cs="Times New Roman"/>
              </w:rPr>
              <w:lastRenderedPageBreak/>
              <w:t>тощо) з метою вплинути на прийняття рішення щодо визначенн</w:t>
            </w:r>
            <w:r w:rsidR="009E1716">
              <w:rPr>
                <w:rFonts w:ascii="Times New Roman" w:hAnsi="Times New Roman" w:cs="Times New Roman"/>
              </w:rPr>
              <w:t xml:space="preserve">я переможця процедури закупівлі </w:t>
            </w:r>
            <w:r w:rsidR="00CB2637" w:rsidRPr="00087FF4">
              <w:rPr>
                <w:rFonts w:ascii="Times New Roman" w:hAnsi="Times New Roman" w:cs="Times New Roman"/>
                <w:lang w:eastAsia="en-US"/>
              </w:rPr>
              <w:t xml:space="preserve"> </w:t>
            </w:r>
            <w:r w:rsidRPr="00087FF4">
              <w:rPr>
                <w:rFonts w:ascii="Times New Roman" w:hAnsi="Times New Roman" w:cs="Times New Roman"/>
                <w:lang w:eastAsia="en-US"/>
              </w:rPr>
              <w:t>(</w:t>
            </w:r>
            <w:r w:rsidR="00CB2637" w:rsidRPr="00087FF4">
              <w:rPr>
                <w:rFonts w:ascii="Times New Roman" w:hAnsi="Times New Roman" w:cs="Times New Roman"/>
                <w:lang w:eastAsia="en-US"/>
              </w:rPr>
              <w:t>під</w:t>
            </w:r>
            <w:r w:rsidRPr="00087FF4">
              <w:rPr>
                <w:rFonts w:ascii="Times New Roman" w:hAnsi="Times New Roman" w:cs="Times New Roman"/>
                <w:lang w:eastAsia="en-US"/>
              </w:rPr>
              <w:t xml:space="preserve">пункт 1 </w:t>
            </w:r>
            <w:r w:rsidR="005359D1" w:rsidRPr="00087FF4">
              <w:rPr>
                <w:rFonts w:ascii="Times New Roman" w:hAnsi="Times New Roman" w:cs="Times New Roman"/>
                <w:lang w:eastAsia="en-US"/>
              </w:rPr>
              <w:t>пункту 44 Особливостей</w:t>
            </w:r>
            <w:r w:rsidRPr="00087FF4">
              <w:rPr>
                <w:rFonts w:ascii="Times New Roman" w:hAnsi="Times New Roman" w:cs="Times New Roman"/>
                <w:lang w:eastAsia="en-US"/>
              </w:rPr>
              <w:t>)</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Переможець не надає підтвердження своєї відповідності.</w:t>
            </w:r>
          </w:p>
        </w:tc>
      </w:tr>
      <w:tr w:rsidR="00A02B4A" w:rsidRPr="00087FF4" w:rsidTr="006F11C3">
        <w:trPr>
          <w:trHeight w:val="2122"/>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lastRenderedPageBreak/>
              <w:t>2</w:t>
            </w:r>
            <w:r w:rsidR="00671033"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rPr>
              <w:t xml:space="preserve">відомості про юридичну особу, яка є учасником процедури закупівлі, </w:t>
            </w:r>
            <w:proofErr w:type="spellStart"/>
            <w:r w:rsidRPr="00087FF4">
              <w:rPr>
                <w:rFonts w:ascii="Times New Roman" w:hAnsi="Times New Roman" w:cs="Times New Roman"/>
              </w:rPr>
              <w:t>внесено</w:t>
            </w:r>
            <w:proofErr w:type="spellEnd"/>
            <w:r w:rsidRPr="00087FF4">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r w:rsidR="009E1716">
              <w:rPr>
                <w:rFonts w:ascii="Times New Roman" w:hAnsi="Times New Roman" w:cs="Times New Roman"/>
              </w:rPr>
              <w:t xml:space="preserve"> </w:t>
            </w:r>
            <w:r w:rsidRPr="00087FF4">
              <w:rPr>
                <w:rFonts w:ascii="Times New Roman" w:hAnsi="Times New Roman" w:cs="Times New Roman"/>
                <w:lang w:eastAsia="en-US"/>
              </w:rPr>
              <w:t xml:space="preserve">  (підпункт 2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Переможець не надає підтвердження своєї відповідності.</w:t>
            </w:r>
          </w:p>
        </w:tc>
      </w:tr>
      <w:tr w:rsidR="00A02B4A" w:rsidRPr="00087FF4" w:rsidTr="006F11C3">
        <w:trPr>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671033">
            <w:pPr>
              <w:spacing w:after="0" w:line="240" w:lineRule="auto"/>
              <w:ind w:right="-136"/>
              <w:rPr>
                <w:rFonts w:ascii="Times New Roman" w:hAnsi="Times New Roman" w:cs="Times New Roman"/>
                <w:lang w:eastAsia="en-US"/>
              </w:rPr>
            </w:pPr>
            <w:r w:rsidRPr="00087FF4">
              <w:rPr>
                <w:rFonts w:ascii="Times New Roman" w:hAnsi="Times New Roman" w:cs="Times New Roman"/>
                <w:lang w:eastAsia="en-US"/>
              </w:rPr>
              <w:t>3</w:t>
            </w:r>
            <w:r w:rsidR="00671033" w:rsidRPr="00087FF4">
              <w:rPr>
                <w:rFonts w:ascii="Times New Roman" w:hAnsi="Times New Roman" w:cs="Times New Roman"/>
                <w:lang w:eastAsia="en-US"/>
              </w:rPr>
              <w:t>)</w:t>
            </w:r>
            <w:r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9E1716">
              <w:rPr>
                <w:rFonts w:ascii="Times New Roman" w:hAnsi="Times New Roman" w:cs="Times New Roman"/>
              </w:rPr>
              <w:t xml:space="preserve">ушення, пов’язаного з корупцією </w:t>
            </w:r>
            <w:r w:rsidRPr="00087FF4">
              <w:rPr>
                <w:rFonts w:ascii="Times New Roman" w:hAnsi="Times New Roman" w:cs="Times New Roman"/>
                <w:lang w:eastAsia="en-US"/>
              </w:rPr>
              <w:t>(підпункт 3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eastAsia="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02B4A" w:rsidRPr="00087FF4" w:rsidTr="006F11C3">
        <w:trPr>
          <w:trHeight w:val="864"/>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t>4</w:t>
            </w:r>
            <w:r w:rsidR="00671033"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7FF4">
              <w:rPr>
                <w:rFonts w:ascii="Times New Roman" w:hAnsi="Times New Roman" w:cs="Times New Roman"/>
              </w:rPr>
              <w:t>антиконкурентних</w:t>
            </w:r>
            <w:proofErr w:type="spellEnd"/>
            <w:r w:rsidRPr="00087FF4">
              <w:rPr>
                <w:rFonts w:ascii="Times New Roman" w:hAnsi="Times New Roman" w:cs="Times New Roman"/>
              </w:rPr>
              <w:t xml:space="preserve"> узгоджених дій, що стосуються с</w:t>
            </w:r>
            <w:r w:rsidR="009E1716">
              <w:rPr>
                <w:rFonts w:ascii="Times New Roman" w:hAnsi="Times New Roman" w:cs="Times New Roman"/>
              </w:rPr>
              <w:t xml:space="preserve">потворення результатів тендерів </w:t>
            </w:r>
            <w:r w:rsidRPr="00087FF4">
              <w:rPr>
                <w:rFonts w:ascii="Times New Roman" w:hAnsi="Times New Roman" w:cs="Times New Roman"/>
                <w:lang w:eastAsia="en-US"/>
              </w:rPr>
              <w:t>(підпункт 4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jc w:val="both"/>
              <w:rPr>
                <w:rFonts w:ascii="Times New Roman" w:eastAsia="Times New Roman" w:hAnsi="Times New Roman" w:cs="Times New Roman"/>
                <w:lang w:eastAsia="en-US"/>
              </w:rPr>
            </w:pPr>
            <w:r w:rsidRPr="00087FF4">
              <w:rPr>
                <w:rFonts w:ascii="Times New Roman" w:hAnsi="Times New Roman" w:cs="Times New Roman"/>
                <w:lang w:eastAsia="en-US"/>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t>Переможець не надає підтвердження своєї відповідності.</w:t>
            </w:r>
          </w:p>
        </w:tc>
      </w:tr>
      <w:tr w:rsidR="00A02B4A" w:rsidRPr="00087FF4" w:rsidTr="006F11C3">
        <w:trPr>
          <w:trHeight w:val="3398"/>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500683">
            <w:pPr>
              <w:spacing w:after="0" w:line="240" w:lineRule="auto"/>
              <w:ind w:right="-136"/>
              <w:rPr>
                <w:rFonts w:ascii="Times New Roman" w:hAnsi="Times New Roman" w:cs="Times New Roman"/>
                <w:lang w:eastAsia="en-US"/>
              </w:rPr>
            </w:pPr>
            <w:r w:rsidRPr="00087FF4">
              <w:rPr>
                <w:rFonts w:ascii="Times New Roman" w:hAnsi="Times New Roman" w:cs="Times New Roman"/>
                <w:lang w:eastAsia="en-US"/>
              </w:rPr>
              <w:lastRenderedPageBreak/>
              <w:t>5</w:t>
            </w:r>
            <w:r w:rsidR="00500683" w:rsidRPr="00087FF4">
              <w:rPr>
                <w:rFonts w:ascii="Times New Roman" w:hAnsi="Times New Roman" w:cs="Times New Roman"/>
                <w:lang w:eastAsia="en-US"/>
              </w:rPr>
              <w:t>)</w:t>
            </w:r>
            <w:r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9E1716">
              <w:rPr>
                <w:rFonts w:ascii="Times New Roman" w:hAnsi="Times New Roman" w:cs="Times New Roman"/>
              </w:rPr>
              <w:t>в установленому законом порядку</w:t>
            </w:r>
            <w:r w:rsidR="00A02B4A" w:rsidRPr="00087FF4">
              <w:rPr>
                <w:rFonts w:ascii="Times New Roman" w:hAnsi="Times New Roman" w:cs="Times New Roman"/>
                <w:lang w:eastAsia="en-US"/>
              </w:rPr>
              <w:t xml:space="preserve"> </w:t>
            </w:r>
            <w:r w:rsidRPr="00087FF4">
              <w:rPr>
                <w:rFonts w:ascii="Times New Roman" w:hAnsi="Times New Roman" w:cs="Times New Roman"/>
                <w:lang w:eastAsia="en-US"/>
              </w:rPr>
              <w:t>(підпункт 5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jc w:val="both"/>
              <w:rPr>
                <w:rFonts w:ascii="Times New Roman" w:eastAsia="Times New Roman" w:hAnsi="Times New Roman" w:cs="Times New Roman"/>
                <w:lang w:eastAsia="en-US"/>
              </w:rPr>
            </w:pPr>
            <w:r w:rsidRPr="00087FF4">
              <w:rPr>
                <w:rFonts w:ascii="Times New Roman" w:hAnsi="Times New Roman" w:cs="Times New Roman"/>
                <w:lang w:eastAsia="en-US"/>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eastAsia="Times New Roman" w:hAnsi="Times New Roman" w:cs="Times New Roman"/>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87FF4">
              <w:rPr>
                <w:rFonts w:ascii="Times New Roman" w:eastAsia="Times New Roman" w:hAnsi="Times New Roman" w:cs="Times New Roman"/>
                <w:lang w:eastAsia="en-US"/>
              </w:rPr>
              <w:t>тридцятиденної</w:t>
            </w:r>
            <w:proofErr w:type="spellEnd"/>
            <w:r w:rsidRPr="00087FF4">
              <w:rPr>
                <w:rFonts w:ascii="Times New Roman" w:eastAsia="Times New Roman" w:hAnsi="Times New Roman" w:cs="Times New Roman"/>
                <w:lang w:eastAsia="en-US"/>
              </w:rPr>
              <w:t xml:space="preserve"> давнини від дати подання документа. </w:t>
            </w:r>
          </w:p>
        </w:tc>
      </w:tr>
      <w:tr w:rsidR="00A02B4A" w:rsidRPr="00087FF4" w:rsidTr="006F11C3">
        <w:trPr>
          <w:trHeight w:val="4123"/>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500683">
            <w:pPr>
              <w:spacing w:after="0" w:line="240" w:lineRule="auto"/>
              <w:ind w:right="-136"/>
              <w:rPr>
                <w:rFonts w:ascii="Times New Roman" w:hAnsi="Times New Roman" w:cs="Times New Roman"/>
                <w:lang w:eastAsia="en-US"/>
              </w:rPr>
            </w:pPr>
            <w:r w:rsidRPr="00087FF4">
              <w:rPr>
                <w:rFonts w:ascii="Times New Roman" w:hAnsi="Times New Roman" w:cs="Times New Roman"/>
                <w:lang w:eastAsia="en-US"/>
              </w:rPr>
              <w:t>6</w:t>
            </w:r>
            <w:r w:rsidR="00500683" w:rsidRPr="00087FF4">
              <w:rPr>
                <w:rFonts w:ascii="Times New Roman" w:hAnsi="Times New Roman" w:cs="Times New Roman"/>
                <w:lang w:eastAsia="en-US"/>
              </w:rPr>
              <w:t>)</w:t>
            </w:r>
            <w:r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9E1716">
              <w:rPr>
                <w:rFonts w:ascii="Times New Roman" w:hAnsi="Times New Roman" w:cs="Times New Roman"/>
              </w:rPr>
              <w:t xml:space="preserve">в установленому законом порядку </w:t>
            </w:r>
            <w:r w:rsidRPr="00087FF4">
              <w:rPr>
                <w:rFonts w:ascii="Times New Roman" w:hAnsi="Times New Roman" w:cs="Times New Roman"/>
                <w:lang w:eastAsia="en-US"/>
              </w:rPr>
              <w:t>(підпункт 6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jc w:val="both"/>
              <w:rPr>
                <w:rFonts w:ascii="Times New Roman" w:eastAsia="Times New Roman" w:hAnsi="Times New Roman" w:cs="Times New Roman"/>
                <w:lang w:eastAsia="en-US"/>
              </w:rPr>
            </w:pPr>
            <w:r w:rsidRPr="00087FF4">
              <w:rPr>
                <w:rFonts w:ascii="Times New Roman" w:hAnsi="Times New Roman" w:cs="Times New Roman"/>
                <w:lang w:eastAsia="en-US"/>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eastAsia="Times New Roman" w:hAnsi="Times New Roman" w:cs="Times New Roman"/>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87FF4">
              <w:rPr>
                <w:rFonts w:ascii="Times New Roman" w:eastAsia="Times New Roman" w:hAnsi="Times New Roman" w:cs="Times New Roman"/>
                <w:lang w:eastAsia="en-US"/>
              </w:rPr>
              <w:t>тридцятиденної</w:t>
            </w:r>
            <w:proofErr w:type="spellEnd"/>
            <w:r w:rsidRPr="00087FF4">
              <w:rPr>
                <w:rFonts w:ascii="Times New Roman" w:eastAsia="Times New Roman" w:hAnsi="Times New Roman" w:cs="Times New Roman"/>
                <w:lang w:eastAsia="en-US"/>
              </w:rPr>
              <w:t xml:space="preserve"> давнини від дати подання документа. </w:t>
            </w:r>
          </w:p>
        </w:tc>
      </w:tr>
      <w:tr w:rsidR="00A02B4A" w:rsidRPr="00087FF4" w:rsidTr="006F11C3">
        <w:trPr>
          <w:trHeight w:val="409"/>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t>7</w:t>
            </w:r>
            <w:r w:rsidR="00500683"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A02B4A" w:rsidP="009E1716">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 </w:t>
            </w:r>
            <w:r w:rsidR="005359D1" w:rsidRPr="00087FF4">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9E1716">
              <w:rPr>
                <w:rFonts w:ascii="Times New Roman" w:hAnsi="Times New Roman" w:cs="Times New Roman"/>
              </w:rPr>
              <w:t xml:space="preserve">, та/або з керівником замовника </w:t>
            </w:r>
            <w:r w:rsidR="005359D1" w:rsidRPr="00087FF4">
              <w:rPr>
                <w:rFonts w:ascii="Times New Roman" w:hAnsi="Times New Roman" w:cs="Times New Roman"/>
                <w:lang w:eastAsia="en-US"/>
              </w:rPr>
              <w:t xml:space="preserve"> (підпункт 7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Переможець не надає підтвердження своєї відповідності.</w:t>
            </w:r>
          </w:p>
        </w:tc>
      </w:tr>
      <w:tr w:rsidR="00A02B4A" w:rsidRPr="00087FF4" w:rsidTr="006F11C3">
        <w:trPr>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t>8</w:t>
            </w:r>
            <w:r w:rsidR="00500683"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rPr>
              <w:t xml:space="preserve">учасник процедури закупівлі визнаний в установленому законом порядку банкрутом та стосовно нього </w:t>
            </w:r>
            <w:r w:rsidR="009E1716">
              <w:rPr>
                <w:rFonts w:ascii="Times New Roman" w:hAnsi="Times New Roman" w:cs="Times New Roman"/>
              </w:rPr>
              <w:t xml:space="preserve">відкрита ліквідаційна процедура </w:t>
            </w:r>
            <w:r w:rsidRPr="00087FF4">
              <w:rPr>
                <w:rFonts w:ascii="Times New Roman" w:hAnsi="Times New Roman" w:cs="Times New Roman"/>
                <w:lang w:eastAsia="en-US"/>
              </w:rPr>
              <w:t xml:space="preserve">  (підпункт 8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strike/>
                <w:lang w:eastAsia="en-US"/>
              </w:rPr>
            </w:pPr>
            <w:r w:rsidRPr="00087FF4">
              <w:rPr>
                <w:rFonts w:ascii="Times New Roman" w:hAnsi="Times New Roman" w:cs="Times New Roman"/>
                <w:lang w:eastAsia="en-US"/>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Переможець не надає підтвердження своєї відповідності.</w:t>
            </w:r>
          </w:p>
        </w:tc>
      </w:tr>
      <w:tr w:rsidR="00A02B4A" w:rsidRPr="00087FF4" w:rsidTr="006F11C3">
        <w:trPr>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t>9</w:t>
            </w:r>
            <w:r w:rsidR="00500683"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A02B4A" w:rsidP="009E1716">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 </w:t>
            </w:r>
            <w:r w:rsidR="005359D1" w:rsidRPr="00087FF4">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w:t>
            </w:r>
            <w:r w:rsidR="005359D1" w:rsidRPr="00087FF4">
              <w:rPr>
                <w:rFonts w:ascii="Times New Roman" w:hAnsi="Times New Roman" w:cs="Times New Roman"/>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w:t>
            </w:r>
            <w:r w:rsidR="009E1716">
              <w:rPr>
                <w:rFonts w:ascii="Times New Roman" w:hAnsi="Times New Roman" w:cs="Times New Roman"/>
              </w:rPr>
              <w:t xml:space="preserve">зидентів) </w:t>
            </w:r>
            <w:r w:rsidR="005359D1" w:rsidRPr="00087FF4">
              <w:rPr>
                <w:rFonts w:ascii="Times New Roman" w:hAnsi="Times New Roman" w:cs="Times New Roman"/>
                <w:lang w:eastAsia="en-US"/>
              </w:rPr>
              <w:t xml:space="preserve">   (підпункт 9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strike/>
                <w:lang w:eastAsia="en-US"/>
              </w:rPr>
            </w:pPr>
            <w:r w:rsidRPr="00087FF4">
              <w:rPr>
                <w:rFonts w:ascii="Times New Roman" w:hAnsi="Times New Roman" w:cs="Times New Roman"/>
                <w:lang w:eastAsia="en-US"/>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lastRenderedPageBreak/>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lastRenderedPageBreak/>
              <w:t>Переможець не надає підтвердження своєї відповідності.</w:t>
            </w:r>
          </w:p>
        </w:tc>
      </w:tr>
      <w:tr w:rsidR="00A02B4A" w:rsidRPr="00087FF4" w:rsidTr="006F11C3">
        <w:trPr>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500683">
            <w:pPr>
              <w:spacing w:after="0" w:line="240" w:lineRule="auto"/>
              <w:ind w:right="-136"/>
              <w:rPr>
                <w:rFonts w:ascii="Times New Roman" w:hAnsi="Times New Roman" w:cs="Times New Roman"/>
                <w:lang w:eastAsia="en-US"/>
              </w:rPr>
            </w:pPr>
            <w:r w:rsidRPr="00087FF4">
              <w:rPr>
                <w:rFonts w:ascii="Times New Roman" w:hAnsi="Times New Roman" w:cs="Times New Roman"/>
                <w:lang w:eastAsia="en-US"/>
              </w:rPr>
              <w:lastRenderedPageBreak/>
              <w:t>10</w:t>
            </w:r>
            <w:r w:rsidR="00500683"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5359D1" w:rsidRPr="00087FF4" w:rsidRDefault="005359D1" w:rsidP="009E1716">
            <w:pPr>
              <w:spacing w:after="0" w:line="240" w:lineRule="auto"/>
              <w:jc w:val="both"/>
              <w:rPr>
                <w:rFonts w:ascii="Times New Roman" w:hAnsi="Times New Roman" w:cs="Times New Roman"/>
              </w:rPr>
            </w:pPr>
            <w:r w:rsidRPr="00087FF4">
              <w:rPr>
                <w:rFonts w:ascii="Times New Roman" w:hAnsi="Times New Roman" w:cs="Times New Roman"/>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rPr>
              <w:t xml:space="preserve">20 млн. </w:t>
            </w:r>
            <w:r w:rsidR="009E1716">
              <w:rPr>
                <w:rFonts w:ascii="Times New Roman" w:hAnsi="Times New Roman" w:cs="Times New Roman"/>
              </w:rPr>
              <w:t xml:space="preserve">гривень (у тому числі за лотом) </w:t>
            </w:r>
            <w:r w:rsidRPr="00087FF4">
              <w:rPr>
                <w:rFonts w:ascii="Times New Roman" w:hAnsi="Times New Roman" w:cs="Times New Roman"/>
                <w:lang w:eastAsia="en-US"/>
              </w:rPr>
              <w:t>(підпункт 10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Якщо вартість закупівлі товару (товарів), послуги (послуг) або робіт дорівнює або перевищує 20 мільйонів гривень (у тому числі за лотом) учасник у складі тендерної пропозиції повинен одночасно надати</w:t>
            </w:r>
          </w:p>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копію антикорупційної програми та наказу про призначення уповноваженого з реалізації антикорупційної програми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Переможець не надає підтвердження своєї відповідності.</w:t>
            </w:r>
          </w:p>
        </w:tc>
      </w:tr>
      <w:tr w:rsidR="00A02B4A" w:rsidRPr="00087FF4" w:rsidTr="006F11C3">
        <w:trPr>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500683">
            <w:pPr>
              <w:spacing w:after="0" w:line="240" w:lineRule="auto"/>
              <w:ind w:right="-136"/>
              <w:rPr>
                <w:rFonts w:ascii="Times New Roman" w:hAnsi="Times New Roman" w:cs="Times New Roman"/>
                <w:lang w:eastAsia="en-US"/>
              </w:rPr>
            </w:pPr>
            <w:r w:rsidRPr="00087FF4">
              <w:rPr>
                <w:rFonts w:ascii="Times New Roman" w:hAnsi="Times New Roman" w:cs="Times New Roman"/>
                <w:lang w:eastAsia="en-US"/>
              </w:rPr>
              <w:t>11</w:t>
            </w:r>
            <w:r w:rsidR="00500683"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rPr>
              <w:t xml:space="preserve">учасник процедури закупівлі або кінцевий </w:t>
            </w:r>
            <w:proofErr w:type="spellStart"/>
            <w:r w:rsidRPr="00087FF4">
              <w:rPr>
                <w:rFonts w:ascii="Times New Roman" w:hAnsi="Times New Roman" w:cs="Times New Roman"/>
              </w:rPr>
              <w:t>бенефіціарний</w:t>
            </w:r>
            <w:proofErr w:type="spellEnd"/>
            <w:r w:rsidRPr="00087FF4">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87FF4">
              <w:rPr>
                <w:rFonts w:ascii="Times New Roman" w:hAnsi="Times New Roman" w:cs="Times New Roman"/>
              </w:rPr>
              <w:t>закупівель</w:t>
            </w:r>
            <w:proofErr w:type="spellEnd"/>
            <w:r w:rsidRPr="00087FF4">
              <w:rPr>
                <w:rFonts w:ascii="Times New Roman" w:hAnsi="Times New Roman" w:cs="Times New Roman"/>
              </w:rPr>
              <w:t xml:space="preserve"> товарів, робіт і послуг згідно і</w:t>
            </w:r>
            <w:r w:rsidR="009E1716">
              <w:rPr>
                <w:rFonts w:ascii="Times New Roman" w:hAnsi="Times New Roman" w:cs="Times New Roman"/>
              </w:rPr>
              <w:t xml:space="preserve">з Законом України “Про санкції” </w:t>
            </w:r>
            <w:r w:rsidRPr="00087FF4">
              <w:rPr>
                <w:rFonts w:ascii="Times New Roman" w:hAnsi="Times New Roman" w:cs="Times New Roman"/>
                <w:lang w:eastAsia="en-US"/>
              </w:rPr>
              <w:t>(підпункт 11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Переможець не надає підтвердження своєї відповідності.</w:t>
            </w:r>
          </w:p>
        </w:tc>
      </w:tr>
      <w:tr w:rsidR="00A02B4A" w:rsidRPr="00087FF4" w:rsidTr="006F11C3">
        <w:trPr>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500683">
            <w:pPr>
              <w:spacing w:after="0" w:line="240" w:lineRule="auto"/>
              <w:ind w:right="-136"/>
              <w:rPr>
                <w:rFonts w:ascii="Times New Roman" w:hAnsi="Times New Roman" w:cs="Times New Roman"/>
                <w:lang w:eastAsia="en-US"/>
              </w:rPr>
            </w:pPr>
            <w:r w:rsidRPr="00087FF4">
              <w:rPr>
                <w:rFonts w:ascii="Times New Roman" w:hAnsi="Times New Roman" w:cs="Times New Roman"/>
                <w:lang w:eastAsia="en-US"/>
              </w:rPr>
              <w:t>12</w:t>
            </w:r>
            <w:r w:rsidR="00500683" w:rsidRPr="00087FF4">
              <w:rPr>
                <w:rFonts w:ascii="Times New Roman" w:hAnsi="Times New Roman" w:cs="Times New Roman"/>
                <w:lang w:eastAsia="en-US"/>
              </w:rPr>
              <w:t>)</w:t>
            </w:r>
            <w:r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5359D1" w:rsidRPr="00087FF4" w:rsidRDefault="005359D1" w:rsidP="009E1716">
            <w:pPr>
              <w:spacing w:after="0" w:line="240" w:lineRule="auto"/>
              <w:jc w:val="both"/>
              <w:rPr>
                <w:rFonts w:ascii="Times New Roman" w:hAnsi="Times New Roman" w:cs="Times New Roman"/>
              </w:rPr>
            </w:pPr>
            <w:r w:rsidRPr="00087FF4">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w:t>
            </w:r>
            <w:r w:rsidR="009E1716">
              <w:rPr>
                <w:rFonts w:ascii="Times New Roman" w:hAnsi="Times New Roman" w:cs="Times New Roman"/>
              </w:rPr>
              <w:t>и торгівлі людьми</w:t>
            </w:r>
          </w:p>
          <w:p w:rsidR="00A02B4A" w:rsidRPr="00087FF4" w:rsidRDefault="005359D1" w:rsidP="009E1716">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(підпункт 12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090227">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тендерної пропозиції</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090227">
            <w:pPr>
              <w:spacing w:after="0" w:line="240" w:lineRule="auto"/>
              <w:jc w:val="both"/>
              <w:rPr>
                <w:rFonts w:ascii="Times New Roman" w:eastAsia="Times New Roman" w:hAnsi="Times New Roman" w:cs="Times New Roman"/>
                <w:highlight w:val="yellow"/>
                <w:lang w:eastAsia="en-US"/>
              </w:rPr>
            </w:pPr>
            <w:r w:rsidRPr="00087FF4">
              <w:rPr>
                <w:rFonts w:ascii="Times New Roman" w:hAnsi="Times New Roman" w:cs="Times New Roman"/>
                <w:lang w:eastAsia="en-US"/>
              </w:rPr>
              <w:t>Д</w:t>
            </w:r>
            <w:r w:rsidRPr="00087FF4">
              <w:rPr>
                <w:rFonts w:ascii="Times New Roman" w:hAnsi="Times New Roman" w:cs="Times New Roman"/>
                <w:u w:val="single"/>
                <w:lang w:eastAsia="en-US"/>
              </w:rPr>
              <w:t xml:space="preserve">овідка в довільній формі </w:t>
            </w:r>
            <w:r w:rsidRPr="00087FF4">
              <w:rPr>
                <w:rFonts w:ascii="Times New Roman" w:hAnsi="Times New Roman" w:cs="Times New Roman"/>
                <w:lang w:eastAsia="en-US"/>
              </w:rPr>
              <w:t xml:space="preserve">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A02B4A" w:rsidRPr="00087FF4" w:rsidRDefault="00A02B4A" w:rsidP="00090227">
            <w:pPr>
              <w:spacing w:after="0" w:line="240" w:lineRule="auto"/>
              <w:jc w:val="both"/>
              <w:rPr>
                <w:rFonts w:ascii="Times New Roman" w:eastAsia="Times New Roman" w:hAnsi="Times New Roman" w:cs="Times New Roman"/>
                <w:highlight w:val="yellow"/>
                <w:lang w:eastAsia="en-US"/>
              </w:rPr>
            </w:pPr>
          </w:p>
          <w:p w:rsidR="00A02B4A" w:rsidRPr="00087FF4" w:rsidRDefault="00A02B4A" w:rsidP="00090227">
            <w:pPr>
              <w:spacing w:after="0" w:line="240" w:lineRule="auto"/>
              <w:jc w:val="both"/>
              <w:rPr>
                <w:rFonts w:ascii="Times New Roman" w:hAnsi="Times New Roman" w:cs="Times New Roman"/>
                <w:strike/>
                <w:lang w:eastAsia="en-US"/>
              </w:rPr>
            </w:pPr>
          </w:p>
        </w:tc>
      </w:tr>
      <w:tr w:rsidR="00A02B4A" w:rsidRPr="00087FF4" w:rsidTr="006F11C3">
        <w:trPr>
          <w:jc w:val="center"/>
        </w:trPr>
        <w:tc>
          <w:tcPr>
            <w:tcW w:w="534" w:type="dxa"/>
            <w:tcBorders>
              <w:top w:val="single" w:sz="4" w:space="0" w:color="000000"/>
              <w:left w:val="single" w:sz="4" w:space="0" w:color="000000"/>
              <w:bottom w:val="single" w:sz="4" w:space="0" w:color="000000"/>
            </w:tcBorders>
            <w:shd w:val="clear" w:color="auto" w:fill="auto"/>
          </w:tcPr>
          <w:p w:rsidR="00A02B4A" w:rsidRPr="00087FF4" w:rsidRDefault="00A02B4A" w:rsidP="00500683">
            <w:pPr>
              <w:spacing w:after="0" w:line="240" w:lineRule="auto"/>
              <w:ind w:right="-136"/>
              <w:rPr>
                <w:rFonts w:ascii="Times New Roman" w:hAnsi="Times New Roman" w:cs="Times New Roman"/>
                <w:lang w:eastAsia="en-US"/>
              </w:rPr>
            </w:pPr>
            <w:r w:rsidRPr="00087FF4">
              <w:rPr>
                <w:rFonts w:ascii="Times New Roman" w:hAnsi="Times New Roman" w:cs="Times New Roman"/>
                <w:lang w:eastAsia="en-US"/>
              </w:rPr>
              <w:t>*</w:t>
            </w:r>
          </w:p>
        </w:tc>
        <w:tc>
          <w:tcPr>
            <w:tcW w:w="3039" w:type="dxa"/>
            <w:tcBorders>
              <w:top w:val="single" w:sz="4" w:space="0" w:color="000000"/>
              <w:left w:val="single" w:sz="4" w:space="0" w:color="000000"/>
              <w:bottom w:val="single" w:sz="4" w:space="0" w:color="000000"/>
            </w:tcBorders>
            <w:shd w:val="clear" w:color="auto" w:fill="auto"/>
          </w:tcPr>
          <w:p w:rsidR="00A02B4A" w:rsidRPr="009E1716" w:rsidRDefault="00DB6187" w:rsidP="009E1716">
            <w:pPr>
              <w:pStyle w:val="aff4"/>
              <w:widowControl w:val="0"/>
              <w:spacing w:before="0"/>
              <w:jc w:val="both"/>
              <w:rPr>
                <w:rFonts w:ascii="Times New Roman" w:hAnsi="Times New Roman"/>
                <w:sz w:val="22"/>
                <w:szCs w:val="22"/>
              </w:rPr>
            </w:pPr>
            <w:r w:rsidRPr="00087FF4">
              <w:rPr>
                <w:rFonts w:ascii="Times New Roman" w:hAnsi="Times New Roman"/>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087FF4">
              <w:rPr>
                <w:rFonts w:ascii="Times New Roman" w:hAnsi="Times New Roman"/>
                <w:sz w:val="22"/>
                <w:szCs w:val="22"/>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009E1716">
              <w:rPr>
                <w:rFonts w:ascii="Times New Roman" w:hAnsi="Times New Roman"/>
                <w:sz w:val="22"/>
                <w:szCs w:val="22"/>
              </w:rPr>
              <w:t xml:space="preserve"> в участі в процедурі закупівлі (абзац</w:t>
            </w:r>
            <w:r w:rsidRPr="009E1716">
              <w:rPr>
                <w:rFonts w:ascii="Times New Roman" w:hAnsi="Times New Roman"/>
                <w:sz w:val="22"/>
                <w:szCs w:val="22"/>
              </w:rPr>
              <w:t xml:space="preserve"> чотирнадцят</w:t>
            </w:r>
            <w:r w:rsidR="009E1716">
              <w:rPr>
                <w:rFonts w:ascii="Times New Roman" w:hAnsi="Times New Roman"/>
                <w:sz w:val="22"/>
                <w:szCs w:val="22"/>
              </w:rPr>
              <w:t>ий</w:t>
            </w:r>
            <w:r w:rsidRPr="009E1716">
              <w:rPr>
                <w:rFonts w:ascii="Times New Roman" w:hAnsi="Times New Roman"/>
                <w:sz w:val="22"/>
                <w:szCs w:val="22"/>
              </w:rPr>
              <w:t xml:space="preserve"> пункту 44 Особливостей)</w:t>
            </w:r>
          </w:p>
        </w:tc>
        <w:tc>
          <w:tcPr>
            <w:tcW w:w="3368" w:type="dxa"/>
            <w:tcBorders>
              <w:top w:val="single" w:sz="4" w:space="0" w:color="000000"/>
              <w:left w:val="single" w:sz="4" w:space="0" w:color="000000"/>
              <w:bottom w:val="single" w:sz="4" w:space="0" w:color="000000"/>
            </w:tcBorders>
            <w:shd w:val="clear" w:color="auto" w:fill="auto"/>
          </w:tcPr>
          <w:p w:rsidR="00A02B4A" w:rsidRPr="00087FF4" w:rsidRDefault="00A02B4A" w:rsidP="00A02B4A">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lastRenderedPageBreak/>
              <w:t xml:space="preserve">Учасник процедури закупівлі підтверджує відсутність підстави шляхом </w:t>
            </w:r>
            <w:r w:rsidRPr="00087FF4">
              <w:rPr>
                <w:rFonts w:ascii="Times New Roman" w:hAnsi="Times New Roman" w:cs="Times New Roman"/>
                <w:u w:val="single"/>
                <w:lang w:eastAsia="en-US"/>
              </w:rPr>
              <w:t>самостійного декларування</w:t>
            </w:r>
            <w:r w:rsidRPr="00087FF4">
              <w:rPr>
                <w:rFonts w:ascii="Times New Roman" w:hAnsi="Times New Roman" w:cs="Times New Roman"/>
                <w:lang w:eastAsia="en-US"/>
              </w:rPr>
              <w:t xml:space="preserve"> відсутності такої підстави в електронній системі </w:t>
            </w:r>
            <w:proofErr w:type="spellStart"/>
            <w:r w:rsidRPr="00087FF4">
              <w:rPr>
                <w:rFonts w:ascii="Times New Roman" w:hAnsi="Times New Roman" w:cs="Times New Roman"/>
                <w:lang w:eastAsia="en-US"/>
              </w:rPr>
              <w:t>закупівель</w:t>
            </w:r>
            <w:proofErr w:type="spellEnd"/>
            <w:r w:rsidRPr="00087FF4">
              <w:rPr>
                <w:rFonts w:ascii="Times New Roman" w:hAnsi="Times New Roman" w:cs="Times New Roman"/>
                <w:lang w:eastAsia="en-US"/>
              </w:rPr>
              <w:t xml:space="preserve"> під час подання </w:t>
            </w:r>
            <w:r w:rsidRPr="00087FF4">
              <w:rPr>
                <w:rFonts w:ascii="Times New Roman" w:hAnsi="Times New Roman" w:cs="Times New Roman"/>
                <w:lang w:eastAsia="en-US"/>
              </w:rPr>
              <w:lastRenderedPageBreak/>
              <w:t xml:space="preserve">тендерної пропозиції. Якщо під час подання тендерної пропозиції учасника буде </w:t>
            </w:r>
            <w:r w:rsidRPr="00087FF4">
              <w:rPr>
                <w:rFonts w:ascii="Times New Roman" w:hAnsi="Times New Roman" w:cs="Times New Roman"/>
                <w:u w:val="single"/>
                <w:lang w:eastAsia="en-US"/>
              </w:rPr>
              <w:t>відсутня технічна можливість</w:t>
            </w:r>
            <w:r w:rsidRPr="00087FF4">
              <w:rPr>
                <w:rFonts w:ascii="Times New Roman" w:hAnsi="Times New Roman" w:cs="Times New Roman"/>
                <w:lang w:eastAsia="en-US"/>
              </w:rPr>
              <w:t xml:space="preserve"> самостійно декларувати відсутність підстави для відмови в участі у процедурі закупівлі учасник має надати:</w:t>
            </w:r>
          </w:p>
          <w:p w:rsidR="00A02B4A" w:rsidRPr="00087FF4" w:rsidRDefault="00A02B4A" w:rsidP="00BD5D1F">
            <w:pPr>
              <w:numPr>
                <w:ilvl w:val="0"/>
                <w:numId w:val="1"/>
              </w:numPr>
              <w:spacing w:after="0" w:line="240" w:lineRule="auto"/>
              <w:ind w:left="0" w:firstLine="0"/>
              <w:contextualSpacing/>
              <w:jc w:val="both"/>
              <w:rPr>
                <w:rFonts w:ascii="Times New Roman" w:eastAsia="Times New Roman" w:hAnsi="Times New Roman" w:cs="Times New Roman"/>
              </w:rPr>
            </w:pPr>
            <w:r w:rsidRPr="00087FF4">
              <w:rPr>
                <w:rFonts w:ascii="Times New Roman" w:eastAsia="Times New Roman" w:hAnsi="Times New Roman" w:cs="Times New Roman"/>
                <w:u w:val="single"/>
              </w:rPr>
              <w:t>довідку в довільній формі</w:t>
            </w:r>
            <w:r w:rsidRPr="00087FF4">
              <w:rPr>
                <w:rFonts w:ascii="Times New Roman" w:eastAsia="Times New Roman" w:hAnsi="Times New Roman" w:cs="Times New Roman"/>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02B4A" w:rsidRPr="00087FF4" w:rsidRDefault="00A02B4A" w:rsidP="00A02B4A">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або </w:t>
            </w:r>
          </w:p>
          <w:p w:rsidR="00A02B4A" w:rsidRPr="00087FF4" w:rsidRDefault="00A02B4A" w:rsidP="00A02B4A">
            <w:pPr>
              <w:spacing w:after="0" w:line="240" w:lineRule="auto"/>
              <w:rPr>
                <w:rFonts w:ascii="Times New Roman" w:hAnsi="Times New Roman" w:cs="Times New Roman"/>
                <w:lang w:eastAsia="en-US"/>
              </w:rPr>
            </w:pPr>
            <w:r w:rsidRPr="00087FF4">
              <w:rPr>
                <w:rFonts w:ascii="Times New Roman" w:hAnsi="Times New Roman" w:cs="Times New Roman"/>
                <w:lang w:eastAsia="en-US"/>
              </w:rPr>
              <w:t xml:space="preserve">учасник процедури закупівлі, </w:t>
            </w:r>
            <w:r w:rsidR="00A97130" w:rsidRPr="00087FF4">
              <w:rPr>
                <w:rFonts w:ascii="Times New Roman" w:hAnsi="Times New Roman" w:cs="Times New Roman"/>
                <w:lang w:eastAsia="en-US"/>
              </w:rPr>
              <w:t xml:space="preserve">що перебуває в обставинах, зазначених у </w:t>
            </w:r>
            <w:r w:rsidR="00A97130" w:rsidRPr="00087FF4">
              <w:rPr>
                <w:rFonts w:ascii="Times New Roman" w:hAnsi="Times New Roman" w:cs="Times New Roman"/>
              </w:rPr>
              <w:t>абзаці чотирнадцятому пункту 44 Особливостей</w:t>
            </w:r>
            <w:r w:rsidR="00A97130" w:rsidRPr="00087FF4">
              <w:rPr>
                <w:rFonts w:ascii="Times New Roman" w:hAnsi="Times New Roman" w:cs="Times New Roman"/>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A02B4A" w:rsidRPr="00087FF4" w:rsidRDefault="00A02B4A" w:rsidP="00A02B4A">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lastRenderedPageBreak/>
              <w:t>Д</w:t>
            </w:r>
            <w:r w:rsidRPr="00087FF4">
              <w:rPr>
                <w:rFonts w:ascii="Times New Roman" w:hAnsi="Times New Roman" w:cs="Times New Roman"/>
                <w:u w:val="single"/>
                <w:lang w:eastAsia="en-US"/>
              </w:rPr>
              <w:t xml:space="preserve">овідка в довільній формі </w:t>
            </w:r>
            <w:r w:rsidRPr="00087FF4">
              <w:rPr>
                <w:rFonts w:ascii="Times New Roman" w:hAnsi="Times New Roman" w:cs="Times New Roman"/>
                <w:lang w:eastAsia="en-US"/>
              </w:rPr>
              <w:t xml:space="preserve">про те, що між ним і замовником не було укладено договору про закупівлю за яким  переможець процедури закупівлі не виконав свої </w:t>
            </w:r>
            <w:r w:rsidRPr="00087FF4">
              <w:rPr>
                <w:rFonts w:ascii="Times New Roman" w:hAnsi="Times New Roman" w:cs="Times New Roman"/>
                <w:lang w:eastAsia="en-US"/>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02B4A" w:rsidRPr="00087FF4" w:rsidRDefault="00A02B4A" w:rsidP="00A02B4A">
            <w:pPr>
              <w:spacing w:after="0" w:line="240" w:lineRule="auto"/>
              <w:rPr>
                <w:rFonts w:ascii="Times New Roman" w:hAnsi="Times New Roman" w:cs="Times New Roman"/>
                <w:lang w:eastAsia="en-US"/>
              </w:rPr>
            </w:pPr>
          </w:p>
          <w:p w:rsidR="00A02B4A" w:rsidRPr="00087FF4" w:rsidRDefault="00A02B4A" w:rsidP="00A02B4A">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або</w:t>
            </w:r>
          </w:p>
          <w:p w:rsidR="00A02B4A" w:rsidRPr="00087FF4" w:rsidRDefault="00A02B4A" w:rsidP="00A02B4A">
            <w:pPr>
              <w:spacing w:after="0" w:line="240" w:lineRule="auto"/>
              <w:rPr>
                <w:rFonts w:ascii="Times New Roman" w:hAnsi="Times New Roman" w:cs="Times New Roman"/>
                <w:lang w:eastAsia="en-US"/>
              </w:rPr>
            </w:pPr>
          </w:p>
          <w:p w:rsidR="00A02B4A" w:rsidRPr="00087FF4" w:rsidRDefault="00A02B4A" w:rsidP="00A02B4A">
            <w:pPr>
              <w:spacing w:after="0" w:line="240" w:lineRule="auto"/>
              <w:jc w:val="both"/>
              <w:rPr>
                <w:rFonts w:ascii="Times New Roman" w:hAnsi="Times New Roman" w:cs="Times New Roman"/>
                <w:lang w:eastAsia="en-US"/>
              </w:rPr>
            </w:pPr>
            <w:r w:rsidRPr="00087FF4">
              <w:rPr>
                <w:rFonts w:ascii="Times New Roman" w:hAnsi="Times New Roman" w:cs="Times New Roman"/>
                <w:lang w:eastAsia="en-US"/>
              </w:rPr>
              <w:t xml:space="preserve">Переможець процедури закупівлі, що перебуває в обставинах, зазначених у </w:t>
            </w:r>
            <w:r w:rsidR="00670F2F" w:rsidRPr="00087FF4">
              <w:rPr>
                <w:rFonts w:ascii="Times New Roman" w:hAnsi="Times New Roman" w:cs="Times New Roman"/>
              </w:rPr>
              <w:t>абзаці чотирнадцятому пункту 44 Особливостей</w:t>
            </w:r>
            <w:r w:rsidRPr="00087FF4">
              <w:rPr>
                <w:rFonts w:ascii="Times New Roman" w:hAnsi="Times New Roman" w:cs="Times New Roman"/>
                <w:lang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02B4A" w:rsidRPr="008A2DCB" w:rsidRDefault="00A02B4A" w:rsidP="005B78C1">
      <w:pPr>
        <w:spacing w:after="0" w:line="240" w:lineRule="auto"/>
        <w:ind w:left="-142" w:firstLine="426"/>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lastRenderedPageBreak/>
        <w:t>*</w:t>
      </w:r>
      <w:r w:rsidR="00CB2637" w:rsidRPr="008A2DCB">
        <w:rPr>
          <w:rFonts w:ascii="Times New Roman" w:hAnsi="Times New Roman" w:cs="Times New Roman"/>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CB2637" w:rsidRPr="008A2DCB">
        <w:rPr>
          <w:rFonts w:ascii="Times New Roman" w:hAnsi="Times New Roman" w:cs="Times New Roman"/>
          <w:sz w:val="24"/>
          <w:szCs w:val="24"/>
          <w:lang w:eastAsia="en-US"/>
        </w:rPr>
        <w:t>закупівель</w:t>
      </w:r>
      <w:proofErr w:type="spellEnd"/>
      <w:r w:rsidR="00CB2637" w:rsidRPr="008A2DCB">
        <w:rPr>
          <w:rFonts w:ascii="Times New Roman" w:hAnsi="Times New Roman" w:cs="Times New Roman"/>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CB2637" w:rsidRPr="008A2DCB">
        <w:rPr>
          <w:rFonts w:ascii="Times New Roman" w:hAnsi="Times New Roman" w:cs="Times New Roman"/>
          <w:sz w:val="24"/>
          <w:szCs w:val="24"/>
          <w:lang w:eastAsia="en-US"/>
        </w:rPr>
        <w:t>закупівель</w:t>
      </w:r>
      <w:proofErr w:type="spellEnd"/>
      <w:r w:rsidR="00CB2637" w:rsidRPr="008A2DCB">
        <w:rPr>
          <w:rFonts w:ascii="Times New Roman" w:hAnsi="Times New Roman" w:cs="Times New Roman"/>
          <w:sz w:val="24"/>
          <w:szCs w:val="24"/>
          <w:lang w:eastAsia="en-US"/>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CB2637" w:rsidRPr="008A2DCB">
        <w:rPr>
          <w:rFonts w:ascii="Times New Roman" w:hAnsi="Times New Roman" w:cs="Times New Roman"/>
          <w:sz w:val="24"/>
          <w:szCs w:val="24"/>
          <w:lang w:eastAsia="en-US"/>
        </w:rPr>
        <w:t>закупівель</w:t>
      </w:r>
      <w:proofErr w:type="spellEnd"/>
      <w:r w:rsidR="00CB2637" w:rsidRPr="008A2DCB">
        <w:rPr>
          <w:rFonts w:ascii="Times New Roman" w:hAnsi="Times New Roman" w:cs="Times New Roman"/>
          <w:sz w:val="24"/>
          <w:szCs w:val="24"/>
          <w:lang w:eastAsia="en-US"/>
        </w:rPr>
        <w:t>, крім випадків, коли доступ до такої інформації є обмеженим на момент оприлюднення оголошення про проведення відкритих торгів.</w:t>
      </w:r>
    </w:p>
    <w:p w:rsidR="004F590E" w:rsidRPr="008A2DCB" w:rsidRDefault="004F590E" w:rsidP="005B78C1">
      <w:pPr>
        <w:spacing w:after="0" w:line="240" w:lineRule="auto"/>
        <w:ind w:left="-142" w:firstLine="426"/>
        <w:jc w:val="both"/>
        <w:rPr>
          <w:rFonts w:ascii="Times New Roman" w:hAnsi="Times New Roman" w:cs="Times New Roman"/>
          <w:sz w:val="24"/>
          <w:szCs w:val="24"/>
          <w:lang w:eastAsia="en-US"/>
        </w:rPr>
      </w:pPr>
    </w:p>
    <w:p w:rsidR="00A02B4A" w:rsidRPr="008A2DCB" w:rsidRDefault="00A02B4A" w:rsidP="005B78C1">
      <w:pPr>
        <w:spacing w:after="0" w:line="240" w:lineRule="auto"/>
        <w:ind w:left="-142" w:firstLine="426"/>
        <w:jc w:val="both"/>
        <w:rPr>
          <w:rFonts w:ascii="Times New Roman" w:eastAsia="Times New Roman" w:hAnsi="Times New Roman" w:cs="Times New Roman"/>
          <w:b/>
          <w:sz w:val="24"/>
          <w:szCs w:val="24"/>
        </w:rPr>
      </w:pPr>
      <w:r w:rsidRPr="008A2DCB">
        <w:rPr>
          <w:rFonts w:ascii="Times New Roman" w:hAnsi="Times New Roman" w:cs="Times New Roman"/>
          <w:sz w:val="24"/>
          <w:szCs w:val="24"/>
          <w:lang w:eastAsia="en-US"/>
        </w:rPr>
        <w:t>Учасник несе відповідальність за достовірність інформації, яку декларував та зміст довідок викладені в довільній формі.</w:t>
      </w:r>
      <w:r w:rsidRPr="008A2DCB">
        <w:rPr>
          <w:rFonts w:ascii="Times New Roman" w:eastAsia="Times New Roman" w:hAnsi="Times New Roman" w:cs="Times New Roman"/>
          <w:b/>
          <w:sz w:val="24"/>
          <w:szCs w:val="24"/>
        </w:rPr>
        <w:br w:type="page"/>
      </w:r>
    </w:p>
    <w:p w:rsidR="00222137" w:rsidRPr="00AD7AA4" w:rsidRDefault="00222137" w:rsidP="00222137">
      <w:pPr>
        <w:spacing w:after="0" w:line="240" w:lineRule="auto"/>
        <w:ind w:left="6663"/>
        <w:rPr>
          <w:rFonts w:ascii="Times New Roman" w:hAnsi="Times New Roman" w:cs="Times New Roman"/>
          <w:sz w:val="24"/>
          <w:szCs w:val="24"/>
          <w:lang w:eastAsia="en-US"/>
        </w:rPr>
      </w:pPr>
      <w:r w:rsidRPr="00AD7AA4">
        <w:rPr>
          <w:rFonts w:ascii="Times New Roman" w:hAnsi="Times New Roman" w:cs="Times New Roman"/>
          <w:sz w:val="24"/>
          <w:szCs w:val="24"/>
          <w:lang w:eastAsia="en-US"/>
        </w:rPr>
        <w:lastRenderedPageBreak/>
        <w:t>Додаток 4</w:t>
      </w:r>
    </w:p>
    <w:p w:rsidR="00222137" w:rsidRPr="00AD7AA4" w:rsidRDefault="00222137" w:rsidP="00222137">
      <w:pPr>
        <w:spacing w:after="0" w:line="240" w:lineRule="auto"/>
        <w:ind w:left="6663"/>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до тендерної документації </w:t>
      </w:r>
    </w:p>
    <w:p w:rsidR="00222137" w:rsidRPr="00AD7AA4" w:rsidRDefault="00222137" w:rsidP="00222137">
      <w:pPr>
        <w:spacing w:after="0" w:line="240" w:lineRule="auto"/>
        <w:ind w:left="142" w:right="-283"/>
        <w:jc w:val="center"/>
        <w:rPr>
          <w:rFonts w:ascii="Times New Roman" w:hAnsi="Times New Roman" w:cs="Times New Roman"/>
          <w:b/>
          <w:sz w:val="24"/>
          <w:szCs w:val="24"/>
        </w:rPr>
      </w:pPr>
    </w:p>
    <w:p w:rsidR="00BE6093" w:rsidRPr="00E4002C" w:rsidRDefault="00BE6093" w:rsidP="00BE6093">
      <w:pPr>
        <w:spacing w:after="0" w:line="240" w:lineRule="auto"/>
        <w:ind w:left="142" w:right="-283"/>
        <w:jc w:val="center"/>
        <w:rPr>
          <w:rFonts w:ascii="Times New Roman" w:hAnsi="Times New Roman" w:cs="Times New Roman"/>
          <w:b/>
          <w:sz w:val="24"/>
          <w:szCs w:val="24"/>
        </w:rPr>
      </w:pPr>
      <w:r w:rsidRPr="00E4002C">
        <w:rPr>
          <w:rFonts w:ascii="Times New Roman" w:hAnsi="Times New Roman" w:cs="Times New Roman"/>
          <w:b/>
          <w:sz w:val="24"/>
          <w:szCs w:val="24"/>
        </w:rPr>
        <w:t>Документальне підтвердження відповідності технічним,</w:t>
      </w:r>
    </w:p>
    <w:p w:rsidR="00BE6093" w:rsidRPr="00E4002C" w:rsidRDefault="00BE6093" w:rsidP="00BE6093">
      <w:pPr>
        <w:spacing w:line="240" w:lineRule="auto"/>
        <w:jc w:val="center"/>
        <w:rPr>
          <w:rFonts w:ascii="Times New Roman" w:hAnsi="Times New Roman" w:cs="Times New Roman"/>
          <w:b/>
          <w:sz w:val="24"/>
          <w:szCs w:val="24"/>
        </w:rPr>
      </w:pPr>
      <w:r w:rsidRPr="00E4002C">
        <w:rPr>
          <w:rFonts w:ascii="Times New Roman" w:hAnsi="Times New Roman" w:cs="Times New Roman"/>
          <w:b/>
          <w:sz w:val="24"/>
          <w:szCs w:val="24"/>
        </w:rPr>
        <w:t>якісним, кількісним та іншим вимогам предмета закупівлі</w:t>
      </w:r>
    </w:p>
    <w:tbl>
      <w:tblPr>
        <w:tblW w:w="9889" w:type="dxa"/>
        <w:jc w:val="center"/>
        <w:tblLayout w:type="fixed"/>
        <w:tblLook w:val="04A0" w:firstRow="1" w:lastRow="0" w:firstColumn="1" w:lastColumn="0" w:noHBand="0" w:noVBand="1"/>
      </w:tblPr>
      <w:tblGrid>
        <w:gridCol w:w="534"/>
        <w:gridCol w:w="1766"/>
        <w:gridCol w:w="7589"/>
      </w:tblGrid>
      <w:tr w:rsidR="007B7A83" w:rsidRPr="00E4002C" w:rsidTr="007B7A83">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ind w:left="-142" w:right="-108"/>
              <w:jc w:val="center"/>
              <w:rPr>
                <w:rFonts w:ascii="Times New Roman" w:hAnsi="Times New Roman" w:cs="Times New Roman"/>
                <w:sz w:val="24"/>
                <w:szCs w:val="24"/>
                <w:lang w:eastAsia="en-US"/>
              </w:rPr>
            </w:pPr>
            <w:r w:rsidRPr="00E4002C">
              <w:rPr>
                <w:rFonts w:ascii="Times New Roman" w:hAnsi="Times New Roman" w:cs="Times New Roman"/>
                <w:sz w:val="24"/>
                <w:szCs w:val="24"/>
              </w:rPr>
              <w:t>№ з/п</w:t>
            </w:r>
          </w:p>
        </w:tc>
        <w:tc>
          <w:tcPr>
            <w:tcW w:w="1766"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Типи документів або даних</w:t>
            </w:r>
          </w:p>
        </w:tc>
        <w:tc>
          <w:tcPr>
            <w:tcW w:w="7589"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autoSpaceDE w:val="0"/>
              <w:autoSpaceDN w:val="0"/>
              <w:adjustRightInd w:val="0"/>
              <w:spacing w:after="0" w:line="240" w:lineRule="auto"/>
              <w:jc w:val="center"/>
              <w:rPr>
                <w:rFonts w:ascii="Times New Roman" w:hAnsi="Times New Roman" w:cs="Times New Roman"/>
                <w:color w:val="000000"/>
                <w:sz w:val="24"/>
                <w:szCs w:val="24"/>
              </w:rPr>
            </w:pPr>
            <w:r w:rsidRPr="00E4002C">
              <w:rPr>
                <w:rFonts w:ascii="Times New Roman" w:hAnsi="Times New Roman" w:cs="Times New Roman"/>
                <w:color w:val="000000"/>
                <w:sz w:val="24"/>
                <w:szCs w:val="24"/>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7B7A83" w:rsidRPr="00E4002C" w:rsidTr="007B7A83">
        <w:trPr>
          <w:jc w:val="center"/>
        </w:trPr>
        <w:tc>
          <w:tcPr>
            <w:tcW w:w="534"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sz w:val="24"/>
                <w:szCs w:val="24"/>
              </w:rPr>
            </w:pPr>
          </w:p>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1.</w:t>
            </w:r>
          </w:p>
        </w:tc>
        <w:tc>
          <w:tcPr>
            <w:tcW w:w="1766"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tabs>
                <w:tab w:val="left" w:pos="1065"/>
              </w:tabs>
              <w:autoSpaceDE w:val="0"/>
              <w:autoSpaceDN w:val="0"/>
              <w:adjustRightInd w:val="0"/>
              <w:spacing w:after="0" w:line="240" w:lineRule="auto"/>
              <w:rPr>
                <w:rFonts w:ascii="Times New Roman" w:hAnsi="Times New Roman" w:cs="Times New Roman"/>
                <w:color w:val="000000"/>
                <w:sz w:val="24"/>
                <w:szCs w:val="24"/>
              </w:rPr>
            </w:pPr>
          </w:p>
          <w:p w:rsidR="007B7A83" w:rsidRPr="00E4002C" w:rsidRDefault="007B7A83" w:rsidP="007B7A83">
            <w:pPr>
              <w:tabs>
                <w:tab w:val="left" w:pos="1065"/>
              </w:tabs>
              <w:autoSpaceDE w:val="0"/>
              <w:autoSpaceDN w:val="0"/>
              <w:adjustRightInd w:val="0"/>
              <w:spacing w:after="0" w:line="240" w:lineRule="auto"/>
              <w:rPr>
                <w:rFonts w:ascii="Times New Roman" w:hAnsi="Times New Roman" w:cs="Times New Roman"/>
                <w:color w:val="000000"/>
                <w:sz w:val="24"/>
                <w:szCs w:val="24"/>
              </w:rPr>
            </w:pPr>
            <w:r w:rsidRPr="00E4002C">
              <w:rPr>
                <w:rFonts w:ascii="Times New Roman" w:hAnsi="Times New Roman" w:cs="Times New Roman"/>
                <w:color w:val="000000"/>
                <w:sz w:val="24"/>
                <w:szCs w:val="24"/>
              </w:rPr>
              <w:t>Документи про відповідність</w:t>
            </w:r>
          </w:p>
          <w:p w:rsidR="007B7A83" w:rsidRPr="00E4002C" w:rsidRDefault="007B7A83" w:rsidP="007B7A83">
            <w:pPr>
              <w:spacing w:after="0" w:line="240" w:lineRule="auto"/>
              <w:ind w:right="-184"/>
              <w:rPr>
                <w:rFonts w:ascii="Times New Roman" w:hAnsi="Times New Roman" w:cs="Times New Roman"/>
                <w:i/>
                <w:iCs/>
                <w:color w:val="000000"/>
                <w:sz w:val="24"/>
                <w:szCs w:val="24"/>
              </w:rPr>
            </w:pPr>
            <w:r w:rsidRPr="00E4002C">
              <w:rPr>
                <w:rFonts w:ascii="Times New Roman" w:hAnsi="Times New Roman" w:cs="Times New Roman"/>
                <w:i/>
                <w:iCs/>
                <w:color w:val="000000"/>
                <w:sz w:val="24"/>
                <w:szCs w:val="24"/>
              </w:rPr>
              <w:t xml:space="preserve">(Документи </w:t>
            </w:r>
          </w:p>
          <w:p w:rsidR="007B7A83" w:rsidRPr="00E4002C" w:rsidRDefault="007B7A83" w:rsidP="007B7A83">
            <w:pPr>
              <w:spacing w:after="0" w:line="240" w:lineRule="auto"/>
              <w:ind w:right="-184"/>
              <w:rPr>
                <w:rFonts w:ascii="Times New Roman" w:hAnsi="Times New Roman" w:cs="Times New Roman"/>
                <w:i/>
                <w:iCs/>
                <w:color w:val="000000"/>
                <w:sz w:val="24"/>
                <w:szCs w:val="24"/>
              </w:rPr>
            </w:pPr>
            <w:r w:rsidRPr="00E4002C">
              <w:rPr>
                <w:rFonts w:ascii="Times New Roman" w:hAnsi="Times New Roman" w:cs="Times New Roman"/>
                <w:i/>
                <w:iCs/>
                <w:color w:val="000000"/>
                <w:sz w:val="24"/>
                <w:szCs w:val="24"/>
              </w:rPr>
              <w:t xml:space="preserve">про відповідність надаються учасником також при постачанні продукції, </w:t>
            </w:r>
          </w:p>
          <w:p w:rsidR="007B7A83" w:rsidRPr="00E4002C" w:rsidRDefault="007B7A83" w:rsidP="007B7A83">
            <w:pPr>
              <w:spacing w:after="0" w:line="240" w:lineRule="auto"/>
              <w:ind w:right="-184"/>
              <w:rPr>
                <w:rFonts w:ascii="Times New Roman" w:hAnsi="Times New Roman" w:cs="Times New Roman"/>
                <w:sz w:val="24"/>
                <w:szCs w:val="24"/>
              </w:rPr>
            </w:pPr>
            <w:r w:rsidRPr="00E4002C">
              <w:rPr>
                <w:rFonts w:ascii="Times New Roman" w:hAnsi="Times New Roman" w:cs="Times New Roman"/>
                <w:i/>
                <w:iCs/>
                <w:color w:val="000000"/>
                <w:sz w:val="24"/>
                <w:szCs w:val="24"/>
              </w:rPr>
              <w:t>якщо учасник буде визнаний переможцем)</w:t>
            </w:r>
          </w:p>
        </w:tc>
        <w:tc>
          <w:tcPr>
            <w:tcW w:w="7589"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декларації (у тому числі декларації про відповідність);</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протоколу (у тому числі протоколу випробувань);</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звіту;</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висновку;</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сертифікату (у тому числі сертифікату відповідності);</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атестату;</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іншого документу, що підтверджує виконання визначених вимог, які стосуються об’єкта оцінки відповідності.</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xml:space="preserve">Оцінка відповідності, зазначена в розділі 1 (крім декларування), має бути здійснена органом з оцінки відповідності відповідної галузі акредитації з </w:t>
            </w:r>
            <w:proofErr w:type="spellStart"/>
            <w:r w:rsidRPr="00E4002C">
              <w:rPr>
                <w:rFonts w:ascii="Times New Roman" w:hAnsi="Times New Roman" w:cs="Times New Roman"/>
                <w:sz w:val="24"/>
                <w:szCs w:val="24"/>
              </w:rPr>
              <w:t>видачею</w:t>
            </w:r>
            <w:proofErr w:type="spellEnd"/>
            <w:r w:rsidRPr="00E4002C">
              <w:rPr>
                <w:rFonts w:ascii="Times New Roman" w:hAnsi="Times New Roman" w:cs="Times New Roman"/>
                <w:sz w:val="24"/>
                <w:szCs w:val="24"/>
              </w:rPr>
              <w:t xml:space="preserve"> документа про відповідність, оформленого на бланку органу з оцінки відповідності за встановленою ним формою.</w:t>
            </w:r>
          </w:p>
          <w:p w:rsidR="007B7A83" w:rsidRPr="00E4002C" w:rsidRDefault="007B7A83" w:rsidP="007B7A83">
            <w:pPr>
              <w:tabs>
                <w:tab w:val="left" w:pos="415"/>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1.2 Документи про відповідність повинні бути чинними за строком дії на кінцеву дату подання пропозиції учасником. 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7B7A83" w:rsidRPr="00E4002C" w:rsidTr="007B7A83">
        <w:trPr>
          <w:jc w:val="center"/>
        </w:trPr>
        <w:tc>
          <w:tcPr>
            <w:tcW w:w="534"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2.</w:t>
            </w:r>
          </w:p>
        </w:tc>
        <w:tc>
          <w:tcPr>
            <w:tcW w:w="1766"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rPr>
                <w:rFonts w:ascii="Times New Roman" w:hAnsi="Times New Roman" w:cs="Times New Roman"/>
                <w:sz w:val="24"/>
                <w:szCs w:val="24"/>
              </w:rPr>
            </w:pPr>
            <w:r w:rsidRPr="00E4002C">
              <w:rPr>
                <w:rFonts w:ascii="Times New Roman" w:hAnsi="Times New Roman" w:cs="Times New Roman"/>
                <w:color w:val="000000"/>
                <w:sz w:val="24"/>
                <w:szCs w:val="24"/>
              </w:rPr>
              <w:t>Документи щодо підтвердження виконання заданих вимог на продукцію</w:t>
            </w:r>
          </w:p>
        </w:tc>
        <w:tc>
          <w:tcPr>
            <w:tcW w:w="7589"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tabs>
                <w:tab w:val="left" w:pos="394"/>
              </w:tabs>
              <w:spacing w:after="0" w:line="240" w:lineRule="auto"/>
              <w:jc w:val="both"/>
              <w:rPr>
                <w:rFonts w:ascii="Times New Roman" w:hAnsi="Times New Roman" w:cs="Times New Roman"/>
                <w:sz w:val="24"/>
                <w:szCs w:val="24"/>
              </w:rPr>
            </w:pPr>
            <w:r w:rsidRPr="00E4002C">
              <w:rPr>
                <w:rFonts w:ascii="Times New Roman" w:hAnsi="Times New Roman" w:cs="Times New Roman"/>
                <w:color w:val="000000"/>
                <w:sz w:val="24"/>
                <w:szCs w:val="24"/>
              </w:rPr>
              <w:t xml:space="preserve">     </w:t>
            </w:r>
            <w:r w:rsidRPr="00E4002C">
              <w:rPr>
                <w:rFonts w:ascii="Times New Roman" w:hAnsi="Times New Roman" w:cs="Times New Roman"/>
                <w:sz w:val="24"/>
                <w:szCs w:val="24"/>
              </w:rPr>
              <w:t>2.1  Для продукції українського походження (виробництва):</w:t>
            </w:r>
          </w:p>
          <w:p w:rsidR="007B7A83" w:rsidRPr="00E4002C" w:rsidRDefault="007B7A83" w:rsidP="007B7A83">
            <w:pPr>
              <w:tabs>
                <w:tab w:val="left" w:pos="394"/>
              </w:tabs>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p>
          <w:p w:rsidR="007B7A83" w:rsidRPr="00E4002C" w:rsidRDefault="007B7A83" w:rsidP="007B7A83">
            <w:pPr>
              <w:tabs>
                <w:tab w:val="left" w:pos="394"/>
              </w:tabs>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Скановані копії ТУ (ТЗ), а також зміни до них, що надаються учасником, повинні бути діючими на момент подання пропозиції учасником.</w:t>
            </w:r>
          </w:p>
          <w:p w:rsidR="007B7A83" w:rsidRPr="00E4002C" w:rsidRDefault="007B7A83" w:rsidP="007B7A83">
            <w:pPr>
              <w:tabs>
                <w:tab w:val="left" w:pos="394"/>
              </w:tabs>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lastRenderedPageBreak/>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p>
          <w:p w:rsidR="007B7A83" w:rsidRPr="00E4002C" w:rsidRDefault="007B7A83" w:rsidP="007B7A83">
            <w:pPr>
              <w:tabs>
                <w:tab w:val="left" w:pos="394"/>
              </w:tabs>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ТУ повинні бути розроблені оформлені відповідно до вимог </w:t>
            </w:r>
          </w:p>
          <w:p w:rsidR="007B7A83" w:rsidRPr="00E4002C" w:rsidRDefault="007B7A83" w:rsidP="007B7A83">
            <w:pPr>
              <w:tabs>
                <w:tab w:val="left" w:pos="394"/>
              </w:tabs>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ГОСТ 2.114-95 або СОУ КЗПС 74.9-02568182-003:2016, а ТЗ – відповідно до ДСТУ 3974-2000.</w:t>
            </w:r>
          </w:p>
          <w:p w:rsidR="007B7A83" w:rsidRPr="00E4002C" w:rsidRDefault="007B7A83" w:rsidP="007B7A83">
            <w:pPr>
              <w:tabs>
                <w:tab w:val="left" w:pos="394"/>
              </w:tabs>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rsidR="007B7A83" w:rsidRPr="00E4002C" w:rsidRDefault="007B7A83" w:rsidP="007B7A83">
            <w:pPr>
              <w:tabs>
                <w:tab w:val="left" w:pos="394"/>
              </w:tabs>
              <w:spacing w:after="0" w:line="240" w:lineRule="auto"/>
              <w:ind w:firstLine="394"/>
              <w:jc w:val="both"/>
              <w:rPr>
                <w:rFonts w:ascii="Times New Roman" w:hAnsi="Times New Roman" w:cs="Times New Roman"/>
                <w:sz w:val="24"/>
                <w:szCs w:val="24"/>
              </w:rPr>
            </w:pPr>
            <w:r w:rsidRPr="00E4002C">
              <w:rPr>
                <w:rFonts w:ascii="Times New Roman" w:hAnsi="Times New Roman" w:cs="Times New Roman"/>
                <w:sz w:val="24"/>
                <w:szCs w:val="24"/>
              </w:rPr>
              <w:t>2.2. Для продукції іноземного погодження (виробництва):</w:t>
            </w:r>
          </w:p>
          <w:p w:rsidR="007B7A83" w:rsidRPr="00E4002C" w:rsidRDefault="007B7A83" w:rsidP="007B7A83">
            <w:pPr>
              <w:tabs>
                <w:tab w:val="left" w:pos="394"/>
              </w:tabs>
              <w:spacing w:after="0" w:line="240" w:lineRule="auto"/>
              <w:ind w:firstLine="394"/>
              <w:jc w:val="both"/>
              <w:rPr>
                <w:rFonts w:ascii="Times New Roman" w:hAnsi="Times New Roman" w:cs="Times New Roman"/>
                <w:sz w:val="24"/>
                <w:szCs w:val="24"/>
              </w:rPr>
            </w:pPr>
            <w:r w:rsidRPr="00E4002C">
              <w:rPr>
                <w:rFonts w:ascii="Times New Roman" w:hAnsi="Times New Roman" w:cs="Times New Roman"/>
                <w:sz w:val="24"/>
                <w:szCs w:val="24"/>
              </w:rPr>
              <w:t xml:space="preserve">На кожен вид товару надати скановані зразки документів, що підтверджують якість та походження продукції, запропонованої до постачання (паспорт та/або сертифікат якості тощо). </w:t>
            </w:r>
            <w:r w:rsidRPr="00E4002C">
              <w:rPr>
                <w:rFonts w:ascii="Times New Roman" w:hAnsi="Times New Roman" w:cs="Times New Roman"/>
                <w:sz w:val="24"/>
                <w:szCs w:val="24"/>
              </w:rPr>
              <w:br/>
              <w:t>Зразки документів виробника рекомендовано надавати з позначкою «Зразок». Копії  документів з якості надаються ще раз учасником, якого визначено переможцем процедури закупівлі, з кожною партією продукції, що постачається.</w:t>
            </w:r>
            <w:r w:rsidRPr="00E4002C">
              <w:rPr>
                <w:rFonts w:ascii="Times New Roman" w:hAnsi="Times New Roman" w:cs="Times New Roman"/>
                <w:sz w:val="24"/>
                <w:szCs w:val="24"/>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7B7A83" w:rsidRPr="00E4002C" w:rsidTr="007B7A83">
        <w:trPr>
          <w:jc w:val="center"/>
        </w:trPr>
        <w:tc>
          <w:tcPr>
            <w:tcW w:w="534"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lastRenderedPageBreak/>
              <w:t>3.</w:t>
            </w:r>
          </w:p>
        </w:tc>
        <w:tc>
          <w:tcPr>
            <w:tcW w:w="1766"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rPr>
                <w:rFonts w:ascii="Times New Roman" w:hAnsi="Times New Roman" w:cs="Times New Roman"/>
                <w:sz w:val="24"/>
                <w:szCs w:val="24"/>
              </w:rPr>
            </w:pPr>
            <w:r w:rsidRPr="00E4002C">
              <w:rPr>
                <w:rFonts w:ascii="Times New Roman" w:hAnsi="Times New Roman" w:cs="Times New Roman"/>
                <w:color w:val="000000"/>
                <w:sz w:val="24"/>
                <w:szCs w:val="24"/>
              </w:rPr>
              <w:t>Надання правових документів щодо виготовлення та постачання продукції</w:t>
            </w:r>
          </w:p>
        </w:tc>
        <w:tc>
          <w:tcPr>
            <w:tcW w:w="7589"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tabs>
                <w:tab w:val="left" w:pos="280"/>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3.1 Якщо учасник не є виробником продукції, надати скановані копії документів, які підтверджують стосунки із виробником:</w:t>
            </w:r>
            <w:r w:rsidRPr="00E4002C">
              <w:rPr>
                <w:rFonts w:ascii="Times New Roman" w:hAnsi="Times New Roman" w:cs="Times New Roman"/>
                <w:sz w:val="24"/>
                <w:szCs w:val="24"/>
              </w:rPr>
              <w:br/>
              <w:t xml:space="preserve">     а) договір з виробником;</w:t>
            </w:r>
          </w:p>
          <w:p w:rsidR="007B7A83" w:rsidRPr="00E4002C" w:rsidRDefault="007B7A83" w:rsidP="007B7A83">
            <w:pPr>
              <w:tabs>
                <w:tab w:val="left" w:pos="280"/>
              </w:tabs>
              <w:spacing w:after="0" w:line="240" w:lineRule="auto"/>
              <w:rPr>
                <w:rFonts w:ascii="Times New Roman" w:hAnsi="Times New Roman" w:cs="Times New Roman"/>
                <w:sz w:val="24"/>
                <w:szCs w:val="24"/>
              </w:rPr>
            </w:pPr>
            <w:r w:rsidRPr="00E4002C">
              <w:rPr>
                <w:rFonts w:ascii="Times New Roman" w:hAnsi="Times New Roman" w:cs="Times New Roman"/>
                <w:sz w:val="24"/>
                <w:szCs w:val="24"/>
              </w:rPr>
              <w:t>або</w:t>
            </w:r>
            <w:r w:rsidRPr="00E4002C">
              <w:rPr>
                <w:rFonts w:ascii="Times New Roman" w:hAnsi="Times New Roman" w:cs="Times New Roman"/>
                <w:sz w:val="24"/>
                <w:szCs w:val="24"/>
              </w:rPr>
              <w:br/>
              <w:t xml:space="preserve">     б) сертифікат дистриб’ютора, представника, дилера;</w:t>
            </w:r>
            <w:r w:rsidRPr="00E4002C">
              <w:rPr>
                <w:rFonts w:ascii="Times New Roman" w:hAnsi="Times New Roman" w:cs="Times New Roman"/>
                <w:sz w:val="24"/>
                <w:szCs w:val="24"/>
              </w:rPr>
              <w:br/>
              <w:t>або</w:t>
            </w:r>
            <w:r w:rsidRPr="00E4002C">
              <w:rPr>
                <w:rFonts w:ascii="Times New Roman" w:hAnsi="Times New Roman" w:cs="Times New Roman"/>
                <w:sz w:val="24"/>
                <w:szCs w:val="24"/>
              </w:rPr>
              <w:br/>
              <w:t xml:space="preserve">     в) лист виробника про представництво його інтересів учасником;</w:t>
            </w:r>
            <w:r w:rsidRPr="00E4002C">
              <w:rPr>
                <w:rFonts w:ascii="Times New Roman" w:hAnsi="Times New Roman" w:cs="Times New Roman"/>
                <w:sz w:val="24"/>
                <w:szCs w:val="24"/>
              </w:rPr>
              <w:br/>
              <w:t xml:space="preserve">або </w:t>
            </w:r>
            <w:r w:rsidRPr="00E4002C">
              <w:rPr>
                <w:rFonts w:ascii="Times New Roman" w:hAnsi="Times New Roman" w:cs="Times New Roman"/>
                <w:sz w:val="24"/>
                <w:szCs w:val="24"/>
              </w:rPr>
              <w:br/>
              <w:t xml:space="preserve">     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rsidR="007B7A83" w:rsidRPr="00E4002C" w:rsidRDefault="007B7A83" w:rsidP="007B7A83">
            <w:pPr>
              <w:tabs>
                <w:tab w:val="left" w:pos="280"/>
              </w:tabs>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7B7A83" w:rsidRPr="00E4002C" w:rsidRDefault="007B7A83" w:rsidP="007B7A83">
            <w:pPr>
              <w:tabs>
                <w:tab w:val="left" w:pos="280"/>
              </w:tabs>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 xml:space="preserve"> 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rsidR="007B7A83" w:rsidRPr="00E4002C" w:rsidRDefault="007B7A83" w:rsidP="007B7A83">
            <w:pPr>
              <w:tabs>
                <w:tab w:val="left" w:pos="370"/>
              </w:tabs>
              <w:spacing w:after="0" w:line="240" w:lineRule="auto"/>
              <w:ind w:firstLine="394"/>
              <w:jc w:val="both"/>
              <w:rPr>
                <w:rFonts w:ascii="Times New Roman" w:hAnsi="Times New Roman" w:cs="Times New Roman"/>
                <w:sz w:val="24"/>
                <w:szCs w:val="24"/>
              </w:rPr>
            </w:pPr>
            <w:r w:rsidRPr="00E4002C">
              <w:rPr>
                <w:rFonts w:ascii="Times New Roman" w:hAnsi="Times New Roman" w:cs="Times New Roman"/>
                <w:sz w:val="24"/>
                <w:szCs w:val="24"/>
              </w:rPr>
              <w:t xml:space="preserve">3.2.  Довідка у довільній формі, про те що товар запропонований Учасником у своїй ціновій пропозиції не має походження з російської федерації / республіки </w:t>
            </w:r>
            <w:proofErr w:type="spellStart"/>
            <w:r w:rsidRPr="00E4002C">
              <w:rPr>
                <w:rFonts w:ascii="Times New Roman" w:hAnsi="Times New Roman" w:cs="Times New Roman"/>
                <w:sz w:val="24"/>
                <w:szCs w:val="24"/>
              </w:rPr>
              <w:t>білорусь</w:t>
            </w:r>
            <w:proofErr w:type="spellEnd"/>
            <w:r w:rsidRPr="00E4002C">
              <w:rPr>
                <w:rFonts w:ascii="Times New Roman" w:hAnsi="Times New Roman" w:cs="Times New Roman"/>
                <w:sz w:val="24"/>
                <w:szCs w:val="24"/>
              </w:rPr>
              <w:t xml:space="preserve"> та з тимчасово окупованих територій.</w:t>
            </w:r>
          </w:p>
          <w:p w:rsidR="007B7A83" w:rsidRPr="00E4002C" w:rsidRDefault="007B7A83" w:rsidP="007B7A83">
            <w:pPr>
              <w:tabs>
                <w:tab w:val="left" w:pos="370"/>
              </w:tabs>
              <w:spacing w:after="0" w:line="240" w:lineRule="auto"/>
              <w:ind w:firstLine="394"/>
              <w:jc w:val="both"/>
              <w:rPr>
                <w:rFonts w:ascii="Times New Roman" w:hAnsi="Times New Roman" w:cs="Times New Roman"/>
                <w:sz w:val="24"/>
                <w:szCs w:val="24"/>
              </w:rPr>
            </w:pPr>
            <w:r w:rsidRPr="00E4002C">
              <w:rPr>
                <w:rFonts w:ascii="Times New Roman" w:hAnsi="Times New Roman" w:cs="Times New Roman"/>
                <w:sz w:val="24"/>
                <w:szCs w:val="24"/>
              </w:rPr>
              <w:t xml:space="preserve">3.3. Довідка у довільній формі про відсутність відносин Учасника з російською федерацією / республікою </w:t>
            </w:r>
            <w:proofErr w:type="spellStart"/>
            <w:r w:rsidRPr="00E4002C">
              <w:rPr>
                <w:rFonts w:ascii="Times New Roman" w:hAnsi="Times New Roman" w:cs="Times New Roman"/>
                <w:sz w:val="24"/>
                <w:szCs w:val="24"/>
              </w:rPr>
              <w:t>білорусь</w:t>
            </w:r>
            <w:proofErr w:type="spellEnd"/>
            <w:r w:rsidRPr="00E4002C">
              <w:rPr>
                <w:rFonts w:ascii="Times New Roman" w:hAnsi="Times New Roman" w:cs="Times New Roman"/>
                <w:sz w:val="24"/>
                <w:szCs w:val="24"/>
              </w:rPr>
              <w:t>.</w:t>
            </w:r>
          </w:p>
        </w:tc>
      </w:tr>
      <w:tr w:rsidR="007B7A83" w:rsidRPr="00E4002C" w:rsidTr="007B7A83">
        <w:trPr>
          <w:jc w:val="center"/>
        </w:trPr>
        <w:tc>
          <w:tcPr>
            <w:tcW w:w="534"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4.</w:t>
            </w:r>
          </w:p>
        </w:tc>
        <w:tc>
          <w:tcPr>
            <w:tcW w:w="1766"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t>Надання даних для внесення до договору постачання продукції</w:t>
            </w:r>
          </w:p>
        </w:tc>
        <w:tc>
          <w:tcPr>
            <w:tcW w:w="7589"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b/>
                <w:sz w:val="24"/>
                <w:szCs w:val="24"/>
              </w:rPr>
              <w:t xml:space="preserve">     4.1. Учасник повинен надати дані у табличній формі, що зазначена у Таблиці 1.</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Інструкція щодо заповнення таблиці.</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1 номер за порядком.</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2 зазначається повне найменування продукції (назва, тип, вид, виконання, тощо) згідно з нормативною документацією.</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lastRenderedPageBreak/>
              <w:t xml:space="preserve">     У колонці 3 зазначається місто/міста в які Учасник пропонує поставити товар, відповідно до технічних вимог (Додаток №1 до тендерної документації).</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5 вказується точна дата виготовлення продукції або дата, не раніше якої виготовлена продукція, із зазначенням місяця та року (у форматі _ _ / _ _ _ _), або період виготовлення продукції. У будь-якому випадку продукція повинна бути виготовлена не раніше року проведення цієї закупівлі, а гарантійний строк зберігання продукції повинен бути дотриманий на момент її поставки. У випадку, якщо товар не виготовлений, то Учасник повинен врахувати, що поставка товару повинна бути здійснена протягом 5 робочих днів з дня отримання рознарядки.</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9 – вказується гарантійний строк експлуатації продукції у відповідності до вимог тендерної документації.</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У колонці 10 – вказується гарантійний строк зберігання продукції у відповідності до вимог тендерної документації .</w:t>
            </w:r>
          </w:p>
          <w:p w:rsidR="007B7A83" w:rsidRPr="00E4002C" w:rsidRDefault="007B7A83" w:rsidP="007B7A83">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     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     </w:t>
            </w:r>
          </w:p>
        </w:tc>
      </w:tr>
      <w:tr w:rsidR="007B7A83" w:rsidRPr="00E4002C" w:rsidTr="007B7A83">
        <w:trPr>
          <w:trHeight w:val="451"/>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lastRenderedPageBreak/>
              <w:t>5.</w:t>
            </w:r>
          </w:p>
        </w:tc>
        <w:tc>
          <w:tcPr>
            <w:tcW w:w="1766"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t>Інші вимоги</w:t>
            </w:r>
          </w:p>
        </w:tc>
        <w:tc>
          <w:tcPr>
            <w:tcW w:w="7589"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ind w:firstLine="252"/>
              <w:jc w:val="both"/>
              <w:rPr>
                <w:rFonts w:ascii="Times New Roman" w:hAnsi="Times New Roman" w:cs="Times New Roman"/>
                <w:sz w:val="24"/>
                <w:szCs w:val="24"/>
              </w:rPr>
            </w:pPr>
            <w:r w:rsidRPr="00E4002C">
              <w:rPr>
                <w:rFonts w:ascii="Times New Roman" w:hAnsi="Times New Roman" w:cs="Times New Roman"/>
                <w:sz w:val="24"/>
                <w:szCs w:val="24"/>
              </w:rPr>
              <w:t>5.1 Учасник повинен надати порівняльну таблицю 2 технічних та якісних характеристик згідно Додатку А до тендерної документації.</w:t>
            </w:r>
          </w:p>
        </w:tc>
      </w:tr>
    </w:tbl>
    <w:p w:rsidR="007B7A83" w:rsidRPr="00E4002C" w:rsidRDefault="007B7A83" w:rsidP="007B7A83">
      <w:pPr>
        <w:spacing w:after="0" w:line="240" w:lineRule="auto"/>
        <w:rPr>
          <w:rFonts w:ascii="Times New Roman" w:hAnsi="Times New Roman" w:cs="Times New Roman"/>
          <w:sz w:val="24"/>
          <w:szCs w:val="24"/>
        </w:rPr>
      </w:pPr>
    </w:p>
    <w:p w:rsidR="007B7A83" w:rsidRPr="00E4002C" w:rsidRDefault="007B7A83" w:rsidP="007B7A83">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t>Таблиця 1 - Дані на товар*</w:t>
      </w:r>
    </w:p>
    <w:tbl>
      <w:tblPr>
        <w:tblW w:w="0" w:type="auto"/>
        <w:jc w:val="center"/>
        <w:tblLayout w:type="fixed"/>
        <w:tblLook w:val="04A0" w:firstRow="1" w:lastRow="0" w:firstColumn="1" w:lastColumn="0" w:noHBand="0" w:noVBand="1"/>
      </w:tblPr>
      <w:tblGrid>
        <w:gridCol w:w="600"/>
        <w:gridCol w:w="1493"/>
        <w:gridCol w:w="1701"/>
        <w:gridCol w:w="1843"/>
        <w:gridCol w:w="1417"/>
        <w:gridCol w:w="2835"/>
      </w:tblGrid>
      <w:tr w:rsidR="007B7A83" w:rsidRPr="00E4002C" w:rsidTr="007B7A83">
        <w:trPr>
          <w:trHeight w:val="1239"/>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 з/п</w:t>
            </w:r>
          </w:p>
        </w:tc>
        <w:tc>
          <w:tcPr>
            <w:tcW w:w="1493"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Місто/міста поставки товару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Назва виробника, місто/країна походження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Дата виготовлення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Позначення нормативно-технічної документації, за якою виготовляється продукція, що пропонується до постачання</w:t>
            </w:r>
          </w:p>
        </w:tc>
      </w:tr>
      <w:tr w:rsidR="007B7A83" w:rsidRPr="00E4002C" w:rsidTr="007B7A83">
        <w:trPr>
          <w:jc w:val="center"/>
        </w:trPr>
        <w:tc>
          <w:tcPr>
            <w:tcW w:w="600"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1</w:t>
            </w:r>
          </w:p>
        </w:tc>
        <w:tc>
          <w:tcPr>
            <w:tcW w:w="1493"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6</w:t>
            </w:r>
          </w:p>
        </w:tc>
      </w:tr>
      <w:tr w:rsidR="007B7A83" w:rsidRPr="00E4002C" w:rsidTr="007B7A83">
        <w:trPr>
          <w:trHeight w:val="453"/>
          <w:jc w:val="center"/>
        </w:trPr>
        <w:tc>
          <w:tcPr>
            <w:tcW w:w="600"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c>
          <w:tcPr>
            <w:tcW w:w="1493"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r>
    </w:tbl>
    <w:p w:rsidR="007B7A83" w:rsidRPr="00E4002C" w:rsidRDefault="007B7A83" w:rsidP="007B7A83">
      <w:pPr>
        <w:spacing w:after="0" w:line="240" w:lineRule="auto"/>
        <w:jc w:val="center"/>
        <w:rPr>
          <w:rFonts w:ascii="Times New Roman" w:hAnsi="Times New Roman" w:cs="Times New Roman"/>
          <w:sz w:val="24"/>
          <w:szCs w:val="24"/>
        </w:rPr>
      </w:pPr>
    </w:p>
    <w:p w:rsidR="007B7A83" w:rsidRPr="00E4002C" w:rsidRDefault="007B7A83" w:rsidP="007B7A83">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t>Продовження таблиці 1</w:t>
      </w:r>
    </w:p>
    <w:tbl>
      <w:tblPr>
        <w:tblW w:w="0" w:type="auto"/>
        <w:jc w:val="center"/>
        <w:tblLayout w:type="fixed"/>
        <w:tblLook w:val="04A0" w:firstRow="1" w:lastRow="0" w:firstColumn="1" w:lastColumn="0" w:noHBand="0" w:noVBand="1"/>
      </w:tblPr>
      <w:tblGrid>
        <w:gridCol w:w="2660"/>
        <w:gridCol w:w="2410"/>
        <w:gridCol w:w="1984"/>
        <w:gridCol w:w="2835"/>
      </w:tblGrid>
      <w:tr w:rsidR="007B7A83" w:rsidRPr="00E4002C" w:rsidTr="007B7A83">
        <w:trPr>
          <w:trHeight w:val="472"/>
          <w:jc w:val="center"/>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Супровідні документи на товар</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Гарантійний строк</w:t>
            </w:r>
          </w:p>
        </w:tc>
      </w:tr>
      <w:tr w:rsidR="007B7A83" w:rsidRPr="00E4002C" w:rsidTr="007B7A83">
        <w:trPr>
          <w:trHeight w:val="564"/>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Назва кожного з документів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Порядок надання кожного документу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Експлуатації</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Зберігання</w:t>
            </w:r>
          </w:p>
        </w:tc>
      </w:tr>
      <w:tr w:rsidR="007B7A83" w:rsidRPr="00E4002C" w:rsidTr="007B7A83">
        <w:trPr>
          <w:jc w:val="center"/>
        </w:trPr>
        <w:tc>
          <w:tcPr>
            <w:tcW w:w="2660"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b/>
                <w:sz w:val="24"/>
                <w:szCs w:val="24"/>
              </w:rPr>
              <w:t>10</w:t>
            </w:r>
          </w:p>
        </w:tc>
      </w:tr>
      <w:tr w:rsidR="007B7A83" w:rsidRPr="00E4002C" w:rsidTr="007B7A83">
        <w:trPr>
          <w:jc w:val="center"/>
        </w:trPr>
        <w:tc>
          <w:tcPr>
            <w:tcW w:w="2660" w:type="dxa"/>
            <w:tcBorders>
              <w:top w:val="single" w:sz="4" w:space="0" w:color="auto"/>
              <w:left w:val="single" w:sz="4" w:space="0" w:color="auto"/>
              <w:bottom w:val="single" w:sz="4" w:space="0" w:color="auto"/>
              <w:right w:val="single" w:sz="4" w:space="0" w:color="auto"/>
            </w:tcBorders>
            <w:hideMark/>
          </w:tcPr>
          <w:p w:rsidR="007B7A83" w:rsidRPr="00E4002C" w:rsidRDefault="007B7A83" w:rsidP="007B7A83">
            <w:pPr>
              <w:spacing w:after="0" w:line="240" w:lineRule="auto"/>
              <w:jc w:val="center"/>
              <w:rPr>
                <w:rFonts w:ascii="Times New Roman" w:hAnsi="Times New Roman" w:cs="Times New Roman"/>
                <w:b/>
                <w:sz w:val="24"/>
                <w:szCs w:val="24"/>
              </w:rPr>
            </w:pPr>
            <w:r w:rsidRPr="00E4002C">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b/>
                <w:sz w:val="24"/>
                <w:szCs w:val="24"/>
              </w:rPr>
            </w:pPr>
          </w:p>
        </w:tc>
      </w:tr>
    </w:tbl>
    <w:p w:rsidR="007B7A83" w:rsidRPr="00E4002C" w:rsidRDefault="007B7A83" w:rsidP="007B7A83">
      <w:pPr>
        <w:spacing w:after="0" w:line="240" w:lineRule="auto"/>
        <w:rPr>
          <w:rFonts w:ascii="Times New Roman" w:hAnsi="Times New Roman" w:cs="Times New Roman"/>
          <w:sz w:val="24"/>
          <w:szCs w:val="24"/>
          <w:lang w:eastAsia="en-US"/>
        </w:rPr>
      </w:pPr>
      <w:r w:rsidRPr="00E4002C">
        <w:rPr>
          <w:rFonts w:ascii="Times New Roman" w:hAnsi="Times New Roman" w:cs="Times New Roman"/>
          <w:sz w:val="24"/>
          <w:szCs w:val="24"/>
        </w:rPr>
        <w:t>*В даній таблиці кожна позиція повинна бути заповнена.</w:t>
      </w:r>
    </w:p>
    <w:p w:rsidR="007B7A83" w:rsidRPr="00E4002C" w:rsidRDefault="007B7A83" w:rsidP="007B7A83">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lastRenderedPageBreak/>
        <w:t>Таблиця 2</w:t>
      </w:r>
    </w:p>
    <w:tbl>
      <w:tblPr>
        <w:tblW w:w="0" w:type="auto"/>
        <w:jc w:val="center"/>
        <w:tblLayout w:type="fixed"/>
        <w:tblLook w:val="04A0" w:firstRow="1" w:lastRow="0" w:firstColumn="1" w:lastColumn="0" w:noHBand="0" w:noVBand="1"/>
      </w:tblPr>
      <w:tblGrid>
        <w:gridCol w:w="4440"/>
        <w:gridCol w:w="5449"/>
      </w:tblGrid>
      <w:tr w:rsidR="007B7A83" w:rsidRPr="00E4002C" w:rsidTr="007B7A83">
        <w:trPr>
          <w:trHeight w:val="1213"/>
          <w:jc w:val="center"/>
        </w:trPr>
        <w:tc>
          <w:tcPr>
            <w:tcW w:w="4440"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Вимоги замовника</w:t>
            </w:r>
          </w:p>
          <w:p w:rsidR="007B7A83" w:rsidRPr="00E4002C" w:rsidRDefault="007B7A83" w:rsidP="007B7A83">
            <w:pPr>
              <w:spacing w:after="0" w:line="240" w:lineRule="auto"/>
              <w:jc w:val="center"/>
              <w:rPr>
                <w:rFonts w:ascii="Times New Roman" w:hAnsi="Times New Roman" w:cs="Times New Roman"/>
                <w:sz w:val="24"/>
                <w:szCs w:val="24"/>
              </w:rPr>
            </w:pPr>
          </w:p>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Технічні вимоги та характеристики товару, які зазначені в додатку 1 тендерної документації.</w:t>
            </w:r>
          </w:p>
        </w:tc>
        <w:tc>
          <w:tcPr>
            <w:tcW w:w="5449"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Пропозиція учасника</w:t>
            </w:r>
          </w:p>
          <w:p w:rsidR="007B7A83" w:rsidRPr="00E4002C" w:rsidRDefault="007B7A83" w:rsidP="007B7A83">
            <w:pPr>
              <w:spacing w:after="0" w:line="240" w:lineRule="auto"/>
              <w:rPr>
                <w:rFonts w:ascii="Times New Roman" w:hAnsi="Times New Roman" w:cs="Times New Roman"/>
                <w:sz w:val="24"/>
                <w:szCs w:val="24"/>
              </w:rPr>
            </w:pPr>
          </w:p>
          <w:p w:rsidR="007B7A83" w:rsidRPr="00E4002C" w:rsidRDefault="007B7A83" w:rsidP="007B7A83">
            <w:pPr>
              <w:spacing w:after="0" w:line="240" w:lineRule="auto"/>
              <w:jc w:val="center"/>
              <w:rPr>
                <w:rFonts w:ascii="Times New Roman" w:hAnsi="Times New Roman" w:cs="Times New Roman"/>
                <w:sz w:val="24"/>
                <w:szCs w:val="24"/>
              </w:rPr>
            </w:pPr>
            <w:r w:rsidRPr="00E4002C">
              <w:rPr>
                <w:rFonts w:ascii="Times New Roman" w:hAnsi="Times New Roman" w:cs="Times New Roman"/>
                <w:sz w:val="24"/>
                <w:szCs w:val="24"/>
              </w:rPr>
              <w:t xml:space="preserve">Технічні вимоги та характеристики товару, які пропонується учасником до постачання </w:t>
            </w:r>
          </w:p>
        </w:tc>
      </w:tr>
      <w:tr w:rsidR="007B7A83" w:rsidRPr="00E4002C" w:rsidTr="007B7A83">
        <w:trPr>
          <w:trHeight w:val="698"/>
          <w:jc w:val="center"/>
        </w:trPr>
        <w:tc>
          <w:tcPr>
            <w:tcW w:w="4440"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B7A83" w:rsidRPr="00E4002C" w:rsidRDefault="007B7A83" w:rsidP="007B7A83">
            <w:pPr>
              <w:spacing w:after="0" w:line="240" w:lineRule="auto"/>
              <w:rPr>
                <w:rFonts w:ascii="Times New Roman" w:hAnsi="Times New Roman" w:cs="Times New Roman"/>
                <w:sz w:val="24"/>
                <w:szCs w:val="24"/>
              </w:rPr>
            </w:pPr>
          </w:p>
        </w:tc>
      </w:tr>
    </w:tbl>
    <w:p w:rsidR="00222137" w:rsidRPr="00E4002C" w:rsidRDefault="00222137" w:rsidP="007B7A83">
      <w:pPr>
        <w:spacing w:after="0" w:line="240" w:lineRule="auto"/>
        <w:rPr>
          <w:rFonts w:ascii="Times New Roman" w:eastAsia="Times New Roman" w:hAnsi="Times New Roman" w:cs="Times New Roman"/>
          <w:sz w:val="24"/>
          <w:szCs w:val="24"/>
          <w:lang w:eastAsia="uk-UA"/>
        </w:rPr>
      </w:pPr>
    </w:p>
    <w:p w:rsidR="00461BCD" w:rsidRPr="00E4002C" w:rsidRDefault="00461BCD" w:rsidP="007B7A83">
      <w:pPr>
        <w:spacing w:after="0" w:line="240" w:lineRule="auto"/>
        <w:rPr>
          <w:rFonts w:ascii="Times New Roman" w:eastAsia="Times New Roman" w:hAnsi="Times New Roman" w:cs="Times New Roman"/>
          <w:sz w:val="24"/>
          <w:szCs w:val="24"/>
          <w:lang w:eastAsia="uk-UA"/>
        </w:rPr>
      </w:pPr>
      <w:r w:rsidRPr="00E4002C">
        <w:rPr>
          <w:rFonts w:ascii="Times New Roman" w:eastAsia="Times New Roman" w:hAnsi="Times New Roman" w:cs="Times New Roman"/>
          <w:sz w:val="24"/>
          <w:szCs w:val="24"/>
          <w:lang w:eastAsia="uk-UA"/>
        </w:rPr>
        <w:br w:type="page"/>
      </w:r>
    </w:p>
    <w:p w:rsidR="00461BCD" w:rsidRPr="00AD7AA4" w:rsidRDefault="00461BCD" w:rsidP="00461BCD">
      <w:pPr>
        <w:spacing w:after="0" w:line="240" w:lineRule="auto"/>
        <w:ind w:left="6663"/>
        <w:rPr>
          <w:rFonts w:ascii="Times New Roman" w:hAnsi="Times New Roman" w:cs="Times New Roman"/>
          <w:sz w:val="24"/>
          <w:szCs w:val="24"/>
          <w:lang w:eastAsia="en-US"/>
        </w:rPr>
      </w:pPr>
      <w:r w:rsidRPr="00AD7AA4">
        <w:rPr>
          <w:rFonts w:ascii="Times New Roman" w:hAnsi="Times New Roman" w:cs="Times New Roman"/>
          <w:sz w:val="24"/>
          <w:szCs w:val="24"/>
          <w:lang w:eastAsia="en-US"/>
        </w:rPr>
        <w:lastRenderedPageBreak/>
        <w:t>Додаток 5</w:t>
      </w:r>
    </w:p>
    <w:p w:rsidR="00461BCD" w:rsidRPr="00AD7AA4" w:rsidRDefault="00461BCD" w:rsidP="00461BCD">
      <w:pPr>
        <w:spacing w:after="0" w:line="240" w:lineRule="auto"/>
        <w:ind w:left="6663"/>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до тендерної документації </w:t>
      </w:r>
    </w:p>
    <w:p w:rsidR="00461BCD" w:rsidRPr="00AD7AA4" w:rsidRDefault="00461BCD" w:rsidP="00461BCD">
      <w:pPr>
        <w:spacing w:after="0" w:line="240" w:lineRule="auto"/>
        <w:rPr>
          <w:rFonts w:ascii="Times New Roman" w:hAnsi="Times New Roman" w:cs="Times New Roman"/>
          <w:sz w:val="24"/>
          <w:szCs w:val="24"/>
          <w:lang w:eastAsia="en-US"/>
        </w:rPr>
      </w:pPr>
    </w:p>
    <w:p w:rsidR="00461BCD" w:rsidRPr="00AD7AA4" w:rsidRDefault="00461BCD" w:rsidP="00461BCD">
      <w:pPr>
        <w:spacing w:after="0" w:line="240" w:lineRule="auto"/>
        <w:jc w:val="center"/>
        <w:rPr>
          <w:rFonts w:ascii="Times New Roman" w:hAnsi="Times New Roman" w:cs="Times New Roman"/>
          <w:sz w:val="24"/>
          <w:szCs w:val="24"/>
          <w:lang w:eastAsia="en-US"/>
        </w:rPr>
      </w:pPr>
      <w:r w:rsidRPr="00AD7AA4">
        <w:rPr>
          <w:rFonts w:ascii="Times New Roman" w:hAnsi="Times New Roman" w:cs="Times New Roman"/>
          <w:sz w:val="24"/>
          <w:szCs w:val="24"/>
          <w:lang w:eastAsia="en-US"/>
        </w:rPr>
        <w:t>Лист-згода з умовами  тендерної документації</w:t>
      </w:r>
    </w:p>
    <w:p w:rsidR="00461BCD" w:rsidRPr="00AD7AA4" w:rsidRDefault="00461BCD" w:rsidP="00461BCD">
      <w:pPr>
        <w:spacing w:after="0" w:line="240" w:lineRule="auto"/>
        <w:rPr>
          <w:rFonts w:ascii="Times New Roman" w:hAnsi="Times New Roman" w:cs="Times New Roman"/>
          <w:sz w:val="24"/>
          <w:szCs w:val="24"/>
          <w:lang w:eastAsia="en-US"/>
        </w:rPr>
      </w:pPr>
    </w:p>
    <w:tbl>
      <w:tblPr>
        <w:tblW w:w="9747" w:type="dxa"/>
        <w:tblBorders>
          <w:insideH w:val="single" w:sz="4" w:space="0" w:color="auto"/>
        </w:tblBorders>
        <w:tblLook w:val="04A0" w:firstRow="1" w:lastRow="0" w:firstColumn="1" w:lastColumn="0" w:noHBand="0" w:noVBand="1"/>
      </w:tblPr>
      <w:tblGrid>
        <w:gridCol w:w="396"/>
        <w:gridCol w:w="5382"/>
        <w:gridCol w:w="3828"/>
        <w:gridCol w:w="141"/>
      </w:tblGrid>
      <w:tr w:rsidR="00461BCD" w:rsidRPr="00AD7AA4" w:rsidTr="00207A97">
        <w:trPr>
          <w:gridAfter w:val="1"/>
          <w:wAfter w:w="141" w:type="dxa"/>
          <w:trHeight w:val="345"/>
        </w:trPr>
        <w:tc>
          <w:tcPr>
            <w:tcW w:w="396" w:type="dxa"/>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1.</w:t>
            </w:r>
          </w:p>
        </w:tc>
        <w:tc>
          <w:tcPr>
            <w:tcW w:w="5382" w:type="dxa"/>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Повне найменування учасника:</w:t>
            </w:r>
          </w:p>
        </w:tc>
        <w:tc>
          <w:tcPr>
            <w:tcW w:w="3828" w:type="dxa"/>
          </w:tcPr>
          <w:p w:rsidR="00461BCD" w:rsidRPr="00AD7AA4" w:rsidRDefault="00461BCD" w:rsidP="00461BCD">
            <w:pPr>
              <w:spacing w:after="0" w:line="240" w:lineRule="auto"/>
              <w:rPr>
                <w:rFonts w:ascii="Times New Roman" w:hAnsi="Times New Roman" w:cs="Times New Roman"/>
                <w:sz w:val="24"/>
                <w:szCs w:val="24"/>
                <w:lang w:eastAsia="en-US"/>
              </w:rPr>
            </w:pPr>
          </w:p>
        </w:tc>
      </w:tr>
      <w:tr w:rsidR="00461BCD" w:rsidRPr="00AD7AA4" w:rsidTr="00207A97">
        <w:trPr>
          <w:trHeight w:val="300"/>
        </w:trPr>
        <w:tc>
          <w:tcPr>
            <w:tcW w:w="396" w:type="dxa"/>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2.</w:t>
            </w:r>
          </w:p>
        </w:tc>
        <w:tc>
          <w:tcPr>
            <w:tcW w:w="5382" w:type="dxa"/>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Місцезнаходження  учасника:</w:t>
            </w:r>
          </w:p>
        </w:tc>
        <w:tc>
          <w:tcPr>
            <w:tcW w:w="3969" w:type="dxa"/>
            <w:gridSpan w:val="2"/>
          </w:tcPr>
          <w:p w:rsidR="00461BCD" w:rsidRPr="00AD7AA4" w:rsidRDefault="00461BCD" w:rsidP="00461BCD">
            <w:pPr>
              <w:spacing w:after="0" w:line="240" w:lineRule="auto"/>
              <w:rPr>
                <w:rFonts w:ascii="Times New Roman" w:hAnsi="Times New Roman" w:cs="Times New Roman"/>
                <w:sz w:val="24"/>
                <w:szCs w:val="24"/>
                <w:lang w:eastAsia="en-US"/>
              </w:rPr>
            </w:pPr>
          </w:p>
        </w:tc>
      </w:tr>
      <w:tr w:rsidR="00461BCD" w:rsidRPr="00AD7AA4" w:rsidTr="00207A97">
        <w:trPr>
          <w:trHeight w:val="392"/>
        </w:trPr>
        <w:tc>
          <w:tcPr>
            <w:tcW w:w="396" w:type="dxa"/>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3.</w:t>
            </w:r>
          </w:p>
        </w:tc>
        <w:tc>
          <w:tcPr>
            <w:tcW w:w="5382" w:type="dxa"/>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Код ЄДРПОУ учасника (за наявності):</w:t>
            </w:r>
          </w:p>
        </w:tc>
        <w:tc>
          <w:tcPr>
            <w:tcW w:w="3969" w:type="dxa"/>
            <w:gridSpan w:val="2"/>
          </w:tcPr>
          <w:p w:rsidR="00461BCD" w:rsidRPr="00AD7AA4" w:rsidRDefault="00461BCD" w:rsidP="00461BCD">
            <w:pPr>
              <w:spacing w:after="0" w:line="240" w:lineRule="auto"/>
              <w:rPr>
                <w:rFonts w:ascii="Times New Roman" w:hAnsi="Times New Roman" w:cs="Times New Roman"/>
                <w:sz w:val="24"/>
                <w:szCs w:val="24"/>
                <w:lang w:eastAsia="en-US"/>
              </w:rPr>
            </w:pPr>
          </w:p>
        </w:tc>
      </w:tr>
      <w:tr w:rsidR="00461BCD" w:rsidRPr="00AD7AA4" w:rsidTr="00207A97">
        <w:tc>
          <w:tcPr>
            <w:tcW w:w="396" w:type="dxa"/>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4.</w:t>
            </w:r>
          </w:p>
        </w:tc>
        <w:tc>
          <w:tcPr>
            <w:tcW w:w="5382" w:type="dxa"/>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Банківські реквізити учасника:</w:t>
            </w:r>
          </w:p>
        </w:tc>
        <w:tc>
          <w:tcPr>
            <w:tcW w:w="3969" w:type="dxa"/>
            <w:gridSpan w:val="2"/>
          </w:tcPr>
          <w:p w:rsidR="00461BCD" w:rsidRPr="00AD7AA4" w:rsidRDefault="00461BCD" w:rsidP="00461BCD">
            <w:pPr>
              <w:spacing w:after="0" w:line="240" w:lineRule="auto"/>
              <w:rPr>
                <w:rFonts w:ascii="Times New Roman" w:hAnsi="Times New Roman" w:cs="Times New Roman"/>
                <w:sz w:val="24"/>
                <w:szCs w:val="24"/>
                <w:lang w:eastAsia="en-US"/>
              </w:rPr>
            </w:pPr>
          </w:p>
        </w:tc>
      </w:tr>
      <w:tr w:rsidR="00461BCD" w:rsidRPr="00AD7AA4" w:rsidTr="00207A97">
        <w:tc>
          <w:tcPr>
            <w:tcW w:w="396" w:type="dxa"/>
            <w:tcBorders>
              <w:bottom w:val="single" w:sz="4" w:space="0" w:color="auto"/>
            </w:tcBorders>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5.</w:t>
            </w:r>
          </w:p>
        </w:tc>
        <w:tc>
          <w:tcPr>
            <w:tcW w:w="5382" w:type="dxa"/>
            <w:tcBorders>
              <w:bottom w:val="single" w:sz="4" w:space="0" w:color="auto"/>
            </w:tcBorders>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Телефон (факс), е-</w:t>
            </w:r>
            <w:proofErr w:type="spellStart"/>
            <w:r w:rsidRPr="00AD7AA4">
              <w:rPr>
                <w:rFonts w:ascii="Times New Roman" w:hAnsi="Times New Roman" w:cs="Times New Roman"/>
                <w:sz w:val="24"/>
                <w:szCs w:val="24"/>
                <w:lang w:eastAsia="en-US"/>
              </w:rPr>
              <w:t>mail</w:t>
            </w:r>
            <w:proofErr w:type="spellEnd"/>
            <w:r w:rsidRPr="00AD7AA4">
              <w:rPr>
                <w:rFonts w:ascii="Times New Roman" w:hAnsi="Times New Roman" w:cs="Times New Roman"/>
                <w:sz w:val="24"/>
                <w:szCs w:val="24"/>
                <w:lang w:eastAsia="en-US"/>
              </w:rPr>
              <w:t>, ПІБ уповноваженої особи:</w:t>
            </w:r>
          </w:p>
        </w:tc>
        <w:tc>
          <w:tcPr>
            <w:tcW w:w="3969" w:type="dxa"/>
            <w:gridSpan w:val="2"/>
            <w:tcBorders>
              <w:bottom w:val="single" w:sz="4" w:space="0" w:color="auto"/>
            </w:tcBorders>
          </w:tcPr>
          <w:p w:rsidR="00461BCD" w:rsidRPr="00AD7AA4" w:rsidRDefault="00461BCD" w:rsidP="00461BCD">
            <w:pPr>
              <w:spacing w:after="0" w:line="240" w:lineRule="auto"/>
              <w:rPr>
                <w:rFonts w:ascii="Times New Roman" w:hAnsi="Times New Roman" w:cs="Times New Roman"/>
                <w:sz w:val="24"/>
                <w:szCs w:val="24"/>
                <w:lang w:eastAsia="en-US"/>
              </w:rPr>
            </w:pPr>
          </w:p>
        </w:tc>
      </w:tr>
      <w:tr w:rsidR="00461BCD" w:rsidRPr="00AD7AA4" w:rsidTr="00207A97">
        <w:tc>
          <w:tcPr>
            <w:tcW w:w="396" w:type="dxa"/>
            <w:tcBorders>
              <w:top w:val="single" w:sz="4" w:space="0" w:color="auto"/>
              <w:bottom w:val="single" w:sz="4" w:space="0" w:color="auto"/>
            </w:tcBorders>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6.</w:t>
            </w:r>
          </w:p>
        </w:tc>
        <w:tc>
          <w:tcPr>
            <w:tcW w:w="5382" w:type="dxa"/>
            <w:tcBorders>
              <w:top w:val="single" w:sz="4" w:space="0" w:color="auto"/>
              <w:bottom w:val="single" w:sz="4" w:space="0" w:color="auto"/>
            </w:tcBorders>
          </w:tcPr>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Прізвище, ім’я, по-батькові керівника, повна назва посади, телефон, е-</w:t>
            </w:r>
            <w:proofErr w:type="spellStart"/>
            <w:r w:rsidRPr="00AD7AA4">
              <w:rPr>
                <w:rFonts w:ascii="Times New Roman" w:hAnsi="Times New Roman" w:cs="Times New Roman"/>
                <w:sz w:val="24"/>
                <w:szCs w:val="24"/>
                <w:lang w:eastAsia="en-US"/>
              </w:rPr>
              <w:t>mail</w:t>
            </w:r>
            <w:proofErr w:type="spellEnd"/>
            <w:r w:rsidRPr="00AD7AA4">
              <w:rPr>
                <w:rFonts w:ascii="Times New Roman" w:hAnsi="Times New Roman" w:cs="Times New Roman"/>
                <w:sz w:val="24"/>
                <w:szCs w:val="24"/>
                <w:lang w:eastAsia="en-US"/>
              </w:rPr>
              <w:t>:</w:t>
            </w:r>
          </w:p>
        </w:tc>
        <w:tc>
          <w:tcPr>
            <w:tcW w:w="3969" w:type="dxa"/>
            <w:gridSpan w:val="2"/>
            <w:tcBorders>
              <w:top w:val="single" w:sz="4" w:space="0" w:color="auto"/>
              <w:bottom w:val="single" w:sz="4" w:space="0" w:color="auto"/>
            </w:tcBorders>
          </w:tcPr>
          <w:p w:rsidR="00461BCD" w:rsidRPr="00AD7AA4" w:rsidRDefault="00461BCD" w:rsidP="00461BCD">
            <w:pPr>
              <w:spacing w:after="0" w:line="240" w:lineRule="auto"/>
              <w:rPr>
                <w:rFonts w:ascii="Times New Roman" w:hAnsi="Times New Roman" w:cs="Times New Roman"/>
                <w:sz w:val="24"/>
                <w:szCs w:val="24"/>
                <w:lang w:eastAsia="en-US"/>
              </w:rPr>
            </w:pPr>
          </w:p>
        </w:tc>
      </w:tr>
    </w:tbl>
    <w:p w:rsidR="00461BCD" w:rsidRPr="00AD7AA4" w:rsidRDefault="00461BCD" w:rsidP="00461BCD">
      <w:pPr>
        <w:spacing w:after="0" w:line="240" w:lineRule="auto"/>
        <w:rPr>
          <w:rFonts w:ascii="Times New Roman" w:hAnsi="Times New Roman" w:cs="Times New Roman"/>
          <w:sz w:val="24"/>
          <w:szCs w:val="24"/>
          <w:lang w:eastAsia="en-US"/>
        </w:rPr>
      </w:pPr>
    </w:p>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7. Уважно вивчивши тендерну документацію, цим погоджуємось з її умовами та подаємо свою пропозицію на участь у процедурі відкритих торгів на закупівлю:___________________</w:t>
      </w:r>
    </w:p>
    <w:p w:rsidR="00461BCD" w:rsidRPr="00AD7AA4" w:rsidRDefault="00461BCD" w:rsidP="00461BCD">
      <w:pPr>
        <w:spacing w:after="0" w:line="240" w:lineRule="auto"/>
        <w:rPr>
          <w:rFonts w:ascii="Times New Roman" w:hAnsi="Times New Roman" w:cs="Times New Roman"/>
          <w:i/>
          <w:sz w:val="24"/>
          <w:szCs w:val="24"/>
          <w:lang w:eastAsia="en-US"/>
        </w:rPr>
      </w:pPr>
      <w:r w:rsidRPr="00AD7AA4">
        <w:rPr>
          <w:rFonts w:ascii="Times New Roman" w:hAnsi="Times New Roman" w:cs="Times New Roman"/>
          <w:i/>
          <w:sz w:val="24"/>
          <w:szCs w:val="24"/>
          <w:lang w:eastAsia="en-US"/>
        </w:rPr>
        <w:t xml:space="preserve">                                                                                                   (вказати назву предмета закупівлі)</w:t>
      </w:r>
    </w:p>
    <w:p w:rsidR="00461BCD" w:rsidRPr="00AD7AA4" w:rsidRDefault="00461BCD" w:rsidP="00461BCD">
      <w:pPr>
        <w:spacing w:after="0" w:line="240" w:lineRule="auto"/>
        <w:jc w:val="both"/>
        <w:rPr>
          <w:rFonts w:ascii="Times New Roman" w:hAnsi="Times New Roman" w:cs="Times New Roman"/>
          <w:sz w:val="24"/>
          <w:szCs w:val="24"/>
          <w:lang w:eastAsia="en-US"/>
        </w:rPr>
      </w:pPr>
    </w:p>
    <w:p w:rsidR="00461BCD" w:rsidRPr="00AD7AA4" w:rsidRDefault="00461BCD" w:rsidP="00461BCD">
      <w:pPr>
        <w:spacing w:after="0" w:line="240" w:lineRule="auto"/>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8. Ми зобов’язуємося дотримуватися умов цієї пропозиції не менше 90 днів із дати кінцевого строку подання тендерних пропозицій.  Наша пропозиція є обов’язковою для нас.</w:t>
      </w:r>
    </w:p>
    <w:p w:rsidR="00461BCD" w:rsidRPr="00AD7AA4" w:rsidRDefault="00461BCD" w:rsidP="00461BCD">
      <w:pPr>
        <w:spacing w:after="0" w:line="240" w:lineRule="auto"/>
        <w:jc w:val="both"/>
        <w:rPr>
          <w:rFonts w:ascii="Times New Roman" w:hAnsi="Times New Roman" w:cs="Times New Roman"/>
          <w:sz w:val="24"/>
          <w:szCs w:val="24"/>
          <w:lang w:eastAsia="en-US"/>
        </w:rPr>
      </w:pPr>
    </w:p>
    <w:p w:rsidR="00461BCD" w:rsidRPr="00AD7AA4" w:rsidRDefault="00461BCD" w:rsidP="00461BCD">
      <w:pPr>
        <w:spacing w:after="0" w:line="240" w:lineRule="auto"/>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9. У разі визнання нас переможцем, ми зобов’язуємося подати Замовнику у спосіб, зазначений в тендерній документації, документи, що підтверджують відсутність підстав, установлених </w:t>
      </w:r>
      <w:r w:rsidR="00AC39D7">
        <w:rPr>
          <w:rFonts w:ascii="Times New Roman" w:hAnsi="Times New Roman" w:cs="Times New Roman"/>
          <w:sz w:val="24"/>
          <w:szCs w:val="24"/>
          <w:lang w:eastAsia="en-US"/>
        </w:rPr>
        <w:t>п</w:t>
      </w:r>
      <w:r w:rsidRPr="00AD7AA4">
        <w:rPr>
          <w:rFonts w:ascii="Times New Roman" w:hAnsi="Times New Roman" w:cs="Times New Roman"/>
          <w:sz w:val="24"/>
          <w:szCs w:val="24"/>
          <w:shd w:val="solid" w:color="FFFFFF" w:fill="FFFFFF"/>
          <w:lang w:eastAsia="en-US"/>
        </w:rPr>
        <w:t>ункт</w:t>
      </w:r>
      <w:r w:rsidR="00AC39D7">
        <w:rPr>
          <w:rFonts w:ascii="Times New Roman" w:hAnsi="Times New Roman" w:cs="Times New Roman"/>
          <w:sz w:val="24"/>
          <w:szCs w:val="24"/>
          <w:shd w:val="solid" w:color="FFFFFF" w:fill="FFFFFF"/>
          <w:lang w:eastAsia="en-US"/>
        </w:rPr>
        <w:t>ом</w:t>
      </w:r>
      <w:r w:rsidRPr="00AD7AA4">
        <w:rPr>
          <w:rFonts w:ascii="Times New Roman" w:hAnsi="Times New Roman" w:cs="Times New Roman"/>
          <w:sz w:val="24"/>
          <w:szCs w:val="24"/>
          <w:shd w:val="solid" w:color="FFFFFF" w:fill="FFFFFF"/>
          <w:lang w:eastAsia="en-US"/>
        </w:rPr>
        <w:t xml:space="preserve"> 44 Особливостей</w:t>
      </w:r>
      <w:r w:rsidRPr="00AD7AA4">
        <w:rPr>
          <w:rFonts w:ascii="Times New Roman" w:hAnsi="Times New Roman" w:cs="Times New Roman"/>
          <w:sz w:val="24"/>
          <w:szCs w:val="24"/>
          <w:lang w:eastAsia="en-US"/>
        </w:rPr>
        <w:t xml:space="preserve"> та інших документів відповідно до вимог тендерної документації. </w:t>
      </w:r>
    </w:p>
    <w:p w:rsidR="00461BCD" w:rsidRPr="00AD7AA4" w:rsidRDefault="00461BCD" w:rsidP="00461BCD">
      <w:pPr>
        <w:spacing w:before="120"/>
        <w:jc w:val="both"/>
        <w:rPr>
          <w:rFonts w:ascii="Times New Roman" w:hAnsi="Times New Roman" w:cs="Times New Roman"/>
          <w:sz w:val="24"/>
          <w:szCs w:val="24"/>
          <w:shd w:val="solid" w:color="FFFFFF" w:fill="FFFFFF"/>
          <w:lang w:eastAsia="en-US"/>
        </w:rPr>
      </w:pPr>
      <w:r w:rsidRPr="00AD7AA4">
        <w:rPr>
          <w:rFonts w:ascii="Times New Roman" w:hAnsi="Times New Roman" w:cs="Times New Roman"/>
          <w:sz w:val="24"/>
          <w:szCs w:val="24"/>
          <w:lang w:eastAsia="en-US"/>
        </w:rPr>
        <w:t xml:space="preserve">10. У разі визнання нас переможцем, ми зобов’язуємося підписати Договір про закупівлю у строк не </w:t>
      </w:r>
      <w:r w:rsidRPr="00AD7AA4">
        <w:rPr>
          <w:rFonts w:ascii="Times New Roman" w:hAnsi="Times New Roman" w:cs="Times New Roman"/>
          <w:sz w:val="24"/>
          <w:szCs w:val="24"/>
          <w:shd w:val="solid" w:color="FFFFFF" w:fill="FFFFFF"/>
          <w:lang w:eastAsia="en-US"/>
        </w:rPr>
        <w:t xml:space="preserve">раніше ніж через п’ять днів з дати оприлюднення в електронній системі </w:t>
      </w:r>
      <w:proofErr w:type="spellStart"/>
      <w:r w:rsidRPr="00AD7AA4">
        <w:rPr>
          <w:rFonts w:ascii="Times New Roman" w:hAnsi="Times New Roman" w:cs="Times New Roman"/>
          <w:sz w:val="24"/>
          <w:szCs w:val="24"/>
          <w:shd w:val="solid" w:color="FFFFFF" w:fill="FFFFFF"/>
          <w:lang w:eastAsia="en-US"/>
        </w:rPr>
        <w:t>закупівель</w:t>
      </w:r>
      <w:proofErr w:type="spellEnd"/>
      <w:r w:rsidRPr="00AD7AA4">
        <w:rPr>
          <w:rFonts w:ascii="Times New Roman" w:hAnsi="Times New Roman" w:cs="Times New Roman"/>
          <w:sz w:val="24"/>
          <w:szCs w:val="24"/>
          <w:shd w:val="solid" w:color="FFFFFF" w:fill="FFFFFF"/>
          <w:lang w:eastAsia="en-US"/>
        </w:rPr>
        <w:t xml:space="preserve"> повідомлення про намір укласти договір про закупівлю</w:t>
      </w:r>
      <w:r w:rsidRPr="00AD7AA4">
        <w:rPr>
          <w:rFonts w:ascii="Times New Roman" w:hAnsi="Times New Roman" w:cs="Times New Roman"/>
          <w:sz w:val="24"/>
          <w:szCs w:val="24"/>
          <w:lang w:eastAsia="en-US"/>
        </w:rPr>
        <w:t xml:space="preserve">, але </w:t>
      </w:r>
      <w:r w:rsidRPr="00AD7AA4">
        <w:rPr>
          <w:rFonts w:ascii="Times New Roman" w:hAnsi="Times New Roman" w:cs="Times New Roman"/>
          <w:sz w:val="24"/>
          <w:szCs w:val="24"/>
          <w:shd w:val="solid" w:color="FFFFFF" w:fill="FFFFFF"/>
          <w:lang w:eastAsia="en-US"/>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61BCD" w:rsidRPr="00AD7AA4" w:rsidRDefault="00461BCD" w:rsidP="00461BCD">
      <w:pPr>
        <w:spacing w:after="0" w:line="240" w:lineRule="auto"/>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11. Цим підписом  ____________________ безумовно і беззастережно засвідчує свою згоду</w:t>
      </w:r>
    </w:p>
    <w:p w:rsidR="00461BCD" w:rsidRPr="00AD7AA4" w:rsidRDefault="00461BCD" w:rsidP="00461BCD">
      <w:pPr>
        <w:spacing w:after="0" w:line="240" w:lineRule="auto"/>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                                  (вказати назву учасника)</w:t>
      </w:r>
    </w:p>
    <w:p w:rsidR="00461BCD" w:rsidRPr="00AD7AA4" w:rsidRDefault="00461BCD" w:rsidP="00461BCD">
      <w:pPr>
        <w:spacing w:after="0" w:line="240" w:lineRule="auto"/>
        <w:jc w:val="both"/>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з усіма умовами тендерної документації (у тому числі щодо відповідності їх чинному законодавству, в тому числі </w:t>
      </w:r>
      <w:proofErr w:type="spellStart"/>
      <w:r w:rsidRPr="00AD7AA4">
        <w:rPr>
          <w:rFonts w:ascii="Times New Roman" w:hAnsi="Times New Roman" w:cs="Times New Roman"/>
          <w:sz w:val="24"/>
          <w:szCs w:val="24"/>
          <w:lang w:eastAsia="en-US"/>
        </w:rPr>
        <w:t>санкційному</w:t>
      </w:r>
      <w:proofErr w:type="spellEnd"/>
      <w:r w:rsidRPr="00AD7AA4">
        <w:rPr>
          <w:rFonts w:ascii="Times New Roman" w:hAnsi="Times New Roman" w:cs="Times New Roman"/>
          <w:sz w:val="24"/>
          <w:szCs w:val="24"/>
          <w:lang w:eastAsia="en-US"/>
        </w:rPr>
        <w:t>) та безумовно погоджується на виконання всіх вимог, передбачених тендерною документацією.</w:t>
      </w:r>
    </w:p>
    <w:p w:rsidR="00461BCD" w:rsidRPr="00AD7AA4" w:rsidRDefault="00461BCD" w:rsidP="00461BCD">
      <w:pPr>
        <w:spacing w:after="0" w:line="240" w:lineRule="auto"/>
        <w:rPr>
          <w:rFonts w:ascii="Times New Roman" w:hAnsi="Times New Roman" w:cs="Times New Roman"/>
          <w:sz w:val="24"/>
          <w:szCs w:val="24"/>
          <w:lang w:eastAsia="en-US"/>
        </w:rPr>
      </w:pPr>
    </w:p>
    <w:p w:rsidR="00461BCD" w:rsidRPr="00AD7AA4" w:rsidRDefault="00461BCD" w:rsidP="00461BCD">
      <w:pPr>
        <w:spacing w:after="0" w:line="240" w:lineRule="auto"/>
        <w:rPr>
          <w:rFonts w:ascii="Times New Roman" w:hAnsi="Times New Roman" w:cs="Times New Roman"/>
          <w:sz w:val="24"/>
          <w:szCs w:val="24"/>
          <w:lang w:eastAsia="en-US"/>
        </w:rPr>
      </w:pPr>
    </w:p>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_________________________________</w:t>
      </w:r>
      <w:r w:rsidRPr="00AD7AA4">
        <w:rPr>
          <w:rFonts w:ascii="Times New Roman" w:hAnsi="Times New Roman" w:cs="Times New Roman"/>
          <w:sz w:val="24"/>
          <w:szCs w:val="24"/>
          <w:lang w:eastAsia="en-US"/>
        </w:rPr>
        <w:tab/>
      </w:r>
      <w:r w:rsidRPr="00AD7AA4">
        <w:rPr>
          <w:rFonts w:ascii="Times New Roman" w:hAnsi="Times New Roman" w:cs="Times New Roman"/>
          <w:sz w:val="24"/>
          <w:szCs w:val="24"/>
          <w:lang w:eastAsia="en-US"/>
        </w:rPr>
        <w:tab/>
        <w:t xml:space="preserve">__________   </w:t>
      </w:r>
      <w:r w:rsidRPr="00AD7AA4">
        <w:rPr>
          <w:rFonts w:ascii="Times New Roman" w:hAnsi="Times New Roman" w:cs="Times New Roman"/>
          <w:sz w:val="24"/>
          <w:szCs w:val="24"/>
          <w:lang w:eastAsia="en-US"/>
        </w:rPr>
        <w:tab/>
        <w:t xml:space="preserve"> __________________</w:t>
      </w:r>
    </w:p>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(посада керівника учасника </w:t>
      </w:r>
      <w:r w:rsidRPr="00AD7AA4">
        <w:rPr>
          <w:rFonts w:ascii="Times New Roman" w:hAnsi="Times New Roman" w:cs="Times New Roman"/>
          <w:sz w:val="24"/>
          <w:szCs w:val="24"/>
          <w:lang w:eastAsia="en-US"/>
        </w:rPr>
        <w:tab/>
      </w:r>
      <w:r w:rsidRPr="00AD7AA4">
        <w:rPr>
          <w:rFonts w:ascii="Times New Roman" w:hAnsi="Times New Roman" w:cs="Times New Roman"/>
          <w:sz w:val="24"/>
          <w:szCs w:val="24"/>
          <w:lang w:eastAsia="en-US"/>
        </w:rPr>
        <w:tab/>
        <w:t xml:space="preserve">               (підпис)</w:t>
      </w:r>
      <w:r w:rsidRPr="00AD7AA4">
        <w:rPr>
          <w:rFonts w:ascii="Times New Roman" w:hAnsi="Times New Roman" w:cs="Times New Roman"/>
          <w:sz w:val="24"/>
          <w:szCs w:val="24"/>
          <w:lang w:eastAsia="en-US"/>
        </w:rPr>
        <w:tab/>
        <w:t xml:space="preserve"> (ініціали та прізвище)</w:t>
      </w:r>
    </w:p>
    <w:p w:rsidR="00461BCD" w:rsidRPr="00AD7AA4" w:rsidRDefault="00461BCD" w:rsidP="00461BCD">
      <w:pPr>
        <w:spacing w:after="0" w:line="240" w:lineRule="auto"/>
        <w:rPr>
          <w:rFonts w:ascii="Times New Roman" w:hAnsi="Times New Roman" w:cs="Times New Roman"/>
          <w:sz w:val="24"/>
          <w:szCs w:val="24"/>
          <w:lang w:eastAsia="en-US"/>
        </w:rPr>
      </w:pPr>
      <w:r w:rsidRPr="00AD7AA4">
        <w:rPr>
          <w:rFonts w:ascii="Times New Roman" w:hAnsi="Times New Roman" w:cs="Times New Roman"/>
          <w:sz w:val="24"/>
          <w:szCs w:val="24"/>
          <w:lang w:eastAsia="en-US"/>
        </w:rPr>
        <w:t xml:space="preserve">або уповноваженої ним особи)              </w:t>
      </w:r>
      <w:r w:rsidRPr="00AD7AA4">
        <w:rPr>
          <w:rFonts w:ascii="Times New Roman" w:hAnsi="Times New Roman" w:cs="Times New Roman"/>
          <w:sz w:val="24"/>
          <w:szCs w:val="24"/>
          <w:lang w:eastAsia="en-US"/>
        </w:rPr>
        <w:tab/>
        <w:t xml:space="preserve"> </w:t>
      </w:r>
    </w:p>
    <w:p w:rsidR="00461BCD" w:rsidRPr="00AD7AA4" w:rsidRDefault="00461BCD" w:rsidP="00461BCD">
      <w:pPr>
        <w:spacing w:after="0" w:line="240" w:lineRule="auto"/>
        <w:rPr>
          <w:rFonts w:ascii="Times New Roman" w:hAnsi="Times New Roman" w:cs="Times New Roman"/>
          <w:sz w:val="24"/>
          <w:szCs w:val="24"/>
          <w:lang w:eastAsia="en-US"/>
        </w:rPr>
      </w:pPr>
    </w:p>
    <w:p w:rsidR="00A02B4A" w:rsidRPr="00AD7AA4" w:rsidRDefault="00A02B4A" w:rsidP="00A02B4A">
      <w:pPr>
        <w:spacing w:after="0" w:line="240" w:lineRule="auto"/>
        <w:rPr>
          <w:rFonts w:ascii="Times New Roman" w:eastAsia="Times New Roman" w:hAnsi="Times New Roman" w:cs="Times New Roman"/>
          <w:sz w:val="24"/>
          <w:szCs w:val="24"/>
          <w:lang w:eastAsia="en-US"/>
        </w:rPr>
      </w:pPr>
    </w:p>
    <w:p w:rsidR="00EF576E" w:rsidRPr="00AD7AA4" w:rsidRDefault="00EF576E" w:rsidP="008240C0">
      <w:pPr>
        <w:widowControl w:val="0"/>
        <w:spacing w:after="0" w:line="240" w:lineRule="auto"/>
        <w:jc w:val="center"/>
        <w:rPr>
          <w:rFonts w:ascii="Times New Roman" w:eastAsia="Times New Roman" w:hAnsi="Times New Roman" w:cs="Times New Roman"/>
          <w:b/>
          <w:sz w:val="24"/>
          <w:szCs w:val="24"/>
          <w:highlight w:val="green"/>
        </w:rPr>
      </w:pPr>
      <w:r w:rsidRPr="00AD7AA4">
        <w:rPr>
          <w:rFonts w:ascii="Times New Roman" w:eastAsia="Times New Roman" w:hAnsi="Times New Roman" w:cs="Times New Roman"/>
          <w:b/>
          <w:sz w:val="24"/>
          <w:szCs w:val="24"/>
          <w:highlight w:val="green"/>
        </w:rPr>
        <w:br w:type="page"/>
      </w:r>
    </w:p>
    <w:p w:rsidR="00EF576E" w:rsidRPr="00AD7AA4" w:rsidRDefault="00EF576E" w:rsidP="00EF576E">
      <w:pPr>
        <w:spacing w:after="0" w:line="240" w:lineRule="auto"/>
        <w:ind w:left="6804"/>
        <w:rPr>
          <w:rFonts w:ascii="Times New Roman" w:hAnsi="Times New Roman"/>
          <w:sz w:val="24"/>
          <w:szCs w:val="24"/>
        </w:rPr>
      </w:pPr>
      <w:r w:rsidRPr="00AD7AA4">
        <w:rPr>
          <w:rFonts w:ascii="Times New Roman" w:hAnsi="Times New Roman"/>
          <w:sz w:val="24"/>
          <w:szCs w:val="24"/>
        </w:rPr>
        <w:lastRenderedPageBreak/>
        <w:t>Додаток 6</w:t>
      </w:r>
    </w:p>
    <w:p w:rsidR="00EF576E" w:rsidRPr="00AD7AA4" w:rsidRDefault="00EF576E" w:rsidP="00EF576E">
      <w:pPr>
        <w:spacing w:after="0" w:line="240" w:lineRule="auto"/>
        <w:ind w:left="6804"/>
        <w:rPr>
          <w:rFonts w:ascii="Times New Roman" w:hAnsi="Times New Roman"/>
          <w:sz w:val="24"/>
          <w:szCs w:val="24"/>
        </w:rPr>
      </w:pPr>
      <w:r w:rsidRPr="00AD7AA4">
        <w:rPr>
          <w:rFonts w:ascii="Times New Roman" w:hAnsi="Times New Roman"/>
          <w:sz w:val="24"/>
          <w:szCs w:val="24"/>
        </w:rPr>
        <w:t>до тендерної документації</w:t>
      </w:r>
    </w:p>
    <w:p w:rsidR="00EF576E" w:rsidRPr="00AD7AA4" w:rsidRDefault="00EF576E" w:rsidP="00EF576E">
      <w:pPr>
        <w:spacing w:line="240" w:lineRule="auto"/>
        <w:ind w:left="-79" w:firstLine="79"/>
        <w:jc w:val="center"/>
        <w:rPr>
          <w:rFonts w:ascii="Times New Roman" w:hAnsi="Times New Roman"/>
          <w:bCs/>
          <w:sz w:val="24"/>
          <w:szCs w:val="24"/>
        </w:rPr>
      </w:pPr>
      <w:r w:rsidRPr="00AD7AA4">
        <w:rPr>
          <w:rFonts w:ascii="Times New Roman" w:hAnsi="Times New Roman"/>
          <w:bCs/>
          <w:sz w:val="24"/>
          <w:szCs w:val="24"/>
        </w:rPr>
        <w:t>(Форма, яку подає Учасник на фірмовому бланку)</w:t>
      </w:r>
    </w:p>
    <w:p w:rsidR="00EF576E" w:rsidRPr="00AD7AA4" w:rsidRDefault="00EF576E" w:rsidP="00EF576E">
      <w:pPr>
        <w:spacing w:after="0" w:line="240" w:lineRule="auto"/>
        <w:jc w:val="center"/>
        <w:rPr>
          <w:rFonts w:ascii="Times New Roman" w:hAnsi="Times New Roman"/>
          <w:b/>
          <w:sz w:val="24"/>
          <w:szCs w:val="24"/>
        </w:rPr>
      </w:pPr>
      <w:r w:rsidRPr="00AD7AA4">
        <w:rPr>
          <w:rFonts w:ascii="Times New Roman" w:hAnsi="Times New Roman"/>
          <w:b/>
          <w:sz w:val="24"/>
          <w:szCs w:val="24"/>
        </w:rPr>
        <w:t>«ІНФОРМАЦІЯ ПРО ЦІНУ ТЕНДЕРНОЇ ПРОПОЗИЦІЇ»</w:t>
      </w:r>
    </w:p>
    <w:p w:rsidR="00EF576E" w:rsidRPr="00BC4FC9" w:rsidRDefault="00EF576E" w:rsidP="00EF576E">
      <w:pPr>
        <w:spacing w:after="0" w:line="240" w:lineRule="auto"/>
        <w:jc w:val="center"/>
        <w:rPr>
          <w:rFonts w:ascii="Times New Roman" w:hAnsi="Times New Roman"/>
          <w:sz w:val="24"/>
          <w:szCs w:val="24"/>
        </w:rPr>
      </w:pPr>
      <w:r w:rsidRPr="00BC4FC9">
        <w:rPr>
          <w:rFonts w:ascii="Times New Roman" w:hAnsi="Times New Roman"/>
          <w:sz w:val="24"/>
          <w:szCs w:val="24"/>
        </w:rPr>
        <w:t>на участь у відкритих торгах (з особливостями) у закупівлі товару:</w:t>
      </w:r>
    </w:p>
    <w:p w:rsidR="00C305FA" w:rsidRDefault="00C305FA" w:rsidP="00C305FA">
      <w:pPr>
        <w:spacing w:after="0" w:line="240" w:lineRule="auto"/>
        <w:ind w:firstLine="567"/>
        <w:jc w:val="center"/>
        <w:rPr>
          <w:rFonts w:ascii="Times New Roman" w:hAnsi="Times New Roman"/>
          <w:sz w:val="24"/>
          <w:szCs w:val="24"/>
        </w:rPr>
      </w:pPr>
      <w:r w:rsidRPr="00C305FA">
        <w:rPr>
          <w:rFonts w:ascii="Times New Roman" w:hAnsi="Times New Roman"/>
          <w:sz w:val="24"/>
          <w:szCs w:val="24"/>
        </w:rPr>
        <w:t>код ДК 021:2015 -  18830000-6 Захисне взуття (</w:t>
      </w:r>
      <w:proofErr w:type="spellStart"/>
      <w:r w:rsidRPr="00C305FA">
        <w:rPr>
          <w:rFonts w:ascii="Times New Roman" w:hAnsi="Times New Roman"/>
          <w:sz w:val="24"/>
          <w:szCs w:val="24"/>
        </w:rPr>
        <w:t>галоші</w:t>
      </w:r>
      <w:proofErr w:type="spellEnd"/>
      <w:r w:rsidRPr="00C305FA">
        <w:rPr>
          <w:rFonts w:ascii="Times New Roman" w:hAnsi="Times New Roman"/>
          <w:sz w:val="24"/>
          <w:szCs w:val="24"/>
        </w:rPr>
        <w:t xml:space="preserve"> діелектричні)</w:t>
      </w:r>
    </w:p>
    <w:p w:rsidR="00E4002C" w:rsidRDefault="00E4002C" w:rsidP="00C305FA">
      <w:pPr>
        <w:spacing w:after="0" w:line="240" w:lineRule="auto"/>
        <w:ind w:firstLine="567"/>
        <w:jc w:val="center"/>
        <w:rPr>
          <w:rFonts w:ascii="Times New Roman" w:hAnsi="Times New Roman"/>
          <w:sz w:val="24"/>
          <w:szCs w:val="24"/>
        </w:rPr>
      </w:pPr>
    </w:p>
    <w:p w:rsidR="00EF576E" w:rsidRPr="00AD7AA4" w:rsidRDefault="00EF576E" w:rsidP="00EF576E">
      <w:pPr>
        <w:spacing w:after="0" w:line="240" w:lineRule="auto"/>
        <w:ind w:firstLine="567"/>
        <w:jc w:val="both"/>
        <w:rPr>
          <w:rFonts w:ascii="Times New Roman" w:hAnsi="Times New Roman"/>
          <w:sz w:val="24"/>
          <w:szCs w:val="24"/>
        </w:rPr>
      </w:pPr>
      <w:r w:rsidRPr="00AD7AA4">
        <w:rPr>
          <w:rFonts w:ascii="Times New Roman" w:hAnsi="Times New Roman"/>
          <w:sz w:val="24"/>
          <w:szCs w:val="24"/>
        </w:rPr>
        <w:t>Ми, _________________________________________ (назва Учасника), надаємо свою тендерну пропозицію для участі у відкритих торгах (з Особливостями) на закупівлю за зазначеним вище предметом закупівлі згідно з технічними та іншими вимогами Замовника.</w:t>
      </w:r>
    </w:p>
    <w:p w:rsidR="00EF576E" w:rsidRPr="00AD7AA4" w:rsidRDefault="00EF576E" w:rsidP="00EF576E">
      <w:pPr>
        <w:spacing w:after="0" w:line="240" w:lineRule="auto"/>
        <w:ind w:firstLine="567"/>
        <w:jc w:val="both"/>
        <w:rPr>
          <w:rFonts w:ascii="Times New Roman" w:hAnsi="Times New Roman"/>
          <w:sz w:val="24"/>
          <w:szCs w:val="24"/>
        </w:rPr>
      </w:pPr>
      <w:r w:rsidRPr="00AD7AA4">
        <w:rPr>
          <w:rFonts w:ascii="Times New Roman" w:hAnsi="Times New Roman"/>
          <w:sz w:val="24"/>
          <w:szCs w:val="24"/>
        </w:rPr>
        <w:t>Вивчивши тендерну документацію та технічні вимоги до предмета закупівлі,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EF576E" w:rsidRPr="00AD7AA4" w:rsidRDefault="00EF576E" w:rsidP="00EF576E">
      <w:pPr>
        <w:spacing w:after="0" w:line="240" w:lineRule="auto"/>
        <w:ind w:firstLine="567"/>
        <w:jc w:val="both"/>
        <w:rPr>
          <w:rFonts w:ascii="Times New Roman" w:hAnsi="Times New Roman"/>
          <w:sz w:val="24"/>
          <w:szCs w:val="24"/>
        </w:rPr>
      </w:pPr>
    </w:p>
    <w:tbl>
      <w:tblPr>
        <w:tblpPr w:leftFromText="180" w:rightFromText="180" w:vertAnchor="text" w:horzAnchor="margin" w:tblpXSpec="center" w:tblpY="8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977"/>
        <w:gridCol w:w="851"/>
        <w:gridCol w:w="1275"/>
        <w:gridCol w:w="1276"/>
        <w:gridCol w:w="1303"/>
        <w:gridCol w:w="1390"/>
      </w:tblGrid>
      <w:tr w:rsidR="001F3C31" w:rsidRPr="00AD7AA4" w:rsidTr="00B741AC">
        <w:trPr>
          <w:trHeight w:val="844"/>
        </w:trPr>
        <w:tc>
          <w:tcPr>
            <w:tcW w:w="562" w:type="dxa"/>
            <w:vAlign w:val="center"/>
          </w:tcPr>
          <w:p w:rsidR="001F3C31" w:rsidRPr="00AD7AA4" w:rsidRDefault="001F3C31" w:rsidP="001F3C31">
            <w:pPr>
              <w:spacing w:after="0" w:line="240" w:lineRule="auto"/>
              <w:jc w:val="center"/>
              <w:rPr>
                <w:rFonts w:ascii="Times New Roman" w:hAnsi="Times New Roman"/>
                <w:sz w:val="24"/>
                <w:szCs w:val="24"/>
              </w:rPr>
            </w:pPr>
            <w:r w:rsidRPr="00AD7AA4">
              <w:rPr>
                <w:rFonts w:ascii="Times New Roman" w:hAnsi="Times New Roman"/>
                <w:sz w:val="24"/>
                <w:szCs w:val="24"/>
              </w:rPr>
              <w:t>№ з/п</w:t>
            </w:r>
          </w:p>
        </w:tc>
        <w:tc>
          <w:tcPr>
            <w:tcW w:w="2977" w:type="dxa"/>
            <w:vAlign w:val="center"/>
          </w:tcPr>
          <w:p w:rsidR="001F3C31" w:rsidRPr="00AD7AA4" w:rsidRDefault="001F3C31" w:rsidP="001F3C31">
            <w:pPr>
              <w:suppressAutoHyphens/>
              <w:spacing w:after="0" w:line="240" w:lineRule="auto"/>
              <w:jc w:val="center"/>
              <w:rPr>
                <w:rFonts w:ascii="Times New Roman" w:hAnsi="Times New Roman"/>
                <w:sz w:val="24"/>
                <w:szCs w:val="24"/>
              </w:rPr>
            </w:pPr>
            <w:r w:rsidRPr="00AD7AA4">
              <w:rPr>
                <w:rFonts w:ascii="Times New Roman" w:hAnsi="Times New Roman"/>
                <w:sz w:val="24"/>
                <w:szCs w:val="24"/>
              </w:rPr>
              <w:t>Найменування товару</w:t>
            </w:r>
          </w:p>
        </w:tc>
        <w:tc>
          <w:tcPr>
            <w:tcW w:w="851" w:type="dxa"/>
            <w:vAlign w:val="center"/>
          </w:tcPr>
          <w:p w:rsidR="001F3C31" w:rsidRPr="00AD7AA4" w:rsidRDefault="001F3C31" w:rsidP="001F3C31">
            <w:pPr>
              <w:suppressAutoHyphens/>
              <w:spacing w:after="0" w:line="240" w:lineRule="auto"/>
              <w:jc w:val="center"/>
              <w:rPr>
                <w:rFonts w:ascii="Times New Roman" w:hAnsi="Times New Roman"/>
                <w:sz w:val="24"/>
                <w:szCs w:val="24"/>
              </w:rPr>
            </w:pPr>
            <w:r w:rsidRPr="00AD7AA4">
              <w:rPr>
                <w:rFonts w:ascii="Times New Roman" w:hAnsi="Times New Roman"/>
                <w:sz w:val="24"/>
                <w:szCs w:val="24"/>
              </w:rPr>
              <w:t>Одиниця виміру</w:t>
            </w:r>
          </w:p>
        </w:tc>
        <w:tc>
          <w:tcPr>
            <w:tcW w:w="1275" w:type="dxa"/>
            <w:vAlign w:val="center"/>
          </w:tcPr>
          <w:p w:rsidR="001F3C31" w:rsidRPr="00AD7AA4" w:rsidRDefault="001F3C31" w:rsidP="001F3C31">
            <w:pPr>
              <w:suppressAutoHyphens/>
              <w:spacing w:after="0" w:line="240" w:lineRule="auto"/>
              <w:ind w:left="-108" w:right="-108"/>
              <w:jc w:val="center"/>
              <w:rPr>
                <w:rFonts w:ascii="Times New Roman" w:hAnsi="Times New Roman"/>
                <w:sz w:val="24"/>
                <w:szCs w:val="24"/>
              </w:rPr>
            </w:pPr>
            <w:r w:rsidRPr="00AD7AA4">
              <w:rPr>
                <w:rFonts w:ascii="Times New Roman" w:hAnsi="Times New Roman"/>
                <w:sz w:val="24"/>
                <w:szCs w:val="24"/>
              </w:rPr>
              <w:t>Кількість</w:t>
            </w:r>
          </w:p>
        </w:tc>
        <w:tc>
          <w:tcPr>
            <w:tcW w:w="1276" w:type="dxa"/>
            <w:vAlign w:val="center"/>
          </w:tcPr>
          <w:p w:rsidR="001F3C31" w:rsidRPr="001F3C31" w:rsidRDefault="001F3C31" w:rsidP="001F3C31">
            <w:pPr>
              <w:spacing w:after="0" w:line="240" w:lineRule="auto"/>
              <w:ind w:right="-7"/>
              <w:jc w:val="center"/>
              <w:rPr>
                <w:rFonts w:ascii="Times New Roman" w:hAnsi="Times New Roman"/>
                <w:sz w:val="24"/>
                <w:szCs w:val="24"/>
              </w:rPr>
            </w:pPr>
            <w:r w:rsidRPr="001F3C31">
              <w:rPr>
                <w:rFonts w:ascii="Times New Roman" w:hAnsi="Times New Roman"/>
                <w:sz w:val="24"/>
                <w:szCs w:val="24"/>
              </w:rPr>
              <w:t>Ціна за одиницю без ПДВ, грн</w:t>
            </w:r>
          </w:p>
        </w:tc>
        <w:tc>
          <w:tcPr>
            <w:tcW w:w="1303" w:type="dxa"/>
            <w:vAlign w:val="center"/>
          </w:tcPr>
          <w:p w:rsidR="001F3C31" w:rsidRPr="001F3C31" w:rsidRDefault="001F3C31" w:rsidP="004D4D46">
            <w:pPr>
              <w:spacing w:after="0" w:line="240" w:lineRule="auto"/>
              <w:ind w:right="-7"/>
              <w:jc w:val="center"/>
              <w:rPr>
                <w:rFonts w:ascii="Times New Roman" w:hAnsi="Times New Roman"/>
                <w:sz w:val="24"/>
                <w:szCs w:val="24"/>
              </w:rPr>
            </w:pPr>
            <w:r w:rsidRPr="001F3C31">
              <w:rPr>
                <w:rFonts w:ascii="Times New Roman" w:hAnsi="Times New Roman"/>
                <w:sz w:val="24"/>
                <w:szCs w:val="24"/>
              </w:rPr>
              <w:t>Ціна за одиницю з ПДВ, грн</w:t>
            </w:r>
          </w:p>
        </w:tc>
        <w:tc>
          <w:tcPr>
            <w:tcW w:w="1390" w:type="dxa"/>
          </w:tcPr>
          <w:p w:rsidR="001F3C31" w:rsidRPr="00AD7AA4" w:rsidRDefault="001F3C31" w:rsidP="001F3C31">
            <w:pPr>
              <w:suppressAutoHyphens/>
              <w:spacing w:after="0" w:line="240" w:lineRule="auto"/>
              <w:jc w:val="center"/>
              <w:rPr>
                <w:rFonts w:ascii="Times New Roman" w:hAnsi="Times New Roman"/>
                <w:sz w:val="24"/>
                <w:szCs w:val="24"/>
              </w:rPr>
            </w:pPr>
            <w:r w:rsidRPr="00AD7AA4">
              <w:rPr>
                <w:rFonts w:ascii="Times New Roman" w:hAnsi="Times New Roman"/>
                <w:sz w:val="24"/>
                <w:szCs w:val="24"/>
              </w:rPr>
              <w:t xml:space="preserve">Загальна вартість, грн </w:t>
            </w:r>
          </w:p>
          <w:p w:rsidR="001F3C31" w:rsidRPr="00AD7AA4" w:rsidRDefault="001F3C31" w:rsidP="001F3C31">
            <w:pPr>
              <w:suppressAutoHyphens/>
              <w:spacing w:after="0" w:line="240" w:lineRule="auto"/>
              <w:jc w:val="center"/>
              <w:rPr>
                <w:rFonts w:ascii="Times New Roman" w:hAnsi="Times New Roman"/>
                <w:sz w:val="24"/>
                <w:szCs w:val="24"/>
              </w:rPr>
            </w:pPr>
            <w:r w:rsidRPr="00AD7AA4">
              <w:rPr>
                <w:rFonts w:ascii="Times New Roman" w:hAnsi="Times New Roman"/>
                <w:sz w:val="24"/>
                <w:szCs w:val="24"/>
              </w:rPr>
              <w:t>(без ПДВ)</w:t>
            </w:r>
          </w:p>
        </w:tc>
      </w:tr>
      <w:tr w:rsidR="001F3C31" w:rsidRPr="00AD7AA4" w:rsidTr="00B741AC">
        <w:trPr>
          <w:trHeight w:val="151"/>
        </w:trPr>
        <w:tc>
          <w:tcPr>
            <w:tcW w:w="562" w:type="dxa"/>
            <w:vAlign w:val="center"/>
          </w:tcPr>
          <w:p w:rsidR="001F3C31" w:rsidRPr="00AD7AA4" w:rsidRDefault="001F3C31" w:rsidP="00207A97">
            <w:pPr>
              <w:spacing w:after="0" w:line="240" w:lineRule="auto"/>
              <w:ind w:left="-117" w:firstLine="25"/>
              <w:jc w:val="center"/>
              <w:rPr>
                <w:rFonts w:ascii="Times New Roman" w:hAnsi="Times New Roman"/>
                <w:sz w:val="24"/>
                <w:szCs w:val="24"/>
              </w:rPr>
            </w:pPr>
            <w:r w:rsidRPr="00AD7AA4">
              <w:rPr>
                <w:rFonts w:ascii="Times New Roman" w:hAnsi="Times New Roman"/>
                <w:sz w:val="24"/>
                <w:szCs w:val="24"/>
              </w:rPr>
              <w:t>1</w:t>
            </w:r>
          </w:p>
        </w:tc>
        <w:tc>
          <w:tcPr>
            <w:tcW w:w="2977" w:type="dxa"/>
            <w:vAlign w:val="center"/>
          </w:tcPr>
          <w:p w:rsidR="001F3C31" w:rsidRPr="00AD7AA4" w:rsidRDefault="001F3C31" w:rsidP="00207A97">
            <w:pPr>
              <w:spacing w:after="0" w:line="240" w:lineRule="auto"/>
              <w:ind w:firstLine="709"/>
              <w:jc w:val="center"/>
              <w:rPr>
                <w:rFonts w:ascii="Times New Roman" w:hAnsi="Times New Roman"/>
                <w:sz w:val="24"/>
                <w:szCs w:val="24"/>
              </w:rPr>
            </w:pPr>
          </w:p>
        </w:tc>
        <w:tc>
          <w:tcPr>
            <w:tcW w:w="851" w:type="dxa"/>
            <w:vAlign w:val="center"/>
          </w:tcPr>
          <w:p w:rsidR="001F3C31" w:rsidRPr="00AD7AA4" w:rsidRDefault="001F3C31" w:rsidP="00207A97">
            <w:pPr>
              <w:spacing w:after="0" w:line="240" w:lineRule="auto"/>
              <w:ind w:firstLine="709"/>
              <w:jc w:val="center"/>
              <w:rPr>
                <w:rFonts w:ascii="Times New Roman" w:hAnsi="Times New Roman"/>
                <w:sz w:val="24"/>
                <w:szCs w:val="24"/>
              </w:rPr>
            </w:pPr>
          </w:p>
        </w:tc>
        <w:tc>
          <w:tcPr>
            <w:tcW w:w="1275" w:type="dxa"/>
            <w:vAlign w:val="center"/>
          </w:tcPr>
          <w:p w:rsidR="001F3C31" w:rsidRPr="00AD7AA4" w:rsidRDefault="001F3C31" w:rsidP="00207A97">
            <w:pPr>
              <w:spacing w:after="0" w:line="240" w:lineRule="auto"/>
              <w:ind w:firstLine="709"/>
              <w:jc w:val="center"/>
              <w:rPr>
                <w:rFonts w:ascii="Times New Roman" w:hAnsi="Times New Roman"/>
                <w:sz w:val="24"/>
                <w:szCs w:val="24"/>
              </w:rPr>
            </w:pPr>
          </w:p>
        </w:tc>
        <w:tc>
          <w:tcPr>
            <w:tcW w:w="1276" w:type="dxa"/>
            <w:vAlign w:val="center"/>
          </w:tcPr>
          <w:p w:rsidR="001F3C31" w:rsidRPr="00AD7AA4" w:rsidRDefault="001F3C31" w:rsidP="00207A97">
            <w:pPr>
              <w:spacing w:after="0" w:line="240" w:lineRule="auto"/>
              <w:ind w:firstLine="709"/>
              <w:jc w:val="center"/>
              <w:rPr>
                <w:rFonts w:ascii="Times New Roman" w:hAnsi="Times New Roman"/>
                <w:sz w:val="24"/>
                <w:szCs w:val="24"/>
              </w:rPr>
            </w:pPr>
          </w:p>
        </w:tc>
        <w:tc>
          <w:tcPr>
            <w:tcW w:w="1303" w:type="dxa"/>
            <w:vAlign w:val="center"/>
          </w:tcPr>
          <w:p w:rsidR="001F3C31" w:rsidRPr="00AD7AA4" w:rsidRDefault="001F3C31" w:rsidP="00207A97">
            <w:pPr>
              <w:spacing w:after="0" w:line="240" w:lineRule="auto"/>
              <w:ind w:firstLine="709"/>
              <w:jc w:val="center"/>
              <w:rPr>
                <w:rFonts w:ascii="Times New Roman" w:hAnsi="Times New Roman"/>
                <w:sz w:val="24"/>
                <w:szCs w:val="24"/>
              </w:rPr>
            </w:pPr>
          </w:p>
        </w:tc>
        <w:tc>
          <w:tcPr>
            <w:tcW w:w="1390" w:type="dxa"/>
          </w:tcPr>
          <w:p w:rsidR="001F3C31" w:rsidRPr="00AD7AA4" w:rsidRDefault="001F3C31" w:rsidP="00207A97">
            <w:pPr>
              <w:spacing w:after="0" w:line="240" w:lineRule="auto"/>
              <w:ind w:firstLine="709"/>
              <w:jc w:val="center"/>
              <w:rPr>
                <w:rFonts w:ascii="Times New Roman" w:hAnsi="Times New Roman"/>
                <w:sz w:val="24"/>
                <w:szCs w:val="24"/>
              </w:rPr>
            </w:pPr>
          </w:p>
        </w:tc>
      </w:tr>
      <w:tr w:rsidR="001F3C31" w:rsidRPr="00AD7AA4" w:rsidTr="006C742D">
        <w:trPr>
          <w:trHeight w:val="53"/>
        </w:trPr>
        <w:tc>
          <w:tcPr>
            <w:tcW w:w="8244" w:type="dxa"/>
            <w:gridSpan w:val="6"/>
          </w:tcPr>
          <w:p w:rsidR="001F3C31" w:rsidRPr="00AD7AA4" w:rsidRDefault="001F3C31" w:rsidP="001F3C31">
            <w:pPr>
              <w:spacing w:after="0" w:line="240" w:lineRule="auto"/>
              <w:ind w:firstLine="709"/>
              <w:jc w:val="right"/>
              <w:rPr>
                <w:rFonts w:ascii="Times New Roman" w:hAnsi="Times New Roman"/>
                <w:sz w:val="24"/>
                <w:szCs w:val="24"/>
              </w:rPr>
            </w:pPr>
            <w:r w:rsidRPr="00AD7AA4">
              <w:rPr>
                <w:rFonts w:ascii="Times New Roman" w:hAnsi="Times New Roman"/>
                <w:sz w:val="24"/>
                <w:szCs w:val="24"/>
              </w:rPr>
              <w:t>Всього без ПДВ:*</w:t>
            </w:r>
          </w:p>
        </w:tc>
        <w:tc>
          <w:tcPr>
            <w:tcW w:w="1390" w:type="dxa"/>
          </w:tcPr>
          <w:p w:rsidR="001F3C31" w:rsidRPr="00AD7AA4" w:rsidRDefault="001F3C31" w:rsidP="00207A97">
            <w:pPr>
              <w:spacing w:after="0" w:line="240" w:lineRule="auto"/>
              <w:ind w:firstLine="709"/>
              <w:jc w:val="center"/>
              <w:rPr>
                <w:rFonts w:ascii="Times New Roman" w:hAnsi="Times New Roman"/>
                <w:sz w:val="24"/>
                <w:szCs w:val="24"/>
              </w:rPr>
            </w:pPr>
          </w:p>
        </w:tc>
      </w:tr>
      <w:tr w:rsidR="001F3C31" w:rsidRPr="00AD7AA4" w:rsidTr="006C742D">
        <w:trPr>
          <w:trHeight w:val="120"/>
        </w:trPr>
        <w:tc>
          <w:tcPr>
            <w:tcW w:w="8244" w:type="dxa"/>
            <w:gridSpan w:val="6"/>
          </w:tcPr>
          <w:p w:rsidR="001F3C31" w:rsidRPr="00AD7AA4" w:rsidRDefault="001F3C31" w:rsidP="001F3C31">
            <w:pPr>
              <w:spacing w:after="0" w:line="240" w:lineRule="auto"/>
              <w:ind w:firstLine="709"/>
              <w:jc w:val="right"/>
              <w:rPr>
                <w:rFonts w:ascii="Times New Roman" w:hAnsi="Times New Roman"/>
                <w:sz w:val="24"/>
                <w:szCs w:val="24"/>
              </w:rPr>
            </w:pPr>
            <w:r w:rsidRPr="00AD7AA4">
              <w:rPr>
                <w:rFonts w:ascii="Times New Roman" w:hAnsi="Times New Roman"/>
                <w:sz w:val="24"/>
                <w:szCs w:val="24"/>
              </w:rPr>
              <w:t>ПДВ:*</w:t>
            </w:r>
          </w:p>
        </w:tc>
        <w:tc>
          <w:tcPr>
            <w:tcW w:w="1390" w:type="dxa"/>
          </w:tcPr>
          <w:p w:rsidR="001F3C31" w:rsidRPr="00AD7AA4" w:rsidRDefault="001F3C31" w:rsidP="00207A97">
            <w:pPr>
              <w:spacing w:after="0" w:line="240" w:lineRule="auto"/>
              <w:ind w:firstLine="709"/>
              <w:jc w:val="center"/>
              <w:rPr>
                <w:rFonts w:ascii="Times New Roman" w:hAnsi="Times New Roman"/>
                <w:sz w:val="24"/>
                <w:szCs w:val="24"/>
              </w:rPr>
            </w:pPr>
          </w:p>
        </w:tc>
      </w:tr>
      <w:tr w:rsidR="001F3C31" w:rsidRPr="00AD7AA4" w:rsidTr="006C742D">
        <w:trPr>
          <w:trHeight w:val="53"/>
        </w:trPr>
        <w:tc>
          <w:tcPr>
            <w:tcW w:w="8244" w:type="dxa"/>
            <w:gridSpan w:val="6"/>
          </w:tcPr>
          <w:p w:rsidR="001F3C31" w:rsidRPr="00AD7AA4" w:rsidRDefault="001F3C31" w:rsidP="001F3C31">
            <w:pPr>
              <w:spacing w:after="0" w:line="240" w:lineRule="auto"/>
              <w:ind w:firstLine="709"/>
              <w:jc w:val="right"/>
              <w:rPr>
                <w:rFonts w:ascii="Times New Roman" w:hAnsi="Times New Roman"/>
                <w:sz w:val="24"/>
                <w:szCs w:val="24"/>
              </w:rPr>
            </w:pPr>
            <w:r w:rsidRPr="00AD7AA4">
              <w:rPr>
                <w:rFonts w:ascii="Times New Roman" w:hAnsi="Times New Roman"/>
                <w:sz w:val="24"/>
                <w:szCs w:val="24"/>
              </w:rPr>
              <w:t>Всього з ПДВ:*</w:t>
            </w:r>
          </w:p>
        </w:tc>
        <w:tc>
          <w:tcPr>
            <w:tcW w:w="1390" w:type="dxa"/>
          </w:tcPr>
          <w:p w:rsidR="001F3C31" w:rsidRPr="00AD7AA4" w:rsidRDefault="001F3C31" w:rsidP="00207A97">
            <w:pPr>
              <w:spacing w:after="0" w:line="240" w:lineRule="auto"/>
              <w:ind w:firstLine="709"/>
              <w:jc w:val="center"/>
              <w:rPr>
                <w:rFonts w:ascii="Times New Roman" w:hAnsi="Times New Roman"/>
                <w:sz w:val="24"/>
                <w:szCs w:val="24"/>
              </w:rPr>
            </w:pPr>
          </w:p>
        </w:tc>
      </w:tr>
    </w:tbl>
    <w:p w:rsidR="00EF576E" w:rsidRPr="00AD7AA4" w:rsidRDefault="00EF576E" w:rsidP="00EF576E">
      <w:pPr>
        <w:spacing w:after="0" w:line="240" w:lineRule="auto"/>
        <w:ind w:right="-1" w:firstLine="567"/>
        <w:jc w:val="both"/>
        <w:rPr>
          <w:rFonts w:ascii="Times New Roman" w:hAnsi="Times New Roman"/>
          <w:i/>
          <w:sz w:val="24"/>
          <w:szCs w:val="24"/>
        </w:rPr>
      </w:pPr>
      <w:r w:rsidRPr="00AD7AA4">
        <w:rPr>
          <w:rFonts w:ascii="Times New Roman" w:hAnsi="Times New Roman"/>
          <w:i/>
          <w:sz w:val="24"/>
          <w:szCs w:val="24"/>
        </w:rPr>
        <w:t xml:space="preserve">*У разі, якщо Учасник не є платником ПДВ, загальна вартість </w:t>
      </w:r>
      <w:r w:rsidR="002F51A8">
        <w:rPr>
          <w:rFonts w:ascii="Times New Roman" w:hAnsi="Times New Roman"/>
          <w:i/>
          <w:sz w:val="24"/>
          <w:szCs w:val="24"/>
        </w:rPr>
        <w:t>т</w:t>
      </w:r>
      <w:r w:rsidRPr="00AD7AA4">
        <w:rPr>
          <w:rFonts w:ascii="Times New Roman" w:hAnsi="Times New Roman"/>
          <w:i/>
          <w:sz w:val="24"/>
          <w:szCs w:val="24"/>
        </w:rPr>
        <w:t>овару зазначається без ПДВ.</w:t>
      </w:r>
    </w:p>
    <w:p w:rsidR="00EF576E" w:rsidRPr="00AD7AA4" w:rsidRDefault="00EF576E" w:rsidP="00EF576E">
      <w:pPr>
        <w:spacing w:after="0" w:line="240" w:lineRule="auto"/>
        <w:ind w:firstLine="567"/>
        <w:jc w:val="both"/>
        <w:rPr>
          <w:rFonts w:ascii="Times New Roman" w:hAnsi="Times New Roman"/>
          <w:sz w:val="24"/>
          <w:szCs w:val="24"/>
        </w:rPr>
      </w:pPr>
    </w:p>
    <w:p w:rsidR="00EF576E" w:rsidRPr="00AD7AA4" w:rsidRDefault="00EF576E" w:rsidP="00EF576E">
      <w:pPr>
        <w:spacing w:after="0" w:line="240" w:lineRule="auto"/>
        <w:ind w:firstLine="284"/>
        <w:jc w:val="both"/>
        <w:rPr>
          <w:rFonts w:ascii="Times New Roman" w:hAnsi="Times New Roman"/>
          <w:sz w:val="24"/>
          <w:szCs w:val="24"/>
        </w:rPr>
      </w:pPr>
      <w:r w:rsidRPr="00AD7AA4">
        <w:rPr>
          <w:rFonts w:ascii="Times New Roman" w:hAnsi="Times New Roman"/>
          <w:sz w:val="24"/>
          <w:szCs w:val="24"/>
        </w:rPr>
        <w:t>1. До прийняття рішення про намір укласти договір на підставі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EF576E" w:rsidRPr="00AD7AA4" w:rsidRDefault="00EF576E" w:rsidP="00EF576E">
      <w:pPr>
        <w:spacing w:after="0" w:line="240" w:lineRule="auto"/>
        <w:ind w:firstLine="284"/>
        <w:jc w:val="both"/>
        <w:rPr>
          <w:rFonts w:ascii="Times New Roman" w:hAnsi="Times New Roman"/>
          <w:sz w:val="24"/>
          <w:szCs w:val="24"/>
        </w:rPr>
      </w:pPr>
      <w:r w:rsidRPr="00AD7AA4">
        <w:rPr>
          <w:rFonts w:ascii="Times New Roman" w:hAnsi="Times New Roman"/>
          <w:sz w:val="24"/>
          <w:szCs w:val="24"/>
        </w:rPr>
        <w:t>Якщо Вами буде прийнято рішення про визначення нас переможцем та прийняття рішення про намір укласти договір, ми візьмемо на себе зобов’язання виконати всі умови, передбачені договором.</w:t>
      </w:r>
    </w:p>
    <w:p w:rsidR="00EF576E" w:rsidRPr="00AD7AA4" w:rsidRDefault="00EF576E" w:rsidP="00EF576E">
      <w:pPr>
        <w:spacing w:after="0" w:line="240" w:lineRule="auto"/>
        <w:ind w:firstLine="284"/>
        <w:jc w:val="both"/>
        <w:rPr>
          <w:rFonts w:ascii="Times New Roman" w:hAnsi="Times New Roman"/>
          <w:sz w:val="24"/>
          <w:szCs w:val="24"/>
          <w:shd w:val="solid" w:color="FFFFFF" w:fill="FFFFFF"/>
        </w:rPr>
      </w:pPr>
      <w:r w:rsidRPr="00AD7AA4">
        <w:rPr>
          <w:rFonts w:ascii="Times New Roman" w:hAnsi="Times New Roman"/>
          <w:sz w:val="24"/>
          <w:szCs w:val="24"/>
        </w:rPr>
        <w:t xml:space="preserve">2. За умови прийняття рішення про намір укласти договір, ми зобов’язуємося підписати Договір про закупівлю у строк не </w:t>
      </w:r>
      <w:r w:rsidRPr="00AD7AA4">
        <w:rPr>
          <w:rFonts w:ascii="Times New Roman" w:hAnsi="Times New Roman"/>
          <w:sz w:val="24"/>
          <w:szCs w:val="24"/>
          <w:shd w:val="solid" w:color="FFFFFF" w:fill="FFFFFF"/>
        </w:rPr>
        <w:t xml:space="preserve">раніше ніж через п’ять днів з дати оприлюднення в електронній системі </w:t>
      </w:r>
      <w:proofErr w:type="spellStart"/>
      <w:r w:rsidRPr="00AD7AA4">
        <w:rPr>
          <w:rFonts w:ascii="Times New Roman" w:hAnsi="Times New Roman"/>
          <w:sz w:val="24"/>
          <w:szCs w:val="24"/>
          <w:shd w:val="solid" w:color="FFFFFF" w:fill="FFFFFF"/>
        </w:rPr>
        <w:t>закупівель</w:t>
      </w:r>
      <w:proofErr w:type="spellEnd"/>
      <w:r w:rsidRPr="00AD7AA4">
        <w:rPr>
          <w:rFonts w:ascii="Times New Roman" w:hAnsi="Times New Roman"/>
          <w:sz w:val="24"/>
          <w:szCs w:val="24"/>
          <w:shd w:val="solid" w:color="FFFFFF" w:fill="FFFFFF"/>
        </w:rPr>
        <w:t xml:space="preserve"> повідомлення про намір укласти договір про закупівлю</w:t>
      </w:r>
      <w:r w:rsidRPr="00AD7AA4">
        <w:rPr>
          <w:rFonts w:ascii="Times New Roman" w:hAnsi="Times New Roman"/>
          <w:sz w:val="24"/>
          <w:szCs w:val="24"/>
        </w:rPr>
        <w:t xml:space="preserve">, але </w:t>
      </w:r>
      <w:r w:rsidRPr="00AD7AA4">
        <w:rPr>
          <w:rFonts w:ascii="Times New Roman" w:hAnsi="Times New Roman"/>
          <w:sz w:val="24"/>
          <w:szCs w:val="24"/>
          <w:shd w:val="solid" w:color="FFFFFF" w:fill="FFFFFF"/>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EF576E" w:rsidRPr="00AD7AA4" w:rsidRDefault="00EF576E" w:rsidP="00EF576E">
      <w:pPr>
        <w:spacing w:after="0" w:line="240" w:lineRule="auto"/>
        <w:ind w:firstLine="284"/>
        <w:jc w:val="both"/>
        <w:rPr>
          <w:rFonts w:ascii="Times New Roman" w:hAnsi="Times New Roman"/>
          <w:sz w:val="24"/>
          <w:szCs w:val="24"/>
        </w:rPr>
      </w:pPr>
      <w:r w:rsidRPr="00AD7AA4">
        <w:rPr>
          <w:rFonts w:ascii="Times New Roman" w:hAnsi="Times New Roman"/>
          <w:sz w:val="24"/>
          <w:szCs w:val="24"/>
        </w:rPr>
        <w:t>3. Ми підтверджуємо, що вся інформація, надана нами під час відкритих торгів є достовірною.</w:t>
      </w:r>
    </w:p>
    <w:p w:rsidR="00EF576E" w:rsidRPr="00AD7AA4" w:rsidRDefault="00EF576E" w:rsidP="00EF576E">
      <w:pPr>
        <w:spacing w:after="0" w:line="240" w:lineRule="auto"/>
        <w:ind w:firstLine="284"/>
        <w:jc w:val="both"/>
        <w:rPr>
          <w:rFonts w:ascii="Times New Roman" w:hAnsi="Times New Roman"/>
          <w:sz w:val="24"/>
          <w:szCs w:val="24"/>
        </w:rPr>
      </w:pPr>
      <w:r w:rsidRPr="00AD7AA4">
        <w:rPr>
          <w:rFonts w:ascii="Times New Roman" w:hAnsi="Times New Roman"/>
          <w:sz w:val="24"/>
          <w:szCs w:val="24"/>
        </w:rPr>
        <w:t>4. Ми  погоджуємося дотримуватися умов  цієї пропозиції протягом 90 днів із дати кінцевого строку подання тендерних пропозицій. Наша пропозиція буде обов’язковою для нас і може бути обрана переможцем Вами в будь-який час до закінчення зазначеного строку.</w:t>
      </w:r>
    </w:p>
    <w:p w:rsidR="00EF576E" w:rsidRPr="00AD7AA4" w:rsidRDefault="00EF576E" w:rsidP="00EF576E">
      <w:pPr>
        <w:spacing w:after="0" w:line="240" w:lineRule="auto"/>
        <w:ind w:firstLine="284"/>
        <w:jc w:val="both"/>
        <w:rPr>
          <w:rFonts w:ascii="Times New Roman" w:hAnsi="Times New Roman"/>
          <w:sz w:val="24"/>
          <w:szCs w:val="24"/>
        </w:rPr>
      </w:pPr>
      <w:r w:rsidRPr="00AD7AA4">
        <w:rPr>
          <w:rFonts w:ascii="Times New Roman" w:hAnsi="Times New Roman"/>
          <w:sz w:val="24"/>
          <w:szCs w:val="24"/>
        </w:rPr>
        <w:t xml:space="preserve">5. Ми погоджуємося з умовами </w:t>
      </w:r>
      <w:proofErr w:type="spellStart"/>
      <w:r w:rsidRPr="00AD7AA4">
        <w:rPr>
          <w:rFonts w:ascii="Times New Roman" w:hAnsi="Times New Roman"/>
          <w:sz w:val="24"/>
          <w:szCs w:val="24"/>
        </w:rPr>
        <w:t>проєкту</w:t>
      </w:r>
      <w:proofErr w:type="spellEnd"/>
      <w:r w:rsidRPr="00AD7AA4">
        <w:rPr>
          <w:rFonts w:ascii="Times New Roman" w:hAnsi="Times New Roman"/>
          <w:sz w:val="24"/>
          <w:szCs w:val="24"/>
        </w:rPr>
        <w:t xml:space="preserve"> Договору, викладеному у Додатку 7 до тендерної документації.</w:t>
      </w:r>
    </w:p>
    <w:p w:rsidR="00EF576E" w:rsidRPr="00AD7AA4" w:rsidRDefault="00EF576E" w:rsidP="00EF576E">
      <w:pPr>
        <w:spacing w:after="0" w:line="240" w:lineRule="auto"/>
        <w:ind w:firstLine="284"/>
        <w:jc w:val="both"/>
        <w:rPr>
          <w:rFonts w:ascii="Times New Roman" w:hAnsi="Times New Roman"/>
          <w:sz w:val="24"/>
          <w:szCs w:val="24"/>
        </w:rPr>
      </w:pPr>
      <w:r w:rsidRPr="00AD7AA4">
        <w:rPr>
          <w:rFonts w:ascii="Times New Roman" w:hAnsi="Times New Roman"/>
          <w:sz w:val="24"/>
          <w:szCs w:val="24"/>
        </w:rPr>
        <w:t>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F576E" w:rsidRPr="00AD7AA4" w:rsidRDefault="00EF576E" w:rsidP="00EF576E">
      <w:pPr>
        <w:spacing w:after="0" w:line="240" w:lineRule="auto"/>
        <w:ind w:firstLine="284"/>
        <w:jc w:val="center"/>
        <w:rPr>
          <w:rFonts w:ascii="Times New Roman" w:hAnsi="Times New Roman"/>
          <w:i/>
          <w:sz w:val="24"/>
          <w:szCs w:val="24"/>
        </w:rPr>
      </w:pPr>
      <w:r w:rsidRPr="00AD7AA4">
        <w:rPr>
          <w:rFonts w:ascii="Times New Roman" w:hAnsi="Times New Roman"/>
          <w:i/>
          <w:sz w:val="24"/>
          <w:szCs w:val="24"/>
        </w:rPr>
        <w:t>Посада, прізвище, ініціали, власноручний підпис уповноваженої особи учасника, завірено печаткою (у разі її використання)</w:t>
      </w:r>
    </w:p>
    <w:p w:rsidR="00207A97" w:rsidRPr="00AD7AA4" w:rsidRDefault="00EF576E" w:rsidP="00EF576E">
      <w:pPr>
        <w:spacing w:after="0" w:line="240" w:lineRule="auto"/>
        <w:ind w:firstLine="567"/>
        <w:jc w:val="both"/>
        <w:rPr>
          <w:rFonts w:ascii="Times New Roman" w:hAnsi="Times New Roman"/>
          <w:sz w:val="20"/>
          <w:szCs w:val="20"/>
        </w:rPr>
      </w:pPr>
      <w:r w:rsidRPr="00AD7AA4">
        <w:rPr>
          <w:rFonts w:ascii="Times New Roman" w:hAnsi="Times New Roman"/>
          <w:sz w:val="20"/>
          <w:szCs w:val="20"/>
        </w:rPr>
        <w:t>Примітка: * - необхідно вказати суму з ПДВ, якщо учасник процедури закупівлі відповідно до вимог законодавства України є платником ПДВ, якщо ні – необхідно зазначити: «(без ПДВ)».</w:t>
      </w:r>
      <w:r w:rsidR="00207A97" w:rsidRPr="00AD7AA4">
        <w:rPr>
          <w:rFonts w:ascii="Times New Roman" w:hAnsi="Times New Roman"/>
          <w:sz w:val="20"/>
          <w:szCs w:val="20"/>
        </w:rPr>
        <w:br w:type="page"/>
      </w:r>
    </w:p>
    <w:p w:rsidR="002B308A" w:rsidRPr="00D81D80" w:rsidRDefault="002B308A" w:rsidP="002B308A">
      <w:pPr>
        <w:spacing w:after="0" w:line="240" w:lineRule="auto"/>
        <w:ind w:left="6804"/>
        <w:rPr>
          <w:rFonts w:ascii="Times New Roman" w:hAnsi="Times New Roman" w:cs="Times New Roman"/>
          <w:sz w:val="24"/>
          <w:szCs w:val="24"/>
        </w:rPr>
      </w:pPr>
      <w:r w:rsidRPr="00D81D80">
        <w:rPr>
          <w:rFonts w:ascii="Times New Roman" w:hAnsi="Times New Roman" w:cs="Times New Roman"/>
          <w:sz w:val="24"/>
          <w:szCs w:val="24"/>
        </w:rPr>
        <w:lastRenderedPageBreak/>
        <w:t>Додаток 7</w:t>
      </w:r>
    </w:p>
    <w:p w:rsidR="002B308A" w:rsidRPr="00D81D80" w:rsidRDefault="002B308A" w:rsidP="002B308A">
      <w:pPr>
        <w:spacing w:after="0" w:line="240" w:lineRule="auto"/>
        <w:ind w:left="6804"/>
        <w:rPr>
          <w:rFonts w:ascii="Times New Roman" w:hAnsi="Times New Roman" w:cs="Times New Roman"/>
          <w:sz w:val="24"/>
          <w:szCs w:val="24"/>
        </w:rPr>
      </w:pPr>
      <w:r w:rsidRPr="00D81D80">
        <w:rPr>
          <w:rFonts w:ascii="Times New Roman" w:hAnsi="Times New Roman" w:cs="Times New Roman"/>
          <w:sz w:val="24"/>
          <w:szCs w:val="24"/>
        </w:rPr>
        <w:t xml:space="preserve">до тендерної документації </w:t>
      </w:r>
    </w:p>
    <w:p w:rsidR="002B308A" w:rsidRPr="00E4002C" w:rsidRDefault="002B308A" w:rsidP="002B308A">
      <w:pPr>
        <w:spacing w:after="0" w:line="240" w:lineRule="auto"/>
        <w:ind w:firstLine="567"/>
        <w:jc w:val="both"/>
        <w:rPr>
          <w:rFonts w:ascii="Times New Roman" w:hAnsi="Times New Roman" w:cs="Times New Roman"/>
          <w:sz w:val="24"/>
          <w:szCs w:val="24"/>
        </w:rPr>
      </w:pPr>
    </w:p>
    <w:p w:rsidR="00E4002C" w:rsidRPr="00E4002C" w:rsidRDefault="00E4002C" w:rsidP="00E4002C">
      <w:pPr>
        <w:spacing w:after="0" w:line="240" w:lineRule="auto"/>
        <w:ind w:firstLine="567"/>
        <w:jc w:val="center"/>
        <w:rPr>
          <w:rFonts w:ascii="Times New Roman" w:hAnsi="Times New Roman" w:cs="Times New Roman"/>
          <w:b/>
          <w:sz w:val="24"/>
          <w:szCs w:val="24"/>
        </w:rPr>
      </w:pPr>
    </w:p>
    <w:p w:rsidR="00E4002C" w:rsidRPr="00E4002C" w:rsidRDefault="00E4002C" w:rsidP="00E4002C">
      <w:pPr>
        <w:spacing w:after="0" w:line="240" w:lineRule="auto"/>
        <w:jc w:val="right"/>
        <w:rPr>
          <w:rFonts w:ascii="Times New Roman" w:hAnsi="Times New Roman" w:cs="Times New Roman"/>
          <w:b/>
          <w:i/>
          <w:sz w:val="24"/>
          <w:szCs w:val="24"/>
        </w:rPr>
      </w:pPr>
      <w:r w:rsidRPr="00E4002C">
        <w:rPr>
          <w:rFonts w:ascii="Times New Roman" w:hAnsi="Times New Roman" w:cs="Times New Roman"/>
          <w:b/>
          <w:i/>
          <w:sz w:val="24"/>
          <w:szCs w:val="24"/>
        </w:rPr>
        <w:t xml:space="preserve">ПРОЄКТ </w:t>
      </w:r>
    </w:p>
    <w:p w:rsidR="00E4002C" w:rsidRPr="00E4002C" w:rsidRDefault="00E4002C" w:rsidP="00E4002C">
      <w:pPr>
        <w:spacing w:after="0" w:line="240" w:lineRule="auto"/>
        <w:jc w:val="center"/>
        <w:rPr>
          <w:rFonts w:ascii="Times New Roman" w:hAnsi="Times New Roman" w:cs="Times New Roman"/>
          <w:b/>
          <w:sz w:val="24"/>
          <w:szCs w:val="24"/>
        </w:rPr>
      </w:pPr>
    </w:p>
    <w:p w:rsidR="00E4002C" w:rsidRPr="00E4002C" w:rsidRDefault="00E4002C" w:rsidP="00E4002C">
      <w:pPr>
        <w:spacing w:after="0" w:line="240" w:lineRule="auto"/>
        <w:jc w:val="center"/>
        <w:rPr>
          <w:rFonts w:ascii="Times New Roman" w:hAnsi="Times New Roman" w:cs="Times New Roman"/>
          <w:b/>
          <w:sz w:val="24"/>
          <w:szCs w:val="24"/>
        </w:rPr>
      </w:pPr>
      <w:r w:rsidRPr="00E4002C">
        <w:rPr>
          <w:rFonts w:ascii="Times New Roman" w:hAnsi="Times New Roman" w:cs="Times New Roman"/>
          <w:b/>
          <w:sz w:val="24"/>
          <w:szCs w:val="24"/>
        </w:rPr>
        <w:t>ДОГОВІР ПОСТАВКИ</w:t>
      </w:r>
    </w:p>
    <w:p w:rsidR="00E4002C" w:rsidRPr="00E4002C" w:rsidRDefault="00E4002C" w:rsidP="00E4002C">
      <w:pPr>
        <w:spacing w:after="0" w:line="240" w:lineRule="auto"/>
        <w:ind w:firstLine="567"/>
        <w:jc w:val="center"/>
        <w:rPr>
          <w:rFonts w:ascii="Times New Roman" w:hAnsi="Times New Roman" w:cs="Times New Roman"/>
          <w:b/>
          <w:sz w:val="24"/>
          <w:szCs w:val="24"/>
        </w:rPr>
      </w:pP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м. Київ</w:t>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t>«___»__________2023 р.</w:t>
      </w:r>
    </w:p>
    <w:p w:rsidR="00E4002C" w:rsidRPr="00E4002C" w:rsidRDefault="00E4002C" w:rsidP="00E4002C">
      <w:pPr>
        <w:spacing w:after="0" w:line="240" w:lineRule="auto"/>
        <w:ind w:firstLine="567"/>
        <w:jc w:val="both"/>
        <w:rPr>
          <w:rFonts w:ascii="Times New Roman" w:hAnsi="Times New Roman" w:cs="Times New Roman"/>
          <w:sz w:val="24"/>
          <w:szCs w:val="24"/>
        </w:rPr>
      </w:pPr>
    </w:p>
    <w:p w:rsidR="00E4002C" w:rsidRPr="00E4002C" w:rsidRDefault="00E4002C" w:rsidP="00E4002C">
      <w:pPr>
        <w:tabs>
          <w:tab w:val="left" w:pos="6600"/>
          <w:tab w:val="left" w:pos="8060"/>
        </w:tabs>
        <w:autoSpaceDE w:val="0"/>
        <w:autoSpaceDN w:val="0"/>
        <w:adjustRightInd w:val="0"/>
        <w:spacing w:after="0" w:line="240" w:lineRule="auto"/>
        <w:ind w:firstLine="567"/>
        <w:jc w:val="both"/>
        <w:rPr>
          <w:rFonts w:ascii="Times New Roman" w:eastAsiaTheme="minorHAnsi" w:hAnsi="Times New Roman" w:cs="Times New Roman"/>
          <w:color w:val="000000"/>
          <w:sz w:val="24"/>
          <w:szCs w:val="24"/>
        </w:rPr>
      </w:pPr>
      <w:r w:rsidRPr="00E4002C">
        <w:rPr>
          <w:rFonts w:ascii="Times New Roman" w:eastAsiaTheme="minorHAnsi" w:hAnsi="Times New Roman" w:cs="Times New Roman"/>
          <w:color w:val="000000"/>
          <w:sz w:val="24"/>
          <w:szCs w:val="24"/>
        </w:rPr>
        <w:t>Цей Договір укладено за результатом проведеної закупівлі № UA__________________</w:t>
      </w:r>
    </w:p>
    <w:p w:rsidR="00E4002C" w:rsidRPr="00E4002C" w:rsidRDefault="00E4002C" w:rsidP="00E4002C">
      <w:pPr>
        <w:spacing w:after="0" w:line="240" w:lineRule="auto"/>
        <w:jc w:val="both"/>
        <w:rPr>
          <w:rFonts w:ascii="Times New Roman" w:eastAsiaTheme="minorHAnsi" w:hAnsi="Times New Roman" w:cs="Times New Roman"/>
          <w:bCs/>
          <w:iCs/>
          <w:color w:val="000000"/>
          <w:sz w:val="24"/>
          <w:szCs w:val="24"/>
        </w:rPr>
      </w:pPr>
      <w:r w:rsidRPr="00E4002C">
        <w:rPr>
          <w:rFonts w:ascii="Times New Roman" w:eastAsiaTheme="minorHAnsi" w:hAnsi="Times New Roman" w:cs="Times New Roman"/>
          <w:bCs/>
          <w:iCs/>
          <w:color w:val="000000"/>
          <w:sz w:val="24"/>
          <w:szCs w:val="24"/>
        </w:rPr>
        <w:t xml:space="preserve">відповідно до вимог Закону України «Про публічні закупівлі», в тому числі з урахуванням Особливостей здійснення публічних </w:t>
      </w:r>
      <w:proofErr w:type="spellStart"/>
      <w:r w:rsidRPr="00E4002C">
        <w:rPr>
          <w:rFonts w:ascii="Times New Roman" w:eastAsiaTheme="minorHAnsi" w:hAnsi="Times New Roman" w:cs="Times New Roman"/>
          <w:bCs/>
          <w:iCs/>
          <w:color w:val="000000"/>
          <w:sz w:val="24"/>
          <w:szCs w:val="24"/>
        </w:rPr>
        <w:t>закупівель</w:t>
      </w:r>
      <w:proofErr w:type="spellEnd"/>
      <w:r w:rsidRPr="00E4002C">
        <w:rPr>
          <w:rFonts w:ascii="Times New Roman" w:eastAsiaTheme="minorHAnsi" w:hAnsi="Times New Roman" w:cs="Times New Roman"/>
          <w:bCs/>
          <w:iCs/>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4002C" w:rsidRPr="00E4002C" w:rsidRDefault="00E4002C" w:rsidP="00E4002C">
      <w:pPr>
        <w:spacing w:after="0" w:line="240" w:lineRule="auto"/>
        <w:ind w:firstLine="567"/>
        <w:jc w:val="both"/>
        <w:rPr>
          <w:rFonts w:ascii="Times New Roman" w:hAnsi="Times New Roman" w:cs="Times New Roman"/>
          <w:b/>
          <w:sz w:val="24"/>
          <w:szCs w:val="24"/>
        </w:rPr>
      </w:pP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b/>
          <w:sz w:val="24"/>
          <w:szCs w:val="24"/>
        </w:rPr>
        <w:t xml:space="preserve">ПОКУПЕЦЬ: Акціонерне товариство «Українська залізниця», філія «Вокзальна компанія» акціонерного товариства «Українська залізниця», </w:t>
      </w:r>
      <w:r w:rsidRPr="00E4002C">
        <w:rPr>
          <w:rFonts w:ascii="Times New Roman" w:hAnsi="Times New Roman" w:cs="Times New Roman"/>
          <w:sz w:val="24"/>
          <w:szCs w:val="24"/>
        </w:rPr>
        <w:t>який є платником</w:t>
      </w:r>
      <w:r w:rsidRPr="00E4002C">
        <w:rPr>
          <w:rFonts w:ascii="Times New Roman" w:hAnsi="Times New Roman" w:cs="Times New Roman"/>
          <w:b/>
          <w:sz w:val="24"/>
          <w:szCs w:val="24"/>
        </w:rPr>
        <w:t xml:space="preserve"> </w:t>
      </w:r>
      <w:r w:rsidRPr="00E4002C">
        <w:rPr>
          <w:rFonts w:ascii="Times New Roman" w:hAnsi="Times New Roman" w:cs="Times New Roman"/>
          <w:sz w:val="24"/>
          <w:szCs w:val="24"/>
        </w:rPr>
        <w:t>податку на прибуток на загальній системі, в особі ____________________________________, який діє на підставі  _________________________________ та в особі __________________________, який діє на підставі  _____________________________ з однієї сторони та</w:t>
      </w:r>
    </w:p>
    <w:p w:rsidR="00E4002C" w:rsidRPr="00E4002C" w:rsidRDefault="00E4002C" w:rsidP="00E4002C">
      <w:pPr>
        <w:spacing w:after="0" w:line="240" w:lineRule="auto"/>
        <w:ind w:firstLine="567"/>
        <w:jc w:val="both"/>
        <w:rPr>
          <w:rFonts w:ascii="Times New Roman" w:hAnsi="Times New Roman" w:cs="Times New Roman"/>
          <w:b/>
          <w:sz w:val="24"/>
          <w:szCs w:val="24"/>
        </w:rPr>
      </w:pP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b/>
          <w:sz w:val="24"/>
          <w:szCs w:val="24"/>
        </w:rPr>
        <w:t>ПОСТАЧАЛЬНИК: ____________________________</w:t>
      </w:r>
      <w:r w:rsidRPr="00E4002C">
        <w:rPr>
          <w:rFonts w:ascii="Times New Roman" w:hAnsi="Times New Roman" w:cs="Times New Roman"/>
          <w:sz w:val="24"/>
          <w:szCs w:val="24"/>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E4002C">
        <w:rPr>
          <w:rFonts w:ascii="Times New Roman" w:eastAsia="Times New Roman" w:hAnsi="Times New Roman" w:cs="Times New Roman"/>
          <w:color w:val="000000"/>
          <w:sz w:val="24"/>
          <w:szCs w:val="24"/>
        </w:rPr>
        <w:t xml:space="preserve">поставки </w:t>
      </w:r>
      <w:r w:rsidRPr="00E4002C">
        <w:rPr>
          <w:rFonts w:ascii="Times New Roman" w:hAnsi="Times New Roman" w:cs="Times New Roman"/>
          <w:sz w:val="24"/>
          <w:szCs w:val="24"/>
        </w:rPr>
        <w:t>(далі – Договір) про:</w:t>
      </w:r>
    </w:p>
    <w:p w:rsidR="00E4002C" w:rsidRPr="00E4002C" w:rsidRDefault="00E4002C" w:rsidP="00E4002C">
      <w:pPr>
        <w:spacing w:after="0" w:line="240" w:lineRule="auto"/>
        <w:ind w:firstLine="567"/>
        <w:jc w:val="center"/>
        <w:rPr>
          <w:rFonts w:ascii="Times New Roman" w:hAnsi="Times New Roman" w:cs="Times New Roman"/>
          <w:b/>
          <w:sz w:val="24"/>
          <w:szCs w:val="24"/>
        </w:rPr>
      </w:pPr>
      <w:bookmarkStart w:id="56" w:name="МіткаРедагування_1A"/>
      <w:bookmarkStart w:id="57" w:name="МіткаРедагування_1B"/>
      <w:bookmarkStart w:id="58" w:name="МіткаРедагування_2B"/>
      <w:bookmarkStart w:id="59" w:name="МіткаРедагування_7A"/>
      <w:bookmarkStart w:id="60" w:name="МіткаРедагування_7B"/>
      <w:bookmarkStart w:id="61" w:name="ЗменшенняОбсягівЗакупівлі"/>
      <w:bookmarkEnd w:id="56"/>
      <w:bookmarkEnd w:id="57"/>
      <w:bookmarkEnd w:id="58"/>
      <w:bookmarkEnd w:id="59"/>
      <w:bookmarkEnd w:id="60"/>
      <w:bookmarkEnd w:id="61"/>
    </w:p>
    <w:p w:rsidR="00E4002C" w:rsidRPr="00E4002C" w:rsidRDefault="00E4002C" w:rsidP="00E4002C">
      <w:pPr>
        <w:spacing w:after="0" w:line="240" w:lineRule="auto"/>
        <w:ind w:firstLine="567"/>
        <w:jc w:val="center"/>
        <w:rPr>
          <w:rFonts w:ascii="Times New Roman" w:hAnsi="Times New Roman" w:cs="Times New Roman"/>
          <w:b/>
          <w:sz w:val="24"/>
          <w:szCs w:val="24"/>
        </w:rPr>
      </w:pPr>
      <w:r w:rsidRPr="00E4002C">
        <w:rPr>
          <w:rFonts w:ascii="Times New Roman" w:hAnsi="Times New Roman" w:cs="Times New Roman"/>
          <w:b/>
          <w:sz w:val="24"/>
          <w:szCs w:val="24"/>
        </w:rPr>
        <w:t>1. ПРЕДМЕТ ДОГОВОРУ</w:t>
      </w:r>
    </w:p>
    <w:p w:rsidR="00E4002C" w:rsidRPr="00E4002C" w:rsidRDefault="00E4002C" w:rsidP="00E4002C">
      <w:pPr>
        <w:pStyle w:val="a6"/>
        <w:numPr>
          <w:ilvl w:val="1"/>
          <w:numId w:val="2"/>
        </w:numPr>
        <w:tabs>
          <w:tab w:val="left" w:pos="993"/>
          <w:tab w:val="left" w:pos="2124"/>
          <w:tab w:val="left" w:pos="2832"/>
          <w:tab w:val="left" w:pos="3018"/>
          <w:tab w:val="left" w:pos="3540"/>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ПОСТАЧАЛЬНИК зобов’язується поставити та передати у власність ПОКУПЦЮ ТОВАР, відповідно до Специфікації (Додаток № 1 до цього Договору), що є невід’ємною частиною цього Договору, а ПОКУПЕЦЬ зобов’язується прийняти та оплатити цей </w:t>
      </w:r>
      <w:r w:rsidRPr="00E4002C">
        <w:rPr>
          <w:rFonts w:ascii="Times New Roman" w:hAnsi="Times New Roman" w:cs="Times New Roman"/>
          <w:color w:val="000000" w:themeColor="text1"/>
          <w:sz w:val="24"/>
          <w:szCs w:val="24"/>
        </w:rPr>
        <w:t>ТОВАР на умовах</w:t>
      </w:r>
      <w:r w:rsidRPr="00E4002C">
        <w:rPr>
          <w:rFonts w:ascii="Times New Roman" w:hAnsi="Times New Roman" w:cs="Times New Roman"/>
          <w:color w:val="FF0000"/>
          <w:sz w:val="24"/>
          <w:szCs w:val="24"/>
        </w:rPr>
        <w:t xml:space="preserve"> </w:t>
      </w:r>
      <w:r w:rsidRPr="00E4002C">
        <w:rPr>
          <w:rFonts w:ascii="Times New Roman" w:hAnsi="Times New Roman" w:cs="Times New Roman"/>
          <w:sz w:val="24"/>
          <w:szCs w:val="24"/>
        </w:rPr>
        <w:t>цього</w:t>
      </w:r>
      <w:r w:rsidRPr="00E4002C">
        <w:rPr>
          <w:rFonts w:ascii="Times New Roman" w:hAnsi="Times New Roman" w:cs="Times New Roman"/>
          <w:color w:val="FF0000"/>
          <w:sz w:val="24"/>
          <w:szCs w:val="24"/>
        </w:rPr>
        <w:t xml:space="preserve"> </w:t>
      </w:r>
      <w:r w:rsidRPr="00E4002C">
        <w:rPr>
          <w:rFonts w:ascii="Times New Roman" w:hAnsi="Times New Roman" w:cs="Times New Roman"/>
          <w:sz w:val="24"/>
          <w:szCs w:val="24"/>
        </w:rPr>
        <w:t xml:space="preserve">Договору. </w:t>
      </w:r>
    </w:p>
    <w:p w:rsidR="00E4002C" w:rsidRPr="00E4002C" w:rsidRDefault="00E4002C" w:rsidP="00E4002C">
      <w:pPr>
        <w:pStyle w:val="a6"/>
        <w:numPr>
          <w:ilvl w:val="1"/>
          <w:numId w:val="2"/>
        </w:numPr>
        <w:tabs>
          <w:tab w:val="left" w:pos="709"/>
          <w:tab w:val="left" w:pos="993"/>
          <w:tab w:val="left" w:pos="2124"/>
          <w:tab w:val="left" w:pos="2832"/>
          <w:tab w:val="left" w:pos="3018"/>
          <w:tab w:val="left" w:pos="3540"/>
        </w:tabs>
        <w:spacing w:after="0" w:line="240" w:lineRule="auto"/>
        <w:ind w:left="0" w:firstLine="567"/>
        <w:jc w:val="both"/>
        <w:rPr>
          <w:rFonts w:ascii="Times New Roman" w:hAnsi="Times New Roman" w:cs="Times New Roman"/>
          <w:sz w:val="24"/>
          <w:szCs w:val="24"/>
        </w:rPr>
      </w:pPr>
      <w:r w:rsidRPr="00E4002C">
        <w:rPr>
          <w:rFonts w:ascii="Times New Roman" w:hAnsi="Times New Roman" w:cs="Times New Roman"/>
          <w:sz w:val="24"/>
          <w:szCs w:val="24"/>
        </w:rPr>
        <w:t xml:space="preserve">Найменування ТОВАРУ: код ДК 021:2015 – 18830000-6 </w:t>
      </w:r>
      <w:r w:rsidRPr="00E4002C">
        <w:rPr>
          <w:rFonts w:ascii="Times New Roman" w:hAnsi="Times New Roman" w:cs="Times New Roman"/>
          <w:color w:val="000000"/>
          <w:sz w:val="24"/>
          <w:szCs w:val="24"/>
        </w:rPr>
        <w:t xml:space="preserve">Захисне взуття </w:t>
      </w:r>
      <w:r w:rsidRPr="00E4002C">
        <w:rPr>
          <w:rFonts w:ascii="Times New Roman" w:hAnsi="Times New Roman" w:cs="Times New Roman"/>
          <w:sz w:val="24"/>
          <w:szCs w:val="24"/>
        </w:rPr>
        <w:t>(</w:t>
      </w:r>
      <w:proofErr w:type="spellStart"/>
      <w:r w:rsidRPr="00E4002C">
        <w:rPr>
          <w:rFonts w:ascii="Times New Roman" w:hAnsi="Times New Roman" w:cs="Times New Roman"/>
          <w:spacing w:val="3"/>
          <w:sz w:val="24"/>
          <w:szCs w:val="24"/>
        </w:rPr>
        <w:t>галоші</w:t>
      </w:r>
      <w:proofErr w:type="spellEnd"/>
      <w:r w:rsidRPr="00E4002C">
        <w:rPr>
          <w:rFonts w:ascii="Times New Roman" w:hAnsi="Times New Roman" w:cs="Times New Roman"/>
          <w:spacing w:val="3"/>
          <w:sz w:val="24"/>
          <w:szCs w:val="24"/>
        </w:rPr>
        <w:t xml:space="preserve"> діелектричні</w:t>
      </w:r>
      <w:r w:rsidRPr="00E4002C">
        <w:rPr>
          <w:rFonts w:ascii="Times New Roman" w:hAnsi="Times New Roman" w:cs="Times New Roman"/>
          <w:sz w:val="24"/>
          <w:szCs w:val="24"/>
        </w:rPr>
        <w:t>).</w:t>
      </w:r>
    </w:p>
    <w:p w:rsidR="00E4002C" w:rsidRPr="00E4002C" w:rsidRDefault="00E4002C" w:rsidP="00E4002C">
      <w:pPr>
        <w:pStyle w:val="a6"/>
        <w:numPr>
          <w:ilvl w:val="1"/>
          <w:numId w:val="2"/>
        </w:numPr>
        <w:tabs>
          <w:tab w:val="left" w:pos="709"/>
          <w:tab w:val="left" w:pos="993"/>
          <w:tab w:val="left" w:pos="2124"/>
          <w:tab w:val="left" w:pos="2832"/>
          <w:tab w:val="left" w:pos="3018"/>
          <w:tab w:val="left" w:pos="3540"/>
        </w:tabs>
        <w:spacing w:after="0" w:line="240" w:lineRule="auto"/>
        <w:ind w:left="0" w:firstLine="567"/>
        <w:jc w:val="both"/>
        <w:rPr>
          <w:rFonts w:ascii="Times New Roman" w:eastAsia="Arial" w:hAnsi="Times New Roman" w:cs="Times New Roman"/>
          <w:sz w:val="24"/>
          <w:szCs w:val="24"/>
        </w:rPr>
      </w:pPr>
      <w:r w:rsidRPr="00E4002C">
        <w:rPr>
          <w:rFonts w:ascii="Times New Roman" w:hAnsi="Times New Roman" w:cs="Times New Roman"/>
          <w:sz w:val="24"/>
          <w:szCs w:val="24"/>
        </w:rPr>
        <w:t>Кількість, асортимент, марка, рік виготовлення та виробник ТОВАРУ визначаються у Специфікації  (Додаток № 1 до цього Договору).</w:t>
      </w:r>
    </w:p>
    <w:p w:rsidR="00E4002C" w:rsidRPr="00E4002C" w:rsidRDefault="00E4002C" w:rsidP="00E4002C">
      <w:pPr>
        <w:pStyle w:val="a6"/>
        <w:numPr>
          <w:ilvl w:val="1"/>
          <w:numId w:val="2"/>
        </w:numPr>
        <w:tabs>
          <w:tab w:val="left" w:pos="851"/>
          <w:tab w:val="left" w:pos="993"/>
          <w:tab w:val="left" w:pos="2124"/>
          <w:tab w:val="left" w:pos="2832"/>
          <w:tab w:val="left" w:pos="3018"/>
          <w:tab w:val="left" w:pos="3540"/>
        </w:tabs>
        <w:spacing w:after="0" w:line="240" w:lineRule="auto"/>
        <w:ind w:left="0" w:firstLine="567"/>
        <w:contextualSpacing w:val="0"/>
        <w:jc w:val="both"/>
        <w:rPr>
          <w:rFonts w:ascii="Times New Roman" w:eastAsia="Arial" w:hAnsi="Times New Roman" w:cs="Times New Roman"/>
          <w:sz w:val="24"/>
          <w:szCs w:val="24"/>
        </w:rPr>
      </w:pPr>
      <w:r w:rsidRPr="00E4002C">
        <w:rPr>
          <w:rFonts w:ascii="Times New Roman" w:hAnsi="Times New Roman" w:cs="Times New Roman"/>
          <w:sz w:val="24"/>
          <w:szCs w:val="24"/>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E4002C" w:rsidRPr="00E4002C" w:rsidRDefault="00E4002C" w:rsidP="00E4002C">
      <w:pPr>
        <w:pStyle w:val="a6"/>
        <w:numPr>
          <w:ilvl w:val="1"/>
          <w:numId w:val="2"/>
        </w:numPr>
        <w:tabs>
          <w:tab w:val="left" w:pos="993"/>
          <w:tab w:val="left" w:pos="2124"/>
          <w:tab w:val="left" w:pos="2832"/>
          <w:tab w:val="left" w:pos="3018"/>
          <w:tab w:val="left" w:pos="3540"/>
        </w:tabs>
        <w:spacing w:after="0" w:line="240" w:lineRule="auto"/>
        <w:ind w:left="0" w:firstLine="567"/>
        <w:contextualSpacing w:val="0"/>
        <w:jc w:val="both"/>
        <w:rPr>
          <w:rFonts w:ascii="Times New Roman" w:eastAsia="Arial" w:hAnsi="Times New Roman" w:cs="Times New Roman"/>
          <w:sz w:val="24"/>
          <w:szCs w:val="24"/>
        </w:rPr>
      </w:pPr>
      <w:r w:rsidRPr="00E4002C">
        <w:rPr>
          <w:rFonts w:ascii="Times New Roman" w:hAnsi="Times New Roman" w:cs="Times New Roman"/>
          <w:sz w:val="24"/>
          <w:szCs w:val="24"/>
        </w:rPr>
        <w:t xml:space="preserve">ПОСТАЧАЛЬНИК гарантує, що ТОВАР належить йому на праві власності </w:t>
      </w:r>
      <w:r w:rsidRPr="00E4002C">
        <w:rPr>
          <w:rFonts w:ascii="Times New Roman" w:eastAsia="Arial" w:hAnsi="Times New Roman" w:cs="Times New Roman"/>
          <w:sz w:val="24"/>
          <w:szCs w:val="24"/>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E4002C" w:rsidRPr="00E4002C" w:rsidRDefault="00E4002C" w:rsidP="00E4002C">
      <w:pPr>
        <w:pStyle w:val="a6"/>
        <w:numPr>
          <w:ilvl w:val="1"/>
          <w:numId w:val="2"/>
        </w:numPr>
        <w:tabs>
          <w:tab w:val="left" w:pos="709"/>
          <w:tab w:val="left" w:pos="993"/>
          <w:tab w:val="left" w:pos="2124"/>
          <w:tab w:val="left" w:pos="2832"/>
          <w:tab w:val="left" w:pos="3018"/>
          <w:tab w:val="left" w:pos="3540"/>
        </w:tabs>
        <w:spacing w:after="0" w:line="240" w:lineRule="auto"/>
        <w:ind w:left="0" w:firstLine="567"/>
        <w:contextualSpacing w:val="0"/>
        <w:jc w:val="both"/>
        <w:rPr>
          <w:rFonts w:ascii="Times New Roman" w:eastAsia="Arial" w:hAnsi="Times New Roman" w:cs="Times New Roman"/>
          <w:sz w:val="24"/>
          <w:szCs w:val="24"/>
        </w:rPr>
      </w:pPr>
      <w:r w:rsidRPr="00E4002C">
        <w:rPr>
          <w:rFonts w:ascii="Times New Roman" w:eastAsia="Arial" w:hAnsi="Times New Roman" w:cs="Times New Roman"/>
          <w:sz w:val="24"/>
          <w:szCs w:val="24"/>
        </w:rPr>
        <w:t xml:space="preserve"> </w:t>
      </w:r>
      <w:r w:rsidRPr="00E4002C">
        <w:rPr>
          <w:rFonts w:ascii="Times New Roman" w:hAnsi="Times New Roman" w:cs="Times New Roman"/>
          <w:sz w:val="24"/>
          <w:szCs w:val="24"/>
        </w:rPr>
        <w:t xml:space="preserve">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___________ </w:t>
      </w:r>
      <w:r w:rsidRPr="00E4002C">
        <w:rPr>
          <w:rFonts w:ascii="Times New Roman" w:hAnsi="Times New Roman" w:cs="Times New Roman"/>
          <w:i/>
          <w:sz w:val="24"/>
          <w:szCs w:val="24"/>
        </w:rPr>
        <w:t>(зазначається згідно інформації наданої переможцем)</w:t>
      </w:r>
    </w:p>
    <w:p w:rsidR="00E4002C" w:rsidRPr="00E4002C" w:rsidRDefault="00E4002C" w:rsidP="00E4002C">
      <w:pPr>
        <w:pStyle w:val="a6"/>
        <w:numPr>
          <w:ilvl w:val="1"/>
          <w:numId w:val="2"/>
        </w:numPr>
        <w:tabs>
          <w:tab w:val="left" w:pos="993"/>
          <w:tab w:val="left" w:pos="2124"/>
          <w:tab w:val="left" w:pos="2832"/>
          <w:tab w:val="left" w:pos="3018"/>
          <w:tab w:val="left" w:pos="3540"/>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E4002C" w:rsidRPr="00E4002C" w:rsidRDefault="00E4002C" w:rsidP="00E4002C">
      <w:pPr>
        <w:pStyle w:val="a6"/>
        <w:spacing w:after="0" w:line="240" w:lineRule="auto"/>
        <w:ind w:left="709" w:firstLine="567"/>
        <w:contextualSpacing w:val="0"/>
        <w:jc w:val="both"/>
        <w:rPr>
          <w:rFonts w:ascii="Times New Roman" w:hAnsi="Times New Roman" w:cs="Times New Roman"/>
          <w:b/>
          <w:sz w:val="24"/>
          <w:szCs w:val="24"/>
        </w:rPr>
      </w:pPr>
    </w:p>
    <w:p w:rsidR="00E4002C" w:rsidRPr="00E4002C" w:rsidRDefault="00E4002C" w:rsidP="00E4002C">
      <w:pPr>
        <w:pStyle w:val="a6"/>
        <w:widowControl w:val="0"/>
        <w:autoSpaceDE w:val="0"/>
        <w:autoSpaceDN w:val="0"/>
        <w:spacing w:after="0" w:line="240" w:lineRule="auto"/>
        <w:ind w:left="944" w:firstLine="567"/>
        <w:contextualSpacing w:val="0"/>
        <w:jc w:val="center"/>
        <w:rPr>
          <w:rFonts w:ascii="Times New Roman" w:hAnsi="Times New Roman" w:cs="Times New Roman"/>
          <w:b/>
          <w:sz w:val="24"/>
          <w:szCs w:val="24"/>
        </w:rPr>
      </w:pPr>
      <w:r w:rsidRPr="00E4002C">
        <w:rPr>
          <w:rFonts w:ascii="Times New Roman" w:hAnsi="Times New Roman" w:cs="Times New Roman"/>
          <w:b/>
          <w:sz w:val="24"/>
          <w:szCs w:val="24"/>
        </w:rPr>
        <w:t>2. ЯКІСТЬ ТОВАРУ ТА ГАРАНТІЙНІ СТРОКИ</w:t>
      </w:r>
    </w:p>
    <w:p w:rsidR="00E4002C" w:rsidRPr="00E4002C" w:rsidRDefault="00E4002C" w:rsidP="00E4002C">
      <w:pPr>
        <w:pStyle w:val="a6"/>
        <w:widowControl w:val="0"/>
        <w:numPr>
          <w:ilvl w:val="0"/>
          <w:numId w:val="5"/>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(Додаток № 1 до цього Договору).</w:t>
      </w:r>
    </w:p>
    <w:p w:rsidR="00E4002C" w:rsidRPr="00E4002C" w:rsidRDefault="00E4002C" w:rsidP="00E4002C">
      <w:pPr>
        <w:pStyle w:val="a6"/>
        <w:widowControl w:val="0"/>
        <w:numPr>
          <w:ilvl w:val="0"/>
          <w:numId w:val="5"/>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Підтвердженням якості та відповідності ТОВАРУ з боку ПОСТАЧАЛЬНИКА є такі документи:___________________, які надаються ПОКУПЦЮ разом з ТОВАРОМ.</w:t>
      </w:r>
    </w:p>
    <w:p w:rsidR="00E4002C" w:rsidRPr="00E4002C" w:rsidRDefault="00E4002C" w:rsidP="00E4002C">
      <w:pPr>
        <w:pStyle w:val="a6"/>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 ПОСТАЧАЛЬНИК гарантує якість ТОВАРУ, що постачається протягом:</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Гарантійного строку експлуатації ________.</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Гарантійного строку зберігання________.</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E4002C" w:rsidRPr="00E4002C" w:rsidRDefault="00E4002C" w:rsidP="00E4002C">
      <w:pPr>
        <w:pStyle w:val="a6"/>
        <w:widowControl w:val="0"/>
        <w:numPr>
          <w:ilvl w:val="0"/>
          <w:numId w:val="5"/>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E4002C">
        <w:rPr>
          <w:rFonts w:ascii="Times New Roman" w:hAnsi="Times New Roman" w:cs="Times New Roman"/>
          <w:sz w:val="24"/>
          <w:szCs w:val="24"/>
        </w:rPr>
        <w:t>Акта</w:t>
      </w:r>
      <w:proofErr w:type="spellEnd"/>
      <w:r w:rsidRPr="00E4002C">
        <w:rPr>
          <w:rFonts w:ascii="Times New Roman" w:hAnsi="Times New Roman" w:cs="Times New Roman"/>
          <w:sz w:val="24"/>
          <w:szCs w:val="24"/>
        </w:rPr>
        <w:t xml:space="preserve"> про фактичну якість і комплектність продукції є обов’язковим.</w:t>
      </w:r>
    </w:p>
    <w:p w:rsidR="00E4002C" w:rsidRPr="00E4002C" w:rsidRDefault="00E4002C" w:rsidP="00E4002C">
      <w:pPr>
        <w:widowControl w:val="0"/>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E4002C" w:rsidRPr="00E4002C" w:rsidRDefault="00E4002C" w:rsidP="00E4002C">
      <w:pPr>
        <w:pStyle w:val="a6"/>
        <w:widowControl w:val="0"/>
        <w:numPr>
          <w:ilvl w:val="0"/>
          <w:numId w:val="5"/>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E4002C">
        <w:rPr>
          <w:rFonts w:ascii="Times New Roman" w:hAnsi="Times New Roman" w:cs="Times New Roman"/>
          <w:sz w:val="24"/>
          <w:szCs w:val="24"/>
        </w:rPr>
        <w:t>акта</w:t>
      </w:r>
      <w:proofErr w:type="spellEnd"/>
      <w:r w:rsidRPr="00E4002C">
        <w:rPr>
          <w:rFonts w:ascii="Times New Roman" w:hAnsi="Times New Roman" w:cs="Times New Roman"/>
          <w:sz w:val="24"/>
          <w:szCs w:val="24"/>
        </w:rPr>
        <w:t xml:space="preserve"> є обов’язковим.</w:t>
      </w:r>
    </w:p>
    <w:p w:rsidR="00E4002C" w:rsidRPr="00E4002C" w:rsidRDefault="00E4002C" w:rsidP="00E4002C">
      <w:pPr>
        <w:pStyle w:val="a6"/>
        <w:widowControl w:val="0"/>
        <w:numPr>
          <w:ilvl w:val="0"/>
          <w:numId w:val="5"/>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Повідомлення про виклик представника </w:t>
      </w:r>
      <w:r w:rsidRPr="00E4002C">
        <w:rPr>
          <w:rFonts w:ascii="Times New Roman" w:eastAsia="Arial" w:hAnsi="Times New Roman" w:cs="Times New Roman"/>
          <w:sz w:val="24"/>
          <w:szCs w:val="24"/>
        </w:rPr>
        <w:t>ПОСТАЧАЛЬНИКА</w:t>
      </w:r>
      <w:r w:rsidRPr="00E4002C">
        <w:rPr>
          <w:rFonts w:ascii="Times New Roman" w:hAnsi="Times New Roman" w:cs="Times New Roman"/>
          <w:sz w:val="24"/>
          <w:szCs w:val="24"/>
        </w:rPr>
        <w:t xml:space="preserve"> направляється в один із способів передбачених п. 4.5 цього Договору.</w:t>
      </w:r>
    </w:p>
    <w:p w:rsidR="00E4002C" w:rsidRPr="00E4002C" w:rsidRDefault="00E4002C" w:rsidP="00E4002C">
      <w:pPr>
        <w:pStyle w:val="a6"/>
        <w:widowControl w:val="0"/>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ПОСТАЧАЛЬНИК зобов’язуються за свій рахунок та власними силами усунути недоліки або замінити неякісний ТОВАР.</w:t>
      </w:r>
    </w:p>
    <w:p w:rsidR="00E4002C" w:rsidRPr="00E4002C" w:rsidRDefault="00E4002C" w:rsidP="00E4002C">
      <w:pPr>
        <w:pStyle w:val="a6"/>
        <w:widowControl w:val="0"/>
        <w:numPr>
          <w:ilvl w:val="0"/>
          <w:numId w:val="5"/>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E4002C">
        <w:rPr>
          <w:rFonts w:ascii="Times New Roman" w:hAnsi="Times New Roman" w:cs="Times New Roman"/>
          <w:sz w:val="24"/>
          <w:szCs w:val="24"/>
        </w:rPr>
        <w:t>акта</w:t>
      </w:r>
      <w:proofErr w:type="spellEnd"/>
      <w:r w:rsidRPr="00E4002C">
        <w:rPr>
          <w:rFonts w:ascii="Times New Roman" w:hAnsi="Times New Roman" w:cs="Times New Roman"/>
          <w:sz w:val="24"/>
          <w:szCs w:val="24"/>
        </w:rPr>
        <w:t>.</w:t>
      </w:r>
    </w:p>
    <w:p w:rsidR="00E4002C" w:rsidRPr="00E4002C" w:rsidRDefault="00E4002C" w:rsidP="00E4002C">
      <w:pPr>
        <w:pStyle w:val="a6"/>
        <w:widowControl w:val="0"/>
        <w:numPr>
          <w:ilvl w:val="0"/>
          <w:numId w:val="5"/>
        </w:numPr>
        <w:tabs>
          <w:tab w:val="left" w:pos="851"/>
          <w:tab w:val="left" w:pos="993"/>
        </w:tabs>
        <w:spacing w:after="0" w:line="240" w:lineRule="auto"/>
        <w:ind w:left="0" w:firstLine="567"/>
        <w:contextualSpacing w:val="0"/>
        <w:jc w:val="both"/>
        <w:rPr>
          <w:rFonts w:ascii="Times New Roman" w:eastAsia="Arial" w:hAnsi="Times New Roman" w:cs="Times New Roman"/>
          <w:sz w:val="24"/>
          <w:szCs w:val="24"/>
        </w:rPr>
      </w:pPr>
      <w:r w:rsidRPr="00E4002C">
        <w:rPr>
          <w:rFonts w:ascii="Times New Roman" w:hAnsi="Times New Roman" w:cs="Times New Roman"/>
          <w:sz w:val="24"/>
          <w:szCs w:val="24"/>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E4002C" w:rsidRPr="00E4002C" w:rsidRDefault="00E4002C" w:rsidP="00E4002C">
      <w:pPr>
        <w:pStyle w:val="a6"/>
        <w:widowControl w:val="0"/>
        <w:numPr>
          <w:ilvl w:val="0"/>
          <w:numId w:val="5"/>
        </w:numPr>
        <w:tabs>
          <w:tab w:val="left" w:pos="1134"/>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Вхідний контроль, приймання ТОВАРУ </w:t>
      </w:r>
      <w:bookmarkStart w:id="62" w:name="_Hlk103854026"/>
      <w:r w:rsidRPr="00E4002C">
        <w:rPr>
          <w:rFonts w:ascii="Times New Roman" w:hAnsi="Times New Roman" w:cs="Times New Roman"/>
          <w:sz w:val="24"/>
          <w:szCs w:val="24"/>
        </w:rPr>
        <w:t>за кількістю, якістю, комплектністю та асортиментом</w:t>
      </w:r>
      <w:bookmarkEnd w:id="62"/>
      <w:r w:rsidRPr="00E4002C">
        <w:rPr>
          <w:rFonts w:ascii="Times New Roman" w:hAnsi="Times New Roman" w:cs="Times New Roman"/>
          <w:sz w:val="24"/>
          <w:szCs w:val="24"/>
        </w:rPr>
        <w:t xml:space="preserve"> проводиться підрозділом ПОКУПЦЯ, згідно з вимогами </w:t>
      </w:r>
      <w:r w:rsidRPr="00E4002C">
        <w:rPr>
          <w:rFonts w:ascii="Times New Roman" w:hAnsi="Times New Roman" w:cs="Times New Roman"/>
          <w:color w:val="000000" w:themeColor="text1"/>
          <w:sz w:val="24"/>
          <w:szCs w:val="24"/>
        </w:rPr>
        <w:t>п. </w:t>
      </w:r>
      <w:r w:rsidRPr="00E4002C">
        <w:rPr>
          <w:rFonts w:ascii="Times New Roman" w:hAnsi="Times New Roman" w:cs="Times New Roman"/>
          <w:sz w:val="24"/>
          <w:szCs w:val="24"/>
        </w:rPr>
        <w:t xml:space="preserve">5.1, </w:t>
      </w:r>
      <w:r w:rsidRPr="00E4002C">
        <w:rPr>
          <w:rFonts w:ascii="Times New Roman" w:hAnsi="Times New Roman" w:cs="Times New Roman"/>
          <w:color w:val="000000" w:themeColor="text1"/>
          <w:sz w:val="24"/>
          <w:szCs w:val="24"/>
        </w:rPr>
        <w:t>п. </w:t>
      </w:r>
      <w:r w:rsidRPr="00E4002C">
        <w:rPr>
          <w:rFonts w:ascii="Times New Roman" w:hAnsi="Times New Roman" w:cs="Times New Roman"/>
          <w:sz w:val="24"/>
          <w:szCs w:val="24"/>
        </w:rPr>
        <w:t>5.2 та іншими умовами цього Договору</w:t>
      </w:r>
      <w:r w:rsidRPr="00E4002C">
        <w:rPr>
          <w:rFonts w:ascii="Times New Roman" w:eastAsia="Arial" w:hAnsi="Times New Roman" w:cs="Times New Roman"/>
          <w:color w:val="000000" w:themeColor="text1"/>
          <w:sz w:val="24"/>
          <w:szCs w:val="24"/>
        </w:rPr>
        <w:t>.</w:t>
      </w:r>
    </w:p>
    <w:p w:rsidR="00E4002C" w:rsidRPr="00E4002C" w:rsidRDefault="00E4002C" w:rsidP="00E4002C">
      <w:pPr>
        <w:pStyle w:val="a6"/>
        <w:widowControl w:val="0"/>
        <w:numPr>
          <w:ilvl w:val="0"/>
          <w:numId w:val="5"/>
        </w:numPr>
        <w:tabs>
          <w:tab w:val="left" w:pos="1134"/>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Приймання ПОКУПЦЕМ ТОВАРУ за кількістю, якістю, комплектністю та асортиментом</w:t>
      </w:r>
      <w:r w:rsidRPr="00E4002C" w:rsidDel="002B3F3A">
        <w:rPr>
          <w:rFonts w:ascii="Times New Roman" w:hAnsi="Times New Roman" w:cs="Times New Roman"/>
          <w:sz w:val="24"/>
          <w:szCs w:val="24"/>
        </w:rPr>
        <w:t xml:space="preserve"> </w:t>
      </w:r>
      <w:r w:rsidRPr="00E4002C">
        <w:rPr>
          <w:rFonts w:ascii="Times New Roman" w:hAnsi="Times New Roman" w:cs="Times New Roman"/>
          <w:sz w:val="24"/>
          <w:szCs w:val="24"/>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E4002C">
        <w:rPr>
          <w:rFonts w:ascii="Times New Roman" w:hAnsi="Times New Roman" w:cs="Times New Roman"/>
          <w:color w:val="000000" w:themeColor="text1"/>
          <w:sz w:val="24"/>
          <w:szCs w:val="24"/>
        </w:rPr>
        <w:t>в ході використання.</w:t>
      </w:r>
    </w:p>
    <w:p w:rsidR="00E4002C" w:rsidRPr="00E4002C" w:rsidRDefault="00E4002C" w:rsidP="00E4002C">
      <w:pPr>
        <w:widowControl w:val="0"/>
        <w:tabs>
          <w:tab w:val="left" w:pos="567"/>
        </w:tabs>
        <w:spacing w:after="0" w:line="240" w:lineRule="auto"/>
        <w:jc w:val="both"/>
        <w:rPr>
          <w:rFonts w:ascii="Times New Roman" w:hAnsi="Times New Roman" w:cs="Times New Roman"/>
          <w:b/>
          <w:i/>
          <w:sz w:val="24"/>
          <w:szCs w:val="24"/>
        </w:rPr>
      </w:pPr>
    </w:p>
    <w:p w:rsidR="00E4002C" w:rsidRPr="00E4002C" w:rsidRDefault="00E4002C" w:rsidP="00E4002C">
      <w:pPr>
        <w:keepNext/>
        <w:widowControl w:val="0"/>
        <w:tabs>
          <w:tab w:val="left" w:pos="585"/>
          <w:tab w:val="center" w:pos="5102"/>
        </w:tabs>
        <w:autoSpaceDE w:val="0"/>
        <w:autoSpaceDN w:val="0"/>
        <w:spacing w:after="0" w:line="240" w:lineRule="auto"/>
        <w:ind w:firstLine="567"/>
        <w:jc w:val="center"/>
        <w:rPr>
          <w:rFonts w:ascii="Times New Roman" w:hAnsi="Times New Roman" w:cs="Times New Roman"/>
          <w:b/>
          <w:sz w:val="24"/>
          <w:szCs w:val="24"/>
        </w:rPr>
      </w:pPr>
      <w:r w:rsidRPr="00E4002C">
        <w:rPr>
          <w:rFonts w:ascii="Times New Roman" w:hAnsi="Times New Roman" w:cs="Times New Roman"/>
          <w:b/>
          <w:sz w:val="24"/>
          <w:szCs w:val="24"/>
        </w:rPr>
        <w:t>3. ТАРА ТА ПАКУВАННЯ</w:t>
      </w:r>
    </w:p>
    <w:p w:rsidR="00E4002C" w:rsidRPr="00E4002C" w:rsidRDefault="00E4002C" w:rsidP="00E4002C">
      <w:pPr>
        <w:pStyle w:val="a6"/>
        <w:numPr>
          <w:ilvl w:val="1"/>
          <w:numId w:val="3"/>
        </w:numPr>
        <w:tabs>
          <w:tab w:val="left" w:pos="993"/>
        </w:tabs>
        <w:spacing w:after="0" w:line="240" w:lineRule="auto"/>
        <w:ind w:left="0" w:firstLine="567"/>
        <w:contextualSpacing w:val="0"/>
        <w:jc w:val="both"/>
        <w:rPr>
          <w:rFonts w:ascii="Times New Roman" w:eastAsia="Arial" w:hAnsi="Times New Roman" w:cs="Times New Roman"/>
          <w:sz w:val="24"/>
          <w:szCs w:val="24"/>
        </w:rPr>
      </w:pPr>
      <w:r w:rsidRPr="00E4002C">
        <w:rPr>
          <w:rFonts w:ascii="Times New Roman" w:eastAsia="Arial" w:hAnsi="Times New Roman" w:cs="Times New Roman"/>
          <w:sz w:val="24"/>
          <w:szCs w:val="24"/>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E4002C" w:rsidRPr="00E4002C" w:rsidRDefault="00E4002C" w:rsidP="00E4002C">
      <w:pPr>
        <w:pStyle w:val="a6"/>
        <w:spacing w:after="0" w:line="240" w:lineRule="auto"/>
        <w:ind w:left="0" w:firstLine="567"/>
        <w:contextualSpacing w:val="0"/>
        <w:jc w:val="both"/>
        <w:rPr>
          <w:rFonts w:ascii="Times New Roman" w:eastAsia="Arial" w:hAnsi="Times New Roman" w:cs="Times New Roman"/>
          <w:sz w:val="24"/>
          <w:szCs w:val="24"/>
        </w:rPr>
      </w:pPr>
      <w:r w:rsidRPr="00E4002C">
        <w:rPr>
          <w:rFonts w:ascii="Times New Roman" w:eastAsia="Arial" w:hAnsi="Times New Roman" w:cs="Times New Roman"/>
          <w:sz w:val="24"/>
          <w:szCs w:val="24"/>
        </w:rPr>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E4002C" w:rsidRPr="00E4002C" w:rsidRDefault="00E4002C" w:rsidP="00E4002C">
      <w:pPr>
        <w:pStyle w:val="a6"/>
        <w:numPr>
          <w:ilvl w:val="1"/>
          <w:numId w:val="3"/>
        </w:numPr>
        <w:tabs>
          <w:tab w:val="left" w:pos="993"/>
        </w:tabs>
        <w:spacing w:after="0" w:line="240" w:lineRule="auto"/>
        <w:ind w:left="0" w:firstLine="567"/>
        <w:contextualSpacing w:val="0"/>
        <w:jc w:val="both"/>
        <w:rPr>
          <w:rFonts w:ascii="Times New Roman" w:eastAsia="Arial" w:hAnsi="Times New Roman" w:cs="Times New Roman"/>
          <w:sz w:val="24"/>
          <w:szCs w:val="24"/>
        </w:rPr>
      </w:pPr>
      <w:r w:rsidRPr="00E4002C">
        <w:rPr>
          <w:rFonts w:ascii="Times New Roman" w:eastAsia="Arial" w:hAnsi="Times New Roman" w:cs="Times New Roman"/>
          <w:sz w:val="24"/>
          <w:szCs w:val="24"/>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E4002C">
        <w:rPr>
          <w:rFonts w:ascii="Times New Roman" w:eastAsia="Arial" w:hAnsi="Times New Roman" w:cs="Times New Roman"/>
          <w:sz w:val="24"/>
          <w:szCs w:val="24"/>
        </w:rPr>
        <w:t>нетто</w:t>
      </w:r>
      <w:proofErr w:type="spellEnd"/>
      <w:r w:rsidRPr="00E4002C">
        <w:rPr>
          <w:rFonts w:ascii="Times New Roman" w:eastAsia="Arial" w:hAnsi="Times New Roman" w:cs="Times New Roman"/>
          <w:sz w:val="24"/>
          <w:szCs w:val="24"/>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E4002C" w:rsidRPr="00E4002C" w:rsidRDefault="00E4002C" w:rsidP="00E4002C">
      <w:pPr>
        <w:pStyle w:val="a6"/>
        <w:numPr>
          <w:ilvl w:val="1"/>
          <w:numId w:val="3"/>
        </w:numPr>
        <w:tabs>
          <w:tab w:val="left" w:pos="993"/>
        </w:tabs>
        <w:spacing w:after="0" w:line="240" w:lineRule="auto"/>
        <w:ind w:left="0" w:firstLine="567"/>
        <w:contextualSpacing w:val="0"/>
        <w:jc w:val="both"/>
        <w:rPr>
          <w:rFonts w:ascii="Times New Roman" w:eastAsia="Arial" w:hAnsi="Times New Roman" w:cs="Times New Roman"/>
          <w:sz w:val="24"/>
          <w:szCs w:val="24"/>
        </w:rPr>
      </w:pPr>
      <w:r w:rsidRPr="00E4002C">
        <w:rPr>
          <w:rFonts w:ascii="Times New Roman" w:eastAsia="Arial" w:hAnsi="Times New Roman" w:cs="Times New Roman"/>
          <w:sz w:val="24"/>
          <w:szCs w:val="24"/>
        </w:rPr>
        <w:t>Кожне пакувальне місце повинне мати маркування на тарі або бирці.</w:t>
      </w:r>
    </w:p>
    <w:p w:rsidR="00E4002C" w:rsidRPr="00E4002C" w:rsidRDefault="00E4002C" w:rsidP="00E4002C">
      <w:pPr>
        <w:pStyle w:val="a6"/>
        <w:numPr>
          <w:ilvl w:val="1"/>
          <w:numId w:val="3"/>
        </w:numPr>
        <w:tabs>
          <w:tab w:val="left" w:pos="993"/>
        </w:tabs>
        <w:spacing w:after="0" w:line="240" w:lineRule="auto"/>
        <w:ind w:left="0" w:firstLine="567"/>
        <w:contextualSpacing w:val="0"/>
        <w:jc w:val="both"/>
        <w:rPr>
          <w:rFonts w:ascii="Times New Roman" w:eastAsia="Arial" w:hAnsi="Times New Roman" w:cs="Times New Roman"/>
          <w:color w:val="000000" w:themeColor="text1"/>
          <w:sz w:val="24"/>
          <w:szCs w:val="24"/>
        </w:rPr>
      </w:pPr>
      <w:r w:rsidRPr="00E4002C">
        <w:rPr>
          <w:rFonts w:ascii="Times New Roman" w:eastAsia="Arial" w:hAnsi="Times New Roman" w:cs="Times New Roman"/>
          <w:color w:val="000000" w:themeColor="text1"/>
          <w:sz w:val="24"/>
          <w:szCs w:val="24"/>
        </w:rPr>
        <w:t>Вартість упаковки (тари) входить у вартість ТОВАРУ.</w:t>
      </w:r>
    </w:p>
    <w:p w:rsidR="00E4002C" w:rsidRPr="00E4002C" w:rsidRDefault="00E4002C" w:rsidP="00E4002C">
      <w:pPr>
        <w:spacing w:after="0" w:line="240" w:lineRule="auto"/>
        <w:ind w:firstLine="567"/>
        <w:jc w:val="center"/>
        <w:rPr>
          <w:rFonts w:ascii="Times New Roman" w:hAnsi="Times New Roman" w:cs="Times New Roman"/>
          <w:b/>
          <w:sz w:val="24"/>
          <w:szCs w:val="24"/>
        </w:rPr>
      </w:pPr>
    </w:p>
    <w:p w:rsidR="00E4002C" w:rsidRPr="00E4002C" w:rsidRDefault="00E4002C" w:rsidP="00E4002C">
      <w:pPr>
        <w:spacing w:after="0" w:line="240" w:lineRule="auto"/>
        <w:ind w:firstLine="567"/>
        <w:jc w:val="center"/>
        <w:rPr>
          <w:rFonts w:ascii="Times New Roman" w:hAnsi="Times New Roman" w:cs="Times New Roman"/>
          <w:b/>
          <w:sz w:val="24"/>
          <w:szCs w:val="24"/>
        </w:rPr>
      </w:pPr>
      <w:r w:rsidRPr="00E4002C">
        <w:rPr>
          <w:rFonts w:ascii="Times New Roman" w:hAnsi="Times New Roman" w:cs="Times New Roman"/>
          <w:b/>
          <w:sz w:val="24"/>
          <w:szCs w:val="24"/>
        </w:rPr>
        <w:lastRenderedPageBreak/>
        <w:t>4. УМОВИ І СТРОКИ ПОСТАВКИ</w:t>
      </w:r>
    </w:p>
    <w:p w:rsidR="00E4002C" w:rsidRPr="00E4002C" w:rsidRDefault="00E4002C" w:rsidP="00E4002C">
      <w:pPr>
        <w:pStyle w:val="a6"/>
        <w:numPr>
          <w:ilvl w:val="0"/>
          <w:numId w:val="7"/>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ПОСТАЧАЛЬНИК здійснює поставку ТОВАРУ на умовах DDP 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E4002C" w:rsidRPr="00E4002C" w:rsidRDefault="00E4002C" w:rsidP="00E4002C">
      <w:pPr>
        <w:pStyle w:val="a6"/>
        <w:numPr>
          <w:ilvl w:val="0"/>
          <w:numId w:val="7"/>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Поставка ТОВАРУ проводиться протягом строку дії Договору тільки на підставі наданої письмової рознарядки ПОКУПЦЯ, складеної за формою, встановленою </w:t>
      </w:r>
      <w:r w:rsidRPr="00E4002C">
        <w:rPr>
          <w:rFonts w:ascii="Times New Roman" w:hAnsi="Times New Roman" w:cs="Times New Roman"/>
          <w:sz w:val="24"/>
          <w:szCs w:val="24"/>
        </w:rPr>
        <w:br/>
        <w:t>Додатком № 2 до цього Договору</w:t>
      </w:r>
      <w:r w:rsidRPr="00E4002C">
        <w:rPr>
          <w:rFonts w:ascii="Times New Roman" w:hAnsi="Times New Roman" w:cs="Times New Roman"/>
          <w:sz w:val="24"/>
          <w:szCs w:val="24"/>
          <w:lang w:eastAsia="uk-UA"/>
        </w:rPr>
        <w:t xml:space="preserve">, </w:t>
      </w:r>
      <w:r w:rsidRPr="00E4002C">
        <w:rPr>
          <w:rFonts w:ascii="Times New Roman" w:hAnsi="Times New Roman" w:cs="Times New Roman"/>
          <w:sz w:val="24"/>
          <w:szCs w:val="24"/>
        </w:rPr>
        <w:t>яка вважається дозволом на поставку та є підтвердженням готовності ПОКУПЦЯ до приймання ТОВАРУ.</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Строк поставки ТОВАРУ – протягом 30 (тридцяти) робочих днів з моменту отримання письмової рознарядки ПОСТАЧАЛЬНИКОМ.</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xml:space="preserve">Місце поставки ТОВАРУ: </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Виробничий підрозділ вокзал станції Київ-Пасажирський філії «Вокзальна компанія» акціонерного товариства «Українська залізниця», за </w:t>
      </w:r>
      <w:proofErr w:type="spellStart"/>
      <w:r w:rsidRPr="00E4002C">
        <w:rPr>
          <w:rFonts w:ascii="Times New Roman" w:hAnsi="Times New Roman" w:cs="Times New Roman"/>
          <w:sz w:val="24"/>
          <w:szCs w:val="24"/>
        </w:rPr>
        <w:t>адресою</w:t>
      </w:r>
      <w:proofErr w:type="spellEnd"/>
      <w:r w:rsidRPr="00E4002C">
        <w:rPr>
          <w:rFonts w:ascii="Times New Roman" w:hAnsi="Times New Roman" w:cs="Times New Roman"/>
          <w:sz w:val="24"/>
          <w:szCs w:val="24"/>
        </w:rPr>
        <w:t>: Вокзальна площа, 1, м. Київ, 01032</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Право власності на ТОВАР переходить до ПОКУПЦЯ з дати поставки ТОВАРУ.</w:t>
      </w:r>
    </w:p>
    <w:p w:rsidR="00E4002C" w:rsidRPr="00E4002C" w:rsidRDefault="00E4002C" w:rsidP="00E4002C">
      <w:pPr>
        <w:pStyle w:val="a6"/>
        <w:numPr>
          <w:ilvl w:val="0"/>
          <w:numId w:val="7"/>
        </w:numPr>
        <w:spacing w:after="0" w:line="240" w:lineRule="auto"/>
        <w:ind w:left="0" w:firstLine="567"/>
        <w:jc w:val="both"/>
        <w:rPr>
          <w:rFonts w:ascii="Times New Roman" w:hAnsi="Times New Roman" w:cs="Times New Roman"/>
          <w:color w:val="000000"/>
          <w:sz w:val="24"/>
          <w:szCs w:val="24"/>
        </w:rPr>
      </w:pPr>
      <w:r w:rsidRPr="00E4002C">
        <w:rPr>
          <w:rFonts w:ascii="Times New Roman" w:hAnsi="Times New Roman" w:cs="Times New Roman"/>
          <w:sz w:val="24"/>
          <w:szCs w:val="24"/>
        </w:rPr>
        <w:t xml:space="preserve"> Зі</w:t>
      </w:r>
      <w:r w:rsidRPr="00E4002C">
        <w:rPr>
          <w:rFonts w:ascii="Times New Roman" w:hAnsi="Times New Roman" w:cs="Times New Roman"/>
          <w:color w:val="000000"/>
          <w:sz w:val="24"/>
          <w:szCs w:val="24"/>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 </w:t>
      </w:r>
    </w:p>
    <w:p w:rsidR="00E4002C" w:rsidRPr="00E4002C" w:rsidRDefault="00E4002C" w:rsidP="00E4002C">
      <w:pPr>
        <w:pStyle w:val="a6"/>
        <w:tabs>
          <w:tab w:val="left" w:pos="360"/>
          <w:tab w:val="left" w:pos="10206"/>
        </w:tabs>
        <w:spacing w:after="0" w:line="240" w:lineRule="auto"/>
        <w:ind w:left="0" w:firstLine="567"/>
        <w:jc w:val="both"/>
        <w:rPr>
          <w:rFonts w:ascii="Times New Roman" w:hAnsi="Times New Roman" w:cs="Times New Roman"/>
          <w:sz w:val="24"/>
          <w:szCs w:val="24"/>
        </w:rPr>
      </w:pPr>
      <w:r w:rsidRPr="00E4002C">
        <w:rPr>
          <w:rFonts w:ascii="Times New Roman" w:hAnsi="Times New Roman" w:cs="Times New Roman"/>
          <w:sz w:val="24"/>
          <w:szCs w:val="24"/>
        </w:rPr>
        <w:t>- директор філії «Вокзальна компанія» акціонерного товариства «Українська залізниця» (особа, що виконує обов’язки);</w:t>
      </w:r>
    </w:p>
    <w:p w:rsidR="00E4002C" w:rsidRPr="00E4002C" w:rsidRDefault="00E4002C" w:rsidP="00E4002C">
      <w:pPr>
        <w:tabs>
          <w:tab w:val="left" w:pos="360"/>
          <w:tab w:val="left" w:pos="10206"/>
        </w:tabs>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заступник директора філії «Вокзальна компанія» акціонерного товариства «Українська залізниця»;</w:t>
      </w:r>
    </w:p>
    <w:p w:rsidR="00E4002C" w:rsidRPr="00E4002C" w:rsidRDefault="00E4002C" w:rsidP="00E4002C">
      <w:pPr>
        <w:tabs>
          <w:tab w:val="left" w:pos="360"/>
        </w:tabs>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начальник виробничого підрозділу вокзал станції Київ-Пасажирський філії «Вокзальна компанія» акціонерного товариства «Українська залізниця»;</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заступник начальника виробничого підрозділу вокзал станції Київ-Пасажирський філії «Вокзальна компанія» акціонерного товариства «Українська залізниця»;</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головний інженер виробничого підрозділу вокзал станції Київ-Пасажирський філії «Вокзальна компанія» акціонерного товариства «Українська залізниця».</w:t>
      </w:r>
    </w:p>
    <w:p w:rsidR="00E4002C" w:rsidRPr="00E4002C" w:rsidRDefault="00E4002C" w:rsidP="00E4002C">
      <w:pPr>
        <w:tabs>
          <w:tab w:val="left" w:pos="993"/>
        </w:tabs>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color w:val="000000"/>
          <w:sz w:val="24"/>
          <w:szCs w:val="24"/>
        </w:rPr>
        <w:t>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пункті Договору.</w:t>
      </w:r>
    </w:p>
    <w:p w:rsidR="00E4002C" w:rsidRPr="00E4002C" w:rsidRDefault="00E4002C" w:rsidP="00E4002C">
      <w:pPr>
        <w:pStyle w:val="a6"/>
        <w:numPr>
          <w:ilvl w:val="0"/>
          <w:numId w:val="7"/>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color w:val="000000"/>
          <w:sz w:val="24"/>
          <w:szCs w:val="24"/>
        </w:rPr>
        <w:t>ПОКУПЕЦЬ</w:t>
      </w:r>
      <w:r w:rsidRPr="00E4002C">
        <w:rPr>
          <w:rFonts w:ascii="Times New Roman" w:hAnsi="Times New Roman" w:cs="Times New Roman"/>
          <w:sz w:val="24"/>
          <w:szCs w:val="24"/>
        </w:rPr>
        <w:t xml:space="preserve"> не несе відповідальності за ненадання (надання не в повному обсязі) рознарядки, якщо це є наслідком зміни планів постачання та фінансування видатків ПОКУПЦЯ.</w:t>
      </w:r>
    </w:p>
    <w:p w:rsidR="00E4002C" w:rsidRPr="00E4002C" w:rsidRDefault="00E4002C" w:rsidP="00E4002C">
      <w:pPr>
        <w:pStyle w:val="a6"/>
        <w:numPr>
          <w:ilvl w:val="0"/>
          <w:numId w:val="7"/>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color w:val="000000"/>
          <w:sz w:val="24"/>
          <w:szCs w:val="24"/>
        </w:rPr>
        <w:t>Сторони</w:t>
      </w:r>
      <w:r w:rsidRPr="00E4002C">
        <w:rPr>
          <w:rFonts w:ascii="Times New Roman" w:hAnsi="Times New Roman" w:cs="Times New Roman"/>
          <w:sz w:val="24"/>
          <w:szCs w:val="24"/>
        </w:rPr>
        <w:t xml:space="preserve"> домовились, що рознарядка ПОКУПЦЯ на ТОВАР направляється ним ПОСТАЧАЛЬНИКУ в один з таких способів:</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ab/>
        <w:t>- вручається уповноваженому представнику ПОСТАЧАЛЬНИКА під розпис;</w:t>
      </w:r>
    </w:p>
    <w:p w:rsidR="00E4002C" w:rsidRPr="00E4002C" w:rsidRDefault="00E4002C" w:rsidP="00E4002C">
      <w:pPr>
        <w:widowControl w:val="0"/>
        <w:autoSpaceDE w:val="0"/>
        <w:autoSpaceDN w:val="0"/>
        <w:spacing w:after="0" w:line="240" w:lineRule="auto"/>
        <w:ind w:right="127" w:firstLine="567"/>
        <w:jc w:val="both"/>
        <w:rPr>
          <w:rFonts w:ascii="Times New Roman" w:hAnsi="Times New Roman" w:cs="Times New Roman"/>
          <w:sz w:val="24"/>
          <w:szCs w:val="24"/>
        </w:rPr>
      </w:pPr>
      <w:r w:rsidRPr="00E4002C">
        <w:rPr>
          <w:rFonts w:ascii="Times New Roman" w:hAnsi="Times New Roman" w:cs="Times New Roman"/>
          <w:sz w:val="24"/>
          <w:szCs w:val="24"/>
        </w:rPr>
        <w:tab/>
        <w:t xml:space="preserve">- шляхом відправлення на електронну адресу ПОСТАЧАЛЬНИКА (зазначену в цьому Договорі) </w:t>
      </w:r>
      <w:proofErr w:type="spellStart"/>
      <w:r w:rsidRPr="00E4002C">
        <w:rPr>
          <w:rFonts w:ascii="Times New Roman" w:hAnsi="Times New Roman" w:cs="Times New Roman"/>
          <w:sz w:val="24"/>
          <w:szCs w:val="24"/>
        </w:rPr>
        <w:t>скан</w:t>
      </w:r>
      <w:proofErr w:type="spellEnd"/>
      <w:r w:rsidRPr="00E4002C">
        <w:rPr>
          <w:rFonts w:ascii="Times New Roman" w:hAnsi="Times New Roman" w:cs="Times New Roman"/>
          <w:sz w:val="24"/>
          <w:szCs w:val="24"/>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E4002C" w:rsidRPr="00E4002C" w:rsidRDefault="00E4002C" w:rsidP="00E4002C">
      <w:pPr>
        <w:pStyle w:val="a6"/>
        <w:numPr>
          <w:ilvl w:val="0"/>
          <w:numId w:val="7"/>
        </w:numPr>
        <w:tabs>
          <w:tab w:val="left" w:pos="993"/>
        </w:tabs>
        <w:spacing w:after="0" w:line="240" w:lineRule="auto"/>
        <w:ind w:left="0" w:firstLine="567"/>
        <w:contextualSpacing w:val="0"/>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xml:space="preserve">Датою поставки ТОВАРУ вважається дата підписання Сторонами </w:t>
      </w:r>
      <w:proofErr w:type="spellStart"/>
      <w:r w:rsidRPr="00E4002C">
        <w:rPr>
          <w:rFonts w:ascii="Times New Roman" w:hAnsi="Times New Roman" w:cs="Times New Roman"/>
          <w:color w:val="000000"/>
          <w:sz w:val="24"/>
          <w:szCs w:val="24"/>
        </w:rPr>
        <w:t>Акта</w:t>
      </w:r>
      <w:proofErr w:type="spellEnd"/>
      <w:r w:rsidRPr="00E4002C">
        <w:rPr>
          <w:rFonts w:ascii="Times New Roman" w:hAnsi="Times New Roman" w:cs="Times New Roman"/>
          <w:color w:val="000000"/>
          <w:sz w:val="24"/>
          <w:szCs w:val="24"/>
        </w:rPr>
        <w:t xml:space="preserve"> прийому-передачі товару або видаткової накладної.</w:t>
      </w:r>
    </w:p>
    <w:p w:rsidR="00E4002C" w:rsidRPr="00E4002C" w:rsidRDefault="00E4002C" w:rsidP="00E4002C">
      <w:pPr>
        <w:tabs>
          <w:tab w:val="left" w:pos="993"/>
        </w:tabs>
        <w:spacing w:after="0" w:line="240" w:lineRule="auto"/>
        <w:ind w:right="-29" w:firstLine="567"/>
        <w:contextualSpacing/>
        <w:jc w:val="both"/>
        <w:rPr>
          <w:rFonts w:ascii="Times New Roman" w:hAnsi="Times New Roman" w:cs="Times New Roman"/>
          <w:sz w:val="24"/>
          <w:szCs w:val="24"/>
        </w:rPr>
      </w:pPr>
      <w:r w:rsidRPr="00E4002C">
        <w:rPr>
          <w:rFonts w:ascii="Times New Roman" w:hAnsi="Times New Roman" w:cs="Times New Roman"/>
          <w:color w:val="000000"/>
          <w:sz w:val="24"/>
          <w:szCs w:val="24"/>
        </w:rPr>
        <w:t xml:space="preserve">4.7. </w:t>
      </w:r>
      <w:r w:rsidRPr="00E4002C">
        <w:rPr>
          <w:rFonts w:ascii="Times New Roman" w:hAnsi="Times New Roman" w:cs="Times New Roman"/>
          <w:sz w:val="24"/>
          <w:szCs w:val="24"/>
        </w:rPr>
        <w:t xml:space="preserve">Від ПОКУПЦЯ та ПОСТАЧАЛЬНИКА видаткова накладна або Акт приймання-передачі ТОВАРУ підписують уповноважені особи Сторін. </w:t>
      </w:r>
    </w:p>
    <w:p w:rsidR="00E4002C" w:rsidRPr="00E4002C" w:rsidRDefault="00E4002C" w:rsidP="00E4002C">
      <w:pPr>
        <w:tabs>
          <w:tab w:val="left" w:pos="993"/>
        </w:tabs>
        <w:spacing w:after="0" w:line="240" w:lineRule="auto"/>
        <w:ind w:right="-29" w:firstLine="567"/>
        <w:contextualSpacing/>
        <w:jc w:val="both"/>
        <w:rPr>
          <w:rFonts w:ascii="Times New Roman" w:hAnsi="Times New Roman" w:cs="Times New Roman"/>
          <w:sz w:val="24"/>
          <w:szCs w:val="24"/>
        </w:rPr>
      </w:pPr>
      <w:r w:rsidRPr="00E4002C">
        <w:rPr>
          <w:rFonts w:ascii="Times New Roman" w:hAnsi="Times New Roman" w:cs="Times New Roman"/>
          <w:sz w:val="24"/>
          <w:szCs w:val="24"/>
        </w:rPr>
        <w:t xml:space="preserve">Від імені ПОКУПЦЯ видаткова накладна або Акт приймання-передачі ТОВАРУ та інші первинні документи, що стосуються виконання умов даного Договору та приймання ТОВАРУ, підписуються щонайменше двома уповноваженими особами з числа таких: </w:t>
      </w:r>
    </w:p>
    <w:p w:rsidR="00E4002C" w:rsidRPr="00E4002C" w:rsidRDefault="00E4002C" w:rsidP="00E4002C">
      <w:pPr>
        <w:spacing w:after="0" w:line="240" w:lineRule="auto"/>
        <w:ind w:firstLine="567"/>
        <w:jc w:val="both"/>
        <w:rPr>
          <w:rFonts w:ascii="Times New Roman" w:hAnsi="Times New Roman" w:cs="Times New Roman"/>
          <w:sz w:val="24"/>
          <w:szCs w:val="24"/>
          <w:lang w:eastAsia="uk-UA"/>
        </w:rPr>
      </w:pPr>
      <w:r w:rsidRPr="00E4002C">
        <w:rPr>
          <w:rFonts w:ascii="Times New Roman" w:hAnsi="Times New Roman" w:cs="Times New Roman"/>
          <w:sz w:val="24"/>
          <w:szCs w:val="24"/>
          <w:lang w:eastAsia="uk-UA"/>
        </w:rPr>
        <w:t>- начальник виробничого підрозділу вокзал станції Київ-Пасажирський філії «Вокзальна компанія» акціонерного товариства «Українська залізниця»;</w:t>
      </w:r>
    </w:p>
    <w:p w:rsidR="00E4002C" w:rsidRPr="00E4002C" w:rsidRDefault="00E4002C" w:rsidP="00E4002C">
      <w:pPr>
        <w:spacing w:after="0" w:line="240" w:lineRule="auto"/>
        <w:ind w:firstLine="567"/>
        <w:jc w:val="both"/>
        <w:rPr>
          <w:rFonts w:ascii="Times New Roman" w:hAnsi="Times New Roman" w:cs="Times New Roman"/>
          <w:sz w:val="24"/>
          <w:szCs w:val="24"/>
          <w:lang w:eastAsia="uk-UA"/>
        </w:rPr>
      </w:pPr>
      <w:r w:rsidRPr="00E4002C">
        <w:rPr>
          <w:rFonts w:ascii="Times New Roman" w:hAnsi="Times New Roman" w:cs="Times New Roman"/>
          <w:sz w:val="24"/>
          <w:szCs w:val="24"/>
          <w:lang w:eastAsia="uk-UA"/>
        </w:rPr>
        <w:lastRenderedPageBreak/>
        <w:t>- заступник начальника виробничого підрозділу вокзал станції Київ-Пасажирський філії «Вокзальна компанія» акціонерного товариства «Українська залізниця»;</w:t>
      </w:r>
    </w:p>
    <w:p w:rsidR="00E4002C" w:rsidRPr="00E4002C" w:rsidRDefault="00E4002C" w:rsidP="00E4002C">
      <w:pPr>
        <w:tabs>
          <w:tab w:val="left" w:pos="993"/>
        </w:tabs>
        <w:spacing w:after="0" w:line="240" w:lineRule="auto"/>
        <w:ind w:right="-29" w:firstLine="567"/>
        <w:contextualSpacing/>
        <w:jc w:val="both"/>
        <w:rPr>
          <w:rFonts w:ascii="Times New Roman" w:hAnsi="Times New Roman" w:cs="Times New Roman"/>
          <w:sz w:val="24"/>
          <w:szCs w:val="24"/>
        </w:rPr>
      </w:pPr>
      <w:r w:rsidRPr="00E4002C">
        <w:rPr>
          <w:rFonts w:ascii="Times New Roman" w:hAnsi="Times New Roman" w:cs="Times New Roman"/>
          <w:sz w:val="24"/>
          <w:szCs w:val="24"/>
          <w:lang w:eastAsia="uk-UA"/>
        </w:rPr>
        <w:t>- головний інженер виробничого підрозділу вокзал станції Київ-Пасажирський філії «Вокзальна компанія» акціонерного товариства «Українська залізниця»</w:t>
      </w:r>
      <w:r w:rsidRPr="00E4002C">
        <w:rPr>
          <w:rFonts w:ascii="Times New Roman" w:hAnsi="Times New Roman" w:cs="Times New Roman"/>
          <w:sz w:val="24"/>
          <w:szCs w:val="24"/>
        </w:rPr>
        <w:t>.</w:t>
      </w:r>
    </w:p>
    <w:p w:rsidR="00E4002C" w:rsidRPr="00E4002C" w:rsidRDefault="00E4002C" w:rsidP="00E4002C">
      <w:pPr>
        <w:tabs>
          <w:tab w:val="left" w:pos="993"/>
        </w:tabs>
        <w:spacing w:after="0" w:line="240" w:lineRule="auto"/>
        <w:ind w:right="-29" w:firstLine="567"/>
        <w:contextualSpacing/>
        <w:jc w:val="both"/>
        <w:rPr>
          <w:rFonts w:ascii="Times New Roman" w:hAnsi="Times New Roman" w:cs="Times New Roman"/>
          <w:sz w:val="24"/>
          <w:szCs w:val="24"/>
        </w:rPr>
      </w:pPr>
      <w:r w:rsidRPr="00E4002C">
        <w:rPr>
          <w:rFonts w:ascii="Times New Roman" w:hAnsi="Times New Roman" w:cs="Times New Roman"/>
          <w:sz w:val="24"/>
          <w:szCs w:val="24"/>
        </w:rPr>
        <w:t>У видатковій накладній або Акті приймання-передачі ТОВАРУ обов’язково зазначається: найменування, маркування ТОВАРУ, назва виробника, фасування, кількість, ціна за одиницю ТОВАРУ та загальна вартість поставки ТОВАРУ.</w:t>
      </w:r>
    </w:p>
    <w:p w:rsidR="00E4002C" w:rsidRPr="00E4002C" w:rsidRDefault="00E4002C" w:rsidP="00E4002C">
      <w:pPr>
        <w:tabs>
          <w:tab w:val="left" w:pos="993"/>
        </w:tabs>
        <w:spacing w:after="0" w:line="240" w:lineRule="auto"/>
        <w:ind w:right="-29" w:firstLine="567"/>
        <w:contextualSpacing/>
        <w:jc w:val="both"/>
        <w:rPr>
          <w:rFonts w:ascii="Times New Roman" w:hAnsi="Times New Roman" w:cs="Times New Roman"/>
          <w:sz w:val="24"/>
          <w:szCs w:val="24"/>
        </w:rPr>
      </w:pPr>
      <w:r w:rsidRPr="00E4002C">
        <w:rPr>
          <w:rFonts w:ascii="Times New Roman" w:hAnsi="Times New Roman" w:cs="Times New Roman"/>
          <w:sz w:val="24"/>
          <w:szCs w:val="24"/>
        </w:rPr>
        <w:t xml:space="preserve">Акт приймання-передачі Товару складається за формою, встановленою Додатком № 3 до цього Договору. </w:t>
      </w:r>
    </w:p>
    <w:p w:rsidR="00E4002C" w:rsidRPr="00E4002C" w:rsidRDefault="00E4002C" w:rsidP="00E4002C">
      <w:pPr>
        <w:shd w:val="clear" w:color="auto" w:fill="FFFFFF"/>
        <w:spacing w:after="0" w:line="240" w:lineRule="auto"/>
        <w:ind w:firstLine="567"/>
        <w:jc w:val="both"/>
        <w:rPr>
          <w:rFonts w:ascii="Times New Roman" w:hAnsi="Times New Roman" w:cs="Times New Roman"/>
          <w:color w:val="000000"/>
          <w:sz w:val="24"/>
          <w:szCs w:val="24"/>
        </w:rPr>
      </w:pPr>
    </w:p>
    <w:p w:rsidR="00E4002C" w:rsidRPr="00E4002C" w:rsidRDefault="00E4002C" w:rsidP="00E4002C">
      <w:pPr>
        <w:spacing w:after="0" w:line="240" w:lineRule="auto"/>
        <w:ind w:firstLine="567"/>
        <w:jc w:val="center"/>
        <w:rPr>
          <w:rFonts w:ascii="Times New Roman" w:eastAsia="Arial" w:hAnsi="Times New Roman" w:cs="Times New Roman"/>
          <w:sz w:val="24"/>
          <w:szCs w:val="24"/>
        </w:rPr>
      </w:pPr>
      <w:r w:rsidRPr="00E4002C">
        <w:rPr>
          <w:rFonts w:ascii="Times New Roman" w:hAnsi="Times New Roman" w:cs="Times New Roman"/>
          <w:b/>
          <w:sz w:val="24"/>
          <w:szCs w:val="24"/>
        </w:rPr>
        <w:t>5. ПОРЯДОК ПРИЙМАННЯ-ПЕРЕДАЧІ ТОВАРУ</w:t>
      </w:r>
    </w:p>
    <w:p w:rsidR="00E4002C" w:rsidRPr="00E4002C" w:rsidRDefault="00E4002C" w:rsidP="00E4002C">
      <w:pPr>
        <w:pStyle w:val="a6"/>
        <w:numPr>
          <w:ilvl w:val="0"/>
          <w:numId w:val="6"/>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E4002C">
        <w:rPr>
          <w:rFonts w:ascii="Times New Roman" w:eastAsia="Arial" w:hAnsi="Times New Roman" w:cs="Times New Roman"/>
          <w:sz w:val="24"/>
          <w:szCs w:val="24"/>
        </w:rPr>
        <w:t xml:space="preserve">затвердженою постановою Держарбітражу при Раді Міністрів СРСР </w:t>
      </w:r>
      <w:r w:rsidRPr="00E4002C">
        <w:rPr>
          <w:rFonts w:ascii="Times New Roman" w:hAnsi="Times New Roman" w:cs="Times New Roman"/>
          <w:sz w:val="24"/>
          <w:szCs w:val="24"/>
        </w:rPr>
        <w:t>від 15.06.1965 № П-6.</w:t>
      </w:r>
    </w:p>
    <w:p w:rsidR="00E4002C" w:rsidRPr="00E4002C" w:rsidRDefault="00E4002C" w:rsidP="00E4002C">
      <w:pPr>
        <w:pStyle w:val="a6"/>
        <w:widowControl w:val="0"/>
        <w:numPr>
          <w:ilvl w:val="0"/>
          <w:numId w:val="6"/>
        </w:numPr>
        <w:tabs>
          <w:tab w:val="left" w:pos="851"/>
          <w:tab w:val="left" w:pos="1134"/>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E4002C">
        <w:rPr>
          <w:rFonts w:ascii="Times New Roman" w:eastAsia="Arial" w:hAnsi="Times New Roman" w:cs="Times New Roman"/>
          <w:sz w:val="24"/>
          <w:szCs w:val="24"/>
        </w:rPr>
        <w:t>затвердженою постановою Держарбітражу при Раді Міністрів СРСР</w:t>
      </w:r>
      <w:r w:rsidRPr="00E4002C">
        <w:rPr>
          <w:rFonts w:ascii="Times New Roman" w:hAnsi="Times New Roman" w:cs="Times New Roman"/>
          <w:sz w:val="24"/>
          <w:szCs w:val="24"/>
        </w:rPr>
        <w:t xml:space="preserve"> від 25.04.1966 № П-7.</w:t>
      </w:r>
    </w:p>
    <w:p w:rsidR="00E4002C" w:rsidRPr="00E4002C" w:rsidRDefault="00E4002C" w:rsidP="00E4002C">
      <w:pPr>
        <w:pStyle w:val="a6"/>
        <w:numPr>
          <w:ilvl w:val="0"/>
          <w:numId w:val="6"/>
        </w:numPr>
        <w:tabs>
          <w:tab w:val="left" w:pos="709"/>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eastAsia="Arial" w:hAnsi="Times New Roman" w:cs="Times New Roman"/>
          <w:sz w:val="24"/>
          <w:szCs w:val="24"/>
        </w:rPr>
        <w:t xml:space="preserve">ПОСТАЧАЛЬНИК зобов’язаний письмово повідомити </w:t>
      </w:r>
      <w:r w:rsidRPr="00E4002C">
        <w:rPr>
          <w:rFonts w:ascii="Times New Roman" w:hAnsi="Times New Roman" w:cs="Times New Roman"/>
          <w:sz w:val="24"/>
          <w:szCs w:val="24"/>
        </w:rPr>
        <w:t>ПОКУПЦЯ</w:t>
      </w:r>
      <w:r w:rsidRPr="00E4002C">
        <w:rPr>
          <w:rFonts w:ascii="Times New Roman" w:eastAsia="Arial" w:hAnsi="Times New Roman" w:cs="Times New Roman"/>
          <w:sz w:val="24"/>
          <w:szCs w:val="24"/>
        </w:rPr>
        <w:t xml:space="preserve"> про наявність особливих умов приймання ТОВАРУ не пізніше ніж за 3 (три) календарних дні до дати поставки ТОВАРУ. </w:t>
      </w:r>
    </w:p>
    <w:p w:rsidR="00E4002C" w:rsidRPr="00E4002C" w:rsidRDefault="00E4002C" w:rsidP="00E4002C">
      <w:pPr>
        <w:pStyle w:val="a6"/>
        <w:numPr>
          <w:ilvl w:val="0"/>
          <w:numId w:val="6"/>
        </w:numPr>
        <w:tabs>
          <w:tab w:val="left" w:pos="851"/>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підписаний ПОСТАЧАЛЬНИКОМ рахунок-фактура;</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підписаний ПОСТАЧАЛЬНИКОМ акт прийому-передачі товару, складений за формою, встановленою Додатком № 3 до цього Договору</w:t>
      </w:r>
      <w:r w:rsidRPr="00E4002C">
        <w:rPr>
          <w:rFonts w:ascii="Times New Roman" w:hAnsi="Times New Roman" w:cs="Times New Roman"/>
          <w:sz w:val="24"/>
          <w:szCs w:val="24"/>
          <w:lang w:eastAsia="uk-UA"/>
        </w:rPr>
        <w:t>,</w:t>
      </w:r>
      <w:r w:rsidRPr="00E4002C">
        <w:rPr>
          <w:rFonts w:ascii="Times New Roman" w:hAnsi="Times New Roman" w:cs="Times New Roman"/>
          <w:sz w:val="24"/>
          <w:szCs w:val="24"/>
        </w:rPr>
        <w:t xml:space="preserve"> або підписана ПОСТАЧАЛЬНИКОМ видаткова накладна;</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xml:space="preserve">- підписана ПОСТАЧАЛЬНИКОМ товарно-транспортна накладна (у разі поставки ТОВАРУ автомобільним транспортом) або електронна залізнична накладна (у разі поставки ТОВАРУ залізничним транспортом), або відповідний документ, виданий оператором поштового зв’язку, або міжнародна транспортна накладна, якщо ПОСТАЧАЛЬНИК є нерезидентом України; </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підписані ПОСТАЧАЛЬНИКОМ пакувальні аркуші (при наявності).</w:t>
      </w:r>
    </w:p>
    <w:p w:rsidR="00E4002C" w:rsidRPr="00E4002C" w:rsidRDefault="00E4002C" w:rsidP="00E4002C">
      <w:pPr>
        <w:tabs>
          <w:tab w:val="left" w:pos="993"/>
        </w:tabs>
        <w:spacing w:after="0" w:line="240" w:lineRule="auto"/>
        <w:ind w:left="34" w:right="-29" w:firstLine="567"/>
        <w:contextualSpacing/>
        <w:jc w:val="both"/>
        <w:rPr>
          <w:rFonts w:ascii="Times New Roman" w:hAnsi="Times New Roman" w:cs="Times New Roman"/>
          <w:sz w:val="24"/>
          <w:szCs w:val="24"/>
        </w:rPr>
      </w:pPr>
      <w:r w:rsidRPr="00E4002C">
        <w:rPr>
          <w:rFonts w:ascii="Times New Roman" w:hAnsi="Times New Roman" w:cs="Times New Roman"/>
          <w:sz w:val="24"/>
          <w:szCs w:val="24"/>
        </w:rPr>
        <w:t>Якщо ПОСТАЧАЛЬНИКОМ надається видаткова накладна, то ПОСТАЧАЛЬНИК додатково надає інформаційну довідку про ТОВАР за формою, встановленою Додатком № 4 до цього Договору, за підписом уповноваженої особи Постачальника та печаткою (за наявності).</w:t>
      </w:r>
    </w:p>
    <w:p w:rsidR="00E4002C" w:rsidRPr="00E4002C" w:rsidRDefault="00E4002C" w:rsidP="00E4002C">
      <w:pPr>
        <w:pStyle w:val="a6"/>
        <w:numPr>
          <w:ilvl w:val="0"/>
          <w:numId w:val="6"/>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Товаросупровідні документи повинні надаватися ПОКУПЦЮ в оригіналі одночасно з прийманням-передачею ТОВАРУ.</w:t>
      </w:r>
    </w:p>
    <w:p w:rsidR="00E4002C" w:rsidRPr="00E4002C" w:rsidRDefault="00E4002C" w:rsidP="00E4002C">
      <w:pPr>
        <w:pStyle w:val="a6"/>
        <w:numPr>
          <w:ilvl w:val="0"/>
          <w:numId w:val="6"/>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eastAsia="Arial" w:hAnsi="Times New Roman" w:cs="Times New Roman"/>
          <w:sz w:val="24"/>
          <w:szCs w:val="24"/>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4002C" w:rsidRPr="00E4002C" w:rsidRDefault="00E4002C" w:rsidP="00E4002C">
      <w:pPr>
        <w:pStyle w:val="a6"/>
        <w:numPr>
          <w:ilvl w:val="0"/>
          <w:numId w:val="6"/>
        </w:numPr>
        <w:tabs>
          <w:tab w:val="left" w:pos="993"/>
        </w:tabs>
        <w:spacing w:after="0" w:line="240" w:lineRule="auto"/>
        <w:ind w:left="0" w:firstLine="567"/>
        <w:jc w:val="both"/>
        <w:rPr>
          <w:rFonts w:ascii="Times New Roman" w:hAnsi="Times New Roman" w:cs="Times New Roman"/>
          <w:color w:val="000000" w:themeColor="text1"/>
          <w:sz w:val="24"/>
          <w:szCs w:val="24"/>
        </w:rPr>
      </w:pPr>
      <w:r w:rsidRPr="00E4002C">
        <w:rPr>
          <w:rFonts w:ascii="Times New Roman" w:hAnsi="Times New Roman" w:cs="Times New Roman"/>
          <w:color w:val="000000" w:themeColor="text1"/>
          <w:sz w:val="24"/>
          <w:szCs w:val="24"/>
        </w:rPr>
        <w:t xml:space="preserve">При поставці ТОВАРУ іноземного походження, на виконання </w:t>
      </w:r>
      <w:proofErr w:type="spellStart"/>
      <w:r w:rsidRPr="00E4002C">
        <w:rPr>
          <w:rFonts w:ascii="Times New Roman" w:hAnsi="Times New Roman" w:cs="Times New Roman"/>
          <w:color w:val="000000" w:themeColor="text1"/>
          <w:sz w:val="24"/>
          <w:szCs w:val="24"/>
          <w:shd w:val="clear" w:color="auto" w:fill="FFFFFF"/>
        </w:rPr>
        <w:t>п.п</w:t>
      </w:r>
      <w:proofErr w:type="spellEnd"/>
      <w:r w:rsidRPr="00E4002C">
        <w:rPr>
          <w:rFonts w:ascii="Times New Roman" w:hAnsi="Times New Roman" w:cs="Times New Roman"/>
          <w:color w:val="000000" w:themeColor="text1"/>
          <w:sz w:val="24"/>
          <w:szCs w:val="24"/>
          <w:shd w:val="clear" w:color="auto" w:fill="FFFFFF"/>
        </w:rPr>
        <w:t>.</w:t>
      </w:r>
      <w:r w:rsidRPr="00E4002C">
        <w:rPr>
          <w:rFonts w:ascii="Times New Roman" w:hAnsi="Times New Roman" w:cs="Times New Roman"/>
          <w:color w:val="FFFFFF" w:themeColor="background1"/>
          <w:sz w:val="24"/>
          <w:szCs w:val="24"/>
          <w:shd w:val="clear" w:color="auto" w:fill="FFFFFF"/>
        </w:rPr>
        <w:t> </w:t>
      </w:r>
      <w:r w:rsidRPr="00E4002C">
        <w:rPr>
          <w:rFonts w:ascii="Times New Roman" w:hAnsi="Times New Roman" w:cs="Times New Roman"/>
          <w:color w:val="000000" w:themeColor="text1"/>
          <w:sz w:val="24"/>
          <w:szCs w:val="24"/>
          <w:shd w:val="clear" w:color="auto" w:fill="FFFFFF"/>
        </w:rPr>
        <w:t xml:space="preserve">39.2.1.5 </w:t>
      </w:r>
      <w:proofErr w:type="spellStart"/>
      <w:r w:rsidRPr="00E4002C">
        <w:rPr>
          <w:rFonts w:ascii="Times New Roman" w:hAnsi="Times New Roman" w:cs="Times New Roman"/>
          <w:color w:val="000000" w:themeColor="text1"/>
          <w:sz w:val="24"/>
          <w:szCs w:val="24"/>
          <w:shd w:val="clear" w:color="auto" w:fill="FFFFFF"/>
        </w:rPr>
        <w:t>п.п</w:t>
      </w:r>
      <w:proofErr w:type="spellEnd"/>
      <w:r w:rsidRPr="00E4002C">
        <w:rPr>
          <w:rFonts w:ascii="Times New Roman" w:hAnsi="Times New Roman" w:cs="Times New Roman"/>
          <w:color w:val="000000" w:themeColor="text1"/>
          <w:sz w:val="24"/>
          <w:szCs w:val="24"/>
          <w:shd w:val="clear" w:color="auto" w:fill="FFFFFF"/>
        </w:rPr>
        <w:t xml:space="preserve">. 39.2.1 п. 39.2 ст. 39 Податкового кодексу України, </w:t>
      </w:r>
      <w:r w:rsidRPr="00E4002C">
        <w:rPr>
          <w:rFonts w:ascii="Times New Roman" w:hAnsi="Times New Roman" w:cs="Times New Roman"/>
          <w:color w:val="000000" w:themeColor="text1"/>
          <w:sz w:val="24"/>
          <w:szCs w:val="24"/>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повна назва ТОВАРУ;</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повне найменування виробника ТОВАРУ;</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торгівельна марка виробника ТОВАРУ;</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адреса виробника ТОВАРУ;</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країна де зареєстрований виробник ТОВАРУ, як платник податків;</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lastRenderedPageBreak/>
        <w:t>- країна походження ТОВАРУ;</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xml:space="preserve">- реєстраційний чи податковий номер виробника </w:t>
      </w:r>
      <w:r w:rsidRPr="00E4002C">
        <w:rPr>
          <w:rFonts w:ascii="Times New Roman" w:hAnsi="Times New Roman" w:cs="Times New Roman"/>
          <w:sz w:val="24"/>
          <w:szCs w:val="24"/>
        </w:rPr>
        <w:t>ТОВАРУ</w:t>
      </w:r>
      <w:r w:rsidRPr="00E4002C">
        <w:rPr>
          <w:rFonts w:ascii="Times New Roman" w:hAnsi="Times New Roman" w:cs="Times New Roman"/>
          <w:color w:val="000000"/>
          <w:sz w:val="24"/>
          <w:szCs w:val="24"/>
        </w:rPr>
        <w:t>;</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організаційно-правова форма виробника ТОВАРУ.</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Крім того, у довідці зазначається інформація про контрагента, у якого ПОСТАЧАЛЬНИК придбав ТОВАР, що поставлений в рамках цього Договору, а саме</w:t>
      </w:r>
      <w:r w:rsidRPr="00E4002C">
        <w:rPr>
          <w:rFonts w:ascii="Times New Roman" w:hAnsi="Times New Roman" w:cs="Times New Roman"/>
          <w:sz w:val="24"/>
          <w:szCs w:val="24"/>
          <w:shd w:val="clear" w:color="auto" w:fill="FFFFFF"/>
        </w:rPr>
        <w:t>:</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повне найменування контрагента;</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адреса контрагента;</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країна де зареєстрований контрагент, як платник податків;</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реєстраційний чи податковий номер контрагента.</w:t>
      </w:r>
    </w:p>
    <w:p w:rsidR="00E4002C" w:rsidRPr="00E4002C" w:rsidRDefault="00E4002C" w:rsidP="00E4002C">
      <w:pPr>
        <w:spacing w:after="0" w:line="240" w:lineRule="auto"/>
        <w:ind w:firstLine="567"/>
        <w:jc w:val="both"/>
        <w:rPr>
          <w:rFonts w:ascii="Times New Roman" w:hAnsi="Times New Roman" w:cs="Times New Roman"/>
          <w:sz w:val="24"/>
          <w:szCs w:val="24"/>
          <w:shd w:val="clear" w:color="auto" w:fill="FFFFFF"/>
        </w:rPr>
      </w:pPr>
      <w:r w:rsidRPr="00E4002C">
        <w:rPr>
          <w:rFonts w:ascii="Times New Roman" w:hAnsi="Times New Roman" w:cs="Times New Roman"/>
          <w:color w:val="000000"/>
          <w:sz w:val="24"/>
          <w:szCs w:val="24"/>
        </w:rPr>
        <w:t xml:space="preserve">У разі наявності в розпорядженні ПОСТАЧАЛЬНИКА інформації, щодо переліку контрагентів </w:t>
      </w:r>
      <w:r w:rsidRPr="00E4002C">
        <w:rPr>
          <w:rFonts w:ascii="Times New Roman" w:hAnsi="Times New Roman" w:cs="Times New Roman"/>
          <w:sz w:val="24"/>
          <w:szCs w:val="24"/>
        </w:rPr>
        <w:t xml:space="preserve">до яких переходило </w:t>
      </w:r>
      <w:r w:rsidRPr="00E4002C">
        <w:rPr>
          <w:rFonts w:ascii="Times New Roman" w:hAnsi="Times New Roman" w:cs="Times New Roman"/>
          <w:sz w:val="24"/>
          <w:szCs w:val="24"/>
          <w:shd w:val="clear" w:color="auto" w:fill="FFFFFF"/>
        </w:rPr>
        <w:t>право власності на ТОВАР, перш ніж перейти до ПОСТАЧАЛЬНИКА, в довідці зазначити наступну інформацію про кожного такого контрагента:</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повне найменування контрагента;</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адреса контрагента;</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країна де зареєстрований контрагент, як платник податків;</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xml:space="preserve">- реєстраційний чи податковий номер контрагента. </w:t>
      </w:r>
    </w:p>
    <w:p w:rsidR="00E4002C" w:rsidRPr="00E4002C" w:rsidRDefault="00E4002C" w:rsidP="00E4002C">
      <w:pPr>
        <w:spacing w:after="0" w:line="240" w:lineRule="auto"/>
        <w:ind w:firstLine="567"/>
        <w:jc w:val="both"/>
        <w:rPr>
          <w:rFonts w:ascii="Times New Roman" w:hAnsi="Times New Roman" w:cs="Times New Roman"/>
          <w:sz w:val="24"/>
          <w:szCs w:val="24"/>
          <w:shd w:val="clear" w:color="auto" w:fill="FFFFFF"/>
        </w:rPr>
      </w:pPr>
      <w:r w:rsidRPr="00E4002C">
        <w:rPr>
          <w:rFonts w:ascii="Times New Roman" w:hAnsi="Times New Roman" w:cs="Times New Roman"/>
          <w:sz w:val="24"/>
          <w:szCs w:val="24"/>
          <w:shd w:val="clear" w:color="auto" w:fill="FFFFFF"/>
        </w:rPr>
        <w:t xml:space="preserve">У випадку відсутності у розпорядженні ПОСТАЧАЛЬНИКА </w:t>
      </w:r>
      <w:r w:rsidRPr="00E4002C">
        <w:rPr>
          <w:rFonts w:ascii="Times New Roman" w:hAnsi="Times New Roman" w:cs="Times New Roman"/>
          <w:color w:val="000000"/>
          <w:sz w:val="24"/>
          <w:szCs w:val="24"/>
        </w:rPr>
        <w:t xml:space="preserve">інформації, щодо переліку контрагентів </w:t>
      </w:r>
      <w:r w:rsidRPr="00E4002C">
        <w:rPr>
          <w:rFonts w:ascii="Times New Roman" w:hAnsi="Times New Roman" w:cs="Times New Roman"/>
          <w:sz w:val="24"/>
          <w:szCs w:val="24"/>
        </w:rPr>
        <w:t xml:space="preserve">до яких переходило </w:t>
      </w:r>
      <w:r w:rsidRPr="00E4002C">
        <w:rPr>
          <w:rFonts w:ascii="Times New Roman" w:hAnsi="Times New Roman" w:cs="Times New Roman"/>
          <w:sz w:val="24"/>
          <w:szCs w:val="24"/>
          <w:shd w:val="clear" w:color="auto" w:fill="FFFFFF"/>
        </w:rPr>
        <w:t>право власності на ТОВАР перш ніж перейти до ПОСТАЧАЛЬНИКА, ПОСТАЧАЛЬНИК зобов’язаний зазначити про це у довідці.</w:t>
      </w:r>
    </w:p>
    <w:p w:rsidR="00E4002C" w:rsidRPr="00E4002C" w:rsidRDefault="00E4002C" w:rsidP="00E4002C">
      <w:pPr>
        <w:pStyle w:val="a6"/>
        <w:numPr>
          <w:ilvl w:val="0"/>
          <w:numId w:val="6"/>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color w:val="000000"/>
          <w:sz w:val="24"/>
          <w:szCs w:val="24"/>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p>
    <w:p w:rsidR="00E4002C" w:rsidRPr="00E4002C" w:rsidRDefault="00E4002C" w:rsidP="00E4002C">
      <w:pPr>
        <w:spacing w:after="0" w:line="240" w:lineRule="auto"/>
        <w:ind w:firstLine="567"/>
        <w:jc w:val="center"/>
        <w:rPr>
          <w:rFonts w:ascii="Times New Roman" w:hAnsi="Times New Roman" w:cs="Times New Roman"/>
          <w:b/>
          <w:sz w:val="24"/>
          <w:szCs w:val="24"/>
        </w:rPr>
      </w:pPr>
    </w:p>
    <w:p w:rsidR="00E4002C" w:rsidRPr="00E4002C" w:rsidRDefault="00E4002C" w:rsidP="00E4002C">
      <w:pPr>
        <w:spacing w:after="0" w:line="240" w:lineRule="auto"/>
        <w:ind w:firstLine="567"/>
        <w:jc w:val="center"/>
        <w:rPr>
          <w:rFonts w:ascii="Times New Roman" w:hAnsi="Times New Roman" w:cs="Times New Roman"/>
          <w:b/>
          <w:sz w:val="24"/>
          <w:szCs w:val="24"/>
        </w:rPr>
      </w:pPr>
      <w:r w:rsidRPr="00E4002C">
        <w:rPr>
          <w:rFonts w:ascii="Times New Roman" w:hAnsi="Times New Roman" w:cs="Times New Roman"/>
          <w:b/>
          <w:sz w:val="24"/>
          <w:szCs w:val="24"/>
        </w:rPr>
        <w:t>6. ЦІНА ДОГОВОРУ</w:t>
      </w:r>
    </w:p>
    <w:p w:rsidR="00E4002C" w:rsidRPr="00E4002C" w:rsidRDefault="00E4002C" w:rsidP="00E4002C">
      <w:pPr>
        <w:pStyle w:val="a6"/>
        <w:numPr>
          <w:ilvl w:val="0"/>
          <w:numId w:val="8"/>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 xml:space="preserve">ПОКУПЕЦЬ оплачує поставлений ПОСТАЧАЛЬНИКОМ ТОВАР за ціною, вказаною у Специфікації (Додаток № 1 до цього Договору)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E4002C" w:rsidRPr="00E4002C" w:rsidRDefault="00E4002C" w:rsidP="00E4002C">
      <w:pPr>
        <w:pStyle w:val="a6"/>
        <w:numPr>
          <w:ilvl w:val="0"/>
          <w:numId w:val="8"/>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Ціни в цьому Договорі та первинних документах вказуються в національній валюті України – гривні.</w:t>
      </w:r>
    </w:p>
    <w:p w:rsidR="00E4002C" w:rsidRPr="00E4002C" w:rsidRDefault="00E4002C" w:rsidP="00E4002C">
      <w:pPr>
        <w:pStyle w:val="a6"/>
        <w:numPr>
          <w:ilvl w:val="0"/>
          <w:numId w:val="8"/>
        </w:numPr>
        <w:tabs>
          <w:tab w:val="left" w:pos="993"/>
        </w:tabs>
        <w:spacing w:after="0" w:line="240" w:lineRule="auto"/>
        <w:ind w:left="0" w:firstLine="567"/>
        <w:contextualSpacing w:val="0"/>
        <w:jc w:val="both"/>
        <w:rPr>
          <w:rFonts w:ascii="Times New Roman" w:hAnsi="Times New Roman" w:cs="Times New Roman"/>
          <w:sz w:val="24"/>
          <w:szCs w:val="24"/>
        </w:rPr>
      </w:pPr>
      <w:r w:rsidRPr="00E4002C">
        <w:rPr>
          <w:rFonts w:ascii="Times New Roman" w:hAnsi="Times New Roman" w:cs="Times New Roman"/>
          <w:sz w:val="24"/>
          <w:szCs w:val="24"/>
        </w:rPr>
        <w:t>Загальна ціна Договору становить ________ грн (______________) гривень ___ копійок без ПДВ, крім того ПДВ ____%  ________________ грн (__________) гривень ____ копійок, усього з ПДВ _________ грн (___________________) гривень ____ копійок. Ціна Договору включає в себе обов’язкові платежі, у тому числі</w:t>
      </w:r>
      <w:r w:rsidRPr="00E4002C">
        <w:rPr>
          <w:rFonts w:ascii="Times New Roman" w:hAnsi="Times New Roman" w:cs="Times New Roman"/>
          <w:sz w:val="24"/>
          <w:szCs w:val="24"/>
          <w:lang w:eastAsia="ar-SA"/>
        </w:rPr>
        <w:t xml:space="preserve"> на користь третіх осіб</w:t>
      </w:r>
      <w:r w:rsidRPr="00E4002C">
        <w:rPr>
          <w:rFonts w:ascii="Times New Roman" w:hAnsi="Times New Roman" w:cs="Times New Roman"/>
          <w:sz w:val="24"/>
          <w:szCs w:val="24"/>
        </w:rPr>
        <w:t xml:space="preserve">, пов’язані з виконанням цього Договору. </w:t>
      </w:r>
      <w:r w:rsidRPr="00E4002C">
        <w:rPr>
          <w:rFonts w:ascii="Times New Roman" w:hAnsi="Times New Roman" w:cs="Times New Roman"/>
          <w:sz w:val="24"/>
          <w:szCs w:val="24"/>
          <w:lang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E4002C" w:rsidRPr="00E4002C" w:rsidRDefault="00E4002C" w:rsidP="00E4002C">
      <w:pPr>
        <w:spacing w:after="0" w:line="240" w:lineRule="auto"/>
        <w:ind w:right="-29" w:firstLine="567"/>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6.4. Ціна ТОВАРУ може бути змінена за взаємною згодою Сторін </w:t>
      </w:r>
      <w:r w:rsidRPr="00E4002C">
        <w:rPr>
          <w:rFonts w:ascii="Times New Roman" w:eastAsiaTheme="minorHAnsi" w:hAnsi="Times New Roman" w:cs="Times New Roman"/>
          <w:color w:val="000000"/>
          <w:sz w:val="24"/>
          <w:szCs w:val="24"/>
        </w:rPr>
        <w:t>лише у випадках,</w:t>
      </w:r>
      <w:r w:rsidRPr="00E4002C">
        <w:rPr>
          <w:rFonts w:ascii="Times New Roman" w:hAnsi="Times New Roman" w:cs="Times New Roman"/>
          <w:sz w:val="24"/>
          <w:szCs w:val="24"/>
        </w:rPr>
        <w:t xml:space="preserve"> </w:t>
      </w:r>
      <w:r w:rsidRPr="00E4002C">
        <w:rPr>
          <w:rFonts w:ascii="Times New Roman" w:eastAsiaTheme="minorHAnsi" w:hAnsi="Times New Roman" w:cs="Times New Roman"/>
          <w:color w:val="000000"/>
          <w:sz w:val="24"/>
          <w:szCs w:val="24"/>
        </w:rPr>
        <w:t>передбачених</w:t>
      </w:r>
      <w:r w:rsidRPr="00E4002C">
        <w:rPr>
          <w:rFonts w:ascii="Times New Roman" w:hAnsi="Times New Roman" w:cs="Times New Roman"/>
          <w:sz w:val="24"/>
          <w:szCs w:val="24"/>
        </w:rPr>
        <w:t xml:space="preserve"> </w:t>
      </w:r>
      <w:r w:rsidRPr="00E4002C">
        <w:rPr>
          <w:rFonts w:ascii="Times New Roman" w:eastAsiaTheme="minorHAnsi" w:hAnsi="Times New Roman" w:cs="Times New Roman"/>
          <w:color w:val="000000"/>
          <w:sz w:val="24"/>
          <w:szCs w:val="24"/>
        </w:rPr>
        <w:t xml:space="preserve">Законом України «Про публічні закупівлі» з урахуванням Особливостей здійснення публічних </w:t>
      </w:r>
      <w:proofErr w:type="spellStart"/>
      <w:r w:rsidRPr="00E4002C">
        <w:rPr>
          <w:rFonts w:ascii="Times New Roman" w:eastAsiaTheme="minorHAnsi" w:hAnsi="Times New Roman" w:cs="Times New Roman"/>
          <w:color w:val="000000"/>
          <w:sz w:val="24"/>
          <w:szCs w:val="24"/>
        </w:rPr>
        <w:t>закупівель</w:t>
      </w:r>
      <w:proofErr w:type="spellEnd"/>
      <w:r w:rsidRPr="00E4002C">
        <w:rPr>
          <w:rFonts w:ascii="Times New Roman" w:eastAsiaTheme="minorHAnsi"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E4002C" w:rsidRPr="00E4002C" w:rsidRDefault="00E4002C" w:rsidP="00E4002C">
      <w:pPr>
        <w:spacing w:after="0" w:line="240" w:lineRule="auto"/>
        <w:ind w:right="-29" w:firstLine="567"/>
        <w:jc w:val="both"/>
        <w:outlineLvl w:val="0"/>
        <w:rPr>
          <w:rFonts w:ascii="Times New Roman" w:hAnsi="Times New Roman" w:cs="Times New Roman"/>
          <w:sz w:val="24"/>
          <w:szCs w:val="24"/>
        </w:rPr>
      </w:pPr>
    </w:p>
    <w:p w:rsidR="00E4002C" w:rsidRPr="00E4002C" w:rsidRDefault="00E4002C" w:rsidP="00E4002C">
      <w:pPr>
        <w:widowControl w:val="0"/>
        <w:spacing w:after="0" w:line="240" w:lineRule="auto"/>
        <w:ind w:firstLine="567"/>
        <w:jc w:val="center"/>
        <w:rPr>
          <w:rFonts w:ascii="Times New Roman" w:hAnsi="Times New Roman" w:cs="Times New Roman"/>
          <w:b/>
          <w:sz w:val="24"/>
          <w:szCs w:val="24"/>
        </w:rPr>
      </w:pPr>
      <w:r w:rsidRPr="00E4002C">
        <w:rPr>
          <w:rFonts w:ascii="Times New Roman" w:hAnsi="Times New Roman" w:cs="Times New Roman"/>
          <w:b/>
          <w:sz w:val="24"/>
          <w:szCs w:val="24"/>
        </w:rPr>
        <w:t>7. ПОРЯДОК ЗДІЙСНЕННЯ ОПЛАТИ</w:t>
      </w:r>
      <w:r w:rsidRPr="00E4002C">
        <w:rPr>
          <w:rFonts w:ascii="Times New Roman" w:hAnsi="Times New Roman" w:cs="Times New Roman"/>
          <w:sz w:val="24"/>
          <w:szCs w:val="24"/>
        </w:rPr>
        <w:t>*</w:t>
      </w:r>
    </w:p>
    <w:p w:rsidR="00E4002C" w:rsidRPr="00E4002C" w:rsidRDefault="00E4002C" w:rsidP="00E4002C">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rFonts w:ascii="Times New Roman" w:hAnsi="Times New Roman" w:cs="Times New Roman"/>
          <w:b/>
          <w:sz w:val="24"/>
          <w:szCs w:val="24"/>
        </w:rPr>
      </w:pPr>
      <w:r w:rsidRPr="00E4002C">
        <w:rPr>
          <w:rFonts w:ascii="Times New Roman" w:hAnsi="Times New Roman" w:cs="Times New Roman"/>
          <w:i/>
          <w:sz w:val="24"/>
          <w:szCs w:val="24"/>
        </w:rPr>
        <w:t>(* для платників ПДВ)</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E4002C" w:rsidRPr="00E4002C" w:rsidRDefault="00E4002C" w:rsidP="00E4002C">
      <w:pPr>
        <w:spacing w:after="0" w:line="240" w:lineRule="auto"/>
        <w:ind w:firstLine="567"/>
        <w:jc w:val="both"/>
        <w:outlineLvl w:val="0"/>
        <w:rPr>
          <w:rFonts w:ascii="Times New Roman" w:hAnsi="Times New Roman" w:cs="Times New Roman"/>
          <w:sz w:val="24"/>
          <w:szCs w:val="24"/>
        </w:rPr>
      </w:pPr>
      <w:r w:rsidRPr="00E4002C">
        <w:rPr>
          <w:rFonts w:ascii="Times New Roman" w:hAnsi="Times New Roman" w:cs="Times New Roman"/>
          <w:sz w:val="24"/>
          <w:szCs w:val="24"/>
        </w:rPr>
        <w:lastRenderedPageBreak/>
        <w:tab/>
        <w:t>7.2. Оплата за поставлений ТОВАР за цим Договором проводиться ПОКУПЦЕМ на 7 (сьомий) банківський день з дати реєстрації податкової накладної, оформленої відповідно до вимог законодавства України, та відповідно до рахунку-фактури на поставлений ТОВАР, при наявності документів, зазначених у п. 5.4 цього Договору.</w:t>
      </w:r>
    </w:p>
    <w:p w:rsidR="00E4002C" w:rsidRPr="00E4002C" w:rsidRDefault="00E4002C" w:rsidP="00E4002C">
      <w:pPr>
        <w:spacing w:after="0" w:line="240" w:lineRule="auto"/>
        <w:ind w:firstLine="567"/>
        <w:jc w:val="both"/>
        <w:outlineLvl w:val="0"/>
        <w:rPr>
          <w:rFonts w:ascii="Times New Roman" w:hAnsi="Times New Roman" w:cs="Times New Roman"/>
          <w:sz w:val="24"/>
          <w:szCs w:val="24"/>
        </w:rPr>
      </w:pPr>
      <w:r w:rsidRPr="00E4002C">
        <w:rPr>
          <w:rFonts w:ascii="Times New Roman" w:hAnsi="Times New Roman" w:cs="Times New Roman"/>
          <w:sz w:val="24"/>
          <w:szCs w:val="24"/>
        </w:rPr>
        <w:t>7.3. ПОКУПЕЦЬ здійснює оплату за поставлений ТОВАР за умови наявності належним чином оформлених документів на ТОВАР, а саме:</w:t>
      </w:r>
    </w:p>
    <w:p w:rsidR="00E4002C" w:rsidRPr="00E4002C" w:rsidRDefault="00E4002C" w:rsidP="00E4002C">
      <w:pPr>
        <w:spacing w:after="0" w:line="240" w:lineRule="auto"/>
        <w:ind w:firstLine="567"/>
        <w:outlineLvl w:val="0"/>
        <w:rPr>
          <w:rFonts w:ascii="Times New Roman" w:hAnsi="Times New Roman" w:cs="Times New Roman"/>
          <w:sz w:val="24"/>
          <w:szCs w:val="24"/>
        </w:rPr>
      </w:pPr>
      <w:r w:rsidRPr="00E4002C">
        <w:rPr>
          <w:rFonts w:ascii="Times New Roman" w:hAnsi="Times New Roman" w:cs="Times New Roman"/>
          <w:sz w:val="24"/>
          <w:szCs w:val="24"/>
        </w:rPr>
        <w:t>- підписаного ПОСТАЧАЛЬНИКОМ рахунку-фактури;</w:t>
      </w:r>
    </w:p>
    <w:p w:rsidR="00E4002C" w:rsidRPr="00E4002C" w:rsidRDefault="00E4002C" w:rsidP="00E4002C">
      <w:pPr>
        <w:spacing w:after="0" w:line="240" w:lineRule="auto"/>
        <w:ind w:firstLine="567"/>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 підписаного Сторонами </w:t>
      </w:r>
      <w:proofErr w:type="spellStart"/>
      <w:r w:rsidRPr="00E4002C">
        <w:rPr>
          <w:rFonts w:ascii="Times New Roman" w:hAnsi="Times New Roman" w:cs="Times New Roman"/>
          <w:sz w:val="24"/>
          <w:szCs w:val="24"/>
        </w:rPr>
        <w:t>акта</w:t>
      </w:r>
      <w:proofErr w:type="spellEnd"/>
      <w:r w:rsidRPr="00E4002C">
        <w:rPr>
          <w:rFonts w:ascii="Times New Roman" w:hAnsi="Times New Roman" w:cs="Times New Roman"/>
          <w:sz w:val="24"/>
          <w:szCs w:val="24"/>
        </w:rPr>
        <w:t xml:space="preserve"> прийому-передачі товару або підписаної Сторонами видаткової накладної;</w:t>
      </w:r>
    </w:p>
    <w:p w:rsidR="00E4002C" w:rsidRPr="00E4002C" w:rsidRDefault="00E4002C" w:rsidP="00E4002C">
      <w:pPr>
        <w:spacing w:after="0" w:line="240" w:lineRule="auto"/>
        <w:ind w:firstLine="567"/>
        <w:jc w:val="both"/>
        <w:outlineLvl w:val="0"/>
        <w:rPr>
          <w:rFonts w:ascii="Times New Roman" w:hAnsi="Times New Roman" w:cs="Times New Roman"/>
          <w:sz w:val="24"/>
          <w:szCs w:val="24"/>
        </w:rPr>
      </w:pPr>
      <w:r w:rsidRPr="00E4002C">
        <w:rPr>
          <w:rFonts w:ascii="Times New Roman" w:hAnsi="Times New Roman" w:cs="Times New Roman"/>
          <w:sz w:val="24"/>
          <w:szCs w:val="24"/>
        </w:rPr>
        <w:t>- документів, які підтверджують якість ТОВАРУ, зазначених у п. 2.2 цього Договору;</w:t>
      </w:r>
    </w:p>
    <w:p w:rsidR="00E4002C" w:rsidRPr="00E4002C" w:rsidRDefault="00E4002C" w:rsidP="00E4002C">
      <w:pPr>
        <w:spacing w:after="0" w:line="240" w:lineRule="auto"/>
        <w:ind w:firstLine="567"/>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 </w:t>
      </w:r>
      <w:r w:rsidRPr="00E4002C">
        <w:rPr>
          <w:rFonts w:ascii="Times New Roman" w:hAnsi="Times New Roman" w:cs="Times New Roman"/>
          <w:color w:val="000000"/>
          <w:sz w:val="24"/>
          <w:szCs w:val="24"/>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E4002C">
        <w:rPr>
          <w:rFonts w:ascii="Times New Roman" w:hAnsi="Times New Roman" w:cs="Times New Roman"/>
          <w:sz w:val="24"/>
          <w:szCs w:val="24"/>
        </w:rPr>
        <w:t>,</w:t>
      </w:r>
    </w:p>
    <w:p w:rsidR="00E4002C" w:rsidRPr="00E4002C" w:rsidRDefault="00E4002C" w:rsidP="00E4002C">
      <w:pPr>
        <w:tabs>
          <w:tab w:val="left" w:pos="851"/>
          <w:tab w:val="left" w:pos="993"/>
        </w:tabs>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зареєстрованої податкової накладної у відповідності до вимог законодавства України.</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ab/>
        <w:t xml:space="preserve">7.4. </w:t>
      </w:r>
      <w:r w:rsidRPr="00E4002C">
        <w:rPr>
          <w:rFonts w:ascii="Times New Roman" w:hAnsi="Times New Roman" w:cs="Times New Roman"/>
          <w:sz w:val="24"/>
          <w:szCs w:val="24"/>
          <w:lang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7.5.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 та/або ТОВАР неналежного асортименту на строк відповідний строку здійснення ПОСТАЧАЛЬНИКОМ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7.6.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4.2 цього Договору та датою фактичної поставки ТОВАРУ.</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7.7.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 xml:space="preserve"> ПОСТАЧАЛЬНИК………………, ІПН ……………………..;</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 xml:space="preserve"> ІПН ПОКУПЦЯ: 400758126555:</w:t>
      </w:r>
    </w:p>
    <w:tbl>
      <w:tblPr>
        <w:tblStyle w:val="16"/>
        <w:tblW w:w="9639" w:type="dxa"/>
        <w:jc w:val="center"/>
        <w:tblLook w:val="04A0" w:firstRow="1" w:lastRow="0" w:firstColumn="1" w:lastColumn="0" w:noHBand="0" w:noVBand="1"/>
      </w:tblPr>
      <w:tblGrid>
        <w:gridCol w:w="4820"/>
        <w:gridCol w:w="4819"/>
      </w:tblGrid>
      <w:tr w:rsidR="00E4002C" w:rsidRPr="00E4002C" w:rsidTr="00E4002C">
        <w:trPr>
          <w:trHeight w:val="20"/>
          <w:jc w:val="center"/>
        </w:trPr>
        <w:tc>
          <w:tcPr>
            <w:tcW w:w="4820" w:type="dxa"/>
          </w:tcPr>
          <w:p w:rsidR="00E4002C" w:rsidRPr="00E4002C" w:rsidRDefault="00E4002C" w:rsidP="00E4002C">
            <w:pPr>
              <w:ind w:firstLine="709"/>
              <w:jc w:val="center"/>
              <w:rPr>
                <w:sz w:val="24"/>
                <w:szCs w:val="24"/>
                <w:u w:val="single"/>
              </w:rPr>
            </w:pPr>
            <w:r w:rsidRPr="00E4002C">
              <w:rPr>
                <w:sz w:val="24"/>
                <w:szCs w:val="24"/>
                <w:u w:val="single"/>
              </w:rPr>
              <w:t>Назва підрозділу АТ «Укрзалізниця»</w:t>
            </w:r>
          </w:p>
        </w:tc>
        <w:tc>
          <w:tcPr>
            <w:tcW w:w="4819" w:type="dxa"/>
          </w:tcPr>
          <w:p w:rsidR="00E4002C" w:rsidRPr="00E4002C" w:rsidRDefault="00E4002C" w:rsidP="00E4002C">
            <w:pPr>
              <w:jc w:val="center"/>
              <w:rPr>
                <w:sz w:val="24"/>
                <w:szCs w:val="24"/>
                <w:u w:val="single"/>
              </w:rPr>
            </w:pPr>
            <w:r w:rsidRPr="00E4002C">
              <w:rPr>
                <w:sz w:val="24"/>
                <w:szCs w:val="24"/>
                <w:u w:val="single"/>
              </w:rPr>
              <w:t>Числовий номер для застосування при складанні податкових накладних</w:t>
            </w:r>
          </w:p>
        </w:tc>
      </w:tr>
      <w:tr w:rsidR="00E4002C" w:rsidRPr="00E4002C" w:rsidTr="00E4002C">
        <w:trPr>
          <w:trHeight w:val="20"/>
          <w:jc w:val="center"/>
        </w:trPr>
        <w:tc>
          <w:tcPr>
            <w:tcW w:w="4820" w:type="dxa"/>
          </w:tcPr>
          <w:p w:rsidR="00E4002C" w:rsidRPr="00E4002C" w:rsidRDefault="00E4002C" w:rsidP="00E4002C">
            <w:pPr>
              <w:jc w:val="center"/>
              <w:rPr>
                <w:sz w:val="24"/>
                <w:szCs w:val="24"/>
              </w:rPr>
            </w:pPr>
            <w:r w:rsidRPr="00E4002C">
              <w:rPr>
                <w:sz w:val="24"/>
                <w:szCs w:val="24"/>
              </w:rPr>
              <w:t>Виробничий підрозділ</w:t>
            </w:r>
          </w:p>
          <w:p w:rsidR="00E4002C" w:rsidRPr="00E4002C" w:rsidRDefault="00E4002C" w:rsidP="00E4002C">
            <w:pPr>
              <w:jc w:val="center"/>
              <w:rPr>
                <w:sz w:val="24"/>
                <w:szCs w:val="24"/>
              </w:rPr>
            </w:pPr>
            <w:r w:rsidRPr="00E4002C">
              <w:rPr>
                <w:sz w:val="24"/>
                <w:szCs w:val="24"/>
              </w:rPr>
              <w:t>вокзал станції Київ-Пасажирський</w:t>
            </w:r>
          </w:p>
          <w:p w:rsidR="00E4002C" w:rsidRPr="00E4002C" w:rsidRDefault="00E4002C" w:rsidP="00E4002C">
            <w:pPr>
              <w:jc w:val="center"/>
              <w:rPr>
                <w:sz w:val="24"/>
                <w:szCs w:val="24"/>
                <w:u w:val="single"/>
              </w:rPr>
            </w:pPr>
            <w:r w:rsidRPr="00E4002C">
              <w:rPr>
                <w:sz w:val="24"/>
                <w:szCs w:val="24"/>
              </w:rPr>
              <w:t>філії «Вокзальна компанія» акціонерного товариства «Українська залізниця»</w:t>
            </w:r>
          </w:p>
        </w:tc>
        <w:tc>
          <w:tcPr>
            <w:tcW w:w="4819" w:type="dxa"/>
          </w:tcPr>
          <w:p w:rsidR="00E4002C" w:rsidRPr="00E4002C" w:rsidRDefault="00E4002C" w:rsidP="00E4002C">
            <w:pPr>
              <w:jc w:val="center"/>
              <w:rPr>
                <w:sz w:val="24"/>
                <w:szCs w:val="24"/>
                <w:u w:val="single"/>
              </w:rPr>
            </w:pPr>
            <w:r w:rsidRPr="00E4002C">
              <w:rPr>
                <w:kern w:val="2"/>
                <w:sz w:val="24"/>
                <w:szCs w:val="24"/>
              </w:rPr>
              <w:t>40075815/975</w:t>
            </w:r>
          </w:p>
        </w:tc>
      </w:tr>
    </w:tbl>
    <w:p w:rsidR="00E4002C" w:rsidRPr="00E4002C" w:rsidRDefault="00E4002C" w:rsidP="00E4002C">
      <w:pPr>
        <w:spacing w:after="0" w:line="240" w:lineRule="auto"/>
        <w:ind w:firstLine="426"/>
        <w:jc w:val="both"/>
        <w:rPr>
          <w:rFonts w:ascii="Times New Roman" w:hAnsi="Times New Roman" w:cs="Times New Roman"/>
          <w:sz w:val="24"/>
          <w:szCs w:val="24"/>
        </w:rPr>
      </w:pPr>
      <w:r w:rsidRPr="00E4002C">
        <w:rPr>
          <w:rFonts w:ascii="Times New Roman" w:hAnsi="Times New Roman" w:cs="Times New Roman"/>
          <w:sz w:val="24"/>
          <w:szCs w:val="24"/>
        </w:rPr>
        <w:tab/>
        <w:t>Для реєстрації податкових накладних в електронній формі ПОСТАЧАЛЬНИК може використовувати відповідне програмне забезпечення.</w:t>
      </w:r>
    </w:p>
    <w:p w:rsidR="00E4002C" w:rsidRPr="00E4002C" w:rsidRDefault="00E4002C" w:rsidP="00E4002C">
      <w:pPr>
        <w:widowControl w:val="0"/>
        <w:spacing w:after="0" w:line="240" w:lineRule="auto"/>
        <w:ind w:firstLine="567"/>
        <w:jc w:val="center"/>
        <w:rPr>
          <w:rFonts w:ascii="Times New Roman" w:hAnsi="Times New Roman" w:cs="Times New Roman"/>
          <w:b/>
          <w:sz w:val="24"/>
          <w:szCs w:val="24"/>
        </w:rPr>
      </w:pPr>
    </w:p>
    <w:p w:rsidR="00E4002C" w:rsidRPr="00E4002C" w:rsidRDefault="00E4002C" w:rsidP="00E4002C">
      <w:pPr>
        <w:widowControl w:val="0"/>
        <w:spacing w:after="0" w:line="240" w:lineRule="auto"/>
        <w:ind w:firstLine="567"/>
        <w:jc w:val="center"/>
        <w:rPr>
          <w:rFonts w:ascii="Times New Roman" w:hAnsi="Times New Roman" w:cs="Times New Roman"/>
          <w:b/>
          <w:sz w:val="24"/>
          <w:szCs w:val="24"/>
        </w:rPr>
      </w:pPr>
      <w:r w:rsidRPr="00E4002C">
        <w:rPr>
          <w:rFonts w:ascii="Times New Roman" w:hAnsi="Times New Roman" w:cs="Times New Roman"/>
          <w:b/>
          <w:sz w:val="24"/>
          <w:szCs w:val="24"/>
        </w:rPr>
        <w:t xml:space="preserve">7. ПОРЯДОК ЗДІЙСНЕННЯ ОПЛАТИ </w:t>
      </w:r>
      <w:r w:rsidRPr="00E4002C">
        <w:rPr>
          <w:rFonts w:ascii="Times New Roman" w:hAnsi="Times New Roman" w:cs="Times New Roman"/>
          <w:sz w:val="24"/>
          <w:szCs w:val="24"/>
        </w:rPr>
        <w:t>*</w:t>
      </w:r>
    </w:p>
    <w:p w:rsidR="00E4002C" w:rsidRPr="00E4002C" w:rsidRDefault="00E4002C" w:rsidP="00E4002C">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rFonts w:ascii="Times New Roman" w:hAnsi="Times New Roman" w:cs="Times New Roman"/>
          <w:i/>
          <w:sz w:val="24"/>
          <w:szCs w:val="24"/>
        </w:rPr>
      </w:pPr>
      <w:r w:rsidRPr="00E4002C">
        <w:rPr>
          <w:rFonts w:ascii="Times New Roman" w:hAnsi="Times New Roman" w:cs="Times New Roman"/>
          <w:i/>
          <w:sz w:val="24"/>
          <w:szCs w:val="24"/>
        </w:rPr>
        <w:t>(* для неплатників ПДВ)</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E4002C" w:rsidRPr="00E4002C" w:rsidRDefault="00E4002C" w:rsidP="00E4002C">
      <w:pPr>
        <w:widowControl w:val="0"/>
        <w:spacing w:before="120" w:after="0" w:line="240" w:lineRule="auto"/>
        <w:ind w:firstLine="567"/>
        <w:jc w:val="both"/>
        <w:rPr>
          <w:rFonts w:ascii="Times New Roman" w:hAnsi="Times New Roman" w:cs="Times New Roman"/>
          <w:i/>
          <w:sz w:val="24"/>
          <w:szCs w:val="24"/>
        </w:rPr>
      </w:pPr>
      <w:r w:rsidRPr="00E4002C">
        <w:rPr>
          <w:rFonts w:ascii="Times New Roman" w:hAnsi="Times New Roman" w:cs="Times New Roman"/>
          <w:i/>
          <w:sz w:val="24"/>
          <w:szCs w:val="24"/>
        </w:rPr>
        <w:t>Для резидентів України</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ab/>
        <w:t xml:space="preserve">7.2. Оплата за поставлений ТОВАР за цим Договором проводиться ПОКУПЦЕМ на 7 (сьомий) банківський день з дати підписання </w:t>
      </w:r>
      <w:proofErr w:type="spellStart"/>
      <w:r w:rsidRPr="00E4002C">
        <w:rPr>
          <w:rFonts w:ascii="Times New Roman" w:hAnsi="Times New Roman" w:cs="Times New Roman"/>
          <w:sz w:val="24"/>
          <w:szCs w:val="24"/>
        </w:rPr>
        <w:t>Акта</w:t>
      </w:r>
      <w:proofErr w:type="spellEnd"/>
      <w:r w:rsidRPr="00E4002C">
        <w:rPr>
          <w:rFonts w:ascii="Times New Roman" w:hAnsi="Times New Roman" w:cs="Times New Roman"/>
          <w:sz w:val="24"/>
          <w:szCs w:val="24"/>
        </w:rPr>
        <w:t xml:space="preserve"> прийому-передачі товару або видаткової накладної та відповідно до рахунку-фактури на поставлений ТОВАР, при наявності документів, зазначених у п. 5.4 цього Договору. </w:t>
      </w:r>
    </w:p>
    <w:p w:rsidR="00E4002C" w:rsidRPr="00E4002C" w:rsidRDefault="00E4002C" w:rsidP="00E4002C">
      <w:pPr>
        <w:spacing w:before="120" w:after="0" w:line="240" w:lineRule="auto"/>
        <w:ind w:firstLine="709"/>
        <w:jc w:val="both"/>
        <w:rPr>
          <w:rFonts w:ascii="Times New Roman" w:hAnsi="Times New Roman" w:cs="Times New Roman"/>
          <w:i/>
          <w:sz w:val="24"/>
          <w:szCs w:val="24"/>
        </w:rPr>
      </w:pPr>
      <w:r w:rsidRPr="00E4002C">
        <w:rPr>
          <w:rFonts w:ascii="Times New Roman" w:hAnsi="Times New Roman" w:cs="Times New Roman"/>
          <w:i/>
          <w:sz w:val="24"/>
          <w:szCs w:val="24"/>
        </w:rPr>
        <w:lastRenderedPageBreak/>
        <w:t>Для нерезидентів України:</w:t>
      </w:r>
    </w:p>
    <w:p w:rsidR="00E4002C" w:rsidRPr="00E4002C" w:rsidRDefault="00E4002C" w:rsidP="00E4002C">
      <w:pPr>
        <w:spacing w:after="0" w:line="240" w:lineRule="auto"/>
        <w:ind w:firstLine="708"/>
        <w:jc w:val="both"/>
        <w:rPr>
          <w:rFonts w:ascii="Times New Roman" w:hAnsi="Times New Roman" w:cs="Times New Roman"/>
          <w:sz w:val="24"/>
          <w:szCs w:val="24"/>
        </w:rPr>
      </w:pPr>
      <w:r w:rsidRPr="00E4002C">
        <w:rPr>
          <w:rFonts w:ascii="Times New Roman" w:hAnsi="Times New Roman" w:cs="Times New Roman"/>
          <w:sz w:val="24"/>
          <w:szCs w:val="24"/>
        </w:rPr>
        <w:t>7.2. Оплата поставлений ТОВАР за цим Договором проводиться ПОКУПЦЕМ на 7 (сьомий) банківський день з дати поставки ТОВАРУ, відповідно до рахунку-фактури (</w:t>
      </w:r>
      <w:proofErr w:type="spellStart"/>
      <w:r w:rsidRPr="00E4002C">
        <w:rPr>
          <w:rFonts w:ascii="Times New Roman" w:hAnsi="Times New Roman" w:cs="Times New Roman"/>
          <w:sz w:val="24"/>
          <w:szCs w:val="24"/>
        </w:rPr>
        <w:t>інвойса</w:t>
      </w:r>
      <w:proofErr w:type="spellEnd"/>
      <w:r w:rsidRPr="00E4002C">
        <w:rPr>
          <w:rFonts w:ascii="Times New Roman" w:hAnsi="Times New Roman" w:cs="Times New Roman"/>
          <w:sz w:val="24"/>
          <w:szCs w:val="24"/>
        </w:rPr>
        <w:t>) на поставлений ТОВАР, при наявності документів, зазначених у п. 5.4 цього Договору.</w:t>
      </w:r>
    </w:p>
    <w:p w:rsidR="00E4002C" w:rsidRPr="00E4002C" w:rsidRDefault="00E4002C" w:rsidP="00E4002C">
      <w:pPr>
        <w:widowControl w:val="0"/>
        <w:spacing w:before="120"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7.3. ПОКУПЕЦЬ здійснює розрахунок за поставлений ТОВАР за умови наявності належним чином оформлених документів на ТОВАР, а саме:</w:t>
      </w:r>
    </w:p>
    <w:p w:rsidR="00E4002C" w:rsidRPr="00E4002C" w:rsidRDefault="00E4002C" w:rsidP="00E4002C">
      <w:pPr>
        <w:spacing w:after="0" w:line="240" w:lineRule="auto"/>
        <w:ind w:firstLine="567"/>
        <w:outlineLvl w:val="0"/>
        <w:rPr>
          <w:rFonts w:ascii="Times New Roman" w:hAnsi="Times New Roman" w:cs="Times New Roman"/>
          <w:sz w:val="24"/>
          <w:szCs w:val="24"/>
        </w:rPr>
      </w:pPr>
      <w:r w:rsidRPr="00E4002C">
        <w:rPr>
          <w:rFonts w:ascii="Times New Roman" w:hAnsi="Times New Roman" w:cs="Times New Roman"/>
          <w:sz w:val="24"/>
          <w:szCs w:val="24"/>
        </w:rPr>
        <w:t>- підписаного ПОСТАЧАЛЬНИКОМ рахунку-фактури;</w:t>
      </w:r>
    </w:p>
    <w:p w:rsidR="00E4002C" w:rsidRPr="00E4002C" w:rsidRDefault="00E4002C" w:rsidP="00E4002C">
      <w:pPr>
        <w:spacing w:after="0" w:line="240" w:lineRule="auto"/>
        <w:ind w:firstLine="567"/>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 підписаного Сторонами </w:t>
      </w:r>
      <w:proofErr w:type="spellStart"/>
      <w:r w:rsidRPr="00E4002C">
        <w:rPr>
          <w:rFonts w:ascii="Times New Roman" w:hAnsi="Times New Roman" w:cs="Times New Roman"/>
          <w:sz w:val="24"/>
          <w:szCs w:val="24"/>
        </w:rPr>
        <w:t>акта</w:t>
      </w:r>
      <w:proofErr w:type="spellEnd"/>
      <w:r w:rsidRPr="00E4002C">
        <w:rPr>
          <w:rFonts w:ascii="Times New Roman" w:hAnsi="Times New Roman" w:cs="Times New Roman"/>
          <w:sz w:val="24"/>
          <w:szCs w:val="24"/>
        </w:rPr>
        <w:t xml:space="preserve"> прийому-передачі товару або підписаної Сторонами видаткової накладної;</w:t>
      </w:r>
    </w:p>
    <w:p w:rsidR="00E4002C" w:rsidRPr="00E4002C" w:rsidRDefault="00E4002C" w:rsidP="00E4002C">
      <w:pPr>
        <w:spacing w:after="0" w:line="240" w:lineRule="auto"/>
        <w:ind w:firstLine="709"/>
        <w:jc w:val="both"/>
        <w:outlineLvl w:val="0"/>
        <w:rPr>
          <w:rFonts w:ascii="Times New Roman" w:hAnsi="Times New Roman" w:cs="Times New Roman"/>
          <w:sz w:val="24"/>
          <w:szCs w:val="24"/>
        </w:rPr>
      </w:pPr>
      <w:r w:rsidRPr="00E4002C">
        <w:rPr>
          <w:rFonts w:ascii="Times New Roman" w:hAnsi="Times New Roman" w:cs="Times New Roman"/>
          <w:sz w:val="24"/>
          <w:szCs w:val="24"/>
        </w:rPr>
        <w:t>- документів, які підтверджують якість ТОВАРУ, зазначених у п. 2.2 цього Договору;</w:t>
      </w:r>
    </w:p>
    <w:p w:rsidR="00E4002C" w:rsidRPr="00E4002C" w:rsidRDefault="00E4002C" w:rsidP="00E4002C">
      <w:pPr>
        <w:spacing w:after="0" w:line="240" w:lineRule="auto"/>
        <w:ind w:firstLine="709"/>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 </w:t>
      </w:r>
      <w:r w:rsidRPr="00E4002C">
        <w:rPr>
          <w:rFonts w:ascii="Times New Roman" w:hAnsi="Times New Roman" w:cs="Times New Roman"/>
          <w:color w:val="000000"/>
          <w:sz w:val="24"/>
          <w:szCs w:val="24"/>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E4002C">
        <w:rPr>
          <w:rFonts w:ascii="Times New Roman" w:hAnsi="Times New Roman" w:cs="Times New Roman"/>
          <w:sz w:val="24"/>
          <w:szCs w:val="24"/>
        </w:rPr>
        <w:t xml:space="preserve">. </w:t>
      </w:r>
    </w:p>
    <w:p w:rsidR="00E4002C" w:rsidRPr="00E4002C" w:rsidRDefault="00E4002C" w:rsidP="00E4002C">
      <w:pPr>
        <w:pStyle w:val="af2"/>
        <w:spacing w:after="0"/>
        <w:ind w:firstLine="708"/>
        <w:jc w:val="both"/>
        <w:rPr>
          <w:rFonts w:ascii="Times New Roman" w:hAnsi="Times New Roman"/>
          <w:sz w:val="24"/>
          <w:szCs w:val="24"/>
          <w:lang w:val="uk-UA"/>
        </w:rPr>
      </w:pPr>
      <w:r w:rsidRPr="00E4002C">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7.5.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 та/або ТОВАР неналежного асортименту на строк відповідний строку здійснення ПОСТАЧАЛЬНИКОМ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7.6.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п.4.2 цього Договору та датою фактичної поставки ТОВАРУ.</w:t>
      </w:r>
    </w:p>
    <w:p w:rsidR="00E4002C" w:rsidRPr="00E4002C" w:rsidRDefault="00E4002C" w:rsidP="00E4002C">
      <w:pPr>
        <w:pStyle w:val="a6"/>
        <w:tabs>
          <w:tab w:val="left" w:pos="993"/>
        </w:tabs>
        <w:spacing w:after="0" w:line="240" w:lineRule="auto"/>
        <w:ind w:left="567"/>
        <w:contextualSpacing w:val="0"/>
        <w:jc w:val="both"/>
        <w:rPr>
          <w:rFonts w:ascii="Times New Roman" w:eastAsia="Arial" w:hAnsi="Times New Roman" w:cs="Times New Roman"/>
          <w:sz w:val="24"/>
          <w:szCs w:val="24"/>
        </w:rPr>
      </w:pPr>
      <w:r w:rsidRPr="00E4002C">
        <w:rPr>
          <w:rFonts w:ascii="Times New Roman" w:eastAsia="Arial" w:hAnsi="Times New Roman" w:cs="Times New Roman"/>
          <w:sz w:val="24"/>
          <w:szCs w:val="24"/>
        </w:rPr>
        <w:tab/>
      </w:r>
    </w:p>
    <w:p w:rsidR="00E4002C" w:rsidRPr="00E4002C" w:rsidRDefault="00E4002C" w:rsidP="00E4002C">
      <w:pPr>
        <w:spacing w:after="0" w:line="240" w:lineRule="auto"/>
        <w:ind w:firstLine="567"/>
        <w:jc w:val="center"/>
        <w:rPr>
          <w:rFonts w:ascii="Times New Roman" w:hAnsi="Times New Roman" w:cs="Times New Roman"/>
          <w:b/>
          <w:sz w:val="24"/>
          <w:szCs w:val="24"/>
        </w:rPr>
      </w:pPr>
      <w:r w:rsidRPr="00E4002C">
        <w:rPr>
          <w:rFonts w:ascii="Times New Roman" w:hAnsi="Times New Roman" w:cs="Times New Roman"/>
          <w:b/>
          <w:sz w:val="24"/>
          <w:szCs w:val="24"/>
        </w:rPr>
        <w:t>8. ПРАВА ТА ОБОВ’ЯЗКИ СТОРІН</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8.1. ПОКУПЕЦЬ зобов’язаний: </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8.1.2. Приймати ТОВАР згідно з умовами цього Договору.</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8.1.3. Виконувати належним чином інші зобов’язання, визначені цим Договором.</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8.2. ПОКУПЕЦЬ має право: </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8.2.1. Контролювати поставку ТОВАРУ у строки, встановлені цим Договором. </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8.2.2. Повернути ПОСТАЧАЛЬНИКУ ТОВАР, якість, комплектність чи асортимент якого не відповідає умовам цього Договору.</w:t>
      </w:r>
    </w:p>
    <w:p w:rsidR="00E4002C" w:rsidRPr="00E4002C" w:rsidRDefault="00E4002C" w:rsidP="00E4002C">
      <w:pPr>
        <w:spacing w:after="0" w:line="240" w:lineRule="auto"/>
        <w:ind w:right="-29" w:firstLine="567"/>
        <w:jc w:val="both"/>
        <w:rPr>
          <w:rFonts w:ascii="Times New Roman" w:hAnsi="Times New Roman" w:cs="Times New Roman"/>
          <w:sz w:val="24"/>
          <w:szCs w:val="24"/>
          <w:lang w:eastAsia="uk-UA"/>
        </w:rPr>
      </w:pPr>
      <w:r w:rsidRPr="00E4002C">
        <w:rPr>
          <w:rFonts w:ascii="Times New Roman" w:hAnsi="Times New Roman" w:cs="Times New Roman"/>
          <w:sz w:val="24"/>
          <w:szCs w:val="24"/>
        </w:rPr>
        <w:t xml:space="preserve">8.2.3. </w:t>
      </w:r>
      <w:r w:rsidRPr="00E4002C">
        <w:rPr>
          <w:rFonts w:ascii="Times New Roman" w:hAnsi="Times New Roman" w:cs="Times New Roman"/>
          <w:sz w:val="24"/>
          <w:szCs w:val="24"/>
          <w:lang w:eastAsia="uk-UA"/>
        </w:rPr>
        <w:t xml:space="preserve">Достроково розірвати цей Договір в односторонньому порядку, повідомивши ПОСТАЧАЛЬНИКА письмово у строк не пізніше як за 10 (десять) робочих днів до дати розірвання. Договір вважається розірваним з дати, зазначеної у листі – повідомленні, але не пізніше ніж через 10 (десять) робочих днів від дати направлення ПОСТАЧАЛЬНИКУ листа – повідомлення (цінний лист з описом вкладення), або його особистого вручення ПОСТАЧАЛЬНИКУ. При цьому ПОКУПЕЦЬ сплачує за Товар, фактично поставлений ПОСТАЧАЛЬНИКОМ та прийнятий ПОКУПЦЕМ; </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8.2.4. Користуватися іншими правами, визначеними цим Договором.</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8.3. ПОСТАЧАЛЬНИК зобов’язаний: </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8.3.1. Забезпечити поставку ТОВАРУ у строки та на умовах, що встановлені цим Договором. </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8.3.2. Забезпечити поставку ТОВАРУ, якість, кількість, комплектність та асортимент якого відповідає умовам цього Договору. </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lastRenderedPageBreak/>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8.3.5. Якщо ПОСТАЧАЛЬНИК є нерезидентом України:</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xml:space="preserve">8.3.5.1 ПОСТАЧАЛЬНИК </w:t>
      </w:r>
      <w:r w:rsidRPr="00E4002C">
        <w:rPr>
          <w:rFonts w:ascii="Times New Roman" w:eastAsia="Times New Roman" w:hAnsi="Times New Roman" w:cs="Times New Roman"/>
          <w:sz w:val="24"/>
          <w:szCs w:val="24"/>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E4002C">
        <w:rPr>
          <w:rFonts w:ascii="Times New Roman" w:hAnsi="Times New Roman" w:cs="Times New Roman"/>
          <w:sz w:val="24"/>
          <w:szCs w:val="24"/>
        </w:rPr>
        <w:t>.</w:t>
      </w:r>
    </w:p>
    <w:p w:rsidR="00E4002C" w:rsidRPr="00E4002C" w:rsidRDefault="00E4002C" w:rsidP="00E4002C">
      <w:pPr>
        <w:spacing w:after="0" w:line="240" w:lineRule="auto"/>
        <w:ind w:firstLine="567"/>
        <w:jc w:val="both"/>
        <w:rPr>
          <w:rFonts w:ascii="Times New Roman" w:hAnsi="Times New Roman" w:cs="Times New Roman"/>
          <w:color w:val="000000" w:themeColor="text1"/>
          <w:sz w:val="24"/>
          <w:szCs w:val="24"/>
          <w:shd w:val="clear" w:color="auto" w:fill="FFFFFF"/>
        </w:rPr>
      </w:pPr>
      <w:r w:rsidRPr="00E4002C">
        <w:rPr>
          <w:rFonts w:ascii="Times New Roman" w:hAnsi="Times New Roman" w:cs="Times New Roman"/>
          <w:color w:val="000000" w:themeColor="text1"/>
          <w:sz w:val="24"/>
          <w:szCs w:val="24"/>
        </w:rPr>
        <w:t>8.3.5.2 якщо організаційно-правова форма ПОСТАЧАЛЬНИКА включена до переліку (</w:t>
      </w:r>
      <w:r w:rsidRPr="00E4002C">
        <w:rPr>
          <w:rFonts w:ascii="Times New Roman" w:hAnsi="Times New Roman" w:cs="Times New Roman"/>
          <w:color w:val="000000" w:themeColor="text1"/>
          <w:sz w:val="24"/>
          <w:szCs w:val="24"/>
          <w:shd w:val="clear" w:color="auto" w:fill="FFFFFF"/>
        </w:rPr>
        <w:t>чинного на момент укладання цього Договору)</w:t>
      </w:r>
      <w:r w:rsidRPr="00E4002C">
        <w:rPr>
          <w:rFonts w:ascii="Times New Roman" w:hAnsi="Times New Roman" w:cs="Times New Roman"/>
          <w:color w:val="000000" w:themeColor="text1"/>
          <w:sz w:val="24"/>
          <w:szCs w:val="24"/>
        </w:rPr>
        <w:t xml:space="preserve"> </w:t>
      </w:r>
      <w:hyperlink r:id="rId35" w:anchor="n8" w:tgtFrame="_blank" w:history="1">
        <w:r w:rsidRPr="00E4002C">
          <w:rPr>
            <w:rFonts w:ascii="Times New Roman" w:hAnsi="Times New Roman" w:cs="Times New Roman"/>
            <w:color w:val="000000" w:themeColor="text1"/>
            <w:sz w:val="24"/>
            <w:szCs w:val="24"/>
            <w:shd w:val="clear" w:color="auto" w:fill="FFFFFF"/>
          </w:rPr>
          <w:t>організаційно-правових форм нерезидентів</w:t>
        </w:r>
      </w:hyperlink>
      <w:r w:rsidRPr="00E4002C">
        <w:rPr>
          <w:rFonts w:ascii="Times New Roman" w:hAnsi="Times New Roman" w:cs="Times New Roman"/>
          <w:color w:val="000000" w:themeColor="text1"/>
          <w:sz w:val="24"/>
          <w:szCs w:val="24"/>
          <w:shd w:val="clear" w:color="auto" w:fill="FFFFFF"/>
        </w:rPr>
        <w:t xml:space="preserve"> у розрізі держав (територій), що затверджується Кабінетом Міністрів України, </w:t>
      </w:r>
      <w:r w:rsidRPr="00E4002C">
        <w:rPr>
          <w:rFonts w:ascii="Times New Roman" w:hAnsi="Times New Roman" w:cs="Times New Roman"/>
          <w:color w:val="000000" w:themeColor="text1"/>
          <w:sz w:val="24"/>
          <w:szCs w:val="24"/>
        </w:rPr>
        <w:t>ПОСТАЧАЛЬНИК зобов’язаний н</w:t>
      </w:r>
      <w:r w:rsidRPr="00E4002C">
        <w:rPr>
          <w:rFonts w:ascii="Times New Roman" w:eastAsia="Times New Roman" w:hAnsi="Times New Roman" w:cs="Times New Roman"/>
          <w:color w:val="000000" w:themeColor="text1"/>
          <w:sz w:val="24"/>
          <w:szCs w:val="24"/>
        </w:rPr>
        <w:t>адати ПОКУПЦЮ довідку (</w:t>
      </w:r>
      <w:r w:rsidRPr="00E4002C">
        <w:rPr>
          <w:rFonts w:ascii="Times New Roman" w:hAnsi="Times New Roman" w:cs="Times New Roman"/>
          <w:color w:val="000000" w:themeColor="text1"/>
          <w:sz w:val="24"/>
          <w:szCs w:val="24"/>
          <w:shd w:val="clear" w:color="auto" w:fill="FFFFFF"/>
        </w:rPr>
        <w:t>документи), що підтверджують сплату податку на прибуток (корпоративного податку) за рік, у якому відбувається виконання умов Договору </w:t>
      </w:r>
      <w:r w:rsidRPr="00E4002C">
        <w:rPr>
          <w:rFonts w:ascii="Times New Roman" w:eastAsia="Arial" w:hAnsi="Times New Roman" w:cs="Times New Roman"/>
          <w:b/>
          <w:i/>
          <w:color w:val="000000" w:themeColor="text1"/>
          <w:sz w:val="24"/>
          <w:szCs w:val="24"/>
        </w:rPr>
        <w:t>*.</w:t>
      </w:r>
    </w:p>
    <w:p w:rsidR="00E4002C" w:rsidRPr="00E4002C" w:rsidRDefault="00E4002C" w:rsidP="00E4002C">
      <w:pPr>
        <w:widowControl w:val="0"/>
        <w:spacing w:after="0" w:line="240" w:lineRule="auto"/>
        <w:ind w:firstLine="567"/>
        <w:rPr>
          <w:rFonts w:ascii="Times New Roman" w:eastAsia="Arial" w:hAnsi="Times New Roman" w:cs="Times New Roman"/>
          <w:b/>
          <w:i/>
          <w:color w:val="000000" w:themeColor="text1"/>
          <w:sz w:val="24"/>
          <w:szCs w:val="24"/>
        </w:rPr>
      </w:pPr>
      <w:r w:rsidRPr="00E4002C">
        <w:rPr>
          <w:rFonts w:ascii="Times New Roman" w:eastAsia="Arial" w:hAnsi="Times New Roman" w:cs="Times New Roman"/>
          <w:b/>
          <w:i/>
          <w:color w:val="000000" w:themeColor="text1"/>
          <w:sz w:val="24"/>
          <w:szCs w:val="24"/>
        </w:rPr>
        <w:t>(*п. 8.3.5 якщо ПОСТАЧАЛЬНИК є нерезидентом України)</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8.3.6. Виконувати належним чином інші зобов’язання, визначені цим Договором.</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 xml:space="preserve">8.4. ПОСТАЧАЛЬНИК має право: </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8.4.1. Своєчасно та в повному обсязі отримувати оплату за поставлений ТОВАР.</w:t>
      </w:r>
    </w:p>
    <w:p w:rsidR="00E4002C" w:rsidRPr="00E4002C" w:rsidRDefault="00E4002C" w:rsidP="00E4002C">
      <w:pPr>
        <w:spacing w:after="0" w:line="240" w:lineRule="auto"/>
        <w:ind w:left="142" w:firstLine="425"/>
        <w:jc w:val="both"/>
        <w:outlineLvl w:val="0"/>
        <w:rPr>
          <w:rFonts w:ascii="Times New Roman" w:hAnsi="Times New Roman" w:cs="Times New Roman"/>
          <w:sz w:val="24"/>
          <w:szCs w:val="24"/>
        </w:rPr>
      </w:pPr>
      <w:r w:rsidRPr="00E4002C">
        <w:rPr>
          <w:rFonts w:ascii="Times New Roman" w:hAnsi="Times New Roman" w:cs="Times New Roman"/>
          <w:sz w:val="24"/>
          <w:szCs w:val="24"/>
        </w:rPr>
        <w:t>8.4.2. Користуватися іншими правами, визначеними цим Договором.</w:t>
      </w:r>
    </w:p>
    <w:p w:rsidR="00E4002C" w:rsidRPr="00E4002C" w:rsidRDefault="00E4002C" w:rsidP="00E4002C">
      <w:pPr>
        <w:spacing w:after="0" w:line="240" w:lineRule="auto"/>
        <w:ind w:left="142" w:firstLine="567"/>
        <w:jc w:val="both"/>
        <w:outlineLvl w:val="0"/>
        <w:rPr>
          <w:rFonts w:ascii="Times New Roman" w:hAnsi="Times New Roman" w:cs="Times New Roman"/>
          <w:sz w:val="24"/>
          <w:szCs w:val="24"/>
        </w:rPr>
      </w:pPr>
    </w:p>
    <w:p w:rsidR="00E4002C" w:rsidRPr="00E4002C" w:rsidRDefault="00E4002C" w:rsidP="00E4002C">
      <w:pPr>
        <w:widowControl w:val="0"/>
        <w:spacing w:after="0" w:line="240" w:lineRule="auto"/>
        <w:ind w:left="1287"/>
        <w:jc w:val="center"/>
        <w:rPr>
          <w:rFonts w:ascii="Times New Roman" w:hAnsi="Times New Roman" w:cs="Times New Roman"/>
          <w:b/>
          <w:bCs/>
          <w:sz w:val="24"/>
          <w:szCs w:val="24"/>
        </w:rPr>
      </w:pPr>
      <w:r w:rsidRPr="00E4002C">
        <w:rPr>
          <w:rFonts w:ascii="Times New Roman" w:hAnsi="Times New Roman" w:cs="Times New Roman"/>
          <w:b/>
          <w:bCs/>
          <w:sz w:val="24"/>
          <w:szCs w:val="24"/>
        </w:rPr>
        <w:t>9. ВІДПОВІДАЛЬНІСТЬ СТОРІН</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9.1. За невиконання чи неналежне виконання зобов’язань за цим Договором винна Сторона несе відповідальність згідно з цим Договором і</w:t>
      </w:r>
      <w:r w:rsidRPr="00E4002C" w:rsidDel="00774496">
        <w:rPr>
          <w:rFonts w:ascii="Times New Roman" w:hAnsi="Times New Roman" w:cs="Times New Roman"/>
          <w:sz w:val="24"/>
          <w:szCs w:val="24"/>
        </w:rPr>
        <w:t xml:space="preserve"> </w:t>
      </w:r>
      <w:r w:rsidRPr="00E4002C">
        <w:rPr>
          <w:rFonts w:ascii="Times New Roman" w:hAnsi="Times New Roman" w:cs="Times New Roman"/>
          <w:sz w:val="24"/>
          <w:szCs w:val="24"/>
        </w:rPr>
        <w:t>законодавством України.</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xml:space="preserve">9.2.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9.3. ПОСТАЧАЛЬНИК за цим Договором несе таку відповідальність:</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9.3.1. При порушенні строків поставки ПОСТАЧАЛЬНИК оплачує ПОКУПЦЮ штраф у розмірі 15 (п’ятнадцять) % від вартості непоставленого в строк ТОВАРУ на умовах, передбачених п. 4.2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E4002C" w:rsidRPr="00E4002C" w:rsidRDefault="00E4002C" w:rsidP="00E4002C">
      <w:pPr>
        <w:pStyle w:val="30"/>
        <w:widowControl w:val="0"/>
        <w:suppressAutoHyphens w:val="0"/>
        <w:spacing w:after="0"/>
        <w:ind w:left="0" w:firstLine="567"/>
        <w:jc w:val="both"/>
        <w:rPr>
          <w:sz w:val="24"/>
          <w:szCs w:val="24"/>
          <w:lang w:val="uk-UA"/>
        </w:rPr>
      </w:pPr>
      <w:r w:rsidRPr="00E4002C">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E4002C" w:rsidRPr="00E4002C" w:rsidRDefault="00E4002C" w:rsidP="00E4002C">
      <w:pPr>
        <w:pStyle w:val="30"/>
        <w:widowControl w:val="0"/>
        <w:tabs>
          <w:tab w:val="left" w:pos="1995"/>
        </w:tabs>
        <w:suppressAutoHyphens w:val="0"/>
        <w:spacing w:after="0"/>
        <w:ind w:left="0" w:firstLine="567"/>
        <w:jc w:val="both"/>
        <w:rPr>
          <w:sz w:val="24"/>
          <w:szCs w:val="24"/>
          <w:lang w:val="uk-UA"/>
        </w:rPr>
      </w:pPr>
      <w:r w:rsidRPr="00E4002C">
        <w:rPr>
          <w:sz w:val="24"/>
          <w:szCs w:val="24"/>
          <w:lang w:val="uk-UA"/>
        </w:rPr>
        <w:t>При порушенні строків усунення недоліків або заміни неякісного, некомплектного ТОВАРУ та/або ТОВАРУ неналежного асортименту, визначених п. 2.8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 xml:space="preserve">9.4. У випадку поставки ПОСТАЧАЛЬНИКОМ ТОВАРУ без підписаної уповноваженими особами ПОКУПЦЯ рознарядки, ПОКУПЕЦЬ не приймає поставлений </w:t>
      </w:r>
      <w:r w:rsidRPr="00E4002C">
        <w:rPr>
          <w:sz w:val="24"/>
          <w:szCs w:val="24"/>
        </w:rPr>
        <w:lastRenderedPageBreak/>
        <w:t>ТОВАР, про що письмово повідомляє ПОСТАЧАЛЬНИКА в один із способів, передбачених п. 4.5 цього Договору.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9.5.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9.6. Сплата штрафних санкцій не звільняє Сторони від виконання взятих на себе зобов’язань.</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E4002C">
        <w:rPr>
          <w:sz w:val="24"/>
          <w:szCs w:val="24"/>
        </w:rPr>
        <w:t>ки</w:t>
      </w:r>
      <w:proofErr w:type="spellEnd"/>
      <w:r w:rsidRPr="00E4002C">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E4002C">
        <w:rPr>
          <w:sz w:val="24"/>
          <w:szCs w:val="24"/>
        </w:rPr>
        <w:t>ки</w:t>
      </w:r>
      <w:proofErr w:type="spellEnd"/>
      <w:r w:rsidRPr="00E4002C">
        <w:rPr>
          <w:sz w:val="24"/>
          <w:szCs w:val="24"/>
        </w:rPr>
        <w:t>) коригування, протягом 5 (п’яти) банківських днів з дати відповідної вимоги ПОКУПЦЯ.</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З метою вірного застосування положень цього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Застосування до ПОСТАЧАЛЬНИКА зазначеного штрафу не залежить від того, чи пов’язані вказані порушення (</w:t>
      </w:r>
      <w:proofErr w:type="spellStart"/>
      <w:r w:rsidRPr="00E4002C">
        <w:rPr>
          <w:sz w:val="24"/>
          <w:szCs w:val="24"/>
        </w:rPr>
        <w:t>нереєстрація</w:t>
      </w:r>
      <w:proofErr w:type="spellEnd"/>
      <w:r w:rsidRPr="00E4002C">
        <w:rPr>
          <w:sz w:val="24"/>
          <w:szCs w:val="24"/>
        </w:rPr>
        <w:t>, несвоєчасна реєстрація, реєстрація з помилками) із зупиненням реєстрації такої (-</w:t>
      </w:r>
      <w:proofErr w:type="spellStart"/>
      <w:r w:rsidRPr="00E4002C">
        <w:rPr>
          <w:sz w:val="24"/>
          <w:szCs w:val="24"/>
        </w:rPr>
        <w:t>их</w:t>
      </w:r>
      <w:proofErr w:type="spellEnd"/>
      <w:r w:rsidRPr="00E4002C">
        <w:rPr>
          <w:sz w:val="24"/>
          <w:szCs w:val="24"/>
        </w:rPr>
        <w:t>) податкову (-і) накладну (-і) чи розрахунок (-</w:t>
      </w:r>
      <w:proofErr w:type="spellStart"/>
      <w:r w:rsidRPr="00E4002C">
        <w:rPr>
          <w:sz w:val="24"/>
          <w:szCs w:val="24"/>
        </w:rPr>
        <w:t>ки</w:t>
      </w:r>
      <w:proofErr w:type="spellEnd"/>
      <w:r w:rsidRPr="00E4002C">
        <w:rPr>
          <w:sz w:val="24"/>
          <w:szCs w:val="24"/>
        </w:rPr>
        <w:t xml:space="preserve">) коригування </w:t>
      </w:r>
      <w:r w:rsidRPr="00E4002C">
        <w:rPr>
          <w:b/>
          <w:sz w:val="24"/>
          <w:szCs w:val="24"/>
        </w:rPr>
        <w:t>*.</w:t>
      </w:r>
    </w:p>
    <w:p w:rsidR="00E4002C" w:rsidRPr="00E4002C" w:rsidRDefault="00E4002C" w:rsidP="00E4002C">
      <w:pPr>
        <w:pStyle w:val="20"/>
        <w:widowControl w:val="0"/>
        <w:spacing w:after="0" w:line="240" w:lineRule="auto"/>
        <w:ind w:firstLine="567"/>
        <w:jc w:val="both"/>
        <w:rPr>
          <w:b/>
          <w:sz w:val="24"/>
          <w:szCs w:val="24"/>
        </w:rPr>
      </w:pPr>
      <w:r w:rsidRPr="00E4002C">
        <w:rPr>
          <w:b/>
          <w:sz w:val="24"/>
          <w:szCs w:val="24"/>
        </w:rPr>
        <w:t>(</w:t>
      </w:r>
      <w:r w:rsidRPr="00E4002C">
        <w:rPr>
          <w:b/>
          <w:i/>
          <w:sz w:val="24"/>
          <w:szCs w:val="24"/>
        </w:rPr>
        <w:t>* для платників ПДВ)</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9.8.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9.9. У разі порушення п. 16.6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16.6 цього Договору за ініціативою зацікавленої Сторони, визнається недійсною у порядку, визначеному законодавством України.</w:t>
      </w:r>
    </w:p>
    <w:p w:rsidR="00E4002C" w:rsidRPr="00E4002C" w:rsidRDefault="00E4002C" w:rsidP="00E4002C">
      <w:pPr>
        <w:pStyle w:val="20"/>
        <w:widowControl w:val="0"/>
        <w:spacing w:after="0" w:line="240" w:lineRule="auto"/>
        <w:ind w:firstLine="567"/>
        <w:jc w:val="both"/>
        <w:rPr>
          <w:rFonts w:eastAsia="Arial"/>
          <w:b/>
          <w:i/>
          <w:sz w:val="24"/>
          <w:szCs w:val="24"/>
        </w:rPr>
      </w:pPr>
      <w:r w:rsidRPr="00E4002C">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(у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E4002C">
        <w:rPr>
          <w:sz w:val="24"/>
          <w:szCs w:val="24"/>
        </w:rPr>
        <w:t>витянутої</w:t>
      </w:r>
      <w:proofErr w:type="spellEnd"/>
      <w:r w:rsidRPr="00E4002C">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E4002C">
        <w:rPr>
          <w:sz w:val="24"/>
          <w:szCs w:val="24"/>
        </w:rPr>
        <w:t>донарахувань</w:t>
      </w:r>
      <w:proofErr w:type="spellEnd"/>
      <w:r w:rsidRPr="00E4002C">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E4002C">
        <w:rPr>
          <w:sz w:val="24"/>
          <w:szCs w:val="24"/>
        </w:rPr>
        <w:t>донарахувань</w:t>
      </w:r>
      <w:proofErr w:type="spellEnd"/>
      <w:r w:rsidRPr="00E4002C">
        <w:rPr>
          <w:sz w:val="24"/>
          <w:szCs w:val="24"/>
        </w:rPr>
        <w:t xml:space="preserve"> (штрафних санкцій)</w:t>
      </w:r>
      <w:r w:rsidRPr="00E4002C">
        <w:rPr>
          <w:b/>
          <w:sz w:val="24"/>
          <w:szCs w:val="24"/>
        </w:rPr>
        <w:t>*</w:t>
      </w:r>
      <w:r w:rsidRPr="00E4002C">
        <w:rPr>
          <w:sz w:val="24"/>
          <w:szCs w:val="24"/>
        </w:rPr>
        <w:t xml:space="preserve">. </w:t>
      </w:r>
      <w:r w:rsidRPr="00E4002C">
        <w:rPr>
          <w:rFonts w:eastAsia="Arial"/>
          <w:b/>
          <w:i/>
          <w:sz w:val="24"/>
          <w:szCs w:val="24"/>
        </w:rPr>
        <w:t xml:space="preserve">(* п. 9.10 у разі закупівлі ТОВАРУ </w:t>
      </w:r>
      <w:r w:rsidRPr="00E4002C">
        <w:rPr>
          <w:rFonts w:eastAsia="Arial"/>
          <w:b/>
          <w:i/>
          <w:color w:val="000000" w:themeColor="text1"/>
          <w:sz w:val="24"/>
          <w:szCs w:val="24"/>
        </w:rPr>
        <w:t>іноземного походження</w:t>
      </w:r>
      <w:r w:rsidRPr="00E4002C">
        <w:rPr>
          <w:rFonts w:eastAsia="Arial"/>
          <w:b/>
          <w:i/>
          <w:sz w:val="24"/>
          <w:szCs w:val="24"/>
        </w:rPr>
        <w:t>)</w:t>
      </w:r>
    </w:p>
    <w:p w:rsidR="00E4002C" w:rsidRPr="00E4002C" w:rsidRDefault="00E4002C" w:rsidP="00E4002C">
      <w:pPr>
        <w:spacing w:after="0" w:line="240" w:lineRule="auto"/>
        <w:ind w:firstLine="567"/>
        <w:jc w:val="center"/>
        <w:rPr>
          <w:rFonts w:ascii="Times New Roman" w:hAnsi="Times New Roman" w:cs="Times New Roman"/>
          <w:b/>
          <w:sz w:val="24"/>
          <w:szCs w:val="24"/>
        </w:rPr>
      </w:pPr>
    </w:p>
    <w:p w:rsidR="00E4002C" w:rsidRPr="00E4002C" w:rsidRDefault="00E4002C" w:rsidP="00E4002C">
      <w:pPr>
        <w:spacing w:after="0" w:line="240" w:lineRule="auto"/>
        <w:ind w:firstLine="567"/>
        <w:jc w:val="center"/>
        <w:rPr>
          <w:rFonts w:ascii="Times New Roman" w:hAnsi="Times New Roman" w:cs="Times New Roman"/>
          <w:b/>
          <w:bCs/>
          <w:sz w:val="24"/>
          <w:szCs w:val="24"/>
        </w:rPr>
      </w:pPr>
      <w:r w:rsidRPr="00E4002C">
        <w:rPr>
          <w:rFonts w:ascii="Times New Roman" w:hAnsi="Times New Roman" w:cs="Times New Roman"/>
          <w:b/>
          <w:sz w:val="24"/>
          <w:szCs w:val="24"/>
        </w:rPr>
        <w:t xml:space="preserve">10. ОБСТАВИНИ НЕПЕРЕБОРНОЇ СИЛИ </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w:t>
      </w:r>
      <w:r w:rsidRPr="00E4002C">
        <w:rPr>
          <w:rFonts w:ascii="Times New Roman" w:hAnsi="Times New Roman" w:cs="Times New Roman"/>
          <w:sz w:val="24"/>
          <w:szCs w:val="24"/>
        </w:rPr>
        <w:lastRenderedPageBreak/>
        <w:t xml:space="preserve">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E4002C">
        <w:rPr>
          <w:rFonts w:ascii="Times New Roman" w:hAnsi="Times New Roman" w:cs="Times New Roman"/>
          <w:sz w:val="24"/>
          <w:szCs w:val="24"/>
        </w:rPr>
        <w:t>проток</w:t>
      </w:r>
      <w:proofErr w:type="spellEnd"/>
      <w:r w:rsidRPr="00E4002C">
        <w:rPr>
          <w:rFonts w:ascii="Times New Roman" w:hAnsi="Times New Roman" w:cs="Times New Roman"/>
          <w:sz w:val="24"/>
          <w:szCs w:val="24"/>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E4002C" w:rsidRPr="00E4002C" w:rsidRDefault="00E4002C" w:rsidP="00E4002C">
      <w:pPr>
        <w:adjustRightInd w:val="0"/>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sz w:val="24"/>
          <w:szCs w:val="24"/>
        </w:rPr>
        <w:t xml:space="preserve">10.2.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E4002C">
        <w:rPr>
          <w:rFonts w:ascii="Times New Roman" w:hAnsi="Times New Roman" w:cs="Times New Roman"/>
          <w:color w:val="000000"/>
          <w:sz w:val="24"/>
          <w:szCs w:val="24"/>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xml:space="preserve">10.3. Якщо будь-які обставини непереборної сили, що підтверджені у порядку, встановленому цим Договором, прямо </w:t>
      </w:r>
      <w:proofErr w:type="spellStart"/>
      <w:r w:rsidRPr="00E4002C">
        <w:rPr>
          <w:rFonts w:ascii="Times New Roman" w:hAnsi="Times New Roman" w:cs="Times New Roman"/>
          <w:color w:val="000000"/>
          <w:sz w:val="24"/>
          <w:szCs w:val="24"/>
        </w:rPr>
        <w:t>спричинять</w:t>
      </w:r>
      <w:proofErr w:type="spellEnd"/>
      <w:r w:rsidRPr="00E4002C">
        <w:rPr>
          <w:rFonts w:ascii="Times New Roman" w:hAnsi="Times New Roman" w:cs="Times New Roman"/>
          <w:color w:val="000000"/>
          <w:sz w:val="24"/>
          <w:szCs w:val="24"/>
        </w:rPr>
        <w:t xml:space="preserve"> несвоєчасність виконання Договору, то умови Договору можуть бути подовжені на строк, рівний тривалості цих обставин</w:t>
      </w:r>
      <w:r w:rsidRPr="00E4002C">
        <w:rPr>
          <w:rFonts w:ascii="Times New Roman" w:hAnsi="Times New Roman" w:cs="Times New Roman"/>
          <w:sz w:val="24"/>
          <w:szCs w:val="24"/>
        </w:rPr>
        <w:t xml:space="preserve">, про що Сторони </w:t>
      </w:r>
      <w:r w:rsidRPr="00E4002C">
        <w:rPr>
          <w:rFonts w:ascii="Times New Roman" w:hAnsi="Times New Roman" w:cs="Times New Roman"/>
          <w:color w:val="000000"/>
          <w:sz w:val="24"/>
          <w:szCs w:val="24"/>
        </w:rPr>
        <w:t xml:space="preserve">укладають додаткову угоду. </w:t>
      </w:r>
    </w:p>
    <w:p w:rsidR="00E4002C" w:rsidRPr="00E4002C" w:rsidRDefault="00E4002C" w:rsidP="00E4002C">
      <w:pPr>
        <w:adjustRightInd w:val="0"/>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xml:space="preserve">10.4. Якщо строк дії обставин непереборної сили продовжується більше ніж </w:t>
      </w:r>
      <w:r w:rsidRPr="00E4002C">
        <w:rPr>
          <w:rFonts w:ascii="Times New Roman" w:hAnsi="Times New Roman" w:cs="Times New Roman"/>
          <w:color w:val="000000"/>
          <w:sz w:val="24"/>
          <w:szCs w:val="24"/>
        </w:rPr>
        <w:br/>
        <w:t>60 (шістдесят) календарних днів, кожна зі Сторін в установленому порядку має право розірвати цей Договір.</w:t>
      </w:r>
    </w:p>
    <w:p w:rsidR="00E4002C" w:rsidRPr="00E4002C" w:rsidRDefault="00E4002C" w:rsidP="00E4002C">
      <w:pPr>
        <w:adjustRightInd w:val="0"/>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 xml:space="preserve">10.5. Якщо Сторона без поважних причин не повідомила іншу Сторону у строки, визначені п. 10.2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E4002C" w:rsidRPr="00E4002C" w:rsidRDefault="00E4002C" w:rsidP="00E4002C">
      <w:pPr>
        <w:adjustRightInd w:val="0"/>
        <w:spacing w:after="0" w:line="240" w:lineRule="auto"/>
        <w:ind w:firstLine="567"/>
        <w:jc w:val="both"/>
        <w:rPr>
          <w:rFonts w:ascii="Times New Roman" w:hAnsi="Times New Roman" w:cs="Times New Roman"/>
          <w:color w:val="000000"/>
          <w:sz w:val="24"/>
          <w:szCs w:val="24"/>
        </w:rPr>
      </w:pPr>
    </w:p>
    <w:p w:rsidR="00E4002C" w:rsidRPr="00E4002C" w:rsidRDefault="00E4002C" w:rsidP="00E4002C">
      <w:pPr>
        <w:pStyle w:val="20"/>
        <w:widowControl w:val="0"/>
        <w:spacing w:after="0" w:line="240" w:lineRule="auto"/>
        <w:ind w:firstLine="567"/>
        <w:jc w:val="center"/>
        <w:rPr>
          <w:b/>
          <w:sz w:val="24"/>
          <w:szCs w:val="24"/>
        </w:rPr>
      </w:pPr>
      <w:r w:rsidRPr="00E4002C">
        <w:rPr>
          <w:b/>
          <w:sz w:val="24"/>
          <w:szCs w:val="24"/>
        </w:rPr>
        <w:t>1</w:t>
      </w:r>
      <w:r w:rsidRPr="00E4002C">
        <w:rPr>
          <w:b/>
          <w:sz w:val="24"/>
          <w:szCs w:val="24"/>
          <w:lang w:val="ru-RU"/>
        </w:rPr>
        <w:t>1</w:t>
      </w:r>
      <w:r w:rsidRPr="00E4002C">
        <w:rPr>
          <w:b/>
          <w:sz w:val="24"/>
          <w:szCs w:val="24"/>
        </w:rPr>
        <w:t>. ОПЕРАТИВНО-ГОСПОДАРСЬКІ САНКЦІЇ</w:t>
      </w:r>
    </w:p>
    <w:p w:rsidR="00E4002C" w:rsidRPr="00E4002C" w:rsidRDefault="00E4002C" w:rsidP="00E4002C">
      <w:pPr>
        <w:widowControl w:val="0"/>
        <w:autoSpaceDE w:val="0"/>
        <w:autoSpaceDN w:val="0"/>
        <w:spacing w:after="0" w:line="240" w:lineRule="auto"/>
        <w:ind w:firstLine="708"/>
        <w:jc w:val="both"/>
        <w:rPr>
          <w:rFonts w:ascii="Times New Roman" w:hAnsi="Times New Roman" w:cs="Times New Roman"/>
          <w:sz w:val="24"/>
          <w:szCs w:val="24"/>
        </w:rPr>
      </w:pPr>
      <w:r w:rsidRPr="00E4002C">
        <w:rPr>
          <w:rFonts w:ascii="Times New Roman" w:hAnsi="Times New Roman" w:cs="Times New Roman"/>
          <w:sz w:val="24"/>
          <w:szCs w:val="24"/>
        </w:rPr>
        <w:t xml:space="preserve">11.1.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E4002C">
        <w:rPr>
          <w:rFonts w:ascii="Times New Roman" w:hAnsi="Times New Roman" w:cs="Times New Roman"/>
          <w:sz w:val="24"/>
          <w:szCs w:val="24"/>
        </w:rPr>
        <w:t>оперативно</w:t>
      </w:r>
      <w:proofErr w:type="spellEnd"/>
      <w:r w:rsidRPr="00E4002C">
        <w:rPr>
          <w:rFonts w:ascii="Times New Roman" w:hAnsi="Times New Roman" w:cs="Times New Roman"/>
          <w:sz w:val="24"/>
          <w:szCs w:val="24"/>
        </w:rPr>
        <w:t>-господарські санкції:</w:t>
      </w:r>
    </w:p>
    <w:p w:rsidR="00E4002C" w:rsidRPr="00E4002C" w:rsidRDefault="00E4002C" w:rsidP="00E4002C">
      <w:pPr>
        <w:widowControl w:val="0"/>
        <w:autoSpaceDE w:val="0"/>
        <w:autoSpaceDN w:val="0"/>
        <w:spacing w:after="0" w:line="240" w:lineRule="auto"/>
        <w:ind w:firstLine="708"/>
        <w:jc w:val="both"/>
        <w:rPr>
          <w:rFonts w:ascii="Times New Roman" w:hAnsi="Times New Roman" w:cs="Times New Roman"/>
          <w:sz w:val="24"/>
          <w:szCs w:val="24"/>
        </w:rPr>
      </w:pPr>
      <w:r w:rsidRPr="00E4002C">
        <w:rPr>
          <w:rFonts w:ascii="Times New Roman" w:hAnsi="Times New Roman" w:cs="Times New Roman"/>
          <w:sz w:val="24"/>
          <w:szCs w:val="24"/>
        </w:rPr>
        <w:t>- одностороння відмова від виконання свого зобов’язання ПОКУПЦЕМ зі звільненням його від відповідальності за це;</w:t>
      </w:r>
    </w:p>
    <w:p w:rsidR="00E4002C" w:rsidRPr="00E4002C" w:rsidRDefault="00E4002C" w:rsidP="00E4002C">
      <w:pPr>
        <w:widowControl w:val="0"/>
        <w:autoSpaceDE w:val="0"/>
        <w:autoSpaceDN w:val="0"/>
        <w:spacing w:after="0" w:line="240" w:lineRule="auto"/>
        <w:ind w:firstLine="708"/>
        <w:jc w:val="both"/>
        <w:rPr>
          <w:rFonts w:ascii="Times New Roman" w:hAnsi="Times New Roman" w:cs="Times New Roman"/>
          <w:sz w:val="24"/>
          <w:szCs w:val="24"/>
        </w:rPr>
      </w:pPr>
      <w:r w:rsidRPr="00E4002C">
        <w:rPr>
          <w:rFonts w:ascii="Times New Roman" w:hAnsi="Times New Roman" w:cs="Times New Roman"/>
          <w:sz w:val="24"/>
          <w:szCs w:val="24"/>
        </w:rPr>
        <w:t>та/або</w:t>
      </w:r>
    </w:p>
    <w:p w:rsidR="00E4002C" w:rsidRPr="00E4002C" w:rsidRDefault="00E4002C" w:rsidP="00E4002C">
      <w:pPr>
        <w:widowControl w:val="0"/>
        <w:autoSpaceDE w:val="0"/>
        <w:autoSpaceDN w:val="0"/>
        <w:spacing w:after="0" w:line="240" w:lineRule="auto"/>
        <w:ind w:firstLine="708"/>
        <w:jc w:val="both"/>
        <w:rPr>
          <w:rFonts w:ascii="Times New Roman" w:hAnsi="Times New Roman" w:cs="Times New Roman"/>
          <w:sz w:val="24"/>
          <w:szCs w:val="24"/>
        </w:rPr>
      </w:pPr>
      <w:r w:rsidRPr="00E4002C">
        <w:rPr>
          <w:rFonts w:ascii="Times New Roman" w:hAnsi="Times New Roman" w:cs="Times New Roman"/>
          <w:sz w:val="24"/>
          <w:szCs w:val="24"/>
        </w:rPr>
        <w:t>- відмова від оплати за зобов’язанням, яке виконано неналежним чином (</w:t>
      </w:r>
      <w:proofErr w:type="spellStart"/>
      <w:r w:rsidRPr="00E4002C">
        <w:rPr>
          <w:rFonts w:ascii="Times New Roman" w:hAnsi="Times New Roman" w:cs="Times New Roman"/>
          <w:sz w:val="24"/>
          <w:szCs w:val="24"/>
        </w:rPr>
        <w:t>непоставка</w:t>
      </w:r>
      <w:proofErr w:type="spellEnd"/>
      <w:r w:rsidRPr="00E4002C">
        <w:rPr>
          <w:rFonts w:ascii="Times New Roman" w:hAnsi="Times New Roman" w:cs="Times New Roman"/>
          <w:sz w:val="24"/>
          <w:szCs w:val="24"/>
        </w:rPr>
        <w:t xml:space="preserve"> ТОВАРУ у термін, встановлений п. 4.2 цього Договору; невідповідність кількості та/або якості, та/або комплектності, та/або асортименту ТОВАРУ) або достроково виконано ПОСТАЧАЛЬНИКОМ без згоди ПОКУПЦЯ;</w:t>
      </w:r>
    </w:p>
    <w:p w:rsidR="00E4002C" w:rsidRPr="00E4002C" w:rsidRDefault="00E4002C" w:rsidP="00E4002C">
      <w:pPr>
        <w:widowControl w:val="0"/>
        <w:autoSpaceDE w:val="0"/>
        <w:autoSpaceDN w:val="0"/>
        <w:spacing w:after="0" w:line="240" w:lineRule="auto"/>
        <w:ind w:firstLine="708"/>
        <w:jc w:val="both"/>
        <w:rPr>
          <w:rFonts w:ascii="Times New Roman" w:hAnsi="Times New Roman" w:cs="Times New Roman"/>
          <w:sz w:val="24"/>
          <w:szCs w:val="24"/>
        </w:rPr>
      </w:pPr>
      <w:r w:rsidRPr="00E4002C">
        <w:rPr>
          <w:rFonts w:ascii="Times New Roman" w:hAnsi="Times New Roman" w:cs="Times New Roman"/>
          <w:sz w:val="24"/>
          <w:szCs w:val="24"/>
        </w:rPr>
        <w:t>та/або</w:t>
      </w:r>
    </w:p>
    <w:p w:rsidR="00E4002C" w:rsidRPr="00E4002C" w:rsidRDefault="00E4002C" w:rsidP="00E4002C">
      <w:pPr>
        <w:widowControl w:val="0"/>
        <w:autoSpaceDE w:val="0"/>
        <w:autoSpaceDN w:val="0"/>
        <w:spacing w:after="0" w:line="240" w:lineRule="auto"/>
        <w:ind w:firstLine="708"/>
        <w:jc w:val="both"/>
        <w:rPr>
          <w:rFonts w:ascii="Times New Roman" w:eastAsia="Times New Roman" w:hAnsi="Times New Roman" w:cs="Times New Roman"/>
          <w:b/>
          <w:i/>
          <w:color w:val="000000"/>
          <w:spacing w:val="3"/>
          <w:sz w:val="24"/>
          <w:szCs w:val="24"/>
        </w:rPr>
      </w:pPr>
      <w:r w:rsidRPr="00E4002C">
        <w:rPr>
          <w:rFonts w:ascii="Times New Roman" w:hAnsi="Times New Roman" w:cs="Times New Roman"/>
          <w:sz w:val="24"/>
          <w:szCs w:val="24"/>
        </w:rPr>
        <w:t xml:space="preserve">-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w:t>
      </w:r>
      <w:r w:rsidRPr="00E4002C">
        <w:rPr>
          <w:rFonts w:ascii="Times New Roman" w:hAnsi="Times New Roman" w:cs="Times New Roman"/>
          <w:sz w:val="24"/>
          <w:szCs w:val="24"/>
        </w:rPr>
        <w:lastRenderedPageBreak/>
        <w:t xml:space="preserve">ПОСТАЧАЛЬНИК не виконав свої зобов’язання за цим Договором,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E4002C" w:rsidRPr="00E4002C" w:rsidRDefault="00E4002C" w:rsidP="00E4002C">
      <w:pPr>
        <w:widowControl w:val="0"/>
        <w:autoSpaceDE w:val="0"/>
        <w:autoSpaceDN w:val="0"/>
        <w:spacing w:after="0" w:line="240" w:lineRule="auto"/>
        <w:ind w:firstLine="708"/>
        <w:jc w:val="both"/>
        <w:rPr>
          <w:rFonts w:ascii="Times New Roman" w:hAnsi="Times New Roman" w:cs="Times New Roman"/>
          <w:sz w:val="24"/>
          <w:szCs w:val="24"/>
        </w:rPr>
      </w:pPr>
      <w:r w:rsidRPr="00E4002C">
        <w:rPr>
          <w:rFonts w:ascii="Times New Roman" w:hAnsi="Times New Roman" w:cs="Times New Roman"/>
          <w:sz w:val="24"/>
          <w:szCs w:val="24"/>
        </w:rPr>
        <w:t xml:space="preserve">11.2. У випадку прийняття ПОКУПЦЕМ рішення про застосування до ПОСТАЧАЛЬНИКА </w:t>
      </w:r>
      <w:proofErr w:type="spellStart"/>
      <w:r w:rsidRPr="00E4002C">
        <w:rPr>
          <w:rFonts w:ascii="Times New Roman" w:hAnsi="Times New Roman" w:cs="Times New Roman"/>
          <w:sz w:val="24"/>
          <w:szCs w:val="24"/>
        </w:rPr>
        <w:t>оперативно</w:t>
      </w:r>
      <w:proofErr w:type="spellEnd"/>
      <w:r w:rsidRPr="00E4002C">
        <w:rPr>
          <w:rFonts w:ascii="Times New Roman" w:hAnsi="Times New Roman" w:cs="Times New Roman"/>
          <w:sz w:val="24"/>
          <w:szCs w:val="24"/>
        </w:rPr>
        <w:t>-господарських санкцій, ПОКУПЕЦЬ має письмово повідомити про це ПОСТАЧАЛЬНИКА.</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1</w:t>
      </w:r>
      <w:r w:rsidRPr="00E4002C">
        <w:rPr>
          <w:sz w:val="24"/>
          <w:szCs w:val="24"/>
          <w:lang w:val="ru-RU"/>
        </w:rPr>
        <w:t>1</w:t>
      </w:r>
      <w:r w:rsidRPr="00E4002C">
        <w:rPr>
          <w:sz w:val="24"/>
          <w:szCs w:val="24"/>
        </w:rPr>
        <w:t xml:space="preserve">.3. Рішення щодо застосування </w:t>
      </w:r>
      <w:proofErr w:type="spellStart"/>
      <w:r w:rsidRPr="00E4002C">
        <w:rPr>
          <w:sz w:val="24"/>
          <w:szCs w:val="24"/>
        </w:rPr>
        <w:t>оперативно</w:t>
      </w:r>
      <w:proofErr w:type="spellEnd"/>
      <w:r w:rsidRPr="00E4002C">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E4002C" w:rsidRPr="00E4002C" w:rsidRDefault="00E4002C" w:rsidP="00E4002C">
      <w:pPr>
        <w:pStyle w:val="20"/>
        <w:widowControl w:val="0"/>
        <w:spacing w:after="0" w:line="240" w:lineRule="auto"/>
        <w:ind w:firstLine="567"/>
        <w:jc w:val="both"/>
        <w:rPr>
          <w:sz w:val="24"/>
          <w:szCs w:val="24"/>
        </w:rPr>
      </w:pPr>
      <w:r w:rsidRPr="00E4002C">
        <w:rPr>
          <w:sz w:val="24"/>
          <w:szCs w:val="24"/>
        </w:rPr>
        <w:t>1</w:t>
      </w:r>
      <w:r w:rsidRPr="00E4002C">
        <w:rPr>
          <w:sz w:val="24"/>
          <w:szCs w:val="24"/>
          <w:lang w:val="ru-RU"/>
        </w:rPr>
        <w:t>1</w:t>
      </w:r>
      <w:r w:rsidRPr="00E4002C">
        <w:rPr>
          <w:sz w:val="24"/>
          <w:szCs w:val="24"/>
        </w:rPr>
        <w:t xml:space="preserve">.4. У разі прийняття ПОКУПЦЕМ рішення про застосування </w:t>
      </w:r>
      <w:proofErr w:type="spellStart"/>
      <w:r w:rsidRPr="00E4002C">
        <w:rPr>
          <w:sz w:val="24"/>
          <w:szCs w:val="24"/>
        </w:rPr>
        <w:t>оперативно</w:t>
      </w:r>
      <w:proofErr w:type="spellEnd"/>
      <w:r w:rsidRPr="00E4002C">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E4002C">
        <w:rPr>
          <w:sz w:val="24"/>
          <w:szCs w:val="24"/>
        </w:rPr>
        <w:t>оперативно</w:t>
      </w:r>
      <w:proofErr w:type="spellEnd"/>
      <w:r w:rsidRPr="00E4002C">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E4002C" w:rsidRPr="00E4002C" w:rsidRDefault="00E4002C" w:rsidP="00E4002C">
      <w:pPr>
        <w:pStyle w:val="20"/>
        <w:widowControl w:val="0"/>
        <w:spacing w:after="0" w:line="240" w:lineRule="auto"/>
        <w:ind w:firstLine="567"/>
        <w:jc w:val="center"/>
        <w:rPr>
          <w:b/>
          <w:sz w:val="24"/>
          <w:szCs w:val="24"/>
        </w:rPr>
      </w:pPr>
    </w:p>
    <w:p w:rsidR="00E4002C" w:rsidRPr="00E4002C" w:rsidRDefault="00E4002C" w:rsidP="00E4002C">
      <w:pPr>
        <w:pStyle w:val="20"/>
        <w:keepNext/>
        <w:widowControl w:val="0"/>
        <w:spacing w:after="0" w:line="240" w:lineRule="auto"/>
        <w:ind w:firstLine="567"/>
        <w:jc w:val="center"/>
        <w:rPr>
          <w:b/>
          <w:sz w:val="24"/>
          <w:szCs w:val="24"/>
        </w:rPr>
      </w:pPr>
      <w:r w:rsidRPr="00E4002C">
        <w:rPr>
          <w:b/>
          <w:sz w:val="24"/>
          <w:szCs w:val="24"/>
        </w:rPr>
        <w:t>1</w:t>
      </w:r>
      <w:r w:rsidRPr="00E4002C">
        <w:rPr>
          <w:b/>
          <w:sz w:val="24"/>
          <w:szCs w:val="24"/>
          <w:lang w:val="ru-RU"/>
        </w:rPr>
        <w:t>2</w:t>
      </w:r>
      <w:r w:rsidRPr="00E4002C">
        <w:rPr>
          <w:b/>
          <w:sz w:val="24"/>
          <w:szCs w:val="24"/>
        </w:rPr>
        <w:t>. ВИРІШЕННЯ СПОРІВ</w:t>
      </w:r>
    </w:p>
    <w:p w:rsidR="00E4002C" w:rsidRPr="00E4002C" w:rsidRDefault="00E4002C" w:rsidP="00E4002C">
      <w:pPr>
        <w:spacing w:after="0" w:line="240" w:lineRule="auto"/>
        <w:ind w:firstLine="567"/>
        <w:jc w:val="both"/>
        <w:rPr>
          <w:rFonts w:ascii="Times New Roman" w:hAnsi="Times New Roman" w:cs="Times New Roman"/>
          <w:color w:val="000000"/>
          <w:sz w:val="24"/>
          <w:szCs w:val="24"/>
          <w:lang w:eastAsia="zh-CN"/>
        </w:rPr>
      </w:pPr>
      <w:r w:rsidRPr="00E4002C">
        <w:rPr>
          <w:rFonts w:ascii="Times New Roman" w:hAnsi="Times New Roman" w:cs="Times New Roman"/>
          <w:color w:val="000000"/>
          <w:sz w:val="24"/>
          <w:szCs w:val="24"/>
          <w:lang w:eastAsia="zh-CN"/>
        </w:rPr>
        <w:t xml:space="preserve">12.1. В усьому, що не визначено умовами Договору Сторони керуються законодавством України. </w:t>
      </w:r>
    </w:p>
    <w:p w:rsidR="00E4002C" w:rsidRPr="00E4002C" w:rsidRDefault="00E4002C" w:rsidP="00E4002C">
      <w:pPr>
        <w:spacing w:after="0" w:line="240" w:lineRule="auto"/>
        <w:ind w:firstLine="567"/>
        <w:jc w:val="both"/>
        <w:rPr>
          <w:rFonts w:ascii="Times New Roman" w:hAnsi="Times New Roman" w:cs="Times New Roman"/>
          <w:color w:val="000000"/>
          <w:sz w:val="24"/>
          <w:szCs w:val="24"/>
          <w:lang w:eastAsia="zh-CN"/>
        </w:rPr>
      </w:pPr>
      <w:r w:rsidRPr="00E4002C">
        <w:rPr>
          <w:rFonts w:ascii="Times New Roman" w:hAnsi="Times New Roman" w:cs="Times New Roman"/>
          <w:color w:val="000000"/>
          <w:sz w:val="24"/>
          <w:szCs w:val="24"/>
          <w:lang w:eastAsia="zh-CN"/>
        </w:rPr>
        <w:t>12.2. Усі спори розбіжності чи вимоги, які виникають із цього Договору або у зв’язку з ним, вирішуються шляхом переговорів.</w:t>
      </w:r>
    </w:p>
    <w:p w:rsidR="00E4002C" w:rsidRPr="00E4002C" w:rsidRDefault="00E4002C" w:rsidP="00E4002C">
      <w:pPr>
        <w:spacing w:after="0" w:line="240" w:lineRule="auto"/>
        <w:ind w:firstLine="567"/>
        <w:jc w:val="both"/>
        <w:rPr>
          <w:rFonts w:ascii="Times New Roman" w:hAnsi="Times New Roman" w:cs="Times New Roman"/>
          <w:color w:val="000000"/>
          <w:sz w:val="24"/>
          <w:szCs w:val="24"/>
          <w:lang w:eastAsia="zh-CN"/>
        </w:rPr>
      </w:pPr>
      <w:r w:rsidRPr="00E4002C">
        <w:rPr>
          <w:rFonts w:ascii="Times New Roman" w:hAnsi="Times New Roman" w:cs="Times New Roman"/>
          <w:color w:val="000000"/>
          <w:sz w:val="24"/>
          <w:szCs w:val="24"/>
          <w:lang w:eastAsia="zh-CN"/>
        </w:rPr>
        <w:t>12.3.Усі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 (*</w:t>
      </w:r>
      <w:r w:rsidRPr="00E4002C">
        <w:rPr>
          <w:rFonts w:ascii="Times New Roman" w:hAnsi="Times New Roman" w:cs="Times New Roman"/>
          <w:b/>
          <w:i/>
          <w:color w:val="000000"/>
          <w:sz w:val="24"/>
          <w:szCs w:val="24"/>
          <w:lang w:eastAsia="zh-CN"/>
        </w:rPr>
        <w:t>якщо переможець закупівлі  є резидентом України</w:t>
      </w:r>
      <w:r w:rsidRPr="00E4002C">
        <w:rPr>
          <w:rFonts w:ascii="Times New Roman" w:hAnsi="Times New Roman" w:cs="Times New Roman"/>
          <w:color w:val="000000"/>
          <w:sz w:val="24"/>
          <w:szCs w:val="24"/>
          <w:lang w:eastAsia="zh-CN"/>
        </w:rPr>
        <w:t>)  .</w:t>
      </w:r>
    </w:p>
    <w:p w:rsidR="00E4002C" w:rsidRPr="00E4002C" w:rsidRDefault="00E4002C" w:rsidP="00E4002C">
      <w:pPr>
        <w:spacing w:after="0" w:line="240" w:lineRule="auto"/>
        <w:ind w:firstLine="567"/>
        <w:jc w:val="both"/>
        <w:rPr>
          <w:rFonts w:ascii="Times New Roman" w:hAnsi="Times New Roman" w:cs="Times New Roman"/>
          <w:color w:val="000000"/>
          <w:sz w:val="24"/>
          <w:szCs w:val="24"/>
          <w:lang w:eastAsia="zh-CN"/>
        </w:rPr>
      </w:pPr>
      <w:r w:rsidRPr="00E4002C">
        <w:rPr>
          <w:rFonts w:ascii="Times New Roman" w:hAnsi="Times New Roman" w:cs="Times New Roman"/>
          <w:color w:val="000000"/>
          <w:sz w:val="24"/>
          <w:szCs w:val="24"/>
          <w:lang w:eastAsia="zh-CN"/>
        </w:rPr>
        <w:t xml:space="preserve">12.3.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 </w:t>
      </w:r>
    </w:p>
    <w:p w:rsidR="00E4002C" w:rsidRPr="00E4002C" w:rsidRDefault="00E4002C" w:rsidP="00E4002C">
      <w:pPr>
        <w:spacing w:after="0" w:line="240" w:lineRule="auto"/>
        <w:ind w:firstLine="567"/>
        <w:jc w:val="both"/>
        <w:rPr>
          <w:rFonts w:ascii="Times New Roman" w:hAnsi="Times New Roman" w:cs="Times New Roman"/>
          <w:color w:val="000000"/>
          <w:sz w:val="24"/>
          <w:szCs w:val="24"/>
          <w:lang w:eastAsia="zh-CN"/>
        </w:rPr>
      </w:pPr>
      <w:r w:rsidRPr="00E4002C">
        <w:rPr>
          <w:rFonts w:ascii="Times New Roman" w:hAnsi="Times New Roman" w:cs="Times New Roman"/>
          <w:color w:val="000000"/>
          <w:sz w:val="24"/>
          <w:szCs w:val="24"/>
          <w:lang w:eastAsia="zh-CN"/>
        </w:rPr>
        <w:t>Місцезнаходження арбітражного суду – м. Київ, Україна.</w:t>
      </w:r>
    </w:p>
    <w:p w:rsidR="00E4002C" w:rsidRPr="00E4002C" w:rsidRDefault="00E4002C" w:rsidP="00E4002C">
      <w:pPr>
        <w:spacing w:after="0" w:line="240" w:lineRule="auto"/>
        <w:ind w:firstLine="567"/>
        <w:jc w:val="both"/>
        <w:rPr>
          <w:rFonts w:ascii="Times New Roman" w:hAnsi="Times New Roman" w:cs="Times New Roman"/>
          <w:color w:val="000000"/>
          <w:sz w:val="24"/>
          <w:szCs w:val="24"/>
          <w:lang w:eastAsia="zh-CN"/>
        </w:rPr>
      </w:pPr>
      <w:r w:rsidRPr="00E4002C">
        <w:rPr>
          <w:rFonts w:ascii="Times New Roman" w:hAnsi="Times New Roman" w:cs="Times New Roman"/>
          <w:color w:val="000000"/>
          <w:sz w:val="24"/>
          <w:szCs w:val="24"/>
          <w:lang w:eastAsia="zh-CN"/>
        </w:rPr>
        <w:t>Мова арбітражного судочинства – українська.</w:t>
      </w:r>
    </w:p>
    <w:p w:rsidR="00E4002C" w:rsidRPr="00E4002C" w:rsidRDefault="00E4002C" w:rsidP="00E4002C">
      <w:pPr>
        <w:spacing w:after="0" w:line="240" w:lineRule="auto"/>
        <w:ind w:firstLine="567"/>
        <w:jc w:val="both"/>
        <w:rPr>
          <w:rFonts w:ascii="Times New Roman" w:hAnsi="Times New Roman" w:cs="Times New Roman"/>
          <w:color w:val="000000"/>
          <w:sz w:val="24"/>
          <w:szCs w:val="24"/>
          <w:lang w:eastAsia="zh-CN"/>
        </w:rPr>
      </w:pPr>
      <w:r w:rsidRPr="00E4002C">
        <w:rPr>
          <w:rFonts w:ascii="Times New Roman" w:hAnsi="Times New Roman" w:cs="Times New Roman"/>
          <w:color w:val="000000"/>
          <w:sz w:val="24"/>
          <w:szCs w:val="24"/>
          <w:lang w:eastAsia="zh-CN"/>
        </w:rPr>
        <w:t>Арбітражний суд складається трьох арбітрів.</w:t>
      </w:r>
    </w:p>
    <w:p w:rsidR="00E4002C" w:rsidRPr="00E4002C" w:rsidRDefault="00E4002C" w:rsidP="00E4002C">
      <w:pPr>
        <w:spacing w:after="0" w:line="240" w:lineRule="auto"/>
        <w:ind w:firstLine="567"/>
        <w:jc w:val="both"/>
        <w:rPr>
          <w:rFonts w:ascii="Times New Roman" w:hAnsi="Times New Roman" w:cs="Times New Roman"/>
          <w:b/>
          <w:i/>
          <w:color w:val="000000"/>
          <w:sz w:val="24"/>
          <w:szCs w:val="24"/>
          <w:lang w:eastAsia="zh-CN"/>
        </w:rPr>
      </w:pPr>
      <w:r w:rsidRPr="00E4002C">
        <w:rPr>
          <w:rFonts w:ascii="Times New Roman" w:hAnsi="Times New Roman" w:cs="Times New Roman"/>
          <w:color w:val="000000"/>
          <w:sz w:val="24"/>
          <w:szCs w:val="24"/>
          <w:lang w:eastAsia="zh-CN"/>
        </w:rPr>
        <w:t xml:space="preserve">Право, що підлягає застосуванню – матеріальне право України* </w:t>
      </w:r>
      <w:r w:rsidRPr="00E4002C">
        <w:rPr>
          <w:rFonts w:ascii="Times New Roman" w:hAnsi="Times New Roman" w:cs="Times New Roman"/>
          <w:b/>
          <w:i/>
          <w:color w:val="000000"/>
          <w:sz w:val="24"/>
          <w:szCs w:val="24"/>
          <w:lang w:eastAsia="zh-CN"/>
        </w:rPr>
        <w:t>(*якщо переможець закупівлі є нерезидентом України)</w:t>
      </w:r>
    </w:p>
    <w:p w:rsidR="00E4002C" w:rsidRPr="00E4002C" w:rsidRDefault="00E4002C" w:rsidP="00E4002C">
      <w:pPr>
        <w:spacing w:after="0" w:line="240" w:lineRule="auto"/>
        <w:ind w:firstLine="567"/>
        <w:jc w:val="both"/>
        <w:rPr>
          <w:rFonts w:ascii="Times New Roman" w:hAnsi="Times New Roman" w:cs="Times New Roman"/>
          <w:b/>
          <w:i/>
          <w:color w:val="000000"/>
          <w:sz w:val="24"/>
          <w:szCs w:val="24"/>
          <w:lang w:eastAsia="zh-CN"/>
        </w:rPr>
      </w:pPr>
      <w:r w:rsidRPr="00E4002C">
        <w:rPr>
          <w:rFonts w:ascii="Times New Roman" w:hAnsi="Times New Roman" w:cs="Times New Roman"/>
          <w:b/>
          <w:i/>
          <w:color w:val="000000"/>
          <w:sz w:val="24"/>
          <w:szCs w:val="24"/>
          <w:lang w:eastAsia="zh-CN"/>
        </w:rPr>
        <w:t xml:space="preserve">(* після визначення переможця закупівлі залишається один із варіантів п.12.3 цього </w:t>
      </w:r>
      <w:proofErr w:type="spellStart"/>
      <w:r w:rsidRPr="00E4002C">
        <w:rPr>
          <w:rFonts w:ascii="Times New Roman" w:hAnsi="Times New Roman" w:cs="Times New Roman"/>
          <w:b/>
          <w:i/>
          <w:color w:val="000000"/>
          <w:sz w:val="24"/>
          <w:szCs w:val="24"/>
          <w:lang w:eastAsia="zh-CN"/>
        </w:rPr>
        <w:t>проєкту</w:t>
      </w:r>
      <w:proofErr w:type="spellEnd"/>
      <w:r w:rsidRPr="00E4002C">
        <w:rPr>
          <w:rFonts w:ascii="Times New Roman" w:hAnsi="Times New Roman" w:cs="Times New Roman"/>
          <w:b/>
          <w:i/>
          <w:color w:val="000000"/>
          <w:sz w:val="24"/>
          <w:szCs w:val="24"/>
          <w:lang w:eastAsia="zh-CN"/>
        </w:rPr>
        <w:t xml:space="preserve"> Договору)</w:t>
      </w:r>
    </w:p>
    <w:p w:rsidR="00E4002C" w:rsidRPr="00E4002C" w:rsidRDefault="00E4002C" w:rsidP="00E4002C">
      <w:pPr>
        <w:spacing w:after="0" w:line="240" w:lineRule="auto"/>
        <w:ind w:firstLine="567"/>
        <w:jc w:val="both"/>
        <w:rPr>
          <w:rFonts w:ascii="Times New Roman" w:hAnsi="Times New Roman" w:cs="Times New Roman"/>
          <w:strike/>
          <w:color w:val="000000"/>
          <w:sz w:val="24"/>
          <w:szCs w:val="24"/>
          <w:lang w:eastAsia="zh-CN"/>
        </w:rPr>
      </w:pPr>
    </w:p>
    <w:p w:rsidR="00E4002C" w:rsidRPr="00E4002C" w:rsidRDefault="00E4002C" w:rsidP="00E4002C">
      <w:pPr>
        <w:tabs>
          <w:tab w:val="left" w:pos="480"/>
        </w:tabs>
        <w:suppressAutoHyphens/>
        <w:spacing w:after="0" w:line="240" w:lineRule="auto"/>
        <w:ind w:firstLine="567"/>
        <w:jc w:val="center"/>
        <w:rPr>
          <w:rFonts w:ascii="Times New Roman" w:hAnsi="Times New Roman" w:cs="Times New Roman"/>
          <w:b/>
          <w:caps/>
          <w:sz w:val="24"/>
          <w:szCs w:val="24"/>
        </w:rPr>
      </w:pPr>
      <w:r w:rsidRPr="00E4002C">
        <w:rPr>
          <w:rFonts w:ascii="Times New Roman" w:hAnsi="Times New Roman" w:cs="Times New Roman"/>
          <w:b/>
          <w:caps/>
          <w:sz w:val="24"/>
          <w:szCs w:val="24"/>
        </w:rPr>
        <w:t>13. Застереження про конфіденційність</w:t>
      </w:r>
    </w:p>
    <w:p w:rsidR="00E4002C" w:rsidRPr="00E4002C" w:rsidRDefault="00E4002C" w:rsidP="00E4002C">
      <w:pPr>
        <w:spacing w:after="0" w:line="240" w:lineRule="auto"/>
        <w:ind w:firstLine="567"/>
        <w:jc w:val="both"/>
        <w:rPr>
          <w:rFonts w:ascii="Times New Roman" w:hAnsi="Times New Roman" w:cs="Times New Roman"/>
          <w:color w:val="000000"/>
          <w:sz w:val="24"/>
          <w:szCs w:val="24"/>
          <w:lang w:eastAsia="zh-CN"/>
        </w:rPr>
      </w:pPr>
      <w:r w:rsidRPr="00E4002C">
        <w:rPr>
          <w:rFonts w:ascii="Times New Roman" w:eastAsia="Arial" w:hAnsi="Times New Roman" w:cs="Times New Roman"/>
          <w:sz w:val="24"/>
          <w:szCs w:val="24"/>
        </w:rPr>
        <w:t>13</w:t>
      </w:r>
      <w:r w:rsidRPr="00E4002C">
        <w:rPr>
          <w:rFonts w:ascii="Times New Roman" w:hAnsi="Times New Roman" w:cs="Times New Roman"/>
          <w:color w:val="000000"/>
          <w:sz w:val="24"/>
          <w:szCs w:val="24"/>
          <w:lang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E4002C">
        <w:rPr>
          <w:rFonts w:ascii="Times New Roman" w:hAnsi="Times New Roman" w:cs="Times New Roman"/>
          <w:color w:val="000000"/>
          <w:sz w:val="24"/>
          <w:szCs w:val="24"/>
          <w:lang w:eastAsia="zh-CN"/>
        </w:rPr>
        <w:t>закупівель</w:t>
      </w:r>
      <w:proofErr w:type="spellEnd"/>
      <w:r w:rsidRPr="00E4002C">
        <w:rPr>
          <w:rFonts w:ascii="Times New Roman" w:hAnsi="Times New Roman" w:cs="Times New Roman"/>
          <w:color w:val="000000"/>
          <w:sz w:val="24"/>
          <w:szCs w:val="24"/>
          <w:lang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E4002C" w:rsidRPr="00E4002C" w:rsidRDefault="00E4002C" w:rsidP="00E4002C">
      <w:pPr>
        <w:tabs>
          <w:tab w:val="left" w:pos="480"/>
        </w:tabs>
        <w:suppressAutoHyphens/>
        <w:spacing w:after="0" w:line="240" w:lineRule="auto"/>
        <w:ind w:firstLine="567"/>
        <w:jc w:val="center"/>
        <w:rPr>
          <w:rFonts w:ascii="Times New Roman" w:hAnsi="Times New Roman" w:cs="Times New Roman"/>
          <w:b/>
          <w:caps/>
          <w:sz w:val="24"/>
          <w:szCs w:val="24"/>
        </w:rPr>
      </w:pPr>
    </w:p>
    <w:p w:rsidR="00E4002C" w:rsidRPr="00E4002C" w:rsidRDefault="00E4002C" w:rsidP="00E4002C">
      <w:pPr>
        <w:tabs>
          <w:tab w:val="left" w:pos="480"/>
        </w:tabs>
        <w:suppressAutoHyphens/>
        <w:spacing w:after="0" w:line="240" w:lineRule="auto"/>
        <w:ind w:firstLine="567"/>
        <w:jc w:val="center"/>
        <w:rPr>
          <w:rFonts w:ascii="Times New Roman" w:hAnsi="Times New Roman" w:cs="Times New Roman"/>
          <w:b/>
          <w:caps/>
          <w:sz w:val="24"/>
          <w:szCs w:val="24"/>
        </w:rPr>
      </w:pPr>
      <w:r w:rsidRPr="00E4002C">
        <w:rPr>
          <w:rFonts w:ascii="Times New Roman" w:hAnsi="Times New Roman" w:cs="Times New Roman"/>
          <w:b/>
          <w:caps/>
          <w:sz w:val="24"/>
          <w:szCs w:val="24"/>
        </w:rPr>
        <w:t>14. АНТИКОРУПЦІЙНІ ТА САНКЦІЙНІ ЗАСТЕРЕЖЕННЯ</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 xml:space="preserve">14.2.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w:t>
      </w:r>
      <w:r w:rsidRPr="00E4002C">
        <w:rPr>
          <w:rFonts w:ascii="Times New Roman" w:hAnsi="Times New Roman" w:cs="Times New Roman"/>
          <w:bCs/>
          <w:color w:val="000000"/>
          <w:sz w:val="24"/>
          <w:szCs w:val="24"/>
          <w:lang w:eastAsia="zh-CN"/>
        </w:rPr>
        <w:lastRenderedPageBreak/>
        <w:t xml:space="preserve">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а) діють і будуть діяти у відповідності до:</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наведених у п. 14.1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в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color w:val="202122"/>
          <w:sz w:val="24"/>
          <w:szCs w:val="24"/>
          <w:shd w:val="clear" w:color="auto" w:fill="FFFFFF"/>
        </w:rPr>
        <w:t>ґ</w:t>
      </w:r>
      <w:r w:rsidRPr="00E4002C">
        <w:rPr>
          <w:rFonts w:ascii="Times New Roman" w:hAnsi="Times New Roman" w:cs="Times New Roman"/>
          <w:bCs/>
          <w:color w:val="000000"/>
          <w:sz w:val="24"/>
          <w:szCs w:val="24"/>
          <w:lang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E4002C">
        <w:rPr>
          <w:rFonts w:ascii="Times New Roman" w:hAnsi="Times New Roman" w:cs="Times New Roman"/>
          <w:bCs/>
          <w:color w:val="000000"/>
          <w:sz w:val="24"/>
          <w:szCs w:val="24"/>
          <w:lang w:eastAsia="zh-CN"/>
        </w:rPr>
        <w:t>вигод</w:t>
      </w:r>
      <w:proofErr w:type="spellEnd"/>
      <w:r w:rsidRPr="00E4002C">
        <w:rPr>
          <w:rFonts w:ascii="Times New Roman" w:hAnsi="Times New Roman" w:cs="Times New Roman"/>
          <w:bCs/>
          <w:color w:val="000000"/>
          <w:sz w:val="24"/>
          <w:szCs w:val="24"/>
          <w:lang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14.6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lastRenderedPageBreak/>
        <w:t xml:space="preserve">14.4. Сторони зобов’язуються негайно повідомляти одна одну у разі виникнення </w:t>
      </w:r>
      <w:proofErr w:type="spellStart"/>
      <w:r w:rsidRPr="00E4002C">
        <w:rPr>
          <w:rFonts w:ascii="Times New Roman" w:hAnsi="Times New Roman" w:cs="Times New Roman"/>
          <w:bCs/>
          <w:color w:val="000000"/>
          <w:sz w:val="24"/>
          <w:szCs w:val="24"/>
          <w:lang w:eastAsia="zh-CN"/>
        </w:rPr>
        <w:t>зв’язків</w:t>
      </w:r>
      <w:proofErr w:type="spellEnd"/>
      <w:r w:rsidRPr="00E4002C">
        <w:rPr>
          <w:rFonts w:ascii="Times New Roman" w:hAnsi="Times New Roman" w:cs="Times New Roman"/>
          <w:bCs/>
          <w:color w:val="000000"/>
          <w:sz w:val="24"/>
          <w:szCs w:val="24"/>
          <w:lang w:eastAsia="zh-CN"/>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Повідомлення має бути завірене підписом уповноваженої особи / уповноважених осіб Сторони або електронним цифровим підписом уповноваженої особи / уповноважених осіб Сторони згідно з вимогами законодавства, і направлене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 xml:space="preserve">Канали для надіслання повідомлень АТ «Укрзалізниця» про порушення умов цього розділу Договору: електронна адреса compliance@uz.gov.ua  та </w:t>
      </w:r>
      <w:hyperlink r:id="rId36" w:history="1">
        <w:r w:rsidRPr="00E4002C">
          <w:rPr>
            <w:rStyle w:val="a8"/>
            <w:rFonts w:ascii="Times New Roman" w:hAnsi="Times New Roman" w:cs="Times New Roman"/>
            <w:bCs/>
            <w:sz w:val="24"/>
            <w:szCs w:val="24"/>
            <w:lang w:eastAsia="zh-CN"/>
          </w:rPr>
          <w:t>sekretarpkvok@sw.uz.gov.ua</w:t>
        </w:r>
      </w:hyperlink>
      <w:r w:rsidRPr="00E4002C">
        <w:rPr>
          <w:rFonts w:ascii="Times New Roman" w:hAnsi="Times New Roman" w:cs="Times New Roman"/>
          <w:bCs/>
          <w:color w:val="000000"/>
          <w:sz w:val="24"/>
          <w:szCs w:val="24"/>
          <w:lang w:eastAsia="zh-CN"/>
        </w:rPr>
        <w:t>.</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Канали для надіслання повідомлень _______________ про порушення умов цього розділу Договору ____________________ __________ [</w:t>
      </w:r>
      <w:r w:rsidRPr="00E4002C">
        <w:rPr>
          <w:rFonts w:ascii="Times New Roman" w:hAnsi="Times New Roman" w:cs="Times New Roman"/>
          <w:bCs/>
          <w:i/>
          <w:color w:val="000000"/>
          <w:sz w:val="24"/>
          <w:szCs w:val="24"/>
          <w:lang w:eastAsia="zh-CN"/>
        </w:rPr>
        <w:t>зазначається ПОСТАЧАЛЬНИКОМ</w:t>
      </w:r>
      <w:r w:rsidRPr="00E4002C">
        <w:rPr>
          <w:rFonts w:ascii="Times New Roman" w:hAnsi="Times New Roman" w:cs="Times New Roman"/>
          <w:bCs/>
          <w:color w:val="000000"/>
          <w:sz w:val="24"/>
          <w:szCs w:val="24"/>
          <w:lang w:eastAsia="zh-CN"/>
        </w:rPr>
        <w:t>].</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б) Сторона не співпрацює та не пов’язана відносинами контролю з особами, на яких поширюється дія Санкцій;</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 xml:space="preserve">У разі застосування санкцій до однієї зі Сторін або до фізичної чи юридичної особи (осіб), пов’язаної (пов’язаних) зі Стороною відносинами контролю, або у випадку співпраці Сторони (або фізичної чи юридичної особи (осіб), пов’язаної (пов’язаних) зі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w:t>
      </w:r>
      <w:hyperlink r:id="rId37" w:history="1">
        <w:r w:rsidRPr="00E4002C">
          <w:rPr>
            <w:rStyle w:val="a8"/>
            <w:rFonts w:ascii="Times New Roman" w:hAnsi="Times New Roman" w:cs="Times New Roman"/>
            <w:bCs/>
            <w:sz w:val="24"/>
            <w:szCs w:val="24"/>
            <w:lang w:eastAsia="zh-CN"/>
          </w:rPr>
          <w:t>sekretarpkvok@sw.uz.gov.ua</w:t>
        </w:r>
      </w:hyperlink>
      <w:r w:rsidRPr="00E4002C">
        <w:rPr>
          <w:rFonts w:ascii="Times New Roman" w:hAnsi="Times New Roman" w:cs="Times New Roman"/>
          <w:bCs/>
          <w:color w:val="000000"/>
          <w:sz w:val="24"/>
          <w:szCs w:val="24"/>
          <w:lang w:eastAsia="zh-CN"/>
        </w:rPr>
        <w:t xml:space="preserve"> або на ________________[</w:t>
      </w:r>
      <w:r w:rsidRPr="00E4002C">
        <w:rPr>
          <w:rFonts w:ascii="Times New Roman" w:hAnsi="Times New Roman" w:cs="Times New Roman"/>
          <w:bCs/>
          <w:i/>
          <w:color w:val="000000"/>
          <w:sz w:val="24"/>
          <w:szCs w:val="24"/>
          <w:lang w:eastAsia="zh-CN"/>
        </w:rPr>
        <w:t>зазначається ПОСТАЧАЛЬНИКОМ</w:t>
      </w:r>
      <w:r w:rsidRPr="00E4002C">
        <w:rPr>
          <w:rFonts w:ascii="Times New Roman" w:hAnsi="Times New Roman" w:cs="Times New Roman"/>
          <w:bCs/>
          <w:color w:val="000000"/>
          <w:sz w:val="24"/>
          <w:szCs w:val="24"/>
          <w:lang w:eastAsia="zh-CN"/>
        </w:rPr>
        <w:t xml:space="preserve">]. Якщо в результаті такого </w:t>
      </w:r>
      <w:r w:rsidRPr="00E4002C">
        <w:rPr>
          <w:rFonts w:ascii="Times New Roman" w:hAnsi="Times New Roman" w:cs="Times New Roman"/>
          <w:bCs/>
          <w:color w:val="000000"/>
          <w:sz w:val="24"/>
          <w:szCs w:val="24"/>
          <w:lang w:eastAsia="zh-CN"/>
        </w:rPr>
        <w:lastRenderedPageBreak/>
        <w:t>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зі Стороною відносинами контролю або застосуванням санкцій до фізичної чи юридичної особи (осіб), з якою співпрацює Сторона (або пов’язана (пов’язані) з нею фізична особа (особи) чи юридична особа (особи).</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 xml:space="preserve">У разі змін в ланцюгу власників (у т. ч. </w:t>
      </w:r>
      <w:proofErr w:type="spellStart"/>
      <w:r w:rsidRPr="00E4002C">
        <w:rPr>
          <w:rFonts w:ascii="Times New Roman" w:hAnsi="Times New Roman" w:cs="Times New Roman"/>
          <w:bCs/>
          <w:color w:val="000000"/>
          <w:sz w:val="24"/>
          <w:szCs w:val="24"/>
          <w:lang w:eastAsia="zh-CN"/>
        </w:rPr>
        <w:t>бенефіціарів</w:t>
      </w:r>
      <w:proofErr w:type="spellEnd"/>
      <w:r w:rsidRPr="00E4002C">
        <w:rPr>
          <w:rFonts w:ascii="Times New Roman" w:hAnsi="Times New Roman" w:cs="Times New Roman"/>
          <w:bCs/>
          <w:color w:val="000000"/>
          <w:sz w:val="24"/>
          <w:szCs w:val="24"/>
          <w:lang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14.11.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E4002C" w:rsidRPr="00E4002C" w:rsidRDefault="00E4002C" w:rsidP="00E4002C">
      <w:pPr>
        <w:spacing w:after="0" w:line="240" w:lineRule="auto"/>
        <w:ind w:firstLine="567"/>
        <w:jc w:val="both"/>
        <w:rPr>
          <w:rFonts w:ascii="Times New Roman" w:eastAsia="Arial" w:hAnsi="Times New Roman" w:cs="Times New Roman"/>
          <w:b/>
          <w:sz w:val="24"/>
          <w:szCs w:val="24"/>
        </w:rPr>
      </w:pPr>
    </w:p>
    <w:p w:rsidR="00E4002C" w:rsidRPr="00E4002C" w:rsidRDefault="00E4002C" w:rsidP="00E4002C">
      <w:pPr>
        <w:tabs>
          <w:tab w:val="left" w:pos="1134"/>
          <w:tab w:val="left" w:pos="1276"/>
        </w:tabs>
        <w:spacing w:after="0" w:line="240" w:lineRule="auto"/>
        <w:ind w:firstLine="567"/>
        <w:jc w:val="center"/>
        <w:rPr>
          <w:rFonts w:ascii="Times New Roman" w:eastAsia="Arial" w:hAnsi="Times New Roman" w:cs="Times New Roman"/>
          <w:b/>
          <w:sz w:val="24"/>
          <w:szCs w:val="24"/>
        </w:rPr>
      </w:pPr>
      <w:r w:rsidRPr="00E4002C">
        <w:rPr>
          <w:rFonts w:ascii="Times New Roman" w:eastAsia="Arial" w:hAnsi="Times New Roman" w:cs="Times New Roman"/>
          <w:b/>
          <w:sz w:val="24"/>
          <w:szCs w:val="24"/>
        </w:rPr>
        <w:t>15. СТРОК ДІЇ ДОГОВОРУ</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15.1. Строк дії цього Договору встановлюється з моменту його підписання Сторонами до 31.12.2023.</w:t>
      </w:r>
    </w:p>
    <w:p w:rsidR="00E4002C" w:rsidRPr="00E4002C" w:rsidRDefault="00E4002C" w:rsidP="00E4002C">
      <w:pPr>
        <w:spacing w:after="0" w:line="240" w:lineRule="auto"/>
        <w:ind w:firstLine="567"/>
        <w:jc w:val="both"/>
        <w:rPr>
          <w:rFonts w:ascii="Times New Roman" w:hAnsi="Times New Roman" w:cs="Times New Roman"/>
          <w:bCs/>
          <w:color w:val="000000"/>
          <w:sz w:val="24"/>
          <w:szCs w:val="24"/>
          <w:lang w:eastAsia="zh-CN"/>
        </w:rPr>
      </w:pPr>
      <w:r w:rsidRPr="00E4002C">
        <w:rPr>
          <w:rFonts w:ascii="Times New Roman" w:hAnsi="Times New Roman" w:cs="Times New Roman"/>
          <w:bCs/>
          <w:color w:val="000000"/>
          <w:sz w:val="24"/>
          <w:szCs w:val="24"/>
          <w:lang w:eastAsia="zh-CN"/>
        </w:rPr>
        <w:t>15.2.Закінчення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E4002C" w:rsidRPr="00E4002C" w:rsidRDefault="00E4002C" w:rsidP="00E4002C">
      <w:pPr>
        <w:pStyle w:val="af2"/>
        <w:suppressAutoHyphens w:val="0"/>
        <w:spacing w:after="0"/>
        <w:ind w:left="705"/>
        <w:jc w:val="both"/>
        <w:rPr>
          <w:rFonts w:ascii="Times New Roman" w:hAnsi="Times New Roman"/>
          <w:sz w:val="24"/>
          <w:szCs w:val="24"/>
          <w:lang w:val="uk-UA"/>
        </w:rPr>
      </w:pPr>
    </w:p>
    <w:p w:rsidR="00E4002C" w:rsidRPr="00E4002C" w:rsidRDefault="00E4002C" w:rsidP="00E4002C">
      <w:pPr>
        <w:spacing w:after="0" w:line="240" w:lineRule="auto"/>
        <w:jc w:val="center"/>
        <w:rPr>
          <w:rFonts w:ascii="Times New Roman" w:hAnsi="Times New Roman" w:cs="Times New Roman"/>
          <w:b/>
          <w:bCs/>
          <w:sz w:val="24"/>
          <w:szCs w:val="24"/>
        </w:rPr>
      </w:pPr>
      <w:r w:rsidRPr="00E4002C">
        <w:rPr>
          <w:rFonts w:ascii="Times New Roman" w:hAnsi="Times New Roman" w:cs="Times New Roman"/>
          <w:b/>
          <w:bCs/>
          <w:sz w:val="24"/>
          <w:szCs w:val="24"/>
        </w:rPr>
        <w:t>16. ІНШІ УМОВИ ДОГОВОРУ</w:t>
      </w:r>
    </w:p>
    <w:p w:rsidR="00E4002C" w:rsidRPr="00E4002C" w:rsidRDefault="00E4002C" w:rsidP="00E4002C">
      <w:pPr>
        <w:widowControl w:val="0"/>
        <w:spacing w:after="0" w:line="240" w:lineRule="auto"/>
        <w:ind w:firstLine="567"/>
        <w:jc w:val="both"/>
        <w:rPr>
          <w:rFonts w:ascii="Times New Roman" w:eastAsia="Times New Roman" w:hAnsi="Times New Roman" w:cs="Times New Roman"/>
          <w:b/>
          <w:i/>
          <w:sz w:val="24"/>
          <w:szCs w:val="24"/>
        </w:rPr>
      </w:pPr>
      <w:r w:rsidRPr="00E4002C">
        <w:rPr>
          <w:rFonts w:ascii="Times New Roman" w:hAnsi="Times New Roman" w:cs="Times New Roman"/>
          <w:sz w:val="24"/>
          <w:szCs w:val="24"/>
        </w:rPr>
        <w:t xml:space="preserve">16.1. </w:t>
      </w:r>
      <w:r w:rsidRPr="00E4002C">
        <w:rPr>
          <w:rFonts w:ascii="Times New Roman" w:eastAsiaTheme="minorHAnsi" w:hAnsi="Times New Roman" w:cs="Times New Roman"/>
          <w:color w:val="000000"/>
          <w:sz w:val="24"/>
          <w:szCs w:val="24"/>
        </w:rPr>
        <w:t>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w:t>
      </w:r>
      <w:r w:rsidRPr="00E4002C">
        <w:rPr>
          <w:rFonts w:ascii="Times New Roman" w:eastAsiaTheme="minorHAnsi" w:hAnsi="Times New Roman" w:cs="Times New Roman"/>
          <w:b/>
          <w:bCs/>
          <w:i/>
          <w:iCs/>
          <w:color w:val="000000"/>
          <w:sz w:val="24"/>
          <w:szCs w:val="24"/>
        </w:rPr>
        <w:t>.</w:t>
      </w:r>
    </w:p>
    <w:p w:rsidR="00E4002C" w:rsidRPr="00E4002C" w:rsidRDefault="00E4002C" w:rsidP="00E4002C">
      <w:pPr>
        <w:adjustRightInd w:val="0"/>
        <w:spacing w:after="0" w:line="240" w:lineRule="auto"/>
        <w:ind w:firstLine="567"/>
        <w:jc w:val="both"/>
        <w:rPr>
          <w:rFonts w:ascii="Times New Roman" w:eastAsiaTheme="minorHAnsi" w:hAnsi="Times New Roman" w:cs="Times New Roman"/>
          <w:color w:val="000000"/>
          <w:sz w:val="24"/>
          <w:szCs w:val="24"/>
        </w:rPr>
      </w:pPr>
      <w:r w:rsidRPr="00E4002C">
        <w:rPr>
          <w:rFonts w:ascii="Times New Roman" w:hAnsi="Times New Roman" w:cs="Times New Roman"/>
          <w:sz w:val="24"/>
          <w:szCs w:val="24"/>
        </w:rPr>
        <w:t xml:space="preserve">16.2. </w:t>
      </w:r>
      <w:r w:rsidRPr="00E4002C">
        <w:rPr>
          <w:rFonts w:ascii="Times New Roman" w:eastAsiaTheme="minorHAnsi" w:hAnsi="Times New Roman" w:cs="Times New Roman"/>
          <w:color w:val="000000"/>
          <w:sz w:val="24"/>
          <w:szCs w:val="24"/>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16.3. Цей Договір укладено в двох примірниках, що мають однакову юридичну силу, –  по одному примірнику для кожної зі Сторін.</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16.4.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16.5. Додаткові угоди та додатки до цього Договору є його невід’ємною частиною.</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lastRenderedPageBreak/>
        <w:t xml:space="preserve">16.6. Жодна зі Сторін не має права передавати свої права за цим Договором третій стороні без письмової згоди другої Сторони. </w:t>
      </w:r>
    </w:p>
    <w:p w:rsidR="00E4002C" w:rsidRPr="00E4002C" w:rsidRDefault="00E4002C" w:rsidP="00E4002C">
      <w:pPr>
        <w:widowControl w:val="0"/>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16.7.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E4002C" w:rsidRPr="00E4002C" w:rsidRDefault="00E4002C" w:rsidP="00E4002C">
      <w:pPr>
        <w:pStyle w:val="af2"/>
        <w:spacing w:after="0"/>
        <w:ind w:firstLine="567"/>
        <w:jc w:val="both"/>
        <w:rPr>
          <w:rFonts w:ascii="Times New Roman" w:hAnsi="Times New Roman"/>
          <w:sz w:val="24"/>
          <w:szCs w:val="24"/>
          <w:lang w:val="uk-UA"/>
        </w:rPr>
      </w:pPr>
      <w:r w:rsidRPr="00E4002C">
        <w:rPr>
          <w:rFonts w:ascii="Times New Roman" w:hAnsi="Times New Roman"/>
          <w:sz w:val="24"/>
          <w:szCs w:val="24"/>
          <w:lang w:val="uk-UA"/>
        </w:rPr>
        <w:t>16.8.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xml:space="preserve">16.9. Усі попередні угоди, </w:t>
      </w:r>
      <w:r w:rsidRPr="00E4002C">
        <w:rPr>
          <w:rFonts w:ascii="Times New Roman" w:eastAsia="Arial" w:hAnsi="Times New Roman" w:cs="Times New Roman"/>
          <w:sz w:val="24"/>
          <w:szCs w:val="24"/>
        </w:rPr>
        <w:t xml:space="preserve">усні домовленості, </w:t>
      </w:r>
      <w:r w:rsidRPr="00E4002C">
        <w:rPr>
          <w:rFonts w:ascii="Times New Roman" w:hAnsi="Times New Roman" w:cs="Times New Roman"/>
          <w:sz w:val="24"/>
          <w:szCs w:val="24"/>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E4002C" w:rsidRPr="00E4002C" w:rsidRDefault="00E4002C" w:rsidP="00E4002C">
      <w:pPr>
        <w:spacing w:after="0" w:line="240" w:lineRule="auto"/>
        <w:ind w:firstLine="567"/>
        <w:jc w:val="both"/>
        <w:rPr>
          <w:rFonts w:ascii="Times New Roman" w:hAnsi="Times New Roman" w:cs="Times New Roman"/>
          <w:sz w:val="24"/>
          <w:szCs w:val="24"/>
        </w:rPr>
      </w:pPr>
      <w:r w:rsidRPr="00E4002C">
        <w:rPr>
          <w:rFonts w:ascii="Times New Roman" w:hAnsi="Times New Roman" w:cs="Times New Roman"/>
          <w:sz w:val="24"/>
          <w:szCs w:val="24"/>
        </w:rPr>
        <w:t xml:space="preserve">16.10.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E4002C">
        <w:rPr>
          <w:rFonts w:ascii="Times New Roman" w:hAnsi="Times New Roman" w:cs="Times New Roman"/>
          <w:sz w:val="24"/>
          <w:szCs w:val="24"/>
        </w:rPr>
        <w:t>закупівель</w:t>
      </w:r>
      <w:proofErr w:type="spellEnd"/>
      <w:r w:rsidRPr="00E4002C">
        <w:rPr>
          <w:rFonts w:ascii="Times New Roman" w:hAnsi="Times New Roman" w:cs="Times New Roman"/>
          <w:sz w:val="24"/>
          <w:szCs w:val="24"/>
        </w:rPr>
        <w:t>.</w:t>
      </w:r>
    </w:p>
    <w:p w:rsidR="00E4002C" w:rsidRPr="00E4002C" w:rsidRDefault="00E4002C" w:rsidP="00E4002C">
      <w:pPr>
        <w:spacing w:after="0" w:line="240" w:lineRule="auto"/>
        <w:ind w:left="1047"/>
        <w:jc w:val="center"/>
        <w:rPr>
          <w:rFonts w:ascii="Times New Roman" w:hAnsi="Times New Roman" w:cs="Times New Roman"/>
          <w:b/>
          <w:sz w:val="24"/>
          <w:szCs w:val="24"/>
        </w:rPr>
      </w:pPr>
    </w:p>
    <w:p w:rsidR="00E4002C" w:rsidRPr="00E4002C" w:rsidRDefault="00E4002C" w:rsidP="00E4002C">
      <w:pPr>
        <w:spacing w:after="0" w:line="240" w:lineRule="auto"/>
        <w:ind w:left="1047"/>
        <w:jc w:val="center"/>
        <w:rPr>
          <w:rFonts w:ascii="Times New Roman" w:hAnsi="Times New Roman" w:cs="Times New Roman"/>
          <w:b/>
          <w:sz w:val="24"/>
          <w:szCs w:val="24"/>
        </w:rPr>
      </w:pPr>
      <w:r w:rsidRPr="00E4002C">
        <w:rPr>
          <w:rFonts w:ascii="Times New Roman" w:hAnsi="Times New Roman" w:cs="Times New Roman"/>
          <w:b/>
          <w:sz w:val="24"/>
          <w:szCs w:val="24"/>
        </w:rPr>
        <w:t>17. ДОДАТКИ ДО ДОГОВОРУ</w:t>
      </w:r>
    </w:p>
    <w:p w:rsidR="00E4002C" w:rsidRPr="00E4002C" w:rsidRDefault="00E4002C" w:rsidP="00E4002C">
      <w:pPr>
        <w:pStyle w:val="a6"/>
        <w:spacing w:after="0" w:line="240" w:lineRule="auto"/>
        <w:ind w:left="1047"/>
        <w:contextualSpacing w:val="0"/>
        <w:rPr>
          <w:rFonts w:ascii="Times New Roman" w:hAnsi="Times New Roman" w:cs="Times New Roman"/>
          <w:b/>
          <w:sz w:val="24"/>
          <w:szCs w:val="24"/>
        </w:rPr>
      </w:pPr>
    </w:p>
    <w:p w:rsidR="00E4002C" w:rsidRPr="00E4002C" w:rsidRDefault="00E4002C" w:rsidP="00E4002C">
      <w:pPr>
        <w:tabs>
          <w:tab w:val="left" w:pos="540"/>
        </w:tabs>
        <w:spacing w:after="0" w:line="240" w:lineRule="auto"/>
        <w:ind w:left="480" w:firstLine="8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17.1. Невід’ємною частиною цього Договору є:</w:t>
      </w:r>
    </w:p>
    <w:p w:rsidR="00E4002C" w:rsidRPr="00E4002C" w:rsidRDefault="00E4002C" w:rsidP="00E4002C">
      <w:pPr>
        <w:spacing w:after="0" w:line="240" w:lineRule="auto"/>
        <w:ind w:firstLine="567"/>
        <w:jc w:val="both"/>
        <w:rPr>
          <w:rFonts w:ascii="Times New Roman" w:hAnsi="Times New Roman" w:cs="Times New Roman"/>
          <w:color w:val="000000"/>
          <w:sz w:val="24"/>
          <w:szCs w:val="24"/>
        </w:rPr>
      </w:pPr>
      <w:r w:rsidRPr="00E4002C">
        <w:rPr>
          <w:rFonts w:ascii="Times New Roman" w:hAnsi="Times New Roman" w:cs="Times New Roman"/>
          <w:color w:val="000000"/>
          <w:sz w:val="24"/>
          <w:szCs w:val="24"/>
        </w:rPr>
        <w:t>17.1.1. Додаток № 1 – Специфікація.</w:t>
      </w:r>
    </w:p>
    <w:p w:rsidR="00E4002C" w:rsidRPr="00E4002C" w:rsidRDefault="00E4002C" w:rsidP="00E4002C">
      <w:pPr>
        <w:spacing w:after="0" w:line="240" w:lineRule="auto"/>
        <w:ind w:right="-29" w:firstLine="567"/>
        <w:jc w:val="both"/>
        <w:rPr>
          <w:rFonts w:ascii="Times New Roman" w:hAnsi="Times New Roman" w:cs="Times New Roman"/>
          <w:sz w:val="24"/>
          <w:szCs w:val="24"/>
        </w:rPr>
      </w:pPr>
      <w:r w:rsidRPr="00E4002C">
        <w:rPr>
          <w:rFonts w:ascii="Times New Roman" w:hAnsi="Times New Roman" w:cs="Times New Roman"/>
          <w:color w:val="000000"/>
          <w:sz w:val="24"/>
          <w:szCs w:val="24"/>
        </w:rPr>
        <w:t xml:space="preserve">17.1.2. </w:t>
      </w:r>
      <w:r w:rsidRPr="00E4002C">
        <w:rPr>
          <w:rFonts w:ascii="Times New Roman" w:hAnsi="Times New Roman" w:cs="Times New Roman"/>
          <w:sz w:val="24"/>
          <w:szCs w:val="24"/>
        </w:rPr>
        <w:t>Додаток № 2 – Форма «Рознарядка на поставку Товару».</w:t>
      </w:r>
    </w:p>
    <w:p w:rsidR="00E4002C" w:rsidRPr="00E4002C" w:rsidRDefault="00E4002C" w:rsidP="00E4002C">
      <w:pPr>
        <w:spacing w:after="0" w:line="240" w:lineRule="auto"/>
        <w:ind w:right="-29" w:firstLine="567"/>
        <w:jc w:val="both"/>
        <w:rPr>
          <w:rFonts w:ascii="Times New Roman" w:hAnsi="Times New Roman" w:cs="Times New Roman"/>
          <w:sz w:val="24"/>
          <w:szCs w:val="24"/>
        </w:rPr>
      </w:pPr>
      <w:r w:rsidRPr="00E4002C">
        <w:rPr>
          <w:rFonts w:ascii="Times New Roman" w:hAnsi="Times New Roman" w:cs="Times New Roman"/>
          <w:sz w:val="24"/>
          <w:szCs w:val="24"/>
        </w:rPr>
        <w:t>17.1.3. Додаток № 3 – Зразок «Акт приймання-передачі Товару».</w:t>
      </w:r>
    </w:p>
    <w:p w:rsidR="00E4002C" w:rsidRPr="00E4002C" w:rsidRDefault="00E4002C" w:rsidP="00E4002C">
      <w:pPr>
        <w:spacing w:after="0" w:line="240" w:lineRule="auto"/>
        <w:ind w:right="-29" w:firstLine="567"/>
        <w:jc w:val="both"/>
        <w:rPr>
          <w:rFonts w:ascii="Times New Roman" w:hAnsi="Times New Roman" w:cs="Times New Roman"/>
          <w:sz w:val="24"/>
          <w:szCs w:val="24"/>
        </w:rPr>
      </w:pPr>
      <w:r w:rsidRPr="00E4002C">
        <w:rPr>
          <w:rFonts w:ascii="Times New Roman" w:hAnsi="Times New Roman" w:cs="Times New Roman"/>
          <w:sz w:val="24"/>
          <w:szCs w:val="24"/>
        </w:rPr>
        <w:t>17.1.4. Додаток № 4 – Форма «Інформаційна довідка про Товар».</w:t>
      </w:r>
    </w:p>
    <w:p w:rsidR="00E4002C" w:rsidRPr="00E4002C" w:rsidRDefault="00E4002C" w:rsidP="00E4002C">
      <w:pPr>
        <w:spacing w:after="0" w:line="240" w:lineRule="auto"/>
        <w:ind w:right="-29" w:firstLine="567"/>
        <w:jc w:val="both"/>
        <w:rPr>
          <w:rFonts w:ascii="Times New Roman" w:hAnsi="Times New Roman" w:cs="Times New Roman"/>
          <w:sz w:val="24"/>
          <w:szCs w:val="24"/>
        </w:rPr>
      </w:pPr>
    </w:p>
    <w:p w:rsidR="00E4002C" w:rsidRPr="00E4002C" w:rsidRDefault="00E4002C" w:rsidP="00E4002C">
      <w:pPr>
        <w:pStyle w:val="a6"/>
        <w:numPr>
          <w:ilvl w:val="0"/>
          <w:numId w:val="10"/>
        </w:numPr>
        <w:spacing w:after="0" w:line="240" w:lineRule="auto"/>
        <w:ind w:left="0" w:firstLine="0"/>
        <w:jc w:val="center"/>
        <w:rPr>
          <w:rFonts w:ascii="Times New Roman" w:hAnsi="Times New Roman" w:cs="Times New Roman"/>
          <w:b/>
          <w:sz w:val="24"/>
          <w:szCs w:val="24"/>
        </w:rPr>
      </w:pPr>
      <w:r w:rsidRPr="00E4002C">
        <w:rPr>
          <w:rFonts w:ascii="Times New Roman" w:hAnsi="Times New Roman" w:cs="Times New Roman"/>
          <w:b/>
          <w:sz w:val="24"/>
          <w:szCs w:val="24"/>
        </w:rPr>
        <w:t>МІСЦЕЗНАХОДЖЕННЯ ТА РЕКВІЗИТИ СТОРІН</w:t>
      </w:r>
    </w:p>
    <w:p w:rsidR="00E4002C" w:rsidRPr="00E4002C" w:rsidRDefault="00E4002C" w:rsidP="00E4002C">
      <w:pPr>
        <w:pStyle w:val="a6"/>
        <w:spacing w:after="0" w:line="240" w:lineRule="auto"/>
        <w:ind w:left="1047"/>
        <w:contextualSpacing w:val="0"/>
        <w:rPr>
          <w:rFonts w:ascii="Times New Roman" w:hAnsi="Times New Roman" w:cs="Times New Roman"/>
          <w:b/>
          <w:sz w:val="24"/>
          <w:szCs w:val="24"/>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E4002C" w:rsidRPr="00E4002C" w:rsidTr="00E4002C">
        <w:trPr>
          <w:trHeight w:val="3274"/>
        </w:trPr>
        <w:tc>
          <w:tcPr>
            <w:tcW w:w="4820" w:type="dxa"/>
          </w:tcPr>
          <w:p w:rsidR="00E4002C" w:rsidRPr="00E4002C" w:rsidRDefault="00E4002C" w:rsidP="00E4002C">
            <w:pPr>
              <w:spacing w:after="0" w:line="240" w:lineRule="auto"/>
              <w:ind w:left="-108" w:right="-120" w:firstLine="142"/>
              <w:jc w:val="both"/>
              <w:rPr>
                <w:rFonts w:ascii="Times New Roman" w:hAnsi="Times New Roman" w:cs="Times New Roman"/>
                <w:b/>
                <w:sz w:val="24"/>
                <w:szCs w:val="24"/>
                <w:u w:val="single"/>
              </w:rPr>
            </w:pPr>
            <w:r w:rsidRPr="00E4002C">
              <w:rPr>
                <w:rFonts w:ascii="Times New Roman" w:hAnsi="Times New Roman" w:cs="Times New Roman"/>
                <w:b/>
                <w:sz w:val="24"/>
                <w:szCs w:val="24"/>
                <w:u w:val="single"/>
              </w:rPr>
              <w:t>ПОКУПЕЦЬ:</w:t>
            </w:r>
          </w:p>
          <w:p w:rsidR="00E4002C" w:rsidRPr="00E4002C" w:rsidRDefault="00E4002C" w:rsidP="00E4002C">
            <w:pPr>
              <w:spacing w:after="0" w:line="240" w:lineRule="auto"/>
              <w:ind w:firstLine="44"/>
              <w:jc w:val="both"/>
              <w:rPr>
                <w:rFonts w:ascii="Times New Roman" w:hAnsi="Times New Roman" w:cs="Times New Roman"/>
                <w:b/>
                <w:sz w:val="24"/>
                <w:szCs w:val="24"/>
              </w:rPr>
            </w:pPr>
            <w:r w:rsidRPr="00E4002C">
              <w:rPr>
                <w:rFonts w:ascii="Times New Roman" w:hAnsi="Times New Roman" w:cs="Times New Roman"/>
                <w:b/>
                <w:sz w:val="24"/>
                <w:szCs w:val="24"/>
              </w:rPr>
              <w:t xml:space="preserve">акціонерне товариство </w:t>
            </w:r>
          </w:p>
          <w:p w:rsidR="00E4002C" w:rsidRPr="00E4002C" w:rsidRDefault="00E4002C" w:rsidP="00E4002C">
            <w:pPr>
              <w:spacing w:after="0" w:line="240" w:lineRule="auto"/>
              <w:jc w:val="both"/>
              <w:rPr>
                <w:rFonts w:ascii="Times New Roman" w:hAnsi="Times New Roman" w:cs="Times New Roman"/>
                <w:b/>
                <w:sz w:val="24"/>
                <w:szCs w:val="24"/>
              </w:rPr>
            </w:pPr>
            <w:r w:rsidRPr="00E4002C">
              <w:rPr>
                <w:rFonts w:ascii="Times New Roman" w:hAnsi="Times New Roman" w:cs="Times New Roman"/>
                <w:b/>
                <w:sz w:val="24"/>
                <w:szCs w:val="24"/>
              </w:rPr>
              <w:t xml:space="preserve">«Українська залізниця» </w:t>
            </w:r>
          </w:p>
          <w:p w:rsidR="00E4002C" w:rsidRPr="00E4002C" w:rsidRDefault="00E4002C" w:rsidP="00E4002C">
            <w:pPr>
              <w:tabs>
                <w:tab w:val="left" w:pos="142"/>
              </w:tabs>
              <w:spacing w:after="0" w:line="240" w:lineRule="auto"/>
              <w:jc w:val="both"/>
              <w:rPr>
                <w:rFonts w:ascii="Times New Roman" w:eastAsia="Times New Roman" w:hAnsi="Times New Roman" w:cs="Times New Roman"/>
                <w:sz w:val="24"/>
                <w:szCs w:val="24"/>
              </w:rPr>
            </w:pPr>
            <w:r w:rsidRPr="00E4002C">
              <w:rPr>
                <w:rFonts w:ascii="Times New Roman" w:eastAsia="Times New Roman" w:hAnsi="Times New Roman" w:cs="Times New Roman"/>
                <w:sz w:val="24"/>
                <w:szCs w:val="24"/>
              </w:rPr>
              <w:t xml:space="preserve">Місцезнаходження: 03150, м. Київ, </w:t>
            </w:r>
          </w:p>
          <w:p w:rsidR="00E4002C" w:rsidRPr="00E4002C" w:rsidRDefault="00E4002C" w:rsidP="00E4002C">
            <w:pPr>
              <w:tabs>
                <w:tab w:val="left" w:pos="142"/>
              </w:tabs>
              <w:spacing w:after="0" w:line="240" w:lineRule="auto"/>
              <w:jc w:val="both"/>
              <w:rPr>
                <w:rFonts w:ascii="Times New Roman" w:eastAsia="Times New Roman" w:hAnsi="Times New Roman" w:cs="Times New Roman"/>
                <w:sz w:val="24"/>
                <w:szCs w:val="24"/>
              </w:rPr>
            </w:pPr>
            <w:r w:rsidRPr="00E4002C">
              <w:rPr>
                <w:rFonts w:ascii="Times New Roman" w:eastAsia="Times New Roman" w:hAnsi="Times New Roman" w:cs="Times New Roman"/>
                <w:sz w:val="24"/>
                <w:szCs w:val="24"/>
              </w:rPr>
              <w:t xml:space="preserve">вул. </w:t>
            </w:r>
            <w:proofErr w:type="spellStart"/>
            <w:r w:rsidRPr="00E4002C">
              <w:rPr>
                <w:rFonts w:ascii="Times New Roman" w:eastAsia="Times New Roman" w:hAnsi="Times New Roman" w:cs="Times New Roman"/>
                <w:sz w:val="24"/>
                <w:szCs w:val="24"/>
              </w:rPr>
              <w:t>Єжи</w:t>
            </w:r>
            <w:proofErr w:type="spellEnd"/>
            <w:r w:rsidRPr="00E4002C">
              <w:rPr>
                <w:rFonts w:ascii="Times New Roman" w:eastAsia="Times New Roman" w:hAnsi="Times New Roman" w:cs="Times New Roman"/>
                <w:sz w:val="24"/>
                <w:szCs w:val="24"/>
              </w:rPr>
              <w:t xml:space="preserve"> </w:t>
            </w:r>
            <w:proofErr w:type="spellStart"/>
            <w:r w:rsidRPr="00E4002C">
              <w:rPr>
                <w:rFonts w:ascii="Times New Roman" w:eastAsia="Times New Roman" w:hAnsi="Times New Roman" w:cs="Times New Roman"/>
                <w:sz w:val="24"/>
                <w:szCs w:val="24"/>
              </w:rPr>
              <w:t>Гедройця</w:t>
            </w:r>
            <w:proofErr w:type="spellEnd"/>
            <w:r w:rsidRPr="00E4002C">
              <w:rPr>
                <w:rFonts w:ascii="Times New Roman" w:eastAsia="Times New Roman" w:hAnsi="Times New Roman" w:cs="Times New Roman"/>
                <w:sz w:val="24"/>
                <w:szCs w:val="24"/>
              </w:rPr>
              <w:t>, буд. 5</w:t>
            </w:r>
          </w:p>
          <w:p w:rsidR="00E4002C" w:rsidRPr="00E4002C" w:rsidRDefault="00E4002C" w:rsidP="00E4002C">
            <w:pPr>
              <w:tabs>
                <w:tab w:val="left" w:pos="142"/>
              </w:tabs>
              <w:spacing w:after="0" w:line="240" w:lineRule="auto"/>
              <w:jc w:val="both"/>
              <w:rPr>
                <w:rFonts w:ascii="Times New Roman" w:eastAsia="Times New Roman" w:hAnsi="Times New Roman" w:cs="Times New Roman"/>
                <w:sz w:val="24"/>
                <w:szCs w:val="24"/>
              </w:rPr>
            </w:pPr>
            <w:r w:rsidRPr="00E4002C">
              <w:rPr>
                <w:rFonts w:ascii="Times New Roman" w:eastAsia="Times New Roman" w:hAnsi="Times New Roman" w:cs="Times New Roman"/>
                <w:sz w:val="24"/>
                <w:szCs w:val="24"/>
              </w:rPr>
              <w:t>Поштова адреса: ________________________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Код ЄДРПОУ 40075815 </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ІПН: 400758126555</w:t>
            </w:r>
          </w:p>
          <w:p w:rsidR="00E4002C" w:rsidRPr="00E4002C" w:rsidRDefault="00E4002C" w:rsidP="00E4002C">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t>Філія «Вокзальна компанія»</w:t>
            </w:r>
          </w:p>
          <w:p w:rsidR="00E4002C" w:rsidRPr="00E4002C" w:rsidRDefault="00E4002C" w:rsidP="00E4002C">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t xml:space="preserve">акціонерного товариства </w:t>
            </w:r>
          </w:p>
          <w:p w:rsidR="00E4002C" w:rsidRPr="00E4002C" w:rsidRDefault="00E4002C" w:rsidP="00E4002C">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t>«Українська залізниця»</w:t>
            </w:r>
          </w:p>
          <w:p w:rsidR="00E4002C" w:rsidRPr="00E4002C" w:rsidRDefault="00E4002C" w:rsidP="00E4002C">
            <w:pPr>
              <w:spacing w:after="0" w:line="240" w:lineRule="auto"/>
              <w:jc w:val="both"/>
              <w:rPr>
                <w:rFonts w:ascii="Times New Roman" w:hAnsi="Times New Roman" w:cs="Times New Roman"/>
                <w:i/>
                <w:sz w:val="24"/>
                <w:szCs w:val="24"/>
              </w:rPr>
            </w:pPr>
            <w:proofErr w:type="spellStart"/>
            <w:r w:rsidRPr="00E4002C">
              <w:rPr>
                <w:rFonts w:ascii="Times New Roman" w:hAnsi="Times New Roman" w:cs="Times New Roman"/>
                <w:sz w:val="24"/>
                <w:szCs w:val="24"/>
              </w:rPr>
              <w:t>тел</w:t>
            </w:r>
            <w:proofErr w:type="spellEnd"/>
            <w:r w:rsidRPr="00E4002C">
              <w:rPr>
                <w:rFonts w:ascii="Times New Roman" w:hAnsi="Times New Roman" w:cs="Times New Roman"/>
                <w:sz w:val="24"/>
                <w:szCs w:val="24"/>
              </w:rPr>
              <w:t>. ____________________</w:t>
            </w:r>
          </w:p>
          <w:p w:rsidR="00E4002C" w:rsidRPr="00E4002C" w:rsidRDefault="00E4002C" w:rsidP="00E4002C">
            <w:pPr>
              <w:spacing w:after="0" w:line="240" w:lineRule="auto"/>
              <w:rPr>
                <w:rFonts w:ascii="Times New Roman" w:hAnsi="Times New Roman" w:cs="Times New Roman"/>
                <w:sz w:val="24"/>
                <w:szCs w:val="24"/>
              </w:rPr>
            </w:pPr>
            <w:r w:rsidRPr="00E4002C">
              <w:rPr>
                <w:rFonts w:ascii="Times New Roman" w:hAnsi="Times New Roman" w:cs="Times New Roman"/>
                <w:sz w:val="24"/>
                <w:szCs w:val="24"/>
              </w:rPr>
              <w:t xml:space="preserve">код ЄДРПОУ філії </w:t>
            </w:r>
            <w:r w:rsidRPr="00E4002C">
              <w:rPr>
                <w:rFonts w:ascii="Times New Roman" w:hAnsi="Times New Roman" w:cs="Times New Roman"/>
                <w:sz w:val="24"/>
                <w:szCs w:val="24"/>
              </w:rPr>
              <w:br/>
              <w:t>АТ «Укрзалізниця»: __________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e-</w:t>
            </w:r>
            <w:proofErr w:type="spellStart"/>
            <w:r w:rsidRPr="00E4002C">
              <w:rPr>
                <w:rFonts w:ascii="Times New Roman" w:hAnsi="Times New Roman" w:cs="Times New Roman"/>
                <w:sz w:val="24"/>
                <w:szCs w:val="24"/>
              </w:rPr>
              <w:t>mail</w:t>
            </w:r>
            <w:proofErr w:type="spellEnd"/>
            <w:r w:rsidRPr="00E4002C">
              <w:rPr>
                <w:rFonts w:ascii="Times New Roman" w:hAnsi="Times New Roman" w:cs="Times New Roman"/>
                <w:sz w:val="24"/>
                <w:szCs w:val="24"/>
              </w:rPr>
              <w:t>:_______________________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Банк:</w:t>
            </w:r>
          </w:p>
        </w:tc>
      </w:tr>
    </w:tbl>
    <w:p w:rsidR="00E4002C" w:rsidRPr="00E4002C" w:rsidRDefault="00E4002C" w:rsidP="00E4002C">
      <w:pPr>
        <w:spacing w:after="0" w:line="240" w:lineRule="auto"/>
        <w:rPr>
          <w:rFonts w:ascii="Times New Roman" w:hAnsi="Times New Roman" w:cs="Times New Roman"/>
          <w:b/>
          <w:sz w:val="24"/>
          <w:szCs w:val="24"/>
          <w:u w:val="single"/>
        </w:rPr>
      </w:pPr>
      <w:r w:rsidRPr="00E4002C">
        <w:rPr>
          <w:rFonts w:ascii="Times New Roman" w:hAnsi="Times New Roman" w:cs="Times New Roman"/>
          <w:b/>
          <w:sz w:val="24"/>
          <w:szCs w:val="24"/>
          <w:u w:val="single"/>
        </w:rPr>
        <w:t>ПОСТАЧАЛЬНИК:</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__________________________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Місцезнаходження:</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 xml:space="preserve">Індекс __________, </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місто __________________________,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вул. __________________буд._____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Поштова адреса:</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_________________________________</w:t>
      </w:r>
    </w:p>
    <w:p w:rsidR="00E4002C" w:rsidRPr="00E4002C" w:rsidRDefault="00E4002C" w:rsidP="00E4002C">
      <w:pPr>
        <w:spacing w:after="0" w:line="240" w:lineRule="auto"/>
        <w:jc w:val="both"/>
        <w:rPr>
          <w:rFonts w:ascii="Times New Roman" w:hAnsi="Times New Roman" w:cs="Times New Roman"/>
          <w:sz w:val="24"/>
          <w:szCs w:val="24"/>
        </w:rPr>
      </w:pPr>
      <w:proofErr w:type="spellStart"/>
      <w:r w:rsidRPr="00E4002C">
        <w:rPr>
          <w:rFonts w:ascii="Times New Roman" w:hAnsi="Times New Roman" w:cs="Times New Roman"/>
          <w:sz w:val="24"/>
          <w:szCs w:val="24"/>
        </w:rPr>
        <w:t>тел</w:t>
      </w:r>
      <w:proofErr w:type="spellEnd"/>
      <w:r w:rsidRPr="00E4002C">
        <w:rPr>
          <w:rFonts w:ascii="Times New Roman" w:hAnsi="Times New Roman" w:cs="Times New Roman"/>
          <w:sz w:val="24"/>
          <w:szCs w:val="24"/>
        </w:rPr>
        <w:t>.: ______________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e-</w:t>
      </w:r>
      <w:proofErr w:type="spellStart"/>
      <w:r w:rsidRPr="00E4002C">
        <w:rPr>
          <w:rFonts w:ascii="Times New Roman" w:hAnsi="Times New Roman" w:cs="Times New Roman"/>
          <w:sz w:val="24"/>
          <w:szCs w:val="24"/>
        </w:rPr>
        <w:t>mail</w:t>
      </w:r>
      <w:proofErr w:type="spellEnd"/>
      <w:r w:rsidRPr="00E4002C">
        <w:rPr>
          <w:rFonts w:ascii="Times New Roman" w:hAnsi="Times New Roman" w:cs="Times New Roman"/>
          <w:sz w:val="24"/>
          <w:szCs w:val="24"/>
        </w:rPr>
        <w:t>:_________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Код ЄДРПОУ:_______________</w:t>
      </w:r>
    </w:p>
    <w:p w:rsidR="00E4002C" w:rsidRPr="00E4002C" w:rsidRDefault="00E4002C" w:rsidP="00E4002C">
      <w:pPr>
        <w:spacing w:after="0" w:line="240" w:lineRule="auto"/>
        <w:jc w:val="both"/>
        <w:rPr>
          <w:rFonts w:ascii="Times New Roman" w:hAnsi="Times New Roman" w:cs="Times New Roman"/>
          <w:sz w:val="24"/>
          <w:szCs w:val="24"/>
        </w:rPr>
      </w:pPr>
      <w:r w:rsidRPr="00E4002C">
        <w:rPr>
          <w:rFonts w:ascii="Times New Roman" w:hAnsi="Times New Roman" w:cs="Times New Roman"/>
          <w:sz w:val="24"/>
          <w:szCs w:val="24"/>
        </w:rPr>
        <w:t>ІПН:_________ ____________</w:t>
      </w:r>
    </w:p>
    <w:p w:rsidR="00E4002C" w:rsidRPr="00E4002C" w:rsidRDefault="00E4002C" w:rsidP="00E4002C">
      <w:pPr>
        <w:spacing w:after="0" w:line="240" w:lineRule="auto"/>
        <w:rPr>
          <w:rFonts w:ascii="Times New Roman" w:hAnsi="Times New Roman" w:cs="Times New Roman"/>
          <w:b/>
          <w:sz w:val="24"/>
          <w:szCs w:val="24"/>
          <w:u w:val="single"/>
        </w:rPr>
      </w:pPr>
      <w:r w:rsidRPr="00E4002C">
        <w:rPr>
          <w:rFonts w:ascii="Times New Roman" w:hAnsi="Times New Roman" w:cs="Times New Roman"/>
          <w:sz w:val="24"/>
          <w:szCs w:val="24"/>
        </w:rPr>
        <w:t>Банк:</w:t>
      </w:r>
    </w:p>
    <w:p w:rsidR="00E4002C" w:rsidRPr="00E4002C" w:rsidRDefault="00E4002C" w:rsidP="00E4002C">
      <w:pPr>
        <w:spacing w:after="0" w:line="240" w:lineRule="auto"/>
        <w:rPr>
          <w:rFonts w:ascii="Times New Roman" w:hAnsi="Times New Roman" w:cs="Times New Roman"/>
          <w:b/>
          <w:sz w:val="24"/>
          <w:szCs w:val="24"/>
          <w:u w:val="single"/>
        </w:rPr>
      </w:pPr>
    </w:p>
    <w:p w:rsidR="00E4002C" w:rsidRPr="00E4002C" w:rsidRDefault="00E4002C" w:rsidP="00E4002C">
      <w:pPr>
        <w:spacing w:after="0" w:line="240" w:lineRule="auto"/>
        <w:rPr>
          <w:rFonts w:ascii="Times New Roman" w:hAnsi="Times New Roman" w:cs="Times New Roman"/>
          <w:b/>
          <w:sz w:val="24"/>
          <w:szCs w:val="24"/>
          <w:u w:val="single"/>
        </w:rPr>
      </w:pPr>
    </w:p>
    <w:p w:rsidR="00E4002C" w:rsidRPr="00E4002C" w:rsidRDefault="00E4002C" w:rsidP="00E4002C">
      <w:pPr>
        <w:spacing w:after="0" w:line="240" w:lineRule="auto"/>
        <w:rPr>
          <w:rFonts w:ascii="Times New Roman" w:hAnsi="Times New Roman" w:cs="Times New Roman"/>
          <w:b/>
          <w:sz w:val="24"/>
          <w:szCs w:val="24"/>
          <w:u w:val="single"/>
        </w:rPr>
      </w:pPr>
    </w:p>
    <w:p w:rsidR="00E4002C" w:rsidRPr="00E4002C" w:rsidRDefault="00E4002C" w:rsidP="00E4002C">
      <w:pPr>
        <w:spacing w:after="0" w:line="240" w:lineRule="auto"/>
        <w:rPr>
          <w:rFonts w:ascii="Times New Roman" w:hAnsi="Times New Roman" w:cs="Times New Roman"/>
          <w:b/>
          <w:sz w:val="24"/>
          <w:szCs w:val="24"/>
          <w:u w:val="single"/>
        </w:rPr>
      </w:pPr>
    </w:p>
    <w:p w:rsidR="00E4002C" w:rsidRPr="00E4002C" w:rsidRDefault="00E4002C" w:rsidP="00E4002C">
      <w:pPr>
        <w:spacing w:after="0" w:line="240" w:lineRule="auto"/>
        <w:rPr>
          <w:rFonts w:ascii="Times New Roman" w:hAnsi="Times New Roman" w:cs="Times New Roman"/>
          <w:b/>
          <w:sz w:val="24"/>
          <w:szCs w:val="24"/>
          <w:u w:val="single"/>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E4002C" w:rsidRPr="00E4002C" w:rsidTr="00E4002C">
        <w:trPr>
          <w:trHeight w:val="1587"/>
        </w:trPr>
        <w:tc>
          <w:tcPr>
            <w:tcW w:w="3466" w:type="dxa"/>
          </w:tcPr>
          <w:p w:rsidR="00E4002C" w:rsidRPr="00E4002C" w:rsidRDefault="00E4002C" w:rsidP="00E4002C">
            <w:pPr>
              <w:spacing w:after="0" w:line="240" w:lineRule="auto"/>
              <w:jc w:val="both"/>
              <w:rPr>
                <w:rFonts w:ascii="Times New Roman" w:hAnsi="Times New Roman" w:cs="Times New Roman"/>
                <w:b/>
                <w:sz w:val="24"/>
                <w:szCs w:val="24"/>
              </w:rPr>
            </w:pPr>
            <w:r w:rsidRPr="00E4002C">
              <w:rPr>
                <w:rFonts w:ascii="Times New Roman" w:hAnsi="Times New Roman" w:cs="Times New Roman"/>
                <w:b/>
                <w:sz w:val="24"/>
                <w:szCs w:val="24"/>
              </w:rPr>
              <w:t>Від ПОКУПЦЯ:</w:t>
            </w:r>
          </w:p>
          <w:p w:rsidR="00E4002C" w:rsidRPr="00E4002C" w:rsidRDefault="00E4002C" w:rsidP="00E4002C">
            <w:pPr>
              <w:spacing w:after="0" w:line="240" w:lineRule="auto"/>
              <w:ind w:firstLine="22"/>
              <w:jc w:val="both"/>
              <w:rPr>
                <w:rFonts w:ascii="Times New Roman" w:hAnsi="Times New Roman" w:cs="Times New Roman"/>
                <w:b/>
                <w:sz w:val="24"/>
                <w:szCs w:val="24"/>
              </w:rPr>
            </w:pPr>
          </w:p>
          <w:p w:rsidR="00E4002C" w:rsidRPr="00E4002C" w:rsidRDefault="00E4002C" w:rsidP="00E4002C">
            <w:pPr>
              <w:spacing w:after="0" w:line="240" w:lineRule="auto"/>
              <w:ind w:firstLine="22"/>
              <w:jc w:val="both"/>
              <w:rPr>
                <w:rFonts w:ascii="Times New Roman" w:hAnsi="Times New Roman" w:cs="Times New Roman"/>
                <w:b/>
                <w:sz w:val="24"/>
                <w:szCs w:val="24"/>
              </w:rPr>
            </w:pPr>
            <w:r w:rsidRPr="00E4002C">
              <w:rPr>
                <w:rFonts w:ascii="Times New Roman" w:hAnsi="Times New Roman" w:cs="Times New Roman"/>
                <w:b/>
                <w:sz w:val="24"/>
                <w:szCs w:val="24"/>
              </w:rPr>
              <w:t>____________ /_____________/</w:t>
            </w:r>
          </w:p>
          <w:p w:rsidR="00E4002C" w:rsidRPr="00E4002C" w:rsidRDefault="00E4002C" w:rsidP="00E4002C">
            <w:pPr>
              <w:widowControl w:val="0"/>
              <w:autoSpaceDE w:val="0"/>
              <w:autoSpaceDN w:val="0"/>
              <w:spacing w:after="0" w:line="240" w:lineRule="auto"/>
              <w:ind w:firstLine="22"/>
              <w:jc w:val="both"/>
              <w:rPr>
                <w:rFonts w:ascii="Times New Roman" w:hAnsi="Times New Roman" w:cs="Times New Roman"/>
                <w:sz w:val="24"/>
                <w:szCs w:val="24"/>
              </w:rPr>
            </w:pPr>
          </w:p>
          <w:p w:rsidR="00E4002C" w:rsidRPr="00E4002C" w:rsidRDefault="00E4002C" w:rsidP="00E4002C">
            <w:pPr>
              <w:spacing w:after="0" w:line="240" w:lineRule="auto"/>
              <w:ind w:firstLine="22"/>
              <w:jc w:val="both"/>
              <w:rPr>
                <w:rFonts w:ascii="Times New Roman" w:hAnsi="Times New Roman" w:cs="Times New Roman"/>
                <w:b/>
                <w:sz w:val="24"/>
                <w:szCs w:val="24"/>
              </w:rPr>
            </w:pPr>
            <w:r w:rsidRPr="00E4002C">
              <w:rPr>
                <w:rFonts w:ascii="Times New Roman" w:hAnsi="Times New Roman" w:cs="Times New Roman"/>
                <w:b/>
                <w:sz w:val="24"/>
                <w:szCs w:val="24"/>
              </w:rPr>
              <w:t>____________ /_____________/</w:t>
            </w:r>
          </w:p>
        </w:tc>
        <w:tc>
          <w:tcPr>
            <w:tcW w:w="311" w:type="dxa"/>
          </w:tcPr>
          <w:p w:rsidR="00E4002C" w:rsidRPr="00E4002C" w:rsidRDefault="00E4002C" w:rsidP="00E4002C">
            <w:pPr>
              <w:widowControl w:val="0"/>
              <w:autoSpaceDE w:val="0"/>
              <w:autoSpaceDN w:val="0"/>
              <w:spacing w:after="0" w:line="240" w:lineRule="auto"/>
              <w:ind w:firstLine="567"/>
              <w:jc w:val="both"/>
              <w:rPr>
                <w:rFonts w:ascii="Times New Roman" w:hAnsi="Times New Roman" w:cs="Times New Roman"/>
                <w:sz w:val="24"/>
                <w:szCs w:val="24"/>
              </w:rPr>
            </w:pPr>
          </w:p>
        </w:tc>
        <w:tc>
          <w:tcPr>
            <w:tcW w:w="4388" w:type="dxa"/>
          </w:tcPr>
          <w:p w:rsidR="00E4002C" w:rsidRPr="00E4002C" w:rsidRDefault="00E4002C" w:rsidP="00E4002C">
            <w:pPr>
              <w:spacing w:after="0" w:line="240" w:lineRule="auto"/>
              <w:ind w:firstLine="916"/>
              <w:rPr>
                <w:rFonts w:ascii="Times New Roman" w:hAnsi="Times New Roman" w:cs="Times New Roman"/>
                <w:b/>
                <w:sz w:val="24"/>
                <w:szCs w:val="24"/>
              </w:rPr>
            </w:pPr>
            <w:r w:rsidRPr="00E4002C">
              <w:rPr>
                <w:rFonts w:ascii="Times New Roman" w:hAnsi="Times New Roman" w:cs="Times New Roman"/>
                <w:b/>
                <w:sz w:val="24"/>
                <w:szCs w:val="24"/>
              </w:rPr>
              <w:t>Від ПОСТАЧАЛЬНИКА</w:t>
            </w:r>
          </w:p>
          <w:p w:rsidR="00E4002C" w:rsidRPr="00E4002C" w:rsidRDefault="00E4002C" w:rsidP="00E4002C">
            <w:pPr>
              <w:widowControl w:val="0"/>
              <w:autoSpaceDE w:val="0"/>
              <w:autoSpaceDN w:val="0"/>
              <w:spacing w:after="0" w:line="240" w:lineRule="auto"/>
              <w:ind w:firstLine="912"/>
              <w:jc w:val="both"/>
              <w:rPr>
                <w:rFonts w:ascii="Times New Roman" w:hAnsi="Times New Roman" w:cs="Times New Roman"/>
                <w:b/>
                <w:sz w:val="24"/>
                <w:szCs w:val="24"/>
                <w:u w:val="single"/>
              </w:rPr>
            </w:pPr>
          </w:p>
          <w:p w:rsidR="00E4002C" w:rsidRPr="00E4002C" w:rsidRDefault="00E4002C" w:rsidP="00E4002C">
            <w:pPr>
              <w:spacing w:after="0" w:line="240" w:lineRule="auto"/>
              <w:ind w:left="916" w:firstLine="22"/>
              <w:jc w:val="both"/>
              <w:rPr>
                <w:rFonts w:ascii="Times New Roman" w:hAnsi="Times New Roman" w:cs="Times New Roman"/>
                <w:b/>
                <w:sz w:val="24"/>
                <w:szCs w:val="24"/>
              </w:rPr>
            </w:pPr>
            <w:r w:rsidRPr="00E4002C">
              <w:rPr>
                <w:rFonts w:ascii="Times New Roman" w:hAnsi="Times New Roman" w:cs="Times New Roman"/>
                <w:b/>
                <w:sz w:val="24"/>
                <w:szCs w:val="24"/>
              </w:rPr>
              <w:t>____________ /_____________/</w:t>
            </w:r>
          </w:p>
          <w:p w:rsidR="00E4002C" w:rsidRPr="00E4002C" w:rsidRDefault="00E4002C" w:rsidP="00E4002C">
            <w:pPr>
              <w:widowControl w:val="0"/>
              <w:autoSpaceDE w:val="0"/>
              <w:autoSpaceDN w:val="0"/>
              <w:spacing w:after="0" w:line="240" w:lineRule="auto"/>
              <w:ind w:firstLine="912"/>
              <w:jc w:val="both"/>
              <w:rPr>
                <w:rFonts w:ascii="Times New Roman" w:hAnsi="Times New Roman" w:cs="Times New Roman"/>
                <w:sz w:val="24"/>
                <w:szCs w:val="24"/>
              </w:rPr>
            </w:pPr>
          </w:p>
          <w:p w:rsidR="00E4002C" w:rsidRPr="00E4002C" w:rsidRDefault="00E4002C" w:rsidP="00E4002C">
            <w:pPr>
              <w:widowControl w:val="0"/>
              <w:autoSpaceDE w:val="0"/>
              <w:autoSpaceDN w:val="0"/>
              <w:spacing w:after="0" w:line="240" w:lineRule="auto"/>
              <w:ind w:firstLine="912"/>
              <w:jc w:val="both"/>
              <w:rPr>
                <w:rFonts w:ascii="Times New Roman" w:hAnsi="Times New Roman" w:cs="Times New Roman"/>
                <w:sz w:val="24"/>
                <w:szCs w:val="24"/>
              </w:rPr>
            </w:pPr>
          </w:p>
        </w:tc>
      </w:tr>
    </w:tbl>
    <w:p w:rsidR="00E4002C" w:rsidRPr="00E4002C" w:rsidRDefault="00E4002C" w:rsidP="00E4002C">
      <w:pPr>
        <w:spacing w:after="0" w:line="240" w:lineRule="auto"/>
        <w:rPr>
          <w:rFonts w:ascii="Times New Roman" w:hAnsi="Times New Roman" w:cs="Times New Roman"/>
          <w:sz w:val="24"/>
          <w:szCs w:val="24"/>
        </w:rPr>
        <w:sectPr w:rsidR="00E4002C" w:rsidRPr="00E4002C" w:rsidSect="00E4002C">
          <w:headerReference w:type="default" r:id="rId38"/>
          <w:pgSz w:w="11906" w:h="16838"/>
          <w:pgMar w:top="567" w:right="567" w:bottom="709" w:left="1701" w:header="709" w:footer="709" w:gutter="0"/>
          <w:cols w:space="708"/>
          <w:titlePg/>
          <w:docGrid w:linePitch="360"/>
        </w:sectPr>
      </w:pPr>
    </w:p>
    <w:p w:rsidR="00E4002C" w:rsidRPr="00E4002C" w:rsidRDefault="00E4002C" w:rsidP="00E4002C">
      <w:pPr>
        <w:spacing w:after="0" w:line="240" w:lineRule="auto"/>
        <w:ind w:right="-7"/>
        <w:jc w:val="center"/>
        <w:rPr>
          <w:rFonts w:ascii="Times New Roman" w:hAnsi="Times New Roman" w:cs="Times New Roman"/>
          <w:noProof/>
          <w:sz w:val="24"/>
          <w:szCs w:val="24"/>
        </w:rPr>
      </w:pPr>
      <w:r>
        <w:rPr>
          <w:rFonts w:ascii="Times New Roman" w:hAnsi="Times New Roman" w:cs="Times New Roman"/>
          <w:b/>
          <w:sz w:val="24"/>
          <w:szCs w:val="24"/>
        </w:rPr>
        <w:lastRenderedPageBreak/>
        <w:t xml:space="preserve">                                                                                                                                                               </w:t>
      </w:r>
      <w:r w:rsidRPr="00E4002C">
        <w:rPr>
          <w:rFonts w:ascii="Times New Roman" w:hAnsi="Times New Roman" w:cs="Times New Roman"/>
          <w:b/>
          <w:sz w:val="24"/>
          <w:szCs w:val="24"/>
        </w:rPr>
        <w:t>ДОДАТОК</w:t>
      </w:r>
      <w:r w:rsidRPr="00E4002C">
        <w:rPr>
          <w:rFonts w:ascii="Times New Roman" w:hAnsi="Times New Roman" w:cs="Times New Roman"/>
          <w:b/>
          <w:noProof/>
          <w:sz w:val="24"/>
          <w:szCs w:val="24"/>
        </w:rPr>
        <w:t xml:space="preserve">  №1</w:t>
      </w:r>
      <w:r w:rsidRPr="00E4002C">
        <w:rPr>
          <w:rFonts w:ascii="Times New Roman" w:hAnsi="Times New Roman" w:cs="Times New Roman"/>
          <w:noProof/>
          <w:sz w:val="24"/>
          <w:szCs w:val="24"/>
        </w:rPr>
        <w:t xml:space="preserve"> </w:t>
      </w:r>
      <w:r w:rsidRPr="00E4002C">
        <w:rPr>
          <w:rFonts w:ascii="Times New Roman" w:hAnsi="Times New Roman" w:cs="Times New Roman"/>
          <w:sz w:val="24"/>
          <w:szCs w:val="24"/>
        </w:rPr>
        <w:t>до Договору</w:t>
      </w:r>
      <w:r w:rsidRPr="00E4002C">
        <w:rPr>
          <w:rFonts w:ascii="Times New Roman" w:hAnsi="Times New Roman" w:cs="Times New Roman"/>
          <w:noProof/>
          <w:sz w:val="24"/>
          <w:szCs w:val="24"/>
        </w:rPr>
        <w:t xml:space="preserve"> </w:t>
      </w:r>
    </w:p>
    <w:p w:rsidR="00E4002C" w:rsidRPr="00E4002C" w:rsidRDefault="00E4002C" w:rsidP="00E4002C">
      <w:pPr>
        <w:spacing w:after="0" w:line="240" w:lineRule="auto"/>
        <w:ind w:left="10773" w:right="-7"/>
        <w:rPr>
          <w:rFonts w:ascii="Times New Roman" w:hAnsi="Times New Roman" w:cs="Times New Roman"/>
          <w:sz w:val="24"/>
          <w:szCs w:val="24"/>
        </w:rPr>
      </w:pPr>
      <w:r w:rsidRPr="00E4002C">
        <w:rPr>
          <w:rFonts w:ascii="Times New Roman" w:hAnsi="Times New Roman" w:cs="Times New Roman"/>
          <w:noProof/>
          <w:sz w:val="24"/>
          <w:szCs w:val="24"/>
        </w:rPr>
        <w:t>№ ___________________</w:t>
      </w:r>
    </w:p>
    <w:p w:rsidR="00E4002C" w:rsidRPr="00E4002C" w:rsidRDefault="00E4002C" w:rsidP="00E4002C">
      <w:pPr>
        <w:spacing w:after="0" w:line="240" w:lineRule="auto"/>
        <w:ind w:left="10773" w:right="-7"/>
        <w:rPr>
          <w:rFonts w:ascii="Times New Roman" w:hAnsi="Times New Roman" w:cs="Times New Roman"/>
          <w:sz w:val="24"/>
          <w:szCs w:val="24"/>
        </w:rPr>
      </w:pPr>
      <w:r w:rsidRPr="00E4002C">
        <w:rPr>
          <w:rFonts w:ascii="Times New Roman" w:hAnsi="Times New Roman" w:cs="Times New Roman"/>
          <w:sz w:val="24"/>
          <w:szCs w:val="24"/>
        </w:rPr>
        <w:t xml:space="preserve">від </w:t>
      </w:r>
      <w:r w:rsidRPr="00E4002C">
        <w:rPr>
          <w:rFonts w:ascii="Times New Roman" w:hAnsi="Times New Roman" w:cs="Times New Roman"/>
          <w:noProof/>
          <w:sz w:val="24"/>
          <w:szCs w:val="24"/>
        </w:rPr>
        <w:t>_______________2023</w:t>
      </w:r>
      <w:r w:rsidRPr="00E4002C">
        <w:rPr>
          <w:rFonts w:ascii="Times New Roman" w:hAnsi="Times New Roman" w:cs="Times New Roman"/>
          <w:sz w:val="24"/>
          <w:szCs w:val="24"/>
        </w:rPr>
        <w:t>р.</w:t>
      </w:r>
    </w:p>
    <w:p w:rsidR="00E4002C" w:rsidRPr="00E4002C" w:rsidRDefault="00E4002C" w:rsidP="00E4002C">
      <w:pPr>
        <w:spacing w:after="0" w:line="240" w:lineRule="auto"/>
        <w:ind w:left="11057" w:right="-7" w:firstLine="567"/>
        <w:rPr>
          <w:rFonts w:ascii="Times New Roman" w:hAnsi="Times New Roman" w:cs="Times New Roman"/>
          <w:sz w:val="24"/>
          <w:szCs w:val="24"/>
        </w:rPr>
      </w:pPr>
    </w:p>
    <w:p w:rsidR="00E4002C" w:rsidRPr="00E4002C" w:rsidRDefault="00E4002C" w:rsidP="00E4002C">
      <w:pPr>
        <w:spacing w:after="0" w:line="240" w:lineRule="auto"/>
        <w:ind w:left="851" w:right="-7"/>
        <w:jc w:val="center"/>
        <w:rPr>
          <w:rFonts w:ascii="Times New Roman" w:hAnsi="Times New Roman" w:cs="Times New Roman"/>
          <w:b/>
          <w:noProof/>
          <w:sz w:val="24"/>
          <w:szCs w:val="24"/>
        </w:rPr>
      </w:pPr>
      <w:r w:rsidRPr="00E4002C">
        <w:rPr>
          <w:rFonts w:ascii="Times New Roman" w:hAnsi="Times New Roman" w:cs="Times New Roman"/>
          <w:b/>
          <w:sz w:val="24"/>
          <w:szCs w:val="24"/>
        </w:rPr>
        <w:t>СПЕЦИФІКАЦІЯ</w:t>
      </w:r>
    </w:p>
    <w:tbl>
      <w:tblPr>
        <w:tblW w:w="13274" w:type="dxa"/>
        <w:tblInd w:w="750"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2005"/>
        <w:gridCol w:w="711"/>
        <w:gridCol w:w="570"/>
        <w:gridCol w:w="999"/>
        <w:gridCol w:w="854"/>
        <w:gridCol w:w="1000"/>
      </w:tblGrid>
      <w:tr w:rsidR="00E4002C" w:rsidRPr="00E4002C" w:rsidTr="00E4002C">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 xml:space="preserve">Код </w:t>
            </w:r>
          </w:p>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Найменування</w:t>
            </w:r>
          </w:p>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Рік виготовлення,</w:t>
            </w:r>
          </w:p>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 xml:space="preserve">виробник, країна виробництва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E4002C" w:rsidRPr="00E4002C" w:rsidRDefault="00E4002C" w:rsidP="00E4002C">
            <w:pPr>
              <w:spacing w:after="0" w:line="240" w:lineRule="auto"/>
              <w:ind w:right="102"/>
              <w:jc w:val="center"/>
              <w:rPr>
                <w:rFonts w:ascii="Times New Roman" w:hAnsi="Times New Roman" w:cs="Times New Roman"/>
                <w:sz w:val="24"/>
                <w:szCs w:val="24"/>
              </w:rPr>
            </w:pPr>
            <w:r w:rsidRPr="00E4002C">
              <w:rPr>
                <w:rFonts w:ascii="Times New Roman" w:hAnsi="Times New Roman" w:cs="Times New Roman"/>
                <w:sz w:val="24"/>
                <w:szCs w:val="24"/>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К-ть</w:t>
            </w:r>
          </w:p>
        </w:tc>
        <w:tc>
          <w:tcPr>
            <w:tcW w:w="999" w:type="dxa"/>
            <w:tcBorders>
              <w:top w:val="single" w:sz="6" w:space="0" w:color="auto"/>
              <w:left w:val="single" w:sz="6" w:space="0" w:color="auto"/>
              <w:bottom w:val="single" w:sz="6" w:space="0" w:color="auto"/>
              <w:right w:val="single" w:sz="6"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Ціна за одиницю без ПДВ, грн</w:t>
            </w:r>
          </w:p>
        </w:tc>
        <w:tc>
          <w:tcPr>
            <w:tcW w:w="854" w:type="dxa"/>
            <w:tcBorders>
              <w:top w:val="single" w:sz="6" w:space="0" w:color="auto"/>
              <w:left w:val="single" w:sz="6" w:space="0" w:color="auto"/>
              <w:bottom w:val="single" w:sz="6" w:space="0" w:color="auto"/>
              <w:right w:val="single" w:sz="6"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Ціна за одиницю з ПДВ, грн</w:t>
            </w:r>
          </w:p>
        </w:tc>
        <w:tc>
          <w:tcPr>
            <w:tcW w:w="1000" w:type="dxa"/>
            <w:tcBorders>
              <w:top w:val="single" w:sz="6" w:space="0" w:color="auto"/>
              <w:left w:val="single" w:sz="6" w:space="0" w:color="auto"/>
              <w:bottom w:val="single" w:sz="6" w:space="0" w:color="auto"/>
              <w:right w:val="single" w:sz="4" w:space="0" w:color="auto"/>
            </w:tcBorders>
            <w:vAlign w:val="center"/>
            <w:hideMark/>
          </w:tcPr>
          <w:p w:rsidR="00E4002C" w:rsidRPr="00E4002C" w:rsidRDefault="00E4002C" w:rsidP="00E4002C">
            <w:pPr>
              <w:spacing w:after="0" w:line="240" w:lineRule="auto"/>
              <w:ind w:right="-7"/>
              <w:jc w:val="center"/>
              <w:rPr>
                <w:rFonts w:ascii="Times New Roman" w:hAnsi="Times New Roman" w:cs="Times New Roman"/>
                <w:sz w:val="24"/>
                <w:szCs w:val="24"/>
              </w:rPr>
            </w:pPr>
            <w:r w:rsidRPr="00E4002C">
              <w:rPr>
                <w:rFonts w:ascii="Times New Roman" w:hAnsi="Times New Roman" w:cs="Times New Roman"/>
                <w:sz w:val="24"/>
                <w:szCs w:val="24"/>
              </w:rPr>
              <w:t>Сума без ПДВ, грн</w:t>
            </w:r>
          </w:p>
        </w:tc>
      </w:tr>
      <w:tr w:rsidR="00E4002C" w:rsidRPr="00E4002C" w:rsidTr="00E4002C">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E4002C" w:rsidRPr="00E4002C" w:rsidRDefault="00E4002C" w:rsidP="00E4002C">
            <w:pPr>
              <w:spacing w:after="0" w:line="240" w:lineRule="auto"/>
              <w:ind w:right="-7" w:firstLine="567"/>
              <w:jc w:val="center"/>
              <w:rPr>
                <w:rFonts w:ascii="Times New Roman" w:hAnsi="Times New Roman" w:cs="Times New Roman"/>
                <w:sz w:val="24"/>
                <w:szCs w:val="24"/>
              </w:rPr>
            </w:pPr>
          </w:p>
        </w:tc>
        <w:tc>
          <w:tcPr>
            <w:tcW w:w="1001" w:type="dxa"/>
            <w:tcBorders>
              <w:top w:val="single" w:sz="6" w:space="0" w:color="auto"/>
              <w:left w:val="single" w:sz="4"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143" w:type="dxa"/>
            <w:tcBorders>
              <w:top w:val="single" w:sz="6" w:space="0" w:color="auto"/>
              <w:left w:val="single" w:sz="6" w:space="0" w:color="auto"/>
              <w:bottom w:val="single" w:sz="6" w:space="0" w:color="auto"/>
              <w:right w:val="single" w:sz="6" w:space="0" w:color="auto"/>
            </w:tcBorders>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563" w:type="dxa"/>
            <w:tcBorders>
              <w:top w:val="single" w:sz="6" w:space="0" w:color="auto"/>
              <w:left w:val="single" w:sz="6" w:space="0" w:color="auto"/>
              <w:bottom w:val="single" w:sz="6" w:space="0" w:color="auto"/>
              <w:right w:val="single" w:sz="4"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845" w:type="dxa"/>
            <w:tcBorders>
              <w:top w:val="single" w:sz="6" w:space="0" w:color="auto"/>
              <w:left w:val="single" w:sz="4"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2005"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right="102" w:firstLine="567"/>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left="-149" w:firstLine="567"/>
              <w:jc w:val="center"/>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854" w:type="dxa"/>
            <w:tcBorders>
              <w:top w:val="single" w:sz="6" w:space="0" w:color="auto"/>
              <w:left w:val="single" w:sz="6" w:space="0" w:color="auto"/>
              <w:bottom w:val="single" w:sz="6" w:space="0" w:color="auto"/>
              <w:right w:val="single" w:sz="6" w:space="0" w:color="auto"/>
            </w:tcBorders>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000" w:type="dxa"/>
            <w:tcBorders>
              <w:top w:val="single" w:sz="6" w:space="0" w:color="auto"/>
              <w:left w:val="single" w:sz="6" w:space="0" w:color="auto"/>
              <w:bottom w:val="single" w:sz="6" w:space="0" w:color="auto"/>
              <w:right w:val="single" w:sz="4"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r>
      <w:tr w:rsidR="00E4002C" w:rsidRPr="00E4002C" w:rsidTr="00E4002C">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E4002C" w:rsidRPr="00E4002C" w:rsidRDefault="00E4002C" w:rsidP="00E4002C">
            <w:pPr>
              <w:spacing w:after="0" w:line="240" w:lineRule="auto"/>
              <w:ind w:right="-7" w:firstLine="567"/>
              <w:jc w:val="center"/>
              <w:rPr>
                <w:rFonts w:ascii="Times New Roman" w:hAnsi="Times New Roman" w:cs="Times New Roman"/>
                <w:sz w:val="24"/>
                <w:szCs w:val="24"/>
              </w:rPr>
            </w:pPr>
          </w:p>
        </w:tc>
        <w:tc>
          <w:tcPr>
            <w:tcW w:w="1001" w:type="dxa"/>
            <w:tcBorders>
              <w:top w:val="single" w:sz="6" w:space="0" w:color="auto"/>
              <w:left w:val="single" w:sz="4"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143" w:type="dxa"/>
            <w:tcBorders>
              <w:top w:val="single" w:sz="6" w:space="0" w:color="auto"/>
              <w:left w:val="single" w:sz="6" w:space="0" w:color="auto"/>
              <w:bottom w:val="single" w:sz="6" w:space="0" w:color="auto"/>
              <w:right w:val="single" w:sz="6" w:space="0" w:color="auto"/>
            </w:tcBorders>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r w:rsidRPr="00E4002C">
              <w:rPr>
                <w:rFonts w:ascii="Times New Roman" w:hAnsi="Times New Roman" w:cs="Times New Roman"/>
                <w:color w:val="000000"/>
                <w:sz w:val="24"/>
                <w:szCs w:val="24"/>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2005"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854" w:type="dxa"/>
            <w:tcBorders>
              <w:top w:val="single" w:sz="6" w:space="0" w:color="auto"/>
              <w:left w:val="single" w:sz="6" w:space="0" w:color="auto"/>
              <w:bottom w:val="single" w:sz="6" w:space="0" w:color="auto"/>
              <w:right w:val="single" w:sz="6" w:space="0" w:color="auto"/>
            </w:tcBorders>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000" w:type="dxa"/>
            <w:tcBorders>
              <w:top w:val="single" w:sz="6" w:space="0" w:color="auto"/>
              <w:left w:val="single" w:sz="6" w:space="0" w:color="auto"/>
              <w:bottom w:val="single" w:sz="6" w:space="0" w:color="auto"/>
              <w:right w:val="single" w:sz="4"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r>
      <w:tr w:rsidR="00E4002C" w:rsidRPr="00E4002C" w:rsidTr="00E4002C">
        <w:trPr>
          <w:trHeight w:hRule="exact" w:val="434"/>
        </w:trPr>
        <w:tc>
          <w:tcPr>
            <w:tcW w:w="10421" w:type="dxa"/>
            <w:gridSpan w:val="9"/>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right"/>
              <w:rPr>
                <w:rFonts w:ascii="Times New Roman" w:hAnsi="Times New Roman" w:cs="Times New Roman"/>
                <w:sz w:val="24"/>
                <w:szCs w:val="24"/>
              </w:rPr>
            </w:pPr>
            <w:r w:rsidRPr="00E4002C">
              <w:rPr>
                <w:rFonts w:ascii="Times New Roman" w:hAnsi="Times New Roman" w:cs="Times New Roman"/>
                <w:b/>
                <w:sz w:val="24"/>
                <w:szCs w:val="24"/>
              </w:rPr>
              <w:t>Всього без ПДВ</w:t>
            </w:r>
          </w:p>
        </w:tc>
        <w:tc>
          <w:tcPr>
            <w:tcW w:w="999"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854" w:type="dxa"/>
            <w:tcBorders>
              <w:top w:val="single" w:sz="6" w:space="0" w:color="auto"/>
              <w:left w:val="single" w:sz="6" w:space="0" w:color="auto"/>
              <w:bottom w:val="single" w:sz="6" w:space="0" w:color="auto"/>
              <w:right w:val="single" w:sz="6" w:space="0" w:color="auto"/>
            </w:tcBorders>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000" w:type="dxa"/>
            <w:tcBorders>
              <w:top w:val="single" w:sz="6" w:space="0" w:color="auto"/>
              <w:left w:val="single" w:sz="6" w:space="0" w:color="auto"/>
              <w:bottom w:val="single" w:sz="6" w:space="0" w:color="auto"/>
              <w:right w:val="single" w:sz="4"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r>
      <w:tr w:rsidR="00E4002C" w:rsidRPr="00E4002C" w:rsidTr="00E4002C">
        <w:trPr>
          <w:trHeight w:hRule="exact" w:val="434"/>
        </w:trPr>
        <w:tc>
          <w:tcPr>
            <w:tcW w:w="10421" w:type="dxa"/>
            <w:gridSpan w:val="9"/>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right="-7" w:firstLine="567"/>
              <w:jc w:val="right"/>
              <w:rPr>
                <w:rFonts w:ascii="Times New Roman" w:hAnsi="Times New Roman" w:cs="Times New Roman"/>
                <w:sz w:val="24"/>
                <w:szCs w:val="24"/>
              </w:rPr>
            </w:pPr>
            <w:r w:rsidRPr="00E4002C">
              <w:rPr>
                <w:rFonts w:ascii="Times New Roman" w:hAnsi="Times New Roman" w:cs="Times New Roman"/>
                <w:sz w:val="24"/>
                <w:szCs w:val="24"/>
              </w:rPr>
              <w:t>ПДВ __%*</w:t>
            </w:r>
          </w:p>
          <w:p w:rsidR="00E4002C" w:rsidRPr="00E4002C" w:rsidRDefault="00E4002C" w:rsidP="00E4002C">
            <w:pPr>
              <w:spacing w:after="0" w:line="240" w:lineRule="auto"/>
              <w:ind w:firstLine="567"/>
              <w:jc w:val="center"/>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854" w:type="dxa"/>
            <w:tcBorders>
              <w:top w:val="single" w:sz="6" w:space="0" w:color="auto"/>
              <w:left w:val="single" w:sz="6" w:space="0" w:color="auto"/>
              <w:bottom w:val="single" w:sz="6" w:space="0" w:color="auto"/>
              <w:right w:val="single" w:sz="6" w:space="0" w:color="auto"/>
            </w:tcBorders>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000" w:type="dxa"/>
            <w:tcBorders>
              <w:top w:val="single" w:sz="6" w:space="0" w:color="auto"/>
              <w:left w:val="single" w:sz="6" w:space="0" w:color="auto"/>
              <w:bottom w:val="single" w:sz="6" w:space="0" w:color="auto"/>
              <w:right w:val="single" w:sz="4"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r>
      <w:tr w:rsidR="00E4002C" w:rsidRPr="00E4002C" w:rsidTr="00E4002C">
        <w:trPr>
          <w:trHeight w:hRule="exact" w:val="434"/>
        </w:trPr>
        <w:tc>
          <w:tcPr>
            <w:tcW w:w="10421" w:type="dxa"/>
            <w:gridSpan w:val="9"/>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right="-7" w:firstLine="567"/>
              <w:jc w:val="right"/>
              <w:rPr>
                <w:rFonts w:ascii="Times New Roman" w:hAnsi="Times New Roman" w:cs="Times New Roman"/>
                <w:sz w:val="24"/>
                <w:szCs w:val="24"/>
              </w:rPr>
            </w:pPr>
            <w:r w:rsidRPr="00E4002C">
              <w:rPr>
                <w:rFonts w:ascii="Times New Roman" w:hAnsi="Times New Roman" w:cs="Times New Roman"/>
                <w:b/>
                <w:sz w:val="24"/>
                <w:szCs w:val="24"/>
              </w:rPr>
              <w:t>Всього з ПДВ*</w:t>
            </w:r>
          </w:p>
          <w:p w:rsidR="00E4002C" w:rsidRPr="00E4002C" w:rsidRDefault="00E4002C" w:rsidP="00E4002C">
            <w:pPr>
              <w:spacing w:after="0" w:line="240" w:lineRule="auto"/>
              <w:ind w:firstLine="567"/>
              <w:jc w:val="center"/>
              <w:rPr>
                <w:rFonts w:ascii="Times New Roman" w:hAnsi="Times New Roman" w:cs="Times New Roman"/>
                <w:sz w:val="24"/>
                <w:szCs w:val="24"/>
              </w:rPr>
            </w:pPr>
          </w:p>
        </w:tc>
        <w:tc>
          <w:tcPr>
            <w:tcW w:w="999" w:type="dxa"/>
            <w:tcBorders>
              <w:top w:val="single" w:sz="6" w:space="0" w:color="auto"/>
              <w:left w:val="single" w:sz="6" w:space="0" w:color="auto"/>
              <w:bottom w:val="single" w:sz="6" w:space="0" w:color="auto"/>
              <w:right w:val="single" w:sz="6"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854" w:type="dxa"/>
            <w:tcBorders>
              <w:top w:val="single" w:sz="6" w:space="0" w:color="auto"/>
              <w:left w:val="single" w:sz="6" w:space="0" w:color="auto"/>
              <w:bottom w:val="single" w:sz="6" w:space="0" w:color="auto"/>
              <w:right w:val="single" w:sz="6" w:space="0" w:color="auto"/>
            </w:tcBorders>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c>
          <w:tcPr>
            <w:tcW w:w="1000" w:type="dxa"/>
            <w:tcBorders>
              <w:top w:val="single" w:sz="6" w:space="0" w:color="auto"/>
              <w:left w:val="single" w:sz="6" w:space="0" w:color="auto"/>
              <w:bottom w:val="single" w:sz="6" w:space="0" w:color="auto"/>
              <w:right w:val="single" w:sz="4" w:space="0" w:color="auto"/>
            </w:tcBorders>
            <w:vAlign w:val="center"/>
          </w:tcPr>
          <w:p w:rsidR="00E4002C" w:rsidRPr="00E4002C" w:rsidRDefault="00E4002C" w:rsidP="00E4002C">
            <w:pPr>
              <w:spacing w:after="0" w:line="240" w:lineRule="auto"/>
              <w:ind w:firstLine="567"/>
              <w:jc w:val="center"/>
              <w:rPr>
                <w:rFonts w:ascii="Times New Roman" w:hAnsi="Times New Roman" w:cs="Times New Roman"/>
                <w:color w:val="000000"/>
                <w:sz w:val="24"/>
                <w:szCs w:val="24"/>
              </w:rPr>
            </w:pPr>
          </w:p>
        </w:tc>
      </w:tr>
    </w:tbl>
    <w:p w:rsidR="00E4002C" w:rsidRPr="00E4002C" w:rsidRDefault="00E4002C" w:rsidP="00E4002C">
      <w:pPr>
        <w:spacing w:after="0" w:line="240" w:lineRule="auto"/>
        <w:ind w:left="851" w:right="-7"/>
        <w:jc w:val="center"/>
        <w:rPr>
          <w:rFonts w:ascii="Times New Roman" w:hAnsi="Times New Roman" w:cs="Times New Roman"/>
          <w:b/>
          <w:sz w:val="24"/>
          <w:szCs w:val="24"/>
        </w:rPr>
      </w:pPr>
    </w:p>
    <w:p w:rsidR="00E4002C" w:rsidRPr="00E4002C" w:rsidRDefault="00E4002C" w:rsidP="00E4002C">
      <w:pPr>
        <w:spacing w:after="0" w:line="240" w:lineRule="auto"/>
        <w:ind w:left="709" w:right="-1"/>
        <w:jc w:val="both"/>
        <w:rPr>
          <w:rFonts w:ascii="Times New Roman" w:hAnsi="Times New Roman" w:cs="Times New Roman"/>
          <w:i/>
          <w:color w:val="4472C4"/>
          <w:sz w:val="24"/>
          <w:szCs w:val="24"/>
        </w:rPr>
      </w:pPr>
      <w:r w:rsidRPr="00E4002C">
        <w:rPr>
          <w:rFonts w:ascii="Times New Roman" w:hAnsi="Times New Roman" w:cs="Times New Roman"/>
          <w:i/>
          <w:iCs/>
          <w:color w:val="4472C4"/>
          <w:sz w:val="24"/>
          <w:szCs w:val="24"/>
        </w:rPr>
        <w:t>*У разі</w:t>
      </w:r>
      <w:r w:rsidRPr="00E4002C">
        <w:rPr>
          <w:rFonts w:ascii="Times New Roman" w:hAnsi="Times New Roman" w:cs="Times New Roman"/>
          <w:i/>
          <w:color w:val="4472C4"/>
          <w:sz w:val="24"/>
          <w:szCs w:val="24"/>
        </w:rPr>
        <w:t>, якщо Постачальник не є платником ПДВ, загальна вартість Товару в договорі про поставку зазначається без ПДВ.</w:t>
      </w:r>
    </w:p>
    <w:p w:rsidR="00E4002C" w:rsidRPr="00E4002C" w:rsidRDefault="00E4002C" w:rsidP="00E400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cs="Times New Roman"/>
          <w:b/>
          <w:sz w:val="24"/>
          <w:szCs w:val="24"/>
        </w:rPr>
      </w:pPr>
    </w:p>
    <w:p w:rsidR="00E4002C" w:rsidRPr="00E4002C" w:rsidRDefault="00E4002C" w:rsidP="00E4002C">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E4002C">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E4002C" w:rsidRPr="00E4002C" w:rsidRDefault="00E4002C" w:rsidP="00E4002C">
      <w:pPr>
        <w:widowControl w:val="0"/>
        <w:tabs>
          <w:tab w:val="left" w:pos="4443"/>
        </w:tabs>
        <w:spacing w:after="0" w:line="240" w:lineRule="auto"/>
        <w:ind w:left="-68" w:firstLine="567"/>
        <w:rPr>
          <w:rFonts w:ascii="Times New Roman" w:hAnsi="Times New Roman" w:cs="Times New Roman"/>
          <w:sz w:val="24"/>
          <w:szCs w:val="24"/>
        </w:rPr>
      </w:pPr>
      <w:r w:rsidRPr="00E4002C">
        <w:rPr>
          <w:rFonts w:ascii="Times New Roman" w:hAnsi="Times New Roman" w:cs="Times New Roman"/>
          <w:sz w:val="24"/>
          <w:szCs w:val="24"/>
        </w:rPr>
        <w:tab/>
      </w:r>
      <w:r w:rsidRPr="00E4002C">
        <w:rPr>
          <w:rFonts w:ascii="Times New Roman" w:hAnsi="Times New Roman" w:cs="Times New Roman"/>
          <w:sz w:val="24"/>
          <w:szCs w:val="24"/>
        </w:rPr>
        <w:tab/>
      </w:r>
    </w:p>
    <w:tbl>
      <w:tblPr>
        <w:tblW w:w="8961" w:type="dxa"/>
        <w:jc w:val="center"/>
        <w:tblLook w:val="01E0" w:firstRow="1" w:lastRow="1" w:firstColumn="1" w:lastColumn="1" w:noHBand="0" w:noVBand="0"/>
      </w:tblPr>
      <w:tblGrid>
        <w:gridCol w:w="4586"/>
        <w:gridCol w:w="386"/>
        <w:gridCol w:w="3989"/>
      </w:tblGrid>
      <w:tr w:rsidR="00E4002C" w:rsidRPr="00E4002C" w:rsidTr="00E4002C">
        <w:trPr>
          <w:trHeight w:val="167"/>
          <w:jc w:val="center"/>
        </w:trPr>
        <w:tc>
          <w:tcPr>
            <w:tcW w:w="4586" w:type="dxa"/>
            <w:tcMar>
              <w:top w:w="0" w:type="dxa"/>
              <w:left w:w="70" w:type="dxa"/>
              <w:bottom w:w="0" w:type="dxa"/>
              <w:right w:w="70" w:type="dxa"/>
            </w:tcMar>
          </w:tcPr>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Від ПОКУПЦЯ:</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____________ /_____________/</w:t>
            </w:r>
          </w:p>
          <w:p w:rsidR="00E4002C" w:rsidRPr="00E4002C" w:rsidRDefault="00E4002C" w:rsidP="00E4002C">
            <w:pPr>
              <w:widowControl w:val="0"/>
              <w:autoSpaceDE w:val="0"/>
              <w:autoSpaceDN w:val="0"/>
              <w:spacing w:after="0" w:line="240" w:lineRule="auto"/>
              <w:ind w:left="1006" w:hanging="14"/>
              <w:jc w:val="both"/>
              <w:rPr>
                <w:rFonts w:ascii="Times New Roman" w:hAnsi="Times New Roman" w:cs="Times New Roman"/>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u w:val="single"/>
              </w:rPr>
            </w:pPr>
            <w:r w:rsidRPr="00E4002C">
              <w:rPr>
                <w:rFonts w:ascii="Times New Roman" w:hAnsi="Times New Roman" w:cs="Times New Roman"/>
                <w:b/>
                <w:sz w:val="24"/>
                <w:szCs w:val="24"/>
              </w:rPr>
              <w:t>____________ /_____________/</w:t>
            </w:r>
          </w:p>
        </w:tc>
        <w:tc>
          <w:tcPr>
            <w:tcW w:w="386" w:type="dxa"/>
            <w:tcMar>
              <w:top w:w="0" w:type="dxa"/>
              <w:left w:w="70" w:type="dxa"/>
              <w:bottom w:w="0" w:type="dxa"/>
              <w:right w:w="70" w:type="dxa"/>
            </w:tcMar>
          </w:tcPr>
          <w:p w:rsidR="00E4002C" w:rsidRPr="00E4002C" w:rsidRDefault="00E4002C" w:rsidP="00E4002C">
            <w:pPr>
              <w:widowControl w:val="0"/>
              <w:autoSpaceDE w:val="0"/>
              <w:autoSpaceDN w:val="0"/>
              <w:spacing w:after="0" w:line="240" w:lineRule="auto"/>
              <w:ind w:left="1006" w:hanging="14"/>
              <w:jc w:val="both"/>
              <w:rPr>
                <w:rFonts w:ascii="Times New Roman" w:hAnsi="Times New Roman" w:cs="Times New Roman"/>
                <w:sz w:val="24"/>
                <w:szCs w:val="24"/>
              </w:rPr>
            </w:pPr>
          </w:p>
        </w:tc>
        <w:tc>
          <w:tcPr>
            <w:tcW w:w="3989" w:type="dxa"/>
            <w:tcMar>
              <w:top w:w="0" w:type="dxa"/>
              <w:left w:w="70" w:type="dxa"/>
              <w:bottom w:w="0" w:type="dxa"/>
              <w:right w:w="70" w:type="dxa"/>
            </w:tcMar>
          </w:tcPr>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Від ПОСТАЧАЛЬНИКА:</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__________/____________/</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u w:val="single"/>
              </w:rPr>
            </w:pPr>
          </w:p>
        </w:tc>
      </w:tr>
    </w:tbl>
    <w:p w:rsidR="00E4002C" w:rsidRPr="00E4002C" w:rsidRDefault="00E4002C" w:rsidP="00E4002C">
      <w:pPr>
        <w:spacing w:after="0" w:line="240" w:lineRule="auto"/>
        <w:ind w:right="-7"/>
        <w:rPr>
          <w:rFonts w:ascii="Times New Roman" w:hAnsi="Times New Roman" w:cs="Times New Roman"/>
          <w:sz w:val="24"/>
          <w:szCs w:val="24"/>
        </w:rPr>
      </w:pPr>
    </w:p>
    <w:p w:rsidR="00E4002C" w:rsidRPr="00E4002C" w:rsidRDefault="00E4002C" w:rsidP="00E4002C">
      <w:pPr>
        <w:spacing w:after="0" w:line="240" w:lineRule="auto"/>
        <w:ind w:right="-7"/>
        <w:rPr>
          <w:rFonts w:ascii="Times New Roman" w:hAnsi="Times New Roman" w:cs="Times New Roman"/>
          <w:sz w:val="24"/>
          <w:szCs w:val="24"/>
        </w:rPr>
      </w:pPr>
    </w:p>
    <w:p w:rsidR="00E4002C" w:rsidRPr="00E4002C" w:rsidRDefault="00E4002C" w:rsidP="00E4002C">
      <w:pPr>
        <w:spacing w:after="0" w:line="240" w:lineRule="auto"/>
        <w:ind w:right="-7"/>
        <w:rPr>
          <w:rFonts w:ascii="Times New Roman" w:hAnsi="Times New Roman" w:cs="Times New Roman"/>
          <w:b/>
          <w:sz w:val="24"/>
          <w:szCs w:val="24"/>
        </w:rPr>
        <w:sectPr w:rsidR="00E4002C" w:rsidRPr="00E4002C" w:rsidSect="00E4002C">
          <w:headerReference w:type="default" r:id="rId39"/>
          <w:pgSz w:w="16838" w:h="11906" w:orient="landscape"/>
          <w:pgMar w:top="1418" w:right="992" w:bottom="1276" w:left="851" w:header="709" w:footer="709" w:gutter="0"/>
          <w:cols w:space="708"/>
          <w:docGrid w:linePitch="360"/>
        </w:sectPr>
      </w:pPr>
    </w:p>
    <w:p w:rsidR="00E4002C" w:rsidRPr="00E4002C" w:rsidRDefault="00E4002C" w:rsidP="00E4002C">
      <w:pPr>
        <w:spacing w:after="0" w:line="240" w:lineRule="auto"/>
        <w:ind w:right="-7"/>
        <w:rPr>
          <w:rFonts w:ascii="Times New Roman" w:hAnsi="Times New Roman" w:cs="Times New Roman"/>
          <w:noProof/>
          <w:sz w:val="24"/>
          <w:szCs w:val="24"/>
        </w:rPr>
      </w:pPr>
    </w:p>
    <w:p w:rsidR="00E4002C" w:rsidRPr="00E4002C" w:rsidRDefault="00E4002C" w:rsidP="00E4002C">
      <w:pPr>
        <w:tabs>
          <w:tab w:val="left" w:pos="6096"/>
        </w:tabs>
        <w:spacing w:after="0"/>
        <w:ind w:left="6096"/>
        <w:rPr>
          <w:rFonts w:ascii="Times New Roman" w:hAnsi="Times New Roman" w:cs="Times New Roman"/>
          <w:sz w:val="24"/>
          <w:szCs w:val="24"/>
        </w:rPr>
      </w:pPr>
      <w:r w:rsidRPr="00E4002C">
        <w:rPr>
          <w:rFonts w:ascii="Times New Roman" w:hAnsi="Times New Roman" w:cs="Times New Roman"/>
          <w:b/>
          <w:sz w:val="24"/>
          <w:szCs w:val="24"/>
        </w:rPr>
        <w:t xml:space="preserve">ДОДАТОК №2 </w:t>
      </w:r>
      <w:r w:rsidRPr="00E4002C">
        <w:rPr>
          <w:rFonts w:ascii="Times New Roman" w:hAnsi="Times New Roman" w:cs="Times New Roman"/>
          <w:sz w:val="24"/>
          <w:szCs w:val="24"/>
        </w:rPr>
        <w:t>до Договору</w:t>
      </w:r>
    </w:p>
    <w:p w:rsidR="00E4002C" w:rsidRPr="00E4002C" w:rsidRDefault="00E4002C" w:rsidP="00E4002C">
      <w:pPr>
        <w:tabs>
          <w:tab w:val="left" w:pos="6096"/>
        </w:tabs>
        <w:spacing w:after="0"/>
        <w:ind w:left="6096"/>
        <w:rPr>
          <w:rFonts w:ascii="Times New Roman" w:hAnsi="Times New Roman" w:cs="Times New Roman"/>
          <w:sz w:val="24"/>
          <w:szCs w:val="24"/>
        </w:rPr>
      </w:pPr>
      <w:r w:rsidRPr="00E4002C">
        <w:rPr>
          <w:rFonts w:ascii="Times New Roman" w:hAnsi="Times New Roman" w:cs="Times New Roman"/>
          <w:sz w:val="24"/>
          <w:szCs w:val="24"/>
        </w:rPr>
        <w:t>№ ____________________</w:t>
      </w:r>
    </w:p>
    <w:p w:rsidR="00E4002C" w:rsidRPr="00E4002C" w:rsidRDefault="00E4002C" w:rsidP="00E4002C">
      <w:pPr>
        <w:tabs>
          <w:tab w:val="left" w:pos="6096"/>
        </w:tabs>
        <w:spacing w:after="0"/>
        <w:ind w:left="6096"/>
        <w:rPr>
          <w:rFonts w:ascii="Times New Roman" w:hAnsi="Times New Roman" w:cs="Times New Roman"/>
          <w:sz w:val="24"/>
          <w:szCs w:val="24"/>
        </w:rPr>
      </w:pPr>
      <w:r w:rsidRPr="00E4002C">
        <w:rPr>
          <w:rFonts w:ascii="Times New Roman" w:hAnsi="Times New Roman" w:cs="Times New Roman"/>
          <w:sz w:val="24"/>
          <w:szCs w:val="24"/>
        </w:rPr>
        <w:t>від _____________ 2023р.</w:t>
      </w:r>
    </w:p>
    <w:p w:rsidR="00E4002C" w:rsidRPr="00E4002C" w:rsidRDefault="00E4002C" w:rsidP="00E4002C">
      <w:pPr>
        <w:spacing w:after="0"/>
        <w:jc w:val="center"/>
        <w:rPr>
          <w:rFonts w:ascii="Times New Roman" w:hAnsi="Times New Roman" w:cs="Times New Roman"/>
          <w:b/>
          <w:sz w:val="24"/>
          <w:szCs w:val="24"/>
        </w:rPr>
      </w:pPr>
    </w:p>
    <w:p w:rsidR="00E4002C" w:rsidRPr="00E4002C" w:rsidRDefault="00E4002C" w:rsidP="00E4002C">
      <w:pPr>
        <w:spacing w:after="0"/>
        <w:jc w:val="center"/>
        <w:rPr>
          <w:rFonts w:ascii="Times New Roman" w:hAnsi="Times New Roman" w:cs="Times New Roman"/>
          <w:b/>
          <w:i/>
          <w:sz w:val="24"/>
          <w:szCs w:val="24"/>
        </w:rPr>
      </w:pPr>
      <w:r w:rsidRPr="00E4002C">
        <w:rPr>
          <w:rFonts w:ascii="Times New Roman" w:hAnsi="Times New Roman" w:cs="Times New Roman"/>
          <w:b/>
          <w:i/>
          <w:sz w:val="24"/>
          <w:szCs w:val="24"/>
        </w:rPr>
        <w:t>Форма</w:t>
      </w:r>
    </w:p>
    <w:p w:rsidR="00E4002C" w:rsidRPr="00E4002C" w:rsidRDefault="00E4002C" w:rsidP="00E4002C">
      <w:pPr>
        <w:spacing w:after="0"/>
        <w:jc w:val="center"/>
        <w:rPr>
          <w:rFonts w:ascii="Times New Roman" w:hAnsi="Times New Roman" w:cs="Times New Roman"/>
          <w:b/>
          <w:sz w:val="24"/>
          <w:szCs w:val="24"/>
        </w:rPr>
      </w:pPr>
      <w:r w:rsidRPr="00E4002C">
        <w:rPr>
          <w:rFonts w:ascii="Times New Roman" w:hAnsi="Times New Roman" w:cs="Times New Roman"/>
          <w:b/>
          <w:sz w:val="24"/>
          <w:szCs w:val="24"/>
        </w:rPr>
        <w:t>Рознарядка на поставку Товару</w:t>
      </w:r>
    </w:p>
    <w:p w:rsidR="00E4002C" w:rsidRPr="00E4002C" w:rsidRDefault="00E4002C" w:rsidP="00E4002C">
      <w:pPr>
        <w:spacing w:after="0"/>
        <w:jc w:val="center"/>
        <w:rPr>
          <w:rFonts w:ascii="Times New Roman" w:hAnsi="Times New Roman" w:cs="Times New Roman"/>
          <w:b/>
          <w:sz w:val="24"/>
          <w:szCs w:val="24"/>
        </w:rPr>
      </w:pPr>
    </w:p>
    <w:p w:rsidR="00E4002C" w:rsidRPr="00E4002C" w:rsidRDefault="00E4002C" w:rsidP="00E4002C">
      <w:pPr>
        <w:spacing w:after="0" w:line="240" w:lineRule="auto"/>
        <w:ind w:firstLine="708"/>
        <w:jc w:val="both"/>
        <w:rPr>
          <w:rFonts w:ascii="Times New Roman" w:hAnsi="Times New Roman" w:cs="Times New Roman"/>
          <w:sz w:val="24"/>
          <w:szCs w:val="24"/>
        </w:rPr>
      </w:pPr>
      <w:r w:rsidRPr="00E4002C">
        <w:rPr>
          <w:rFonts w:ascii="Times New Roman" w:hAnsi="Times New Roman" w:cs="Times New Roman"/>
          <w:sz w:val="24"/>
          <w:szCs w:val="24"/>
        </w:rPr>
        <w:t>Відповідно до Договору поставки від _______ № __________, укладеного між ___________ (</w:t>
      </w:r>
      <w:r w:rsidRPr="00E4002C">
        <w:rPr>
          <w:rFonts w:ascii="Times New Roman" w:hAnsi="Times New Roman" w:cs="Times New Roman"/>
          <w:b/>
          <w:sz w:val="24"/>
          <w:szCs w:val="24"/>
        </w:rPr>
        <w:t>ПОСТАЧАЛЬНИК</w:t>
      </w:r>
      <w:r w:rsidRPr="00E4002C">
        <w:rPr>
          <w:rFonts w:ascii="Times New Roman" w:hAnsi="Times New Roman" w:cs="Times New Roman"/>
          <w:sz w:val="24"/>
          <w:szCs w:val="24"/>
        </w:rPr>
        <w:t>) та ______________ (</w:t>
      </w:r>
      <w:r w:rsidRPr="00E4002C">
        <w:rPr>
          <w:rFonts w:ascii="Times New Roman" w:hAnsi="Times New Roman" w:cs="Times New Roman"/>
          <w:b/>
          <w:sz w:val="24"/>
          <w:szCs w:val="24"/>
        </w:rPr>
        <w:t>ПОКУПЕЦЬ</w:t>
      </w:r>
      <w:r w:rsidRPr="00E4002C">
        <w:rPr>
          <w:rFonts w:ascii="Times New Roman" w:hAnsi="Times New Roman" w:cs="Times New Roman"/>
          <w:sz w:val="24"/>
          <w:szCs w:val="24"/>
        </w:rPr>
        <w:t>)</w:t>
      </w:r>
    </w:p>
    <w:p w:rsidR="00E4002C" w:rsidRPr="00E4002C" w:rsidRDefault="00E4002C" w:rsidP="00E4002C">
      <w:pPr>
        <w:spacing w:after="0" w:line="240" w:lineRule="auto"/>
        <w:jc w:val="both"/>
        <w:rPr>
          <w:rFonts w:ascii="Times New Roman" w:hAnsi="Times New Roman" w:cs="Times New Roman"/>
          <w:sz w:val="24"/>
          <w:szCs w:val="24"/>
        </w:rPr>
      </w:pPr>
    </w:p>
    <w:tbl>
      <w:tblPr>
        <w:tblW w:w="9811" w:type="dxa"/>
        <w:tblInd w:w="108" w:type="dxa"/>
        <w:tblLayout w:type="fixed"/>
        <w:tblLook w:val="0000" w:firstRow="0" w:lastRow="0" w:firstColumn="0" w:lastColumn="0" w:noHBand="0" w:noVBand="0"/>
      </w:tblPr>
      <w:tblGrid>
        <w:gridCol w:w="521"/>
        <w:gridCol w:w="1738"/>
        <w:gridCol w:w="1598"/>
        <w:gridCol w:w="709"/>
        <w:gridCol w:w="1276"/>
        <w:gridCol w:w="1276"/>
        <w:gridCol w:w="992"/>
        <w:gridCol w:w="1701"/>
      </w:tblGrid>
      <w:tr w:rsidR="00E4002C" w:rsidRPr="00E4002C" w:rsidTr="00E4002C">
        <w:trPr>
          <w:trHeight w:val="884"/>
        </w:trPr>
        <w:tc>
          <w:tcPr>
            <w:tcW w:w="521" w:type="dxa"/>
            <w:vMerge w:val="restart"/>
            <w:tcBorders>
              <w:top w:val="single" w:sz="3" w:space="0" w:color="000000"/>
              <w:left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 з/п</w:t>
            </w:r>
          </w:p>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738" w:type="dxa"/>
            <w:vMerge w:val="restart"/>
            <w:tcBorders>
              <w:top w:val="single" w:sz="3" w:space="0" w:color="000000"/>
              <w:left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Найменування Товару</w:t>
            </w:r>
          </w:p>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598" w:type="dxa"/>
            <w:vMerge w:val="restart"/>
            <w:tcBorders>
              <w:top w:val="single" w:sz="3" w:space="0" w:color="000000"/>
              <w:left w:val="single" w:sz="3" w:space="0" w:color="000000"/>
              <w:right w:val="single" w:sz="3" w:space="0" w:color="000000"/>
            </w:tcBorders>
            <w:vAlign w:val="center"/>
          </w:tcPr>
          <w:p w:rsidR="00E4002C" w:rsidRPr="00E4002C" w:rsidRDefault="00E4002C" w:rsidP="00E4002C">
            <w:pPr>
              <w:autoSpaceDE w:val="0"/>
              <w:autoSpaceDN w:val="0"/>
              <w:adjustRightInd w:val="0"/>
              <w:spacing w:after="0"/>
              <w:ind w:left="-69" w:right="-108"/>
              <w:jc w:val="center"/>
              <w:rPr>
                <w:rFonts w:ascii="Times New Roman" w:hAnsi="Times New Roman" w:cs="Times New Roman"/>
                <w:sz w:val="24"/>
                <w:szCs w:val="24"/>
                <w:lang w:eastAsia="uk-UA"/>
              </w:rPr>
            </w:pPr>
            <w:r w:rsidRPr="00E4002C">
              <w:rPr>
                <w:rFonts w:ascii="Times New Roman" w:hAnsi="Times New Roman" w:cs="Times New Roman"/>
                <w:bCs/>
                <w:sz w:val="24"/>
                <w:szCs w:val="24"/>
                <w:lang w:eastAsia="uk-UA"/>
              </w:rPr>
              <w:t>Код Товару згідно класифікатору МТР УЗ</w:t>
            </w:r>
          </w:p>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709" w:type="dxa"/>
            <w:vMerge w:val="restart"/>
            <w:tcBorders>
              <w:top w:val="single" w:sz="3" w:space="0" w:color="000000"/>
              <w:left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 xml:space="preserve">Од. </w:t>
            </w:r>
            <w:proofErr w:type="spellStart"/>
            <w:r w:rsidRPr="00E4002C">
              <w:rPr>
                <w:rFonts w:ascii="Times New Roman" w:hAnsi="Times New Roman" w:cs="Times New Roman"/>
                <w:sz w:val="24"/>
                <w:szCs w:val="24"/>
                <w:lang w:eastAsia="uk-UA"/>
              </w:rPr>
              <w:t>вим</w:t>
            </w:r>
            <w:proofErr w:type="spellEnd"/>
            <w:r w:rsidRPr="00E4002C">
              <w:rPr>
                <w:rFonts w:ascii="Times New Roman" w:hAnsi="Times New Roman" w:cs="Times New Roman"/>
                <w:sz w:val="24"/>
                <w:szCs w:val="24"/>
                <w:lang w:eastAsia="uk-UA"/>
              </w:rPr>
              <w:t>.</w:t>
            </w:r>
          </w:p>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276" w:type="dxa"/>
            <w:vMerge w:val="restart"/>
            <w:tcBorders>
              <w:top w:val="single" w:sz="3" w:space="0" w:color="000000"/>
              <w:left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Кількість</w:t>
            </w:r>
          </w:p>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3969" w:type="dxa"/>
            <w:gridSpan w:val="3"/>
            <w:tcBorders>
              <w:top w:val="single" w:sz="3" w:space="0" w:color="000000"/>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center"/>
              <w:rPr>
                <w:rFonts w:ascii="Times New Roman" w:hAnsi="Times New Roman" w:cs="Times New Roman"/>
                <w:bCs/>
                <w:sz w:val="24"/>
                <w:szCs w:val="24"/>
                <w:lang w:eastAsia="uk-UA"/>
              </w:rPr>
            </w:pPr>
            <w:r w:rsidRPr="00E4002C">
              <w:rPr>
                <w:rFonts w:ascii="Times New Roman" w:hAnsi="Times New Roman" w:cs="Times New Roman"/>
                <w:bCs/>
                <w:sz w:val="24"/>
                <w:szCs w:val="24"/>
                <w:lang w:eastAsia="uk-UA"/>
              </w:rPr>
              <w:t>Місце поставки (реквізити виробничого підрозділу філії «Вокзальна компанія» акціонерного товариства «Українська залізниця»)</w:t>
            </w:r>
          </w:p>
        </w:tc>
      </w:tr>
      <w:tr w:rsidR="00E4002C" w:rsidRPr="00E4002C" w:rsidTr="00E4002C">
        <w:trPr>
          <w:trHeight w:val="279"/>
        </w:trPr>
        <w:tc>
          <w:tcPr>
            <w:tcW w:w="521" w:type="dxa"/>
            <w:vMerge/>
            <w:tcBorders>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738" w:type="dxa"/>
            <w:vMerge/>
            <w:tcBorders>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598" w:type="dxa"/>
            <w:vMerge/>
            <w:tcBorders>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709" w:type="dxa"/>
            <w:vMerge/>
            <w:tcBorders>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276" w:type="dxa"/>
            <w:vMerge/>
            <w:tcBorders>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Назва</w:t>
            </w:r>
          </w:p>
        </w:tc>
        <w:tc>
          <w:tcPr>
            <w:tcW w:w="992"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Адреса</w:t>
            </w:r>
          </w:p>
        </w:tc>
        <w:tc>
          <w:tcPr>
            <w:tcW w:w="1701" w:type="dxa"/>
            <w:tcBorders>
              <w:top w:val="single" w:sz="3" w:space="0" w:color="000000"/>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Числовий номер для податкових накладних</w:t>
            </w:r>
          </w:p>
        </w:tc>
      </w:tr>
      <w:tr w:rsidR="00E4002C" w:rsidRPr="00E4002C" w:rsidTr="00E4002C">
        <w:trPr>
          <w:trHeight w:val="181"/>
        </w:trPr>
        <w:tc>
          <w:tcPr>
            <w:tcW w:w="521"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1</w:t>
            </w:r>
          </w:p>
        </w:tc>
        <w:tc>
          <w:tcPr>
            <w:tcW w:w="1738"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rPr>
                <w:rFonts w:ascii="Times New Roman" w:hAnsi="Times New Roman" w:cs="Times New Roman"/>
                <w:sz w:val="24"/>
                <w:szCs w:val="24"/>
                <w:lang w:eastAsia="uk-UA"/>
              </w:rPr>
            </w:pPr>
          </w:p>
        </w:tc>
        <w:tc>
          <w:tcPr>
            <w:tcW w:w="1598"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rPr>
                <w:rFonts w:ascii="Times New Roman" w:hAnsi="Times New Roman" w:cs="Times New Roman"/>
                <w:sz w:val="24"/>
                <w:szCs w:val="24"/>
                <w:lang w:eastAsia="uk-UA"/>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276" w:type="dxa"/>
            <w:tcBorders>
              <w:top w:val="single" w:sz="3" w:space="0" w:color="000000"/>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right"/>
              <w:rPr>
                <w:rFonts w:ascii="Times New Roman" w:hAnsi="Times New Roman" w:cs="Times New Roman"/>
                <w:sz w:val="24"/>
                <w:szCs w:val="24"/>
                <w:lang w:eastAsia="uk-UA"/>
              </w:rPr>
            </w:pPr>
          </w:p>
        </w:tc>
        <w:tc>
          <w:tcPr>
            <w:tcW w:w="992" w:type="dxa"/>
            <w:tcBorders>
              <w:top w:val="single" w:sz="3" w:space="0" w:color="000000"/>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right"/>
              <w:rPr>
                <w:rFonts w:ascii="Times New Roman" w:hAnsi="Times New Roman" w:cs="Times New Roman"/>
                <w:sz w:val="24"/>
                <w:szCs w:val="24"/>
                <w:lang w:eastAsia="uk-UA"/>
              </w:rPr>
            </w:pPr>
          </w:p>
        </w:tc>
        <w:tc>
          <w:tcPr>
            <w:tcW w:w="1701" w:type="dxa"/>
            <w:tcBorders>
              <w:top w:val="single" w:sz="3" w:space="0" w:color="000000"/>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right"/>
              <w:rPr>
                <w:rFonts w:ascii="Times New Roman" w:hAnsi="Times New Roman" w:cs="Times New Roman"/>
                <w:sz w:val="24"/>
                <w:szCs w:val="24"/>
                <w:lang w:eastAsia="uk-UA"/>
              </w:rPr>
            </w:pPr>
          </w:p>
        </w:tc>
      </w:tr>
      <w:tr w:rsidR="00E4002C" w:rsidRPr="00E4002C" w:rsidTr="00E4002C">
        <w:trPr>
          <w:trHeight w:val="184"/>
        </w:trPr>
        <w:tc>
          <w:tcPr>
            <w:tcW w:w="521"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r w:rsidRPr="00E4002C">
              <w:rPr>
                <w:rFonts w:ascii="Times New Roman" w:hAnsi="Times New Roman" w:cs="Times New Roman"/>
                <w:sz w:val="24"/>
                <w:szCs w:val="24"/>
                <w:lang w:eastAsia="uk-UA"/>
              </w:rPr>
              <w:t>2</w:t>
            </w:r>
          </w:p>
        </w:tc>
        <w:tc>
          <w:tcPr>
            <w:tcW w:w="1738"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rPr>
                <w:rFonts w:ascii="Times New Roman" w:hAnsi="Times New Roman" w:cs="Times New Roman"/>
                <w:sz w:val="24"/>
                <w:szCs w:val="24"/>
                <w:lang w:eastAsia="uk-UA"/>
              </w:rPr>
            </w:pPr>
          </w:p>
        </w:tc>
        <w:tc>
          <w:tcPr>
            <w:tcW w:w="1598"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rPr>
                <w:rFonts w:ascii="Times New Roman" w:hAnsi="Times New Roman" w:cs="Times New Roman"/>
                <w:sz w:val="24"/>
                <w:szCs w:val="24"/>
                <w:lang w:eastAsia="uk-UA"/>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E4002C" w:rsidRPr="00E4002C" w:rsidRDefault="00E4002C" w:rsidP="00E4002C">
            <w:pPr>
              <w:autoSpaceDE w:val="0"/>
              <w:autoSpaceDN w:val="0"/>
              <w:adjustRightInd w:val="0"/>
              <w:spacing w:after="0"/>
              <w:jc w:val="center"/>
              <w:rPr>
                <w:rFonts w:ascii="Times New Roman" w:hAnsi="Times New Roman" w:cs="Times New Roman"/>
                <w:sz w:val="24"/>
                <w:szCs w:val="24"/>
                <w:lang w:eastAsia="uk-UA"/>
              </w:rPr>
            </w:pPr>
          </w:p>
        </w:tc>
        <w:tc>
          <w:tcPr>
            <w:tcW w:w="1276" w:type="dxa"/>
            <w:tcBorders>
              <w:top w:val="single" w:sz="3" w:space="0" w:color="000000"/>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right"/>
              <w:rPr>
                <w:rFonts w:ascii="Times New Roman" w:hAnsi="Times New Roman" w:cs="Times New Roman"/>
                <w:sz w:val="24"/>
                <w:szCs w:val="24"/>
                <w:lang w:eastAsia="uk-UA"/>
              </w:rPr>
            </w:pPr>
          </w:p>
        </w:tc>
        <w:tc>
          <w:tcPr>
            <w:tcW w:w="992" w:type="dxa"/>
            <w:tcBorders>
              <w:top w:val="single" w:sz="3" w:space="0" w:color="000000"/>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right"/>
              <w:rPr>
                <w:rFonts w:ascii="Times New Roman" w:hAnsi="Times New Roman" w:cs="Times New Roman"/>
                <w:sz w:val="24"/>
                <w:szCs w:val="24"/>
                <w:lang w:eastAsia="uk-UA"/>
              </w:rPr>
            </w:pPr>
          </w:p>
        </w:tc>
        <w:tc>
          <w:tcPr>
            <w:tcW w:w="1701" w:type="dxa"/>
            <w:tcBorders>
              <w:top w:val="single" w:sz="3" w:space="0" w:color="000000"/>
              <w:left w:val="single" w:sz="3" w:space="0" w:color="000000"/>
              <w:bottom w:val="single" w:sz="3" w:space="0" w:color="000000"/>
              <w:right w:val="single" w:sz="3" w:space="0" w:color="000000"/>
            </w:tcBorders>
          </w:tcPr>
          <w:p w:rsidR="00E4002C" w:rsidRPr="00E4002C" w:rsidRDefault="00E4002C" w:rsidP="00E4002C">
            <w:pPr>
              <w:autoSpaceDE w:val="0"/>
              <w:autoSpaceDN w:val="0"/>
              <w:adjustRightInd w:val="0"/>
              <w:spacing w:after="0"/>
              <w:jc w:val="right"/>
              <w:rPr>
                <w:rFonts w:ascii="Times New Roman" w:hAnsi="Times New Roman" w:cs="Times New Roman"/>
                <w:sz w:val="24"/>
                <w:szCs w:val="24"/>
                <w:lang w:eastAsia="uk-UA"/>
              </w:rPr>
            </w:pPr>
          </w:p>
        </w:tc>
      </w:tr>
    </w:tbl>
    <w:p w:rsidR="00E4002C" w:rsidRPr="00E4002C" w:rsidRDefault="00E4002C" w:rsidP="00E4002C">
      <w:pPr>
        <w:spacing w:after="0"/>
        <w:jc w:val="both"/>
        <w:rPr>
          <w:rFonts w:ascii="Times New Roman" w:hAnsi="Times New Roman" w:cs="Times New Roman"/>
          <w:sz w:val="24"/>
          <w:szCs w:val="24"/>
        </w:rPr>
      </w:pPr>
    </w:p>
    <w:p w:rsidR="00E4002C" w:rsidRPr="00E4002C" w:rsidRDefault="00E4002C" w:rsidP="00E4002C">
      <w:pPr>
        <w:spacing w:after="0"/>
        <w:jc w:val="both"/>
        <w:rPr>
          <w:rFonts w:ascii="Times New Roman" w:hAnsi="Times New Roman" w:cs="Times New Roman"/>
          <w:sz w:val="24"/>
          <w:szCs w:val="24"/>
        </w:rPr>
      </w:pPr>
    </w:p>
    <w:p w:rsidR="00E4002C" w:rsidRPr="00E4002C" w:rsidRDefault="00E4002C" w:rsidP="00E4002C">
      <w:pPr>
        <w:spacing w:after="0"/>
        <w:jc w:val="both"/>
        <w:rPr>
          <w:rFonts w:ascii="Times New Roman" w:hAnsi="Times New Roman" w:cs="Times New Roman"/>
          <w:sz w:val="24"/>
          <w:szCs w:val="24"/>
        </w:rPr>
      </w:pPr>
      <w:r w:rsidRPr="00E4002C">
        <w:rPr>
          <w:rFonts w:ascii="Times New Roman" w:hAnsi="Times New Roman" w:cs="Times New Roman"/>
          <w:sz w:val="24"/>
          <w:szCs w:val="24"/>
        </w:rPr>
        <w:t xml:space="preserve">ПОКУПЕЦЬ: </w:t>
      </w:r>
    </w:p>
    <w:p w:rsidR="00E4002C" w:rsidRPr="00E4002C" w:rsidRDefault="00E4002C" w:rsidP="00E4002C">
      <w:pPr>
        <w:spacing w:after="0"/>
        <w:jc w:val="both"/>
        <w:rPr>
          <w:rFonts w:ascii="Times New Roman" w:hAnsi="Times New Roman" w:cs="Times New Roman"/>
          <w:i/>
          <w:sz w:val="24"/>
          <w:szCs w:val="24"/>
        </w:rPr>
      </w:pPr>
      <w:r w:rsidRPr="00E4002C">
        <w:rPr>
          <w:rFonts w:ascii="Times New Roman" w:hAnsi="Times New Roman" w:cs="Times New Roman"/>
          <w:sz w:val="24"/>
          <w:szCs w:val="24"/>
        </w:rPr>
        <w:softHyphen/>
      </w:r>
      <w:r w:rsidRPr="00E4002C">
        <w:rPr>
          <w:rFonts w:ascii="Times New Roman" w:hAnsi="Times New Roman" w:cs="Times New Roman"/>
          <w:sz w:val="24"/>
          <w:szCs w:val="24"/>
        </w:rPr>
        <w:softHyphen/>
      </w:r>
      <w:r w:rsidRPr="00E4002C">
        <w:rPr>
          <w:rFonts w:ascii="Times New Roman" w:hAnsi="Times New Roman" w:cs="Times New Roman"/>
          <w:sz w:val="24"/>
          <w:szCs w:val="24"/>
        </w:rPr>
        <w:softHyphen/>
      </w:r>
      <w:r w:rsidRPr="00E4002C">
        <w:rPr>
          <w:rFonts w:ascii="Times New Roman" w:hAnsi="Times New Roman" w:cs="Times New Roman"/>
          <w:sz w:val="24"/>
          <w:szCs w:val="24"/>
        </w:rPr>
        <w:softHyphen/>
      </w:r>
      <w:r w:rsidRPr="00E4002C">
        <w:rPr>
          <w:rFonts w:ascii="Times New Roman" w:hAnsi="Times New Roman" w:cs="Times New Roman"/>
          <w:sz w:val="24"/>
          <w:szCs w:val="24"/>
        </w:rPr>
        <w:softHyphen/>
      </w:r>
      <w:r w:rsidRPr="00E4002C">
        <w:rPr>
          <w:rFonts w:ascii="Times New Roman" w:hAnsi="Times New Roman" w:cs="Times New Roman"/>
          <w:sz w:val="24"/>
          <w:szCs w:val="24"/>
        </w:rPr>
        <w:softHyphen/>
      </w:r>
      <w:r w:rsidRPr="00E4002C">
        <w:rPr>
          <w:rFonts w:ascii="Times New Roman" w:hAnsi="Times New Roman" w:cs="Times New Roman"/>
          <w:sz w:val="24"/>
          <w:szCs w:val="24"/>
        </w:rPr>
        <w:softHyphen/>
      </w:r>
      <w:r w:rsidRPr="00E4002C">
        <w:rPr>
          <w:rFonts w:ascii="Times New Roman" w:hAnsi="Times New Roman" w:cs="Times New Roman"/>
          <w:sz w:val="24"/>
          <w:szCs w:val="24"/>
        </w:rPr>
        <w:softHyphen/>
      </w:r>
      <w:r w:rsidRPr="00E4002C">
        <w:rPr>
          <w:rFonts w:ascii="Times New Roman" w:hAnsi="Times New Roman" w:cs="Times New Roman"/>
          <w:i/>
          <w:sz w:val="24"/>
          <w:szCs w:val="24"/>
        </w:rPr>
        <w:t>___________                                    _____________</w:t>
      </w:r>
      <w:r w:rsidRPr="00E4002C">
        <w:rPr>
          <w:rFonts w:ascii="Times New Roman" w:hAnsi="Times New Roman" w:cs="Times New Roman"/>
          <w:i/>
          <w:sz w:val="24"/>
          <w:szCs w:val="24"/>
        </w:rPr>
        <w:tab/>
      </w:r>
      <w:r w:rsidRPr="00E4002C">
        <w:rPr>
          <w:rFonts w:ascii="Times New Roman" w:hAnsi="Times New Roman" w:cs="Times New Roman"/>
          <w:i/>
          <w:sz w:val="24"/>
          <w:szCs w:val="24"/>
        </w:rPr>
        <w:tab/>
        <w:t xml:space="preserve">             _______________</w:t>
      </w:r>
    </w:p>
    <w:p w:rsidR="00E4002C" w:rsidRPr="00E4002C" w:rsidRDefault="00E4002C" w:rsidP="00E4002C">
      <w:pPr>
        <w:spacing w:after="0"/>
        <w:jc w:val="both"/>
        <w:rPr>
          <w:rFonts w:ascii="Times New Roman" w:hAnsi="Times New Roman" w:cs="Times New Roman"/>
          <w:i/>
          <w:sz w:val="24"/>
          <w:szCs w:val="24"/>
        </w:rPr>
      </w:pPr>
      <w:r w:rsidRPr="00E4002C">
        <w:rPr>
          <w:rFonts w:ascii="Times New Roman" w:hAnsi="Times New Roman" w:cs="Times New Roman"/>
          <w:i/>
          <w:sz w:val="24"/>
          <w:szCs w:val="24"/>
        </w:rPr>
        <w:t xml:space="preserve">(посада)                                                       (підпис)                                               </w:t>
      </w:r>
      <w:r w:rsidRPr="00E4002C">
        <w:rPr>
          <w:rFonts w:ascii="Times New Roman" w:hAnsi="Times New Roman" w:cs="Times New Roman"/>
          <w:i/>
          <w:sz w:val="24"/>
          <w:szCs w:val="24"/>
        </w:rPr>
        <w:tab/>
        <w:t>ПІБ</w:t>
      </w:r>
    </w:p>
    <w:p w:rsidR="00E4002C" w:rsidRPr="00E4002C" w:rsidRDefault="00E4002C" w:rsidP="00E4002C">
      <w:pPr>
        <w:spacing w:after="0"/>
        <w:jc w:val="both"/>
        <w:rPr>
          <w:rFonts w:ascii="Times New Roman" w:hAnsi="Times New Roman" w:cs="Times New Roman"/>
          <w:i/>
          <w:sz w:val="24"/>
          <w:szCs w:val="24"/>
        </w:rPr>
      </w:pPr>
      <w:r w:rsidRPr="00E4002C">
        <w:rPr>
          <w:rFonts w:ascii="Times New Roman" w:hAnsi="Times New Roman" w:cs="Times New Roman"/>
          <w:i/>
          <w:sz w:val="24"/>
          <w:szCs w:val="24"/>
        </w:rPr>
        <w:t xml:space="preserve">___________                                    _____________              </w:t>
      </w:r>
      <w:r w:rsidRPr="00E4002C">
        <w:rPr>
          <w:rFonts w:ascii="Times New Roman" w:hAnsi="Times New Roman" w:cs="Times New Roman"/>
          <w:i/>
          <w:sz w:val="24"/>
          <w:szCs w:val="24"/>
        </w:rPr>
        <w:tab/>
      </w:r>
      <w:r w:rsidRPr="00E4002C">
        <w:rPr>
          <w:rFonts w:ascii="Times New Roman" w:hAnsi="Times New Roman" w:cs="Times New Roman"/>
          <w:i/>
          <w:sz w:val="24"/>
          <w:szCs w:val="24"/>
        </w:rPr>
        <w:tab/>
        <w:t>_______________</w:t>
      </w:r>
    </w:p>
    <w:p w:rsidR="00E4002C" w:rsidRPr="00E4002C" w:rsidRDefault="00E4002C" w:rsidP="00E4002C">
      <w:pPr>
        <w:spacing w:after="0"/>
        <w:jc w:val="both"/>
        <w:rPr>
          <w:rFonts w:ascii="Times New Roman" w:hAnsi="Times New Roman" w:cs="Times New Roman"/>
          <w:i/>
          <w:sz w:val="24"/>
          <w:szCs w:val="24"/>
        </w:rPr>
      </w:pPr>
      <w:r w:rsidRPr="00E4002C">
        <w:rPr>
          <w:rFonts w:ascii="Times New Roman" w:hAnsi="Times New Roman" w:cs="Times New Roman"/>
          <w:i/>
          <w:sz w:val="24"/>
          <w:szCs w:val="24"/>
        </w:rPr>
        <w:t xml:space="preserve">(посада)                                                        (підпис)                                               </w:t>
      </w:r>
      <w:r w:rsidRPr="00E4002C">
        <w:rPr>
          <w:rFonts w:ascii="Times New Roman" w:hAnsi="Times New Roman" w:cs="Times New Roman"/>
          <w:i/>
          <w:sz w:val="24"/>
          <w:szCs w:val="24"/>
        </w:rPr>
        <w:tab/>
        <w:t>ПІБ</w:t>
      </w:r>
    </w:p>
    <w:p w:rsidR="00E4002C" w:rsidRPr="00E4002C" w:rsidRDefault="00E4002C" w:rsidP="00E4002C">
      <w:pPr>
        <w:spacing w:after="0"/>
        <w:jc w:val="both"/>
        <w:rPr>
          <w:rFonts w:ascii="Times New Roman" w:hAnsi="Times New Roman" w:cs="Times New Roman"/>
          <w:i/>
          <w:sz w:val="24"/>
          <w:szCs w:val="24"/>
        </w:rPr>
      </w:pPr>
    </w:p>
    <w:p w:rsidR="00E4002C" w:rsidRPr="00E4002C" w:rsidRDefault="00E4002C" w:rsidP="00E4002C">
      <w:pPr>
        <w:spacing w:after="0"/>
        <w:jc w:val="both"/>
        <w:rPr>
          <w:rFonts w:ascii="Times New Roman" w:hAnsi="Times New Roman" w:cs="Times New Roman"/>
          <w:i/>
          <w:sz w:val="24"/>
          <w:szCs w:val="24"/>
        </w:rPr>
      </w:pPr>
    </w:p>
    <w:p w:rsidR="00E4002C" w:rsidRPr="00E4002C" w:rsidRDefault="00E4002C" w:rsidP="00E4002C">
      <w:pPr>
        <w:spacing w:after="0"/>
        <w:jc w:val="both"/>
        <w:rPr>
          <w:rFonts w:ascii="Times New Roman" w:hAnsi="Times New Roman" w:cs="Times New Roman"/>
          <w:i/>
          <w:sz w:val="24"/>
          <w:szCs w:val="24"/>
        </w:rPr>
      </w:pPr>
    </w:p>
    <w:p w:rsidR="00E4002C" w:rsidRPr="00E4002C" w:rsidRDefault="00E4002C" w:rsidP="00E4002C">
      <w:pPr>
        <w:spacing w:after="0"/>
        <w:jc w:val="both"/>
        <w:rPr>
          <w:rFonts w:ascii="Times New Roman" w:hAnsi="Times New Roman" w:cs="Times New Roman"/>
          <w:i/>
          <w:sz w:val="24"/>
          <w:szCs w:val="24"/>
        </w:rPr>
      </w:pPr>
    </w:p>
    <w:tbl>
      <w:tblPr>
        <w:tblW w:w="8961" w:type="dxa"/>
        <w:jc w:val="center"/>
        <w:tblLook w:val="01E0" w:firstRow="1" w:lastRow="1" w:firstColumn="1" w:lastColumn="1" w:noHBand="0" w:noVBand="0"/>
      </w:tblPr>
      <w:tblGrid>
        <w:gridCol w:w="4586"/>
        <w:gridCol w:w="386"/>
        <w:gridCol w:w="3989"/>
      </w:tblGrid>
      <w:tr w:rsidR="00E4002C" w:rsidRPr="00E4002C" w:rsidTr="00E4002C">
        <w:trPr>
          <w:trHeight w:val="167"/>
          <w:jc w:val="center"/>
        </w:trPr>
        <w:tc>
          <w:tcPr>
            <w:tcW w:w="4586" w:type="dxa"/>
            <w:tcMar>
              <w:top w:w="0" w:type="dxa"/>
              <w:left w:w="70" w:type="dxa"/>
              <w:bottom w:w="0" w:type="dxa"/>
              <w:right w:w="70" w:type="dxa"/>
            </w:tcMar>
          </w:tcPr>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rPr>
            </w:pPr>
            <w:r w:rsidRPr="00E4002C">
              <w:rPr>
                <w:rFonts w:ascii="Times New Roman" w:hAnsi="Times New Roman" w:cs="Times New Roman"/>
                <w:b/>
                <w:sz w:val="24"/>
                <w:szCs w:val="24"/>
              </w:rPr>
              <w:t xml:space="preserve">   Від ПОКУПЦЯ:</w:t>
            </w:r>
          </w:p>
          <w:p w:rsidR="00E4002C" w:rsidRPr="00E4002C" w:rsidRDefault="00E4002C" w:rsidP="00E4002C">
            <w:pPr>
              <w:spacing w:after="0" w:line="240" w:lineRule="auto"/>
              <w:ind w:left="-212" w:hanging="14"/>
              <w:jc w:val="both"/>
              <w:rPr>
                <w:rFonts w:ascii="Times New Roman" w:hAnsi="Times New Roman" w:cs="Times New Roman"/>
                <w:b/>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rPr>
            </w:pPr>
            <w:r w:rsidRPr="00E4002C">
              <w:rPr>
                <w:rFonts w:ascii="Times New Roman" w:hAnsi="Times New Roman" w:cs="Times New Roman"/>
                <w:b/>
                <w:sz w:val="24"/>
                <w:szCs w:val="24"/>
              </w:rPr>
              <w:t>____________ /_____________/</w:t>
            </w:r>
          </w:p>
          <w:p w:rsidR="00E4002C" w:rsidRPr="00E4002C" w:rsidRDefault="00E4002C" w:rsidP="00E4002C">
            <w:pPr>
              <w:widowControl w:val="0"/>
              <w:autoSpaceDE w:val="0"/>
              <w:autoSpaceDN w:val="0"/>
              <w:spacing w:after="0" w:line="240" w:lineRule="auto"/>
              <w:ind w:left="-212" w:hanging="14"/>
              <w:jc w:val="both"/>
              <w:rPr>
                <w:rFonts w:ascii="Times New Roman" w:hAnsi="Times New Roman" w:cs="Times New Roman"/>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u w:val="single"/>
              </w:rPr>
            </w:pPr>
            <w:r w:rsidRPr="00E4002C">
              <w:rPr>
                <w:rFonts w:ascii="Times New Roman" w:hAnsi="Times New Roman" w:cs="Times New Roman"/>
                <w:b/>
                <w:sz w:val="24"/>
                <w:szCs w:val="24"/>
              </w:rPr>
              <w:t>____________ /_____________/</w:t>
            </w:r>
          </w:p>
        </w:tc>
        <w:tc>
          <w:tcPr>
            <w:tcW w:w="386" w:type="dxa"/>
            <w:tcMar>
              <w:top w:w="0" w:type="dxa"/>
              <w:left w:w="70" w:type="dxa"/>
              <w:bottom w:w="0" w:type="dxa"/>
              <w:right w:w="70" w:type="dxa"/>
            </w:tcMar>
          </w:tcPr>
          <w:p w:rsidR="00E4002C" w:rsidRPr="00E4002C" w:rsidRDefault="00E4002C" w:rsidP="00E4002C">
            <w:pPr>
              <w:widowControl w:val="0"/>
              <w:autoSpaceDE w:val="0"/>
              <w:autoSpaceDN w:val="0"/>
              <w:spacing w:after="0" w:line="240" w:lineRule="auto"/>
              <w:ind w:left="1006" w:hanging="14"/>
              <w:jc w:val="both"/>
              <w:rPr>
                <w:rFonts w:ascii="Times New Roman" w:hAnsi="Times New Roman" w:cs="Times New Roman"/>
                <w:sz w:val="24"/>
                <w:szCs w:val="24"/>
              </w:rPr>
            </w:pPr>
          </w:p>
        </w:tc>
        <w:tc>
          <w:tcPr>
            <w:tcW w:w="3989" w:type="dxa"/>
            <w:tcMar>
              <w:top w:w="0" w:type="dxa"/>
              <w:left w:w="70" w:type="dxa"/>
              <w:bottom w:w="0" w:type="dxa"/>
              <w:right w:w="70" w:type="dxa"/>
            </w:tcMar>
          </w:tcPr>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Від ПОСТАЧАЛЬНИКА:</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__________/____________/</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u w:val="single"/>
              </w:rPr>
            </w:pPr>
          </w:p>
        </w:tc>
      </w:tr>
    </w:tbl>
    <w:p w:rsidR="00E4002C" w:rsidRPr="00E4002C" w:rsidRDefault="00E4002C" w:rsidP="00E4002C">
      <w:pPr>
        <w:spacing w:after="0" w:line="240" w:lineRule="auto"/>
        <w:ind w:right="-7"/>
        <w:rPr>
          <w:rFonts w:ascii="Times New Roman" w:hAnsi="Times New Roman" w:cs="Times New Roman"/>
          <w:sz w:val="24"/>
          <w:szCs w:val="24"/>
        </w:rPr>
      </w:pPr>
    </w:p>
    <w:p w:rsidR="00E4002C" w:rsidRPr="00E4002C" w:rsidRDefault="00E4002C" w:rsidP="00E4002C">
      <w:pPr>
        <w:spacing w:after="0" w:line="240" w:lineRule="auto"/>
        <w:rPr>
          <w:rFonts w:ascii="Times New Roman" w:hAnsi="Times New Roman" w:cs="Times New Roman"/>
          <w:b/>
          <w:sz w:val="24"/>
          <w:szCs w:val="24"/>
        </w:rPr>
      </w:pP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r w:rsidRPr="00E4002C">
        <w:rPr>
          <w:rFonts w:ascii="Times New Roman" w:hAnsi="Times New Roman" w:cs="Times New Roman"/>
          <w:sz w:val="24"/>
          <w:szCs w:val="24"/>
        </w:rPr>
        <w:tab/>
      </w:r>
    </w:p>
    <w:p w:rsidR="00E4002C" w:rsidRPr="00E4002C" w:rsidRDefault="00E4002C" w:rsidP="00E4002C">
      <w:pPr>
        <w:spacing w:after="0"/>
        <w:rPr>
          <w:rFonts w:ascii="Times New Roman" w:hAnsi="Times New Roman" w:cs="Times New Roman"/>
          <w:b/>
          <w:sz w:val="24"/>
          <w:szCs w:val="24"/>
        </w:rPr>
      </w:pPr>
    </w:p>
    <w:p w:rsidR="00E4002C" w:rsidRPr="00E4002C" w:rsidRDefault="00E4002C" w:rsidP="00E4002C">
      <w:pPr>
        <w:spacing w:after="0"/>
        <w:rPr>
          <w:rFonts w:ascii="Times New Roman" w:hAnsi="Times New Roman" w:cs="Times New Roman"/>
          <w:b/>
          <w:sz w:val="24"/>
          <w:szCs w:val="24"/>
        </w:rPr>
      </w:pPr>
    </w:p>
    <w:p w:rsidR="00E4002C" w:rsidRPr="00E4002C" w:rsidRDefault="00E4002C" w:rsidP="00E4002C">
      <w:pPr>
        <w:spacing w:after="0"/>
        <w:rPr>
          <w:rFonts w:ascii="Times New Roman" w:hAnsi="Times New Roman" w:cs="Times New Roman"/>
          <w:b/>
          <w:sz w:val="24"/>
          <w:szCs w:val="24"/>
        </w:rPr>
      </w:pPr>
    </w:p>
    <w:p w:rsidR="00E4002C" w:rsidRPr="00E4002C" w:rsidRDefault="00E4002C" w:rsidP="00E4002C">
      <w:pPr>
        <w:spacing w:after="0"/>
        <w:rPr>
          <w:rFonts w:ascii="Times New Roman" w:hAnsi="Times New Roman" w:cs="Times New Roman"/>
          <w:b/>
          <w:sz w:val="24"/>
          <w:szCs w:val="24"/>
        </w:rPr>
      </w:pPr>
    </w:p>
    <w:p w:rsidR="00E4002C" w:rsidRPr="00E4002C" w:rsidRDefault="00E4002C" w:rsidP="00E4002C">
      <w:pPr>
        <w:spacing w:after="0"/>
        <w:rPr>
          <w:rFonts w:ascii="Times New Roman" w:hAnsi="Times New Roman" w:cs="Times New Roman"/>
          <w:b/>
          <w:sz w:val="24"/>
          <w:szCs w:val="24"/>
        </w:rPr>
      </w:pPr>
    </w:p>
    <w:p w:rsidR="00E4002C" w:rsidRPr="00E4002C" w:rsidRDefault="00E4002C" w:rsidP="00E4002C">
      <w:pPr>
        <w:rPr>
          <w:rFonts w:ascii="Times New Roman" w:hAnsi="Times New Roman" w:cs="Times New Roman"/>
          <w:b/>
          <w:sz w:val="24"/>
          <w:szCs w:val="24"/>
        </w:rPr>
      </w:pPr>
      <w:r w:rsidRPr="00E4002C">
        <w:rPr>
          <w:rFonts w:ascii="Times New Roman" w:hAnsi="Times New Roman" w:cs="Times New Roman"/>
          <w:b/>
          <w:sz w:val="24"/>
          <w:szCs w:val="24"/>
        </w:rPr>
        <w:br w:type="page"/>
      </w:r>
    </w:p>
    <w:p w:rsidR="00E4002C" w:rsidRPr="00E4002C" w:rsidRDefault="00E4002C" w:rsidP="00E4002C">
      <w:pPr>
        <w:spacing w:after="0"/>
        <w:ind w:left="6237"/>
        <w:rPr>
          <w:rFonts w:ascii="Times New Roman" w:hAnsi="Times New Roman" w:cs="Times New Roman"/>
          <w:sz w:val="24"/>
          <w:szCs w:val="24"/>
        </w:rPr>
      </w:pPr>
      <w:r w:rsidRPr="00E4002C">
        <w:rPr>
          <w:rFonts w:ascii="Times New Roman" w:hAnsi="Times New Roman" w:cs="Times New Roman"/>
          <w:b/>
          <w:sz w:val="24"/>
          <w:szCs w:val="24"/>
        </w:rPr>
        <w:lastRenderedPageBreak/>
        <w:t xml:space="preserve">ДОДАТОК №3 </w:t>
      </w:r>
      <w:r w:rsidRPr="00E4002C">
        <w:rPr>
          <w:rFonts w:ascii="Times New Roman" w:hAnsi="Times New Roman" w:cs="Times New Roman"/>
          <w:sz w:val="24"/>
          <w:szCs w:val="24"/>
        </w:rPr>
        <w:t>до Договору</w:t>
      </w:r>
    </w:p>
    <w:p w:rsidR="00E4002C" w:rsidRPr="00E4002C" w:rsidRDefault="00E4002C" w:rsidP="00E4002C">
      <w:pPr>
        <w:spacing w:after="0"/>
        <w:ind w:left="6237"/>
        <w:rPr>
          <w:rFonts w:ascii="Times New Roman" w:hAnsi="Times New Roman" w:cs="Times New Roman"/>
          <w:sz w:val="24"/>
          <w:szCs w:val="24"/>
        </w:rPr>
      </w:pPr>
      <w:r w:rsidRPr="00E4002C">
        <w:rPr>
          <w:rFonts w:ascii="Times New Roman" w:hAnsi="Times New Roman" w:cs="Times New Roman"/>
          <w:sz w:val="24"/>
          <w:szCs w:val="24"/>
        </w:rPr>
        <w:t>№ ____________________</w:t>
      </w:r>
    </w:p>
    <w:p w:rsidR="00E4002C" w:rsidRPr="00E4002C" w:rsidRDefault="00E4002C" w:rsidP="00E4002C">
      <w:pPr>
        <w:spacing w:after="0"/>
        <w:ind w:left="6237"/>
        <w:rPr>
          <w:rFonts w:ascii="Times New Roman" w:hAnsi="Times New Roman" w:cs="Times New Roman"/>
          <w:sz w:val="24"/>
          <w:szCs w:val="24"/>
        </w:rPr>
      </w:pPr>
      <w:r w:rsidRPr="00E4002C">
        <w:rPr>
          <w:rFonts w:ascii="Times New Roman" w:hAnsi="Times New Roman" w:cs="Times New Roman"/>
          <w:sz w:val="24"/>
          <w:szCs w:val="24"/>
        </w:rPr>
        <w:t>від _____________ 2023р.</w:t>
      </w:r>
    </w:p>
    <w:p w:rsidR="00E4002C" w:rsidRPr="00E4002C" w:rsidRDefault="00E4002C" w:rsidP="00E4002C">
      <w:pPr>
        <w:spacing w:after="0"/>
        <w:ind w:left="5672" w:right="-29" w:firstLine="709"/>
        <w:rPr>
          <w:rFonts w:ascii="Times New Roman" w:hAnsi="Times New Roman" w:cs="Times New Roman"/>
          <w:sz w:val="24"/>
          <w:szCs w:val="24"/>
        </w:rPr>
      </w:pPr>
    </w:p>
    <w:p w:rsidR="00E4002C" w:rsidRPr="00E4002C" w:rsidRDefault="00E4002C" w:rsidP="00E4002C">
      <w:pPr>
        <w:spacing w:after="0"/>
        <w:ind w:right="-29"/>
        <w:jc w:val="center"/>
        <w:rPr>
          <w:rFonts w:ascii="Times New Roman" w:hAnsi="Times New Roman" w:cs="Times New Roman"/>
          <w:sz w:val="24"/>
          <w:szCs w:val="24"/>
        </w:rPr>
      </w:pPr>
      <w:r w:rsidRPr="00E4002C">
        <w:rPr>
          <w:rFonts w:ascii="Times New Roman" w:hAnsi="Times New Roman" w:cs="Times New Roman"/>
          <w:b/>
          <w:i/>
          <w:sz w:val="24"/>
          <w:szCs w:val="24"/>
        </w:rPr>
        <w:t>Форма</w:t>
      </w:r>
    </w:p>
    <w:p w:rsidR="00E4002C" w:rsidRPr="00E4002C" w:rsidRDefault="00E4002C" w:rsidP="00E4002C">
      <w:pPr>
        <w:spacing w:after="0" w:line="240" w:lineRule="auto"/>
        <w:jc w:val="center"/>
        <w:rPr>
          <w:rFonts w:ascii="Times New Roman" w:hAnsi="Times New Roman" w:cs="Times New Roman"/>
          <w:b/>
          <w:sz w:val="24"/>
          <w:szCs w:val="24"/>
        </w:rPr>
      </w:pPr>
      <w:r w:rsidRPr="00E4002C">
        <w:rPr>
          <w:rFonts w:ascii="Times New Roman" w:hAnsi="Times New Roman" w:cs="Times New Roman"/>
          <w:b/>
          <w:sz w:val="24"/>
          <w:szCs w:val="24"/>
        </w:rPr>
        <w:t>Акт-приймання-передачі Товару</w:t>
      </w:r>
    </w:p>
    <w:p w:rsidR="00E4002C" w:rsidRPr="00E4002C" w:rsidRDefault="00E4002C" w:rsidP="00E4002C">
      <w:pPr>
        <w:spacing w:after="0" w:line="240" w:lineRule="auto"/>
        <w:jc w:val="center"/>
        <w:rPr>
          <w:rFonts w:ascii="Times New Roman" w:hAnsi="Times New Roman" w:cs="Times New Roman"/>
          <w:b/>
          <w:sz w:val="24"/>
          <w:szCs w:val="24"/>
        </w:rPr>
      </w:pPr>
    </w:p>
    <w:p w:rsidR="00E4002C" w:rsidRPr="00E4002C" w:rsidRDefault="00E4002C" w:rsidP="00E4002C">
      <w:pPr>
        <w:spacing w:after="0"/>
        <w:rPr>
          <w:rFonts w:ascii="Times New Roman" w:eastAsia="Times New Roman" w:hAnsi="Times New Roman" w:cs="Times New Roman"/>
          <w:b/>
          <w:bCs/>
          <w:sz w:val="24"/>
          <w:szCs w:val="24"/>
        </w:rPr>
      </w:pPr>
      <w:r w:rsidRPr="00E4002C">
        <w:rPr>
          <w:rFonts w:ascii="Times New Roman" w:hAnsi="Times New Roman" w:cs="Times New Roman"/>
          <w:b/>
          <w:sz w:val="24"/>
          <w:szCs w:val="24"/>
        </w:rPr>
        <w:t>ПОКУПЕЦЬ</w:t>
      </w:r>
      <w:r w:rsidRPr="00E4002C">
        <w:rPr>
          <w:rFonts w:ascii="Times New Roman" w:eastAsia="Times New Roman" w:hAnsi="Times New Roman" w:cs="Times New Roman"/>
          <w:b/>
          <w:bCs/>
          <w:sz w:val="24"/>
          <w:szCs w:val="24"/>
        </w:rPr>
        <w:t xml:space="preserve">                                                                                </w:t>
      </w:r>
      <w:r w:rsidRPr="00E4002C">
        <w:rPr>
          <w:rFonts w:ascii="Times New Roman" w:hAnsi="Times New Roman" w:cs="Times New Roman"/>
          <w:b/>
          <w:sz w:val="24"/>
          <w:szCs w:val="24"/>
        </w:rPr>
        <w:t xml:space="preserve">ПОСТАЧАЛЬНИК </w:t>
      </w:r>
      <w:r w:rsidRPr="00E4002C">
        <w:rPr>
          <w:rFonts w:ascii="Times New Roman" w:eastAsia="Times New Roman" w:hAnsi="Times New Roman" w:cs="Times New Roman"/>
          <w:b/>
          <w:bCs/>
          <w:sz w:val="24"/>
          <w:szCs w:val="24"/>
        </w:rPr>
        <w:t>_______________________</w:t>
      </w:r>
      <w:r w:rsidRPr="00E4002C">
        <w:rPr>
          <w:rFonts w:ascii="Times New Roman" w:eastAsia="Times New Roman" w:hAnsi="Times New Roman" w:cs="Times New Roman"/>
          <w:b/>
          <w:bCs/>
          <w:sz w:val="24"/>
          <w:szCs w:val="24"/>
        </w:rPr>
        <w:tab/>
      </w:r>
      <w:r w:rsidRPr="00E4002C">
        <w:rPr>
          <w:rFonts w:ascii="Times New Roman" w:eastAsia="Times New Roman" w:hAnsi="Times New Roman" w:cs="Times New Roman"/>
          <w:b/>
          <w:bCs/>
          <w:sz w:val="24"/>
          <w:szCs w:val="24"/>
        </w:rPr>
        <w:tab/>
      </w:r>
      <w:r w:rsidRPr="00E4002C">
        <w:rPr>
          <w:rFonts w:ascii="Times New Roman" w:eastAsia="Times New Roman" w:hAnsi="Times New Roman" w:cs="Times New Roman"/>
          <w:b/>
          <w:bCs/>
          <w:sz w:val="24"/>
          <w:szCs w:val="24"/>
        </w:rPr>
        <w:tab/>
      </w:r>
      <w:r w:rsidRPr="00E4002C">
        <w:rPr>
          <w:rFonts w:ascii="Times New Roman" w:eastAsia="Times New Roman" w:hAnsi="Times New Roman" w:cs="Times New Roman"/>
          <w:b/>
          <w:bCs/>
          <w:sz w:val="24"/>
          <w:szCs w:val="24"/>
        </w:rPr>
        <w:tab/>
        <w:t xml:space="preserve">            ____________________________</w:t>
      </w:r>
    </w:p>
    <w:p w:rsidR="00E4002C" w:rsidRPr="00E4002C" w:rsidRDefault="00E4002C" w:rsidP="00E4002C">
      <w:pPr>
        <w:spacing w:after="0"/>
        <w:rPr>
          <w:rFonts w:ascii="Times New Roman" w:eastAsia="Times New Roman" w:hAnsi="Times New Roman" w:cs="Times New Roman"/>
          <w:b/>
          <w:bCs/>
          <w:i/>
          <w:sz w:val="24"/>
          <w:szCs w:val="24"/>
        </w:rPr>
      </w:pPr>
      <w:r w:rsidRPr="00E4002C">
        <w:rPr>
          <w:rFonts w:ascii="Times New Roman" w:eastAsia="Times New Roman" w:hAnsi="Times New Roman" w:cs="Times New Roman"/>
          <w:bCs/>
          <w:i/>
          <w:sz w:val="24"/>
          <w:szCs w:val="24"/>
        </w:rPr>
        <w:t>(назва Покупця)</w:t>
      </w:r>
      <w:r w:rsidRPr="00E4002C">
        <w:rPr>
          <w:rFonts w:ascii="Times New Roman" w:eastAsia="Times New Roman" w:hAnsi="Times New Roman" w:cs="Times New Roman"/>
          <w:b/>
          <w:bCs/>
          <w:i/>
          <w:sz w:val="24"/>
          <w:szCs w:val="24"/>
        </w:rPr>
        <w:tab/>
      </w:r>
      <w:r w:rsidRPr="00E4002C">
        <w:rPr>
          <w:rFonts w:ascii="Times New Roman" w:eastAsia="Times New Roman" w:hAnsi="Times New Roman" w:cs="Times New Roman"/>
          <w:b/>
          <w:bCs/>
          <w:i/>
          <w:sz w:val="24"/>
          <w:szCs w:val="24"/>
        </w:rPr>
        <w:tab/>
      </w:r>
      <w:r w:rsidRPr="00E4002C">
        <w:rPr>
          <w:rFonts w:ascii="Times New Roman" w:eastAsia="Times New Roman" w:hAnsi="Times New Roman" w:cs="Times New Roman"/>
          <w:b/>
          <w:bCs/>
          <w:i/>
          <w:sz w:val="24"/>
          <w:szCs w:val="24"/>
        </w:rPr>
        <w:tab/>
      </w:r>
      <w:r w:rsidRPr="00E4002C">
        <w:rPr>
          <w:rFonts w:ascii="Times New Roman" w:eastAsia="Times New Roman" w:hAnsi="Times New Roman" w:cs="Times New Roman"/>
          <w:b/>
          <w:bCs/>
          <w:i/>
          <w:sz w:val="24"/>
          <w:szCs w:val="24"/>
        </w:rPr>
        <w:tab/>
      </w:r>
      <w:r w:rsidRPr="00E4002C">
        <w:rPr>
          <w:rFonts w:ascii="Times New Roman" w:eastAsia="Times New Roman" w:hAnsi="Times New Roman" w:cs="Times New Roman"/>
          <w:b/>
          <w:bCs/>
          <w:i/>
          <w:sz w:val="24"/>
          <w:szCs w:val="24"/>
        </w:rPr>
        <w:tab/>
        <w:t xml:space="preserve">    </w:t>
      </w:r>
      <w:r w:rsidRPr="00E4002C">
        <w:rPr>
          <w:rFonts w:ascii="Times New Roman" w:eastAsia="Times New Roman" w:hAnsi="Times New Roman" w:cs="Times New Roman"/>
          <w:b/>
          <w:bCs/>
          <w:i/>
          <w:sz w:val="24"/>
          <w:szCs w:val="24"/>
        </w:rPr>
        <w:tab/>
      </w:r>
      <w:r w:rsidRPr="00E4002C">
        <w:rPr>
          <w:rFonts w:ascii="Times New Roman" w:eastAsia="Times New Roman" w:hAnsi="Times New Roman" w:cs="Times New Roman"/>
          <w:bCs/>
          <w:i/>
          <w:sz w:val="24"/>
          <w:szCs w:val="24"/>
        </w:rPr>
        <w:t xml:space="preserve">       (назва Постачальника)</w:t>
      </w:r>
    </w:p>
    <w:p w:rsidR="00E4002C" w:rsidRPr="00E4002C" w:rsidRDefault="00E4002C" w:rsidP="00E4002C">
      <w:pPr>
        <w:spacing w:after="0"/>
        <w:rPr>
          <w:rFonts w:ascii="Times New Roman" w:eastAsia="Times New Roman" w:hAnsi="Times New Roman" w:cs="Times New Roman"/>
          <w:b/>
          <w:bCs/>
          <w:sz w:val="24"/>
          <w:szCs w:val="24"/>
        </w:rPr>
      </w:pPr>
      <w:r w:rsidRPr="00E4002C">
        <w:rPr>
          <w:rFonts w:ascii="Times New Roman" w:eastAsia="Times New Roman" w:hAnsi="Times New Roman" w:cs="Times New Roman"/>
          <w:b/>
          <w:bCs/>
          <w:sz w:val="24"/>
          <w:szCs w:val="24"/>
        </w:rPr>
        <w:t>________________________                                               ____________________________</w:t>
      </w:r>
    </w:p>
    <w:p w:rsidR="00E4002C" w:rsidRPr="00E4002C" w:rsidRDefault="00E4002C" w:rsidP="00E4002C">
      <w:pPr>
        <w:spacing w:after="0"/>
        <w:ind w:right="-427"/>
        <w:rPr>
          <w:rFonts w:ascii="Times New Roman" w:eastAsia="Times New Roman" w:hAnsi="Times New Roman" w:cs="Times New Roman"/>
          <w:bCs/>
          <w:i/>
          <w:sz w:val="24"/>
          <w:szCs w:val="24"/>
        </w:rPr>
      </w:pPr>
      <w:r w:rsidRPr="00E4002C">
        <w:rPr>
          <w:rFonts w:ascii="Times New Roman" w:eastAsia="Times New Roman" w:hAnsi="Times New Roman" w:cs="Times New Roman"/>
          <w:bCs/>
          <w:i/>
          <w:sz w:val="24"/>
          <w:szCs w:val="24"/>
        </w:rPr>
        <w:t>(адреса та реквізити Покупця)</w:t>
      </w:r>
      <w:r w:rsidRPr="00E4002C">
        <w:rPr>
          <w:rFonts w:ascii="Times New Roman" w:eastAsia="Times New Roman" w:hAnsi="Times New Roman" w:cs="Times New Roman"/>
          <w:bCs/>
          <w:i/>
          <w:sz w:val="24"/>
          <w:szCs w:val="24"/>
        </w:rPr>
        <w:tab/>
      </w:r>
      <w:r w:rsidRPr="00E4002C">
        <w:rPr>
          <w:rFonts w:ascii="Times New Roman" w:eastAsia="Times New Roman" w:hAnsi="Times New Roman" w:cs="Times New Roman"/>
          <w:bCs/>
          <w:i/>
          <w:sz w:val="24"/>
          <w:szCs w:val="24"/>
        </w:rPr>
        <w:tab/>
      </w:r>
      <w:r w:rsidRPr="00E4002C">
        <w:rPr>
          <w:rFonts w:ascii="Times New Roman" w:eastAsia="Times New Roman" w:hAnsi="Times New Roman" w:cs="Times New Roman"/>
          <w:bCs/>
          <w:i/>
          <w:sz w:val="24"/>
          <w:szCs w:val="24"/>
        </w:rPr>
        <w:tab/>
        <w:t xml:space="preserve">        (адреса та реквізити Постачальника)</w:t>
      </w:r>
    </w:p>
    <w:p w:rsidR="00E4002C" w:rsidRPr="00E4002C" w:rsidRDefault="00E4002C" w:rsidP="00E4002C">
      <w:pPr>
        <w:spacing w:after="0"/>
        <w:rPr>
          <w:rFonts w:ascii="Times New Roman" w:eastAsia="Times New Roman" w:hAnsi="Times New Roman" w:cs="Times New Roman"/>
          <w:bCs/>
          <w:i/>
          <w:sz w:val="24"/>
          <w:szCs w:val="24"/>
        </w:rPr>
      </w:pPr>
    </w:p>
    <w:p w:rsidR="00E4002C" w:rsidRPr="00E4002C" w:rsidRDefault="00E4002C" w:rsidP="00E4002C">
      <w:pPr>
        <w:spacing w:after="0"/>
        <w:rPr>
          <w:rFonts w:ascii="Times New Roman" w:eastAsia="Times New Roman" w:hAnsi="Times New Roman" w:cs="Times New Roman"/>
          <w:bCs/>
          <w:i/>
          <w:sz w:val="24"/>
          <w:szCs w:val="24"/>
        </w:rPr>
      </w:pPr>
      <w:r w:rsidRPr="00E4002C">
        <w:rPr>
          <w:rFonts w:ascii="Times New Roman" w:eastAsia="Times New Roman" w:hAnsi="Times New Roman" w:cs="Times New Roman"/>
          <w:bCs/>
          <w:i/>
          <w:sz w:val="24"/>
          <w:szCs w:val="24"/>
        </w:rPr>
        <w:t>__________________________________</w:t>
      </w:r>
    </w:p>
    <w:p w:rsidR="00E4002C" w:rsidRPr="00E4002C" w:rsidRDefault="00E4002C" w:rsidP="00E4002C">
      <w:pPr>
        <w:spacing w:after="0"/>
        <w:rPr>
          <w:rFonts w:ascii="Times New Roman" w:eastAsia="Times New Roman" w:hAnsi="Times New Roman" w:cs="Times New Roman"/>
          <w:bCs/>
          <w:i/>
          <w:sz w:val="24"/>
          <w:szCs w:val="24"/>
        </w:rPr>
      </w:pPr>
      <w:r w:rsidRPr="00E4002C">
        <w:rPr>
          <w:rFonts w:ascii="Times New Roman" w:eastAsia="Times New Roman" w:hAnsi="Times New Roman" w:cs="Times New Roman"/>
          <w:bCs/>
          <w:i/>
          <w:sz w:val="24"/>
          <w:szCs w:val="24"/>
        </w:rPr>
        <w:t>(виробничий підрозділ філії «Вокзальна компанія»)</w:t>
      </w:r>
    </w:p>
    <w:p w:rsidR="00E4002C" w:rsidRPr="00E4002C" w:rsidRDefault="00E4002C" w:rsidP="00E4002C">
      <w:pPr>
        <w:spacing w:after="0"/>
        <w:rPr>
          <w:rFonts w:ascii="Times New Roman" w:eastAsia="Times New Roman" w:hAnsi="Times New Roman" w:cs="Times New Roman"/>
          <w:bCs/>
          <w:i/>
          <w:sz w:val="24"/>
          <w:szCs w:val="24"/>
        </w:rPr>
      </w:pPr>
      <w:r w:rsidRPr="00E4002C">
        <w:rPr>
          <w:rFonts w:ascii="Times New Roman" w:eastAsia="Times New Roman" w:hAnsi="Times New Roman" w:cs="Times New Roman"/>
          <w:bCs/>
          <w:i/>
          <w:sz w:val="24"/>
          <w:szCs w:val="24"/>
        </w:rPr>
        <w:t>___________________________________</w:t>
      </w:r>
    </w:p>
    <w:p w:rsidR="00E4002C" w:rsidRPr="00E4002C" w:rsidRDefault="00E4002C" w:rsidP="00E4002C">
      <w:pPr>
        <w:spacing w:after="0"/>
        <w:ind w:right="-29"/>
        <w:rPr>
          <w:rFonts w:ascii="Times New Roman" w:hAnsi="Times New Roman" w:cs="Times New Roman"/>
          <w:i/>
          <w:sz w:val="24"/>
          <w:szCs w:val="24"/>
        </w:rPr>
      </w:pPr>
      <w:r w:rsidRPr="00E4002C">
        <w:rPr>
          <w:rFonts w:ascii="Times New Roman" w:hAnsi="Times New Roman" w:cs="Times New Roman"/>
          <w:i/>
          <w:sz w:val="24"/>
          <w:szCs w:val="24"/>
        </w:rPr>
        <w:t>( адреса та реквізити виробничого підрозділу)</w:t>
      </w:r>
    </w:p>
    <w:p w:rsidR="00E4002C" w:rsidRPr="00E4002C" w:rsidRDefault="00E4002C" w:rsidP="00E4002C">
      <w:pPr>
        <w:spacing w:after="0" w:line="240" w:lineRule="auto"/>
        <w:jc w:val="center"/>
        <w:rPr>
          <w:rFonts w:ascii="Times New Roman" w:hAnsi="Times New Roman" w:cs="Times New Roman"/>
          <w:b/>
          <w:i/>
          <w:sz w:val="24"/>
          <w:szCs w:val="24"/>
        </w:rPr>
      </w:pPr>
    </w:p>
    <w:p w:rsidR="00E4002C" w:rsidRPr="00E4002C" w:rsidRDefault="00E4002C" w:rsidP="00E4002C">
      <w:pPr>
        <w:spacing w:after="0" w:line="240" w:lineRule="auto"/>
        <w:jc w:val="center"/>
        <w:rPr>
          <w:rFonts w:ascii="Times New Roman" w:hAnsi="Times New Roman" w:cs="Times New Roman"/>
          <w:b/>
          <w:sz w:val="24"/>
          <w:szCs w:val="24"/>
        </w:rPr>
      </w:pPr>
      <w:r w:rsidRPr="00E4002C">
        <w:rPr>
          <w:rFonts w:ascii="Times New Roman" w:hAnsi="Times New Roman" w:cs="Times New Roman"/>
          <w:b/>
          <w:sz w:val="24"/>
          <w:szCs w:val="24"/>
        </w:rPr>
        <w:t>Акт-приймання-передачі Товару</w:t>
      </w:r>
    </w:p>
    <w:p w:rsidR="00E4002C" w:rsidRPr="00E4002C" w:rsidRDefault="00E4002C" w:rsidP="00E4002C">
      <w:pPr>
        <w:spacing w:after="0" w:line="240" w:lineRule="auto"/>
        <w:jc w:val="center"/>
        <w:rPr>
          <w:rFonts w:ascii="Times New Roman" w:hAnsi="Times New Roman" w:cs="Times New Roman"/>
          <w:b/>
          <w:sz w:val="24"/>
          <w:szCs w:val="24"/>
        </w:rPr>
      </w:pPr>
    </w:p>
    <w:p w:rsidR="00E4002C" w:rsidRPr="00E4002C" w:rsidRDefault="00E4002C" w:rsidP="00E4002C">
      <w:pPr>
        <w:spacing w:after="0" w:line="256" w:lineRule="auto"/>
        <w:jc w:val="both"/>
        <w:rPr>
          <w:rFonts w:ascii="Times New Roman" w:hAnsi="Times New Roman" w:cs="Times New Roman"/>
          <w:sz w:val="24"/>
          <w:szCs w:val="24"/>
        </w:rPr>
      </w:pPr>
      <w:r w:rsidRPr="00E4002C">
        <w:rPr>
          <w:rFonts w:ascii="Times New Roman" w:hAnsi="Times New Roman" w:cs="Times New Roman"/>
          <w:sz w:val="24"/>
          <w:szCs w:val="24"/>
        </w:rPr>
        <w:t>м. ________                                                                                   __ _____________  20__ року</w:t>
      </w:r>
    </w:p>
    <w:p w:rsidR="00E4002C" w:rsidRPr="00E4002C" w:rsidRDefault="00E4002C" w:rsidP="00E4002C">
      <w:pPr>
        <w:spacing w:after="0" w:line="256" w:lineRule="auto"/>
        <w:jc w:val="both"/>
        <w:rPr>
          <w:rFonts w:ascii="Times New Roman" w:hAnsi="Times New Roman" w:cs="Times New Roman"/>
          <w:sz w:val="24"/>
          <w:szCs w:val="24"/>
        </w:rPr>
      </w:pPr>
    </w:p>
    <w:p w:rsidR="00E4002C" w:rsidRPr="00E4002C" w:rsidRDefault="00E4002C" w:rsidP="00E4002C">
      <w:pPr>
        <w:spacing w:after="0" w:line="256" w:lineRule="auto"/>
        <w:ind w:right="-427"/>
        <w:jc w:val="both"/>
        <w:rPr>
          <w:rFonts w:ascii="Times New Roman" w:hAnsi="Times New Roman" w:cs="Times New Roman"/>
          <w:sz w:val="24"/>
          <w:szCs w:val="24"/>
        </w:rPr>
      </w:pPr>
    </w:p>
    <w:p w:rsidR="00E4002C" w:rsidRPr="00E4002C" w:rsidRDefault="00E4002C" w:rsidP="00E4002C">
      <w:pPr>
        <w:spacing w:after="0" w:line="240" w:lineRule="auto"/>
        <w:ind w:right="-427" w:firstLine="567"/>
        <w:jc w:val="both"/>
        <w:rPr>
          <w:rFonts w:ascii="Times New Roman" w:hAnsi="Times New Roman" w:cs="Times New Roman"/>
          <w:iCs/>
          <w:sz w:val="24"/>
          <w:szCs w:val="24"/>
        </w:rPr>
      </w:pPr>
      <w:r w:rsidRPr="00E4002C">
        <w:rPr>
          <w:rFonts w:ascii="Times New Roman" w:hAnsi="Times New Roman" w:cs="Times New Roman"/>
          <w:iCs/>
          <w:sz w:val="24"/>
          <w:szCs w:val="24"/>
        </w:rPr>
        <w:t xml:space="preserve">Ми, що нижче підписалися, представник ПОСТАЧАЛЬНИКА </w:t>
      </w:r>
      <w:r w:rsidRPr="00E4002C">
        <w:rPr>
          <w:rFonts w:ascii="Times New Roman" w:hAnsi="Times New Roman" w:cs="Times New Roman"/>
          <w:b/>
          <w:bCs/>
          <w:sz w:val="24"/>
          <w:szCs w:val="24"/>
        </w:rPr>
        <w:t>________________________</w:t>
      </w:r>
      <w:r w:rsidRPr="00E4002C">
        <w:rPr>
          <w:rFonts w:ascii="Times New Roman" w:hAnsi="Times New Roman" w:cs="Times New Roman"/>
          <w:sz w:val="24"/>
          <w:szCs w:val="24"/>
        </w:rPr>
        <w:t>_________________________, _____ діє на підставі _________________________,</w:t>
      </w:r>
      <w:r w:rsidRPr="00E4002C">
        <w:rPr>
          <w:rFonts w:ascii="Times New Roman" w:eastAsia="Times New Roman CYR" w:hAnsi="Times New Roman" w:cs="Times New Roman"/>
          <w:bCs/>
          <w:sz w:val="24"/>
          <w:szCs w:val="24"/>
          <w:u w:color="000000"/>
          <w:bdr w:val="nil"/>
          <w:lang w:eastAsia="uk-UA"/>
        </w:rPr>
        <w:t xml:space="preserve"> з однієї сторони, та </w:t>
      </w:r>
      <w:r w:rsidRPr="00E4002C">
        <w:rPr>
          <w:rFonts w:ascii="Times New Roman" w:hAnsi="Times New Roman" w:cs="Times New Roman"/>
          <w:iCs/>
          <w:sz w:val="24"/>
          <w:szCs w:val="24"/>
        </w:rPr>
        <w:t xml:space="preserve">представники ПОКУПЦЯ </w:t>
      </w:r>
      <w:r w:rsidRPr="00E4002C">
        <w:rPr>
          <w:rFonts w:ascii="Times New Roman" w:eastAsia="Times New Roman CYR" w:hAnsi="Times New Roman" w:cs="Times New Roman"/>
          <w:bCs/>
          <w:sz w:val="24"/>
          <w:szCs w:val="24"/>
          <w:u w:color="000000"/>
          <w:bdr w:val="nil"/>
          <w:lang w:eastAsia="uk-UA"/>
        </w:rPr>
        <w:t xml:space="preserve">акціонерного товариства «Українська залізниця», філії «Вокзальна компанія» акціонерного товариства «Українська залізниця», виробничого підрозділу_______________________________ _____________________________________, __ діють на підставі ___________________________, </w:t>
      </w:r>
      <w:r w:rsidRPr="00E4002C">
        <w:rPr>
          <w:rFonts w:ascii="Times New Roman" w:hAnsi="Times New Roman" w:cs="Times New Roman"/>
          <w:sz w:val="24"/>
          <w:szCs w:val="24"/>
        </w:rPr>
        <w:t>з іншої сторони</w:t>
      </w:r>
      <w:r w:rsidRPr="00E4002C">
        <w:rPr>
          <w:rFonts w:ascii="Times New Roman" w:hAnsi="Times New Roman" w:cs="Times New Roman"/>
          <w:iCs/>
          <w:sz w:val="24"/>
          <w:szCs w:val="24"/>
        </w:rPr>
        <w:t xml:space="preserve"> склали та підписали цей Акт про те, що ПОСТАЧАЛЬНИК поставив згідно з умовами Договору № _______ від __.__.20__року, а ПОКУПЕЦЬ прийняв наступний ТОВАР: </w:t>
      </w:r>
    </w:p>
    <w:p w:rsidR="00E4002C" w:rsidRPr="00E4002C" w:rsidRDefault="00E4002C" w:rsidP="00E4002C">
      <w:pPr>
        <w:spacing w:after="0" w:line="240" w:lineRule="auto"/>
        <w:ind w:right="-28" w:firstLine="567"/>
        <w:jc w:val="both"/>
        <w:rPr>
          <w:rFonts w:ascii="Times New Roman" w:hAnsi="Times New Roman" w:cs="Times New Roman"/>
          <w:i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1417"/>
        <w:gridCol w:w="1559"/>
        <w:gridCol w:w="1134"/>
        <w:gridCol w:w="709"/>
        <w:gridCol w:w="851"/>
        <w:gridCol w:w="1275"/>
        <w:gridCol w:w="1134"/>
      </w:tblGrid>
      <w:tr w:rsidR="00E4002C" w:rsidRPr="00E4002C" w:rsidTr="00E4002C">
        <w:trPr>
          <w:trHeight w:val="1392"/>
        </w:trPr>
        <w:tc>
          <w:tcPr>
            <w:tcW w:w="421" w:type="dxa"/>
            <w:shd w:val="clear" w:color="auto" w:fill="auto"/>
            <w:vAlign w:val="center"/>
          </w:tcPr>
          <w:p w:rsidR="00E4002C" w:rsidRPr="00E4002C" w:rsidRDefault="00E4002C" w:rsidP="00E4002C">
            <w:pPr>
              <w:ind w:left="-113" w:right="-104"/>
              <w:contextualSpacing/>
              <w:jc w:val="center"/>
              <w:rPr>
                <w:rFonts w:ascii="Times New Roman" w:hAnsi="Times New Roman" w:cs="Times New Roman"/>
                <w:b/>
                <w:iCs/>
                <w:sz w:val="24"/>
                <w:szCs w:val="24"/>
              </w:rPr>
            </w:pPr>
            <w:r w:rsidRPr="00E4002C">
              <w:rPr>
                <w:rFonts w:ascii="Times New Roman" w:hAnsi="Times New Roman" w:cs="Times New Roman"/>
                <w:b/>
                <w:bCs/>
                <w:sz w:val="24"/>
                <w:szCs w:val="24"/>
                <w:lang w:eastAsia="uk-UA"/>
              </w:rPr>
              <w:t>№ з/п</w:t>
            </w:r>
          </w:p>
        </w:tc>
        <w:tc>
          <w:tcPr>
            <w:tcW w:w="1134" w:type="dxa"/>
            <w:shd w:val="clear" w:color="auto" w:fill="auto"/>
            <w:vAlign w:val="center"/>
          </w:tcPr>
          <w:p w:rsidR="00E4002C" w:rsidRPr="00E4002C" w:rsidRDefault="00E4002C" w:rsidP="00E4002C">
            <w:pPr>
              <w:ind w:left="-112" w:right="-108"/>
              <w:contextualSpacing/>
              <w:jc w:val="center"/>
              <w:rPr>
                <w:rFonts w:ascii="Times New Roman" w:hAnsi="Times New Roman" w:cs="Times New Roman"/>
                <w:b/>
                <w:iCs/>
                <w:sz w:val="24"/>
                <w:szCs w:val="24"/>
              </w:rPr>
            </w:pPr>
            <w:r w:rsidRPr="00E4002C">
              <w:rPr>
                <w:rFonts w:ascii="Times New Roman" w:hAnsi="Times New Roman" w:cs="Times New Roman"/>
                <w:b/>
                <w:iCs/>
                <w:sz w:val="24"/>
                <w:szCs w:val="24"/>
              </w:rPr>
              <w:t xml:space="preserve">Код Товару згідно </w:t>
            </w:r>
            <w:proofErr w:type="spellStart"/>
            <w:r w:rsidRPr="00E4002C">
              <w:rPr>
                <w:rFonts w:ascii="Times New Roman" w:hAnsi="Times New Roman" w:cs="Times New Roman"/>
                <w:b/>
                <w:iCs/>
                <w:sz w:val="24"/>
                <w:szCs w:val="24"/>
              </w:rPr>
              <w:t>класифіка</w:t>
            </w:r>
            <w:proofErr w:type="spellEnd"/>
            <w:r w:rsidRPr="00E4002C">
              <w:rPr>
                <w:rFonts w:ascii="Times New Roman" w:hAnsi="Times New Roman" w:cs="Times New Roman"/>
                <w:b/>
                <w:iCs/>
                <w:sz w:val="24"/>
                <w:szCs w:val="24"/>
              </w:rPr>
              <w:t>-тору МТР УЗ</w:t>
            </w:r>
          </w:p>
        </w:tc>
        <w:tc>
          <w:tcPr>
            <w:tcW w:w="1417" w:type="dxa"/>
            <w:shd w:val="clear" w:color="auto" w:fill="auto"/>
            <w:vAlign w:val="center"/>
          </w:tcPr>
          <w:p w:rsidR="00E4002C" w:rsidRPr="00E4002C" w:rsidRDefault="00E4002C" w:rsidP="00E4002C">
            <w:pPr>
              <w:ind w:left="-108" w:right="-108"/>
              <w:contextualSpacing/>
              <w:jc w:val="center"/>
              <w:rPr>
                <w:rFonts w:ascii="Times New Roman" w:hAnsi="Times New Roman" w:cs="Times New Roman"/>
                <w:b/>
                <w:iCs/>
                <w:sz w:val="24"/>
                <w:szCs w:val="24"/>
              </w:rPr>
            </w:pPr>
            <w:r w:rsidRPr="00E4002C">
              <w:rPr>
                <w:rFonts w:ascii="Times New Roman" w:hAnsi="Times New Roman" w:cs="Times New Roman"/>
                <w:b/>
                <w:sz w:val="24"/>
                <w:szCs w:val="24"/>
              </w:rPr>
              <w:t>Найменування предмету закупівлі (Товару)</w:t>
            </w:r>
          </w:p>
        </w:tc>
        <w:tc>
          <w:tcPr>
            <w:tcW w:w="1559" w:type="dxa"/>
            <w:shd w:val="clear" w:color="auto" w:fill="auto"/>
            <w:vAlign w:val="center"/>
          </w:tcPr>
          <w:p w:rsidR="00E4002C" w:rsidRPr="00E4002C" w:rsidRDefault="00E4002C" w:rsidP="00E4002C">
            <w:pPr>
              <w:ind w:left="-108" w:right="-108"/>
              <w:contextualSpacing/>
              <w:jc w:val="center"/>
              <w:rPr>
                <w:rFonts w:ascii="Times New Roman" w:hAnsi="Times New Roman" w:cs="Times New Roman"/>
                <w:b/>
                <w:iCs/>
                <w:sz w:val="24"/>
                <w:szCs w:val="24"/>
              </w:rPr>
            </w:pPr>
            <w:r w:rsidRPr="00E4002C">
              <w:rPr>
                <w:rFonts w:ascii="Times New Roman" w:hAnsi="Times New Roman" w:cs="Times New Roman"/>
                <w:b/>
                <w:sz w:val="24"/>
                <w:szCs w:val="24"/>
              </w:rPr>
              <w:t>Технічний опис, технічні характеристики, стандарти тощо</w:t>
            </w:r>
          </w:p>
        </w:tc>
        <w:tc>
          <w:tcPr>
            <w:tcW w:w="1134" w:type="dxa"/>
            <w:shd w:val="clear" w:color="auto" w:fill="auto"/>
            <w:vAlign w:val="center"/>
          </w:tcPr>
          <w:p w:rsidR="00E4002C" w:rsidRPr="00E4002C" w:rsidRDefault="00E4002C" w:rsidP="00E4002C">
            <w:pPr>
              <w:ind w:left="-108" w:right="-108"/>
              <w:contextualSpacing/>
              <w:jc w:val="center"/>
              <w:rPr>
                <w:rFonts w:ascii="Times New Roman" w:hAnsi="Times New Roman" w:cs="Times New Roman"/>
                <w:b/>
                <w:iCs/>
                <w:sz w:val="24"/>
                <w:szCs w:val="24"/>
              </w:rPr>
            </w:pPr>
            <w:r w:rsidRPr="00E4002C">
              <w:rPr>
                <w:rFonts w:ascii="Times New Roman" w:hAnsi="Times New Roman" w:cs="Times New Roman"/>
                <w:b/>
                <w:bCs/>
                <w:sz w:val="24"/>
                <w:szCs w:val="24"/>
                <w:lang w:eastAsia="uk-UA"/>
              </w:rPr>
              <w:t>Виробник Товару, країна походження</w:t>
            </w:r>
          </w:p>
        </w:tc>
        <w:tc>
          <w:tcPr>
            <w:tcW w:w="709" w:type="dxa"/>
            <w:shd w:val="clear" w:color="auto" w:fill="auto"/>
            <w:vAlign w:val="center"/>
          </w:tcPr>
          <w:p w:rsidR="00E4002C" w:rsidRPr="00E4002C" w:rsidRDefault="00E4002C" w:rsidP="00E4002C">
            <w:pPr>
              <w:ind w:right="-2"/>
              <w:contextualSpacing/>
              <w:jc w:val="center"/>
              <w:rPr>
                <w:rFonts w:ascii="Times New Roman" w:hAnsi="Times New Roman" w:cs="Times New Roman"/>
                <w:b/>
                <w:iCs/>
                <w:sz w:val="24"/>
                <w:szCs w:val="24"/>
              </w:rPr>
            </w:pPr>
            <w:r w:rsidRPr="00E4002C">
              <w:rPr>
                <w:rFonts w:ascii="Times New Roman" w:hAnsi="Times New Roman" w:cs="Times New Roman"/>
                <w:b/>
                <w:iCs/>
                <w:sz w:val="24"/>
                <w:szCs w:val="24"/>
              </w:rPr>
              <w:t xml:space="preserve">Од. </w:t>
            </w:r>
            <w:proofErr w:type="spellStart"/>
            <w:r w:rsidRPr="00E4002C">
              <w:rPr>
                <w:rFonts w:ascii="Times New Roman" w:hAnsi="Times New Roman" w:cs="Times New Roman"/>
                <w:b/>
                <w:iCs/>
                <w:sz w:val="24"/>
                <w:szCs w:val="24"/>
              </w:rPr>
              <w:t>вим</w:t>
            </w:r>
            <w:proofErr w:type="spellEnd"/>
            <w:r w:rsidRPr="00E4002C">
              <w:rPr>
                <w:rFonts w:ascii="Times New Roman" w:hAnsi="Times New Roman" w:cs="Times New Roman"/>
                <w:b/>
                <w:iCs/>
                <w:sz w:val="24"/>
                <w:szCs w:val="24"/>
              </w:rPr>
              <w:t>.</w:t>
            </w:r>
          </w:p>
        </w:tc>
        <w:tc>
          <w:tcPr>
            <w:tcW w:w="851" w:type="dxa"/>
            <w:shd w:val="clear" w:color="auto" w:fill="auto"/>
            <w:vAlign w:val="center"/>
          </w:tcPr>
          <w:p w:rsidR="00E4002C" w:rsidRPr="00E4002C" w:rsidRDefault="00E4002C" w:rsidP="00E4002C">
            <w:pPr>
              <w:ind w:right="-2"/>
              <w:contextualSpacing/>
              <w:jc w:val="center"/>
              <w:rPr>
                <w:rFonts w:ascii="Times New Roman" w:hAnsi="Times New Roman" w:cs="Times New Roman"/>
                <w:b/>
                <w:iCs/>
                <w:sz w:val="24"/>
                <w:szCs w:val="24"/>
              </w:rPr>
            </w:pPr>
            <w:r w:rsidRPr="00E4002C">
              <w:rPr>
                <w:rFonts w:ascii="Times New Roman" w:hAnsi="Times New Roman" w:cs="Times New Roman"/>
                <w:b/>
                <w:iCs/>
                <w:sz w:val="24"/>
                <w:szCs w:val="24"/>
              </w:rPr>
              <w:t>Кіль-кість</w:t>
            </w:r>
          </w:p>
        </w:tc>
        <w:tc>
          <w:tcPr>
            <w:tcW w:w="1275" w:type="dxa"/>
            <w:shd w:val="clear" w:color="auto" w:fill="auto"/>
            <w:vAlign w:val="center"/>
          </w:tcPr>
          <w:p w:rsidR="00E4002C" w:rsidRPr="00E4002C" w:rsidRDefault="00E4002C" w:rsidP="00E4002C">
            <w:pPr>
              <w:ind w:left="-108" w:right="-108"/>
              <w:contextualSpacing/>
              <w:jc w:val="center"/>
              <w:rPr>
                <w:rFonts w:ascii="Times New Roman" w:hAnsi="Times New Roman" w:cs="Times New Roman"/>
                <w:b/>
                <w:sz w:val="24"/>
                <w:szCs w:val="24"/>
              </w:rPr>
            </w:pPr>
            <w:r w:rsidRPr="00E4002C">
              <w:rPr>
                <w:rFonts w:ascii="Times New Roman" w:hAnsi="Times New Roman" w:cs="Times New Roman"/>
                <w:b/>
                <w:sz w:val="24"/>
                <w:szCs w:val="24"/>
              </w:rPr>
              <w:t>Дата виготовлення</w:t>
            </w:r>
          </w:p>
          <w:p w:rsidR="00E4002C" w:rsidRPr="00E4002C" w:rsidRDefault="00E4002C" w:rsidP="00E4002C">
            <w:pPr>
              <w:ind w:left="-108" w:right="-108"/>
              <w:contextualSpacing/>
              <w:jc w:val="center"/>
              <w:rPr>
                <w:rFonts w:ascii="Times New Roman" w:hAnsi="Times New Roman" w:cs="Times New Roman"/>
                <w:b/>
                <w:i/>
                <w:sz w:val="24"/>
                <w:szCs w:val="24"/>
              </w:rPr>
            </w:pPr>
            <w:r w:rsidRPr="00E4002C">
              <w:rPr>
                <w:rFonts w:ascii="Times New Roman" w:hAnsi="Times New Roman" w:cs="Times New Roman"/>
                <w:b/>
                <w:i/>
                <w:sz w:val="24"/>
                <w:szCs w:val="24"/>
              </w:rPr>
              <w:t xml:space="preserve">(у форматі </w:t>
            </w:r>
          </w:p>
          <w:p w:rsidR="00E4002C" w:rsidRPr="00E4002C" w:rsidRDefault="00E4002C" w:rsidP="00E4002C">
            <w:pPr>
              <w:ind w:left="-108" w:right="-108"/>
              <w:contextualSpacing/>
              <w:jc w:val="center"/>
              <w:rPr>
                <w:rFonts w:ascii="Times New Roman" w:hAnsi="Times New Roman" w:cs="Times New Roman"/>
                <w:b/>
                <w:iCs/>
                <w:sz w:val="24"/>
                <w:szCs w:val="24"/>
              </w:rPr>
            </w:pPr>
            <w:r w:rsidRPr="00E4002C">
              <w:rPr>
                <w:rFonts w:ascii="Times New Roman" w:hAnsi="Times New Roman" w:cs="Times New Roman"/>
                <w:b/>
                <w:i/>
                <w:sz w:val="24"/>
                <w:szCs w:val="24"/>
              </w:rPr>
              <w:t>_ _ / _ _ _ _)</w:t>
            </w:r>
          </w:p>
        </w:tc>
        <w:tc>
          <w:tcPr>
            <w:tcW w:w="1134" w:type="dxa"/>
            <w:shd w:val="clear" w:color="auto" w:fill="auto"/>
            <w:vAlign w:val="center"/>
          </w:tcPr>
          <w:p w:rsidR="00E4002C" w:rsidRPr="00E4002C" w:rsidRDefault="00E4002C" w:rsidP="00E4002C">
            <w:pPr>
              <w:ind w:right="-2"/>
              <w:contextualSpacing/>
              <w:jc w:val="center"/>
              <w:rPr>
                <w:rFonts w:ascii="Times New Roman" w:hAnsi="Times New Roman" w:cs="Times New Roman"/>
                <w:b/>
                <w:iCs/>
                <w:sz w:val="24"/>
                <w:szCs w:val="24"/>
              </w:rPr>
            </w:pPr>
            <w:r w:rsidRPr="00E4002C">
              <w:rPr>
                <w:rFonts w:ascii="Times New Roman" w:hAnsi="Times New Roman" w:cs="Times New Roman"/>
                <w:b/>
                <w:iCs/>
                <w:sz w:val="24"/>
                <w:szCs w:val="24"/>
              </w:rPr>
              <w:t>Вартість за одиницю виміру, без ПДВ, грн</w:t>
            </w:r>
          </w:p>
        </w:tc>
      </w:tr>
      <w:tr w:rsidR="00E4002C" w:rsidRPr="00E4002C" w:rsidTr="00E4002C">
        <w:tc>
          <w:tcPr>
            <w:tcW w:w="421"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417"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559"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709"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851"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275"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r>
      <w:tr w:rsidR="00E4002C" w:rsidRPr="00E4002C" w:rsidTr="00E4002C">
        <w:tc>
          <w:tcPr>
            <w:tcW w:w="421"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417"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559"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709"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851"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275"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r>
      <w:tr w:rsidR="00E4002C" w:rsidRPr="00E4002C" w:rsidTr="00E4002C">
        <w:tc>
          <w:tcPr>
            <w:tcW w:w="8500" w:type="dxa"/>
            <w:gridSpan w:val="8"/>
            <w:tcBorders>
              <w:top w:val="single" w:sz="4" w:space="0" w:color="auto"/>
              <w:left w:val="nil"/>
              <w:bottom w:val="nil"/>
              <w:right w:val="single" w:sz="4" w:space="0" w:color="auto"/>
            </w:tcBorders>
            <w:shd w:val="clear" w:color="auto" w:fill="auto"/>
            <w:vAlign w:val="center"/>
          </w:tcPr>
          <w:p w:rsidR="00E4002C" w:rsidRPr="00E4002C" w:rsidRDefault="00E4002C" w:rsidP="00E4002C">
            <w:pPr>
              <w:ind w:right="-2"/>
              <w:contextualSpacing/>
              <w:jc w:val="right"/>
              <w:rPr>
                <w:rFonts w:ascii="Times New Roman" w:hAnsi="Times New Roman" w:cs="Times New Roman"/>
                <w:iCs/>
                <w:sz w:val="24"/>
                <w:szCs w:val="24"/>
              </w:rPr>
            </w:pPr>
            <w:r w:rsidRPr="00E4002C">
              <w:rPr>
                <w:rFonts w:ascii="Times New Roman" w:hAnsi="Times New Roman" w:cs="Times New Roman"/>
                <w:iCs/>
                <w:sz w:val="24"/>
                <w:szCs w:val="24"/>
              </w:rPr>
              <w:t>Всього без ПДВ</w:t>
            </w:r>
          </w:p>
        </w:tc>
        <w:tc>
          <w:tcPr>
            <w:tcW w:w="1134" w:type="dxa"/>
            <w:tcBorders>
              <w:top w:val="single" w:sz="4" w:space="0" w:color="auto"/>
              <w:left w:val="single" w:sz="4" w:space="0" w:color="auto"/>
            </w:tcBorders>
            <w:shd w:val="clear" w:color="auto" w:fill="auto"/>
            <w:vAlign w:val="center"/>
          </w:tcPr>
          <w:p w:rsidR="00E4002C" w:rsidRPr="00E4002C" w:rsidRDefault="00E4002C" w:rsidP="00E4002C">
            <w:pPr>
              <w:ind w:right="-2"/>
              <w:contextualSpacing/>
              <w:jc w:val="both"/>
              <w:rPr>
                <w:rFonts w:ascii="Times New Roman" w:hAnsi="Times New Roman" w:cs="Times New Roman"/>
                <w:iCs/>
                <w:sz w:val="24"/>
                <w:szCs w:val="24"/>
              </w:rPr>
            </w:pPr>
          </w:p>
        </w:tc>
      </w:tr>
      <w:tr w:rsidR="00E4002C" w:rsidRPr="00E4002C" w:rsidTr="00E4002C">
        <w:tc>
          <w:tcPr>
            <w:tcW w:w="8500" w:type="dxa"/>
            <w:gridSpan w:val="8"/>
            <w:tcBorders>
              <w:top w:val="nil"/>
              <w:left w:val="nil"/>
              <w:bottom w:val="nil"/>
              <w:right w:val="single" w:sz="4" w:space="0" w:color="auto"/>
            </w:tcBorders>
            <w:shd w:val="clear" w:color="auto" w:fill="auto"/>
            <w:vAlign w:val="center"/>
          </w:tcPr>
          <w:p w:rsidR="00E4002C" w:rsidRPr="00E4002C" w:rsidRDefault="00E4002C" w:rsidP="00E4002C">
            <w:pPr>
              <w:ind w:right="-2"/>
              <w:contextualSpacing/>
              <w:jc w:val="right"/>
              <w:rPr>
                <w:rFonts w:ascii="Times New Roman" w:hAnsi="Times New Roman" w:cs="Times New Roman"/>
                <w:iCs/>
                <w:sz w:val="24"/>
                <w:szCs w:val="24"/>
              </w:rPr>
            </w:pPr>
            <w:r w:rsidRPr="00E4002C">
              <w:rPr>
                <w:rFonts w:ascii="Times New Roman" w:hAnsi="Times New Roman" w:cs="Times New Roman"/>
                <w:iCs/>
                <w:sz w:val="24"/>
                <w:szCs w:val="24"/>
              </w:rPr>
              <w:t>ПДВ 20%*</w:t>
            </w:r>
          </w:p>
        </w:tc>
        <w:tc>
          <w:tcPr>
            <w:tcW w:w="1134" w:type="dxa"/>
            <w:tcBorders>
              <w:left w:val="single" w:sz="4" w:space="0" w:color="auto"/>
            </w:tcBorders>
            <w:shd w:val="clear" w:color="auto" w:fill="auto"/>
            <w:vAlign w:val="center"/>
          </w:tcPr>
          <w:p w:rsidR="00E4002C" w:rsidRPr="00E4002C" w:rsidRDefault="00E4002C" w:rsidP="00E4002C">
            <w:pPr>
              <w:ind w:right="-2"/>
              <w:contextualSpacing/>
              <w:jc w:val="both"/>
              <w:rPr>
                <w:rFonts w:ascii="Times New Roman" w:hAnsi="Times New Roman" w:cs="Times New Roman"/>
                <w:iCs/>
                <w:sz w:val="24"/>
                <w:szCs w:val="24"/>
              </w:rPr>
            </w:pPr>
          </w:p>
        </w:tc>
      </w:tr>
      <w:tr w:rsidR="00E4002C" w:rsidRPr="00E4002C" w:rsidTr="00E4002C">
        <w:tc>
          <w:tcPr>
            <w:tcW w:w="8500" w:type="dxa"/>
            <w:gridSpan w:val="8"/>
            <w:tcBorders>
              <w:top w:val="nil"/>
              <w:left w:val="nil"/>
              <w:bottom w:val="nil"/>
              <w:right w:val="single" w:sz="4" w:space="0" w:color="auto"/>
            </w:tcBorders>
            <w:shd w:val="clear" w:color="auto" w:fill="auto"/>
            <w:vAlign w:val="center"/>
          </w:tcPr>
          <w:p w:rsidR="00E4002C" w:rsidRPr="00E4002C" w:rsidRDefault="00E4002C" w:rsidP="00E4002C">
            <w:pPr>
              <w:ind w:right="-2"/>
              <w:contextualSpacing/>
              <w:jc w:val="right"/>
              <w:rPr>
                <w:rFonts w:ascii="Times New Roman" w:hAnsi="Times New Roman" w:cs="Times New Roman"/>
                <w:b/>
                <w:iCs/>
                <w:sz w:val="24"/>
                <w:szCs w:val="24"/>
              </w:rPr>
            </w:pPr>
            <w:r w:rsidRPr="00E4002C">
              <w:rPr>
                <w:rFonts w:ascii="Times New Roman" w:hAnsi="Times New Roman" w:cs="Times New Roman"/>
                <w:b/>
                <w:iCs/>
                <w:sz w:val="24"/>
                <w:szCs w:val="24"/>
              </w:rPr>
              <w:t>Всього з ПДВ*</w:t>
            </w:r>
          </w:p>
        </w:tc>
        <w:tc>
          <w:tcPr>
            <w:tcW w:w="1134" w:type="dxa"/>
            <w:tcBorders>
              <w:left w:val="single" w:sz="4" w:space="0" w:color="auto"/>
            </w:tcBorders>
            <w:shd w:val="clear" w:color="auto" w:fill="auto"/>
            <w:vAlign w:val="center"/>
          </w:tcPr>
          <w:p w:rsidR="00E4002C" w:rsidRPr="00E4002C" w:rsidRDefault="00E4002C" w:rsidP="00E4002C">
            <w:pPr>
              <w:ind w:right="-2"/>
              <w:contextualSpacing/>
              <w:jc w:val="both"/>
              <w:rPr>
                <w:rFonts w:ascii="Times New Roman" w:hAnsi="Times New Roman" w:cs="Times New Roman"/>
                <w:b/>
                <w:iCs/>
                <w:sz w:val="24"/>
                <w:szCs w:val="24"/>
              </w:rPr>
            </w:pPr>
          </w:p>
        </w:tc>
      </w:tr>
    </w:tbl>
    <w:p w:rsidR="00E4002C" w:rsidRPr="00E4002C" w:rsidRDefault="00E4002C" w:rsidP="00E4002C">
      <w:pPr>
        <w:spacing w:after="0" w:line="240" w:lineRule="auto"/>
        <w:ind w:right="-1"/>
        <w:jc w:val="both"/>
        <w:rPr>
          <w:rFonts w:ascii="Times New Roman" w:hAnsi="Times New Roman" w:cs="Times New Roman"/>
          <w:i/>
          <w:color w:val="4472C4"/>
          <w:sz w:val="24"/>
          <w:szCs w:val="24"/>
        </w:rPr>
      </w:pPr>
      <w:r w:rsidRPr="00E4002C">
        <w:rPr>
          <w:rFonts w:ascii="Times New Roman" w:hAnsi="Times New Roman" w:cs="Times New Roman"/>
          <w:i/>
          <w:iCs/>
          <w:color w:val="4472C4"/>
          <w:sz w:val="24"/>
          <w:szCs w:val="24"/>
        </w:rPr>
        <w:t>*У разі</w:t>
      </w:r>
      <w:r w:rsidRPr="00E4002C">
        <w:rPr>
          <w:rFonts w:ascii="Times New Roman" w:hAnsi="Times New Roman" w:cs="Times New Roman"/>
          <w:i/>
          <w:color w:val="4472C4"/>
          <w:sz w:val="24"/>
          <w:szCs w:val="24"/>
        </w:rPr>
        <w:t>, якщо Постачальник не є платником ПДВ, загальна вартість Товару в договорі про поставку зазначається без ПДВ.</w:t>
      </w:r>
    </w:p>
    <w:p w:rsidR="00E4002C" w:rsidRPr="00E4002C" w:rsidRDefault="00E4002C" w:rsidP="00E4002C">
      <w:pPr>
        <w:spacing w:after="0" w:line="240" w:lineRule="auto"/>
        <w:ind w:right="-427" w:firstLine="709"/>
        <w:jc w:val="both"/>
        <w:rPr>
          <w:rFonts w:ascii="Times New Roman" w:hAnsi="Times New Roman" w:cs="Times New Roman"/>
          <w:sz w:val="24"/>
          <w:szCs w:val="24"/>
        </w:rPr>
      </w:pPr>
    </w:p>
    <w:p w:rsidR="00E4002C" w:rsidRPr="00E4002C" w:rsidRDefault="00E4002C" w:rsidP="00E4002C">
      <w:pPr>
        <w:spacing w:after="0" w:line="240" w:lineRule="auto"/>
        <w:ind w:right="-427" w:firstLine="709"/>
        <w:jc w:val="both"/>
        <w:rPr>
          <w:rFonts w:ascii="Times New Roman" w:hAnsi="Times New Roman" w:cs="Times New Roman"/>
          <w:sz w:val="24"/>
          <w:szCs w:val="24"/>
        </w:rPr>
      </w:pPr>
      <w:r w:rsidRPr="00E4002C">
        <w:rPr>
          <w:rFonts w:ascii="Times New Roman" w:hAnsi="Times New Roman" w:cs="Times New Roman"/>
          <w:sz w:val="24"/>
          <w:szCs w:val="24"/>
        </w:rPr>
        <w:lastRenderedPageBreak/>
        <w:t xml:space="preserve">Підписанти цього Акту, представник </w:t>
      </w:r>
      <w:r w:rsidRPr="00E4002C">
        <w:rPr>
          <w:rFonts w:ascii="Times New Roman" w:hAnsi="Times New Roman" w:cs="Times New Roman"/>
          <w:iCs/>
          <w:sz w:val="24"/>
          <w:szCs w:val="24"/>
        </w:rPr>
        <w:t>ПОСТАЧАЛЬНИКА</w:t>
      </w:r>
      <w:r w:rsidRPr="00E4002C">
        <w:rPr>
          <w:rFonts w:ascii="Times New Roman" w:hAnsi="Times New Roman" w:cs="Times New Roman"/>
          <w:sz w:val="24"/>
          <w:szCs w:val="24"/>
        </w:rPr>
        <w:t xml:space="preserve"> та </w:t>
      </w:r>
      <w:r w:rsidRPr="00E4002C">
        <w:rPr>
          <w:rFonts w:ascii="Times New Roman" w:hAnsi="Times New Roman" w:cs="Times New Roman"/>
          <w:iCs/>
          <w:sz w:val="24"/>
          <w:szCs w:val="24"/>
        </w:rPr>
        <w:t>ПОКУПЦЯ</w:t>
      </w:r>
      <w:r w:rsidRPr="00E4002C">
        <w:rPr>
          <w:rFonts w:ascii="Times New Roman" w:hAnsi="Times New Roman" w:cs="Times New Roman"/>
          <w:sz w:val="24"/>
          <w:szCs w:val="24"/>
        </w:rPr>
        <w:t xml:space="preserve"> підтверджують факт поставки ТОВАРУ на загальну суму ___грн. (</w:t>
      </w:r>
      <w:r w:rsidRPr="00E4002C">
        <w:rPr>
          <w:rFonts w:ascii="Times New Roman" w:hAnsi="Times New Roman" w:cs="Times New Roman"/>
          <w:i/>
          <w:sz w:val="24"/>
          <w:szCs w:val="24"/>
          <w:u w:val="single"/>
        </w:rPr>
        <w:t>прописом</w:t>
      </w:r>
      <w:r w:rsidRPr="00E4002C">
        <w:rPr>
          <w:rFonts w:ascii="Times New Roman" w:hAnsi="Times New Roman" w:cs="Times New Roman"/>
          <w:sz w:val="24"/>
          <w:szCs w:val="24"/>
        </w:rPr>
        <w:t xml:space="preserve"> гривень ___ коп.) без ПДВ, крім того ПДВ 20% </w:t>
      </w:r>
      <w:r w:rsidRPr="00E4002C">
        <w:rPr>
          <w:rFonts w:ascii="Times New Roman" w:hAnsi="Times New Roman" w:cs="Times New Roman"/>
          <w:b/>
          <w:sz w:val="24"/>
          <w:szCs w:val="24"/>
        </w:rPr>
        <w:t>-</w:t>
      </w:r>
      <w:r w:rsidRPr="00E4002C">
        <w:rPr>
          <w:rFonts w:ascii="Times New Roman" w:hAnsi="Times New Roman" w:cs="Times New Roman"/>
          <w:sz w:val="24"/>
          <w:szCs w:val="24"/>
        </w:rPr>
        <w:t xml:space="preserve"> _______  грн. (</w:t>
      </w:r>
      <w:r w:rsidRPr="00E4002C">
        <w:rPr>
          <w:rFonts w:ascii="Times New Roman" w:hAnsi="Times New Roman" w:cs="Times New Roman"/>
          <w:i/>
          <w:sz w:val="24"/>
          <w:szCs w:val="24"/>
          <w:u w:val="single"/>
        </w:rPr>
        <w:t>прописом</w:t>
      </w:r>
      <w:r w:rsidRPr="00E4002C">
        <w:rPr>
          <w:rFonts w:ascii="Times New Roman" w:hAnsi="Times New Roman" w:cs="Times New Roman"/>
          <w:sz w:val="24"/>
          <w:szCs w:val="24"/>
        </w:rPr>
        <w:t xml:space="preserve">  гривень __ коп.), що разом становить ___________ грн. (</w:t>
      </w:r>
      <w:r w:rsidRPr="00E4002C">
        <w:rPr>
          <w:rFonts w:ascii="Times New Roman" w:hAnsi="Times New Roman" w:cs="Times New Roman"/>
          <w:i/>
          <w:sz w:val="24"/>
          <w:szCs w:val="24"/>
          <w:u w:val="single"/>
        </w:rPr>
        <w:t>прописом</w:t>
      </w:r>
      <w:r w:rsidRPr="00E4002C">
        <w:rPr>
          <w:rFonts w:ascii="Times New Roman" w:hAnsi="Times New Roman" w:cs="Times New Roman"/>
          <w:sz w:val="24"/>
          <w:szCs w:val="24"/>
        </w:rPr>
        <w:t xml:space="preserve">  гривень __ коп.).</w:t>
      </w:r>
    </w:p>
    <w:p w:rsidR="00E4002C" w:rsidRPr="00E4002C" w:rsidRDefault="00E4002C" w:rsidP="00E4002C">
      <w:pPr>
        <w:spacing w:after="0" w:line="240" w:lineRule="auto"/>
        <w:ind w:right="-427" w:firstLine="709"/>
        <w:jc w:val="both"/>
        <w:rPr>
          <w:rFonts w:ascii="Times New Roman" w:hAnsi="Times New Roman" w:cs="Times New Roman"/>
          <w:sz w:val="24"/>
          <w:szCs w:val="24"/>
        </w:rPr>
      </w:pPr>
      <w:r w:rsidRPr="00E4002C">
        <w:rPr>
          <w:rFonts w:ascii="Times New Roman" w:hAnsi="Times New Roman" w:cs="Times New Roman"/>
          <w:sz w:val="24"/>
          <w:szCs w:val="24"/>
        </w:rPr>
        <w:t>Цей Акт набирає чинності з дати його підписання уповноваженими представниками Сторін.</w:t>
      </w:r>
    </w:p>
    <w:p w:rsidR="00E4002C" w:rsidRPr="00E4002C" w:rsidRDefault="00E4002C" w:rsidP="00E4002C">
      <w:pPr>
        <w:spacing w:after="0" w:line="240" w:lineRule="auto"/>
        <w:ind w:firstLine="709"/>
        <w:jc w:val="both"/>
        <w:rPr>
          <w:rFonts w:ascii="Times New Roman" w:hAnsi="Times New Roman" w:cs="Times New Roman"/>
          <w:sz w:val="24"/>
          <w:szCs w:val="24"/>
        </w:rPr>
      </w:pPr>
    </w:p>
    <w:p w:rsidR="00E4002C" w:rsidRPr="00E4002C" w:rsidRDefault="00E4002C" w:rsidP="00E4002C">
      <w:pPr>
        <w:spacing w:after="0" w:line="240" w:lineRule="auto"/>
        <w:ind w:firstLine="709"/>
        <w:jc w:val="both"/>
        <w:rPr>
          <w:rFonts w:ascii="Times New Roman" w:hAnsi="Times New Roman" w:cs="Times New Roman"/>
          <w:sz w:val="24"/>
          <w:szCs w:val="24"/>
        </w:rPr>
      </w:pPr>
    </w:p>
    <w:p w:rsidR="00E4002C" w:rsidRPr="00E4002C" w:rsidRDefault="00E4002C" w:rsidP="00E4002C">
      <w:pPr>
        <w:spacing w:after="0" w:line="240" w:lineRule="auto"/>
        <w:ind w:firstLine="709"/>
        <w:jc w:val="both"/>
        <w:rPr>
          <w:rFonts w:ascii="Times New Roman" w:hAnsi="Times New Roman" w:cs="Times New Roman"/>
          <w:sz w:val="24"/>
          <w:szCs w:val="24"/>
        </w:rPr>
      </w:pPr>
      <w:r w:rsidRPr="00E4002C">
        <w:rPr>
          <w:rFonts w:ascii="Times New Roman" w:hAnsi="Times New Roman" w:cs="Times New Roman"/>
          <w:sz w:val="24"/>
          <w:szCs w:val="24"/>
        </w:rPr>
        <w:t xml:space="preserve"> Акт складений в двох оригінальних примірниках, по одному примірнику для кожної Сторони. </w:t>
      </w:r>
    </w:p>
    <w:p w:rsidR="00E4002C" w:rsidRPr="00E4002C" w:rsidRDefault="00E4002C" w:rsidP="00E4002C">
      <w:pPr>
        <w:spacing w:after="0" w:line="240" w:lineRule="auto"/>
        <w:ind w:firstLine="709"/>
        <w:jc w:val="both"/>
        <w:rPr>
          <w:rFonts w:ascii="Times New Roman" w:hAnsi="Times New Roman" w:cs="Times New Roman"/>
          <w:sz w:val="24"/>
          <w:szCs w:val="24"/>
        </w:rPr>
      </w:pP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ПОСТАЧАЛЬНИК:</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_________________________________</w:t>
      </w:r>
    </w:p>
    <w:p w:rsidR="00E4002C" w:rsidRPr="00E4002C" w:rsidRDefault="00E4002C" w:rsidP="00E4002C">
      <w:pPr>
        <w:spacing w:after="0"/>
        <w:rPr>
          <w:rFonts w:ascii="Times New Roman" w:hAnsi="Times New Roman" w:cs="Times New Roman"/>
          <w:sz w:val="24"/>
          <w:szCs w:val="24"/>
        </w:rPr>
      </w:pPr>
    </w:p>
    <w:p w:rsidR="00E4002C" w:rsidRPr="00E4002C" w:rsidRDefault="00E4002C" w:rsidP="00E4002C">
      <w:pPr>
        <w:spacing w:after="0"/>
        <w:rPr>
          <w:rFonts w:ascii="Times New Roman" w:hAnsi="Times New Roman" w:cs="Times New Roman"/>
          <w:sz w:val="24"/>
          <w:szCs w:val="24"/>
        </w:rPr>
      </w:pP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iCs/>
          <w:sz w:val="24"/>
          <w:szCs w:val="24"/>
        </w:rPr>
        <w:t>ПОКУПЕЦЬ</w:t>
      </w:r>
      <w:r w:rsidRPr="00E4002C">
        <w:rPr>
          <w:rFonts w:ascii="Times New Roman" w:hAnsi="Times New Roman" w:cs="Times New Roman"/>
          <w:sz w:val="24"/>
          <w:szCs w:val="24"/>
        </w:rPr>
        <w:t>:</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_______________________________</w:t>
      </w:r>
      <w:r w:rsidRPr="00E4002C">
        <w:rPr>
          <w:rFonts w:ascii="Times New Roman" w:hAnsi="Times New Roman" w:cs="Times New Roman"/>
          <w:sz w:val="24"/>
          <w:szCs w:val="24"/>
        </w:rPr>
        <w:tab/>
      </w:r>
    </w:p>
    <w:p w:rsidR="00E4002C" w:rsidRPr="00E4002C" w:rsidRDefault="00E4002C" w:rsidP="00E4002C">
      <w:pPr>
        <w:spacing w:after="0"/>
        <w:rPr>
          <w:rFonts w:ascii="Times New Roman" w:hAnsi="Times New Roman" w:cs="Times New Roman"/>
          <w:i/>
          <w:sz w:val="24"/>
          <w:szCs w:val="24"/>
        </w:rPr>
      </w:pPr>
      <w:r w:rsidRPr="00E4002C">
        <w:rPr>
          <w:rFonts w:ascii="Times New Roman" w:hAnsi="Times New Roman" w:cs="Times New Roman"/>
          <w:i/>
          <w:sz w:val="24"/>
          <w:szCs w:val="24"/>
        </w:rPr>
        <w:t xml:space="preserve">                       (посада)</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виробничого підрозділу вокзалу станції</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______________________</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 xml:space="preserve">філії «Вокзальна компанія» </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 xml:space="preserve">акціонерного товариства </w:t>
      </w:r>
    </w:p>
    <w:p w:rsidR="00E4002C" w:rsidRPr="00E4002C" w:rsidRDefault="00E4002C" w:rsidP="00E4002C">
      <w:pPr>
        <w:tabs>
          <w:tab w:val="left" w:pos="709"/>
          <w:tab w:val="left" w:pos="1860"/>
        </w:tabs>
        <w:autoSpaceDE w:val="0"/>
        <w:autoSpaceDN w:val="0"/>
        <w:adjustRightInd w:val="0"/>
        <w:spacing w:after="0" w:line="240" w:lineRule="auto"/>
        <w:jc w:val="both"/>
        <w:rPr>
          <w:rFonts w:ascii="Times New Roman" w:hAnsi="Times New Roman" w:cs="Times New Roman"/>
          <w:bCs/>
          <w:i/>
          <w:sz w:val="24"/>
          <w:szCs w:val="24"/>
        </w:rPr>
      </w:pPr>
      <w:r w:rsidRPr="00E4002C">
        <w:rPr>
          <w:rFonts w:ascii="Times New Roman" w:hAnsi="Times New Roman" w:cs="Times New Roman"/>
          <w:sz w:val="24"/>
          <w:szCs w:val="24"/>
        </w:rPr>
        <w:t>«Українська залізниця»</w:t>
      </w:r>
      <w:r w:rsidRPr="00E4002C">
        <w:rPr>
          <w:rFonts w:ascii="Times New Roman" w:hAnsi="Times New Roman" w:cs="Times New Roman"/>
          <w:bCs/>
          <w:i/>
          <w:sz w:val="24"/>
          <w:szCs w:val="24"/>
        </w:rPr>
        <w:t xml:space="preserve">         _______________        __________________        ___________</w:t>
      </w:r>
    </w:p>
    <w:p w:rsidR="00E4002C" w:rsidRPr="00E4002C" w:rsidRDefault="00E4002C" w:rsidP="00E4002C">
      <w:pPr>
        <w:spacing w:after="0" w:line="240" w:lineRule="auto"/>
        <w:rPr>
          <w:rFonts w:ascii="Times New Roman" w:hAnsi="Times New Roman" w:cs="Times New Roman"/>
          <w:bCs/>
          <w:i/>
          <w:sz w:val="24"/>
          <w:szCs w:val="24"/>
        </w:rPr>
      </w:pPr>
      <w:r w:rsidRPr="00E4002C">
        <w:rPr>
          <w:rFonts w:ascii="Times New Roman" w:hAnsi="Times New Roman" w:cs="Times New Roman"/>
          <w:bCs/>
          <w:i/>
          <w:sz w:val="24"/>
          <w:szCs w:val="24"/>
        </w:rPr>
        <w:t xml:space="preserve">                                                             (підпис)                </w:t>
      </w:r>
      <w:r w:rsidRPr="00E4002C">
        <w:rPr>
          <w:rFonts w:ascii="Times New Roman" w:hAnsi="Times New Roman" w:cs="Times New Roman"/>
          <w:i/>
          <w:sz w:val="24"/>
          <w:szCs w:val="24"/>
        </w:rPr>
        <w:t>(ініціали, прізвище)           (дата)</w:t>
      </w:r>
    </w:p>
    <w:p w:rsidR="00E4002C" w:rsidRPr="00E4002C" w:rsidRDefault="00E4002C" w:rsidP="00E4002C">
      <w:pPr>
        <w:spacing w:after="0"/>
        <w:rPr>
          <w:rFonts w:ascii="Times New Roman" w:hAnsi="Times New Roman" w:cs="Times New Roman"/>
          <w:sz w:val="24"/>
          <w:szCs w:val="24"/>
        </w:rPr>
      </w:pP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___________________________</w:t>
      </w:r>
    </w:p>
    <w:p w:rsidR="00E4002C" w:rsidRPr="00E4002C" w:rsidRDefault="00E4002C" w:rsidP="00E4002C">
      <w:pPr>
        <w:spacing w:after="0"/>
        <w:rPr>
          <w:rFonts w:ascii="Times New Roman" w:hAnsi="Times New Roman" w:cs="Times New Roman"/>
          <w:i/>
          <w:sz w:val="24"/>
          <w:szCs w:val="24"/>
        </w:rPr>
      </w:pPr>
      <w:r w:rsidRPr="00E4002C">
        <w:rPr>
          <w:rFonts w:ascii="Times New Roman" w:hAnsi="Times New Roman" w:cs="Times New Roman"/>
          <w:i/>
          <w:sz w:val="24"/>
          <w:szCs w:val="24"/>
        </w:rPr>
        <w:t xml:space="preserve">                       (посада)</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виробничого підрозділу вокзалу станції</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______________________</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 xml:space="preserve">філії «Вокзальна компанія» </w:t>
      </w:r>
    </w:p>
    <w:p w:rsidR="00E4002C" w:rsidRPr="00E4002C" w:rsidRDefault="00E4002C" w:rsidP="00E4002C">
      <w:pPr>
        <w:spacing w:after="0"/>
        <w:rPr>
          <w:rFonts w:ascii="Times New Roman" w:hAnsi="Times New Roman" w:cs="Times New Roman"/>
          <w:sz w:val="24"/>
          <w:szCs w:val="24"/>
        </w:rPr>
      </w:pPr>
      <w:r w:rsidRPr="00E4002C">
        <w:rPr>
          <w:rFonts w:ascii="Times New Roman" w:hAnsi="Times New Roman" w:cs="Times New Roman"/>
          <w:sz w:val="24"/>
          <w:szCs w:val="24"/>
        </w:rPr>
        <w:t xml:space="preserve">акціонерного товариства </w:t>
      </w:r>
    </w:p>
    <w:p w:rsidR="00E4002C" w:rsidRPr="00E4002C" w:rsidRDefault="00E4002C" w:rsidP="00E4002C">
      <w:pPr>
        <w:tabs>
          <w:tab w:val="left" w:pos="709"/>
          <w:tab w:val="left" w:pos="1860"/>
        </w:tabs>
        <w:autoSpaceDE w:val="0"/>
        <w:autoSpaceDN w:val="0"/>
        <w:adjustRightInd w:val="0"/>
        <w:spacing w:after="0" w:line="240" w:lineRule="auto"/>
        <w:jc w:val="both"/>
        <w:rPr>
          <w:rFonts w:ascii="Times New Roman" w:hAnsi="Times New Roman" w:cs="Times New Roman"/>
          <w:bCs/>
          <w:i/>
          <w:sz w:val="24"/>
          <w:szCs w:val="24"/>
        </w:rPr>
      </w:pPr>
      <w:r w:rsidRPr="00E4002C">
        <w:rPr>
          <w:rFonts w:ascii="Times New Roman" w:hAnsi="Times New Roman" w:cs="Times New Roman"/>
          <w:sz w:val="24"/>
          <w:szCs w:val="24"/>
        </w:rPr>
        <w:t>«Українська залізниця»</w:t>
      </w:r>
      <w:r w:rsidRPr="00E4002C">
        <w:rPr>
          <w:rFonts w:ascii="Times New Roman" w:hAnsi="Times New Roman" w:cs="Times New Roman"/>
          <w:bCs/>
          <w:i/>
          <w:sz w:val="24"/>
          <w:szCs w:val="24"/>
        </w:rPr>
        <w:t xml:space="preserve">       _______________        __________________        ___________</w:t>
      </w:r>
    </w:p>
    <w:p w:rsidR="00E4002C" w:rsidRPr="00E4002C" w:rsidRDefault="00E4002C" w:rsidP="00E4002C">
      <w:pPr>
        <w:spacing w:after="0" w:line="240" w:lineRule="auto"/>
        <w:rPr>
          <w:rFonts w:ascii="Times New Roman" w:hAnsi="Times New Roman" w:cs="Times New Roman"/>
          <w:bCs/>
          <w:i/>
          <w:sz w:val="24"/>
          <w:szCs w:val="24"/>
        </w:rPr>
      </w:pPr>
      <w:r w:rsidRPr="00E4002C">
        <w:rPr>
          <w:rFonts w:ascii="Times New Roman" w:hAnsi="Times New Roman" w:cs="Times New Roman"/>
          <w:bCs/>
          <w:i/>
          <w:sz w:val="24"/>
          <w:szCs w:val="24"/>
        </w:rPr>
        <w:t xml:space="preserve">                                                             (підпис)                </w:t>
      </w:r>
      <w:r w:rsidRPr="00E4002C">
        <w:rPr>
          <w:rFonts w:ascii="Times New Roman" w:hAnsi="Times New Roman" w:cs="Times New Roman"/>
          <w:i/>
          <w:sz w:val="24"/>
          <w:szCs w:val="24"/>
        </w:rPr>
        <w:t>(ініціали, прізвище)           (дата)</w:t>
      </w:r>
    </w:p>
    <w:p w:rsidR="00E4002C" w:rsidRPr="00E4002C" w:rsidRDefault="00E4002C" w:rsidP="00E4002C">
      <w:pPr>
        <w:tabs>
          <w:tab w:val="left" w:pos="709"/>
          <w:tab w:val="left" w:pos="1860"/>
        </w:tabs>
        <w:autoSpaceDE w:val="0"/>
        <w:autoSpaceDN w:val="0"/>
        <w:adjustRightInd w:val="0"/>
        <w:jc w:val="both"/>
        <w:rPr>
          <w:rFonts w:ascii="Times New Roman" w:hAnsi="Times New Roman" w:cs="Times New Roman"/>
          <w:bCs/>
          <w:i/>
          <w:sz w:val="24"/>
          <w:szCs w:val="24"/>
        </w:rPr>
      </w:pPr>
    </w:p>
    <w:p w:rsidR="00E4002C" w:rsidRPr="00E4002C" w:rsidRDefault="00E4002C" w:rsidP="00E4002C">
      <w:pPr>
        <w:spacing w:after="0"/>
        <w:ind w:left="5672" w:right="-29" w:firstLine="709"/>
        <w:rPr>
          <w:rFonts w:ascii="Times New Roman" w:hAnsi="Times New Roman" w:cs="Times New Roman"/>
          <w:b/>
          <w:sz w:val="24"/>
          <w:szCs w:val="24"/>
        </w:rPr>
      </w:pPr>
    </w:p>
    <w:p w:rsidR="00E4002C" w:rsidRPr="00E4002C" w:rsidRDefault="00E4002C" w:rsidP="00E4002C">
      <w:pPr>
        <w:spacing w:after="0"/>
        <w:ind w:left="5672" w:right="-29" w:firstLine="709"/>
        <w:rPr>
          <w:rFonts w:ascii="Times New Roman" w:hAnsi="Times New Roman" w:cs="Times New Roman"/>
          <w:b/>
          <w:sz w:val="24"/>
          <w:szCs w:val="24"/>
        </w:rPr>
      </w:pPr>
    </w:p>
    <w:tbl>
      <w:tblPr>
        <w:tblW w:w="8961" w:type="dxa"/>
        <w:jc w:val="center"/>
        <w:tblLook w:val="01E0" w:firstRow="1" w:lastRow="1" w:firstColumn="1" w:lastColumn="1" w:noHBand="0" w:noVBand="0"/>
      </w:tblPr>
      <w:tblGrid>
        <w:gridCol w:w="4586"/>
        <w:gridCol w:w="386"/>
        <w:gridCol w:w="3989"/>
      </w:tblGrid>
      <w:tr w:rsidR="00E4002C" w:rsidRPr="00E4002C" w:rsidTr="00E4002C">
        <w:trPr>
          <w:trHeight w:val="167"/>
          <w:jc w:val="center"/>
        </w:trPr>
        <w:tc>
          <w:tcPr>
            <w:tcW w:w="4586" w:type="dxa"/>
            <w:tcMar>
              <w:top w:w="0" w:type="dxa"/>
              <w:left w:w="70" w:type="dxa"/>
              <w:bottom w:w="0" w:type="dxa"/>
              <w:right w:w="70" w:type="dxa"/>
            </w:tcMar>
          </w:tcPr>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rPr>
            </w:pPr>
            <w:r w:rsidRPr="00E4002C">
              <w:rPr>
                <w:rFonts w:ascii="Times New Roman" w:hAnsi="Times New Roman" w:cs="Times New Roman"/>
                <w:b/>
                <w:sz w:val="24"/>
                <w:szCs w:val="24"/>
              </w:rPr>
              <w:t xml:space="preserve">   Від ПОКУПЦЯ:</w:t>
            </w:r>
          </w:p>
          <w:p w:rsidR="00E4002C" w:rsidRPr="00E4002C" w:rsidRDefault="00E4002C" w:rsidP="00E4002C">
            <w:pPr>
              <w:spacing w:after="0" w:line="240" w:lineRule="auto"/>
              <w:ind w:left="-212" w:hanging="14"/>
              <w:jc w:val="both"/>
              <w:rPr>
                <w:rFonts w:ascii="Times New Roman" w:hAnsi="Times New Roman" w:cs="Times New Roman"/>
                <w:b/>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rPr>
            </w:pPr>
            <w:r w:rsidRPr="00E4002C">
              <w:rPr>
                <w:rFonts w:ascii="Times New Roman" w:hAnsi="Times New Roman" w:cs="Times New Roman"/>
                <w:b/>
                <w:sz w:val="24"/>
                <w:szCs w:val="24"/>
              </w:rPr>
              <w:t>____________ /_____________/</w:t>
            </w:r>
          </w:p>
          <w:p w:rsidR="00E4002C" w:rsidRPr="00E4002C" w:rsidRDefault="00E4002C" w:rsidP="00E4002C">
            <w:pPr>
              <w:widowControl w:val="0"/>
              <w:autoSpaceDE w:val="0"/>
              <w:autoSpaceDN w:val="0"/>
              <w:spacing w:after="0" w:line="240" w:lineRule="auto"/>
              <w:ind w:left="-212" w:hanging="14"/>
              <w:jc w:val="both"/>
              <w:rPr>
                <w:rFonts w:ascii="Times New Roman" w:hAnsi="Times New Roman" w:cs="Times New Roman"/>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u w:val="single"/>
              </w:rPr>
            </w:pPr>
            <w:r w:rsidRPr="00E4002C">
              <w:rPr>
                <w:rFonts w:ascii="Times New Roman" w:hAnsi="Times New Roman" w:cs="Times New Roman"/>
                <w:b/>
                <w:sz w:val="24"/>
                <w:szCs w:val="24"/>
              </w:rPr>
              <w:t>____________ /_____________/</w:t>
            </w:r>
          </w:p>
        </w:tc>
        <w:tc>
          <w:tcPr>
            <w:tcW w:w="386" w:type="dxa"/>
            <w:tcMar>
              <w:top w:w="0" w:type="dxa"/>
              <w:left w:w="70" w:type="dxa"/>
              <w:bottom w:w="0" w:type="dxa"/>
              <w:right w:w="70" w:type="dxa"/>
            </w:tcMar>
          </w:tcPr>
          <w:p w:rsidR="00E4002C" w:rsidRPr="00E4002C" w:rsidRDefault="00E4002C" w:rsidP="00E4002C">
            <w:pPr>
              <w:widowControl w:val="0"/>
              <w:autoSpaceDE w:val="0"/>
              <w:autoSpaceDN w:val="0"/>
              <w:spacing w:after="0" w:line="240" w:lineRule="auto"/>
              <w:ind w:left="1006" w:hanging="14"/>
              <w:jc w:val="both"/>
              <w:rPr>
                <w:rFonts w:ascii="Times New Roman" w:hAnsi="Times New Roman" w:cs="Times New Roman"/>
                <w:sz w:val="24"/>
                <w:szCs w:val="24"/>
              </w:rPr>
            </w:pPr>
          </w:p>
        </w:tc>
        <w:tc>
          <w:tcPr>
            <w:tcW w:w="3989" w:type="dxa"/>
            <w:tcMar>
              <w:top w:w="0" w:type="dxa"/>
              <w:left w:w="70" w:type="dxa"/>
              <w:bottom w:w="0" w:type="dxa"/>
              <w:right w:w="70" w:type="dxa"/>
            </w:tcMar>
          </w:tcPr>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Від ПОСТАЧАЛЬНИКА:</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__________/____________/</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u w:val="single"/>
              </w:rPr>
            </w:pPr>
          </w:p>
        </w:tc>
      </w:tr>
    </w:tbl>
    <w:p w:rsidR="00E4002C" w:rsidRPr="00E4002C" w:rsidRDefault="00E4002C" w:rsidP="00E4002C">
      <w:pPr>
        <w:spacing w:after="0" w:line="240" w:lineRule="auto"/>
        <w:rPr>
          <w:rFonts w:ascii="Times New Roman" w:hAnsi="Times New Roman" w:cs="Times New Roman"/>
          <w:sz w:val="24"/>
          <w:szCs w:val="24"/>
        </w:rPr>
      </w:pPr>
    </w:p>
    <w:p w:rsidR="00E4002C" w:rsidRPr="00CB52C2" w:rsidRDefault="00E4002C" w:rsidP="00E4002C">
      <w:pPr>
        <w:spacing w:after="0" w:line="240" w:lineRule="auto"/>
        <w:rPr>
          <w:sz w:val="24"/>
          <w:szCs w:val="24"/>
        </w:rPr>
      </w:pPr>
    </w:p>
    <w:p w:rsidR="00E4002C" w:rsidRPr="00CB52C2" w:rsidRDefault="00E4002C" w:rsidP="00E4002C">
      <w:pPr>
        <w:spacing w:after="0" w:line="240" w:lineRule="auto"/>
        <w:rPr>
          <w:sz w:val="24"/>
          <w:szCs w:val="24"/>
        </w:rPr>
      </w:pPr>
    </w:p>
    <w:p w:rsidR="00E4002C" w:rsidRPr="00CB52C2" w:rsidRDefault="00E4002C" w:rsidP="00E4002C">
      <w:pPr>
        <w:spacing w:after="0" w:line="240" w:lineRule="auto"/>
        <w:rPr>
          <w:sz w:val="24"/>
          <w:szCs w:val="24"/>
        </w:rPr>
      </w:pPr>
    </w:p>
    <w:p w:rsidR="00E4002C" w:rsidRPr="00CB52C2" w:rsidRDefault="00E4002C" w:rsidP="00E4002C">
      <w:pPr>
        <w:spacing w:after="0" w:line="240" w:lineRule="auto"/>
        <w:rPr>
          <w:sz w:val="24"/>
          <w:szCs w:val="24"/>
        </w:rPr>
      </w:pPr>
    </w:p>
    <w:p w:rsidR="00E4002C" w:rsidRPr="00CB52C2" w:rsidRDefault="00E4002C" w:rsidP="00E4002C">
      <w:pPr>
        <w:spacing w:after="0" w:line="240" w:lineRule="auto"/>
        <w:rPr>
          <w:sz w:val="24"/>
          <w:szCs w:val="24"/>
        </w:rPr>
      </w:pPr>
    </w:p>
    <w:p w:rsidR="00E4002C" w:rsidRPr="00CB52C2" w:rsidRDefault="00E4002C" w:rsidP="00E4002C">
      <w:pPr>
        <w:spacing w:after="0" w:line="240" w:lineRule="auto"/>
        <w:rPr>
          <w:sz w:val="24"/>
          <w:szCs w:val="24"/>
        </w:rPr>
      </w:pPr>
    </w:p>
    <w:p w:rsidR="00E4002C" w:rsidRPr="00CB52C2" w:rsidRDefault="00E4002C" w:rsidP="00E4002C">
      <w:pPr>
        <w:spacing w:after="0"/>
        <w:rPr>
          <w:sz w:val="24"/>
          <w:szCs w:val="24"/>
        </w:rPr>
      </w:pPr>
      <w:r w:rsidRPr="00CB52C2">
        <w:rPr>
          <w:sz w:val="24"/>
          <w:szCs w:val="24"/>
        </w:rPr>
        <w:tab/>
      </w:r>
      <w:r w:rsidRPr="00CB52C2">
        <w:rPr>
          <w:sz w:val="24"/>
          <w:szCs w:val="24"/>
        </w:rPr>
        <w:tab/>
      </w:r>
      <w:r w:rsidRPr="00CB52C2">
        <w:rPr>
          <w:sz w:val="24"/>
          <w:szCs w:val="24"/>
        </w:rPr>
        <w:tab/>
      </w:r>
    </w:p>
    <w:p w:rsidR="00E4002C" w:rsidRPr="00E4002C" w:rsidRDefault="00E4002C" w:rsidP="00E4002C">
      <w:pPr>
        <w:rPr>
          <w:rFonts w:ascii="Times New Roman" w:hAnsi="Times New Roman" w:cs="Times New Roman"/>
          <w:sz w:val="24"/>
          <w:szCs w:val="24"/>
        </w:rPr>
      </w:pPr>
    </w:p>
    <w:p w:rsidR="00E4002C" w:rsidRPr="00E4002C" w:rsidRDefault="00E4002C" w:rsidP="00E4002C">
      <w:pPr>
        <w:spacing w:after="0"/>
        <w:ind w:left="6237"/>
        <w:rPr>
          <w:rFonts w:ascii="Times New Roman" w:hAnsi="Times New Roman" w:cs="Times New Roman"/>
          <w:sz w:val="24"/>
          <w:szCs w:val="24"/>
        </w:rPr>
      </w:pPr>
      <w:r w:rsidRPr="00E4002C">
        <w:rPr>
          <w:rFonts w:ascii="Times New Roman" w:hAnsi="Times New Roman" w:cs="Times New Roman"/>
          <w:b/>
          <w:sz w:val="24"/>
          <w:szCs w:val="24"/>
        </w:rPr>
        <w:t xml:space="preserve">ДОДАТОК №4 </w:t>
      </w:r>
      <w:r w:rsidRPr="00E4002C">
        <w:rPr>
          <w:rFonts w:ascii="Times New Roman" w:hAnsi="Times New Roman" w:cs="Times New Roman"/>
          <w:sz w:val="24"/>
          <w:szCs w:val="24"/>
        </w:rPr>
        <w:t>до Договору</w:t>
      </w:r>
    </w:p>
    <w:p w:rsidR="00E4002C" w:rsidRPr="00E4002C" w:rsidRDefault="00E4002C" w:rsidP="00E4002C">
      <w:pPr>
        <w:spacing w:after="0"/>
        <w:ind w:left="6237"/>
        <w:rPr>
          <w:rFonts w:ascii="Times New Roman" w:hAnsi="Times New Roman" w:cs="Times New Roman"/>
          <w:sz w:val="24"/>
          <w:szCs w:val="24"/>
        </w:rPr>
      </w:pPr>
      <w:r w:rsidRPr="00E4002C">
        <w:rPr>
          <w:rFonts w:ascii="Times New Roman" w:hAnsi="Times New Roman" w:cs="Times New Roman"/>
          <w:sz w:val="24"/>
          <w:szCs w:val="24"/>
        </w:rPr>
        <w:t>№ ____________________</w:t>
      </w:r>
    </w:p>
    <w:p w:rsidR="00E4002C" w:rsidRPr="00E4002C" w:rsidRDefault="00E4002C" w:rsidP="00E4002C">
      <w:pPr>
        <w:spacing w:after="0"/>
        <w:ind w:left="6237"/>
        <w:rPr>
          <w:rFonts w:ascii="Times New Roman" w:hAnsi="Times New Roman" w:cs="Times New Roman"/>
          <w:sz w:val="24"/>
          <w:szCs w:val="24"/>
        </w:rPr>
      </w:pPr>
      <w:r w:rsidRPr="00E4002C">
        <w:rPr>
          <w:rFonts w:ascii="Times New Roman" w:hAnsi="Times New Roman" w:cs="Times New Roman"/>
          <w:sz w:val="24"/>
          <w:szCs w:val="24"/>
        </w:rPr>
        <w:t>від _____________ 2023р.</w:t>
      </w:r>
    </w:p>
    <w:p w:rsidR="00E4002C" w:rsidRPr="00E4002C" w:rsidRDefault="00E4002C" w:rsidP="00E4002C">
      <w:pPr>
        <w:spacing w:after="0" w:line="240" w:lineRule="auto"/>
        <w:rPr>
          <w:rFonts w:ascii="Times New Roman" w:hAnsi="Times New Roman" w:cs="Times New Roman"/>
          <w:b/>
          <w:sz w:val="24"/>
          <w:szCs w:val="24"/>
        </w:rPr>
      </w:pPr>
    </w:p>
    <w:p w:rsidR="00E4002C" w:rsidRPr="00E4002C" w:rsidRDefault="00E4002C" w:rsidP="00E4002C">
      <w:pPr>
        <w:spacing w:after="0"/>
        <w:jc w:val="center"/>
        <w:rPr>
          <w:rFonts w:ascii="Times New Roman" w:hAnsi="Times New Roman" w:cs="Times New Roman"/>
          <w:b/>
          <w:i/>
          <w:sz w:val="24"/>
          <w:szCs w:val="24"/>
        </w:rPr>
      </w:pPr>
      <w:r w:rsidRPr="00E4002C">
        <w:rPr>
          <w:rFonts w:ascii="Times New Roman" w:hAnsi="Times New Roman" w:cs="Times New Roman"/>
          <w:b/>
          <w:i/>
          <w:sz w:val="24"/>
          <w:szCs w:val="24"/>
        </w:rPr>
        <w:t>Форма</w:t>
      </w:r>
    </w:p>
    <w:p w:rsidR="00E4002C" w:rsidRPr="00E4002C" w:rsidRDefault="00E4002C" w:rsidP="00E4002C">
      <w:pPr>
        <w:spacing w:after="0" w:line="240" w:lineRule="auto"/>
        <w:ind w:right="-569"/>
        <w:jc w:val="center"/>
        <w:rPr>
          <w:rFonts w:ascii="Times New Roman" w:hAnsi="Times New Roman" w:cs="Times New Roman"/>
          <w:b/>
          <w:sz w:val="24"/>
          <w:szCs w:val="24"/>
        </w:rPr>
      </w:pPr>
      <w:r w:rsidRPr="00E4002C">
        <w:rPr>
          <w:rFonts w:ascii="Times New Roman" w:hAnsi="Times New Roman" w:cs="Times New Roman"/>
          <w:b/>
          <w:sz w:val="24"/>
          <w:szCs w:val="24"/>
        </w:rPr>
        <w:t>ІНФОРМАЦІЙНА ДОВІДКА ПРО ТОВАР</w:t>
      </w:r>
    </w:p>
    <w:p w:rsidR="00E4002C" w:rsidRPr="00E4002C" w:rsidRDefault="00E4002C" w:rsidP="00E4002C">
      <w:pPr>
        <w:spacing w:after="0" w:line="240" w:lineRule="auto"/>
        <w:ind w:right="-569"/>
        <w:jc w:val="center"/>
        <w:rPr>
          <w:rFonts w:ascii="Times New Roman" w:hAnsi="Times New Roman" w:cs="Times New Roman"/>
          <w:b/>
          <w:sz w:val="24"/>
          <w:szCs w:val="24"/>
        </w:rPr>
      </w:pPr>
    </w:p>
    <w:p w:rsidR="00E4002C" w:rsidRPr="00E4002C" w:rsidRDefault="00E4002C" w:rsidP="00E4002C">
      <w:pPr>
        <w:spacing w:after="0" w:line="256" w:lineRule="auto"/>
        <w:ind w:right="-569"/>
        <w:jc w:val="both"/>
        <w:rPr>
          <w:rFonts w:ascii="Times New Roman" w:hAnsi="Times New Roman" w:cs="Times New Roman"/>
          <w:sz w:val="24"/>
          <w:szCs w:val="24"/>
        </w:rPr>
      </w:pPr>
      <w:r w:rsidRPr="00E4002C">
        <w:rPr>
          <w:rFonts w:ascii="Times New Roman" w:hAnsi="Times New Roman" w:cs="Times New Roman"/>
          <w:sz w:val="24"/>
          <w:szCs w:val="24"/>
        </w:rPr>
        <w:t>м. ________                                                                                           ____ _________ 20__ року</w:t>
      </w:r>
    </w:p>
    <w:p w:rsidR="00E4002C" w:rsidRPr="00E4002C" w:rsidRDefault="00E4002C" w:rsidP="00E4002C">
      <w:pPr>
        <w:spacing w:after="0" w:line="256" w:lineRule="auto"/>
        <w:ind w:right="-569"/>
        <w:jc w:val="both"/>
        <w:rPr>
          <w:rFonts w:ascii="Times New Roman" w:hAnsi="Times New Roman" w:cs="Times New Roman"/>
          <w:sz w:val="24"/>
          <w:szCs w:val="24"/>
        </w:rPr>
      </w:pPr>
    </w:p>
    <w:p w:rsidR="00E4002C" w:rsidRPr="00E4002C" w:rsidRDefault="00E4002C" w:rsidP="00E4002C">
      <w:pPr>
        <w:spacing w:after="0" w:line="240" w:lineRule="auto"/>
        <w:ind w:right="-569" w:firstLine="567"/>
        <w:jc w:val="both"/>
        <w:rPr>
          <w:rFonts w:ascii="Times New Roman" w:hAnsi="Times New Roman" w:cs="Times New Roman"/>
          <w:iCs/>
          <w:sz w:val="24"/>
          <w:szCs w:val="24"/>
        </w:rPr>
      </w:pPr>
      <w:r w:rsidRPr="00E4002C">
        <w:rPr>
          <w:rFonts w:ascii="Times New Roman" w:hAnsi="Times New Roman" w:cs="Times New Roman"/>
          <w:iCs/>
          <w:sz w:val="24"/>
          <w:szCs w:val="24"/>
        </w:rPr>
        <w:t xml:space="preserve">Ця довідка про ТОВАР (надалі по тексту – Довідка) складена ПОСТАЧАЛЬНИКОМ, місце знаходження якого: _____, м. ______, ________ обл. вул. ______,__ в особі _________________________, що діє на підставі ______________, </w:t>
      </w:r>
    </w:p>
    <w:p w:rsidR="00E4002C" w:rsidRPr="00E4002C" w:rsidRDefault="00E4002C" w:rsidP="00E4002C">
      <w:pPr>
        <w:spacing w:after="0" w:line="240" w:lineRule="auto"/>
        <w:ind w:right="-569" w:firstLine="567"/>
        <w:jc w:val="both"/>
        <w:rPr>
          <w:rFonts w:ascii="Times New Roman" w:hAnsi="Times New Roman" w:cs="Times New Roman"/>
          <w:iCs/>
          <w:sz w:val="24"/>
          <w:szCs w:val="24"/>
        </w:rPr>
      </w:pPr>
    </w:p>
    <w:p w:rsidR="00E4002C" w:rsidRPr="00E4002C" w:rsidRDefault="00E4002C" w:rsidP="00E4002C">
      <w:pPr>
        <w:spacing w:after="0" w:line="240" w:lineRule="auto"/>
        <w:ind w:right="-569" w:firstLine="567"/>
        <w:jc w:val="both"/>
        <w:rPr>
          <w:rFonts w:ascii="Times New Roman" w:hAnsi="Times New Roman" w:cs="Times New Roman"/>
          <w:iCs/>
          <w:sz w:val="24"/>
          <w:szCs w:val="24"/>
        </w:rPr>
      </w:pPr>
      <w:r w:rsidRPr="00E4002C">
        <w:rPr>
          <w:rFonts w:ascii="Times New Roman" w:hAnsi="Times New Roman" w:cs="Times New Roman"/>
          <w:iCs/>
          <w:sz w:val="24"/>
          <w:szCs w:val="24"/>
        </w:rPr>
        <w:t>згідно пункту 5.4. Договору поставки № _________ від __.__.20__ року (надалі – Договір) та згідно рознарядки ПОКУПЦЯ, філії «Вокзальна компанія» акціонерного товариства «Українська залізниця».</w:t>
      </w:r>
    </w:p>
    <w:p w:rsidR="00E4002C" w:rsidRPr="00E4002C" w:rsidRDefault="00E4002C" w:rsidP="00E4002C">
      <w:pPr>
        <w:spacing w:after="0" w:line="240" w:lineRule="auto"/>
        <w:ind w:right="-28" w:firstLine="567"/>
        <w:jc w:val="both"/>
        <w:rPr>
          <w:rFonts w:ascii="Times New Roman" w:hAnsi="Times New Roman" w:cs="Times New Roman"/>
          <w:iCs/>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65"/>
        <w:gridCol w:w="1391"/>
        <w:gridCol w:w="1134"/>
        <w:gridCol w:w="1134"/>
        <w:gridCol w:w="1134"/>
        <w:gridCol w:w="540"/>
        <w:gridCol w:w="767"/>
        <w:gridCol w:w="1284"/>
        <w:gridCol w:w="1095"/>
      </w:tblGrid>
      <w:tr w:rsidR="00E4002C" w:rsidRPr="00E4002C" w:rsidTr="00E4002C">
        <w:trPr>
          <w:trHeight w:val="1852"/>
          <w:jc w:val="center"/>
        </w:trPr>
        <w:tc>
          <w:tcPr>
            <w:tcW w:w="421" w:type="dxa"/>
            <w:shd w:val="clear" w:color="auto" w:fill="auto"/>
            <w:vAlign w:val="center"/>
          </w:tcPr>
          <w:p w:rsidR="00E4002C" w:rsidRPr="00E4002C" w:rsidRDefault="00E4002C" w:rsidP="00E4002C">
            <w:pPr>
              <w:ind w:left="-108" w:right="-113"/>
              <w:contextualSpacing/>
              <w:jc w:val="center"/>
              <w:rPr>
                <w:rFonts w:ascii="Times New Roman" w:hAnsi="Times New Roman" w:cs="Times New Roman"/>
                <w:b/>
                <w:iCs/>
                <w:sz w:val="24"/>
                <w:szCs w:val="24"/>
              </w:rPr>
            </w:pPr>
            <w:r w:rsidRPr="00E4002C">
              <w:rPr>
                <w:rFonts w:ascii="Times New Roman" w:hAnsi="Times New Roman" w:cs="Times New Roman"/>
                <w:b/>
                <w:bCs/>
                <w:sz w:val="24"/>
                <w:szCs w:val="24"/>
                <w:lang w:eastAsia="uk-UA"/>
              </w:rPr>
              <w:t>№ з/п</w:t>
            </w:r>
          </w:p>
        </w:tc>
        <w:tc>
          <w:tcPr>
            <w:tcW w:w="1165" w:type="dxa"/>
            <w:shd w:val="clear" w:color="auto" w:fill="auto"/>
            <w:vAlign w:val="center"/>
          </w:tcPr>
          <w:p w:rsidR="00E4002C" w:rsidRPr="00E4002C" w:rsidRDefault="00E4002C" w:rsidP="00E4002C">
            <w:pPr>
              <w:ind w:left="-103" w:right="-82"/>
              <w:contextualSpacing/>
              <w:jc w:val="center"/>
              <w:rPr>
                <w:rFonts w:ascii="Times New Roman" w:hAnsi="Times New Roman" w:cs="Times New Roman"/>
                <w:b/>
                <w:iCs/>
                <w:sz w:val="24"/>
                <w:szCs w:val="24"/>
              </w:rPr>
            </w:pPr>
            <w:r w:rsidRPr="00E4002C">
              <w:rPr>
                <w:rFonts w:ascii="Times New Roman" w:hAnsi="Times New Roman" w:cs="Times New Roman"/>
                <w:b/>
                <w:iCs/>
                <w:sz w:val="24"/>
                <w:szCs w:val="24"/>
              </w:rPr>
              <w:t xml:space="preserve">Код Товару згідно </w:t>
            </w:r>
            <w:proofErr w:type="spellStart"/>
            <w:r w:rsidRPr="00E4002C">
              <w:rPr>
                <w:rFonts w:ascii="Times New Roman" w:hAnsi="Times New Roman" w:cs="Times New Roman"/>
                <w:b/>
                <w:iCs/>
                <w:sz w:val="24"/>
                <w:szCs w:val="24"/>
              </w:rPr>
              <w:t>класифіка</w:t>
            </w:r>
            <w:proofErr w:type="spellEnd"/>
            <w:r w:rsidRPr="00E4002C">
              <w:rPr>
                <w:rFonts w:ascii="Times New Roman" w:hAnsi="Times New Roman" w:cs="Times New Roman"/>
                <w:b/>
                <w:iCs/>
                <w:sz w:val="24"/>
                <w:szCs w:val="24"/>
              </w:rPr>
              <w:t>-тору МТР УЗ</w:t>
            </w:r>
          </w:p>
        </w:tc>
        <w:tc>
          <w:tcPr>
            <w:tcW w:w="1391" w:type="dxa"/>
            <w:shd w:val="clear" w:color="auto" w:fill="auto"/>
            <w:vAlign w:val="center"/>
          </w:tcPr>
          <w:p w:rsidR="00E4002C" w:rsidRPr="00E4002C" w:rsidRDefault="00E4002C" w:rsidP="00E4002C">
            <w:pPr>
              <w:ind w:left="-134" w:right="-108"/>
              <w:contextualSpacing/>
              <w:jc w:val="center"/>
              <w:rPr>
                <w:rFonts w:ascii="Times New Roman" w:hAnsi="Times New Roman" w:cs="Times New Roman"/>
                <w:b/>
                <w:iCs/>
                <w:sz w:val="24"/>
                <w:szCs w:val="24"/>
              </w:rPr>
            </w:pPr>
            <w:r w:rsidRPr="00E4002C">
              <w:rPr>
                <w:rFonts w:ascii="Times New Roman" w:hAnsi="Times New Roman" w:cs="Times New Roman"/>
                <w:b/>
                <w:sz w:val="24"/>
                <w:szCs w:val="24"/>
              </w:rPr>
              <w:t>Найменування предмету закупівлі (Товару)</w:t>
            </w:r>
          </w:p>
        </w:tc>
        <w:tc>
          <w:tcPr>
            <w:tcW w:w="1134" w:type="dxa"/>
            <w:shd w:val="clear" w:color="auto" w:fill="auto"/>
            <w:vAlign w:val="center"/>
          </w:tcPr>
          <w:p w:rsidR="00E4002C" w:rsidRPr="00E4002C" w:rsidRDefault="00E4002C" w:rsidP="00E4002C">
            <w:pPr>
              <w:ind w:right="-2"/>
              <w:contextualSpacing/>
              <w:jc w:val="center"/>
              <w:rPr>
                <w:rFonts w:ascii="Times New Roman" w:hAnsi="Times New Roman" w:cs="Times New Roman"/>
                <w:b/>
                <w:iCs/>
                <w:sz w:val="24"/>
                <w:szCs w:val="24"/>
              </w:rPr>
            </w:pPr>
            <w:r w:rsidRPr="00E4002C">
              <w:rPr>
                <w:rFonts w:ascii="Times New Roman" w:hAnsi="Times New Roman" w:cs="Times New Roman"/>
                <w:b/>
                <w:sz w:val="24"/>
                <w:szCs w:val="24"/>
              </w:rPr>
              <w:t>Технічний опис, технічні характеристики, стандарти тощо</w:t>
            </w:r>
          </w:p>
        </w:tc>
        <w:tc>
          <w:tcPr>
            <w:tcW w:w="1134" w:type="dxa"/>
            <w:shd w:val="clear" w:color="auto" w:fill="auto"/>
            <w:vAlign w:val="center"/>
          </w:tcPr>
          <w:p w:rsidR="00E4002C" w:rsidRPr="00E4002C" w:rsidRDefault="00E4002C" w:rsidP="00E4002C">
            <w:pPr>
              <w:ind w:left="-108" w:right="-108"/>
              <w:jc w:val="center"/>
              <w:rPr>
                <w:rFonts w:ascii="Times New Roman" w:hAnsi="Times New Roman" w:cs="Times New Roman"/>
                <w:b/>
                <w:sz w:val="24"/>
                <w:szCs w:val="24"/>
              </w:rPr>
            </w:pPr>
            <w:r w:rsidRPr="00E4002C">
              <w:rPr>
                <w:rFonts w:ascii="Times New Roman" w:hAnsi="Times New Roman" w:cs="Times New Roman"/>
                <w:b/>
                <w:bCs/>
                <w:sz w:val="24"/>
                <w:szCs w:val="24"/>
                <w:lang w:eastAsia="uk-UA"/>
              </w:rPr>
              <w:t>Виробник Товару, країна походження</w:t>
            </w:r>
          </w:p>
        </w:tc>
        <w:tc>
          <w:tcPr>
            <w:tcW w:w="1134" w:type="dxa"/>
            <w:shd w:val="clear" w:color="auto" w:fill="auto"/>
            <w:vAlign w:val="center"/>
          </w:tcPr>
          <w:p w:rsidR="00E4002C" w:rsidRPr="00E4002C" w:rsidRDefault="00E4002C" w:rsidP="00E4002C">
            <w:pPr>
              <w:spacing w:after="0" w:line="240" w:lineRule="auto"/>
              <w:ind w:left="-108" w:right="-108"/>
              <w:jc w:val="center"/>
              <w:rPr>
                <w:rFonts w:ascii="Times New Roman" w:hAnsi="Times New Roman" w:cs="Times New Roman"/>
                <w:b/>
                <w:sz w:val="24"/>
                <w:szCs w:val="24"/>
              </w:rPr>
            </w:pPr>
            <w:r w:rsidRPr="00E4002C">
              <w:rPr>
                <w:rFonts w:ascii="Times New Roman" w:hAnsi="Times New Roman" w:cs="Times New Roman"/>
                <w:b/>
                <w:sz w:val="24"/>
                <w:szCs w:val="24"/>
              </w:rPr>
              <w:t xml:space="preserve">Супровідні документи </w:t>
            </w:r>
          </w:p>
          <w:p w:rsidR="00E4002C" w:rsidRPr="00E4002C" w:rsidRDefault="00E4002C" w:rsidP="00E4002C">
            <w:pPr>
              <w:spacing w:after="0" w:line="240" w:lineRule="auto"/>
              <w:ind w:left="-108" w:right="-108"/>
              <w:jc w:val="center"/>
              <w:rPr>
                <w:rFonts w:ascii="Times New Roman" w:hAnsi="Times New Roman" w:cs="Times New Roman"/>
                <w:b/>
                <w:sz w:val="24"/>
                <w:szCs w:val="24"/>
              </w:rPr>
            </w:pPr>
            <w:r w:rsidRPr="00E4002C">
              <w:rPr>
                <w:rFonts w:ascii="Times New Roman" w:hAnsi="Times New Roman" w:cs="Times New Roman"/>
                <w:b/>
                <w:sz w:val="24"/>
                <w:szCs w:val="24"/>
              </w:rPr>
              <w:t>на товар</w:t>
            </w:r>
          </w:p>
        </w:tc>
        <w:tc>
          <w:tcPr>
            <w:tcW w:w="540" w:type="dxa"/>
            <w:shd w:val="clear" w:color="auto" w:fill="auto"/>
            <w:vAlign w:val="center"/>
          </w:tcPr>
          <w:p w:rsidR="00E4002C" w:rsidRPr="00E4002C" w:rsidRDefault="00E4002C" w:rsidP="00E4002C">
            <w:pPr>
              <w:ind w:left="-108" w:right="-135"/>
              <w:contextualSpacing/>
              <w:jc w:val="center"/>
              <w:rPr>
                <w:rFonts w:ascii="Times New Roman" w:hAnsi="Times New Roman" w:cs="Times New Roman"/>
                <w:b/>
                <w:iCs/>
                <w:sz w:val="24"/>
                <w:szCs w:val="24"/>
              </w:rPr>
            </w:pPr>
            <w:r w:rsidRPr="00E4002C">
              <w:rPr>
                <w:rFonts w:ascii="Times New Roman" w:hAnsi="Times New Roman" w:cs="Times New Roman"/>
                <w:b/>
                <w:iCs/>
                <w:sz w:val="24"/>
                <w:szCs w:val="24"/>
              </w:rPr>
              <w:t xml:space="preserve">Од. </w:t>
            </w:r>
            <w:proofErr w:type="spellStart"/>
            <w:r w:rsidRPr="00E4002C">
              <w:rPr>
                <w:rFonts w:ascii="Times New Roman" w:hAnsi="Times New Roman" w:cs="Times New Roman"/>
                <w:b/>
                <w:iCs/>
                <w:sz w:val="24"/>
                <w:szCs w:val="24"/>
              </w:rPr>
              <w:t>вим</w:t>
            </w:r>
            <w:proofErr w:type="spellEnd"/>
            <w:r w:rsidRPr="00E4002C">
              <w:rPr>
                <w:rFonts w:ascii="Times New Roman" w:hAnsi="Times New Roman" w:cs="Times New Roman"/>
                <w:b/>
                <w:iCs/>
                <w:sz w:val="24"/>
                <w:szCs w:val="24"/>
              </w:rPr>
              <w:t>.</w:t>
            </w:r>
          </w:p>
        </w:tc>
        <w:tc>
          <w:tcPr>
            <w:tcW w:w="767" w:type="dxa"/>
            <w:shd w:val="clear" w:color="auto" w:fill="auto"/>
            <w:vAlign w:val="center"/>
          </w:tcPr>
          <w:p w:rsidR="00E4002C" w:rsidRPr="00E4002C" w:rsidRDefault="00E4002C" w:rsidP="00E4002C">
            <w:pPr>
              <w:ind w:right="-2"/>
              <w:contextualSpacing/>
              <w:jc w:val="center"/>
              <w:rPr>
                <w:rFonts w:ascii="Times New Roman" w:hAnsi="Times New Roman" w:cs="Times New Roman"/>
                <w:b/>
                <w:iCs/>
                <w:sz w:val="24"/>
                <w:szCs w:val="24"/>
              </w:rPr>
            </w:pPr>
            <w:r w:rsidRPr="00E4002C">
              <w:rPr>
                <w:rFonts w:ascii="Times New Roman" w:hAnsi="Times New Roman" w:cs="Times New Roman"/>
                <w:b/>
                <w:iCs/>
                <w:sz w:val="24"/>
                <w:szCs w:val="24"/>
              </w:rPr>
              <w:t>Кіль-кість</w:t>
            </w:r>
          </w:p>
        </w:tc>
        <w:tc>
          <w:tcPr>
            <w:tcW w:w="1284" w:type="dxa"/>
            <w:shd w:val="clear" w:color="auto" w:fill="auto"/>
            <w:vAlign w:val="center"/>
          </w:tcPr>
          <w:p w:rsidR="00E4002C" w:rsidRPr="00E4002C" w:rsidRDefault="00E4002C" w:rsidP="00E4002C">
            <w:pPr>
              <w:ind w:left="-139" w:right="-69"/>
              <w:contextualSpacing/>
              <w:jc w:val="center"/>
              <w:rPr>
                <w:rFonts w:ascii="Times New Roman" w:hAnsi="Times New Roman" w:cs="Times New Roman"/>
                <w:b/>
                <w:sz w:val="24"/>
                <w:szCs w:val="24"/>
              </w:rPr>
            </w:pPr>
            <w:r w:rsidRPr="00E4002C">
              <w:rPr>
                <w:rFonts w:ascii="Times New Roman" w:hAnsi="Times New Roman" w:cs="Times New Roman"/>
                <w:b/>
                <w:sz w:val="24"/>
                <w:szCs w:val="24"/>
              </w:rPr>
              <w:t>Дата виготовлення</w:t>
            </w:r>
          </w:p>
          <w:p w:rsidR="00E4002C" w:rsidRPr="00E4002C" w:rsidRDefault="00E4002C" w:rsidP="00E4002C">
            <w:pPr>
              <w:ind w:left="-139" w:right="-69"/>
              <w:contextualSpacing/>
              <w:jc w:val="center"/>
              <w:rPr>
                <w:rFonts w:ascii="Times New Roman" w:hAnsi="Times New Roman" w:cs="Times New Roman"/>
                <w:b/>
                <w:i/>
                <w:sz w:val="24"/>
                <w:szCs w:val="24"/>
              </w:rPr>
            </w:pPr>
            <w:r w:rsidRPr="00E4002C">
              <w:rPr>
                <w:rFonts w:ascii="Times New Roman" w:hAnsi="Times New Roman" w:cs="Times New Roman"/>
                <w:b/>
                <w:i/>
                <w:sz w:val="24"/>
                <w:szCs w:val="24"/>
              </w:rPr>
              <w:t xml:space="preserve">(у форматі </w:t>
            </w:r>
          </w:p>
          <w:p w:rsidR="00E4002C" w:rsidRPr="00E4002C" w:rsidRDefault="00E4002C" w:rsidP="00E4002C">
            <w:pPr>
              <w:ind w:left="-139" w:right="-69"/>
              <w:contextualSpacing/>
              <w:jc w:val="center"/>
              <w:rPr>
                <w:rFonts w:ascii="Times New Roman" w:hAnsi="Times New Roman" w:cs="Times New Roman"/>
                <w:b/>
                <w:iCs/>
                <w:sz w:val="24"/>
                <w:szCs w:val="24"/>
              </w:rPr>
            </w:pPr>
            <w:r w:rsidRPr="00E4002C">
              <w:rPr>
                <w:rFonts w:ascii="Times New Roman" w:hAnsi="Times New Roman" w:cs="Times New Roman"/>
                <w:b/>
                <w:i/>
                <w:sz w:val="24"/>
                <w:szCs w:val="24"/>
              </w:rPr>
              <w:t>_ _ / _ _ _ _)</w:t>
            </w:r>
          </w:p>
        </w:tc>
        <w:tc>
          <w:tcPr>
            <w:tcW w:w="1095" w:type="dxa"/>
            <w:shd w:val="clear" w:color="auto" w:fill="auto"/>
            <w:vAlign w:val="center"/>
          </w:tcPr>
          <w:p w:rsidR="00E4002C" w:rsidRPr="00E4002C" w:rsidRDefault="00E4002C" w:rsidP="00E4002C">
            <w:pPr>
              <w:ind w:left="-147" w:right="-108"/>
              <w:contextualSpacing/>
              <w:jc w:val="center"/>
              <w:rPr>
                <w:rFonts w:ascii="Times New Roman" w:hAnsi="Times New Roman" w:cs="Times New Roman"/>
                <w:b/>
                <w:iCs/>
                <w:sz w:val="24"/>
                <w:szCs w:val="24"/>
              </w:rPr>
            </w:pPr>
            <w:r w:rsidRPr="00E4002C">
              <w:rPr>
                <w:rFonts w:ascii="Times New Roman" w:hAnsi="Times New Roman" w:cs="Times New Roman"/>
                <w:b/>
                <w:iCs/>
                <w:sz w:val="24"/>
                <w:szCs w:val="24"/>
              </w:rPr>
              <w:t>Вартість за одиницю виміру, без ПДВ, грн</w:t>
            </w:r>
          </w:p>
        </w:tc>
      </w:tr>
      <w:tr w:rsidR="00E4002C" w:rsidRPr="00E4002C" w:rsidTr="00E4002C">
        <w:trPr>
          <w:trHeight w:val="282"/>
          <w:jc w:val="center"/>
        </w:trPr>
        <w:tc>
          <w:tcPr>
            <w:tcW w:w="421"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165"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391"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540"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767"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28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c>
          <w:tcPr>
            <w:tcW w:w="1095"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r w:rsidRPr="00E4002C">
              <w:rPr>
                <w:rFonts w:ascii="Times New Roman" w:hAnsi="Times New Roman" w:cs="Times New Roman"/>
                <w:iCs/>
                <w:sz w:val="24"/>
                <w:szCs w:val="24"/>
              </w:rPr>
              <w:t>…</w:t>
            </w:r>
          </w:p>
        </w:tc>
      </w:tr>
      <w:tr w:rsidR="00E4002C" w:rsidRPr="00E4002C" w:rsidTr="00E4002C">
        <w:trPr>
          <w:trHeight w:val="282"/>
          <w:jc w:val="center"/>
        </w:trPr>
        <w:tc>
          <w:tcPr>
            <w:tcW w:w="421"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65"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391"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13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540"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767"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284"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c>
          <w:tcPr>
            <w:tcW w:w="1095" w:type="dxa"/>
            <w:tcBorders>
              <w:bottom w:val="single" w:sz="4" w:space="0" w:color="auto"/>
            </w:tcBorders>
            <w:shd w:val="clear" w:color="auto" w:fill="auto"/>
          </w:tcPr>
          <w:p w:rsidR="00E4002C" w:rsidRPr="00E4002C" w:rsidRDefault="00E4002C" w:rsidP="00E4002C">
            <w:pPr>
              <w:ind w:right="-2"/>
              <w:contextualSpacing/>
              <w:jc w:val="both"/>
              <w:rPr>
                <w:rFonts w:ascii="Times New Roman" w:hAnsi="Times New Roman" w:cs="Times New Roman"/>
                <w:iCs/>
                <w:sz w:val="24"/>
                <w:szCs w:val="24"/>
              </w:rPr>
            </w:pPr>
          </w:p>
        </w:tc>
      </w:tr>
      <w:tr w:rsidR="00E4002C" w:rsidRPr="00E4002C" w:rsidTr="00E4002C">
        <w:trPr>
          <w:trHeight w:val="282"/>
          <w:jc w:val="center"/>
        </w:trPr>
        <w:tc>
          <w:tcPr>
            <w:tcW w:w="421" w:type="dxa"/>
            <w:tcBorders>
              <w:top w:val="single" w:sz="4" w:space="0" w:color="auto"/>
              <w:left w:val="nil"/>
              <w:bottom w:val="nil"/>
              <w:right w:val="nil"/>
            </w:tcBorders>
            <w:shd w:val="clear" w:color="auto" w:fill="auto"/>
          </w:tcPr>
          <w:p w:rsidR="00E4002C" w:rsidRPr="00E4002C" w:rsidRDefault="00E4002C" w:rsidP="00E4002C">
            <w:pPr>
              <w:ind w:right="-2"/>
              <w:contextualSpacing/>
              <w:jc w:val="right"/>
              <w:rPr>
                <w:rFonts w:ascii="Times New Roman" w:hAnsi="Times New Roman" w:cs="Times New Roman"/>
                <w:iCs/>
                <w:sz w:val="24"/>
                <w:szCs w:val="24"/>
              </w:rPr>
            </w:pPr>
          </w:p>
        </w:tc>
        <w:tc>
          <w:tcPr>
            <w:tcW w:w="8549" w:type="dxa"/>
            <w:gridSpan w:val="8"/>
            <w:tcBorders>
              <w:top w:val="single" w:sz="4" w:space="0" w:color="auto"/>
              <w:left w:val="nil"/>
              <w:bottom w:val="nil"/>
              <w:right w:val="single" w:sz="4" w:space="0" w:color="auto"/>
            </w:tcBorders>
            <w:shd w:val="clear" w:color="auto" w:fill="auto"/>
            <w:vAlign w:val="center"/>
          </w:tcPr>
          <w:p w:rsidR="00E4002C" w:rsidRPr="00E4002C" w:rsidRDefault="00E4002C" w:rsidP="00E4002C">
            <w:pPr>
              <w:ind w:right="-2"/>
              <w:contextualSpacing/>
              <w:jc w:val="right"/>
              <w:rPr>
                <w:rFonts w:ascii="Times New Roman" w:hAnsi="Times New Roman" w:cs="Times New Roman"/>
                <w:iCs/>
                <w:sz w:val="24"/>
                <w:szCs w:val="24"/>
              </w:rPr>
            </w:pPr>
            <w:r w:rsidRPr="00E4002C">
              <w:rPr>
                <w:rFonts w:ascii="Times New Roman" w:hAnsi="Times New Roman" w:cs="Times New Roman"/>
                <w:iCs/>
                <w:sz w:val="24"/>
                <w:szCs w:val="24"/>
              </w:rPr>
              <w:t>Всього без ПДВ</w:t>
            </w:r>
          </w:p>
        </w:tc>
        <w:tc>
          <w:tcPr>
            <w:tcW w:w="1095" w:type="dxa"/>
            <w:tcBorders>
              <w:top w:val="single" w:sz="4" w:space="0" w:color="auto"/>
              <w:left w:val="single" w:sz="4" w:space="0" w:color="auto"/>
            </w:tcBorders>
            <w:shd w:val="clear" w:color="auto" w:fill="auto"/>
            <w:vAlign w:val="center"/>
          </w:tcPr>
          <w:p w:rsidR="00E4002C" w:rsidRPr="00E4002C" w:rsidRDefault="00E4002C" w:rsidP="00E4002C">
            <w:pPr>
              <w:ind w:right="-2"/>
              <w:contextualSpacing/>
              <w:jc w:val="both"/>
              <w:rPr>
                <w:rFonts w:ascii="Times New Roman" w:hAnsi="Times New Roman" w:cs="Times New Roman"/>
                <w:b/>
                <w:iCs/>
                <w:sz w:val="24"/>
                <w:szCs w:val="24"/>
              </w:rPr>
            </w:pPr>
          </w:p>
        </w:tc>
      </w:tr>
      <w:tr w:rsidR="00E4002C" w:rsidRPr="00E4002C" w:rsidTr="00E4002C">
        <w:trPr>
          <w:trHeight w:val="282"/>
          <w:jc w:val="center"/>
        </w:trPr>
        <w:tc>
          <w:tcPr>
            <w:tcW w:w="421" w:type="dxa"/>
            <w:tcBorders>
              <w:top w:val="nil"/>
              <w:left w:val="nil"/>
              <w:bottom w:val="nil"/>
              <w:right w:val="nil"/>
            </w:tcBorders>
            <w:shd w:val="clear" w:color="auto" w:fill="auto"/>
          </w:tcPr>
          <w:p w:rsidR="00E4002C" w:rsidRPr="00E4002C" w:rsidRDefault="00E4002C" w:rsidP="00E4002C">
            <w:pPr>
              <w:ind w:right="-2"/>
              <w:contextualSpacing/>
              <w:jc w:val="right"/>
              <w:rPr>
                <w:rFonts w:ascii="Times New Roman" w:hAnsi="Times New Roman" w:cs="Times New Roman"/>
                <w:iCs/>
                <w:sz w:val="24"/>
                <w:szCs w:val="24"/>
              </w:rPr>
            </w:pPr>
          </w:p>
        </w:tc>
        <w:tc>
          <w:tcPr>
            <w:tcW w:w="8549" w:type="dxa"/>
            <w:gridSpan w:val="8"/>
            <w:tcBorders>
              <w:top w:val="nil"/>
              <w:left w:val="nil"/>
              <w:bottom w:val="nil"/>
              <w:right w:val="single" w:sz="4" w:space="0" w:color="auto"/>
            </w:tcBorders>
            <w:shd w:val="clear" w:color="auto" w:fill="auto"/>
            <w:vAlign w:val="center"/>
          </w:tcPr>
          <w:p w:rsidR="00E4002C" w:rsidRPr="00E4002C" w:rsidRDefault="00E4002C" w:rsidP="00E4002C">
            <w:pPr>
              <w:ind w:right="-2"/>
              <w:contextualSpacing/>
              <w:jc w:val="right"/>
              <w:rPr>
                <w:rFonts w:ascii="Times New Roman" w:hAnsi="Times New Roman" w:cs="Times New Roman"/>
                <w:iCs/>
                <w:sz w:val="24"/>
                <w:szCs w:val="24"/>
              </w:rPr>
            </w:pPr>
            <w:r w:rsidRPr="00E4002C">
              <w:rPr>
                <w:rFonts w:ascii="Times New Roman" w:hAnsi="Times New Roman" w:cs="Times New Roman"/>
                <w:iCs/>
                <w:sz w:val="24"/>
                <w:szCs w:val="24"/>
              </w:rPr>
              <w:t>ПДВ 20%*</w:t>
            </w:r>
          </w:p>
        </w:tc>
        <w:tc>
          <w:tcPr>
            <w:tcW w:w="1095" w:type="dxa"/>
            <w:tcBorders>
              <w:left w:val="single" w:sz="4" w:space="0" w:color="auto"/>
            </w:tcBorders>
            <w:shd w:val="clear" w:color="auto" w:fill="auto"/>
            <w:vAlign w:val="center"/>
          </w:tcPr>
          <w:p w:rsidR="00E4002C" w:rsidRPr="00E4002C" w:rsidRDefault="00E4002C" w:rsidP="00E4002C">
            <w:pPr>
              <w:ind w:right="-2"/>
              <w:contextualSpacing/>
              <w:jc w:val="both"/>
              <w:rPr>
                <w:rFonts w:ascii="Times New Roman" w:hAnsi="Times New Roman" w:cs="Times New Roman"/>
                <w:b/>
                <w:iCs/>
                <w:sz w:val="24"/>
                <w:szCs w:val="24"/>
              </w:rPr>
            </w:pPr>
          </w:p>
        </w:tc>
      </w:tr>
      <w:tr w:rsidR="00E4002C" w:rsidRPr="00E4002C" w:rsidTr="00E4002C">
        <w:trPr>
          <w:trHeight w:val="77"/>
          <w:jc w:val="center"/>
        </w:trPr>
        <w:tc>
          <w:tcPr>
            <w:tcW w:w="421" w:type="dxa"/>
            <w:tcBorders>
              <w:top w:val="nil"/>
              <w:left w:val="nil"/>
              <w:bottom w:val="nil"/>
              <w:right w:val="nil"/>
            </w:tcBorders>
            <w:shd w:val="clear" w:color="auto" w:fill="auto"/>
          </w:tcPr>
          <w:p w:rsidR="00E4002C" w:rsidRPr="00E4002C" w:rsidRDefault="00E4002C" w:rsidP="00E4002C">
            <w:pPr>
              <w:ind w:right="-2"/>
              <w:contextualSpacing/>
              <w:jc w:val="right"/>
              <w:rPr>
                <w:rFonts w:ascii="Times New Roman" w:hAnsi="Times New Roman" w:cs="Times New Roman"/>
                <w:b/>
                <w:iCs/>
                <w:sz w:val="24"/>
                <w:szCs w:val="24"/>
              </w:rPr>
            </w:pPr>
          </w:p>
        </w:tc>
        <w:tc>
          <w:tcPr>
            <w:tcW w:w="8549" w:type="dxa"/>
            <w:gridSpan w:val="8"/>
            <w:tcBorders>
              <w:top w:val="nil"/>
              <w:left w:val="nil"/>
              <w:bottom w:val="nil"/>
              <w:right w:val="single" w:sz="4" w:space="0" w:color="auto"/>
            </w:tcBorders>
            <w:shd w:val="clear" w:color="auto" w:fill="auto"/>
            <w:vAlign w:val="center"/>
          </w:tcPr>
          <w:p w:rsidR="00E4002C" w:rsidRPr="00E4002C" w:rsidRDefault="00E4002C" w:rsidP="00E4002C">
            <w:pPr>
              <w:ind w:right="-2"/>
              <w:contextualSpacing/>
              <w:jc w:val="right"/>
              <w:rPr>
                <w:rFonts w:ascii="Times New Roman" w:hAnsi="Times New Roman" w:cs="Times New Roman"/>
                <w:b/>
                <w:iCs/>
                <w:sz w:val="24"/>
                <w:szCs w:val="24"/>
              </w:rPr>
            </w:pPr>
            <w:r w:rsidRPr="00E4002C">
              <w:rPr>
                <w:rFonts w:ascii="Times New Roman" w:hAnsi="Times New Roman" w:cs="Times New Roman"/>
                <w:b/>
                <w:iCs/>
                <w:sz w:val="24"/>
                <w:szCs w:val="24"/>
              </w:rPr>
              <w:t>Всього з ПДВ*</w:t>
            </w:r>
          </w:p>
        </w:tc>
        <w:tc>
          <w:tcPr>
            <w:tcW w:w="1095" w:type="dxa"/>
            <w:tcBorders>
              <w:left w:val="single" w:sz="4" w:space="0" w:color="auto"/>
            </w:tcBorders>
            <w:shd w:val="clear" w:color="auto" w:fill="auto"/>
            <w:vAlign w:val="center"/>
          </w:tcPr>
          <w:p w:rsidR="00E4002C" w:rsidRPr="00E4002C" w:rsidRDefault="00E4002C" w:rsidP="00E4002C">
            <w:pPr>
              <w:ind w:right="-2"/>
              <w:contextualSpacing/>
              <w:jc w:val="both"/>
              <w:rPr>
                <w:rFonts w:ascii="Times New Roman" w:hAnsi="Times New Roman" w:cs="Times New Roman"/>
                <w:b/>
                <w:iCs/>
                <w:sz w:val="24"/>
                <w:szCs w:val="24"/>
              </w:rPr>
            </w:pPr>
          </w:p>
        </w:tc>
      </w:tr>
    </w:tbl>
    <w:p w:rsidR="00E4002C" w:rsidRPr="00E4002C" w:rsidRDefault="00E4002C" w:rsidP="00E4002C">
      <w:pPr>
        <w:spacing w:after="0" w:line="240" w:lineRule="auto"/>
        <w:ind w:right="-1"/>
        <w:jc w:val="both"/>
        <w:rPr>
          <w:rFonts w:ascii="Times New Roman" w:hAnsi="Times New Roman" w:cs="Times New Roman"/>
          <w:i/>
          <w:color w:val="4472C4"/>
          <w:sz w:val="24"/>
          <w:szCs w:val="24"/>
        </w:rPr>
      </w:pPr>
      <w:r w:rsidRPr="00E4002C">
        <w:rPr>
          <w:rFonts w:ascii="Times New Roman" w:hAnsi="Times New Roman" w:cs="Times New Roman"/>
          <w:i/>
          <w:iCs/>
          <w:color w:val="4472C4"/>
          <w:sz w:val="24"/>
          <w:szCs w:val="24"/>
        </w:rPr>
        <w:t>*У разі</w:t>
      </w:r>
      <w:r w:rsidRPr="00E4002C">
        <w:rPr>
          <w:rFonts w:ascii="Times New Roman" w:hAnsi="Times New Roman" w:cs="Times New Roman"/>
          <w:i/>
          <w:color w:val="4472C4"/>
          <w:sz w:val="24"/>
          <w:szCs w:val="24"/>
        </w:rPr>
        <w:t>, якщо Постачальник не є платником ПДВ, загальна вартість Товару в договорі про поставку зазначається без ПДВ.</w:t>
      </w:r>
    </w:p>
    <w:p w:rsidR="00E4002C" w:rsidRPr="00E4002C" w:rsidRDefault="00E4002C" w:rsidP="00E4002C">
      <w:pPr>
        <w:spacing w:after="0" w:line="240" w:lineRule="auto"/>
        <w:ind w:right="-28" w:firstLine="567"/>
        <w:jc w:val="both"/>
        <w:rPr>
          <w:rFonts w:ascii="Times New Roman" w:hAnsi="Times New Roman" w:cs="Times New Roman"/>
          <w:iCs/>
          <w:sz w:val="24"/>
          <w:szCs w:val="24"/>
        </w:rPr>
      </w:pPr>
    </w:p>
    <w:p w:rsidR="00E4002C" w:rsidRPr="00E4002C" w:rsidRDefault="00E4002C" w:rsidP="00E4002C">
      <w:pPr>
        <w:spacing w:after="0" w:line="256" w:lineRule="auto"/>
        <w:jc w:val="both"/>
        <w:rPr>
          <w:rFonts w:ascii="Times New Roman" w:hAnsi="Times New Roman" w:cs="Times New Roman"/>
          <w:b/>
          <w:sz w:val="24"/>
          <w:szCs w:val="24"/>
        </w:rPr>
      </w:pPr>
      <w:r w:rsidRPr="00E4002C">
        <w:rPr>
          <w:rFonts w:ascii="Times New Roman" w:hAnsi="Times New Roman" w:cs="Times New Roman"/>
          <w:b/>
          <w:sz w:val="24"/>
          <w:szCs w:val="24"/>
        </w:rPr>
        <w:t>ПОСТАЧАЛЬНИК:</w:t>
      </w:r>
    </w:p>
    <w:p w:rsidR="00E4002C" w:rsidRPr="00E4002C" w:rsidRDefault="00E4002C" w:rsidP="00E4002C">
      <w:pPr>
        <w:spacing w:after="0" w:line="256" w:lineRule="auto"/>
        <w:jc w:val="both"/>
        <w:rPr>
          <w:rFonts w:ascii="Times New Roman" w:hAnsi="Times New Roman" w:cs="Times New Roman"/>
          <w:b/>
          <w:sz w:val="24"/>
          <w:szCs w:val="24"/>
        </w:rPr>
      </w:pPr>
      <w:r w:rsidRPr="00E4002C">
        <w:rPr>
          <w:rFonts w:ascii="Times New Roman" w:hAnsi="Times New Roman" w:cs="Times New Roman"/>
          <w:b/>
          <w:sz w:val="24"/>
          <w:szCs w:val="24"/>
        </w:rPr>
        <w:t xml:space="preserve">________________ </w:t>
      </w:r>
    </w:p>
    <w:p w:rsidR="00E4002C" w:rsidRPr="00E4002C" w:rsidRDefault="00E4002C" w:rsidP="00E4002C">
      <w:pPr>
        <w:spacing w:after="0" w:line="256" w:lineRule="auto"/>
        <w:ind w:firstLine="426"/>
        <w:jc w:val="both"/>
        <w:rPr>
          <w:rFonts w:ascii="Times New Roman" w:hAnsi="Times New Roman" w:cs="Times New Roman"/>
          <w:b/>
          <w:sz w:val="24"/>
          <w:szCs w:val="24"/>
        </w:rPr>
      </w:pPr>
    </w:p>
    <w:p w:rsidR="00E4002C" w:rsidRPr="00E4002C" w:rsidRDefault="00E4002C" w:rsidP="00E4002C">
      <w:pPr>
        <w:spacing w:after="0" w:line="256" w:lineRule="auto"/>
        <w:ind w:firstLine="426"/>
        <w:jc w:val="both"/>
        <w:rPr>
          <w:rFonts w:ascii="Times New Roman" w:hAnsi="Times New Roman" w:cs="Times New Roman"/>
          <w:b/>
          <w:sz w:val="24"/>
          <w:szCs w:val="24"/>
        </w:rPr>
      </w:pPr>
    </w:p>
    <w:tbl>
      <w:tblPr>
        <w:tblW w:w="8961" w:type="dxa"/>
        <w:jc w:val="center"/>
        <w:tblLook w:val="01E0" w:firstRow="1" w:lastRow="1" w:firstColumn="1" w:lastColumn="1" w:noHBand="0" w:noVBand="0"/>
      </w:tblPr>
      <w:tblGrid>
        <w:gridCol w:w="4586"/>
        <w:gridCol w:w="386"/>
        <w:gridCol w:w="3989"/>
      </w:tblGrid>
      <w:tr w:rsidR="00E4002C" w:rsidRPr="00E4002C" w:rsidTr="00E4002C">
        <w:trPr>
          <w:trHeight w:val="167"/>
          <w:jc w:val="center"/>
        </w:trPr>
        <w:tc>
          <w:tcPr>
            <w:tcW w:w="4586" w:type="dxa"/>
            <w:tcMar>
              <w:top w:w="0" w:type="dxa"/>
              <w:left w:w="70" w:type="dxa"/>
              <w:bottom w:w="0" w:type="dxa"/>
              <w:right w:w="70" w:type="dxa"/>
            </w:tcMar>
          </w:tcPr>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rPr>
            </w:pPr>
            <w:r w:rsidRPr="00E4002C">
              <w:rPr>
                <w:rFonts w:ascii="Times New Roman" w:hAnsi="Times New Roman" w:cs="Times New Roman"/>
                <w:b/>
                <w:sz w:val="24"/>
                <w:szCs w:val="24"/>
              </w:rPr>
              <w:t xml:space="preserve">   Від ПОКУПЦЯ:</w:t>
            </w:r>
          </w:p>
          <w:p w:rsidR="00E4002C" w:rsidRPr="00E4002C" w:rsidRDefault="00E4002C" w:rsidP="00E4002C">
            <w:pPr>
              <w:spacing w:after="0" w:line="240" w:lineRule="auto"/>
              <w:ind w:left="-212" w:hanging="14"/>
              <w:jc w:val="both"/>
              <w:rPr>
                <w:rFonts w:ascii="Times New Roman" w:hAnsi="Times New Roman" w:cs="Times New Roman"/>
                <w:b/>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rPr>
            </w:pPr>
            <w:r w:rsidRPr="00E4002C">
              <w:rPr>
                <w:rFonts w:ascii="Times New Roman" w:hAnsi="Times New Roman" w:cs="Times New Roman"/>
                <w:b/>
                <w:sz w:val="24"/>
                <w:szCs w:val="24"/>
              </w:rPr>
              <w:t>____________ /_____________/</w:t>
            </w:r>
          </w:p>
          <w:p w:rsidR="00E4002C" w:rsidRPr="00E4002C" w:rsidRDefault="00E4002C" w:rsidP="00E4002C">
            <w:pPr>
              <w:widowControl w:val="0"/>
              <w:autoSpaceDE w:val="0"/>
              <w:autoSpaceDN w:val="0"/>
              <w:spacing w:after="0" w:line="240" w:lineRule="auto"/>
              <w:ind w:left="-212" w:hanging="14"/>
              <w:jc w:val="both"/>
              <w:rPr>
                <w:rFonts w:ascii="Times New Roman" w:hAnsi="Times New Roman" w:cs="Times New Roman"/>
                <w:sz w:val="24"/>
                <w:szCs w:val="24"/>
              </w:rPr>
            </w:pPr>
          </w:p>
          <w:p w:rsidR="00E4002C" w:rsidRPr="00E4002C" w:rsidRDefault="00E4002C" w:rsidP="00E4002C">
            <w:pPr>
              <w:spacing w:after="0" w:line="240" w:lineRule="auto"/>
              <w:ind w:left="-212" w:hanging="14"/>
              <w:jc w:val="both"/>
              <w:rPr>
                <w:rFonts w:ascii="Times New Roman" w:hAnsi="Times New Roman" w:cs="Times New Roman"/>
                <w:b/>
                <w:sz w:val="24"/>
                <w:szCs w:val="24"/>
                <w:u w:val="single"/>
              </w:rPr>
            </w:pPr>
            <w:r w:rsidRPr="00E4002C">
              <w:rPr>
                <w:rFonts w:ascii="Times New Roman" w:hAnsi="Times New Roman" w:cs="Times New Roman"/>
                <w:b/>
                <w:sz w:val="24"/>
                <w:szCs w:val="24"/>
              </w:rPr>
              <w:t>____________ /_____________/</w:t>
            </w:r>
          </w:p>
        </w:tc>
        <w:tc>
          <w:tcPr>
            <w:tcW w:w="386" w:type="dxa"/>
            <w:tcMar>
              <w:top w:w="0" w:type="dxa"/>
              <w:left w:w="70" w:type="dxa"/>
              <w:bottom w:w="0" w:type="dxa"/>
              <w:right w:w="70" w:type="dxa"/>
            </w:tcMar>
          </w:tcPr>
          <w:p w:rsidR="00E4002C" w:rsidRPr="00E4002C" w:rsidRDefault="00E4002C" w:rsidP="00E4002C">
            <w:pPr>
              <w:widowControl w:val="0"/>
              <w:autoSpaceDE w:val="0"/>
              <w:autoSpaceDN w:val="0"/>
              <w:spacing w:after="0" w:line="240" w:lineRule="auto"/>
              <w:ind w:left="1006" w:hanging="14"/>
              <w:jc w:val="both"/>
              <w:rPr>
                <w:rFonts w:ascii="Times New Roman" w:hAnsi="Times New Roman" w:cs="Times New Roman"/>
                <w:sz w:val="24"/>
                <w:szCs w:val="24"/>
              </w:rPr>
            </w:pPr>
          </w:p>
        </w:tc>
        <w:tc>
          <w:tcPr>
            <w:tcW w:w="3989" w:type="dxa"/>
            <w:tcMar>
              <w:top w:w="0" w:type="dxa"/>
              <w:left w:w="70" w:type="dxa"/>
              <w:bottom w:w="0" w:type="dxa"/>
              <w:right w:w="70" w:type="dxa"/>
            </w:tcMar>
          </w:tcPr>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Від ПОСТАЧАЛЬНИКА:</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rPr>
            </w:pPr>
            <w:r w:rsidRPr="00E4002C">
              <w:rPr>
                <w:rFonts w:ascii="Times New Roman" w:hAnsi="Times New Roman" w:cs="Times New Roman"/>
                <w:b/>
                <w:sz w:val="24"/>
                <w:szCs w:val="24"/>
              </w:rPr>
              <w:t>__________/____________/</w:t>
            </w:r>
          </w:p>
          <w:p w:rsidR="00E4002C" w:rsidRPr="00E4002C" w:rsidRDefault="00E4002C" w:rsidP="00E4002C">
            <w:pPr>
              <w:spacing w:after="0" w:line="240" w:lineRule="auto"/>
              <w:ind w:left="1006" w:hanging="14"/>
              <w:jc w:val="both"/>
              <w:rPr>
                <w:rFonts w:ascii="Times New Roman" w:hAnsi="Times New Roman" w:cs="Times New Roman"/>
                <w:b/>
                <w:sz w:val="24"/>
                <w:szCs w:val="24"/>
              </w:rPr>
            </w:pPr>
          </w:p>
          <w:p w:rsidR="00E4002C" w:rsidRPr="00E4002C" w:rsidRDefault="00E4002C" w:rsidP="00E4002C">
            <w:pPr>
              <w:spacing w:after="0" w:line="240" w:lineRule="auto"/>
              <w:ind w:left="1006" w:hanging="14"/>
              <w:jc w:val="both"/>
              <w:rPr>
                <w:rFonts w:ascii="Times New Roman" w:hAnsi="Times New Roman" w:cs="Times New Roman"/>
                <w:b/>
                <w:sz w:val="24"/>
                <w:szCs w:val="24"/>
                <w:u w:val="single"/>
              </w:rPr>
            </w:pPr>
          </w:p>
        </w:tc>
      </w:tr>
    </w:tbl>
    <w:p w:rsidR="00540536" w:rsidRPr="00E4002C" w:rsidRDefault="00540536" w:rsidP="00540536">
      <w:pPr>
        <w:spacing w:after="0" w:line="240" w:lineRule="auto"/>
        <w:ind w:right="-7"/>
        <w:rPr>
          <w:rFonts w:ascii="Times New Roman" w:hAnsi="Times New Roman" w:cs="Times New Roman"/>
          <w:sz w:val="24"/>
          <w:szCs w:val="24"/>
        </w:rPr>
      </w:pPr>
    </w:p>
    <w:p w:rsidR="00A02B4A" w:rsidRPr="00E4002C" w:rsidRDefault="00A02B4A" w:rsidP="00540536">
      <w:pPr>
        <w:spacing w:after="0" w:line="240" w:lineRule="auto"/>
        <w:jc w:val="center"/>
        <w:rPr>
          <w:rFonts w:ascii="Times New Roman" w:eastAsia="Times New Roman" w:hAnsi="Times New Roman" w:cs="Times New Roman"/>
          <w:b/>
          <w:sz w:val="24"/>
          <w:szCs w:val="24"/>
          <w:highlight w:val="green"/>
        </w:rPr>
      </w:pPr>
    </w:p>
    <w:sectPr w:rsidR="00A02B4A" w:rsidRPr="00E4002C" w:rsidSect="00E4002C">
      <w:footerReference w:type="default" r:id="rId40"/>
      <w:pgSz w:w="11906" w:h="16838"/>
      <w:pgMar w:top="567" w:right="84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32" w:rsidRDefault="00675032">
      <w:pPr>
        <w:spacing w:after="0" w:line="240" w:lineRule="auto"/>
      </w:pPr>
      <w:r>
        <w:separator/>
      </w:r>
    </w:p>
  </w:endnote>
  <w:endnote w:type="continuationSeparator" w:id="0">
    <w:p w:rsidR="00675032" w:rsidRDefault="0067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ntiqua">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02C" w:rsidRDefault="00E4002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7845">
      <w:rPr>
        <w:rFonts w:ascii="Times New Roman" w:eastAsia="Times New Roman" w:hAnsi="Times New Roman" w:cs="Times New Roman"/>
        <w:noProof/>
        <w:sz w:val="24"/>
        <w:szCs w:val="24"/>
      </w:rPr>
      <w:t>60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32" w:rsidRDefault="00675032">
      <w:pPr>
        <w:spacing w:after="0" w:line="240" w:lineRule="auto"/>
      </w:pPr>
      <w:r>
        <w:separator/>
      </w:r>
    </w:p>
  </w:footnote>
  <w:footnote w:type="continuationSeparator" w:id="0">
    <w:p w:rsidR="00675032" w:rsidRDefault="00675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36415"/>
      <w:docPartObj>
        <w:docPartGallery w:val="Page Numbers (Top of Page)"/>
        <w:docPartUnique/>
      </w:docPartObj>
    </w:sdtPr>
    <w:sdtEndPr/>
    <w:sdtContent>
      <w:p w:rsidR="00E4002C" w:rsidRDefault="00E4002C" w:rsidP="00E4002C">
        <w:pPr>
          <w:pStyle w:val="af5"/>
          <w:jc w:val="center"/>
        </w:pPr>
        <w:r>
          <w:fldChar w:fldCharType="begin"/>
        </w:r>
        <w:r>
          <w:instrText>PAGE   \* MERGEFORMAT</w:instrText>
        </w:r>
        <w:r>
          <w:fldChar w:fldCharType="separate"/>
        </w:r>
        <w:r w:rsidR="00F77845">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02604"/>
      <w:docPartObj>
        <w:docPartGallery w:val="Page Numbers (Top of Page)"/>
        <w:docPartUnique/>
      </w:docPartObj>
    </w:sdtPr>
    <w:sdtEndPr/>
    <w:sdtContent>
      <w:p w:rsidR="00E4002C" w:rsidRDefault="00E4002C" w:rsidP="00E4002C">
        <w:pPr>
          <w:pStyle w:val="af5"/>
          <w:jc w:val="center"/>
        </w:pPr>
        <w:r>
          <w:fldChar w:fldCharType="begin"/>
        </w:r>
        <w:r>
          <w:instrText>PAGE   \* MERGEFORMAT</w:instrText>
        </w:r>
        <w:r>
          <w:fldChar w:fldCharType="separate"/>
        </w:r>
        <w:r w:rsidR="00F77845">
          <w:rPr>
            <w:noProof/>
          </w:rPr>
          <w:t>60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743"/>
    <w:multiLevelType w:val="hybridMultilevel"/>
    <w:tmpl w:val="9DE28F9E"/>
    <w:lvl w:ilvl="0" w:tplc="0EA40106">
      <w:start w:val="1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9F36BB9"/>
    <w:multiLevelType w:val="hybridMultilevel"/>
    <w:tmpl w:val="3FFAD89E"/>
    <w:lvl w:ilvl="0" w:tplc="2DF6B4A8">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8">
    <w:nsid w:val="4D7F5381"/>
    <w:multiLevelType w:val="hybridMultilevel"/>
    <w:tmpl w:val="8C563CE2"/>
    <w:lvl w:ilvl="0" w:tplc="BCC8E5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2"/>
  </w:num>
  <w:num w:numId="3">
    <w:abstractNumId w:val="10"/>
  </w:num>
  <w:num w:numId="4">
    <w:abstractNumId w:val="7"/>
  </w:num>
  <w:num w:numId="5">
    <w:abstractNumId w:val="3"/>
  </w:num>
  <w:num w:numId="6">
    <w:abstractNumId w:val="6"/>
  </w:num>
  <w:num w:numId="7">
    <w:abstractNumId w:val="5"/>
  </w:num>
  <w:num w:numId="8">
    <w:abstractNumId w:val="11"/>
  </w:num>
  <w:num w:numId="9">
    <w:abstractNumId w:val="4"/>
  </w:num>
  <w:num w:numId="10">
    <w:abstractNumId w:val="0"/>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F1"/>
    <w:rsid w:val="00000612"/>
    <w:rsid w:val="00003001"/>
    <w:rsid w:val="000071F2"/>
    <w:rsid w:val="00007881"/>
    <w:rsid w:val="00007E61"/>
    <w:rsid w:val="000107D6"/>
    <w:rsid w:val="00015E6E"/>
    <w:rsid w:val="0006247E"/>
    <w:rsid w:val="00065525"/>
    <w:rsid w:val="0008186F"/>
    <w:rsid w:val="00087FF4"/>
    <w:rsid w:val="00090227"/>
    <w:rsid w:val="00095253"/>
    <w:rsid w:val="000B35FB"/>
    <w:rsid w:val="000B4DE1"/>
    <w:rsid w:val="000B6BC4"/>
    <w:rsid w:val="000B745F"/>
    <w:rsid w:val="000C6CD8"/>
    <w:rsid w:val="000E11A9"/>
    <w:rsid w:val="000F590F"/>
    <w:rsid w:val="00115ED3"/>
    <w:rsid w:val="001255CE"/>
    <w:rsid w:val="00133BFF"/>
    <w:rsid w:val="001347B7"/>
    <w:rsid w:val="00140954"/>
    <w:rsid w:val="00150D49"/>
    <w:rsid w:val="00152AA2"/>
    <w:rsid w:val="00154519"/>
    <w:rsid w:val="00166636"/>
    <w:rsid w:val="00172BFD"/>
    <w:rsid w:val="00187048"/>
    <w:rsid w:val="001B54B8"/>
    <w:rsid w:val="001D4CB5"/>
    <w:rsid w:val="001E0997"/>
    <w:rsid w:val="001F3C31"/>
    <w:rsid w:val="00207A97"/>
    <w:rsid w:val="002128C8"/>
    <w:rsid w:val="00215948"/>
    <w:rsid w:val="00222137"/>
    <w:rsid w:val="002229ED"/>
    <w:rsid w:val="00234000"/>
    <w:rsid w:val="0024132B"/>
    <w:rsid w:val="00247F6E"/>
    <w:rsid w:val="00253687"/>
    <w:rsid w:val="002648A6"/>
    <w:rsid w:val="00266136"/>
    <w:rsid w:val="0027076A"/>
    <w:rsid w:val="002761D4"/>
    <w:rsid w:val="002932DB"/>
    <w:rsid w:val="002A4A8D"/>
    <w:rsid w:val="002B308A"/>
    <w:rsid w:val="002B64ED"/>
    <w:rsid w:val="002C22A6"/>
    <w:rsid w:val="002C4A4B"/>
    <w:rsid w:val="002C5888"/>
    <w:rsid w:val="002E0F9A"/>
    <w:rsid w:val="002F37B9"/>
    <w:rsid w:val="002F51A8"/>
    <w:rsid w:val="003035EF"/>
    <w:rsid w:val="00320101"/>
    <w:rsid w:val="00324BF6"/>
    <w:rsid w:val="003419EA"/>
    <w:rsid w:val="00357518"/>
    <w:rsid w:val="003662DE"/>
    <w:rsid w:val="00374E8D"/>
    <w:rsid w:val="00383CF6"/>
    <w:rsid w:val="00384CF2"/>
    <w:rsid w:val="003906A2"/>
    <w:rsid w:val="00391FE0"/>
    <w:rsid w:val="003962B3"/>
    <w:rsid w:val="003B22FD"/>
    <w:rsid w:val="003B2BF1"/>
    <w:rsid w:val="003B5C5B"/>
    <w:rsid w:val="003D05FF"/>
    <w:rsid w:val="003F7D01"/>
    <w:rsid w:val="004025DB"/>
    <w:rsid w:val="004041BA"/>
    <w:rsid w:val="00410D6E"/>
    <w:rsid w:val="004228D4"/>
    <w:rsid w:val="0042670A"/>
    <w:rsid w:val="00433650"/>
    <w:rsid w:val="0043490E"/>
    <w:rsid w:val="00440D3B"/>
    <w:rsid w:val="00444146"/>
    <w:rsid w:val="0045085F"/>
    <w:rsid w:val="0045230B"/>
    <w:rsid w:val="00453FCF"/>
    <w:rsid w:val="00461BCD"/>
    <w:rsid w:val="00463AC4"/>
    <w:rsid w:val="00463BDB"/>
    <w:rsid w:val="004732EE"/>
    <w:rsid w:val="0047414F"/>
    <w:rsid w:val="00491ED0"/>
    <w:rsid w:val="00492EFF"/>
    <w:rsid w:val="00497A8A"/>
    <w:rsid w:val="00497E08"/>
    <w:rsid w:val="004B6FC8"/>
    <w:rsid w:val="004C0C8C"/>
    <w:rsid w:val="004C6AFD"/>
    <w:rsid w:val="004D4D46"/>
    <w:rsid w:val="004D4E0A"/>
    <w:rsid w:val="004D58B2"/>
    <w:rsid w:val="004E21A2"/>
    <w:rsid w:val="004F590E"/>
    <w:rsid w:val="00500683"/>
    <w:rsid w:val="005044C8"/>
    <w:rsid w:val="00527681"/>
    <w:rsid w:val="005359D1"/>
    <w:rsid w:val="00540536"/>
    <w:rsid w:val="00541B0B"/>
    <w:rsid w:val="00546174"/>
    <w:rsid w:val="00556B39"/>
    <w:rsid w:val="00575CAF"/>
    <w:rsid w:val="005929F4"/>
    <w:rsid w:val="00595E83"/>
    <w:rsid w:val="005B2229"/>
    <w:rsid w:val="005B65EA"/>
    <w:rsid w:val="005B78C1"/>
    <w:rsid w:val="00604938"/>
    <w:rsid w:val="00606BEC"/>
    <w:rsid w:val="0062033B"/>
    <w:rsid w:val="00640B45"/>
    <w:rsid w:val="006669C3"/>
    <w:rsid w:val="00670F2F"/>
    <w:rsid w:val="00671033"/>
    <w:rsid w:val="00675032"/>
    <w:rsid w:val="00677F6A"/>
    <w:rsid w:val="00682D44"/>
    <w:rsid w:val="006A50D2"/>
    <w:rsid w:val="006A76E0"/>
    <w:rsid w:val="006B3BD6"/>
    <w:rsid w:val="006B7A8E"/>
    <w:rsid w:val="006C1EB6"/>
    <w:rsid w:val="006C33E4"/>
    <w:rsid w:val="006C3A9E"/>
    <w:rsid w:val="006C742D"/>
    <w:rsid w:val="006D160B"/>
    <w:rsid w:val="006D4BB8"/>
    <w:rsid w:val="006D56CA"/>
    <w:rsid w:val="006D6717"/>
    <w:rsid w:val="006E0046"/>
    <w:rsid w:val="006E2226"/>
    <w:rsid w:val="006E6DB7"/>
    <w:rsid w:val="006F11C3"/>
    <w:rsid w:val="006F4E31"/>
    <w:rsid w:val="006F6718"/>
    <w:rsid w:val="00713755"/>
    <w:rsid w:val="0071427D"/>
    <w:rsid w:val="00745EB8"/>
    <w:rsid w:val="00753399"/>
    <w:rsid w:val="00755D94"/>
    <w:rsid w:val="00766147"/>
    <w:rsid w:val="00780D92"/>
    <w:rsid w:val="007A5760"/>
    <w:rsid w:val="007B7A83"/>
    <w:rsid w:val="007B7C4D"/>
    <w:rsid w:val="007C5184"/>
    <w:rsid w:val="007C5388"/>
    <w:rsid w:val="007D57CA"/>
    <w:rsid w:val="007D68A3"/>
    <w:rsid w:val="007D78AC"/>
    <w:rsid w:val="007E0E28"/>
    <w:rsid w:val="007E47F9"/>
    <w:rsid w:val="007F5621"/>
    <w:rsid w:val="00810B88"/>
    <w:rsid w:val="008240C0"/>
    <w:rsid w:val="008404E6"/>
    <w:rsid w:val="00896F9B"/>
    <w:rsid w:val="008A2DCB"/>
    <w:rsid w:val="008C2A7B"/>
    <w:rsid w:val="008C6127"/>
    <w:rsid w:val="008D386D"/>
    <w:rsid w:val="008F2B2B"/>
    <w:rsid w:val="00917FEF"/>
    <w:rsid w:val="00920998"/>
    <w:rsid w:val="009401DF"/>
    <w:rsid w:val="00950E30"/>
    <w:rsid w:val="00952F59"/>
    <w:rsid w:val="009536BC"/>
    <w:rsid w:val="00954297"/>
    <w:rsid w:val="00962DEF"/>
    <w:rsid w:val="00977202"/>
    <w:rsid w:val="00980183"/>
    <w:rsid w:val="00982F7C"/>
    <w:rsid w:val="009904B7"/>
    <w:rsid w:val="00991592"/>
    <w:rsid w:val="00991E31"/>
    <w:rsid w:val="009A28E1"/>
    <w:rsid w:val="009B378C"/>
    <w:rsid w:val="009C3996"/>
    <w:rsid w:val="009E1716"/>
    <w:rsid w:val="009E382F"/>
    <w:rsid w:val="009F00FD"/>
    <w:rsid w:val="00A02B4A"/>
    <w:rsid w:val="00A10DF3"/>
    <w:rsid w:val="00A22400"/>
    <w:rsid w:val="00A22CE8"/>
    <w:rsid w:val="00A255B3"/>
    <w:rsid w:val="00A32970"/>
    <w:rsid w:val="00A34F53"/>
    <w:rsid w:val="00A54785"/>
    <w:rsid w:val="00A56142"/>
    <w:rsid w:val="00A57FA6"/>
    <w:rsid w:val="00A73620"/>
    <w:rsid w:val="00A7797A"/>
    <w:rsid w:val="00A96427"/>
    <w:rsid w:val="00A97130"/>
    <w:rsid w:val="00AA17EA"/>
    <w:rsid w:val="00AA2919"/>
    <w:rsid w:val="00AA3C3A"/>
    <w:rsid w:val="00AB27B5"/>
    <w:rsid w:val="00AC39D7"/>
    <w:rsid w:val="00AD03D0"/>
    <w:rsid w:val="00AD69F1"/>
    <w:rsid w:val="00AD7AA4"/>
    <w:rsid w:val="00AF337C"/>
    <w:rsid w:val="00AF4222"/>
    <w:rsid w:val="00B02B80"/>
    <w:rsid w:val="00B02D60"/>
    <w:rsid w:val="00B20E25"/>
    <w:rsid w:val="00B56060"/>
    <w:rsid w:val="00B64E00"/>
    <w:rsid w:val="00B66CE5"/>
    <w:rsid w:val="00B741AC"/>
    <w:rsid w:val="00B749C0"/>
    <w:rsid w:val="00B913C9"/>
    <w:rsid w:val="00BA4344"/>
    <w:rsid w:val="00BB525C"/>
    <w:rsid w:val="00BC1BA2"/>
    <w:rsid w:val="00BC36CA"/>
    <w:rsid w:val="00BC42F2"/>
    <w:rsid w:val="00BC4D19"/>
    <w:rsid w:val="00BC4FC9"/>
    <w:rsid w:val="00BC52A6"/>
    <w:rsid w:val="00BD0719"/>
    <w:rsid w:val="00BD1F14"/>
    <w:rsid w:val="00BD5D1F"/>
    <w:rsid w:val="00BE6093"/>
    <w:rsid w:val="00BF1623"/>
    <w:rsid w:val="00BF25FA"/>
    <w:rsid w:val="00C0497B"/>
    <w:rsid w:val="00C07821"/>
    <w:rsid w:val="00C15BD9"/>
    <w:rsid w:val="00C20F85"/>
    <w:rsid w:val="00C22BC9"/>
    <w:rsid w:val="00C23762"/>
    <w:rsid w:val="00C27208"/>
    <w:rsid w:val="00C305FA"/>
    <w:rsid w:val="00C64ADD"/>
    <w:rsid w:val="00C64C72"/>
    <w:rsid w:val="00C663C1"/>
    <w:rsid w:val="00C73061"/>
    <w:rsid w:val="00C913FF"/>
    <w:rsid w:val="00C92E76"/>
    <w:rsid w:val="00CA385D"/>
    <w:rsid w:val="00CA4BC3"/>
    <w:rsid w:val="00CB1FD1"/>
    <w:rsid w:val="00CB2637"/>
    <w:rsid w:val="00CB3185"/>
    <w:rsid w:val="00CC44A1"/>
    <w:rsid w:val="00CE04FA"/>
    <w:rsid w:val="00D02482"/>
    <w:rsid w:val="00D11D1C"/>
    <w:rsid w:val="00D15719"/>
    <w:rsid w:val="00D15EE0"/>
    <w:rsid w:val="00D16AC5"/>
    <w:rsid w:val="00D21B3B"/>
    <w:rsid w:val="00D36F98"/>
    <w:rsid w:val="00D37040"/>
    <w:rsid w:val="00D408F0"/>
    <w:rsid w:val="00D4578B"/>
    <w:rsid w:val="00D4616A"/>
    <w:rsid w:val="00D84C54"/>
    <w:rsid w:val="00D87125"/>
    <w:rsid w:val="00D944E0"/>
    <w:rsid w:val="00DA32FA"/>
    <w:rsid w:val="00DB381B"/>
    <w:rsid w:val="00DB6187"/>
    <w:rsid w:val="00DC0842"/>
    <w:rsid w:val="00DC25F2"/>
    <w:rsid w:val="00DD6BBF"/>
    <w:rsid w:val="00DF0E20"/>
    <w:rsid w:val="00E0105C"/>
    <w:rsid w:val="00E0602F"/>
    <w:rsid w:val="00E07063"/>
    <w:rsid w:val="00E07EDC"/>
    <w:rsid w:val="00E1326F"/>
    <w:rsid w:val="00E20768"/>
    <w:rsid w:val="00E33A10"/>
    <w:rsid w:val="00E4002C"/>
    <w:rsid w:val="00E5031C"/>
    <w:rsid w:val="00E504A5"/>
    <w:rsid w:val="00E5225B"/>
    <w:rsid w:val="00E67A29"/>
    <w:rsid w:val="00E67D1B"/>
    <w:rsid w:val="00E70FD6"/>
    <w:rsid w:val="00EA0817"/>
    <w:rsid w:val="00EA327F"/>
    <w:rsid w:val="00EB30DD"/>
    <w:rsid w:val="00ED1EB1"/>
    <w:rsid w:val="00EF0E2A"/>
    <w:rsid w:val="00EF576E"/>
    <w:rsid w:val="00EF7CCC"/>
    <w:rsid w:val="00F0524F"/>
    <w:rsid w:val="00F1006F"/>
    <w:rsid w:val="00F359B8"/>
    <w:rsid w:val="00F56B81"/>
    <w:rsid w:val="00F6691E"/>
    <w:rsid w:val="00F706AF"/>
    <w:rsid w:val="00F77845"/>
    <w:rsid w:val="00F93AB8"/>
    <w:rsid w:val="00F93FB8"/>
    <w:rsid w:val="00F94C92"/>
    <w:rsid w:val="00FA7D0D"/>
    <w:rsid w:val="00FC19CE"/>
    <w:rsid w:val="00FC2662"/>
    <w:rsid w:val="00FC4EDD"/>
    <w:rsid w:val="00FD1174"/>
    <w:rsid w:val="00FD13EF"/>
    <w:rsid w:val="00FE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CEEBD-1084-4311-9169-9C108A17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42670A"/>
    <w:rPr>
      <w:rFonts w:cs="Times New Roman"/>
      <w:sz w:val="16"/>
    </w:rPr>
  </w:style>
  <w:style w:type="paragraph" w:styleId="af2">
    <w:name w:val="annotation text"/>
    <w:basedOn w:val="a"/>
    <w:link w:val="af3"/>
    <w:uiPriority w:val="99"/>
    <w:rsid w:val="0042670A"/>
    <w:pPr>
      <w:suppressAutoHyphens/>
      <w:spacing w:after="200" w:line="240" w:lineRule="auto"/>
    </w:pPr>
    <w:rPr>
      <w:rFonts w:cs="Times New Roman"/>
      <w:kern w:val="1"/>
      <w:sz w:val="20"/>
      <w:szCs w:val="20"/>
      <w:lang w:val="ru-RU" w:eastAsia="ar-SA"/>
    </w:rPr>
  </w:style>
  <w:style w:type="character" w:customStyle="1" w:styleId="af3">
    <w:name w:val="Текст примечания Знак"/>
    <w:basedOn w:val="a0"/>
    <w:link w:val="af2"/>
    <w:uiPriority w:val="99"/>
    <w:rsid w:val="0042670A"/>
    <w:rPr>
      <w:rFonts w:cs="Times New Roman"/>
      <w:kern w:val="1"/>
      <w:sz w:val="20"/>
      <w:szCs w:val="20"/>
      <w:lang w:val="ru-RU" w:eastAsia="ar-SA"/>
    </w:rPr>
  </w:style>
  <w:style w:type="character" w:customStyle="1" w:styleId="11">
    <w:name w:val="Заголовок 1 Знак"/>
    <w:basedOn w:val="a0"/>
    <w:link w:val="10"/>
    <w:uiPriority w:val="99"/>
    <w:rsid w:val="0042670A"/>
    <w:rPr>
      <w:b/>
      <w:sz w:val="48"/>
      <w:szCs w:val="48"/>
    </w:rPr>
  </w:style>
  <w:style w:type="character" w:customStyle="1" w:styleId="a7">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6"/>
    <w:uiPriority w:val="34"/>
    <w:locked/>
    <w:rsid w:val="0042670A"/>
  </w:style>
  <w:style w:type="character" w:customStyle="1" w:styleId="a4">
    <w:name w:val="Название Знак"/>
    <w:basedOn w:val="a0"/>
    <w:link w:val="a3"/>
    <w:uiPriority w:val="10"/>
    <w:rsid w:val="0042670A"/>
    <w:rPr>
      <w:b/>
      <w:sz w:val="72"/>
      <w:szCs w:val="72"/>
    </w:rPr>
  </w:style>
  <w:style w:type="paragraph" w:customStyle="1" w:styleId="af4">
    <w:name w:val="Текст в заданном формате"/>
    <w:basedOn w:val="a"/>
    <w:rsid w:val="0042670A"/>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2">
    <w:name w:val="Обычный1"/>
    <w:rsid w:val="0042670A"/>
    <w:pPr>
      <w:spacing w:after="0" w:line="240" w:lineRule="auto"/>
    </w:pPr>
    <w:rPr>
      <w:rFonts w:ascii="Times New Roman" w:eastAsia="Times New Roman" w:hAnsi="Times New Roman" w:cs="Times New Roman"/>
      <w:sz w:val="20"/>
      <w:szCs w:val="20"/>
    </w:rPr>
  </w:style>
  <w:style w:type="paragraph" w:styleId="af5">
    <w:name w:val="header"/>
    <w:basedOn w:val="a"/>
    <w:link w:val="af6"/>
    <w:uiPriority w:val="99"/>
    <w:unhideWhenUsed/>
    <w:rsid w:val="0042670A"/>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6">
    <w:name w:val="Верхний колонтитул Знак"/>
    <w:basedOn w:val="a0"/>
    <w:link w:val="af5"/>
    <w:uiPriority w:val="99"/>
    <w:rsid w:val="0042670A"/>
    <w:rPr>
      <w:rFonts w:asciiTheme="minorHAnsi" w:eastAsiaTheme="minorHAnsi" w:hAnsiTheme="minorHAnsi" w:cstheme="minorBidi"/>
      <w:lang w:val="ru-RU" w:eastAsia="en-US"/>
    </w:rPr>
  </w:style>
  <w:style w:type="paragraph" w:styleId="af7">
    <w:name w:val="footer"/>
    <w:basedOn w:val="a"/>
    <w:link w:val="af8"/>
    <w:uiPriority w:val="99"/>
    <w:unhideWhenUsed/>
    <w:rsid w:val="0042670A"/>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f8">
    <w:name w:val="Нижний колонтитул Знак"/>
    <w:basedOn w:val="a0"/>
    <w:link w:val="af7"/>
    <w:uiPriority w:val="99"/>
    <w:rsid w:val="0042670A"/>
    <w:rPr>
      <w:rFonts w:asciiTheme="minorHAnsi" w:eastAsiaTheme="minorHAnsi" w:hAnsiTheme="minorHAnsi" w:cstheme="minorBidi"/>
      <w:lang w:val="ru-RU" w:eastAsia="en-US"/>
    </w:rPr>
  </w:style>
  <w:style w:type="character" w:customStyle="1" w:styleId="xslt">
    <w:name w:val="xslt"/>
    <w:rsid w:val="0042670A"/>
  </w:style>
  <w:style w:type="character" w:customStyle="1" w:styleId="af9">
    <w:name w:val="Текст сноски Знак"/>
    <w:basedOn w:val="a0"/>
    <w:link w:val="afa"/>
    <w:uiPriority w:val="99"/>
    <w:rsid w:val="0042670A"/>
    <w:rPr>
      <w:sz w:val="20"/>
      <w:szCs w:val="20"/>
    </w:rPr>
  </w:style>
  <w:style w:type="paragraph" w:styleId="afa">
    <w:name w:val="footnote text"/>
    <w:basedOn w:val="a"/>
    <w:link w:val="af9"/>
    <w:uiPriority w:val="99"/>
    <w:unhideWhenUsed/>
    <w:rsid w:val="0042670A"/>
    <w:pPr>
      <w:spacing w:after="0" w:line="240" w:lineRule="auto"/>
    </w:pPr>
    <w:rPr>
      <w:sz w:val="20"/>
      <w:szCs w:val="20"/>
    </w:rPr>
  </w:style>
  <w:style w:type="character" w:customStyle="1" w:styleId="13">
    <w:name w:val="Текст сноски Знак1"/>
    <w:basedOn w:val="a0"/>
    <w:uiPriority w:val="99"/>
    <w:semiHidden/>
    <w:rsid w:val="0042670A"/>
    <w:rPr>
      <w:sz w:val="20"/>
      <w:szCs w:val="20"/>
    </w:rPr>
  </w:style>
  <w:style w:type="paragraph" w:customStyle="1" w:styleId="FR1">
    <w:name w:val="FR1"/>
    <w:qFormat/>
    <w:rsid w:val="0042670A"/>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rPr>
  </w:style>
  <w:style w:type="paragraph" w:customStyle="1" w:styleId="21">
    <w:name w:val="Основной текст 21"/>
    <w:basedOn w:val="a"/>
    <w:rsid w:val="0042670A"/>
    <w:pPr>
      <w:spacing w:after="0" w:line="240" w:lineRule="auto"/>
      <w:ind w:firstLine="720"/>
      <w:jc w:val="both"/>
    </w:pPr>
    <w:rPr>
      <w:rFonts w:ascii="Times New Roman" w:eastAsia="Times New Roman" w:hAnsi="Times New Roman" w:cs="Times New Roman"/>
      <w:sz w:val="24"/>
      <w:szCs w:val="20"/>
      <w:lang w:val="ru-RU"/>
    </w:rPr>
  </w:style>
  <w:style w:type="paragraph" w:styleId="afb">
    <w:name w:val="annotation subject"/>
    <w:basedOn w:val="af2"/>
    <w:next w:val="af2"/>
    <w:link w:val="afc"/>
    <w:uiPriority w:val="99"/>
    <w:semiHidden/>
    <w:unhideWhenUsed/>
    <w:rsid w:val="0042670A"/>
    <w:pPr>
      <w:suppressAutoHyphens w:val="0"/>
      <w:spacing w:after="160"/>
    </w:pPr>
    <w:rPr>
      <w:rFonts w:asciiTheme="minorHAnsi" w:eastAsiaTheme="minorHAnsi" w:hAnsiTheme="minorHAnsi" w:cstheme="minorBidi"/>
      <w:b/>
      <w:bCs/>
      <w:kern w:val="0"/>
      <w:lang w:eastAsia="en-US"/>
    </w:rPr>
  </w:style>
  <w:style w:type="character" w:customStyle="1" w:styleId="afc">
    <w:name w:val="Тема примечания Знак"/>
    <w:basedOn w:val="af3"/>
    <w:link w:val="afb"/>
    <w:uiPriority w:val="99"/>
    <w:semiHidden/>
    <w:rsid w:val="0042670A"/>
    <w:rPr>
      <w:rFonts w:asciiTheme="minorHAnsi" w:eastAsiaTheme="minorHAnsi" w:hAnsiTheme="minorHAnsi" w:cstheme="minorBidi"/>
      <w:b/>
      <w:bCs/>
      <w:kern w:val="1"/>
      <w:sz w:val="20"/>
      <w:szCs w:val="20"/>
      <w:lang w:val="ru-RU" w:eastAsia="en-US"/>
    </w:rPr>
  </w:style>
  <w:style w:type="paragraph" w:styleId="afd">
    <w:name w:val="No Spacing"/>
    <w:uiPriority w:val="1"/>
    <w:qFormat/>
    <w:rsid w:val="0042670A"/>
    <w:pPr>
      <w:spacing w:after="0" w:line="240" w:lineRule="auto"/>
    </w:pPr>
    <w:rPr>
      <w:rFonts w:cs="Times New Roman"/>
      <w:lang w:val="ru-RU" w:eastAsia="en-US"/>
    </w:rPr>
  </w:style>
  <w:style w:type="character" w:styleId="afe">
    <w:name w:val="footnote reference"/>
    <w:basedOn w:val="a0"/>
    <w:uiPriority w:val="99"/>
    <w:unhideWhenUsed/>
    <w:rsid w:val="0042670A"/>
    <w:rPr>
      <w:vertAlign w:val="superscript"/>
    </w:rPr>
  </w:style>
  <w:style w:type="paragraph" w:customStyle="1" w:styleId="31">
    <w:name w:val="Основной текст 31"/>
    <w:basedOn w:val="a"/>
    <w:rsid w:val="0042670A"/>
    <w:pPr>
      <w:spacing w:after="0" w:line="240" w:lineRule="auto"/>
      <w:jc w:val="both"/>
    </w:pPr>
    <w:rPr>
      <w:rFonts w:ascii="Arial" w:eastAsia="Times New Roman" w:hAnsi="Arial" w:cs="Times New Roman"/>
      <w:sz w:val="24"/>
      <w:szCs w:val="20"/>
    </w:rPr>
  </w:style>
  <w:style w:type="character" w:customStyle="1" w:styleId="rvts0">
    <w:name w:val="rvts0"/>
    <w:basedOn w:val="a0"/>
    <w:rsid w:val="0042670A"/>
  </w:style>
  <w:style w:type="paragraph" w:styleId="aff">
    <w:name w:val="Revision"/>
    <w:hidden/>
    <w:uiPriority w:val="99"/>
    <w:semiHidden/>
    <w:rsid w:val="0042670A"/>
    <w:pPr>
      <w:spacing w:after="0" w:line="240" w:lineRule="auto"/>
    </w:pPr>
    <w:rPr>
      <w:rFonts w:asciiTheme="minorHAnsi" w:eastAsiaTheme="minorHAnsi" w:hAnsiTheme="minorHAnsi" w:cstheme="minorBidi"/>
      <w:lang w:val="ru-RU" w:eastAsia="en-US"/>
    </w:rPr>
  </w:style>
  <w:style w:type="numbering" w:customStyle="1" w:styleId="1">
    <w:name w:val="Импортированный стиль 1"/>
    <w:rsid w:val="0042670A"/>
    <w:pPr>
      <w:numPr>
        <w:numId w:val="4"/>
      </w:numPr>
    </w:pPr>
  </w:style>
  <w:style w:type="paragraph" w:styleId="20">
    <w:name w:val="Body Text 2"/>
    <w:basedOn w:val="a"/>
    <w:link w:val="22"/>
    <w:uiPriority w:val="99"/>
    <w:rsid w:val="0042670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0"/>
    <w:uiPriority w:val="99"/>
    <w:rsid w:val="0042670A"/>
    <w:rPr>
      <w:rFonts w:ascii="Times New Roman" w:eastAsia="Times New Roman" w:hAnsi="Times New Roman" w:cs="Times New Roman"/>
      <w:sz w:val="20"/>
      <w:szCs w:val="20"/>
    </w:rPr>
  </w:style>
  <w:style w:type="paragraph" w:styleId="30">
    <w:name w:val="Body Text Indent 3"/>
    <w:basedOn w:val="a"/>
    <w:link w:val="310"/>
    <w:uiPriority w:val="99"/>
    <w:rsid w:val="0042670A"/>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2">
    <w:name w:val="Основной текст с отступом 3 Знак"/>
    <w:basedOn w:val="a0"/>
    <w:uiPriority w:val="99"/>
    <w:semiHidden/>
    <w:rsid w:val="0042670A"/>
    <w:rPr>
      <w:sz w:val="16"/>
      <w:szCs w:val="16"/>
    </w:rPr>
  </w:style>
  <w:style w:type="character" w:customStyle="1" w:styleId="310">
    <w:name w:val="Основной текст с отступом 3 Знак1"/>
    <w:link w:val="30"/>
    <w:uiPriority w:val="99"/>
    <w:locked/>
    <w:rsid w:val="0042670A"/>
    <w:rPr>
      <w:rFonts w:ascii="Times New Roman" w:eastAsia="Times New Roman" w:hAnsi="Times New Roman" w:cs="Times New Roman"/>
      <w:sz w:val="16"/>
      <w:szCs w:val="16"/>
      <w:lang w:val="ru-RU" w:eastAsia="zh-CN"/>
    </w:rPr>
  </w:style>
  <w:style w:type="paragraph" w:customStyle="1" w:styleId="14">
    <w:name w:val="Без интервала1"/>
    <w:rsid w:val="0042670A"/>
    <w:pPr>
      <w:suppressAutoHyphens/>
      <w:spacing w:after="0" w:line="240" w:lineRule="auto"/>
    </w:pPr>
    <w:rPr>
      <w:rFonts w:eastAsia="Times New Roman"/>
      <w:lang w:val="ru-RU" w:eastAsia="zh-CN"/>
    </w:rPr>
  </w:style>
  <w:style w:type="paragraph" w:customStyle="1" w:styleId="Text">
    <w:name w:val="Text"/>
    <w:basedOn w:val="a"/>
    <w:link w:val="Text0"/>
    <w:rsid w:val="0042670A"/>
    <w:pPr>
      <w:tabs>
        <w:tab w:val="left" w:pos="284"/>
      </w:tabs>
      <w:spacing w:after="120" w:line="240" w:lineRule="auto"/>
      <w:jc w:val="both"/>
    </w:pPr>
    <w:rPr>
      <w:rFonts w:ascii="Times New Roman" w:eastAsia="Arial" w:hAnsi="Times New Roman" w:cs="Times New Roman"/>
      <w:sz w:val="20"/>
      <w:szCs w:val="20"/>
      <w:lang w:val="en-GB" w:eastAsia="en-US"/>
    </w:rPr>
  </w:style>
  <w:style w:type="character" w:customStyle="1" w:styleId="Text0">
    <w:name w:val="Text Знак"/>
    <w:link w:val="Text"/>
    <w:locked/>
    <w:rsid w:val="0042670A"/>
    <w:rPr>
      <w:rFonts w:ascii="Times New Roman" w:eastAsia="Arial" w:hAnsi="Times New Roman" w:cs="Times New Roman"/>
      <w:sz w:val="20"/>
      <w:szCs w:val="20"/>
      <w:lang w:val="en-GB" w:eastAsia="en-US"/>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42670A"/>
    <w:rPr>
      <w:rFonts w:ascii="Times New Roman" w:eastAsia="Times New Roman" w:hAnsi="Times New Roman" w:cs="Times New Roman"/>
      <w:sz w:val="24"/>
      <w:szCs w:val="24"/>
      <w:lang w:eastAsia="uk-UA"/>
    </w:rPr>
  </w:style>
  <w:style w:type="numbering" w:customStyle="1" w:styleId="110">
    <w:name w:val="Импортированный стиль 11"/>
    <w:rsid w:val="0042670A"/>
  </w:style>
  <w:style w:type="paragraph" w:styleId="aff0">
    <w:name w:val="Body Text"/>
    <w:aliases w:val="бпОсновной текст,body text,Знак"/>
    <w:basedOn w:val="a"/>
    <w:link w:val="15"/>
    <w:uiPriority w:val="99"/>
    <w:rsid w:val="0042670A"/>
    <w:pPr>
      <w:spacing w:after="120" w:line="240" w:lineRule="auto"/>
    </w:pPr>
    <w:rPr>
      <w:rFonts w:ascii="Times New Roman" w:eastAsia="Arial" w:hAnsi="Times New Roman" w:cs="Times New Roman"/>
      <w:sz w:val="24"/>
      <w:szCs w:val="24"/>
      <w:lang w:eastAsia="uk-UA"/>
    </w:rPr>
  </w:style>
  <w:style w:type="character" w:customStyle="1" w:styleId="aff1">
    <w:name w:val="Основной текст Знак"/>
    <w:basedOn w:val="a0"/>
    <w:uiPriority w:val="99"/>
    <w:semiHidden/>
    <w:rsid w:val="0042670A"/>
  </w:style>
  <w:style w:type="character" w:customStyle="1" w:styleId="15">
    <w:name w:val="Основной текст Знак1"/>
    <w:aliases w:val="бпОсновной текст Знак,body text Знак,Знак Знак"/>
    <w:link w:val="aff0"/>
    <w:uiPriority w:val="99"/>
    <w:locked/>
    <w:rsid w:val="0042670A"/>
    <w:rPr>
      <w:rFonts w:ascii="Times New Roman" w:eastAsia="Arial" w:hAnsi="Times New Roman" w:cs="Times New Roman"/>
      <w:sz w:val="24"/>
      <w:szCs w:val="24"/>
      <w:lang w:eastAsia="uk-UA"/>
    </w:rPr>
  </w:style>
  <w:style w:type="character" w:styleId="aff2">
    <w:name w:val="Emphasis"/>
    <w:basedOn w:val="a0"/>
    <w:uiPriority w:val="20"/>
    <w:qFormat/>
    <w:rsid w:val="0042670A"/>
    <w:rPr>
      <w:i/>
      <w:iCs/>
    </w:rPr>
  </w:style>
  <w:style w:type="character" w:customStyle="1" w:styleId="rvts44">
    <w:name w:val="rvts44"/>
    <w:basedOn w:val="a0"/>
    <w:rsid w:val="0042670A"/>
  </w:style>
  <w:style w:type="table" w:customStyle="1" w:styleId="16">
    <w:name w:val="Сетка таблицы1"/>
    <w:basedOn w:val="a1"/>
    <w:next w:val="a5"/>
    <w:uiPriority w:val="59"/>
    <w:rsid w:val="0042670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42670A"/>
  </w:style>
  <w:style w:type="character" w:styleId="aff3">
    <w:name w:val="Strong"/>
    <w:basedOn w:val="a0"/>
    <w:uiPriority w:val="22"/>
    <w:qFormat/>
    <w:rsid w:val="0042670A"/>
    <w:rPr>
      <w:b/>
      <w:bCs/>
    </w:rPr>
  </w:style>
  <w:style w:type="paragraph" w:customStyle="1" w:styleId="Standard">
    <w:name w:val="Standard"/>
    <w:rsid w:val="0042670A"/>
    <w:pPr>
      <w:suppressAutoHyphens/>
      <w:autoSpaceDN w:val="0"/>
      <w:textAlignment w:val="baseline"/>
    </w:pPr>
    <w:rPr>
      <w:rFonts w:ascii="Times New Roman" w:eastAsia="SimSun" w:hAnsi="Times New Roman" w:cs="F"/>
      <w:kern w:val="3"/>
      <w:sz w:val="28"/>
      <w:lang w:eastAsia="en-US"/>
    </w:rPr>
  </w:style>
  <w:style w:type="paragraph" w:customStyle="1" w:styleId="Style1">
    <w:name w:val="Style1"/>
    <w:basedOn w:val="a"/>
    <w:uiPriority w:val="99"/>
    <w:rsid w:val="00B56060"/>
    <w:pPr>
      <w:widowControl w:val="0"/>
      <w:autoSpaceDE w:val="0"/>
      <w:autoSpaceDN w:val="0"/>
      <w:adjustRightInd w:val="0"/>
      <w:spacing w:after="0" w:line="274" w:lineRule="exact"/>
      <w:ind w:firstLine="709"/>
      <w:jc w:val="both"/>
    </w:pPr>
    <w:rPr>
      <w:rFonts w:ascii="Times New Roman" w:eastAsia="Times New Roman" w:hAnsi="Times New Roman" w:cs="Times New Roman"/>
      <w:sz w:val="24"/>
      <w:szCs w:val="24"/>
      <w:lang w:eastAsia="uk-UA"/>
    </w:rPr>
  </w:style>
  <w:style w:type="paragraph" w:customStyle="1" w:styleId="aff4">
    <w:name w:val="Нормальний текст"/>
    <w:basedOn w:val="a"/>
    <w:rsid w:val="00810B88"/>
    <w:pPr>
      <w:spacing w:before="120" w:after="0" w:line="240" w:lineRule="auto"/>
      <w:ind w:firstLine="567"/>
    </w:pPr>
    <w:rPr>
      <w:rFonts w:ascii="Antiqua" w:eastAsia="Times New Roman" w:hAnsi="Antiqua" w:cs="Times New Roman"/>
      <w:sz w:val="26"/>
      <w:szCs w:val="20"/>
    </w:rPr>
  </w:style>
  <w:style w:type="character" w:customStyle="1" w:styleId="rvts46">
    <w:name w:val="rvts46"/>
    <w:basedOn w:val="a0"/>
    <w:rsid w:val="00FE44D5"/>
  </w:style>
  <w:style w:type="paragraph" w:customStyle="1" w:styleId="140">
    <w:name w:val="Обычный + 14 пт"/>
    <w:aliases w:val="Красный"/>
    <w:basedOn w:val="a"/>
    <w:link w:val="141"/>
    <w:rsid w:val="00B66CE5"/>
    <w:pPr>
      <w:spacing w:after="0" w:line="276" w:lineRule="auto"/>
      <w:ind w:firstLine="708"/>
      <w:jc w:val="both"/>
    </w:pPr>
    <w:rPr>
      <w:rFonts w:ascii="Times New Roman" w:eastAsia="Times New Roman" w:hAnsi="Times New Roman" w:cs="Times New Roman"/>
      <w:sz w:val="28"/>
      <w:szCs w:val="28"/>
      <w:lang w:val="x-none"/>
    </w:rPr>
  </w:style>
  <w:style w:type="character" w:customStyle="1" w:styleId="141">
    <w:name w:val="Обычный + 14 пт;Красный Знак Знак"/>
    <w:link w:val="140"/>
    <w:rsid w:val="00B66CE5"/>
    <w:rPr>
      <w:rFonts w:ascii="Times New Roman" w:eastAsia="Times New Roman" w:hAnsi="Times New Roman" w:cs="Times New Roman"/>
      <w:sz w:val="28"/>
      <w:szCs w:val="28"/>
      <w:lang w:val="x-none"/>
    </w:rPr>
  </w:style>
  <w:style w:type="paragraph" w:styleId="HTML">
    <w:name w:val="HTML Preformatted"/>
    <w:basedOn w:val="a"/>
    <w:link w:val="HTML0"/>
    <w:unhideWhenUsed/>
    <w:rsid w:val="00B66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B66CE5"/>
    <w:rPr>
      <w:rFonts w:ascii="Courier New" w:eastAsia="Times New Roman" w:hAnsi="Courier New" w:cs="Courier New"/>
      <w:sz w:val="20"/>
      <w:szCs w:val="20"/>
      <w:lang w:val="ru-RU"/>
    </w:rPr>
  </w:style>
  <w:style w:type="paragraph" w:customStyle="1" w:styleId="TableParagraph">
    <w:name w:val="Table Paragraph"/>
    <w:basedOn w:val="a"/>
    <w:uiPriority w:val="1"/>
    <w:qFormat/>
    <w:rsid w:val="00B66CE5"/>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6186">
      <w:bodyDiv w:val="1"/>
      <w:marLeft w:val="0"/>
      <w:marRight w:val="0"/>
      <w:marTop w:val="0"/>
      <w:marBottom w:val="0"/>
      <w:divBdr>
        <w:top w:val="none" w:sz="0" w:space="0" w:color="auto"/>
        <w:left w:val="none" w:sz="0" w:space="0" w:color="auto"/>
        <w:bottom w:val="none" w:sz="0" w:space="0" w:color="auto"/>
        <w:right w:val="none" w:sz="0" w:space="0" w:color="auto"/>
      </w:divBdr>
    </w:div>
    <w:div w:id="565846533">
      <w:bodyDiv w:val="1"/>
      <w:marLeft w:val="0"/>
      <w:marRight w:val="0"/>
      <w:marTop w:val="0"/>
      <w:marBottom w:val="0"/>
      <w:divBdr>
        <w:top w:val="none" w:sz="0" w:space="0" w:color="auto"/>
        <w:left w:val="none" w:sz="0" w:space="0" w:color="auto"/>
        <w:bottom w:val="none" w:sz="0" w:space="0" w:color="auto"/>
        <w:right w:val="none" w:sz="0" w:space="0" w:color="auto"/>
      </w:divBdr>
    </w:div>
    <w:div w:id="1157696698">
      <w:bodyDiv w:val="1"/>
      <w:marLeft w:val="0"/>
      <w:marRight w:val="0"/>
      <w:marTop w:val="0"/>
      <w:marBottom w:val="0"/>
      <w:divBdr>
        <w:top w:val="none" w:sz="0" w:space="0" w:color="auto"/>
        <w:left w:val="none" w:sz="0" w:space="0" w:color="auto"/>
        <w:bottom w:val="none" w:sz="0" w:space="0" w:color="auto"/>
        <w:right w:val="none" w:sz="0" w:space="0" w:color="auto"/>
      </w:divBdr>
    </w:div>
    <w:div w:id="1235165949">
      <w:bodyDiv w:val="1"/>
      <w:marLeft w:val="0"/>
      <w:marRight w:val="0"/>
      <w:marTop w:val="0"/>
      <w:marBottom w:val="0"/>
      <w:divBdr>
        <w:top w:val="none" w:sz="0" w:space="0" w:color="auto"/>
        <w:left w:val="none" w:sz="0" w:space="0" w:color="auto"/>
        <w:bottom w:val="none" w:sz="0" w:space="0" w:color="auto"/>
        <w:right w:val="none" w:sz="0" w:space="0" w:color="auto"/>
      </w:divBdr>
    </w:div>
    <w:div w:id="1298030326">
      <w:bodyDiv w:val="1"/>
      <w:marLeft w:val="0"/>
      <w:marRight w:val="0"/>
      <w:marTop w:val="0"/>
      <w:marBottom w:val="0"/>
      <w:divBdr>
        <w:top w:val="none" w:sz="0" w:space="0" w:color="auto"/>
        <w:left w:val="none" w:sz="0" w:space="0" w:color="auto"/>
        <w:bottom w:val="none" w:sz="0" w:space="0" w:color="auto"/>
        <w:right w:val="none" w:sz="0" w:space="0" w:color="auto"/>
      </w:divBdr>
    </w:div>
    <w:div w:id="1368212461">
      <w:bodyDiv w:val="1"/>
      <w:marLeft w:val="0"/>
      <w:marRight w:val="0"/>
      <w:marTop w:val="0"/>
      <w:marBottom w:val="0"/>
      <w:divBdr>
        <w:top w:val="none" w:sz="0" w:space="0" w:color="auto"/>
        <w:left w:val="none" w:sz="0" w:space="0" w:color="auto"/>
        <w:bottom w:val="none" w:sz="0" w:space="0" w:color="auto"/>
        <w:right w:val="none" w:sz="0" w:space="0" w:color="auto"/>
      </w:divBdr>
    </w:div>
    <w:div w:id="1423256826">
      <w:bodyDiv w:val="1"/>
      <w:marLeft w:val="0"/>
      <w:marRight w:val="0"/>
      <w:marTop w:val="0"/>
      <w:marBottom w:val="0"/>
      <w:divBdr>
        <w:top w:val="none" w:sz="0" w:space="0" w:color="auto"/>
        <w:left w:val="none" w:sz="0" w:space="0" w:color="auto"/>
        <w:bottom w:val="none" w:sz="0" w:space="0" w:color="auto"/>
        <w:right w:val="none" w:sz="0" w:space="0" w:color="auto"/>
      </w:divBdr>
    </w:div>
    <w:div w:id="2079590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find=1&amp;text=%D1%80%D0%BE%D0%B7%D0%BA%D1%80%D0%B8%D1%82%D1%82" TargetMode="External"/><Relationship Id="rId26" Type="http://schemas.openxmlformats.org/officeDocument/2006/relationships/hyperlink" Target="https://zakon.rada.gov.ua/laws/show/1178-2022-%D0%BF?find=1&amp;text=%D0%B2%D1%96%D0%B4%D1%85%D0%B8%D0%BB" TargetMode="External"/><Relationship Id="rId39" Type="http://schemas.openxmlformats.org/officeDocument/2006/relationships/header" Target="header2.xml"/><Relationship Id="rId21" Type="http://schemas.openxmlformats.org/officeDocument/2006/relationships/hyperlink" Target="https://zakon.rada.gov.ua/laws/show/922-19" TargetMode="External"/><Relationship Id="rId34" Type="http://schemas.openxmlformats.org/officeDocument/2006/relationships/image" Target="media/image2.jpe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zakon.rada.gov.ua/laws/show/1178-2022-%D0%BF?find=1&amp;text=%D0%BE%D1%86%D1%96%D0%BD%D0%BA" TargetMode="External"/><Relationship Id="rId20" Type="http://schemas.openxmlformats.org/officeDocument/2006/relationships/hyperlink" Target="https://zakon.rada.gov.ua/laws/show/1178-2022-%D0%BF?find=1&amp;text=%D0%BD%D0%B5%D0%B2%D1%96%D0%B4%D0%BF%D0%BE%D0%B2%D1%96%D0%B4" TargetMode="External"/><Relationship Id="rId29" Type="http://schemas.openxmlformats.org/officeDocument/2006/relationships/hyperlink" Target="https://zakon.rada.gov.ua/laws/show/1178-2022-%D0%BF?find=1&amp;text=%D0%B2%D1%96%D0%B4%D1%85%D0%B8%D0%B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22-2020-%D0%BF" TargetMode="External"/><Relationship Id="rId24" Type="http://schemas.openxmlformats.org/officeDocument/2006/relationships/hyperlink" Target="https://zakon.rada.gov.ua/laws/show/1178-2022-%D0%BF?find=1&amp;text=%D1%80%D0%BE%D1%81" TargetMode="External"/><Relationship Id="rId32" Type="http://schemas.openxmlformats.org/officeDocument/2006/relationships/hyperlink" Target="https://zakon.rada.gov.ua/laws/show/922-19" TargetMode="External"/><Relationship Id="rId37" Type="http://schemas.openxmlformats.org/officeDocument/2006/relationships/hyperlink" Target="mailto:sekretarpkvok@sw.uz.gov.ua"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1%80%D0%BE%D1%81" TargetMode="External"/><Relationship Id="rId28" Type="http://schemas.openxmlformats.org/officeDocument/2006/relationships/hyperlink" Target="https://zakon.rada.gov.ua/laws/show/1178-2022-%D0%BF?find=1&amp;text=%D0%B2%D1%96%D0%B4%D1%85%D0%B8%D0%BB" TargetMode="External"/><Relationship Id="rId36" Type="http://schemas.openxmlformats.org/officeDocument/2006/relationships/hyperlink" Target="mailto:sekretarpkvok@sw.uz.gov.ua" TargetMode="External"/><Relationship Id="rId10" Type="http://schemas.openxmlformats.org/officeDocument/2006/relationships/hyperlink" Target="https://zakon.rada.gov.ua/laws/show/166-2016-%D0%BF" TargetMode="External"/><Relationship Id="rId19" Type="http://schemas.openxmlformats.org/officeDocument/2006/relationships/hyperlink" Target="https://zakon.rada.gov.ua/laws/show/1178-2022-%D0%BF?find=1&amp;text=%D0%B4%D0%BE%D1%81%D1%82%D0%BE%D0%B2%D1%96%D1%80%D0%BD" TargetMode="External"/><Relationship Id="rId31" Type="http://schemas.openxmlformats.org/officeDocument/2006/relationships/hyperlink" Target="https://zakon.rada.gov.ua/laws/show/1178-2022-%D0%BF?find=1&amp;text=%D0%B2%D1%96%D0%B4%D1%85%D0%B8%D0%B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find=1&amp;text=%D0%BE%D1%86%D1%96%D0%BD%D0%BA"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find=1&amp;text=%D0%B2%D1%96%D0%B4%D1%85%D0%B8%D0%BB"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480-2017-%D0%BF"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find=1&amp;text=%D1%80%D0%BE%D0%B7%D0%BA%D1%80%D0%B8%D1%82%D1%82" TargetMode="External"/><Relationship Id="rId25" Type="http://schemas.openxmlformats.org/officeDocument/2006/relationships/hyperlink" Target="https://zakon.rada.gov.ua/laws/show/1178-2022-%D0%BF?find=1&amp;text=%D0%B2%D1%96%D0%B4%D1%85%D0%B8%D0%BB" TargetMode="External"/><Relationship Id="rId33" Type="http://schemas.openxmlformats.org/officeDocument/2006/relationships/hyperlink" Target="https://zakon.rada.gov.ua/laws/show/1178-2022-%D0%BF?find=1&amp;text=%D0%B2%D1%96%D0%B4%D1%85%D0%B8%D0%BB"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0E571F-F196-4598-A1EF-4193C8E0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60</Pages>
  <Words>23866</Words>
  <Characters>136037</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54</cp:revision>
  <cp:lastPrinted>2023-02-28T18:03:00Z</cp:lastPrinted>
  <dcterms:created xsi:type="dcterms:W3CDTF">2023-03-10T14:40:00Z</dcterms:created>
  <dcterms:modified xsi:type="dcterms:W3CDTF">2023-03-31T14:26:00Z</dcterms:modified>
</cp:coreProperties>
</file>