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27" w:rsidRPr="00474DD7" w:rsidRDefault="00883227" w:rsidP="00883227">
      <w:pPr>
        <w:pageBreakBefore/>
        <w:shd w:val="clear" w:color="auto" w:fill="FFFFFF" w:themeFill="background1"/>
        <w:jc w:val="right"/>
        <w:rPr>
          <w:lang w:val="uk-UA"/>
        </w:rPr>
      </w:pPr>
      <w:r w:rsidRPr="00474DD7">
        <w:rPr>
          <w:rFonts w:eastAsia="Times New Roman"/>
          <w:b/>
          <w:lang w:val="uk-UA"/>
        </w:rPr>
        <w:t>Додаток 2</w:t>
      </w:r>
    </w:p>
    <w:p w:rsidR="00883227" w:rsidRPr="00474DD7" w:rsidRDefault="00883227" w:rsidP="00883227">
      <w:pPr>
        <w:shd w:val="clear" w:color="auto" w:fill="FFFFFF" w:themeFill="background1"/>
        <w:jc w:val="right"/>
        <w:rPr>
          <w:lang w:val="uk-UA"/>
        </w:rPr>
      </w:pPr>
      <w:r w:rsidRPr="00474DD7">
        <w:rPr>
          <w:rFonts w:eastAsia="Times New Roman"/>
          <w:lang w:val="uk-UA"/>
        </w:rPr>
        <w:t xml:space="preserve"> до тендерної документації</w:t>
      </w:r>
    </w:p>
    <w:p w:rsidR="00883227" w:rsidRPr="00474DD7" w:rsidRDefault="00883227" w:rsidP="00883227">
      <w:pPr>
        <w:shd w:val="clear" w:color="auto" w:fill="FFFFFF" w:themeFill="background1"/>
        <w:jc w:val="center"/>
        <w:rPr>
          <w:b/>
          <w:lang w:val="uk-UA"/>
        </w:rPr>
      </w:pPr>
    </w:p>
    <w:p w:rsidR="00883227" w:rsidRPr="00A81C32" w:rsidRDefault="00883227" w:rsidP="00883227">
      <w:pPr>
        <w:pStyle w:val="1"/>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rsidR="00883227" w:rsidRPr="00A81C32" w:rsidRDefault="00883227" w:rsidP="00883227">
      <w:pPr>
        <w:pStyle w:val="1"/>
        <w:ind w:right="-426"/>
        <w:jc w:val="both"/>
        <w:rPr>
          <w:rFonts w:ascii="Times New Roman" w:eastAsia="Arial" w:hAnsi="Times New Roman"/>
          <w:b/>
          <w:sz w:val="24"/>
          <w:szCs w:val="24"/>
          <w:lang w:val="uk-UA" w:eastAsia="ru-RU"/>
        </w:rPr>
      </w:pP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w:t>
      </w:r>
      <w:bookmarkStart w:id="0" w:name="_GoBack"/>
      <w:bookmarkEnd w:id="0"/>
      <w:r w:rsidRPr="009E4558">
        <w:rPr>
          <w:rFonts w:ascii="Times New Roman" w:eastAsia="Arial" w:hAnsi="Times New Roman"/>
          <w:sz w:val="24"/>
          <w:szCs w:val="24"/>
          <w:lang w:val="uk-UA" w:eastAsia="ru-RU"/>
        </w:rPr>
        <w:t>и наступним вимогам.</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w:t>
      </w:r>
      <w:proofErr w:type="spellStart"/>
      <w:r w:rsidRPr="009E4558">
        <w:rPr>
          <w:rFonts w:ascii="Times New Roman" w:eastAsia="Arial" w:hAnsi="Times New Roman"/>
          <w:sz w:val="24"/>
          <w:szCs w:val="24"/>
          <w:lang w:val="uk-UA" w:eastAsia="ru-RU"/>
        </w:rPr>
        <w:t>незворотня</w:t>
      </w:r>
      <w:proofErr w:type="spellEnd"/>
      <w:r w:rsidRPr="009E4558">
        <w:rPr>
          <w:rFonts w:ascii="Times New Roman" w:eastAsia="Arial" w:hAnsi="Times New Roman"/>
          <w:sz w:val="24"/>
          <w:szCs w:val="24"/>
          <w:lang w:val="uk-UA" w:eastAsia="ru-RU"/>
        </w:rPr>
        <w:t xml:space="preserve">.   </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Відвантаження товару - згідно письмової заявки Замовника; граничний термін постачання протягом 3-х годин після отримання письмової заявки Замовника на електронну пошту Постачальника (надати гарантійний лист).</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Товар має бути попередньо не експлуатованим та випущеним не раніше ніж 12 місяців до моменту передачі на адресу Замовника.</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Граничний термін постачання: до </w:t>
      </w:r>
      <w:r>
        <w:rPr>
          <w:rFonts w:ascii="Times New Roman" w:eastAsia="Arial" w:hAnsi="Times New Roman"/>
          <w:sz w:val="24"/>
          <w:szCs w:val="24"/>
          <w:lang w:val="uk-UA" w:eastAsia="ru-RU"/>
        </w:rPr>
        <w:t>31 грудня</w:t>
      </w:r>
      <w:r w:rsidRPr="009E4558">
        <w:rPr>
          <w:rFonts w:ascii="Times New Roman" w:eastAsia="Arial" w:hAnsi="Times New Roman"/>
          <w:sz w:val="24"/>
          <w:szCs w:val="24"/>
          <w:lang w:val="uk-UA" w:eastAsia="ru-RU"/>
        </w:rPr>
        <w:t xml:space="preserve"> 202</w:t>
      </w:r>
      <w:r>
        <w:rPr>
          <w:rFonts w:ascii="Times New Roman" w:eastAsia="Arial" w:hAnsi="Times New Roman"/>
          <w:sz w:val="24"/>
          <w:szCs w:val="24"/>
          <w:lang w:val="uk-UA" w:eastAsia="ru-RU"/>
        </w:rPr>
        <w:t>3 року</w:t>
      </w:r>
      <w:r w:rsidRPr="009E4558">
        <w:rPr>
          <w:rFonts w:ascii="Times New Roman" w:eastAsia="Arial" w:hAnsi="Times New Roman"/>
          <w:sz w:val="24"/>
          <w:szCs w:val="24"/>
          <w:lang w:val="uk-UA" w:eastAsia="ru-RU"/>
        </w:rPr>
        <w:t>.</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Pr>
          <w:rFonts w:ascii="Times New Roman" w:eastAsia="Arial" w:hAnsi="Times New Roman"/>
          <w:sz w:val="24"/>
          <w:szCs w:val="24"/>
          <w:lang w:val="uk-UA" w:eastAsia="ru-RU"/>
        </w:rPr>
        <w:t>1</w:t>
      </w:r>
      <w:r w:rsidRPr="009E4558">
        <w:rPr>
          <w:rFonts w:ascii="Times New Roman" w:eastAsia="Arial" w:hAnsi="Times New Roman"/>
          <w:sz w:val="24"/>
          <w:szCs w:val="24"/>
          <w:lang w:val="uk-UA" w:eastAsia="ru-RU"/>
        </w:rPr>
        <w:t>0-ти календарних днів після поставки та підписаних обома сторонами накладних або актів приймання-передачі Товару.</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якості: Якість та комплектність товару повинні відповідати технічній документації, діючим на території України </w:t>
      </w:r>
      <w:proofErr w:type="spellStart"/>
      <w:r w:rsidRPr="009E4558">
        <w:rPr>
          <w:rFonts w:ascii="Times New Roman" w:eastAsia="Arial" w:hAnsi="Times New Roman"/>
          <w:sz w:val="24"/>
          <w:szCs w:val="24"/>
          <w:lang w:val="uk-UA" w:eastAsia="ru-RU"/>
        </w:rPr>
        <w:t>ДЕСТам</w:t>
      </w:r>
      <w:proofErr w:type="spellEnd"/>
      <w:r w:rsidRPr="009E4558">
        <w:rPr>
          <w:rFonts w:ascii="Times New Roman" w:eastAsia="Arial" w:hAnsi="Times New Roman"/>
          <w:sz w:val="24"/>
          <w:szCs w:val="24"/>
          <w:lang w:val="uk-UA" w:eastAsia="ru-RU"/>
        </w:rPr>
        <w:t>,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закуповується замовником та поставляється учасником партіями за заявками та потребами замовника в асортименті відповідно до Додатку 1 до договору (Додаток 5 до тендерної документації).</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rsidR="00883227" w:rsidRPr="009E4558" w:rsidRDefault="00883227" w:rsidP="00883227">
      <w:pPr>
        <w:pStyle w:val="1"/>
        <w:ind w:right="-19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w:t>
      </w:r>
      <w:proofErr w:type="spellStart"/>
      <w:r w:rsidRPr="009E4558">
        <w:rPr>
          <w:rFonts w:ascii="Times New Roman" w:eastAsia="Arial" w:hAnsi="Times New Roman"/>
          <w:sz w:val="24"/>
          <w:szCs w:val="24"/>
          <w:lang w:val="uk-UA" w:eastAsia="ru-RU"/>
        </w:rPr>
        <w:t>непоставки</w:t>
      </w:r>
      <w:proofErr w:type="spellEnd"/>
      <w:r w:rsidRPr="009E4558">
        <w:rPr>
          <w:rFonts w:ascii="Times New Roman" w:eastAsia="Arial" w:hAnsi="Times New Roman"/>
          <w:sz w:val="24"/>
          <w:szCs w:val="24"/>
          <w:lang w:val="uk-UA" w:eastAsia="ru-RU"/>
        </w:rPr>
        <w:t xml:space="preserve"> товару протягом </w:t>
      </w:r>
      <w:r>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 xml:space="preserve">-х годин після отримання письмової заявки Замовника на електронну пошту Постачальника, що є неналежним виконанням </w:t>
      </w:r>
      <w:proofErr w:type="spellStart"/>
      <w:r w:rsidRPr="009E4558">
        <w:rPr>
          <w:rFonts w:ascii="Times New Roman" w:eastAsia="Arial" w:hAnsi="Times New Roman"/>
          <w:sz w:val="24"/>
          <w:szCs w:val="24"/>
          <w:lang w:val="uk-UA" w:eastAsia="ru-RU"/>
        </w:rPr>
        <w:t>зобовʼязань</w:t>
      </w:r>
      <w:proofErr w:type="spellEnd"/>
      <w:r w:rsidRPr="009E4558">
        <w:rPr>
          <w:rFonts w:ascii="Times New Roman" w:eastAsia="Arial" w:hAnsi="Times New Roman"/>
          <w:sz w:val="24"/>
          <w:szCs w:val="24"/>
          <w:lang w:val="uk-UA" w:eastAsia="ru-RU"/>
        </w:rPr>
        <w:t>,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rsidR="00883227" w:rsidRPr="00474DD7" w:rsidRDefault="00883227" w:rsidP="00883227">
      <w:pPr>
        <w:pStyle w:val="1"/>
        <w:ind w:right="-426"/>
        <w:jc w:val="both"/>
        <w:rPr>
          <w:rFonts w:ascii="Times New Roman" w:hAnsi="Times New Roman"/>
          <w:b/>
          <w:szCs w:val="24"/>
          <w:lang w:val="uk-UA" w:eastAsia="ru-RU"/>
        </w:rPr>
      </w:pPr>
    </w:p>
    <w:p w:rsidR="00883227" w:rsidRPr="00474DD7" w:rsidRDefault="00883227" w:rsidP="00883227">
      <w:pPr>
        <w:pStyle w:val="1"/>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rsidR="00883227" w:rsidRDefault="00883227" w:rsidP="00883227">
      <w:pPr>
        <w:pStyle w:val="1"/>
        <w:ind w:right="-426"/>
        <w:jc w:val="both"/>
        <w:rPr>
          <w:rFonts w:ascii="Times New Roman" w:hAnsi="Times New Roman"/>
          <w:b/>
          <w:i/>
          <w:szCs w:val="24"/>
          <w:lang w:val="uk-UA" w:eastAsia="ru-RU"/>
        </w:rPr>
      </w:pPr>
    </w:p>
    <w:p w:rsidR="00883227" w:rsidRPr="00474DD7" w:rsidRDefault="00883227" w:rsidP="00883227">
      <w:pPr>
        <w:pStyle w:val="1"/>
        <w:ind w:right="-426"/>
        <w:jc w:val="both"/>
        <w:rPr>
          <w:rFonts w:ascii="Times New Roman" w:hAnsi="Times New Roman"/>
          <w:b/>
          <w:i/>
          <w:szCs w:val="24"/>
          <w:lang w:val="uk-UA" w:eastAsia="ru-RU"/>
        </w:rPr>
      </w:pPr>
    </w:p>
    <w:p w:rsidR="00883227" w:rsidRPr="00474DD7" w:rsidRDefault="00883227" w:rsidP="00883227">
      <w:pPr>
        <w:pStyle w:val="1"/>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rsidR="00500585" w:rsidRDefault="00500585"/>
    <w:p w:rsidR="00883227" w:rsidRDefault="00883227"/>
    <w:sectPr w:rsidR="00883227" w:rsidSect="00883227">
      <w:pgSz w:w="11910" w:h="16840"/>
      <w:pgMar w:top="1134" w:right="567" w:bottom="1077" w:left="1474"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34"/>
    <w:rsid w:val="004337BE"/>
    <w:rsid w:val="00500585"/>
    <w:rsid w:val="00883227"/>
    <w:rsid w:val="009A0234"/>
    <w:rsid w:val="00B9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999B0-0CA6-4B3F-B7A7-F94FB3B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27"/>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83227"/>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2023-05-04T08:50:00Z</dcterms:created>
  <dcterms:modified xsi:type="dcterms:W3CDTF">2023-05-04T08:51:00Z</dcterms:modified>
</cp:coreProperties>
</file>