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C2B" w:rsidRPr="004E4B20" w:rsidRDefault="00375C2B" w:rsidP="00375C2B">
      <w:pPr>
        <w:spacing w:after="0" w:line="240" w:lineRule="auto"/>
        <w:jc w:val="center"/>
        <w:rPr>
          <w:rFonts w:ascii="Times New Roman" w:hAnsi="Times New Roman" w:cs="Times New Roman"/>
          <w:b/>
          <w:sz w:val="24"/>
          <w:szCs w:val="24"/>
          <w:lang w:val="uk-UA"/>
        </w:rPr>
      </w:pPr>
      <w:r w:rsidRPr="004E4B20">
        <w:rPr>
          <w:rFonts w:ascii="Times New Roman" w:hAnsi="Times New Roman" w:cs="Times New Roman"/>
          <w:b/>
          <w:sz w:val="24"/>
          <w:szCs w:val="24"/>
          <w:lang w:val="uk-UA"/>
        </w:rPr>
        <w:t>УКРАЇНА</w:t>
      </w:r>
    </w:p>
    <w:p w:rsidR="00375C2B" w:rsidRPr="004E4B20" w:rsidRDefault="00375C2B" w:rsidP="00375C2B">
      <w:pPr>
        <w:spacing w:after="0" w:line="240" w:lineRule="auto"/>
        <w:jc w:val="center"/>
        <w:rPr>
          <w:rFonts w:ascii="Times New Roman" w:hAnsi="Times New Roman" w:cs="Times New Roman"/>
          <w:b/>
          <w:sz w:val="24"/>
          <w:szCs w:val="24"/>
          <w:lang w:val="uk-UA"/>
        </w:rPr>
      </w:pPr>
      <w:r w:rsidRPr="004E4B20">
        <w:rPr>
          <w:rFonts w:ascii="Times New Roman" w:hAnsi="Times New Roman" w:cs="Times New Roman"/>
          <w:b/>
          <w:sz w:val="24"/>
          <w:szCs w:val="24"/>
          <w:lang w:val="uk-UA"/>
        </w:rPr>
        <w:t>ОДЕСЬКА МІСЬКА РАДА</w:t>
      </w:r>
    </w:p>
    <w:p w:rsidR="00375C2B" w:rsidRPr="004E4B20" w:rsidRDefault="00375C2B" w:rsidP="00375C2B">
      <w:pPr>
        <w:spacing w:after="0" w:line="240" w:lineRule="auto"/>
        <w:jc w:val="center"/>
        <w:rPr>
          <w:rFonts w:ascii="Times New Roman" w:hAnsi="Times New Roman" w:cs="Times New Roman"/>
          <w:b/>
          <w:sz w:val="24"/>
          <w:szCs w:val="24"/>
          <w:lang w:val="uk-UA"/>
        </w:rPr>
      </w:pPr>
      <w:r w:rsidRPr="004E4B20">
        <w:rPr>
          <w:rFonts w:ascii="Times New Roman" w:hAnsi="Times New Roman" w:cs="Times New Roman"/>
          <w:b/>
          <w:sz w:val="24"/>
          <w:szCs w:val="24"/>
          <w:lang w:val="uk-UA"/>
        </w:rPr>
        <w:t>КОМУНАЛЬНА УСТАНОВА «ЦЕНТР ІНТЕГРОВАНОЇ СИСТЕМИ ВІДЕОСПОСТЕРЕЖЕННЯ ТА ВІДЕОАНАЛІТИКИ МІСТА ОДЕСИ</w:t>
      </w:r>
    </w:p>
    <w:p w:rsidR="00375C2B" w:rsidRPr="004E4B20" w:rsidRDefault="00375C2B" w:rsidP="00375C2B">
      <w:pPr>
        <w:spacing w:after="0" w:line="240" w:lineRule="auto"/>
        <w:jc w:val="center"/>
        <w:rPr>
          <w:rFonts w:ascii="Times New Roman" w:hAnsi="Times New Roman" w:cs="Times New Roman"/>
          <w:b/>
          <w:sz w:val="24"/>
          <w:szCs w:val="24"/>
          <w:lang w:val="uk-UA"/>
        </w:rPr>
      </w:pPr>
      <w:r w:rsidRPr="004E4B20">
        <w:rPr>
          <w:rFonts w:ascii="Times New Roman" w:hAnsi="Times New Roman" w:cs="Times New Roman"/>
          <w:b/>
          <w:sz w:val="24"/>
          <w:szCs w:val="24"/>
          <w:lang w:val="uk-UA"/>
        </w:rPr>
        <w:t>(ЦЕНТР-«077»)»</w:t>
      </w:r>
    </w:p>
    <w:p w:rsidR="00375C2B" w:rsidRPr="004E4B20" w:rsidRDefault="00375C2B" w:rsidP="00375C2B">
      <w:pPr>
        <w:spacing w:after="0" w:line="240" w:lineRule="auto"/>
        <w:ind w:left="4962"/>
        <w:rPr>
          <w:rFonts w:ascii="Times New Roman" w:hAnsi="Times New Roman" w:cs="Times New Roman"/>
          <w:sz w:val="24"/>
          <w:szCs w:val="24"/>
          <w:lang w:val="uk-UA"/>
        </w:rPr>
      </w:pPr>
    </w:p>
    <w:p w:rsidR="00375C2B" w:rsidRPr="004E4B20" w:rsidRDefault="00375C2B" w:rsidP="00375C2B">
      <w:pPr>
        <w:spacing w:after="0" w:line="240" w:lineRule="auto"/>
        <w:ind w:left="4962"/>
        <w:rPr>
          <w:rFonts w:ascii="Times New Roman" w:hAnsi="Times New Roman" w:cs="Times New Roman"/>
          <w:sz w:val="24"/>
          <w:szCs w:val="24"/>
          <w:lang w:val="uk-UA"/>
        </w:rPr>
      </w:pPr>
    </w:p>
    <w:p w:rsidR="00264E35" w:rsidRPr="004E4B20" w:rsidRDefault="00264E35" w:rsidP="00375C2B">
      <w:pPr>
        <w:spacing w:after="0" w:line="240" w:lineRule="auto"/>
        <w:ind w:left="4962"/>
        <w:rPr>
          <w:rFonts w:ascii="Times New Roman" w:hAnsi="Times New Roman" w:cs="Times New Roman"/>
          <w:sz w:val="24"/>
          <w:szCs w:val="24"/>
          <w:lang w:val="uk-UA"/>
        </w:rPr>
      </w:pPr>
    </w:p>
    <w:p w:rsidR="00375C2B" w:rsidRPr="004E4B20" w:rsidRDefault="00335695" w:rsidP="00375C2B">
      <w:pPr>
        <w:spacing w:after="0" w:line="240" w:lineRule="auto"/>
        <w:ind w:left="4962"/>
        <w:jc w:val="both"/>
        <w:rPr>
          <w:rFonts w:ascii="Times New Roman" w:eastAsia="Calibri" w:hAnsi="Times New Roman" w:cs="Times New Roman"/>
          <w:b/>
          <w:sz w:val="24"/>
          <w:szCs w:val="24"/>
          <w:lang w:val="uk-UA"/>
        </w:rPr>
      </w:pPr>
      <w:r w:rsidRPr="004E4B20">
        <w:rPr>
          <w:rFonts w:ascii="Times New Roman" w:eastAsia="Calibri" w:hAnsi="Times New Roman" w:cs="Times New Roman"/>
          <w:b/>
          <w:sz w:val="24"/>
          <w:szCs w:val="24"/>
          <w:lang w:val="uk-UA"/>
        </w:rPr>
        <w:t>«</w:t>
      </w:r>
      <w:r w:rsidR="00375C2B" w:rsidRPr="004E4B20">
        <w:rPr>
          <w:rFonts w:ascii="Times New Roman" w:eastAsia="Calibri" w:hAnsi="Times New Roman" w:cs="Times New Roman"/>
          <w:b/>
          <w:sz w:val="24"/>
          <w:szCs w:val="24"/>
          <w:lang w:val="uk-UA"/>
        </w:rPr>
        <w:t>ЗАТВЕРДЖЕНО</w:t>
      </w:r>
      <w:r w:rsidRPr="004E4B20">
        <w:rPr>
          <w:rFonts w:ascii="Times New Roman" w:eastAsia="Calibri" w:hAnsi="Times New Roman" w:cs="Times New Roman"/>
          <w:b/>
          <w:sz w:val="24"/>
          <w:szCs w:val="24"/>
          <w:lang w:val="uk-UA"/>
        </w:rPr>
        <w:t>»</w:t>
      </w:r>
    </w:p>
    <w:p w:rsidR="00375C2B" w:rsidRPr="004E4B20" w:rsidRDefault="00375C2B" w:rsidP="00375C2B">
      <w:pPr>
        <w:spacing w:after="0" w:line="240" w:lineRule="auto"/>
        <w:ind w:left="4962"/>
        <w:jc w:val="both"/>
        <w:rPr>
          <w:rFonts w:ascii="Times New Roman" w:eastAsia="Calibri" w:hAnsi="Times New Roman" w:cs="Times New Roman"/>
          <w:b/>
          <w:sz w:val="24"/>
          <w:szCs w:val="24"/>
          <w:lang w:val="uk-UA"/>
        </w:rPr>
      </w:pPr>
      <w:r w:rsidRPr="004E4B20">
        <w:rPr>
          <w:rFonts w:ascii="Times New Roman" w:eastAsia="Calibri" w:hAnsi="Times New Roman" w:cs="Times New Roman"/>
          <w:b/>
          <w:sz w:val="24"/>
          <w:szCs w:val="24"/>
          <w:lang w:val="uk-UA"/>
        </w:rPr>
        <w:t>ПРОТОКОЛЬНИМ РІШЕННЯМ (ПРОТОКОЛ) УПОВНОВАЖЕНОЇ ОСОБИ</w:t>
      </w:r>
    </w:p>
    <w:p w:rsidR="00375C2B" w:rsidRPr="004E4B20" w:rsidRDefault="00375C2B" w:rsidP="00375C2B">
      <w:pPr>
        <w:spacing w:after="0" w:line="240" w:lineRule="auto"/>
        <w:ind w:left="4962"/>
        <w:jc w:val="both"/>
        <w:rPr>
          <w:rFonts w:ascii="Times New Roman" w:eastAsia="Calibri" w:hAnsi="Times New Roman" w:cs="Times New Roman"/>
          <w:sz w:val="24"/>
          <w:szCs w:val="24"/>
          <w:lang w:val="uk-UA"/>
        </w:rPr>
      </w:pPr>
      <w:r w:rsidRPr="004E4B20">
        <w:rPr>
          <w:rFonts w:ascii="Times New Roman" w:eastAsia="Calibri" w:hAnsi="Times New Roman" w:cs="Times New Roman"/>
          <w:sz w:val="24"/>
          <w:szCs w:val="24"/>
          <w:lang w:val="uk-UA"/>
        </w:rPr>
        <w:t>КУ «Центр інтегрованої системи</w:t>
      </w:r>
    </w:p>
    <w:p w:rsidR="00375C2B" w:rsidRPr="004E4B20" w:rsidRDefault="00375C2B" w:rsidP="00375C2B">
      <w:pPr>
        <w:spacing w:after="0" w:line="240" w:lineRule="auto"/>
        <w:ind w:left="4962"/>
        <w:jc w:val="both"/>
        <w:rPr>
          <w:rFonts w:ascii="Times New Roman" w:eastAsia="Calibri" w:hAnsi="Times New Roman" w:cs="Times New Roman"/>
          <w:sz w:val="24"/>
          <w:szCs w:val="24"/>
          <w:lang w:val="uk-UA"/>
        </w:rPr>
      </w:pPr>
      <w:r w:rsidRPr="004E4B20">
        <w:rPr>
          <w:rFonts w:ascii="Times New Roman" w:eastAsia="Calibri" w:hAnsi="Times New Roman" w:cs="Times New Roman"/>
          <w:sz w:val="24"/>
          <w:szCs w:val="24"/>
          <w:lang w:val="uk-UA"/>
        </w:rPr>
        <w:t>відеоспостереження та відеоаналітики міста Одеси (Центр – «077»)»</w:t>
      </w:r>
    </w:p>
    <w:p w:rsidR="00375C2B" w:rsidRPr="004E4B20" w:rsidRDefault="00375C2B" w:rsidP="00375C2B">
      <w:pPr>
        <w:spacing w:after="0" w:line="240" w:lineRule="auto"/>
        <w:ind w:left="4962"/>
        <w:rPr>
          <w:rFonts w:ascii="Times New Roman" w:eastAsia="Calibri" w:hAnsi="Times New Roman" w:cs="Times New Roman"/>
          <w:sz w:val="24"/>
          <w:szCs w:val="24"/>
          <w:lang w:val="uk-UA"/>
        </w:rPr>
      </w:pPr>
    </w:p>
    <w:p w:rsidR="00375C2B" w:rsidRPr="004E4B20" w:rsidRDefault="00375C2B" w:rsidP="00375C2B">
      <w:pPr>
        <w:spacing w:after="0" w:line="240" w:lineRule="auto"/>
        <w:ind w:left="4962"/>
        <w:rPr>
          <w:rFonts w:ascii="Times New Roman" w:eastAsia="Calibri" w:hAnsi="Times New Roman" w:cs="Times New Roman"/>
          <w:b/>
          <w:sz w:val="24"/>
          <w:szCs w:val="24"/>
          <w:lang w:val="uk-UA"/>
        </w:rPr>
      </w:pPr>
      <w:r w:rsidRPr="004E4B20">
        <w:rPr>
          <w:rFonts w:ascii="Times New Roman" w:hAnsi="Times New Roman" w:cs="Times New Roman"/>
          <w:b/>
          <w:sz w:val="24"/>
          <w:szCs w:val="24"/>
          <w:lang w:val="uk-UA"/>
        </w:rPr>
        <w:t>ПРОТОКОЛЬНЕ РІШЕННЯ (ПРОТОКОЛ)</w:t>
      </w:r>
      <w:r w:rsidRPr="004E4B20">
        <w:rPr>
          <w:rFonts w:ascii="Times New Roman" w:eastAsia="Calibri" w:hAnsi="Times New Roman" w:cs="Times New Roman"/>
          <w:b/>
          <w:sz w:val="24"/>
          <w:szCs w:val="24"/>
          <w:lang w:val="uk-UA"/>
        </w:rPr>
        <w:t xml:space="preserve"> № </w:t>
      </w:r>
      <w:r w:rsidRPr="004E4B20">
        <w:rPr>
          <w:rFonts w:ascii="Times New Roman" w:eastAsia="Calibri" w:hAnsi="Times New Roman" w:cs="Times New Roman"/>
          <w:sz w:val="24"/>
          <w:szCs w:val="24"/>
          <w:lang w:val="uk-UA"/>
        </w:rPr>
        <w:t>_____</w:t>
      </w:r>
    </w:p>
    <w:p w:rsidR="00375C2B" w:rsidRPr="004E4B20" w:rsidRDefault="00375C2B" w:rsidP="00375C2B">
      <w:pPr>
        <w:spacing w:after="0" w:line="240" w:lineRule="auto"/>
        <w:ind w:left="4962"/>
        <w:rPr>
          <w:rFonts w:ascii="Times New Roman" w:eastAsia="Calibri" w:hAnsi="Times New Roman" w:cs="Times New Roman"/>
          <w:sz w:val="24"/>
          <w:szCs w:val="24"/>
          <w:lang w:val="uk-UA"/>
        </w:rPr>
      </w:pPr>
      <w:r w:rsidRPr="004E4B20">
        <w:rPr>
          <w:rFonts w:ascii="Times New Roman" w:eastAsia="Calibri" w:hAnsi="Times New Roman" w:cs="Times New Roman"/>
          <w:sz w:val="24"/>
          <w:szCs w:val="24"/>
          <w:lang w:val="uk-UA"/>
        </w:rPr>
        <w:t>від «___» __________ 202</w:t>
      </w:r>
      <w:r w:rsidR="00335695" w:rsidRPr="004E4B20">
        <w:rPr>
          <w:rFonts w:ascii="Times New Roman" w:eastAsia="Calibri" w:hAnsi="Times New Roman" w:cs="Times New Roman"/>
          <w:sz w:val="24"/>
          <w:szCs w:val="24"/>
          <w:lang w:val="uk-UA"/>
        </w:rPr>
        <w:t>3</w:t>
      </w:r>
      <w:r w:rsidRPr="004E4B20">
        <w:rPr>
          <w:rFonts w:ascii="Times New Roman" w:eastAsia="Calibri" w:hAnsi="Times New Roman" w:cs="Times New Roman"/>
          <w:sz w:val="24"/>
          <w:szCs w:val="24"/>
          <w:lang w:val="uk-UA"/>
        </w:rPr>
        <w:t xml:space="preserve"> року</w:t>
      </w:r>
    </w:p>
    <w:p w:rsidR="00375C2B" w:rsidRPr="004E4B20" w:rsidRDefault="00375C2B" w:rsidP="00375C2B">
      <w:pPr>
        <w:spacing w:after="0" w:line="240" w:lineRule="auto"/>
        <w:ind w:left="4962"/>
        <w:rPr>
          <w:rFonts w:ascii="Times New Roman" w:eastAsia="Calibri" w:hAnsi="Times New Roman" w:cs="Times New Roman"/>
          <w:sz w:val="24"/>
          <w:szCs w:val="24"/>
          <w:lang w:val="uk-UA"/>
        </w:rPr>
      </w:pPr>
    </w:p>
    <w:p w:rsidR="00375C2B" w:rsidRPr="004E4B20" w:rsidRDefault="00375C2B" w:rsidP="00375C2B">
      <w:pPr>
        <w:spacing w:after="0" w:line="240" w:lineRule="auto"/>
        <w:ind w:left="4962"/>
        <w:rPr>
          <w:rFonts w:ascii="Times New Roman" w:hAnsi="Times New Roman" w:cs="Times New Roman"/>
          <w:b/>
          <w:sz w:val="24"/>
          <w:szCs w:val="24"/>
          <w:lang w:val="uk-UA"/>
        </w:rPr>
      </w:pPr>
      <w:r w:rsidRPr="004E4B20">
        <w:rPr>
          <w:rFonts w:ascii="Times New Roman" w:hAnsi="Times New Roman" w:cs="Times New Roman"/>
          <w:b/>
          <w:sz w:val="24"/>
          <w:szCs w:val="24"/>
          <w:lang w:val="uk-UA"/>
        </w:rPr>
        <w:t>УПОВНОВАЖЕНА ОСОБА</w:t>
      </w:r>
    </w:p>
    <w:p w:rsidR="00375C2B" w:rsidRPr="004E4B20" w:rsidRDefault="00375C2B" w:rsidP="00375C2B">
      <w:pPr>
        <w:spacing w:after="0" w:line="240" w:lineRule="auto"/>
        <w:ind w:left="4962"/>
        <w:rPr>
          <w:rFonts w:ascii="Times New Roman" w:eastAsia="Calibri" w:hAnsi="Times New Roman" w:cs="Times New Roman"/>
          <w:b/>
          <w:sz w:val="24"/>
          <w:szCs w:val="24"/>
          <w:lang w:val="uk-UA"/>
        </w:rPr>
      </w:pPr>
    </w:p>
    <w:p w:rsidR="00375C2B" w:rsidRPr="004E4B20" w:rsidRDefault="00375C2B" w:rsidP="00375C2B">
      <w:pPr>
        <w:spacing w:after="0" w:line="240" w:lineRule="auto"/>
        <w:ind w:left="4962"/>
        <w:rPr>
          <w:rFonts w:ascii="Times New Roman" w:eastAsia="Calibri" w:hAnsi="Times New Roman" w:cs="Times New Roman"/>
          <w:b/>
          <w:sz w:val="24"/>
          <w:szCs w:val="24"/>
          <w:lang w:val="uk-UA"/>
        </w:rPr>
      </w:pPr>
      <w:r w:rsidRPr="004E4B20">
        <w:rPr>
          <w:rFonts w:ascii="Times New Roman" w:eastAsia="Calibri" w:hAnsi="Times New Roman" w:cs="Times New Roman"/>
          <w:sz w:val="24"/>
          <w:szCs w:val="24"/>
          <w:lang w:val="uk-UA"/>
        </w:rPr>
        <w:t>_______________</w:t>
      </w:r>
      <w:r w:rsidRPr="004E4B20">
        <w:rPr>
          <w:rFonts w:ascii="Times New Roman" w:eastAsia="Calibri" w:hAnsi="Times New Roman" w:cs="Times New Roman"/>
          <w:b/>
          <w:sz w:val="24"/>
          <w:szCs w:val="24"/>
          <w:lang w:val="uk-UA"/>
        </w:rPr>
        <w:t xml:space="preserve"> Віктор БОЯРЧУК</w:t>
      </w:r>
    </w:p>
    <w:p w:rsidR="00375C2B" w:rsidRPr="004E4B20" w:rsidRDefault="00375C2B" w:rsidP="00375C2B">
      <w:pPr>
        <w:spacing w:after="0" w:line="240" w:lineRule="auto"/>
        <w:jc w:val="center"/>
        <w:rPr>
          <w:rFonts w:ascii="Times New Roman" w:hAnsi="Times New Roman" w:cs="Times New Roman"/>
          <w:sz w:val="24"/>
          <w:szCs w:val="24"/>
          <w:lang w:val="uk-UA"/>
        </w:rPr>
      </w:pPr>
    </w:p>
    <w:p w:rsidR="00375C2B" w:rsidRPr="004E4B20" w:rsidRDefault="00375C2B" w:rsidP="00375C2B">
      <w:pPr>
        <w:spacing w:after="0" w:line="240" w:lineRule="auto"/>
        <w:jc w:val="center"/>
        <w:rPr>
          <w:rFonts w:ascii="Times New Roman" w:hAnsi="Times New Roman" w:cs="Times New Roman"/>
          <w:sz w:val="24"/>
          <w:szCs w:val="24"/>
          <w:lang w:val="uk-UA"/>
        </w:rPr>
      </w:pPr>
    </w:p>
    <w:p w:rsidR="00294210" w:rsidRPr="004E4B20" w:rsidRDefault="00294210" w:rsidP="00375C2B">
      <w:pPr>
        <w:spacing w:after="0" w:line="240" w:lineRule="auto"/>
        <w:jc w:val="center"/>
        <w:rPr>
          <w:rFonts w:ascii="Times New Roman" w:hAnsi="Times New Roman" w:cs="Times New Roman"/>
          <w:sz w:val="24"/>
          <w:szCs w:val="24"/>
          <w:lang w:val="uk-UA"/>
        </w:rPr>
      </w:pPr>
    </w:p>
    <w:p w:rsidR="00375C2B" w:rsidRPr="004E4B20" w:rsidRDefault="00375C2B" w:rsidP="00375C2B">
      <w:pPr>
        <w:spacing w:after="0" w:line="240" w:lineRule="auto"/>
        <w:jc w:val="center"/>
        <w:rPr>
          <w:rFonts w:ascii="Times New Roman" w:hAnsi="Times New Roman" w:cs="Times New Roman"/>
          <w:b/>
          <w:sz w:val="32"/>
          <w:szCs w:val="32"/>
          <w:lang w:val="uk-UA"/>
        </w:rPr>
      </w:pPr>
      <w:r w:rsidRPr="004E4B20">
        <w:rPr>
          <w:rFonts w:ascii="Times New Roman" w:hAnsi="Times New Roman" w:cs="Times New Roman"/>
          <w:b/>
          <w:sz w:val="32"/>
          <w:szCs w:val="32"/>
          <w:lang w:val="uk-UA"/>
        </w:rPr>
        <w:t>ТЕНДЕРНА ДОКУМЕНТАЦІЯ</w:t>
      </w:r>
    </w:p>
    <w:p w:rsidR="00264E35" w:rsidRPr="004E4B20" w:rsidRDefault="00375C2B" w:rsidP="00264E35">
      <w:pPr>
        <w:spacing w:after="0" w:line="240" w:lineRule="auto"/>
        <w:jc w:val="center"/>
        <w:rPr>
          <w:rFonts w:ascii="Times New Roman" w:hAnsi="Times New Roman" w:cs="Times New Roman"/>
          <w:b/>
          <w:sz w:val="24"/>
          <w:szCs w:val="24"/>
          <w:lang w:val="uk-UA"/>
        </w:rPr>
      </w:pPr>
      <w:r w:rsidRPr="004E4B20">
        <w:rPr>
          <w:rFonts w:ascii="Times New Roman" w:hAnsi="Times New Roman" w:cs="Times New Roman"/>
          <w:b/>
          <w:sz w:val="24"/>
          <w:szCs w:val="24"/>
          <w:lang w:val="uk-UA"/>
        </w:rPr>
        <w:t xml:space="preserve">по процедурі закупівлі </w:t>
      </w:r>
      <w:r w:rsidRPr="004E4B20">
        <w:rPr>
          <w:rFonts w:ascii="Times New Roman" w:hAnsi="Times New Roman" w:cs="Times New Roman"/>
          <w:sz w:val="24"/>
          <w:szCs w:val="24"/>
          <w:lang w:val="uk-UA"/>
        </w:rPr>
        <w:t>–</w:t>
      </w:r>
      <w:r w:rsidRPr="004E4B20">
        <w:rPr>
          <w:rFonts w:ascii="Times New Roman" w:hAnsi="Times New Roman" w:cs="Times New Roman"/>
          <w:b/>
          <w:sz w:val="24"/>
          <w:szCs w:val="24"/>
          <w:lang w:val="uk-UA"/>
        </w:rPr>
        <w:t xml:space="preserve"> </w:t>
      </w:r>
      <w:r w:rsidR="005040BF" w:rsidRPr="004E4B20">
        <w:rPr>
          <w:rFonts w:ascii="Times New Roman" w:hAnsi="Times New Roman" w:cs="Times New Roman"/>
          <w:b/>
          <w:sz w:val="24"/>
          <w:szCs w:val="24"/>
          <w:lang w:val="uk-UA"/>
        </w:rPr>
        <w:t>ВІДКРИТІ ТОРГИ</w:t>
      </w:r>
    </w:p>
    <w:p w:rsidR="005040BF" w:rsidRPr="004E4B20" w:rsidRDefault="005040BF" w:rsidP="00264E35">
      <w:pPr>
        <w:spacing w:after="0" w:line="240" w:lineRule="auto"/>
        <w:jc w:val="center"/>
        <w:rPr>
          <w:rFonts w:ascii="Times New Roman" w:hAnsi="Times New Roman" w:cs="Times New Roman"/>
          <w:b/>
          <w:sz w:val="24"/>
          <w:szCs w:val="24"/>
          <w:lang w:val="uk-UA"/>
        </w:rPr>
      </w:pPr>
      <w:r w:rsidRPr="004E4B20">
        <w:rPr>
          <w:rFonts w:ascii="Times New Roman" w:hAnsi="Times New Roman" w:cs="Times New Roman"/>
          <w:b/>
          <w:sz w:val="24"/>
          <w:szCs w:val="24"/>
          <w:lang w:val="uk-UA"/>
        </w:rPr>
        <w:t>(відкриті торги у порядку, визначеному Особливостями)</w:t>
      </w:r>
    </w:p>
    <w:p w:rsidR="00264E35" w:rsidRPr="004E4B20" w:rsidRDefault="00264E35" w:rsidP="00264E35">
      <w:pPr>
        <w:spacing w:after="0" w:line="240" w:lineRule="auto"/>
        <w:jc w:val="center"/>
        <w:rPr>
          <w:rFonts w:ascii="Times New Roman" w:hAnsi="Times New Roman" w:cs="Times New Roman"/>
          <w:b/>
          <w:sz w:val="24"/>
          <w:szCs w:val="24"/>
          <w:lang w:val="uk-UA"/>
        </w:rPr>
      </w:pPr>
    </w:p>
    <w:p w:rsidR="005C38C2" w:rsidRPr="004E4B20" w:rsidRDefault="005C38C2" w:rsidP="00375C2B">
      <w:pPr>
        <w:spacing w:after="0" w:line="240" w:lineRule="auto"/>
        <w:jc w:val="center"/>
        <w:rPr>
          <w:rFonts w:ascii="Times New Roman" w:hAnsi="Times New Roman" w:cs="Times New Roman"/>
          <w:b/>
          <w:sz w:val="24"/>
          <w:szCs w:val="24"/>
          <w:lang w:val="uk-UA"/>
        </w:rPr>
      </w:pPr>
      <w:r w:rsidRPr="004E4B20">
        <w:rPr>
          <w:rFonts w:ascii="Times New Roman" w:hAnsi="Times New Roman" w:cs="Times New Roman"/>
          <w:b/>
          <w:sz w:val="24"/>
          <w:szCs w:val="24"/>
          <w:lang w:val="uk-UA"/>
        </w:rPr>
        <w:t>НА ЗАКУПІВЛЮ ПОСЛУГИ:</w:t>
      </w:r>
    </w:p>
    <w:p w:rsidR="00375C2B" w:rsidRPr="004E4B20" w:rsidRDefault="00375C2B" w:rsidP="00375C2B">
      <w:pPr>
        <w:spacing w:after="0" w:line="240" w:lineRule="auto"/>
        <w:jc w:val="center"/>
        <w:rPr>
          <w:rFonts w:ascii="Times New Roman" w:hAnsi="Times New Roman" w:cs="Times New Roman"/>
          <w:sz w:val="24"/>
          <w:szCs w:val="24"/>
          <w:lang w:val="uk-UA"/>
        </w:rPr>
      </w:pPr>
    </w:p>
    <w:p w:rsidR="005C38C2" w:rsidRPr="004E4B20" w:rsidRDefault="005C38C2" w:rsidP="00375C2B">
      <w:pPr>
        <w:spacing w:after="0" w:line="240" w:lineRule="auto"/>
        <w:jc w:val="center"/>
        <w:rPr>
          <w:rFonts w:ascii="Times New Roman" w:hAnsi="Times New Roman" w:cs="Times New Roman"/>
          <w:b/>
          <w:sz w:val="24"/>
          <w:szCs w:val="24"/>
          <w:highlight w:val="red"/>
          <w:lang w:val="uk-UA"/>
        </w:rPr>
      </w:pPr>
    </w:p>
    <w:p w:rsidR="005C38C2" w:rsidRPr="004E4B20" w:rsidRDefault="005C38C2" w:rsidP="00375C2B">
      <w:pPr>
        <w:spacing w:after="0" w:line="240" w:lineRule="auto"/>
        <w:jc w:val="center"/>
        <w:rPr>
          <w:rFonts w:ascii="Times New Roman" w:hAnsi="Times New Roman" w:cs="Times New Roman"/>
          <w:b/>
          <w:sz w:val="24"/>
          <w:szCs w:val="24"/>
          <w:highlight w:val="red"/>
          <w:lang w:val="uk-UA"/>
        </w:rPr>
      </w:pPr>
    </w:p>
    <w:p w:rsidR="005C38C2" w:rsidRPr="004E4B20" w:rsidRDefault="005C38C2" w:rsidP="005C38C2">
      <w:pPr>
        <w:spacing w:after="0" w:line="240" w:lineRule="auto"/>
        <w:jc w:val="center"/>
        <w:rPr>
          <w:rFonts w:ascii="Times New Roman" w:hAnsi="Times New Roman" w:cs="Times New Roman"/>
          <w:b/>
          <w:sz w:val="24"/>
          <w:szCs w:val="24"/>
          <w:highlight w:val="magenta"/>
          <w:lang w:val="uk-UA"/>
        </w:rPr>
      </w:pPr>
      <w:r w:rsidRPr="004E4B20">
        <w:rPr>
          <w:rFonts w:ascii="Times New Roman" w:hAnsi="Times New Roman" w:cs="Times New Roman"/>
          <w:b/>
          <w:sz w:val="24"/>
          <w:szCs w:val="24"/>
          <w:highlight w:val="magenta"/>
          <w:lang w:val="uk-UA"/>
        </w:rPr>
        <w:t>Технічне обслуговування Інтегрованої системи відеоспостереження</w:t>
      </w:r>
    </w:p>
    <w:p w:rsidR="00335695" w:rsidRPr="004E4B20" w:rsidRDefault="005C38C2" w:rsidP="005C38C2">
      <w:pPr>
        <w:spacing w:after="0" w:line="240" w:lineRule="auto"/>
        <w:jc w:val="center"/>
        <w:rPr>
          <w:rFonts w:ascii="Times New Roman" w:hAnsi="Times New Roman" w:cs="Times New Roman"/>
          <w:b/>
          <w:sz w:val="24"/>
          <w:szCs w:val="24"/>
          <w:lang w:val="uk-UA"/>
        </w:rPr>
      </w:pPr>
      <w:r w:rsidRPr="004E4B20">
        <w:rPr>
          <w:rFonts w:ascii="Times New Roman" w:hAnsi="Times New Roman" w:cs="Times New Roman"/>
          <w:b/>
          <w:sz w:val="24"/>
          <w:szCs w:val="24"/>
          <w:highlight w:val="magenta"/>
          <w:lang w:val="uk-UA"/>
        </w:rPr>
        <w:t>та відеоаналітики у місті Одесі</w:t>
      </w:r>
    </w:p>
    <w:p w:rsidR="00335695" w:rsidRPr="004E4B20" w:rsidRDefault="00335695" w:rsidP="00375C2B">
      <w:pPr>
        <w:spacing w:after="0" w:line="240" w:lineRule="auto"/>
        <w:jc w:val="center"/>
        <w:rPr>
          <w:rFonts w:ascii="Times New Roman" w:hAnsi="Times New Roman" w:cs="Times New Roman"/>
          <w:b/>
          <w:sz w:val="24"/>
          <w:szCs w:val="24"/>
          <w:lang w:val="uk-UA"/>
        </w:rPr>
      </w:pPr>
    </w:p>
    <w:p w:rsidR="00335695" w:rsidRPr="004E4B20" w:rsidRDefault="00335695" w:rsidP="00375C2B">
      <w:pPr>
        <w:spacing w:after="0" w:line="240" w:lineRule="auto"/>
        <w:jc w:val="center"/>
        <w:rPr>
          <w:rFonts w:ascii="Times New Roman" w:hAnsi="Times New Roman" w:cs="Times New Roman"/>
          <w:b/>
          <w:sz w:val="24"/>
          <w:szCs w:val="24"/>
          <w:lang w:val="uk-UA"/>
        </w:rPr>
      </w:pPr>
    </w:p>
    <w:p w:rsidR="00335695" w:rsidRPr="004E4B20" w:rsidRDefault="00335695" w:rsidP="00375C2B">
      <w:pPr>
        <w:spacing w:after="0" w:line="240" w:lineRule="auto"/>
        <w:jc w:val="center"/>
        <w:rPr>
          <w:rFonts w:ascii="Times New Roman" w:hAnsi="Times New Roman" w:cs="Times New Roman"/>
          <w:b/>
          <w:sz w:val="24"/>
          <w:szCs w:val="24"/>
          <w:lang w:val="uk-UA"/>
        </w:rPr>
      </w:pPr>
    </w:p>
    <w:p w:rsidR="00335695" w:rsidRPr="004E4B20" w:rsidRDefault="00335695" w:rsidP="00375C2B">
      <w:pPr>
        <w:spacing w:after="0" w:line="240" w:lineRule="auto"/>
        <w:jc w:val="center"/>
        <w:rPr>
          <w:rFonts w:ascii="Times New Roman" w:hAnsi="Times New Roman" w:cs="Times New Roman"/>
          <w:b/>
          <w:sz w:val="24"/>
          <w:szCs w:val="24"/>
          <w:lang w:val="uk-UA"/>
        </w:rPr>
      </w:pPr>
    </w:p>
    <w:p w:rsidR="00496AA2" w:rsidRPr="004E4B20" w:rsidRDefault="00375C2B" w:rsidP="00375C2B">
      <w:pPr>
        <w:spacing w:after="0" w:line="240" w:lineRule="auto"/>
        <w:jc w:val="center"/>
        <w:rPr>
          <w:rFonts w:ascii="Times New Roman" w:hAnsi="Times New Roman" w:cs="Times New Roman"/>
          <w:b/>
          <w:sz w:val="24"/>
          <w:szCs w:val="24"/>
          <w:lang w:val="uk-UA"/>
        </w:rPr>
      </w:pPr>
      <w:r w:rsidRPr="004E4B20">
        <w:rPr>
          <w:rFonts w:ascii="Times New Roman" w:hAnsi="Times New Roman" w:cs="Times New Roman"/>
          <w:b/>
          <w:sz w:val="24"/>
          <w:szCs w:val="24"/>
          <w:lang w:val="uk-UA"/>
        </w:rPr>
        <w:t xml:space="preserve">за кодом </w:t>
      </w:r>
      <w:r w:rsidR="005C38C2" w:rsidRPr="004E4B20">
        <w:rPr>
          <w:rFonts w:ascii="Times New Roman" w:hAnsi="Times New Roman" w:cs="Times New Roman"/>
          <w:b/>
          <w:sz w:val="24"/>
          <w:szCs w:val="24"/>
          <w:lang w:val="uk-UA"/>
        </w:rPr>
        <w:t>ДК 021:2015: 50340000-0 - Послуги з ремонту і технічного обслуговування аудіовізуального та оптичного обладнання</w:t>
      </w:r>
    </w:p>
    <w:p w:rsidR="00375C2B" w:rsidRPr="004E4B20" w:rsidRDefault="00375C2B" w:rsidP="00375C2B">
      <w:pPr>
        <w:spacing w:after="0" w:line="240" w:lineRule="auto"/>
        <w:jc w:val="center"/>
        <w:rPr>
          <w:rFonts w:ascii="Times New Roman" w:hAnsi="Times New Roman" w:cs="Times New Roman"/>
          <w:sz w:val="24"/>
          <w:szCs w:val="24"/>
          <w:lang w:val="uk-UA"/>
        </w:rPr>
      </w:pPr>
    </w:p>
    <w:p w:rsidR="00375C2B" w:rsidRPr="004E4B20" w:rsidRDefault="00375C2B" w:rsidP="00375C2B">
      <w:pPr>
        <w:spacing w:after="0" w:line="240" w:lineRule="auto"/>
        <w:jc w:val="center"/>
        <w:rPr>
          <w:rFonts w:ascii="Times New Roman" w:hAnsi="Times New Roman" w:cs="Times New Roman"/>
          <w:sz w:val="24"/>
          <w:szCs w:val="24"/>
          <w:lang w:val="uk-UA"/>
        </w:rPr>
      </w:pPr>
    </w:p>
    <w:p w:rsidR="00375C2B" w:rsidRPr="004E4B20" w:rsidRDefault="00375C2B" w:rsidP="00375C2B">
      <w:pPr>
        <w:spacing w:after="0" w:line="240" w:lineRule="auto"/>
        <w:jc w:val="center"/>
        <w:rPr>
          <w:rFonts w:ascii="Times New Roman" w:hAnsi="Times New Roman" w:cs="Times New Roman"/>
          <w:sz w:val="24"/>
          <w:szCs w:val="24"/>
          <w:lang w:val="uk-UA"/>
        </w:rPr>
      </w:pPr>
    </w:p>
    <w:p w:rsidR="00375C2B" w:rsidRPr="004E4B20" w:rsidRDefault="00375C2B" w:rsidP="00375C2B">
      <w:pPr>
        <w:spacing w:after="0" w:line="240" w:lineRule="auto"/>
        <w:jc w:val="center"/>
        <w:rPr>
          <w:rFonts w:ascii="Times New Roman" w:hAnsi="Times New Roman" w:cs="Times New Roman"/>
          <w:sz w:val="24"/>
          <w:szCs w:val="24"/>
          <w:lang w:val="uk-UA"/>
        </w:rPr>
      </w:pPr>
    </w:p>
    <w:p w:rsidR="00375C2B" w:rsidRPr="004E4B20" w:rsidRDefault="00375C2B" w:rsidP="00375C2B">
      <w:pPr>
        <w:spacing w:after="0" w:line="240" w:lineRule="auto"/>
        <w:jc w:val="center"/>
        <w:rPr>
          <w:rFonts w:ascii="Times New Roman" w:hAnsi="Times New Roman" w:cs="Times New Roman"/>
          <w:sz w:val="24"/>
          <w:szCs w:val="24"/>
          <w:lang w:val="uk-UA"/>
        </w:rPr>
      </w:pPr>
    </w:p>
    <w:p w:rsidR="00375C2B" w:rsidRPr="004E4B20" w:rsidRDefault="00375C2B" w:rsidP="00375C2B">
      <w:pPr>
        <w:spacing w:after="0" w:line="240" w:lineRule="auto"/>
        <w:jc w:val="center"/>
        <w:rPr>
          <w:rFonts w:ascii="Times New Roman" w:hAnsi="Times New Roman" w:cs="Times New Roman"/>
          <w:sz w:val="24"/>
          <w:szCs w:val="24"/>
          <w:lang w:val="uk-UA"/>
        </w:rPr>
      </w:pPr>
    </w:p>
    <w:p w:rsidR="00375C2B" w:rsidRPr="004E4B20" w:rsidRDefault="00375C2B" w:rsidP="00375C2B">
      <w:pPr>
        <w:spacing w:after="0" w:line="240" w:lineRule="auto"/>
        <w:jc w:val="center"/>
        <w:rPr>
          <w:rFonts w:ascii="Times New Roman" w:hAnsi="Times New Roman" w:cs="Times New Roman"/>
          <w:sz w:val="24"/>
          <w:szCs w:val="24"/>
          <w:lang w:val="uk-UA"/>
        </w:rPr>
      </w:pPr>
    </w:p>
    <w:p w:rsidR="00BD1E78" w:rsidRPr="004E4B20" w:rsidRDefault="00BD1E78" w:rsidP="00375C2B">
      <w:pPr>
        <w:spacing w:after="0" w:line="240" w:lineRule="auto"/>
        <w:jc w:val="center"/>
        <w:rPr>
          <w:rFonts w:ascii="Times New Roman" w:hAnsi="Times New Roman" w:cs="Times New Roman"/>
          <w:sz w:val="24"/>
          <w:szCs w:val="24"/>
          <w:lang w:val="uk-UA"/>
        </w:rPr>
      </w:pPr>
    </w:p>
    <w:p w:rsidR="00375C2B" w:rsidRPr="004E4B20" w:rsidRDefault="00375C2B" w:rsidP="00375C2B">
      <w:pPr>
        <w:spacing w:after="0" w:line="240" w:lineRule="auto"/>
        <w:jc w:val="center"/>
        <w:rPr>
          <w:rFonts w:ascii="Times New Roman" w:hAnsi="Times New Roman" w:cs="Times New Roman"/>
          <w:sz w:val="24"/>
          <w:szCs w:val="24"/>
          <w:lang w:val="uk-UA"/>
        </w:rPr>
      </w:pPr>
    </w:p>
    <w:p w:rsidR="00294210" w:rsidRPr="004E4B20" w:rsidRDefault="00375C2B" w:rsidP="00294210">
      <w:pPr>
        <w:spacing w:after="0" w:line="240" w:lineRule="auto"/>
        <w:jc w:val="center"/>
        <w:rPr>
          <w:rFonts w:ascii="Times New Roman" w:hAnsi="Times New Roman" w:cs="Times New Roman"/>
          <w:sz w:val="24"/>
          <w:szCs w:val="24"/>
          <w:lang w:val="uk-UA"/>
        </w:rPr>
      </w:pPr>
      <w:r w:rsidRPr="004E4B20">
        <w:rPr>
          <w:rFonts w:ascii="Times New Roman" w:hAnsi="Times New Roman" w:cs="Times New Roman"/>
          <w:sz w:val="24"/>
          <w:szCs w:val="24"/>
          <w:highlight w:val="magenta"/>
          <w:lang w:val="uk-UA"/>
        </w:rPr>
        <w:t>м. Одеса – 202</w:t>
      </w:r>
      <w:r w:rsidR="00496AA2" w:rsidRPr="004E4B20">
        <w:rPr>
          <w:rFonts w:ascii="Times New Roman" w:hAnsi="Times New Roman" w:cs="Times New Roman"/>
          <w:sz w:val="24"/>
          <w:szCs w:val="24"/>
          <w:highlight w:val="magenta"/>
          <w:lang w:val="uk-UA"/>
        </w:rPr>
        <w:t>3</w:t>
      </w:r>
      <w:r w:rsidRPr="004E4B20">
        <w:rPr>
          <w:rFonts w:ascii="Times New Roman" w:hAnsi="Times New Roman" w:cs="Times New Roman"/>
          <w:sz w:val="24"/>
          <w:szCs w:val="24"/>
          <w:highlight w:val="magenta"/>
          <w:lang w:val="uk-UA"/>
        </w:rPr>
        <w:t xml:space="preserve"> рік</w:t>
      </w:r>
    </w:p>
    <w:tbl>
      <w:tblPr>
        <w:tblStyle w:val="10"/>
        <w:tblW w:w="98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70"/>
        <w:gridCol w:w="3508"/>
        <w:gridCol w:w="5777"/>
      </w:tblGrid>
      <w:tr w:rsidR="00933E7E" w:rsidRPr="004E4B20" w:rsidTr="001956A7">
        <w:trPr>
          <w:trHeight w:val="522"/>
          <w:jc w:val="center"/>
        </w:trPr>
        <w:tc>
          <w:tcPr>
            <w:tcW w:w="570" w:type="dxa"/>
            <w:shd w:val="clear" w:color="auto" w:fill="A5A5A5"/>
            <w:vAlign w:val="center"/>
          </w:tcPr>
          <w:p w:rsidR="00933E7E" w:rsidRPr="004E4B20" w:rsidRDefault="00933E7E" w:rsidP="00933E7E">
            <w:pPr>
              <w:pStyle w:val="1"/>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E4B20">
              <w:rPr>
                <w:rFonts w:ascii="Times New Roman" w:eastAsia="Times New Roman" w:hAnsi="Times New Roman" w:cs="Times New Roman"/>
                <w:b/>
                <w:color w:val="000000"/>
                <w:sz w:val="24"/>
                <w:szCs w:val="24"/>
              </w:rPr>
              <w:lastRenderedPageBreak/>
              <w:t>№</w:t>
            </w:r>
          </w:p>
        </w:tc>
        <w:tc>
          <w:tcPr>
            <w:tcW w:w="9285" w:type="dxa"/>
            <w:gridSpan w:val="2"/>
            <w:shd w:val="clear" w:color="auto" w:fill="A5A5A5"/>
            <w:vAlign w:val="center"/>
          </w:tcPr>
          <w:p w:rsidR="00933E7E" w:rsidRPr="004E4B20" w:rsidRDefault="004D553B" w:rsidP="00933E7E">
            <w:pPr>
              <w:pStyle w:val="1"/>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E4B20">
              <w:rPr>
                <w:rFonts w:ascii="Times New Roman" w:eastAsia="Times New Roman" w:hAnsi="Times New Roman" w:cs="Times New Roman"/>
                <w:b/>
                <w:color w:val="000000"/>
                <w:sz w:val="24"/>
                <w:szCs w:val="24"/>
              </w:rPr>
              <w:t>РОЗДІЛ І. ЗАГАЛЬНІ ПОЛОЖЕННЯ</w:t>
            </w:r>
          </w:p>
        </w:tc>
      </w:tr>
      <w:tr w:rsidR="00933E7E" w:rsidRPr="004E4B20" w:rsidTr="00720248">
        <w:trPr>
          <w:trHeight w:val="166"/>
          <w:jc w:val="center"/>
        </w:trPr>
        <w:tc>
          <w:tcPr>
            <w:tcW w:w="570" w:type="dxa"/>
            <w:vAlign w:val="center"/>
          </w:tcPr>
          <w:p w:rsidR="00933E7E" w:rsidRPr="004E4B20" w:rsidRDefault="00933E7E" w:rsidP="00933E7E">
            <w:pPr>
              <w:pStyle w:val="1"/>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r w:rsidRPr="004E4B20">
              <w:rPr>
                <w:rFonts w:ascii="Times New Roman" w:eastAsia="Times New Roman" w:hAnsi="Times New Roman" w:cs="Times New Roman"/>
                <w:b/>
                <w:color w:val="000000"/>
                <w:sz w:val="24"/>
                <w:szCs w:val="24"/>
              </w:rPr>
              <w:t>1</w:t>
            </w:r>
          </w:p>
        </w:tc>
        <w:tc>
          <w:tcPr>
            <w:tcW w:w="3508" w:type="dxa"/>
            <w:vAlign w:val="center"/>
          </w:tcPr>
          <w:p w:rsidR="00933E7E" w:rsidRPr="004E4B20" w:rsidRDefault="00933E7E" w:rsidP="00933E7E">
            <w:pPr>
              <w:pStyle w:val="1"/>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r w:rsidRPr="004E4B20">
              <w:rPr>
                <w:rFonts w:ascii="Times New Roman" w:eastAsia="Times New Roman" w:hAnsi="Times New Roman" w:cs="Times New Roman"/>
                <w:b/>
                <w:color w:val="000000"/>
                <w:sz w:val="24"/>
                <w:szCs w:val="24"/>
              </w:rPr>
              <w:t>2</w:t>
            </w:r>
          </w:p>
        </w:tc>
        <w:tc>
          <w:tcPr>
            <w:tcW w:w="5777" w:type="dxa"/>
            <w:vAlign w:val="center"/>
          </w:tcPr>
          <w:p w:rsidR="00933E7E" w:rsidRPr="004E4B20" w:rsidRDefault="00933E7E" w:rsidP="00933E7E">
            <w:pPr>
              <w:pStyle w:val="1"/>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r w:rsidRPr="004E4B20">
              <w:rPr>
                <w:rFonts w:ascii="Times New Roman" w:eastAsia="Times New Roman" w:hAnsi="Times New Roman" w:cs="Times New Roman"/>
                <w:b/>
                <w:color w:val="000000"/>
                <w:sz w:val="24"/>
                <w:szCs w:val="24"/>
              </w:rPr>
              <w:t>3</w:t>
            </w:r>
          </w:p>
        </w:tc>
      </w:tr>
      <w:tr w:rsidR="00933E7E" w:rsidRPr="004E4B20" w:rsidTr="00720248">
        <w:trPr>
          <w:trHeight w:val="522"/>
          <w:jc w:val="center"/>
        </w:trPr>
        <w:tc>
          <w:tcPr>
            <w:tcW w:w="570" w:type="dxa"/>
            <w:vAlign w:val="center"/>
          </w:tcPr>
          <w:p w:rsidR="00933E7E" w:rsidRPr="004E4B20" w:rsidRDefault="00933E7E" w:rsidP="00933E7E">
            <w:pPr>
              <w:pStyle w:val="1"/>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E4B20">
              <w:rPr>
                <w:rFonts w:ascii="Times New Roman" w:eastAsia="Times New Roman" w:hAnsi="Times New Roman" w:cs="Times New Roman"/>
                <w:b/>
                <w:color w:val="000000"/>
                <w:sz w:val="24"/>
                <w:szCs w:val="24"/>
              </w:rPr>
              <w:t>1</w:t>
            </w:r>
          </w:p>
        </w:tc>
        <w:tc>
          <w:tcPr>
            <w:tcW w:w="3508" w:type="dxa"/>
            <w:vAlign w:val="center"/>
          </w:tcPr>
          <w:p w:rsidR="004E1F5B" w:rsidRPr="004E4B20" w:rsidRDefault="00933E7E" w:rsidP="00933E7E">
            <w:pPr>
              <w:pStyle w:val="1"/>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4E4B20">
              <w:rPr>
                <w:rFonts w:ascii="Times New Roman" w:eastAsia="Times New Roman" w:hAnsi="Times New Roman" w:cs="Times New Roman"/>
                <w:b/>
                <w:color w:val="000000"/>
                <w:sz w:val="24"/>
                <w:szCs w:val="24"/>
              </w:rPr>
              <w:t>Терміни, які вживаються в тендерній документації</w:t>
            </w:r>
          </w:p>
        </w:tc>
        <w:tc>
          <w:tcPr>
            <w:tcW w:w="5777" w:type="dxa"/>
            <w:vAlign w:val="center"/>
          </w:tcPr>
          <w:p w:rsidR="00264E35" w:rsidRPr="004E4B20" w:rsidRDefault="00925301" w:rsidP="00264E35">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E4B20">
              <w:rPr>
                <w:rFonts w:ascii="Times New Roman" w:eastAsia="Times New Roman" w:hAnsi="Times New Roman" w:cs="Times New Roman"/>
                <w:color w:val="000000"/>
                <w:sz w:val="24"/>
                <w:szCs w:val="24"/>
              </w:rPr>
              <w:t>Тендерну документацію розроблено відповідно до вимог</w:t>
            </w:r>
            <w:r w:rsidR="00375C2B" w:rsidRPr="004E4B20">
              <w:rPr>
                <w:rFonts w:ascii="Times New Roman" w:eastAsia="Times New Roman" w:hAnsi="Times New Roman" w:cs="Times New Roman"/>
                <w:color w:val="000000"/>
                <w:sz w:val="24"/>
                <w:szCs w:val="24"/>
              </w:rPr>
              <w:t>:</w:t>
            </w:r>
          </w:p>
          <w:p w:rsidR="00264E35" w:rsidRPr="004E4B20" w:rsidRDefault="00925301" w:rsidP="00264E35">
            <w:pPr>
              <w:pStyle w:val="1"/>
              <w:widowControl w:val="0"/>
              <w:numPr>
                <w:ilvl w:val="0"/>
                <w:numId w:val="2"/>
              </w:numPr>
              <w:pBdr>
                <w:top w:val="nil"/>
                <w:left w:val="nil"/>
                <w:bottom w:val="nil"/>
                <w:right w:val="nil"/>
                <w:between w:val="nil"/>
              </w:pBdr>
              <w:jc w:val="both"/>
              <w:rPr>
                <w:rFonts w:ascii="Times New Roman" w:eastAsia="Times New Roman" w:hAnsi="Times New Roman" w:cs="Times New Roman"/>
                <w:color w:val="000000"/>
                <w:sz w:val="24"/>
                <w:szCs w:val="24"/>
              </w:rPr>
            </w:pPr>
            <w:r w:rsidRPr="004E4B20">
              <w:rPr>
                <w:rFonts w:ascii="Times New Roman" w:eastAsia="Times New Roman" w:hAnsi="Times New Roman" w:cs="Times New Roman"/>
                <w:color w:val="000000"/>
                <w:sz w:val="24"/>
                <w:szCs w:val="24"/>
              </w:rPr>
              <w:t>Закону України «Про публ</w:t>
            </w:r>
            <w:r w:rsidR="00375C2B" w:rsidRPr="004E4B20">
              <w:rPr>
                <w:rFonts w:ascii="Times New Roman" w:eastAsia="Times New Roman" w:hAnsi="Times New Roman" w:cs="Times New Roman"/>
                <w:color w:val="000000"/>
                <w:sz w:val="24"/>
                <w:szCs w:val="24"/>
              </w:rPr>
              <w:t>ічні закупівлі»</w:t>
            </w:r>
            <w:r w:rsidR="00375C2B" w:rsidRPr="004E4B20">
              <w:rPr>
                <w:rFonts w:ascii="Times New Roman" w:eastAsia="Times New Roman" w:hAnsi="Times New Roman" w:cs="Times New Roman"/>
                <w:color w:val="000000"/>
                <w:sz w:val="24"/>
                <w:szCs w:val="24"/>
              </w:rPr>
              <w:br/>
              <w:t>(далі – Закон);</w:t>
            </w:r>
          </w:p>
          <w:p w:rsidR="00264E35" w:rsidRPr="004E4B20" w:rsidRDefault="00264E35" w:rsidP="00264E35">
            <w:pPr>
              <w:pStyle w:val="1"/>
              <w:widowControl w:val="0"/>
              <w:numPr>
                <w:ilvl w:val="0"/>
                <w:numId w:val="2"/>
              </w:numPr>
              <w:pBdr>
                <w:top w:val="nil"/>
                <w:left w:val="nil"/>
                <w:bottom w:val="nil"/>
                <w:right w:val="nil"/>
                <w:between w:val="nil"/>
              </w:pBdr>
              <w:jc w:val="both"/>
              <w:rPr>
                <w:rFonts w:ascii="Times New Roman" w:eastAsia="Times New Roman" w:hAnsi="Times New Roman" w:cs="Times New Roman"/>
                <w:color w:val="000000"/>
                <w:sz w:val="24"/>
                <w:szCs w:val="24"/>
              </w:rPr>
            </w:pPr>
            <w:r w:rsidRPr="004E4B20">
              <w:rPr>
                <w:rFonts w:ascii="Times New Roman" w:eastAsia="Times New Roman" w:hAnsi="Times New Roman" w:cs="Times New Roman"/>
                <w:color w:val="000000"/>
                <w:sz w:val="24"/>
                <w:szCs w:val="24"/>
              </w:rPr>
              <w:t xml:space="preserve">Постанови КМУ від 12.10.2022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w:t>
            </w:r>
            <w:r w:rsidR="00925F06" w:rsidRPr="004E4B20">
              <w:rPr>
                <w:rFonts w:ascii="Times New Roman" w:eastAsia="Times New Roman" w:hAnsi="Times New Roman" w:cs="Times New Roman"/>
                <w:color w:val="000000"/>
                <w:sz w:val="24"/>
                <w:szCs w:val="24"/>
              </w:rPr>
              <w:t>Особливості</w:t>
            </w:r>
            <w:r w:rsidR="00300612" w:rsidRPr="004E4B20">
              <w:rPr>
                <w:rFonts w:ascii="Times New Roman" w:eastAsia="Times New Roman" w:hAnsi="Times New Roman" w:cs="Times New Roman"/>
                <w:color w:val="000000"/>
                <w:sz w:val="24"/>
                <w:szCs w:val="24"/>
              </w:rPr>
              <w:t>).</w:t>
            </w:r>
          </w:p>
          <w:p w:rsidR="00933E7E" w:rsidRPr="004E4B20" w:rsidRDefault="00925301" w:rsidP="00933E7E">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E4B20">
              <w:rPr>
                <w:rFonts w:ascii="Times New Roman" w:eastAsia="Times New Roman" w:hAnsi="Times New Roman" w:cs="Times New Roman"/>
                <w:color w:val="000000"/>
                <w:sz w:val="24"/>
                <w:szCs w:val="24"/>
              </w:rPr>
              <w:t>Терміни, які використовуються в цій тендерній документації, вживаються у значенні, наведеному в Законі</w:t>
            </w:r>
            <w:r w:rsidR="00925F06" w:rsidRPr="004E4B20">
              <w:rPr>
                <w:rFonts w:ascii="Times New Roman" w:eastAsia="Times New Roman" w:hAnsi="Times New Roman" w:cs="Times New Roman"/>
                <w:color w:val="000000"/>
                <w:sz w:val="24"/>
                <w:szCs w:val="24"/>
              </w:rPr>
              <w:t>, Особливостях</w:t>
            </w:r>
            <w:r w:rsidRPr="004E4B20">
              <w:rPr>
                <w:rFonts w:ascii="Times New Roman" w:eastAsia="Times New Roman" w:hAnsi="Times New Roman" w:cs="Times New Roman"/>
                <w:color w:val="000000"/>
                <w:sz w:val="24"/>
                <w:szCs w:val="24"/>
              </w:rPr>
              <w:t xml:space="preserve"> та інших вищенаведених нормативних актах.</w:t>
            </w:r>
          </w:p>
          <w:p w:rsidR="00193401" w:rsidRPr="004E4B20" w:rsidRDefault="00A75C2B" w:rsidP="00A75C2B">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E4B20">
              <w:rPr>
                <w:rFonts w:ascii="Times New Roman" w:eastAsia="Times New Roman" w:hAnsi="Times New Roman" w:cs="Times New Roman"/>
                <w:color w:val="000000"/>
                <w:sz w:val="24"/>
                <w:szCs w:val="24"/>
              </w:rPr>
              <w:t xml:space="preserve">Замовник самостійно та безоплатно через авторизований електронний майданчик оприлюднює в електронній системі закупівель відповідно до Порядку розміщення інформації про публічні закупівлі, затвердженого наказом Мінекономіки від 11 червня 2020 р. № 1082, та Особливостей оголошення про проведення відкритих торгів та тендерну документацію </w:t>
            </w:r>
            <w:r w:rsidRPr="004E4B20">
              <w:rPr>
                <w:rFonts w:ascii="Times New Roman" w:eastAsia="Times New Roman" w:hAnsi="Times New Roman" w:cs="Times New Roman"/>
                <w:b/>
                <w:color w:val="000000"/>
                <w:sz w:val="24"/>
                <w:szCs w:val="24"/>
              </w:rPr>
              <w:t xml:space="preserve">не пізніше ніж за сім днів до кінцевого строку подання тендерних пропозицій </w:t>
            </w:r>
            <w:r w:rsidRPr="004E4B20">
              <w:rPr>
                <w:rFonts w:ascii="Times New Roman" w:eastAsia="Times New Roman" w:hAnsi="Times New Roman" w:cs="Times New Roman"/>
                <w:color w:val="000000"/>
                <w:sz w:val="24"/>
                <w:szCs w:val="24"/>
              </w:rPr>
              <w:t>(пункт 24 Особливостей).</w:t>
            </w:r>
          </w:p>
        </w:tc>
      </w:tr>
      <w:tr w:rsidR="00933E7E" w:rsidRPr="004E4B20" w:rsidTr="00720248">
        <w:trPr>
          <w:trHeight w:val="522"/>
          <w:jc w:val="center"/>
        </w:trPr>
        <w:tc>
          <w:tcPr>
            <w:tcW w:w="570" w:type="dxa"/>
            <w:vAlign w:val="center"/>
          </w:tcPr>
          <w:p w:rsidR="00933E7E" w:rsidRPr="004E4B20" w:rsidRDefault="00933E7E" w:rsidP="00933E7E">
            <w:pPr>
              <w:pStyle w:val="1"/>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E4B20">
              <w:rPr>
                <w:rFonts w:ascii="Times New Roman" w:eastAsia="Times New Roman" w:hAnsi="Times New Roman" w:cs="Times New Roman"/>
                <w:b/>
                <w:color w:val="000000"/>
                <w:sz w:val="24"/>
                <w:szCs w:val="24"/>
              </w:rPr>
              <w:t>2</w:t>
            </w:r>
          </w:p>
        </w:tc>
        <w:tc>
          <w:tcPr>
            <w:tcW w:w="3508" w:type="dxa"/>
            <w:vAlign w:val="center"/>
          </w:tcPr>
          <w:p w:rsidR="004E1F5B" w:rsidRPr="004E4B20" w:rsidRDefault="00933E7E" w:rsidP="00933E7E">
            <w:pPr>
              <w:pStyle w:val="1"/>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4E4B20">
              <w:rPr>
                <w:rFonts w:ascii="Times New Roman" w:eastAsia="Times New Roman" w:hAnsi="Times New Roman" w:cs="Times New Roman"/>
                <w:b/>
                <w:color w:val="000000"/>
                <w:sz w:val="24"/>
                <w:szCs w:val="24"/>
              </w:rPr>
              <w:t>Інформація про замовника торгів</w:t>
            </w:r>
          </w:p>
        </w:tc>
        <w:tc>
          <w:tcPr>
            <w:tcW w:w="5777" w:type="dxa"/>
            <w:vAlign w:val="center"/>
          </w:tcPr>
          <w:p w:rsidR="00933E7E" w:rsidRPr="004E4B20" w:rsidRDefault="00933E7E" w:rsidP="00933E7E">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933E7E" w:rsidRPr="004E4B20" w:rsidTr="00720248">
        <w:trPr>
          <w:trHeight w:val="522"/>
          <w:jc w:val="center"/>
        </w:trPr>
        <w:tc>
          <w:tcPr>
            <w:tcW w:w="570" w:type="dxa"/>
            <w:vAlign w:val="center"/>
          </w:tcPr>
          <w:p w:rsidR="00933E7E" w:rsidRPr="004E4B20" w:rsidRDefault="00933E7E" w:rsidP="00933E7E">
            <w:pPr>
              <w:pStyle w:val="1"/>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E4B20">
              <w:rPr>
                <w:rFonts w:ascii="Times New Roman" w:eastAsia="Times New Roman" w:hAnsi="Times New Roman" w:cs="Times New Roman"/>
                <w:color w:val="000000"/>
                <w:sz w:val="24"/>
                <w:szCs w:val="24"/>
              </w:rPr>
              <w:t>2.1</w:t>
            </w:r>
          </w:p>
        </w:tc>
        <w:tc>
          <w:tcPr>
            <w:tcW w:w="3508" w:type="dxa"/>
            <w:vAlign w:val="center"/>
          </w:tcPr>
          <w:p w:rsidR="00933E7E" w:rsidRPr="004E4B20" w:rsidRDefault="00933E7E" w:rsidP="00933E7E">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E4B20">
              <w:rPr>
                <w:rFonts w:ascii="Times New Roman" w:eastAsia="Times New Roman" w:hAnsi="Times New Roman" w:cs="Times New Roman"/>
                <w:color w:val="000000"/>
                <w:sz w:val="24"/>
                <w:szCs w:val="24"/>
              </w:rPr>
              <w:t>повне найменування</w:t>
            </w:r>
          </w:p>
        </w:tc>
        <w:tc>
          <w:tcPr>
            <w:tcW w:w="5777" w:type="dxa"/>
            <w:vAlign w:val="center"/>
          </w:tcPr>
          <w:p w:rsidR="004D553B" w:rsidRPr="004E4B20" w:rsidRDefault="00BC34BB" w:rsidP="00933E7E">
            <w:pPr>
              <w:pStyle w:val="1"/>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4E4B20">
              <w:rPr>
                <w:rFonts w:ascii="Times New Roman" w:eastAsia="Times New Roman" w:hAnsi="Times New Roman" w:cs="Times New Roman"/>
                <w:b/>
                <w:color w:val="000000"/>
                <w:sz w:val="24"/>
                <w:szCs w:val="24"/>
              </w:rPr>
              <w:t xml:space="preserve">КОМУНАЛЬНА УСТАНОВА «ЦЕНТР ІНТЕГРОВАНОЇ СИСТЕМИ ВІДЕОСПОСТЕРЕЖЕННЯ ТА ВІДЕОАНАЛІТИКИ МІСТА ОДЕСИ </w:t>
            </w:r>
            <w:r w:rsidR="009E5D53" w:rsidRPr="004E4B20">
              <w:rPr>
                <w:rFonts w:ascii="Times New Roman" w:eastAsia="Times New Roman" w:hAnsi="Times New Roman" w:cs="Times New Roman"/>
                <w:b/>
                <w:color w:val="000000"/>
                <w:sz w:val="24"/>
                <w:szCs w:val="24"/>
              </w:rPr>
              <w:br/>
            </w:r>
            <w:r w:rsidRPr="004E4B20">
              <w:rPr>
                <w:rFonts w:ascii="Times New Roman" w:eastAsia="Times New Roman" w:hAnsi="Times New Roman" w:cs="Times New Roman"/>
                <w:b/>
                <w:color w:val="000000"/>
                <w:sz w:val="24"/>
                <w:szCs w:val="24"/>
              </w:rPr>
              <w:t>(ЦЕНТР-«077»)»</w:t>
            </w:r>
          </w:p>
        </w:tc>
      </w:tr>
      <w:tr w:rsidR="001956A7" w:rsidRPr="004E4B20" w:rsidTr="00720248">
        <w:trPr>
          <w:trHeight w:val="522"/>
          <w:jc w:val="center"/>
        </w:trPr>
        <w:tc>
          <w:tcPr>
            <w:tcW w:w="570" w:type="dxa"/>
            <w:vAlign w:val="center"/>
          </w:tcPr>
          <w:p w:rsidR="001956A7" w:rsidRPr="004E4B20" w:rsidRDefault="001956A7" w:rsidP="00933E7E">
            <w:pPr>
              <w:pStyle w:val="1"/>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E4B20">
              <w:rPr>
                <w:rFonts w:ascii="Times New Roman" w:eastAsia="Times New Roman" w:hAnsi="Times New Roman" w:cs="Times New Roman"/>
                <w:color w:val="000000"/>
                <w:sz w:val="24"/>
                <w:szCs w:val="24"/>
              </w:rPr>
              <w:t>2.2</w:t>
            </w:r>
          </w:p>
        </w:tc>
        <w:tc>
          <w:tcPr>
            <w:tcW w:w="3508" w:type="dxa"/>
            <w:vAlign w:val="center"/>
          </w:tcPr>
          <w:p w:rsidR="001956A7" w:rsidRPr="004E4B20" w:rsidRDefault="001956A7" w:rsidP="00933E7E">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E4B20">
              <w:rPr>
                <w:rFonts w:ascii="Times New Roman" w:eastAsia="Times New Roman" w:hAnsi="Times New Roman" w:cs="Times New Roman"/>
                <w:color w:val="000000"/>
                <w:sz w:val="24"/>
                <w:szCs w:val="24"/>
              </w:rPr>
              <w:t>ідентифікаційний код замовника в Єдиному державному реєстрі юридичних осіб, фізичних осіб - підприємців та громадських формувань</w:t>
            </w:r>
          </w:p>
        </w:tc>
        <w:tc>
          <w:tcPr>
            <w:tcW w:w="5777" w:type="dxa"/>
            <w:vAlign w:val="center"/>
          </w:tcPr>
          <w:p w:rsidR="001956A7" w:rsidRPr="004E4B20" w:rsidRDefault="001956A7" w:rsidP="00933E7E">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E4B20">
              <w:rPr>
                <w:rFonts w:ascii="Times New Roman" w:eastAsia="Times New Roman" w:hAnsi="Times New Roman" w:cs="Times New Roman"/>
                <w:color w:val="000000"/>
                <w:sz w:val="24"/>
                <w:szCs w:val="24"/>
              </w:rPr>
              <w:t>23211998</w:t>
            </w:r>
          </w:p>
        </w:tc>
      </w:tr>
      <w:tr w:rsidR="00933E7E" w:rsidRPr="004E4B20" w:rsidTr="00720248">
        <w:trPr>
          <w:trHeight w:val="522"/>
          <w:jc w:val="center"/>
        </w:trPr>
        <w:tc>
          <w:tcPr>
            <w:tcW w:w="570" w:type="dxa"/>
            <w:vAlign w:val="center"/>
          </w:tcPr>
          <w:p w:rsidR="00933E7E" w:rsidRPr="004E4B20" w:rsidRDefault="001956A7" w:rsidP="00933E7E">
            <w:pPr>
              <w:pStyle w:val="1"/>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E4B20">
              <w:rPr>
                <w:rFonts w:ascii="Times New Roman" w:eastAsia="Times New Roman" w:hAnsi="Times New Roman" w:cs="Times New Roman"/>
                <w:color w:val="000000"/>
                <w:sz w:val="24"/>
                <w:szCs w:val="24"/>
              </w:rPr>
              <w:t>2.3</w:t>
            </w:r>
          </w:p>
        </w:tc>
        <w:tc>
          <w:tcPr>
            <w:tcW w:w="3508" w:type="dxa"/>
            <w:vAlign w:val="center"/>
          </w:tcPr>
          <w:p w:rsidR="00933E7E" w:rsidRPr="004E4B20" w:rsidRDefault="00933E7E" w:rsidP="00933E7E">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E4B20">
              <w:rPr>
                <w:rFonts w:ascii="Times New Roman" w:eastAsia="Times New Roman" w:hAnsi="Times New Roman" w:cs="Times New Roman"/>
                <w:color w:val="000000"/>
                <w:sz w:val="24"/>
                <w:szCs w:val="24"/>
              </w:rPr>
              <w:t>місцезнаходження</w:t>
            </w:r>
          </w:p>
        </w:tc>
        <w:tc>
          <w:tcPr>
            <w:tcW w:w="5777" w:type="dxa"/>
            <w:vAlign w:val="center"/>
          </w:tcPr>
          <w:p w:rsidR="00933E7E" w:rsidRPr="004E4B20" w:rsidRDefault="007C0E6D" w:rsidP="00933E7E">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E4B20">
              <w:rPr>
                <w:rFonts w:ascii="Times New Roman" w:eastAsia="Times New Roman" w:hAnsi="Times New Roman" w:cs="Times New Roman"/>
                <w:color w:val="000000"/>
                <w:sz w:val="24"/>
                <w:szCs w:val="24"/>
              </w:rPr>
              <w:t>65006, Одеська обл., м. Одеса, вул. Р</w:t>
            </w:r>
            <w:r w:rsidR="00375C2B" w:rsidRPr="004E4B20">
              <w:rPr>
                <w:rFonts w:ascii="Times New Roman" w:eastAsia="Times New Roman" w:hAnsi="Times New Roman" w:cs="Times New Roman"/>
                <w:color w:val="000000"/>
                <w:sz w:val="24"/>
                <w:szCs w:val="24"/>
              </w:rPr>
              <w:t>озкидайлівська,</w:t>
            </w:r>
            <w:r w:rsidR="00375C2B" w:rsidRPr="004E4B20">
              <w:rPr>
                <w:rFonts w:ascii="Times New Roman" w:eastAsia="Times New Roman" w:hAnsi="Times New Roman" w:cs="Times New Roman"/>
                <w:color w:val="000000"/>
                <w:sz w:val="24"/>
                <w:szCs w:val="24"/>
              </w:rPr>
              <w:br/>
            </w:r>
            <w:r w:rsidRPr="004E4B20">
              <w:rPr>
                <w:rFonts w:ascii="Times New Roman" w:eastAsia="Times New Roman" w:hAnsi="Times New Roman" w:cs="Times New Roman"/>
                <w:color w:val="000000"/>
                <w:sz w:val="24"/>
                <w:szCs w:val="24"/>
              </w:rPr>
              <w:t>буд. 67-А</w:t>
            </w:r>
          </w:p>
        </w:tc>
      </w:tr>
      <w:tr w:rsidR="001956A7" w:rsidRPr="004E4B20" w:rsidTr="00720248">
        <w:trPr>
          <w:trHeight w:val="522"/>
          <w:jc w:val="center"/>
        </w:trPr>
        <w:tc>
          <w:tcPr>
            <w:tcW w:w="570" w:type="dxa"/>
            <w:vAlign w:val="center"/>
          </w:tcPr>
          <w:p w:rsidR="001956A7" w:rsidRPr="004E4B20" w:rsidRDefault="001956A7" w:rsidP="00933E7E">
            <w:pPr>
              <w:pStyle w:val="1"/>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E4B20">
              <w:rPr>
                <w:rFonts w:ascii="Times New Roman" w:eastAsia="Times New Roman" w:hAnsi="Times New Roman" w:cs="Times New Roman"/>
                <w:color w:val="000000"/>
                <w:sz w:val="24"/>
                <w:szCs w:val="24"/>
              </w:rPr>
              <w:t>2.4</w:t>
            </w:r>
          </w:p>
        </w:tc>
        <w:tc>
          <w:tcPr>
            <w:tcW w:w="3508" w:type="dxa"/>
            <w:vAlign w:val="center"/>
          </w:tcPr>
          <w:p w:rsidR="001956A7" w:rsidRPr="004E4B20" w:rsidRDefault="001956A7" w:rsidP="00933E7E">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E4B20">
              <w:rPr>
                <w:rFonts w:ascii="Times New Roman" w:eastAsia="Times New Roman" w:hAnsi="Times New Roman" w:cs="Times New Roman"/>
                <w:color w:val="000000"/>
                <w:sz w:val="24"/>
                <w:szCs w:val="24"/>
              </w:rPr>
              <w:t>категорія</w:t>
            </w:r>
          </w:p>
        </w:tc>
        <w:tc>
          <w:tcPr>
            <w:tcW w:w="5777" w:type="dxa"/>
            <w:vAlign w:val="center"/>
          </w:tcPr>
          <w:p w:rsidR="001956A7" w:rsidRPr="004E4B20" w:rsidRDefault="001956A7" w:rsidP="001956A7">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E4B20">
              <w:rPr>
                <w:rFonts w:ascii="Times New Roman" w:eastAsia="Times New Roman" w:hAnsi="Times New Roman" w:cs="Times New Roman"/>
                <w:color w:val="000000"/>
                <w:sz w:val="24"/>
                <w:szCs w:val="24"/>
              </w:rPr>
              <w:t>юридична особа, яка забезпечує потреби держави</w:t>
            </w:r>
          </w:p>
          <w:p w:rsidR="001956A7" w:rsidRPr="004E4B20" w:rsidRDefault="001956A7" w:rsidP="001956A7">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E4B20">
              <w:rPr>
                <w:rFonts w:ascii="Times New Roman" w:eastAsia="Times New Roman" w:hAnsi="Times New Roman" w:cs="Times New Roman"/>
                <w:color w:val="000000"/>
                <w:sz w:val="24"/>
                <w:szCs w:val="24"/>
              </w:rPr>
              <w:t>або територіальної громади</w:t>
            </w:r>
          </w:p>
        </w:tc>
      </w:tr>
      <w:tr w:rsidR="00933E7E" w:rsidRPr="004E4B20" w:rsidTr="00720248">
        <w:trPr>
          <w:trHeight w:val="522"/>
          <w:jc w:val="center"/>
        </w:trPr>
        <w:tc>
          <w:tcPr>
            <w:tcW w:w="570" w:type="dxa"/>
            <w:vAlign w:val="center"/>
          </w:tcPr>
          <w:p w:rsidR="00933E7E" w:rsidRPr="004E4B20" w:rsidRDefault="001956A7" w:rsidP="00933E7E">
            <w:pPr>
              <w:pStyle w:val="1"/>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E4B20">
              <w:rPr>
                <w:rFonts w:ascii="Times New Roman" w:eastAsia="Times New Roman" w:hAnsi="Times New Roman" w:cs="Times New Roman"/>
                <w:color w:val="000000"/>
                <w:sz w:val="24"/>
                <w:szCs w:val="24"/>
              </w:rPr>
              <w:t>2.5</w:t>
            </w:r>
          </w:p>
        </w:tc>
        <w:tc>
          <w:tcPr>
            <w:tcW w:w="3508" w:type="dxa"/>
            <w:vAlign w:val="center"/>
          </w:tcPr>
          <w:p w:rsidR="00925F06" w:rsidRPr="004E4B20" w:rsidRDefault="00333A36" w:rsidP="004E1F5B">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E4B20">
              <w:rPr>
                <w:rFonts w:ascii="Times New Roman" w:eastAsia="Times New Roman" w:hAnsi="Times New Roman" w:cs="Times New Roman"/>
                <w:color w:val="000000"/>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5777" w:type="dxa"/>
            <w:vAlign w:val="center"/>
          </w:tcPr>
          <w:p w:rsidR="00375C2B" w:rsidRPr="004E4B20" w:rsidRDefault="00375C2B" w:rsidP="00375C2B">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E4B20">
              <w:rPr>
                <w:rFonts w:ascii="Times New Roman" w:eastAsia="Times New Roman" w:hAnsi="Times New Roman" w:cs="Times New Roman"/>
                <w:b/>
                <w:color w:val="000000"/>
                <w:sz w:val="24"/>
                <w:szCs w:val="24"/>
              </w:rPr>
              <w:t>БОЯРЧУК ВІКТОР МИХАЙЛОВИЧ</w:t>
            </w:r>
            <w:r w:rsidRPr="004E4B20">
              <w:rPr>
                <w:rFonts w:ascii="Times New Roman" w:eastAsia="Times New Roman" w:hAnsi="Times New Roman" w:cs="Times New Roman"/>
                <w:color w:val="000000"/>
                <w:sz w:val="24"/>
                <w:szCs w:val="24"/>
              </w:rPr>
              <w:t xml:space="preserve"> </w:t>
            </w:r>
            <w:r w:rsidR="00333A36" w:rsidRPr="004E4B20">
              <w:rPr>
                <w:rFonts w:ascii="Times New Roman" w:eastAsia="Times New Roman" w:hAnsi="Times New Roman" w:cs="Times New Roman"/>
                <w:color w:val="000000"/>
                <w:sz w:val="24"/>
                <w:szCs w:val="24"/>
              </w:rPr>
              <w:t xml:space="preserve">– </w:t>
            </w:r>
            <w:r w:rsidR="00407B94" w:rsidRPr="004E4B20">
              <w:rPr>
                <w:rFonts w:ascii="Times New Roman" w:eastAsia="Times New Roman" w:hAnsi="Times New Roman" w:cs="Times New Roman"/>
                <w:color w:val="000000"/>
                <w:sz w:val="24"/>
                <w:szCs w:val="24"/>
              </w:rPr>
              <w:t xml:space="preserve">заступник начальника – начальник відділу забезпечення, номер засобу зв’язку: </w:t>
            </w:r>
            <w:r w:rsidR="00EB1D40" w:rsidRPr="004E4B20">
              <w:rPr>
                <w:rFonts w:ascii="Times New Roman" w:eastAsia="Times New Roman" w:hAnsi="Times New Roman" w:cs="Times New Roman"/>
                <w:color w:val="000000"/>
                <w:sz w:val="24"/>
                <w:szCs w:val="24"/>
              </w:rPr>
              <w:t xml:space="preserve">048-705-51-19, електрона адреса: </w:t>
            </w:r>
            <w:hyperlink r:id="rId8" w:history="1">
              <w:r w:rsidRPr="004E4B20">
                <w:rPr>
                  <w:rStyle w:val="a4"/>
                  <w:rFonts w:ascii="Times New Roman" w:eastAsia="Times New Roman" w:hAnsi="Times New Roman" w:cs="Times New Roman"/>
                  <w:sz w:val="24"/>
                  <w:szCs w:val="24"/>
                </w:rPr>
                <w:t>centr077@omr.gov.ua</w:t>
              </w:r>
            </w:hyperlink>
          </w:p>
        </w:tc>
      </w:tr>
      <w:tr w:rsidR="00933E7E" w:rsidRPr="004E4B20" w:rsidTr="00720248">
        <w:trPr>
          <w:trHeight w:val="522"/>
          <w:jc w:val="center"/>
        </w:trPr>
        <w:tc>
          <w:tcPr>
            <w:tcW w:w="570" w:type="dxa"/>
            <w:vAlign w:val="center"/>
          </w:tcPr>
          <w:p w:rsidR="00933E7E" w:rsidRPr="004E4B20" w:rsidRDefault="00933E7E" w:rsidP="00933E7E">
            <w:pPr>
              <w:pStyle w:val="1"/>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E4B20">
              <w:rPr>
                <w:rFonts w:ascii="Times New Roman" w:eastAsia="Times New Roman" w:hAnsi="Times New Roman" w:cs="Times New Roman"/>
                <w:b/>
                <w:color w:val="000000"/>
                <w:sz w:val="24"/>
                <w:szCs w:val="24"/>
              </w:rPr>
              <w:lastRenderedPageBreak/>
              <w:t>3</w:t>
            </w:r>
          </w:p>
        </w:tc>
        <w:tc>
          <w:tcPr>
            <w:tcW w:w="3508" w:type="dxa"/>
            <w:vAlign w:val="center"/>
          </w:tcPr>
          <w:p w:rsidR="00925F06" w:rsidRPr="004E4B20" w:rsidRDefault="00933E7E" w:rsidP="00933E7E">
            <w:pPr>
              <w:pStyle w:val="1"/>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4E4B20">
              <w:rPr>
                <w:rFonts w:ascii="Times New Roman" w:eastAsia="Times New Roman" w:hAnsi="Times New Roman" w:cs="Times New Roman"/>
                <w:b/>
                <w:color w:val="000000"/>
                <w:sz w:val="24"/>
                <w:szCs w:val="24"/>
              </w:rPr>
              <w:t>Процедура закупівлі</w:t>
            </w:r>
          </w:p>
        </w:tc>
        <w:tc>
          <w:tcPr>
            <w:tcW w:w="5777" w:type="dxa"/>
            <w:vAlign w:val="center"/>
          </w:tcPr>
          <w:p w:rsidR="00933E7E" w:rsidRPr="004E4B20" w:rsidRDefault="00925F06" w:rsidP="00791C4D">
            <w:pPr>
              <w:pStyle w:val="1"/>
              <w:widowControl w:val="0"/>
              <w:pBdr>
                <w:top w:val="nil"/>
                <w:left w:val="nil"/>
                <w:bottom w:val="nil"/>
                <w:right w:val="nil"/>
                <w:between w:val="nil"/>
              </w:pBdr>
              <w:jc w:val="both"/>
              <w:rPr>
                <w:rFonts w:ascii="Times New Roman" w:hAnsi="Times New Roman" w:cs="Times New Roman"/>
                <w:b/>
                <w:sz w:val="24"/>
                <w:szCs w:val="24"/>
              </w:rPr>
            </w:pPr>
            <w:r w:rsidRPr="004E4B20">
              <w:rPr>
                <w:rFonts w:ascii="Times New Roman" w:hAnsi="Times New Roman" w:cs="Times New Roman"/>
                <w:b/>
                <w:sz w:val="24"/>
                <w:szCs w:val="24"/>
              </w:rPr>
              <w:t>ВІДКРИТІ</w:t>
            </w:r>
            <w:r w:rsidR="009B0055" w:rsidRPr="004E4B20">
              <w:rPr>
                <w:rFonts w:ascii="Times New Roman" w:hAnsi="Times New Roman" w:cs="Times New Roman"/>
                <w:b/>
                <w:sz w:val="24"/>
                <w:szCs w:val="24"/>
              </w:rPr>
              <w:t xml:space="preserve"> </w:t>
            </w:r>
            <w:r w:rsidRPr="004E4B20">
              <w:rPr>
                <w:rFonts w:ascii="Times New Roman" w:hAnsi="Times New Roman" w:cs="Times New Roman"/>
                <w:b/>
                <w:sz w:val="24"/>
                <w:szCs w:val="24"/>
              </w:rPr>
              <w:t xml:space="preserve">ТОРГИ </w:t>
            </w:r>
            <w:r w:rsidR="00A75C2B" w:rsidRPr="004E4B20">
              <w:rPr>
                <w:rFonts w:ascii="Times New Roman" w:hAnsi="Times New Roman" w:cs="Times New Roman"/>
                <w:b/>
                <w:sz w:val="24"/>
                <w:szCs w:val="24"/>
              </w:rPr>
              <w:t xml:space="preserve">у порядку, визначеному </w:t>
            </w:r>
            <w:r w:rsidR="009B0055" w:rsidRPr="004E4B20">
              <w:rPr>
                <w:rFonts w:ascii="Times New Roman" w:hAnsi="Times New Roman" w:cs="Times New Roman"/>
                <w:b/>
                <w:sz w:val="24"/>
                <w:szCs w:val="24"/>
              </w:rPr>
              <w:t>О</w:t>
            </w:r>
            <w:r w:rsidR="00A75C2B" w:rsidRPr="004E4B20">
              <w:rPr>
                <w:rFonts w:ascii="Times New Roman" w:hAnsi="Times New Roman" w:cs="Times New Roman"/>
                <w:b/>
                <w:sz w:val="24"/>
                <w:szCs w:val="24"/>
              </w:rPr>
              <w:t>собливостями</w:t>
            </w:r>
            <w:r w:rsidR="009B0055" w:rsidRPr="004E4B20">
              <w:rPr>
                <w:rFonts w:ascii="Times New Roman" w:hAnsi="Times New Roman" w:cs="Times New Roman"/>
                <w:b/>
                <w:sz w:val="24"/>
                <w:szCs w:val="24"/>
              </w:rPr>
              <w:t>.</w:t>
            </w:r>
          </w:p>
        </w:tc>
      </w:tr>
      <w:tr w:rsidR="00933E7E" w:rsidRPr="004E4B20" w:rsidTr="00720248">
        <w:trPr>
          <w:trHeight w:val="522"/>
          <w:jc w:val="center"/>
        </w:trPr>
        <w:tc>
          <w:tcPr>
            <w:tcW w:w="570" w:type="dxa"/>
            <w:vAlign w:val="center"/>
          </w:tcPr>
          <w:p w:rsidR="00933E7E" w:rsidRPr="004E4B20" w:rsidRDefault="00933E7E" w:rsidP="00933E7E">
            <w:pPr>
              <w:pStyle w:val="1"/>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E4B20">
              <w:rPr>
                <w:rFonts w:ascii="Times New Roman" w:eastAsia="Times New Roman" w:hAnsi="Times New Roman" w:cs="Times New Roman"/>
                <w:b/>
                <w:color w:val="000000"/>
                <w:sz w:val="24"/>
                <w:szCs w:val="24"/>
              </w:rPr>
              <w:t>4</w:t>
            </w:r>
          </w:p>
        </w:tc>
        <w:tc>
          <w:tcPr>
            <w:tcW w:w="3508" w:type="dxa"/>
            <w:vAlign w:val="center"/>
          </w:tcPr>
          <w:p w:rsidR="004E1F5B" w:rsidRPr="004E4B20" w:rsidRDefault="00933E7E" w:rsidP="00933E7E">
            <w:pPr>
              <w:pStyle w:val="1"/>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4E4B20">
              <w:rPr>
                <w:rFonts w:ascii="Times New Roman" w:eastAsia="Times New Roman" w:hAnsi="Times New Roman" w:cs="Times New Roman"/>
                <w:b/>
                <w:color w:val="000000"/>
                <w:sz w:val="24"/>
                <w:szCs w:val="24"/>
              </w:rPr>
              <w:t>Інформація про предмет закупівлі</w:t>
            </w:r>
          </w:p>
        </w:tc>
        <w:tc>
          <w:tcPr>
            <w:tcW w:w="5777" w:type="dxa"/>
            <w:vAlign w:val="center"/>
          </w:tcPr>
          <w:p w:rsidR="00933E7E" w:rsidRPr="004E4B20" w:rsidRDefault="00933E7E" w:rsidP="00933E7E">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933E7E" w:rsidRPr="004E4B20" w:rsidTr="00720248">
        <w:trPr>
          <w:trHeight w:val="522"/>
          <w:jc w:val="center"/>
        </w:trPr>
        <w:tc>
          <w:tcPr>
            <w:tcW w:w="570" w:type="dxa"/>
            <w:vAlign w:val="center"/>
          </w:tcPr>
          <w:p w:rsidR="00933E7E" w:rsidRPr="004E4B20" w:rsidRDefault="00933E7E" w:rsidP="00933E7E">
            <w:pPr>
              <w:pStyle w:val="1"/>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E4B20">
              <w:rPr>
                <w:rFonts w:ascii="Times New Roman" w:eastAsia="Times New Roman" w:hAnsi="Times New Roman" w:cs="Times New Roman"/>
                <w:color w:val="000000"/>
                <w:sz w:val="24"/>
                <w:szCs w:val="24"/>
              </w:rPr>
              <w:t>4.1</w:t>
            </w:r>
          </w:p>
        </w:tc>
        <w:tc>
          <w:tcPr>
            <w:tcW w:w="3508" w:type="dxa"/>
            <w:vAlign w:val="center"/>
          </w:tcPr>
          <w:p w:rsidR="00933E7E" w:rsidRPr="004E4B20" w:rsidRDefault="00933E7E" w:rsidP="00933E7E">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E4B20">
              <w:rPr>
                <w:rFonts w:ascii="Times New Roman" w:eastAsia="Times New Roman" w:hAnsi="Times New Roman" w:cs="Times New Roman"/>
                <w:color w:val="000000"/>
                <w:sz w:val="24"/>
                <w:szCs w:val="24"/>
              </w:rPr>
              <w:t>назва предмета закупівлі</w:t>
            </w:r>
          </w:p>
        </w:tc>
        <w:tc>
          <w:tcPr>
            <w:tcW w:w="5777" w:type="dxa"/>
            <w:vAlign w:val="center"/>
          </w:tcPr>
          <w:p w:rsidR="00F913E9" w:rsidRPr="004E4B20" w:rsidRDefault="00F913E9" w:rsidP="00F913E9">
            <w:pPr>
              <w:jc w:val="both"/>
              <w:rPr>
                <w:rFonts w:ascii="Times New Roman" w:hAnsi="Times New Roman" w:cs="Times New Roman"/>
                <w:b/>
                <w:sz w:val="24"/>
                <w:szCs w:val="24"/>
                <w:highlight w:val="magenta"/>
              </w:rPr>
            </w:pPr>
            <w:r w:rsidRPr="004E4B20">
              <w:rPr>
                <w:rFonts w:ascii="Times New Roman" w:hAnsi="Times New Roman" w:cs="Times New Roman"/>
                <w:b/>
                <w:sz w:val="24"/>
                <w:szCs w:val="24"/>
                <w:highlight w:val="magenta"/>
              </w:rPr>
              <w:t>Технічне обслуговування Інтегрованої системи відеоспостереження та відеоаналітики у місті Одесі</w:t>
            </w:r>
          </w:p>
          <w:p w:rsidR="009E5D53" w:rsidRPr="004E4B20" w:rsidRDefault="00F913E9" w:rsidP="00F913E9">
            <w:pPr>
              <w:pStyle w:val="1"/>
              <w:widowControl w:val="0"/>
              <w:pBdr>
                <w:top w:val="nil"/>
                <w:left w:val="nil"/>
                <w:bottom w:val="nil"/>
                <w:right w:val="nil"/>
                <w:between w:val="nil"/>
              </w:pBdr>
              <w:ind w:hanging="2"/>
              <w:jc w:val="both"/>
              <w:rPr>
                <w:rFonts w:ascii="Times New Roman" w:eastAsia="Times New Roman" w:hAnsi="Times New Roman" w:cs="Times New Roman"/>
                <w:b/>
                <w:sz w:val="24"/>
                <w:szCs w:val="24"/>
              </w:rPr>
            </w:pPr>
            <w:r w:rsidRPr="004E4B20">
              <w:rPr>
                <w:rFonts w:ascii="Times New Roman" w:eastAsia="Times New Roman" w:hAnsi="Times New Roman" w:cs="Times New Roman"/>
                <w:b/>
                <w:sz w:val="24"/>
                <w:szCs w:val="24"/>
              </w:rPr>
              <w:t>ДК 021:2015: 50340000-0 - Послуги з ремонту і технічного обслуговування аудіовізуального та оптичного обладнання</w:t>
            </w:r>
          </w:p>
        </w:tc>
      </w:tr>
      <w:tr w:rsidR="00933E7E" w:rsidRPr="004E4B20" w:rsidTr="00720248">
        <w:trPr>
          <w:trHeight w:val="522"/>
          <w:jc w:val="center"/>
        </w:trPr>
        <w:tc>
          <w:tcPr>
            <w:tcW w:w="570" w:type="dxa"/>
            <w:vAlign w:val="center"/>
          </w:tcPr>
          <w:p w:rsidR="00933E7E" w:rsidRPr="004E4B20" w:rsidRDefault="00933E7E" w:rsidP="00933E7E">
            <w:pPr>
              <w:pStyle w:val="1"/>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E4B20">
              <w:rPr>
                <w:rFonts w:ascii="Times New Roman" w:eastAsia="Times New Roman" w:hAnsi="Times New Roman" w:cs="Times New Roman"/>
                <w:color w:val="000000"/>
                <w:sz w:val="24"/>
                <w:szCs w:val="24"/>
              </w:rPr>
              <w:t>4.2</w:t>
            </w:r>
          </w:p>
        </w:tc>
        <w:tc>
          <w:tcPr>
            <w:tcW w:w="3508" w:type="dxa"/>
            <w:vAlign w:val="center"/>
          </w:tcPr>
          <w:p w:rsidR="004E1F5B" w:rsidRPr="004E4B20" w:rsidRDefault="005231B8" w:rsidP="004E1F5B">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E4B20">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5777" w:type="dxa"/>
            <w:vAlign w:val="center"/>
          </w:tcPr>
          <w:p w:rsidR="000C766F" w:rsidRPr="004E4B20" w:rsidRDefault="005231B8" w:rsidP="00650A71">
            <w:pPr>
              <w:pStyle w:val="1"/>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4E4B20">
              <w:rPr>
                <w:rFonts w:ascii="Times New Roman" w:eastAsia="Times New Roman" w:hAnsi="Times New Roman" w:cs="Times New Roman"/>
                <w:color w:val="000000"/>
                <w:sz w:val="24"/>
                <w:szCs w:val="24"/>
              </w:rPr>
              <w:t xml:space="preserve">Закупівля здійснюється щодо предмету закупівлі </w:t>
            </w:r>
            <w:r w:rsidR="000C766F" w:rsidRPr="004E4B20">
              <w:rPr>
                <w:rFonts w:ascii="Times New Roman" w:eastAsia="Times New Roman" w:hAnsi="Times New Roman" w:cs="Times New Roman"/>
                <w:b/>
                <w:color w:val="000000"/>
                <w:sz w:val="24"/>
                <w:szCs w:val="24"/>
              </w:rPr>
              <w:t>В ЦІЛОМУ</w:t>
            </w:r>
            <w:r w:rsidR="00515291" w:rsidRPr="004E4B20">
              <w:rPr>
                <w:rFonts w:ascii="Times New Roman" w:eastAsia="Times New Roman" w:hAnsi="Times New Roman" w:cs="Times New Roman"/>
                <w:b/>
                <w:color w:val="000000"/>
                <w:sz w:val="24"/>
                <w:szCs w:val="24"/>
              </w:rPr>
              <w:t xml:space="preserve">, </w:t>
            </w:r>
            <w:r w:rsidR="009E5D53" w:rsidRPr="004E4B20">
              <w:rPr>
                <w:rFonts w:ascii="Times New Roman" w:eastAsia="Times New Roman" w:hAnsi="Times New Roman" w:cs="Times New Roman"/>
                <w:sz w:val="24"/>
                <w:szCs w:val="24"/>
              </w:rPr>
              <w:t>без поділу на лоти.</w:t>
            </w:r>
          </w:p>
        </w:tc>
      </w:tr>
      <w:tr w:rsidR="00933E7E" w:rsidRPr="004E4B20" w:rsidTr="00720248">
        <w:trPr>
          <w:trHeight w:val="522"/>
          <w:jc w:val="center"/>
        </w:trPr>
        <w:tc>
          <w:tcPr>
            <w:tcW w:w="570" w:type="dxa"/>
            <w:vAlign w:val="center"/>
          </w:tcPr>
          <w:p w:rsidR="00933E7E" w:rsidRPr="004E4B20" w:rsidRDefault="00933E7E" w:rsidP="00933E7E">
            <w:pPr>
              <w:pStyle w:val="1"/>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E4B20">
              <w:rPr>
                <w:rFonts w:ascii="Times New Roman" w:eastAsia="Times New Roman" w:hAnsi="Times New Roman" w:cs="Times New Roman"/>
                <w:color w:val="000000"/>
                <w:sz w:val="24"/>
                <w:szCs w:val="24"/>
              </w:rPr>
              <w:t>4.3</w:t>
            </w:r>
          </w:p>
        </w:tc>
        <w:tc>
          <w:tcPr>
            <w:tcW w:w="3508" w:type="dxa"/>
            <w:vAlign w:val="center"/>
          </w:tcPr>
          <w:p w:rsidR="007C543E" w:rsidRPr="004E4B20" w:rsidRDefault="005231B8" w:rsidP="004E1F5B">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E4B20">
              <w:rPr>
                <w:rFonts w:ascii="Times New Roman" w:eastAsia="Times New Roman" w:hAnsi="Times New Roman" w:cs="Times New Roman"/>
                <w:color w:val="000000"/>
                <w:sz w:val="24"/>
                <w:szCs w:val="24"/>
              </w:rPr>
              <w:t>кількість товару та місце його поставки / місце, де повинні бути виконані робо</w:t>
            </w:r>
            <w:r w:rsidR="00C245D4" w:rsidRPr="004E4B20">
              <w:rPr>
                <w:rFonts w:ascii="Times New Roman" w:eastAsia="Times New Roman" w:hAnsi="Times New Roman" w:cs="Times New Roman"/>
                <w:color w:val="000000"/>
                <w:sz w:val="24"/>
                <w:szCs w:val="24"/>
              </w:rPr>
              <w:t>ти чи надані послуги, їх обсяги</w:t>
            </w:r>
          </w:p>
        </w:tc>
        <w:tc>
          <w:tcPr>
            <w:tcW w:w="5777" w:type="dxa"/>
            <w:vAlign w:val="center"/>
          </w:tcPr>
          <w:p w:rsidR="00F913E9" w:rsidRPr="004E4B20" w:rsidRDefault="00F913E9" w:rsidP="00C339DA">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E4B20">
              <w:rPr>
                <w:rFonts w:ascii="Times New Roman" w:eastAsia="Times New Roman" w:hAnsi="Times New Roman" w:cs="Times New Roman"/>
                <w:b/>
                <w:color w:val="000000"/>
                <w:sz w:val="24"/>
                <w:szCs w:val="24"/>
              </w:rPr>
              <w:t>МІСЦЕ, ДЕ ПОВИННІ БУТИ НАДАНІ ПОСЛУГИ:</w:t>
            </w:r>
            <w:r w:rsidRPr="004E4B20">
              <w:rPr>
                <w:rFonts w:ascii="Times New Roman" w:eastAsia="Times New Roman" w:hAnsi="Times New Roman" w:cs="Times New Roman"/>
                <w:color w:val="000000"/>
                <w:sz w:val="24"/>
                <w:szCs w:val="24"/>
              </w:rPr>
              <w:t xml:space="preserve"> наведено в ДОДАТКУ 1 до тендерної документації.</w:t>
            </w:r>
          </w:p>
          <w:p w:rsidR="000C766F" w:rsidRPr="004E4B20" w:rsidRDefault="00330EAE" w:rsidP="00C339DA">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E4B20">
              <w:rPr>
                <w:rFonts w:ascii="Times New Roman" w:eastAsia="Times New Roman" w:hAnsi="Times New Roman" w:cs="Times New Roman"/>
                <w:b/>
                <w:color w:val="000000"/>
                <w:sz w:val="24"/>
                <w:szCs w:val="24"/>
              </w:rPr>
              <w:t xml:space="preserve">ОБСЯГ НАДАННЯ ПОСЛУГ: </w:t>
            </w:r>
            <w:r w:rsidRPr="004E4B20">
              <w:rPr>
                <w:rFonts w:ascii="Times New Roman" w:eastAsia="Times New Roman" w:hAnsi="Times New Roman" w:cs="Times New Roman"/>
                <w:color w:val="000000"/>
                <w:sz w:val="24"/>
                <w:szCs w:val="24"/>
              </w:rPr>
              <w:t>наведено в ДОДАТКУ 1 до тендерної документації.</w:t>
            </w:r>
          </w:p>
        </w:tc>
      </w:tr>
      <w:tr w:rsidR="00933E7E" w:rsidRPr="004E4B20" w:rsidTr="00720248">
        <w:trPr>
          <w:trHeight w:val="522"/>
          <w:jc w:val="center"/>
        </w:trPr>
        <w:tc>
          <w:tcPr>
            <w:tcW w:w="570" w:type="dxa"/>
            <w:vAlign w:val="center"/>
          </w:tcPr>
          <w:p w:rsidR="00933E7E" w:rsidRPr="004E4B20" w:rsidRDefault="00933E7E" w:rsidP="00933E7E">
            <w:pPr>
              <w:pStyle w:val="1"/>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E4B20">
              <w:rPr>
                <w:rFonts w:ascii="Times New Roman" w:eastAsia="Times New Roman" w:hAnsi="Times New Roman" w:cs="Times New Roman"/>
                <w:color w:val="000000"/>
                <w:sz w:val="24"/>
                <w:szCs w:val="24"/>
              </w:rPr>
              <w:t>4.4</w:t>
            </w:r>
          </w:p>
        </w:tc>
        <w:tc>
          <w:tcPr>
            <w:tcW w:w="3508" w:type="dxa"/>
            <w:vAlign w:val="center"/>
          </w:tcPr>
          <w:p w:rsidR="00A34C99" w:rsidRPr="004E4B20" w:rsidRDefault="00C245D4" w:rsidP="004E1F5B">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E4B20">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5777" w:type="dxa"/>
            <w:vAlign w:val="center"/>
          </w:tcPr>
          <w:p w:rsidR="00933E7E" w:rsidRPr="004E4B20" w:rsidRDefault="00330EAE" w:rsidP="00330EAE">
            <w:pPr>
              <w:pStyle w:val="1"/>
              <w:widowControl w:val="0"/>
              <w:pBdr>
                <w:top w:val="nil"/>
                <w:left w:val="nil"/>
                <w:bottom w:val="nil"/>
                <w:right w:val="nil"/>
                <w:between w:val="nil"/>
              </w:pBdr>
              <w:ind w:hanging="2"/>
              <w:jc w:val="both"/>
              <w:rPr>
                <w:rFonts w:ascii="Times New Roman" w:eastAsia="Times New Roman" w:hAnsi="Times New Roman" w:cs="Times New Roman"/>
                <w:color w:val="000000"/>
                <w:sz w:val="24"/>
                <w:szCs w:val="24"/>
              </w:rPr>
            </w:pPr>
            <w:r w:rsidRPr="004E4B20">
              <w:rPr>
                <w:rFonts w:ascii="Times New Roman" w:eastAsia="Times New Roman" w:hAnsi="Times New Roman" w:cs="Times New Roman"/>
                <w:b/>
                <w:color w:val="000000"/>
                <w:sz w:val="24"/>
                <w:szCs w:val="24"/>
              </w:rPr>
              <w:t xml:space="preserve">СТРОКИ НАДАННЯ ПОСЛУГ: </w:t>
            </w:r>
            <w:r w:rsidRPr="004E4B20">
              <w:rPr>
                <w:rFonts w:ascii="Times New Roman" w:eastAsia="Times New Roman" w:hAnsi="Times New Roman" w:cs="Times New Roman"/>
                <w:color w:val="000000"/>
                <w:sz w:val="24"/>
                <w:szCs w:val="24"/>
                <w:highlight w:val="magenta"/>
              </w:rPr>
              <w:t>з дати підписання договору до 31.12.2023 року, але в будь-якому разі не раніше 01.11.2023 року.</w:t>
            </w:r>
          </w:p>
        </w:tc>
      </w:tr>
      <w:tr w:rsidR="00933E7E" w:rsidRPr="004E4B20" w:rsidTr="00720248">
        <w:trPr>
          <w:trHeight w:val="522"/>
          <w:jc w:val="center"/>
        </w:trPr>
        <w:tc>
          <w:tcPr>
            <w:tcW w:w="570" w:type="dxa"/>
            <w:vAlign w:val="center"/>
          </w:tcPr>
          <w:p w:rsidR="00933E7E" w:rsidRPr="004E4B20" w:rsidRDefault="00933E7E" w:rsidP="00933E7E">
            <w:pPr>
              <w:pStyle w:val="1"/>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E4B20">
              <w:rPr>
                <w:rFonts w:ascii="Times New Roman" w:eastAsia="Times New Roman" w:hAnsi="Times New Roman" w:cs="Times New Roman"/>
                <w:b/>
                <w:color w:val="000000"/>
                <w:sz w:val="24"/>
                <w:szCs w:val="24"/>
              </w:rPr>
              <w:t>5</w:t>
            </w:r>
          </w:p>
        </w:tc>
        <w:tc>
          <w:tcPr>
            <w:tcW w:w="3508" w:type="dxa"/>
            <w:vAlign w:val="center"/>
          </w:tcPr>
          <w:p w:rsidR="00AA14CE" w:rsidRPr="004E4B20" w:rsidRDefault="00933E7E" w:rsidP="00933E7E">
            <w:pPr>
              <w:pStyle w:val="1"/>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4E4B20">
              <w:rPr>
                <w:rFonts w:ascii="Times New Roman" w:eastAsia="Times New Roman" w:hAnsi="Times New Roman" w:cs="Times New Roman"/>
                <w:b/>
                <w:color w:val="000000"/>
                <w:sz w:val="24"/>
                <w:szCs w:val="24"/>
              </w:rPr>
              <w:t>Недискримінація учасників</w:t>
            </w:r>
          </w:p>
        </w:tc>
        <w:tc>
          <w:tcPr>
            <w:tcW w:w="5777" w:type="dxa"/>
            <w:vAlign w:val="center"/>
          </w:tcPr>
          <w:p w:rsidR="00FC5E52" w:rsidRPr="004E4B20" w:rsidRDefault="00933E7E" w:rsidP="00FC5E52">
            <w:pPr>
              <w:pStyle w:val="1"/>
              <w:widowControl w:val="0"/>
              <w:pBdr>
                <w:top w:val="nil"/>
                <w:left w:val="nil"/>
                <w:bottom w:val="nil"/>
                <w:right w:val="nil"/>
                <w:between w:val="nil"/>
              </w:pBdr>
              <w:ind w:hanging="2"/>
              <w:jc w:val="both"/>
              <w:rPr>
                <w:rFonts w:ascii="Times New Roman" w:eastAsia="Times New Roman" w:hAnsi="Times New Roman" w:cs="Times New Roman"/>
                <w:color w:val="000000"/>
                <w:sz w:val="24"/>
                <w:szCs w:val="24"/>
              </w:rPr>
            </w:pPr>
            <w:r w:rsidRPr="004E4B20">
              <w:rPr>
                <w:rFonts w:ascii="Times New Roman" w:eastAsia="Times New Roman" w:hAnsi="Times New Roman" w:cs="Times New Roman"/>
                <w:color w:val="000000"/>
                <w:sz w:val="24"/>
                <w:szCs w:val="24"/>
              </w:rPr>
              <w:t xml:space="preserve">5.1. </w:t>
            </w:r>
            <w:r w:rsidR="00AA14CE" w:rsidRPr="004E4B20">
              <w:rPr>
                <w:rFonts w:ascii="Times New Roman" w:eastAsia="Times New Roman" w:hAnsi="Times New Roman" w:cs="Times New Roman"/>
                <w:color w:val="000000"/>
                <w:sz w:val="24"/>
                <w:szCs w:val="24"/>
              </w:rPr>
              <w:t>Під час проведення відкритих торгів тендерні пропозиції мають право подавати всі заінтересовані особи.</w:t>
            </w:r>
          </w:p>
          <w:p w:rsidR="00933E7E" w:rsidRPr="004E4B20" w:rsidRDefault="00933E7E" w:rsidP="00FC5E52">
            <w:pPr>
              <w:pStyle w:val="1"/>
              <w:widowControl w:val="0"/>
              <w:pBdr>
                <w:top w:val="nil"/>
                <w:left w:val="nil"/>
                <w:bottom w:val="nil"/>
                <w:right w:val="nil"/>
                <w:between w:val="nil"/>
              </w:pBdr>
              <w:ind w:hanging="2"/>
              <w:jc w:val="both"/>
              <w:rPr>
                <w:rFonts w:ascii="Times New Roman" w:eastAsia="Times New Roman" w:hAnsi="Times New Roman" w:cs="Times New Roman"/>
                <w:color w:val="000000"/>
                <w:sz w:val="24"/>
                <w:szCs w:val="24"/>
              </w:rPr>
            </w:pPr>
            <w:r w:rsidRPr="004E4B20">
              <w:rPr>
                <w:rFonts w:ascii="Times New Roman" w:eastAsia="Times New Roman" w:hAnsi="Times New Roman" w:cs="Times New Roman"/>
                <w:color w:val="000000"/>
                <w:sz w:val="24"/>
                <w:szCs w:val="24"/>
              </w:rPr>
              <w:t>Замовники забезпечують вільний доступ усіх учасників до інформації про закупівлю, передбаченої цим Законом</w:t>
            </w:r>
            <w:r w:rsidR="00FC5E52" w:rsidRPr="004E4B20">
              <w:t xml:space="preserve"> </w:t>
            </w:r>
            <w:r w:rsidR="00FC5E52" w:rsidRPr="004E4B20">
              <w:rPr>
                <w:rFonts w:ascii="Times New Roman" w:eastAsia="Times New Roman" w:hAnsi="Times New Roman" w:cs="Times New Roman"/>
                <w:color w:val="000000"/>
                <w:sz w:val="24"/>
                <w:szCs w:val="24"/>
              </w:rPr>
              <w:t>з урахуванням Особливостей</w:t>
            </w:r>
            <w:r w:rsidRPr="004E4B20">
              <w:rPr>
                <w:rFonts w:ascii="Times New Roman" w:eastAsia="Times New Roman" w:hAnsi="Times New Roman" w:cs="Times New Roman"/>
                <w:color w:val="000000"/>
                <w:sz w:val="24"/>
                <w:szCs w:val="24"/>
              </w:rPr>
              <w:t>.</w:t>
            </w:r>
          </w:p>
        </w:tc>
      </w:tr>
      <w:tr w:rsidR="00933E7E" w:rsidRPr="004E4B20" w:rsidTr="00720248">
        <w:trPr>
          <w:trHeight w:val="522"/>
          <w:jc w:val="center"/>
        </w:trPr>
        <w:tc>
          <w:tcPr>
            <w:tcW w:w="570" w:type="dxa"/>
            <w:vAlign w:val="center"/>
          </w:tcPr>
          <w:p w:rsidR="00933E7E" w:rsidRPr="004E4B20" w:rsidRDefault="00933E7E" w:rsidP="00933E7E">
            <w:pPr>
              <w:pStyle w:val="1"/>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E4B20">
              <w:rPr>
                <w:rFonts w:ascii="Times New Roman" w:eastAsia="Times New Roman" w:hAnsi="Times New Roman" w:cs="Times New Roman"/>
                <w:b/>
                <w:color w:val="000000"/>
                <w:sz w:val="24"/>
                <w:szCs w:val="24"/>
              </w:rPr>
              <w:t>6</w:t>
            </w:r>
          </w:p>
        </w:tc>
        <w:tc>
          <w:tcPr>
            <w:tcW w:w="3508" w:type="dxa"/>
            <w:vAlign w:val="center"/>
          </w:tcPr>
          <w:p w:rsidR="00A34C99" w:rsidRPr="004E4B20" w:rsidRDefault="0065611D" w:rsidP="00933E7E">
            <w:pPr>
              <w:pStyle w:val="1"/>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4E4B20">
              <w:rPr>
                <w:rFonts w:ascii="Times New Roman" w:eastAsia="Times New Roman" w:hAnsi="Times New Roman" w:cs="Times New Roman"/>
                <w:b/>
                <w:color w:val="000000"/>
                <w:sz w:val="24"/>
                <w:szCs w:val="24"/>
              </w:rPr>
              <w:t>Валюта, у якій повинна бути зазначена ціна тендерної пропозиції</w:t>
            </w:r>
          </w:p>
        </w:tc>
        <w:tc>
          <w:tcPr>
            <w:tcW w:w="5777" w:type="dxa"/>
            <w:vAlign w:val="center"/>
          </w:tcPr>
          <w:p w:rsidR="00C42E9F" w:rsidRPr="004E4B20" w:rsidRDefault="00933E7E" w:rsidP="000E781F">
            <w:pPr>
              <w:pStyle w:val="1"/>
              <w:widowControl w:val="0"/>
              <w:pBdr>
                <w:top w:val="nil"/>
                <w:left w:val="nil"/>
                <w:bottom w:val="nil"/>
                <w:right w:val="nil"/>
                <w:between w:val="nil"/>
              </w:pBdr>
              <w:ind w:hanging="2"/>
              <w:jc w:val="both"/>
              <w:rPr>
                <w:rFonts w:ascii="Times New Roman" w:eastAsia="Times New Roman" w:hAnsi="Times New Roman" w:cs="Times New Roman"/>
                <w:b/>
                <w:color w:val="000000"/>
                <w:sz w:val="24"/>
                <w:szCs w:val="24"/>
              </w:rPr>
            </w:pPr>
            <w:r w:rsidRPr="004E4B20">
              <w:rPr>
                <w:rFonts w:ascii="Times New Roman" w:eastAsia="Times New Roman" w:hAnsi="Times New Roman" w:cs="Times New Roman"/>
                <w:color w:val="000000"/>
                <w:sz w:val="24"/>
                <w:szCs w:val="24"/>
              </w:rPr>
              <w:t xml:space="preserve">6.1. Валютою тендерної пропозиції є національна валюта України - </w:t>
            </w:r>
            <w:r w:rsidR="0020764D" w:rsidRPr="004E4B20">
              <w:rPr>
                <w:rFonts w:ascii="Times New Roman" w:eastAsia="Times New Roman" w:hAnsi="Times New Roman" w:cs="Times New Roman"/>
                <w:b/>
                <w:color w:val="000000"/>
                <w:sz w:val="24"/>
                <w:szCs w:val="24"/>
              </w:rPr>
              <w:t>ГРИВНЯ.</w:t>
            </w:r>
          </w:p>
        </w:tc>
      </w:tr>
      <w:tr w:rsidR="00933E7E" w:rsidRPr="004E4B20" w:rsidTr="00720248">
        <w:trPr>
          <w:trHeight w:val="522"/>
          <w:jc w:val="center"/>
        </w:trPr>
        <w:tc>
          <w:tcPr>
            <w:tcW w:w="570" w:type="dxa"/>
            <w:vAlign w:val="center"/>
          </w:tcPr>
          <w:p w:rsidR="00933E7E" w:rsidRPr="004E4B20" w:rsidRDefault="00933E7E" w:rsidP="00933E7E">
            <w:pPr>
              <w:pStyle w:val="1"/>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E4B20">
              <w:rPr>
                <w:rFonts w:ascii="Times New Roman" w:eastAsia="Times New Roman" w:hAnsi="Times New Roman" w:cs="Times New Roman"/>
                <w:b/>
                <w:color w:val="000000"/>
                <w:sz w:val="24"/>
                <w:szCs w:val="24"/>
              </w:rPr>
              <w:t>7</w:t>
            </w:r>
          </w:p>
        </w:tc>
        <w:tc>
          <w:tcPr>
            <w:tcW w:w="3508" w:type="dxa"/>
            <w:vAlign w:val="center"/>
          </w:tcPr>
          <w:p w:rsidR="00A34C99" w:rsidRPr="004E4B20" w:rsidRDefault="00667CB4" w:rsidP="00933E7E">
            <w:pPr>
              <w:pStyle w:val="1"/>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4E4B20">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5777" w:type="dxa"/>
            <w:vAlign w:val="center"/>
          </w:tcPr>
          <w:p w:rsidR="005A3CF8" w:rsidRPr="004E4B20" w:rsidRDefault="00933E7E" w:rsidP="00933E7E">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E4B20">
              <w:rPr>
                <w:rFonts w:ascii="Times New Roman" w:eastAsia="Times New Roman" w:hAnsi="Times New Roman" w:cs="Times New Roman"/>
                <w:color w:val="000000"/>
                <w:sz w:val="24"/>
                <w:szCs w:val="24"/>
              </w:rPr>
              <w:t xml:space="preserve">7.1. </w:t>
            </w:r>
            <w:r w:rsidR="005A3CF8" w:rsidRPr="004E4B20">
              <w:rPr>
                <w:rFonts w:ascii="Times New Roman" w:eastAsia="Times New Roman" w:hAnsi="Times New Roman" w:cs="Times New Roman"/>
                <w:color w:val="000000"/>
                <w:sz w:val="24"/>
                <w:szCs w:val="24"/>
              </w:rPr>
              <w:t xml:space="preserve">Мова тендерної пропозиції – </w:t>
            </w:r>
            <w:r w:rsidR="005A3CF8" w:rsidRPr="004E4B20">
              <w:rPr>
                <w:rFonts w:ascii="Times New Roman" w:eastAsia="Times New Roman" w:hAnsi="Times New Roman" w:cs="Times New Roman"/>
                <w:b/>
                <w:color w:val="000000"/>
                <w:sz w:val="24"/>
                <w:szCs w:val="24"/>
              </w:rPr>
              <w:t>УКРАЇНСЬКА.</w:t>
            </w:r>
          </w:p>
          <w:p w:rsidR="00933E7E" w:rsidRPr="004E4B20" w:rsidRDefault="00933E7E" w:rsidP="00933E7E">
            <w:pPr>
              <w:pStyle w:val="1"/>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4E4B20">
              <w:rPr>
                <w:rFonts w:ascii="Times New Roman" w:eastAsia="Times New Roman" w:hAnsi="Times New Roman" w:cs="Times New Roman"/>
                <w:color w:val="000000"/>
                <w:sz w:val="24"/>
                <w:szCs w:val="24"/>
              </w:rPr>
              <w:t xml:space="preserve">Під час проведення процедур закупівель усі документи, що </w:t>
            </w:r>
            <w:r w:rsidR="000D59B3" w:rsidRPr="004E4B20">
              <w:rPr>
                <w:rFonts w:ascii="Times New Roman" w:eastAsia="Times New Roman" w:hAnsi="Times New Roman" w:cs="Times New Roman"/>
                <w:b/>
                <w:color w:val="000000"/>
                <w:sz w:val="24"/>
                <w:szCs w:val="24"/>
              </w:rPr>
              <w:t>ГОТУЮТЬСЯ ЗАМОВНИКОМ</w:t>
            </w:r>
            <w:r w:rsidRPr="004E4B20">
              <w:rPr>
                <w:rFonts w:ascii="Times New Roman" w:eastAsia="Times New Roman" w:hAnsi="Times New Roman" w:cs="Times New Roman"/>
                <w:color w:val="000000"/>
                <w:sz w:val="24"/>
                <w:szCs w:val="24"/>
              </w:rPr>
              <w:t xml:space="preserve">, викладаються </w:t>
            </w:r>
            <w:r w:rsidR="001D05E1" w:rsidRPr="004E4B20">
              <w:rPr>
                <w:rFonts w:ascii="Times New Roman" w:eastAsia="Times New Roman" w:hAnsi="Times New Roman" w:cs="Times New Roman"/>
                <w:color w:val="000000"/>
                <w:sz w:val="24"/>
                <w:szCs w:val="24"/>
              </w:rPr>
              <w:t xml:space="preserve">виключно </w:t>
            </w:r>
            <w:r w:rsidR="000D59B3" w:rsidRPr="004E4B20">
              <w:rPr>
                <w:rFonts w:ascii="Times New Roman" w:eastAsia="Times New Roman" w:hAnsi="Times New Roman" w:cs="Times New Roman"/>
                <w:b/>
                <w:color w:val="000000"/>
                <w:sz w:val="24"/>
                <w:szCs w:val="24"/>
              </w:rPr>
              <w:t>УКРАЇНСЬКОЮ МОВОЮ.</w:t>
            </w:r>
          </w:p>
          <w:p w:rsidR="005A3CF8" w:rsidRPr="004E4B20" w:rsidRDefault="005A3CF8" w:rsidP="005A3CF8">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E4B20">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5A3CF8" w:rsidRPr="004E4B20" w:rsidRDefault="005A3CF8" w:rsidP="005A3CF8">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E4B20">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w:t>
            </w:r>
            <w:r w:rsidR="000A5291" w:rsidRPr="004E4B20">
              <w:rPr>
                <w:rFonts w:ascii="Times New Roman" w:eastAsia="Times New Roman" w:hAnsi="Times New Roman" w:cs="Times New Roman"/>
                <w:color w:val="000000"/>
                <w:sz w:val="24"/>
                <w:szCs w:val="24"/>
              </w:rPr>
              <w:t xml:space="preserve">виключно </w:t>
            </w:r>
            <w:r w:rsidRPr="004E4B20">
              <w:rPr>
                <w:rFonts w:ascii="Times New Roman" w:eastAsia="Times New Roman" w:hAnsi="Times New Roman" w:cs="Times New Roman"/>
                <w:b/>
                <w:color w:val="000000"/>
                <w:sz w:val="24"/>
                <w:szCs w:val="24"/>
              </w:rPr>
              <w:t>УКРАЇНСЬКОЮ МОВОЮ</w:t>
            </w:r>
            <w:r w:rsidRPr="004E4B20">
              <w:rPr>
                <w:rFonts w:ascii="Times New Roman" w:eastAsia="Times New Roman" w:hAnsi="Times New Roman" w:cs="Times New Roman"/>
                <w:color w:val="000000"/>
                <w:sz w:val="24"/>
                <w:szCs w:val="24"/>
              </w:rPr>
              <w:t>, крім тих випадків коли використання букв та символів української мови призводить до їх спотворення.</w:t>
            </w:r>
          </w:p>
          <w:p w:rsidR="000D59B3" w:rsidRPr="004E4B20" w:rsidRDefault="00933E7E" w:rsidP="00933E7E">
            <w:pPr>
              <w:pStyle w:val="1"/>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4E4B20">
              <w:rPr>
                <w:rFonts w:ascii="Times New Roman" w:eastAsia="Times New Roman" w:hAnsi="Times New Roman" w:cs="Times New Roman"/>
                <w:color w:val="000000"/>
                <w:sz w:val="24"/>
                <w:szCs w:val="24"/>
              </w:rPr>
              <w:t>7.2.</w:t>
            </w:r>
            <w:r w:rsidR="000D59B3" w:rsidRPr="004E4B20">
              <w:rPr>
                <w:rFonts w:ascii="Times New Roman" w:eastAsia="Times New Roman" w:hAnsi="Times New Roman" w:cs="Times New Roman"/>
                <w:color w:val="000000"/>
                <w:sz w:val="24"/>
                <w:szCs w:val="24"/>
              </w:rPr>
              <w:t xml:space="preserve"> Усі документи, що мають відношення до тендерної пропозиції та підготовленні </w:t>
            </w:r>
            <w:r w:rsidR="000D59B3" w:rsidRPr="004E4B20">
              <w:rPr>
                <w:rFonts w:ascii="Times New Roman" w:eastAsia="Times New Roman" w:hAnsi="Times New Roman" w:cs="Times New Roman"/>
                <w:b/>
                <w:color w:val="000000"/>
                <w:sz w:val="24"/>
                <w:szCs w:val="24"/>
              </w:rPr>
              <w:t xml:space="preserve">БЕЗПОСЕРЕДНЬО УЧАСНИКОМ, </w:t>
            </w:r>
            <w:r w:rsidR="000D59B3" w:rsidRPr="004E4B20">
              <w:rPr>
                <w:rFonts w:ascii="Times New Roman" w:eastAsia="Times New Roman" w:hAnsi="Times New Roman" w:cs="Times New Roman"/>
                <w:color w:val="000000"/>
                <w:sz w:val="24"/>
                <w:szCs w:val="24"/>
              </w:rPr>
              <w:t xml:space="preserve">повинні бути складені </w:t>
            </w:r>
            <w:r w:rsidR="000A5291" w:rsidRPr="004E4B20">
              <w:rPr>
                <w:rFonts w:ascii="Times New Roman" w:eastAsia="Times New Roman" w:hAnsi="Times New Roman" w:cs="Times New Roman"/>
                <w:color w:val="000000"/>
                <w:sz w:val="24"/>
                <w:szCs w:val="24"/>
              </w:rPr>
              <w:t xml:space="preserve">виключно </w:t>
            </w:r>
            <w:r w:rsidR="000D59B3" w:rsidRPr="004E4B20">
              <w:rPr>
                <w:rFonts w:ascii="Times New Roman" w:eastAsia="Times New Roman" w:hAnsi="Times New Roman" w:cs="Times New Roman"/>
                <w:b/>
                <w:color w:val="000000"/>
                <w:sz w:val="24"/>
                <w:szCs w:val="24"/>
              </w:rPr>
              <w:t>УКРАЇНСЬКОЮ МОВОЮ.</w:t>
            </w:r>
          </w:p>
          <w:p w:rsidR="00650A71" w:rsidRPr="004E4B20" w:rsidRDefault="0020764D" w:rsidP="00933E7E">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E4B20">
              <w:rPr>
                <w:rFonts w:ascii="Times New Roman" w:eastAsia="Times New Roman" w:hAnsi="Times New Roman" w:cs="Times New Roman"/>
                <w:color w:val="000000"/>
                <w:sz w:val="24"/>
                <w:szCs w:val="24"/>
              </w:rPr>
              <w:lastRenderedPageBreak/>
              <w:t xml:space="preserve">7.3. Усі інші документи, що мають відношення до тендерної пропозиції </w:t>
            </w:r>
            <w:r w:rsidR="00EA0658" w:rsidRPr="004E4B20">
              <w:rPr>
                <w:rFonts w:ascii="Times New Roman" w:eastAsia="Times New Roman" w:hAnsi="Times New Roman" w:cs="Times New Roman"/>
                <w:b/>
                <w:color w:val="000000"/>
                <w:sz w:val="24"/>
                <w:szCs w:val="24"/>
              </w:rPr>
              <w:t>(ВИДАНІ ІНШИМИ УСТАНОВАМИ)</w:t>
            </w:r>
            <w:r w:rsidRPr="004E4B20">
              <w:rPr>
                <w:rFonts w:ascii="Times New Roman" w:eastAsia="Times New Roman" w:hAnsi="Times New Roman" w:cs="Times New Roman"/>
                <w:color w:val="000000"/>
                <w:sz w:val="24"/>
                <w:szCs w:val="24"/>
              </w:rPr>
              <w:t xml:space="preserve">, можуть бути наданні </w:t>
            </w:r>
            <w:r w:rsidR="00EA0658" w:rsidRPr="004E4B20">
              <w:rPr>
                <w:rFonts w:ascii="Times New Roman" w:eastAsia="Times New Roman" w:hAnsi="Times New Roman" w:cs="Times New Roman"/>
                <w:b/>
                <w:color w:val="000000"/>
                <w:sz w:val="24"/>
                <w:szCs w:val="24"/>
              </w:rPr>
              <w:t>ІНОЗЕМНОЮ МОВОЮ.</w:t>
            </w:r>
            <w:r w:rsidR="00EA0658" w:rsidRPr="004E4B20">
              <w:rPr>
                <w:rFonts w:ascii="Times New Roman" w:eastAsia="Times New Roman" w:hAnsi="Times New Roman" w:cs="Times New Roman"/>
                <w:color w:val="000000"/>
                <w:sz w:val="24"/>
                <w:szCs w:val="24"/>
              </w:rPr>
              <w:t xml:space="preserve"> </w:t>
            </w:r>
            <w:r w:rsidRPr="004E4B20">
              <w:rPr>
                <w:rFonts w:ascii="Times New Roman" w:eastAsia="Times New Roman" w:hAnsi="Times New Roman" w:cs="Times New Roman"/>
                <w:color w:val="000000"/>
                <w:sz w:val="24"/>
                <w:szCs w:val="24"/>
              </w:rPr>
              <w:t xml:space="preserve">У разі надання цих </w:t>
            </w:r>
            <w:r w:rsidR="00F90162" w:rsidRPr="004E4B20">
              <w:rPr>
                <w:rFonts w:ascii="Times New Roman" w:eastAsia="Times New Roman" w:hAnsi="Times New Roman" w:cs="Times New Roman"/>
                <w:color w:val="000000"/>
                <w:sz w:val="24"/>
                <w:szCs w:val="24"/>
              </w:rPr>
              <w:t xml:space="preserve">документів іноземною мовою, </w:t>
            </w:r>
            <w:r w:rsidR="00FC5E52" w:rsidRPr="004E4B20">
              <w:rPr>
                <w:rFonts w:ascii="Times New Roman" w:eastAsia="Times New Roman" w:hAnsi="Times New Roman" w:cs="Times New Roman"/>
                <w:color w:val="000000"/>
                <w:sz w:val="24"/>
                <w:szCs w:val="24"/>
              </w:rPr>
              <w:t>вони</w:t>
            </w:r>
            <w:r w:rsidR="00041E96" w:rsidRPr="004E4B20">
              <w:rPr>
                <w:rFonts w:ascii="Times New Roman" w:eastAsia="Times New Roman" w:hAnsi="Times New Roman" w:cs="Times New Roman"/>
                <w:color w:val="000000"/>
                <w:sz w:val="24"/>
                <w:szCs w:val="24"/>
              </w:rPr>
              <w:t xml:space="preserve"> </w:t>
            </w:r>
            <w:r w:rsidR="00FC5E52" w:rsidRPr="004E4B20">
              <w:rPr>
                <w:rFonts w:ascii="Times New Roman" w:eastAsia="Times New Roman" w:hAnsi="Times New Roman" w:cs="Times New Roman"/>
                <w:color w:val="000000"/>
                <w:sz w:val="24"/>
                <w:szCs w:val="24"/>
              </w:rPr>
              <w:t xml:space="preserve">повинні надаватися разом із їх автентичним перекладом </w:t>
            </w:r>
            <w:r w:rsidR="00FC5E52" w:rsidRPr="004E4B20">
              <w:rPr>
                <w:rFonts w:ascii="Times New Roman" w:eastAsia="Times New Roman" w:hAnsi="Times New Roman" w:cs="Times New Roman"/>
                <w:sz w:val="24"/>
                <w:szCs w:val="24"/>
              </w:rPr>
              <w:t>українською мовою</w:t>
            </w:r>
            <w:r w:rsidR="00FC5E52" w:rsidRPr="004E4B20">
              <w:rPr>
                <w:rFonts w:ascii="Times New Roman" w:eastAsia="Times New Roman" w:hAnsi="Times New Roman" w:cs="Times New Roman"/>
                <w:color w:val="000000"/>
                <w:sz w:val="24"/>
                <w:szCs w:val="24"/>
              </w:rPr>
              <w:t>.</w:t>
            </w:r>
          </w:p>
        </w:tc>
      </w:tr>
      <w:tr w:rsidR="00933E7E" w:rsidRPr="004E4B20" w:rsidTr="001956A7">
        <w:trPr>
          <w:trHeight w:val="522"/>
          <w:jc w:val="center"/>
        </w:trPr>
        <w:tc>
          <w:tcPr>
            <w:tcW w:w="9855" w:type="dxa"/>
            <w:gridSpan w:val="3"/>
            <w:shd w:val="clear" w:color="auto" w:fill="A5A5A5"/>
            <w:vAlign w:val="center"/>
          </w:tcPr>
          <w:p w:rsidR="00933E7E" w:rsidRPr="004E4B20" w:rsidRDefault="00041E96" w:rsidP="00041E96">
            <w:pPr>
              <w:pStyle w:val="1"/>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r w:rsidRPr="004E4B20">
              <w:rPr>
                <w:rFonts w:ascii="Times New Roman" w:eastAsia="Times New Roman" w:hAnsi="Times New Roman" w:cs="Times New Roman"/>
                <w:b/>
                <w:color w:val="000000"/>
                <w:sz w:val="24"/>
                <w:szCs w:val="24"/>
              </w:rPr>
              <w:lastRenderedPageBreak/>
              <w:t>РОЗДІЛ ІІ. НАДАННЯ РОЗ’ЯСНЕНЬ ЩОДО ТЕНДЕРНОЇ ДОКУМЕНТАЦІЇ ТА ВНЕСЕННЯ ЗМІН ДО НЕЇ</w:t>
            </w:r>
          </w:p>
        </w:tc>
      </w:tr>
      <w:tr w:rsidR="00933E7E" w:rsidRPr="00BD1E78" w:rsidTr="00720248">
        <w:trPr>
          <w:trHeight w:val="522"/>
          <w:jc w:val="center"/>
        </w:trPr>
        <w:tc>
          <w:tcPr>
            <w:tcW w:w="570" w:type="dxa"/>
            <w:vAlign w:val="center"/>
          </w:tcPr>
          <w:p w:rsidR="00933E7E" w:rsidRPr="004E4B20" w:rsidRDefault="00933E7E" w:rsidP="00933E7E">
            <w:pPr>
              <w:pStyle w:val="1"/>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E4B20">
              <w:rPr>
                <w:rFonts w:ascii="Times New Roman" w:eastAsia="Times New Roman" w:hAnsi="Times New Roman" w:cs="Times New Roman"/>
                <w:b/>
                <w:color w:val="000000"/>
                <w:sz w:val="24"/>
                <w:szCs w:val="24"/>
              </w:rPr>
              <w:t>1</w:t>
            </w:r>
          </w:p>
        </w:tc>
        <w:tc>
          <w:tcPr>
            <w:tcW w:w="3508" w:type="dxa"/>
            <w:vAlign w:val="center"/>
          </w:tcPr>
          <w:p w:rsidR="004E1F5B" w:rsidRPr="004E4B20" w:rsidRDefault="00041E96" w:rsidP="00933E7E">
            <w:pPr>
              <w:pStyle w:val="1"/>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4E4B20">
              <w:rPr>
                <w:rFonts w:ascii="Times New Roman" w:eastAsia="Times New Roman" w:hAnsi="Times New Roman" w:cs="Times New Roman"/>
                <w:b/>
                <w:color w:val="000000"/>
                <w:sz w:val="24"/>
                <w:szCs w:val="24"/>
              </w:rPr>
              <w:t>Надання роз’яснень щодо тендерної документації</w:t>
            </w:r>
          </w:p>
        </w:tc>
        <w:tc>
          <w:tcPr>
            <w:tcW w:w="5777" w:type="dxa"/>
            <w:vAlign w:val="center"/>
          </w:tcPr>
          <w:p w:rsidR="00041E96" w:rsidRPr="004E4B20" w:rsidRDefault="00933E7E" w:rsidP="00933E7E">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E4B20">
              <w:rPr>
                <w:rFonts w:ascii="Times New Roman" w:eastAsia="Times New Roman" w:hAnsi="Times New Roman" w:cs="Times New Roman"/>
                <w:color w:val="000000"/>
                <w:sz w:val="24"/>
                <w:szCs w:val="24"/>
              </w:rPr>
              <w:t xml:space="preserve">1.1. </w:t>
            </w:r>
            <w:r w:rsidR="00041E96" w:rsidRPr="004E4B20">
              <w:rPr>
                <w:rFonts w:ascii="Times New Roman" w:eastAsia="Times New Roman" w:hAnsi="Times New Roman" w:cs="Times New Roman"/>
                <w:color w:val="000000"/>
                <w:sz w:val="24"/>
                <w:szCs w:val="24"/>
              </w:rPr>
              <w:t xml:space="preserve">Фізична/юридична особа має право </w:t>
            </w:r>
            <w:r w:rsidR="00041E96" w:rsidRPr="004E4B20">
              <w:rPr>
                <w:rFonts w:ascii="Times New Roman" w:eastAsia="Times New Roman" w:hAnsi="Times New Roman" w:cs="Times New Roman"/>
                <w:b/>
                <w:color w:val="000000"/>
                <w:sz w:val="24"/>
                <w:szCs w:val="24"/>
              </w:rPr>
              <w:t>не пізніше</w:t>
            </w:r>
            <w:r w:rsidR="00041E96" w:rsidRPr="004E4B20">
              <w:rPr>
                <w:rFonts w:ascii="Times New Roman" w:eastAsia="Times New Roman" w:hAnsi="Times New Roman" w:cs="Times New Roman"/>
                <w:color w:val="000000"/>
                <w:sz w:val="24"/>
                <w:szCs w:val="24"/>
              </w:rPr>
              <w:t xml:space="preserve"> ніж </w:t>
            </w:r>
            <w:r w:rsidR="00041E96" w:rsidRPr="004E4B20">
              <w:rPr>
                <w:rFonts w:ascii="Times New Roman" w:eastAsia="Times New Roman" w:hAnsi="Times New Roman" w:cs="Times New Roman"/>
                <w:b/>
                <w:color w:val="000000"/>
                <w:sz w:val="24"/>
                <w:szCs w:val="24"/>
              </w:rPr>
              <w:t>ЗА ТРИ ДНІ</w:t>
            </w:r>
            <w:r w:rsidR="00041E96" w:rsidRPr="004E4B20">
              <w:rPr>
                <w:rFonts w:ascii="Times New Roman" w:eastAsia="Times New Roman" w:hAnsi="Times New Roman" w:cs="Times New Roman"/>
                <w:color w:val="000000"/>
                <w:sz w:val="24"/>
                <w:szCs w:val="24"/>
              </w:rPr>
              <w:t xml:space="preserve"> до закінчення строку подання тендерної пропозиції звернутися через електронну систему закупівель до замовника </w:t>
            </w:r>
            <w:r w:rsidR="00041E96" w:rsidRPr="004E4B20">
              <w:rPr>
                <w:rFonts w:ascii="Times New Roman" w:eastAsia="Times New Roman" w:hAnsi="Times New Roman" w:cs="Times New Roman"/>
                <w:b/>
                <w:color w:val="000000"/>
                <w:sz w:val="24"/>
                <w:szCs w:val="24"/>
              </w:rPr>
              <w:t>за роз’ясненнями</w:t>
            </w:r>
            <w:r w:rsidR="00041E96" w:rsidRPr="004E4B20">
              <w:rPr>
                <w:rFonts w:ascii="Times New Roman" w:eastAsia="Times New Roman" w:hAnsi="Times New Roman" w:cs="Times New Roman"/>
                <w:color w:val="000000"/>
                <w:sz w:val="24"/>
                <w:szCs w:val="24"/>
              </w:rPr>
              <w:t xml:space="preserve"> щодо тендерної документації та/або звернутися до замовника </w:t>
            </w:r>
            <w:r w:rsidR="00041E96" w:rsidRPr="004E4B20">
              <w:rPr>
                <w:rFonts w:ascii="Times New Roman" w:eastAsia="Times New Roman" w:hAnsi="Times New Roman" w:cs="Times New Roman"/>
                <w:b/>
                <w:color w:val="000000"/>
                <w:sz w:val="24"/>
                <w:szCs w:val="24"/>
              </w:rPr>
              <w:t>з вимогою щодо усунення порушення</w:t>
            </w:r>
            <w:r w:rsidR="00041E96" w:rsidRPr="004E4B20">
              <w:rPr>
                <w:rFonts w:ascii="Times New Roman" w:eastAsia="Times New Roman" w:hAnsi="Times New Roman" w:cs="Times New Roman"/>
                <w:color w:val="000000"/>
                <w:sz w:val="24"/>
                <w:szCs w:val="24"/>
              </w:rPr>
              <w:t xml:space="preserve"> під час проведення тендеру.</w:t>
            </w:r>
          </w:p>
          <w:p w:rsidR="00041E96" w:rsidRPr="004E4B20" w:rsidRDefault="00041E96" w:rsidP="00933E7E">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E4B20">
              <w:rPr>
                <w:rFonts w:ascii="Times New Roman" w:eastAsia="Times New Roman" w:hAnsi="Times New Roman" w:cs="Times New Roman"/>
                <w:color w:val="000000"/>
                <w:sz w:val="24"/>
                <w:szCs w:val="24"/>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rsidR="00041E96" w:rsidRPr="004E4B20" w:rsidRDefault="00041E96" w:rsidP="00933E7E">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E4B20">
              <w:rPr>
                <w:rFonts w:ascii="Times New Roman" w:eastAsia="Times New Roman" w:hAnsi="Times New Roman" w:cs="Times New Roman"/>
                <w:color w:val="000000"/>
                <w:sz w:val="24"/>
                <w:szCs w:val="24"/>
              </w:rPr>
              <w:t xml:space="preserve">Замовник повинен протягом </w:t>
            </w:r>
            <w:r w:rsidRPr="004E4B20">
              <w:rPr>
                <w:rFonts w:ascii="Times New Roman" w:eastAsia="Times New Roman" w:hAnsi="Times New Roman" w:cs="Times New Roman"/>
                <w:b/>
                <w:color w:val="000000"/>
                <w:sz w:val="24"/>
                <w:szCs w:val="24"/>
              </w:rPr>
              <w:t>ТРЬОХ ДНІВ</w:t>
            </w:r>
            <w:r w:rsidRPr="004E4B20">
              <w:rPr>
                <w:rFonts w:ascii="Times New Roman" w:eastAsia="Times New Roman" w:hAnsi="Times New Roman" w:cs="Times New Roman"/>
                <w:color w:val="000000"/>
                <w:sz w:val="24"/>
                <w:szCs w:val="24"/>
              </w:rPr>
              <w:t xml:space="preserve"> з дати їх оприлюднення надати роз’яснення на звернення шляхом оприлюднення його в електронній системі закупівель.</w:t>
            </w:r>
          </w:p>
          <w:p w:rsidR="00041E96" w:rsidRPr="004E4B20" w:rsidRDefault="00310B44" w:rsidP="00041E96">
            <w:pPr>
              <w:pStyle w:val="1"/>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4E4B20">
              <w:rPr>
                <w:rFonts w:ascii="Times New Roman" w:eastAsia="Times New Roman" w:hAnsi="Times New Roman" w:cs="Times New Roman"/>
                <w:color w:val="000000"/>
                <w:sz w:val="24"/>
                <w:szCs w:val="24"/>
              </w:rPr>
              <w:t xml:space="preserve">1.2. </w:t>
            </w:r>
            <w:r w:rsidR="00041E96" w:rsidRPr="004E4B20">
              <w:rPr>
                <w:rFonts w:ascii="Times New Roman" w:eastAsia="Times New Roman" w:hAnsi="Times New Roman" w:cs="Times New Roman"/>
                <w:color w:val="000000"/>
                <w:sz w:val="24"/>
                <w:szCs w:val="24"/>
              </w:rPr>
              <w:t xml:space="preserve">У разі несвоєчасного надання замовником роз’яснень щодо змісту тендерної документації електронна система закупівель автоматично </w:t>
            </w:r>
            <w:r w:rsidR="00041E96" w:rsidRPr="004E4B20">
              <w:rPr>
                <w:rFonts w:ascii="Times New Roman" w:eastAsia="Times New Roman" w:hAnsi="Times New Roman" w:cs="Times New Roman"/>
                <w:b/>
                <w:color w:val="000000"/>
                <w:sz w:val="24"/>
                <w:szCs w:val="24"/>
              </w:rPr>
              <w:t>зупиняє перебіг відкритих торгів.</w:t>
            </w:r>
          </w:p>
          <w:p w:rsidR="0051663C" w:rsidRPr="004E4B20" w:rsidRDefault="00041E96" w:rsidP="00933E7E">
            <w:pPr>
              <w:pStyle w:val="1"/>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4E4B20">
              <w:rPr>
                <w:rFonts w:ascii="Times New Roman" w:eastAsia="Times New Roman" w:hAnsi="Times New Roman" w:cs="Times New Roman"/>
                <w:color w:val="000000"/>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001F6EA2" w:rsidRPr="004E4B20">
              <w:rPr>
                <w:rFonts w:ascii="Times New Roman" w:eastAsia="Times New Roman" w:hAnsi="Times New Roman" w:cs="Times New Roman"/>
                <w:b/>
                <w:color w:val="000000"/>
                <w:sz w:val="24"/>
                <w:szCs w:val="24"/>
              </w:rPr>
              <w:t>НЕ МЕНШ ЯК НА ЧОТИРИ ДНІ.</w:t>
            </w:r>
          </w:p>
        </w:tc>
      </w:tr>
      <w:tr w:rsidR="00933E7E" w:rsidRPr="004E4B20" w:rsidTr="00720248">
        <w:trPr>
          <w:trHeight w:val="522"/>
          <w:jc w:val="center"/>
        </w:trPr>
        <w:tc>
          <w:tcPr>
            <w:tcW w:w="570" w:type="dxa"/>
            <w:vAlign w:val="center"/>
          </w:tcPr>
          <w:p w:rsidR="00933E7E" w:rsidRPr="004E4B20" w:rsidRDefault="00933E7E" w:rsidP="00933E7E">
            <w:pPr>
              <w:pStyle w:val="1"/>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E4B20">
              <w:rPr>
                <w:rFonts w:ascii="Times New Roman" w:eastAsia="Times New Roman" w:hAnsi="Times New Roman" w:cs="Times New Roman"/>
                <w:b/>
                <w:color w:val="000000"/>
                <w:sz w:val="24"/>
                <w:szCs w:val="24"/>
              </w:rPr>
              <w:t>2</w:t>
            </w:r>
          </w:p>
        </w:tc>
        <w:tc>
          <w:tcPr>
            <w:tcW w:w="3508" w:type="dxa"/>
            <w:vAlign w:val="center"/>
          </w:tcPr>
          <w:p w:rsidR="004E1F5B" w:rsidRPr="004E4B20" w:rsidRDefault="001F6EA2" w:rsidP="00933E7E">
            <w:pPr>
              <w:pStyle w:val="1"/>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4E4B20">
              <w:rPr>
                <w:rFonts w:ascii="Times New Roman" w:eastAsia="Times New Roman" w:hAnsi="Times New Roman" w:cs="Times New Roman"/>
                <w:b/>
                <w:color w:val="000000"/>
                <w:sz w:val="24"/>
                <w:szCs w:val="24"/>
              </w:rPr>
              <w:t xml:space="preserve">Внесення змін </w:t>
            </w:r>
            <w:r w:rsidR="00933E7E" w:rsidRPr="004E4B20">
              <w:rPr>
                <w:rFonts w:ascii="Times New Roman" w:eastAsia="Times New Roman" w:hAnsi="Times New Roman" w:cs="Times New Roman"/>
                <w:b/>
                <w:color w:val="000000"/>
                <w:sz w:val="24"/>
                <w:szCs w:val="24"/>
              </w:rPr>
              <w:t>до тендерної документації</w:t>
            </w:r>
          </w:p>
        </w:tc>
        <w:tc>
          <w:tcPr>
            <w:tcW w:w="5777" w:type="dxa"/>
            <w:vAlign w:val="center"/>
          </w:tcPr>
          <w:p w:rsidR="001F6EA2" w:rsidRPr="004E4B20" w:rsidRDefault="00933E7E" w:rsidP="001F6EA2">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E4B20">
              <w:rPr>
                <w:rFonts w:ascii="Times New Roman" w:eastAsia="Times New Roman" w:hAnsi="Times New Roman" w:cs="Times New Roman"/>
                <w:color w:val="000000"/>
                <w:sz w:val="24"/>
                <w:szCs w:val="24"/>
              </w:rPr>
              <w:t xml:space="preserve">2.1. </w:t>
            </w:r>
            <w:r w:rsidR="001F6EA2" w:rsidRPr="004E4B20">
              <w:rPr>
                <w:rFonts w:ascii="Times New Roman" w:eastAsia="Times New Roman" w:hAnsi="Times New Roman" w:cs="Times New Roman"/>
                <w:color w:val="000000"/>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w:t>
            </w:r>
          </w:p>
          <w:p w:rsidR="001F6EA2" w:rsidRPr="004E4B20" w:rsidRDefault="001F6EA2" w:rsidP="001F6EA2">
            <w:pPr>
              <w:pStyle w:val="1"/>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4E4B20">
              <w:rPr>
                <w:rFonts w:ascii="Times New Roman" w:eastAsia="Times New Roman" w:hAnsi="Times New Roman" w:cs="Times New Roman"/>
                <w:color w:val="000000"/>
                <w:sz w:val="24"/>
                <w:szCs w:val="24"/>
              </w:rPr>
              <w:t xml:space="preserve">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4E4B20">
              <w:rPr>
                <w:rFonts w:ascii="Times New Roman" w:eastAsia="Times New Roman" w:hAnsi="Times New Roman" w:cs="Times New Roman"/>
                <w:b/>
                <w:color w:val="000000"/>
                <w:sz w:val="24"/>
                <w:szCs w:val="24"/>
              </w:rPr>
              <w:t>НЕ МЕНШЕ ЧОТИРЬОХ ДНІВ.</w:t>
            </w:r>
          </w:p>
          <w:p w:rsidR="001F6EA2" w:rsidRPr="004E4B20" w:rsidRDefault="001F6EA2" w:rsidP="001F6EA2">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E4B20">
              <w:rPr>
                <w:rFonts w:ascii="Times New Roman" w:eastAsia="Times New Roman" w:hAnsi="Times New Roman" w:cs="Times New Roman"/>
                <w:color w:val="000000"/>
                <w:sz w:val="24"/>
                <w:szCs w:val="24"/>
              </w:rPr>
              <w:t xml:space="preserve">2.2. Зміни, що вносяться замовником до тендерної документації, розміщуються та відображаються в електронній системі закупівель </w:t>
            </w:r>
            <w:r w:rsidRPr="004E4B20">
              <w:rPr>
                <w:rFonts w:ascii="Times New Roman" w:eastAsia="Times New Roman" w:hAnsi="Times New Roman" w:cs="Times New Roman"/>
                <w:b/>
                <w:color w:val="000000"/>
                <w:sz w:val="24"/>
                <w:szCs w:val="24"/>
              </w:rPr>
              <w:t xml:space="preserve">у вигляді нової редакції тендерної документації </w:t>
            </w:r>
            <w:r w:rsidRPr="004E4B20">
              <w:rPr>
                <w:rFonts w:ascii="Times New Roman" w:eastAsia="Times New Roman" w:hAnsi="Times New Roman" w:cs="Times New Roman"/>
                <w:color w:val="000000"/>
                <w:sz w:val="24"/>
                <w:szCs w:val="24"/>
              </w:rPr>
              <w:t xml:space="preserve">додатково до </w:t>
            </w:r>
            <w:r w:rsidRPr="004E4B20">
              <w:rPr>
                <w:rFonts w:ascii="Times New Roman" w:eastAsia="Times New Roman" w:hAnsi="Times New Roman" w:cs="Times New Roman"/>
                <w:color w:val="000000"/>
                <w:sz w:val="24"/>
                <w:szCs w:val="24"/>
              </w:rPr>
              <w:lastRenderedPageBreak/>
              <w:t xml:space="preserve">початкової редакції тендерної документації. Замовник разом із змінами до тендерної документації в окремому документі оприлюднює </w:t>
            </w:r>
            <w:r w:rsidRPr="004E4B20">
              <w:rPr>
                <w:rFonts w:ascii="Times New Roman" w:eastAsia="Times New Roman" w:hAnsi="Times New Roman" w:cs="Times New Roman"/>
                <w:b/>
                <w:color w:val="000000"/>
                <w:sz w:val="24"/>
                <w:szCs w:val="24"/>
              </w:rPr>
              <w:t>перелік змін, що вносяться.</w:t>
            </w:r>
          </w:p>
          <w:p w:rsidR="001F6EA2" w:rsidRPr="004E4B20" w:rsidRDefault="001F6EA2" w:rsidP="001F6EA2">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E4B20">
              <w:rPr>
                <w:rFonts w:ascii="Times New Roman" w:eastAsia="Times New Roman" w:hAnsi="Times New Roman" w:cs="Times New Roman"/>
                <w:color w:val="000000"/>
                <w:sz w:val="24"/>
                <w:szCs w:val="24"/>
              </w:rPr>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933E7E" w:rsidRPr="004E4B20" w:rsidTr="001956A7">
        <w:trPr>
          <w:trHeight w:val="522"/>
          <w:jc w:val="center"/>
        </w:trPr>
        <w:tc>
          <w:tcPr>
            <w:tcW w:w="9855" w:type="dxa"/>
            <w:gridSpan w:val="3"/>
            <w:shd w:val="clear" w:color="auto" w:fill="A5A5A5"/>
            <w:vAlign w:val="center"/>
          </w:tcPr>
          <w:p w:rsidR="004E0D5B" w:rsidRPr="004E4B20" w:rsidRDefault="001C32A8" w:rsidP="00310B44">
            <w:pPr>
              <w:pStyle w:val="1"/>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r w:rsidRPr="004E4B20">
              <w:rPr>
                <w:rFonts w:ascii="Times New Roman" w:eastAsia="Times New Roman" w:hAnsi="Times New Roman" w:cs="Times New Roman"/>
                <w:b/>
                <w:color w:val="000000"/>
                <w:sz w:val="24"/>
                <w:szCs w:val="24"/>
              </w:rPr>
              <w:lastRenderedPageBreak/>
              <w:t>РОЗДІЛ ІІІ. ІНСТРУКЦІЯ З ПІДГОТОВКИ ТЕНДЕРНОЇ ПРОПОЗИЦІЇ</w:t>
            </w:r>
          </w:p>
        </w:tc>
      </w:tr>
      <w:tr w:rsidR="00933E7E" w:rsidRPr="004E4B20" w:rsidTr="00720248">
        <w:trPr>
          <w:trHeight w:val="522"/>
          <w:jc w:val="center"/>
        </w:trPr>
        <w:tc>
          <w:tcPr>
            <w:tcW w:w="570" w:type="dxa"/>
            <w:vAlign w:val="center"/>
          </w:tcPr>
          <w:p w:rsidR="00933E7E" w:rsidRPr="004E4B20" w:rsidRDefault="00933E7E" w:rsidP="00933E7E">
            <w:pPr>
              <w:pStyle w:val="1"/>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E4B20">
              <w:rPr>
                <w:rFonts w:ascii="Times New Roman" w:eastAsia="Times New Roman" w:hAnsi="Times New Roman" w:cs="Times New Roman"/>
                <w:b/>
                <w:color w:val="000000"/>
                <w:sz w:val="24"/>
                <w:szCs w:val="24"/>
              </w:rPr>
              <w:t>1</w:t>
            </w:r>
          </w:p>
        </w:tc>
        <w:tc>
          <w:tcPr>
            <w:tcW w:w="3508" w:type="dxa"/>
            <w:vAlign w:val="center"/>
          </w:tcPr>
          <w:p w:rsidR="00933E7E" w:rsidRPr="004E4B20" w:rsidRDefault="00933E7E" w:rsidP="00933E7E">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E4B20">
              <w:rPr>
                <w:rFonts w:ascii="Times New Roman" w:eastAsia="Times New Roman" w:hAnsi="Times New Roman" w:cs="Times New Roman"/>
                <w:b/>
                <w:color w:val="000000"/>
                <w:sz w:val="24"/>
                <w:szCs w:val="24"/>
              </w:rPr>
              <w:t>Зміст і спосіб подання тендерної пропозиції</w:t>
            </w:r>
          </w:p>
        </w:tc>
        <w:tc>
          <w:tcPr>
            <w:tcW w:w="5777" w:type="dxa"/>
            <w:vAlign w:val="center"/>
          </w:tcPr>
          <w:p w:rsidR="00310B44" w:rsidRPr="004E4B20" w:rsidRDefault="00933E7E" w:rsidP="004124C5">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E4B20">
              <w:rPr>
                <w:rFonts w:ascii="Times New Roman" w:eastAsia="Times New Roman" w:hAnsi="Times New Roman" w:cs="Times New Roman"/>
                <w:color w:val="000000"/>
                <w:sz w:val="24"/>
                <w:szCs w:val="24"/>
              </w:rPr>
              <w:t>1.1.</w:t>
            </w:r>
            <w:r w:rsidR="00310B44" w:rsidRPr="004E4B20">
              <w:rPr>
                <w:rFonts w:ascii="Times New Roman" w:eastAsia="Times New Roman" w:hAnsi="Times New Roman" w:cs="Times New Roman"/>
                <w:color w:val="000000"/>
                <w:sz w:val="24"/>
                <w:szCs w:val="24"/>
              </w:rPr>
              <w:t xml:space="preserve"> </w:t>
            </w:r>
            <w:r w:rsidR="00310B44" w:rsidRPr="004E4B20">
              <w:rPr>
                <w:rFonts w:ascii="Times New Roman" w:eastAsia="Times New Roman" w:hAnsi="Times New Roman" w:cs="Times New Roman"/>
                <w:b/>
                <w:color w:val="000000"/>
                <w:sz w:val="24"/>
                <w:szCs w:val="24"/>
              </w:rPr>
              <w:t>ТЕНДЕРНА ПРОПОЗИЦІЯ</w:t>
            </w:r>
            <w:r w:rsidR="00310B44" w:rsidRPr="004E4B20">
              <w:rPr>
                <w:rFonts w:ascii="Times New Roman" w:eastAsia="Times New Roman" w:hAnsi="Times New Roman" w:cs="Times New Roman"/>
                <w:color w:val="000000"/>
                <w:sz w:val="24"/>
                <w:szCs w:val="24"/>
              </w:rPr>
              <w:t xml:space="preserve"> – пропозиція щодо предмета закупівлі або його частини (лота), яку учасник процедури закупівлі подає замовнику відповідно до вимог тендерної документації</w:t>
            </w:r>
            <w:r w:rsidR="005F5FCC" w:rsidRPr="004E4B20">
              <w:rPr>
                <w:rFonts w:ascii="Times New Roman" w:eastAsia="Times New Roman" w:hAnsi="Times New Roman" w:cs="Times New Roman"/>
                <w:color w:val="000000"/>
                <w:sz w:val="24"/>
                <w:szCs w:val="24"/>
              </w:rPr>
              <w:t>.</w:t>
            </w:r>
          </w:p>
          <w:p w:rsidR="005F5FCC" w:rsidRPr="004E4B20" w:rsidRDefault="005F5FCC" w:rsidP="004124C5">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E4B20">
              <w:rPr>
                <w:rFonts w:ascii="Times New Roman" w:eastAsia="Times New Roman" w:hAnsi="Times New Roman" w:cs="Times New Roman"/>
                <w:color w:val="000000"/>
                <w:sz w:val="24"/>
                <w:szCs w:val="24"/>
              </w:rPr>
              <w:t>Під час проведення відкритих торгів тендерні пропозиції мають право подавати всі заінтересовані особи.</w:t>
            </w:r>
          </w:p>
          <w:p w:rsidR="005F5FCC" w:rsidRPr="004E4B20" w:rsidRDefault="005F5FCC" w:rsidP="004124C5">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E4B20">
              <w:rPr>
                <w:rFonts w:ascii="Times New Roman" w:eastAsia="Times New Roman" w:hAnsi="Times New Roman" w:cs="Times New Roman"/>
                <w:color w:val="000000"/>
                <w:sz w:val="24"/>
                <w:szCs w:val="24"/>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rsidR="00A862EE" w:rsidRPr="004E4B20" w:rsidRDefault="004764FD" w:rsidP="004124C5">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E4B20">
              <w:rPr>
                <w:rFonts w:ascii="Times New Roman" w:eastAsia="Times New Roman" w:hAnsi="Times New Roman" w:cs="Times New Roman"/>
                <w:color w:val="000000"/>
                <w:sz w:val="24"/>
                <w:szCs w:val="24"/>
              </w:rPr>
              <w:t>1.2.</w:t>
            </w:r>
            <w:r w:rsidRPr="004E4B20">
              <w:rPr>
                <w:rFonts w:ascii="Times New Roman" w:eastAsia="Times New Roman" w:hAnsi="Times New Roman" w:cs="Times New Roman"/>
                <w:b/>
                <w:color w:val="000000"/>
                <w:sz w:val="24"/>
                <w:szCs w:val="24"/>
              </w:rPr>
              <w:t xml:space="preserve"> </w:t>
            </w:r>
            <w:r w:rsidR="005F5FCC" w:rsidRPr="004E4B20">
              <w:rPr>
                <w:rFonts w:ascii="Times New Roman" w:eastAsia="Times New Roman" w:hAnsi="Times New Roman" w:cs="Times New Roman"/>
                <w:b/>
                <w:color w:val="000000"/>
                <w:sz w:val="24"/>
                <w:szCs w:val="24"/>
              </w:rPr>
              <w:t>ТЕНДЕРНІ ПРОПОЗИЦІЇ</w:t>
            </w:r>
            <w:r w:rsidR="005F5FCC" w:rsidRPr="004E4B20">
              <w:rPr>
                <w:rFonts w:ascii="Times New Roman" w:eastAsia="Times New Roman" w:hAnsi="Times New Roman" w:cs="Times New Roman"/>
                <w:color w:val="000000"/>
                <w:sz w:val="24"/>
                <w:szCs w:val="24"/>
              </w:rPr>
              <w:t xml:space="preserve"> подаються в </w:t>
            </w:r>
            <w:r w:rsidR="005F5FCC" w:rsidRPr="004E4B20">
              <w:rPr>
                <w:rFonts w:ascii="Times New Roman" w:eastAsia="Times New Roman" w:hAnsi="Times New Roman" w:cs="Times New Roman"/>
                <w:b/>
                <w:color w:val="000000"/>
                <w:sz w:val="24"/>
                <w:szCs w:val="24"/>
              </w:rPr>
              <w:t>електронній формі</w:t>
            </w:r>
            <w:r w:rsidR="005F5FCC" w:rsidRPr="004E4B20">
              <w:rPr>
                <w:rFonts w:ascii="Times New Roman" w:eastAsia="Times New Roman" w:hAnsi="Times New Roman" w:cs="Times New Roman"/>
                <w:color w:val="000000"/>
                <w:sz w:val="24"/>
                <w:szCs w:val="24"/>
              </w:rPr>
              <w:t xml:space="preserve"> через </w:t>
            </w:r>
            <w:r w:rsidR="005F5FCC" w:rsidRPr="004E4B20">
              <w:rPr>
                <w:rFonts w:ascii="Times New Roman" w:eastAsia="Times New Roman" w:hAnsi="Times New Roman" w:cs="Times New Roman"/>
                <w:b/>
                <w:color w:val="000000"/>
                <w:sz w:val="24"/>
                <w:szCs w:val="24"/>
              </w:rPr>
              <w:t>електронну систему</w:t>
            </w:r>
            <w:r w:rsidR="005F5FCC" w:rsidRPr="004E4B20">
              <w:rPr>
                <w:rFonts w:ascii="Times New Roman" w:eastAsia="Times New Roman" w:hAnsi="Times New Roman" w:cs="Times New Roman"/>
                <w:color w:val="000000"/>
                <w:sz w:val="24"/>
                <w:szCs w:val="24"/>
              </w:rPr>
              <w:t xml:space="preserve"> закупівель </w:t>
            </w:r>
            <w:r w:rsidR="005F5FCC" w:rsidRPr="004E4B20">
              <w:rPr>
                <w:rFonts w:ascii="Times New Roman" w:eastAsia="Times New Roman" w:hAnsi="Times New Roman" w:cs="Times New Roman"/>
                <w:b/>
                <w:color w:val="000000"/>
                <w:sz w:val="24"/>
                <w:szCs w:val="24"/>
              </w:rPr>
              <w:t xml:space="preserve">шляхом заповнення електронних форм </w:t>
            </w:r>
            <w:r w:rsidR="005F5FCC" w:rsidRPr="004E4B20">
              <w:rPr>
                <w:rFonts w:ascii="Times New Roman" w:eastAsia="Times New Roman" w:hAnsi="Times New Roman" w:cs="Times New Roman"/>
                <w:color w:val="000000"/>
                <w:sz w:val="24"/>
                <w:szCs w:val="24"/>
              </w:rPr>
              <w:t xml:space="preserve">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w:t>
            </w:r>
            <w:r w:rsidR="005F5FCC" w:rsidRPr="004E4B20">
              <w:rPr>
                <w:rFonts w:ascii="Times New Roman" w:eastAsia="Times New Roman" w:hAnsi="Times New Roman" w:cs="Times New Roman"/>
                <w:b/>
                <w:color w:val="000000"/>
                <w:sz w:val="24"/>
                <w:szCs w:val="24"/>
              </w:rPr>
              <w:t xml:space="preserve">шляхом завантаження необхідних документів, що вимагаються замовником </w:t>
            </w:r>
            <w:r w:rsidRPr="004E4B20">
              <w:rPr>
                <w:rFonts w:ascii="Times New Roman" w:eastAsia="Times New Roman" w:hAnsi="Times New Roman" w:cs="Times New Roman"/>
                <w:b/>
                <w:color w:val="000000"/>
                <w:sz w:val="24"/>
                <w:szCs w:val="24"/>
              </w:rPr>
              <w:t>У ЦІЙ ТЕНДЕРНІЙ ДОКУМЕНТАЦІЇ</w:t>
            </w:r>
            <w:r w:rsidR="00A862EE" w:rsidRPr="004E4B20">
              <w:rPr>
                <w:rFonts w:ascii="Times New Roman" w:eastAsia="Times New Roman" w:hAnsi="Times New Roman" w:cs="Times New Roman"/>
                <w:b/>
                <w:color w:val="000000"/>
                <w:sz w:val="24"/>
                <w:szCs w:val="24"/>
              </w:rPr>
              <w:t xml:space="preserve"> </w:t>
            </w:r>
            <w:r w:rsidR="00A862EE" w:rsidRPr="004E4B20">
              <w:rPr>
                <w:rFonts w:ascii="Times New Roman" w:eastAsia="Times New Roman" w:hAnsi="Times New Roman" w:cs="Times New Roman"/>
                <w:color w:val="000000"/>
                <w:sz w:val="24"/>
                <w:szCs w:val="24"/>
              </w:rPr>
              <w:t>(пункт 31 Особливостей).</w:t>
            </w:r>
          </w:p>
          <w:p w:rsidR="00A862EE" w:rsidRPr="004E4B20" w:rsidRDefault="00A862EE" w:rsidP="004124C5">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E4B20">
              <w:rPr>
                <w:rFonts w:ascii="Times New Roman" w:eastAsia="Times New Roman" w:hAnsi="Times New Roman" w:cs="Times New Roman"/>
                <w:color w:val="000000"/>
                <w:sz w:val="24"/>
                <w:szCs w:val="24"/>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8B2E5B" w:rsidRPr="004E4B20" w:rsidRDefault="00A14460" w:rsidP="004124C5">
            <w:pPr>
              <w:pStyle w:val="1"/>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4E4B20">
              <w:rPr>
                <w:rFonts w:ascii="Times New Roman" w:eastAsia="Times New Roman" w:hAnsi="Times New Roman" w:cs="Times New Roman"/>
                <w:color w:val="000000"/>
                <w:sz w:val="24"/>
                <w:szCs w:val="24"/>
              </w:rPr>
              <w:t xml:space="preserve">1.3. </w:t>
            </w:r>
            <w:r w:rsidR="008B2E5B" w:rsidRPr="004E4B20">
              <w:rPr>
                <w:rFonts w:ascii="Times New Roman" w:eastAsia="Times New Roman" w:hAnsi="Times New Roman" w:cs="Times New Roman"/>
                <w:color w:val="000000"/>
                <w:sz w:val="24"/>
                <w:szCs w:val="24"/>
              </w:rPr>
              <w:t xml:space="preserve">До змісту тендерної пропозиції, яка подається учасником процедури закупівлі, належать документи, що вимагаються згідно </w:t>
            </w:r>
            <w:r w:rsidR="008B2E5B" w:rsidRPr="004E4B20">
              <w:rPr>
                <w:rFonts w:ascii="Times New Roman" w:eastAsia="Times New Roman" w:hAnsi="Times New Roman" w:cs="Times New Roman"/>
                <w:b/>
                <w:color w:val="000000"/>
                <w:sz w:val="24"/>
                <w:szCs w:val="24"/>
              </w:rPr>
              <w:t>цієї тендерної документації та додатків до неї.</w:t>
            </w:r>
          </w:p>
          <w:p w:rsidR="008B2E5B" w:rsidRPr="004E4B20" w:rsidRDefault="00A14460" w:rsidP="004124C5">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E4B20">
              <w:rPr>
                <w:rFonts w:ascii="Times New Roman" w:eastAsia="Times New Roman" w:hAnsi="Times New Roman" w:cs="Times New Roman"/>
                <w:color w:val="000000"/>
                <w:sz w:val="24"/>
                <w:szCs w:val="24"/>
              </w:rPr>
              <w:t xml:space="preserve">1.4. </w:t>
            </w:r>
            <w:r w:rsidR="008B2E5B" w:rsidRPr="004E4B20">
              <w:rPr>
                <w:rFonts w:ascii="Times New Roman" w:eastAsia="Times New Roman" w:hAnsi="Times New Roman" w:cs="Times New Roman"/>
                <w:color w:val="000000"/>
                <w:sz w:val="24"/>
                <w:szCs w:val="24"/>
              </w:rPr>
              <w:t>Надаючи документи (інформацію)</w:t>
            </w:r>
            <w:r w:rsidRPr="004E4B20">
              <w:rPr>
                <w:rFonts w:ascii="Times New Roman" w:eastAsia="Times New Roman" w:hAnsi="Times New Roman" w:cs="Times New Roman"/>
                <w:color w:val="000000"/>
                <w:sz w:val="24"/>
                <w:szCs w:val="24"/>
              </w:rPr>
              <w:t xml:space="preserve"> у складі тендерної пропозиції </w:t>
            </w:r>
            <w:r w:rsidR="008B2E5B" w:rsidRPr="004E4B20">
              <w:rPr>
                <w:rFonts w:ascii="Times New Roman" w:eastAsia="Times New Roman" w:hAnsi="Times New Roman" w:cs="Times New Roman"/>
                <w:color w:val="000000"/>
                <w:sz w:val="24"/>
                <w:szCs w:val="24"/>
              </w:rPr>
              <w:t>учасники процедури закупівлі погоджуються, що ці документи (інформація) відповідають вимогам законодавства про захист персональних даних.</w:t>
            </w:r>
          </w:p>
          <w:p w:rsidR="007B7BFF" w:rsidRPr="004E4B20" w:rsidRDefault="00A14460" w:rsidP="000266D7">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E4B20">
              <w:rPr>
                <w:rFonts w:ascii="Times New Roman" w:eastAsia="Times New Roman" w:hAnsi="Times New Roman" w:cs="Times New Roman"/>
                <w:color w:val="000000"/>
                <w:sz w:val="24"/>
                <w:szCs w:val="24"/>
              </w:rPr>
              <w:t xml:space="preserve">1.5. </w:t>
            </w:r>
            <w:r w:rsidRPr="004E4B20">
              <w:rPr>
                <w:rFonts w:ascii="Times New Roman" w:eastAsia="Times New Roman" w:hAnsi="Times New Roman" w:cs="Times New Roman"/>
                <w:b/>
                <w:color w:val="000000"/>
                <w:sz w:val="24"/>
                <w:szCs w:val="24"/>
              </w:rPr>
              <w:t xml:space="preserve">РЕКОМЕНДУЄТЬСЯ </w:t>
            </w:r>
            <w:r w:rsidRPr="004E4B20">
              <w:rPr>
                <w:rFonts w:ascii="Times New Roman" w:eastAsia="Times New Roman" w:hAnsi="Times New Roman" w:cs="Times New Roman"/>
                <w:color w:val="000000"/>
                <w:sz w:val="24"/>
                <w:szCs w:val="24"/>
              </w:rPr>
              <w:t xml:space="preserve">документи у складі </w:t>
            </w:r>
            <w:r w:rsidR="009278A3" w:rsidRPr="004E4B20">
              <w:rPr>
                <w:rFonts w:ascii="Times New Roman" w:eastAsia="Times New Roman" w:hAnsi="Times New Roman" w:cs="Times New Roman"/>
                <w:color w:val="000000"/>
                <w:sz w:val="24"/>
                <w:szCs w:val="24"/>
              </w:rPr>
              <w:t xml:space="preserve">тендерної пропозиції </w:t>
            </w:r>
            <w:r w:rsidR="007568D5" w:rsidRPr="004E4B20">
              <w:rPr>
                <w:rFonts w:ascii="Times New Roman" w:eastAsia="Times New Roman" w:hAnsi="Times New Roman" w:cs="Times New Roman"/>
                <w:color w:val="000000"/>
                <w:sz w:val="24"/>
                <w:szCs w:val="24"/>
              </w:rPr>
              <w:t>у</w:t>
            </w:r>
            <w:r w:rsidR="007B7BFF" w:rsidRPr="004E4B20">
              <w:rPr>
                <w:rFonts w:ascii="Times New Roman" w:eastAsia="Times New Roman" w:hAnsi="Times New Roman" w:cs="Times New Roman"/>
                <w:color w:val="000000"/>
                <w:sz w:val="24"/>
                <w:szCs w:val="24"/>
              </w:rPr>
              <w:t xml:space="preserve">часника надавати у тій послідовності, в якій вони наведені у тендерній документації замовника, а також надавати окремим </w:t>
            </w:r>
            <w:r w:rsidR="007B7BFF" w:rsidRPr="004E4B20">
              <w:rPr>
                <w:rFonts w:ascii="Times New Roman" w:eastAsia="Times New Roman" w:hAnsi="Times New Roman" w:cs="Times New Roman"/>
                <w:color w:val="000000"/>
                <w:sz w:val="24"/>
                <w:szCs w:val="24"/>
              </w:rPr>
              <w:lastRenderedPageBreak/>
              <w:t>файлом кожний документ, що іменується відповідно змісту документа.</w:t>
            </w:r>
          </w:p>
          <w:p w:rsidR="00A14460" w:rsidRPr="004E4B20" w:rsidRDefault="00A14460" w:rsidP="000266D7">
            <w:pPr>
              <w:pStyle w:val="1"/>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4E4B20">
              <w:rPr>
                <w:rFonts w:ascii="Times New Roman" w:eastAsia="Times New Roman" w:hAnsi="Times New Roman" w:cs="Times New Roman"/>
                <w:color w:val="000000"/>
                <w:sz w:val="24"/>
                <w:szCs w:val="24"/>
              </w:rPr>
              <w:t xml:space="preserve">1.6. Документи, що </w:t>
            </w:r>
            <w:r w:rsidRPr="004E4B20">
              <w:rPr>
                <w:rFonts w:ascii="Times New Roman" w:eastAsia="Times New Roman" w:hAnsi="Times New Roman" w:cs="Times New Roman"/>
                <w:b/>
                <w:color w:val="000000"/>
                <w:sz w:val="24"/>
                <w:szCs w:val="24"/>
              </w:rPr>
              <w:t>не передбачені</w:t>
            </w:r>
            <w:r w:rsidRPr="004E4B20">
              <w:rPr>
                <w:rFonts w:ascii="Times New Roman" w:eastAsia="Times New Roman" w:hAnsi="Times New Roman" w:cs="Times New Roman"/>
                <w:color w:val="000000"/>
                <w:sz w:val="24"/>
                <w:szCs w:val="24"/>
              </w:rPr>
              <w:t xml:space="preserve"> законодавством для учасників </w:t>
            </w:r>
            <w:r w:rsidR="009278A3" w:rsidRPr="004E4B20">
              <w:rPr>
                <w:rFonts w:ascii="Times New Roman" w:eastAsia="Times New Roman" w:hAnsi="Times New Roman" w:cs="Times New Roman"/>
                <w:color w:val="000000"/>
                <w:sz w:val="24"/>
                <w:szCs w:val="24"/>
              </w:rPr>
              <w:t>-</w:t>
            </w:r>
            <w:r w:rsidRPr="004E4B20">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9278A3" w:rsidRPr="004E4B20">
              <w:rPr>
                <w:rFonts w:ascii="Times New Roman" w:eastAsia="Times New Roman" w:hAnsi="Times New Roman" w:cs="Times New Roman"/>
                <w:color w:val="000000"/>
                <w:sz w:val="24"/>
                <w:szCs w:val="24"/>
              </w:rPr>
              <w:t>-</w:t>
            </w:r>
            <w:r w:rsidRPr="004E4B20">
              <w:rPr>
                <w:rFonts w:ascii="Times New Roman" w:eastAsia="Times New Roman" w:hAnsi="Times New Roman" w:cs="Times New Roman"/>
                <w:color w:val="000000"/>
                <w:sz w:val="24"/>
                <w:szCs w:val="24"/>
              </w:rPr>
              <w:t xml:space="preserve"> підприємців, </w:t>
            </w:r>
            <w:r w:rsidRPr="004E4B20">
              <w:rPr>
                <w:rFonts w:ascii="Times New Roman" w:eastAsia="Times New Roman" w:hAnsi="Times New Roman" w:cs="Times New Roman"/>
                <w:b/>
                <w:color w:val="000000"/>
                <w:sz w:val="24"/>
                <w:szCs w:val="24"/>
              </w:rPr>
              <w:t>не подаються ними у складі тендерної пропозиції.</w:t>
            </w:r>
            <w:r w:rsidRPr="004E4B20">
              <w:rPr>
                <w:rFonts w:ascii="Times New Roman" w:eastAsia="Times New Roman" w:hAnsi="Times New Roman" w:cs="Times New Roman"/>
                <w:color w:val="000000"/>
                <w:sz w:val="24"/>
                <w:szCs w:val="24"/>
              </w:rPr>
              <w:t xml:space="preserve"> Відсутність документів, що не передбачені законодавством для учасників </w:t>
            </w:r>
            <w:r w:rsidR="009278A3" w:rsidRPr="004E4B20">
              <w:rPr>
                <w:rFonts w:ascii="Times New Roman" w:eastAsia="Times New Roman" w:hAnsi="Times New Roman" w:cs="Times New Roman"/>
                <w:color w:val="000000"/>
                <w:sz w:val="24"/>
                <w:szCs w:val="24"/>
              </w:rPr>
              <w:t>-</w:t>
            </w:r>
            <w:r w:rsidRPr="004E4B20">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9278A3" w:rsidRPr="004E4B20">
              <w:rPr>
                <w:rFonts w:ascii="Times New Roman" w:eastAsia="Times New Roman" w:hAnsi="Times New Roman" w:cs="Times New Roman"/>
                <w:color w:val="000000"/>
                <w:sz w:val="24"/>
                <w:szCs w:val="24"/>
              </w:rPr>
              <w:t>-</w:t>
            </w:r>
            <w:r w:rsidRPr="004E4B20">
              <w:rPr>
                <w:rFonts w:ascii="Times New Roman" w:eastAsia="Times New Roman" w:hAnsi="Times New Roman" w:cs="Times New Roman"/>
                <w:color w:val="000000"/>
                <w:sz w:val="24"/>
                <w:szCs w:val="24"/>
              </w:rPr>
              <w:t xml:space="preserve"> підприємців, у складі тендерної пропозиції, </w:t>
            </w:r>
            <w:r w:rsidRPr="004E4B20">
              <w:rPr>
                <w:rFonts w:ascii="Times New Roman" w:eastAsia="Times New Roman" w:hAnsi="Times New Roman" w:cs="Times New Roman"/>
                <w:b/>
                <w:color w:val="000000"/>
                <w:sz w:val="24"/>
                <w:szCs w:val="24"/>
              </w:rPr>
              <w:t>не може бути підставою для її відхилення замовником.</w:t>
            </w:r>
          </w:p>
          <w:p w:rsidR="00D66579" w:rsidRPr="004E4B20" w:rsidRDefault="00D66579" w:rsidP="000266D7">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E4B20">
              <w:rPr>
                <w:rFonts w:ascii="Times New Roman" w:eastAsia="Times New Roman" w:hAnsi="Times New Roman" w:cs="Times New Roman"/>
                <w:color w:val="000000"/>
                <w:sz w:val="24"/>
                <w:szCs w:val="24"/>
              </w:rPr>
              <w:t xml:space="preserve">У разі якщо учасник або переможець </w:t>
            </w:r>
            <w:r w:rsidRPr="004E4B20">
              <w:rPr>
                <w:rFonts w:ascii="Times New Roman" w:eastAsia="Times New Roman" w:hAnsi="Times New Roman" w:cs="Times New Roman"/>
                <w:b/>
                <w:color w:val="000000"/>
                <w:sz w:val="24"/>
                <w:szCs w:val="24"/>
              </w:rPr>
              <w:t>не повинен</w:t>
            </w:r>
            <w:r w:rsidRPr="004E4B20">
              <w:rPr>
                <w:rFonts w:ascii="Times New Roman" w:eastAsia="Times New Roman" w:hAnsi="Times New Roman" w:cs="Times New Roman"/>
                <w:color w:val="000000"/>
                <w:sz w:val="24"/>
                <w:szCs w:val="24"/>
              </w:rPr>
              <w:t xml:space="preserve"> складати або відповідно до норм чинного законодавства </w:t>
            </w:r>
            <w:r w:rsidRPr="004E4B20">
              <w:rPr>
                <w:rFonts w:ascii="Times New Roman" w:eastAsia="Times New Roman" w:hAnsi="Times New Roman" w:cs="Times New Roman"/>
                <w:b/>
                <w:color w:val="000000"/>
                <w:sz w:val="24"/>
                <w:szCs w:val="24"/>
              </w:rPr>
              <w:t>не зобов’язаний складати</w:t>
            </w:r>
            <w:r w:rsidRPr="004E4B20">
              <w:rPr>
                <w:rFonts w:ascii="Times New Roman" w:eastAsia="Times New Roman" w:hAnsi="Times New Roman" w:cs="Times New Roman"/>
                <w:color w:val="000000"/>
                <w:sz w:val="24"/>
                <w:szCs w:val="24"/>
              </w:rPr>
              <w:t xml:space="preserve"> якийсь зі вказаних в положеннях документації документ, то він надає </w:t>
            </w:r>
            <w:r w:rsidR="0084546F" w:rsidRPr="004E4B20">
              <w:rPr>
                <w:rFonts w:ascii="Times New Roman" w:eastAsia="Times New Roman" w:hAnsi="Times New Roman" w:cs="Times New Roman"/>
                <w:b/>
                <w:color w:val="000000"/>
                <w:sz w:val="24"/>
                <w:szCs w:val="24"/>
              </w:rPr>
              <w:t>ЛИСТ-РОЗ’ЯСНЕННЯ</w:t>
            </w:r>
            <w:r w:rsidR="0084546F" w:rsidRPr="004E4B20">
              <w:rPr>
                <w:rFonts w:ascii="Times New Roman" w:eastAsia="Times New Roman" w:hAnsi="Times New Roman" w:cs="Times New Roman"/>
                <w:color w:val="000000"/>
                <w:sz w:val="24"/>
                <w:szCs w:val="24"/>
              </w:rPr>
              <w:t xml:space="preserve"> </w:t>
            </w:r>
            <w:r w:rsidRPr="004E4B20">
              <w:rPr>
                <w:rFonts w:ascii="Times New Roman" w:eastAsia="Times New Roman" w:hAnsi="Times New Roman" w:cs="Times New Roman"/>
                <w:color w:val="000000"/>
                <w:sz w:val="24"/>
                <w:szCs w:val="24"/>
              </w:rPr>
              <w:t>в довільній формі в якому зазначає законодавчі підстави ненадання відповідних документів або к</w:t>
            </w:r>
            <w:r w:rsidR="0084546F" w:rsidRPr="004E4B20">
              <w:rPr>
                <w:rFonts w:ascii="Times New Roman" w:eastAsia="Times New Roman" w:hAnsi="Times New Roman" w:cs="Times New Roman"/>
                <w:color w:val="000000"/>
                <w:sz w:val="24"/>
                <w:szCs w:val="24"/>
              </w:rPr>
              <w:t>опію/ії роз’</w:t>
            </w:r>
            <w:r w:rsidRPr="004E4B20">
              <w:rPr>
                <w:rFonts w:ascii="Times New Roman" w:eastAsia="Times New Roman" w:hAnsi="Times New Roman" w:cs="Times New Roman"/>
                <w:color w:val="000000"/>
                <w:sz w:val="24"/>
                <w:szCs w:val="24"/>
              </w:rPr>
              <w:t>яснення/нь державних органів.</w:t>
            </w:r>
          </w:p>
          <w:p w:rsidR="00E54D1D" w:rsidRPr="004E4B20" w:rsidRDefault="009278A3" w:rsidP="00E54D1D">
            <w:pPr>
              <w:pStyle w:val="1"/>
              <w:widowControl w:val="0"/>
              <w:pBdr>
                <w:top w:val="nil"/>
                <w:left w:val="nil"/>
                <w:bottom w:val="nil"/>
                <w:right w:val="nil"/>
                <w:between w:val="nil"/>
              </w:pBdr>
              <w:jc w:val="both"/>
              <w:rPr>
                <w:rFonts w:ascii="Times New Roman" w:eastAsia="Times New Roman" w:hAnsi="Times New Roman" w:cs="Times New Roman"/>
                <w:b/>
                <w:color w:val="000000"/>
                <w:sz w:val="24"/>
                <w:szCs w:val="24"/>
                <w:u w:val="single"/>
              </w:rPr>
            </w:pPr>
            <w:r w:rsidRPr="004E4B20">
              <w:rPr>
                <w:rFonts w:ascii="Times New Roman" w:eastAsia="Times New Roman" w:hAnsi="Times New Roman" w:cs="Times New Roman"/>
                <w:color w:val="000000"/>
                <w:sz w:val="24"/>
                <w:szCs w:val="24"/>
              </w:rPr>
              <w:t xml:space="preserve">1.7. </w:t>
            </w:r>
            <w:r w:rsidR="00E54D1D" w:rsidRPr="004E4B20">
              <w:rPr>
                <w:rFonts w:ascii="Times New Roman" w:eastAsia="Times New Roman" w:hAnsi="Times New Roman" w:cs="Times New Roman"/>
                <w:b/>
                <w:color w:val="000000"/>
                <w:sz w:val="24"/>
                <w:szCs w:val="24"/>
                <w:u w:val="single"/>
              </w:rPr>
              <w:t>УВАГА!!!</w:t>
            </w:r>
          </w:p>
          <w:p w:rsidR="00BE78C0" w:rsidRPr="004E4B20" w:rsidRDefault="00E54D1D" w:rsidP="00E54D1D">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E4B20">
              <w:rPr>
                <w:rFonts w:ascii="Times New Roman" w:eastAsia="Times New Roman" w:hAnsi="Times New Roman" w:cs="Times New Roman"/>
                <w:color w:val="000000"/>
                <w:sz w:val="24"/>
                <w:szCs w:val="24"/>
              </w:rPr>
              <w:t>Відповідно до частини третьої статті 12 Закону</w:t>
            </w:r>
            <w:r w:rsidR="00BE78C0" w:rsidRPr="004E4B20">
              <w:rPr>
                <w:rFonts w:ascii="Times New Roman" w:eastAsia="Times New Roman" w:hAnsi="Times New Roman" w:cs="Times New Roman"/>
                <w:color w:val="000000"/>
                <w:sz w:val="24"/>
                <w:szCs w:val="24"/>
              </w:rPr>
              <w:t xml:space="preserve">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rsidR="00D572C1" w:rsidRPr="004E4B20" w:rsidRDefault="00E54D1D" w:rsidP="00E54D1D">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E4B20">
              <w:rPr>
                <w:rFonts w:ascii="Times New Roman" w:eastAsia="Times New Roman" w:hAnsi="Times New Roman" w:cs="Times New Roman"/>
                <w:color w:val="000000"/>
                <w:sz w:val="24"/>
                <w:szCs w:val="24"/>
              </w:rPr>
              <w:t>УЧАСНИКИ процедури закупівлі подають тендерні пропозиції у формі електро</w:t>
            </w:r>
            <w:r w:rsidR="00E035AE" w:rsidRPr="004E4B20">
              <w:rPr>
                <w:rFonts w:ascii="Times New Roman" w:eastAsia="Times New Roman" w:hAnsi="Times New Roman" w:cs="Times New Roman"/>
                <w:color w:val="000000"/>
                <w:sz w:val="24"/>
                <w:szCs w:val="24"/>
              </w:rPr>
              <w:t>нного документа чи</w:t>
            </w:r>
            <w:r w:rsidR="00E035AE" w:rsidRPr="004E4B20">
              <w:rPr>
                <w:rFonts w:ascii="Times New Roman" w:eastAsia="Times New Roman" w:hAnsi="Times New Roman" w:cs="Times New Roman"/>
                <w:color w:val="000000"/>
                <w:sz w:val="24"/>
                <w:szCs w:val="24"/>
              </w:rPr>
              <w:br/>
            </w:r>
            <w:r w:rsidRPr="004E4B20">
              <w:rPr>
                <w:rFonts w:ascii="Times New Roman" w:eastAsia="Times New Roman" w:hAnsi="Times New Roman" w:cs="Times New Roman"/>
                <w:color w:val="000000"/>
                <w:sz w:val="24"/>
                <w:szCs w:val="24"/>
              </w:rPr>
              <w:t>скан-копій через електронну систему закупівель.</w:t>
            </w:r>
          </w:p>
          <w:p w:rsidR="00332799" w:rsidRPr="004E4B20" w:rsidRDefault="00332799" w:rsidP="00332799">
            <w:pPr>
              <w:pStyle w:val="1"/>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4E4B20">
              <w:rPr>
                <w:rFonts w:ascii="Times New Roman" w:eastAsia="Times New Roman" w:hAnsi="Times New Roman" w:cs="Times New Roman"/>
                <w:b/>
                <w:color w:val="000000"/>
                <w:sz w:val="24"/>
                <w:szCs w:val="24"/>
                <w:u w:val="single"/>
              </w:rPr>
              <w:t>Тендерна пропозиція учасника має відповідати ряду вимог</w:t>
            </w:r>
            <w:r w:rsidRPr="004E4B20">
              <w:rPr>
                <w:rFonts w:ascii="Times New Roman" w:eastAsia="Times New Roman" w:hAnsi="Times New Roman" w:cs="Times New Roman"/>
                <w:b/>
                <w:color w:val="000000"/>
                <w:sz w:val="24"/>
                <w:szCs w:val="24"/>
              </w:rPr>
              <w:t>:</w:t>
            </w:r>
          </w:p>
          <w:p w:rsidR="00332799" w:rsidRPr="004E4B20" w:rsidRDefault="00332799" w:rsidP="00332799">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E4B20">
              <w:rPr>
                <w:rFonts w:ascii="Times New Roman" w:eastAsia="Times New Roman" w:hAnsi="Times New Roman" w:cs="Times New Roman"/>
                <w:color w:val="000000"/>
                <w:sz w:val="24"/>
                <w:szCs w:val="24"/>
              </w:rPr>
              <w:t>1) документи мають бути чіткими та розбірливими для читання;</w:t>
            </w:r>
          </w:p>
          <w:p w:rsidR="00332799" w:rsidRPr="004E4B20" w:rsidRDefault="00332799" w:rsidP="00332799">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E4B20">
              <w:rPr>
                <w:rFonts w:ascii="Times New Roman" w:eastAsia="Times New Roman" w:hAnsi="Times New Roman" w:cs="Times New Roman"/>
                <w:color w:val="000000"/>
                <w:sz w:val="24"/>
                <w:szCs w:val="24"/>
              </w:rPr>
              <w:t>2) тендерна пропозиція учасника повинна бути підписана удосконаленим електронним підписом (УЕП) або кваліфікованим електронним підписом (КЕП);</w:t>
            </w:r>
          </w:p>
          <w:p w:rsidR="00332799" w:rsidRPr="004E4B20" w:rsidRDefault="00332799" w:rsidP="00332799">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E4B20">
              <w:rPr>
                <w:rFonts w:ascii="Times New Roman" w:eastAsia="Times New Roman" w:hAnsi="Times New Roman" w:cs="Times New Roman"/>
                <w:color w:val="000000"/>
                <w:sz w:val="24"/>
                <w:szCs w:val="24"/>
              </w:rPr>
              <w:t>3) якщо тендерна пропозиція містить і скановані, і електронні документи, потрібно накласти УЕП або КЕП на тендерну пропозицію в цілому та на кожен електронний документ окремо.</w:t>
            </w:r>
          </w:p>
          <w:p w:rsidR="00D572C1" w:rsidRPr="004E4B20" w:rsidRDefault="00E54D1D" w:rsidP="00E54D1D">
            <w:pPr>
              <w:pStyle w:val="1"/>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4E4B20">
              <w:rPr>
                <w:rFonts w:ascii="Times New Roman" w:eastAsia="Times New Roman" w:hAnsi="Times New Roman" w:cs="Times New Roman"/>
                <w:b/>
                <w:color w:val="000000"/>
                <w:sz w:val="24"/>
                <w:szCs w:val="24"/>
                <w:u w:val="single"/>
              </w:rPr>
              <w:t>ВИНЯТОК</w:t>
            </w:r>
            <w:r w:rsidR="00D572C1" w:rsidRPr="004E4B20">
              <w:rPr>
                <w:rFonts w:ascii="Times New Roman" w:eastAsia="Times New Roman" w:hAnsi="Times New Roman" w:cs="Times New Roman"/>
                <w:b/>
                <w:color w:val="000000"/>
                <w:sz w:val="24"/>
                <w:szCs w:val="24"/>
              </w:rPr>
              <w:t>.</w:t>
            </w:r>
          </w:p>
          <w:p w:rsidR="00D572C1" w:rsidRPr="004E4B20" w:rsidRDefault="00E54D1D" w:rsidP="00E54D1D">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E4B20">
              <w:rPr>
                <w:rFonts w:ascii="Times New Roman" w:eastAsia="Times New Roman" w:hAnsi="Times New Roman" w:cs="Times New Roman"/>
                <w:color w:val="000000"/>
                <w:sz w:val="24"/>
                <w:szCs w:val="24"/>
              </w:rPr>
              <w:t xml:space="preserve">Якщо електронні документи тендерної пропозиції видано іншою організацією і на них уже накладено </w:t>
            </w:r>
            <w:r w:rsidR="00D572C1" w:rsidRPr="004E4B20">
              <w:rPr>
                <w:rFonts w:ascii="Times New Roman" w:eastAsia="Times New Roman" w:hAnsi="Times New Roman" w:cs="Times New Roman"/>
                <w:color w:val="000000"/>
                <w:sz w:val="24"/>
                <w:szCs w:val="24"/>
              </w:rPr>
              <w:t xml:space="preserve">УЕП або КЕП </w:t>
            </w:r>
            <w:r w:rsidRPr="004E4B20">
              <w:rPr>
                <w:rFonts w:ascii="Times New Roman" w:eastAsia="Times New Roman" w:hAnsi="Times New Roman" w:cs="Times New Roman"/>
                <w:color w:val="000000"/>
                <w:sz w:val="24"/>
                <w:szCs w:val="24"/>
              </w:rPr>
              <w:t xml:space="preserve">цієї організації, учаснику </w:t>
            </w:r>
            <w:r w:rsidRPr="004E4B20">
              <w:rPr>
                <w:rFonts w:ascii="Times New Roman" w:eastAsia="Times New Roman" w:hAnsi="Times New Roman" w:cs="Times New Roman"/>
                <w:b/>
                <w:color w:val="000000"/>
                <w:sz w:val="24"/>
                <w:szCs w:val="24"/>
              </w:rPr>
              <w:t>не потрібно</w:t>
            </w:r>
            <w:r w:rsidRPr="004E4B20">
              <w:rPr>
                <w:rFonts w:ascii="Times New Roman" w:eastAsia="Times New Roman" w:hAnsi="Times New Roman" w:cs="Times New Roman"/>
                <w:color w:val="000000"/>
                <w:sz w:val="24"/>
                <w:szCs w:val="24"/>
              </w:rPr>
              <w:t xml:space="preserve"> накладати на нього свій </w:t>
            </w:r>
            <w:r w:rsidR="00D572C1" w:rsidRPr="004E4B20">
              <w:rPr>
                <w:rFonts w:ascii="Times New Roman" w:eastAsia="Times New Roman" w:hAnsi="Times New Roman" w:cs="Times New Roman"/>
                <w:color w:val="000000"/>
                <w:sz w:val="24"/>
                <w:szCs w:val="24"/>
              </w:rPr>
              <w:t>УЕП або КЕП.</w:t>
            </w:r>
          </w:p>
          <w:p w:rsidR="00D572C1" w:rsidRPr="004E4B20" w:rsidRDefault="00E54D1D" w:rsidP="00E54D1D">
            <w:pPr>
              <w:pStyle w:val="1"/>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4E4B20">
              <w:rPr>
                <w:rFonts w:ascii="Times New Roman" w:eastAsia="Times New Roman" w:hAnsi="Times New Roman" w:cs="Times New Roman"/>
                <w:b/>
                <w:color w:val="000000"/>
                <w:sz w:val="24"/>
                <w:szCs w:val="24"/>
                <w:u w:val="single"/>
              </w:rPr>
              <w:t>ЗВЕРНІТЬ УВАГУ</w:t>
            </w:r>
            <w:r w:rsidR="00D572C1" w:rsidRPr="004E4B20">
              <w:rPr>
                <w:rFonts w:ascii="Times New Roman" w:eastAsia="Times New Roman" w:hAnsi="Times New Roman" w:cs="Times New Roman"/>
                <w:b/>
                <w:color w:val="000000"/>
                <w:sz w:val="24"/>
                <w:szCs w:val="24"/>
              </w:rPr>
              <w:t>!</w:t>
            </w:r>
            <w:r w:rsidR="00413F8D" w:rsidRPr="004E4B20">
              <w:rPr>
                <w:rFonts w:ascii="Times New Roman" w:eastAsia="Times New Roman" w:hAnsi="Times New Roman" w:cs="Times New Roman"/>
                <w:b/>
                <w:color w:val="000000"/>
                <w:sz w:val="24"/>
                <w:szCs w:val="24"/>
              </w:rPr>
              <w:t>!!</w:t>
            </w:r>
          </w:p>
          <w:p w:rsidR="00D572C1" w:rsidRPr="004E4B20" w:rsidRDefault="00D572C1" w:rsidP="00E54D1D">
            <w:pPr>
              <w:pStyle w:val="1"/>
              <w:widowControl w:val="0"/>
              <w:pBdr>
                <w:top w:val="nil"/>
                <w:left w:val="nil"/>
                <w:bottom w:val="nil"/>
                <w:right w:val="nil"/>
                <w:between w:val="nil"/>
              </w:pBdr>
              <w:jc w:val="both"/>
              <w:rPr>
                <w:rFonts w:ascii="Times New Roman" w:eastAsia="Times New Roman" w:hAnsi="Times New Roman" w:cs="Times New Roman"/>
                <w:i/>
                <w:color w:val="000000"/>
                <w:sz w:val="24"/>
                <w:szCs w:val="24"/>
              </w:rPr>
            </w:pPr>
            <w:r w:rsidRPr="004E4B20">
              <w:rPr>
                <w:rFonts w:ascii="Times New Roman" w:eastAsia="Times New Roman" w:hAnsi="Times New Roman" w:cs="Times New Roman"/>
                <w:color w:val="000000"/>
                <w:sz w:val="24"/>
                <w:szCs w:val="24"/>
              </w:rPr>
              <w:t>Д</w:t>
            </w:r>
            <w:r w:rsidR="00E54D1D" w:rsidRPr="004E4B20">
              <w:rPr>
                <w:rFonts w:ascii="Times New Roman" w:eastAsia="Times New Roman" w:hAnsi="Times New Roman" w:cs="Times New Roman"/>
                <w:color w:val="000000"/>
                <w:sz w:val="24"/>
                <w:szCs w:val="24"/>
              </w:rPr>
              <w:t>окументи</w:t>
            </w:r>
            <w:r w:rsidRPr="004E4B20">
              <w:rPr>
                <w:rFonts w:ascii="Times New Roman" w:eastAsia="Times New Roman" w:hAnsi="Times New Roman" w:cs="Times New Roman"/>
                <w:color w:val="000000"/>
                <w:sz w:val="24"/>
                <w:szCs w:val="24"/>
              </w:rPr>
              <w:t xml:space="preserve"> </w:t>
            </w:r>
            <w:r w:rsidR="00E54D1D" w:rsidRPr="004E4B20">
              <w:rPr>
                <w:rFonts w:ascii="Times New Roman" w:eastAsia="Times New Roman" w:hAnsi="Times New Roman" w:cs="Times New Roman"/>
                <w:color w:val="000000"/>
                <w:sz w:val="24"/>
                <w:szCs w:val="24"/>
              </w:rPr>
              <w:t xml:space="preserve">тендерної пропозиції, які надані не у формі електронного документа (без </w:t>
            </w:r>
            <w:r w:rsidRPr="004E4B20">
              <w:rPr>
                <w:rFonts w:ascii="Times New Roman" w:eastAsia="Times New Roman" w:hAnsi="Times New Roman" w:cs="Times New Roman"/>
                <w:color w:val="000000"/>
                <w:sz w:val="24"/>
                <w:szCs w:val="24"/>
              </w:rPr>
              <w:t>УЕП або КЕП</w:t>
            </w:r>
            <w:r w:rsidR="00E54D1D" w:rsidRPr="004E4B20">
              <w:rPr>
                <w:rFonts w:ascii="Times New Roman" w:eastAsia="Times New Roman" w:hAnsi="Times New Roman" w:cs="Times New Roman"/>
                <w:color w:val="000000"/>
                <w:sz w:val="24"/>
                <w:szCs w:val="24"/>
              </w:rPr>
              <w:t xml:space="preserve"> на документі), повинні містити </w:t>
            </w:r>
            <w:r w:rsidR="00E54D1D" w:rsidRPr="004E4B20">
              <w:rPr>
                <w:rFonts w:ascii="Times New Roman" w:eastAsia="Times New Roman" w:hAnsi="Times New Roman" w:cs="Times New Roman"/>
                <w:b/>
                <w:color w:val="000000"/>
                <w:sz w:val="24"/>
                <w:szCs w:val="24"/>
              </w:rPr>
              <w:t xml:space="preserve">підпис </w:t>
            </w:r>
            <w:r w:rsidR="00E54D1D" w:rsidRPr="004E4B20">
              <w:rPr>
                <w:rFonts w:ascii="Times New Roman" w:eastAsia="Times New Roman" w:hAnsi="Times New Roman" w:cs="Times New Roman"/>
                <w:color w:val="000000"/>
                <w:sz w:val="24"/>
                <w:szCs w:val="24"/>
              </w:rPr>
              <w:t xml:space="preserve">уповноваженої особи учасника закупівлі </w:t>
            </w:r>
            <w:r w:rsidR="00E54D1D" w:rsidRPr="004E4B20">
              <w:rPr>
                <w:rFonts w:ascii="Times New Roman" w:eastAsia="Times New Roman" w:hAnsi="Times New Roman" w:cs="Times New Roman"/>
                <w:i/>
                <w:color w:val="000000"/>
                <w:sz w:val="24"/>
                <w:szCs w:val="24"/>
              </w:rPr>
              <w:t xml:space="preserve">(із зазначенням прізвища, </w:t>
            </w:r>
            <w:r w:rsidR="00E54D1D" w:rsidRPr="004E4B20">
              <w:rPr>
                <w:rFonts w:ascii="Times New Roman" w:eastAsia="Times New Roman" w:hAnsi="Times New Roman" w:cs="Times New Roman"/>
                <w:i/>
                <w:color w:val="000000"/>
                <w:sz w:val="24"/>
                <w:szCs w:val="24"/>
              </w:rPr>
              <w:lastRenderedPageBreak/>
              <w:t>ініціалів та посади особи)</w:t>
            </w:r>
            <w:r w:rsidR="00E54D1D" w:rsidRPr="004E4B20">
              <w:rPr>
                <w:rFonts w:ascii="Times New Roman" w:eastAsia="Times New Roman" w:hAnsi="Times New Roman" w:cs="Times New Roman"/>
                <w:color w:val="000000"/>
                <w:sz w:val="24"/>
                <w:szCs w:val="24"/>
              </w:rPr>
              <w:t xml:space="preserve">, а також </w:t>
            </w:r>
            <w:r w:rsidR="00E54D1D" w:rsidRPr="004E4B20">
              <w:rPr>
                <w:rFonts w:ascii="Times New Roman" w:eastAsia="Times New Roman" w:hAnsi="Times New Roman" w:cs="Times New Roman"/>
                <w:b/>
                <w:color w:val="000000"/>
                <w:sz w:val="24"/>
                <w:szCs w:val="24"/>
              </w:rPr>
              <w:t>відбитки печатки</w:t>
            </w:r>
            <w:r w:rsidR="00E54D1D" w:rsidRPr="004E4B20">
              <w:rPr>
                <w:rFonts w:ascii="Times New Roman" w:eastAsia="Times New Roman" w:hAnsi="Times New Roman" w:cs="Times New Roman"/>
                <w:color w:val="000000"/>
                <w:sz w:val="24"/>
                <w:szCs w:val="24"/>
              </w:rPr>
              <w:t xml:space="preserve"> учасника </w:t>
            </w:r>
            <w:r w:rsidR="00E54D1D" w:rsidRPr="004E4B20">
              <w:rPr>
                <w:rFonts w:ascii="Times New Roman" w:eastAsia="Times New Roman" w:hAnsi="Times New Roman" w:cs="Times New Roman"/>
                <w:i/>
                <w:color w:val="000000"/>
                <w:sz w:val="24"/>
                <w:szCs w:val="24"/>
              </w:rPr>
              <w:t>(у разі використання)</w:t>
            </w:r>
            <w:r w:rsidR="00913E63" w:rsidRPr="004E4B20">
              <w:rPr>
                <w:rFonts w:ascii="Times New Roman" w:eastAsia="Times New Roman" w:hAnsi="Times New Roman" w:cs="Times New Roman"/>
                <w:i/>
                <w:color w:val="000000"/>
                <w:sz w:val="24"/>
                <w:szCs w:val="24"/>
              </w:rPr>
              <w:t>.</w:t>
            </w:r>
          </w:p>
          <w:p w:rsidR="00E54D1D" w:rsidRPr="004E4B20" w:rsidRDefault="00E54D1D" w:rsidP="00E54D1D">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E4B20">
              <w:rPr>
                <w:rFonts w:ascii="Times New Roman" w:eastAsia="Times New Roman" w:hAnsi="Times New Roman" w:cs="Times New Roman"/>
                <w:color w:val="000000"/>
                <w:sz w:val="24"/>
                <w:szCs w:val="24"/>
              </w:rPr>
              <w:t xml:space="preserve">Замовник </w:t>
            </w:r>
            <w:r w:rsidR="00E65603" w:rsidRPr="004E4B20">
              <w:rPr>
                <w:rFonts w:ascii="Times New Roman" w:eastAsia="Times New Roman" w:hAnsi="Times New Roman" w:cs="Times New Roman"/>
                <w:b/>
                <w:color w:val="000000"/>
                <w:sz w:val="24"/>
                <w:szCs w:val="24"/>
              </w:rPr>
              <w:t>НЕ ВИМАГАЄ</w:t>
            </w:r>
            <w:r w:rsidR="00E65603" w:rsidRPr="004E4B20">
              <w:rPr>
                <w:rFonts w:ascii="Times New Roman" w:eastAsia="Times New Roman" w:hAnsi="Times New Roman" w:cs="Times New Roman"/>
                <w:color w:val="000000"/>
                <w:sz w:val="24"/>
                <w:szCs w:val="24"/>
              </w:rPr>
              <w:t xml:space="preserve"> </w:t>
            </w:r>
            <w:r w:rsidRPr="004E4B20">
              <w:rPr>
                <w:rFonts w:ascii="Times New Roman" w:eastAsia="Times New Roman" w:hAnsi="Times New Roman" w:cs="Times New Roman"/>
                <w:color w:val="000000"/>
                <w:sz w:val="24"/>
                <w:szCs w:val="24"/>
              </w:rPr>
              <w:t xml:space="preserve">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w:t>
            </w:r>
            <w:r w:rsidR="00E65603" w:rsidRPr="004E4B20">
              <w:rPr>
                <w:rFonts w:ascii="Times New Roman" w:eastAsia="Times New Roman" w:hAnsi="Times New Roman" w:cs="Times New Roman"/>
                <w:color w:val="000000"/>
                <w:sz w:val="24"/>
                <w:szCs w:val="24"/>
              </w:rPr>
              <w:t>НАДАНІ У ФОРМІ ЕЛЕКТРОННОГО ДОКУМЕНТА</w:t>
            </w:r>
            <w:r w:rsidRPr="004E4B20">
              <w:rPr>
                <w:rFonts w:ascii="Times New Roman" w:eastAsia="Times New Roman" w:hAnsi="Times New Roman" w:cs="Times New Roman"/>
                <w:color w:val="000000"/>
                <w:sz w:val="24"/>
                <w:szCs w:val="24"/>
              </w:rPr>
              <w:t xml:space="preserve"> через електронну систему закупівель із накладанням </w:t>
            </w:r>
            <w:r w:rsidR="00913E63" w:rsidRPr="004E4B20">
              <w:rPr>
                <w:rFonts w:ascii="Times New Roman" w:eastAsia="Times New Roman" w:hAnsi="Times New Roman" w:cs="Times New Roman"/>
                <w:color w:val="000000"/>
                <w:sz w:val="24"/>
                <w:szCs w:val="24"/>
              </w:rPr>
              <w:t>УЕП або КЕП</w:t>
            </w:r>
            <w:r w:rsidRPr="004E4B20">
              <w:rPr>
                <w:rFonts w:ascii="Times New Roman" w:eastAsia="Times New Roman" w:hAnsi="Times New Roman" w:cs="Times New Roman"/>
                <w:color w:val="000000"/>
                <w:sz w:val="24"/>
                <w:szCs w:val="24"/>
              </w:rPr>
              <w:t xml:space="preserve"> учасника.</w:t>
            </w:r>
          </w:p>
          <w:p w:rsidR="00E22470" w:rsidRPr="004E4B20" w:rsidRDefault="00E54D1D" w:rsidP="00E54D1D">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E4B20">
              <w:rPr>
                <w:rFonts w:ascii="Times New Roman" w:eastAsia="Times New Roman" w:hAnsi="Times New Roman" w:cs="Times New Roman"/>
                <w:color w:val="000000"/>
                <w:sz w:val="24"/>
                <w:szCs w:val="24"/>
              </w:rPr>
              <w:t xml:space="preserve">Замовник перевіряє </w:t>
            </w:r>
            <w:r w:rsidR="00913E63" w:rsidRPr="004E4B20">
              <w:rPr>
                <w:rFonts w:ascii="Times New Roman" w:eastAsia="Times New Roman" w:hAnsi="Times New Roman" w:cs="Times New Roman"/>
                <w:color w:val="000000"/>
                <w:sz w:val="24"/>
                <w:szCs w:val="24"/>
              </w:rPr>
              <w:t>УЕП або КЕП</w:t>
            </w:r>
            <w:r w:rsidRPr="004E4B20">
              <w:rPr>
                <w:rFonts w:ascii="Times New Roman" w:eastAsia="Times New Roman" w:hAnsi="Times New Roman" w:cs="Times New Roman"/>
                <w:color w:val="000000"/>
                <w:sz w:val="24"/>
                <w:szCs w:val="24"/>
              </w:rPr>
              <w:t xml:space="preserve"> учасника на сайті центрального засвідчувального органу за посиланням </w:t>
            </w:r>
            <w:hyperlink r:id="rId9" w:history="1">
              <w:r w:rsidR="00E65603" w:rsidRPr="004E4B20">
                <w:rPr>
                  <w:rStyle w:val="a4"/>
                  <w:rFonts w:ascii="Times New Roman" w:eastAsia="Times New Roman" w:hAnsi="Times New Roman" w:cs="Times New Roman"/>
                  <w:sz w:val="24"/>
                  <w:szCs w:val="24"/>
                </w:rPr>
                <w:t>https://czo.gov.ua/verify</w:t>
              </w:r>
            </w:hyperlink>
            <w:r w:rsidRPr="004E4B20">
              <w:rPr>
                <w:rFonts w:ascii="Times New Roman" w:eastAsia="Times New Roman" w:hAnsi="Times New Roman" w:cs="Times New Roman"/>
                <w:color w:val="000000"/>
                <w:sz w:val="24"/>
                <w:szCs w:val="24"/>
              </w:rPr>
              <w:t>.</w:t>
            </w:r>
          </w:p>
          <w:p w:rsidR="009E1185" w:rsidRPr="004E4B20" w:rsidRDefault="00E54D1D" w:rsidP="00E54D1D">
            <w:pPr>
              <w:pStyle w:val="1"/>
              <w:widowControl w:val="0"/>
              <w:pBdr>
                <w:top w:val="nil"/>
                <w:left w:val="nil"/>
                <w:bottom w:val="nil"/>
                <w:right w:val="nil"/>
                <w:between w:val="nil"/>
              </w:pBdr>
              <w:jc w:val="both"/>
              <w:rPr>
                <w:rFonts w:ascii="Times New Roman" w:eastAsia="Times New Roman" w:hAnsi="Times New Roman" w:cs="Times New Roman"/>
                <w:i/>
                <w:color w:val="000000"/>
                <w:sz w:val="24"/>
                <w:szCs w:val="24"/>
              </w:rPr>
            </w:pPr>
            <w:r w:rsidRPr="004E4B20">
              <w:rPr>
                <w:rFonts w:ascii="Times New Roman" w:eastAsia="Times New Roman" w:hAnsi="Times New Roman" w:cs="Times New Roman"/>
                <w:color w:val="000000"/>
                <w:sz w:val="24"/>
                <w:szCs w:val="24"/>
              </w:rPr>
              <w:t xml:space="preserve">Під час перевірки </w:t>
            </w:r>
            <w:r w:rsidR="00913E63" w:rsidRPr="004E4B20">
              <w:rPr>
                <w:rFonts w:ascii="Times New Roman" w:eastAsia="Times New Roman" w:hAnsi="Times New Roman" w:cs="Times New Roman"/>
                <w:color w:val="000000"/>
                <w:sz w:val="24"/>
                <w:szCs w:val="24"/>
              </w:rPr>
              <w:t xml:space="preserve">УЕП або КЕП </w:t>
            </w:r>
            <w:r w:rsidRPr="004E4B20">
              <w:rPr>
                <w:rFonts w:ascii="Times New Roman" w:eastAsia="Times New Roman" w:hAnsi="Times New Roman" w:cs="Times New Roman"/>
                <w:color w:val="000000"/>
                <w:sz w:val="24"/>
                <w:szCs w:val="24"/>
              </w:rPr>
              <w:t xml:space="preserve">повинні відображатися: </w:t>
            </w:r>
            <w:r w:rsidRPr="004E4B20">
              <w:rPr>
                <w:rFonts w:ascii="Times New Roman" w:eastAsia="Times New Roman" w:hAnsi="Times New Roman" w:cs="Times New Roman"/>
                <w:i/>
                <w:color w:val="000000"/>
                <w:sz w:val="24"/>
                <w:szCs w:val="24"/>
              </w:rPr>
              <w:t>прізвище та ініціали особи, уповноваженої на підписання тендерн</w:t>
            </w:r>
            <w:r w:rsidR="009E1185" w:rsidRPr="004E4B20">
              <w:rPr>
                <w:rFonts w:ascii="Times New Roman" w:eastAsia="Times New Roman" w:hAnsi="Times New Roman" w:cs="Times New Roman"/>
                <w:i/>
                <w:color w:val="000000"/>
                <w:sz w:val="24"/>
                <w:szCs w:val="24"/>
              </w:rPr>
              <w:t>ої пропозиції (власника ключа).</w:t>
            </w:r>
          </w:p>
          <w:p w:rsidR="003B3648" w:rsidRPr="004E4B20" w:rsidRDefault="00E54D1D" w:rsidP="00E54D1D">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E4B20">
              <w:rPr>
                <w:rFonts w:ascii="Times New Roman" w:eastAsia="Times New Roman" w:hAnsi="Times New Roman" w:cs="Times New Roman"/>
                <w:color w:val="000000"/>
                <w:sz w:val="24"/>
                <w:szCs w:val="24"/>
              </w:rPr>
              <w:t xml:space="preserve">У випадку відсутності даної інформації або у випадку не накладення учасником </w:t>
            </w:r>
            <w:r w:rsidR="00913E63" w:rsidRPr="004E4B20">
              <w:rPr>
                <w:rFonts w:ascii="Times New Roman" w:eastAsia="Times New Roman" w:hAnsi="Times New Roman" w:cs="Times New Roman"/>
                <w:color w:val="000000"/>
                <w:sz w:val="24"/>
                <w:szCs w:val="24"/>
              </w:rPr>
              <w:t xml:space="preserve">УЕП або КЕП </w:t>
            </w:r>
            <w:r w:rsidRPr="004E4B20">
              <w:rPr>
                <w:rFonts w:ascii="Times New Roman" w:eastAsia="Times New Roman" w:hAnsi="Times New Roman" w:cs="Times New Roman"/>
                <w:color w:val="000000"/>
                <w:sz w:val="24"/>
                <w:szCs w:val="24"/>
              </w:rPr>
              <w:t>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w:t>
            </w:r>
            <w:r w:rsidR="003B3648" w:rsidRPr="004E4B20">
              <w:rPr>
                <w:rFonts w:ascii="Times New Roman" w:eastAsia="Times New Roman" w:hAnsi="Times New Roman" w:cs="Times New Roman"/>
                <w:color w:val="000000"/>
                <w:sz w:val="24"/>
                <w:szCs w:val="24"/>
              </w:rPr>
              <w:t>.</w:t>
            </w:r>
          </w:p>
          <w:p w:rsidR="00206244" w:rsidRPr="004E4B20" w:rsidRDefault="00206244" w:rsidP="000266D7">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E4B20">
              <w:rPr>
                <w:rFonts w:ascii="Times New Roman" w:eastAsia="Times New Roman" w:hAnsi="Times New Roman" w:cs="Times New Roman"/>
                <w:color w:val="000000"/>
                <w:sz w:val="24"/>
                <w:szCs w:val="24"/>
              </w:rPr>
              <w:t>1.</w:t>
            </w:r>
            <w:r w:rsidR="00E65603" w:rsidRPr="004E4B20">
              <w:rPr>
                <w:rFonts w:ascii="Times New Roman" w:eastAsia="Times New Roman" w:hAnsi="Times New Roman" w:cs="Times New Roman"/>
                <w:color w:val="000000"/>
                <w:sz w:val="24"/>
                <w:szCs w:val="24"/>
              </w:rPr>
              <w:t>8</w:t>
            </w:r>
            <w:r w:rsidRPr="004E4B20">
              <w:rPr>
                <w:rFonts w:ascii="Times New Roman" w:eastAsia="Times New Roman" w:hAnsi="Times New Roman" w:cs="Times New Roman"/>
                <w:color w:val="000000"/>
                <w:sz w:val="24"/>
                <w:szCs w:val="24"/>
              </w:rPr>
              <w:t xml:space="preserve">. </w:t>
            </w:r>
            <w:r w:rsidR="002605B0" w:rsidRPr="004E4B20">
              <w:rPr>
                <w:rFonts w:ascii="Times New Roman" w:eastAsia="Times New Roman" w:hAnsi="Times New Roman" w:cs="Times New Roman"/>
                <w:b/>
                <w:color w:val="000000"/>
                <w:sz w:val="24"/>
                <w:szCs w:val="24"/>
              </w:rPr>
              <w:t>УСІ ДОКУМЕНТИ</w:t>
            </w:r>
            <w:r w:rsidR="002605B0" w:rsidRPr="004E4B20">
              <w:rPr>
                <w:rFonts w:ascii="Times New Roman" w:eastAsia="Times New Roman" w:hAnsi="Times New Roman" w:cs="Times New Roman"/>
                <w:color w:val="000000"/>
                <w:sz w:val="24"/>
                <w:szCs w:val="24"/>
              </w:rPr>
              <w:t xml:space="preserve"> </w:t>
            </w:r>
            <w:r w:rsidRPr="004E4B20">
              <w:rPr>
                <w:rFonts w:ascii="Times New Roman" w:eastAsia="Times New Roman" w:hAnsi="Times New Roman" w:cs="Times New Roman"/>
                <w:color w:val="000000"/>
                <w:sz w:val="24"/>
                <w:szCs w:val="24"/>
              </w:rPr>
              <w:t xml:space="preserve">тендерної пропозиції подаються </w:t>
            </w:r>
            <w:r w:rsidR="002605B0" w:rsidRPr="004E4B20">
              <w:rPr>
                <w:rFonts w:ascii="Times New Roman" w:eastAsia="Times New Roman" w:hAnsi="Times New Roman" w:cs="Times New Roman"/>
                <w:b/>
                <w:color w:val="000000"/>
                <w:sz w:val="24"/>
                <w:szCs w:val="24"/>
              </w:rPr>
              <w:t>В ЕЛЕКТРОННОМУ ВИГЛЯДІ</w:t>
            </w:r>
            <w:r w:rsidR="002605B0" w:rsidRPr="004E4B20">
              <w:rPr>
                <w:rFonts w:ascii="Times New Roman" w:eastAsia="Times New Roman" w:hAnsi="Times New Roman" w:cs="Times New Roman"/>
                <w:color w:val="000000"/>
                <w:sz w:val="24"/>
                <w:szCs w:val="24"/>
              </w:rPr>
              <w:t xml:space="preserve"> </w:t>
            </w:r>
            <w:r w:rsidRPr="004E4B20">
              <w:rPr>
                <w:rFonts w:ascii="Times New Roman" w:eastAsia="Times New Roman" w:hAnsi="Times New Roman" w:cs="Times New Roman"/>
                <w:color w:val="000000"/>
                <w:sz w:val="24"/>
                <w:szCs w:val="24"/>
              </w:rPr>
              <w:t xml:space="preserve">через </w:t>
            </w:r>
            <w:r w:rsidR="002605B0" w:rsidRPr="004E4B20">
              <w:rPr>
                <w:rFonts w:ascii="Times New Roman" w:eastAsia="Times New Roman" w:hAnsi="Times New Roman" w:cs="Times New Roman"/>
                <w:b/>
                <w:color w:val="000000"/>
                <w:sz w:val="24"/>
                <w:szCs w:val="24"/>
              </w:rPr>
              <w:t>ЕЛЕКТРОННУ СИСТЕМУ ЗАКУПІВЕЛЬ</w:t>
            </w:r>
            <w:r w:rsidR="002605B0" w:rsidRPr="004E4B20">
              <w:rPr>
                <w:rFonts w:ascii="Times New Roman" w:eastAsia="Times New Roman" w:hAnsi="Times New Roman" w:cs="Times New Roman"/>
                <w:color w:val="000000"/>
                <w:sz w:val="24"/>
                <w:szCs w:val="24"/>
              </w:rPr>
              <w:t xml:space="preserve"> </w:t>
            </w:r>
            <w:r w:rsidRPr="004E4B20">
              <w:rPr>
                <w:rFonts w:ascii="Times New Roman" w:eastAsia="Times New Roman" w:hAnsi="Times New Roman" w:cs="Times New Roman"/>
                <w:i/>
                <w:color w:val="000000"/>
                <w:sz w:val="24"/>
                <w:szCs w:val="24"/>
              </w:rPr>
              <w:t>(шляхом завантаження сканованих документів</w:t>
            </w:r>
            <w:r w:rsidR="002605B0" w:rsidRPr="004E4B20">
              <w:rPr>
                <w:i/>
              </w:rPr>
              <w:t xml:space="preserve"> </w:t>
            </w:r>
            <w:r w:rsidR="002605B0" w:rsidRPr="004E4B20">
              <w:rPr>
                <w:rFonts w:ascii="Times New Roman" w:eastAsia="Times New Roman" w:hAnsi="Times New Roman" w:cs="Times New Roman"/>
                <w:i/>
                <w:color w:val="000000"/>
                <w:sz w:val="24"/>
                <w:szCs w:val="24"/>
              </w:rPr>
              <w:t xml:space="preserve">в форматі Portable Document Format (PDF) </w:t>
            </w:r>
            <w:r w:rsidRPr="004E4B20">
              <w:rPr>
                <w:rFonts w:ascii="Times New Roman" w:eastAsia="Times New Roman" w:hAnsi="Times New Roman" w:cs="Times New Roman"/>
                <w:i/>
                <w:color w:val="000000"/>
                <w:sz w:val="24"/>
                <w:szCs w:val="24"/>
              </w:rPr>
              <w:t>або електронних документів в електронну систему закупівель)</w:t>
            </w:r>
            <w:r w:rsidRPr="004E4B20">
              <w:rPr>
                <w:rFonts w:ascii="Times New Roman" w:eastAsia="Times New Roman" w:hAnsi="Times New Roman" w:cs="Times New Roman"/>
                <w:color w:val="000000"/>
                <w:sz w:val="24"/>
                <w:szCs w:val="24"/>
              </w:rPr>
              <w:t>.</w:t>
            </w:r>
          </w:p>
          <w:p w:rsidR="004D4FFF" w:rsidRPr="004E4B20" w:rsidRDefault="002605B0" w:rsidP="004D4FFF">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E4B20">
              <w:rPr>
                <w:rFonts w:ascii="Times New Roman" w:eastAsia="Times New Roman" w:hAnsi="Times New Roman" w:cs="Times New Roman"/>
                <w:color w:val="000000"/>
                <w:sz w:val="24"/>
                <w:szCs w:val="24"/>
              </w:rPr>
              <w:t>1.</w:t>
            </w:r>
            <w:r w:rsidR="00DC1B21" w:rsidRPr="004E4B20">
              <w:rPr>
                <w:rFonts w:ascii="Times New Roman" w:eastAsia="Times New Roman" w:hAnsi="Times New Roman" w:cs="Times New Roman"/>
                <w:color w:val="000000"/>
                <w:sz w:val="24"/>
                <w:szCs w:val="24"/>
              </w:rPr>
              <w:t>9</w:t>
            </w:r>
            <w:r w:rsidR="009E1185" w:rsidRPr="004E4B20">
              <w:rPr>
                <w:rFonts w:ascii="Times New Roman" w:eastAsia="Times New Roman" w:hAnsi="Times New Roman" w:cs="Times New Roman"/>
                <w:color w:val="000000"/>
                <w:sz w:val="24"/>
                <w:szCs w:val="24"/>
              </w:rPr>
              <w:t>.</w:t>
            </w:r>
            <w:r w:rsidR="004D4FFF" w:rsidRPr="004E4B20">
              <w:rPr>
                <w:rFonts w:ascii="Times New Roman" w:eastAsia="Times New Roman" w:hAnsi="Times New Roman" w:cs="Times New Roman"/>
                <w:color w:val="000000"/>
                <w:sz w:val="24"/>
                <w:szCs w:val="24"/>
              </w:rPr>
              <w:t xml:space="preserve"> У разі якщо тендерна пропозиція подається об’єднанням учасників, до неї обов’язково включається документ про створення такого об’єднання.</w:t>
            </w:r>
          </w:p>
          <w:p w:rsidR="00DD5193" w:rsidRPr="004E4B20" w:rsidRDefault="004D4FFF" w:rsidP="00DD5193">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E4B20">
              <w:rPr>
                <w:rFonts w:ascii="Times New Roman" w:eastAsia="Times New Roman" w:hAnsi="Times New Roman" w:cs="Times New Roman"/>
                <w:color w:val="000000"/>
                <w:sz w:val="24"/>
                <w:szCs w:val="24"/>
              </w:rPr>
              <w:t>Замовники не мають права вимагати від об’єднання учасників конкретної організаційно-правової форми для подання тендерної пропозиції.</w:t>
            </w:r>
          </w:p>
          <w:p w:rsidR="00D37508" w:rsidRPr="004E4B20" w:rsidRDefault="00D37508" w:rsidP="00D37508">
            <w:pPr>
              <w:pStyle w:val="1"/>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4E4B20">
              <w:rPr>
                <w:rFonts w:ascii="Times New Roman" w:eastAsia="Times New Roman" w:hAnsi="Times New Roman" w:cs="Times New Roman"/>
                <w:color w:val="000000"/>
                <w:sz w:val="24"/>
                <w:szCs w:val="24"/>
              </w:rPr>
              <w:t xml:space="preserve">1.10. </w:t>
            </w:r>
            <w:r w:rsidRPr="004E4B20">
              <w:rPr>
                <w:rFonts w:ascii="Times New Roman" w:eastAsia="Times New Roman" w:hAnsi="Times New Roman" w:cs="Times New Roman"/>
                <w:b/>
                <w:color w:val="000000"/>
                <w:sz w:val="24"/>
                <w:szCs w:val="24"/>
              </w:rPr>
              <w:t>Замовник в цій тендерній документації зазначає інформацію ПРО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(з урахуванням абзацу другого пункту 28 Особливостей).</w:t>
            </w:r>
          </w:p>
          <w:p w:rsidR="00D37508" w:rsidRPr="004E4B20" w:rsidRDefault="00D37508" w:rsidP="00DD5193">
            <w:pPr>
              <w:pStyle w:val="1"/>
              <w:widowControl w:val="0"/>
              <w:pBdr>
                <w:top w:val="nil"/>
                <w:left w:val="nil"/>
                <w:bottom w:val="nil"/>
                <w:right w:val="nil"/>
                <w:between w:val="nil"/>
              </w:pBdr>
              <w:jc w:val="both"/>
              <w:rPr>
                <w:rFonts w:ascii="Times New Roman" w:eastAsia="Times New Roman" w:hAnsi="Times New Roman" w:cs="Times New Roman"/>
                <w:b/>
                <w:i/>
                <w:color w:val="000000"/>
                <w:sz w:val="24"/>
                <w:szCs w:val="24"/>
              </w:rPr>
            </w:pPr>
            <w:r w:rsidRPr="004E4B20">
              <w:rPr>
                <w:rFonts w:ascii="Times New Roman" w:eastAsia="Times New Roman" w:hAnsi="Times New Roman" w:cs="Times New Roman"/>
                <w:b/>
                <w:i/>
                <w:color w:val="000000"/>
                <w:sz w:val="24"/>
                <w:szCs w:val="24"/>
              </w:rPr>
              <w:t>Отже, 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tc>
      </w:tr>
      <w:tr w:rsidR="00933E7E" w:rsidRPr="004E4B20" w:rsidTr="00720248">
        <w:trPr>
          <w:trHeight w:val="410"/>
          <w:jc w:val="center"/>
        </w:trPr>
        <w:tc>
          <w:tcPr>
            <w:tcW w:w="570" w:type="dxa"/>
            <w:vAlign w:val="center"/>
          </w:tcPr>
          <w:p w:rsidR="00933E7E" w:rsidRPr="004E4B20" w:rsidRDefault="00933E7E" w:rsidP="00933E7E">
            <w:pPr>
              <w:pStyle w:val="1"/>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E4B20">
              <w:rPr>
                <w:rFonts w:ascii="Times New Roman" w:eastAsia="Times New Roman" w:hAnsi="Times New Roman" w:cs="Times New Roman"/>
                <w:b/>
                <w:color w:val="000000"/>
                <w:sz w:val="24"/>
                <w:szCs w:val="24"/>
              </w:rPr>
              <w:lastRenderedPageBreak/>
              <w:t>2</w:t>
            </w:r>
          </w:p>
        </w:tc>
        <w:tc>
          <w:tcPr>
            <w:tcW w:w="3508" w:type="dxa"/>
            <w:vAlign w:val="center"/>
          </w:tcPr>
          <w:p w:rsidR="001C7B44" w:rsidRPr="004E4B20" w:rsidRDefault="001C7B44" w:rsidP="001C7B44">
            <w:pPr>
              <w:pStyle w:val="1"/>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4E4B20">
              <w:rPr>
                <w:rFonts w:ascii="Times New Roman" w:eastAsia="Times New Roman" w:hAnsi="Times New Roman" w:cs="Times New Roman"/>
                <w:b/>
                <w:color w:val="000000"/>
                <w:sz w:val="24"/>
                <w:szCs w:val="24"/>
              </w:rPr>
              <w:t xml:space="preserve">Розмір та умови надання забезпечення тендерних </w:t>
            </w:r>
            <w:r w:rsidRPr="004E4B20">
              <w:rPr>
                <w:rFonts w:ascii="Times New Roman" w:eastAsia="Times New Roman" w:hAnsi="Times New Roman" w:cs="Times New Roman"/>
                <w:b/>
                <w:color w:val="000000"/>
                <w:sz w:val="24"/>
                <w:szCs w:val="24"/>
              </w:rPr>
              <w:lastRenderedPageBreak/>
              <w:t>пропозицій</w:t>
            </w:r>
          </w:p>
        </w:tc>
        <w:tc>
          <w:tcPr>
            <w:tcW w:w="5777" w:type="dxa"/>
            <w:vAlign w:val="center"/>
          </w:tcPr>
          <w:p w:rsidR="00933E7E" w:rsidRPr="004E4B20" w:rsidRDefault="00C86920" w:rsidP="00933E7E">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E4B20">
              <w:rPr>
                <w:rFonts w:ascii="Times New Roman" w:eastAsia="Times New Roman" w:hAnsi="Times New Roman" w:cs="Times New Roman"/>
                <w:color w:val="000000"/>
                <w:sz w:val="24"/>
                <w:szCs w:val="24"/>
              </w:rPr>
              <w:lastRenderedPageBreak/>
              <w:t>Забезпечення тендерної пропозиції</w:t>
            </w:r>
            <w:r w:rsidR="00657C26" w:rsidRPr="004E4B20">
              <w:rPr>
                <w:rFonts w:ascii="Times New Roman" w:eastAsia="Times New Roman" w:hAnsi="Times New Roman" w:cs="Times New Roman"/>
                <w:color w:val="000000"/>
                <w:sz w:val="24"/>
                <w:szCs w:val="24"/>
              </w:rPr>
              <w:t xml:space="preserve"> </w:t>
            </w:r>
            <w:r w:rsidR="00CC6717" w:rsidRPr="004E4B20">
              <w:rPr>
                <w:rFonts w:ascii="Times New Roman" w:eastAsia="Times New Roman" w:hAnsi="Times New Roman" w:cs="Times New Roman"/>
                <w:b/>
                <w:color w:val="000000"/>
                <w:sz w:val="24"/>
                <w:szCs w:val="24"/>
              </w:rPr>
              <w:t>НЕ ВИМАГАЄТЬСЯ.</w:t>
            </w:r>
          </w:p>
        </w:tc>
      </w:tr>
      <w:tr w:rsidR="00933E7E" w:rsidRPr="00BD1E78" w:rsidTr="00720248">
        <w:trPr>
          <w:trHeight w:val="522"/>
          <w:jc w:val="center"/>
        </w:trPr>
        <w:tc>
          <w:tcPr>
            <w:tcW w:w="570" w:type="dxa"/>
            <w:vAlign w:val="center"/>
          </w:tcPr>
          <w:p w:rsidR="00933E7E" w:rsidRPr="004E4B20" w:rsidRDefault="001C7B44" w:rsidP="00933E7E">
            <w:pPr>
              <w:pStyle w:val="1"/>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E4B20">
              <w:rPr>
                <w:rFonts w:ascii="Times New Roman" w:eastAsia="Times New Roman" w:hAnsi="Times New Roman" w:cs="Times New Roman"/>
                <w:b/>
                <w:color w:val="000000"/>
                <w:sz w:val="24"/>
                <w:szCs w:val="24"/>
              </w:rPr>
              <w:lastRenderedPageBreak/>
              <w:t>3</w:t>
            </w:r>
          </w:p>
        </w:tc>
        <w:tc>
          <w:tcPr>
            <w:tcW w:w="3508" w:type="dxa"/>
            <w:vAlign w:val="center"/>
          </w:tcPr>
          <w:p w:rsidR="006149E5" w:rsidRPr="004E4B20" w:rsidRDefault="001C7B44" w:rsidP="006176CA">
            <w:pPr>
              <w:pStyle w:val="1"/>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4E4B20">
              <w:rPr>
                <w:rFonts w:ascii="Times New Roman" w:eastAsia="Times New Roman" w:hAnsi="Times New Roman" w:cs="Times New Roman"/>
                <w:b/>
                <w:color w:val="000000"/>
                <w:sz w:val="24"/>
                <w:szCs w:val="24"/>
              </w:rPr>
              <w:t>Строк дії тендерної пропозиції, протягом якого тендерні пропозиції вважаються дійсними</w:t>
            </w:r>
          </w:p>
        </w:tc>
        <w:tc>
          <w:tcPr>
            <w:tcW w:w="5777" w:type="dxa"/>
            <w:vAlign w:val="center"/>
          </w:tcPr>
          <w:p w:rsidR="00A03DC9" w:rsidRPr="004E4B20" w:rsidRDefault="00370498" w:rsidP="00A03DC9">
            <w:pPr>
              <w:pStyle w:val="1"/>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4E4B20">
              <w:rPr>
                <w:rFonts w:ascii="Times New Roman" w:eastAsia="Times New Roman" w:hAnsi="Times New Roman" w:cs="Times New Roman"/>
                <w:color w:val="000000"/>
                <w:sz w:val="24"/>
                <w:szCs w:val="24"/>
              </w:rPr>
              <w:t>3</w:t>
            </w:r>
            <w:r w:rsidR="00933E7E" w:rsidRPr="004E4B20">
              <w:rPr>
                <w:rFonts w:ascii="Times New Roman" w:eastAsia="Times New Roman" w:hAnsi="Times New Roman" w:cs="Times New Roman"/>
                <w:color w:val="000000"/>
                <w:sz w:val="24"/>
                <w:szCs w:val="24"/>
              </w:rPr>
              <w:t>.1.</w:t>
            </w:r>
            <w:r w:rsidR="00B70D61" w:rsidRPr="004E4B20">
              <w:rPr>
                <w:rFonts w:ascii="Times New Roman" w:eastAsia="Times New Roman" w:hAnsi="Times New Roman" w:cs="Times New Roman"/>
                <w:color w:val="000000"/>
                <w:sz w:val="24"/>
                <w:szCs w:val="24"/>
              </w:rPr>
              <w:t xml:space="preserve"> </w:t>
            </w:r>
            <w:r w:rsidR="00A03DC9" w:rsidRPr="004E4B20">
              <w:rPr>
                <w:rFonts w:ascii="Times New Roman" w:eastAsia="Times New Roman" w:hAnsi="Times New Roman" w:cs="Times New Roman"/>
                <w:color w:val="000000"/>
                <w:sz w:val="24"/>
                <w:szCs w:val="24"/>
              </w:rPr>
              <w:t>Тендерні пропозиції залишаються дійсними протягом</w:t>
            </w:r>
            <w:r w:rsidR="00A03DC9" w:rsidRPr="004E4B20">
              <w:rPr>
                <w:rFonts w:ascii="Times New Roman" w:eastAsia="Times New Roman" w:hAnsi="Times New Roman" w:cs="Times New Roman"/>
                <w:b/>
                <w:color w:val="000000"/>
                <w:sz w:val="24"/>
                <w:szCs w:val="24"/>
              </w:rPr>
              <w:t xml:space="preserve"> 91 ДНІВ ІЗ ДАТИ КІНЦЕВОГО СТРОКУ ПОДАННЯ ТЕНДЕРНИХ ПРОПОЗИЦІЙ.</w:t>
            </w:r>
          </w:p>
          <w:p w:rsidR="00A03DC9" w:rsidRPr="004E4B20" w:rsidRDefault="00A03DC9" w:rsidP="00A03DC9">
            <w:pPr>
              <w:pStyle w:val="1"/>
              <w:widowControl w:val="0"/>
              <w:pBdr>
                <w:top w:val="nil"/>
                <w:left w:val="nil"/>
                <w:bottom w:val="nil"/>
                <w:right w:val="nil"/>
                <w:between w:val="nil"/>
              </w:pBdr>
              <w:jc w:val="both"/>
              <w:rPr>
                <w:rFonts w:ascii="Times New Roman" w:eastAsia="Times New Roman" w:hAnsi="Times New Roman" w:cs="Times New Roman"/>
                <w:b/>
                <w:color w:val="000000"/>
                <w:sz w:val="24"/>
                <w:szCs w:val="24"/>
                <w:u w:val="single"/>
              </w:rPr>
            </w:pPr>
            <w:r w:rsidRPr="004E4B20">
              <w:rPr>
                <w:rFonts w:ascii="Times New Roman" w:eastAsia="Times New Roman" w:hAnsi="Times New Roman" w:cs="Times New Roman"/>
                <w:color w:val="000000"/>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r w:rsidRPr="004E4B20">
              <w:rPr>
                <w:rFonts w:ascii="Times New Roman" w:eastAsia="Times New Roman" w:hAnsi="Times New Roman" w:cs="Times New Roman"/>
                <w:b/>
                <w:color w:val="000000"/>
                <w:sz w:val="24"/>
                <w:szCs w:val="24"/>
                <w:u w:val="single"/>
              </w:rPr>
              <w:t>Учасник процедури закупівлі має право:</w:t>
            </w:r>
          </w:p>
          <w:p w:rsidR="00A03DC9" w:rsidRPr="004E4B20" w:rsidRDefault="00A03DC9" w:rsidP="00A03DC9">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E4B20">
              <w:rPr>
                <w:rFonts w:ascii="Times New Roman" w:eastAsia="Times New Roman" w:hAnsi="Times New Roman" w:cs="Times New Roman"/>
                <w:color w:val="000000"/>
                <w:sz w:val="24"/>
                <w:szCs w:val="24"/>
              </w:rPr>
              <w:t>- відхилити таку вимогу, не втрачаючи при цьому наданого ним забезпечення тендерної пропозиції;</w:t>
            </w:r>
          </w:p>
          <w:p w:rsidR="00A03DC9" w:rsidRPr="004E4B20" w:rsidRDefault="00A03DC9" w:rsidP="00A03DC9">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E4B20">
              <w:rPr>
                <w:rFonts w:ascii="Times New Roman" w:eastAsia="Times New Roman" w:hAnsi="Times New Roman" w:cs="Times New Roman"/>
                <w:color w:val="000000"/>
                <w:sz w:val="24"/>
                <w:szCs w:val="24"/>
              </w:rPr>
              <w:t>- погодитися з вимогою та продовжити строк дії поданої ним тендерної пропозиції і наданого забезпечення тендерної пропозиції.</w:t>
            </w:r>
          </w:p>
          <w:p w:rsidR="0013652C" w:rsidRPr="004E4B20" w:rsidRDefault="00A03DC9" w:rsidP="0013652C">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E4B20">
              <w:rPr>
                <w:rFonts w:ascii="Times New Roman" w:eastAsia="Times New Roman" w:hAnsi="Times New Roman" w:cs="Times New Roman"/>
                <w:color w:val="000000"/>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33E7E" w:rsidRPr="00BD1E78" w:rsidTr="00720248">
        <w:trPr>
          <w:trHeight w:val="522"/>
          <w:jc w:val="center"/>
        </w:trPr>
        <w:tc>
          <w:tcPr>
            <w:tcW w:w="570" w:type="dxa"/>
            <w:vAlign w:val="center"/>
          </w:tcPr>
          <w:p w:rsidR="00933E7E" w:rsidRPr="004E4B20" w:rsidRDefault="006149E5" w:rsidP="00933E7E">
            <w:pPr>
              <w:pStyle w:val="1"/>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E4B20">
              <w:rPr>
                <w:rFonts w:ascii="Times New Roman" w:eastAsia="Times New Roman" w:hAnsi="Times New Roman" w:cs="Times New Roman"/>
                <w:b/>
                <w:color w:val="000000"/>
                <w:sz w:val="24"/>
                <w:szCs w:val="24"/>
              </w:rPr>
              <w:t>4</w:t>
            </w:r>
          </w:p>
        </w:tc>
        <w:tc>
          <w:tcPr>
            <w:tcW w:w="3508" w:type="dxa"/>
            <w:vAlign w:val="center"/>
          </w:tcPr>
          <w:p w:rsidR="00E421EF" w:rsidRPr="004E4B20" w:rsidRDefault="00F51D40" w:rsidP="00184049">
            <w:pPr>
              <w:pStyle w:val="1"/>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4E4B20">
              <w:rPr>
                <w:rFonts w:ascii="Times New Roman" w:eastAsia="Times New Roman" w:hAnsi="Times New Roman" w:cs="Times New Roman"/>
                <w:b/>
                <w:color w:val="000000"/>
                <w:sz w:val="24"/>
                <w:szCs w:val="24"/>
              </w:rPr>
              <w:t>Кваліфікаційні критерії відповідно до статті 16 Закону з урахуванням положень Особливостей, та підстави для відмови в участі у відкритих торгах, встановлені пунктом 47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p>
        </w:tc>
        <w:tc>
          <w:tcPr>
            <w:tcW w:w="5777" w:type="dxa"/>
            <w:vAlign w:val="center"/>
          </w:tcPr>
          <w:p w:rsidR="00AE056F" w:rsidRPr="004E4B20" w:rsidRDefault="006149E5" w:rsidP="00E421EF">
            <w:pPr>
              <w:pStyle w:val="1"/>
              <w:pBdr>
                <w:top w:val="nil"/>
                <w:left w:val="nil"/>
                <w:bottom w:val="nil"/>
                <w:right w:val="nil"/>
                <w:between w:val="nil"/>
              </w:pBdr>
              <w:jc w:val="both"/>
              <w:rPr>
                <w:rFonts w:ascii="Times New Roman" w:eastAsia="Times New Roman" w:hAnsi="Times New Roman" w:cs="Times New Roman"/>
                <w:color w:val="000000"/>
                <w:sz w:val="24"/>
                <w:szCs w:val="24"/>
              </w:rPr>
            </w:pPr>
            <w:r w:rsidRPr="004E4B20">
              <w:rPr>
                <w:rFonts w:ascii="Times New Roman" w:eastAsia="Times New Roman" w:hAnsi="Times New Roman" w:cs="Times New Roman"/>
                <w:color w:val="000000"/>
                <w:sz w:val="24"/>
                <w:szCs w:val="24"/>
              </w:rPr>
              <w:t>4</w:t>
            </w:r>
            <w:r w:rsidR="00933E7E" w:rsidRPr="004E4B20">
              <w:rPr>
                <w:rFonts w:ascii="Times New Roman" w:eastAsia="Times New Roman" w:hAnsi="Times New Roman" w:cs="Times New Roman"/>
                <w:color w:val="000000"/>
                <w:sz w:val="24"/>
                <w:szCs w:val="24"/>
              </w:rPr>
              <w:t xml:space="preserve">.1. </w:t>
            </w:r>
            <w:r w:rsidR="00AE056F" w:rsidRPr="004E4B20">
              <w:rPr>
                <w:rFonts w:ascii="Times New Roman" w:eastAsia="Times New Roman" w:hAnsi="Times New Roman" w:cs="Times New Roman"/>
                <w:color w:val="000000"/>
                <w:sz w:val="24"/>
                <w:szCs w:val="24"/>
              </w:rPr>
              <w:t xml:space="preserve">Під час здійснення </w:t>
            </w:r>
            <w:r w:rsidR="006258E3" w:rsidRPr="004E4B20">
              <w:rPr>
                <w:rFonts w:ascii="Times New Roman" w:eastAsia="Times New Roman" w:hAnsi="Times New Roman" w:cs="Times New Roman"/>
                <w:color w:val="000000"/>
                <w:sz w:val="24"/>
                <w:szCs w:val="24"/>
              </w:rPr>
              <w:t xml:space="preserve">даної </w:t>
            </w:r>
            <w:r w:rsidR="00AE056F" w:rsidRPr="004E4B20">
              <w:rPr>
                <w:rFonts w:ascii="Times New Roman" w:eastAsia="Times New Roman" w:hAnsi="Times New Roman" w:cs="Times New Roman"/>
                <w:color w:val="000000"/>
                <w:sz w:val="24"/>
                <w:szCs w:val="24"/>
              </w:rPr>
              <w:t xml:space="preserve">закупівлі замовник </w:t>
            </w:r>
            <w:r w:rsidR="00AE056F" w:rsidRPr="004E4B20">
              <w:rPr>
                <w:rFonts w:ascii="Times New Roman" w:eastAsia="Times New Roman" w:hAnsi="Times New Roman" w:cs="Times New Roman"/>
                <w:b/>
                <w:color w:val="000000"/>
                <w:sz w:val="24"/>
                <w:szCs w:val="24"/>
                <w:u w:val="single"/>
              </w:rPr>
              <w:t>застосовує</w:t>
            </w:r>
            <w:r w:rsidR="00AE056F" w:rsidRPr="004E4B20">
              <w:rPr>
                <w:rFonts w:ascii="Times New Roman" w:eastAsia="Times New Roman" w:hAnsi="Times New Roman" w:cs="Times New Roman"/>
                <w:color w:val="000000"/>
                <w:sz w:val="24"/>
                <w:szCs w:val="24"/>
              </w:rPr>
              <w:t xml:space="preserve"> до учасників процедури закупівлі </w:t>
            </w:r>
            <w:r w:rsidR="00AE056F" w:rsidRPr="004E4B20">
              <w:rPr>
                <w:rFonts w:ascii="Times New Roman" w:eastAsia="Times New Roman" w:hAnsi="Times New Roman" w:cs="Times New Roman"/>
                <w:b/>
                <w:color w:val="000000"/>
                <w:sz w:val="24"/>
                <w:szCs w:val="24"/>
                <w:u w:val="single"/>
              </w:rPr>
              <w:t>кваліфікаційні критерії</w:t>
            </w:r>
            <w:r w:rsidR="006258E3" w:rsidRPr="004E4B20">
              <w:rPr>
                <w:rFonts w:ascii="Times New Roman" w:eastAsia="Times New Roman" w:hAnsi="Times New Roman" w:cs="Times New Roman"/>
                <w:color w:val="000000"/>
                <w:sz w:val="24"/>
                <w:szCs w:val="24"/>
              </w:rPr>
              <w:t xml:space="preserve">, визначені </w:t>
            </w:r>
            <w:r w:rsidR="00AE056F" w:rsidRPr="004E4B20">
              <w:rPr>
                <w:rFonts w:ascii="Times New Roman" w:eastAsia="Times New Roman" w:hAnsi="Times New Roman" w:cs="Times New Roman"/>
                <w:color w:val="000000"/>
                <w:sz w:val="24"/>
                <w:szCs w:val="24"/>
              </w:rPr>
              <w:t>статтею 16 Закону.</w:t>
            </w:r>
          </w:p>
          <w:p w:rsidR="00EB2589" w:rsidRPr="004E4B20" w:rsidRDefault="00AE056F" w:rsidP="00EB2589">
            <w:pPr>
              <w:pStyle w:val="1"/>
              <w:pBdr>
                <w:top w:val="nil"/>
                <w:left w:val="nil"/>
                <w:bottom w:val="nil"/>
                <w:right w:val="nil"/>
                <w:between w:val="nil"/>
              </w:pBdr>
              <w:jc w:val="both"/>
              <w:rPr>
                <w:rFonts w:ascii="Times New Roman" w:eastAsia="Times New Roman" w:hAnsi="Times New Roman" w:cs="Times New Roman"/>
                <w:b/>
                <w:sz w:val="24"/>
                <w:szCs w:val="24"/>
              </w:rPr>
            </w:pPr>
            <w:r w:rsidRPr="004E4B20">
              <w:rPr>
                <w:rFonts w:ascii="Times New Roman" w:eastAsia="Times New Roman" w:hAnsi="Times New Roman" w:cs="Times New Roman"/>
                <w:color w:val="000000"/>
                <w:sz w:val="24"/>
                <w:szCs w:val="24"/>
              </w:rPr>
              <w:t>Визначені Замовником кваліфікаційні критерії відповідно до статті 16 Закону з урахуванням положень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r w:rsidR="00EB2589" w:rsidRPr="004E4B20">
              <w:rPr>
                <w:rFonts w:ascii="Times New Roman" w:eastAsia="Times New Roman" w:hAnsi="Times New Roman" w:cs="Times New Roman"/>
                <w:sz w:val="24"/>
                <w:szCs w:val="24"/>
              </w:rPr>
              <w:t xml:space="preserve">, зазначені </w:t>
            </w:r>
            <w:r w:rsidR="00EB2589" w:rsidRPr="004E4B20">
              <w:rPr>
                <w:rFonts w:ascii="Times New Roman" w:eastAsia="Times New Roman" w:hAnsi="Times New Roman" w:cs="Times New Roman"/>
                <w:b/>
                <w:sz w:val="24"/>
                <w:szCs w:val="24"/>
              </w:rPr>
              <w:t>В ДОДАТКУ 2 ДО ЦІЄЇ ТЕНДЕРНОЇ ДОКУМЕНТАЦІЇ.</w:t>
            </w:r>
          </w:p>
          <w:p w:rsidR="006258E3" w:rsidRPr="004E4B20" w:rsidRDefault="006258E3" w:rsidP="00EB2589">
            <w:pPr>
              <w:pStyle w:val="1"/>
              <w:pBdr>
                <w:top w:val="nil"/>
                <w:left w:val="nil"/>
                <w:bottom w:val="nil"/>
                <w:right w:val="nil"/>
                <w:between w:val="nil"/>
              </w:pBdr>
              <w:jc w:val="both"/>
              <w:rPr>
                <w:rFonts w:ascii="Times New Roman" w:eastAsia="Times New Roman" w:hAnsi="Times New Roman" w:cs="Times New Roman"/>
                <w:sz w:val="24"/>
                <w:szCs w:val="24"/>
              </w:rPr>
            </w:pPr>
            <w:r w:rsidRPr="004E4B20">
              <w:rPr>
                <w:rFonts w:ascii="Times New Roman" w:eastAsia="Times New Roman" w:hAnsi="Times New Roman" w:cs="Times New Roman"/>
                <w:sz w:val="24"/>
                <w:szCs w:val="24"/>
              </w:rPr>
              <w:t>Якщо для закупівлі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rsidR="009A50DD" w:rsidRPr="004E4B20" w:rsidRDefault="00C50243" w:rsidP="00C50243">
            <w:pPr>
              <w:pStyle w:val="1"/>
              <w:pBdr>
                <w:top w:val="nil"/>
                <w:left w:val="nil"/>
                <w:bottom w:val="nil"/>
                <w:right w:val="nil"/>
                <w:between w:val="nil"/>
              </w:pBdr>
              <w:jc w:val="both"/>
              <w:rPr>
                <w:rFonts w:ascii="Times New Roman" w:eastAsia="Times New Roman" w:hAnsi="Times New Roman" w:cs="Times New Roman"/>
                <w:b/>
                <w:sz w:val="24"/>
                <w:szCs w:val="24"/>
              </w:rPr>
            </w:pPr>
            <w:r w:rsidRPr="004E4B20">
              <w:rPr>
                <w:rFonts w:ascii="Times New Roman" w:eastAsia="Times New Roman" w:hAnsi="Times New Roman" w:cs="Times New Roman"/>
                <w:color w:val="000000"/>
                <w:sz w:val="24"/>
                <w:szCs w:val="24"/>
              </w:rPr>
              <w:t xml:space="preserve">4.2. </w:t>
            </w:r>
            <w:r w:rsidR="00F51D40" w:rsidRPr="004E4B20">
              <w:rPr>
                <w:rFonts w:ascii="Times New Roman" w:eastAsia="Times New Roman" w:hAnsi="Times New Roman" w:cs="Times New Roman"/>
                <w:color w:val="000000"/>
                <w:sz w:val="24"/>
                <w:szCs w:val="24"/>
              </w:rPr>
              <w:t xml:space="preserve">Інформація про спосіб підтвердження відсутності підстав для відхилення, </w:t>
            </w:r>
            <w:r w:rsidR="009A50DD" w:rsidRPr="004E4B20">
              <w:rPr>
                <w:rFonts w:ascii="Times New Roman" w:eastAsia="Times New Roman" w:hAnsi="Times New Roman" w:cs="Times New Roman"/>
                <w:color w:val="000000"/>
                <w:sz w:val="24"/>
                <w:szCs w:val="24"/>
              </w:rPr>
              <w:t xml:space="preserve">що </w:t>
            </w:r>
            <w:r w:rsidR="00F51D40" w:rsidRPr="004E4B20">
              <w:rPr>
                <w:rFonts w:ascii="Times New Roman" w:eastAsia="Times New Roman" w:hAnsi="Times New Roman" w:cs="Times New Roman"/>
                <w:color w:val="000000"/>
                <w:sz w:val="24"/>
                <w:szCs w:val="24"/>
              </w:rPr>
              <w:t>встановлені пунктом 47 Особливостей</w:t>
            </w:r>
            <w:r w:rsidR="009A50DD" w:rsidRPr="004E4B20">
              <w:rPr>
                <w:rFonts w:ascii="Times New Roman" w:eastAsia="Times New Roman" w:hAnsi="Times New Roman" w:cs="Times New Roman"/>
                <w:color w:val="000000"/>
                <w:sz w:val="24"/>
                <w:szCs w:val="24"/>
              </w:rPr>
              <w:t xml:space="preserve">, для учасників/переможця </w:t>
            </w:r>
            <w:r w:rsidR="00F51D40" w:rsidRPr="004E4B20">
              <w:rPr>
                <w:rFonts w:ascii="Times New Roman" w:eastAsia="Times New Roman" w:hAnsi="Times New Roman" w:cs="Times New Roman"/>
                <w:sz w:val="24"/>
                <w:szCs w:val="24"/>
              </w:rPr>
              <w:t xml:space="preserve">зазначені </w:t>
            </w:r>
            <w:r w:rsidR="00F51D40" w:rsidRPr="004E4B20">
              <w:rPr>
                <w:rFonts w:ascii="Times New Roman" w:eastAsia="Times New Roman" w:hAnsi="Times New Roman" w:cs="Times New Roman"/>
                <w:b/>
                <w:sz w:val="24"/>
                <w:szCs w:val="24"/>
              </w:rPr>
              <w:t>В ДОДАТКУ 2 ДО ЦІЄЇ ТЕНДЕРНОЇ ДОКУМЕНТАЦІЇ.</w:t>
            </w:r>
          </w:p>
          <w:p w:rsidR="00C50243" w:rsidRPr="004E4B20" w:rsidRDefault="00C50243" w:rsidP="00C50243">
            <w:pPr>
              <w:pStyle w:val="1"/>
              <w:pBdr>
                <w:top w:val="nil"/>
                <w:left w:val="nil"/>
                <w:bottom w:val="nil"/>
                <w:right w:val="nil"/>
                <w:between w:val="nil"/>
              </w:pBdr>
              <w:jc w:val="both"/>
              <w:rPr>
                <w:rFonts w:ascii="Times New Roman" w:eastAsia="Times New Roman" w:hAnsi="Times New Roman" w:cs="Times New Roman"/>
                <w:color w:val="000000"/>
                <w:sz w:val="24"/>
                <w:szCs w:val="24"/>
              </w:rPr>
            </w:pPr>
            <w:r w:rsidRPr="004E4B20">
              <w:rPr>
                <w:rFonts w:ascii="Times New Roman" w:eastAsia="Times New Roman" w:hAnsi="Times New Roman" w:cs="Times New Roman"/>
                <w:color w:val="000000"/>
                <w:sz w:val="24"/>
                <w:szCs w:val="24"/>
              </w:rPr>
              <w:t xml:space="preserve">Відповідно до пункту 47 Особливостей, </w:t>
            </w:r>
            <w:r w:rsidRPr="004E4B20">
              <w:rPr>
                <w:rFonts w:ascii="Times New Roman" w:eastAsia="Times New Roman" w:hAnsi="Times New Roman" w:cs="Times New Roman"/>
                <w:b/>
                <w:color w:val="000000"/>
                <w:sz w:val="24"/>
                <w:szCs w:val="24"/>
                <w:u w:val="single"/>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C50243" w:rsidRPr="004E4B20" w:rsidRDefault="00C50243" w:rsidP="00C50243">
            <w:pPr>
              <w:pStyle w:val="1"/>
              <w:pBdr>
                <w:top w:val="nil"/>
                <w:left w:val="nil"/>
                <w:bottom w:val="nil"/>
                <w:right w:val="nil"/>
                <w:between w:val="nil"/>
              </w:pBdr>
              <w:jc w:val="both"/>
              <w:rPr>
                <w:rFonts w:ascii="Times New Roman" w:eastAsia="Times New Roman" w:hAnsi="Times New Roman" w:cs="Times New Roman"/>
                <w:color w:val="000000"/>
                <w:sz w:val="24"/>
                <w:szCs w:val="24"/>
              </w:rPr>
            </w:pPr>
            <w:r w:rsidRPr="004E4B20">
              <w:rPr>
                <w:rFonts w:ascii="Times New Roman" w:eastAsia="Times New Roman" w:hAnsi="Times New Roman" w:cs="Times New Roman"/>
                <w:color w:val="000000"/>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w:t>
            </w:r>
            <w:r w:rsidRPr="004E4B20">
              <w:rPr>
                <w:rFonts w:ascii="Times New Roman" w:eastAsia="Times New Roman" w:hAnsi="Times New Roman" w:cs="Times New Roman"/>
                <w:color w:val="000000"/>
                <w:sz w:val="24"/>
                <w:szCs w:val="24"/>
              </w:rPr>
              <w:lastRenderedPageBreak/>
              <w:t>щодо наймання на роботу, цінна річ, послуга тощо) з метою вплинути на прийняття рішення щодо визначення переможця процедури закупівлі;</w:t>
            </w:r>
          </w:p>
          <w:p w:rsidR="00C50243" w:rsidRPr="004E4B20" w:rsidRDefault="00C50243" w:rsidP="00C50243">
            <w:pPr>
              <w:pStyle w:val="1"/>
              <w:pBdr>
                <w:top w:val="nil"/>
                <w:left w:val="nil"/>
                <w:bottom w:val="nil"/>
                <w:right w:val="nil"/>
                <w:between w:val="nil"/>
              </w:pBdr>
              <w:jc w:val="both"/>
              <w:rPr>
                <w:rFonts w:ascii="Times New Roman" w:eastAsia="Times New Roman" w:hAnsi="Times New Roman" w:cs="Times New Roman"/>
                <w:color w:val="000000"/>
                <w:sz w:val="24"/>
                <w:szCs w:val="24"/>
              </w:rPr>
            </w:pPr>
            <w:r w:rsidRPr="004E4B20">
              <w:rPr>
                <w:rFonts w:ascii="Times New Roman" w:eastAsia="Times New Roman" w:hAnsi="Times New Roman" w:cs="Times New Roman"/>
                <w:color w:val="000000"/>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C50243" w:rsidRPr="004E4B20" w:rsidRDefault="00C50243" w:rsidP="00C50243">
            <w:pPr>
              <w:pStyle w:val="1"/>
              <w:pBdr>
                <w:top w:val="nil"/>
                <w:left w:val="nil"/>
                <w:bottom w:val="nil"/>
                <w:right w:val="nil"/>
                <w:between w:val="nil"/>
              </w:pBdr>
              <w:jc w:val="both"/>
              <w:rPr>
                <w:rFonts w:ascii="Times New Roman" w:eastAsia="Times New Roman" w:hAnsi="Times New Roman" w:cs="Times New Roman"/>
                <w:color w:val="000000"/>
                <w:sz w:val="24"/>
                <w:szCs w:val="24"/>
              </w:rPr>
            </w:pPr>
            <w:r w:rsidRPr="004E4B20">
              <w:rPr>
                <w:rFonts w:ascii="Times New Roman" w:eastAsia="Times New Roman" w:hAnsi="Times New Roman" w:cs="Times New Roman"/>
                <w:color w:val="000000"/>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50243" w:rsidRPr="004E4B20" w:rsidRDefault="00C50243" w:rsidP="00C50243">
            <w:pPr>
              <w:pStyle w:val="1"/>
              <w:pBdr>
                <w:top w:val="nil"/>
                <w:left w:val="nil"/>
                <w:bottom w:val="nil"/>
                <w:right w:val="nil"/>
                <w:between w:val="nil"/>
              </w:pBdr>
              <w:jc w:val="both"/>
              <w:rPr>
                <w:rFonts w:ascii="Times New Roman" w:eastAsia="Times New Roman" w:hAnsi="Times New Roman" w:cs="Times New Roman"/>
                <w:color w:val="000000"/>
                <w:sz w:val="24"/>
                <w:szCs w:val="24"/>
              </w:rPr>
            </w:pPr>
            <w:r w:rsidRPr="004E4B20">
              <w:rPr>
                <w:rFonts w:ascii="Times New Roman" w:eastAsia="Times New Roman" w:hAnsi="Times New Roman" w:cs="Times New Roman"/>
                <w:color w:val="000000"/>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C50243" w:rsidRPr="004E4B20" w:rsidRDefault="00C50243" w:rsidP="00C50243">
            <w:pPr>
              <w:pStyle w:val="1"/>
              <w:pBdr>
                <w:top w:val="nil"/>
                <w:left w:val="nil"/>
                <w:bottom w:val="nil"/>
                <w:right w:val="nil"/>
                <w:between w:val="nil"/>
              </w:pBdr>
              <w:jc w:val="both"/>
              <w:rPr>
                <w:rFonts w:ascii="Times New Roman" w:eastAsia="Times New Roman" w:hAnsi="Times New Roman" w:cs="Times New Roman"/>
                <w:color w:val="000000"/>
                <w:sz w:val="24"/>
                <w:szCs w:val="24"/>
              </w:rPr>
            </w:pPr>
            <w:r w:rsidRPr="004E4B20">
              <w:rPr>
                <w:rFonts w:ascii="Times New Roman" w:eastAsia="Times New Roman" w:hAnsi="Times New Roman" w:cs="Times New Roman"/>
                <w:color w:val="000000"/>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50243" w:rsidRPr="004E4B20" w:rsidRDefault="00C50243" w:rsidP="00C50243">
            <w:pPr>
              <w:pStyle w:val="1"/>
              <w:pBdr>
                <w:top w:val="nil"/>
                <w:left w:val="nil"/>
                <w:bottom w:val="nil"/>
                <w:right w:val="nil"/>
                <w:between w:val="nil"/>
              </w:pBdr>
              <w:jc w:val="both"/>
              <w:rPr>
                <w:rFonts w:ascii="Times New Roman" w:eastAsia="Times New Roman" w:hAnsi="Times New Roman" w:cs="Times New Roman"/>
                <w:color w:val="000000"/>
                <w:sz w:val="24"/>
                <w:szCs w:val="24"/>
              </w:rPr>
            </w:pPr>
            <w:r w:rsidRPr="004E4B20">
              <w:rPr>
                <w:rFonts w:ascii="Times New Roman" w:eastAsia="Times New Roman" w:hAnsi="Times New Roman" w:cs="Times New Roman"/>
                <w:color w:val="000000"/>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50243" w:rsidRPr="004E4B20" w:rsidRDefault="00C50243" w:rsidP="00C50243">
            <w:pPr>
              <w:pStyle w:val="1"/>
              <w:pBdr>
                <w:top w:val="nil"/>
                <w:left w:val="nil"/>
                <w:bottom w:val="nil"/>
                <w:right w:val="nil"/>
                <w:between w:val="nil"/>
              </w:pBdr>
              <w:jc w:val="both"/>
              <w:rPr>
                <w:rFonts w:ascii="Times New Roman" w:eastAsia="Times New Roman" w:hAnsi="Times New Roman" w:cs="Times New Roman"/>
                <w:color w:val="000000"/>
                <w:sz w:val="24"/>
                <w:szCs w:val="24"/>
              </w:rPr>
            </w:pPr>
            <w:r w:rsidRPr="004E4B20">
              <w:rPr>
                <w:rFonts w:ascii="Times New Roman" w:eastAsia="Times New Roman" w:hAnsi="Times New Roman" w:cs="Times New Roman"/>
                <w:color w:val="000000"/>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C50243" w:rsidRPr="004E4B20" w:rsidRDefault="00C50243" w:rsidP="00C50243">
            <w:pPr>
              <w:pStyle w:val="1"/>
              <w:pBdr>
                <w:top w:val="nil"/>
                <w:left w:val="nil"/>
                <w:bottom w:val="nil"/>
                <w:right w:val="nil"/>
                <w:between w:val="nil"/>
              </w:pBdr>
              <w:jc w:val="both"/>
              <w:rPr>
                <w:rFonts w:ascii="Times New Roman" w:eastAsia="Times New Roman" w:hAnsi="Times New Roman" w:cs="Times New Roman"/>
                <w:color w:val="000000"/>
                <w:sz w:val="24"/>
                <w:szCs w:val="24"/>
              </w:rPr>
            </w:pPr>
            <w:r w:rsidRPr="004E4B20">
              <w:rPr>
                <w:rFonts w:ascii="Times New Roman" w:eastAsia="Times New Roman" w:hAnsi="Times New Roman" w:cs="Times New Roman"/>
                <w:color w:val="000000"/>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C50243" w:rsidRPr="004E4B20" w:rsidRDefault="00C50243" w:rsidP="00C50243">
            <w:pPr>
              <w:pStyle w:val="1"/>
              <w:pBdr>
                <w:top w:val="nil"/>
                <w:left w:val="nil"/>
                <w:bottom w:val="nil"/>
                <w:right w:val="nil"/>
                <w:between w:val="nil"/>
              </w:pBdr>
              <w:jc w:val="both"/>
              <w:rPr>
                <w:rFonts w:ascii="Times New Roman" w:eastAsia="Times New Roman" w:hAnsi="Times New Roman" w:cs="Times New Roman"/>
                <w:color w:val="000000"/>
                <w:sz w:val="24"/>
                <w:szCs w:val="24"/>
              </w:rPr>
            </w:pPr>
            <w:r w:rsidRPr="004E4B20">
              <w:rPr>
                <w:rFonts w:ascii="Times New Roman" w:eastAsia="Times New Roman" w:hAnsi="Times New Roman" w:cs="Times New Roman"/>
                <w:color w:val="000000"/>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C50243" w:rsidRPr="004E4B20" w:rsidRDefault="00C50243" w:rsidP="00C50243">
            <w:pPr>
              <w:pStyle w:val="1"/>
              <w:pBdr>
                <w:top w:val="nil"/>
                <w:left w:val="nil"/>
                <w:bottom w:val="nil"/>
                <w:right w:val="nil"/>
                <w:between w:val="nil"/>
              </w:pBdr>
              <w:jc w:val="both"/>
              <w:rPr>
                <w:rFonts w:ascii="Times New Roman" w:eastAsia="Times New Roman" w:hAnsi="Times New Roman" w:cs="Times New Roman"/>
                <w:color w:val="000000"/>
                <w:sz w:val="24"/>
                <w:szCs w:val="24"/>
              </w:rPr>
            </w:pPr>
            <w:r w:rsidRPr="004E4B20">
              <w:rPr>
                <w:rFonts w:ascii="Times New Roman" w:eastAsia="Times New Roman" w:hAnsi="Times New Roman" w:cs="Times New Roman"/>
                <w:color w:val="000000"/>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w:t>
            </w:r>
            <w:r w:rsidRPr="004E4B20">
              <w:rPr>
                <w:rFonts w:ascii="Times New Roman" w:eastAsia="Times New Roman" w:hAnsi="Times New Roman" w:cs="Times New Roman"/>
                <w:color w:val="000000"/>
                <w:sz w:val="24"/>
                <w:szCs w:val="24"/>
              </w:rPr>
              <w:lastRenderedPageBreak/>
              <w:t>чи перевищує 20 млн. гривень (у тому числі за лотом);</w:t>
            </w:r>
          </w:p>
          <w:p w:rsidR="00C50243" w:rsidRPr="004E4B20" w:rsidRDefault="00C50243" w:rsidP="00C50243">
            <w:pPr>
              <w:pStyle w:val="1"/>
              <w:pBdr>
                <w:top w:val="nil"/>
                <w:left w:val="nil"/>
                <w:bottom w:val="nil"/>
                <w:right w:val="nil"/>
                <w:between w:val="nil"/>
              </w:pBdr>
              <w:jc w:val="both"/>
              <w:rPr>
                <w:rFonts w:ascii="Times New Roman" w:eastAsia="Times New Roman" w:hAnsi="Times New Roman" w:cs="Times New Roman"/>
                <w:color w:val="000000"/>
                <w:sz w:val="24"/>
                <w:szCs w:val="24"/>
              </w:rPr>
            </w:pPr>
            <w:r w:rsidRPr="004E4B20">
              <w:rPr>
                <w:rFonts w:ascii="Times New Roman" w:eastAsia="Times New Roman" w:hAnsi="Times New Roman" w:cs="Times New Roman"/>
                <w:color w:val="000000"/>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rsidR="00C50243" w:rsidRPr="004E4B20" w:rsidRDefault="00C50243" w:rsidP="00C50243">
            <w:pPr>
              <w:pStyle w:val="1"/>
              <w:pBdr>
                <w:top w:val="nil"/>
                <w:left w:val="nil"/>
                <w:bottom w:val="nil"/>
                <w:right w:val="nil"/>
                <w:between w:val="nil"/>
              </w:pBdr>
              <w:jc w:val="both"/>
              <w:rPr>
                <w:rFonts w:ascii="Times New Roman" w:eastAsia="Times New Roman" w:hAnsi="Times New Roman" w:cs="Times New Roman"/>
                <w:color w:val="000000"/>
                <w:sz w:val="24"/>
                <w:szCs w:val="24"/>
              </w:rPr>
            </w:pPr>
            <w:r w:rsidRPr="004E4B20">
              <w:rPr>
                <w:rFonts w:ascii="Times New Roman" w:eastAsia="Times New Roman" w:hAnsi="Times New Roman" w:cs="Times New Roman"/>
                <w:color w:val="000000"/>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50243" w:rsidRPr="004E4B20" w:rsidRDefault="003A00B5" w:rsidP="00C50243">
            <w:pPr>
              <w:pStyle w:val="1"/>
              <w:pBdr>
                <w:top w:val="nil"/>
                <w:left w:val="nil"/>
                <w:bottom w:val="nil"/>
                <w:right w:val="nil"/>
                <w:between w:val="nil"/>
              </w:pBdr>
              <w:jc w:val="both"/>
              <w:rPr>
                <w:rFonts w:ascii="Times New Roman" w:eastAsia="Times New Roman" w:hAnsi="Times New Roman" w:cs="Times New Roman"/>
                <w:color w:val="000000"/>
                <w:sz w:val="24"/>
                <w:szCs w:val="24"/>
              </w:rPr>
            </w:pPr>
            <w:r w:rsidRPr="004E4B20">
              <w:rPr>
                <w:rFonts w:ascii="Times New Roman" w:eastAsia="Times New Roman" w:hAnsi="Times New Roman" w:cs="Times New Roman"/>
                <w:color w:val="000000"/>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E16B8" w:rsidRPr="004E4B20" w:rsidRDefault="00C24499" w:rsidP="008F5335">
            <w:pPr>
              <w:pStyle w:val="1"/>
              <w:pBdr>
                <w:top w:val="nil"/>
                <w:left w:val="nil"/>
                <w:bottom w:val="nil"/>
                <w:right w:val="nil"/>
                <w:between w:val="nil"/>
              </w:pBdr>
              <w:jc w:val="both"/>
              <w:rPr>
                <w:rFonts w:ascii="Times New Roman" w:eastAsia="Times New Roman" w:hAnsi="Times New Roman" w:cs="Times New Roman"/>
                <w:color w:val="000000"/>
                <w:sz w:val="24"/>
                <w:szCs w:val="24"/>
              </w:rPr>
            </w:pPr>
            <w:r w:rsidRPr="004E4B20">
              <w:rPr>
                <w:rFonts w:ascii="Times New Roman" w:eastAsia="Times New Roman" w:hAnsi="Times New Roman" w:cs="Times New Roman"/>
                <w:color w:val="000000"/>
                <w:sz w:val="24"/>
                <w:szCs w:val="24"/>
              </w:rPr>
              <w:t>4.</w:t>
            </w:r>
            <w:r w:rsidR="008F5335" w:rsidRPr="004E4B20">
              <w:rPr>
                <w:rFonts w:ascii="Times New Roman" w:eastAsia="Times New Roman" w:hAnsi="Times New Roman" w:cs="Times New Roman"/>
                <w:color w:val="000000"/>
                <w:sz w:val="24"/>
                <w:szCs w:val="24"/>
              </w:rPr>
              <w:t>3</w:t>
            </w:r>
            <w:r w:rsidRPr="004E4B20">
              <w:rPr>
                <w:rFonts w:ascii="Times New Roman" w:eastAsia="Times New Roman" w:hAnsi="Times New Roman" w:cs="Times New Roman"/>
                <w:color w:val="000000"/>
                <w:sz w:val="24"/>
                <w:szCs w:val="24"/>
              </w:rPr>
              <w:t xml:space="preserve">. </w:t>
            </w:r>
            <w:r w:rsidR="008E16B8" w:rsidRPr="004E4B20">
              <w:rPr>
                <w:rFonts w:ascii="Times New Roman" w:eastAsia="Times New Roman" w:hAnsi="Times New Roman" w:cs="Times New Roman"/>
                <w:color w:val="000000"/>
                <w:sz w:val="24"/>
                <w:szCs w:val="24"/>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C24499" w:rsidRPr="004E4B20" w:rsidRDefault="008E16B8" w:rsidP="008F5335">
            <w:pPr>
              <w:pStyle w:val="1"/>
              <w:pBdr>
                <w:top w:val="nil"/>
                <w:left w:val="nil"/>
                <w:bottom w:val="nil"/>
                <w:right w:val="nil"/>
                <w:between w:val="nil"/>
              </w:pBdr>
              <w:jc w:val="both"/>
              <w:rPr>
                <w:rFonts w:ascii="Times New Roman" w:eastAsia="Times New Roman" w:hAnsi="Times New Roman" w:cs="Times New Roman"/>
                <w:color w:val="000000"/>
                <w:sz w:val="24"/>
                <w:szCs w:val="24"/>
              </w:rPr>
            </w:pPr>
            <w:r w:rsidRPr="004E4B20">
              <w:rPr>
                <w:rFonts w:ascii="Times New Roman" w:eastAsia="Times New Roman" w:hAnsi="Times New Roman" w:cs="Times New Roman"/>
                <w:color w:val="000000"/>
                <w:sz w:val="24"/>
                <w:szCs w:val="24"/>
              </w:rPr>
              <w:t xml:space="preserve">4.4.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w:t>
            </w:r>
            <w:r w:rsidRPr="004E4B20">
              <w:rPr>
                <w:rFonts w:ascii="Times New Roman" w:eastAsia="Times New Roman" w:hAnsi="Times New Roman" w:cs="Times New Roman"/>
                <w:color w:val="000000"/>
                <w:sz w:val="24"/>
                <w:szCs w:val="24"/>
              </w:rPr>
              <w:lastRenderedPageBreak/>
              <w:t>шістнадцятого цього пункту.</w:t>
            </w:r>
          </w:p>
          <w:p w:rsidR="006258E3" w:rsidRPr="004E4B20" w:rsidRDefault="008E16B8" w:rsidP="008F5335">
            <w:pPr>
              <w:pStyle w:val="1"/>
              <w:pBdr>
                <w:top w:val="nil"/>
                <w:left w:val="nil"/>
                <w:bottom w:val="nil"/>
                <w:right w:val="nil"/>
                <w:between w:val="nil"/>
              </w:pBdr>
              <w:jc w:val="both"/>
              <w:rPr>
                <w:rFonts w:ascii="Times New Roman" w:eastAsia="Times New Roman" w:hAnsi="Times New Roman" w:cs="Times New Roman"/>
                <w:color w:val="000000"/>
                <w:sz w:val="24"/>
                <w:szCs w:val="24"/>
              </w:rPr>
            </w:pPr>
            <w:r w:rsidRPr="004E4B20">
              <w:rPr>
                <w:rFonts w:ascii="Times New Roman" w:eastAsia="Times New Roman" w:hAnsi="Times New Roman" w:cs="Times New Roman"/>
                <w:color w:val="000000"/>
                <w:sz w:val="24"/>
                <w:szCs w:val="24"/>
              </w:rPr>
              <w:t xml:space="preserve">4.5. </w:t>
            </w:r>
            <w:r w:rsidR="006258E3" w:rsidRPr="004E4B20">
              <w:rPr>
                <w:rFonts w:ascii="Times New Roman" w:eastAsia="Times New Roman" w:hAnsi="Times New Roman" w:cs="Times New Roman"/>
                <w:color w:val="000000"/>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w:t>
            </w:r>
            <w:r w:rsidR="006258E3" w:rsidRPr="004E4B20">
              <w:rPr>
                <w:rFonts w:ascii="Times New Roman" w:eastAsia="Times New Roman" w:hAnsi="Times New Roman" w:cs="Times New Roman"/>
                <w:b/>
                <w:color w:val="000000"/>
                <w:sz w:val="24"/>
                <w:szCs w:val="24"/>
              </w:rPr>
              <w:t>НЕ МЕНШ ЯК 20 ВІДСОТКІВ ВАРТОСТІ ДОГОВОРУ ПРО ЗАКУПІВЛЮ</w:t>
            </w:r>
            <w:r w:rsidR="006258E3" w:rsidRPr="004E4B20">
              <w:rPr>
                <w:rFonts w:ascii="Times New Roman" w:eastAsia="Times New Roman" w:hAnsi="Times New Roman" w:cs="Times New Roman"/>
                <w:color w:val="000000"/>
                <w:sz w:val="24"/>
                <w:szCs w:val="24"/>
              </w:rPr>
              <w:t xml:space="preserve">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w:t>
            </w:r>
            <w:r w:rsidR="005B7F6F" w:rsidRPr="004E4B20">
              <w:rPr>
                <w:rFonts w:ascii="Times New Roman" w:eastAsia="Times New Roman" w:hAnsi="Times New Roman" w:cs="Times New Roman"/>
                <w:color w:val="000000"/>
                <w:sz w:val="24"/>
                <w:szCs w:val="24"/>
              </w:rPr>
              <w:t>пунктом 47 Особливостей.</w:t>
            </w:r>
          </w:p>
          <w:p w:rsidR="005B7F6F" w:rsidRPr="004E4B20" w:rsidRDefault="005B7F6F" w:rsidP="005B7F6F">
            <w:pPr>
              <w:pStyle w:val="1"/>
              <w:pBdr>
                <w:top w:val="nil"/>
                <w:left w:val="nil"/>
                <w:bottom w:val="nil"/>
                <w:right w:val="nil"/>
                <w:between w:val="nil"/>
              </w:pBdr>
              <w:jc w:val="both"/>
              <w:rPr>
                <w:rFonts w:ascii="Times New Roman" w:eastAsia="Times New Roman" w:hAnsi="Times New Roman" w:cs="Times New Roman"/>
                <w:color w:val="000000"/>
                <w:sz w:val="24"/>
                <w:szCs w:val="24"/>
              </w:rPr>
            </w:pPr>
            <w:r w:rsidRPr="004E4B20">
              <w:rPr>
                <w:rFonts w:ascii="Times New Roman" w:eastAsia="Times New Roman" w:hAnsi="Times New Roman" w:cs="Times New Roman"/>
                <w:color w:val="000000"/>
                <w:sz w:val="24"/>
                <w:szCs w:val="24"/>
              </w:rPr>
              <w:t xml:space="preserve">4.6. </w:t>
            </w:r>
            <w:r w:rsidR="00AE056F" w:rsidRPr="004E4B20">
              <w:rPr>
                <w:rFonts w:ascii="Times New Roman" w:eastAsia="Times New Roman" w:hAnsi="Times New Roman" w:cs="Times New Roman"/>
                <w:color w:val="000000"/>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r w:rsidR="006258E3" w:rsidRPr="004E4B20">
              <w:rPr>
                <w:rFonts w:ascii="Times New Roman" w:eastAsia="Times New Roman" w:hAnsi="Times New Roman" w:cs="Times New Roman"/>
                <w:color w:val="000000"/>
                <w:sz w:val="24"/>
                <w:szCs w:val="24"/>
              </w:rPr>
              <w:t>, крім випадків, коли доступ до такої інформації є обмеженим на момент оприлюднення оголошення про проведення відкритих торгів.</w:t>
            </w:r>
          </w:p>
        </w:tc>
      </w:tr>
      <w:tr w:rsidR="00933E7E" w:rsidRPr="00BD1E78" w:rsidTr="00720248">
        <w:trPr>
          <w:trHeight w:val="272"/>
          <w:jc w:val="center"/>
        </w:trPr>
        <w:tc>
          <w:tcPr>
            <w:tcW w:w="570" w:type="dxa"/>
            <w:vAlign w:val="center"/>
          </w:tcPr>
          <w:p w:rsidR="00933E7E" w:rsidRPr="004E4B20" w:rsidRDefault="00BE4CA3" w:rsidP="00933E7E">
            <w:pPr>
              <w:pStyle w:val="1"/>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E4B20">
              <w:rPr>
                <w:rFonts w:ascii="Times New Roman" w:eastAsia="Times New Roman" w:hAnsi="Times New Roman" w:cs="Times New Roman"/>
                <w:b/>
                <w:color w:val="000000"/>
                <w:sz w:val="24"/>
                <w:szCs w:val="24"/>
              </w:rPr>
              <w:lastRenderedPageBreak/>
              <w:t>5</w:t>
            </w:r>
          </w:p>
        </w:tc>
        <w:tc>
          <w:tcPr>
            <w:tcW w:w="3508" w:type="dxa"/>
            <w:vAlign w:val="center"/>
          </w:tcPr>
          <w:p w:rsidR="006E4D01" w:rsidRPr="004E4B20" w:rsidRDefault="00933E7E" w:rsidP="006E4D01">
            <w:pPr>
              <w:pStyle w:val="1"/>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4E4B20">
              <w:rPr>
                <w:rFonts w:ascii="Times New Roman" w:eastAsia="Times New Roman" w:hAnsi="Times New Roman" w:cs="Times New Roman"/>
                <w:b/>
                <w:color w:val="000000"/>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777" w:type="dxa"/>
            <w:vAlign w:val="center"/>
          </w:tcPr>
          <w:p w:rsidR="00630854" w:rsidRPr="004E4B20" w:rsidRDefault="00BE4CA3" w:rsidP="00630854">
            <w:pPr>
              <w:pStyle w:val="1"/>
              <w:widowControl w:val="0"/>
              <w:pBdr>
                <w:top w:val="nil"/>
                <w:left w:val="nil"/>
                <w:bottom w:val="nil"/>
                <w:right w:val="nil"/>
                <w:between w:val="nil"/>
              </w:pBdr>
              <w:jc w:val="both"/>
              <w:rPr>
                <w:rFonts w:ascii="Times New Roman" w:eastAsia="Times New Roman" w:hAnsi="Times New Roman" w:cs="Times New Roman"/>
                <w:b/>
                <w:sz w:val="24"/>
                <w:szCs w:val="24"/>
              </w:rPr>
            </w:pPr>
            <w:r w:rsidRPr="004E4B20">
              <w:rPr>
                <w:rFonts w:ascii="Times New Roman" w:eastAsia="Times New Roman" w:hAnsi="Times New Roman" w:cs="Times New Roman"/>
                <w:sz w:val="24"/>
                <w:szCs w:val="24"/>
              </w:rPr>
              <w:t>5</w:t>
            </w:r>
            <w:r w:rsidR="00933E7E" w:rsidRPr="004E4B20">
              <w:rPr>
                <w:rFonts w:ascii="Times New Roman" w:eastAsia="Times New Roman" w:hAnsi="Times New Roman" w:cs="Times New Roman"/>
                <w:sz w:val="24"/>
                <w:szCs w:val="24"/>
              </w:rPr>
              <w:t xml:space="preserve">.1. </w:t>
            </w:r>
            <w:r w:rsidR="00630854" w:rsidRPr="004E4B20">
              <w:rPr>
                <w:rFonts w:ascii="Times New Roman" w:eastAsia="Times New Roman" w:hAnsi="Times New Roman" w:cs="Times New Roman"/>
                <w:sz w:val="24"/>
                <w:szCs w:val="24"/>
              </w:rPr>
              <w:t xml:space="preserve">Вимоги до предмета закупівлі (інформація про необхідні технічні, якісні та кількісні характеристики предмета закупівлі) згідно з пунктом 3 частини 2 статті 22 Закону – </w:t>
            </w:r>
            <w:r w:rsidR="00630854" w:rsidRPr="004E4B20">
              <w:rPr>
                <w:rFonts w:ascii="Times New Roman" w:eastAsia="Times New Roman" w:hAnsi="Times New Roman" w:cs="Times New Roman"/>
                <w:b/>
                <w:sz w:val="24"/>
                <w:szCs w:val="24"/>
              </w:rPr>
              <w:t xml:space="preserve">ЗАЗНАЧЕНО У ДОДАТКУ </w:t>
            </w:r>
            <w:r w:rsidR="00395556" w:rsidRPr="004E4B20">
              <w:rPr>
                <w:rFonts w:ascii="Times New Roman" w:eastAsia="Times New Roman" w:hAnsi="Times New Roman" w:cs="Times New Roman"/>
                <w:b/>
                <w:sz w:val="24"/>
                <w:szCs w:val="24"/>
              </w:rPr>
              <w:t>1</w:t>
            </w:r>
            <w:r w:rsidR="00630854" w:rsidRPr="004E4B20">
              <w:rPr>
                <w:rFonts w:ascii="Times New Roman" w:eastAsia="Times New Roman" w:hAnsi="Times New Roman" w:cs="Times New Roman"/>
                <w:b/>
                <w:sz w:val="24"/>
                <w:szCs w:val="24"/>
              </w:rPr>
              <w:t xml:space="preserve"> ДО ТЕНДЕРНОЇ ДОКУМЕНТАЦІЇ.</w:t>
            </w:r>
          </w:p>
          <w:p w:rsidR="00E05894" w:rsidRPr="004E4B20" w:rsidRDefault="00FD6D74" w:rsidP="005B7F6F">
            <w:pPr>
              <w:pStyle w:val="1"/>
              <w:widowControl w:val="0"/>
              <w:pBdr>
                <w:top w:val="nil"/>
                <w:left w:val="nil"/>
                <w:bottom w:val="nil"/>
                <w:right w:val="nil"/>
                <w:between w:val="nil"/>
              </w:pBdr>
              <w:jc w:val="both"/>
              <w:rPr>
                <w:rFonts w:ascii="Times New Roman" w:eastAsia="Times New Roman" w:hAnsi="Times New Roman" w:cs="Times New Roman"/>
                <w:b/>
                <w:sz w:val="24"/>
                <w:szCs w:val="24"/>
              </w:rPr>
            </w:pPr>
            <w:r w:rsidRPr="004E4B20">
              <w:rPr>
                <w:rFonts w:ascii="Times New Roman" w:eastAsia="Times New Roman" w:hAnsi="Times New Roman" w:cs="Times New Roman"/>
                <w:sz w:val="24"/>
                <w:szCs w:val="24"/>
              </w:rPr>
              <w:t xml:space="preserve">На підтвердження відповідності тендерної пропозиції Учасника технічним, якісним та кількісним характеристикам предмету закупівлі, у складі тендерної пропозиції </w:t>
            </w:r>
            <w:r w:rsidR="00374410" w:rsidRPr="004E4B20">
              <w:rPr>
                <w:rFonts w:ascii="Times New Roman" w:eastAsia="Times New Roman" w:hAnsi="Times New Roman" w:cs="Times New Roman"/>
                <w:sz w:val="24"/>
                <w:szCs w:val="24"/>
              </w:rPr>
              <w:t xml:space="preserve">надається </w:t>
            </w:r>
            <w:r w:rsidR="00374410" w:rsidRPr="004E4B20">
              <w:rPr>
                <w:rFonts w:ascii="Times New Roman" w:eastAsia="Times New Roman" w:hAnsi="Times New Roman" w:cs="Times New Roman"/>
                <w:b/>
                <w:sz w:val="24"/>
                <w:szCs w:val="24"/>
                <w:u w:val="single"/>
              </w:rPr>
              <w:t>Технічна специфікація</w:t>
            </w:r>
            <w:r w:rsidR="00374410" w:rsidRPr="004E4B20">
              <w:rPr>
                <w:rFonts w:ascii="Times New Roman" w:eastAsia="Times New Roman" w:hAnsi="Times New Roman" w:cs="Times New Roman"/>
                <w:sz w:val="24"/>
                <w:szCs w:val="24"/>
              </w:rPr>
              <w:t xml:space="preserve">, у редакції згідно </w:t>
            </w:r>
            <w:r w:rsidR="00374410" w:rsidRPr="004E4B20">
              <w:rPr>
                <w:rFonts w:ascii="Times New Roman" w:eastAsia="Times New Roman" w:hAnsi="Times New Roman" w:cs="Times New Roman"/>
                <w:b/>
                <w:sz w:val="24"/>
                <w:szCs w:val="24"/>
              </w:rPr>
              <w:t>ДОДАТКУ 1 ДО ТЕНДЕРНОЇ ДОКУМЕНТАЦІЇ</w:t>
            </w:r>
            <w:r w:rsidR="00374410" w:rsidRPr="004E4B20">
              <w:rPr>
                <w:rFonts w:ascii="Times New Roman" w:eastAsia="Times New Roman" w:hAnsi="Times New Roman" w:cs="Times New Roman"/>
                <w:sz w:val="24"/>
                <w:szCs w:val="24"/>
              </w:rPr>
              <w:t>, підписана з боку учасника процедури закупівлі.</w:t>
            </w:r>
          </w:p>
        </w:tc>
      </w:tr>
      <w:tr w:rsidR="00531F64" w:rsidRPr="004E4B20" w:rsidTr="00720248">
        <w:trPr>
          <w:trHeight w:val="272"/>
          <w:jc w:val="center"/>
        </w:trPr>
        <w:tc>
          <w:tcPr>
            <w:tcW w:w="570" w:type="dxa"/>
            <w:vAlign w:val="center"/>
          </w:tcPr>
          <w:p w:rsidR="00531F64" w:rsidRPr="004E4B20" w:rsidRDefault="0027201A" w:rsidP="00933E7E">
            <w:pPr>
              <w:pStyle w:val="1"/>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r w:rsidRPr="004E4B20">
              <w:rPr>
                <w:rFonts w:ascii="Times New Roman" w:eastAsia="Times New Roman" w:hAnsi="Times New Roman" w:cs="Times New Roman"/>
                <w:b/>
                <w:color w:val="000000"/>
                <w:sz w:val="24"/>
                <w:szCs w:val="24"/>
              </w:rPr>
              <w:t>6</w:t>
            </w:r>
          </w:p>
        </w:tc>
        <w:tc>
          <w:tcPr>
            <w:tcW w:w="3508" w:type="dxa"/>
            <w:vAlign w:val="center"/>
          </w:tcPr>
          <w:p w:rsidR="00531F64" w:rsidRPr="004E4B20" w:rsidRDefault="00531F64" w:rsidP="00531F64">
            <w:pPr>
              <w:pStyle w:val="1"/>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4E4B20">
              <w:rPr>
                <w:rFonts w:ascii="Times New Roman" w:eastAsia="Times New Roman" w:hAnsi="Times New Roman" w:cs="Times New Roman"/>
                <w:b/>
                <w:color w:val="000000"/>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777" w:type="dxa"/>
            <w:vAlign w:val="center"/>
          </w:tcPr>
          <w:p w:rsidR="000169A7" w:rsidRPr="004E4B20" w:rsidRDefault="007D7E1E" w:rsidP="004A6BDF">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E4B20">
              <w:rPr>
                <w:rFonts w:ascii="Times New Roman" w:eastAsia="Times New Roman" w:hAnsi="Times New Roman" w:cs="Times New Roman"/>
                <w:color w:val="000000"/>
                <w:sz w:val="24"/>
                <w:szCs w:val="24"/>
              </w:rPr>
              <w:t>6.1.</w:t>
            </w:r>
            <w:r w:rsidR="000169A7" w:rsidRPr="004E4B20">
              <w:rPr>
                <w:rFonts w:ascii="Times New Roman" w:eastAsia="Times New Roman" w:hAnsi="Times New Roman" w:cs="Times New Roman"/>
                <w:color w:val="000000"/>
                <w:sz w:val="24"/>
                <w:szCs w:val="24"/>
              </w:rPr>
              <w:t xml:space="preserve"> </w:t>
            </w:r>
            <w:r w:rsidR="004A6BDF" w:rsidRPr="004E4B20">
              <w:rPr>
                <w:rFonts w:ascii="Times New Roman" w:eastAsia="Times New Roman" w:hAnsi="Times New Roman" w:cs="Times New Roman"/>
                <w:color w:val="000000"/>
                <w:sz w:val="24"/>
                <w:szCs w:val="24"/>
              </w:rPr>
              <w:t>Згідно ДОДАТКУ 1 ДО ТЕНДЕРНОЇ ДОКУМЕНТАЦІЇ (у разі потреби).</w:t>
            </w:r>
          </w:p>
        </w:tc>
      </w:tr>
      <w:tr w:rsidR="00933E7E" w:rsidRPr="00BD1E78" w:rsidTr="00720248">
        <w:trPr>
          <w:trHeight w:val="274"/>
          <w:jc w:val="center"/>
        </w:trPr>
        <w:tc>
          <w:tcPr>
            <w:tcW w:w="570" w:type="dxa"/>
            <w:vAlign w:val="center"/>
          </w:tcPr>
          <w:p w:rsidR="00933E7E" w:rsidRPr="004E4B20" w:rsidRDefault="000169A7" w:rsidP="00933E7E">
            <w:pPr>
              <w:pStyle w:val="1"/>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E4B20">
              <w:rPr>
                <w:rFonts w:ascii="Times New Roman" w:eastAsia="Times New Roman" w:hAnsi="Times New Roman" w:cs="Times New Roman"/>
                <w:b/>
                <w:color w:val="000000"/>
                <w:sz w:val="24"/>
                <w:szCs w:val="24"/>
              </w:rPr>
              <w:t>7</w:t>
            </w:r>
          </w:p>
        </w:tc>
        <w:tc>
          <w:tcPr>
            <w:tcW w:w="3508" w:type="dxa"/>
            <w:vAlign w:val="center"/>
          </w:tcPr>
          <w:p w:rsidR="000169A7" w:rsidRPr="00462BB1" w:rsidRDefault="00933E7E" w:rsidP="00C302F2">
            <w:pPr>
              <w:pStyle w:val="1"/>
              <w:pBdr>
                <w:top w:val="nil"/>
                <w:left w:val="nil"/>
                <w:bottom w:val="nil"/>
                <w:right w:val="nil"/>
                <w:between w:val="nil"/>
              </w:pBdr>
              <w:jc w:val="both"/>
              <w:rPr>
                <w:rFonts w:ascii="Times New Roman" w:eastAsia="Times New Roman" w:hAnsi="Times New Roman" w:cs="Times New Roman"/>
                <w:b/>
                <w:i/>
                <w:color w:val="000000"/>
                <w:sz w:val="24"/>
                <w:szCs w:val="24"/>
              </w:rPr>
            </w:pPr>
            <w:r w:rsidRPr="00462BB1">
              <w:rPr>
                <w:rFonts w:ascii="Times New Roman" w:eastAsia="Times New Roman" w:hAnsi="Times New Roman" w:cs="Times New Roman"/>
                <w:b/>
                <w:color w:val="000000"/>
                <w:sz w:val="24"/>
                <w:szCs w:val="24"/>
              </w:rPr>
              <w:t xml:space="preserve">Інформація про субпідрядника/співвиконавця </w:t>
            </w:r>
            <w:r w:rsidRPr="00462BB1">
              <w:rPr>
                <w:rFonts w:ascii="Times New Roman" w:eastAsia="Times New Roman" w:hAnsi="Times New Roman" w:cs="Times New Roman"/>
                <w:b/>
                <w:i/>
                <w:color w:val="000000"/>
                <w:sz w:val="24"/>
                <w:szCs w:val="24"/>
              </w:rPr>
              <w:t>(у випадку закупівлі робіт чи послуг)</w:t>
            </w:r>
          </w:p>
        </w:tc>
        <w:tc>
          <w:tcPr>
            <w:tcW w:w="5777" w:type="dxa"/>
            <w:vAlign w:val="center"/>
          </w:tcPr>
          <w:p w:rsidR="00090C80" w:rsidRDefault="000169A7" w:rsidP="00090C80">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62BB1">
              <w:rPr>
                <w:rFonts w:ascii="Times New Roman" w:eastAsia="Times New Roman" w:hAnsi="Times New Roman" w:cs="Times New Roman"/>
                <w:color w:val="000000"/>
                <w:sz w:val="24"/>
                <w:szCs w:val="24"/>
              </w:rPr>
              <w:t>7</w:t>
            </w:r>
            <w:r w:rsidR="004E155A" w:rsidRPr="00462BB1">
              <w:rPr>
                <w:rFonts w:ascii="Times New Roman" w:eastAsia="Times New Roman" w:hAnsi="Times New Roman" w:cs="Times New Roman"/>
                <w:color w:val="000000"/>
                <w:sz w:val="24"/>
                <w:szCs w:val="24"/>
              </w:rPr>
              <w:t xml:space="preserve">.1. </w:t>
            </w:r>
            <w:r w:rsidR="00090C80" w:rsidRPr="00462BB1">
              <w:rPr>
                <w:rFonts w:ascii="Times New Roman" w:eastAsia="Times New Roman" w:hAnsi="Times New Roman" w:cs="Times New Roman"/>
                <w:color w:val="000000"/>
                <w:sz w:val="24"/>
                <w:szCs w:val="24"/>
              </w:rPr>
              <w:t xml:space="preserve">Учасники мають право для підтвердження своєї відповідності таким критеріям як наявність обладнання, матеріально-технічної бази та технологій та/або наявність працівників, які мають необхідні знання та досвід, залучити спроможності інших суб’єктів господарювання як </w:t>
            </w:r>
            <w:r w:rsidR="00090C80" w:rsidRPr="00462BB1">
              <w:rPr>
                <w:rFonts w:ascii="Times New Roman" w:eastAsia="Times New Roman" w:hAnsi="Times New Roman" w:cs="Times New Roman"/>
                <w:color w:val="000000"/>
                <w:sz w:val="24"/>
                <w:szCs w:val="24"/>
              </w:rPr>
              <w:lastRenderedPageBreak/>
              <w:t>субпідрядників/співвиконавців.</w:t>
            </w:r>
          </w:p>
          <w:p w:rsidR="004E4B20" w:rsidRPr="00462BB1" w:rsidRDefault="00090C80" w:rsidP="004E4B20">
            <w:pPr>
              <w:pStyle w:val="1"/>
              <w:pBdr>
                <w:top w:val="nil"/>
                <w:left w:val="nil"/>
                <w:bottom w:val="nil"/>
                <w:right w:val="nil"/>
                <w:between w:val="nil"/>
              </w:pBdr>
              <w:jc w:val="both"/>
              <w:rPr>
                <w:rFonts w:ascii="Times New Roman" w:eastAsia="Times New Roman" w:hAnsi="Times New Roman" w:cs="Times New Roman"/>
                <w:color w:val="000000"/>
                <w:sz w:val="24"/>
                <w:szCs w:val="24"/>
              </w:rPr>
            </w:pPr>
            <w:r w:rsidRPr="00462BB1">
              <w:rPr>
                <w:rFonts w:ascii="Times New Roman" w:eastAsia="Times New Roman" w:hAnsi="Times New Roman" w:cs="Times New Roman"/>
                <w:color w:val="000000"/>
                <w:sz w:val="24"/>
                <w:szCs w:val="24"/>
              </w:rPr>
              <w:t>7.2.</w:t>
            </w:r>
            <w:r w:rsidR="004E4B20" w:rsidRPr="00462BB1">
              <w:rPr>
                <w:rFonts w:ascii="Times New Roman" w:eastAsia="Times New Roman" w:hAnsi="Times New Roman" w:cs="Times New Roman"/>
                <w:color w:val="000000"/>
                <w:sz w:val="24"/>
                <w:szCs w:val="24"/>
              </w:rPr>
              <w:t xml:space="preserve"> У разі коли учасник процедури закупівлі має намір залучити інших суб’єктів господарювання як субпідрядників/співвиконавців в обсязі </w:t>
            </w:r>
            <w:r w:rsidR="004E4B20" w:rsidRPr="00462BB1">
              <w:rPr>
                <w:rFonts w:ascii="Times New Roman" w:eastAsia="Times New Roman" w:hAnsi="Times New Roman" w:cs="Times New Roman"/>
                <w:b/>
                <w:color w:val="000000"/>
                <w:sz w:val="24"/>
                <w:szCs w:val="24"/>
              </w:rPr>
              <w:t>НЕ МЕНШ ЯК 20 ВІДСОТКІВ ВАРТОСТІ ДОГОВОРУ ПРО ЗАКУПІВЛЮ</w:t>
            </w:r>
            <w:r w:rsidR="004E4B20" w:rsidRPr="00462BB1">
              <w:rPr>
                <w:rFonts w:ascii="Times New Roman" w:eastAsia="Times New Roman" w:hAnsi="Times New Roman" w:cs="Times New Roman"/>
                <w:color w:val="000000"/>
                <w:sz w:val="24"/>
                <w:szCs w:val="24"/>
              </w:rPr>
              <w:t xml:space="preserve">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rsidR="004E4B20" w:rsidRPr="00462BB1" w:rsidRDefault="004E4B20" w:rsidP="00720248">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62BB1">
              <w:rPr>
                <w:rFonts w:ascii="Times New Roman" w:eastAsia="Times New Roman" w:hAnsi="Times New Roman" w:cs="Times New Roman"/>
                <w:color w:val="000000"/>
                <w:sz w:val="24"/>
                <w:szCs w:val="24"/>
              </w:rPr>
              <w:t xml:space="preserve">7.3. </w:t>
            </w:r>
            <w:r w:rsidR="003427AF" w:rsidRPr="00462BB1">
              <w:rPr>
                <w:rFonts w:ascii="Times New Roman" w:eastAsia="Times New Roman" w:hAnsi="Times New Roman" w:cs="Times New Roman"/>
                <w:color w:val="000000"/>
                <w:sz w:val="24"/>
                <w:szCs w:val="24"/>
              </w:rPr>
              <w:t xml:space="preserve">Учасник в складі тендерної пропозиції надає </w:t>
            </w:r>
            <w:r w:rsidR="003427AF" w:rsidRPr="00462BB1">
              <w:rPr>
                <w:rFonts w:ascii="Times New Roman" w:eastAsia="Times New Roman" w:hAnsi="Times New Roman" w:cs="Times New Roman"/>
                <w:b/>
                <w:color w:val="000000"/>
                <w:sz w:val="24"/>
                <w:szCs w:val="24"/>
              </w:rPr>
              <w:t>ДОВІДКУ</w:t>
            </w:r>
            <w:r w:rsidR="003427AF" w:rsidRPr="00462BB1">
              <w:rPr>
                <w:rFonts w:ascii="Times New Roman" w:eastAsia="Times New Roman" w:hAnsi="Times New Roman" w:cs="Times New Roman"/>
                <w:color w:val="000000"/>
                <w:sz w:val="24"/>
                <w:szCs w:val="24"/>
              </w:rPr>
              <w:t xml:space="preserve"> (у довільній формі) з інформацією про повне найменування, місцезнаходження, код ЄДРПОУ та ПІБ керівника </w:t>
            </w:r>
            <w:r w:rsidRPr="00462BB1">
              <w:rPr>
                <w:rFonts w:ascii="Times New Roman" w:eastAsia="Times New Roman" w:hAnsi="Times New Roman" w:cs="Times New Roman"/>
                <w:color w:val="000000"/>
                <w:sz w:val="24"/>
                <w:szCs w:val="24"/>
              </w:rPr>
              <w:t xml:space="preserve">щодо кожного суб’єкта господарювання, якого учасник планує залучати до виконання робіт чи послуг як субпідрядника/співвиконавця </w:t>
            </w:r>
            <w:r w:rsidR="003427AF" w:rsidRPr="00462BB1">
              <w:rPr>
                <w:rFonts w:ascii="Times New Roman" w:eastAsia="Times New Roman" w:hAnsi="Times New Roman" w:cs="Times New Roman"/>
                <w:b/>
                <w:color w:val="000000"/>
                <w:sz w:val="24"/>
                <w:szCs w:val="24"/>
              </w:rPr>
              <w:t>В ОБСЯЗІ НЕ МЕНШЕ ЯК 20 ВІДСОТКІВ ВІД ВАРТОСТІ ДОГОВОРУ ПРО ЗАКУПІВЛЮ</w:t>
            </w:r>
            <w:r w:rsidRPr="00462BB1">
              <w:rPr>
                <w:rFonts w:ascii="Times New Roman" w:eastAsia="Times New Roman" w:hAnsi="Times New Roman" w:cs="Times New Roman"/>
                <w:color w:val="000000"/>
                <w:sz w:val="24"/>
                <w:szCs w:val="24"/>
              </w:rPr>
              <w:t>, із наданням інформації щодо видів робіт/послуг, які передбачається доручити</w:t>
            </w:r>
            <w:r w:rsidR="00462BB1">
              <w:rPr>
                <w:rFonts w:ascii="Times New Roman" w:eastAsia="Times New Roman" w:hAnsi="Times New Roman" w:cs="Times New Roman"/>
                <w:color w:val="000000"/>
                <w:sz w:val="24"/>
                <w:szCs w:val="24"/>
              </w:rPr>
              <w:t xml:space="preserve"> </w:t>
            </w:r>
            <w:r w:rsidR="003427AF" w:rsidRPr="00462BB1">
              <w:rPr>
                <w:rFonts w:ascii="Times New Roman" w:eastAsia="Times New Roman" w:hAnsi="Times New Roman" w:cs="Times New Roman"/>
                <w:color w:val="000000"/>
                <w:sz w:val="24"/>
                <w:szCs w:val="24"/>
              </w:rPr>
              <w:t>субпідряднику/співвиконавцю</w:t>
            </w:r>
            <w:r w:rsidRPr="00462BB1">
              <w:rPr>
                <w:rFonts w:ascii="Times New Roman" w:eastAsia="Times New Roman" w:hAnsi="Times New Roman" w:cs="Times New Roman"/>
                <w:color w:val="000000"/>
                <w:sz w:val="24"/>
                <w:szCs w:val="24"/>
              </w:rPr>
              <w:t xml:space="preserve">, та скан-копію відповідних для виконання </w:t>
            </w:r>
            <w:r w:rsidR="003427AF" w:rsidRPr="00462BB1">
              <w:rPr>
                <w:rFonts w:ascii="Times New Roman" w:eastAsia="Times New Roman" w:hAnsi="Times New Roman" w:cs="Times New Roman"/>
                <w:color w:val="000000"/>
                <w:sz w:val="24"/>
                <w:szCs w:val="24"/>
              </w:rPr>
              <w:t>субпідрядником</w:t>
            </w:r>
            <w:r w:rsidRPr="00462BB1">
              <w:rPr>
                <w:rFonts w:ascii="Times New Roman" w:eastAsia="Times New Roman" w:hAnsi="Times New Roman" w:cs="Times New Roman"/>
                <w:color w:val="000000"/>
                <w:sz w:val="24"/>
                <w:szCs w:val="24"/>
              </w:rPr>
              <w:t>/співвиконавцем робіт/послуг дозволів* та ліцензій* на провадження певного виду господарської діяльності.</w:t>
            </w:r>
          </w:p>
          <w:p w:rsidR="003427AF" w:rsidRPr="00462BB1" w:rsidRDefault="003427AF" w:rsidP="00720248">
            <w:pPr>
              <w:pStyle w:val="1"/>
              <w:widowControl w:val="0"/>
              <w:pBdr>
                <w:top w:val="nil"/>
                <w:left w:val="nil"/>
                <w:bottom w:val="nil"/>
                <w:right w:val="nil"/>
                <w:between w:val="nil"/>
              </w:pBdr>
              <w:jc w:val="both"/>
              <w:rPr>
                <w:rFonts w:ascii="Times New Roman" w:eastAsia="Times New Roman" w:hAnsi="Times New Roman" w:cs="Times New Roman"/>
                <w:i/>
                <w:color w:val="000000"/>
                <w:sz w:val="16"/>
                <w:szCs w:val="16"/>
              </w:rPr>
            </w:pPr>
            <w:r w:rsidRPr="00462BB1">
              <w:rPr>
                <w:rFonts w:ascii="Times New Roman" w:eastAsia="Times New Roman" w:hAnsi="Times New Roman" w:cs="Times New Roman"/>
                <w:i/>
                <w:color w:val="000000"/>
                <w:sz w:val="16"/>
                <w:szCs w:val="16"/>
              </w:rPr>
              <w:t>* У разі, якщо даний вид робіт/послуг не підлягає ліцензуванню чи отримання дозвільних документів, такий учасник надає лист-пояснення в довільній формі, за власноручним підписом уповноваженої особи учасника та завірений печаткою, в якому зазначає законодавчі підстави ненадання вищезазначеного документу.</w:t>
            </w:r>
          </w:p>
          <w:p w:rsidR="00DD4FFA" w:rsidRPr="00462BB1" w:rsidRDefault="003427AF" w:rsidP="003427AF">
            <w:pPr>
              <w:jc w:val="both"/>
              <w:rPr>
                <w:rFonts w:ascii="Times New Roman" w:hAnsi="Times New Roman"/>
                <w:bCs/>
                <w:sz w:val="24"/>
                <w:szCs w:val="24"/>
              </w:rPr>
            </w:pPr>
            <w:r w:rsidRPr="00462BB1">
              <w:rPr>
                <w:rFonts w:ascii="Times New Roman" w:eastAsia="Times New Roman" w:hAnsi="Times New Roman" w:cs="Times New Roman"/>
                <w:color w:val="000000"/>
                <w:sz w:val="24"/>
                <w:szCs w:val="24"/>
              </w:rPr>
              <w:t>7.4.</w:t>
            </w:r>
            <w:r w:rsidRPr="00462BB1">
              <w:rPr>
                <w:rFonts w:ascii="Times New Roman" w:hAnsi="Times New Roman"/>
                <w:bCs/>
                <w:sz w:val="24"/>
                <w:szCs w:val="24"/>
              </w:rPr>
              <w:t xml:space="preserve"> У складі тендерної пропозиції учасник надає </w:t>
            </w:r>
            <w:r w:rsidR="00DD4FFA" w:rsidRPr="00462BB1">
              <w:rPr>
                <w:rFonts w:ascii="Times New Roman" w:hAnsi="Times New Roman"/>
                <w:b/>
                <w:bCs/>
                <w:sz w:val="24"/>
                <w:szCs w:val="24"/>
              </w:rPr>
              <w:t>ЛИСТ-ЗГОДУ</w:t>
            </w:r>
            <w:r w:rsidR="00DD4FFA" w:rsidRPr="00462BB1">
              <w:rPr>
                <w:rFonts w:ascii="Times New Roman" w:hAnsi="Times New Roman"/>
                <w:bCs/>
                <w:sz w:val="24"/>
                <w:szCs w:val="24"/>
              </w:rPr>
              <w:t xml:space="preserve"> (</w:t>
            </w:r>
            <w:r w:rsidRPr="00462BB1">
              <w:rPr>
                <w:rFonts w:ascii="Times New Roman" w:hAnsi="Times New Roman"/>
                <w:bCs/>
                <w:sz w:val="24"/>
                <w:szCs w:val="24"/>
              </w:rPr>
              <w:t>у довільній формі</w:t>
            </w:r>
            <w:r w:rsidR="00DD4FFA" w:rsidRPr="00462BB1">
              <w:rPr>
                <w:rFonts w:ascii="Times New Roman" w:hAnsi="Times New Roman"/>
                <w:bCs/>
                <w:sz w:val="24"/>
                <w:szCs w:val="24"/>
              </w:rPr>
              <w:t>)</w:t>
            </w:r>
            <w:r w:rsidRPr="00462BB1">
              <w:rPr>
                <w:rFonts w:ascii="Times New Roman" w:hAnsi="Times New Roman"/>
                <w:bCs/>
                <w:sz w:val="24"/>
                <w:szCs w:val="24"/>
              </w:rPr>
              <w:t xml:space="preserve"> від </w:t>
            </w:r>
            <w:r w:rsidR="00DD4FFA" w:rsidRPr="00462BB1">
              <w:rPr>
                <w:rFonts w:ascii="Times New Roman" w:eastAsia="Times New Roman" w:hAnsi="Times New Roman" w:cs="Times New Roman"/>
                <w:color w:val="000000"/>
                <w:sz w:val="24"/>
                <w:szCs w:val="24"/>
              </w:rPr>
              <w:t xml:space="preserve">кожного суб’єкта господарювання, якого планує залучати до виконання робіт чи послуг як субпідрядника/співвиконавця </w:t>
            </w:r>
            <w:r w:rsidR="00DD4FFA" w:rsidRPr="00462BB1">
              <w:rPr>
                <w:rFonts w:ascii="Times New Roman" w:eastAsia="Times New Roman" w:hAnsi="Times New Roman" w:cs="Times New Roman"/>
                <w:b/>
                <w:color w:val="000000"/>
                <w:sz w:val="24"/>
                <w:szCs w:val="24"/>
              </w:rPr>
              <w:t xml:space="preserve">В ОБСЯЗІ НЕ МЕНШЕ ЯК 20 ВІДСОТКІВ ВІД ВАРТОСТІ ДОГОВОРУ ПРО ЗАКУПІВЛЮ </w:t>
            </w:r>
            <w:r w:rsidR="00DD4FFA" w:rsidRPr="00462BB1">
              <w:rPr>
                <w:rFonts w:ascii="Times New Roman" w:hAnsi="Times New Roman"/>
                <w:bCs/>
                <w:sz w:val="24"/>
                <w:szCs w:val="24"/>
              </w:rPr>
              <w:t xml:space="preserve">та </w:t>
            </w:r>
            <w:r w:rsidRPr="00462BB1">
              <w:rPr>
                <w:rFonts w:ascii="Times New Roman" w:hAnsi="Times New Roman"/>
                <w:bCs/>
                <w:sz w:val="24"/>
                <w:szCs w:val="24"/>
              </w:rPr>
              <w:t xml:space="preserve">інформація щодо якого зазначається у </w:t>
            </w:r>
            <w:r w:rsidR="00DD4FFA" w:rsidRPr="00462BB1">
              <w:rPr>
                <w:rFonts w:ascii="Times New Roman" w:hAnsi="Times New Roman"/>
                <w:bCs/>
                <w:sz w:val="24"/>
                <w:szCs w:val="24"/>
              </w:rPr>
              <w:t>вищевказаній Довідці.</w:t>
            </w:r>
          </w:p>
          <w:p w:rsidR="00462BB1" w:rsidRPr="00462BB1" w:rsidRDefault="00462BB1" w:rsidP="00462BB1">
            <w:pPr>
              <w:pStyle w:val="1"/>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7.5. </w:t>
            </w:r>
            <w:r w:rsidR="00DD4FFA" w:rsidRPr="00462BB1">
              <w:rPr>
                <w:rFonts w:ascii="Times New Roman" w:eastAsia="Times New Roman" w:hAnsi="Times New Roman" w:cs="Times New Roman"/>
                <w:color w:val="000000"/>
                <w:sz w:val="24"/>
                <w:szCs w:val="24"/>
              </w:rPr>
              <w:t xml:space="preserve">Якщо до виконання робіт/послуг учасник не залучає субпідрядника(ів)/співиконавця(ів), то у складі тендерної пропозиції надається </w:t>
            </w:r>
            <w:r w:rsidR="00DD4FFA" w:rsidRPr="00462BB1">
              <w:rPr>
                <w:rFonts w:ascii="Times New Roman" w:eastAsia="Times New Roman" w:hAnsi="Times New Roman" w:cs="Times New Roman"/>
                <w:b/>
                <w:color w:val="000000"/>
                <w:sz w:val="24"/>
                <w:szCs w:val="24"/>
              </w:rPr>
              <w:t>ДОВІДКА</w:t>
            </w:r>
            <w:r w:rsidR="00DD4FFA" w:rsidRPr="00462BB1">
              <w:rPr>
                <w:rFonts w:ascii="Times New Roman" w:eastAsia="Times New Roman" w:hAnsi="Times New Roman" w:cs="Times New Roman"/>
                <w:color w:val="000000"/>
                <w:sz w:val="24"/>
                <w:szCs w:val="24"/>
              </w:rPr>
              <w:t xml:space="preserve"> (у довільній формі) про не залучення субпідрядника/співвиконавця або </w:t>
            </w:r>
            <w:r w:rsidR="00DD4FFA" w:rsidRPr="00462BB1">
              <w:rPr>
                <w:rFonts w:ascii="Times New Roman" w:eastAsia="Times New Roman" w:hAnsi="Times New Roman" w:cs="Times New Roman"/>
                <w:b/>
                <w:color w:val="000000"/>
                <w:sz w:val="24"/>
                <w:szCs w:val="24"/>
              </w:rPr>
              <w:t>ДОВІДКУ</w:t>
            </w:r>
            <w:r w:rsidR="00DD4FFA" w:rsidRPr="00462BB1">
              <w:rPr>
                <w:rFonts w:ascii="Times New Roman" w:eastAsia="Times New Roman" w:hAnsi="Times New Roman" w:cs="Times New Roman"/>
                <w:color w:val="000000"/>
                <w:sz w:val="24"/>
                <w:szCs w:val="24"/>
              </w:rPr>
              <w:t xml:space="preserve"> (у довільній формі) щодо залучення субпідрядника/співвиконавця в обсязі, що </w:t>
            </w:r>
            <w:r w:rsidR="00DD4FFA" w:rsidRPr="00462BB1">
              <w:rPr>
                <w:rFonts w:ascii="Times New Roman" w:eastAsia="Times New Roman" w:hAnsi="Times New Roman" w:cs="Times New Roman"/>
                <w:b/>
                <w:color w:val="000000"/>
                <w:sz w:val="24"/>
                <w:szCs w:val="24"/>
              </w:rPr>
              <w:t>НЕ ПЕРЕВИЩУЄ 20 ВІДСОТКІВ ВІД ВАРТОСТІ ДОГОВОРУ ПРО ЗАКУПІВЛЮ.</w:t>
            </w:r>
          </w:p>
        </w:tc>
      </w:tr>
      <w:tr w:rsidR="00933E7E" w:rsidRPr="00BD1E78" w:rsidTr="00720248">
        <w:trPr>
          <w:trHeight w:val="522"/>
          <w:jc w:val="center"/>
        </w:trPr>
        <w:tc>
          <w:tcPr>
            <w:tcW w:w="570" w:type="dxa"/>
            <w:vAlign w:val="center"/>
          </w:tcPr>
          <w:p w:rsidR="00933E7E" w:rsidRPr="004E4B20" w:rsidRDefault="000169A7" w:rsidP="00933E7E">
            <w:pPr>
              <w:pStyle w:val="1"/>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E4B20">
              <w:rPr>
                <w:rFonts w:ascii="Times New Roman" w:eastAsia="Times New Roman" w:hAnsi="Times New Roman" w:cs="Times New Roman"/>
                <w:b/>
                <w:color w:val="000000"/>
                <w:sz w:val="24"/>
                <w:szCs w:val="24"/>
              </w:rPr>
              <w:lastRenderedPageBreak/>
              <w:t>8</w:t>
            </w:r>
          </w:p>
        </w:tc>
        <w:tc>
          <w:tcPr>
            <w:tcW w:w="3508" w:type="dxa"/>
            <w:vAlign w:val="center"/>
          </w:tcPr>
          <w:p w:rsidR="00C302F2" w:rsidRPr="004E4B20" w:rsidRDefault="00933E7E" w:rsidP="00C302F2">
            <w:pPr>
              <w:pStyle w:val="1"/>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4E4B20">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5777" w:type="dxa"/>
            <w:vAlign w:val="center"/>
          </w:tcPr>
          <w:p w:rsidR="00462BB1" w:rsidRPr="004E4B20" w:rsidRDefault="000169A7" w:rsidP="0001713A">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E4B20">
              <w:rPr>
                <w:rFonts w:ascii="Times New Roman" w:eastAsia="Times New Roman" w:hAnsi="Times New Roman" w:cs="Times New Roman"/>
                <w:color w:val="000000"/>
                <w:sz w:val="24"/>
                <w:szCs w:val="24"/>
              </w:rPr>
              <w:t>8</w:t>
            </w:r>
            <w:r w:rsidR="00933E7E" w:rsidRPr="004E4B20">
              <w:rPr>
                <w:rFonts w:ascii="Times New Roman" w:eastAsia="Times New Roman" w:hAnsi="Times New Roman" w:cs="Times New Roman"/>
                <w:color w:val="000000"/>
                <w:sz w:val="24"/>
                <w:szCs w:val="24"/>
              </w:rPr>
              <w:t xml:space="preserve">.1.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w:t>
            </w:r>
            <w:r w:rsidR="00933E7E" w:rsidRPr="004E4B20">
              <w:rPr>
                <w:rFonts w:ascii="Times New Roman" w:eastAsia="Times New Roman" w:hAnsi="Times New Roman" w:cs="Times New Roman"/>
                <w:color w:val="000000"/>
                <w:sz w:val="24"/>
                <w:szCs w:val="24"/>
              </w:rPr>
              <w:lastRenderedPageBreak/>
              <w:t>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77BAF" w:rsidRPr="004E4B20" w:rsidTr="00720248">
        <w:trPr>
          <w:trHeight w:val="522"/>
          <w:jc w:val="center"/>
        </w:trPr>
        <w:tc>
          <w:tcPr>
            <w:tcW w:w="570" w:type="dxa"/>
            <w:vAlign w:val="center"/>
          </w:tcPr>
          <w:p w:rsidR="00477BAF" w:rsidRPr="004E4B20" w:rsidRDefault="00477BAF" w:rsidP="00933E7E">
            <w:pPr>
              <w:pStyle w:val="1"/>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r w:rsidRPr="004E4B20">
              <w:rPr>
                <w:rFonts w:ascii="Times New Roman" w:eastAsia="Times New Roman" w:hAnsi="Times New Roman" w:cs="Times New Roman"/>
                <w:b/>
                <w:color w:val="000000"/>
                <w:sz w:val="24"/>
                <w:szCs w:val="24"/>
              </w:rPr>
              <w:lastRenderedPageBreak/>
              <w:t>9</w:t>
            </w:r>
          </w:p>
        </w:tc>
        <w:tc>
          <w:tcPr>
            <w:tcW w:w="3508" w:type="dxa"/>
            <w:vAlign w:val="center"/>
          </w:tcPr>
          <w:p w:rsidR="00F64E0A" w:rsidRPr="004E4B20" w:rsidRDefault="00477BAF" w:rsidP="00933E7E">
            <w:pPr>
              <w:pStyle w:val="1"/>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4E4B20">
              <w:rPr>
                <w:rFonts w:ascii="Times New Roman" w:eastAsia="Times New Roman" w:hAnsi="Times New Roman" w:cs="Times New Roman"/>
                <w:b/>
                <w:color w:val="000000"/>
                <w:sz w:val="24"/>
                <w:szCs w:val="24"/>
              </w:rPr>
              <w:t>Ступінь локалізації виробництва</w:t>
            </w:r>
          </w:p>
        </w:tc>
        <w:tc>
          <w:tcPr>
            <w:tcW w:w="5777" w:type="dxa"/>
            <w:vAlign w:val="center"/>
          </w:tcPr>
          <w:p w:rsidR="00F64E0A" w:rsidRPr="004E4B20" w:rsidRDefault="00F64E0A" w:rsidP="00F64E0A">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E4B20">
              <w:rPr>
                <w:rFonts w:ascii="Times New Roman" w:eastAsia="Times New Roman" w:hAnsi="Times New Roman" w:cs="Times New Roman"/>
                <w:color w:val="000000"/>
                <w:sz w:val="24"/>
                <w:szCs w:val="24"/>
              </w:rPr>
              <w:t>Ступінь локалізації виробництва – НЕ ПЕРЕДБАЧАЄТЬСЯ/НЕ ЗАСТОСОВУЄТЬСЯ.</w:t>
            </w:r>
          </w:p>
        </w:tc>
      </w:tr>
      <w:tr w:rsidR="00933E7E" w:rsidRPr="004E4B20" w:rsidTr="001956A7">
        <w:trPr>
          <w:trHeight w:val="522"/>
          <w:jc w:val="center"/>
        </w:trPr>
        <w:tc>
          <w:tcPr>
            <w:tcW w:w="9855" w:type="dxa"/>
            <w:gridSpan w:val="3"/>
            <w:shd w:val="clear" w:color="auto" w:fill="A5A5A5"/>
            <w:vAlign w:val="center"/>
          </w:tcPr>
          <w:p w:rsidR="00933E7E" w:rsidRPr="004E4B20" w:rsidRDefault="00752593" w:rsidP="00933E7E">
            <w:pPr>
              <w:pStyle w:val="1"/>
              <w:widowControl w:val="0"/>
              <w:pBdr>
                <w:top w:val="nil"/>
                <w:left w:val="nil"/>
                <w:bottom w:val="nil"/>
                <w:right w:val="nil"/>
                <w:between w:val="nil"/>
              </w:pBdr>
              <w:ind w:hanging="23"/>
              <w:jc w:val="center"/>
              <w:rPr>
                <w:rFonts w:ascii="Times New Roman" w:eastAsia="Times New Roman" w:hAnsi="Times New Roman" w:cs="Times New Roman"/>
                <w:sz w:val="24"/>
                <w:szCs w:val="24"/>
              </w:rPr>
            </w:pPr>
            <w:r w:rsidRPr="004E4B20">
              <w:rPr>
                <w:rFonts w:ascii="Times New Roman" w:eastAsia="Times New Roman" w:hAnsi="Times New Roman" w:cs="Times New Roman"/>
                <w:b/>
                <w:sz w:val="24"/>
                <w:szCs w:val="24"/>
              </w:rPr>
              <w:t>РОЗДІЛ IV. ПОДАННЯ ТА РОЗКРИТТЯ ТЕНДЕРНОЇ ПРОПОЗИЦІЇ</w:t>
            </w:r>
          </w:p>
        </w:tc>
      </w:tr>
      <w:tr w:rsidR="00933E7E" w:rsidRPr="004E4B20" w:rsidTr="001956A7">
        <w:trPr>
          <w:trHeight w:val="272"/>
          <w:jc w:val="center"/>
        </w:trPr>
        <w:tc>
          <w:tcPr>
            <w:tcW w:w="570" w:type="dxa"/>
            <w:vAlign w:val="center"/>
          </w:tcPr>
          <w:p w:rsidR="00933E7E" w:rsidRPr="004E4B20" w:rsidRDefault="00933E7E" w:rsidP="00933E7E">
            <w:pPr>
              <w:pStyle w:val="1"/>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E4B20">
              <w:rPr>
                <w:rFonts w:ascii="Times New Roman" w:eastAsia="Times New Roman" w:hAnsi="Times New Roman" w:cs="Times New Roman"/>
                <w:b/>
                <w:color w:val="000000"/>
                <w:sz w:val="24"/>
                <w:szCs w:val="24"/>
              </w:rPr>
              <w:t>1</w:t>
            </w:r>
          </w:p>
        </w:tc>
        <w:tc>
          <w:tcPr>
            <w:tcW w:w="3508" w:type="dxa"/>
            <w:vAlign w:val="center"/>
          </w:tcPr>
          <w:p w:rsidR="00752593" w:rsidRPr="004E4B20" w:rsidRDefault="00933E7E" w:rsidP="00752593">
            <w:pPr>
              <w:pStyle w:val="1"/>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4E4B20">
              <w:rPr>
                <w:rFonts w:ascii="Times New Roman" w:eastAsia="Times New Roman" w:hAnsi="Times New Roman" w:cs="Times New Roman"/>
                <w:b/>
                <w:color w:val="000000"/>
                <w:sz w:val="24"/>
                <w:szCs w:val="24"/>
              </w:rPr>
              <w:t>Кінцевий строк подання тендерної пропозиції</w:t>
            </w:r>
          </w:p>
        </w:tc>
        <w:tc>
          <w:tcPr>
            <w:tcW w:w="5777" w:type="dxa"/>
            <w:vAlign w:val="center"/>
          </w:tcPr>
          <w:p w:rsidR="00F64E0A" w:rsidRDefault="00933E7E" w:rsidP="00933E7E">
            <w:pPr>
              <w:pStyle w:val="1"/>
              <w:widowControl w:val="0"/>
              <w:pBdr>
                <w:top w:val="nil"/>
                <w:left w:val="nil"/>
                <w:bottom w:val="nil"/>
                <w:right w:val="nil"/>
                <w:between w:val="nil"/>
              </w:pBdr>
              <w:jc w:val="both"/>
              <w:rPr>
                <w:rFonts w:ascii="Times New Roman" w:eastAsia="Times New Roman" w:hAnsi="Times New Roman" w:cs="Times New Roman"/>
                <w:b/>
                <w:color w:val="000000"/>
                <w:sz w:val="24"/>
                <w:szCs w:val="24"/>
                <w:highlight w:val="red"/>
                <w:u w:val="single"/>
              </w:rPr>
            </w:pPr>
            <w:r w:rsidRPr="004E4B20">
              <w:rPr>
                <w:rFonts w:ascii="Times New Roman" w:eastAsia="Times New Roman" w:hAnsi="Times New Roman" w:cs="Times New Roman"/>
                <w:color w:val="000000"/>
                <w:sz w:val="24"/>
                <w:szCs w:val="24"/>
              </w:rPr>
              <w:t>1.1. Кінцевий строк подання тендерних пропозицій</w:t>
            </w:r>
            <w:r w:rsidR="00D03A8D" w:rsidRPr="004E4B20">
              <w:rPr>
                <w:rFonts w:ascii="Times New Roman" w:eastAsia="Times New Roman" w:hAnsi="Times New Roman" w:cs="Times New Roman"/>
                <w:color w:val="000000"/>
                <w:sz w:val="24"/>
                <w:szCs w:val="24"/>
              </w:rPr>
              <w:t xml:space="preserve"> – </w:t>
            </w:r>
            <w:r w:rsidR="004A6BDF" w:rsidRPr="00316492">
              <w:rPr>
                <w:rFonts w:ascii="Times New Roman" w:eastAsia="Times New Roman" w:hAnsi="Times New Roman" w:cs="Times New Roman"/>
                <w:b/>
                <w:color w:val="000000"/>
                <w:sz w:val="24"/>
                <w:szCs w:val="24"/>
                <w:highlight w:val="magenta"/>
                <w:u w:val="single"/>
              </w:rPr>
              <w:t xml:space="preserve">до </w:t>
            </w:r>
            <w:r w:rsidR="00BD1E78">
              <w:rPr>
                <w:rFonts w:ascii="Times New Roman" w:eastAsia="Times New Roman" w:hAnsi="Times New Roman" w:cs="Times New Roman"/>
                <w:b/>
                <w:color w:val="000000"/>
                <w:sz w:val="24"/>
                <w:szCs w:val="24"/>
                <w:highlight w:val="magenta"/>
                <w:u w:val="single"/>
              </w:rPr>
              <w:t>26</w:t>
            </w:r>
            <w:r w:rsidR="002678B1" w:rsidRPr="00316492">
              <w:rPr>
                <w:rFonts w:ascii="Times New Roman" w:eastAsia="Times New Roman" w:hAnsi="Times New Roman" w:cs="Times New Roman"/>
                <w:b/>
                <w:color w:val="000000"/>
                <w:sz w:val="24"/>
                <w:szCs w:val="24"/>
                <w:highlight w:val="magenta"/>
                <w:u w:val="single"/>
              </w:rPr>
              <w:t xml:space="preserve">.09.2023 р. </w:t>
            </w:r>
            <w:r w:rsidR="00F64E0A" w:rsidRPr="00316492">
              <w:rPr>
                <w:rFonts w:ascii="Times New Roman" w:eastAsia="Times New Roman" w:hAnsi="Times New Roman" w:cs="Times New Roman"/>
                <w:b/>
                <w:color w:val="000000"/>
                <w:sz w:val="24"/>
                <w:szCs w:val="24"/>
                <w:highlight w:val="magenta"/>
                <w:u w:val="single"/>
              </w:rPr>
              <w:t>0</w:t>
            </w:r>
            <w:r w:rsidR="006B0935" w:rsidRPr="00316492">
              <w:rPr>
                <w:rFonts w:ascii="Times New Roman" w:eastAsia="Times New Roman" w:hAnsi="Times New Roman" w:cs="Times New Roman"/>
                <w:b/>
                <w:color w:val="000000"/>
                <w:sz w:val="24"/>
                <w:szCs w:val="24"/>
                <w:highlight w:val="magenta"/>
                <w:u w:val="single"/>
              </w:rPr>
              <w:t>8</w:t>
            </w:r>
            <w:r w:rsidR="00F64E0A" w:rsidRPr="00316492">
              <w:rPr>
                <w:rFonts w:ascii="Times New Roman" w:eastAsia="Times New Roman" w:hAnsi="Times New Roman" w:cs="Times New Roman"/>
                <w:b/>
                <w:color w:val="000000"/>
                <w:sz w:val="24"/>
                <w:szCs w:val="24"/>
                <w:highlight w:val="magenta"/>
                <w:u w:val="single"/>
              </w:rPr>
              <w:t xml:space="preserve"> год. </w:t>
            </w:r>
            <w:r w:rsidR="006B0935" w:rsidRPr="00316492">
              <w:rPr>
                <w:rFonts w:ascii="Times New Roman" w:eastAsia="Times New Roman" w:hAnsi="Times New Roman" w:cs="Times New Roman"/>
                <w:b/>
                <w:color w:val="000000"/>
                <w:sz w:val="24"/>
                <w:szCs w:val="24"/>
                <w:highlight w:val="magenta"/>
                <w:u w:val="single"/>
              </w:rPr>
              <w:t>3</w:t>
            </w:r>
            <w:r w:rsidR="00F64E0A" w:rsidRPr="00316492">
              <w:rPr>
                <w:rFonts w:ascii="Times New Roman" w:eastAsia="Times New Roman" w:hAnsi="Times New Roman" w:cs="Times New Roman"/>
                <w:b/>
                <w:color w:val="000000"/>
                <w:sz w:val="24"/>
                <w:szCs w:val="24"/>
                <w:highlight w:val="magenta"/>
                <w:u w:val="single"/>
              </w:rPr>
              <w:t>0 хв.</w:t>
            </w:r>
          </w:p>
          <w:p w:rsidR="000D27EF" w:rsidRPr="004E4B20" w:rsidRDefault="000D27EF" w:rsidP="00933E7E">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16492">
              <w:rPr>
                <w:rFonts w:ascii="Times New Roman" w:eastAsia="Times New Roman" w:hAnsi="Times New Roman" w:cs="Times New Roman"/>
                <w:color w:val="000000"/>
                <w:sz w:val="24"/>
                <w:szCs w:val="24"/>
              </w:rPr>
              <w:t xml:space="preserve">Строк для подання тендерних пропозицій не може бути менше, </w:t>
            </w:r>
            <w:r w:rsidRPr="00316492">
              <w:rPr>
                <w:rFonts w:ascii="Times New Roman" w:eastAsia="Times New Roman" w:hAnsi="Times New Roman" w:cs="Times New Roman"/>
                <w:b/>
                <w:color w:val="000000"/>
                <w:sz w:val="24"/>
                <w:szCs w:val="24"/>
              </w:rPr>
              <w:t>ніж сім днів</w:t>
            </w:r>
            <w:r w:rsidRPr="00316492">
              <w:rPr>
                <w:rFonts w:ascii="Times New Roman" w:eastAsia="Times New Roman" w:hAnsi="Times New Roman" w:cs="Times New Roman"/>
                <w:color w:val="000000"/>
                <w:sz w:val="24"/>
                <w:szCs w:val="24"/>
              </w:rPr>
              <w:t xml:space="preserve"> з дня оприлюднення оголошення про проведення відкритих торгів в</w:t>
            </w:r>
            <w:r w:rsidR="00AC3F64" w:rsidRPr="00316492">
              <w:rPr>
                <w:rFonts w:ascii="Times New Roman" w:eastAsia="Times New Roman" w:hAnsi="Times New Roman" w:cs="Times New Roman"/>
                <w:color w:val="000000"/>
                <w:sz w:val="24"/>
                <w:szCs w:val="24"/>
              </w:rPr>
              <w:t xml:space="preserve"> електронній системі закупівель (пункт 34 Особливостей).</w:t>
            </w:r>
          </w:p>
          <w:p w:rsidR="00AC3F64" w:rsidRPr="004E4B20" w:rsidRDefault="00AC3F64" w:rsidP="00933E7E">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E4B20">
              <w:rPr>
                <w:rFonts w:ascii="Times New Roman" w:eastAsia="Times New Roman" w:hAnsi="Times New Roman" w:cs="Times New Roman"/>
                <w:color w:val="000000"/>
                <w:sz w:val="24"/>
                <w:szCs w:val="24"/>
              </w:rPr>
              <w:t>Тендерні пропозиції після закінчення кінцевого строку їх подання не приймаються електронною системою закупівель (пункт 33 Особливостей).</w:t>
            </w:r>
          </w:p>
          <w:p w:rsidR="00AC3F64" w:rsidRPr="004E4B20" w:rsidRDefault="00AC3F64" w:rsidP="00933E7E">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E4B20">
              <w:rPr>
                <w:rFonts w:ascii="Times New Roman" w:eastAsia="Times New Roman" w:hAnsi="Times New Roman" w:cs="Times New Roman"/>
                <w:color w:val="000000"/>
                <w:sz w:val="24"/>
                <w:szCs w:val="24"/>
              </w:rPr>
              <w:t>Під час проведення відкритих торгів тендерні пропозиції мають право подавати всі заінтересовані особи (пункт 30 Особливостей).</w:t>
            </w:r>
          </w:p>
          <w:p w:rsidR="00AC3F64" w:rsidRPr="004E4B20" w:rsidRDefault="00AC3F64" w:rsidP="00933E7E">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E4B20">
              <w:rPr>
                <w:rFonts w:ascii="Times New Roman" w:eastAsia="Times New Roman" w:hAnsi="Times New Roman" w:cs="Times New Roman"/>
                <w:color w:val="000000"/>
                <w:sz w:val="24"/>
                <w:szCs w:val="24"/>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AC3F64" w:rsidRPr="004E4B20" w:rsidRDefault="00933E7E" w:rsidP="00AC3F64">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E4B20">
              <w:rPr>
                <w:rFonts w:ascii="Times New Roman" w:eastAsia="Times New Roman" w:hAnsi="Times New Roman" w:cs="Times New Roman"/>
                <w:color w:val="000000"/>
                <w:sz w:val="24"/>
                <w:szCs w:val="24"/>
              </w:rPr>
              <w:t xml:space="preserve">1.2. </w:t>
            </w:r>
            <w:r w:rsidR="007B1072" w:rsidRPr="004E4B20">
              <w:rPr>
                <w:rFonts w:ascii="Times New Roman" w:eastAsia="Times New Roman" w:hAnsi="Times New Roman" w:cs="Times New Roman"/>
                <w:color w:val="000000"/>
                <w:sz w:val="24"/>
                <w:szCs w:val="24"/>
              </w:rPr>
              <w:t>Отримана тендерна пропозиція</w:t>
            </w:r>
            <w:r w:rsidR="00AC3F64" w:rsidRPr="004E4B20">
              <w:rPr>
                <w:rFonts w:ascii="Times New Roman" w:eastAsia="Times New Roman" w:hAnsi="Times New Roman" w:cs="Times New Roman"/>
                <w:color w:val="000000"/>
                <w:sz w:val="24"/>
                <w:szCs w:val="24"/>
              </w:rPr>
              <w:t xml:space="preserve"> вноситься автоматично до реєстру отриманих тендерних пропозицій, у якому відображається інформація про надані тендерні пропозиції, а саме:</w:t>
            </w:r>
          </w:p>
          <w:p w:rsidR="00AC3F64" w:rsidRPr="004E4B20" w:rsidRDefault="00AC3F64" w:rsidP="00AC3F64">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E4B20">
              <w:rPr>
                <w:rFonts w:ascii="Times New Roman" w:eastAsia="Times New Roman" w:hAnsi="Times New Roman" w:cs="Times New Roman"/>
                <w:color w:val="000000"/>
                <w:sz w:val="24"/>
                <w:szCs w:val="24"/>
              </w:rPr>
              <w:t>1) унікальний номер оголошення про проведення конкурентної процедури закупівлі, присвоєний електронною системою закупівель;</w:t>
            </w:r>
          </w:p>
          <w:p w:rsidR="00AC3F64" w:rsidRPr="004E4B20" w:rsidRDefault="00AC3F64" w:rsidP="00AC3F64">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E4B20">
              <w:rPr>
                <w:rFonts w:ascii="Times New Roman" w:eastAsia="Times New Roman" w:hAnsi="Times New Roman" w:cs="Times New Roman"/>
                <w:color w:val="000000"/>
                <w:sz w:val="24"/>
                <w:szCs w:val="24"/>
              </w:rPr>
              <w:t>2) найменування та ідентифікаційний код учасника в Єдиному державному реєстрі юридичних осіб, фізичних осіб - підприємців та громадських формувань;</w:t>
            </w:r>
          </w:p>
          <w:p w:rsidR="00D03A8D" w:rsidRPr="004E4B20" w:rsidRDefault="00AC3F64" w:rsidP="00933E7E">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E4B20">
              <w:rPr>
                <w:rFonts w:ascii="Times New Roman" w:eastAsia="Times New Roman" w:hAnsi="Times New Roman" w:cs="Times New Roman"/>
                <w:color w:val="000000"/>
                <w:sz w:val="24"/>
                <w:szCs w:val="24"/>
              </w:rPr>
              <w:t>3) дата та час подання тендерної пропозиції.</w:t>
            </w:r>
          </w:p>
        </w:tc>
      </w:tr>
      <w:tr w:rsidR="00933E7E" w:rsidRPr="00BD1E78" w:rsidTr="00720248">
        <w:trPr>
          <w:trHeight w:val="272"/>
          <w:jc w:val="center"/>
        </w:trPr>
        <w:tc>
          <w:tcPr>
            <w:tcW w:w="570" w:type="dxa"/>
            <w:vAlign w:val="center"/>
          </w:tcPr>
          <w:p w:rsidR="00933E7E" w:rsidRPr="004E4B20" w:rsidRDefault="00933E7E" w:rsidP="00933E7E">
            <w:pPr>
              <w:pStyle w:val="1"/>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E4B20">
              <w:rPr>
                <w:rFonts w:ascii="Times New Roman" w:eastAsia="Times New Roman" w:hAnsi="Times New Roman" w:cs="Times New Roman"/>
                <w:b/>
                <w:color w:val="000000"/>
                <w:sz w:val="24"/>
                <w:szCs w:val="24"/>
              </w:rPr>
              <w:t>2</w:t>
            </w:r>
          </w:p>
        </w:tc>
        <w:tc>
          <w:tcPr>
            <w:tcW w:w="3508" w:type="dxa"/>
            <w:vAlign w:val="center"/>
          </w:tcPr>
          <w:p w:rsidR="00BF291A" w:rsidRPr="004E4B20" w:rsidRDefault="00933E7E" w:rsidP="00933E7E">
            <w:pPr>
              <w:pStyle w:val="1"/>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4E4B20">
              <w:rPr>
                <w:rFonts w:ascii="Times New Roman" w:eastAsia="Times New Roman" w:hAnsi="Times New Roman" w:cs="Times New Roman"/>
                <w:b/>
                <w:color w:val="000000"/>
                <w:sz w:val="24"/>
                <w:szCs w:val="24"/>
              </w:rPr>
              <w:t>Дата та час розкриття тендерної пропозиції</w:t>
            </w:r>
          </w:p>
        </w:tc>
        <w:tc>
          <w:tcPr>
            <w:tcW w:w="5777" w:type="dxa"/>
            <w:vAlign w:val="center"/>
          </w:tcPr>
          <w:p w:rsidR="007B1072" w:rsidRPr="004E4B20" w:rsidRDefault="00933E7E" w:rsidP="007B1072">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E4B20">
              <w:rPr>
                <w:rFonts w:ascii="Times New Roman" w:eastAsia="Times New Roman" w:hAnsi="Times New Roman" w:cs="Times New Roman"/>
                <w:color w:val="000000"/>
                <w:sz w:val="24"/>
                <w:szCs w:val="24"/>
              </w:rPr>
              <w:t>2.1</w:t>
            </w:r>
            <w:r w:rsidR="00F87016" w:rsidRPr="004E4B20">
              <w:rPr>
                <w:rFonts w:ascii="Times New Roman" w:eastAsia="Times New Roman" w:hAnsi="Times New Roman" w:cs="Times New Roman"/>
                <w:color w:val="000000"/>
                <w:sz w:val="24"/>
                <w:szCs w:val="24"/>
              </w:rPr>
              <w:t>.</w:t>
            </w:r>
            <w:r w:rsidR="003D6533" w:rsidRPr="004E4B20">
              <w:rPr>
                <w:rFonts w:ascii="Times New Roman" w:eastAsia="Times New Roman" w:hAnsi="Times New Roman" w:cs="Times New Roman"/>
                <w:color w:val="000000"/>
                <w:sz w:val="24"/>
                <w:szCs w:val="24"/>
              </w:rPr>
              <w:t xml:space="preserve"> </w:t>
            </w:r>
            <w:r w:rsidR="007B1072" w:rsidRPr="004E4B20">
              <w:rPr>
                <w:rFonts w:ascii="Times New Roman" w:eastAsia="Times New Roman" w:hAnsi="Times New Roman" w:cs="Times New Roman"/>
                <w:color w:val="000000"/>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закупівель(пункт 38 Особливостей).</w:t>
            </w:r>
          </w:p>
          <w:p w:rsidR="007B1072" w:rsidRPr="004E4B20" w:rsidRDefault="00E4578C" w:rsidP="00E4578C">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E4B20">
              <w:rPr>
                <w:rFonts w:ascii="Times New Roman" w:eastAsia="Times New Roman" w:hAnsi="Times New Roman" w:cs="Times New Roman"/>
                <w:color w:val="000000"/>
                <w:sz w:val="24"/>
                <w:szCs w:val="24"/>
              </w:rPr>
              <w:t xml:space="preserve">2.2. </w:t>
            </w:r>
            <w:r w:rsidR="007B1072" w:rsidRPr="004E4B20">
              <w:rPr>
                <w:rFonts w:ascii="Times New Roman" w:eastAsia="Times New Roman" w:hAnsi="Times New Roman" w:cs="Times New Roman"/>
                <w:color w:val="000000"/>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 (пункт 35 Особливостей).</w:t>
            </w:r>
          </w:p>
          <w:p w:rsidR="007B1072" w:rsidRPr="004E4B20" w:rsidRDefault="007B1072" w:rsidP="007B1072">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E4B20">
              <w:rPr>
                <w:rFonts w:ascii="Times New Roman" w:eastAsia="Times New Roman" w:hAnsi="Times New Roman" w:cs="Times New Roman"/>
                <w:color w:val="000000"/>
                <w:sz w:val="24"/>
                <w:szCs w:val="24"/>
              </w:rPr>
              <w:t>2.3.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w:t>
            </w:r>
            <w:r w:rsidR="00D34B60" w:rsidRPr="004E4B20">
              <w:rPr>
                <w:rFonts w:ascii="Times New Roman" w:eastAsia="Times New Roman" w:hAnsi="Times New Roman" w:cs="Times New Roman"/>
                <w:color w:val="000000"/>
                <w:sz w:val="24"/>
                <w:szCs w:val="24"/>
              </w:rPr>
              <w:t xml:space="preserve">ті 28 Закону не застосовуються) </w:t>
            </w:r>
            <w:r w:rsidR="00D34B60" w:rsidRPr="004E4B20">
              <w:rPr>
                <w:rFonts w:ascii="Times New Roman" w:eastAsia="Times New Roman" w:hAnsi="Times New Roman" w:cs="Times New Roman"/>
                <w:color w:val="000000"/>
                <w:sz w:val="24"/>
                <w:szCs w:val="24"/>
              </w:rPr>
              <w:br/>
            </w:r>
            <w:r w:rsidR="00D34B60" w:rsidRPr="004E4B20">
              <w:rPr>
                <w:rFonts w:ascii="Times New Roman" w:eastAsia="Times New Roman" w:hAnsi="Times New Roman" w:cs="Times New Roman"/>
                <w:color w:val="000000"/>
                <w:sz w:val="24"/>
                <w:szCs w:val="24"/>
              </w:rPr>
              <w:lastRenderedPageBreak/>
              <w:t>(пункт 39 Особливостей).</w:t>
            </w:r>
          </w:p>
          <w:p w:rsidR="00656ED5" w:rsidRPr="004E4B20" w:rsidRDefault="00D34B60" w:rsidP="00E4578C">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E4B20">
              <w:rPr>
                <w:rFonts w:ascii="Times New Roman" w:eastAsia="Times New Roman" w:hAnsi="Times New Roman" w:cs="Times New Roman"/>
                <w:color w:val="000000"/>
                <w:sz w:val="24"/>
                <w:szCs w:val="24"/>
              </w:rPr>
              <w:t xml:space="preserve">2.4.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w:t>
            </w:r>
            <w:r w:rsidRPr="004E4B20">
              <w:rPr>
                <w:rFonts w:ascii="Times New Roman" w:eastAsia="Times New Roman" w:hAnsi="Times New Roman" w:cs="Times New Roman"/>
                <w:color w:val="000000"/>
                <w:sz w:val="24"/>
                <w:szCs w:val="24"/>
              </w:rPr>
              <w:br/>
              <w:t xml:space="preserve">(пункт </w:t>
            </w:r>
            <w:r w:rsidR="007B1072" w:rsidRPr="004E4B20">
              <w:rPr>
                <w:rFonts w:ascii="Times New Roman" w:eastAsia="Times New Roman" w:hAnsi="Times New Roman" w:cs="Times New Roman"/>
                <w:sz w:val="24"/>
                <w:szCs w:val="24"/>
              </w:rPr>
              <w:t>40</w:t>
            </w:r>
            <w:r w:rsidRPr="004E4B20">
              <w:rPr>
                <w:rFonts w:ascii="Times New Roman" w:eastAsia="Times New Roman" w:hAnsi="Times New Roman" w:cs="Times New Roman"/>
                <w:sz w:val="24"/>
                <w:szCs w:val="24"/>
              </w:rPr>
              <w:t xml:space="preserve"> </w:t>
            </w:r>
            <w:r w:rsidRPr="004E4B20">
              <w:rPr>
                <w:rFonts w:ascii="Times New Roman" w:eastAsia="Times New Roman" w:hAnsi="Times New Roman" w:cs="Times New Roman"/>
                <w:color w:val="000000"/>
                <w:sz w:val="24"/>
                <w:szCs w:val="24"/>
              </w:rPr>
              <w:t>Особливостей).</w:t>
            </w:r>
          </w:p>
        </w:tc>
      </w:tr>
      <w:tr w:rsidR="00933E7E" w:rsidRPr="004E4B20" w:rsidTr="001956A7">
        <w:trPr>
          <w:trHeight w:val="522"/>
          <w:jc w:val="center"/>
        </w:trPr>
        <w:tc>
          <w:tcPr>
            <w:tcW w:w="9855" w:type="dxa"/>
            <w:gridSpan w:val="3"/>
            <w:shd w:val="clear" w:color="auto" w:fill="A5A5A5"/>
            <w:vAlign w:val="center"/>
          </w:tcPr>
          <w:p w:rsidR="00933E7E" w:rsidRPr="004E4B20" w:rsidRDefault="00F87016" w:rsidP="00933E7E">
            <w:pPr>
              <w:pStyle w:val="1"/>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E4B20">
              <w:rPr>
                <w:rFonts w:ascii="Times New Roman" w:eastAsia="Times New Roman" w:hAnsi="Times New Roman" w:cs="Times New Roman"/>
                <w:b/>
                <w:color w:val="000000"/>
                <w:sz w:val="24"/>
                <w:szCs w:val="24"/>
              </w:rPr>
              <w:lastRenderedPageBreak/>
              <w:t>РОЗДІЛ V. ОЦІНКА ТЕНДЕРНОЇ ПРОПОЗИЦІЇ</w:t>
            </w:r>
          </w:p>
        </w:tc>
      </w:tr>
      <w:tr w:rsidR="00933E7E" w:rsidRPr="004E4B20" w:rsidTr="00720248">
        <w:trPr>
          <w:trHeight w:val="522"/>
          <w:jc w:val="center"/>
        </w:trPr>
        <w:tc>
          <w:tcPr>
            <w:tcW w:w="570" w:type="dxa"/>
            <w:vAlign w:val="center"/>
          </w:tcPr>
          <w:p w:rsidR="00933E7E" w:rsidRPr="004E4B20" w:rsidRDefault="00933E7E" w:rsidP="00933E7E">
            <w:pPr>
              <w:pStyle w:val="1"/>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E4B20">
              <w:rPr>
                <w:rFonts w:ascii="Times New Roman" w:eastAsia="Times New Roman" w:hAnsi="Times New Roman" w:cs="Times New Roman"/>
                <w:b/>
                <w:color w:val="000000"/>
                <w:sz w:val="24"/>
                <w:szCs w:val="24"/>
              </w:rPr>
              <w:t>1</w:t>
            </w:r>
          </w:p>
        </w:tc>
        <w:tc>
          <w:tcPr>
            <w:tcW w:w="3508" w:type="dxa"/>
            <w:vAlign w:val="center"/>
          </w:tcPr>
          <w:p w:rsidR="00957CC5" w:rsidRPr="004E4B20" w:rsidRDefault="00933E7E" w:rsidP="00957CC5">
            <w:pPr>
              <w:pStyle w:val="1"/>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4E4B20">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5777" w:type="dxa"/>
            <w:vAlign w:val="center"/>
          </w:tcPr>
          <w:p w:rsidR="007F2829" w:rsidRPr="004E4B20" w:rsidRDefault="00933E7E" w:rsidP="004941A9">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E4B20">
              <w:rPr>
                <w:rFonts w:ascii="Times New Roman" w:eastAsia="Times New Roman" w:hAnsi="Times New Roman" w:cs="Times New Roman"/>
                <w:color w:val="000000"/>
                <w:sz w:val="24"/>
                <w:szCs w:val="24"/>
              </w:rPr>
              <w:t>1.1.</w:t>
            </w:r>
            <w:r w:rsidR="004941A9" w:rsidRPr="004E4B20">
              <w:rPr>
                <w:rFonts w:ascii="Times New Roman" w:eastAsia="Times New Roman" w:hAnsi="Times New Roman" w:cs="Times New Roman"/>
                <w:color w:val="000000"/>
                <w:sz w:val="24"/>
                <w:szCs w:val="24"/>
              </w:rPr>
              <w:t xml:space="preserve"> </w:t>
            </w:r>
            <w:r w:rsidR="00D34B60" w:rsidRPr="004E4B20">
              <w:rPr>
                <w:rFonts w:ascii="Times New Roman" w:eastAsia="Times New Roman" w:hAnsi="Times New Roman" w:cs="Times New Roman"/>
                <w:color w:val="000000"/>
                <w:sz w:val="24"/>
                <w:szCs w:val="24"/>
              </w:rPr>
              <w:t xml:space="preserve">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 </w:t>
            </w:r>
            <w:r w:rsidR="00D34B60" w:rsidRPr="004E4B20">
              <w:rPr>
                <w:rFonts w:ascii="Times New Roman" w:eastAsia="Times New Roman" w:hAnsi="Times New Roman" w:cs="Times New Roman"/>
                <w:color w:val="000000"/>
                <w:sz w:val="24"/>
                <w:szCs w:val="24"/>
              </w:rPr>
              <w:br/>
              <w:t>(пункт 41 Особливостей).</w:t>
            </w:r>
          </w:p>
          <w:p w:rsidR="00D34B60" w:rsidRPr="004E4B20" w:rsidRDefault="00911091" w:rsidP="00D34B60">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E4B20">
              <w:rPr>
                <w:rFonts w:ascii="Times New Roman" w:eastAsia="Times New Roman" w:hAnsi="Times New Roman" w:cs="Times New Roman"/>
                <w:color w:val="000000"/>
                <w:sz w:val="24"/>
                <w:szCs w:val="24"/>
              </w:rPr>
              <w:t xml:space="preserve">1.2. </w:t>
            </w:r>
            <w:r w:rsidR="00D34B60" w:rsidRPr="004E4B20">
              <w:rPr>
                <w:rFonts w:ascii="Times New Roman" w:eastAsia="Times New Roman" w:hAnsi="Times New Roman" w:cs="Times New Roman"/>
                <w:color w:val="000000"/>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w:t>
            </w:r>
            <w:r w:rsidR="007E35A7" w:rsidRPr="004E4B20">
              <w:rPr>
                <w:rFonts w:ascii="Times New Roman" w:eastAsia="Times New Roman" w:hAnsi="Times New Roman" w:cs="Times New Roman"/>
                <w:color w:val="000000"/>
                <w:sz w:val="24"/>
                <w:szCs w:val="24"/>
              </w:rPr>
              <w:t xml:space="preserve"> відповідно до статті 30 Закону (пункт 35 Особливостей).</w:t>
            </w:r>
          </w:p>
          <w:p w:rsidR="002A263B" w:rsidRPr="004E4B20" w:rsidRDefault="00911091" w:rsidP="007E35A7">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E4B20">
              <w:rPr>
                <w:rFonts w:ascii="Times New Roman" w:eastAsia="Times New Roman" w:hAnsi="Times New Roman" w:cs="Times New Roman"/>
                <w:color w:val="000000"/>
                <w:sz w:val="24"/>
                <w:szCs w:val="24"/>
              </w:rPr>
              <w:t xml:space="preserve">1.3. </w:t>
            </w:r>
            <w:r w:rsidR="002A263B" w:rsidRPr="004E4B20">
              <w:rPr>
                <w:rFonts w:ascii="Times New Roman" w:eastAsia="Times New Roman" w:hAnsi="Times New Roman" w:cs="Times New Roman"/>
                <w:color w:val="000000"/>
                <w:sz w:val="24"/>
                <w:szCs w:val="24"/>
              </w:rPr>
              <w:t xml:space="preserve">Критерії та методика оцінки визначаються відповідно </w:t>
            </w:r>
            <w:r w:rsidR="002A263B" w:rsidRPr="004E4B20">
              <w:rPr>
                <w:rFonts w:ascii="Times New Roman" w:eastAsia="Times New Roman" w:hAnsi="Times New Roman" w:cs="Times New Roman"/>
                <w:b/>
                <w:color w:val="000000"/>
                <w:sz w:val="24"/>
                <w:szCs w:val="24"/>
              </w:rPr>
              <w:t>до статті 29 Закону з урахуванням положень Особливостей.</w:t>
            </w:r>
          </w:p>
          <w:p w:rsidR="007E35A7" w:rsidRPr="004E4B20" w:rsidRDefault="007F2829" w:rsidP="007E35A7">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E4B20">
              <w:rPr>
                <w:rFonts w:ascii="Times New Roman" w:eastAsia="Times New Roman" w:hAnsi="Times New Roman" w:cs="Times New Roman"/>
                <w:color w:val="000000"/>
                <w:sz w:val="24"/>
                <w:szCs w:val="24"/>
              </w:rPr>
              <w:t xml:space="preserve">1.4. </w:t>
            </w:r>
            <w:r w:rsidR="007E35A7" w:rsidRPr="004E4B20">
              <w:rPr>
                <w:rFonts w:ascii="Times New Roman" w:eastAsia="Times New Roman" w:hAnsi="Times New Roman" w:cs="Times New Roman"/>
                <w:color w:val="000000"/>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7E35A7" w:rsidRPr="004E4B20" w:rsidRDefault="007E35A7" w:rsidP="007E35A7">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E4B20">
              <w:rPr>
                <w:rFonts w:ascii="Times New Roman" w:eastAsia="Times New Roman" w:hAnsi="Times New Roman" w:cs="Times New Roman"/>
                <w:color w:val="000000"/>
                <w:sz w:val="24"/>
                <w:szCs w:val="24"/>
              </w:rPr>
              <w:t>Дата і час проведення електронного аукціону визначаються електронною системою закупівель автоматично.</w:t>
            </w:r>
          </w:p>
          <w:p w:rsidR="00257A61" w:rsidRPr="004E4B20" w:rsidRDefault="007F2829" w:rsidP="00257A61">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E4B20">
              <w:rPr>
                <w:rFonts w:ascii="Times New Roman" w:eastAsia="Times New Roman" w:hAnsi="Times New Roman" w:cs="Times New Roman"/>
                <w:color w:val="000000"/>
                <w:sz w:val="24"/>
                <w:szCs w:val="24"/>
              </w:rPr>
              <w:t xml:space="preserve">1.5. </w:t>
            </w:r>
            <w:r w:rsidR="00257A61" w:rsidRPr="004E4B20">
              <w:rPr>
                <w:rFonts w:ascii="Times New Roman" w:eastAsia="Times New Roman" w:hAnsi="Times New Roman" w:cs="Times New Roman"/>
                <w:color w:val="000000"/>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w:t>
            </w:r>
            <w:r w:rsidRPr="004E4B20">
              <w:rPr>
                <w:rFonts w:ascii="Times New Roman" w:eastAsia="Times New Roman" w:hAnsi="Times New Roman" w:cs="Times New Roman"/>
                <w:color w:val="000000"/>
                <w:sz w:val="24"/>
                <w:szCs w:val="24"/>
              </w:rPr>
              <w:t>О</w:t>
            </w:r>
            <w:r w:rsidR="00257A61" w:rsidRPr="004E4B20">
              <w:rPr>
                <w:rFonts w:ascii="Times New Roman" w:eastAsia="Times New Roman" w:hAnsi="Times New Roman" w:cs="Times New Roman"/>
                <w:color w:val="000000"/>
                <w:sz w:val="24"/>
                <w:szCs w:val="24"/>
              </w:rPr>
              <w:t>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rsidR="00257A61" w:rsidRPr="004E4B20" w:rsidRDefault="00257A61" w:rsidP="00257A61">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E4B20">
              <w:rPr>
                <w:rFonts w:ascii="Times New Roman" w:eastAsia="Times New Roman" w:hAnsi="Times New Roman" w:cs="Times New Roman"/>
                <w:color w:val="000000"/>
                <w:sz w:val="24"/>
                <w:szCs w:val="24"/>
              </w:rPr>
              <w:t xml:space="preserve">Замовник розглядає таку тендерну пропозицію </w:t>
            </w:r>
            <w:r w:rsidRPr="004E4B20">
              <w:rPr>
                <w:rFonts w:ascii="Times New Roman" w:eastAsia="Times New Roman" w:hAnsi="Times New Roman" w:cs="Times New Roman"/>
                <w:color w:val="000000"/>
                <w:sz w:val="24"/>
                <w:szCs w:val="24"/>
              </w:rPr>
              <w:lastRenderedPageBreak/>
              <w:t xml:space="preserve">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w:t>
            </w:r>
            <w:r w:rsidR="007F2829" w:rsidRPr="004E4B20">
              <w:rPr>
                <w:rFonts w:ascii="Times New Roman" w:eastAsia="Times New Roman" w:hAnsi="Times New Roman" w:cs="Times New Roman"/>
                <w:color w:val="000000"/>
                <w:sz w:val="24"/>
                <w:szCs w:val="24"/>
              </w:rPr>
              <w:t>О</w:t>
            </w:r>
            <w:r w:rsidRPr="004E4B20">
              <w:rPr>
                <w:rFonts w:ascii="Times New Roman" w:eastAsia="Times New Roman" w:hAnsi="Times New Roman" w:cs="Times New Roman"/>
                <w:color w:val="000000"/>
                <w:sz w:val="24"/>
                <w:szCs w:val="24"/>
              </w:rPr>
              <w:t>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w:t>
            </w:r>
            <w:r w:rsidR="007F2829" w:rsidRPr="004E4B20">
              <w:rPr>
                <w:rFonts w:ascii="Times New Roman" w:eastAsia="Times New Roman" w:hAnsi="Times New Roman" w:cs="Times New Roman"/>
                <w:color w:val="000000"/>
                <w:sz w:val="24"/>
                <w:szCs w:val="24"/>
              </w:rPr>
              <w:t>ої документації (пункт 36 Особливостей).</w:t>
            </w:r>
          </w:p>
          <w:p w:rsidR="00B42B7D" w:rsidRPr="004E4B20" w:rsidRDefault="007F2829" w:rsidP="004968B0">
            <w:pPr>
              <w:pStyle w:val="1"/>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4E4B20">
              <w:rPr>
                <w:rFonts w:ascii="Times New Roman" w:eastAsia="Times New Roman" w:hAnsi="Times New Roman" w:cs="Times New Roman"/>
                <w:color w:val="000000"/>
                <w:sz w:val="24"/>
                <w:szCs w:val="24"/>
              </w:rPr>
              <w:t>1.6</w:t>
            </w:r>
            <w:r w:rsidR="001A4248" w:rsidRPr="004E4B20">
              <w:rPr>
                <w:rFonts w:ascii="Times New Roman" w:eastAsia="Times New Roman" w:hAnsi="Times New Roman" w:cs="Times New Roman"/>
                <w:color w:val="000000"/>
                <w:sz w:val="24"/>
                <w:szCs w:val="24"/>
              </w:rPr>
              <w:t xml:space="preserve">. </w:t>
            </w:r>
            <w:r w:rsidR="004968B0" w:rsidRPr="004E4B20">
              <w:rPr>
                <w:rFonts w:ascii="Times New Roman" w:eastAsia="Times New Roman" w:hAnsi="Times New Roman" w:cs="Times New Roman"/>
                <w:color w:val="000000"/>
                <w:sz w:val="24"/>
                <w:szCs w:val="24"/>
              </w:rPr>
              <w:t>Оцінка тендерних пропозицій з</w:t>
            </w:r>
            <w:r w:rsidR="002D043B" w:rsidRPr="004E4B20">
              <w:rPr>
                <w:rFonts w:ascii="Times New Roman" w:eastAsia="Times New Roman" w:hAnsi="Times New Roman" w:cs="Times New Roman"/>
                <w:color w:val="000000"/>
                <w:sz w:val="24"/>
                <w:szCs w:val="24"/>
              </w:rPr>
              <w:t xml:space="preserve">дійснюється на основі критерію </w:t>
            </w:r>
            <w:r w:rsidR="00957CC5" w:rsidRPr="004E4B20">
              <w:rPr>
                <w:rFonts w:ascii="Times New Roman" w:eastAsia="Times New Roman" w:hAnsi="Times New Roman" w:cs="Times New Roman"/>
                <w:b/>
                <w:color w:val="000000"/>
                <w:sz w:val="24"/>
                <w:szCs w:val="24"/>
              </w:rPr>
              <w:t>«ЦІНА»</w:t>
            </w:r>
            <w:r w:rsidR="004968B0" w:rsidRPr="004E4B20">
              <w:rPr>
                <w:rFonts w:ascii="Times New Roman" w:eastAsia="Times New Roman" w:hAnsi="Times New Roman" w:cs="Times New Roman"/>
                <w:b/>
                <w:color w:val="000000"/>
                <w:sz w:val="24"/>
                <w:szCs w:val="24"/>
              </w:rPr>
              <w:t>.</w:t>
            </w:r>
            <w:r w:rsidR="004968B0" w:rsidRPr="004E4B20">
              <w:rPr>
                <w:rFonts w:ascii="Times New Roman" w:eastAsia="Times New Roman" w:hAnsi="Times New Roman" w:cs="Times New Roman"/>
                <w:color w:val="000000"/>
                <w:sz w:val="24"/>
                <w:szCs w:val="24"/>
              </w:rPr>
              <w:t xml:space="preserve"> Питома вага – </w:t>
            </w:r>
            <w:r w:rsidR="004968B0" w:rsidRPr="004E4B20">
              <w:rPr>
                <w:rFonts w:ascii="Times New Roman" w:eastAsia="Times New Roman" w:hAnsi="Times New Roman" w:cs="Times New Roman"/>
                <w:b/>
                <w:color w:val="000000"/>
                <w:sz w:val="24"/>
                <w:szCs w:val="24"/>
              </w:rPr>
              <w:t>100%.</w:t>
            </w:r>
          </w:p>
          <w:p w:rsidR="000C2B38" w:rsidRPr="004E4B20" w:rsidRDefault="00ED1A96" w:rsidP="00ED1A96">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E4B20">
              <w:rPr>
                <w:rFonts w:ascii="Times New Roman" w:eastAsia="Times New Roman" w:hAnsi="Times New Roman" w:cs="Times New Roman"/>
                <w:color w:val="000000"/>
                <w:sz w:val="24"/>
                <w:szCs w:val="24"/>
              </w:rPr>
              <w:t>Найбільш економічно вигідною тендерною пропозицією буде вважатися тендерна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1A4248" w:rsidRPr="004E4B20" w:rsidRDefault="000F1E4A" w:rsidP="00ED1A96">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E4B20">
              <w:rPr>
                <w:rFonts w:ascii="Times New Roman" w:eastAsia="Times New Roman" w:hAnsi="Times New Roman" w:cs="Times New Roman"/>
                <w:color w:val="000000"/>
                <w:sz w:val="24"/>
                <w:szCs w:val="24"/>
              </w:rPr>
              <w:t xml:space="preserve">1.7. </w:t>
            </w:r>
            <w:r w:rsidR="00ED1A96" w:rsidRPr="004E4B20">
              <w:rPr>
                <w:rFonts w:ascii="Times New Roman" w:eastAsia="Times New Roman" w:hAnsi="Times New Roman" w:cs="Times New Roman"/>
                <w:color w:val="000000"/>
                <w:sz w:val="24"/>
                <w:szCs w:val="24"/>
              </w:rPr>
              <w:t>Оцінка здійснюється щодо предмета закупівлі В ЦІЛОМУ.</w:t>
            </w:r>
          </w:p>
          <w:p w:rsidR="001A4248" w:rsidRPr="004E4B20" w:rsidRDefault="001A4248" w:rsidP="001A4248">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E4B20">
              <w:rPr>
                <w:rFonts w:ascii="Times New Roman" w:eastAsia="Times New Roman" w:hAnsi="Times New Roman" w:cs="Times New Roman"/>
                <w:color w:val="000000"/>
                <w:sz w:val="24"/>
                <w:szCs w:val="24"/>
              </w:rPr>
              <w:t>1.</w:t>
            </w:r>
            <w:r w:rsidR="000F1E4A" w:rsidRPr="004E4B20">
              <w:rPr>
                <w:rFonts w:ascii="Times New Roman" w:eastAsia="Times New Roman" w:hAnsi="Times New Roman" w:cs="Times New Roman"/>
                <w:color w:val="000000"/>
                <w:sz w:val="24"/>
                <w:szCs w:val="24"/>
              </w:rPr>
              <w:t>8</w:t>
            </w:r>
            <w:r w:rsidRPr="004E4B20">
              <w:rPr>
                <w:rFonts w:ascii="Times New Roman" w:eastAsia="Times New Roman" w:hAnsi="Times New Roman" w:cs="Times New Roman"/>
                <w:color w:val="000000"/>
                <w:sz w:val="24"/>
                <w:szCs w:val="24"/>
              </w:rPr>
              <w:t>. Учасник визначає ціни з урахуванням усіх своїх витрат, податків і зборів, що сплачуються або мають бути сплачені.</w:t>
            </w:r>
          </w:p>
          <w:p w:rsidR="00D37508" w:rsidRPr="004E4B20" w:rsidRDefault="00D37508" w:rsidP="001A4248">
            <w:pPr>
              <w:pStyle w:val="1"/>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4E4B20">
              <w:rPr>
                <w:rFonts w:ascii="Times New Roman" w:eastAsia="Times New Roman" w:hAnsi="Times New Roman" w:cs="Times New Roman"/>
                <w:color w:val="000000"/>
                <w:sz w:val="24"/>
                <w:szCs w:val="24"/>
              </w:rPr>
              <w:t xml:space="preserve">1.9. Розмір мінімального кроку пониження ціни під час електронного аукціону - </w:t>
            </w:r>
            <w:r w:rsidRPr="004E4B20">
              <w:rPr>
                <w:rFonts w:ascii="Times New Roman" w:eastAsia="Times New Roman" w:hAnsi="Times New Roman" w:cs="Times New Roman"/>
                <w:b/>
                <w:color w:val="000000"/>
                <w:sz w:val="24"/>
                <w:szCs w:val="24"/>
              </w:rPr>
              <w:t>0,5 % ВІД ОЧІКУВАНОЇ ВАРТОСТІ ЗАКУПІВЛІ.</w:t>
            </w:r>
          </w:p>
          <w:p w:rsidR="00333D3F" w:rsidRPr="004E4B20" w:rsidRDefault="001A4248" w:rsidP="00333D3F">
            <w:pPr>
              <w:pStyle w:val="1"/>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4E4B20">
              <w:rPr>
                <w:rFonts w:ascii="Times New Roman" w:eastAsia="Times New Roman" w:hAnsi="Times New Roman" w:cs="Times New Roman"/>
                <w:color w:val="000000"/>
                <w:sz w:val="24"/>
                <w:szCs w:val="24"/>
              </w:rPr>
              <w:t>1.</w:t>
            </w:r>
            <w:r w:rsidR="00D37508" w:rsidRPr="004E4B20">
              <w:rPr>
                <w:rFonts w:ascii="Times New Roman" w:eastAsia="Times New Roman" w:hAnsi="Times New Roman" w:cs="Times New Roman"/>
                <w:color w:val="000000"/>
                <w:sz w:val="24"/>
                <w:szCs w:val="24"/>
              </w:rPr>
              <w:t>10</w:t>
            </w:r>
            <w:r w:rsidRPr="004E4B20">
              <w:rPr>
                <w:rFonts w:ascii="Times New Roman" w:eastAsia="Times New Roman" w:hAnsi="Times New Roman" w:cs="Times New Roman"/>
                <w:color w:val="000000"/>
                <w:sz w:val="24"/>
                <w:szCs w:val="24"/>
              </w:rPr>
              <w:t xml:space="preserve">. </w:t>
            </w:r>
            <w:r w:rsidR="00333D3F" w:rsidRPr="004E4B20">
              <w:rPr>
                <w:rFonts w:ascii="Times New Roman" w:eastAsia="Times New Roman" w:hAnsi="Times New Roman" w:cs="Times New Roman"/>
                <w:b/>
                <w:color w:val="000000"/>
                <w:sz w:val="24"/>
                <w:szCs w:val="24"/>
              </w:rPr>
              <w:t>Замовник в цій тендерній документації зазначає інформацію ПРО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(з урахуванням абзацу другого пункту 28 Особливостей).</w:t>
            </w:r>
          </w:p>
          <w:p w:rsidR="00333D3F" w:rsidRPr="004E4B20" w:rsidRDefault="00333D3F" w:rsidP="00333D3F">
            <w:pPr>
              <w:pStyle w:val="1"/>
              <w:widowControl w:val="0"/>
              <w:pBdr>
                <w:top w:val="nil"/>
                <w:left w:val="nil"/>
                <w:bottom w:val="nil"/>
                <w:right w:val="nil"/>
                <w:between w:val="nil"/>
              </w:pBdr>
              <w:jc w:val="both"/>
              <w:rPr>
                <w:rFonts w:ascii="Times New Roman" w:eastAsia="Times New Roman" w:hAnsi="Times New Roman" w:cs="Times New Roman"/>
                <w:b/>
                <w:i/>
                <w:color w:val="000000"/>
                <w:sz w:val="24"/>
                <w:szCs w:val="24"/>
              </w:rPr>
            </w:pPr>
            <w:r w:rsidRPr="004E4B20">
              <w:rPr>
                <w:rFonts w:ascii="Times New Roman" w:eastAsia="Times New Roman" w:hAnsi="Times New Roman" w:cs="Times New Roman"/>
                <w:b/>
                <w:i/>
                <w:color w:val="000000"/>
                <w:sz w:val="24"/>
                <w:szCs w:val="24"/>
              </w:rPr>
              <w:t>Отже, 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6F1E8A" w:rsidRPr="004E4B20" w:rsidRDefault="00333D3F" w:rsidP="006F1E8A">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E4B20">
              <w:rPr>
                <w:rFonts w:ascii="Times New Roman" w:eastAsia="Times New Roman" w:hAnsi="Times New Roman" w:cs="Times New Roman"/>
                <w:color w:val="000000"/>
                <w:sz w:val="24"/>
                <w:szCs w:val="24"/>
              </w:rPr>
              <w:t>1.</w:t>
            </w:r>
            <w:r w:rsidR="004D5CE8" w:rsidRPr="004E4B20">
              <w:rPr>
                <w:rFonts w:ascii="Times New Roman" w:eastAsia="Times New Roman" w:hAnsi="Times New Roman" w:cs="Times New Roman"/>
                <w:color w:val="000000"/>
                <w:sz w:val="24"/>
                <w:szCs w:val="24"/>
              </w:rPr>
              <w:t>11</w:t>
            </w:r>
            <w:r w:rsidRPr="004E4B20">
              <w:rPr>
                <w:rFonts w:ascii="Times New Roman" w:eastAsia="Times New Roman" w:hAnsi="Times New Roman" w:cs="Times New Roman"/>
                <w:color w:val="000000"/>
                <w:sz w:val="24"/>
                <w:szCs w:val="24"/>
              </w:rPr>
              <w:t xml:space="preserve">. </w:t>
            </w:r>
            <w:r w:rsidR="006F1E8A" w:rsidRPr="004E4B20">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6F1E8A" w:rsidRPr="004E4B20" w:rsidRDefault="006F1E8A" w:rsidP="006F1E8A">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E4B20">
              <w:rPr>
                <w:rFonts w:ascii="Times New Roman" w:eastAsia="Times New Roman" w:hAnsi="Times New Roman" w:cs="Times New Roman"/>
                <w:color w:val="000000"/>
                <w:sz w:val="24"/>
                <w:szCs w:val="24"/>
              </w:rPr>
              <w:t>1.</w:t>
            </w:r>
            <w:r w:rsidR="004D5CE8" w:rsidRPr="004E4B20">
              <w:rPr>
                <w:rFonts w:ascii="Times New Roman" w:eastAsia="Times New Roman" w:hAnsi="Times New Roman" w:cs="Times New Roman"/>
                <w:color w:val="000000"/>
                <w:sz w:val="24"/>
                <w:szCs w:val="24"/>
              </w:rPr>
              <w:t>12</w:t>
            </w:r>
            <w:r w:rsidRPr="004E4B20">
              <w:rPr>
                <w:rFonts w:ascii="Times New Roman" w:eastAsia="Times New Roman" w:hAnsi="Times New Roman" w:cs="Times New Roman"/>
                <w:color w:val="000000"/>
                <w:sz w:val="24"/>
                <w:szCs w:val="24"/>
              </w:rPr>
              <w:t xml:space="preserve">. Строк розгляду найбільш економічно вигідної тендерної пропозиції </w:t>
            </w:r>
            <w:r w:rsidRPr="004E4B20">
              <w:rPr>
                <w:rFonts w:ascii="Times New Roman" w:eastAsia="Times New Roman" w:hAnsi="Times New Roman" w:cs="Times New Roman"/>
                <w:b/>
                <w:color w:val="000000"/>
                <w:sz w:val="24"/>
                <w:szCs w:val="24"/>
                <w:u w:val="single"/>
              </w:rPr>
              <w:t xml:space="preserve">не повинен перевищувати п’яти робочих днів </w:t>
            </w:r>
            <w:r w:rsidRPr="004E4B20">
              <w:rPr>
                <w:rFonts w:ascii="Times New Roman" w:eastAsia="Times New Roman" w:hAnsi="Times New Roman" w:cs="Times New Roman"/>
                <w:color w:val="000000"/>
                <w:sz w:val="24"/>
                <w:szCs w:val="24"/>
              </w:rPr>
              <w:t xml:space="preserve">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w:t>
            </w:r>
            <w:r w:rsidRPr="004E4B20">
              <w:rPr>
                <w:rFonts w:ascii="Times New Roman" w:eastAsia="Times New Roman" w:hAnsi="Times New Roman" w:cs="Times New Roman"/>
                <w:color w:val="000000"/>
                <w:sz w:val="24"/>
                <w:szCs w:val="24"/>
              </w:rPr>
              <w:lastRenderedPageBreak/>
              <w:t>електронній системі закупівель протягом одного дня з дня прийняття відповідного рішення.</w:t>
            </w:r>
          </w:p>
          <w:p w:rsidR="00315F04" w:rsidRPr="004E4B20" w:rsidRDefault="006F1E8A" w:rsidP="006F1E8A">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E4B20">
              <w:rPr>
                <w:rFonts w:ascii="Times New Roman" w:eastAsia="Times New Roman" w:hAnsi="Times New Roman" w:cs="Times New Roman"/>
                <w:color w:val="000000"/>
                <w:sz w:val="24"/>
                <w:szCs w:val="24"/>
              </w:rPr>
              <w:t>1.1</w:t>
            </w:r>
            <w:r w:rsidR="004D5CE8" w:rsidRPr="004E4B20">
              <w:rPr>
                <w:rFonts w:ascii="Times New Roman" w:eastAsia="Times New Roman" w:hAnsi="Times New Roman" w:cs="Times New Roman"/>
                <w:color w:val="000000"/>
                <w:sz w:val="24"/>
                <w:szCs w:val="24"/>
              </w:rPr>
              <w:t>3</w:t>
            </w:r>
            <w:r w:rsidRPr="004E4B20">
              <w:rPr>
                <w:rFonts w:ascii="Times New Roman" w:eastAsia="Times New Roman" w:hAnsi="Times New Roman" w:cs="Times New Roman"/>
                <w:color w:val="000000"/>
                <w:sz w:val="24"/>
                <w:szCs w:val="24"/>
              </w:rPr>
              <w:t xml:space="preserve">. </w:t>
            </w:r>
            <w:r w:rsidR="00315F04" w:rsidRPr="004E4B20">
              <w:rPr>
                <w:rFonts w:ascii="Times New Roman" w:eastAsia="Times New Roman" w:hAnsi="Times New Roman" w:cs="Times New Roman"/>
                <w:color w:val="000000"/>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1A4248" w:rsidRPr="004E4B20" w:rsidRDefault="006F1E8A" w:rsidP="006F1E8A">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E4B20">
              <w:rPr>
                <w:rFonts w:ascii="Times New Roman" w:eastAsia="Times New Roman" w:hAnsi="Times New Roman" w:cs="Times New Roman"/>
                <w:color w:val="000000"/>
                <w:sz w:val="24"/>
                <w:szCs w:val="24"/>
              </w:rPr>
              <w:t>1.1</w:t>
            </w:r>
            <w:r w:rsidR="00315F04" w:rsidRPr="004E4B20">
              <w:rPr>
                <w:rFonts w:ascii="Times New Roman" w:eastAsia="Times New Roman" w:hAnsi="Times New Roman" w:cs="Times New Roman"/>
                <w:color w:val="000000"/>
                <w:sz w:val="24"/>
                <w:szCs w:val="24"/>
              </w:rPr>
              <w:t>4</w:t>
            </w:r>
            <w:r w:rsidRPr="004E4B20">
              <w:rPr>
                <w:rFonts w:ascii="Times New Roman" w:eastAsia="Times New Roman" w:hAnsi="Times New Roman" w:cs="Times New Roman"/>
                <w:color w:val="000000"/>
                <w:sz w:val="24"/>
                <w:szCs w:val="24"/>
              </w:rPr>
              <w:t>. 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315F04" w:rsidRPr="004E4B20" w:rsidRDefault="006F1E8A" w:rsidP="006F1E8A">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E4B20">
              <w:rPr>
                <w:rFonts w:ascii="Times New Roman" w:eastAsia="Times New Roman" w:hAnsi="Times New Roman" w:cs="Times New Roman"/>
                <w:color w:val="000000"/>
                <w:sz w:val="24"/>
                <w:szCs w:val="24"/>
              </w:rPr>
              <w:t>1.1</w:t>
            </w:r>
            <w:r w:rsidR="00315F04" w:rsidRPr="004E4B20">
              <w:rPr>
                <w:rFonts w:ascii="Times New Roman" w:eastAsia="Times New Roman" w:hAnsi="Times New Roman" w:cs="Times New Roman"/>
                <w:color w:val="000000"/>
                <w:sz w:val="24"/>
                <w:szCs w:val="24"/>
              </w:rPr>
              <w:t>5</w:t>
            </w:r>
            <w:r w:rsidRPr="004E4B20">
              <w:rPr>
                <w:rFonts w:ascii="Times New Roman" w:eastAsia="Times New Roman" w:hAnsi="Times New Roman" w:cs="Times New Roman"/>
                <w:color w:val="000000"/>
                <w:sz w:val="24"/>
                <w:szCs w:val="24"/>
              </w:rPr>
              <w:t xml:space="preserve">. </w:t>
            </w:r>
            <w:r w:rsidR="00315F04" w:rsidRPr="004E4B20">
              <w:rPr>
                <w:rFonts w:ascii="Times New Roman" w:eastAsia="Times New Roman" w:hAnsi="Times New Roman" w:cs="Times New Roman"/>
                <w:b/>
                <w:color w:val="000000"/>
                <w:sz w:val="24"/>
                <w:szCs w:val="24"/>
              </w:rPr>
              <w:t>Учасник процедури закупівлі</w:t>
            </w:r>
            <w:r w:rsidR="00315F04" w:rsidRPr="004E4B20">
              <w:rPr>
                <w:rFonts w:ascii="Times New Roman" w:eastAsia="Times New Roman" w:hAnsi="Times New Roman" w:cs="Times New Roman"/>
                <w:color w:val="000000"/>
                <w:sz w:val="24"/>
                <w:szCs w:val="24"/>
              </w:rPr>
              <w:t xml:space="preserve">, який надав найбільш економічно вигідну тендерну пропозицію, що </w:t>
            </w:r>
            <w:r w:rsidR="00315F04" w:rsidRPr="004E4B20">
              <w:rPr>
                <w:rFonts w:ascii="Times New Roman" w:eastAsia="Times New Roman" w:hAnsi="Times New Roman" w:cs="Times New Roman"/>
                <w:b/>
                <w:color w:val="000000"/>
                <w:sz w:val="24"/>
                <w:szCs w:val="24"/>
              </w:rPr>
              <w:t>є аномально низькою</w:t>
            </w:r>
            <w:r w:rsidR="00315F04" w:rsidRPr="004E4B20">
              <w:rPr>
                <w:rFonts w:ascii="Times New Roman" w:eastAsia="Times New Roman" w:hAnsi="Times New Roman" w:cs="Times New Roman"/>
                <w:color w:val="000000"/>
                <w:sz w:val="24"/>
                <w:szCs w:val="24"/>
              </w:rPr>
              <w:t xml:space="preserve">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w:t>
            </w:r>
            <w:r w:rsidR="00315F04" w:rsidRPr="004E4B20">
              <w:rPr>
                <w:rFonts w:ascii="Times New Roman" w:eastAsia="Times New Roman" w:hAnsi="Times New Roman" w:cs="Times New Roman"/>
                <w:b/>
                <w:color w:val="000000"/>
                <w:sz w:val="24"/>
                <w:szCs w:val="24"/>
              </w:rPr>
              <w:t>повинен надати протягом одного робочого дня</w:t>
            </w:r>
            <w:r w:rsidR="00315F04" w:rsidRPr="004E4B20">
              <w:rPr>
                <w:rFonts w:ascii="Times New Roman" w:eastAsia="Times New Roman" w:hAnsi="Times New Roman" w:cs="Times New Roman"/>
                <w:color w:val="000000"/>
                <w:sz w:val="24"/>
                <w:szCs w:val="24"/>
              </w:rPr>
              <w:t xml:space="preserve"> з дня визначення найбільш економічно вигідної тендерної пропозиції </w:t>
            </w:r>
            <w:r w:rsidR="00315F04" w:rsidRPr="004E4B20">
              <w:rPr>
                <w:rFonts w:ascii="Times New Roman" w:eastAsia="Times New Roman" w:hAnsi="Times New Roman" w:cs="Times New Roman"/>
                <w:b/>
                <w:color w:val="000000"/>
                <w:sz w:val="24"/>
                <w:szCs w:val="24"/>
              </w:rPr>
              <w:t>ОБҐРУНТУВАННЯ</w:t>
            </w:r>
            <w:r w:rsidR="00315F04" w:rsidRPr="004E4B20">
              <w:rPr>
                <w:rFonts w:ascii="Times New Roman" w:eastAsia="Times New Roman" w:hAnsi="Times New Roman" w:cs="Times New Roman"/>
                <w:color w:val="000000"/>
                <w:sz w:val="24"/>
                <w:szCs w:val="24"/>
              </w:rPr>
              <w:t xml:space="preserve"> в довільній формі щодо цін або вартості відповідних товарів, робіт чи послуг тендерної пропозиції.</w:t>
            </w:r>
          </w:p>
          <w:p w:rsidR="009C6234" w:rsidRPr="004E4B20" w:rsidRDefault="006F1E8A" w:rsidP="009C6234">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E4B20">
              <w:rPr>
                <w:rFonts w:ascii="Times New Roman" w:eastAsia="Times New Roman" w:hAnsi="Times New Roman" w:cs="Times New Roman"/>
                <w:color w:val="000000"/>
                <w:sz w:val="24"/>
                <w:szCs w:val="24"/>
              </w:rPr>
              <w:t>1.1</w:t>
            </w:r>
            <w:r w:rsidR="009C6234" w:rsidRPr="004E4B20">
              <w:rPr>
                <w:rFonts w:ascii="Times New Roman" w:eastAsia="Times New Roman" w:hAnsi="Times New Roman" w:cs="Times New Roman"/>
                <w:color w:val="000000"/>
                <w:sz w:val="24"/>
                <w:szCs w:val="24"/>
              </w:rPr>
              <w:t>6</w:t>
            </w:r>
            <w:r w:rsidRPr="004E4B20">
              <w:rPr>
                <w:rFonts w:ascii="Times New Roman" w:eastAsia="Times New Roman" w:hAnsi="Times New Roman" w:cs="Times New Roman"/>
                <w:color w:val="000000"/>
                <w:sz w:val="24"/>
                <w:szCs w:val="24"/>
              </w:rPr>
              <w:t xml:space="preserve">. </w:t>
            </w:r>
            <w:r w:rsidR="009C6234" w:rsidRPr="004E4B20">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9C6234" w:rsidRPr="004E4B20" w:rsidRDefault="009C6234" w:rsidP="006F1E8A">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E4B20">
              <w:rPr>
                <w:rFonts w:ascii="Times New Roman" w:eastAsia="Times New Roman" w:hAnsi="Times New Roman" w:cs="Times New Roman"/>
                <w:color w:val="000000"/>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(пункт 42 Особливостей).</w:t>
            </w:r>
          </w:p>
          <w:p w:rsidR="009C6234" w:rsidRPr="004E4B20" w:rsidRDefault="009C6234" w:rsidP="009C6234">
            <w:pPr>
              <w:pStyle w:val="1"/>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4E4B20">
              <w:rPr>
                <w:rFonts w:ascii="Times New Roman" w:eastAsia="Times New Roman" w:hAnsi="Times New Roman" w:cs="Times New Roman"/>
                <w:color w:val="000000"/>
                <w:sz w:val="24"/>
                <w:szCs w:val="24"/>
              </w:rPr>
              <w:t>1.17</w:t>
            </w:r>
            <w:r w:rsidR="006F1E8A" w:rsidRPr="004E4B20">
              <w:rPr>
                <w:rFonts w:ascii="Times New Roman" w:eastAsia="Times New Roman" w:hAnsi="Times New Roman" w:cs="Times New Roman"/>
                <w:color w:val="000000"/>
                <w:sz w:val="24"/>
                <w:szCs w:val="24"/>
              </w:rPr>
              <w:t xml:space="preserve">. </w:t>
            </w:r>
            <w:r w:rsidRPr="004E4B20">
              <w:rPr>
                <w:rFonts w:ascii="Times New Roman" w:eastAsia="Times New Roman" w:hAnsi="Times New Roman" w:cs="Times New Roman"/>
                <w:color w:val="000000"/>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w:t>
            </w:r>
            <w:r w:rsidRPr="004E4B20">
              <w:rPr>
                <w:rFonts w:ascii="Times New Roman" w:eastAsia="Times New Roman" w:hAnsi="Times New Roman" w:cs="Times New Roman"/>
                <w:color w:val="000000"/>
                <w:sz w:val="24"/>
                <w:szCs w:val="24"/>
              </w:rPr>
              <w:lastRenderedPageBreak/>
              <w:t xml:space="preserve">пропозиції та/або подання яких передбачалося тендерною документацією, він розміщує у строк, який не може бути меншим, </w:t>
            </w:r>
            <w:r w:rsidRPr="004E4B20">
              <w:rPr>
                <w:rFonts w:ascii="Times New Roman" w:eastAsia="Times New Roman" w:hAnsi="Times New Roman" w:cs="Times New Roman"/>
                <w:b/>
                <w:color w:val="000000"/>
                <w:sz w:val="24"/>
                <w:szCs w:val="24"/>
              </w:rPr>
              <w:t>НІЖ ДВА РОБОЧІ ДНІ ДО ЗАКІНЧЕННЯ СТРОКУ РОЗГЛЯДУ ТЕНДЕРНИХ ПРОПОЗИЦІЙ</w:t>
            </w:r>
            <w:r w:rsidRPr="004E4B20">
              <w:rPr>
                <w:rFonts w:ascii="Times New Roman" w:eastAsia="Times New Roman" w:hAnsi="Times New Roman" w:cs="Times New Roman"/>
                <w:color w:val="000000"/>
                <w:sz w:val="24"/>
                <w:szCs w:val="24"/>
              </w:rPr>
              <w:t xml:space="preserve">, повідомлення з </w:t>
            </w:r>
            <w:r w:rsidRPr="004E4B20">
              <w:rPr>
                <w:rFonts w:ascii="Times New Roman" w:eastAsia="Times New Roman" w:hAnsi="Times New Roman" w:cs="Times New Roman"/>
                <w:b/>
                <w:color w:val="000000"/>
                <w:sz w:val="24"/>
                <w:szCs w:val="24"/>
              </w:rPr>
              <w:t>вимогою про усунення таких невідповідностей в електронній системі закупівель.</w:t>
            </w:r>
          </w:p>
          <w:p w:rsidR="009C6234" w:rsidRPr="004E4B20" w:rsidRDefault="009C6234" w:rsidP="009C6234">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E4B20">
              <w:rPr>
                <w:rFonts w:ascii="Times New Roman" w:eastAsia="Times New Roman" w:hAnsi="Times New Roman" w:cs="Times New Roman"/>
                <w:color w:val="000000"/>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9C6234" w:rsidRDefault="009C6234" w:rsidP="009C6234">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E4B20">
              <w:rPr>
                <w:rFonts w:ascii="Times New Roman" w:eastAsia="Times New Roman" w:hAnsi="Times New Roman" w:cs="Times New Roman"/>
                <w:color w:val="000000"/>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w:t>
            </w:r>
            <w:r w:rsidRPr="004E4B20">
              <w:rPr>
                <w:rFonts w:ascii="Times New Roman" w:eastAsia="Times New Roman" w:hAnsi="Times New Roman" w:cs="Times New Roman"/>
                <w:color w:val="000000"/>
                <w:sz w:val="24"/>
                <w:szCs w:val="24"/>
              </w:rPr>
              <w:br/>
              <w:t>(пункт 43 Особливостей).</w:t>
            </w:r>
          </w:p>
          <w:p w:rsidR="007208CF" w:rsidRPr="004E4B20" w:rsidRDefault="007208CF" w:rsidP="007208CF">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E4B20">
              <w:rPr>
                <w:rFonts w:ascii="Times New Roman" w:eastAsia="Times New Roman" w:hAnsi="Times New Roman" w:cs="Times New Roman"/>
                <w:color w:val="000000"/>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4E4B20">
              <w:rPr>
                <w:rFonts w:ascii="Times New Roman" w:eastAsia="Times New Roman" w:hAnsi="Times New Roman" w:cs="Times New Roman"/>
                <w:b/>
                <w:color w:val="000000"/>
                <w:sz w:val="24"/>
                <w:szCs w:val="24"/>
              </w:rPr>
              <w:t>протягом 24 годин</w:t>
            </w:r>
            <w:r w:rsidRPr="004E4B20">
              <w:rPr>
                <w:rFonts w:ascii="Times New Roman" w:eastAsia="Times New Roman" w:hAnsi="Times New Roman" w:cs="Times New Roman"/>
                <w:color w:val="000000"/>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7208CF" w:rsidRPr="004E4B20" w:rsidRDefault="007208CF" w:rsidP="007208CF">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E4B20">
              <w:rPr>
                <w:rFonts w:ascii="Times New Roman" w:eastAsia="Times New Roman" w:hAnsi="Times New Roman" w:cs="Times New Roman"/>
                <w:color w:val="000000"/>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6055C8" w:rsidRPr="004E4B20" w:rsidRDefault="008F5844" w:rsidP="006055C8">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E4B20">
              <w:rPr>
                <w:rFonts w:ascii="Times New Roman" w:eastAsia="Times New Roman" w:hAnsi="Times New Roman" w:cs="Times New Roman"/>
                <w:color w:val="000000"/>
                <w:sz w:val="24"/>
                <w:szCs w:val="24"/>
              </w:rPr>
              <w:t xml:space="preserve">1.18. </w:t>
            </w:r>
            <w:r w:rsidR="006055C8" w:rsidRPr="004E4B20">
              <w:rPr>
                <w:rFonts w:ascii="Times New Roman" w:eastAsia="Times New Roman" w:hAnsi="Times New Roman" w:cs="Times New Roman"/>
                <w:color w:val="000000"/>
                <w:sz w:val="24"/>
                <w:szCs w:val="24"/>
              </w:rPr>
              <w:t>Рішення про намір укласти договір про закупівлю приймається замовником відповідно до статті 33 Закону та пункту 49 Особливостей.</w:t>
            </w:r>
          </w:p>
          <w:p w:rsidR="007208CF" w:rsidRDefault="006055C8" w:rsidP="006055C8">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E4B20">
              <w:rPr>
                <w:rFonts w:ascii="Times New Roman" w:eastAsia="Times New Roman" w:hAnsi="Times New Roman" w:cs="Times New Roman"/>
                <w:color w:val="000000"/>
                <w:sz w:val="24"/>
                <w:szCs w:val="24"/>
              </w:rPr>
              <w:lastRenderedPageBreak/>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6055C8" w:rsidRPr="004E4B20" w:rsidRDefault="006055C8" w:rsidP="006055C8">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E4B20">
              <w:rPr>
                <w:rFonts w:ascii="Times New Roman" w:eastAsia="Times New Roman" w:hAnsi="Times New Roman" w:cs="Times New Roman"/>
                <w:color w:val="000000"/>
                <w:sz w:val="24"/>
                <w:szCs w:val="24"/>
              </w:rPr>
              <w:t>1.19. 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p w:rsidR="006055C8" w:rsidRPr="004E4B20" w:rsidRDefault="006055C8" w:rsidP="006055C8">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E4B20">
              <w:rPr>
                <w:rFonts w:ascii="Times New Roman" w:eastAsia="Times New Roman" w:hAnsi="Times New Roman" w:cs="Times New Roman"/>
                <w:color w:val="000000"/>
                <w:sz w:val="24"/>
                <w:szCs w:val="24"/>
              </w:rPr>
              <w:t xml:space="preserve">1.20.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r w:rsidR="008B0755" w:rsidRPr="004E4B20">
              <w:rPr>
                <w:rFonts w:ascii="Times New Roman" w:eastAsia="Times New Roman" w:hAnsi="Times New Roman" w:cs="Times New Roman"/>
                <w:color w:val="000000"/>
                <w:sz w:val="24"/>
                <w:szCs w:val="24"/>
              </w:rPr>
              <w:t>О</w:t>
            </w:r>
            <w:r w:rsidRPr="004E4B20">
              <w:rPr>
                <w:rFonts w:ascii="Times New Roman" w:eastAsia="Times New Roman" w:hAnsi="Times New Roman" w:cs="Times New Roman"/>
                <w:color w:val="000000"/>
                <w:sz w:val="24"/>
                <w:szCs w:val="24"/>
              </w:rPr>
              <w:t>собливостями.</w:t>
            </w:r>
          </w:p>
          <w:p w:rsidR="002570B6" w:rsidRPr="004E4B20" w:rsidRDefault="00376E58" w:rsidP="0067216F">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E4B20">
              <w:rPr>
                <w:rFonts w:ascii="Times New Roman" w:eastAsia="Times New Roman" w:hAnsi="Times New Roman" w:cs="Times New Roman"/>
                <w:color w:val="000000"/>
                <w:sz w:val="24"/>
                <w:szCs w:val="24"/>
              </w:rPr>
              <w:t>1.</w:t>
            </w:r>
            <w:r w:rsidR="00D02512" w:rsidRPr="004E4B20">
              <w:rPr>
                <w:rFonts w:ascii="Times New Roman" w:eastAsia="Times New Roman" w:hAnsi="Times New Roman" w:cs="Times New Roman"/>
                <w:color w:val="000000"/>
                <w:sz w:val="24"/>
                <w:szCs w:val="24"/>
              </w:rPr>
              <w:t>2</w:t>
            </w:r>
            <w:r w:rsidR="008B0755" w:rsidRPr="004E4B20">
              <w:rPr>
                <w:rFonts w:ascii="Times New Roman" w:eastAsia="Times New Roman" w:hAnsi="Times New Roman" w:cs="Times New Roman"/>
                <w:color w:val="000000"/>
                <w:sz w:val="24"/>
                <w:szCs w:val="24"/>
              </w:rPr>
              <w:t>1</w:t>
            </w:r>
            <w:r w:rsidRPr="004E4B20">
              <w:rPr>
                <w:rFonts w:ascii="Times New Roman" w:eastAsia="Times New Roman" w:hAnsi="Times New Roman" w:cs="Times New Roman"/>
                <w:color w:val="000000"/>
                <w:sz w:val="24"/>
                <w:szCs w:val="24"/>
              </w:rPr>
              <w:t xml:space="preserve">. </w:t>
            </w:r>
            <w:r w:rsidR="00B42B7D" w:rsidRPr="004E4B20">
              <w:rPr>
                <w:rFonts w:ascii="Times New Roman" w:eastAsia="Times New Roman" w:hAnsi="Times New Roman" w:cs="Times New Roman"/>
                <w:color w:val="000000"/>
                <w:sz w:val="24"/>
                <w:szCs w:val="24"/>
              </w:rPr>
              <w:t>Учасник відповідає за одержання будь-яких та всіх необхідних дозволів, ліцензій, сертифікатів та самостійно несе всі витрати на отримання таких доз</w:t>
            </w:r>
            <w:r w:rsidR="002570B6" w:rsidRPr="004E4B20">
              <w:rPr>
                <w:rFonts w:ascii="Times New Roman" w:eastAsia="Times New Roman" w:hAnsi="Times New Roman" w:cs="Times New Roman"/>
                <w:color w:val="000000"/>
                <w:sz w:val="24"/>
                <w:szCs w:val="24"/>
              </w:rPr>
              <w:t>волів, ліцензій, сертифікатів.</w:t>
            </w:r>
          </w:p>
          <w:p w:rsidR="00B42B7D" w:rsidRPr="004E4B20" w:rsidRDefault="002570B6" w:rsidP="008B0755">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E4B20">
              <w:rPr>
                <w:rFonts w:ascii="Times New Roman" w:eastAsia="Times New Roman" w:hAnsi="Times New Roman" w:cs="Times New Roman"/>
                <w:color w:val="000000"/>
                <w:sz w:val="24"/>
                <w:szCs w:val="24"/>
              </w:rPr>
              <w:t>1.</w:t>
            </w:r>
            <w:r w:rsidR="00D02512" w:rsidRPr="004E4B20">
              <w:rPr>
                <w:rFonts w:ascii="Times New Roman" w:eastAsia="Times New Roman" w:hAnsi="Times New Roman" w:cs="Times New Roman"/>
                <w:color w:val="000000"/>
                <w:sz w:val="24"/>
                <w:szCs w:val="24"/>
              </w:rPr>
              <w:t>2</w:t>
            </w:r>
            <w:r w:rsidR="008B0755" w:rsidRPr="004E4B20">
              <w:rPr>
                <w:rFonts w:ascii="Times New Roman" w:eastAsia="Times New Roman" w:hAnsi="Times New Roman" w:cs="Times New Roman"/>
                <w:color w:val="000000"/>
                <w:sz w:val="24"/>
                <w:szCs w:val="24"/>
              </w:rPr>
              <w:t>2</w:t>
            </w:r>
            <w:r w:rsidRPr="004E4B20">
              <w:rPr>
                <w:rFonts w:ascii="Times New Roman" w:eastAsia="Times New Roman" w:hAnsi="Times New Roman" w:cs="Times New Roman"/>
                <w:color w:val="000000"/>
                <w:sz w:val="24"/>
                <w:szCs w:val="24"/>
              </w:rPr>
              <w:t xml:space="preserve">. </w:t>
            </w:r>
            <w:r w:rsidR="00B42B7D" w:rsidRPr="004E4B20">
              <w:rPr>
                <w:rFonts w:ascii="Times New Roman" w:eastAsia="Times New Roman" w:hAnsi="Times New Roman" w:cs="Times New Roman"/>
                <w:color w:val="000000"/>
                <w:sz w:val="24"/>
                <w:szCs w:val="24"/>
              </w:rPr>
              <w:t>Будь-які витрати, понесені учасником-переможцем процедури закупівлі у зв’язку з участю у процедурі закупівлі та укладенням договору не вважаються збитками і не підлягають відшкодуванню учаснику.</w:t>
            </w:r>
          </w:p>
        </w:tc>
      </w:tr>
      <w:tr w:rsidR="00933E7E" w:rsidRPr="00BD1E78" w:rsidTr="00720248">
        <w:trPr>
          <w:trHeight w:val="522"/>
          <w:jc w:val="center"/>
        </w:trPr>
        <w:tc>
          <w:tcPr>
            <w:tcW w:w="570" w:type="dxa"/>
            <w:vAlign w:val="center"/>
          </w:tcPr>
          <w:p w:rsidR="00933E7E" w:rsidRPr="004E4B20" w:rsidRDefault="00933E7E" w:rsidP="00933E7E">
            <w:pPr>
              <w:pStyle w:val="1"/>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E4B20">
              <w:rPr>
                <w:rFonts w:ascii="Times New Roman" w:eastAsia="Times New Roman" w:hAnsi="Times New Roman" w:cs="Times New Roman"/>
                <w:b/>
                <w:color w:val="000000"/>
                <w:sz w:val="24"/>
                <w:szCs w:val="24"/>
              </w:rPr>
              <w:lastRenderedPageBreak/>
              <w:t>2</w:t>
            </w:r>
          </w:p>
        </w:tc>
        <w:tc>
          <w:tcPr>
            <w:tcW w:w="3508" w:type="dxa"/>
            <w:vAlign w:val="center"/>
          </w:tcPr>
          <w:p w:rsidR="00FB4AFA" w:rsidRPr="004E4B20" w:rsidRDefault="00933E7E" w:rsidP="00736C20">
            <w:pPr>
              <w:pStyle w:val="1"/>
              <w:pBdr>
                <w:top w:val="nil"/>
                <w:left w:val="nil"/>
                <w:bottom w:val="nil"/>
                <w:right w:val="nil"/>
                <w:between w:val="nil"/>
              </w:pBdr>
              <w:shd w:val="clear" w:color="auto" w:fill="FFFFFF"/>
              <w:jc w:val="both"/>
              <w:rPr>
                <w:rFonts w:ascii="Times New Roman" w:eastAsia="Times New Roman" w:hAnsi="Times New Roman" w:cs="Times New Roman"/>
                <w:b/>
                <w:color w:val="000000"/>
                <w:sz w:val="24"/>
                <w:szCs w:val="24"/>
              </w:rPr>
            </w:pPr>
            <w:r w:rsidRPr="004E4B20">
              <w:rPr>
                <w:rFonts w:ascii="Times New Roman" w:eastAsia="Times New Roman" w:hAnsi="Times New Roman" w:cs="Times New Roman"/>
                <w:b/>
                <w:color w:val="000000"/>
                <w:sz w:val="24"/>
                <w:szCs w:val="24"/>
              </w:rPr>
              <w:t>Опис та приклади формальних (несуттєвих) помилок, допущення яких учасниками не призведе до відхилення їх тендерних пропозицій</w:t>
            </w:r>
          </w:p>
        </w:tc>
        <w:tc>
          <w:tcPr>
            <w:tcW w:w="5777" w:type="dxa"/>
            <w:vAlign w:val="center"/>
          </w:tcPr>
          <w:p w:rsidR="00FB4AFA" w:rsidRPr="004E4B20" w:rsidRDefault="00933E7E" w:rsidP="006A43A9">
            <w:pPr>
              <w:pStyle w:val="1"/>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4E4B20">
              <w:rPr>
                <w:rFonts w:ascii="Times New Roman" w:eastAsia="Times New Roman" w:hAnsi="Times New Roman" w:cs="Times New Roman"/>
                <w:color w:val="000000"/>
                <w:sz w:val="24"/>
                <w:szCs w:val="24"/>
              </w:rPr>
              <w:t xml:space="preserve">2.1. </w:t>
            </w:r>
            <w:r w:rsidR="00FB4AFA" w:rsidRPr="004E4B20">
              <w:rPr>
                <w:rFonts w:ascii="Times New Roman" w:eastAsia="Times New Roman" w:hAnsi="Times New Roman" w:cs="Times New Roman"/>
                <w:color w:val="000000"/>
                <w:sz w:val="24"/>
                <w:szCs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6A43A9" w:rsidRPr="004E4B20" w:rsidRDefault="006A43A9" w:rsidP="006A43A9">
            <w:pPr>
              <w:pStyle w:val="1"/>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4E4B20">
              <w:rPr>
                <w:rFonts w:ascii="Times New Roman" w:eastAsia="Times New Roman" w:hAnsi="Times New Roman" w:cs="Times New Roman"/>
                <w:color w:val="000000"/>
                <w:sz w:val="24"/>
                <w:szCs w:val="24"/>
              </w:rPr>
              <w:t xml:space="preserve">Формальні (несуттєві) помилки, що пов’язані з оформленням тендерної пропозиції та не впливають на зміст пропозиції </w:t>
            </w:r>
            <w:r w:rsidR="00736C20" w:rsidRPr="004E4B20">
              <w:rPr>
                <w:rFonts w:ascii="Times New Roman" w:eastAsia="Times New Roman" w:hAnsi="Times New Roman" w:cs="Times New Roman"/>
                <w:b/>
                <w:color w:val="000000"/>
                <w:sz w:val="24"/>
                <w:szCs w:val="24"/>
              </w:rPr>
              <w:t>НЕ Є ПІДСТАВОЮ ДЛЯ ВІДХИЛЕННЯ ТЕНДЕРНОЇ ПРОПОЗИЦІЇ УЧАСНИКА</w:t>
            </w:r>
            <w:r w:rsidRPr="004E4B20">
              <w:rPr>
                <w:rFonts w:ascii="Times New Roman" w:eastAsia="Times New Roman" w:hAnsi="Times New Roman" w:cs="Times New Roman"/>
                <w:color w:val="000000"/>
                <w:sz w:val="24"/>
                <w:szCs w:val="24"/>
              </w:rPr>
              <w:t>.</w:t>
            </w:r>
          </w:p>
          <w:p w:rsidR="00FB4AFA" w:rsidRPr="004E4B20" w:rsidRDefault="006A43A9" w:rsidP="006A43A9">
            <w:pPr>
              <w:pStyle w:val="1"/>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4E4B20">
              <w:rPr>
                <w:rFonts w:ascii="Times New Roman" w:eastAsia="Times New Roman" w:hAnsi="Times New Roman" w:cs="Times New Roman"/>
                <w:color w:val="000000"/>
                <w:sz w:val="24"/>
                <w:szCs w:val="24"/>
              </w:rPr>
              <w:t>2.2. Перелік формальних помилок зазначений у Наказі Міністерства розвитку економіки, торгівлі та сільського господарства України № 710 від 15.04.2020 року.</w:t>
            </w:r>
          </w:p>
          <w:p w:rsidR="006A43A9" w:rsidRPr="004E4B20" w:rsidRDefault="006A43A9" w:rsidP="006A43A9">
            <w:pPr>
              <w:pStyle w:val="1"/>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4E4B20">
              <w:rPr>
                <w:rFonts w:ascii="Times New Roman" w:eastAsia="Times New Roman" w:hAnsi="Times New Roman" w:cs="Times New Roman"/>
                <w:color w:val="000000"/>
                <w:sz w:val="24"/>
                <w:szCs w:val="24"/>
              </w:rPr>
              <w:t xml:space="preserve">2.3. </w:t>
            </w:r>
            <w:r w:rsidRPr="004E4B20">
              <w:rPr>
                <w:rFonts w:ascii="Times New Roman" w:eastAsia="Times New Roman" w:hAnsi="Times New Roman" w:cs="Times New Roman"/>
                <w:b/>
                <w:color w:val="000000"/>
                <w:sz w:val="24"/>
                <w:szCs w:val="24"/>
              </w:rPr>
              <w:t xml:space="preserve">До переліку формальних помилок згідно із Наказом Міністерства розвитку економіки, торгівлі та сільського господарства України </w:t>
            </w:r>
            <w:r w:rsidR="000263E5" w:rsidRPr="004E4B20">
              <w:rPr>
                <w:rFonts w:ascii="Times New Roman" w:eastAsia="Times New Roman" w:hAnsi="Times New Roman" w:cs="Times New Roman"/>
                <w:b/>
                <w:color w:val="000000"/>
                <w:sz w:val="24"/>
                <w:szCs w:val="24"/>
              </w:rPr>
              <w:t xml:space="preserve">                 </w:t>
            </w:r>
            <w:r w:rsidRPr="004E4B20">
              <w:rPr>
                <w:rFonts w:ascii="Times New Roman" w:eastAsia="Times New Roman" w:hAnsi="Times New Roman" w:cs="Times New Roman"/>
                <w:b/>
                <w:color w:val="000000"/>
                <w:sz w:val="24"/>
                <w:szCs w:val="24"/>
              </w:rPr>
              <w:t>№ 710 від 15.04.2020 року відноситься:</w:t>
            </w:r>
          </w:p>
          <w:p w:rsidR="006A43A9" w:rsidRPr="004E4B20" w:rsidRDefault="006A43A9" w:rsidP="006A43A9">
            <w:pPr>
              <w:pStyle w:val="1"/>
              <w:pBdr>
                <w:top w:val="nil"/>
                <w:left w:val="nil"/>
                <w:bottom w:val="nil"/>
                <w:right w:val="nil"/>
                <w:between w:val="nil"/>
              </w:pBdr>
              <w:shd w:val="clear" w:color="auto" w:fill="FFFFFF"/>
              <w:jc w:val="both"/>
              <w:rPr>
                <w:rFonts w:ascii="Times New Roman" w:eastAsia="Times New Roman" w:hAnsi="Times New Roman" w:cs="Times New Roman"/>
                <w:color w:val="000000"/>
              </w:rPr>
            </w:pPr>
            <w:r w:rsidRPr="004E4B20">
              <w:rPr>
                <w:rFonts w:ascii="Times New Roman" w:eastAsia="Times New Roman" w:hAnsi="Times New Roman" w:cs="Times New Roman"/>
                <w:color w:val="000000"/>
              </w:rPr>
              <w:lastRenderedPageBreak/>
              <w:t>1. Інформація/документ, подана учасником процедури закупівлі у складі тендерної пропозиції, містить помилку (помилки) у частині:</w:t>
            </w:r>
          </w:p>
          <w:p w:rsidR="006A43A9" w:rsidRPr="004E4B20" w:rsidRDefault="000263E5" w:rsidP="006A43A9">
            <w:pPr>
              <w:pStyle w:val="1"/>
              <w:pBdr>
                <w:top w:val="nil"/>
                <w:left w:val="nil"/>
                <w:bottom w:val="nil"/>
                <w:right w:val="nil"/>
                <w:between w:val="nil"/>
              </w:pBdr>
              <w:shd w:val="clear" w:color="auto" w:fill="FFFFFF"/>
              <w:jc w:val="both"/>
              <w:rPr>
                <w:rFonts w:ascii="Times New Roman" w:eastAsia="Times New Roman" w:hAnsi="Times New Roman" w:cs="Times New Roman"/>
                <w:color w:val="000000"/>
              </w:rPr>
            </w:pPr>
            <w:r w:rsidRPr="004E4B20">
              <w:rPr>
                <w:rFonts w:ascii="Times New Roman" w:eastAsia="Times New Roman" w:hAnsi="Times New Roman" w:cs="Times New Roman"/>
                <w:color w:val="000000"/>
              </w:rPr>
              <w:t xml:space="preserve">- </w:t>
            </w:r>
            <w:r w:rsidR="006A43A9" w:rsidRPr="004E4B20">
              <w:rPr>
                <w:rFonts w:ascii="Times New Roman" w:eastAsia="Times New Roman" w:hAnsi="Times New Roman" w:cs="Times New Roman"/>
                <w:color w:val="000000"/>
              </w:rPr>
              <w:t>уживання великої літери;</w:t>
            </w:r>
          </w:p>
          <w:p w:rsidR="006A43A9" w:rsidRPr="004E4B20" w:rsidRDefault="000263E5" w:rsidP="006A43A9">
            <w:pPr>
              <w:pStyle w:val="1"/>
              <w:pBdr>
                <w:top w:val="nil"/>
                <w:left w:val="nil"/>
                <w:bottom w:val="nil"/>
                <w:right w:val="nil"/>
                <w:between w:val="nil"/>
              </w:pBdr>
              <w:shd w:val="clear" w:color="auto" w:fill="FFFFFF"/>
              <w:jc w:val="both"/>
              <w:rPr>
                <w:rFonts w:ascii="Times New Roman" w:eastAsia="Times New Roman" w:hAnsi="Times New Roman" w:cs="Times New Roman"/>
                <w:color w:val="000000"/>
              </w:rPr>
            </w:pPr>
            <w:r w:rsidRPr="004E4B20">
              <w:rPr>
                <w:rFonts w:ascii="Times New Roman" w:eastAsia="Times New Roman" w:hAnsi="Times New Roman" w:cs="Times New Roman"/>
                <w:color w:val="000000"/>
              </w:rPr>
              <w:t xml:space="preserve">- </w:t>
            </w:r>
            <w:r w:rsidR="006A43A9" w:rsidRPr="004E4B20">
              <w:rPr>
                <w:rFonts w:ascii="Times New Roman" w:eastAsia="Times New Roman" w:hAnsi="Times New Roman" w:cs="Times New Roman"/>
                <w:color w:val="000000"/>
              </w:rPr>
              <w:t>уживання розділових знаків та відмінювання слів у реченні;</w:t>
            </w:r>
          </w:p>
          <w:p w:rsidR="006A43A9" w:rsidRPr="004E4B20" w:rsidRDefault="000263E5" w:rsidP="006A43A9">
            <w:pPr>
              <w:pStyle w:val="1"/>
              <w:pBdr>
                <w:top w:val="nil"/>
                <w:left w:val="nil"/>
                <w:bottom w:val="nil"/>
                <w:right w:val="nil"/>
                <w:between w:val="nil"/>
              </w:pBdr>
              <w:shd w:val="clear" w:color="auto" w:fill="FFFFFF"/>
              <w:jc w:val="both"/>
              <w:rPr>
                <w:rFonts w:ascii="Times New Roman" w:eastAsia="Times New Roman" w:hAnsi="Times New Roman" w:cs="Times New Roman"/>
                <w:color w:val="000000"/>
              </w:rPr>
            </w:pPr>
            <w:r w:rsidRPr="004E4B20">
              <w:rPr>
                <w:rFonts w:ascii="Times New Roman" w:eastAsia="Times New Roman" w:hAnsi="Times New Roman" w:cs="Times New Roman"/>
                <w:color w:val="000000"/>
              </w:rPr>
              <w:t xml:space="preserve">- </w:t>
            </w:r>
            <w:r w:rsidR="006A43A9" w:rsidRPr="004E4B20">
              <w:rPr>
                <w:rFonts w:ascii="Times New Roman" w:eastAsia="Times New Roman" w:hAnsi="Times New Roman" w:cs="Times New Roman"/>
                <w:color w:val="000000"/>
              </w:rPr>
              <w:t>використання слова або мовного звороту, запозичених з іншої мови;</w:t>
            </w:r>
          </w:p>
          <w:p w:rsidR="006A43A9" w:rsidRPr="004E4B20" w:rsidRDefault="000263E5" w:rsidP="006A43A9">
            <w:pPr>
              <w:pStyle w:val="1"/>
              <w:pBdr>
                <w:top w:val="nil"/>
                <w:left w:val="nil"/>
                <w:bottom w:val="nil"/>
                <w:right w:val="nil"/>
                <w:between w:val="nil"/>
              </w:pBdr>
              <w:shd w:val="clear" w:color="auto" w:fill="FFFFFF"/>
              <w:jc w:val="both"/>
              <w:rPr>
                <w:rFonts w:ascii="Times New Roman" w:eastAsia="Times New Roman" w:hAnsi="Times New Roman" w:cs="Times New Roman"/>
                <w:color w:val="000000"/>
              </w:rPr>
            </w:pPr>
            <w:r w:rsidRPr="004E4B20">
              <w:rPr>
                <w:rFonts w:ascii="Times New Roman" w:eastAsia="Times New Roman" w:hAnsi="Times New Roman" w:cs="Times New Roman"/>
                <w:color w:val="000000"/>
              </w:rPr>
              <w:t xml:space="preserve">- </w:t>
            </w:r>
            <w:r w:rsidR="006A43A9" w:rsidRPr="004E4B20">
              <w:rPr>
                <w:rFonts w:ascii="Times New Roman" w:eastAsia="Times New Roman" w:hAnsi="Times New Roman" w:cs="Times New Roman"/>
                <w:color w:val="000000"/>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A43A9" w:rsidRPr="004E4B20" w:rsidRDefault="000263E5" w:rsidP="006A43A9">
            <w:pPr>
              <w:pStyle w:val="1"/>
              <w:pBdr>
                <w:top w:val="nil"/>
                <w:left w:val="nil"/>
                <w:bottom w:val="nil"/>
                <w:right w:val="nil"/>
                <w:between w:val="nil"/>
              </w:pBdr>
              <w:shd w:val="clear" w:color="auto" w:fill="FFFFFF"/>
              <w:jc w:val="both"/>
              <w:rPr>
                <w:rFonts w:ascii="Times New Roman" w:eastAsia="Times New Roman" w:hAnsi="Times New Roman" w:cs="Times New Roman"/>
                <w:color w:val="000000"/>
              </w:rPr>
            </w:pPr>
            <w:r w:rsidRPr="004E4B20">
              <w:rPr>
                <w:rFonts w:ascii="Times New Roman" w:eastAsia="Times New Roman" w:hAnsi="Times New Roman" w:cs="Times New Roman"/>
                <w:color w:val="000000"/>
              </w:rPr>
              <w:t xml:space="preserve">- </w:t>
            </w:r>
            <w:r w:rsidR="006A43A9" w:rsidRPr="004E4B20">
              <w:rPr>
                <w:rFonts w:ascii="Times New Roman" w:eastAsia="Times New Roman" w:hAnsi="Times New Roman" w:cs="Times New Roman"/>
                <w:color w:val="000000"/>
              </w:rPr>
              <w:t>застосування правил переносу частини слова з рядка в рядок;</w:t>
            </w:r>
          </w:p>
          <w:p w:rsidR="006A43A9" w:rsidRPr="004E4B20" w:rsidRDefault="000263E5" w:rsidP="006A43A9">
            <w:pPr>
              <w:pStyle w:val="1"/>
              <w:pBdr>
                <w:top w:val="nil"/>
                <w:left w:val="nil"/>
                <w:bottom w:val="nil"/>
                <w:right w:val="nil"/>
                <w:between w:val="nil"/>
              </w:pBdr>
              <w:shd w:val="clear" w:color="auto" w:fill="FFFFFF"/>
              <w:jc w:val="both"/>
              <w:rPr>
                <w:rFonts w:ascii="Times New Roman" w:eastAsia="Times New Roman" w:hAnsi="Times New Roman" w:cs="Times New Roman"/>
                <w:color w:val="000000"/>
              </w:rPr>
            </w:pPr>
            <w:r w:rsidRPr="004E4B20">
              <w:rPr>
                <w:rFonts w:ascii="Times New Roman" w:eastAsia="Times New Roman" w:hAnsi="Times New Roman" w:cs="Times New Roman"/>
                <w:color w:val="000000"/>
              </w:rPr>
              <w:t xml:space="preserve">- </w:t>
            </w:r>
            <w:r w:rsidR="006A43A9" w:rsidRPr="004E4B20">
              <w:rPr>
                <w:rFonts w:ascii="Times New Roman" w:eastAsia="Times New Roman" w:hAnsi="Times New Roman" w:cs="Times New Roman"/>
                <w:color w:val="000000"/>
              </w:rPr>
              <w:t>написання слів разом та/або окремо, та/або через дефіс;</w:t>
            </w:r>
          </w:p>
          <w:p w:rsidR="006A43A9" w:rsidRPr="004E4B20" w:rsidRDefault="000263E5" w:rsidP="006A43A9">
            <w:pPr>
              <w:pStyle w:val="1"/>
              <w:pBdr>
                <w:top w:val="nil"/>
                <w:left w:val="nil"/>
                <w:bottom w:val="nil"/>
                <w:right w:val="nil"/>
                <w:between w:val="nil"/>
              </w:pBdr>
              <w:shd w:val="clear" w:color="auto" w:fill="FFFFFF"/>
              <w:jc w:val="both"/>
              <w:rPr>
                <w:rFonts w:ascii="Times New Roman" w:eastAsia="Times New Roman" w:hAnsi="Times New Roman" w:cs="Times New Roman"/>
                <w:color w:val="000000"/>
              </w:rPr>
            </w:pPr>
            <w:r w:rsidRPr="004E4B20">
              <w:rPr>
                <w:rFonts w:ascii="Times New Roman" w:eastAsia="Times New Roman" w:hAnsi="Times New Roman" w:cs="Times New Roman"/>
                <w:color w:val="000000"/>
              </w:rPr>
              <w:t xml:space="preserve">- </w:t>
            </w:r>
            <w:r w:rsidR="006A43A9" w:rsidRPr="004E4B20">
              <w:rPr>
                <w:rFonts w:ascii="Times New Roman" w:eastAsia="Times New Roman" w:hAnsi="Times New Roman" w:cs="Times New Roman"/>
                <w:color w:val="000000"/>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A43A9" w:rsidRPr="004E4B20" w:rsidRDefault="006A43A9" w:rsidP="006A43A9">
            <w:pPr>
              <w:pStyle w:val="1"/>
              <w:pBdr>
                <w:top w:val="nil"/>
                <w:left w:val="nil"/>
                <w:bottom w:val="nil"/>
                <w:right w:val="nil"/>
                <w:between w:val="nil"/>
              </w:pBdr>
              <w:shd w:val="clear" w:color="auto" w:fill="FFFFFF"/>
              <w:jc w:val="both"/>
              <w:rPr>
                <w:rFonts w:ascii="Times New Roman" w:eastAsia="Times New Roman" w:hAnsi="Times New Roman" w:cs="Times New Roman"/>
                <w:color w:val="000000"/>
              </w:rPr>
            </w:pPr>
            <w:r w:rsidRPr="004E4B20">
              <w:rPr>
                <w:rFonts w:ascii="Times New Roman" w:eastAsia="Times New Roman" w:hAnsi="Times New Roman" w:cs="Times New Roman"/>
                <w:color w:val="000000"/>
              </w:rPr>
              <w:t>2. Помилка, зроблена учасником процедури закупівлі під час оформлення тексту документа/унесення інформації в окремі поля електронної форми тендерно</w:t>
            </w:r>
            <w:r w:rsidR="000263E5" w:rsidRPr="004E4B20">
              <w:rPr>
                <w:rFonts w:ascii="Times New Roman" w:eastAsia="Times New Roman" w:hAnsi="Times New Roman" w:cs="Times New Roman"/>
                <w:color w:val="000000"/>
              </w:rPr>
              <w:t>ї пропозиції (у тому числі комп’</w:t>
            </w:r>
            <w:r w:rsidRPr="004E4B20">
              <w:rPr>
                <w:rFonts w:ascii="Times New Roman" w:eastAsia="Times New Roman" w:hAnsi="Times New Roman" w:cs="Times New Roman"/>
                <w:color w:val="000000"/>
              </w:rPr>
              <w:t>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6A43A9" w:rsidRPr="004E4B20" w:rsidRDefault="006A43A9" w:rsidP="006A43A9">
            <w:pPr>
              <w:pStyle w:val="1"/>
              <w:pBdr>
                <w:top w:val="nil"/>
                <w:left w:val="nil"/>
                <w:bottom w:val="nil"/>
                <w:right w:val="nil"/>
                <w:between w:val="nil"/>
              </w:pBdr>
              <w:shd w:val="clear" w:color="auto" w:fill="FFFFFF"/>
              <w:jc w:val="both"/>
              <w:rPr>
                <w:rFonts w:ascii="Times New Roman" w:eastAsia="Times New Roman" w:hAnsi="Times New Roman" w:cs="Times New Roman"/>
                <w:color w:val="000000"/>
              </w:rPr>
            </w:pPr>
            <w:r w:rsidRPr="004E4B20">
              <w:rPr>
                <w:rFonts w:ascii="Times New Roman" w:eastAsia="Times New Roman" w:hAnsi="Times New Roman" w:cs="Times New Roman"/>
                <w:color w:val="000000"/>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6A43A9" w:rsidRPr="004E4B20" w:rsidRDefault="006A43A9" w:rsidP="006A43A9">
            <w:pPr>
              <w:pStyle w:val="1"/>
              <w:pBdr>
                <w:top w:val="nil"/>
                <w:left w:val="nil"/>
                <w:bottom w:val="nil"/>
                <w:right w:val="nil"/>
                <w:between w:val="nil"/>
              </w:pBdr>
              <w:shd w:val="clear" w:color="auto" w:fill="FFFFFF"/>
              <w:jc w:val="both"/>
              <w:rPr>
                <w:rFonts w:ascii="Times New Roman" w:eastAsia="Times New Roman" w:hAnsi="Times New Roman" w:cs="Times New Roman"/>
                <w:color w:val="000000"/>
              </w:rPr>
            </w:pPr>
            <w:r w:rsidRPr="004E4B20">
              <w:rPr>
                <w:rFonts w:ascii="Times New Roman" w:eastAsia="Times New Roman" w:hAnsi="Times New Roman" w:cs="Times New Roman"/>
                <w:color w:val="000000"/>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6A43A9" w:rsidRPr="004E4B20" w:rsidRDefault="006A43A9" w:rsidP="006A43A9">
            <w:pPr>
              <w:pStyle w:val="1"/>
              <w:pBdr>
                <w:top w:val="nil"/>
                <w:left w:val="nil"/>
                <w:bottom w:val="nil"/>
                <w:right w:val="nil"/>
                <w:between w:val="nil"/>
              </w:pBdr>
              <w:shd w:val="clear" w:color="auto" w:fill="FFFFFF"/>
              <w:jc w:val="both"/>
              <w:rPr>
                <w:rFonts w:ascii="Times New Roman" w:eastAsia="Times New Roman" w:hAnsi="Times New Roman" w:cs="Times New Roman"/>
                <w:color w:val="000000"/>
              </w:rPr>
            </w:pPr>
            <w:r w:rsidRPr="004E4B20">
              <w:rPr>
                <w:rFonts w:ascii="Times New Roman" w:eastAsia="Times New Roman" w:hAnsi="Times New Roman" w:cs="Times New Roman"/>
                <w:color w:val="000000"/>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6A43A9" w:rsidRPr="004E4B20" w:rsidRDefault="006A43A9" w:rsidP="006A43A9">
            <w:pPr>
              <w:pStyle w:val="1"/>
              <w:pBdr>
                <w:top w:val="nil"/>
                <w:left w:val="nil"/>
                <w:bottom w:val="nil"/>
                <w:right w:val="nil"/>
                <w:between w:val="nil"/>
              </w:pBdr>
              <w:shd w:val="clear" w:color="auto" w:fill="FFFFFF"/>
              <w:jc w:val="both"/>
              <w:rPr>
                <w:rFonts w:ascii="Times New Roman" w:eastAsia="Times New Roman" w:hAnsi="Times New Roman" w:cs="Times New Roman"/>
                <w:color w:val="000000"/>
              </w:rPr>
            </w:pPr>
            <w:r w:rsidRPr="004E4B20">
              <w:rPr>
                <w:rFonts w:ascii="Times New Roman" w:eastAsia="Times New Roman" w:hAnsi="Times New Roman" w:cs="Times New Roman"/>
                <w:color w:val="000000"/>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6A43A9" w:rsidRPr="004E4B20" w:rsidRDefault="006A43A9" w:rsidP="006A43A9">
            <w:pPr>
              <w:pStyle w:val="1"/>
              <w:pBdr>
                <w:top w:val="nil"/>
                <w:left w:val="nil"/>
                <w:bottom w:val="nil"/>
                <w:right w:val="nil"/>
                <w:between w:val="nil"/>
              </w:pBdr>
              <w:shd w:val="clear" w:color="auto" w:fill="FFFFFF"/>
              <w:jc w:val="both"/>
              <w:rPr>
                <w:rFonts w:ascii="Times New Roman" w:eastAsia="Times New Roman" w:hAnsi="Times New Roman" w:cs="Times New Roman"/>
                <w:color w:val="000000"/>
              </w:rPr>
            </w:pPr>
            <w:r w:rsidRPr="004E4B20">
              <w:rPr>
                <w:rFonts w:ascii="Times New Roman" w:eastAsia="Times New Roman" w:hAnsi="Times New Roman" w:cs="Times New Roman"/>
                <w:color w:val="000000"/>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6A43A9" w:rsidRPr="004E4B20" w:rsidRDefault="006A43A9" w:rsidP="006A43A9">
            <w:pPr>
              <w:pStyle w:val="1"/>
              <w:pBdr>
                <w:top w:val="nil"/>
                <w:left w:val="nil"/>
                <w:bottom w:val="nil"/>
                <w:right w:val="nil"/>
                <w:between w:val="nil"/>
              </w:pBdr>
              <w:shd w:val="clear" w:color="auto" w:fill="FFFFFF"/>
              <w:jc w:val="both"/>
              <w:rPr>
                <w:rFonts w:ascii="Times New Roman" w:eastAsia="Times New Roman" w:hAnsi="Times New Roman" w:cs="Times New Roman"/>
                <w:color w:val="000000"/>
              </w:rPr>
            </w:pPr>
            <w:r w:rsidRPr="004E4B20">
              <w:rPr>
                <w:rFonts w:ascii="Times New Roman" w:eastAsia="Times New Roman" w:hAnsi="Times New Roman" w:cs="Times New Roman"/>
                <w:color w:val="000000"/>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6A43A9" w:rsidRPr="004E4B20" w:rsidRDefault="006A43A9" w:rsidP="006A43A9">
            <w:pPr>
              <w:pStyle w:val="1"/>
              <w:pBdr>
                <w:top w:val="nil"/>
                <w:left w:val="nil"/>
                <w:bottom w:val="nil"/>
                <w:right w:val="nil"/>
                <w:between w:val="nil"/>
              </w:pBdr>
              <w:shd w:val="clear" w:color="auto" w:fill="FFFFFF"/>
              <w:jc w:val="both"/>
              <w:rPr>
                <w:rFonts w:ascii="Times New Roman" w:eastAsia="Times New Roman" w:hAnsi="Times New Roman" w:cs="Times New Roman"/>
                <w:color w:val="000000"/>
              </w:rPr>
            </w:pPr>
            <w:r w:rsidRPr="004E4B20">
              <w:rPr>
                <w:rFonts w:ascii="Times New Roman" w:eastAsia="Times New Roman" w:hAnsi="Times New Roman" w:cs="Times New Roman"/>
                <w:color w:val="000000"/>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6A43A9" w:rsidRPr="004E4B20" w:rsidRDefault="006A43A9" w:rsidP="006A43A9">
            <w:pPr>
              <w:pStyle w:val="1"/>
              <w:pBdr>
                <w:top w:val="nil"/>
                <w:left w:val="nil"/>
                <w:bottom w:val="nil"/>
                <w:right w:val="nil"/>
                <w:between w:val="nil"/>
              </w:pBdr>
              <w:shd w:val="clear" w:color="auto" w:fill="FFFFFF"/>
              <w:jc w:val="both"/>
              <w:rPr>
                <w:rFonts w:ascii="Times New Roman" w:eastAsia="Times New Roman" w:hAnsi="Times New Roman" w:cs="Times New Roman"/>
                <w:color w:val="000000"/>
              </w:rPr>
            </w:pPr>
            <w:r w:rsidRPr="004E4B20">
              <w:rPr>
                <w:rFonts w:ascii="Times New Roman" w:eastAsia="Times New Roman" w:hAnsi="Times New Roman" w:cs="Times New Roman"/>
                <w:color w:val="000000"/>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w:t>
            </w:r>
            <w:r w:rsidR="000263E5" w:rsidRPr="004E4B20">
              <w:rPr>
                <w:rFonts w:ascii="Times New Roman" w:eastAsia="Times New Roman" w:hAnsi="Times New Roman" w:cs="Times New Roman"/>
                <w:color w:val="000000"/>
              </w:rPr>
              <w:t>ання юридичної особи тощо, у зв’</w:t>
            </w:r>
            <w:r w:rsidRPr="004E4B20">
              <w:rPr>
                <w:rFonts w:ascii="Times New Roman" w:eastAsia="Times New Roman" w:hAnsi="Times New Roman" w:cs="Times New Roman"/>
                <w:color w:val="000000"/>
              </w:rPr>
              <w:t xml:space="preserve">язку з тим, що такі назва, найменування були змінені відповідно до законодавства після того, як відповідний документ (документи) був (були) поданий </w:t>
            </w:r>
            <w:r w:rsidRPr="004E4B20">
              <w:rPr>
                <w:rFonts w:ascii="Times New Roman" w:eastAsia="Times New Roman" w:hAnsi="Times New Roman" w:cs="Times New Roman"/>
                <w:color w:val="000000"/>
              </w:rPr>
              <w:lastRenderedPageBreak/>
              <w:t>(подані).</w:t>
            </w:r>
          </w:p>
          <w:p w:rsidR="006A43A9" w:rsidRPr="004E4B20" w:rsidRDefault="006A43A9" w:rsidP="006A43A9">
            <w:pPr>
              <w:pStyle w:val="1"/>
              <w:pBdr>
                <w:top w:val="nil"/>
                <w:left w:val="nil"/>
                <w:bottom w:val="nil"/>
                <w:right w:val="nil"/>
                <w:between w:val="nil"/>
              </w:pBdr>
              <w:shd w:val="clear" w:color="auto" w:fill="FFFFFF"/>
              <w:jc w:val="both"/>
              <w:rPr>
                <w:rFonts w:ascii="Times New Roman" w:eastAsia="Times New Roman" w:hAnsi="Times New Roman" w:cs="Times New Roman"/>
                <w:color w:val="000000"/>
              </w:rPr>
            </w:pPr>
            <w:r w:rsidRPr="004E4B20">
              <w:rPr>
                <w:rFonts w:ascii="Times New Roman" w:eastAsia="Times New Roman" w:hAnsi="Times New Roman" w:cs="Times New Roman"/>
                <w:color w:val="000000"/>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306AE" w:rsidRPr="004E4B20" w:rsidRDefault="006A43A9" w:rsidP="006306AE">
            <w:pPr>
              <w:pStyle w:val="1"/>
              <w:pBdr>
                <w:top w:val="nil"/>
                <w:left w:val="nil"/>
                <w:bottom w:val="nil"/>
                <w:right w:val="nil"/>
                <w:between w:val="nil"/>
              </w:pBdr>
              <w:shd w:val="clear" w:color="auto" w:fill="FFFFFF"/>
              <w:jc w:val="both"/>
              <w:rPr>
                <w:rFonts w:ascii="Times New Roman" w:eastAsia="Times New Roman" w:hAnsi="Times New Roman" w:cs="Times New Roman"/>
                <w:color w:val="000000"/>
              </w:rPr>
            </w:pPr>
            <w:r w:rsidRPr="004E4B20">
              <w:rPr>
                <w:rFonts w:ascii="Times New Roman" w:eastAsia="Times New Roman" w:hAnsi="Times New Roman" w:cs="Times New Roman"/>
                <w:color w:val="000000"/>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6306AE" w:rsidRPr="004E4B20" w:rsidRDefault="006306AE" w:rsidP="006306AE">
            <w:pPr>
              <w:pStyle w:val="1"/>
              <w:pBdr>
                <w:top w:val="nil"/>
                <w:left w:val="nil"/>
                <w:bottom w:val="nil"/>
                <w:right w:val="nil"/>
                <w:between w:val="nil"/>
              </w:pBdr>
              <w:shd w:val="clear" w:color="auto" w:fill="FFFFFF"/>
              <w:jc w:val="both"/>
              <w:rPr>
                <w:rFonts w:ascii="Times New Roman" w:eastAsia="Times New Roman" w:hAnsi="Times New Roman" w:cs="Times New Roman"/>
                <w:i/>
                <w:color w:val="000000"/>
              </w:rPr>
            </w:pPr>
            <w:r w:rsidRPr="004E4B20">
              <w:rPr>
                <w:rFonts w:ascii="Times New Roman" w:eastAsia="Times New Roman" w:hAnsi="Times New Roman" w:cs="Times New Roman"/>
                <w:i/>
                <w:color w:val="000000"/>
              </w:rPr>
              <w:t>Приклади формальних помилок:</w:t>
            </w:r>
          </w:p>
          <w:p w:rsidR="006306AE" w:rsidRPr="004E4B20" w:rsidRDefault="006306AE" w:rsidP="006306AE">
            <w:pPr>
              <w:pStyle w:val="1"/>
              <w:pBdr>
                <w:top w:val="nil"/>
                <w:left w:val="nil"/>
                <w:bottom w:val="nil"/>
                <w:right w:val="nil"/>
                <w:between w:val="nil"/>
              </w:pBdr>
              <w:shd w:val="clear" w:color="auto" w:fill="FFFFFF"/>
              <w:jc w:val="both"/>
              <w:rPr>
                <w:rFonts w:ascii="Times New Roman" w:eastAsia="Times New Roman" w:hAnsi="Times New Roman" w:cs="Times New Roman"/>
                <w:i/>
                <w:color w:val="000000"/>
              </w:rPr>
            </w:pPr>
            <w:r w:rsidRPr="004E4B20">
              <w:rPr>
                <w:rFonts w:ascii="Times New Roman" w:eastAsia="Times New Roman" w:hAnsi="Times New Roman" w:cs="Times New Roman"/>
                <w:i/>
                <w:color w:val="000000"/>
              </w:rPr>
              <w:t xml:space="preserve">- «Інформація в довільній формі» замість «Інформація», «Лист-пояснення» замість «Лист», «довідка» замість «гарантійний лист», </w:t>
            </w:r>
            <w:r w:rsidR="00737C8D" w:rsidRPr="004E4B20">
              <w:rPr>
                <w:rFonts w:ascii="Times New Roman" w:eastAsia="Times New Roman" w:hAnsi="Times New Roman" w:cs="Times New Roman"/>
                <w:i/>
                <w:color w:val="000000"/>
              </w:rPr>
              <w:t>«інформація» замість «довідка»;</w:t>
            </w:r>
          </w:p>
          <w:p w:rsidR="006306AE" w:rsidRPr="004E4B20" w:rsidRDefault="00737C8D" w:rsidP="006306AE">
            <w:pPr>
              <w:pStyle w:val="1"/>
              <w:pBdr>
                <w:top w:val="nil"/>
                <w:left w:val="nil"/>
                <w:bottom w:val="nil"/>
                <w:right w:val="nil"/>
                <w:between w:val="nil"/>
              </w:pBdr>
              <w:shd w:val="clear" w:color="auto" w:fill="FFFFFF"/>
              <w:jc w:val="both"/>
              <w:rPr>
                <w:rFonts w:ascii="Times New Roman" w:eastAsia="Times New Roman" w:hAnsi="Times New Roman" w:cs="Times New Roman"/>
                <w:i/>
                <w:color w:val="000000"/>
              </w:rPr>
            </w:pPr>
            <w:r w:rsidRPr="004E4B20">
              <w:rPr>
                <w:rFonts w:ascii="Times New Roman" w:eastAsia="Times New Roman" w:hAnsi="Times New Roman" w:cs="Times New Roman"/>
                <w:i/>
                <w:color w:val="000000"/>
              </w:rPr>
              <w:t xml:space="preserve">- </w:t>
            </w:r>
            <w:r w:rsidR="006306AE" w:rsidRPr="004E4B20">
              <w:rPr>
                <w:rFonts w:ascii="Times New Roman" w:eastAsia="Times New Roman" w:hAnsi="Times New Roman" w:cs="Times New Roman"/>
                <w:i/>
                <w:color w:val="000000"/>
              </w:rPr>
              <w:t>«м.</w:t>
            </w:r>
            <w:r w:rsidRPr="004E4B20">
              <w:rPr>
                <w:rFonts w:ascii="Times New Roman" w:eastAsia="Times New Roman" w:hAnsi="Times New Roman" w:cs="Times New Roman"/>
                <w:i/>
                <w:color w:val="000000"/>
              </w:rPr>
              <w:t xml:space="preserve"> </w:t>
            </w:r>
            <w:r w:rsidR="006306AE" w:rsidRPr="004E4B20">
              <w:rPr>
                <w:rFonts w:ascii="Times New Roman" w:eastAsia="Times New Roman" w:hAnsi="Times New Roman" w:cs="Times New Roman"/>
                <w:i/>
                <w:color w:val="000000"/>
              </w:rPr>
              <w:t>київ» замість «м.</w:t>
            </w:r>
            <w:r w:rsidRPr="004E4B20">
              <w:rPr>
                <w:rFonts w:ascii="Times New Roman" w:eastAsia="Times New Roman" w:hAnsi="Times New Roman" w:cs="Times New Roman"/>
                <w:i/>
                <w:color w:val="000000"/>
              </w:rPr>
              <w:t xml:space="preserve"> </w:t>
            </w:r>
            <w:r w:rsidR="006306AE" w:rsidRPr="004E4B20">
              <w:rPr>
                <w:rFonts w:ascii="Times New Roman" w:eastAsia="Times New Roman" w:hAnsi="Times New Roman" w:cs="Times New Roman"/>
                <w:i/>
                <w:color w:val="000000"/>
              </w:rPr>
              <w:t>Київ»;</w:t>
            </w:r>
          </w:p>
          <w:p w:rsidR="006306AE" w:rsidRPr="004E4B20" w:rsidRDefault="006306AE" w:rsidP="006306AE">
            <w:pPr>
              <w:pStyle w:val="1"/>
              <w:pBdr>
                <w:top w:val="nil"/>
                <w:left w:val="nil"/>
                <w:bottom w:val="nil"/>
                <w:right w:val="nil"/>
                <w:between w:val="nil"/>
              </w:pBdr>
              <w:shd w:val="clear" w:color="auto" w:fill="FFFFFF"/>
              <w:jc w:val="both"/>
              <w:rPr>
                <w:rFonts w:ascii="Times New Roman" w:eastAsia="Times New Roman" w:hAnsi="Times New Roman" w:cs="Times New Roman"/>
                <w:i/>
                <w:color w:val="000000"/>
              </w:rPr>
            </w:pPr>
            <w:r w:rsidRPr="004E4B20">
              <w:rPr>
                <w:rFonts w:ascii="Times New Roman" w:eastAsia="Times New Roman" w:hAnsi="Times New Roman" w:cs="Times New Roman"/>
                <w:i/>
                <w:color w:val="000000"/>
              </w:rPr>
              <w:t>- «поряд -</w:t>
            </w:r>
            <w:r w:rsidR="00737C8D" w:rsidRPr="004E4B20">
              <w:rPr>
                <w:rFonts w:ascii="Times New Roman" w:eastAsia="Times New Roman" w:hAnsi="Times New Roman" w:cs="Times New Roman"/>
                <w:i/>
                <w:color w:val="000000"/>
              </w:rPr>
              <w:t xml:space="preserve"> </w:t>
            </w:r>
            <w:r w:rsidRPr="004E4B20">
              <w:rPr>
                <w:rFonts w:ascii="Times New Roman" w:eastAsia="Times New Roman" w:hAnsi="Times New Roman" w:cs="Times New Roman"/>
                <w:i/>
                <w:color w:val="000000"/>
              </w:rPr>
              <w:t>ок» замість «поря – док»;</w:t>
            </w:r>
          </w:p>
          <w:p w:rsidR="006306AE" w:rsidRPr="004E4B20" w:rsidRDefault="006306AE" w:rsidP="006306AE">
            <w:pPr>
              <w:pStyle w:val="1"/>
              <w:pBdr>
                <w:top w:val="nil"/>
                <w:left w:val="nil"/>
                <w:bottom w:val="nil"/>
                <w:right w:val="nil"/>
                <w:between w:val="nil"/>
              </w:pBdr>
              <w:shd w:val="clear" w:color="auto" w:fill="FFFFFF"/>
              <w:jc w:val="both"/>
              <w:rPr>
                <w:rFonts w:ascii="Times New Roman" w:eastAsia="Times New Roman" w:hAnsi="Times New Roman" w:cs="Times New Roman"/>
                <w:i/>
                <w:color w:val="000000"/>
              </w:rPr>
            </w:pPr>
            <w:r w:rsidRPr="004E4B20">
              <w:rPr>
                <w:rFonts w:ascii="Times New Roman" w:eastAsia="Times New Roman" w:hAnsi="Times New Roman" w:cs="Times New Roman"/>
                <w:i/>
                <w:color w:val="000000"/>
              </w:rPr>
              <w:t>- «ненадається» замість «не надається»»;</w:t>
            </w:r>
          </w:p>
          <w:p w:rsidR="006306AE" w:rsidRPr="004E4B20" w:rsidRDefault="006306AE" w:rsidP="006306AE">
            <w:pPr>
              <w:pStyle w:val="1"/>
              <w:pBdr>
                <w:top w:val="nil"/>
                <w:left w:val="nil"/>
                <w:bottom w:val="nil"/>
                <w:right w:val="nil"/>
                <w:between w:val="nil"/>
              </w:pBdr>
              <w:shd w:val="clear" w:color="auto" w:fill="FFFFFF"/>
              <w:jc w:val="both"/>
              <w:rPr>
                <w:rFonts w:ascii="Times New Roman" w:eastAsia="Times New Roman" w:hAnsi="Times New Roman" w:cs="Times New Roman"/>
                <w:i/>
                <w:color w:val="000000"/>
              </w:rPr>
            </w:pPr>
            <w:r w:rsidRPr="004E4B20">
              <w:rPr>
                <w:rFonts w:ascii="Times New Roman" w:eastAsia="Times New Roman" w:hAnsi="Times New Roman" w:cs="Times New Roman"/>
                <w:i/>
                <w:color w:val="000000"/>
              </w:rPr>
              <w:t>- «______________</w:t>
            </w:r>
            <w:r w:rsidR="00737C8D" w:rsidRPr="004E4B20">
              <w:rPr>
                <w:rFonts w:ascii="Times New Roman" w:eastAsia="Times New Roman" w:hAnsi="Times New Roman" w:cs="Times New Roman"/>
                <w:i/>
                <w:color w:val="000000"/>
              </w:rPr>
              <w:t xml:space="preserve"> </w:t>
            </w:r>
            <w:r w:rsidRPr="004E4B20">
              <w:rPr>
                <w:rFonts w:ascii="Times New Roman" w:eastAsia="Times New Roman" w:hAnsi="Times New Roman" w:cs="Times New Roman"/>
                <w:i/>
                <w:color w:val="000000"/>
              </w:rPr>
              <w:t>№</w:t>
            </w:r>
            <w:r w:rsidR="00737C8D" w:rsidRPr="004E4B20">
              <w:rPr>
                <w:rFonts w:ascii="Times New Roman" w:eastAsia="Times New Roman" w:hAnsi="Times New Roman" w:cs="Times New Roman"/>
                <w:i/>
                <w:color w:val="000000"/>
              </w:rPr>
              <w:t xml:space="preserve"> </w:t>
            </w:r>
            <w:r w:rsidRPr="004E4B20">
              <w:rPr>
                <w:rFonts w:ascii="Times New Roman" w:eastAsia="Times New Roman" w:hAnsi="Times New Roman" w:cs="Times New Roman"/>
                <w:i/>
                <w:color w:val="000000"/>
              </w:rPr>
              <w:t>_____________» замість «14.08.2020 №</w:t>
            </w:r>
            <w:r w:rsidR="00737C8D" w:rsidRPr="004E4B20">
              <w:rPr>
                <w:rFonts w:ascii="Times New Roman" w:eastAsia="Times New Roman" w:hAnsi="Times New Roman" w:cs="Times New Roman"/>
                <w:i/>
                <w:color w:val="000000"/>
              </w:rPr>
              <w:t xml:space="preserve"> </w:t>
            </w:r>
            <w:r w:rsidRPr="004E4B20">
              <w:rPr>
                <w:rFonts w:ascii="Times New Roman" w:eastAsia="Times New Roman" w:hAnsi="Times New Roman" w:cs="Times New Roman"/>
                <w:i/>
                <w:color w:val="000000"/>
              </w:rPr>
              <w:t>320/13/14-01»</w:t>
            </w:r>
            <w:r w:rsidR="00737C8D" w:rsidRPr="004E4B20">
              <w:rPr>
                <w:rFonts w:ascii="Times New Roman" w:eastAsia="Times New Roman" w:hAnsi="Times New Roman" w:cs="Times New Roman"/>
                <w:i/>
                <w:color w:val="000000"/>
              </w:rPr>
              <w:t>;</w:t>
            </w:r>
          </w:p>
          <w:p w:rsidR="006306AE" w:rsidRPr="004E4B20" w:rsidRDefault="006306AE" w:rsidP="00737C8D">
            <w:pPr>
              <w:pStyle w:val="1"/>
              <w:pBdr>
                <w:top w:val="nil"/>
                <w:left w:val="nil"/>
                <w:bottom w:val="nil"/>
                <w:right w:val="nil"/>
                <w:between w:val="nil"/>
              </w:pBdr>
              <w:shd w:val="clear" w:color="auto" w:fill="FFFFFF"/>
              <w:jc w:val="both"/>
              <w:rPr>
                <w:rFonts w:ascii="Times New Roman" w:eastAsia="Times New Roman" w:hAnsi="Times New Roman" w:cs="Times New Roman"/>
                <w:i/>
                <w:color w:val="000000"/>
              </w:rPr>
            </w:pPr>
            <w:r w:rsidRPr="004E4B20">
              <w:rPr>
                <w:rFonts w:ascii="Times New Roman" w:eastAsia="Times New Roman" w:hAnsi="Times New Roman" w:cs="Times New Roman"/>
                <w:i/>
                <w:color w:val="000000"/>
              </w:rPr>
              <w:t>- учасник розмістив (завантажив) до</w:t>
            </w:r>
            <w:r w:rsidR="00737C8D" w:rsidRPr="004E4B20">
              <w:rPr>
                <w:rFonts w:ascii="Times New Roman" w:eastAsia="Times New Roman" w:hAnsi="Times New Roman" w:cs="Times New Roman"/>
                <w:i/>
                <w:color w:val="000000"/>
              </w:rPr>
              <w:t xml:space="preserve">кумент у форматі «JPG» замість </w:t>
            </w:r>
            <w:r w:rsidRPr="004E4B20">
              <w:rPr>
                <w:rFonts w:ascii="Times New Roman" w:eastAsia="Times New Roman" w:hAnsi="Times New Roman" w:cs="Times New Roman"/>
                <w:i/>
                <w:color w:val="000000"/>
              </w:rPr>
              <w:t>документа у форматі «pdf» (PortableDocumentFormat)».</w:t>
            </w:r>
          </w:p>
        </w:tc>
      </w:tr>
      <w:tr w:rsidR="00933E7E" w:rsidRPr="004E4B20" w:rsidTr="00720248">
        <w:trPr>
          <w:trHeight w:val="522"/>
          <w:jc w:val="center"/>
        </w:trPr>
        <w:tc>
          <w:tcPr>
            <w:tcW w:w="570" w:type="dxa"/>
            <w:vAlign w:val="center"/>
          </w:tcPr>
          <w:p w:rsidR="00933E7E" w:rsidRPr="004E4B20" w:rsidRDefault="00933E7E" w:rsidP="00933E7E">
            <w:pPr>
              <w:pStyle w:val="1"/>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E4B20">
              <w:rPr>
                <w:rFonts w:ascii="Times New Roman" w:eastAsia="Times New Roman" w:hAnsi="Times New Roman" w:cs="Times New Roman"/>
                <w:b/>
                <w:color w:val="000000"/>
                <w:sz w:val="24"/>
                <w:szCs w:val="24"/>
              </w:rPr>
              <w:lastRenderedPageBreak/>
              <w:t>3</w:t>
            </w:r>
          </w:p>
        </w:tc>
        <w:tc>
          <w:tcPr>
            <w:tcW w:w="3508" w:type="dxa"/>
            <w:vAlign w:val="center"/>
          </w:tcPr>
          <w:p w:rsidR="00FB4AFA" w:rsidRPr="004E4B20" w:rsidRDefault="00933E7E" w:rsidP="00157B7A">
            <w:pPr>
              <w:pStyle w:val="1"/>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385160">
              <w:rPr>
                <w:rFonts w:ascii="Times New Roman" w:eastAsia="Times New Roman" w:hAnsi="Times New Roman" w:cs="Times New Roman"/>
                <w:b/>
                <w:color w:val="000000"/>
                <w:sz w:val="24"/>
                <w:szCs w:val="24"/>
              </w:rPr>
              <w:t>Інша інформація</w:t>
            </w:r>
          </w:p>
        </w:tc>
        <w:tc>
          <w:tcPr>
            <w:tcW w:w="5777" w:type="dxa"/>
            <w:vAlign w:val="center"/>
          </w:tcPr>
          <w:p w:rsidR="00736C20" w:rsidRPr="00385160" w:rsidRDefault="00933E7E" w:rsidP="00933E7E">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85160">
              <w:rPr>
                <w:rFonts w:ascii="Times New Roman" w:eastAsia="Times New Roman" w:hAnsi="Times New Roman" w:cs="Times New Roman"/>
                <w:color w:val="000000"/>
                <w:sz w:val="24"/>
                <w:szCs w:val="24"/>
              </w:rPr>
              <w:t xml:space="preserve">3.1. </w:t>
            </w:r>
            <w:r w:rsidR="00736C20" w:rsidRPr="00385160">
              <w:rPr>
                <w:rFonts w:ascii="Times New Roman" w:eastAsia="Times New Roman" w:hAnsi="Times New Roman" w:cs="Times New Roman"/>
                <w:color w:val="000000"/>
                <w:sz w:val="24"/>
                <w:szCs w:val="24"/>
              </w:rPr>
              <w:t>Ціна тендерної пропозиції має бути визначена учасником процедури закупівлі чітко та остаточно, без будь-яких посилань, обмежень або застережень.</w:t>
            </w:r>
          </w:p>
          <w:p w:rsidR="00933E7E" w:rsidRPr="00385160" w:rsidRDefault="00E81FFB" w:rsidP="00933E7E">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85160">
              <w:rPr>
                <w:rFonts w:ascii="Times New Roman" w:eastAsia="Times New Roman" w:hAnsi="Times New Roman" w:cs="Times New Roman"/>
                <w:color w:val="000000"/>
                <w:sz w:val="24"/>
                <w:szCs w:val="24"/>
              </w:rPr>
              <w:t xml:space="preserve">3.2. </w:t>
            </w:r>
            <w:r w:rsidR="00933E7E" w:rsidRPr="00385160">
              <w:rPr>
                <w:rFonts w:ascii="Times New Roman" w:eastAsia="Times New Roman" w:hAnsi="Times New Roman" w:cs="Times New Roman"/>
                <w:color w:val="000000"/>
                <w:sz w:val="24"/>
                <w:szCs w:val="24"/>
              </w:rPr>
              <w:t>Учасник відповідає за одержання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rsidR="00933E7E" w:rsidRPr="00385160" w:rsidRDefault="00E81FFB" w:rsidP="00933E7E">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85160">
              <w:rPr>
                <w:rFonts w:ascii="Times New Roman" w:eastAsia="Times New Roman" w:hAnsi="Times New Roman" w:cs="Times New Roman"/>
                <w:color w:val="000000"/>
                <w:sz w:val="24"/>
                <w:szCs w:val="24"/>
              </w:rPr>
              <w:t xml:space="preserve">3.3. </w:t>
            </w:r>
            <w:r w:rsidR="00933E7E" w:rsidRPr="00385160">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933E7E" w:rsidRPr="004E4B20" w:rsidRDefault="00363B46" w:rsidP="00933E7E">
            <w:pPr>
              <w:pStyle w:val="1"/>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385160">
              <w:rPr>
                <w:rFonts w:ascii="Times New Roman" w:eastAsia="Times New Roman" w:hAnsi="Times New Roman" w:cs="Times New Roman"/>
                <w:color w:val="000000"/>
                <w:sz w:val="24"/>
                <w:szCs w:val="24"/>
              </w:rPr>
              <w:t xml:space="preserve">3.4. </w:t>
            </w:r>
            <w:r w:rsidR="00933E7E" w:rsidRPr="00385160">
              <w:rPr>
                <w:rFonts w:ascii="Times New Roman" w:eastAsia="Times New Roman" w:hAnsi="Times New Roman" w:cs="Times New Roman"/>
                <w:color w:val="000000"/>
                <w:sz w:val="24"/>
                <w:szCs w:val="24"/>
              </w:rPr>
              <w:t xml:space="preserve">Вимоги тендерної документації, які дублюються в частині надання учасником одного і того ж документа декілька разів, </w:t>
            </w:r>
            <w:r w:rsidR="00933E7E" w:rsidRPr="00385160">
              <w:rPr>
                <w:rFonts w:ascii="Times New Roman" w:eastAsia="Times New Roman" w:hAnsi="Times New Roman" w:cs="Times New Roman"/>
                <w:b/>
                <w:color w:val="000000"/>
                <w:sz w:val="24"/>
                <w:szCs w:val="24"/>
              </w:rPr>
              <w:t>можуть надаватися ним лише один раз.</w:t>
            </w:r>
          </w:p>
          <w:p w:rsidR="001057D2" w:rsidRPr="004E4B20" w:rsidRDefault="001057D2" w:rsidP="001057D2">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E4B20">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9B3822" w:rsidRPr="004E4B20" w:rsidRDefault="00736C20" w:rsidP="009B3822">
            <w:pPr>
              <w:pStyle w:val="1"/>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4E4B20">
              <w:rPr>
                <w:rFonts w:ascii="Times New Roman" w:eastAsia="Times New Roman" w:hAnsi="Times New Roman" w:cs="Times New Roman"/>
                <w:b/>
                <w:color w:val="000000"/>
                <w:sz w:val="24"/>
                <w:szCs w:val="24"/>
              </w:rPr>
              <w:t>3.5. ІНШІ УМОВИ ТЕНДЕРНОЇ ДОКУМЕНТАЦІЇ:</w:t>
            </w:r>
          </w:p>
          <w:p w:rsidR="009B3822" w:rsidRPr="004E4B20" w:rsidRDefault="009B3822" w:rsidP="009B3822">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E4B20">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9B3822" w:rsidRPr="004E4B20" w:rsidRDefault="006421EC" w:rsidP="009B3822">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E4B20">
              <w:rPr>
                <w:rFonts w:ascii="Times New Roman" w:eastAsia="Times New Roman" w:hAnsi="Times New Roman" w:cs="Times New Roman"/>
                <w:color w:val="000000"/>
                <w:sz w:val="24"/>
                <w:szCs w:val="24"/>
              </w:rPr>
              <w:t>2</w:t>
            </w:r>
            <w:r w:rsidR="00686F3D" w:rsidRPr="004E4B20">
              <w:rPr>
                <w:rFonts w:ascii="Times New Roman" w:eastAsia="Times New Roman" w:hAnsi="Times New Roman" w:cs="Times New Roman"/>
                <w:color w:val="000000"/>
                <w:sz w:val="24"/>
                <w:szCs w:val="24"/>
              </w:rPr>
              <w:t xml:space="preserve">. </w:t>
            </w:r>
            <w:r w:rsidR="009B3822" w:rsidRPr="004E4B20">
              <w:rPr>
                <w:rFonts w:ascii="Times New Roman" w:eastAsia="Times New Roman" w:hAnsi="Times New Roman" w:cs="Times New Roman"/>
                <w:color w:val="000000"/>
                <w:sz w:val="24"/>
                <w:szCs w:val="24"/>
              </w:rPr>
              <w:t>Учасники нерезиденти для виконання вимог щодо подання документів, передбачени</w:t>
            </w:r>
            <w:r w:rsidR="003604C4" w:rsidRPr="004E4B20">
              <w:rPr>
                <w:rFonts w:ascii="Times New Roman" w:eastAsia="Times New Roman" w:hAnsi="Times New Roman" w:cs="Times New Roman"/>
                <w:color w:val="000000"/>
                <w:sz w:val="24"/>
                <w:szCs w:val="24"/>
              </w:rPr>
              <w:t xml:space="preserve">х </w:t>
            </w:r>
            <w:r w:rsidR="003604C4" w:rsidRPr="004E4B20">
              <w:rPr>
                <w:rFonts w:ascii="Times New Roman" w:eastAsia="Times New Roman" w:hAnsi="Times New Roman" w:cs="Times New Roman"/>
                <w:b/>
                <w:color w:val="000000"/>
                <w:sz w:val="24"/>
                <w:szCs w:val="24"/>
              </w:rPr>
              <w:t xml:space="preserve">Додатком </w:t>
            </w:r>
            <w:r w:rsidR="00811D7F" w:rsidRPr="004E4B20">
              <w:rPr>
                <w:rFonts w:ascii="Times New Roman" w:eastAsia="Times New Roman" w:hAnsi="Times New Roman" w:cs="Times New Roman"/>
                <w:b/>
                <w:color w:val="000000"/>
                <w:sz w:val="24"/>
                <w:szCs w:val="24"/>
              </w:rPr>
              <w:t>№ 2</w:t>
            </w:r>
            <w:r w:rsidR="009B3822" w:rsidRPr="004E4B20">
              <w:rPr>
                <w:rFonts w:ascii="Times New Roman" w:eastAsia="Times New Roman" w:hAnsi="Times New Roman" w:cs="Times New Roman"/>
                <w:b/>
                <w:color w:val="000000"/>
                <w:sz w:val="24"/>
                <w:szCs w:val="24"/>
              </w:rPr>
              <w:t xml:space="preserve"> до </w:t>
            </w:r>
            <w:r w:rsidR="002570B6" w:rsidRPr="004E4B20">
              <w:rPr>
                <w:rFonts w:ascii="Times New Roman" w:eastAsia="Times New Roman" w:hAnsi="Times New Roman" w:cs="Times New Roman"/>
                <w:b/>
                <w:color w:val="000000"/>
                <w:sz w:val="24"/>
                <w:szCs w:val="24"/>
              </w:rPr>
              <w:lastRenderedPageBreak/>
              <w:t xml:space="preserve">цієї </w:t>
            </w:r>
            <w:r w:rsidR="009B3822" w:rsidRPr="004E4B20">
              <w:rPr>
                <w:rFonts w:ascii="Times New Roman" w:eastAsia="Times New Roman" w:hAnsi="Times New Roman" w:cs="Times New Roman"/>
                <w:b/>
                <w:color w:val="000000"/>
                <w:sz w:val="24"/>
                <w:szCs w:val="24"/>
              </w:rPr>
              <w:t>т</w:t>
            </w:r>
            <w:r w:rsidR="00D83A28" w:rsidRPr="004E4B20">
              <w:rPr>
                <w:rFonts w:ascii="Times New Roman" w:eastAsia="Times New Roman" w:hAnsi="Times New Roman" w:cs="Times New Roman"/>
                <w:b/>
                <w:color w:val="000000"/>
                <w:sz w:val="24"/>
                <w:szCs w:val="24"/>
              </w:rPr>
              <w:t>ендерної документації</w:t>
            </w:r>
            <w:r w:rsidR="00D83A28" w:rsidRPr="004E4B20">
              <w:rPr>
                <w:rFonts w:ascii="Times New Roman" w:eastAsia="Times New Roman" w:hAnsi="Times New Roman" w:cs="Times New Roman"/>
                <w:color w:val="000000"/>
                <w:sz w:val="24"/>
                <w:szCs w:val="24"/>
              </w:rPr>
              <w:t xml:space="preserve">, подають </w:t>
            </w:r>
            <w:r w:rsidR="009B3822" w:rsidRPr="004E4B20">
              <w:rPr>
                <w:rFonts w:ascii="Times New Roman" w:eastAsia="Times New Roman" w:hAnsi="Times New Roman" w:cs="Times New Roman"/>
                <w:color w:val="000000"/>
                <w:sz w:val="24"/>
                <w:szCs w:val="24"/>
              </w:rPr>
              <w:t>у складі своєї пропозиції, документи, передбачені законодавством країн, де вони зареєстровані.</w:t>
            </w:r>
          </w:p>
          <w:p w:rsidR="006421EC" w:rsidRPr="004E4B20" w:rsidRDefault="006421EC" w:rsidP="009B3822">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E4B20">
              <w:rPr>
                <w:rFonts w:ascii="Times New Roman" w:eastAsia="Times New Roman" w:hAnsi="Times New Roman" w:cs="Times New Roman"/>
                <w:color w:val="000000"/>
                <w:sz w:val="24"/>
                <w:szCs w:val="24"/>
              </w:rPr>
              <w:t>3</w:t>
            </w:r>
            <w:r w:rsidR="00D83A28" w:rsidRPr="004E4B20">
              <w:rPr>
                <w:rFonts w:ascii="Times New Roman" w:eastAsia="Times New Roman" w:hAnsi="Times New Roman" w:cs="Times New Roman"/>
                <w:color w:val="000000"/>
                <w:sz w:val="24"/>
                <w:szCs w:val="24"/>
              </w:rPr>
              <w:t xml:space="preserve">. </w:t>
            </w:r>
            <w:r w:rsidRPr="004E4B20">
              <w:rPr>
                <w:rFonts w:ascii="Times New Roman" w:eastAsia="Times New Roman" w:hAnsi="Times New Roman" w:cs="Times New Roman"/>
                <w:b/>
                <w:color w:val="000000"/>
                <w:sz w:val="24"/>
                <w:szCs w:val="24"/>
              </w:rPr>
              <w:t>ФАКТ ПОДАННЯ ТЕНДЕРНОЇ ПРОПОЗИЦІЇ</w:t>
            </w:r>
            <w:r w:rsidRPr="004E4B20">
              <w:rPr>
                <w:rFonts w:ascii="Times New Roman" w:eastAsia="Times New Roman" w:hAnsi="Times New Roman" w:cs="Times New Roman"/>
                <w:color w:val="000000"/>
                <w:sz w:val="24"/>
                <w:szCs w:val="24"/>
              </w:rPr>
              <w:t xml:space="preserve"> </w:t>
            </w:r>
            <w:r w:rsidR="009B3822" w:rsidRPr="004E4B20">
              <w:rPr>
                <w:rFonts w:ascii="Times New Roman" w:eastAsia="Times New Roman" w:hAnsi="Times New Roman" w:cs="Times New Roman"/>
                <w:color w:val="000000"/>
                <w:sz w:val="24"/>
                <w:szCs w:val="24"/>
              </w:rPr>
              <w:t xml:space="preserve">учасником - фізичною особою чи фізичною особою-підприємцем, </w:t>
            </w:r>
            <w:r w:rsidR="009B3822" w:rsidRPr="004E4B20">
              <w:rPr>
                <w:rFonts w:ascii="Times New Roman" w:eastAsia="Times New Roman" w:hAnsi="Times New Roman" w:cs="Times New Roman"/>
                <w:b/>
                <w:color w:val="000000"/>
                <w:sz w:val="24"/>
                <w:szCs w:val="24"/>
              </w:rPr>
              <w:t>яка є суб’єктом персональних даних,</w:t>
            </w:r>
            <w:r w:rsidR="009B3822" w:rsidRPr="004E4B20">
              <w:rPr>
                <w:rFonts w:ascii="Times New Roman" w:eastAsia="Times New Roman" w:hAnsi="Times New Roman" w:cs="Times New Roman"/>
                <w:color w:val="000000"/>
                <w:sz w:val="24"/>
                <w:szCs w:val="24"/>
              </w:rPr>
              <w:t xml:space="preserve"> вважається </w:t>
            </w:r>
            <w:r w:rsidR="009B3822" w:rsidRPr="004E4B20">
              <w:rPr>
                <w:rFonts w:ascii="Times New Roman" w:eastAsia="Times New Roman" w:hAnsi="Times New Roman" w:cs="Times New Roman"/>
                <w:b/>
                <w:color w:val="000000"/>
                <w:sz w:val="24"/>
                <w:szCs w:val="24"/>
              </w:rPr>
              <w:t>безумовною згодою суб’єкта персональних даних щодо обробки її персональних даних</w:t>
            </w:r>
            <w:r w:rsidR="009B3822" w:rsidRPr="004E4B20">
              <w:rPr>
                <w:rFonts w:ascii="Times New Roman" w:eastAsia="Times New Roman" w:hAnsi="Times New Roman" w:cs="Times New Roman"/>
                <w:color w:val="000000"/>
                <w:sz w:val="24"/>
                <w:szCs w:val="24"/>
              </w:rPr>
              <w:t xml:space="preserve"> у зв’язку з участю в процедурі закупівлі, відповідно до абзацу 4 статті 2 Закону України «Про захист персональних даних»</w:t>
            </w:r>
            <w:r w:rsidRPr="004E4B20">
              <w:rPr>
                <w:rFonts w:ascii="Times New Roman" w:eastAsia="Times New Roman" w:hAnsi="Times New Roman" w:cs="Times New Roman"/>
                <w:color w:val="000000"/>
                <w:sz w:val="24"/>
                <w:szCs w:val="24"/>
              </w:rPr>
              <w:t>.</w:t>
            </w:r>
          </w:p>
          <w:p w:rsidR="009B3822" w:rsidRPr="004E4B20" w:rsidRDefault="009B3822" w:rsidP="009B3822">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E4B20">
              <w:rPr>
                <w:rFonts w:ascii="Times New Roman" w:eastAsia="Times New Roman" w:hAnsi="Times New Roman" w:cs="Times New Roman"/>
                <w:color w:val="000000"/>
                <w:sz w:val="24"/>
                <w:szCs w:val="24"/>
              </w:rPr>
              <w:t xml:space="preserve">В усіх інших випадках, </w:t>
            </w:r>
            <w:r w:rsidR="006421EC" w:rsidRPr="004E4B20">
              <w:rPr>
                <w:rFonts w:ascii="Times New Roman" w:eastAsia="Times New Roman" w:hAnsi="Times New Roman" w:cs="Times New Roman"/>
                <w:b/>
                <w:color w:val="000000"/>
                <w:sz w:val="24"/>
                <w:szCs w:val="24"/>
              </w:rPr>
              <w:t xml:space="preserve">ФАКТ ПОДАННЯ ТЕНДЕРНОЇ ПРОПОЗИЦІЇ УЧАСНИКОМ </w:t>
            </w:r>
            <w:r w:rsidRPr="004E4B20">
              <w:rPr>
                <w:rFonts w:ascii="Times New Roman" w:eastAsia="Times New Roman" w:hAnsi="Times New Roman" w:cs="Times New Roman"/>
                <w:color w:val="000000"/>
                <w:sz w:val="24"/>
                <w:szCs w:val="24"/>
              </w:rPr>
              <w:t xml:space="preserve">– юридичною особою, </w:t>
            </w:r>
            <w:r w:rsidRPr="004E4B20">
              <w:rPr>
                <w:rFonts w:ascii="Times New Roman" w:eastAsia="Times New Roman" w:hAnsi="Times New Roman" w:cs="Times New Roman"/>
                <w:b/>
                <w:color w:val="000000"/>
                <w:sz w:val="24"/>
                <w:szCs w:val="24"/>
              </w:rPr>
              <w:t>що є розпорядником персональних даних,</w:t>
            </w:r>
            <w:r w:rsidRPr="004E4B20">
              <w:rPr>
                <w:rFonts w:ascii="Times New Roman" w:eastAsia="Times New Roman" w:hAnsi="Times New Roman" w:cs="Times New Roman"/>
                <w:color w:val="000000"/>
                <w:sz w:val="24"/>
                <w:szCs w:val="24"/>
              </w:rPr>
              <w:t xml:space="preserve"> </w:t>
            </w:r>
            <w:r w:rsidRPr="004E4B20">
              <w:rPr>
                <w:rFonts w:ascii="Times New Roman" w:eastAsia="Times New Roman" w:hAnsi="Times New Roman" w:cs="Times New Roman"/>
                <w:b/>
                <w:color w:val="000000"/>
                <w:sz w:val="24"/>
                <w:szCs w:val="24"/>
              </w:rPr>
              <w:t>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w:t>
            </w:r>
            <w:r w:rsidRPr="004E4B20">
              <w:rPr>
                <w:rFonts w:ascii="Times New Roman" w:eastAsia="Times New Roman" w:hAnsi="Times New Roman" w:cs="Times New Roman"/>
                <w:color w:val="000000"/>
                <w:sz w:val="24"/>
                <w:szCs w:val="24"/>
              </w:rPr>
              <w:t xml:space="preserve">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5E5815" w:rsidRPr="004E4B20" w:rsidRDefault="006421EC" w:rsidP="005E5815">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E4B20">
              <w:rPr>
                <w:rFonts w:ascii="Times New Roman" w:eastAsia="Times New Roman" w:hAnsi="Times New Roman" w:cs="Times New Roman"/>
                <w:color w:val="000000"/>
                <w:sz w:val="24"/>
                <w:szCs w:val="24"/>
              </w:rPr>
              <w:t>4</w:t>
            </w:r>
            <w:r w:rsidR="009B3822" w:rsidRPr="004E4B20">
              <w:rPr>
                <w:rFonts w:ascii="Times New Roman" w:eastAsia="Times New Roman" w:hAnsi="Times New Roman" w:cs="Times New Roman"/>
                <w:color w:val="000000"/>
                <w:sz w:val="24"/>
                <w:szCs w:val="24"/>
              </w:rPr>
              <w:t>. Документи, видані державними органами, повинні відповідати вимогам нормативних актів, відповідно до яких такі документи видані.</w:t>
            </w:r>
          </w:p>
          <w:p w:rsidR="004943B9" w:rsidRPr="004E4B20" w:rsidRDefault="004943B9" w:rsidP="005E5815">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E4B20">
              <w:rPr>
                <w:rFonts w:ascii="Times New Roman" w:eastAsia="Times New Roman" w:hAnsi="Times New Roman" w:cs="Times New Roman"/>
                <w:color w:val="000000"/>
                <w:sz w:val="24"/>
                <w:szCs w:val="24"/>
              </w:rPr>
              <w:t xml:space="preserve">5. Учасник, який подав тендерну пропозицію, вважається таким, що </w:t>
            </w:r>
            <w:r w:rsidRPr="004E4B20">
              <w:rPr>
                <w:rFonts w:ascii="Times New Roman" w:eastAsia="Times New Roman" w:hAnsi="Times New Roman" w:cs="Times New Roman"/>
                <w:b/>
                <w:color w:val="000000"/>
                <w:sz w:val="24"/>
                <w:szCs w:val="24"/>
              </w:rPr>
              <w:t>згодний з проектом Договору</w:t>
            </w:r>
            <w:r w:rsidRPr="004E4B20">
              <w:rPr>
                <w:rFonts w:ascii="Times New Roman" w:eastAsia="Times New Roman" w:hAnsi="Times New Roman" w:cs="Times New Roman"/>
                <w:color w:val="000000"/>
                <w:sz w:val="24"/>
                <w:szCs w:val="24"/>
              </w:rPr>
              <w:t xml:space="preserve"> про закупівлю, викладеним у </w:t>
            </w:r>
            <w:r w:rsidRPr="00385160">
              <w:rPr>
                <w:rFonts w:ascii="Times New Roman" w:eastAsia="Times New Roman" w:hAnsi="Times New Roman" w:cs="Times New Roman"/>
                <w:b/>
                <w:color w:val="000000"/>
                <w:sz w:val="24"/>
                <w:szCs w:val="24"/>
              </w:rPr>
              <w:t>Додатку 3 до цієї тендерної документації</w:t>
            </w:r>
            <w:r w:rsidRPr="004E4B20">
              <w:rPr>
                <w:rFonts w:ascii="Times New Roman" w:eastAsia="Times New Roman" w:hAnsi="Times New Roman" w:cs="Times New Roman"/>
                <w:color w:val="000000"/>
                <w:sz w:val="24"/>
                <w:szCs w:val="24"/>
              </w:rPr>
              <w:t>, та буде дотримуватися умов своєї тендерної пропозиції протягом строку, встановленого в тендерній документації.</w:t>
            </w:r>
          </w:p>
          <w:p w:rsidR="004943B9" w:rsidRPr="004E4B20" w:rsidRDefault="004943B9" w:rsidP="004943B9">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E4B20">
              <w:rPr>
                <w:rFonts w:ascii="Times New Roman" w:eastAsia="Times New Roman" w:hAnsi="Times New Roman" w:cs="Times New Roman"/>
                <w:color w:val="000000"/>
                <w:sz w:val="24"/>
                <w:szCs w:val="24"/>
              </w:rPr>
              <w:t>6. Тендерна пропозиція учасника може містити документи з водяними знаками.</w:t>
            </w:r>
          </w:p>
          <w:p w:rsidR="004943B9" w:rsidRPr="004E4B20" w:rsidRDefault="004943B9" w:rsidP="004943B9">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E4B20">
              <w:rPr>
                <w:rFonts w:ascii="Times New Roman" w:eastAsia="Times New Roman" w:hAnsi="Times New Roman" w:cs="Times New Roman"/>
                <w:color w:val="000000"/>
                <w:sz w:val="24"/>
                <w:szCs w:val="24"/>
              </w:rPr>
              <w:t xml:space="preserve">7.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w:t>
            </w:r>
            <w:r w:rsidRPr="00385160">
              <w:rPr>
                <w:rFonts w:ascii="Times New Roman" w:eastAsia="Times New Roman" w:hAnsi="Times New Roman" w:cs="Times New Roman"/>
                <w:b/>
                <w:color w:val="000000"/>
                <w:sz w:val="24"/>
                <w:szCs w:val="24"/>
              </w:rPr>
              <w:t>не порушує</w:t>
            </w:r>
            <w:r w:rsidRPr="004E4B20">
              <w:rPr>
                <w:rFonts w:ascii="Times New Roman" w:eastAsia="Times New Roman" w:hAnsi="Times New Roman" w:cs="Times New Roman"/>
                <w:color w:val="000000"/>
                <w:sz w:val="24"/>
                <w:szCs w:val="24"/>
              </w:rPr>
              <w:t xml:space="preserve">, </w:t>
            </w:r>
            <w:r w:rsidRPr="00385160">
              <w:rPr>
                <w:rFonts w:ascii="Times New Roman" w:eastAsia="Times New Roman" w:hAnsi="Times New Roman" w:cs="Times New Roman"/>
                <w:b/>
                <w:color w:val="000000"/>
                <w:sz w:val="24"/>
                <w:szCs w:val="24"/>
              </w:rPr>
              <w:t xml:space="preserve">жодні окремі підтвердження </w:t>
            </w:r>
            <w:r w:rsidR="00385160" w:rsidRPr="00385160">
              <w:rPr>
                <w:rFonts w:ascii="Times New Roman" w:eastAsia="Times New Roman" w:hAnsi="Times New Roman" w:cs="Times New Roman"/>
                <w:b/>
                <w:color w:val="000000"/>
                <w:sz w:val="24"/>
                <w:szCs w:val="24"/>
              </w:rPr>
              <w:t>НЕ ПОТРІБНО ПОДАВАТИ</w:t>
            </w:r>
            <w:r w:rsidRPr="004E4B20">
              <w:rPr>
                <w:rFonts w:ascii="Times New Roman" w:eastAsia="Times New Roman" w:hAnsi="Times New Roman" w:cs="Times New Roman"/>
                <w:color w:val="000000"/>
                <w:sz w:val="24"/>
                <w:szCs w:val="24"/>
              </w:rPr>
              <w:t>):</w:t>
            </w:r>
          </w:p>
          <w:p w:rsidR="004943B9" w:rsidRPr="004E4B20" w:rsidRDefault="00D06BA8" w:rsidP="004943B9">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E4B20">
              <w:rPr>
                <w:rFonts w:ascii="Times New Roman" w:eastAsia="Times New Roman" w:hAnsi="Times New Roman" w:cs="Times New Roman"/>
                <w:color w:val="000000"/>
                <w:sz w:val="24"/>
                <w:szCs w:val="24"/>
              </w:rPr>
              <w:t xml:space="preserve">- </w:t>
            </w:r>
            <w:r w:rsidR="004943B9" w:rsidRPr="004E4B20">
              <w:rPr>
                <w:rFonts w:ascii="Times New Roman" w:eastAsia="Times New Roman" w:hAnsi="Times New Roman" w:cs="Times New Roman"/>
                <w:color w:val="000000"/>
                <w:sz w:val="24"/>
                <w:szCs w:val="24"/>
              </w:rPr>
              <w:t>постанови Кабінету Міністрів України «Про забезпечення захисту національних інтересів за майбутніми позовами держави Україна у зв’язку з військо</w:t>
            </w:r>
            <w:r w:rsidR="004C5D53" w:rsidRPr="004E4B20">
              <w:rPr>
                <w:rFonts w:ascii="Times New Roman" w:eastAsia="Times New Roman" w:hAnsi="Times New Roman" w:cs="Times New Roman"/>
                <w:color w:val="000000"/>
                <w:sz w:val="24"/>
                <w:szCs w:val="24"/>
              </w:rPr>
              <w:t>вою агресією російської ф</w:t>
            </w:r>
            <w:r w:rsidR="004943B9" w:rsidRPr="004E4B20">
              <w:rPr>
                <w:rFonts w:ascii="Times New Roman" w:eastAsia="Times New Roman" w:hAnsi="Times New Roman" w:cs="Times New Roman"/>
                <w:color w:val="000000"/>
                <w:sz w:val="24"/>
                <w:szCs w:val="24"/>
              </w:rPr>
              <w:t xml:space="preserve">едерації» від 03.03.2022 № 187, оскільки замовник </w:t>
            </w:r>
            <w:r w:rsidRPr="004E4B20">
              <w:rPr>
                <w:rFonts w:ascii="Times New Roman" w:eastAsia="Times New Roman" w:hAnsi="Times New Roman" w:cs="Times New Roman"/>
                <w:b/>
                <w:color w:val="000000"/>
                <w:sz w:val="24"/>
                <w:szCs w:val="24"/>
              </w:rPr>
              <w:t>НЕ МОЖЕ</w:t>
            </w:r>
            <w:r w:rsidRPr="004E4B20">
              <w:rPr>
                <w:rFonts w:ascii="Times New Roman" w:eastAsia="Times New Roman" w:hAnsi="Times New Roman" w:cs="Times New Roman"/>
                <w:color w:val="000000"/>
                <w:sz w:val="24"/>
                <w:szCs w:val="24"/>
              </w:rPr>
              <w:t xml:space="preserve"> </w:t>
            </w:r>
            <w:r w:rsidR="004943B9" w:rsidRPr="004E4B20">
              <w:rPr>
                <w:rFonts w:ascii="Times New Roman" w:eastAsia="Times New Roman" w:hAnsi="Times New Roman" w:cs="Times New Roman"/>
                <w:color w:val="000000"/>
                <w:sz w:val="24"/>
                <w:szCs w:val="24"/>
              </w:rPr>
              <w:t>виконувати зобов’</w:t>
            </w:r>
            <w:r w:rsidR="004C5D53" w:rsidRPr="004E4B20">
              <w:rPr>
                <w:rFonts w:ascii="Times New Roman" w:eastAsia="Times New Roman" w:hAnsi="Times New Roman" w:cs="Times New Roman"/>
                <w:color w:val="000000"/>
                <w:sz w:val="24"/>
                <w:szCs w:val="24"/>
              </w:rPr>
              <w:t>язання, кредиторами за якими є російська ф</w:t>
            </w:r>
            <w:r w:rsidR="004943B9" w:rsidRPr="004E4B20">
              <w:rPr>
                <w:rFonts w:ascii="Times New Roman" w:eastAsia="Times New Roman" w:hAnsi="Times New Roman" w:cs="Times New Roman"/>
                <w:color w:val="000000"/>
                <w:sz w:val="24"/>
                <w:szCs w:val="24"/>
              </w:rPr>
              <w:t xml:space="preserve">едерація або особи, пов’язані з </w:t>
            </w:r>
            <w:r w:rsidR="004C5D53" w:rsidRPr="004E4B20">
              <w:rPr>
                <w:rFonts w:ascii="Times New Roman" w:eastAsia="Times New Roman" w:hAnsi="Times New Roman" w:cs="Times New Roman"/>
                <w:color w:val="000000"/>
                <w:sz w:val="24"/>
                <w:szCs w:val="24"/>
              </w:rPr>
              <w:br/>
            </w:r>
            <w:r w:rsidR="004943B9" w:rsidRPr="004E4B20">
              <w:rPr>
                <w:rFonts w:ascii="Times New Roman" w:eastAsia="Times New Roman" w:hAnsi="Times New Roman" w:cs="Times New Roman"/>
                <w:color w:val="000000"/>
                <w:sz w:val="24"/>
                <w:szCs w:val="24"/>
              </w:rPr>
              <w:t>країною-агресором, що визначені підпунктом 1 пункту 1 цієї Постанови;</w:t>
            </w:r>
          </w:p>
          <w:p w:rsidR="004943B9" w:rsidRPr="004E4B20" w:rsidRDefault="00D06BA8" w:rsidP="004943B9">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E4B20">
              <w:rPr>
                <w:rFonts w:ascii="Times New Roman" w:eastAsia="Times New Roman" w:hAnsi="Times New Roman" w:cs="Times New Roman"/>
                <w:color w:val="000000"/>
                <w:sz w:val="24"/>
                <w:szCs w:val="24"/>
              </w:rPr>
              <w:t xml:space="preserve">- </w:t>
            </w:r>
            <w:r w:rsidR="004943B9" w:rsidRPr="004E4B20">
              <w:rPr>
                <w:rFonts w:ascii="Times New Roman" w:eastAsia="Times New Roman" w:hAnsi="Times New Roman" w:cs="Times New Roman"/>
                <w:color w:val="000000"/>
                <w:sz w:val="24"/>
                <w:szCs w:val="24"/>
              </w:rPr>
              <w:t>постанови Кабінету Міністрів України «Про застосуван</w:t>
            </w:r>
            <w:r w:rsidR="004C5D53" w:rsidRPr="004E4B20">
              <w:rPr>
                <w:rFonts w:ascii="Times New Roman" w:eastAsia="Times New Roman" w:hAnsi="Times New Roman" w:cs="Times New Roman"/>
                <w:color w:val="000000"/>
                <w:sz w:val="24"/>
                <w:szCs w:val="24"/>
              </w:rPr>
              <w:t>ня заборони ввезення товарів з російської ф</w:t>
            </w:r>
            <w:r w:rsidR="004943B9" w:rsidRPr="004E4B20">
              <w:rPr>
                <w:rFonts w:ascii="Times New Roman" w:eastAsia="Times New Roman" w:hAnsi="Times New Roman" w:cs="Times New Roman"/>
                <w:color w:val="000000"/>
                <w:sz w:val="24"/>
                <w:szCs w:val="24"/>
              </w:rPr>
              <w:t xml:space="preserve">едерації» від 09.04.2022 № 426, оскільки цією </w:t>
            </w:r>
            <w:r w:rsidR="004943B9" w:rsidRPr="004E4B20">
              <w:rPr>
                <w:rFonts w:ascii="Times New Roman" w:eastAsia="Times New Roman" w:hAnsi="Times New Roman" w:cs="Times New Roman"/>
                <w:color w:val="000000"/>
                <w:sz w:val="24"/>
                <w:szCs w:val="24"/>
              </w:rPr>
              <w:lastRenderedPageBreak/>
              <w:t xml:space="preserve">постановою </w:t>
            </w:r>
            <w:r w:rsidRPr="004E4B20">
              <w:rPr>
                <w:rFonts w:ascii="Times New Roman" w:eastAsia="Times New Roman" w:hAnsi="Times New Roman" w:cs="Times New Roman"/>
                <w:b/>
                <w:color w:val="000000"/>
                <w:sz w:val="24"/>
                <w:szCs w:val="24"/>
              </w:rPr>
              <w:t>ЗАБОРОНЕНО ВВЕЗЕННЯ</w:t>
            </w:r>
            <w:r w:rsidRPr="004E4B20">
              <w:rPr>
                <w:rFonts w:ascii="Times New Roman" w:eastAsia="Times New Roman" w:hAnsi="Times New Roman" w:cs="Times New Roman"/>
                <w:color w:val="000000"/>
                <w:sz w:val="24"/>
                <w:szCs w:val="24"/>
              </w:rPr>
              <w:t xml:space="preserve"> </w:t>
            </w:r>
            <w:r w:rsidR="004943B9" w:rsidRPr="004E4B20">
              <w:rPr>
                <w:rFonts w:ascii="Times New Roman" w:eastAsia="Times New Roman" w:hAnsi="Times New Roman" w:cs="Times New Roman"/>
                <w:color w:val="000000"/>
                <w:sz w:val="24"/>
                <w:szCs w:val="24"/>
              </w:rPr>
              <w:t>на митну територію України в ми</w:t>
            </w:r>
            <w:r w:rsidR="004C5D53" w:rsidRPr="004E4B20">
              <w:rPr>
                <w:rFonts w:ascii="Times New Roman" w:eastAsia="Times New Roman" w:hAnsi="Times New Roman" w:cs="Times New Roman"/>
                <w:color w:val="000000"/>
                <w:sz w:val="24"/>
                <w:szCs w:val="24"/>
              </w:rPr>
              <w:t>тному режимі імпорту товарів з російської ф</w:t>
            </w:r>
            <w:r w:rsidR="004943B9" w:rsidRPr="004E4B20">
              <w:rPr>
                <w:rFonts w:ascii="Times New Roman" w:eastAsia="Times New Roman" w:hAnsi="Times New Roman" w:cs="Times New Roman"/>
                <w:color w:val="000000"/>
                <w:sz w:val="24"/>
                <w:szCs w:val="24"/>
              </w:rPr>
              <w:t>едерації;</w:t>
            </w:r>
          </w:p>
          <w:p w:rsidR="004943B9" w:rsidRPr="004E4B20" w:rsidRDefault="00D06BA8" w:rsidP="004943B9">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E4B20">
              <w:rPr>
                <w:rFonts w:ascii="Times New Roman" w:eastAsia="Times New Roman" w:hAnsi="Times New Roman" w:cs="Times New Roman"/>
                <w:color w:val="000000"/>
                <w:sz w:val="24"/>
                <w:szCs w:val="24"/>
              </w:rPr>
              <w:t xml:space="preserve">- </w:t>
            </w:r>
            <w:r w:rsidR="004943B9" w:rsidRPr="004E4B20">
              <w:rPr>
                <w:rFonts w:ascii="Times New Roman" w:eastAsia="Times New Roman" w:hAnsi="Times New Roman" w:cs="Times New Roman"/>
                <w:color w:val="000000"/>
                <w:sz w:val="24"/>
                <w:szCs w:val="24"/>
              </w:rPr>
              <w:t xml:space="preserve">Закону України «Про забезпечення прав і свобод громадян та правовий режим на тимчасово окупованій території України» від 15.04.2014 </w:t>
            </w:r>
            <w:r w:rsidRPr="004E4B20">
              <w:rPr>
                <w:rFonts w:ascii="Times New Roman" w:eastAsia="Times New Roman" w:hAnsi="Times New Roman" w:cs="Times New Roman"/>
                <w:color w:val="000000"/>
                <w:sz w:val="24"/>
                <w:szCs w:val="24"/>
              </w:rPr>
              <w:br/>
              <w:t>№ 1207-VII.</w:t>
            </w:r>
          </w:p>
          <w:p w:rsidR="004C5D53" w:rsidRPr="004E4B20" w:rsidRDefault="004C5D53" w:rsidP="004943B9">
            <w:pPr>
              <w:pStyle w:val="1"/>
              <w:widowControl w:val="0"/>
              <w:pBdr>
                <w:top w:val="nil"/>
                <w:left w:val="nil"/>
                <w:bottom w:val="nil"/>
                <w:right w:val="nil"/>
                <w:between w:val="nil"/>
              </w:pBdr>
              <w:jc w:val="both"/>
              <w:rPr>
                <w:rFonts w:ascii="Times New Roman" w:eastAsia="Times New Roman" w:hAnsi="Times New Roman" w:cs="Times New Roman"/>
                <w:sz w:val="24"/>
                <w:szCs w:val="24"/>
              </w:rPr>
            </w:pPr>
            <w:r w:rsidRPr="004E4B20">
              <w:rPr>
                <w:rFonts w:ascii="Times New Roman" w:eastAsia="Times New Roman" w:hAnsi="Times New Roman" w:cs="Times New Roman"/>
                <w:sz w:val="24"/>
                <w:szCs w:val="24"/>
              </w:rPr>
              <w:t xml:space="preserve">8. </w:t>
            </w:r>
            <w:r w:rsidR="00D06BA8" w:rsidRPr="004E4B20">
              <w:rPr>
                <w:rFonts w:ascii="Times New Roman" w:eastAsia="Times New Roman" w:hAnsi="Times New Roman" w:cs="Times New Roman"/>
                <w:b/>
                <w:sz w:val="24"/>
                <w:szCs w:val="24"/>
              </w:rPr>
              <w:t>А також враховувати, що в Україні</w:t>
            </w:r>
            <w:r w:rsidRPr="004E4B20">
              <w:rPr>
                <w:rFonts w:ascii="Times New Roman" w:eastAsia="Times New Roman" w:hAnsi="Times New Roman" w:cs="Times New Roman"/>
                <w:b/>
                <w:sz w:val="24"/>
                <w:szCs w:val="24"/>
              </w:rPr>
              <w:t>:</w:t>
            </w:r>
          </w:p>
          <w:p w:rsidR="008B0755" w:rsidRPr="004E4B20" w:rsidRDefault="004C5D53" w:rsidP="004943B9">
            <w:pPr>
              <w:pStyle w:val="1"/>
              <w:widowControl w:val="0"/>
              <w:pBdr>
                <w:top w:val="nil"/>
                <w:left w:val="nil"/>
                <w:bottom w:val="nil"/>
                <w:right w:val="nil"/>
                <w:between w:val="nil"/>
              </w:pBdr>
              <w:jc w:val="both"/>
              <w:rPr>
                <w:rFonts w:ascii="Times New Roman" w:eastAsia="Times New Roman" w:hAnsi="Times New Roman" w:cs="Times New Roman"/>
                <w:sz w:val="24"/>
                <w:szCs w:val="24"/>
              </w:rPr>
            </w:pPr>
            <w:r w:rsidRPr="004E4B20">
              <w:rPr>
                <w:rFonts w:ascii="Times New Roman" w:eastAsia="Times New Roman" w:hAnsi="Times New Roman" w:cs="Times New Roman"/>
                <w:sz w:val="24"/>
                <w:szCs w:val="24"/>
              </w:rPr>
              <w:t xml:space="preserve">- </w:t>
            </w:r>
            <w:r w:rsidR="008B0755" w:rsidRPr="004E4B20">
              <w:rPr>
                <w:rFonts w:ascii="Times New Roman" w:eastAsia="Times New Roman" w:hAnsi="Times New Roman" w:cs="Times New Roman"/>
                <w:sz w:val="24"/>
                <w:szCs w:val="24"/>
              </w:rPr>
              <w:t xml:space="preserve">замовникам </w:t>
            </w:r>
            <w:r w:rsidR="008B0755" w:rsidRPr="004E4B20">
              <w:rPr>
                <w:rFonts w:ascii="Times New Roman" w:eastAsia="Times New Roman" w:hAnsi="Times New Roman" w:cs="Times New Roman"/>
                <w:b/>
                <w:sz w:val="24"/>
                <w:szCs w:val="24"/>
              </w:rPr>
              <w:t>ЗАБОРОНЯЄТЬСЯ</w:t>
            </w:r>
            <w:r w:rsidR="008B0755" w:rsidRPr="004E4B20">
              <w:rPr>
                <w:rFonts w:ascii="Times New Roman" w:eastAsia="Times New Roman" w:hAnsi="Times New Roman" w:cs="Times New Roman"/>
                <w:sz w:val="24"/>
                <w:szCs w:val="24"/>
              </w:rPr>
              <w:t xml:space="preserve">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w:t>
            </w:r>
            <w:r w:rsidR="009840BC" w:rsidRPr="004E4B20">
              <w:rPr>
                <w:rFonts w:ascii="Times New Roman" w:eastAsia="Times New Roman" w:hAnsi="Times New Roman" w:cs="Times New Roman"/>
                <w:sz w:val="24"/>
                <w:szCs w:val="24"/>
              </w:rPr>
              <w:br/>
            </w:r>
            <w:r w:rsidR="008B0755" w:rsidRPr="004E4B20">
              <w:rPr>
                <w:rFonts w:ascii="Times New Roman" w:eastAsia="Times New Roman" w:hAnsi="Times New Roman" w:cs="Times New Roman"/>
                <w:sz w:val="24"/>
                <w:szCs w:val="24"/>
              </w:rPr>
              <w:t xml:space="preserve">10 і більше відсотків (далі - активи), якої є Російська Федерація/Республіка Білорусь, громадянин Російської Федерації/Республіки Білорусь </w:t>
            </w:r>
            <w:r w:rsidR="009840BC" w:rsidRPr="004E4B20">
              <w:rPr>
                <w:rFonts w:ascii="Times New Roman" w:eastAsia="Times New Roman" w:hAnsi="Times New Roman" w:cs="Times New Roman"/>
                <w:sz w:val="24"/>
                <w:szCs w:val="24"/>
              </w:rPr>
              <w:br/>
            </w:r>
            <w:r w:rsidR="008B0755" w:rsidRPr="004E4B20">
              <w:rPr>
                <w:rFonts w:ascii="Times New Roman" w:eastAsia="Times New Roman" w:hAnsi="Times New Roman" w:cs="Times New Roman"/>
                <w:sz w:val="24"/>
                <w:szCs w:val="24"/>
              </w:rPr>
              <w:t>(крім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9840BC" w:rsidRPr="004E4B20" w:rsidRDefault="004C5D53" w:rsidP="004943B9">
            <w:pPr>
              <w:pStyle w:val="1"/>
              <w:widowControl w:val="0"/>
              <w:pBdr>
                <w:top w:val="nil"/>
                <w:left w:val="nil"/>
                <w:bottom w:val="nil"/>
                <w:right w:val="nil"/>
                <w:between w:val="nil"/>
              </w:pBdr>
              <w:jc w:val="both"/>
              <w:rPr>
                <w:rFonts w:ascii="Times New Roman" w:eastAsia="Times New Roman" w:hAnsi="Times New Roman" w:cs="Times New Roman"/>
                <w:sz w:val="24"/>
                <w:szCs w:val="24"/>
              </w:rPr>
            </w:pPr>
            <w:r w:rsidRPr="004E4B20">
              <w:rPr>
                <w:rFonts w:ascii="Times New Roman" w:eastAsia="Times New Roman" w:hAnsi="Times New Roman" w:cs="Times New Roman"/>
                <w:sz w:val="24"/>
                <w:szCs w:val="24"/>
              </w:rPr>
              <w:t xml:space="preserve">- </w:t>
            </w:r>
            <w:r w:rsidR="009840BC" w:rsidRPr="004E4B20">
              <w:rPr>
                <w:rFonts w:ascii="Times New Roman" w:eastAsia="Times New Roman" w:hAnsi="Times New Roman" w:cs="Times New Roman"/>
                <w:sz w:val="24"/>
                <w:szCs w:val="24"/>
              </w:rPr>
              <w:t xml:space="preserve">замовникам </w:t>
            </w:r>
            <w:r w:rsidR="00385160" w:rsidRPr="00385160">
              <w:rPr>
                <w:rFonts w:ascii="Times New Roman" w:eastAsia="Times New Roman" w:hAnsi="Times New Roman" w:cs="Times New Roman"/>
                <w:b/>
                <w:sz w:val="24"/>
                <w:szCs w:val="24"/>
              </w:rPr>
              <w:t xml:space="preserve">ЗАБОРОНЯЄТЬСЯ </w:t>
            </w:r>
            <w:r w:rsidR="009840BC" w:rsidRPr="004E4B20">
              <w:rPr>
                <w:rFonts w:ascii="Times New Roman" w:eastAsia="Times New Roman" w:hAnsi="Times New Roman" w:cs="Times New Roman"/>
                <w:sz w:val="24"/>
                <w:szCs w:val="24"/>
              </w:rPr>
              <w:t xml:space="preserve">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w:t>
            </w:r>
            <w:r w:rsidR="00DF235F" w:rsidRPr="004E4B20">
              <w:rPr>
                <w:rFonts w:ascii="Times New Roman" w:eastAsia="Times New Roman" w:hAnsi="Times New Roman" w:cs="Times New Roman"/>
                <w:sz w:val="24"/>
                <w:szCs w:val="24"/>
              </w:rPr>
              <w:t>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9840BC" w:rsidRPr="004E4B20" w:rsidRDefault="00D06BA8" w:rsidP="00DF235F">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E4B20">
              <w:rPr>
                <w:rFonts w:ascii="Times New Roman" w:eastAsia="Times New Roman" w:hAnsi="Times New Roman" w:cs="Times New Roman"/>
                <w:color w:val="000000"/>
                <w:sz w:val="24"/>
                <w:szCs w:val="24"/>
              </w:rPr>
              <w:t>У випадку неврахування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вимогам, а його тендерна пропозиція підлягатиме відхиленню з підстав встановлених в Особливостях.</w:t>
            </w:r>
          </w:p>
        </w:tc>
      </w:tr>
      <w:tr w:rsidR="00933E7E" w:rsidRPr="00BD1E78" w:rsidTr="00720248">
        <w:trPr>
          <w:trHeight w:val="522"/>
          <w:jc w:val="center"/>
        </w:trPr>
        <w:tc>
          <w:tcPr>
            <w:tcW w:w="570" w:type="dxa"/>
            <w:vAlign w:val="center"/>
          </w:tcPr>
          <w:p w:rsidR="00933E7E" w:rsidRPr="004E4B20" w:rsidRDefault="00933E7E" w:rsidP="00933E7E">
            <w:pPr>
              <w:pStyle w:val="1"/>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E4B20">
              <w:rPr>
                <w:rFonts w:ascii="Times New Roman" w:eastAsia="Times New Roman" w:hAnsi="Times New Roman" w:cs="Times New Roman"/>
                <w:b/>
                <w:color w:val="000000"/>
                <w:sz w:val="24"/>
                <w:szCs w:val="24"/>
              </w:rPr>
              <w:lastRenderedPageBreak/>
              <w:t>4</w:t>
            </w:r>
          </w:p>
        </w:tc>
        <w:tc>
          <w:tcPr>
            <w:tcW w:w="3508" w:type="dxa"/>
            <w:vAlign w:val="center"/>
          </w:tcPr>
          <w:p w:rsidR="00157B7A" w:rsidRPr="004E4B20" w:rsidRDefault="00933E7E" w:rsidP="00933E7E">
            <w:pPr>
              <w:pStyle w:val="1"/>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4E4B20">
              <w:rPr>
                <w:rFonts w:ascii="Times New Roman" w:eastAsia="Times New Roman" w:hAnsi="Times New Roman" w:cs="Times New Roman"/>
                <w:b/>
                <w:color w:val="000000"/>
                <w:sz w:val="24"/>
                <w:szCs w:val="24"/>
              </w:rPr>
              <w:t>Відхилення тендерних пропозицій</w:t>
            </w:r>
          </w:p>
        </w:tc>
        <w:tc>
          <w:tcPr>
            <w:tcW w:w="5777" w:type="dxa"/>
            <w:vAlign w:val="center"/>
          </w:tcPr>
          <w:p w:rsidR="005571D2" w:rsidRDefault="00E71FD3" w:rsidP="009840BC">
            <w:pPr>
              <w:pStyle w:val="1"/>
              <w:widowControl w:val="0"/>
              <w:pBdr>
                <w:top w:val="nil"/>
                <w:left w:val="nil"/>
                <w:bottom w:val="nil"/>
                <w:right w:val="nil"/>
                <w:between w:val="nil"/>
              </w:pBdr>
              <w:jc w:val="both"/>
              <w:rPr>
                <w:rFonts w:ascii="Times New Roman" w:eastAsia="Times New Roman" w:hAnsi="Times New Roman" w:cs="Times New Roman"/>
                <w:b/>
                <w:i/>
                <w:color w:val="000000"/>
                <w:sz w:val="24"/>
                <w:szCs w:val="24"/>
              </w:rPr>
            </w:pPr>
            <w:r w:rsidRPr="004E4B20">
              <w:rPr>
                <w:rFonts w:ascii="Times New Roman" w:eastAsia="Times New Roman" w:hAnsi="Times New Roman" w:cs="Times New Roman"/>
                <w:color w:val="000000"/>
                <w:sz w:val="24"/>
                <w:szCs w:val="24"/>
              </w:rPr>
              <w:t xml:space="preserve">4.1. </w:t>
            </w:r>
            <w:r w:rsidR="009840BC" w:rsidRPr="004E4B20">
              <w:rPr>
                <w:rFonts w:ascii="Times New Roman" w:eastAsia="Times New Roman" w:hAnsi="Times New Roman" w:cs="Times New Roman"/>
                <w:b/>
                <w:i/>
                <w:color w:val="000000"/>
                <w:sz w:val="24"/>
                <w:szCs w:val="24"/>
              </w:rPr>
              <w:t>Замовник ВІДХИЛЯЄ ТЕНДЕРНУ ПРОПОЗИЦІЮ із зазначенням аргументації в електронній системі закупівель у разі, коли:</w:t>
            </w:r>
          </w:p>
          <w:p w:rsidR="0087517A" w:rsidRPr="0087517A" w:rsidRDefault="0087517A" w:rsidP="009840BC">
            <w:pPr>
              <w:pStyle w:val="1"/>
              <w:widowControl w:val="0"/>
              <w:pBdr>
                <w:top w:val="nil"/>
                <w:left w:val="nil"/>
                <w:bottom w:val="nil"/>
                <w:right w:val="nil"/>
                <w:between w:val="nil"/>
              </w:pBdr>
              <w:jc w:val="both"/>
              <w:rPr>
                <w:rFonts w:ascii="Times New Roman" w:eastAsia="Times New Roman" w:hAnsi="Times New Roman" w:cs="Times New Roman"/>
                <w:b/>
                <w:i/>
                <w:color w:val="000000"/>
                <w:sz w:val="24"/>
                <w:szCs w:val="24"/>
              </w:rPr>
            </w:pPr>
          </w:p>
          <w:p w:rsidR="009840BC" w:rsidRPr="004E4B20" w:rsidRDefault="009840BC" w:rsidP="009840BC">
            <w:pPr>
              <w:pStyle w:val="1"/>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4E4B20">
              <w:rPr>
                <w:rFonts w:ascii="Times New Roman" w:eastAsia="Times New Roman" w:hAnsi="Times New Roman" w:cs="Times New Roman"/>
                <w:b/>
                <w:color w:val="000000"/>
                <w:sz w:val="24"/>
                <w:szCs w:val="24"/>
              </w:rPr>
              <w:t>1) УЧАСНИК ПРОЦЕДУРИ ЗАКУПІВЛІ:</w:t>
            </w:r>
          </w:p>
          <w:p w:rsidR="009840BC" w:rsidRPr="004E4B20" w:rsidRDefault="009840BC" w:rsidP="009840BC">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E4B20">
              <w:rPr>
                <w:rFonts w:ascii="Times New Roman" w:eastAsia="Times New Roman" w:hAnsi="Times New Roman" w:cs="Times New Roman"/>
                <w:color w:val="000000"/>
                <w:sz w:val="24"/>
                <w:szCs w:val="24"/>
              </w:rPr>
              <w:t>- підпадає під підстави, встановлені пунктом 47 Особливостей;</w:t>
            </w:r>
          </w:p>
          <w:p w:rsidR="009840BC" w:rsidRPr="004E4B20" w:rsidRDefault="009840BC" w:rsidP="009840BC">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E4B20">
              <w:rPr>
                <w:rFonts w:ascii="Times New Roman" w:eastAsia="Times New Roman" w:hAnsi="Times New Roman" w:cs="Times New Roman"/>
                <w:color w:val="000000"/>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9840BC" w:rsidRPr="004E4B20" w:rsidRDefault="009840BC" w:rsidP="009840BC">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E4B20">
              <w:rPr>
                <w:rFonts w:ascii="Times New Roman" w:eastAsia="Times New Roman" w:hAnsi="Times New Roman" w:cs="Times New Roman"/>
                <w:color w:val="000000"/>
                <w:sz w:val="24"/>
                <w:szCs w:val="24"/>
              </w:rPr>
              <w:t>- не надав забезпечення тендерної пропозиції, якщо таке забезпечення вимагалося замовником;</w:t>
            </w:r>
          </w:p>
          <w:p w:rsidR="009840BC" w:rsidRPr="004E4B20" w:rsidRDefault="009840BC" w:rsidP="009840BC">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E4B20">
              <w:rPr>
                <w:rFonts w:ascii="Times New Roman" w:eastAsia="Times New Roman" w:hAnsi="Times New Roman" w:cs="Times New Roman"/>
                <w:color w:val="000000"/>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840BC" w:rsidRPr="004E4B20" w:rsidRDefault="009840BC" w:rsidP="009840BC">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E4B20">
              <w:rPr>
                <w:rFonts w:ascii="Times New Roman" w:eastAsia="Times New Roman" w:hAnsi="Times New Roman" w:cs="Times New Roman"/>
                <w:color w:val="000000"/>
                <w:sz w:val="24"/>
                <w:szCs w:val="24"/>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9840BC" w:rsidRPr="004E4B20" w:rsidRDefault="005571D2" w:rsidP="009840BC">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E4B20">
              <w:rPr>
                <w:rFonts w:ascii="Times New Roman" w:eastAsia="Times New Roman" w:hAnsi="Times New Roman" w:cs="Times New Roman"/>
                <w:color w:val="000000"/>
                <w:sz w:val="24"/>
                <w:szCs w:val="24"/>
              </w:rPr>
              <w:t xml:space="preserve">- </w:t>
            </w:r>
            <w:r w:rsidR="009840BC" w:rsidRPr="004E4B20">
              <w:rPr>
                <w:rFonts w:ascii="Times New Roman" w:eastAsia="Times New Roman" w:hAnsi="Times New Roman" w:cs="Times New Roman"/>
                <w:color w:val="000000"/>
                <w:sz w:val="24"/>
                <w:szCs w:val="24"/>
              </w:rPr>
              <w:t>визначив конфіденційною інформацію, що не може бути визначена як конфіденційна відповідно до вимог пункту 40 Особливостей;</w:t>
            </w:r>
          </w:p>
          <w:p w:rsidR="009840BC" w:rsidRPr="004E4B20" w:rsidRDefault="009840BC" w:rsidP="009840BC">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E4B20">
              <w:rPr>
                <w:rFonts w:ascii="Times New Roman" w:eastAsia="Times New Roman" w:hAnsi="Times New Roman" w:cs="Times New Roman"/>
                <w:color w:val="000000"/>
                <w:sz w:val="24"/>
                <w:szCs w:val="24"/>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w:t>
            </w:r>
            <w:r w:rsidRPr="004E4B20">
              <w:rPr>
                <w:rFonts w:ascii="Times New Roman" w:eastAsia="Times New Roman" w:hAnsi="Times New Roman" w:cs="Times New Roman"/>
                <w:color w:val="000000"/>
                <w:sz w:val="24"/>
                <w:szCs w:val="24"/>
              </w:rPr>
              <w:lastRenderedPageBreak/>
              <w:t>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w:t>
            </w:r>
            <w:r w:rsidR="005571D2" w:rsidRPr="004E4B20">
              <w:rPr>
                <w:rFonts w:ascii="Times New Roman" w:eastAsia="Times New Roman" w:hAnsi="Times New Roman" w:cs="Times New Roman"/>
                <w:color w:val="000000"/>
                <w:sz w:val="24"/>
                <w:szCs w:val="24"/>
              </w:rPr>
              <w:t>и від 12 жовтня 2022 р. № 1178 «</w:t>
            </w:r>
            <w:r w:rsidRPr="004E4B20">
              <w:rPr>
                <w:rFonts w:ascii="Times New Roman" w:eastAsia="Times New Roman" w:hAnsi="Times New Roman" w:cs="Times New Roman"/>
                <w:color w:val="000000"/>
                <w:sz w:val="24"/>
                <w:szCs w:val="24"/>
              </w:rPr>
              <w:t>Про затвердження особливостей здійснення публічних закупівель товарів, робіт і послуг для замовників</w:t>
            </w:r>
            <w:r w:rsidR="005571D2" w:rsidRPr="004E4B20">
              <w:rPr>
                <w:rFonts w:ascii="Times New Roman" w:eastAsia="Times New Roman" w:hAnsi="Times New Roman" w:cs="Times New Roman"/>
                <w:color w:val="000000"/>
                <w:sz w:val="24"/>
                <w:szCs w:val="24"/>
              </w:rPr>
              <w:t>, передбачених Законом України «Про публічні закупівлі»</w:t>
            </w:r>
            <w:r w:rsidRPr="004E4B20">
              <w:rPr>
                <w:rFonts w:ascii="Times New Roman" w:eastAsia="Times New Roman" w:hAnsi="Times New Roman" w:cs="Times New Roman"/>
                <w:color w:val="000000"/>
                <w:sz w:val="24"/>
                <w:szCs w:val="24"/>
              </w:rPr>
              <w:t>, на період дії правового режиму воєнного стану в Україні та протягом 90 днів з дня</w:t>
            </w:r>
            <w:r w:rsidR="005571D2" w:rsidRPr="004E4B20">
              <w:rPr>
                <w:rFonts w:ascii="Times New Roman" w:eastAsia="Times New Roman" w:hAnsi="Times New Roman" w:cs="Times New Roman"/>
                <w:color w:val="000000"/>
                <w:sz w:val="24"/>
                <w:szCs w:val="24"/>
              </w:rPr>
              <w:t xml:space="preserve"> його припинення або скасування»</w:t>
            </w:r>
            <w:r w:rsidRPr="004E4B20">
              <w:rPr>
                <w:rFonts w:ascii="Times New Roman" w:eastAsia="Times New Roman" w:hAnsi="Times New Roman" w:cs="Times New Roman"/>
                <w:color w:val="000000"/>
                <w:sz w:val="24"/>
                <w:szCs w:val="24"/>
              </w:rPr>
              <w:t xml:space="preserve"> (Офіційний вісник України, 202</w:t>
            </w:r>
            <w:r w:rsidR="005571D2" w:rsidRPr="004E4B20">
              <w:rPr>
                <w:rFonts w:ascii="Times New Roman" w:eastAsia="Times New Roman" w:hAnsi="Times New Roman" w:cs="Times New Roman"/>
                <w:color w:val="000000"/>
                <w:sz w:val="24"/>
                <w:szCs w:val="24"/>
              </w:rPr>
              <w:t xml:space="preserve">2 р., </w:t>
            </w:r>
            <w:r w:rsidR="0087517A">
              <w:rPr>
                <w:rFonts w:ascii="Times New Roman" w:eastAsia="Times New Roman" w:hAnsi="Times New Roman" w:cs="Times New Roman"/>
                <w:color w:val="000000"/>
                <w:sz w:val="24"/>
                <w:szCs w:val="24"/>
              </w:rPr>
              <w:br/>
            </w:r>
            <w:r w:rsidR="005571D2" w:rsidRPr="004E4B20">
              <w:rPr>
                <w:rFonts w:ascii="Times New Roman" w:eastAsia="Times New Roman" w:hAnsi="Times New Roman" w:cs="Times New Roman"/>
                <w:color w:val="000000"/>
                <w:sz w:val="24"/>
                <w:szCs w:val="24"/>
              </w:rPr>
              <w:t>№ 84, ст. 5176).</w:t>
            </w:r>
          </w:p>
          <w:p w:rsidR="005571D2" w:rsidRPr="004E4B20" w:rsidRDefault="005571D2" w:rsidP="009840BC">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rsidR="009840BC" w:rsidRPr="004E4B20" w:rsidRDefault="005571D2" w:rsidP="009840BC">
            <w:pPr>
              <w:pStyle w:val="1"/>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4E4B20">
              <w:rPr>
                <w:rFonts w:ascii="Times New Roman" w:eastAsia="Times New Roman" w:hAnsi="Times New Roman" w:cs="Times New Roman"/>
                <w:b/>
                <w:color w:val="000000"/>
                <w:sz w:val="24"/>
                <w:szCs w:val="24"/>
              </w:rPr>
              <w:t>2) ТЕНДЕРНА ПРОПОЗИЦІЯ:</w:t>
            </w:r>
          </w:p>
          <w:p w:rsidR="009840BC" w:rsidRPr="004E4B20" w:rsidRDefault="005571D2" w:rsidP="009840BC">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E4B20">
              <w:rPr>
                <w:rFonts w:ascii="Times New Roman" w:eastAsia="Times New Roman" w:hAnsi="Times New Roman" w:cs="Times New Roman"/>
                <w:color w:val="000000"/>
                <w:sz w:val="24"/>
                <w:szCs w:val="24"/>
              </w:rPr>
              <w:t xml:space="preserve">- </w:t>
            </w:r>
            <w:r w:rsidR="009840BC" w:rsidRPr="004E4B20">
              <w:rPr>
                <w:rFonts w:ascii="Times New Roman" w:eastAsia="Times New Roman" w:hAnsi="Times New Roman" w:cs="Times New Roman"/>
                <w:color w:val="000000"/>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w:t>
            </w:r>
            <w:r w:rsidRPr="004E4B20">
              <w:rPr>
                <w:rFonts w:ascii="Times New Roman" w:eastAsia="Times New Roman" w:hAnsi="Times New Roman" w:cs="Times New Roman"/>
                <w:color w:val="000000"/>
                <w:sz w:val="24"/>
                <w:szCs w:val="24"/>
              </w:rPr>
              <w:t>О</w:t>
            </w:r>
            <w:r w:rsidR="009840BC" w:rsidRPr="004E4B20">
              <w:rPr>
                <w:rFonts w:ascii="Times New Roman" w:eastAsia="Times New Roman" w:hAnsi="Times New Roman" w:cs="Times New Roman"/>
                <w:color w:val="000000"/>
                <w:sz w:val="24"/>
                <w:szCs w:val="24"/>
              </w:rPr>
              <w:t>собливостей;</w:t>
            </w:r>
          </w:p>
          <w:p w:rsidR="009840BC" w:rsidRPr="004E4B20" w:rsidRDefault="005571D2" w:rsidP="009840BC">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E4B20">
              <w:rPr>
                <w:rFonts w:ascii="Times New Roman" w:eastAsia="Times New Roman" w:hAnsi="Times New Roman" w:cs="Times New Roman"/>
                <w:color w:val="000000"/>
                <w:sz w:val="24"/>
                <w:szCs w:val="24"/>
              </w:rPr>
              <w:t xml:space="preserve">- </w:t>
            </w:r>
            <w:r w:rsidR="009840BC" w:rsidRPr="004E4B20">
              <w:rPr>
                <w:rFonts w:ascii="Times New Roman" w:eastAsia="Times New Roman" w:hAnsi="Times New Roman" w:cs="Times New Roman"/>
                <w:color w:val="000000"/>
                <w:sz w:val="24"/>
                <w:szCs w:val="24"/>
              </w:rPr>
              <w:t>є такою, строк дії якої закінчився;</w:t>
            </w:r>
          </w:p>
          <w:p w:rsidR="009840BC" w:rsidRPr="004E4B20" w:rsidRDefault="005571D2" w:rsidP="009840BC">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E4B20">
              <w:rPr>
                <w:rFonts w:ascii="Times New Roman" w:eastAsia="Times New Roman" w:hAnsi="Times New Roman" w:cs="Times New Roman"/>
                <w:color w:val="000000"/>
                <w:sz w:val="24"/>
                <w:szCs w:val="24"/>
              </w:rPr>
              <w:t xml:space="preserve">- </w:t>
            </w:r>
            <w:r w:rsidR="009840BC" w:rsidRPr="004E4B20">
              <w:rPr>
                <w:rFonts w:ascii="Times New Roman" w:eastAsia="Times New Roman" w:hAnsi="Times New Roman" w:cs="Times New Roman"/>
                <w:color w:val="000000"/>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9840BC" w:rsidRPr="004E4B20" w:rsidRDefault="005571D2" w:rsidP="009840BC">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E4B20">
              <w:rPr>
                <w:rFonts w:ascii="Times New Roman" w:eastAsia="Times New Roman" w:hAnsi="Times New Roman" w:cs="Times New Roman"/>
                <w:color w:val="000000"/>
                <w:sz w:val="24"/>
                <w:szCs w:val="24"/>
              </w:rPr>
              <w:t xml:space="preserve">- </w:t>
            </w:r>
            <w:r w:rsidR="009840BC" w:rsidRPr="004E4B20">
              <w:rPr>
                <w:rFonts w:ascii="Times New Roman" w:eastAsia="Times New Roman" w:hAnsi="Times New Roman" w:cs="Times New Roman"/>
                <w:color w:val="000000"/>
                <w:sz w:val="24"/>
                <w:szCs w:val="24"/>
              </w:rPr>
              <w:t>не відповідає вимогам, установленим у тендерній документації відповідно до абзацу першого частини третьої статті 22 Закону;</w:t>
            </w:r>
          </w:p>
          <w:p w:rsidR="009840BC" w:rsidRPr="004E4B20" w:rsidRDefault="009840BC" w:rsidP="009840BC">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rsidR="009840BC" w:rsidRPr="004E4B20" w:rsidRDefault="005571D2" w:rsidP="009840BC">
            <w:pPr>
              <w:pStyle w:val="1"/>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4E4B20">
              <w:rPr>
                <w:rFonts w:ascii="Times New Roman" w:eastAsia="Times New Roman" w:hAnsi="Times New Roman" w:cs="Times New Roman"/>
                <w:b/>
                <w:color w:val="000000"/>
                <w:sz w:val="24"/>
                <w:szCs w:val="24"/>
              </w:rPr>
              <w:t>3) ПЕРЕМОЖЕЦЬ ПРОЦЕДУРИ ЗАКУПІВЛІ:</w:t>
            </w:r>
          </w:p>
          <w:p w:rsidR="009840BC" w:rsidRPr="004E4B20" w:rsidRDefault="005571D2" w:rsidP="009840BC">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E4B20">
              <w:rPr>
                <w:rFonts w:ascii="Times New Roman" w:eastAsia="Times New Roman" w:hAnsi="Times New Roman" w:cs="Times New Roman"/>
                <w:color w:val="000000"/>
                <w:sz w:val="24"/>
                <w:szCs w:val="24"/>
              </w:rPr>
              <w:t xml:space="preserve">- </w:t>
            </w:r>
            <w:r w:rsidR="009840BC" w:rsidRPr="004E4B20">
              <w:rPr>
                <w:rFonts w:ascii="Times New Roman" w:eastAsia="Times New Roman" w:hAnsi="Times New Roman" w:cs="Times New Roman"/>
                <w:color w:val="000000"/>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9840BC" w:rsidRPr="004E4B20" w:rsidRDefault="005571D2" w:rsidP="009840BC">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E4B20">
              <w:rPr>
                <w:rFonts w:ascii="Times New Roman" w:eastAsia="Times New Roman" w:hAnsi="Times New Roman" w:cs="Times New Roman"/>
                <w:color w:val="000000"/>
                <w:sz w:val="24"/>
                <w:szCs w:val="24"/>
              </w:rPr>
              <w:t xml:space="preserve">- </w:t>
            </w:r>
            <w:r w:rsidR="009840BC" w:rsidRPr="004E4B20">
              <w:rPr>
                <w:rFonts w:ascii="Times New Roman" w:eastAsia="Times New Roman" w:hAnsi="Times New Roman" w:cs="Times New Roman"/>
                <w:color w:val="000000"/>
                <w:sz w:val="24"/>
                <w:szCs w:val="24"/>
              </w:rPr>
              <w:t xml:space="preserve">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w:t>
            </w:r>
            <w:r w:rsidRPr="004E4B20">
              <w:rPr>
                <w:rFonts w:ascii="Times New Roman" w:eastAsia="Times New Roman" w:hAnsi="Times New Roman" w:cs="Times New Roman"/>
                <w:color w:val="000000"/>
                <w:sz w:val="24"/>
                <w:szCs w:val="24"/>
              </w:rPr>
              <w:t>О</w:t>
            </w:r>
            <w:r w:rsidR="009840BC" w:rsidRPr="004E4B20">
              <w:rPr>
                <w:rFonts w:ascii="Times New Roman" w:eastAsia="Times New Roman" w:hAnsi="Times New Roman" w:cs="Times New Roman"/>
                <w:color w:val="000000"/>
                <w:sz w:val="24"/>
                <w:szCs w:val="24"/>
              </w:rPr>
              <w:t>собливостей;</w:t>
            </w:r>
          </w:p>
          <w:p w:rsidR="009840BC" w:rsidRPr="004E4B20" w:rsidRDefault="005571D2" w:rsidP="009840BC">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E4B20">
              <w:rPr>
                <w:rFonts w:ascii="Times New Roman" w:eastAsia="Times New Roman" w:hAnsi="Times New Roman" w:cs="Times New Roman"/>
                <w:color w:val="000000"/>
                <w:sz w:val="24"/>
                <w:szCs w:val="24"/>
              </w:rPr>
              <w:t xml:space="preserve">- </w:t>
            </w:r>
            <w:r w:rsidR="009840BC" w:rsidRPr="004E4B20">
              <w:rPr>
                <w:rFonts w:ascii="Times New Roman" w:eastAsia="Times New Roman" w:hAnsi="Times New Roman" w:cs="Times New Roman"/>
                <w:color w:val="000000"/>
                <w:sz w:val="24"/>
                <w:szCs w:val="24"/>
              </w:rPr>
              <w:t>не надав забезпечення виконання договору про закупівлю, якщо таке забезпечення вимагалося замовником;</w:t>
            </w:r>
          </w:p>
          <w:p w:rsidR="009840BC" w:rsidRPr="004E4B20" w:rsidRDefault="005571D2" w:rsidP="009840BC">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E4B20">
              <w:rPr>
                <w:rFonts w:ascii="Times New Roman" w:eastAsia="Times New Roman" w:hAnsi="Times New Roman" w:cs="Times New Roman"/>
                <w:color w:val="000000"/>
                <w:sz w:val="24"/>
                <w:szCs w:val="24"/>
              </w:rPr>
              <w:t xml:space="preserve">- </w:t>
            </w:r>
            <w:r w:rsidR="009840BC" w:rsidRPr="004E4B20">
              <w:rPr>
                <w:rFonts w:ascii="Times New Roman" w:eastAsia="Times New Roman" w:hAnsi="Times New Roman" w:cs="Times New Roman"/>
                <w:color w:val="000000"/>
                <w:sz w:val="24"/>
                <w:szCs w:val="24"/>
              </w:rPr>
              <w:t xml:space="preserve">надав недостовірну інформацію, що є суттєвою для визначення результатів процедури закупівлі, яку </w:t>
            </w:r>
            <w:r w:rsidR="009840BC" w:rsidRPr="004E4B20">
              <w:rPr>
                <w:rFonts w:ascii="Times New Roman" w:eastAsia="Times New Roman" w:hAnsi="Times New Roman" w:cs="Times New Roman"/>
                <w:color w:val="000000"/>
                <w:sz w:val="24"/>
                <w:szCs w:val="24"/>
              </w:rPr>
              <w:lastRenderedPageBreak/>
              <w:t xml:space="preserve">замовником виявлено згідно з абзацом першим пункту 42 </w:t>
            </w:r>
            <w:r w:rsidRPr="004E4B20">
              <w:rPr>
                <w:rFonts w:ascii="Times New Roman" w:eastAsia="Times New Roman" w:hAnsi="Times New Roman" w:cs="Times New Roman"/>
                <w:color w:val="000000"/>
                <w:sz w:val="24"/>
                <w:szCs w:val="24"/>
              </w:rPr>
              <w:t>О</w:t>
            </w:r>
            <w:r w:rsidR="009840BC" w:rsidRPr="004E4B20">
              <w:rPr>
                <w:rFonts w:ascii="Times New Roman" w:eastAsia="Times New Roman" w:hAnsi="Times New Roman" w:cs="Times New Roman"/>
                <w:color w:val="000000"/>
                <w:sz w:val="24"/>
                <w:szCs w:val="24"/>
              </w:rPr>
              <w:t>собливостей.</w:t>
            </w:r>
          </w:p>
          <w:p w:rsidR="005571D2" w:rsidRPr="004E4B20" w:rsidRDefault="005571D2" w:rsidP="005571D2">
            <w:pPr>
              <w:pStyle w:val="1"/>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4E4B20">
              <w:rPr>
                <w:rFonts w:ascii="Times New Roman" w:eastAsia="Times New Roman" w:hAnsi="Times New Roman" w:cs="Times New Roman"/>
                <w:color w:val="000000"/>
                <w:sz w:val="24"/>
                <w:szCs w:val="24"/>
              </w:rPr>
              <w:t>4.2.</w:t>
            </w:r>
            <w:r w:rsidRPr="004E4B20">
              <w:rPr>
                <w:rFonts w:ascii="Times New Roman" w:eastAsia="Times New Roman" w:hAnsi="Times New Roman" w:cs="Times New Roman"/>
                <w:b/>
                <w:color w:val="000000"/>
                <w:sz w:val="24"/>
                <w:szCs w:val="24"/>
              </w:rPr>
              <w:t xml:space="preserve"> Замовник </w:t>
            </w:r>
            <w:r w:rsidR="001502C3" w:rsidRPr="004E4B20">
              <w:rPr>
                <w:rFonts w:ascii="Times New Roman" w:eastAsia="Times New Roman" w:hAnsi="Times New Roman" w:cs="Times New Roman"/>
                <w:b/>
                <w:color w:val="000000"/>
                <w:sz w:val="24"/>
                <w:szCs w:val="24"/>
              </w:rPr>
              <w:t xml:space="preserve">МОЖЕ ВІДХИЛИТИ </w:t>
            </w:r>
            <w:r w:rsidRPr="004E4B20">
              <w:rPr>
                <w:rFonts w:ascii="Times New Roman" w:eastAsia="Times New Roman" w:hAnsi="Times New Roman" w:cs="Times New Roman"/>
                <w:b/>
                <w:color w:val="000000"/>
                <w:sz w:val="24"/>
                <w:szCs w:val="24"/>
              </w:rPr>
              <w:t>тендерну пропозицію із зазначенням аргументації в електронній системі закупівель у разі, коли:</w:t>
            </w:r>
          </w:p>
          <w:p w:rsidR="005571D2" w:rsidRPr="004E4B20" w:rsidRDefault="005571D2" w:rsidP="005571D2">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E4B20">
              <w:rPr>
                <w:rFonts w:ascii="Times New Roman" w:eastAsia="Times New Roman" w:hAnsi="Times New Roman" w:cs="Times New Roman"/>
                <w:color w:val="000000"/>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9840BC" w:rsidRPr="004E4B20" w:rsidRDefault="005571D2" w:rsidP="005571D2">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E4B20">
              <w:rPr>
                <w:rFonts w:ascii="Times New Roman" w:eastAsia="Times New Roman" w:hAnsi="Times New Roman" w:cs="Times New Roman"/>
                <w:color w:val="000000"/>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502C3" w:rsidRPr="004E4B20" w:rsidRDefault="001502C3" w:rsidP="001502C3">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E4B20">
              <w:rPr>
                <w:rFonts w:ascii="Times New Roman" w:eastAsia="Times New Roman" w:hAnsi="Times New Roman" w:cs="Times New Roman"/>
                <w:color w:val="000000"/>
                <w:sz w:val="24"/>
                <w:szCs w:val="24"/>
              </w:rPr>
              <w:t xml:space="preserve">4.3. 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w:t>
            </w:r>
            <w:r w:rsidRPr="004E4B20">
              <w:rPr>
                <w:rFonts w:ascii="Times New Roman" w:eastAsia="Times New Roman" w:hAnsi="Times New Roman" w:cs="Times New Roman"/>
                <w:b/>
                <w:color w:val="000000"/>
                <w:sz w:val="24"/>
                <w:szCs w:val="24"/>
              </w:rPr>
              <w:t>протягом одного дня</w:t>
            </w:r>
            <w:r w:rsidRPr="004E4B20">
              <w:rPr>
                <w:rFonts w:ascii="Times New Roman" w:eastAsia="Times New Roman" w:hAnsi="Times New Roman" w:cs="Times New Roman"/>
                <w:color w:val="000000"/>
                <w:sz w:val="24"/>
                <w:szCs w:val="24"/>
              </w:rPr>
              <w:t xml:space="preserve">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 (пункт 46 Особливостей).</w:t>
            </w:r>
          </w:p>
          <w:p w:rsidR="00110676" w:rsidRPr="004E4B20" w:rsidRDefault="001502C3" w:rsidP="00933E7E">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E4B20">
              <w:rPr>
                <w:rFonts w:ascii="Times New Roman" w:eastAsia="Times New Roman" w:hAnsi="Times New Roman" w:cs="Times New Roman"/>
                <w:color w:val="000000"/>
                <w:sz w:val="24"/>
                <w:szCs w:val="24"/>
              </w:rPr>
              <w:t xml:space="preserve">4.4.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w:t>
            </w:r>
            <w:r w:rsidRPr="004E4B20">
              <w:rPr>
                <w:rFonts w:ascii="Times New Roman" w:eastAsia="Times New Roman" w:hAnsi="Times New Roman" w:cs="Times New Roman"/>
                <w:b/>
                <w:color w:val="000000"/>
                <w:sz w:val="24"/>
                <w:szCs w:val="24"/>
              </w:rPr>
              <w:t>з вимогою</w:t>
            </w:r>
            <w:r w:rsidRPr="004E4B20">
              <w:rPr>
                <w:rFonts w:ascii="Times New Roman" w:eastAsia="Times New Roman" w:hAnsi="Times New Roman" w:cs="Times New Roman"/>
                <w:color w:val="000000"/>
                <w:sz w:val="24"/>
                <w:szCs w:val="24"/>
              </w:rPr>
              <w:t xml:space="preserve">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w:t>
            </w:r>
            <w:r w:rsidRPr="004E4B20">
              <w:rPr>
                <w:rFonts w:ascii="Times New Roman" w:eastAsia="Times New Roman" w:hAnsi="Times New Roman" w:cs="Times New Roman"/>
                <w:b/>
                <w:color w:val="000000"/>
                <w:sz w:val="24"/>
                <w:szCs w:val="24"/>
              </w:rPr>
              <w:t>відповідь</w:t>
            </w:r>
            <w:r w:rsidRPr="004E4B20">
              <w:rPr>
                <w:rFonts w:ascii="Times New Roman" w:eastAsia="Times New Roman" w:hAnsi="Times New Roman" w:cs="Times New Roman"/>
                <w:color w:val="000000"/>
                <w:sz w:val="24"/>
                <w:szCs w:val="24"/>
              </w:rPr>
              <w:t xml:space="preserve"> з такою інформацією </w:t>
            </w:r>
            <w:r w:rsidRPr="004E4B20">
              <w:rPr>
                <w:rFonts w:ascii="Times New Roman" w:eastAsia="Times New Roman" w:hAnsi="Times New Roman" w:cs="Times New Roman"/>
                <w:b/>
                <w:color w:val="000000"/>
                <w:sz w:val="24"/>
                <w:szCs w:val="24"/>
              </w:rPr>
              <w:t xml:space="preserve">не пізніш як через чотири дні з дати надходження такого звернення </w:t>
            </w:r>
            <w:r w:rsidRPr="004E4B20">
              <w:rPr>
                <w:rFonts w:ascii="Times New Roman" w:eastAsia="Times New Roman" w:hAnsi="Times New Roman" w:cs="Times New Roman"/>
                <w:color w:val="000000"/>
                <w:sz w:val="24"/>
                <w:szCs w:val="24"/>
              </w:rPr>
              <w:t>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933E7E" w:rsidRPr="004E4B20" w:rsidTr="001956A7">
        <w:trPr>
          <w:trHeight w:val="522"/>
          <w:jc w:val="center"/>
        </w:trPr>
        <w:tc>
          <w:tcPr>
            <w:tcW w:w="9855" w:type="dxa"/>
            <w:gridSpan w:val="3"/>
            <w:shd w:val="clear" w:color="auto" w:fill="A5A5A5"/>
            <w:vAlign w:val="center"/>
          </w:tcPr>
          <w:p w:rsidR="00933E7E" w:rsidRPr="004E4B20" w:rsidRDefault="00157B7A" w:rsidP="00933E7E">
            <w:pPr>
              <w:pStyle w:val="1"/>
              <w:widowControl w:val="0"/>
              <w:pBdr>
                <w:top w:val="nil"/>
                <w:left w:val="nil"/>
                <w:bottom w:val="nil"/>
                <w:right w:val="nil"/>
                <w:between w:val="nil"/>
              </w:pBdr>
              <w:ind w:hanging="21"/>
              <w:jc w:val="center"/>
              <w:rPr>
                <w:rFonts w:ascii="Times New Roman" w:eastAsia="Times New Roman" w:hAnsi="Times New Roman" w:cs="Times New Roman"/>
                <w:color w:val="000000"/>
                <w:sz w:val="24"/>
                <w:szCs w:val="24"/>
              </w:rPr>
            </w:pPr>
            <w:r w:rsidRPr="004E4B20">
              <w:rPr>
                <w:rFonts w:ascii="Times New Roman" w:eastAsia="Times New Roman" w:hAnsi="Times New Roman" w:cs="Times New Roman"/>
                <w:b/>
                <w:color w:val="000000"/>
                <w:sz w:val="24"/>
                <w:szCs w:val="24"/>
              </w:rPr>
              <w:lastRenderedPageBreak/>
              <w:t>РОЗДІЛ VI. РЕЗУЛЬТАТИ ТЕНДЕРУ ТА УКЛАДАННЯ ДОГОВОРУ ПРО ЗАКУПІВЛЮ</w:t>
            </w:r>
          </w:p>
        </w:tc>
      </w:tr>
      <w:tr w:rsidR="00933E7E" w:rsidRPr="004E4B20" w:rsidTr="00110676">
        <w:trPr>
          <w:trHeight w:val="144"/>
          <w:jc w:val="center"/>
        </w:trPr>
        <w:tc>
          <w:tcPr>
            <w:tcW w:w="570" w:type="dxa"/>
            <w:vAlign w:val="center"/>
          </w:tcPr>
          <w:p w:rsidR="00933E7E" w:rsidRPr="004E4B20" w:rsidRDefault="00933E7E" w:rsidP="00933E7E">
            <w:pPr>
              <w:pStyle w:val="1"/>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E4B20">
              <w:rPr>
                <w:rFonts w:ascii="Times New Roman" w:eastAsia="Times New Roman" w:hAnsi="Times New Roman" w:cs="Times New Roman"/>
                <w:b/>
                <w:color w:val="000000"/>
                <w:sz w:val="24"/>
                <w:szCs w:val="24"/>
              </w:rPr>
              <w:t>1</w:t>
            </w:r>
          </w:p>
        </w:tc>
        <w:tc>
          <w:tcPr>
            <w:tcW w:w="3508" w:type="dxa"/>
            <w:vAlign w:val="center"/>
          </w:tcPr>
          <w:p w:rsidR="00157B7A" w:rsidRPr="004E4B20" w:rsidRDefault="00933E7E" w:rsidP="00933E7E">
            <w:pPr>
              <w:pStyle w:val="1"/>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4E4B20">
              <w:rPr>
                <w:rFonts w:ascii="Times New Roman" w:eastAsia="Times New Roman" w:hAnsi="Times New Roman" w:cs="Times New Roman"/>
                <w:b/>
                <w:color w:val="000000"/>
                <w:sz w:val="24"/>
                <w:szCs w:val="24"/>
              </w:rPr>
              <w:t>Відміна замовником тендеру чи визнання його таким, що не відбувся</w:t>
            </w:r>
          </w:p>
        </w:tc>
        <w:tc>
          <w:tcPr>
            <w:tcW w:w="5777" w:type="dxa"/>
            <w:vAlign w:val="center"/>
          </w:tcPr>
          <w:p w:rsidR="001502C3" w:rsidRPr="004E4B20" w:rsidRDefault="001502C3" w:rsidP="001502C3">
            <w:pPr>
              <w:pStyle w:val="1"/>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4E4B20">
              <w:rPr>
                <w:rFonts w:ascii="Times New Roman" w:eastAsia="Times New Roman" w:hAnsi="Times New Roman" w:cs="Times New Roman"/>
                <w:color w:val="000000"/>
                <w:sz w:val="24"/>
                <w:szCs w:val="24"/>
              </w:rPr>
              <w:t>1.1.</w:t>
            </w:r>
            <w:r w:rsidRPr="004E4B20">
              <w:rPr>
                <w:rFonts w:ascii="Times New Roman" w:eastAsia="Times New Roman" w:hAnsi="Times New Roman" w:cs="Times New Roman"/>
                <w:b/>
                <w:color w:val="000000"/>
                <w:sz w:val="24"/>
                <w:szCs w:val="24"/>
              </w:rPr>
              <w:t xml:space="preserve"> Замовник ВІДМІНЯЄ відкриті торги у разі:</w:t>
            </w:r>
          </w:p>
          <w:p w:rsidR="001502C3" w:rsidRPr="004E4B20" w:rsidRDefault="001502C3" w:rsidP="001502C3">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E4B20">
              <w:rPr>
                <w:rFonts w:ascii="Times New Roman" w:eastAsia="Times New Roman" w:hAnsi="Times New Roman" w:cs="Times New Roman"/>
                <w:color w:val="000000"/>
                <w:sz w:val="24"/>
                <w:szCs w:val="24"/>
              </w:rPr>
              <w:t>1) відсутності подальшої потреби в закупівлі товарів, робіт чи послуг;</w:t>
            </w:r>
          </w:p>
          <w:p w:rsidR="001502C3" w:rsidRPr="004E4B20" w:rsidRDefault="001502C3" w:rsidP="001502C3">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E4B20">
              <w:rPr>
                <w:rFonts w:ascii="Times New Roman" w:eastAsia="Times New Roman" w:hAnsi="Times New Roman" w:cs="Times New Roman"/>
                <w:color w:val="000000"/>
                <w:sz w:val="24"/>
                <w:szCs w:val="24"/>
              </w:rPr>
              <w:t xml:space="preserve">2) неможливості усунення порушень, що виникли </w:t>
            </w:r>
            <w:r w:rsidRPr="004E4B20">
              <w:rPr>
                <w:rFonts w:ascii="Times New Roman" w:eastAsia="Times New Roman" w:hAnsi="Times New Roman" w:cs="Times New Roman"/>
                <w:color w:val="000000"/>
                <w:sz w:val="24"/>
                <w:szCs w:val="24"/>
              </w:rPr>
              <w:lastRenderedPageBreak/>
              <w:t>через виявлені порушення вимог законодавства у сфері публічних закупівель, з описом таких порушень;</w:t>
            </w:r>
          </w:p>
          <w:p w:rsidR="001502C3" w:rsidRPr="004E4B20" w:rsidRDefault="001502C3" w:rsidP="001502C3">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E4B20">
              <w:rPr>
                <w:rFonts w:ascii="Times New Roman" w:eastAsia="Times New Roman" w:hAnsi="Times New Roman" w:cs="Times New Roman"/>
                <w:color w:val="000000"/>
                <w:sz w:val="24"/>
                <w:szCs w:val="24"/>
              </w:rPr>
              <w:t>3) скорочення обсягу видатків на здійснення закупівлі товарів, робіт чи послуг;</w:t>
            </w:r>
          </w:p>
          <w:p w:rsidR="0087517A" w:rsidRPr="004E4B20" w:rsidRDefault="001502C3" w:rsidP="001502C3">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E4B20">
              <w:rPr>
                <w:rFonts w:ascii="Times New Roman" w:eastAsia="Times New Roman" w:hAnsi="Times New Roman" w:cs="Times New Roman"/>
                <w:color w:val="000000"/>
                <w:sz w:val="24"/>
                <w:szCs w:val="24"/>
              </w:rPr>
              <w:t>4) коли здійснення закупівлі стало неможливим внаслідок дії обставин непереборної сили.</w:t>
            </w:r>
          </w:p>
          <w:p w:rsidR="0087517A" w:rsidRPr="004E4B20" w:rsidRDefault="001502C3" w:rsidP="001502C3">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E4B20">
              <w:rPr>
                <w:rFonts w:ascii="Times New Roman" w:eastAsia="Times New Roman" w:hAnsi="Times New Roman" w:cs="Times New Roman"/>
                <w:color w:val="000000"/>
                <w:sz w:val="24"/>
                <w:szCs w:val="24"/>
              </w:rPr>
              <w:t xml:space="preserve">У разі відміни відкритих торгів замовник </w:t>
            </w:r>
            <w:r w:rsidRPr="004E4B20">
              <w:rPr>
                <w:rFonts w:ascii="Times New Roman" w:eastAsia="Times New Roman" w:hAnsi="Times New Roman" w:cs="Times New Roman"/>
                <w:b/>
                <w:color w:val="000000"/>
                <w:sz w:val="24"/>
                <w:szCs w:val="24"/>
              </w:rPr>
              <w:t>протягом одного робочого дня</w:t>
            </w:r>
            <w:r w:rsidRPr="004E4B20">
              <w:rPr>
                <w:rFonts w:ascii="Times New Roman" w:eastAsia="Times New Roman" w:hAnsi="Times New Roman" w:cs="Times New Roman"/>
                <w:color w:val="000000"/>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9B5F4B" w:rsidRPr="004E4B20" w:rsidRDefault="009B5F4B" w:rsidP="009B5F4B">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E4B20">
              <w:rPr>
                <w:rFonts w:ascii="Times New Roman" w:eastAsia="Times New Roman" w:hAnsi="Times New Roman" w:cs="Times New Roman"/>
                <w:color w:val="000000"/>
                <w:sz w:val="24"/>
                <w:szCs w:val="24"/>
              </w:rPr>
              <w:t xml:space="preserve">1.2. </w:t>
            </w:r>
            <w:r w:rsidRPr="004E4B20">
              <w:rPr>
                <w:rFonts w:ascii="Times New Roman" w:eastAsia="Times New Roman" w:hAnsi="Times New Roman" w:cs="Times New Roman"/>
                <w:b/>
                <w:color w:val="000000"/>
                <w:sz w:val="24"/>
                <w:szCs w:val="24"/>
              </w:rPr>
              <w:t>Відкриті торги АВТОМАТИЧНО ВІДМІНЯЮТЬСЯ електронною системою закупівель у разі:</w:t>
            </w:r>
          </w:p>
          <w:p w:rsidR="009B5F4B" w:rsidRPr="004E4B20" w:rsidRDefault="009B5F4B" w:rsidP="009B5F4B">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E4B20">
              <w:rPr>
                <w:rFonts w:ascii="Times New Roman" w:eastAsia="Times New Roman" w:hAnsi="Times New Roman" w:cs="Times New Roman"/>
                <w:color w:val="000000"/>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9B5F4B" w:rsidRPr="004E4B20" w:rsidRDefault="009B5F4B" w:rsidP="009B5F4B">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E4B20">
              <w:rPr>
                <w:rFonts w:ascii="Times New Roman" w:eastAsia="Times New Roman" w:hAnsi="Times New Roman" w:cs="Times New Roman"/>
                <w:color w:val="000000"/>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87517A" w:rsidRPr="004E4B20" w:rsidRDefault="009B5F4B" w:rsidP="009B5F4B">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E4B20">
              <w:rPr>
                <w:rFonts w:ascii="Times New Roman" w:eastAsia="Times New Roman" w:hAnsi="Times New Roman" w:cs="Times New Roman"/>
                <w:color w:val="000000"/>
                <w:sz w:val="24"/>
                <w:szCs w:val="24"/>
              </w:rPr>
              <w:t xml:space="preserve">Електронною системою закупівель автоматично </w:t>
            </w:r>
            <w:r w:rsidRPr="004E4B20">
              <w:rPr>
                <w:rFonts w:ascii="Times New Roman" w:eastAsia="Times New Roman" w:hAnsi="Times New Roman" w:cs="Times New Roman"/>
                <w:b/>
                <w:color w:val="000000"/>
                <w:sz w:val="24"/>
                <w:szCs w:val="24"/>
              </w:rPr>
              <w:t>протягом одного робочого дня</w:t>
            </w:r>
            <w:r w:rsidRPr="004E4B20">
              <w:rPr>
                <w:rFonts w:ascii="Times New Roman" w:eastAsia="Times New Roman" w:hAnsi="Times New Roman" w:cs="Times New Roman"/>
                <w:color w:val="000000"/>
                <w:sz w:val="24"/>
                <w:szCs w:val="24"/>
              </w:rPr>
              <w:t xml:space="preserve">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9B5F4B" w:rsidRPr="004E4B20" w:rsidRDefault="009B5F4B" w:rsidP="009B5F4B">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E4B20">
              <w:rPr>
                <w:rFonts w:ascii="Times New Roman" w:eastAsia="Times New Roman" w:hAnsi="Times New Roman" w:cs="Times New Roman"/>
                <w:color w:val="000000"/>
                <w:sz w:val="24"/>
                <w:szCs w:val="24"/>
              </w:rPr>
              <w:t>1.3. Відкриті торги можуть бути відмінені частково (за лотом).</w:t>
            </w:r>
          </w:p>
          <w:p w:rsidR="00933E7E" w:rsidRPr="004E4B20" w:rsidRDefault="009B5F4B" w:rsidP="009B5F4B">
            <w:pPr>
              <w:pStyle w:val="1"/>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4E4B20">
              <w:rPr>
                <w:rFonts w:ascii="Times New Roman" w:eastAsia="Times New Roman" w:hAnsi="Times New Roman" w:cs="Times New Roman"/>
                <w:color w:val="000000"/>
                <w:sz w:val="24"/>
                <w:szCs w:val="24"/>
              </w:rPr>
              <w:t xml:space="preserve">1.4. Інформація про відміну відкритих торгів автоматично надсилається всім учасникам процедури закупівлі електронною системою закупівель </w:t>
            </w:r>
            <w:r w:rsidRPr="004E4B20">
              <w:rPr>
                <w:rFonts w:ascii="Times New Roman" w:eastAsia="Times New Roman" w:hAnsi="Times New Roman" w:cs="Times New Roman"/>
                <w:b/>
                <w:color w:val="000000"/>
                <w:sz w:val="24"/>
                <w:szCs w:val="24"/>
              </w:rPr>
              <w:t>в день її оприлюднення.</w:t>
            </w:r>
          </w:p>
        </w:tc>
      </w:tr>
      <w:tr w:rsidR="00933E7E" w:rsidRPr="004E4B20" w:rsidTr="00720248">
        <w:trPr>
          <w:trHeight w:val="522"/>
          <w:jc w:val="center"/>
        </w:trPr>
        <w:tc>
          <w:tcPr>
            <w:tcW w:w="570" w:type="dxa"/>
            <w:vAlign w:val="center"/>
          </w:tcPr>
          <w:p w:rsidR="00933E7E" w:rsidRPr="004E4B20" w:rsidRDefault="00933E7E" w:rsidP="00933E7E">
            <w:pPr>
              <w:pStyle w:val="1"/>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E4B20">
              <w:rPr>
                <w:rFonts w:ascii="Times New Roman" w:eastAsia="Times New Roman" w:hAnsi="Times New Roman" w:cs="Times New Roman"/>
                <w:b/>
                <w:color w:val="000000"/>
                <w:sz w:val="24"/>
                <w:szCs w:val="24"/>
              </w:rPr>
              <w:lastRenderedPageBreak/>
              <w:t>2</w:t>
            </w:r>
          </w:p>
        </w:tc>
        <w:tc>
          <w:tcPr>
            <w:tcW w:w="3508" w:type="dxa"/>
            <w:vAlign w:val="center"/>
          </w:tcPr>
          <w:p w:rsidR="00157B7A" w:rsidRPr="004E4B20" w:rsidRDefault="00933E7E" w:rsidP="00933E7E">
            <w:pPr>
              <w:pStyle w:val="1"/>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4E4B20">
              <w:rPr>
                <w:rFonts w:ascii="Times New Roman" w:eastAsia="Times New Roman" w:hAnsi="Times New Roman" w:cs="Times New Roman"/>
                <w:b/>
                <w:color w:val="000000"/>
                <w:sz w:val="24"/>
                <w:szCs w:val="24"/>
              </w:rPr>
              <w:t>Строк укладання договору</w:t>
            </w:r>
            <w:r w:rsidR="0036410F" w:rsidRPr="004E4B20">
              <w:rPr>
                <w:rFonts w:ascii="Times New Roman" w:eastAsia="Times New Roman" w:hAnsi="Times New Roman" w:cs="Times New Roman"/>
                <w:b/>
                <w:color w:val="000000"/>
                <w:sz w:val="24"/>
                <w:szCs w:val="24"/>
              </w:rPr>
              <w:t xml:space="preserve"> про закупівлю</w:t>
            </w:r>
          </w:p>
        </w:tc>
        <w:tc>
          <w:tcPr>
            <w:tcW w:w="5777" w:type="dxa"/>
            <w:vAlign w:val="center"/>
          </w:tcPr>
          <w:p w:rsidR="009B5F4B" w:rsidRPr="004E4B20" w:rsidRDefault="00933E7E" w:rsidP="009B5F4B">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E4B20">
              <w:rPr>
                <w:rFonts w:ascii="Times New Roman" w:eastAsia="Times New Roman" w:hAnsi="Times New Roman" w:cs="Times New Roman"/>
                <w:color w:val="000000"/>
                <w:sz w:val="24"/>
                <w:szCs w:val="24"/>
              </w:rPr>
              <w:t xml:space="preserve">2.1. </w:t>
            </w:r>
            <w:r w:rsidR="009B5F4B" w:rsidRPr="004E4B20">
              <w:rPr>
                <w:rFonts w:ascii="Times New Roman" w:eastAsia="Times New Roman" w:hAnsi="Times New Roman" w:cs="Times New Roman"/>
                <w:color w:val="000000"/>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009B5F4B" w:rsidRPr="004E4B20">
              <w:rPr>
                <w:rFonts w:ascii="Times New Roman" w:eastAsia="Times New Roman" w:hAnsi="Times New Roman" w:cs="Times New Roman"/>
                <w:b/>
                <w:color w:val="000000"/>
                <w:sz w:val="24"/>
                <w:szCs w:val="24"/>
              </w:rPr>
              <w:t>не пізніше ніж через 15 днів</w:t>
            </w:r>
            <w:r w:rsidR="009B5F4B" w:rsidRPr="004E4B20">
              <w:rPr>
                <w:rFonts w:ascii="Times New Roman" w:eastAsia="Times New Roman" w:hAnsi="Times New Roman" w:cs="Times New Roman"/>
                <w:color w:val="000000"/>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w:t>
            </w:r>
            <w:r w:rsidR="009B5F4B" w:rsidRPr="004E4B20">
              <w:rPr>
                <w:rFonts w:ascii="Times New Roman" w:eastAsia="Times New Roman" w:hAnsi="Times New Roman" w:cs="Times New Roman"/>
                <w:b/>
                <w:color w:val="000000"/>
                <w:sz w:val="24"/>
                <w:szCs w:val="24"/>
              </w:rPr>
              <w:t>до 60 днів.</w:t>
            </w:r>
            <w:r w:rsidR="009B5F4B" w:rsidRPr="004E4B20">
              <w:rPr>
                <w:rFonts w:ascii="Times New Roman" w:eastAsia="Times New Roman" w:hAnsi="Times New Roman" w:cs="Times New Roman"/>
                <w:color w:val="000000"/>
                <w:sz w:val="24"/>
                <w:szCs w:val="24"/>
              </w:rPr>
              <w:t xml:space="preserve">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w:t>
            </w:r>
            <w:r w:rsidR="009B5F4B" w:rsidRPr="004E4B20">
              <w:rPr>
                <w:rFonts w:ascii="Times New Roman" w:eastAsia="Times New Roman" w:hAnsi="Times New Roman" w:cs="Times New Roman"/>
                <w:b/>
                <w:color w:val="000000"/>
                <w:sz w:val="24"/>
                <w:szCs w:val="24"/>
              </w:rPr>
              <w:t>зупиняється.</w:t>
            </w:r>
          </w:p>
          <w:p w:rsidR="00A970A8" w:rsidRPr="004E4B20" w:rsidRDefault="00701530" w:rsidP="00C104A6">
            <w:pPr>
              <w:pStyle w:val="1"/>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4E4B20">
              <w:rPr>
                <w:rFonts w:ascii="Times New Roman" w:eastAsia="Times New Roman" w:hAnsi="Times New Roman" w:cs="Times New Roman"/>
                <w:color w:val="000000"/>
                <w:sz w:val="24"/>
                <w:szCs w:val="24"/>
              </w:rPr>
              <w:t xml:space="preserve">2.2. </w:t>
            </w:r>
            <w:r w:rsidR="009B5F4B" w:rsidRPr="004E4B20">
              <w:rPr>
                <w:rFonts w:ascii="Times New Roman" w:eastAsia="Times New Roman" w:hAnsi="Times New Roman" w:cs="Times New Roman"/>
                <w:color w:val="000000"/>
                <w:sz w:val="24"/>
                <w:szCs w:val="24"/>
              </w:rPr>
              <w:t xml:space="preserve">З метою забезпечення права на оскарження рішень замовника до органу оскарження договір про закупівлю </w:t>
            </w:r>
            <w:r w:rsidR="009B5F4B" w:rsidRPr="004E4B20">
              <w:rPr>
                <w:rFonts w:ascii="Times New Roman" w:eastAsia="Times New Roman" w:hAnsi="Times New Roman" w:cs="Times New Roman"/>
                <w:b/>
                <w:color w:val="000000"/>
                <w:sz w:val="24"/>
                <w:szCs w:val="24"/>
              </w:rPr>
              <w:t>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933E7E" w:rsidRPr="004E4B20" w:rsidTr="00720248">
        <w:trPr>
          <w:trHeight w:val="522"/>
          <w:jc w:val="center"/>
        </w:trPr>
        <w:tc>
          <w:tcPr>
            <w:tcW w:w="570" w:type="dxa"/>
            <w:vAlign w:val="center"/>
          </w:tcPr>
          <w:p w:rsidR="00933E7E" w:rsidRPr="004E4B20" w:rsidRDefault="00933E7E" w:rsidP="00933E7E">
            <w:pPr>
              <w:pStyle w:val="1"/>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E4B20">
              <w:rPr>
                <w:rFonts w:ascii="Times New Roman" w:eastAsia="Times New Roman" w:hAnsi="Times New Roman" w:cs="Times New Roman"/>
                <w:b/>
                <w:color w:val="000000"/>
                <w:sz w:val="24"/>
                <w:szCs w:val="24"/>
              </w:rPr>
              <w:lastRenderedPageBreak/>
              <w:t>3</w:t>
            </w:r>
          </w:p>
        </w:tc>
        <w:tc>
          <w:tcPr>
            <w:tcW w:w="3508" w:type="dxa"/>
            <w:vAlign w:val="center"/>
          </w:tcPr>
          <w:p w:rsidR="00157B7A" w:rsidRPr="004E4B20" w:rsidRDefault="00933E7E" w:rsidP="00157B7A">
            <w:pPr>
              <w:pStyle w:val="1"/>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4E4B20">
              <w:rPr>
                <w:rFonts w:ascii="Times New Roman" w:eastAsia="Times New Roman" w:hAnsi="Times New Roman" w:cs="Times New Roman"/>
                <w:b/>
                <w:color w:val="000000"/>
                <w:sz w:val="24"/>
                <w:szCs w:val="24"/>
              </w:rPr>
              <w:t>Проект договору про закупівлю</w:t>
            </w:r>
          </w:p>
        </w:tc>
        <w:tc>
          <w:tcPr>
            <w:tcW w:w="5777" w:type="dxa"/>
            <w:vAlign w:val="center"/>
          </w:tcPr>
          <w:p w:rsidR="00486304" w:rsidRPr="004E4B20" w:rsidRDefault="00933E7E" w:rsidP="00933E7E">
            <w:pPr>
              <w:pStyle w:val="1"/>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4E4B20">
              <w:rPr>
                <w:rFonts w:ascii="Times New Roman" w:eastAsia="Times New Roman" w:hAnsi="Times New Roman" w:cs="Times New Roman"/>
                <w:color w:val="000000"/>
                <w:sz w:val="24"/>
                <w:szCs w:val="24"/>
              </w:rPr>
              <w:t xml:space="preserve">3.1. </w:t>
            </w:r>
            <w:r w:rsidR="00486304" w:rsidRPr="004E4B20">
              <w:rPr>
                <w:rFonts w:ascii="Times New Roman" w:eastAsia="Times New Roman" w:hAnsi="Times New Roman" w:cs="Times New Roman"/>
                <w:color w:val="000000"/>
                <w:sz w:val="24"/>
                <w:szCs w:val="24"/>
              </w:rPr>
              <w:t xml:space="preserve">Проект договору про закупівлю </w:t>
            </w:r>
            <w:r w:rsidR="00486304" w:rsidRPr="004E4B20">
              <w:rPr>
                <w:rFonts w:ascii="Times New Roman" w:eastAsia="Times New Roman" w:hAnsi="Times New Roman" w:cs="Times New Roman"/>
                <w:b/>
                <w:color w:val="000000"/>
                <w:sz w:val="24"/>
                <w:szCs w:val="24"/>
              </w:rPr>
              <w:t xml:space="preserve">ВИКЛАДЕНО В ДОДАТКУ </w:t>
            </w:r>
            <w:r w:rsidR="00DE3BB2" w:rsidRPr="004E4B20">
              <w:rPr>
                <w:rFonts w:ascii="Times New Roman" w:eastAsia="Times New Roman" w:hAnsi="Times New Roman" w:cs="Times New Roman"/>
                <w:b/>
                <w:color w:val="000000"/>
                <w:sz w:val="24"/>
                <w:szCs w:val="24"/>
              </w:rPr>
              <w:t>3</w:t>
            </w:r>
            <w:r w:rsidR="00486304" w:rsidRPr="004E4B20">
              <w:rPr>
                <w:rFonts w:ascii="Times New Roman" w:eastAsia="Times New Roman" w:hAnsi="Times New Roman" w:cs="Times New Roman"/>
                <w:b/>
                <w:color w:val="000000"/>
                <w:sz w:val="24"/>
                <w:szCs w:val="24"/>
              </w:rPr>
              <w:t xml:space="preserve"> ДО ЦІЄЇ ТЕНДЕРНОЇ ДОКУМЕНТАЦІЇ.</w:t>
            </w:r>
          </w:p>
          <w:p w:rsidR="00701530" w:rsidRPr="004E4B20" w:rsidRDefault="00933E7E" w:rsidP="00933E7E">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E4B20">
              <w:rPr>
                <w:rFonts w:ascii="Times New Roman" w:eastAsia="Times New Roman" w:hAnsi="Times New Roman" w:cs="Times New Roman"/>
                <w:color w:val="000000"/>
                <w:sz w:val="24"/>
                <w:szCs w:val="24"/>
              </w:rPr>
              <w:t>3.2.</w:t>
            </w:r>
            <w:r w:rsidR="00A970A8" w:rsidRPr="004E4B20">
              <w:rPr>
                <w:rFonts w:ascii="Times New Roman" w:eastAsia="Times New Roman" w:hAnsi="Times New Roman" w:cs="Times New Roman"/>
                <w:color w:val="000000"/>
                <w:sz w:val="24"/>
                <w:szCs w:val="24"/>
              </w:rPr>
              <w:t xml:space="preserve"> </w:t>
            </w:r>
            <w:r w:rsidR="00701530" w:rsidRPr="004E4B20">
              <w:rPr>
                <w:rFonts w:ascii="Times New Roman" w:eastAsia="Times New Roman" w:hAnsi="Times New Roman" w:cs="Times New Roman"/>
                <w:color w:val="000000"/>
                <w:sz w:val="24"/>
                <w:szCs w:val="24"/>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 (пункт 17 Особливостей).</w:t>
            </w:r>
          </w:p>
          <w:p w:rsidR="00701530" w:rsidRPr="004E4B20" w:rsidRDefault="00701530" w:rsidP="00701530">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E4B20">
              <w:rPr>
                <w:rFonts w:ascii="Times New Roman" w:eastAsia="Times New Roman" w:hAnsi="Times New Roman" w:cs="Times New Roman"/>
                <w:color w:val="000000"/>
                <w:sz w:val="24"/>
                <w:szCs w:val="24"/>
              </w:rPr>
              <w:t>3.3.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(пункт 17 Особливостей).</w:t>
            </w:r>
          </w:p>
          <w:p w:rsidR="00701530" w:rsidRPr="004E4B20" w:rsidRDefault="00701530" w:rsidP="00701530">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E4B20">
              <w:rPr>
                <w:rFonts w:ascii="Times New Roman" w:eastAsia="Times New Roman" w:hAnsi="Times New Roman" w:cs="Times New Roman"/>
                <w:color w:val="000000"/>
                <w:sz w:val="24"/>
                <w:szCs w:val="24"/>
              </w:rPr>
              <w:t>3.4. 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Особливостями (пункт 17 Особливостей).</w:t>
            </w:r>
          </w:p>
          <w:p w:rsidR="00701530" w:rsidRPr="004E4B20" w:rsidRDefault="00701530" w:rsidP="00701530">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E4B20">
              <w:rPr>
                <w:rFonts w:ascii="Times New Roman" w:eastAsia="Times New Roman" w:hAnsi="Times New Roman" w:cs="Times New Roman"/>
                <w:color w:val="000000"/>
                <w:sz w:val="24"/>
                <w:szCs w:val="24"/>
              </w:rPr>
              <w:t>3.5.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701530" w:rsidRPr="004E4B20" w:rsidRDefault="00A702E4" w:rsidP="00701530">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E4B20">
              <w:rPr>
                <w:rFonts w:ascii="Times New Roman" w:eastAsia="Times New Roman" w:hAnsi="Times New Roman" w:cs="Times New Roman"/>
                <w:color w:val="000000"/>
                <w:sz w:val="24"/>
                <w:szCs w:val="24"/>
              </w:rPr>
              <w:t xml:space="preserve">- </w:t>
            </w:r>
            <w:r w:rsidR="00701530" w:rsidRPr="004E4B20">
              <w:rPr>
                <w:rFonts w:ascii="Times New Roman" w:eastAsia="Times New Roman" w:hAnsi="Times New Roman" w:cs="Times New Roman"/>
                <w:color w:val="000000"/>
                <w:sz w:val="24"/>
                <w:szCs w:val="24"/>
              </w:rPr>
              <w:t>визначення грошового еквівалента зобов’язання в іноземній валюті;</w:t>
            </w:r>
          </w:p>
          <w:p w:rsidR="00701530" w:rsidRPr="004E4B20" w:rsidRDefault="00A702E4" w:rsidP="00701530">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E4B20">
              <w:rPr>
                <w:rFonts w:ascii="Times New Roman" w:eastAsia="Times New Roman" w:hAnsi="Times New Roman" w:cs="Times New Roman"/>
                <w:color w:val="000000"/>
                <w:sz w:val="24"/>
                <w:szCs w:val="24"/>
              </w:rPr>
              <w:t xml:space="preserve">- </w:t>
            </w:r>
            <w:r w:rsidR="00701530" w:rsidRPr="004E4B20">
              <w:rPr>
                <w:rFonts w:ascii="Times New Roman" w:eastAsia="Times New Roman" w:hAnsi="Times New Roman" w:cs="Times New Roman"/>
                <w:color w:val="000000"/>
                <w:sz w:val="24"/>
                <w:szCs w:val="24"/>
              </w:rPr>
              <w:t>перерахунку ціни в бік зменшення ціни тендерної пропозиції переможця без зменшення обсягів закупівлі;</w:t>
            </w:r>
          </w:p>
          <w:p w:rsidR="00707395" w:rsidRPr="004E4B20" w:rsidRDefault="00A702E4" w:rsidP="00933E7E">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E4B20">
              <w:rPr>
                <w:rFonts w:ascii="Times New Roman" w:eastAsia="Times New Roman" w:hAnsi="Times New Roman" w:cs="Times New Roman"/>
                <w:color w:val="000000"/>
                <w:sz w:val="24"/>
                <w:szCs w:val="24"/>
              </w:rPr>
              <w:t xml:space="preserve">- </w:t>
            </w:r>
            <w:r w:rsidR="00701530" w:rsidRPr="004E4B20">
              <w:rPr>
                <w:rFonts w:ascii="Times New Roman" w:eastAsia="Times New Roman" w:hAnsi="Times New Roman" w:cs="Times New Roman"/>
                <w:color w:val="000000"/>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933E7E" w:rsidRPr="004E4B20" w:rsidTr="00720248">
        <w:trPr>
          <w:trHeight w:val="522"/>
          <w:jc w:val="center"/>
        </w:trPr>
        <w:tc>
          <w:tcPr>
            <w:tcW w:w="570" w:type="dxa"/>
            <w:vAlign w:val="center"/>
          </w:tcPr>
          <w:p w:rsidR="00933E7E" w:rsidRPr="004E4B20" w:rsidRDefault="00933E7E" w:rsidP="00933E7E">
            <w:pPr>
              <w:pStyle w:val="1"/>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E4B20">
              <w:rPr>
                <w:rFonts w:ascii="Times New Roman" w:eastAsia="Times New Roman" w:hAnsi="Times New Roman" w:cs="Times New Roman"/>
                <w:b/>
                <w:color w:val="000000"/>
                <w:sz w:val="24"/>
                <w:szCs w:val="24"/>
              </w:rPr>
              <w:t>4</w:t>
            </w:r>
          </w:p>
        </w:tc>
        <w:tc>
          <w:tcPr>
            <w:tcW w:w="3508" w:type="dxa"/>
            <w:vAlign w:val="center"/>
          </w:tcPr>
          <w:p w:rsidR="00A34C99" w:rsidRPr="004E4B20" w:rsidRDefault="00933E7E" w:rsidP="00933E7E">
            <w:pPr>
              <w:pStyle w:val="1"/>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4E4B20">
              <w:rPr>
                <w:rFonts w:ascii="Times New Roman" w:eastAsia="Times New Roman" w:hAnsi="Times New Roman" w:cs="Times New Roman"/>
                <w:b/>
                <w:color w:val="000000"/>
                <w:sz w:val="24"/>
                <w:szCs w:val="24"/>
              </w:rPr>
              <w:t>Істотні умови, що обов’язково включаються до договору про закупівлю</w:t>
            </w:r>
          </w:p>
        </w:tc>
        <w:tc>
          <w:tcPr>
            <w:tcW w:w="5777" w:type="dxa"/>
            <w:vAlign w:val="center"/>
          </w:tcPr>
          <w:p w:rsidR="00A970A8" w:rsidRPr="004E4B20" w:rsidRDefault="00933E7E" w:rsidP="00A970A8">
            <w:pPr>
              <w:pStyle w:val="1"/>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4E4B20">
              <w:rPr>
                <w:rFonts w:ascii="Times New Roman" w:eastAsia="Times New Roman" w:hAnsi="Times New Roman" w:cs="Times New Roman"/>
                <w:color w:val="000000"/>
                <w:sz w:val="24"/>
                <w:szCs w:val="24"/>
              </w:rPr>
              <w:t xml:space="preserve">4.1. </w:t>
            </w:r>
            <w:r w:rsidR="00A970A8" w:rsidRPr="004E4B20">
              <w:rPr>
                <w:rFonts w:ascii="Times New Roman" w:eastAsia="Times New Roman" w:hAnsi="Times New Roman" w:cs="Times New Roman"/>
                <w:color w:val="000000"/>
                <w:sz w:val="24"/>
                <w:szCs w:val="24"/>
              </w:rPr>
              <w:t xml:space="preserve">Проект договору про закупівлю </w:t>
            </w:r>
            <w:r w:rsidR="00A970A8" w:rsidRPr="004E4B20">
              <w:rPr>
                <w:rFonts w:ascii="Times New Roman" w:eastAsia="Times New Roman" w:hAnsi="Times New Roman" w:cs="Times New Roman"/>
                <w:b/>
                <w:color w:val="000000"/>
                <w:sz w:val="24"/>
                <w:szCs w:val="24"/>
              </w:rPr>
              <w:t>ВИКЛАДЕНО В ДОДАТКУ 3 ДО ЦІЄЇ ТЕНДЕРНОЇ ДОКУМЕНТАЦІЇ.</w:t>
            </w:r>
          </w:p>
          <w:p w:rsidR="00A702E4" w:rsidRPr="004E4B20" w:rsidRDefault="00A970A8" w:rsidP="00A702E4">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E4B20">
              <w:rPr>
                <w:rFonts w:ascii="Times New Roman" w:eastAsia="Times New Roman" w:hAnsi="Times New Roman" w:cs="Times New Roman"/>
                <w:color w:val="000000"/>
                <w:sz w:val="24"/>
                <w:szCs w:val="24"/>
              </w:rPr>
              <w:t xml:space="preserve">4.2. </w:t>
            </w:r>
            <w:r w:rsidR="00A702E4" w:rsidRPr="004E4B20">
              <w:rPr>
                <w:rFonts w:ascii="Times New Roman" w:eastAsia="Times New Roman" w:hAnsi="Times New Roman" w:cs="Times New Roman"/>
                <w:color w:val="000000"/>
                <w:sz w:val="24"/>
                <w:szCs w:val="24"/>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 (пункт 17 Особливостей).</w:t>
            </w:r>
          </w:p>
          <w:p w:rsidR="00EF2B7E" w:rsidRDefault="00A970A8" w:rsidP="00933E7E">
            <w:pPr>
              <w:keepNext/>
              <w:keepLines/>
              <w:contextualSpacing/>
              <w:jc w:val="both"/>
              <w:rPr>
                <w:rFonts w:ascii="Times New Roman" w:eastAsia="Times New Roman" w:hAnsi="Times New Roman" w:cs="Times New Roman"/>
                <w:color w:val="000000"/>
                <w:sz w:val="24"/>
                <w:szCs w:val="24"/>
              </w:rPr>
            </w:pPr>
            <w:r w:rsidRPr="004E4B20">
              <w:rPr>
                <w:rFonts w:ascii="Times New Roman" w:eastAsia="Times New Roman" w:hAnsi="Times New Roman" w:cs="Times New Roman"/>
                <w:color w:val="000000"/>
                <w:sz w:val="24"/>
                <w:szCs w:val="24"/>
              </w:rPr>
              <w:t>4.3. Істотними умовами договору про закупівлю є предмет (найменування, кількість,</w:t>
            </w:r>
            <w:r w:rsidR="00E756C8">
              <w:rPr>
                <w:rFonts w:ascii="Times New Roman" w:eastAsia="Times New Roman" w:hAnsi="Times New Roman" w:cs="Times New Roman"/>
                <w:color w:val="000000"/>
                <w:sz w:val="24"/>
                <w:szCs w:val="24"/>
              </w:rPr>
              <w:t xml:space="preserve"> обсяг</w:t>
            </w:r>
            <w:r w:rsidRPr="004E4B20">
              <w:rPr>
                <w:rFonts w:ascii="Times New Roman" w:eastAsia="Times New Roman" w:hAnsi="Times New Roman" w:cs="Times New Roman"/>
                <w:color w:val="000000"/>
                <w:sz w:val="24"/>
                <w:szCs w:val="24"/>
              </w:rPr>
              <w:t>), ціна та строк дії договору.</w:t>
            </w:r>
          </w:p>
          <w:p w:rsidR="00707395" w:rsidRPr="004E4B20" w:rsidRDefault="00707395" w:rsidP="00933E7E">
            <w:pPr>
              <w:keepNext/>
              <w:keepLines/>
              <w:contextualSpacing/>
              <w:jc w:val="both"/>
              <w:rPr>
                <w:rFonts w:ascii="Times New Roman" w:eastAsia="Times New Roman" w:hAnsi="Times New Roman" w:cs="Times New Roman"/>
                <w:color w:val="000000"/>
                <w:sz w:val="24"/>
                <w:szCs w:val="24"/>
              </w:rPr>
            </w:pPr>
            <w:r w:rsidRPr="004E4B20">
              <w:rPr>
                <w:rFonts w:ascii="Times New Roman" w:eastAsia="Times New Roman" w:hAnsi="Times New Roman" w:cs="Times New Roman"/>
                <w:color w:val="000000"/>
                <w:sz w:val="24"/>
                <w:szCs w:val="24"/>
              </w:rPr>
              <w:t xml:space="preserve">Інші умови договору про закупівлю істотними </w:t>
            </w:r>
            <w:r w:rsidR="00A702E4" w:rsidRPr="004E4B20">
              <w:rPr>
                <w:rFonts w:ascii="Times New Roman" w:eastAsia="Times New Roman" w:hAnsi="Times New Roman" w:cs="Times New Roman"/>
                <w:b/>
                <w:color w:val="000000"/>
                <w:sz w:val="24"/>
                <w:szCs w:val="24"/>
              </w:rPr>
              <w:t>НЕ Є</w:t>
            </w:r>
            <w:r w:rsidRPr="004E4B20">
              <w:rPr>
                <w:rFonts w:ascii="Times New Roman" w:eastAsia="Times New Roman" w:hAnsi="Times New Roman" w:cs="Times New Roman"/>
                <w:color w:val="000000"/>
                <w:sz w:val="24"/>
                <w:szCs w:val="24"/>
              </w:rPr>
              <w:t xml:space="preserve"> та можуть змінюватися відповідно до норм Цивільного і Господарського кодексів України.</w:t>
            </w:r>
          </w:p>
          <w:p w:rsidR="00E756C8" w:rsidRDefault="00707395" w:rsidP="00A702E4">
            <w:pPr>
              <w:keepNext/>
              <w:keepLines/>
              <w:contextualSpacing/>
              <w:jc w:val="both"/>
              <w:rPr>
                <w:rFonts w:ascii="Times New Roman" w:eastAsia="Times New Roman" w:hAnsi="Times New Roman" w:cs="Times New Roman"/>
                <w:color w:val="000000"/>
                <w:sz w:val="24"/>
                <w:szCs w:val="24"/>
              </w:rPr>
            </w:pPr>
            <w:r w:rsidRPr="004E4B20">
              <w:rPr>
                <w:rFonts w:ascii="Times New Roman" w:eastAsia="Times New Roman" w:hAnsi="Times New Roman" w:cs="Times New Roman"/>
                <w:color w:val="000000"/>
                <w:sz w:val="24"/>
                <w:szCs w:val="24"/>
              </w:rPr>
              <w:t>4.</w:t>
            </w:r>
            <w:r w:rsidR="005201DF" w:rsidRPr="004E4B20">
              <w:rPr>
                <w:rFonts w:ascii="Times New Roman" w:eastAsia="Times New Roman" w:hAnsi="Times New Roman" w:cs="Times New Roman"/>
                <w:color w:val="000000"/>
                <w:sz w:val="24"/>
                <w:szCs w:val="24"/>
              </w:rPr>
              <w:t>4</w:t>
            </w:r>
            <w:r w:rsidRPr="004E4B20">
              <w:rPr>
                <w:rFonts w:ascii="Times New Roman" w:eastAsia="Times New Roman" w:hAnsi="Times New Roman" w:cs="Times New Roman"/>
                <w:color w:val="000000"/>
                <w:sz w:val="24"/>
                <w:szCs w:val="24"/>
              </w:rPr>
              <w:t xml:space="preserve">. </w:t>
            </w:r>
            <w:r w:rsidR="00E756C8" w:rsidRPr="00E756C8">
              <w:rPr>
                <w:rFonts w:ascii="Times New Roman" w:eastAsia="Times New Roman" w:hAnsi="Times New Roman" w:cs="Times New Roman"/>
                <w:color w:val="000000"/>
                <w:sz w:val="24"/>
                <w:szCs w:val="24"/>
              </w:rPr>
              <w:t xml:space="preserve">Істотні умови договору про закупівлю, укладеного відповідно до пунктів 10 і 13 (крім підпункту 13 пункту 13) </w:t>
            </w:r>
            <w:r w:rsidR="00E756C8">
              <w:rPr>
                <w:rFonts w:ascii="Times New Roman" w:eastAsia="Times New Roman" w:hAnsi="Times New Roman" w:cs="Times New Roman"/>
                <w:color w:val="000000"/>
                <w:sz w:val="24"/>
                <w:szCs w:val="24"/>
              </w:rPr>
              <w:t>О</w:t>
            </w:r>
            <w:r w:rsidR="00E756C8" w:rsidRPr="00E756C8">
              <w:rPr>
                <w:rFonts w:ascii="Times New Roman" w:eastAsia="Times New Roman" w:hAnsi="Times New Roman" w:cs="Times New Roman"/>
                <w:color w:val="000000"/>
                <w:sz w:val="24"/>
                <w:szCs w:val="24"/>
              </w:rPr>
              <w:t xml:space="preserve">собливостей, не можуть змінюватися після його підписання до виконання </w:t>
            </w:r>
            <w:r w:rsidR="00E756C8" w:rsidRPr="00E756C8">
              <w:rPr>
                <w:rFonts w:ascii="Times New Roman" w:eastAsia="Times New Roman" w:hAnsi="Times New Roman" w:cs="Times New Roman"/>
                <w:color w:val="000000"/>
                <w:sz w:val="24"/>
                <w:szCs w:val="24"/>
              </w:rPr>
              <w:lastRenderedPageBreak/>
              <w:t xml:space="preserve">зобов’язань сторонами в повному обсязі, </w:t>
            </w:r>
            <w:r w:rsidR="00E756C8" w:rsidRPr="00E756C8">
              <w:rPr>
                <w:rFonts w:ascii="Times New Roman" w:eastAsia="Times New Roman" w:hAnsi="Times New Roman" w:cs="Times New Roman"/>
                <w:b/>
                <w:color w:val="000000"/>
                <w:sz w:val="24"/>
                <w:szCs w:val="24"/>
              </w:rPr>
              <w:t>КРІМ ВИПАДКІВ ПЕРЕДБАЧЕНИХ У ПУНКТІ 19 ПОСТАНОВИ</w:t>
            </w:r>
            <w:r w:rsidR="00E756C8" w:rsidRPr="00E756C8">
              <w:rPr>
                <w:rFonts w:ascii="Times New Roman" w:eastAsia="Times New Roman" w:hAnsi="Times New Roman" w:cs="Times New Roman"/>
                <w:color w:val="000000"/>
                <w:sz w:val="24"/>
                <w:szCs w:val="24"/>
              </w:rPr>
              <w:t xml:space="preserve"> КМУ від 12.10.2022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A702E4" w:rsidRDefault="00A702E4" w:rsidP="00A702E4">
            <w:pPr>
              <w:keepNext/>
              <w:keepLines/>
              <w:contextualSpacing/>
              <w:jc w:val="both"/>
              <w:rPr>
                <w:rFonts w:ascii="Times New Roman" w:eastAsia="Times New Roman" w:hAnsi="Times New Roman" w:cs="Times New Roman"/>
                <w:b/>
                <w:color w:val="000000"/>
                <w:sz w:val="24"/>
                <w:szCs w:val="24"/>
              </w:rPr>
            </w:pPr>
            <w:r w:rsidRPr="004E4B20">
              <w:rPr>
                <w:rFonts w:ascii="Times New Roman" w:eastAsia="Times New Roman" w:hAnsi="Times New Roman" w:cs="Times New Roman"/>
                <w:color w:val="000000"/>
                <w:sz w:val="24"/>
                <w:szCs w:val="24"/>
              </w:rPr>
              <w:t xml:space="preserve">4.5. У разі внесення змін до істотних умов договору про закупівлю у випадках, передбачених пунктом 19 Особливостей, замовник </w:t>
            </w:r>
            <w:r w:rsidRPr="004E4B20">
              <w:rPr>
                <w:rFonts w:ascii="Times New Roman" w:eastAsia="Times New Roman" w:hAnsi="Times New Roman" w:cs="Times New Roman"/>
                <w:b/>
                <w:color w:val="000000"/>
                <w:sz w:val="24"/>
                <w:szCs w:val="24"/>
              </w:rPr>
              <w:t xml:space="preserve">обов’язково оприлюднює повідомлення про внесення змін до договору про закупівлю відповідно до вимог Закону з урахуванням </w:t>
            </w:r>
            <w:r w:rsidR="00E756C8">
              <w:rPr>
                <w:rFonts w:ascii="Times New Roman" w:eastAsia="Times New Roman" w:hAnsi="Times New Roman" w:cs="Times New Roman"/>
                <w:b/>
                <w:color w:val="000000"/>
                <w:sz w:val="24"/>
                <w:szCs w:val="24"/>
              </w:rPr>
              <w:t>О</w:t>
            </w:r>
            <w:r w:rsidRPr="004E4B20">
              <w:rPr>
                <w:rFonts w:ascii="Times New Roman" w:eastAsia="Times New Roman" w:hAnsi="Times New Roman" w:cs="Times New Roman"/>
                <w:b/>
                <w:color w:val="000000"/>
                <w:sz w:val="24"/>
                <w:szCs w:val="24"/>
              </w:rPr>
              <w:t>собливостей.</w:t>
            </w:r>
          </w:p>
          <w:p w:rsidR="00A702E4" w:rsidRPr="004E4B20" w:rsidRDefault="00A702E4" w:rsidP="00A702E4">
            <w:pPr>
              <w:keepNext/>
              <w:keepLines/>
              <w:contextualSpacing/>
              <w:jc w:val="both"/>
              <w:rPr>
                <w:rFonts w:ascii="Times New Roman" w:eastAsia="Times New Roman" w:hAnsi="Times New Roman" w:cs="Times New Roman"/>
                <w:color w:val="000000"/>
                <w:sz w:val="24"/>
                <w:szCs w:val="24"/>
              </w:rPr>
            </w:pPr>
            <w:r w:rsidRPr="004E4B20">
              <w:rPr>
                <w:rFonts w:ascii="Times New Roman" w:eastAsia="Times New Roman" w:hAnsi="Times New Roman" w:cs="Times New Roman"/>
                <w:color w:val="000000"/>
                <w:sz w:val="24"/>
                <w:szCs w:val="24"/>
              </w:rPr>
              <w:t xml:space="preserve">4.6. Повідомлення про внесення змін до договору про закупівлю </w:t>
            </w:r>
            <w:r w:rsidRPr="004E4B20">
              <w:rPr>
                <w:rFonts w:ascii="Times New Roman" w:eastAsia="Times New Roman" w:hAnsi="Times New Roman" w:cs="Times New Roman"/>
                <w:b/>
                <w:color w:val="000000"/>
                <w:sz w:val="24"/>
                <w:szCs w:val="24"/>
              </w:rPr>
              <w:t>повинно містити таку інформацію</w:t>
            </w:r>
            <w:r w:rsidR="004508F2" w:rsidRPr="004E4B20">
              <w:rPr>
                <w:rFonts w:ascii="Times New Roman" w:eastAsia="Times New Roman" w:hAnsi="Times New Roman" w:cs="Times New Roman"/>
                <w:color w:val="000000"/>
                <w:sz w:val="24"/>
                <w:szCs w:val="24"/>
              </w:rPr>
              <w:t xml:space="preserve"> (пункт 20 Особливостей)</w:t>
            </w:r>
            <w:r w:rsidRPr="004E4B20">
              <w:rPr>
                <w:rFonts w:ascii="Times New Roman" w:eastAsia="Times New Roman" w:hAnsi="Times New Roman" w:cs="Times New Roman"/>
                <w:color w:val="000000"/>
                <w:sz w:val="24"/>
                <w:szCs w:val="24"/>
              </w:rPr>
              <w:t>:</w:t>
            </w:r>
          </w:p>
          <w:p w:rsidR="00A702E4" w:rsidRPr="004E4B20" w:rsidRDefault="00A702E4" w:rsidP="00A702E4">
            <w:pPr>
              <w:keepNext/>
              <w:keepLines/>
              <w:contextualSpacing/>
              <w:jc w:val="both"/>
              <w:rPr>
                <w:rFonts w:ascii="Times New Roman" w:eastAsia="Times New Roman" w:hAnsi="Times New Roman" w:cs="Times New Roman"/>
                <w:color w:val="000000"/>
                <w:sz w:val="24"/>
                <w:szCs w:val="24"/>
              </w:rPr>
            </w:pPr>
            <w:r w:rsidRPr="004E4B20">
              <w:rPr>
                <w:rFonts w:ascii="Times New Roman" w:eastAsia="Times New Roman" w:hAnsi="Times New Roman" w:cs="Times New Roman"/>
                <w:color w:val="000000"/>
                <w:sz w:val="24"/>
                <w:szCs w:val="24"/>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rsidR="00A702E4" w:rsidRPr="004E4B20" w:rsidRDefault="00A702E4" w:rsidP="00A702E4">
            <w:pPr>
              <w:keepNext/>
              <w:keepLines/>
              <w:contextualSpacing/>
              <w:jc w:val="both"/>
              <w:rPr>
                <w:rFonts w:ascii="Times New Roman" w:eastAsia="Times New Roman" w:hAnsi="Times New Roman" w:cs="Times New Roman"/>
                <w:color w:val="000000"/>
                <w:sz w:val="24"/>
                <w:szCs w:val="24"/>
              </w:rPr>
            </w:pPr>
            <w:r w:rsidRPr="004E4B20">
              <w:rPr>
                <w:rFonts w:ascii="Times New Roman" w:eastAsia="Times New Roman" w:hAnsi="Times New Roman" w:cs="Times New Roman"/>
                <w:color w:val="000000"/>
                <w:sz w:val="24"/>
                <w:szCs w:val="24"/>
              </w:rPr>
              <w:t>2) унікальний номер оголошення про проведення відкритих торгів/закупівлі, здійсненої з використанням електронного каталогу/звіту про договір про закупівлю, укладений без використання електронної системи закупівель, присвоєний електронною системою закупівель;</w:t>
            </w:r>
          </w:p>
          <w:p w:rsidR="00A702E4" w:rsidRPr="004E4B20" w:rsidRDefault="00A702E4" w:rsidP="00A702E4">
            <w:pPr>
              <w:keepNext/>
              <w:keepLines/>
              <w:contextualSpacing/>
              <w:jc w:val="both"/>
              <w:rPr>
                <w:rFonts w:ascii="Times New Roman" w:eastAsia="Times New Roman" w:hAnsi="Times New Roman" w:cs="Times New Roman"/>
                <w:color w:val="000000"/>
                <w:sz w:val="24"/>
                <w:szCs w:val="24"/>
              </w:rPr>
            </w:pPr>
            <w:r w:rsidRPr="004E4B20">
              <w:rPr>
                <w:rFonts w:ascii="Times New Roman" w:eastAsia="Times New Roman" w:hAnsi="Times New Roman" w:cs="Times New Roman"/>
                <w:color w:val="000000"/>
                <w:sz w:val="24"/>
                <w:szCs w:val="24"/>
              </w:rPr>
              <w:t>3) дата укладення та номер договору про закупівлю;</w:t>
            </w:r>
          </w:p>
          <w:p w:rsidR="00A702E4" w:rsidRPr="004E4B20" w:rsidRDefault="00A702E4" w:rsidP="00A702E4">
            <w:pPr>
              <w:keepNext/>
              <w:keepLines/>
              <w:contextualSpacing/>
              <w:jc w:val="both"/>
              <w:rPr>
                <w:rFonts w:ascii="Times New Roman" w:eastAsia="Times New Roman" w:hAnsi="Times New Roman" w:cs="Times New Roman"/>
                <w:color w:val="000000"/>
                <w:sz w:val="24"/>
                <w:szCs w:val="24"/>
              </w:rPr>
            </w:pPr>
            <w:r w:rsidRPr="004E4B20">
              <w:rPr>
                <w:rFonts w:ascii="Times New Roman" w:eastAsia="Times New Roman" w:hAnsi="Times New Roman" w:cs="Times New Roman"/>
                <w:color w:val="000000"/>
                <w:sz w:val="24"/>
                <w:szCs w:val="24"/>
              </w:rPr>
              <w:t>4) найменування (для юридичної особи) або прізвище, власне ім’я, по батькові (за наявності) (для фізичної особи) учасника, з яким укладено договір про закупівлю;</w:t>
            </w:r>
          </w:p>
          <w:p w:rsidR="00A702E4" w:rsidRPr="004E4B20" w:rsidRDefault="00A702E4" w:rsidP="00A702E4">
            <w:pPr>
              <w:keepNext/>
              <w:keepLines/>
              <w:contextualSpacing/>
              <w:jc w:val="both"/>
              <w:rPr>
                <w:rFonts w:ascii="Times New Roman" w:eastAsia="Times New Roman" w:hAnsi="Times New Roman" w:cs="Times New Roman"/>
                <w:color w:val="000000"/>
                <w:sz w:val="24"/>
                <w:szCs w:val="24"/>
              </w:rPr>
            </w:pPr>
            <w:r w:rsidRPr="004E4B20">
              <w:rPr>
                <w:rFonts w:ascii="Times New Roman" w:eastAsia="Times New Roman" w:hAnsi="Times New Roman" w:cs="Times New Roman"/>
                <w:color w:val="000000"/>
                <w:sz w:val="24"/>
                <w:szCs w:val="24"/>
              </w:rPr>
              <w:t>5) ідентифікаційний код в Єдиному державному реєстрі юридичних осіб, фізичних осіб - підприємців та громадських формувань/реєстраційний номер облікової картки платника податків учасника, з яким укладено договір про закупівлю;</w:t>
            </w:r>
          </w:p>
          <w:p w:rsidR="00A702E4" w:rsidRPr="004E4B20" w:rsidRDefault="00A702E4" w:rsidP="00A702E4">
            <w:pPr>
              <w:keepNext/>
              <w:keepLines/>
              <w:contextualSpacing/>
              <w:jc w:val="both"/>
              <w:rPr>
                <w:rFonts w:ascii="Times New Roman" w:eastAsia="Times New Roman" w:hAnsi="Times New Roman" w:cs="Times New Roman"/>
                <w:color w:val="000000"/>
                <w:sz w:val="24"/>
                <w:szCs w:val="24"/>
              </w:rPr>
            </w:pPr>
            <w:r w:rsidRPr="004E4B20">
              <w:rPr>
                <w:rFonts w:ascii="Times New Roman" w:eastAsia="Times New Roman" w:hAnsi="Times New Roman" w:cs="Times New Roman"/>
                <w:color w:val="000000"/>
                <w:sz w:val="24"/>
                <w:szCs w:val="24"/>
              </w:rPr>
              <w:t>6) місцезнаходження (для юридичної особи) або місце проживання (для фізичної особи) учасника, з яким укладено договір про закупівлю, номер телефона;</w:t>
            </w:r>
          </w:p>
          <w:p w:rsidR="00A702E4" w:rsidRPr="004E4B20" w:rsidRDefault="00A702E4" w:rsidP="00A702E4">
            <w:pPr>
              <w:keepNext/>
              <w:keepLines/>
              <w:contextualSpacing/>
              <w:jc w:val="both"/>
              <w:rPr>
                <w:rFonts w:ascii="Times New Roman" w:eastAsia="Times New Roman" w:hAnsi="Times New Roman" w:cs="Times New Roman"/>
                <w:color w:val="000000"/>
                <w:sz w:val="24"/>
                <w:szCs w:val="24"/>
              </w:rPr>
            </w:pPr>
            <w:r w:rsidRPr="004E4B20">
              <w:rPr>
                <w:rFonts w:ascii="Times New Roman" w:eastAsia="Times New Roman" w:hAnsi="Times New Roman" w:cs="Times New Roman"/>
                <w:color w:val="000000"/>
                <w:sz w:val="24"/>
                <w:szCs w:val="24"/>
              </w:rPr>
              <w:t>7) дата внесення змін до договору про закупівлю;</w:t>
            </w:r>
          </w:p>
          <w:p w:rsidR="00A702E4" w:rsidRPr="004E4B20" w:rsidRDefault="00A702E4" w:rsidP="00A702E4">
            <w:pPr>
              <w:keepNext/>
              <w:keepLines/>
              <w:contextualSpacing/>
              <w:jc w:val="both"/>
              <w:rPr>
                <w:rFonts w:ascii="Times New Roman" w:eastAsia="Times New Roman" w:hAnsi="Times New Roman" w:cs="Times New Roman"/>
                <w:color w:val="000000"/>
                <w:sz w:val="24"/>
                <w:szCs w:val="24"/>
              </w:rPr>
            </w:pPr>
            <w:r w:rsidRPr="004E4B20">
              <w:rPr>
                <w:rFonts w:ascii="Times New Roman" w:eastAsia="Times New Roman" w:hAnsi="Times New Roman" w:cs="Times New Roman"/>
                <w:color w:val="000000"/>
                <w:sz w:val="24"/>
                <w:szCs w:val="24"/>
              </w:rPr>
              <w:t>8) випадки для внесення змін до істотних умов догов</w:t>
            </w:r>
            <w:r w:rsidR="004508F2" w:rsidRPr="004E4B20">
              <w:rPr>
                <w:rFonts w:ascii="Times New Roman" w:eastAsia="Times New Roman" w:hAnsi="Times New Roman" w:cs="Times New Roman"/>
                <w:color w:val="000000"/>
                <w:sz w:val="24"/>
                <w:szCs w:val="24"/>
              </w:rPr>
              <w:t>ору відповідно до цього пункту;</w:t>
            </w:r>
          </w:p>
          <w:p w:rsidR="00A702E4" w:rsidRPr="004E4B20" w:rsidRDefault="00A702E4" w:rsidP="00A702E4">
            <w:pPr>
              <w:keepNext/>
              <w:keepLines/>
              <w:contextualSpacing/>
              <w:jc w:val="both"/>
              <w:rPr>
                <w:rFonts w:ascii="Times New Roman" w:eastAsia="Times New Roman" w:hAnsi="Times New Roman" w:cs="Times New Roman"/>
                <w:color w:val="000000"/>
                <w:sz w:val="24"/>
                <w:szCs w:val="24"/>
              </w:rPr>
            </w:pPr>
            <w:r w:rsidRPr="004E4B20">
              <w:rPr>
                <w:rFonts w:ascii="Times New Roman" w:eastAsia="Times New Roman" w:hAnsi="Times New Roman" w:cs="Times New Roman"/>
                <w:color w:val="000000"/>
                <w:sz w:val="24"/>
                <w:szCs w:val="24"/>
              </w:rPr>
              <w:t>9) опис змін, що внесені до істотних умов договору.</w:t>
            </w:r>
          </w:p>
          <w:p w:rsidR="00A702E4" w:rsidRDefault="00A702E4" w:rsidP="00A702E4">
            <w:pPr>
              <w:keepNext/>
              <w:keepLines/>
              <w:contextualSpacing/>
              <w:jc w:val="both"/>
              <w:rPr>
                <w:rFonts w:ascii="Times New Roman" w:eastAsia="Times New Roman" w:hAnsi="Times New Roman" w:cs="Times New Roman"/>
                <w:color w:val="000000"/>
                <w:sz w:val="24"/>
                <w:szCs w:val="24"/>
              </w:rPr>
            </w:pPr>
            <w:r w:rsidRPr="004E4B20">
              <w:rPr>
                <w:rFonts w:ascii="Times New Roman" w:eastAsia="Times New Roman" w:hAnsi="Times New Roman" w:cs="Times New Roman"/>
                <w:color w:val="000000"/>
                <w:sz w:val="24"/>
                <w:szCs w:val="24"/>
              </w:rPr>
              <w:t>Повідомлення про внесення змін до договору про закупівл</w:t>
            </w:r>
            <w:r w:rsidR="004508F2" w:rsidRPr="004E4B20">
              <w:rPr>
                <w:rFonts w:ascii="Times New Roman" w:eastAsia="Times New Roman" w:hAnsi="Times New Roman" w:cs="Times New Roman"/>
                <w:color w:val="000000"/>
                <w:sz w:val="24"/>
                <w:szCs w:val="24"/>
              </w:rPr>
              <w:t>ю може містити іншу інформацію.</w:t>
            </w:r>
          </w:p>
          <w:p w:rsidR="00A702E4" w:rsidRPr="004E4B20" w:rsidRDefault="004508F2" w:rsidP="00A702E4">
            <w:pPr>
              <w:keepNext/>
              <w:keepLines/>
              <w:contextualSpacing/>
              <w:jc w:val="both"/>
              <w:rPr>
                <w:rFonts w:ascii="Times New Roman" w:eastAsia="Times New Roman" w:hAnsi="Times New Roman" w:cs="Times New Roman"/>
                <w:color w:val="000000"/>
                <w:sz w:val="24"/>
                <w:szCs w:val="24"/>
              </w:rPr>
            </w:pPr>
            <w:r w:rsidRPr="004E4B20">
              <w:rPr>
                <w:rFonts w:ascii="Times New Roman" w:eastAsia="Times New Roman" w:hAnsi="Times New Roman" w:cs="Times New Roman"/>
                <w:color w:val="000000"/>
                <w:sz w:val="24"/>
                <w:szCs w:val="24"/>
              </w:rPr>
              <w:t xml:space="preserve">4.7. </w:t>
            </w:r>
            <w:r w:rsidR="00A702E4" w:rsidRPr="004E4B20">
              <w:rPr>
                <w:rFonts w:ascii="Times New Roman" w:eastAsia="Times New Roman" w:hAnsi="Times New Roman" w:cs="Times New Roman"/>
                <w:color w:val="000000"/>
                <w:sz w:val="24"/>
                <w:szCs w:val="24"/>
              </w:rPr>
              <w:t xml:space="preserve">У разі коли оприлюднення в електронній системі закупівель інформації про місцезнаходження замовника та/або місцезнаходження (для юридичної </w:t>
            </w:r>
            <w:r w:rsidR="00A702E4" w:rsidRPr="004E4B20">
              <w:rPr>
                <w:rFonts w:ascii="Times New Roman" w:eastAsia="Times New Roman" w:hAnsi="Times New Roman" w:cs="Times New Roman"/>
                <w:color w:val="000000"/>
                <w:sz w:val="24"/>
                <w:szCs w:val="24"/>
              </w:rPr>
              <w:lastRenderedPageBreak/>
              <w:t>особи)/місце проживання (для фізичної особи) постачальника (виконавця робіт, надавача послуг), та/або місце поставки товарів, виконання робіт чи надання послуг (оприлюднення якої передбачено Законом та/або цими особливостями) несе загрозу безпеці замовника та/або постачальника, така інформація в повідомленні про внесення змін до договору про закупівлю може зазначатися як назва населеного пункту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p w:rsidR="004508F2" w:rsidRPr="004E4B20" w:rsidRDefault="004508F2" w:rsidP="00A702E4">
            <w:pPr>
              <w:keepNext/>
              <w:keepLines/>
              <w:contextualSpacing/>
              <w:jc w:val="both"/>
              <w:rPr>
                <w:rFonts w:ascii="Times New Roman" w:eastAsia="Times New Roman" w:hAnsi="Times New Roman" w:cs="Times New Roman"/>
                <w:b/>
                <w:color w:val="000000"/>
                <w:sz w:val="24"/>
                <w:szCs w:val="24"/>
              </w:rPr>
            </w:pPr>
            <w:r w:rsidRPr="004E4B20">
              <w:rPr>
                <w:rFonts w:ascii="Times New Roman" w:eastAsia="Times New Roman" w:hAnsi="Times New Roman" w:cs="Times New Roman"/>
                <w:color w:val="000000"/>
                <w:sz w:val="24"/>
                <w:szCs w:val="24"/>
              </w:rPr>
              <w:t xml:space="preserve">4.8. </w:t>
            </w:r>
            <w:r w:rsidR="00A702E4" w:rsidRPr="004E4B20">
              <w:rPr>
                <w:rFonts w:ascii="Times New Roman" w:eastAsia="Times New Roman" w:hAnsi="Times New Roman" w:cs="Times New Roman"/>
                <w:color w:val="000000"/>
                <w:sz w:val="24"/>
                <w:szCs w:val="24"/>
              </w:rPr>
              <w:t xml:space="preserve">Договір про закупівлю </w:t>
            </w:r>
            <w:r w:rsidR="00A702E4" w:rsidRPr="004E4B20">
              <w:rPr>
                <w:rFonts w:ascii="Times New Roman" w:eastAsia="Times New Roman" w:hAnsi="Times New Roman" w:cs="Times New Roman"/>
                <w:b/>
                <w:color w:val="000000"/>
                <w:sz w:val="24"/>
                <w:szCs w:val="24"/>
              </w:rPr>
              <w:t>є нікчемним у разі</w:t>
            </w:r>
            <w:r w:rsidRPr="004E4B20">
              <w:rPr>
                <w:rFonts w:ascii="Times New Roman" w:eastAsia="Times New Roman" w:hAnsi="Times New Roman" w:cs="Times New Roman"/>
                <w:b/>
                <w:color w:val="000000"/>
                <w:sz w:val="24"/>
                <w:szCs w:val="24"/>
              </w:rPr>
              <w:t xml:space="preserve"> </w:t>
            </w:r>
            <w:r w:rsidRPr="004E4B20">
              <w:rPr>
                <w:rFonts w:ascii="Times New Roman" w:eastAsia="Times New Roman" w:hAnsi="Times New Roman" w:cs="Times New Roman"/>
                <w:color w:val="000000"/>
                <w:sz w:val="24"/>
                <w:szCs w:val="24"/>
              </w:rPr>
              <w:t>(пункт 21 Особливостей):</w:t>
            </w:r>
          </w:p>
          <w:p w:rsidR="00A702E4" w:rsidRPr="004E4B20" w:rsidRDefault="00A702E4" w:rsidP="00A702E4">
            <w:pPr>
              <w:keepNext/>
              <w:keepLines/>
              <w:contextualSpacing/>
              <w:jc w:val="both"/>
              <w:rPr>
                <w:rFonts w:ascii="Times New Roman" w:eastAsia="Times New Roman" w:hAnsi="Times New Roman" w:cs="Times New Roman"/>
                <w:color w:val="000000"/>
                <w:sz w:val="24"/>
                <w:szCs w:val="24"/>
              </w:rPr>
            </w:pPr>
            <w:r w:rsidRPr="004E4B20">
              <w:rPr>
                <w:rFonts w:ascii="Times New Roman" w:eastAsia="Times New Roman" w:hAnsi="Times New Roman" w:cs="Times New Roman"/>
                <w:color w:val="000000"/>
                <w:sz w:val="24"/>
                <w:szCs w:val="24"/>
              </w:rPr>
              <w:t xml:space="preserve">1) коли замовник уклав договір про закупівлю з порушенням вимог, визначених пунктом 5 </w:t>
            </w:r>
            <w:r w:rsidR="004508F2" w:rsidRPr="004E4B20">
              <w:rPr>
                <w:rFonts w:ascii="Times New Roman" w:eastAsia="Times New Roman" w:hAnsi="Times New Roman" w:cs="Times New Roman"/>
                <w:color w:val="000000"/>
                <w:sz w:val="24"/>
                <w:szCs w:val="24"/>
              </w:rPr>
              <w:t>О</w:t>
            </w:r>
            <w:r w:rsidRPr="004E4B20">
              <w:rPr>
                <w:rFonts w:ascii="Times New Roman" w:eastAsia="Times New Roman" w:hAnsi="Times New Roman" w:cs="Times New Roman"/>
                <w:color w:val="000000"/>
                <w:sz w:val="24"/>
                <w:szCs w:val="24"/>
              </w:rPr>
              <w:t>собливостей;</w:t>
            </w:r>
          </w:p>
          <w:p w:rsidR="00A702E4" w:rsidRPr="004E4B20" w:rsidRDefault="00A702E4" w:rsidP="00A702E4">
            <w:pPr>
              <w:keepNext/>
              <w:keepLines/>
              <w:contextualSpacing/>
              <w:jc w:val="both"/>
              <w:rPr>
                <w:rFonts w:ascii="Times New Roman" w:eastAsia="Times New Roman" w:hAnsi="Times New Roman" w:cs="Times New Roman"/>
                <w:color w:val="000000"/>
                <w:sz w:val="24"/>
                <w:szCs w:val="24"/>
              </w:rPr>
            </w:pPr>
            <w:r w:rsidRPr="004E4B20">
              <w:rPr>
                <w:rFonts w:ascii="Times New Roman" w:eastAsia="Times New Roman" w:hAnsi="Times New Roman" w:cs="Times New Roman"/>
                <w:color w:val="000000"/>
                <w:sz w:val="24"/>
                <w:szCs w:val="24"/>
              </w:rPr>
              <w:t xml:space="preserve">2) укладення договору про закупівлю з порушенням вимог пункту 18 </w:t>
            </w:r>
            <w:r w:rsidR="004508F2" w:rsidRPr="004E4B20">
              <w:rPr>
                <w:rFonts w:ascii="Times New Roman" w:eastAsia="Times New Roman" w:hAnsi="Times New Roman" w:cs="Times New Roman"/>
                <w:color w:val="000000"/>
                <w:sz w:val="24"/>
                <w:szCs w:val="24"/>
              </w:rPr>
              <w:t>О</w:t>
            </w:r>
            <w:r w:rsidRPr="004E4B20">
              <w:rPr>
                <w:rFonts w:ascii="Times New Roman" w:eastAsia="Times New Roman" w:hAnsi="Times New Roman" w:cs="Times New Roman"/>
                <w:color w:val="000000"/>
                <w:sz w:val="24"/>
                <w:szCs w:val="24"/>
              </w:rPr>
              <w:t>собливостей;</w:t>
            </w:r>
          </w:p>
          <w:p w:rsidR="00A702E4" w:rsidRPr="004E4B20" w:rsidRDefault="00A702E4" w:rsidP="00A702E4">
            <w:pPr>
              <w:keepNext/>
              <w:keepLines/>
              <w:contextualSpacing/>
              <w:jc w:val="both"/>
              <w:rPr>
                <w:rFonts w:ascii="Times New Roman" w:eastAsia="Times New Roman" w:hAnsi="Times New Roman" w:cs="Times New Roman"/>
                <w:color w:val="000000"/>
                <w:sz w:val="24"/>
                <w:szCs w:val="24"/>
              </w:rPr>
            </w:pPr>
            <w:r w:rsidRPr="004E4B20">
              <w:rPr>
                <w:rFonts w:ascii="Times New Roman" w:eastAsia="Times New Roman" w:hAnsi="Times New Roman" w:cs="Times New Roman"/>
                <w:color w:val="000000"/>
                <w:sz w:val="24"/>
                <w:szCs w:val="24"/>
              </w:rPr>
              <w:t xml:space="preserve">3) укладення договору про закупівлю в період оскарження відкритих торгів відповідно до статті 18 Закону та </w:t>
            </w:r>
            <w:r w:rsidR="004508F2" w:rsidRPr="004E4B20">
              <w:rPr>
                <w:rFonts w:ascii="Times New Roman" w:eastAsia="Times New Roman" w:hAnsi="Times New Roman" w:cs="Times New Roman"/>
                <w:color w:val="000000"/>
                <w:sz w:val="24"/>
                <w:szCs w:val="24"/>
              </w:rPr>
              <w:t>О</w:t>
            </w:r>
            <w:r w:rsidRPr="004E4B20">
              <w:rPr>
                <w:rFonts w:ascii="Times New Roman" w:eastAsia="Times New Roman" w:hAnsi="Times New Roman" w:cs="Times New Roman"/>
                <w:color w:val="000000"/>
                <w:sz w:val="24"/>
                <w:szCs w:val="24"/>
              </w:rPr>
              <w:t>собливостей;</w:t>
            </w:r>
          </w:p>
          <w:p w:rsidR="00A702E4" w:rsidRPr="004E4B20" w:rsidRDefault="00A702E4" w:rsidP="00A702E4">
            <w:pPr>
              <w:keepNext/>
              <w:keepLines/>
              <w:contextualSpacing/>
              <w:jc w:val="both"/>
              <w:rPr>
                <w:rFonts w:ascii="Times New Roman" w:eastAsia="Times New Roman" w:hAnsi="Times New Roman" w:cs="Times New Roman"/>
                <w:color w:val="000000"/>
                <w:sz w:val="24"/>
                <w:szCs w:val="24"/>
              </w:rPr>
            </w:pPr>
            <w:r w:rsidRPr="004E4B20">
              <w:rPr>
                <w:rFonts w:ascii="Times New Roman" w:eastAsia="Times New Roman" w:hAnsi="Times New Roman" w:cs="Times New Roman"/>
                <w:color w:val="000000"/>
                <w:sz w:val="24"/>
                <w:szCs w:val="24"/>
              </w:rPr>
              <w:t xml:space="preserve">4) укладення договору з порушенням строків, передбачених абзацами третім та четвертим пункту 49 </w:t>
            </w:r>
            <w:r w:rsidR="004508F2" w:rsidRPr="004E4B20">
              <w:rPr>
                <w:rFonts w:ascii="Times New Roman" w:eastAsia="Times New Roman" w:hAnsi="Times New Roman" w:cs="Times New Roman"/>
                <w:color w:val="000000"/>
                <w:sz w:val="24"/>
                <w:szCs w:val="24"/>
              </w:rPr>
              <w:t>О</w:t>
            </w:r>
            <w:r w:rsidRPr="004E4B20">
              <w:rPr>
                <w:rFonts w:ascii="Times New Roman" w:eastAsia="Times New Roman" w:hAnsi="Times New Roman" w:cs="Times New Roman"/>
                <w:color w:val="000000"/>
                <w:sz w:val="24"/>
                <w:szCs w:val="24"/>
              </w:rPr>
              <w:t xml:space="preserve">собливостей, крім випадків зупинення перебігу строків у зв’язку з розглядом скарги органом оскарження відповідно до статті 18 Закону з урахуванням </w:t>
            </w:r>
            <w:r w:rsidR="004508F2" w:rsidRPr="004E4B20">
              <w:rPr>
                <w:rFonts w:ascii="Times New Roman" w:eastAsia="Times New Roman" w:hAnsi="Times New Roman" w:cs="Times New Roman"/>
                <w:color w:val="000000"/>
                <w:sz w:val="24"/>
                <w:szCs w:val="24"/>
              </w:rPr>
              <w:t>О</w:t>
            </w:r>
            <w:r w:rsidRPr="004E4B20">
              <w:rPr>
                <w:rFonts w:ascii="Times New Roman" w:eastAsia="Times New Roman" w:hAnsi="Times New Roman" w:cs="Times New Roman"/>
                <w:color w:val="000000"/>
                <w:sz w:val="24"/>
                <w:szCs w:val="24"/>
              </w:rPr>
              <w:t>собливостей;</w:t>
            </w:r>
          </w:p>
          <w:p w:rsidR="007208F7" w:rsidRPr="004E4B20" w:rsidRDefault="00A702E4" w:rsidP="007208F7">
            <w:pPr>
              <w:keepNext/>
              <w:keepLines/>
              <w:contextualSpacing/>
              <w:jc w:val="both"/>
              <w:rPr>
                <w:rFonts w:ascii="Times New Roman" w:eastAsia="Times New Roman" w:hAnsi="Times New Roman" w:cs="Times New Roman"/>
                <w:color w:val="000000"/>
                <w:sz w:val="24"/>
                <w:szCs w:val="24"/>
              </w:rPr>
            </w:pPr>
            <w:r w:rsidRPr="004E4B20">
              <w:rPr>
                <w:rFonts w:ascii="Times New Roman" w:eastAsia="Times New Roman" w:hAnsi="Times New Roman" w:cs="Times New Roman"/>
                <w:color w:val="000000"/>
                <w:sz w:val="24"/>
                <w:szCs w:val="24"/>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933E7E" w:rsidRPr="004E4B20" w:rsidTr="00720248">
        <w:trPr>
          <w:trHeight w:val="522"/>
          <w:jc w:val="center"/>
        </w:trPr>
        <w:tc>
          <w:tcPr>
            <w:tcW w:w="570" w:type="dxa"/>
            <w:vAlign w:val="center"/>
          </w:tcPr>
          <w:p w:rsidR="00933E7E" w:rsidRPr="004E4B20" w:rsidRDefault="004508F2" w:rsidP="00933E7E">
            <w:pPr>
              <w:pStyle w:val="1"/>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E4B20">
              <w:rPr>
                <w:rFonts w:ascii="Times New Roman" w:eastAsia="Times New Roman" w:hAnsi="Times New Roman" w:cs="Times New Roman"/>
                <w:b/>
                <w:color w:val="000000"/>
                <w:sz w:val="24"/>
                <w:szCs w:val="24"/>
              </w:rPr>
              <w:lastRenderedPageBreak/>
              <w:t>5</w:t>
            </w:r>
          </w:p>
        </w:tc>
        <w:tc>
          <w:tcPr>
            <w:tcW w:w="3508" w:type="dxa"/>
            <w:vAlign w:val="center"/>
          </w:tcPr>
          <w:p w:rsidR="00A34C99" w:rsidRPr="004E4B20" w:rsidRDefault="00083407" w:rsidP="00A34C99">
            <w:pPr>
              <w:pStyle w:val="1"/>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4E4B20">
              <w:rPr>
                <w:rFonts w:ascii="Times New Roman" w:eastAsia="Times New Roman" w:hAnsi="Times New Roman" w:cs="Times New Roman"/>
                <w:b/>
                <w:color w:val="000000"/>
                <w:sz w:val="24"/>
                <w:szCs w:val="24"/>
              </w:rPr>
              <w:t>Розмір, вид, строк та умови надання, повернення та неповернення забезпечення виконання договору про закупівлю</w:t>
            </w:r>
          </w:p>
        </w:tc>
        <w:tc>
          <w:tcPr>
            <w:tcW w:w="5777" w:type="dxa"/>
            <w:vAlign w:val="center"/>
          </w:tcPr>
          <w:p w:rsidR="0087716B" w:rsidRPr="004E4B20" w:rsidRDefault="00083407" w:rsidP="00933E7E">
            <w:pPr>
              <w:pStyle w:val="1"/>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4E4B20">
              <w:rPr>
                <w:rFonts w:ascii="Times New Roman" w:eastAsia="Times New Roman" w:hAnsi="Times New Roman" w:cs="Times New Roman"/>
                <w:color w:val="000000"/>
                <w:sz w:val="24"/>
                <w:szCs w:val="24"/>
              </w:rPr>
              <w:t>Забезпечення виконання договору про закупівлю -</w:t>
            </w:r>
            <w:r w:rsidRPr="004E4B20">
              <w:rPr>
                <w:rFonts w:ascii="Times New Roman" w:eastAsia="Times New Roman" w:hAnsi="Times New Roman" w:cs="Times New Roman"/>
                <w:b/>
                <w:color w:val="000000"/>
                <w:sz w:val="24"/>
                <w:szCs w:val="24"/>
              </w:rPr>
              <w:t xml:space="preserve"> </w:t>
            </w:r>
            <w:r w:rsidR="00A34C99" w:rsidRPr="004E4B20">
              <w:rPr>
                <w:rFonts w:ascii="Times New Roman" w:eastAsia="Times New Roman" w:hAnsi="Times New Roman" w:cs="Times New Roman"/>
                <w:b/>
                <w:color w:val="000000"/>
                <w:sz w:val="24"/>
                <w:szCs w:val="24"/>
              </w:rPr>
              <w:t>НЕ ВИМАГАЄТЬСЯ.</w:t>
            </w:r>
          </w:p>
        </w:tc>
      </w:tr>
    </w:tbl>
    <w:p w:rsidR="009D4656" w:rsidRPr="004E4B20" w:rsidRDefault="009D4656" w:rsidP="00933E7E">
      <w:pPr>
        <w:spacing w:after="0" w:line="240" w:lineRule="auto"/>
        <w:rPr>
          <w:rFonts w:ascii="Times New Roman" w:hAnsi="Times New Roman" w:cs="Times New Roman"/>
          <w:sz w:val="24"/>
          <w:szCs w:val="24"/>
          <w:lang w:val="uk-UA"/>
        </w:rPr>
      </w:pPr>
    </w:p>
    <w:sectPr w:rsidR="009D4656" w:rsidRPr="004E4B20" w:rsidSect="009D4656">
      <w:headerReference w:type="default" r:id="rId10"/>
      <w:pgSz w:w="11906" w:h="16838"/>
      <w:pgMar w:top="1134" w:right="567" w:bottom="1134" w:left="1701" w:header="709" w:footer="709"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7C0F" w:rsidRDefault="007B7C0F" w:rsidP="00462115">
      <w:pPr>
        <w:spacing w:after="0" w:line="240" w:lineRule="auto"/>
      </w:pPr>
      <w:r>
        <w:separator/>
      </w:r>
    </w:p>
  </w:endnote>
  <w:endnote w:type="continuationSeparator" w:id="1">
    <w:p w:rsidR="007B7C0F" w:rsidRDefault="007B7C0F" w:rsidP="004621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7C0F" w:rsidRDefault="007B7C0F" w:rsidP="00462115">
      <w:pPr>
        <w:spacing w:after="0" w:line="240" w:lineRule="auto"/>
      </w:pPr>
      <w:r>
        <w:separator/>
      </w:r>
    </w:p>
  </w:footnote>
  <w:footnote w:type="continuationSeparator" w:id="1">
    <w:p w:rsidR="007B7C0F" w:rsidRDefault="007B7C0F" w:rsidP="0046211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B20" w:rsidRPr="00DE4F8F" w:rsidRDefault="004F3AB6">
    <w:pPr>
      <w:pStyle w:val="1"/>
      <w:pBdr>
        <w:top w:val="nil"/>
        <w:left w:val="nil"/>
        <w:bottom w:val="nil"/>
        <w:right w:val="nil"/>
        <w:between w:val="nil"/>
      </w:pBdr>
      <w:jc w:val="center"/>
      <w:rPr>
        <w:color w:val="000000"/>
        <w:sz w:val="24"/>
        <w:szCs w:val="24"/>
      </w:rPr>
    </w:pPr>
    <w:r w:rsidRPr="00DE4F8F">
      <w:rPr>
        <w:rFonts w:ascii="Times New Roman" w:eastAsia="Times New Roman" w:hAnsi="Times New Roman" w:cs="Times New Roman"/>
        <w:color w:val="000000"/>
        <w:sz w:val="24"/>
        <w:szCs w:val="24"/>
      </w:rPr>
      <w:fldChar w:fldCharType="begin"/>
    </w:r>
    <w:r w:rsidR="004E4B20" w:rsidRPr="00DE4F8F">
      <w:rPr>
        <w:rFonts w:ascii="Times New Roman" w:eastAsia="Times New Roman" w:hAnsi="Times New Roman" w:cs="Times New Roman"/>
        <w:color w:val="000000"/>
        <w:sz w:val="24"/>
        <w:szCs w:val="24"/>
      </w:rPr>
      <w:instrText>PAGE</w:instrText>
    </w:r>
    <w:r w:rsidRPr="00DE4F8F">
      <w:rPr>
        <w:rFonts w:ascii="Times New Roman" w:eastAsia="Times New Roman" w:hAnsi="Times New Roman" w:cs="Times New Roman"/>
        <w:color w:val="000000"/>
        <w:sz w:val="24"/>
        <w:szCs w:val="24"/>
      </w:rPr>
      <w:fldChar w:fldCharType="separate"/>
    </w:r>
    <w:r w:rsidR="00BD1E78">
      <w:rPr>
        <w:rFonts w:ascii="Times New Roman" w:eastAsia="Times New Roman" w:hAnsi="Times New Roman" w:cs="Times New Roman"/>
        <w:noProof/>
        <w:color w:val="000000"/>
        <w:sz w:val="24"/>
        <w:szCs w:val="24"/>
      </w:rPr>
      <w:t>29</w:t>
    </w:r>
    <w:r w:rsidRPr="00DE4F8F">
      <w:rPr>
        <w:rFonts w:ascii="Times New Roman" w:eastAsia="Times New Roman" w:hAnsi="Times New Roman" w:cs="Times New Roman"/>
        <w:color w:val="000000"/>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3355B1"/>
    <w:multiLevelType w:val="hybridMultilevel"/>
    <w:tmpl w:val="3CF26B44"/>
    <w:lvl w:ilvl="0" w:tplc="86DE5A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footnotePr>
    <w:footnote w:id="0"/>
    <w:footnote w:id="1"/>
  </w:footnotePr>
  <w:endnotePr>
    <w:endnote w:id="0"/>
    <w:endnote w:id="1"/>
  </w:endnotePr>
  <w:compat>
    <w:useFELayout/>
  </w:compat>
  <w:rsids>
    <w:rsidRoot w:val="00933E7E"/>
    <w:rsid w:val="000169A7"/>
    <w:rsid w:val="0001713A"/>
    <w:rsid w:val="000234D0"/>
    <w:rsid w:val="000263E5"/>
    <w:rsid w:val="000266D7"/>
    <w:rsid w:val="0003248D"/>
    <w:rsid w:val="0003520F"/>
    <w:rsid w:val="00037707"/>
    <w:rsid w:val="00041E96"/>
    <w:rsid w:val="0004464F"/>
    <w:rsid w:val="00044B18"/>
    <w:rsid w:val="00052E9A"/>
    <w:rsid w:val="00063018"/>
    <w:rsid w:val="00064DDE"/>
    <w:rsid w:val="00065B08"/>
    <w:rsid w:val="00067B32"/>
    <w:rsid w:val="00070367"/>
    <w:rsid w:val="000808F8"/>
    <w:rsid w:val="00080D0F"/>
    <w:rsid w:val="00083407"/>
    <w:rsid w:val="00086FDC"/>
    <w:rsid w:val="00090C80"/>
    <w:rsid w:val="000962FF"/>
    <w:rsid w:val="00096C9C"/>
    <w:rsid w:val="000A5291"/>
    <w:rsid w:val="000A60A4"/>
    <w:rsid w:val="000B3B94"/>
    <w:rsid w:val="000B4FAD"/>
    <w:rsid w:val="000C02B6"/>
    <w:rsid w:val="000C2B38"/>
    <w:rsid w:val="000C766F"/>
    <w:rsid w:val="000D0199"/>
    <w:rsid w:val="000D1613"/>
    <w:rsid w:val="000D27EF"/>
    <w:rsid w:val="000D59B3"/>
    <w:rsid w:val="000E6FA5"/>
    <w:rsid w:val="000E781F"/>
    <w:rsid w:val="000F1E4A"/>
    <w:rsid w:val="000F3570"/>
    <w:rsid w:val="000F5B50"/>
    <w:rsid w:val="001002B5"/>
    <w:rsid w:val="00100D5A"/>
    <w:rsid w:val="001022D1"/>
    <w:rsid w:val="001057D2"/>
    <w:rsid w:val="001078F5"/>
    <w:rsid w:val="00110676"/>
    <w:rsid w:val="00112191"/>
    <w:rsid w:val="001127D8"/>
    <w:rsid w:val="00122CDF"/>
    <w:rsid w:val="001260B2"/>
    <w:rsid w:val="00127EB9"/>
    <w:rsid w:val="00131A9A"/>
    <w:rsid w:val="00133E6A"/>
    <w:rsid w:val="001354D6"/>
    <w:rsid w:val="0013652C"/>
    <w:rsid w:val="00142EBE"/>
    <w:rsid w:val="001502C3"/>
    <w:rsid w:val="00150763"/>
    <w:rsid w:val="001544FF"/>
    <w:rsid w:val="001571E8"/>
    <w:rsid w:val="00157B7A"/>
    <w:rsid w:val="00173173"/>
    <w:rsid w:val="00184049"/>
    <w:rsid w:val="00193401"/>
    <w:rsid w:val="0019509C"/>
    <w:rsid w:val="001956A7"/>
    <w:rsid w:val="00195ED7"/>
    <w:rsid w:val="001A4248"/>
    <w:rsid w:val="001A5AE6"/>
    <w:rsid w:val="001A7A30"/>
    <w:rsid w:val="001B3B0F"/>
    <w:rsid w:val="001B6BEB"/>
    <w:rsid w:val="001C26F2"/>
    <w:rsid w:val="001C32A8"/>
    <w:rsid w:val="001C5169"/>
    <w:rsid w:val="001C7B44"/>
    <w:rsid w:val="001D05E1"/>
    <w:rsid w:val="001D2378"/>
    <w:rsid w:val="001D3A0A"/>
    <w:rsid w:val="001E6EE9"/>
    <w:rsid w:val="001F03D7"/>
    <w:rsid w:val="001F4657"/>
    <w:rsid w:val="001F6EA2"/>
    <w:rsid w:val="002026FB"/>
    <w:rsid w:val="00206244"/>
    <w:rsid w:val="0020764D"/>
    <w:rsid w:val="00211D15"/>
    <w:rsid w:val="00227E45"/>
    <w:rsid w:val="002301CD"/>
    <w:rsid w:val="002315C2"/>
    <w:rsid w:val="00235479"/>
    <w:rsid w:val="002364CB"/>
    <w:rsid w:val="002372A3"/>
    <w:rsid w:val="00240114"/>
    <w:rsid w:val="00243E41"/>
    <w:rsid w:val="0024551B"/>
    <w:rsid w:val="00247D86"/>
    <w:rsid w:val="00250300"/>
    <w:rsid w:val="002516E9"/>
    <w:rsid w:val="0025414A"/>
    <w:rsid w:val="002555FE"/>
    <w:rsid w:val="002570B6"/>
    <w:rsid w:val="00257A61"/>
    <w:rsid w:val="002605B0"/>
    <w:rsid w:val="00261606"/>
    <w:rsid w:val="00261F9F"/>
    <w:rsid w:val="00262D20"/>
    <w:rsid w:val="00264E35"/>
    <w:rsid w:val="00265437"/>
    <w:rsid w:val="002678B1"/>
    <w:rsid w:val="0027201A"/>
    <w:rsid w:val="002804D0"/>
    <w:rsid w:val="00282ABE"/>
    <w:rsid w:val="0029056F"/>
    <w:rsid w:val="00294210"/>
    <w:rsid w:val="002A263B"/>
    <w:rsid w:val="002A36BF"/>
    <w:rsid w:val="002A4619"/>
    <w:rsid w:val="002A5F3E"/>
    <w:rsid w:val="002B5115"/>
    <w:rsid w:val="002B5B3B"/>
    <w:rsid w:val="002C3B3C"/>
    <w:rsid w:val="002D043B"/>
    <w:rsid w:val="002D0D23"/>
    <w:rsid w:val="002D6B7B"/>
    <w:rsid w:val="002E2A32"/>
    <w:rsid w:val="002E4280"/>
    <w:rsid w:val="002F11F2"/>
    <w:rsid w:val="002F141F"/>
    <w:rsid w:val="00300612"/>
    <w:rsid w:val="00301641"/>
    <w:rsid w:val="003038CE"/>
    <w:rsid w:val="00310B44"/>
    <w:rsid w:val="0031299F"/>
    <w:rsid w:val="00315F04"/>
    <w:rsid w:val="00316492"/>
    <w:rsid w:val="00330EAE"/>
    <w:rsid w:val="003326E3"/>
    <w:rsid w:val="00332799"/>
    <w:rsid w:val="00333A36"/>
    <w:rsid w:val="00333D3F"/>
    <w:rsid w:val="00335695"/>
    <w:rsid w:val="00340DEE"/>
    <w:rsid w:val="003427AF"/>
    <w:rsid w:val="00344D06"/>
    <w:rsid w:val="003550BF"/>
    <w:rsid w:val="003604C4"/>
    <w:rsid w:val="003636AA"/>
    <w:rsid w:val="00363B46"/>
    <w:rsid w:val="0036410F"/>
    <w:rsid w:val="00365888"/>
    <w:rsid w:val="00370498"/>
    <w:rsid w:val="00370ADF"/>
    <w:rsid w:val="00374410"/>
    <w:rsid w:val="0037489A"/>
    <w:rsid w:val="00375C2B"/>
    <w:rsid w:val="00376E58"/>
    <w:rsid w:val="00377EEA"/>
    <w:rsid w:val="00377F9D"/>
    <w:rsid w:val="00385160"/>
    <w:rsid w:val="00385817"/>
    <w:rsid w:val="00395556"/>
    <w:rsid w:val="003A00B5"/>
    <w:rsid w:val="003A1838"/>
    <w:rsid w:val="003B2D70"/>
    <w:rsid w:val="003B3648"/>
    <w:rsid w:val="003B680C"/>
    <w:rsid w:val="003C17F6"/>
    <w:rsid w:val="003D09B3"/>
    <w:rsid w:val="003D5E15"/>
    <w:rsid w:val="003D6533"/>
    <w:rsid w:val="003D78F9"/>
    <w:rsid w:val="003E38C4"/>
    <w:rsid w:val="003E3E3E"/>
    <w:rsid w:val="003E62CD"/>
    <w:rsid w:val="003F2440"/>
    <w:rsid w:val="00401CFA"/>
    <w:rsid w:val="00406AD5"/>
    <w:rsid w:val="00407B94"/>
    <w:rsid w:val="004124C5"/>
    <w:rsid w:val="00413F8D"/>
    <w:rsid w:val="00427B5D"/>
    <w:rsid w:val="0043391F"/>
    <w:rsid w:val="00435A70"/>
    <w:rsid w:val="0043653E"/>
    <w:rsid w:val="0044194E"/>
    <w:rsid w:val="004508F2"/>
    <w:rsid w:val="0045223B"/>
    <w:rsid w:val="00462115"/>
    <w:rsid w:val="00462BB1"/>
    <w:rsid w:val="00474B4D"/>
    <w:rsid w:val="004764FD"/>
    <w:rsid w:val="00477BAF"/>
    <w:rsid w:val="00481C42"/>
    <w:rsid w:val="00486304"/>
    <w:rsid w:val="00494015"/>
    <w:rsid w:val="004941A9"/>
    <w:rsid w:val="004943B9"/>
    <w:rsid w:val="004968B0"/>
    <w:rsid w:val="00496AA2"/>
    <w:rsid w:val="004A0F76"/>
    <w:rsid w:val="004A671B"/>
    <w:rsid w:val="004A6BDF"/>
    <w:rsid w:val="004B1F1B"/>
    <w:rsid w:val="004B2ED7"/>
    <w:rsid w:val="004B2ED8"/>
    <w:rsid w:val="004B368B"/>
    <w:rsid w:val="004C18F2"/>
    <w:rsid w:val="004C1994"/>
    <w:rsid w:val="004C50FF"/>
    <w:rsid w:val="004C5D53"/>
    <w:rsid w:val="004D4FFF"/>
    <w:rsid w:val="004D553B"/>
    <w:rsid w:val="004D5CE8"/>
    <w:rsid w:val="004D764D"/>
    <w:rsid w:val="004E0716"/>
    <w:rsid w:val="004E0D5B"/>
    <w:rsid w:val="004E110E"/>
    <w:rsid w:val="004E155A"/>
    <w:rsid w:val="004E1F5B"/>
    <w:rsid w:val="004E4B20"/>
    <w:rsid w:val="004E4B3E"/>
    <w:rsid w:val="004E67E0"/>
    <w:rsid w:val="004E7675"/>
    <w:rsid w:val="004F3AB6"/>
    <w:rsid w:val="005040BF"/>
    <w:rsid w:val="00504B95"/>
    <w:rsid w:val="005052B8"/>
    <w:rsid w:val="00515291"/>
    <w:rsid w:val="0051621E"/>
    <w:rsid w:val="0051663C"/>
    <w:rsid w:val="005201DF"/>
    <w:rsid w:val="005231B8"/>
    <w:rsid w:val="00531F64"/>
    <w:rsid w:val="005334D3"/>
    <w:rsid w:val="005412F2"/>
    <w:rsid w:val="00543D30"/>
    <w:rsid w:val="0054713D"/>
    <w:rsid w:val="00547D0C"/>
    <w:rsid w:val="00555EAA"/>
    <w:rsid w:val="005571D2"/>
    <w:rsid w:val="00563617"/>
    <w:rsid w:val="00563E8F"/>
    <w:rsid w:val="0058367C"/>
    <w:rsid w:val="005837EB"/>
    <w:rsid w:val="005A0A5B"/>
    <w:rsid w:val="005A0CE7"/>
    <w:rsid w:val="005A3CF8"/>
    <w:rsid w:val="005A500C"/>
    <w:rsid w:val="005A56E8"/>
    <w:rsid w:val="005B22CC"/>
    <w:rsid w:val="005B7F6F"/>
    <w:rsid w:val="005C38C2"/>
    <w:rsid w:val="005D3E6C"/>
    <w:rsid w:val="005E5815"/>
    <w:rsid w:val="005E5DB4"/>
    <w:rsid w:val="005F5FCC"/>
    <w:rsid w:val="006001D1"/>
    <w:rsid w:val="00602C82"/>
    <w:rsid w:val="006055C8"/>
    <w:rsid w:val="00607FDC"/>
    <w:rsid w:val="00610109"/>
    <w:rsid w:val="00611E1A"/>
    <w:rsid w:val="0061386B"/>
    <w:rsid w:val="006149E5"/>
    <w:rsid w:val="00615B74"/>
    <w:rsid w:val="00615F2D"/>
    <w:rsid w:val="006176CA"/>
    <w:rsid w:val="006258E3"/>
    <w:rsid w:val="006306AE"/>
    <w:rsid w:val="00630854"/>
    <w:rsid w:val="00631AD7"/>
    <w:rsid w:val="0064072D"/>
    <w:rsid w:val="00641ADA"/>
    <w:rsid w:val="006421EC"/>
    <w:rsid w:val="00645FCB"/>
    <w:rsid w:val="006476F7"/>
    <w:rsid w:val="00650A71"/>
    <w:rsid w:val="0065611D"/>
    <w:rsid w:val="00656ED5"/>
    <w:rsid w:val="00657C26"/>
    <w:rsid w:val="0066614B"/>
    <w:rsid w:val="0066713C"/>
    <w:rsid w:val="00667CB4"/>
    <w:rsid w:val="00670263"/>
    <w:rsid w:val="006708CD"/>
    <w:rsid w:val="0067216F"/>
    <w:rsid w:val="0068106F"/>
    <w:rsid w:val="0068179B"/>
    <w:rsid w:val="00686F3D"/>
    <w:rsid w:val="006903D2"/>
    <w:rsid w:val="00690563"/>
    <w:rsid w:val="00692313"/>
    <w:rsid w:val="006928A5"/>
    <w:rsid w:val="00694FBC"/>
    <w:rsid w:val="006A1FDC"/>
    <w:rsid w:val="006A43A9"/>
    <w:rsid w:val="006A57CA"/>
    <w:rsid w:val="006A6EDB"/>
    <w:rsid w:val="006B0935"/>
    <w:rsid w:val="006B2EBA"/>
    <w:rsid w:val="006B63FF"/>
    <w:rsid w:val="006D27CA"/>
    <w:rsid w:val="006D2B89"/>
    <w:rsid w:val="006E0A9F"/>
    <w:rsid w:val="006E3F6D"/>
    <w:rsid w:val="006E4D01"/>
    <w:rsid w:val="006E53CA"/>
    <w:rsid w:val="006E6381"/>
    <w:rsid w:val="006E7B80"/>
    <w:rsid w:val="006F0F7A"/>
    <w:rsid w:val="006F1E8A"/>
    <w:rsid w:val="006F60EB"/>
    <w:rsid w:val="00700E3C"/>
    <w:rsid w:val="00701530"/>
    <w:rsid w:val="00707395"/>
    <w:rsid w:val="00711553"/>
    <w:rsid w:val="007126C5"/>
    <w:rsid w:val="00720248"/>
    <w:rsid w:val="007208CF"/>
    <w:rsid w:val="007208F7"/>
    <w:rsid w:val="007261B9"/>
    <w:rsid w:val="00726591"/>
    <w:rsid w:val="00736C20"/>
    <w:rsid w:val="00737C8D"/>
    <w:rsid w:val="007424FF"/>
    <w:rsid w:val="00752593"/>
    <w:rsid w:val="007527CC"/>
    <w:rsid w:val="00756055"/>
    <w:rsid w:val="007568D5"/>
    <w:rsid w:val="00770811"/>
    <w:rsid w:val="00776479"/>
    <w:rsid w:val="00785D59"/>
    <w:rsid w:val="00791C4D"/>
    <w:rsid w:val="00791DAD"/>
    <w:rsid w:val="007932B6"/>
    <w:rsid w:val="00795CD7"/>
    <w:rsid w:val="00796154"/>
    <w:rsid w:val="007B1072"/>
    <w:rsid w:val="007B7BFF"/>
    <w:rsid w:val="007B7C0F"/>
    <w:rsid w:val="007C0E6D"/>
    <w:rsid w:val="007C4930"/>
    <w:rsid w:val="007C543E"/>
    <w:rsid w:val="007C6E20"/>
    <w:rsid w:val="007D7E1E"/>
    <w:rsid w:val="007E0825"/>
    <w:rsid w:val="007E0ABA"/>
    <w:rsid w:val="007E149A"/>
    <w:rsid w:val="007E2CEC"/>
    <w:rsid w:val="007E35A7"/>
    <w:rsid w:val="007E47C6"/>
    <w:rsid w:val="007E50C9"/>
    <w:rsid w:val="007F2829"/>
    <w:rsid w:val="007F2D07"/>
    <w:rsid w:val="00811D7F"/>
    <w:rsid w:val="00816A26"/>
    <w:rsid w:val="00817F20"/>
    <w:rsid w:val="008204B0"/>
    <w:rsid w:val="0082124B"/>
    <w:rsid w:val="008265C0"/>
    <w:rsid w:val="008279F9"/>
    <w:rsid w:val="00835AE0"/>
    <w:rsid w:val="00844982"/>
    <w:rsid w:val="0084546F"/>
    <w:rsid w:val="008511A0"/>
    <w:rsid w:val="008647AA"/>
    <w:rsid w:val="008667FE"/>
    <w:rsid w:val="00867E6D"/>
    <w:rsid w:val="00871509"/>
    <w:rsid w:val="0087517A"/>
    <w:rsid w:val="0087716B"/>
    <w:rsid w:val="00882BE2"/>
    <w:rsid w:val="00884B11"/>
    <w:rsid w:val="008938FF"/>
    <w:rsid w:val="008A680D"/>
    <w:rsid w:val="008B031F"/>
    <w:rsid w:val="008B06DD"/>
    <w:rsid w:val="008B0755"/>
    <w:rsid w:val="008B2E5B"/>
    <w:rsid w:val="008C0659"/>
    <w:rsid w:val="008D0965"/>
    <w:rsid w:val="008D111E"/>
    <w:rsid w:val="008D32C8"/>
    <w:rsid w:val="008D3DC2"/>
    <w:rsid w:val="008D651D"/>
    <w:rsid w:val="008D704E"/>
    <w:rsid w:val="008E04C4"/>
    <w:rsid w:val="008E16B8"/>
    <w:rsid w:val="008E30B1"/>
    <w:rsid w:val="008E51B9"/>
    <w:rsid w:val="008F3AEB"/>
    <w:rsid w:val="008F5335"/>
    <w:rsid w:val="008F5844"/>
    <w:rsid w:val="009054B7"/>
    <w:rsid w:val="00911091"/>
    <w:rsid w:val="00913E63"/>
    <w:rsid w:val="00915F3E"/>
    <w:rsid w:val="00925301"/>
    <w:rsid w:val="00925F06"/>
    <w:rsid w:val="009278A3"/>
    <w:rsid w:val="009309CB"/>
    <w:rsid w:val="0093190E"/>
    <w:rsid w:val="00933E7E"/>
    <w:rsid w:val="00934151"/>
    <w:rsid w:val="00940761"/>
    <w:rsid w:val="00942F63"/>
    <w:rsid w:val="00947771"/>
    <w:rsid w:val="009517E4"/>
    <w:rsid w:val="00953359"/>
    <w:rsid w:val="00956EE1"/>
    <w:rsid w:val="00957CC5"/>
    <w:rsid w:val="009732A9"/>
    <w:rsid w:val="0097453F"/>
    <w:rsid w:val="0097541B"/>
    <w:rsid w:val="0097712A"/>
    <w:rsid w:val="009833BA"/>
    <w:rsid w:val="009840BC"/>
    <w:rsid w:val="00986839"/>
    <w:rsid w:val="0099641E"/>
    <w:rsid w:val="009A50DD"/>
    <w:rsid w:val="009B0055"/>
    <w:rsid w:val="009B2778"/>
    <w:rsid w:val="009B3822"/>
    <w:rsid w:val="009B5F4B"/>
    <w:rsid w:val="009C1308"/>
    <w:rsid w:val="009C19F8"/>
    <w:rsid w:val="009C403F"/>
    <w:rsid w:val="009C6234"/>
    <w:rsid w:val="009D08FA"/>
    <w:rsid w:val="009D25A7"/>
    <w:rsid w:val="009D4656"/>
    <w:rsid w:val="009D55DF"/>
    <w:rsid w:val="009E1185"/>
    <w:rsid w:val="009E5D53"/>
    <w:rsid w:val="009F29C7"/>
    <w:rsid w:val="00A011C6"/>
    <w:rsid w:val="00A03DC9"/>
    <w:rsid w:val="00A058CD"/>
    <w:rsid w:val="00A06E85"/>
    <w:rsid w:val="00A0725B"/>
    <w:rsid w:val="00A14460"/>
    <w:rsid w:val="00A31F98"/>
    <w:rsid w:val="00A34C99"/>
    <w:rsid w:val="00A353AD"/>
    <w:rsid w:val="00A378C7"/>
    <w:rsid w:val="00A41182"/>
    <w:rsid w:val="00A4157A"/>
    <w:rsid w:val="00A461CD"/>
    <w:rsid w:val="00A473C3"/>
    <w:rsid w:val="00A530A3"/>
    <w:rsid w:val="00A53C65"/>
    <w:rsid w:val="00A55B65"/>
    <w:rsid w:val="00A60B60"/>
    <w:rsid w:val="00A702E4"/>
    <w:rsid w:val="00A7087F"/>
    <w:rsid w:val="00A71E88"/>
    <w:rsid w:val="00A72ADA"/>
    <w:rsid w:val="00A75C2B"/>
    <w:rsid w:val="00A773E1"/>
    <w:rsid w:val="00A818AA"/>
    <w:rsid w:val="00A83A55"/>
    <w:rsid w:val="00A85E11"/>
    <w:rsid w:val="00A862EE"/>
    <w:rsid w:val="00A87E29"/>
    <w:rsid w:val="00A91295"/>
    <w:rsid w:val="00A9215C"/>
    <w:rsid w:val="00A94716"/>
    <w:rsid w:val="00A949C2"/>
    <w:rsid w:val="00A94BD8"/>
    <w:rsid w:val="00A95C88"/>
    <w:rsid w:val="00A970A8"/>
    <w:rsid w:val="00AA14CE"/>
    <w:rsid w:val="00AA1AE1"/>
    <w:rsid w:val="00AA2E2E"/>
    <w:rsid w:val="00AB1D3A"/>
    <w:rsid w:val="00AB49FB"/>
    <w:rsid w:val="00AC3F64"/>
    <w:rsid w:val="00AD1580"/>
    <w:rsid w:val="00AD3DB8"/>
    <w:rsid w:val="00AD6F6D"/>
    <w:rsid w:val="00AD793C"/>
    <w:rsid w:val="00AE056F"/>
    <w:rsid w:val="00AE3458"/>
    <w:rsid w:val="00AF2F34"/>
    <w:rsid w:val="00AF5B5F"/>
    <w:rsid w:val="00B04907"/>
    <w:rsid w:val="00B12E58"/>
    <w:rsid w:val="00B236C7"/>
    <w:rsid w:val="00B318BA"/>
    <w:rsid w:val="00B3579F"/>
    <w:rsid w:val="00B36F96"/>
    <w:rsid w:val="00B42B7D"/>
    <w:rsid w:val="00B50138"/>
    <w:rsid w:val="00B5599E"/>
    <w:rsid w:val="00B65B8F"/>
    <w:rsid w:val="00B666B8"/>
    <w:rsid w:val="00B7005B"/>
    <w:rsid w:val="00B70D61"/>
    <w:rsid w:val="00B7301F"/>
    <w:rsid w:val="00B73F20"/>
    <w:rsid w:val="00B76D72"/>
    <w:rsid w:val="00B802DB"/>
    <w:rsid w:val="00B85004"/>
    <w:rsid w:val="00BA17F6"/>
    <w:rsid w:val="00BA562E"/>
    <w:rsid w:val="00BC34BB"/>
    <w:rsid w:val="00BC4E2C"/>
    <w:rsid w:val="00BC6180"/>
    <w:rsid w:val="00BC7F13"/>
    <w:rsid w:val="00BD1E78"/>
    <w:rsid w:val="00BD2CF9"/>
    <w:rsid w:val="00BE415B"/>
    <w:rsid w:val="00BE4CA3"/>
    <w:rsid w:val="00BE55E6"/>
    <w:rsid w:val="00BE5BEF"/>
    <w:rsid w:val="00BE78C0"/>
    <w:rsid w:val="00BF181E"/>
    <w:rsid w:val="00BF291A"/>
    <w:rsid w:val="00C065BC"/>
    <w:rsid w:val="00C104A6"/>
    <w:rsid w:val="00C16C8C"/>
    <w:rsid w:val="00C24499"/>
    <w:rsid w:val="00C245D4"/>
    <w:rsid w:val="00C302F2"/>
    <w:rsid w:val="00C317CE"/>
    <w:rsid w:val="00C339DA"/>
    <w:rsid w:val="00C34491"/>
    <w:rsid w:val="00C3539E"/>
    <w:rsid w:val="00C3605B"/>
    <w:rsid w:val="00C42E9F"/>
    <w:rsid w:val="00C4491D"/>
    <w:rsid w:val="00C50243"/>
    <w:rsid w:val="00C5252D"/>
    <w:rsid w:val="00C55CAE"/>
    <w:rsid w:val="00C567E5"/>
    <w:rsid w:val="00C62C00"/>
    <w:rsid w:val="00C654B9"/>
    <w:rsid w:val="00C73B4A"/>
    <w:rsid w:val="00C80D8D"/>
    <w:rsid w:val="00C85405"/>
    <w:rsid w:val="00C86920"/>
    <w:rsid w:val="00C94364"/>
    <w:rsid w:val="00C95A64"/>
    <w:rsid w:val="00CA0873"/>
    <w:rsid w:val="00CA0D7E"/>
    <w:rsid w:val="00CA2205"/>
    <w:rsid w:val="00CB0E13"/>
    <w:rsid w:val="00CB64B1"/>
    <w:rsid w:val="00CC0657"/>
    <w:rsid w:val="00CC0C79"/>
    <w:rsid w:val="00CC31C0"/>
    <w:rsid w:val="00CC6717"/>
    <w:rsid w:val="00CC699B"/>
    <w:rsid w:val="00CD3D62"/>
    <w:rsid w:val="00CE6104"/>
    <w:rsid w:val="00CF589E"/>
    <w:rsid w:val="00CF5AB3"/>
    <w:rsid w:val="00CF6345"/>
    <w:rsid w:val="00CF67F1"/>
    <w:rsid w:val="00D02512"/>
    <w:rsid w:val="00D03A8D"/>
    <w:rsid w:val="00D05409"/>
    <w:rsid w:val="00D06BA8"/>
    <w:rsid w:val="00D13FC9"/>
    <w:rsid w:val="00D16087"/>
    <w:rsid w:val="00D17339"/>
    <w:rsid w:val="00D21926"/>
    <w:rsid w:val="00D3156B"/>
    <w:rsid w:val="00D34616"/>
    <w:rsid w:val="00D34B60"/>
    <w:rsid w:val="00D36843"/>
    <w:rsid w:val="00D371A2"/>
    <w:rsid w:val="00D37508"/>
    <w:rsid w:val="00D40951"/>
    <w:rsid w:val="00D42BB5"/>
    <w:rsid w:val="00D46E88"/>
    <w:rsid w:val="00D51496"/>
    <w:rsid w:val="00D5601A"/>
    <w:rsid w:val="00D572C1"/>
    <w:rsid w:val="00D64D3A"/>
    <w:rsid w:val="00D64DF4"/>
    <w:rsid w:val="00D64F4E"/>
    <w:rsid w:val="00D66579"/>
    <w:rsid w:val="00D671F8"/>
    <w:rsid w:val="00D75485"/>
    <w:rsid w:val="00D83A28"/>
    <w:rsid w:val="00D87CCE"/>
    <w:rsid w:val="00D93A0B"/>
    <w:rsid w:val="00D94BFE"/>
    <w:rsid w:val="00D94D11"/>
    <w:rsid w:val="00D966D7"/>
    <w:rsid w:val="00D96951"/>
    <w:rsid w:val="00DB106A"/>
    <w:rsid w:val="00DC1B21"/>
    <w:rsid w:val="00DD4FFA"/>
    <w:rsid w:val="00DD5193"/>
    <w:rsid w:val="00DD52FF"/>
    <w:rsid w:val="00DD6E37"/>
    <w:rsid w:val="00DE3BB2"/>
    <w:rsid w:val="00DF02CC"/>
    <w:rsid w:val="00DF235F"/>
    <w:rsid w:val="00DF4094"/>
    <w:rsid w:val="00DF4801"/>
    <w:rsid w:val="00E002BB"/>
    <w:rsid w:val="00E034EB"/>
    <w:rsid w:val="00E035AE"/>
    <w:rsid w:val="00E04C28"/>
    <w:rsid w:val="00E04FCB"/>
    <w:rsid w:val="00E05894"/>
    <w:rsid w:val="00E0759F"/>
    <w:rsid w:val="00E15EC0"/>
    <w:rsid w:val="00E20CF4"/>
    <w:rsid w:val="00E22470"/>
    <w:rsid w:val="00E2456D"/>
    <w:rsid w:val="00E32A83"/>
    <w:rsid w:val="00E36210"/>
    <w:rsid w:val="00E37F61"/>
    <w:rsid w:val="00E421EF"/>
    <w:rsid w:val="00E435EF"/>
    <w:rsid w:val="00E4578C"/>
    <w:rsid w:val="00E54D1D"/>
    <w:rsid w:val="00E575E3"/>
    <w:rsid w:val="00E6235F"/>
    <w:rsid w:val="00E63716"/>
    <w:rsid w:val="00E65603"/>
    <w:rsid w:val="00E673C7"/>
    <w:rsid w:val="00E7162D"/>
    <w:rsid w:val="00E71FD3"/>
    <w:rsid w:val="00E73F2D"/>
    <w:rsid w:val="00E756C8"/>
    <w:rsid w:val="00E77376"/>
    <w:rsid w:val="00E77984"/>
    <w:rsid w:val="00E81FFB"/>
    <w:rsid w:val="00E85AB1"/>
    <w:rsid w:val="00E8713A"/>
    <w:rsid w:val="00E87334"/>
    <w:rsid w:val="00E91F13"/>
    <w:rsid w:val="00E95053"/>
    <w:rsid w:val="00EA0658"/>
    <w:rsid w:val="00EA1992"/>
    <w:rsid w:val="00EA29B4"/>
    <w:rsid w:val="00EA6240"/>
    <w:rsid w:val="00EB1D40"/>
    <w:rsid w:val="00EB2589"/>
    <w:rsid w:val="00EC0381"/>
    <w:rsid w:val="00EC0443"/>
    <w:rsid w:val="00EC2640"/>
    <w:rsid w:val="00EC2C3C"/>
    <w:rsid w:val="00ED12F1"/>
    <w:rsid w:val="00ED1A59"/>
    <w:rsid w:val="00ED1A96"/>
    <w:rsid w:val="00ED2E9B"/>
    <w:rsid w:val="00ED4127"/>
    <w:rsid w:val="00EE3B86"/>
    <w:rsid w:val="00EF204D"/>
    <w:rsid w:val="00EF2B7E"/>
    <w:rsid w:val="00EF39FB"/>
    <w:rsid w:val="00F00D09"/>
    <w:rsid w:val="00F02A9D"/>
    <w:rsid w:val="00F0397D"/>
    <w:rsid w:val="00F15670"/>
    <w:rsid w:val="00F15F1E"/>
    <w:rsid w:val="00F16090"/>
    <w:rsid w:val="00F177FF"/>
    <w:rsid w:val="00F20F8E"/>
    <w:rsid w:val="00F21859"/>
    <w:rsid w:val="00F440F7"/>
    <w:rsid w:val="00F4438E"/>
    <w:rsid w:val="00F51D40"/>
    <w:rsid w:val="00F5383A"/>
    <w:rsid w:val="00F5473C"/>
    <w:rsid w:val="00F57265"/>
    <w:rsid w:val="00F64E0A"/>
    <w:rsid w:val="00F6568E"/>
    <w:rsid w:val="00F7558F"/>
    <w:rsid w:val="00F87016"/>
    <w:rsid w:val="00F878F7"/>
    <w:rsid w:val="00F90162"/>
    <w:rsid w:val="00F913E9"/>
    <w:rsid w:val="00F94127"/>
    <w:rsid w:val="00FA1EF4"/>
    <w:rsid w:val="00FA6774"/>
    <w:rsid w:val="00FB143F"/>
    <w:rsid w:val="00FB4AFA"/>
    <w:rsid w:val="00FC57BD"/>
    <w:rsid w:val="00FC5AC0"/>
    <w:rsid w:val="00FC5E52"/>
    <w:rsid w:val="00FC7E57"/>
    <w:rsid w:val="00FD6D74"/>
    <w:rsid w:val="00FE20E0"/>
    <w:rsid w:val="00FE532B"/>
    <w:rsid w:val="00FF3670"/>
    <w:rsid w:val="00FF79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3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13E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933E7E"/>
    <w:pPr>
      <w:spacing w:after="0" w:line="240" w:lineRule="auto"/>
    </w:pPr>
    <w:rPr>
      <w:rFonts w:ascii="Calibri" w:eastAsia="Calibri" w:hAnsi="Calibri" w:cs="Calibri"/>
      <w:sz w:val="20"/>
      <w:szCs w:val="20"/>
      <w:lang w:val="uk-UA"/>
    </w:rPr>
  </w:style>
  <w:style w:type="table" w:customStyle="1" w:styleId="10">
    <w:name w:val="1"/>
    <w:basedOn w:val="a1"/>
    <w:rsid w:val="00933E7E"/>
    <w:pPr>
      <w:spacing w:after="0" w:line="240" w:lineRule="auto"/>
    </w:pPr>
    <w:rPr>
      <w:rFonts w:ascii="Calibri" w:eastAsia="Calibri" w:hAnsi="Calibri" w:cs="Calibri"/>
      <w:sz w:val="20"/>
      <w:szCs w:val="20"/>
      <w:lang w:val="uk-UA"/>
    </w:rPr>
    <w:tblPr>
      <w:tblStyleRowBandSize w:val="1"/>
      <w:tblStyleColBandSize w:val="1"/>
      <w:tblInd w:w="0" w:type="dxa"/>
      <w:tblCellMar>
        <w:top w:w="0" w:type="dxa"/>
        <w:left w:w="108" w:type="dxa"/>
        <w:bottom w:w="0" w:type="dxa"/>
        <w:right w:w="108" w:type="dxa"/>
      </w:tblCellMar>
    </w:tblPr>
  </w:style>
  <w:style w:type="table" w:styleId="a3">
    <w:name w:val="Table Grid"/>
    <w:basedOn w:val="a1"/>
    <w:uiPriority w:val="39"/>
    <w:rsid w:val="00933E7E"/>
    <w:pPr>
      <w:spacing w:after="0" w:line="240" w:lineRule="auto"/>
    </w:pPr>
    <w:rPr>
      <w:rFonts w:eastAsiaTheme="minorHAns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43391F"/>
    <w:rPr>
      <w:color w:val="0000FF" w:themeColor="hyperlink"/>
      <w:u w:val="single"/>
    </w:rPr>
  </w:style>
  <w:style w:type="paragraph" w:styleId="a5">
    <w:name w:val="header"/>
    <w:basedOn w:val="a"/>
    <w:link w:val="a6"/>
    <w:uiPriority w:val="99"/>
    <w:semiHidden/>
    <w:unhideWhenUsed/>
    <w:rsid w:val="00C34491"/>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C34491"/>
  </w:style>
  <w:style w:type="paragraph" w:styleId="a7">
    <w:name w:val="footer"/>
    <w:basedOn w:val="a"/>
    <w:link w:val="a8"/>
    <w:uiPriority w:val="99"/>
    <w:semiHidden/>
    <w:unhideWhenUsed/>
    <w:rsid w:val="00C34491"/>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C34491"/>
  </w:style>
  <w:style w:type="paragraph" w:customStyle="1" w:styleId="rvps2">
    <w:name w:val="rvps2"/>
    <w:basedOn w:val="a"/>
    <w:rsid w:val="004D5CE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454101">
      <w:bodyDiv w:val="1"/>
      <w:marLeft w:val="0"/>
      <w:marRight w:val="0"/>
      <w:marTop w:val="0"/>
      <w:marBottom w:val="0"/>
      <w:divBdr>
        <w:top w:val="none" w:sz="0" w:space="0" w:color="auto"/>
        <w:left w:val="none" w:sz="0" w:space="0" w:color="auto"/>
        <w:bottom w:val="none" w:sz="0" w:space="0" w:color="auto"/>
        <w:right w:val="none" w:sz="0" w:space="0" w:color="auto"/>
      </w:divBdr>
    </w:div>
    <w:div w:id="110561072">
      <w:bodyDiv w:val="1"/>
      <w:marLeft w:val="0"/>
      <w:marRight w:val="0"/>
      <w:marTop w:val="0"/>
      <w:marBottom w:val="0"/>
      <w:divBdr>
        <w:top w:val="none" w:sz="0" w:space="0" w:color="auto"/>
        <w:left w:val="none" w:sz="0" w:space="0" w:color="auto"/>
        <w:bottom w:val="none" w:sz="0" w:space="0" w:color="auto"/>
        <w:right w:val="none" w:sz="0" w:space="0" w:color="auto"/>
      </w:divBdr>
    </w:div>
    <w:div w:id="112143101">
      <w:bodyDiv w:val="1"/>
      <w:marLeft w:val="0"/>
      <w:marRight w:val="0"/>
      <w:marTop w:val="0"/>
      <w:marBottom w:val="0"/>
      <w:divBdr>
        <w:top w:val="none" w:sz="0" w:space="0" w:color="auto"/>
        <w:left w:val="none" w:sz="0" w:space="0" w:color="auto"/>
        <w:bottom w:val="none" w:sz="0" w:space="0" w:color="auto"/>
        <w:right w:val="none" w:sz="0" w:space="0" w:color="auto"/>
      </w:divBdr>
    </w:div>
    <w:div w:id="181673774">
      <w:bodyDiv w:val="1"/>
      <w:marLeft w:val="0"/>
      <w:marRight w:val="0"/>
      <w:marTop w:val="0"/>
      <w:marBottom w:val="0"/>
      <w:divBdr>
        <w:top w:val="none" w:sz="0" w:space="0" w:color="auto"/>
        <w:left w:val="none" w:sz="0" w:space="0" w:color="auto"/>
        <w:bottom w:val="none" w:sz="0" w:space="0" w:color="auto"/>
        <w:right w:val="none" w:sz="0" w:space="0" w:color="auto"/>
      </w:divBdr>
    </w:div>
    <w:div w:id="267082273">
      <w:bodyDiv w:val="1"/>
      <w:marLeft w:val="0"/>
      <w:marRight w:val="0"/>
      <w:marTop w:val="0"/>
      <w:marBottom w:val="0"/>
      <w:divBdr>
        <w:top w:val="none" w:sz="0" w:space="0" w:color="auto"/>
        <w:left w:val="none" w:sz="0" w:space="0" w:color="auto"/>
        <w:bottom w:val="none" w:sz="0" w:space="0" w:color="auto"/>
        <w:right w:val="none" w:sz="0" w:space="0" w:color="auto"/>
      </w:divBdr>
    </w:div>
    <w:div w:id="325862687">
      <w:bodyDiv w:val="1"/>
      <w:marLeft w:val="0"/>
      <w:marRight w:val="0"/>
      <w:marTop w:val="0"/>
      <w:marBottom w:val="0"/>
      <w:divBdr>
        <w:top w:val="none" w:sz="0" w:space="0" w:color="auto"/>
        <w:left w:val="none" w:sz="0" w:space="0" w:color="auto"/>
        <w:bottom w:val="none" w:sz="0" w:space="0" w:color="auto"/>
        <w:right w:val="none" w:sz="0" w:space="0" w:color="auto"/>
      </w:divBdr>
    </w:div>
    <w:div w:id="329068171">
      <w:bodyDiv w:val="1"/>
      <w:marLeft w:val="0"/>
      <w:marRight w:val="0"/>
      <w:marTop w:val="0"/>
      <w:marBottom w:val="0"/>
      <w:divBdr>
        <w:top w:val="none" w:sz="0" w:space="0" w:color="auto"/>
        <w:left w:val="none" w:sz="0" w:space="0" w:color="auto"/>
        <w:bottom w:val="none" w:sz="0" w:space="0" w:color="auto"/>
        <w:right w:val="none" w:sz="0" w:space="0" w:color="auto"/>
      </w:divBdr>
    </w:div>
    <w:div w:id="363949443">
      <w:bodyDiv w:val="1"/>
      <w:marLeft w:val="0"/>
      <w:marRight w:val="0"/>
      <w:marTop w:val="0"/>
      <w:marBottom w:val="0"/>
      <w:divBdr>
        <w:top w:val="none" w:sz="0" w:space="0" w:color="auto"/>
        <w:left w:val="none" w:sz="0" w:space="0" w:color="auto"/>
        <w:bottom w:val="none" w:sz="0" w:space="0" w:color="auto"/>
        <w:right w:val="none" w:sz="0" w:space="0" w:color="auto"/>
      </w:divBdr>
    </w:div>
    <w:div w:id="440033655">
      <w:bodyDiv w:val="1"/>
      <w:marLeft w:val="0"/>
      <w:marRight w:val="0"/>
      <w:marTop w:val="0"/>
      <w:marBottom w:val="0"/>
      <w:divBdr>
        <w:top w:val="none" w:sz="0" w:space="0" w:color="auto"/>
        <w:left w:val="none" w:sz="0" w:space="0" w:color="auto"/>
        <w:bottom w:val="none" w:sz="0" w:space="0" w:color="auto"/>
        <w:right w:val="none" w:sz="0" w:space="0" w:color="auto"/>
      </w:divBdr>
    </w:div>
    <w:div w:id="463431264">
      <w:bodyDiv w:val="1"/>
      <w:marLeft w:val="0"/>
      <w:marRight w:val="0"/>
      <w:marTop w:val="0"/>
      <w:marBottom w:val="0"/>
      <w:divBdr>
        <w:top w:val="none" w:sz="0" w:space="0" w:color="auto"/>
        <w:left w:val="none" w:sz="0" w:space="0" w:color="auto"/>
        <w:bottom w:val="none" w:sz="0" w:space="0" w:color="auto"/>
        <w:right w:val="none" w:sz="0" w:space="0" w:color="auto"/>
      </w:divBdr>
    </w:div>
    <w:div w:id="477036748">
      <w:bodyDiv w:val="1"/>
      <w:marLeft w:val="0"/>
      <w:marRight w:val="0"/>
      <w:marTop w:val="0"/>
      <w:marBottom w:val="0"/>
      <w:divBdr>
        <w:top w:val="none" w:sz="0" w:space="0" w:color="auto"/>
        <w:left w:val="none" w:sz="0" w:space="0" w:color="auto"/>
        <w:bottom w:val="none" w:sz="0" w:space="0" w:color="auto"/>
        <w:right w:val="none" w:sz="0" w:space="0" w:color="auto"/>
      </w:divBdr>
    </w:div>
    <w:div w:id="496383505">
      <w:bodyDiv w:val="1"/>
      <w:marLeft w:val="0"/>
      <w:marRight w:val="0"/>
      <w:marTop w:val="0"/>
      <w:marBottom w:val="0"/>
      <w:divBdr>
        <w:top w:val="none" w:sz="0" w:space="0" w:color="auto"/>
        <w:left w:val="none" w:sz="0" w:space="0" w:color="auto"/>
        <w:bottom w:val="none" w:sz="0" w:space="0" w:color="auto"/>
        <w:right w:val="none" w:sz="0" w:space="0" w:color="auto"/>
      </w:divBdr>
    </w:div>
    <w:div w:id="515773698">
      <w:bodyDiv w:val="1"/>
      <w:marLeft w:val="0"/>
      <w:marRight w:val="0"/>
      <w:marTop w:val="0"/>
      <w:marBottom w:val="0"/>
      <w:divBdr>
        <w:top w:val="none" w:sz="0" w:space="0" w:color="auto"/>
        <w:left w:val="none" w:sz="0" w:space="0" w:color="auto"/>
        <w:bottom w:val="none" w:sz="0" w:space="0" w:color="auto"/>
        <w:right w:val="none" w:sz="0" w:space="0" w:color="auto"/>
      </w:divBdr>
    </w:div>
    <w:div w:id="533467514">
      <w:bodyDiv w:val="1"/>
      <w:marLeft w:val="0"/>
      <w:marRight w:val="0"/>
      <w:marTop w:val="0"/>
      <w:marBottom w:val="0"/>
      <w:divBdr>
        <w:top w:val="none" w:sz="0" w:space="0" w:color="auto"/>
        <w:left w:val="none" w:sz="0" w:space="0" w:color="auto"/>
        <w:bottom w:val="none" w:sz="0" w:space="0" w:color="auto"/>
        <w:right w:val="none" w:sz="0" w:space="0" w:color="auto"/>
      </w:divBdr>
    </w:div>
    <w:div w:id="540900251">
      <w:bodyDiv w:val="1"/>
      <w:marLeft w:val="0"/>
      <w:marRight w:val="0"/>
      <w:marTop w:val="0"/>
      <w:marBottom w:val="0"/>
      <w:divBdr>
        <w:top w:val="none" w:sz="0" w:space="0" w:color="auto"/>
        <w:left w:val="none" w:sz="0" w:space="0" w:color="auto"/>
        <w:bottom w:val="none" w:sz="0" w:space="0" w:color="auto"/>
        <w:right w:val="none" w:sz="0" w:space="0" w:color="auto"/>
      </w:divBdr>
    </w:div>
    <w:div w:id="544029617">
      <w:bodyDiv w:val="1"/>
      <w:marLeft w:val="0"/>
      <w:marRight w:val="0"/>
      <w:marTop w:val="0"/>
      <w:marBottom w:val="0"/>
      <w:divBdr>
        <w:top w:val="none" w:sz="0" w:space="0" w:color="auto"/>
        <w:left w:val="none" w:sz="0" w:space="0" w:color="auto"/>
        <w:bottom w:val="none" w:sz="0" w:space="0" w:color="auto"/>
        <w:right w:val="none" w:sz="0" w:space="0" w:color="auto"/>
      </w:divBdr>
    </w:div>
    <w:div w:id="583881822">
      <w:bodyDiv w:val="1"/>
      <w:marLeft w:val="0"/>
      <w:marRight w:val="0"/>
      <w:marTop w:val="0"/>
      <w:marBottom w:val="0"/>
      <w:divBdr>
        <w:top w:val="none" w:sz="0" w:space="0" w:color="auto"/>
        <w:left w:val="none" w:sz="0" w:space="0" w:color="auto"/>
        <w:bottom w:val="none" w:sz="0" w:space="0" w:color="auto"/>
        <w:right w:val="none" w:sz="0" w:space="0" w:color="auto"/>
      </w:divBdr>
    </w:div>
    <w:div w:id="655456221">
      <w:bodyDiv w:val="1"/>
      <w:marLeft w:val="0"/>
      <w:marRight w:val="0"/>
      <w:marTop w:val="0"/>
      <w:marBottom w:val="0"/>
      <w:divBdr>
        <w:top w:val="none" w:sz="0" w:space="0" w:color="auto"/>
        <w:left w:val="none" w:sz="0" w:space="0" w:color="auto"/>
        <w:bottom w:val="none" w:sz="0" w:space="0" w:color="auto"/>
        <w:right w:val="none" w:sz="0" w:space="0" w:color="auto"/>
      </w:divBdr>
    </w:div>
    <w:div w:id="663893783">
      <w:bodyDiv w:val="1"/>
      <w:marLeft w:val="0"/>
      <w:marRight w:val="0"/>
      <w:marTop w:val="0"/>
      <w:marBottom w:val="0"/>
      <w:divBdr>
        <w:top w:val="none" w:sz="0" w:space="0" w:color="auto"/>
        <w:left w:val="none" w:sz="0" w:space="0" w:color="auto"/>
        <w:bottom w:val="none" w:sz="0" w:space="0" w:color="auto"/>
        <w:right w:val="none" w:sz="0" w:space="0" w:color="auto"/>
      </w:divBdr>
    </w:div>
    <w:div w:id="694159447">
      <w:bodyDiv w:val="1"/>
      <w:marLeft w:val="0"/>
      <w:marRight w:val="0"/>
      <w:marTop w:val="0"/>
      <w:marBottom w:val="0"/>
      <w:divBdr>
        <w:top w:val="none" w:sz="0" w:space="0" w:color="auto"/>
        <w:left w:val="none" w:sz="0" w:space="0" w:color="auto"/>
        <w:bottom w:val="none" w:sz="0" w:space="0" w:color="auto"/>
        <w:right w:val="none" w:sz="0" w:space="0" w:color="auto"/>
      </w:divBdr>
    </w:div>
    <w:div w:id="726298268">
      <w:bodyDiv w:val="1"/>
      <w:marLeft w:val="0"/>
      <w:marRight w:val="0"/>
      <w:marTop w:val="0"/>
      <w:marBottom w:val="0"/>
      <w:divBdr>
        <w:top w:val="none" w:sz="0" w:space="0" w:color="auto"/>
        <w:left w:val="none" w:sz="0" w:space="0" w:color="auto"/>
        <w:bottom w:val="none" w:sz="0" w:space="0" w:color="auto"/>
        <w:right w:val="none" w:sz="0" w:space="0" w:color="auto"/>
      </w:divBdr>
    </w:div>
    <w:div w:id="734939792">
      <w:bodyDiv w:val="1"/>
      <w:marLeft w:val="0"/>
      <w:marRight w:val="0"/>
      <w:marTop w:val="0"/>
      <w:marBottom w:val="0"/>
      <w:divBdr>
        <w:top w:val="none" w:sz="0" w:space="0" w:color="auto"/>
        <w:left w:val="none" w:sz="0" w:space="0" w:color="auto"/>
        <w:bottom w:val="none" w:sz="0" w:space="0" w:color="auto"/>
        <w:right w:val="none" w:sz="0" w:space="0" w:color="auto"/>
      </w:divBdr>
    </w:div>
    <w:div w:id="735591009">
      <w:bodyDiv w:val="1"/>
      <w:marLeft w:val="0"/>
      <w:marRight w:val="0"/>
      <w:marTop w:val="0"/>
      <w:marBottom w:val="0"/>
      <w:divBdr>
        <w:top w:val="none" w:sz="0" w:space="0" w:color="auto"/>
        <w:left w:val="none" w:sz="0" w:space="0" w:color="auto"/>
        <w:bottom w:val="none" w:sz="0" w:space="0" w:color="auto"/>
        <w:right w:val="none" w:sz="0" w:space="0" w:color="auto"/>
      </w:divBdr>
    </w:div>
    <w:div w:id="769007962">
      <w:bodyDiv w:val="1"/>
      <w:marLeft w:val="0"/>
      <w:marRight w:val="0"/>
      <w:marTop w:val="0"/>
      <w:marBottom w:val="0"/>
      <w:divBdr>
        <w:top w:val="none" w:sz="0" w:space="0" w:color="auto"/>
        <w:left w:val="none" w:sz="0" w:space="0" w:color="auto"/>
        <w:bottom w:val="none" w:sz="0" w:space="0" w:color="auto"/>
        <w:right w:val="none" w:sz="0" w:space="0" w:color="auto"/>
      </w:divBdr>
    </w:div>
    <w:div w:id="772550883">
      <w:bodyDiv w:val="1"/>
      <w:marLeft w:val="0"/>
      <w:marRight w:val="0"/>
      <w:marTop w:val="0"/>
      <w:marBottom w:val="0"/>
      <w:divBdr>
        <w:top w:val="none" w:sz="0" w:space="0" w:color="auto"/>
        <w:left w:val="none" w:sz="0" w:space="0" w:color="auto"/>
        <w:bottom w:val="none" w:sz="0" w:space="0" w:color="auto"/>
        <w:right w:val="none" w:sz="0" w:space="0" w:color="auto"/>
      </w:divBdr>
    </w:div>
    <w:div w:id="773794047">
      <w:bodyDiv w:val="1"/>
      <w:marLeft w:val="0"/>
      <w:marRight w:val="0"/>
      <w:marTop w:val="0"/>
      <w:marBottom w:val="0"/>
      <w:divBdr>
        <w:top w:val="none" w:sz="0" w:space="0" w:color="auto"/>
        <w:left w:val="none" w:sz="0" w:space="0" w:color="auto"/>
        <w:bottom w:val="none" w:sz="0" w:space="0" w:color="auto"/>
        <w:right w:val="none" w:sz="0" w:space="0" w:color="auto"/>
      </w:divBdr>
    </w:div>
    <w:div w:id="775830076">
      <w:bodyDiv w:val="1"/>
      <w:marLeft w:val="0"/>
      <w:marRight w:val="0"/>
      <w:marTop w:val="0"/>
      <w:marBottom w:val="0"/>
      <w:divBdr>
        <w:top w:val="none" w:sz="0" w:space="0" w:color="auto"/>
        <w:left w:val="none" w:sz="0" w:space="0" w:color="auto"/>
        <w:bottom w:val="none" w:sz="0" w:space="0" w:color="auto"/>
        <w:right w:val="none" w:sz="0" w:space="0" w:color="auto"/>
      </w:divBdr>
    </w:div>
    <w:div w:id="845170124">
      <w:bodyDiv w:val="1"/>
      <w:marLeft w:val="0"/>
      <w:marRight w:val="0"/>
      <w:marTop w:val="0"/>
      <w:marBottom w:val="0"/>
      <w:divBdr>
        <w:top w:val="none" w:sz="0" w:space="0" w:color="auto"/>
        <w:left w:val="none" w:sz="0" w:space="0" w:color="auto"/>
        <w:bottom w:val="none" w:sz="0" w:space="0" w:color="auto"/>
        <w:right w:val="none" w:sz="0" w:space="0" w:color="auto"/>
      </w:divBdr>
    </w:div>
    <w:div w:id="846216760">
      <w:bodyDiv w:val="1"/>
      <w:marLeft w:val="0"/>
      <w:marRight w:val="0"/>
      <w:marTop w:val="0"/>
      <w:marBottom w:val="0"/>
      <w:divBdr>
        <w:top w:val="none" w:sz="0" w:space="0" w:color="auto"/>
        <w:left w:val="none" w:sz="0" w:space="0" w:color="auto"/>
        <w:bottom w:val="none" w:sz="0" w:space="0" w:color="auto"/>
        <w:right w:val="none" w:sz="0" w:space="0" w:color="auto"/>
      </w:divBdr>
    </w:div>
    <w:div w:id="855922829">
      <w:bodyDiv w:val="1"/>
      <w:marLeft w:val="0"/>
      <w:marRight w:val="0"/>
      <w:marTop w:val="0"/>
      <w:marBottom w:val="0"/>
      <w:divBdr>
        <w:top w:val="none" w:sz="0" w:space="0" w:color="auto"/>
        <w:left w:val="none" w:sz="0" w:space="0" w:color="auto"/>
        <w:bottom w:val="none" w:sz="0" w:space="0" w:color="auto"/>
        <w:right w:val="none" w:sz="0" w:space="0" w:color="auto"/>
      </w:divBdr>
    </w:div>
    <w:div w:id="919219789">
      <w:bodyDiv w:val="1"/>
      <w:marLeft w:val="0"/>
      <w:marRight w:val="0"/>
      <w:marTop w:val="0"/>
      <w:marBottom w:val="0"/>
      <w:divBdr>
        <w:top w:val="none" w:sz="0" w:space="0" w:color="auto"/>
        <w:left w:val="none" w:sz="0" w:space="0" w:color="auto"/>
        <w:bottom w:val="none" w:sz="0" w:space="0" w:color="auto"/>
        <w:right w:val="none" w:sz="0" w:space="0" w:color="auto"/>
      </w:divBdr>
    </w:div>
    <w:div w:id="950745826">
      <w:bodyDiv w:val="1"/>
      <w:marLeft w:val="0"/>
      <w:marRight w:val="0"/>
      <w:marTop w:val="0"/>
      <w:marBottom w:val="0"/>
      <w:divBdr>
        <w:top w:val="none" w:sz="0" w:space="0" w:color="auto"/>
        <w:left w:val="none" w:sz="0" w:space="0" w:color="auto"/>
        <w:bottom w:val="none" w:sz="0" w:space="0" w:color="auto"/>
        <w:right w:val="none" w:sz="0" w:space="0" w:color="auto"/>
      </w:divBdr>
    </w:div>
    <w:div w:id="964434685">
      <w:bodyDiv w:val="1"/>
      <w:marLeft w:val="0"/>
      <w:marRight w:val="0"/>
      <w:marTop w:val="0"/>
      <w:marBottom w:val="0"/>
      <w:divBdr>
        <w:top w:val="none" w:sz="0" w:space="0" w:color="auto"/>
        <w:left w:val="none" w:sz="0" w:space="0" w:color="auto"/>
        <w:bottom w:val="none" w:sz="0" w:space="0" w:color="auto"/>
        <w:right w:val="none" w:sz="0" w:space="0" w:color="auto"/>
      </w:divBdr>
    </w:div>
    <w:div w:id="982925413">
      <w:bodyDiv w:val="1"/>
      <w:marLeft w:val="0"/>
      <w:marRight w:val="0"/>
      <w:marTop w:val="0"/>
      <w:marBottom w:val="0"/>
      <w:divBdr>
        <w:top w:val="none" w:sz="0" w:space="0" w:color="auto"/>
        <w:left w:val="none" w:sz="0" w:space="0" w:color="auto"/>
        <w:bottom w:val="none" w:sz="0" w:space="0" w:color="auto"/>
        <w:right w:val="none" w:sz="0" w:space="0" w:color="auto"/>
      </w:divBdr>
    </w:div>
    <w:div w:id="985940014">
      <w:bodyDiv w:val="1"/>
      <w:marLeft w:val="0"/>
      <w:marRight w:val="0"/>
      <w:marTop w:val="0"/>
      <w:marBottom w:val="0"/>
      <w:divBdr>
        <w:top w:val="none" w:sz="0" w:space="0" w:color="auto"/>
        <w:left w:val="none" w:sz="0" w:space="0" w:color="auto"/>
        <w:bottom w:val="none" w:sz="0" w:space="0" w:color="auto"/>
        <w:right w:val="none" w:sz="0" w:space="0" w:color="auto"/>
      </w:divBdr>
    </w:div>
    <w:div w:id="1061824778">
      <w:bodyDiv w:val="1"/>
      <w:marLeft w:val="0"/>
      <w:marRight w:val="0"/>
      <w:marTop w:val="0"/>
      <w:marBottom w:val="0"/>
      <w:divBdr>
        <w:top w:val="none" w:sz="0" w:space="0" w:color="auto"/>
        <w:left w:val="none" w:sz="0" w:space="0" w:color="auto"/>
        <w:bottom w:val="none" w:sz="0" w:space="0" w:color="auto"/>
        <w:right w:val="none" w:sz="0" w:space="0" w:color="auto"/>
      </w:divBdr>
    </w:div>
    <w:div w:id="1073283527">
      <w:bodyDiv w:val="1"/>
      <w:marLeft w:val="0"/>
      <w:marRight w:val="0"/>
      <w:marTop w:val="0"/>
      <w:marBottom w:val="0"/>
      <w:divBdr>
        <w:top w:val="none" w:sz="0" w:space="0" w:color="auto"/>
        <w:left w:val="none" w:sz="0" w:space="0" w:color="auto"/>
        <w:bottom w:val="none" w:sz="0" w:space="0" w:color="auto"/>
        <w:right w:val="none" w:sz="0" w:space="0" w:color="auto"/>
      </w:divBdr>
    </w:div>
    <w:div w:id="1140614522">
      <w:bodyDiv w:val="1"/>
      <w:marLeft w:val="0"/>
      <w:marRight w:val="0"/>
      <w:marTop w:val="0"/>
      <w:marBottom w:val="0"/>
      <w:divBdr>
        <w:top w:val="none" w:sz="0" w:space="0" w:color="auto"/>
        <w:left w:val="none" w:sz="0" w:space="0" w:color="auto"/>
        <w:bottom w:val="none" w:sz="0" w:space="0" w:color="auto"/>
        <w:right w:val="none" w:sz="0" w:space="0" w:color="auto"/>
      </w:divBdr>
    </w:div>
    <w:div w:id="1166674971">
      <w:bodyDiv w:val="1"/>
      <w:marLeft w:val="0"/>
      <w:marRight w:val="0"/>
      <w:marTop w:val="0"/>
      <w:marBottom w:val="0"/>
      <w:divBdr>
        <w:top w:val="none" w:sz="0" w:space="0" w:color="auto"/>
        <w:left w:val="none" w:sz="0" w:space="0" w:color="auto"/>
        <w:bottom w:val="none" w:sz="0" w:space="0" w:color="auto"/>
        <w:right w:val="none" w:sz="0" w:space="0" w:color="auto"/>
      </w:divBdr>
    </w:div>
    <w:div w:id="1249850367">
      <w:bodyDiv w:val="1"/>
      <w:marLeft w:val="0"/>
      <w:marRight w:val="0"/>
      <w:marTop w:val="0"/>
      <w:marBottom w:val="0"/>
      <w:divBdr>
        <w:top w:val="none" w:sz="0" w:space="0" w:color="auto"/>
        <w:left w:val="none" w:sz="0" w:space="0" w:color="auto"/>
        <w:bottom w:val="none" w:sz="0" w:space="0" w:color="auto"/>
        <w:right w:val="none" w:sz="0" w:space="0" w:color="auto"/>
      </w:divBdr>
    </w:div>
    <w:div w:id="1275942599">
      <w:bodyDiv w:val="1"/>
      <w:marLeft w:val="0"/>
      <w:marRight w:val="0"/>
      <w:marTop w:val="0"/>
      <w:marBottom w:val="0"/>
      <w:divBdr>
        <w:top w:val="none" w:sz="0" w:space="0" w:color="auto"/>
        <w:left w:val="none" w:sz="0" w:space="0" w:color="auto"/>
        <w:bottom w:val="none" w:sz="0" w:space="0" w:color="auto"/>
        <w:right w:val="none" w:sz="0" w:space="0" w:color="auto"/>
      </w:divBdr>
    </w:div>
    <w:div w:id="1279800597">
      <w:bodyDiv w:val="1"/>
      <w:marLeft w:val="0"/>
      <w:marRight w:val="0"/>
      <w:marTop w:val="0"/>
      <w:marBottom w:val="0"/>
      <w:divBdr>
        <w:top w:val="none" w:sz="0" w:space="0" w:color="auto"/>
        <w:left w:val="none" w:sz="0" w:space="0" w:color="auto"/>
        <w:bottom w:val="none" w:sz="0" w:space="0" w:color="auto"/>
        <w:right w:val="none" w:sz="0" w:space="0" w:color="auto"/>
      </w:divBdr>
    </w:div>
    <w:div w:id="1353336069">
      <w:bodyDiv w:val="1"/>
      <w:marLeft w:val="0"/>
      <w:marRight w:val="0"/>
      <w:marTop w:val="0"/>
      <w:marBottom w:val="0"/>
      <w:divBdr>
        <w:top w:val="none" w:sz="0" w:space="0" w:color="auto"/>
        <w:left w:val="none" w:sz="0" w:space="0" w:color="auto"/>
        <w:bottom w:val="none" w:sz="0" w:space="0" w:color="auto"/>
        <w:right w:val="none" w:sz="0" w:space="0" w:color="auto"/>
      </w:divBdr>
    </w:div>
    <w:div w:id="1475486083">
      <w:bodyDiv w:val="1"/>
      <w:marLeft w:val="0"/>
      <w:marRight w:val="0"/>
      <w:marTop w:val="0"/>
      <w:marBottom w:val="0"/>
      <w:divBdr>
        <w:top w:val="none" w:sz="0" w:space="0" w:color="auto"/>
        <w:left w:val="none" w:sz="0" w:space="0" w:color="auto"/>
        <w:bottom w:val="none" w:sz="0" w:space="0" w:color="auto"/>
        <w:right w:val="none" w:sz="0" w:space="0" w:color="auto"/>
      </w:divBdr>
    </w:div>
    <w:div w:id="1505591174">
      <w:bodyDiv w:val="1"/>
      <w:marLeft w:val="0"/>
      <w:marRight w:val="0"/>
      <w:marTop w:val="0"/>
      <w:marBottom w:val="0"/>
      <w:divBdr>
        <w:top w:val="none" w:sz="0" w:space="0" w:color="auto"/>
        <w:left w:val="none" w:sz="0" w:space="0" w:color="auto"/>
        <w:bottom w:val="none" w:sz="0" w:space="0" w:color="auto"/>
        <w:right w:val="none" w:sz="0" w:space="0" w:color="auto"/>
      </w:divBdr>
    </w:div>
    <w:div w:id="1577085597">
      <w:bodyDiv w:val="1"/>
      <w:marLeft w:val="0"/>
      <w:marRight w:val="0"/>
      <w:marTop w:val="0"/>
      <w:marBottom w:val="0"/>
      <w:divBdr>
        <w:top w:val="none" w:sz="0" w:space="0" w:color="auto"/>
        <w:left w:val="none" w:sz="0" w:space="0" w:color="auto"/>
        <w:bottom w:val="none" w:sz="0" w:space="0" w:color="auto"/>
        <w:right w:val="none" w:sz="0" w:space="0" w:color="auto"/>
      </w:divBdr>
    </w:div>
    <w:div w:id="1578858017">
      <w:bodyDiv w:val="1"/>
      <w:marLeft w:val="0"/>
      <w:marRight w:val="0"/>
      <w:marTop w:val="0"/>
      <w:marBottom w:val="0"/>
      <w:divBdr>
        <w:top w:val="none" w:sz="0" w:space="0" w:color="auto"/>
        <w:left w:val="none" w:sz="0" w:space="0" w:color="auto"/>
        <w:bottom w:val="none" w:sz="0" w:space="0" w:color="auto"/>
        <w:right w:val="none" w:sz="0" w:space="0" w:color="auto"/>
      </w:divBdr>
    </w:div>
    <w:div w:id="1637031751">
      <w:bodyDiv w:val="1"/>
      <w:marLeft w:val="0"/>
      <w:marRight w:val="0"/>
      <w:marTop w:val="0"/>
      <w:marBottom w:val="0"/>
      <w:divBdr>
        <w:top w:val="none" w:sz="0" w:space="0" w:color="auto"/>
        <w:left w:val="none" w:sz="0" w:space="0" w:color="auto"/>
        <w:bottom w:val="none" w:sz="0" w:space="0" w:color="auto"/>
        <w:right w:val="none" w:sz="0" w:space="0" w:color="auto"/>
      </w:divBdr>
    </w:div>
    <w:div w:id="1642806768">
      <w:bodyDiv w:val="1"/>
      <w:marLeft w:val="0"/>
      <w:marRight w:val="0"/>
      <w:marTop w:val="0"/>
      <w:marBottom w:val="0"/>
      <w:divBdr>
        <w:top w:val="none" w:sz="0" w:space="0" w:color="auto"/>
        <w:left w:val="none" w:sz="0" w:space="0" w:color="auto"/>
        <w:bottom w:val="none" w:sz="0" w:space="0" w:color="auto"/>
        <w:right w:val="none" w:sz="0" w:space="0" w:color="auto"/>
      </w:divBdr>
    </w:div>
    <w:div w:id="1653413840">
      <w:bodyDiv w:val="1"/>
      <w:marLeft w:val="0"/>
      <w:marRight w:val="0"/>
      <w:marTop w:val="0"/>
      <w:marBottom w:val="0"/>
      <w:divBdr>
        <w:top w:val="none" w:sz="0" w:space="0" w:color="auto"/>
        <w:left w:val="none" w:sz="0" w:space="0" w:color="auto"/>
        <w:bottom w:val="none" w:sz="0" w:space="0" w:color="auto"/>
        <w:right w:val="none" w:sz="0" w:space="0" w:color="auto"/>
      </w:divBdr>
    </w:div>
    <w:div w:id="1679382384">
      <w:bodyDiv w:val="1"/>
      <w:marLeft w:val="0"/>
      <w:marRight w:val="0"/>
      <w:marTop w:val="0"/>
      <w:marBottom w:val="0"/>
      <w:divBdr>
        <w:top w:val="none" w:sz="0" w:space="0" w:color="auto"/>
        <w:left w:val="none" w:sz="0" w:space="0" w:color="auto"/>
        <w:bottom w:val="none" w:sz="0" w:space="0" w:color="auto"/>
        <w:right w:val="none" w:sz="0" w:space="0" w:color="auto"/>
      </w:divBdr>
    </w:div>
    <w:div w:id="1700086151">
      <w:bodyDiv w:val="1"/>
      <w:marLeft w:val="0"/>
      <w:marRight w:val="0"/>
      <w:marTop w:val="0"/>
      <w:marBottom w:val="0"/>
      <w:divBdr>
        <w:top w:val="none" w:sz="0" w:space="0" w:color="auto"/>
        <w:left w:val="none" w:sz="0" w:space="0" w:color="auto"/>
        <w:bottom w:val="none" w:sz="0" w:space="0" w:color="auto"/>
        <w:right w:val="none" w:sz="0" w:space="0" w:color="auto"/>
      </w:divBdr>
    </w:div>
    <w:div w:id="1735620954">
      <w:bodyDiv w:val="1"/>
      <w:marLeft w:val="0"/>
      <w:marRight w:val="0"/>
      <w:marTop w:val="0"/>
      <w:marBottom w:val="0"/>
      <w:divBdr>
        <w:top w:val="none" w:sz="0" w:space="0" w:color="auto"/>
        <w:left w:val="none" w:sz="0" w:space="0" w:color="auto"/>
        <w:bottom w:val="none" w:sz="0" w:space="0" w:color="auto"/>
        <w:right w:val="none" w:sz="0" w:space="0" w:color="auto"/>
      </w:divBdr>
    </w:div>
    <w:div w:id="1768229850">
      <w:bodyDiv w:val="1"/>
      <w:marLeft w:val="0"/>
      <w:marRight w:val="0"/>
      <w:marTop w:val="0"/>
      <w:marBottom w:val="0"/>
      <w:divBdr>
        <w:top w:val="none" w:sz="0" w:space="0" w:color="auto"/>
        <w:left w:val="none" w:sz="0" w:space="0" w:color="auto"/>
        <w:bottom w:val="none" w:sz="0" w:space="0" w:color="auto"/>
        <w:right w:val="none" w:sz="0" w:space="0" w:color="auto"/>
      </w:divBdr>
    </w:div>
    <w:div w:id="1804301337">
      <w:bodyDiv w:val="1"/>
      <w:marLeft w:val="0"/>
      <w:marRight w:val="0"/>
      <w:marTop w:val="0"/>
      <w:marBottom w:val="0"/>
      <w:divBdr>
        <w:top w:val="none" w:sz="0" w:space="0" w:color="auto"/>
        <w:left w:val="none" w:sz="0" w:space="0" w:color="auto"/>
        <w:bottom w:val="none" w:sz="0" w:space="0" w:color="auto"/>
        <w:right w:val="none" w:sz="0" w:space="0" w:color="auto"/>
      </w:divBdr>
    </w:div>
    <w:div w:id="1847792624">
      <w:bodyDiv w:val="1"/>
      <w:marLeft w:val="0"/>
      <w:marRight w:val="0"/>
      <w:marTop w:val="0"/>
      <w:marBottom w:val="0"/>
      <w:divBdr>
        <w:top w:val="none" w:sz="0" w:space="0" w:color="auto"/>
        <w:left w:val="none" w:sz="0" w:space="0" w:color="auto"/>
        <w:bottom w:val="none" w:sz="0" w:space="0" w:color="auto"/>
        <w:right w:val="none" w:sz="0" w:space="0" w:color="auto"/>
      </w:divBdr>
    </w:div>
    <w:div w:id="1850826006">
      <w:bodyDiv w:val="1"/>
      <w:marLeft w:val="0"/>
      <w:marRight w:val="0"/>
      <w:marTop w:val="0"/>
      <w:marBottom w:val="0"/>
      <w:divBdr>
        <w:top w:val="none" w:sz="0" w:space="0" w:color="auto"/>
        <w:left w:val="none" w:sz="0" w:space="0" w:color="auto"/>
        <w:bottom w:val="none" w:sz="0" w:space="0" w:color="auto"/>
        <w:right w:val="none" w:sz="0" w:space="0" w:color="auto"/>
      </w:divBdr>
    </w:div>
    <w:div w:id="1876427582">
      <w:bodyDiv w:val="1"/>
      <w:marLeft w:val="0"/>
      <w:marRight w:val="0"/>
      <w:marTop w:val="0"/>
      <w:marBottom w:val="0"/>
      <w:divBdr>
        <w:top w:val="none" w:sz="0" w:space="0" w:color="auto"/>
        <w:left w:val="none" w:sz="0" w:space="0" w:color="auto"/>
        <w:bottom w:val="none" w:sz="0" w:space="0" w:color="auto"/>
        <w:right w:val="none" w:sz="0" w:space="0" w:color="auto"/>
      </w:divBdr>
    </w:div>
    <w:div w:id="2009555172">
      <w:bodyDiv w:val="1"/>
      <w:marLeft w:val="0"/>
      <w:marRight w:val="0"/>
      <w:marTop w:val="0"/>
      <w:marBottom w:val="0"/>
      <w:divBdr>
        <w:top w:val="none" w:sz="0" w:space="0" w:color="auto"/>
        <w:left w:val="none" w:sz="0" w:space="0" w:color="auto"/>
        <w:bottom w:val="none" w:sz="0" w:space="0" w:color="auto"/>
        <w:right w:val="none" w:sz="0" w:space="0" w:color="auto"/>
      </w:divBdr>
    </w:div>
    <w:div w:id="2028944819">
      <w:bodyDiv w:val="1"/>
      <w:marLeft w:val="0"/>
      <w:marRight w:val="0"/>
      <w:marTop w:val="0"/>
      <w:marBottom w:val="0"/>
      <w:divBdr>
        <w:top w:val="none" w:sz="0" w:space="0" w:color="auto"/>
        <w:left w:val="none" w:sz="0" w:space="0" w:color="auto"/>
        <w:bottom w:val="none" w:sz="0" w:space="0" w:color="auto"/>
        <w:right w:val="none" w:sz="0" w:space="0" w:color="auto"/>
      </w:divBdr>
    </w:div>
    <w:div w:id="2044212325">
      <w:bodyDiv w:val="1"/>
      <w:marLeft w:val="0"/>
      <w:marRight w:val="0"/>
      <w:marTop w:val="0"/>
      <w:marBottom w:val="0"/>
      <w:divBdr>
        <w:top w:val="none" w:sz="0" w:space="0" w:color="auto"/>
        <w:left w:val="none" w:sz="0" w:space="0" w:color="auto"/>
        <w:bottom w:val="none" w:sz="0" w:space="0" w:color="auto"/>
        <w:right w:val="none" w:sz="0" w:space="0" w:color="auto"/>
      </w:divBdr>
    </w:div>
    <w:div w:id="2115978155">
      <w:bodyDiv w:val="1"/>
      <w:marLeft w:val="0"/>
      <w:marRight w:val="0"/>
      <w:marTop w:val="0"/>
      <w:marBottom w:val="0"/>
      <w:divBdr>
        <w:top w:val="none" w:sz="0" w:space="0" w:color="auto"/>
        <w:left w:val="none" w:sz="0" w:space="0" w:color="auto"/>
        <w:bottom w:val="none" w:sz="0" w:space="0" w:color="auto"/>
        <w:right w:val="none" w:sz="0" w:space="0" w:color="auto"/>
      </w:divBdr>
    </w:div>
    <w:div w:id="2123725046">
      <w:bodyDiv w:val="1"/>
      <w:marLeft w:val="0"/>
      <w:marRight w:val="0"/>
      <w:marTop w:val="0"/>
      <w:marBottom w:val="0"/>
      <w:divBdr>
        <w:top w:val="none" w:sz="0" w:space="0" w:color="auto"/>
        <w:left w:val="none" w:sz="0" w:space="0" w:color="auto"/>
        <w:bottom w:val="none" w:sz="0" w:space="0" w:color="auto"/>
        <w:right w:val="none" w:sz="0" w:space="0" w:color="auto"/>
      </w:divBdr>
    </w:div>
    <w:div w:id="2131126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ntr077@omr.gov.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zo.gov.ua/verif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EB636C-9428-40DD-A795-39238231C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6030</TotalTime>
  <Pages>29</Pages>
  <Words>9740</Words>
  <Characters>55519</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65129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37</cp:revision>
  <cp:lastPrinted>2021-10-13T06:14:00Z</cp:lastPrinted>
  <dcterms:created xsi:type="dcterms:W3CDTF">2023-04-26T07:10:00Z</dcterms:created>
  <dcterms:modified xsi:type="dcterms:W3CDTF">2023-09-18T09:52:00Z</dcterms:modified>
</cp:coreProperties>
</file>