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034D" w14:textId="504D83E3" w:rsidR="003802D5" w:rsidRPr="000E7EDC" w:rsidRDefault="003802D5" w:rsidP="001F5853">
      <w:pPr>
        <w:pStyle w:val="a3"/>
        <w:spacing w:line="276" w:lineRule="auto"/>
        <w:rPr>
          <w:szCs w:val="28"/>
          <w:lang w:val="ru-RU"/>
        </w:rPr>
      </w:pPr>
      <w:r w:rsidRPr="001F5853">
        <w:rPr>
          <w:szCs w:val="28"/>
        </w:rPr>
        <w:t xml:space="preserve">ПРОТОКОЛ </w:t>
      </w:r>
    </w:p>
    <w:p w14:paraId="439E6B3A" w14:textId="77777777" w:rsidR="003802D5" w:rsidRPr="001F5853" w:rsidRDefault="003802D5" w:rsidP="001F5853">
      <w:pPr>
        <w:pStyle w:val="a3"/>
        <w:spacing w:line="276" w:lineRule="auto"/>
        <w:rPr>
          <w:szCs w:val="28"/>
          <w:lang w:val="ru-RU"/>
        </w:rPr>
      </w:pPr>
    </w:p>
    <w:p w14:paraId="2F846A23" w14:textId="77777777" w:rsidR="001F5853" w:rsidRPr="001F5853" w:rsidRDefault="001F5853" w:rsidP="001F5853">
      <w:pPr>
        <w:pStyle w:val="a3"/>
        <w:spacing w:line="276" w:lineRule="auto"/>
        <w:rPr>
          <w:bCs w:val="0"/>
          <w:szCs w:val="28"/>
        </w:rPr>
      </w:pPr>
      <w:r w:rsidRPr="001F5853">
        <w:rPr>
          <w:bCs w:val="0"/>
          <w:szCs w:val="28"/>
        </w:rPr>
        <w:t>щодо прийняття рішення уповноваженою особою</w:t>
      </w:r>
    </w:p>
    <w:p w14:paraId="05E880EF" w14:textId="77777777" w:rsidR="002B5C7E" w:rsidRPr="001F5853" w:rsidRDefault="002B5C7E" w:rsidP="001F5853">
      <w:pPr>
        <w:pStyle w:val="a3"/>
        <w:spacing w:line="276" w:lineRule="auto"/>
        <w:rPr>
          <w:bCs w:val="0"/>
          <w:szCs w:val="28"/>
        </w:rPr>
      </w:pPr>
      <w:r w:rsidRPr="001F5853">
        <w:rPr>
          <w:bCs w:val="0"/>
          <w:szCs w:val="28"/>
        </w:rPr>
        <w:t xml:space="preserve"> </w:t>
      </w:r>
      <w:bookmarkStart w:id="0" w:name="_Hlk41998163"/>
      <w:proofErr w:type="spellStart"/>
      <w:r w:rsidRPr="001F5853">
        <w:rPr>
          <w:bCs w:val="0"/>
          <w:szCs w:val="28"/>
        </w:rPr>
        <w:t>Вараського</w:t>
      </w:r>
      <w:proofErr w:type="spellEnd"/>
      <w:r w:rsidRPr="001F5853">
        <w:rPr>
          <w:bCs w:val="0"/>
          <w:szCs w:val="28"/>
        </w:rPr>
        <w:t xml:space="preserve"> міського центру комплексної реабілітації для осіб з інвалідністю імені </w:t>
      </w:r>
      <w:proofErr w:type="spellStart"/>
      <w:r w:rsidRPr="001F5853">
        <w:rPr>
          <w:bCs w:val="0"/>
          <w:szCs w:val="28"/>
        </w:rPr>
        <w:t>З.А.Матвієнко</w:t>
      </w:r>
      <w:bookmarkEnd w:id="0"/>
      <w:proofErr w:type="spellEnd"/>
    </w:p>
    <w:p w14:paraId="43A6F77D" w14:textId="77777777" w:rsidR="003802D5" w:rsidRPr="001F5853" w:rsidRDefault="003802D5" w:rsidP="001F5853">
      <w:pPr>
        <w:pStyle w:val="a3"/>
        <w:spacing w:line="276" w:lineRule="auto"/>
        <w:rPr>
          <w:bCs w:val="0"/>
          <w:szCs w:val="28"/>
        </w:rPr>
      </w:pPr>
    </w:p>
    <w:p w14:paraId="777145C2" w14:textId="4D417BE9" w:rsidR="003802D5" w:rsidRPr="00EE111E" w:rsidRDefault="00B13430" w:rsidP="001F5853">
      <w:pPr>
        <w:pStyle w:val="a3"/>
        <w:spacing w:line="276" w:lineRule="auto"/>
        <w:jc w:val="left"/>
        <w:rPr>
          <w:b w:val="0"/>
          <w:szCs w:val="28"/>
        </w:rPr>
      </w:pPr>
      <w:r w:rsidRPr="00B13430">
        <w:rPr>
          <w:b w:val="0"/>
          <w:szCs w:val="28"/>
        </w:rPr>
        <w:t>0</w:t>
      </w:r>
      <w:r w:rsidR="00F111A0">
        <w:rPr>
          <w:b w:val="0"/>
          <w:szCs w:val="28"/>
        </w:rPr>
        <w:t>5</w:t>
      </w:r>
      <w:r w:rsidRPr="00B13430">
        <w:rPr>
          <w:b w:val="0"/>
          <w:szCs w:val="28"/>
        </w:rPr>
        <w:t xml:space="preserve"> січня 202</w:t>
      </w:r>
      <w:r w:rsidR="00BF226F">
        <w:rPr>
          <w:b w:val="0"/>
          <w:szCs w:val="28"/>
        </w:rPr>
        <w:t xml:space="preserve">4 </w:t>
      </w:r>
      <w:r w:rsidRPr="00B13430">
        <w:rPr>
          <w:b w:val="0"/>
          <w:szCs w:val="28"/>
        </w:rPr>
        <w:t xml:space="preserve">року </w:t>
      </w:r>
      <w:r>
        <w:rPr>
          <w:b w:val="0"/>
          <w:szCs w:val="28"/>
        </w:rPr>
        <w:t xml:space="preserve">                               №</w:t>
      </w:r>
      <w:r w:rsidR="00F111A0">
        <w:rPr>
          <w:b w:val="0"/>
          <w:szCs w:val="28"/>
        </w:rPr>
        <w:t>5</w:t>
      </w:r>
      <w:r w:rsidR="003802D5" w:rsidRPr="001F5853">
        <w:rPr>
          <w:b w:val="0"/>
          <w:szCs w:val="28"/>
        </w:rPr>
        <w:t xml:space="preserve">                </w:t>
      </w:r>
      <w:r w:rsidR="00474F87" w:rsidRPr="001F5853">
        <w:rPr>
          <w:b w:val="0"/>
          <w:szCs w:val="28"/>
        </w:rPr>
        <w:t xml:space="preserve">    </w:t>
      </w:r>
      <w:r w:rsidR="000E2B2C" w:rsidRPr="00A8182A">
        <w:rPr>
          <w:b w:val="0"/>
          <w:szCs w:val="28"/>
        </w:rPr>
        <w:t xml:space="preserve"> </w:t>
      </w:r>
      <w:r w:rsidR="003802D5" w:rsidRPr="001F5853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</w:t>
      </w:r>
      <w:r w:rsidR="003802D5" w:rsidRPr="001F5853">
        <w:rPr>
          <w:b w:val="0"/>
          <w:szCs w:val="28"/>
        </w:rPr>
        <w:t xml:space="preserve">          </w:t>
      </w:r>
      <w:r w:rsidRPr="00B13430">
        <w:rPr>
          <w:b w:val="0"/>
          <w:szCs w:val="28"/>
        </w:rPr>
        <w:t xml:space="preserve">м. </w:t>
      </w:r>
      <w:proofErr w:type="spellStart"/>
      <w:r w:rsidRPr="00B13430">
        <w:rPr>
          <w:b w:val="0"/>
          <w:szCs w:val="28"/>
        </w:rPr>
        <w:t>Вараш</w:t>
      </w:r>
      <w:proofErr w:type="spellEnd"/>
      <w:r w:rsidRPr="00B13430">
        <w:rPr>
          <w:b w:val="0"/>
          <w:szCs w:val="28"/>
        </w:rPr>
        <w:t xml:space="preserve">                                                        </w:t>
      </w:r>
      <w:r w:rsidR="003802D5" w:rsidRPr="001F5853">
        <w:rPr>
          <w:b w:val="0"/>
          <w:szCs w:val="28"/>
        </w:rPr>
        <w:t xml:space="preserve">                                                                               </w:t>
      </w:r>
    </w:p>
    <w:p w14:paraId="4F8E0B07" w14:textId="77777777" w:rsidR="003802D5" w:rsidRPr="001F5853" w:rsidRDefault="003802D5" w:rsidP="001F5853">
      <w:pPr>
        <w:pStyle w:val="a3"/>
        <w:spacing w:line="276" w:lineRule="auto"/>
        <w:jc w:val="left"/>
        <w:rPr>
          <w:b w:val="0"/>
          <w:bCs w:val="0"/>
          <w:szCs w:val="28"/>
        </w:rPr>
      </w:pPr>
    </w:p>
    <w:p w14:paraId="2774830E" w14:textId="77E1B624" w:rsidR="00B13430" w:rsidRDefault="001F5853" w:rsidP="00957889">
      <w:pPr>
        <w:spacing w:line="276" w:lineRule="auto"/>
        <w:jc w:val="both"/>
        <w:rPr>
          <w:sz w:val="28"/>
          <w:szCs w:val="28"/>
          <w:lang w:val="uk-UA"/>
        </w:rPr>
      </w:pPr>
      <w:r w:rsidRPr="001F5853">
        <w:rPr>
          <w:sz w:val="28"/>
          <w:szCs w:val="28"/>
          <w:lang w:val="uk-UA"/>
        </w:rPr>
        <w:t xml:space="preserve">            </w:t>
      </w:r>
      <w:r w:rsidR="009E1341">
        <w:rPr>
          <w:sz w:val="28"/>
          <w:szCs w:val="28"/>
          <w:lang w:val="uk-UA"/>
        </w:rPr>
        <w:t>Враховуючи</w:t>
      </w:r>
      <w:r w:rsidR="00B13430">
        <w:rPr>
          <w:sz w:val="28"/>
          <w:szCs w:val="28"/>
          <w:lang w:val="uk-UA"/>
        </w:rPr>
        <w:t xml:space="preserve"> </w:t>
      </w:r>
      <w:r w:rsidR="00957889" w:rsidRPr="00957889">
        <w:rPr>
          <w:sz w:val="28"/>
          <w:szCs w:val="28"/>
          <w:lang w:val="uk-UA"/>
        </w:rPr>
        <w:t xml:space="preserve">статті 4 та 11 Закону України «Про публічні закупівлі» (далі – Закону), </w:t>
      </w:r>
      <w:r w:rsidR="00B13430" w:rsidRPr="00B13430">
        <w:rPr>
          <w:sz w:val="28"/>
          <w:szCs w:val="28"/>
          <w:lang w:val="uk-UA"/>
        </w:rPr>
        <w:t xml:space="preserve">постанови Кабінету Міністрів України від 12 жовтня 2022 року №1178 «Особливості здійснення публічних </w:t>
      </w:r>
      <w:proofErr w:type="spellStart"/>
      <w:r w:rsidR="00B13430" w:rsidRPr="00B13430">
        <w:rPr>
          <w:sz w:val="28"/>
          <w:szCs w:val="28"/>
          <w:lang w:val="uk-UA"/>
        </w:rPr>
        <w:t>закупівель</w:t>
      </w:r>
      <w:proofErr w:type="spellEnd"/>
      <w:r w:rsidR="00B13430" w:rsidRPr="00B13430">
        <w:rPr>
          <w:sz w:val="28"/>
          <w:szCs w:val="28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Постанови)</w:t>
      </w:r>
      <w:r w:rsidR="00B13430">
        <w:rPr>
          <w:sz w:val="28"/>
          <w:szCs w:val="28"/>
          <w:lang w:val="uk-UA"/>
        </w:rPr>
        <w:t xml:space="preserve">, </w:t>
      </w:r>
      <w:r w:rsidR="00B13430" w:rsidRPr="00B13430">
        <w:rPr>
          <w:sz w:val="28"/>
          <w:szCs w:val="28"/>
          <w:lang w:val="uk-UA"/>
        </w:rPr>
        <w:t xml:space="preserve">Положенням про уповноважену особу, що затверджене наказом  </w:t>
      </w:r>
      <w:proofErr w:type="spellStart"/>
      <w:r w:rsidR="00B13430" w:rsidRPr="00B13430">
        <w:rPr>
          <w:sz w:val="28"/>
          <w:szCs w:val="28"/>
          <w:lang w:val="uk-UA"/>
        </w:rPr>
        <w:t>Вараського</w:t>
      </w:r>
      <w:proofErr w:type="spellEnd"/>
      <w:r w:rsidR="00B13430" w:rsidRPr="00B13430">
        <w:rPr>
          <w:sz w:val="28"/>
          <w:szCs w:val="28"/>
          <w:lang w:val="uk-UA"/>
        </w:rPr>
        <w:t xml:space="preserve"> міського центру комплексної реабілітації для осіб з інвалідністю імені </w:t>
      </w:r>
      <w:proofErr w:type="spellStart"/>
      <w:r w:rsidR="00B13430" w:rsidRPr="00B13430">
        <w:rPr>
          <w:sz w:val="28"/>
          <w:szCs w:val="28"/>
          <w:lang w:val="uk-UA"/>
        </w:rPr>
        <w:t>З.А.Матвієнко</w:t>
      </w:r>
      <w:proofErr w:type="spellEnd"/>
      <w:r w:rsidR="00B13430" w:rsidRPr="00B13430">
        <w:rPr>
          <w:sz w:val="28"/>
          <w:szCs w:val="28"/>
          <w:lang w:val="uk-UA"/>
        </w:rPr>
        <w:t xml:space="preserve"> від 01 червня 2020 №69-д,</w:t>
      </w:r>
    </w:p>
    <w:p w14:paraId="378A2156" w14:textId="77777777" w:rsidR="009E1341" w:rsidRDefault="009E1341" w:rsidP="0095788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</w:t>
      </w:r>
      <w:r w:rsidRPr="009E1341">
        <w:rPr>
          <w:sz w:val="28"/>
          <w:szCs w:val="28"/>
          <w:lang w:val="uk-UA"/>
        </w:rPr>
        <w:t xml:space="preserve">Замовник має право з власної ініціативи відповідно до статті 8  Закону </w:t>
      </w:r>
      <w:proofErr w:type="spellStart"/>
      <w:r w:rsidRPr="009E1341">
        <w:rPr>
          <w:sz w:val="28"/>
          <w:szCs w:val="28"/>
          <w:lang w:val="uk-UA"/>
        </w:rPr>
        <w:t>внести</w:t>
      </w:r>
      <w:proofErr w:type="spellEnd"/>
      <w:r w:rsidRPr="009E1341">
        <w:rPr>
          <w:sz w:val="28"/>
          <w:szCs w:val="28"/>
          <w:lang w:val="uk-UA"/>
        </w:rPr>
        <w:t xml:space="preserve"> зміни до тендерної документації</w:t>
      </w:r>
      <w:r>
        <w:rPr>
          <w:sz w:val="28"/>
          <w:szCs w:val="28"/>
          <w:lang w:val="uk-UA"/>
        </w:rPr>
        <w:t>,</w:t>
      </w:r>
    </w:p>
    <w:p w14:paraId="291568C2" w14:textId="433EB6C4" w:rsidR="009E1341" w:rsidRDefault="009E1341" w:rsidP="0095788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зв’язку з необхідністю внесення змін </w:t>
      </w:r>
      <w:r w:rsidRPr="009E1341">
        <w:rPr>
          <w:sz w:val="28"/>
          <w:szCs w:val="28"/>
          <w:lang w:val="uk-UA"/>
        </w:rPr>
        <w:t>до тендерної документації</w:t>
      </w:r>
      <w:r w:rsidRPr="009E1341">
        <w:rPr>
          <w:lang w:val="uk-UA"/>
        </w:rPr>
        <w:t xml:space="preserve"> </w:t>
      </w:r>
      <w:r w:rsidRPr="009E1341">
        <w:rPr>
          <w:sz w:val="28"/>
          <w:szCs w:val="28"/>
          <w:lang w:val="uk-UA"/>
        </w:rPr>
        <w:t xml:space="preserve">за предметом </w:t>
      </w:r>
      <w:r>
        <w:rPr>
          <w:sz w:val="28"/>
          <w:szCs w:val="28"/>
          <w:lang w:val="uk-UA"/>
        </w:rPr>
        <w:t xml:space="preserve">закупівлі - </w:t>
      </w:r>
      <w:r w:rsidR="005B5E76" w:rsidRPr="005B5E76">
        <w:rPr>
          <w:bCs/>
          <w:sz w:val="28"/>
          <w:szCs w:val="28"/>
          <w:lang w:val="uk-UA"/>
        </w:rPr>
        <w:t>Молоко 2,5% жиру</w:t>
      </w:r>
      <w:r w:rsidRPr="009E1341">
        <w:rPr>
          <w:sz w:val="28"/>
          <w:szCs w:val="28"/>
          <w:lang w:val="uk-UA"/>
        </w:rPr>
        <w:t xml:space="preserve">, код національного класифікатора України ДК 021:2015 «Єдиний закупівельний словник» -  ДК 021:2015 код </w:t>
      </w:r>
      <w:r w:rsidR="005B5E76" w:rsidRPr="005B5E76">
        <w:rPr>
          <w:bCs/>
          <w:sz w:val="28"/>
          <w:szCs w:val="28"/>
          <w:lang w:val="uk-UA"/>
        </w:rPr>
        <w:t>15510000-6 Молоко та вершки</w:t>
      </w:r>
      <w:r>
        <w:rPr>
          <w:sz w:val="28"/>
          <w:szCs w:val="28"/>
          <w:lang w:val="uk-UA"/>
        </w:rPr>
        <w:t>,</w:t>
      </w:r>
      <w:r w:rsidRPr="009E1341">
        <w:rPr>
          <w:lang w:val="uk-UA"/>
        </w:rPr>
        <w:t xml:space="preserve"> </w:t>
      </w:r>
      <w:r w:rsidRPr="009E1341">
        <w:rPr>
          <w:sz w:val="28"/>
          <w:szCs w:val="28"/>
          <w:lang w:val="uk-UA"/>
        </w:rPr>
        <w:t xml:space="preserve">(номер процедури </w:t>
      </w:r>
      <w:proofErr w:type="spellStart"/>
      <w:r w:rsidRPr="009E1341">
        <w:rPr>
          <w:sz w:val="28"/>
          <w:szCs w:val="28"/>
          <w:lang w:val="uk-UA"/>
        </w:rPr>
        <w:t>закупівель</w:t>
      </w:r>
      <w:proofErr w:type="spellEnd"/>
      <w:r w:rsidRPr="009E1341">
        <w:rPr>
          <w:sz w:val="28"/>
          <w:szCs w:val="28"/>
          <w:lang w:val="uk-UA"/>
        </w:rPr>
        <w:t xml:space="preserve"> в електронній системі </w:t>
      </w:r>
      <w:proofErr w:type="spellStart"/>
      <w:r w:rsidRPr="009E1341">
        <w:rPr>
          <w:sz w:val="28"/>
          <w:szCs w:val="28"/>
          <w:lang w:val="uk-UA"/>
        </w:rPr>
        <w:t>закупівель</w:t>
      </w:r>
      <w:proofErr w:type="spellEnd"/>
      <w:r w:rsidRPr="009E1341">
        <w:rPr>
          <w:sz w:val="28"/>
          <w:szCs w:val="28"/>
          <w:lang w:val="uk-UA"/>
        </w:rPr>
        <w:t xml:space="preserve"> </w:t>
      </w:r>
      <w:r w:rsidR="005B5E76" w:rsidRPr="005B5E76">
        <w:rPr>
          <w:sz w:val="28"/>
          <w:szCs w:val="28"/>
          <w:lang w:val="uk-UA"/>
        </w:rPr>
        <w:t>UA-2023-12-27-008652-a</w:t>
      </w:r>
      <w:r w:rsidRPr="009E1341">
        <w:rPr>
          <w:sz w:val="28"/>
          <w:szCs w:val="28"/>
          <w:lang w:val="uk-UA"/>
        </w:rPr>
        <w:t>)</w:t>
      </w:r>
      <w:r w:rsidRPr="009E1341">
        <w:rPr>
          <w:sz w:val="28"/>
          <w:szCs w:val="28"/>
          <w:lang w:val="uk-UA"/>
        </w:rPr>
        <w:tab/>
      </w:r>
    </w:p>
    <w:p w14:paraId="1749E695" w14:textId="704B9325" w:rsidR="00957889" w:rsidRPr="00957889" w:rsidRDefault="00B13430" w:rsidP="00957889">
      <w:pPr>
        <w:spacing w:line="276" w:lineRule="auto"/>
        <w:jc w:val="both"/>
        <w:rPr>
          <w:sz w:val="28"/>
          <w:szCs w:val="28"/>
          <w:lang w:val="uk-UA"/>
        </w:rPr>
      </w:pPr>
      <w:r w:rsidRPr="00B13430">
        <w:rPr>
          <w:sz w:val="28"/>
          <w:szCs w:val="28"/>
          <w:lang w:val="uk-UA"/>
        </w:rPr>
        <w:t xml:space="preserve"> </w:t>
      </w:r>
    </w:p>
    <w:p w14:paraId="091FB035" w14:textId="77777777" w:rsidR="00DC0663" w:rsidRPr="00DA221F" w:rsidRDefault="00DC0663" w:rsidP="00DC0663">
      <w:pPr>
        <w:spacing w:line="276" w:lineRule="auto"/>
        <w:jc w:val="both"/>
        <w:rPr>
          <w:sz w:val="28"/>
          <w:szCs w:val="28"/>
          <w:lang w:val="uk-UA"/>
        </w:rPr>
      </w:pPr>
    </w:p>
    <w:p w14:paraId="1FB79F12" w14:textId="77777777" w:rsidR="001F5853" w:rsidRPr="001F5853" w:rsidRDefault="001F5853" w:rsidP="001F5853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1F5853">
        <w:rPr>
          <w:b/>
          <w:bCs/>
          <w:sz w:val="28"/>
          <w:szCs w:val="28"/>
          <w:lang w:val="uk-UA"/>
        </w:rPr>
        <w:t>Вирішила:</w:t>
      </w:r>
    </w:p>
    <w:p w14:paraId="625E49C2" w14:textId="211FC122" w:rsidR="00957889" w:rsidRPr="00957889" w:rsidRDefault="009E1341" w:rsidP="00C21062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тендерної </w:t>
      </w:r>
      <w:r w:rsidR="00957889" w:rsidRPr="00957889">
        <w:rPr>
          <w:sz w:val="28"/>
          <w:szCs w:val="28"/>
          <w:lang w:val="uk-UA"/>
        </w:rPr>
        <w:t xml:space="preserve"> </w:t>
      </w:r>
      <w:bookmarkStart w:id="1" w:name="_Hlk123824104"/>
      <w:r w:rsidRPr="009E1341">
        <w:rPr>
          <w:sz w:val="28"/>
          <w:szCs w:val="28"/>
          <w:lang w:val="uk-UA"/>
        </w:rPr>
        <w:t xml:space="preserve">документації за предметом закупівлі - </w:t>
      </w:r>
      <w:r w:rsidR="005B5E76" w:rsidRPr="005B5E76">
        <w:rPr>
          <w:b/>
          <w:bCs/>
          <w:sz w:val="28"/>
          <w:szCs w:val="28"/>
          <w:lang w:val="uk-UA"/>
        </w:rPr>
        <w:t>Молоко 2,5% жиру</w:t>
      </w:r>
      <w:r w:rsidRPr="009E1341">
        <w:rPr>
          <w:sz w:val="28"/>
          <w:szCs w:val="28"/>
          <w:lang w:val="uk-UA"/>
        </w:rPr>
        <w:t xml:space="preserve">, код національного класифікатора України ДК 021:2015 «Єдиний закупівельний словник» -  </w:t>
      </w:r>
      <w:r w:rsidRPr="009E1341">
        <w:rPr>
          <w:b/>
          <w:bCs/>
          <w:sz w:val="28"/>
          <w:szCs w:val="28"/>
          <w:lang w:val="uk-UA"/>
        </w:rPr>
        <w:t xml:space="preserve">ДК 021:2015 код </w:t>
      </w:r>
      <w:r w:rsidR="005B5E76" w:rsidRPr="005B5E76">
        <w:rPr>
          <w:b/>
          <w:bCs/>
          <w:sz w:val="28"/>
          <w:szCs w:val="28"/>
          <w:lang w:val="uk-UA"/>
        </w:rPr>
        <w:t>15510000-6 Молоко та вершки</w:t>
      </w:r>
      <w:r w:rsidR="00B04197">
        <w:rPr>
          <w:b/>
          <w:bCs/>
          <w:sz w:val="28"/>
          <w:szCs w:val="28"/>
          <w:lang w:val="uk-UA"/>
        </w:rPr>
        <w:t>,</w:t>
      </w:r>
      <w:r w:rsidR="00C21062">
        <w:rPr>
          <w:b/>
          <w:iCs/>
          <w:sz w:val="28"/>
          <w:szCs w:val="28"/>
          <w:lang w:val="uk-UA"/>
        </w:rPr>
        <w:t xml:space="preserve"> </w:t>
      </w:r>
      <w:bookmarkEnd w:id="1"/>
      <w:r w:rsidR="00B04197">
        <w:rPr>
          <w:sz w:val="28"/>
          <w:szCs w:val="28"/>
          <w:lang w:val="uk-UA"/>
        </w:rPr>
        <w:t xml:space="preserve">а саме </w:t>
      </w:r>
      <w:r w:rsidR="00B04197" w:rsidRPr="00B04197">
        <w:rPr>
          <w:sz w:val="28"/>
          <w:szCs w:val="28"/>
          <w:lang w:val="uk-UA"/>
        </w:rPr>
        <w:t xml:space="preserve">Додаток </w:t>
      </w:r>
      <w:r w:rsidR="00F111A0">
        <w:rPr>
          <w:sz w:val="28"/>
          <w:szCs w:val="28"/>
          <w:lang w:val="uk-UA"/>
        </w:rPr>
        <w:t>1</w:t>
      </w:r>
      <w:r w:rsidR="00B04197" w:rsidRPr="00B04197">
        <w:rPr>
          <w:sz w:val="28"/>
          <w:szCs w:val="28"/>
          <w:lang w:val="uk-UA"/>
        </w:rPr>
        <w:t xml:space="preserve"> до тендерної документації</w:t>
      </w:r>
      <w:r w:rsidR="00B04197">
        <w:rPr>
          <w:sz w:val="28"/>
          <w:szCs w:val="28"/>
          <w:lang w:val="uk-UA"/>
        </w:rPr>
        <w:t xml:space="preserve"> викласти в новій редакції з урахуванням внесених змін</w:t>
      </w:r>
      <w:r w:rsidR="00957889" w:rsidRPr="00957889">
        <w:rPr>
          <w:sz w:val="28"/>
          <w:szCs w:val="28"/>
          <w:lang w:val="uk-UA"/>
        </w:rPr>
        <w:t>.</w:t>
      </w:r>
    </w:p>
    <w:p w14:paraId="5640779C" w14:textId="0C864143" w:rsidR="00957889" w:rsidRPr="00957889" w:rsidRDefault="00957889" w:rsidP="00C21062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57889">
        <w:rPr>
          <w:sz w:val="28"/>
          <w:szCs w:val="28"/>
          <w:lang w:val="uk-UA"/>
        </w:rPr>
        <w:t xml:space="preserve">Забезпечити </w:t>
      </w:r>
      <w:r w:rsidR="00B04197">
        <w:rPr>
          <w:sz w:val="28"/>
          <w:szCs w:val="28"/>
          <w:lang w:val="uk-UA"/>
        </w:rPr>
        <w:t>оприлюднення</w:t>
      </w:r>
      <w:r w:rsidRPr="00957889">
        <w:rPr>
          <w:sz w:val="28"/>
          <w:szCs w:val="28"/>
          <w:lang w:val="uk-UA"/>
        </w:rPr>
        <w:t xml:space="preserve"> </w:t>
      </w:r>
      <w:r w:rsidR="00B04197" w:rsidRPr="00B04197">
        <w:rPr>
          <w:sz w:val="28"/>
          <w:szCs w:val="28"/>
          <w:lang w:val="uk-UA"/>
        </w:rPr>
        <w:t xml:space="preserve">Додаток </w:t>
      </w:r>
      <w:r w:rsidR="00F111A0">
        <w:rPr>
          <w:sz w:val="28"/>
          <w:szCs w:val="28"/>
          <w:lang w:val="uk-UA"/>
        </w:rPr>
        <w:t>1</w:t>
      </w:r>
      <w:r w:rsidR="00B04197" w:rsidRPr="00B04197">
        <w:rPr>
          <w:sz w:val="28"/>
          <w:szCs w:val="28"/>
          <w:lang w:val="uk-UA"/>
        </w:rPr>
        <w:t xml:space="preserve"> до тендерної документації</w:t>
      </w:r>
      <w:r w:rsidR="00B04197" w:rsidRPr="00B04197">
        <w:t xml:space="preserve"> </w:t>
      </w:r>
      <w:r w:rsidR="00B04197" w:rsidRPr="00B04197">
        <w:rPr>
          <w:sz w:val="28"/>
          <w:szCs w:val="28"/>
          <w:lang w:val="uk-UA"/>
        </w:rPr>
        <w:t>в новій редакції з урахуванням внесених змін</w:t>
      </w:r>
      <w:r w:rsidR="00B04197" w:rsidRPr="00B04197">
        <w:t xml:space="preserve"> </w:t>
      </w:r>
      <w:r w:rsidR="00B04197" w:rsidRPr="00B04197">
        <w:rPr>
          <w:sz w:val="28"/>
          <w:szCs w:val="28"/>
          <w:lang w:val="uk-UA"/>
        </w:rPr>
        <w:t>через авторизований електронний майданчик</w:t>
      </w:r>
      <w:r w:rsidR="00B04197" w:rsidRPr="00B04197">
        <w:t xml:space="preserve"> </w:t>
      </w:r>
      <w:r w:rsidR="00B04197" w:rsidRPr="00B04197">
        <w:rPr>
          <w:sz w:val="28"/>
          <w:szCs w:val="28"/>
          <w:lang w:val="uk-UA"/>
        </w:rPr>
        <w:t>в електронн</w:t>
      </w:r>
      <w:r w:rsidR="00B04197">
        <w:rPr>
          <w:sz w:val="28"/>
          <w:szCs w:val="28"/>
          <w:lang w:val="uk-UA"/>
        </w:rPr>
        <w:t>ій</w:t>
      </w:r>
      <w:r w:rsidR="00B04197" w:rsidRPr="00B04197">
        <w:rPr>
          <w:sz w:val="28"/>
          <w:szCs w:val="28"/>
          <w:lang w:val="uk-UA"/>
        </w:rPr>
        <w:t xml:space="preserve"> систем</w:t>
      </w:r>
      <w:r w:rsidR="00B04197">
        <w:rPr>
          <w:sz w:val="28"/>
          <w:szCs w:val="28"/>
          <w:lang w:val="uk-UA"/>
        </w:rPr>
        <w:t>і</w:t>
      </w:r>
      <w:r w:rsidR="00B04197" w:rsidRPr="00B04197">
        <w:rPr>
          <w:sz w:val="28"/>
          <w:szCs w:val="28"/>
          <w:lang w:val="uk-UA"/>
        </w:rPr>
        <w:t xml:space="preserve"> </w:t>
      </w:r>
      <w:proofErr w:type="spellStart"/>
      <w:r w:rsidR="00B04197" w:rsidRPr="00B04197">
        <w:rPr>
          <w:sz w:val="28"/>
          <w:szCs w:val="28"/>
          <w:lang w:val="uk-UA"/>
        </w:rPr>
        <w:t>закупівель</w:t>
      </w:r>
      <w:proofErr w:type="spellEnd"/>
      <w:r w:rsidR="00B04197">
        <w:rPr>
          <w:sz w:val="28"/>
          <w:szCs w:val="28"/>
          <w:lang w:val="uk-UA"/>
        </w:rPr>
        <w:t xml:space="preserve">, а так само переліку змін, що вносяться, у вигляді окремого документу у порядку, </w:t>
      </w:r>
      <w:r w:rsidR="001A5B22">
        <w:rPr>
          <w:sz w:val="28"/>
          <w:szCs w:val="28"/>
          <w:lang w:val="uk-UA"/>
        </w:rPr>
        <w:t>передбаченого</w:t>
      </w:r>
      <w:r w:rsidR="00B04197">
        <w:rPr>
          <w:sz w:val="28"/>
          <w:szCs w:val="28"/>
          <w:lang w:val="uk-UA"/>
        </w:rPr>
        <w:t xml:space="preserve"> статт</w:t>
      </w:r>
      <w:r w:rsidR="001A5B22">
        <w:rPr>
          <w:sz w:val="28"/>
          <w:szCs w:val="28"/>
          <w:lang w:val="uk-UA"/>
        </w:rPr>
        <w:t>ею</w:t>
      </w:r>
      <w:r w:rsidR="00B04197">
        <w:rPr>
          <w:sz w:val="28"/>
          <w:szCs w:val="28"/>
          <w:lang w:val="uk-UA"/>
        </w:rPr>
        <w:t xml:space="preserve"> 10 </w:t>
      </w:r>
      <w:r w:rsidR="00B04197" w:rsidRPr="00B04197">
        <w:rPr>
          <w:sz w:val="28"/>
          <w:szCs w:val="28"/>
          <w:lang w:val="uk-UA"/>
        </w:rPr>
        <w:t>Закону</w:t>
      </w:r>
      <w:r w:rsidR="00B04197">
        <w:rPr>
          <w:sz w:val="28"/>
          <w:szCs w:val="28"/>
          <w:lang w:val="uk-UA"/>
        </w:rPr>
        <w:t xml:space="preserve"> </w:t>
      </w:r>
      <w:r w:rsidR="001A5B22">
        <w:rPr>
          <w:sz w:val="28"/>
          <w:szCs w:val="28"/>
          <w:lang w:val="uk-UA"/>
        </w:rPr>
        <w:t xml:space="preserve">та </w:t>
      </w:r>
      <w:r w:rsidR="00B04197">
        <w:rPr>
          <w:sz w:val="28"/>
          <w:szCs w:val="28"/>
          <w:lang w:val="uk-UA"/>
        </w:rPr>
        <w:t>пункту 5</w:t>
      </w:r>
      <w:r w:rsidR="005B5E76">
        <w:rPr>
          <w:sz w:val="28"/>
          <w:szCs w:val="28"/>
          <w:lang w:val="uk-UA"/>
        </w:rPr>
        <w:t>4</w:t>
      </w:r>
      <w:r w:rsidR="00B04197">
        <w:rPr>
          <w:sz w:val="28"/>
          <w:szCs w:val="28"/>
          <w:lang w:val="uk-UA"/>
        </w:rPr>
        <w:t xml:space="preserve"> </w:t>
      </w:r>
      <w:r w:rsidR="001A5B22">
        <w:rPr>
          <w:sz w:val="28"/>
          <w:szCs w:val="28"/>
          <w:lang w:val="uk-UA"/>
        </w:rPr>
        <w:t>Особливостей</w:t>
      </w:r>
      <w:r w:rsidRPr="00957889">
        <w:rPr>
          <w:sz w:val="28"/>
          <w:szCs w:val="28"/>
          <w:lang w:val="uk-UA"/>
        </w:rPr>
        <w:t>.</w:t>
      </w:r>
    </w:p>
    <w:p w14:paraId="0FEF2AE7" w14:textId="77777777" w:rsidR="001F5853" w:rsidRDefault="001F5853" w:rsidP="00C21062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654DA54D" w14:textId="77777777" w:rsidR="00BD7708" w:rsidRPr="001F5853" w:rsidRDefault="00BD7708" w:rsidP="001F5853">
      <w:pPr>
        <w:tabs>
          <w:tab w:val="left" w:pos="1080"/>
        </w:tabs>
        <w:spacing w:line="276" w:lineRule="auto"/>
        <w:ind w:left="851"/>
        <w:jc w:val="both"/>
        <w:rPr>
          <w:sz w:val="28"/>
          <w:szCs w:val="28"/>
          <w:lang w:val="uk-UA"/>
        </w:rPr>
      </w:pPr>
    </w:p>
    <w:p w14:paraId="6ECB5C74" w14:textId="595C3E19" w:rsidR="00420E44" w:rsidRDefault="001F5853" w:rsidP="00BD7708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1F5853">
        <w:rPr>
          <w:sz w:val="28"/>
          <w:szCs w:val="28"/>
          <w:lang w:val="uk-UA"/>
        </w:rPr>
        <w:t xml:space="preserve">Уповноважена особа                                       </w:t>
      </w:r>
      <w:r w:rsidR="00AA7DE3">
        <w:rPr>
          <w:sz w:val="28"/>
          <w:szCs w:val="28"/>
          <w:lang w:val="uk-UA"/>
        </w:rPr>
        <w:t xml:space="preserve"> </w:t>
      </w:r>
      <w:r w:rsidRPr="001F5853">
        <w:rPr>
          <w:sz w:val="28"/>
          <w:szCs w:val="28"/>
          <w:lang w:val="uk-UA"/>
        </w:rPr>
        <w:t xml:space="preserve">            Ольга Д</w:t>
      </w:r>
      <w:r w:rsidR="00AA7DE3">
        <w:rPr>
          <w:sz w:val="28"/>
          <w:szCs w:val="28"/>
          <w:lang w:val="uk-UA"/>
        </w:rPr>
        <w:t>ОБРОВОЛЬСЬКА</w:t>
      </w:r>
    </w:p>
    <w:p w14:paraId="42C7376C" w14:textId="6FA60B1D" w:rsidR="00FB017B" w:rsidRDefault="00FB017B" w:rsidP="00BD7708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</w:p>
    <w:p w14:paraId="6CA0AE66" w14:textId="386C2067" w:rsidR="00B818D4" w:rsidRDefault="00B818D4" w:rsidP="00B818D4">
      <w:pPr>
        <w:tabs>
          <w:tab w:val="left" w:pos="1080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bookmarkStart w:id="2" w:name="_Hlk123826330"/>
      <w:r>
        <w:rPr>
          <w:b/>
          <w:bCs/>
          <w:sz w:val="28"/>
          <w:szCs w:val="28"/>
          <w:lang w:val="uk-UA"/>
        </w:rPr>
        <w:t>Перелік змін</w:t>
      </w:r>
      <w:r w:rsidR="00FB017B" w:rsidRPr="00FB017B">
        <w:rPr>
          <w:b/>
          <w:bCs/>
          <w:sz w:val="28"/>
          <w:szCs w:val="28"/>
          <w:lang w:val="uk-UA"/>
        </w:rPr>
        <w:t xml:space="preserve"> до тендерної</w:t>
      </w:r>
      <w:r>
        <w:rPr>
          <w:b/>
          <w:bCs/>
          <w:sz w:val="28"/>
          <w:szCs w:val="28"/>
          <w:lang w:val="uk-UA"/>
        </w:rPr>
        <w:t xml:space="preserve"> документації на закупівлю</w:t>
      </w:r>
    </w:p>
    <w:p w14:paraId="6BA81CF7" w14:textId="182978DE" w:rsidR="00FB017B" w:rsidRDefault="005B5E76" w:rsidP="00FB017B">
      <w:pPr>
        <w:tabs>
          <w:tab w:val="left" w:pos="1080"/>
        </w:tabs>
        <w:spacing w:line="276" w:lineRule="auto"/>
        <w:jc w:val="center"/>
        <w:rPr>
          <w:b/>
          <w:bCs/>
          <w:sz w:val="28"/>
          <w:szCs w:val="28"/>
        </w:rPr>
      </w:pPr>
      <w:r w:rsidRPr="005B5E76">
        <w:rPr>
          <w:bCs/>
          <w:sz w:val="28"/>
          <w:szCs w:val="28"/>
          <w:lang w:val="uk-UA"/>
        </w:rPr>
        <w:t>Молоко 2,5% жиру</w:t>
      </w:r>
      <w:r w:rsidRPr="005B5E76">
        <w:rPr>
          <w:sz w:val="28"/>
          <w:szCs w:val="28"/>
        </w:rPr>
        <w:t xml:space="preserve"> </w:t>
      </w:r>
      <w:r w:rsidR="00FB017B" w:rsidRPr="00B818D4">
        <w:rPr>
          <w:sz w:val="28"/>
          <w:szCs w:val="28"/>
        </w:rPr>
        <w:t xml:space="preserve">за ДК 021:2015: </w:t>
      </w:r>
      <w:r w:rsidRPr="005B5E76">
        <w:rPr>
          <w:bCs/>
          <w:sz w:val="28"/>
          <w:szCs w:val="28"/>
          <w:lang w:val="uk-UA"/>
        </w:rPr>
        <w:t>15510000-6 Молоко та вершки</w:t>
      </w:r>
    </w:p>
    <w:bookmarkEnd w:id="2"/>
    <w:p w14:paraId="74386838" w14:textId="33032A39" w:rsidR="00FB017B" w:rsidRDefault="00FB017B" w:rsidP="00FB017B">
      <w:pPr>
        <w:tabs>
          <w:tab w:val="left" w:pos="1080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1951"/>
        <w:gridCol w:w="3827"/>
        <w:gridCol w:w="3828"/>
      </w:tblGrid>
      <w:tr w:rsidR="00FB017B" w14:paraId="16DD38DE" w14:textId="77777777" w:rsidTr="00D05EDD">
        <w:tc>
          <w:tcPr>
            <w:tcW w:w="1951" w:type="dxa"/>
          </w:tcPr>
          <w:p w14:paraId="4799C705" w14:textId="77777777" w:rsidR="00FB017B" w:rsidRPr="00FB017B" w:rsidRDefault="00FB017B" w:rsidP="00FB017B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174E1F5" w14:textId="49737C47" w:rsidR="00FB017B" w:rsidRPr="00FB017B" w:rsidRDefault="00FB017B" w:rsidP="00FB017B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B017B">
              <w:rPr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3828" w:type="dxa"/>
          </w:tcPr>
          <w:p w14:paraId="2C0D575C" w14:textId="541AEA5C" w:rsidR="00FB017B" w:rsidRPr="00FB017B" w:rsidRDefault="00FB017B" w:rsidP="00FB017B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Стало</w:t>
            </w:r>
          </w:p>
        </w:tc>
      </w:tr>
      <w:tr w:rsidR="00A420AA" w:rsidRPr="00F111A0" w14:paraId="36F5A45E" w14:textId="77777777" w:rsidTr="00D05EDD">
        <w:tc>
          <w:tcPr>
            <w:tcW w:w="1951" w:type="dxa"/>
          </w:tcPr>
          <w:p w14:paraId="4AF9C80D" w14:textId="7EFA8E50" w:rsidR="00A420AA" w:rsidRPr="00A420AA" w:rsidRDefault="00A420AA" w:rsidP="00FB017B">
            <w:pPr>
              <w:tabs>
                <w:tab w:val="left" w:pos="1080"/>
              </w:tabs>
              <w:spacing w:line="276" w:lineRule="auto"/>
              <w:rPr>
                <w:lang w:val="uk-UA"/>
              </w:rPr>
            </w:pPr>
            <w:bookmarkStart w:id="3" w:name="_Hlk155340328"/>
            <w:proofErr w:type="spellStart"/>
            <w:r w:rsidRPr="00A420AA">
              <w:t>Додаток</w:t>
            </w:r>
            <w:proofErr w:type="spellEnd"/>
            <w:r w:rsidRPr="00A420AA">
              <w:t xml:space="preserve"> </w:t>
            </w:r>
            <w:r w:rsidR="00F111A0">
              <w:rPr>
                <w:lang w:val="uk-UA"/>
              </w:rPr>
              <w:t>1</w:t>
            </w:r>
            <w:r w:rsidRPr="00A420AA">
              <w:t xml:space="preserve"> до </w:t>
            </w:r>
            <w:proofErr w:type="spellStart"/>
            <w:r w:rsidRPr="00A420AA">
              <w:t>тендерної</w:t>
            </w:r>
            <w:proofErr w:type="spellEnd"/>
            <w:r w:rsidRPr="00A420AA">
              <w:t xml:space="preserve"> </w:t>
            </w:r>
            <w:proofErr w:type="spellStart"/>
            <w:r w:rsidRPr="00A420AA">
              <w:t>документації</w:t>
            </w:r>
            <w:proofErr w:type="spellEnd"/>
          </w:p>
        </w:tc>
        <w:tc>
          <w:tcPr>
            <w:tcW w:w="3827" w:type="dxa"/>
          </w:tcPr>
          <w:p w14:paraId="6B7C6C18" w14:textId="50535FFB" w:rsidR="00A420AA" w:rsidRPr="00F111A0" w:rsidRDefault="00F111A0" w:rsidP="00F111A0">
            <w:pPr>
              <w:pStyle w:val="aa"/>
              <w:numPr>
                <w:ilvl w:val="0"/>
                <w:numId w:val="5"/>
              </w:numPr>
              <w:tabs>
                <w:tab w:val="left" w:pos="29"/>
              </w:tabs>
              <w:spacing w:line="276" w:lineRule="auto"/>
              <w:ind w:left="-113" w:firstLine="159"/>
              <w:rPr>
                <w:b/>
                <w:bCs/>
                <w:lang w:val="uk-UA"/>
              </w:rPr>
            </w:pPr>
            <w:r w:rsidRPr="00F111A0">
              <w:rPr>
                <w:b/>
                <w:bCs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F111A0">
              <w:rPr>
                <w:b/>
                <w:bCs/>
                <w:lang w:val="uk-UA"/>
              </w:rPr>
              <w:t xml:space="preserve"> </w:t>
            </w:r>
            <w:r w:rsidRPr="00F111A0">
              <w:rPr>
                <w:b/>
                <w:bCs/>
                <w:lang w:val="uk-UA"/>
              </w:rPr>
              <w:t>(не менше двох)</w:t>
            </w:r>
          </w:p>
        </w:tc>
        <w:tc>
          <w:tcPr>
            <w:tcW w:w="3828" w:type="dxa"/>
          </w:tcPr>
          <w:p w14:paraId="4F84D41C" w14:textId="0F5D69F9" w:rsidR="00F111A0" w:rsidRPr="00F111A0" w:rsidRDefault="00F111A0" w:rsidP="00F111A0">
            <w:pPr>
              <w:pStyle w:val="aa"/>
              <w:numPr>
                <w:ilvl w:val="0"/>
                <w:numId w:val="6"/>
              </w:numPr>
              <w:ind w:left="-114" w:firstLine="284"/>
              <w:rPr>
                <w:b/>
                <w:bCs/>
                <w:lang w:val="uk-UA"/>
              </w:rPr>
            </w:pPr>
            <w:r w:rsidRPr="00F111A0">
              <w:rPr>
                <w:b/>
                <w:bCs/>
                <w:lang w:val="uk-UA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(не менше </w:t>
            </w:r>
            <w:r>
              <w:rPr>
                <w:b/>
                <w:bCs/>
                <w:lang w:val="uk-UA"/>
              </w:rPr>
              <w:t>одного</w:t>
            </w:r>
            <w:r w:rsidRPr="00F111A0">
              <w:rPr>
                <w:b/>
                <w:bCs/>
                <w:lang w:val="uk-UA"/>
              </w:rPr>
              <w:t>)</w:t>
            </w:r>
          </w:p>
          <w:p w14:paraId="1F4BB89A" w14:textId="57616C4E" w:rsidR="00A420AA" w:rsidRPr="00FB017B" w:rsidRDefault="00A420AA" w:rsidP="00A420AA">
            <w:pPr>
              <w:tabs>
                <w:tab w:val="left" w:pos="1080"/>
              </w:tabs>
              <w:spacing w:line="276" w:lineRule="auto"/>
              <w:rPr>
                <w:lang w:val="uk-UA"/>
              </w:rPr>
            </w:pPr>
          </w:p>
        </w:tc>
      </w:tr>
      <w:bookmarkEnd w:id="3"/>
    </w:tbl>
    <w:p w14:paraId="1B77AC8B" w14:textId="77777777" w:rsidR="00FB017B" w:rsidRPr="00FB017B" w:rsidRDefault="00FB017B" w:rsidP="00FB017B">
      <w:pPr>
        <w:tabs>
          <w:tab w:val="left" w:pos="1080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sectPr w:rsidR="00FB017B" w:rsidRPr="00FB017B" w:rsidSect="00AB663B">
      <w:headerReference w:type="even" r:id="rId8"/>
      <w:headerReference w:type="default" r:id="rId9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896D" w14:textId="77777777" w:rsidR="007414E6" w:rsidRDefault="007414E6">
      <w:r>
        <w:separator/>
      </w:r>
    </w:p>
  </w:endnote>
  <w:endnote w:type="continuationSeparator" w:id="0">
    <w:p w14:paraId="022DCC63" w14:textId="77777777" w:rsidR="007414E6" w:rsidRDefault="0074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400B" w14:textId="77777777" w:rsidR="007414E6" w:rsidRDefault="007414E6">
      <w:r>
        <w:separator/>
      </w:r>
    </w:p>
  </w:footnote>
  <w:footnote w:type="continuationSeparator" w:id="0">
    <w:p w14:paraId="66DED06E" w14:textId="77777777" w:rsidR="007414E6" w:rsidRDefault="0074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B6BB" w14:textId="77777777" w:rsidR="00CE7F97" w:rsidRDefault="0056749E" w:rsidP="00651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7FFAC6" w14:textId="77777777" w:rsidR="00CE7F97" w:rsidRDefault="00CE7F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6FDC" w14:textId="77777777" w:rsidR="00CE7F97" w:rsidRDefault="0056749E" w:rsidP="00651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7F3F">
      <w:rPr>
        <w:rStyle w:val="a7"/>
        <w:noProof/>
      </w:rPr>
      <w:t>2</w:t>
    </w:r>
    <w:r>
      <w:rPr>
        <w:rStyle w:val="a7"/>
      </w:rPr>
      <w:fldChar w:fldCharType="end"/>
    </w:r>
  </w:p>
  <w:p w14:paraId="223B181A" w14:textId="77777777" w:rsidR="00CE7F97" w:rsidRDefault="00CE7F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15F4"/>
    <w:multiLevelType w:val="hybridMultilevel"/>
    <w:tmpl w:val="943645A6"/>
    <w:lvl w:ilvl="0" w:tplc="0422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000A4"/>
    <w:multiLevelType w:val="hybridMultilevel"/>
    <w:tmpl w:val="81F04784"/>
    <w:lvl w:ilvl="0" w:tplc="0B8A12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B8F7A09"/>
    <w:multiLevelType w:val="hybridMultilevel"/>
    <w:tmpl w:val="10C6D552"/>
    <w:lvl w:ilvl="0" w:tplc="64800B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B03505D"/>
    <w:multiLevelType w:val="hybridMultilevel"/>
    <w:tmpl w:val="0E7AE1A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719BA"/>
    <w:multiLevelType w:val="hybridMultilevel"/>
    <w:tmpl w:val="3A4E3690"/>
    <w:lvl w:ilvl="0" w:tplc="BC5221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048258115">
    <w:abstractNumId w:val="1"/>
  </w:num>
  <w:num w:numId="2" w16cid:durableId="1680888396">
    <w:abstractNumId w:val="4"/>
  </w:num>
  <w:num w:numId="3" w16cid:durableId="1633828767">
    <w:abstractNumId w:val="2"/>
  </w:num>
  <w:num w:numId="4" w16cid:durableId="445545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4459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993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A51"/>
    <w:rsid w:val="000164E8"/>
    <w:rsid w:val="00030C1E"/>
    <w:rsid w:val="00036210"/>
    <w:rsid w:val="0004642B"/>
    <w:rsid w:val="00051387"/>
    <w:rsid w:val="000704CD"/>
    <w:rsid w:val="000729E5"/>
    <w:rsid w:val="000C604F"/>
    <w:rsid w:val="000D78A4"/>
    <w:rsid w:val="000E2B2C"/>
    <w:rsid w:val="000E6DD5"/>
    <w:rsid w:val="000E7EDC"/>
    <w:rsid w:val="0010056B"/>
    <w:rsid w:val="001049E7"/>
    <w:rsid w:val="00122CBB"/>
    <w:rsid w:val="00123546"/>
    <w:rsid w:val="00141387"/>
    <w:rsid w:val="00171A60"/>
    <w:rsid w:val="001A06B7"/>
    <w:rsid w:val="001A0A95"/>
    <w:rsid w:val="001A5B22"/>
    <w:rsid w:val="001C36A7"/>
    <w:rsid w:val="001D2B55"/>
    <w:rsid w:val="001D75A4"/>
    <w:rsid w:val="001E0EE3"/>
    <w:rsid w:val="001E6A51"/>
    <w:rsid w:val="001F5853"/>
    <w:rsid w:val="001F5F2A"/>
    <w:rsid w:val="002058D5"/>
    <w:rsid w:val="002066D0"/>
    <w:rsid w:val="00246487"/>
    <w:rsid w:val="00266456"/>
    <w:rsid w:val="00295A4C"/>
    <w:rsid w:val="0029695F"/>
    <w:rsid w:val="002A1B61"/>
    <w:rsid w:val="002A6923"/>
    <w:rsid w:val="002A7F3F"/>
    <w:rsid w:val="002B24C1"/>
    <w:rsid w:val="002B5C7E"/>
    <w:rsid w:val="002B7785"/>
    <w:rsid w:val="002C5FAA"/>
    <w:rsid w:val="002D6147"/>
    <w:rsid w:val="002E2256"/>
    <w:rsid w:val="002F4C93"/>
    <w:rsid w:val="002F640F"/>
    <w:rsid w:val="002F6F48"/>
    <w:rsid w:val="002F75A9"/>
    <w:rsid w:val="00306947"/>
    <w:rsid w:val="00310F53"/>
    <w:rsid w:val="00311047"/>
    <w:rsid w:val="0033476C"/>
    <w:rsid w:val="00335E57"/>
    <w:rsid w:val="00357B33"/>
    <w:rsid w:val="003639E3"/>
    <w:rsid w:val="00370A3B"/>
    <w:rsid w:val="003728F2"/>
    <w:rsid w:val="0037690F"/>
    <w:rsid w:val="003802D5"/>
    <w:rsid w:val="00385C17"/>
    <w:rsid w:val="003865F8"/>
    <w:rsid w:val="00397122"/>
    <w:rsid w:val="003A6142"/>
    <w:rsid w:val="003C25A4"/>
    <w:rsid w:val="003E1792"/>
    <w:rsid w:val="003F0658"/>
    <w:rsid w:val="0040450C"/>
    <w:rsid w:val="00420E44"/>
    <w:rsid w:val="00441677"/>
    <w:rsid w:val="00445903"/>
    <w:rsid w:val="004501DE"/>
    <w:rsid w:val="00462DE3"/>
    <w:rsid w:val="004654F8"/>
    <w:rsid w:val="00474F87"/>
    <w:rsid w:val="00477FE6"/>
    <w:rsid w:val="004829EB"/>
    <w:rsid w:val="004A04BB"/>
    <w:rsid w:val="004B54BA"/>
    <w:rsid w:val="004D5E1F"/>
    <w:rsid w:val="004F2E29"/>
    <w:rsid w:val="005045B7"/>
    <w:rsid w:val="00511C9F"/>
    <w:rsid w:val="005330F7"/>
    <w:rsid w:val="005350B3"/>
    <w:rsid w:val="0054104D"/>
    <w:rsid w:val="005427B6"/>
    <w:rsid w:val="00544EB0"/>
    <w:rsid w:val="005523FE"/>
    <w:rsid w:val="00562FBD"/>
    <w:rsid w:val="0056749E"/>
    <w:rsid w:val="005711E0"/>
    <w:rsid w:val="00577352"/>
    <w:rsid w:val="00584C3B"/>
    <w:rsid w:val="00591FC4"/>
    <w:rsid w:val="005B18BC"/>
    <w:rsid w:val="005B5E76"/>
    <w:rsid w:val="005C1EC6"/>
    <w:rsid w:val="005C665F"/>
    <w:rsid w:val="005D03A8"/>
    <w:rsid w:val="005D611B"/>
    <w:rsid w:val="005E3A80"/>
    <w:rsid w:val="005F1B4D"/>
    <w:rsid w:val="005F36EE"/>
    <w:rsid w:val="005F3841"/>
    <w:rsid w:val="005F64C2"/>
    <w:rsid w:val="006139CA"/>
    <w:rsid w:val="00636673"/>
    <w:rsid w:val="00681F03"/>
    <w:rsid w:val="00685CCB"/>
    <w:rsid w:val="006A2EF7"/>
    <w:rsid w:val="006B7F9C"/>
    <w:rsid w:val="006D1520"/>
    <w:rsid w:val="006D2531"/>
    <w:rsid w:val="006E191F"/>
    <w:rsid w:val="006E2FE7"/>
    <w:rsid w:val="007023CA"/>
    <w:rsid w:val="00706FF8"/>
    <w:rsid w:val="00714456"/>
    <w:rsid w:val="00721BAA"/>
    <w:rsid w:val="00725E04"/>
    <w:rsid w:val="00727567"/>
    <w:rsid w:val="007363BF"/>
    <w:rsid w:val="007414E6"/>
    <w:rsid w:val="00753A1A"/>
    <w:rsid w:val="00775F51"/>
    <w:rsid w:val="007771C5"/>
    <w:rsid w:val="00777D42"/>
    <w:rsid w:val="007A7C6E"/>
    <w:rsid w:val="007B149E"/>
    <w:rsid w:val="007C4544"/>
    <w:rsid w:val="007D3918"/>
    <w:rsid w:val="007E0F97"/>
    <w:rsid w:val="007E2391"/>
    <w:rsid w:val="00807FE0"/>
    <w:rsid w:val="00835C9B"/>
    <w:rsid w:val="00845DF5"/>
    <w:rsid w:val="00873274"/>
    <w:rsid w:val="0088441E"/>
    <w:rsid w:val="0089667A"/>
    <w:rsid w:val="008C236A"/>
    <w:rsid w:val="008C5A34"/>
    <w:rsid w:val="008E6262"/>
    <w:rsid w:val="00914C26"/>
    <w:rsid w:val="00917B2D"/>
    <w:rsid w:val="00920C4C"/>
    <w:rsid w:val="0092225B"/>
    <w:rsid w:val="0092297F"/>
    <w:rsid w:val="0094128E"/>
    <w:rsid w:val="00957889"/>
    <w:rsid w:val="00985819"/>
    <w:rsid w:val="00994B50"/>
    <w:rsid w:val="009A18D2"/>
    <w:rsid w:val="009A67EC"/>
    <w:rsid w:val="009B6422"/>
    <w:rsid w:val="009B6A1E"/>
    <w:rsid w:val="009E1341"/>
    <w:rsid w:val="009E54F9"/>
    <w:rsid w:val="009F28A0"/>
    <w:rsid w:val="00A420AA"/>
    <w:rsid w:val="00A8182A"/>
    <w:rsid w:val="00A874A8"/>
    <w:rsid w:val="00A87BC9"/>
    <w:rsid w:val="00A9518E"/>
    <w:rsid w:val="00AA27BA"/>
    <w:rsid w:val="00AA59A9"/>
    <w:rsid w:val="00AA7DE3"/>
    <w:rsid w:val="00AB4B45"/>
    <w:rsid w:val="00AB58E1"/>
    <w:rsid w:val="00AD11AA"/>
    <w:rsid w:val="00AD3B89"/>
    <w:rsid w:val="00AE183F"/>
    <w:rsid w:val="00B04197"/>
    <w:rsid w:val="00B13430"/>
    <w:rsid w:val="00B661BB"/>
    <w:rsid w:val="00B818D4"/>
    <w:rsid w:val="00BD1BED"/>
    <w:rsid w:val="00BD7708"/>
    <w:rsid w:val="00BF226F"/>
    <w:rsid w:val="00BF28B2"/>
    <w:rsid w:val="00BF556F"/>
    <w:rsid w:val="00C007BF"/>
    <w:rsid w:val="00C03C6D"/>
    <w:rsid w:val="00C16554"/>
    <w:rsid w:val="00C21062"/>
    <w:rsid w:val="00C457AC"/>
    <w:rsid w:val="00C6307E"/>
    <w:rsid w:val="00C74DB8"/>
    <w:rsid w:val="00C86ACB"/>
    <w:rsid w:val="00C945BB"/>
    <w:rsid w:val="00CC373C"/>
    <w:rsid w:val="00CC6774"/>
    <w:rsid w:val="00CD1C62"/>
    <w:rsid w:val="00CE75CF"/>
    <w:rsid w:val="00CE7F97"/>
    <w:rsid w:val="00CF24C7"/>
    <w:rsid w:val="00D05DA2"/>
    <w:rsid w:val="00D05EDD"/>
    <w:rsid w:val="00D2243D"/>
    <w:rsid w:val="00D27CC0"/>
    <w:rsid w:val="00D57906"/>
    <w:rsid w:val="00D7634F"/>
    <w:rsid w:val="00D7695D"/>
    <w:rsid w:val="00D76BC5"/>
    <w:rsid w:val="00DA221F"/>
    <w:rsid w:val="00DA4F63"/>
    <w:rsid w:val="00DC0663"/>
    <w:rsid w:val="00DD70CA"/>
    <w:rsid w:val="00DE216F"/>
    <w:rsid w:val="00DE2552"/>
    <w:rsid w:val="00DE3C5C"/>
    <w:rsid w:val="00E03CC8"/>
    <w:rsid w:val="00E11154"/>
    <w:rsid w:val="00E2116D"/>
    <w:rsid w:val="00E24142"/>
    <w:rsid w:val="00E325D1"/>
    <w:rsid w:val="00E55C52"/>
    <w:rsid w:val="00E805AD"/>
    <w:rsid w:val="00E862DF"/>
    <w:rsid w:val="00E937E3"/>
    <w:rsid w:val="00EA1F0B"/>
    <w:rsid w:val="00ED20DA"/>
    <w:rsid w:val="00EE111E"/>
    <w:rsid w:val="00EF3789"/>
    <w:rsid w:val="00F07C4B"/>
    <w:rsid w:val="00F111A0"/>
    <w:rsid w:val="00F15767"/>
    <w:rsid w:val="00F16677"/>
    <w:rsid w:val="00F24E54"/>
    <w:rsid w:val="00F423DB"/>
    <w:rsid w:val="00F45C4B"/>
    <w:rsid w:val="00F558E8"/>
    <w:rsid w:val="00F575A7"/>
    <w:rsid w:val="00F734C1"/>
    <w:rsid w:val="00F75B6D"/>
    <w:rsid w:val="00F76C8D"/>
    <w:rsid w:val="00F87C47"/>
    <w:rsid w:val="00F95C89"/>
    <w:rsid w:val="00FB017B"/>
    <w:rsid w:val="00FD0705"/>
    <w:rsid w:val="00FE453B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9989"/>
  <w15:docId w15:val="{6BB25024-1830-40D8-AAE7-95715CC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49E"/>
    <w:pPr>
      <w:jc w:val="center"/>
    </w:pPr>
    <w:rPr>
      <w:b/>
      <w:bCs/>
      <w:sz w:val="28"/>
      <w:lang w:val="uk-UA"/>
    </w:rPr>
  </w:style>
  <w:style w:type="character" w:customStyle="1" w:styleId="a4">
    <w:name w:val="Назва Знак"/>
    <w:basedOn w:val="a0"/>
    <w:link w:val="a3"/>
    <w:rsid w:val="0056749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56749E"/>
    <w:pPr>
      <w:tabs>
        <w:tab w:val="left" w:pos="3390"/>
        <w:tab w:val="center" w:pos="4819"/>
        <w:tab w:val="left" w:pos="5265"/>
      </w:tabs>
      <w:jc w:val="both"/>
    </w:pPr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5674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56749E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56749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567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749E"/>
  </w:style>
  <w:style w:type="paragraph" w:styleId="a8">
    <w:name w:val="Balloon Text"/>
    <w:basedOn w:val="a"/>
    <w:link w:val="a9"/>
    <w:uiPriority w:val="99"/>
    <w:semiHidden/>
    <w:unhideWhenUsed/>
    <w:rsid w:val="00807FE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07F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457AC"/>
    <w:pPr>
      <w:ind w:left="720"/>
      <w:contextualSpacing/>
    </w:pPr>
  </w:style>
  <w:style w:type="paragraph" w:customStyle="1" w:styleId="p6">
    <w:name w:val="p6"/>
    <w:basedOn w:val="a"/>
    <w:rsid w:val="008C5A34"/>
    <w:pPr>
      <w:spacing w:before="100" w:beforeAutospacing="1" w:after="100" w:afterAutospacing="1"/>
    </w:pPr>
  </w:style>
  <w:style w:type="paragraph" w:styleId="ab">
    <w:name w:val="Normal (Web)"/>
    <w:basedOn w:val="a"/>
    <w:rsid w:val="0054104D"/>
    <w:pPr>
      <w:spacing w:before="100" w:beforeAutospacing="1" w:after="100" w:afterAutospacing="1"/>
    </w:pPr>
    <w:rPr>
      <w:lang w:val="uk-UA" w:eastAsia="uk-UA"/>
    </w:rPr>
  </w:style>
  <w:style w:type="paragraph" w:customStyle="1" w:styleId="ac">
    <w:name w:val="Знак"/>
    <w:basedOn w:val="a"/>
    <w:rsid w:val="00E805AD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E8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a"/>
    <w:rsid w:val="00E805A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D5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Òåêñò"/>
    <w:rsid w:val="004654F8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B083-C45A-453A-AEFD-4AFE51C5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Користувач Windows</cp:lastModifiedBy>
  <cp:revision>102</cp:revision>
  <cp:lastPrinted>2020-01-20T14:09:00Z</cp:lastPrinted>
  <dcterms:created xsi:type="dcterms:W3CDTF">2014-11-17T09:30:00Z</dcterms:created>
  <dcterms:modified xsi:type="dcterms:W3CDTF">2024-01-05T07:46:00Z</dcterms:modified>
</cp:coreProperties>
</file>