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24" w:rsidRPr="006972D7" w:rsidRDefault="00373424" w:rsidP="00373424">
      <w:pPr>
        <w:jc w:val="right"/>
        <w:rPr>
          <w:b/>
          <w:bCs/>
          <w:lang w:val="uk-UA"/>
        </w:rPr>
      </w:pPr>
      <w:r w:rsidRPr="006D223A">
        <w:rPr>
          <w:b/>
          <w:bCs/>
        </w:rPr>
        <w:t xml:space="preserve">ДОДАТОК </w:t>
      </w:r>
      <w:r>
        <w:rPr>
          <w:b/>
          <w:bCs/>
          <w:lang w:val="uk-UA"/>
        </w:rPr>
        <w:t>4</w:t>
      </w:r>
    </w:p>
    <w:p w:rsidR="00373424" w:rsidRDefault="00373424" w:rsidP="00373424">
      <w:pPr>
        <w:jc w:val="right"/>
        <w:rPr>
          <w:b/>
          <w:bCs/>
          <w:lang w:val="uk-UA"/>
        </w:rPr>
      </w:pPr>
      <w:proofErr w:type="spellStart"/>
      <w:proofErr w:type="gramStart"/>
      <w:r w:rsidRPr="006D223A">
        <w:rPr>
          <w:b/>
          <w:bCs/>
        </w:rPr>
        <w:t>до</w:t>
      </w:r>
      <w:proofErr w:type="spellEnd"/>
      <w:proofErr w:type="gramEnd"/>
      <w:r w:rsidRPr="006D223A">
        <w:rPr>
          <w:b/>
          <w:bCs/>
        </w:rPr>
        <w:t xml:space="preserve"> </w:t>
      </w:r>
      <w:proofErr w:type="spellStart"/>
      <w:r w:rsidRPr="006D223A">
        <w:rPr>
          <w:b/>
          <w:bCs/>
        </w:rPr>
        <w:t>оголошення</w:t>
      </w:r>
      <w:proofErr w:type="spellEnd"/>
    </w:p>
    <w:p w:rsidR="00373424" w:rsidRDefault="00373424" w:rsidP="00373424">
      <w:pPr>
        <w:shd w:val="clear" w:color="auto" w:fill="FFFFFF"/>
        <w:tabs>
          <w:tab w:val="left" w:pos="8804"/>
          <w:tab w:val="left" w:pos="8946"/>
          <w:tab w:val="left" w:pos="9514"/>
          <w:tab w:val="left" w:pos="9798"/>
        </w:tabs>
        <w:jc w:val="center"/>
        <w:rPr>
          <w:b/>
          <w:bCs/>
          <w:sz w:val="22"/>
          <w:szCs w:val="22"/>
          <w:lang w:val="uk-UA"/>
        </w:rPr>
      </w:pPr>
    </w:p>
    <w:p w:rsidR="00373424" w:rsidRDefault="00373424" w:rsidP="00373424">
      <w:pPr>
        <w:shd w:val="clear" w:color="auto" w:fill="FFFFFF"/>
        <w:tabs>
          <w:tab w:val="left" w:pos="8804"/>
          <w:tab w:val="left" w:pos="8946"/>
          <w:tab w:val="left" w:pos="9514"/>
          <w:tab w:val="left" w:pos="9798"/>
        </w:tabs>
        <w:jc w:val="center"/>
        <w:rPr>
          <w:b/>
          <w:bCs/>
          <w:sz w:val="22"/>
          <w:szCs w:val="22"/>
          <w:lang w:val="uk-UA"/>
        </w:rPr>
      </w:pPr>
    </w:p>
    <w:p w:rsidR="00373424" w:rsidRDefault="00373424" w:rsidP="00373424">
      <w:pPr>
        <w:shd w:val="clear" w:color="auto" w:fill="FFFFFF"/>
        <w:tabs>
          <w:tab w:val="left" w:pos="8804"/>
          <w:tab w:val="left" w:pos="8946"/>
          <w:tab w:val="left" w:pos="9514"/>
          <w:tab w:val="left" w:pos="9798"/>
        </w:tabs>
        <w:jc w:val="center"/>
        <w:rPr>
          <w:b/>
          <w:bCs/>
          <w:sz w:val="22"/>
          <w:szCs w:val="22"/>
          <w:lang w:val="uk-UA"/>
        </w:rPr>
      </w:pPr>
      <w:r>
        <w:rPr>
          <w:b/>
          <w:bCs/>
          <w:sz w:val="22"/>
          <w:szCs w:val="22"/>
          <w:lang w:val="uk-UA"/>
        </w:rPr>
        <w:t>ПРОЕКТ ДОГОВОРУ №_______</w:t>
      </w:r>
    </w:p>
    <w:p w:rsidR="00373424" w:rsidRDefault="00373424" w:rsidP="00373424">
      <w:pPr>
        <w:shd w:val="clear" w:color="auto" w:fill="FFFFFF"/>
        <w:tabs>
          <w:tab w:val="left" w:pos="993"/>
          <w:tab w:val="left" w:pos="8804"/>
          <w:tab w:val="left" w:pos="8946"/>
          <w:tab w:val="left" w:pos="9514"/>
          <w:tab w:val="left" w:pos="9798"/>
        </w:tabs>
        <w:jc w:val="center"/>
        <w:rPr>
          <w:b/>
          <w:bCs/>
          <w:sz w:val="22"/>
          <w:szCs w:val="22"/>
          <w:lang w:val="uk-UA"/>
        </w:rPr>
      </w:pPr>
    </w:p>
    <w:p w:rsidR="00373424" w:rsidRPr="00BD2C29" w:rsidRDefault="00373424" w:rsidP="00373424">
      <w:pPr>
        <w:shd w:val="clear" w:color="auto" w:fill="FFFFFF"/>
        <w:jc w:val="center"/>
        <w:rPr>
          <w:b/>
          <w:sz w:val="22"/>
          <w:szCs w:val="22"/>
          <w:lang w:val="uk-UA"/>
        </w:rPr>
      </w:pPr>
      <w:r w:rsidRPr="00BD2C29">
        <w:rPr>
          <w:b/>
          <w:i/>
          <w:iCs/>
          <w:sz w:val="22"/>
          <w:szCs w:val="22"/>
          <w:lang w:val="uk-UA"/>
        </w:rPr>
        <w:t xml:space="preserve">м. </w:t>
      </w:r>
      <w:r>
        <w:rPr>
          <w:b/>
          <w:i/>
          <w:iCs/>
          <w:sz w:val="22"/>
          <w:szCs w:val="22"/>
          <w:lang w:val="uk-UA"/>
        </w:rPr>
        <w:t>________</w:t>
      </w:r>
      <w:r w:rsidRPr="00BD2C29">
        <w:rPr>
          <w:b/>
          <w:i/>
          <w:iCs/>
          <w:sz w:val="22"/>
          <w:szCs w:val="22"/>
          <w:lang w:val="uk-UA"/>
        </w:rPr>
        <w:t xml:space="preserve">                                                                      </w:t>
      </w:r>
      <w:r w:rsidRPr="00BD2C29">
        <w:rPr>
          <w:b/>
          <w:i/>
          <w:iCs/>
          <w:sz w:val="22"/>
          <w:szCs w:val="22"/>
          <w:lang w:val="uk-UA"/>
        </w:rPr>
        <w:tab/>
        <w:t xml:space="preserve">            </w:t>
      </w:r>
      <w:r>
        <w:rPr>
          <w:b/>
          <w:i/>
          <w:iCs/>
          <w:sz w:val="22"/>
          <w:szCs w:val="22"/>
          <w:lang w:val="uk-UA"/>
        </w:rPr>
        <w:t xml:space="preserve">          "___" ____________ 2024</w:t>
      </w:r>
      <w:r w:rsidRPr="00BD2C29">
        <w:rPr>
          <w:b/>
          <w:i/>
          <w:iCs/>
          <w:sz w:val="22"/>
          <w:szCs w:val="22"/>
          <w:lang w:val="uk-UA"/>
        </w:rPr>
        <w:t xml:space="preserve"> р.</w:t>
      </w:r>
      <w:r w:rsidRPr="00BD2C29">
        <w:rPr>
          <w:b/>
          <w:i/>
          <w:iCs/>
          <w:sz w:val="22"/>
          <w:szCs w:val="22"/>
          <w:lang w:val="uk-UA"/>
        </w:rPr>
        <w:br/>
      </w:r>
    </w:p>
    <w:p w:rsidR="00373424" w:rsidRPr="003E0E3D" w:rsidRDefault="00373424" w:rsidP="00373424">
      <w:pPr>
        <w:tabs>
          <w:tab w:val="left" w:pos="1276"/>
        </w:tabs>
        <w:ind w:firstLine="708"/>
        <w:jc w:val="both"/>
        <w:rPr>
          <w:sz w:val="22"/>
          <w:szCs w:val="22"/>
          <w:highlight w:val="yellow"/>
          <w:lang w:val="uk-UA"/>
        </w:rPr>
      </w:pPr>
      <w:r>
        <w:rPr>
          <w:b/>
          <w:sz w:val="22"/>
          <w:szCs w:val="22"/>
          <w:lang w:val="uk-UA"/>
        </w:rPr>
        <w:t>___________________________________________</w:t>
      </w:r>
      <w:r w:rsidRPr="008D7531">
        <w:rPr>
          <w:sz w:val="22"/>
          <w:szCs w:val="22"/>
          <w:lang w:val="uk-UA"/>
        </w:rPr>
        <w:t xml:space="preserve"> (далі - Постачальник)</w:t>
      </w:r>
      <w:r>
        <w:rPr>
          <w:sz w:val="22"/>
          <w:szCs w:val="22"/>
          <w:lang w:val="uk-UA"/>
        </w:rPr>
        <w:t xml:space="preserve"> в особі _____________________________________, що діє на підставі_______________________________________</w:t>
      </w:r>
      <w:r w:rsidRPr="008D7531">
        <w:rPr>
          <w:sz w:val="22"/>
          <w:szCs w:val="22"/>
          <w:lang w:val="uk-UA"/>
        </w:rPr>
        <w:t>, з однієї сторони,</w:t>
      </w:r>
      <w:r w:rsidRPr="00CA0E56">
        <w:rPr>
          <w:sz w:val="22"/>
          <w:szCs w:val="22"/>
          <w:lang w:val="uk-UA"/>
        </w:rPr>
        <w:t xml:space="preserve"> та </w:t>
      </w:r>
      <w:r w:rsidRPr="00CA0E56">
        <w:rPr>
          <w:b/>
          <w:sz w:val="22"/>
          <w:szCs w:val="22"/>
          <w:lang w:val="uk-UA"/>
        </w:rPr>
        <w:t>Військова частина А1108</w:t>
      </w:r>
      <w:r w:rsidRPr="00CA0E56">
        <w:rPr>
          <w:sz w:val="22"/>
          <w:szCs w:val="22"/>
          <w:lang w:val="uk-UA"/>
        </w:rPr>
        <w:t xml:space="preserve"> (далі</w:t>
      </w:r>
      <w:r w:rsidRPr="005467C6">
        <w:rPr>
          <w:sz w:val="22"/>
          <w:szCs w:val="22"/>
          <w:lang w:val="uk-UA"/>
        </w:rPr>
        <w:t xml:space="preserve"> – Замовник), </w:t>
      </w:r>
      <w:r w:rsidRPr="00014BC6">
        <w:rPr>
          <w:sz w:val="22"/>
          <w:szCs w:val="22"/>
          <w:lang w:val="uk-UA"/>
        </w:rPr>
        <w:t xml:space="preserve">в особі </w:t>
      </w:r>
      <w:r>
        <w:rPr>
          <w:sz w:val="22"/>
          <w:szCs w:val="22"/>
          <w:lang w:val="uk-UA"/>
        </w:rPr>
        <w:t>________________________________________________________</w:t>
      </w:r>
      <w:r w:rsidRPr="00014BC6">
        <w:rPr>
          <w:sz w:val="22"/>
          <w:szCs w:val="22"/>
          <w:lang w:val="uk-UA"/>
        </w:rPr>
        <w:t>, що</w:t>
      </w:r>
      <w:r w:rsidRPr="00907453">
        <w:rPr>
          <w:sz w:val="22"/>
          <w:szCs w:val="22"/>
          <w:lang w:val="uk-UA"/>
        </w:rPr>
        <w:t xml:space="preserve"> діє на </w:t>
      </w:r>
      <w:r>
        <w:rPr>
          <w:sz w:val="22"/>
          <w:szCs w:val="22"/>
          <w:lang w:val="uk-UA"/>
        </w:rPr>
        <w:t>________________________________________________________________________________________</w:t>
      </w:r>
      <w:r w:rsidRPr="003E0E3D">
        <w:rPr>
          <w:sz w:val="22"/>
          <w:szCs w:val="22"/>
          <w:lang w:val="uk-UA"/>
        </w:rPr>
        <w:t xml:space="preserve"> (надалі Замовник), з другої сторони, разом – Сторони, уклали цей Договір про нижчевикладене:</w:t>
      </w:r>
    </w:p>
    <w:p w:rsidR="00373424" w:rsidRDefault="00373424" w:rsidP="00373424">
      <w:pPr>
        <w:ind w:firstLine="708"/>
        <w:jc w:val="both"/>
        <w:rPr>
          <w:sz w:val="22"/>
          <w:szCs w:val="22"/>
          <w:highlight w:val="yellow"/>
          <w:lang w:val="uk-UA"/>
        </w:rPr>
      </w:pPr>
    </w:p>
    <w:p w:rsidR="00373424" w:rsidRDefault="00373424" w:rsidP="00373424">
      <w:pPr>
        <w:ind w:firstLine="708"/>
        <w:jc w:val="both"/>
        <w:rPr>
          <w:sz w:val="22"/>
          <w:szCs w:val="22"/>
          <w:highlight w:val="yellow"/>
          <w:lang w:val="uk-UA"/>
        </w:rPr>
      </w:pPr>
    </w:p>
    <w:p w:rsidR="00373424" w:rsidRPr="003E0E3D" w:rsidRDefault="00373424" w:rsidP="00373424">
      <w:pPr>
        <w:shd w:val="clear" w:color="auto" w:fill="FFFFFF"/>
        <w:tabs>
          <w:tab w:val="left" w:pos="540"/>
          <w:tab w:val="left" w:pos="720"/>
        </w:tabs>
        <w:rPr>
          <w:b/>
          <w:bCs/>
          <w:sz w:val="22"/>
          <w:szCs w:val="22"/>
          <w:lang w:val="uk-UA"/>
        </w:rPr>
      </w:pPr>
      <w:r w:rsidRPr="003E0E3D">
        <w:rPr>
          <w:b/>
          <w:bCs/>
          <w:sz w:val="22"/>
          <w:szCs w:val="22"/>
          <w:lang w:val="uk-UA"/>
        </w:rPr>
        <w:tab/>
        <w:t xml:space="preserve">1. Предмет договору </w:t>
      </w:r>
    </w:p>
    <w:p w:rsidR="00373424" w:rsidRPr="00AA0A5A" w:rsidRDefault="00373424" w:rsidP="00373424">
      <w:pPr>
        <w:pStyle w:val="1"/>
        <w:spacing w:after="0"/>
        <w:ind w:firstLine="567"/>
        <w:rPr>
          <w:b/>
          <w:sz w:val="22"/>
          <w:szCs w:val="22"/>
        </w:rPr>
      </w:pPr>
      <w:r>
        <w:rPr>
          <w:sz w:val="22"/>
          <w:szCs w:val="22"/>
        </w:rPr>
        <w:t xml:space="preserve">1.1. </w:t>
      </w:r>
      <w:r w:rsidRPr="003E0E3D">
        <w:rPr>
          <w:sz w:val="22"/>
          <w:szCs w:val="22"/>
        </w:rPr>
        <w:t>Постачальник зобов’язується в порядку та на умовах, визначених цим Договором, поставити та п</w:t>
      </w:r>
      <w:r>
        <w:rPr>
          <w:sz w:val="22"/>
          <w:szCs w:val="22"/>
        </w:rPr>
        <w:t xml:space="preserve">ередати у власність Замовникові </w:t>
      </w:r>
      <w:r w:rsidR="00426E92">
        <w:rPr>
          <w:sz w:val="22"/>
          <w:szCs w:val="22"/>
        </w:rPr>
        <w:t xml:space="preserve">будівельні матеріали (далі – </w:t>
      </w:r>
      <w:r>
        <w:rPr>
          <w:sz w:val="22"/>
          <w:szCs w:val="22"/>
        </w:rPr>
        <w:t>товари</w:t>
      </w:r>
      <w:r w:rsidR="00426E92">
        <w:rPr>
          <w:sz w:val="22"/>
          <w:szCs w:val="22"/>
        </w:rPr>
        <w:t>).</w:t>
      </w:r>
      <w:r w:rsidRPr="00265679">
        <w:rPr>
          <w:sz w:val="22"/>
          <w:szCs w:val="22"/>
        </w:rPr>
        <w:t>Товар відповідає наступн</w:t>
      </w:r>
      <w:r>
        <w:rPr>
          <w:sz w:val="22"/>
          <w:szCs w:val="22"/>
        </w:rPr>
        <w:t>ому</w:t>
      </w:r>
      <w:r w:rsidRPr="00265679">
        <w:rPr>
          <w:sz w:val="22"/>
          <w:szCs w:val="22"/>
        </w:rPr>
        <w:t xml:space="preserve"> код</w:t>
      </w:r>
      <w:r>
        <w:rPr>
          <w:sz w:val="22"/>
          <w:szCs w:val="22"/>
        </w:rPr>
        <w:t>у</w:t>
      </w:r>
      <w:r w:rsidRPr="00265679">
        <w:rPr>
          <w:sz w:val="22"/>
          <w:szCs w:val="22"/>
        </w:rPr>
        <w:t xml:space="preserve"> державного </w:t>
      </w:r>
      <w:r w:rsidRPr="00AA0A5A">
        <w:rPr>
          <w:sz w:val="22"/>
          <w:szCs w:val="22"/>
        </w:rPr>
        <w:t xml:space="preserve">класифікатора </w:t>
      </w:r>
      <w:r>
        <w:rPr>
          <w:b/>
          <w:sz w:val="22"/>
          <w:szCs w:val="22"/>
        </w:rPr>
        <w:t xml:space="preserve">44160000-9 </w:t>
      </w:r>
      <w:r w:rsidRPr="00373424">
        <w:rPr>
          <w:b/>
          <w:sz w:val="22"/>
          <w:szCs w:val="22"/>
        </w:rPr>
        <w:t>Магістралі, трубопроводи, труби, обсадні труби, тюбінги та супутні вироби</w:t>
      </w:r>
      <w:r w:rsidR="00426E92">
        <w:rPr>
          <w:b/>
          <w:sz w:val="22"/>
          <w:szCs w:val="22"/>
        </w:rPr>
        <w:t xml:space="preserve">, </w:t>
      </w:r>
      <w:r w:rsidR="00426E92" w:rsidRPr="003E0E3D">
        <w:rPr>
          <w:sz w:val="22"/>
          <w:szCs w:val="22"/>
        </w:rPr>
        <w:t>у кількості, по ціні та технічних характеристиках, відповідно до специфікації, викладеної у додатку № 1</w:t>
      </w:r>
      <w:r w:rsidR="00426E92">
        <w:rPr>
          <w:sz w:val="22"/>
          <w:szCs w:val="22"/>
        </w:rPr>
        <w:t xml:space="preserve"> </w:t>
      </w:r>
      <w:r w:rsidR="00426E92" w:rsidRPr="003E0E3D">
        <w:rPr>
          <w:sz w:val="22"/>
          <w:szCs w:val="22"/>
        </w:rPr>
        <w:t>до цього Договору</w:t>
      </w:r>
      <w:r w:rsidR="00426E92">
        <w:rPr>
          <w:sz w:val="22"/>
          <w:szCs w:val="22"/>
        </w:rPr>
        <w:t xml:space="preserve"> </w:t>
      </w:r>
      <w:r w:rsidR="00426E92" w:rsidRPr="003E0E3D">
        <w:rPr>
          <w:sz w:val="22"/>
          <w:szCs w:val="22"/>
        </w:rPr>
        <w:t xml:space="preserve">(надалі – Товар), </w:t>
      </w:r>
      <w:r w:rsidR="00426E92" w:rsidRPr="003E0E3D">
        <w:rPr>
          <w:rStyle w:val="FontStyle18"/>
          <w:color w:val="000000"/>
          <w:szCs w:val="22"/>
        </w:rPr>
        <w:t xml:space="preserve">яка є невід’ємною частиною даного </w:t>
      </w:r>
      <w:r w:rsidR="00426E92" w:rsidRPr="00265679">
        <w:rPr>
          <w:rStyle w:val="FontStyle18"/>
          <w:color w:val="000000"/>
          <w:szCs w:val="22"/>
        </w:rPr>
        <w:t>Договору</w:t>
      </w:r>
      <w:r w:rsidR="00426E92" w:rsidRPr="00265679">
        <w:rPr>
          <w:sz w:val="22"/>
          <w:szCs w:val="22"/>
        </w:rPr>
        <w:t>.</w:t>
      </w:r>
    </w:p>
    <w:p w:rsidR="00373424" w:rsidRPr="003E0E3D" w:rsidRDefault="00373424" w:rsidP="00373424">
      <w:pPr>
        <w:shd w:val="clear" w:color="auto" w:fill="FFFFFF"/>
        <w:tabs>
          <w:tab w:val="left" w:pos="540"/>
          <w:tab w:val="left" w:pos="720"/>
          <w:tab w:val="left" w:pos="993"/>
          <w:tab w:val="left" w:pos="1260"/>
        </w:tabs>
        <w:jc w:val="both"/>
        <w:rPr>
          <w:sz w:val="22"/>
          <w:szCs w:val="22"/>
          <w:lang w:val="uk-UA"/>
        </w:rPr>
      </w:pPr>
      <w:r>
        <w:rPr>
          <w:sz w:val="22"/>
          <w:szCs w:val="22"/>
          <w:lang w:val="uk-UA"/>
        </w:rPr>
        <w:tab/>
        <w:t xml:space="preserve">1.2. </w:t>
      </w:r>
      <w:r w:rsidRPr="003E0E3D">
        <w:rPr>
          <w:sz w:val="22"/>
          <w:szCs w:val="22"/>
          <w:lang w:val="uk-UA"/>
        </w:rPr>
        <w:t xml:space="preserve">Замовник зобов'язується прийняти поставлений з належною якістю Товар та своєчасно здійснити його оплату на умовах цього Договору. </w:t>
      </w:r>
    </w:p>
    <w:p w:rsidR="00373424" w:rsidRDefault="00373424" w:rsidP="00373424">
      <w:pPr>
        <w:shd w:val="clear" w:color="auto" w:fill="FFFFFF"/>
        <w:tabs>
          <w:tab w:val="left" w:pos="540"/>
          <w:tab w:val="left" w:pos="720"/>
          <w:tab w:val="left" w:pos="993"/>
          <w:tab w:val="left" w:pos="1260"/>
        </w:tabs>
        <w:jc w:val="both"/>
        <w:rPr>
          <w:sz w:val="22"/>
          <w:szCs w:val="22"/>
          <w:lang w:val="uk-UA"/>
        </w:rPr>
      </w:pPr>
      <w:r>
        <w:rPr>
          <w:sz w:val="22"/>
          <w:szCs w:val="22"/>
          <w:lang w:val="uk-UA"/>
        </w:rPr>
        <w:tab/>
        <w:t xml:space="preserve">1.3. </w:t>
      </w:r>
      <w:r w:rsidRPr="003E0E3D">
        <w:rPr>
          <w:sz w:val="22"/>
          <w:szCs w:val="22"/>
          <w:lang w:val="uk-UA"/>
        </w:rPr>
        <w:t>Замовник має право зменшувати обсяг закупівлі за Договором залежно від реального фінансування видатків.</w:t>
      </w:r>
    </w:p>
    <w:p w:rsidR="00373424" w:rsidRPr="003E0E3D" w:rsidRDefault="00373424" w:rsidP="00373424">
      <w:pPr>
        <w:shd w:val="clear" w:color="auto" w:fill="FFFFFF"/>
        <w:tabs>
          <w:tab w:val="left" w:pos="540"/>
          <w:tab w:val="left" w:pos="720"/>
          <w:tab w:val="left" w:pos="993"/>
          <w:tab w:val="left" w:pos="1260"/>
        </w:tabs>
        <w:jc w:val="both"/>
        <w:rPr>
          <w:sz w:val="22"/>
          <w:szCs w:val="22"/>
          <w:lang w:val="uk-UA"/>
        </w:rPr>
      </w:pPr>
      <w:r>
        <w:rPr>
          <w:sz w:val="22"/>
          <w:szCs w:val="22"/>
          <w:lang w:val="uk-UA"/>
        </w:rPr>
        <w:tab/>
        <w:t>1.4. Договір укладається відповідно до вимог</w:t>
      </w:r>
      <w:r w:rsidRPr="00444E78">
        <w:rPr>
          <w:sz w:val="22"/>
          <w:szCs w:val="22"/>
          <w:lang w:val="uk-UA"/>
        </w:rPr>
        <w:t xml:space="preserve"> постанови Кабінету Міністрів України від 11.11.2022 № 1275 «Деякі питання здійснення оборонних </w:t>
      </w:r>
      <w:proofErr w:type="spellStart"/>
      <w:r w:rsidRPr="00444E78">
        <w:rPr>
          <w:sz w:val="22"/>
          <w:szCs w:val="22"/>
          <w:lang w:val="uk-UA"/>
        </w:rPr>
        <w:t>закупівель</w:t>
      </w:r>
      <w:proofErr w:type="spellEnd"/>
      <w:r w:rsidRPr="00444E78">
        <w:rPr>
          <w:sz w:val="22"/>
          <w:szCs w:val="22"/>
          <w:lang w:val="uk-UA"/>
        </w:rPr>
        <w:t xml:space="preserve"> на період дії правового реж</w:t>
      </w:r>
      <w:r>
        <w:rPr>
          <w:sz w:val="22"/>
          <w:szCs w:val="22"/>
          <w:lang w:val="uk-UA"/>
        </w:rPr>
        <w:t>иму воєнного стану»</w:t>
      </w:r>
    </w:p>
    <w:p w:rsidR="00373424" w:rsidRDefault="00373424" w:rsidP="00373424">
      <w:pPr>
        <w:shd w:val="clear" w:color="auto" w:fill="FFFFFF"/>
        <w:tabs>
          <w:tab w:val="left" w:pos="540"/>
          <w:tab w:val="left" w:pos="720"/>
          <w:tab w:val="left" w:pos="993"/>
          <w:tab w:val="left" w:pos="1260"/>
        </w:tabs>
        <w:ind w:left="567"/>
        <w:jc w:val="both"/>
        <w:rPr>
          <w:sz w:val="22"/>
          <w:szCs w:val="22"/>
          <w:lang w:val="uk-UA"/>
        </w:rPr>
      </w:pPr>
    </w:p>
    <w:p w:rsidR="00373424" w:rsidRDefault="00373424" w:rsidP="00373424">
      <w:pPr>
        <w:shd w:val="clear" w:color="auto" w:fill="FFFFFF"/>
        <w:tabs>
          <w:tab w:val="left" w:pos="540"/>
          <w:tab w:val="left" w:pos="720"/>
          <w:tab w:val="left" w:pos="993"/>
          <w:tab w:val="left" w:pos="1260"/>
        </w:tabs>
        <w:ind w:left="567"/>
        <w:jc w:val="both"/>
        <w:rPr>
          <w:sz w:val="22"/>
          <w:szCs w:val="22"/>
          <w:lang w:val="uk-UA"/>
        </w:rPr>
      </w:pPr>
    </w:p>
    <w:p w:rsidR="00373424" w:rsidRPr="003E0E3D" w:rsidRDefault="00373424" w:rsidP="00373424">
      <w:pPr>
        <w:shd w:val="clear" w:color="auto" w:fill="FFFFFF"/>
        <w:tabs>
          <w:tab w:val="left" w:pos="567"/>
          <w:tab w:val="left" w:pos="720"/>
          <w:tab w:val="left" w:pos="993"/>
          <w:tab w:val="left" w:pos="1260"/>
        </w:tabs>
        <w:ind w:left="567"/>
        <w:jc w:val="both"/>
        <w:rPr>
          <w:sz w:val="22"/>
          <w:szCs w:val="22"/>
          <w:lang w:val="uk-UA"/>
        </w:rPr>
      </w:pPr>
      <w:r w:rsidRPr="003E0E3D">
        <w:rPr>
          <w:b/>
          <w:bCs/>
          <w:sz w:val="22"/>
          <w:szCs w:val="22"/>
          <w:lang w:val="uk-UA"/>
        </w:rPr>
        <w:t xml:space="preserve">2. Термін поставки, </w:t>
      </w:r>
      <w:r w:rsidRPr="003E0E3D">
        <w:rPr>
          <w:b/>
          <w:sz w:val="22"/>
          <w:szCs w:val="22"/>
          <w:lang w:val="uk-UA"/>
        </w:rPr>
        <w:t>умови передачі та приймання Товару</w:t>
      </w:r>
    </w:p>
    <w:p w:rsidR="00373424" w:rsidRPr="00154597" w:rsidRDefault="00373424" w:rsidP="00373424">
      <w:pPr>
        <w:shd w:val="clear" w:color="auto" w:fill="FFFFFF"/>
        <w:tabs>
          <w:tab w:val="left" w:pos="0"/>
          <w:tab w:val="left" w:pos="720"/>
          <w:tab w:val="left" w:pos="1260"/>
          <w:tab w:val="left" w:pos="2694"/>
        </w:tabs>
        <w:ind w:firstLine="709"/>
        <w:jc w:val="both"/>
        <w:rPr>
          <w:sz w:val="22"/>
          <w:szCs w:val="22"/>
          <w:lang w:val="uk-UA"/>
        </w:rPr>
      </w:pPr>
      <w:r w:rsidRPr="00154597">
        <w:rPr>
          <w:sz w:val="22"/>
          <w:szCs w:val="22"/>
          <w:lang w:val="uk-UA"/>
        </w:rPr>
        <w:t>2.1. Договір укладається Замовником під затвердженні кошторисні призначення. З моменту поступлення коштів на реєстраційний рахунок військової частини А1108, остання на протязі 3 (трьох) днів робить замовлення на поставку Товару.</w:t>
      </w:r>
    </w:p>
    <w:p w:rsidR="00373424" w:rsidRPr="00154597" w:rsidRDefault="00373424" w:rsidP="00373424">
      <w:pPr>
        <w:shd w:val="clear" w:color="auto" w:fill="FFFFFF"/>
        <w:tabs>
          <w:tab w:val="left" w:pos="0"/>
          <w:tab w:val="left" w:pos="720"/>
          <w:tab w:val="left" w:pos="1260"/>
          <w:tab w:val="left" w:pos="2694"/>
        </w:tabs>
        <w:ind w:firstLine="709"/>
        <w:jc w:val="both"/>
        <w:rPr>
          <w:sz w:val="22"/>
          <w:szCs w:val="22"/>
          <w:lang w:val="uk-UA"/>
        </w:rPr>
      </w:pPr>
      <w:r w:rsidRPr="00154597">
        <w:rPr>
          <w:sz w:val="22"/>
          <w:szCs w:val="22"/>
          <w:lang w:val="uk-UA"/>
        </w:rPr>
        <w:t xml:space="preserve">2.2. Термін поставки Товару Постачальником: протягом 3 (трьох) днів із моменту здійснення замовлення Замовником. </w:t>
      </w:r>
    </w:p>
    <w:p w:rsidR="00373424" w:rsidRPr="00154597" w:rsidRDefault="00373424" w:rsidP="00373424">
      <w:pPr>
        <w:shd w:val="clear" w:color="auto" w:fill="FFFFFF"/>
        <w:tabs>
          <w:tab w:val="left" w:pos="0"/>
          <w:tab w:val="left" w:pos="720"/>
          <w:tab w:val="left" w:pos="1260"/>
        </w:tabs>
        <w:ind w:firstLine="709"/>
        <w:jc w:val="both"/>
        <w:rPr>
          <w:sz w:val="22"/>
          <w:szCs w:val="22"/>
          <w:lang w:val="uk-UA"/>
        </w:rPr>
      </w:pPr>
      <w:r w:rsidRPr="00154597">
        <w:rPr>
          <w:sz w:val="22"/>
          <w:szCs w:val="22"/>
          <w:lang w:val="uk-UA"/>
        </w:rPr>
        <w:t xml:space="preserve">2.3. Товар поставляється на умовах </w:t>
      </w:r>
      <w:r w:rsidRPr="00154597">
        <w:rPr>
          <w:sz w:val="22"/>
          <w:szCs w:val="22"/>
        </w:rPr>
        <w:t>DDP</w:t>
      </w:r>
      <w:r w:rsidRPr="00154597">
        <w:rPr>
          <w:sz w:val="22"/>
          <w:szCs w:val="22"/>
          <w:lang w:val="uk-UA"/>
        </w:rPr>
        <w:t xml:space="preserve"> – склад Замовника відповідно до Міжнародних правил по тлумаченню термінів «Інкотермс» у редакції 2010 року згідно з положеннями Договору, встановленими нормами відвантаження у тарі та упаковці, яка забезпечує його збереження під час транспортування, вантажно – розвантажувальних робіт і зберігання в межах термінів, установлених діючими стандартами, тощо.</w:t>
      </w:r>
    </w:p>
    <w:p w:rsidR="00373424" w:rsidRPr="00154597" w:rsidRDefault="00373424" w:rsidP="00373424">
      <w:pPr>
        <w:shd w:val="clear" w:color="auto" w:fill="FFFFFF"/>
        <w:tabs>
          <w:tab w:val="left" w:pos="0"/>
          <w:tab w:val="left" w:pos="720"/>
          <w:tab w:val="left" w:pos="1260"/>
        </w:tabs>
        <w:ind w:firstLine="709"/>
        <w:jc w:val="both"/>
        <w:rPr>
          <w:sz w:val="22"/>
          <w:szCs w:val="22"/>
          <w:lang w:val="uk-UA"/>
        </w:rPr>
      </w:pPr>
      <w:r w:rsidRPr="00154597">
        <w:rPr>
          <w:sz w:val="22"/>
          <w:szCs w:val="22"/>
          <w:lang w:val="uk-UA"/>
        </w:rPr>
        <w:t xml:space="preserve">Склад Замовника знаходиться за </w:t>
      </w:r>
      <w:proofErr w:type="spellStart"/>
      <w:r w:rsidRPr="00154597">
        <w:rPr>
          <w:sz w:val="22"/>
          <w:szCs w:val="22"/>
          <w:lang w:val="uk-UA"/>
        </w:rPr>
        <w:t>адресою</w:t>
      </w:r>
      <w:proofErr w:type="spellEnd"/>
      <w:r w:rsidRPr="00154597">
        <w:rPr>
          <w:sz w:val="22"/>
          <w:szCs w:val="22"/>
          <w:lang w:val="uk-UA"/>
        </w:rPr>
        <w:t xml:space="preserve">: Україна, </w:t>
      </w:r>
      <w:r>
        <w:rPr>
          <w:sz w:val="22"/>
          <w:szCs w:val="22"/>
          <w:lang w:val="uk-UA"/>
        </w:rPr>
        <w:t>Львівська область, м. Дрогобич</w:t>
      </w:r>
    </w:p>
    <w:p w:rsidR="00373424" w:rsidRPr="00154597" w:rsidRDefault="00373424" w:rsidP="00373424">
      <w:pPr>
        <w:pStyle w:val="2"/>
        <w:tabs>
          <w:tab w:val="left" w:pos="0"/>
        </w:tabs>
        <w:ind w:left="0" w:firstLine="709"/>
        <w:rPr>
          <w:color w:val="auto"/>
          <w:sz w:val="22"/>
          <w:szCs w:val="22"/>
        </w:rPr>
      </w:pPr>
      <w:r w:rsidRPr="00154597">
        <w:rPr>
          <w:color w:val="auto"/>
          <w:sz w:val="22"/>
          <w:szCs w:val="22"/>
        </w:rPr>
        <w:t xml:space="preserve">2.4. Під час прийому-передачі Товару Сторони зобов’язанні належним чином перевірити у повному обсязі асортимент, кількість, а також комплектність Товару. Товар повинен відповідати усім технічним характеристикам вказаними в специфікації (додаток №1), а також оформити та підписати </w:t>
      </w:r>
      <w:r w:rsidRPr="00154597">
        <w:rPr>
          <w:sz w:val="22"/>
          <w:szCs w:val="22"/>
        </w:rPr>
        <w:t>акт приймання – передачі товару</w:t>
      </w:r>
      <w:r w:rsidRPr="00154597">
        <w:rPr>
          <w:color w:val="auto"/>
          <w:sz w:val="22"/>
          <w:szCs w:val="22"/>
        </w:rPr>
        <w:t>, що засвідчують факт прийому-передачі Товару.</w:t>
      </w:r>
    </w:p>
    <w:p w:rsidR="00373424" w:rsidRPr="00154597" w:rsidRDefault="00373424" w:rsidP="00373424">
      <w:pPr>
        <w:pStyle w:val="a5"/>
        <w:tabs>
          <w:tab w:val="left" w:pos="0"/>
        </w:tabs>
        <w:ind w:left="0" w:right="0" w:firstLine="709"/>
        <w:jc w:val="both"/>
        <w:rPr>
          <w:bCs/>
          <w:sz w:val="22"/>
          <w:szCs w:val="22"/>
        </w:rPr>
      </w:pPr>
      <w:r w:rsidRPr="00154597">
        <w:rPr>
          <w:bCs/>
          <w:sz w:val="22"/>
          <w:szCs w:val="22"/>
        </w:rPr>
        <w:lastRenderedPageBreak/>
        <w:t xml:space="preserve">2.5. Перехід права власності на </w:t>
      </w:r>
      <w:r w:rsidRPr="00154597">
        <w:rPr>
          <w:sz w:val="22"/>
          <w:szCs w:val="22"/>
        </w:rPr>
        <w:t xml:space="preserve">Товар </w:t>
      </w:r>
      <w:r w:rsidRPr="00154597">
        <w:rPr>
          <w:bCs/>
          <w:sz w:val="22"/>
          <w:szCs w:val="22"/>
        </w:rPr>
        <w:t xml:space="preserve">відбувається в момент передачі </w:t>
      </w:r>
      <w:r w:rsidRPr="00154597">
        <w:rPr>
          <w:sz w:val="22"/>
          <w:szCs w:val="22"/>
        </w:rPr>
        <w:t>Товару Замовнику</w:t>
      </w:r>
      <w:r w:rsidRPr="00154597">
        <w:rPr>
          <w:bCs/>
          <w:sz w:val="22"/>
          <w:szCs w:val="22"/>
        </w:rPr>
        <w:t xml:space="preserve">, що оформляється </w:t>
      </w:r>
      <w:r w:rsidRPr="00154597">
        <w:rPr>
          <w:sz w:val="22"/>
          <w:szCs w:val="22"/>
        </w:rPr>
        <w:t>актом приймання – передачі (додаток 22 до наказу Міністра оборони України від 17.08.2017 р. № 440)</w:t>
      </w:r>
      <w:r w:rsidRPr="00154597">
        <w:rPr>
          <w:bCs/>
          <w:sz w:val="22"/>
          <w:szCs w:val="22"/>
        </w:rPr>
        <w:t>.</w:t>
      </w:r>
    </w:p>
    <w:p w:rsidR="00373424" w:rsidRPr="00154597" w:rsidRDefault="00373424" w:rsidP="00373424">
      <w:pPr>
        <w:shd w:val="clear" w:color="auto" w:fill="FFFFFF"/>
        <w:tabs>
          <w:tab w:val="left" w:pos="0"/>
          <w:tab w:val="left" w:pos="720"/>
          <w:tab w:val="left" w:pos="1260"/>
        </w:tabs>
        <w:ind w:firstLine="709"/>
        <w:jc w:val="both"/>
        <w:rPr>
          <w:sz w:val="22"/>
          <w:szCs w:val="22"/>
          <w:lang w:val="uk-UA"/>
        </w:rPr>
      </w:pPr>
      <w:r w:rsidRPr="00154597">
        <w:rPr>
          <w:sz w:val="22"/>
          <w:szCs w:val="22"/>
          <w:lang w:val="uk-UA"/>
        </w:rPr>
        <w:t>2.6. Постачальник відповідає за збереження Товару, його кількість та якість до моменту прийняття Товару уповноваженим представником Замовника. З цього моменту вся відповідальність за Товар, ризик випадкового пошкодження або втрати Товару переходить від Постачальника до Замовника.</w:t>
      </w:r>
    </w:p>
    <w:p w:rsidR="00373424" w:rsidRPr="00154597" w:rsidRDefault="00373424" w:rsidP="00373424">
      <w:pPr>
        <w:shd w:val="clear" w:color="auto" w:fill="FFFFFF"/>
        <w:tabs>
          <w:tab w:val="left" w:pos="0"/>
          <w:tab w:val="left" w:pos="720"/>
          <w:tab w:val="left" w:pos="1260"/>
        </w:tabs>
        <w:ind w:firstLine="709"/>
        <w:jc w:val="both"/>
        <w:rPr>
          <w:sz w:val="22"/>
          <w:szCs w:val="22"/>
          <w:lang w:val="uk-UA"/>
        </w:rPr>
      </w:pPr>
      <w:r w:rsidRPr="00154597">
        <w:rPr>
          <w:sz w:val="22"/>
          <w:szCs w:val="22"/>
          <w:lang w:val="uk-UA"/>
        </w:rPr>
        <w:t>2.7. Документи на Товар, які Постачальник повинен передати Замовнику: рахунок-фактура, видаткові накладні, засвідчені печаткою та підписом уповноваженої особи.</w:t>
      </w:r>
    </w:p>
    <w:p w:rsidR="00373424" w:rsidRPr="00154597" w:rsidRDefault="00373424" w:rsidP="00373424">
      <w:pPr>
        <w:shd w:val="clear" w:color="auto" w:fill="FFFFFF"/>
        <w:tabs>
          <w:tab w:val="left" w:pos="0"/>
          <w:tab w:val="left" w:pos="720"/>
          <w:tab w:val="left" w:pos="1260"/>
        </w:tabs>
        <w:ind w:firstLine="709"/>
        <w:jc w:val="both"/>
        <w:rPr>
          <w:sz w:val="22"/>
          <w:szCs w:val="22"/>
          <w:lang w:val="uk-UA"/>
        </w:rPr>
      </w:pPr>
      <w:r w:rsidRPr="00154597">
        <w:rPr>
          <w:sz w:val="22"/>
          <w:szCs w:val="22"/>
          <w:lang w:val="uk-UA"/>
        </w:rPr>
        <w:t>2.8. Витрати щодо перевезення Товару до місця приймання Замовником несе Постачальник. Розвантаження Товару в місці приймання здійснюється одержувачем Замовника.</w:t>
      </w:r>
    </w:p>
    <w:p w:rsidR="00373424" w:rsidRPr="004901C5" w:rsidRDefault="00373424" w:rsidP="00373424">
      <w:pPr>
        <w:shd w:val="clear" w:color="auto" w:fill="FFFFFF"/>
        <w:tabs>
          <w:tab w:val="left" w:pos="0"/>
          <w:tab w:val="left" w:pos="720"/>
          <w:tab w:val="left" w:pos="1260"/>
        </w:tabs>
        <w:ind w:firstLine="709"/>
        <w:jc w:val="both"/>
        <w:rPr>
          <w:sz w:val="22"/>
          <w:szCs w:val="22"/>
          <w:lang w:val="uk-UA"/>
        </w:rPr>
      </w:pPr>
    </w:p>
    <w:p w:rsidR="00373424" w:rsidRPr="00CF14F4" w:rsidRDefault="00373424" w:rsidP="00373424">
      <w:pPr>
        <w:pStyle w:val="a3"/>
        <w:ind w:left="0" w:firstLine="567"/>
        <w:rPr>
          <w:b/>
          <w:sz w:val="22"/>
          <w:szCs w:val="22"/>
          <w:lang w:val="uk-UA"/>
        </w:rPr>
      </w:pPr>
      <w:r w:rsidRPr="00CF14F4">
        <w:rPr>
          <w:b/>
          <w:sz w:val="22"/>
          <w:szCs w:val="22"/>
          <w:lang w:val="uk-UA"/>
        </w:rPr>
        <w:t>3. Якість товару</w:t>
      </w:r>
    </w:p>
    <w:p w:rsidR="00373424" w:rsidRPr="004901C5" w:rsidRDefault="00373424" w:rsidP="00373424">
      <w:pPr>
        <w:tabs>
          <w:tab w:val="left" w:pos="284"/>
          <w:tab w:val="left" w:pos="426"/>
          <w:tab w:val="left" w:pos="993"/>
        </w:tabs>
        <w:ind w:firstLine="567"/>
        <w:jc w:val="both"/>
        <w:rPr>
          <w:sz w:val="22"/>
          <w:szCs w:val="22"/>
          <w:lang w:val="uk-UA"/>
        </w:rPr>
      </w:pPr>
      <w:r w:rsidRPr="004901C5">
        <w:rPr>
          <w:sz w:val="22"/>
          <w:szCs w:val="22"/>
          <w:lang w:val="uk-UA"/>
        </w:rPr>
        <w:t>3.1.</w:t>
      </w:r>
      <w:r w:rsidRPr="004901C5">
        <w:rPr>
          <w:sz w:val="22"/>
          <w:szCs w:val="22"/>
          <w:lang w:val="uk-UA"/>
        </w:rPr>
        <w:tab/>
        <w:t>Постачальник повинен поставити замовнику Товар якість відповідає чинним вимогам та стандартам для такого виду товару. На першу вимогу Замовника, Постачальник повинен надати документи які засвідчують якість товару та його походження (сертифікати якості, сертифікати відповідності, тощо).</w:t>
      </w:r>
    </w:p>
    <w:p w:rsidR="00373424" w:rsidRPr="004901C5" w:rsidRDefault="00373424" w:rsidP="00373424">
      <w:pPr>
        <w:tabs>
          <w:tab w:val="left" w:pos="284"/>
          <w:tab w:val="left" w:pos="426"/>
          <w:tab w:val="left" w:pos="993"/>
        </w:tabs>
        <w:ind w:firstLine="567"/>
        <w:jc w:val="both"/>
        <w:rPr>
          <w:sz w:val="22"/>
          <w:szCs w:val="22"/>
          <w:lang w:val="uk-UA"/>
        </w:rPr>
      </w:pPr>
      <w:r w:rsidRPr="004901C5">
        <w:rPr>
          <w:sz w:val="22"/>
          <w:szCs w:val="22"/>
          <w:lang w:val="uk-UA"/>
        </w:rPr>
        <w:t>3.2.</w:t>
      </w:r>
      <w:r w:rsidRPr="004901C5">
        <w:rPr>
          <w:sz w:val="22"/>
          <w:szCs w:val="22"/>
          <w:lang w:val="uk-UA"/>
        </w:rPr>
        <w:tab/>
        <w:t>Замовник проводить контроль якості та кількості Товару, що постачається, в місці поставки Товару.</w:t>
      </w:r>
    </w:p>
    <w:p w:rsidR="00373424" w:rsidRPr="004901C5" w:rsidRDefault="00373424" w:rsidP="00373424">
      <w:pPr>
        <w:tabs>
          <w:tab w:val="left" w:pos="284"/>
          <w:tab w:val="left" w:pos="426"/>
          <w:tab w:val="left" w:pos="993"/>
        </w:tabs>
        <w:ind w:firstLine="567"/>
        <w:jc w:val="both"/>
        <w:rPr>
          <w:sz w:val="22"/>
          <w:szCs w:val="22"/>
          <w:lang w:val="uk-UA"/>
        </w:rPr>
      </w:pPr>
      <w:r w:rsidRPr="004901C5">
        <w:rPr>
          <w:sz w:val="22"/>
          <w:szCs w:val="22"/>
          <w:lang w:val="uk-UA"/>
        </w:rPr>
        <w:t>3.3.</w:t>
      </w:r>
      <w:r w:rsidRPr="004901C5">
        <w:rPr>
          <w:sz w:val="22"/>
          <w:szCs w:val="22"/>
          <w:lang w:val="uk-UA"/>
        </w:rPr>
        <w:tab/>
        <w:t>Приймання товару за кількістю та якістю оформляється актом приймання – передачі (додаток 22 до наказу Міністра оборони України від 17.08.2017 р. № 440), який складає одержувач Замовника на кожну партію Товару після закінчення приймання Товару в двох примірниках: перший примірник – Замовнику, другий - Постачальнику.</w:t>
      </w:r>
    </w:p>
    <w:p w:rsidR="00373424" w:rsidRPr="004901C5" w:rsidRDefault="00373424" w:rsidP="00373424">
      <w:pPr>
        <w:tabs>
          <w:tab w:val="left" w:pos="284"/>
          <w:tab w:val="left" w:pos="426"/>
          <w:tab w:val="left" w:pos="993"/>
        </w:tabs>
        <w:ind w:firstLine="567"/>
        <w:jc w:val="both"/>
        <w:rPr>
          <w:sz w:val="22"/>
          <w:szCs w:val="22"/>
          <w:lang w:val="uk-UA"/>
        </w:rPr>
      </w:pPr>
      <w:r w:rsidRPr="004901C5">
        <w:rPr>
          <w:sz w:val="22"/>
          <w:szCs w:val="22"/>
          <w:lang w:val="uk-UA"/>
        </w:rPr>
        <w:t>3.4.</w:t>
      </w:r>
      <w:r w:rsidRPr="004901C5">
        <w:rPr>
          <w:sz w:val="22"/>
          <w:szCs w:val="22"/>
          <w:lang w:val="uk-UA"/>
        </w:rPr>
        <w:tab/>
        <w:t>Товар, що не відповідає вимогам, встановленим у стандартах, вважається не поставленим. Якщо в процесі приймання Товару Замовник виявить його недостачу, невідповідності якості він зобов’язаний призупинити подальшу прийомку та викликати уповноваженого представника Постачальника для прийняття участі у приманні та складанні двостороннього акту.</w:t>
      </w:r>
    </w:p>
    <w:p w:rsidR="00373424" w:rsidRPr="004901C5" w:rsidRDefault="00373424" w:rsidP="00373424">
      <w:pPr>
        <w:tabs>
          <w:tab w:val="left" w:pos="284"/>
          <w:tab w:val="left" w:pos="426"/>
          <w:tab w:val="left" w:pos="993"/>
        </w:tabs>
        <w:ind w:firstLine="567"/>
        <w:jc w:val="both"/>
        <w:rPr>
          <w:sz w:val="22"/>
          <w:szCs w:val="22"/>
          <w:lang w:val="uk-UA"/>
        </w:rPr>
      </w:pPr>
      <w:r w:rsidRPr="004901C5">
        <w:rPr>
          <w:sz w:val="22"/>
          <w:szCs w:val="22"/>
          <w:lang w:val="uk-UA"/>
        </w:rPr>
        <w:t>3.5.</w:t>
      </w:r>
      <w:r w:rsidRPr="004901C5">
        <w:rPr>
          <w:sz w:val="22"/>
          <w:szCs w:val="22"/>
          <w:lang w:val="uk-UA"/>
        </w:rPr>
        <w:tab/>
        <w:t>У разі поставки товару неналежної якості Постачальник зобов’язується за свій рахунок у 3–денний строк з дати підписання уповноваженими представниками сторін двостороннього акту, підтверджуючого поставку Товару неналежної якості, усунути недоліки або змінити неякісний Товар на Товар належної якості.</w:t>
      </w:r>
    </w:p>
    <w:p w:rsidR="00373424" w:rsidRPr="003E0E3D" w:rsidRDefault="00373424" w:rsidP="00373424">
      <w:pPr>
        <w:tabs>
          <w:tab w:val="left" w:pos="284"/>
          <w:tab w:val="left" w:pos="426"/>
          <w:tab w:val="left" w:pos="993"/>
        </w:tabs>
        <w:ind w:firstLine="567"/>
        <w:jc w:val="both"/>
        <w:rPr>
          <w:sz w:val="22"/>
          <w:szCs w:val="22"/>
          <w:lang w:val="uk-UA"/>
        </w:rPr>
      </w:pPr>
      <w:r w:rsidRPr="003E0E3D">
        <w:rPr>
          <w:sz w:val="22"/>
          <w:szCs w:val="22"/>
          <w:lang w:val="uk-UA"/>
        </w:rPr>
        <w:t>3.6.</w:t>
      </w:r>
      <w:r w:rsidRPr="003E0E3D">
        <w:rPr>
          <w:sz w:val="22"/>
          <w:szCs w:val="22"/>
          <w:lang w:val="uk-UA"/>
        </w:rPr>
        <w:tab/>
        <w:t>Постачальник зобов’язаний за свій рахунок усунути дефекти, виявлені в товарі протягом гарантійного терміну встановленого виробником, або замінити Товар, якщо не доведе, що дефекти виникли в результаті порушення Замовником правил зберігання. Усунення дефектів або заміна Товару проводиться в 3 – денний термін після отримання повідомлення від Замовника, разом із Товаром, про виявленні у останньому дефекти, які унеможливлюють подальше використання Товару.</w:t>
      </w:r>
    </w:p>
    <w:p w:rsidR="00373424" w:rsidRDefault="00373424" w:rsidP="00373424">
      <w:pPr>
        <w:tabs>
          <w:tab w:val="left" w:pos="284"/>
          <w:tab w:val="left" w:pos="426"/>
          <w:tab w:val="left" w:pos="993"/>
        </w:tabs>
        <w:ind w:firstLine="567"/>
        <w:jc w:val="both"/>
        <w:rPr>
          <w:sz w:val="22"/>
          <w:szCs w:val="22"/>
          <w:lang w:val="uk-UA"/>
        </w:rPr>
      </w:pPr>
    </w:p>
    <w:p w:rsidR="00373424" w:rsidRDefault="00373424" w:rsidP="00373424">
      <w:pPr>
        <w:tabs>
          <w:tab w:val="left" w:pos="284"/>
          <w:tab w:val="left" w:pos="426"/>
          <w:tab w:val="left" w:pos="993"/>
        </w:tabs>
        <w:ind w:firstLine="567"/>
        <w:jc w:val="both"/>
        <w:rPr>
          <w:sz w:val="22"/>
          <w:szCs w:val="22"/>
          <w:lang w:val="uk-UA"/>
        </w:rPr>
      </w:pPr>
    </w:p>
    <w:p w:rsidR="00373424" w:rsidRPr="006D50C9" w:rsidRDefault="00373424" w:rsidP="00373424">
      <w:pPr>
        <w:shd w:val="clear" w:color="auto" w:fill="FFFFFF"/>
        <w:tabs>
          <w:tab w:val="left" w:pos="540"/>
          <w:tab w:val="left" w:pos="720"/>
          <w:tab w:val="left" w:pos="1260"/>
        </w:tabs>
        <w:rPr>
          <w:b/>
          <w:bCs/>
          <w:sz w:val="22"/>
          <w:szCs w:val="22"/>
          <w:lang w:val="uk-UA"/>
        </w:rPr>
      </w:pPr>
      <w:r w:rsidRPr="003E0E3D">
        <w:rPr>
          <w:b/>
          <w:bCs/>
          <w:sz w:val="22"/>
          <w:szCs w:val="22"/>
          <w:lang w:val="uk-UA"/>
        </w:rPr>
        <w:tab/>
      </w:r>
      <w:r w:rsidRPr="006D50C9">
        <w:rPr>
          <w:b/>
          <w:bCs/>
          <w:sz w:val="22"/>
          <w:szCs w:val="22"/>
          <w:lang w:val="uk-UA"/>
        </w:rPr>
        <w:t>4. Ціна договору та порядок розрахунків</w:t>
      </w:r>
    </w:p>
    <w:p w:rsidR="00373424" w:rsidRPr="00EC7811" w:rsidRDefault="00373424" w:rsidP="00373424">
      <w:pPr>
        <w:numPr>
          <w:ilvl w:val="1"/>
          <w:numId w:val="1"/>
        </w:numPr>
        <w:shd w:val="clear" w:color="auto" w:fill="FFFFFF"/>
        <w:tabs>
          <w:tab w:val="num" w:pos="0"/>
          <w:tab w:val="left" w:pos="720"/>
          <w:tab w:val="left" w:pos="993"/>
          <w:tab w:val="left" w:pos="1260"/>
        </w:tabs>
        <w:ind w:left="0" w:firstLine="567"/>
        <w:jc w:val="both"/>
        <w:rPr>
          <w:sz w:val="22"/>
          <w:szCs w:val="22"/>
          <w:lang w:val="uk-UA"/>
        </w:rPr>
      </w:pPr>
      <w:r w:rsidRPr="00B8432F">
        <w:rPr>
          <w:sz w:val="22"/>
          <w:szCs w:val="22"/>
          <w:lang w:val="uk-UA"/>
        </w:rPr>
        <w:t xml:space="preserve">Загальна ціна Договору становить </w:t>
      </w:r>
      <w:r>
        <w:rPr>
          <w:b/>
          <w:sz w:val="22"/>
          <w:szCs w:val="22"/>
          <w:lang w:val="uk-UA"/>
        </w:rPr>
        <w:t>_____________________грн</w:t>
      </w:r>
      <w:r w:rsidRPr="00B8432F">
        <w:rPr>
          <w:sz w:val="22"/>
          <w:szCs w:val="22"/>
          <w:lang w:val="uk-UA"/>
        </w:rPr>
        <w:t>. (</w:t>
      </w:r>
      <w:r w:rsidRPr="00B45A0F">
        <w:rPr>
          <w:i/>
          <w:sz w:val="22"/>
          <w:szCs w:val="22"/>
          <w:lang w:val="uk-UA"/>
        </w:rPr>
        <w:t>вказати суму прописом</w:t>
      </w:r>
      <w:r w:rsidRPr="00B8432F">
        <w:rPr>
          <w:sz w:val="22"/>
          <w:szCs w:val="22"/>
          <w:lang w:val="uk-UA"/>
        </w:rPr>
        <w:t xml:space="preserve">), </w:t>
      </w:r>
      <w:r>
        <w:rPr>
          <w:sz w:val="22"/>
          <w:szCs w:val="22"/>
          <w:lang w:val="uk-UA"/>
        </w:rPr>
        <w:t>в тому числі/без</w:t>
      </w:r>
      <w:r w:rsidRPr="00B8432F">
        <w:rPr>
          <w:sz w:val="22"/>
          <w:szCs w:val="22"/>
          <w:lang w:val="uk-UA"/>
        </w:rPr>
        <w:t xml:space="preserve"> ПДВ</w:t>
      </w:r>
      <w:r>
        <w:rPr>
          <w:sz w:val="22"/>
          <w:szCs w:val="22"/>
          <w:lang w:val="uk-UA"/>
        </w:rPr>
        <w:t xml:space="preserve"> (</w:t>
      </w:r>
      <w:r w:rsidRPr="00B45A0F">
        <w:rPr>
          <w:i/>
          <w:sz w:val="22"/>
          <w:szCs w:val="22"/>
          <w:lang w:val="uk-UA"/>
        </w:rPr>
        <w:t>вказати суму</w:t>
      </w:r>
      <w:r>
        <w:rPr>
          <w:sz w:val="22"/>
          <w:szCs w:val="22"/>
          <w:lang w:val="uk-UA"/>
        </w:rPr>
        <w:t>)</w:t>
      </w:r>
      <w:r w:rsidRPr="00B8432F">
        <w:rPr>
          <w:sz w:val="22"/>
          <w:szCs w:val="22"/>
          <w:lang w:val="uk-UA"/>
        </w:rPr>
        <w:t xml:space="preserve">. Оплата проводиться по </w:t>
      </w:r>
      <w:r w:rsidRPr="00D31F2D">
        <w:rPr>
          <w:b/>
          <w:sz w:val="22"/>
          <w:szCs w:val="22"/>
          <w:lang w:val="uk-UA"/>
        </w:rPr>
        <w:t>КПКВ ___________ КЕКВ _________ код _____</w:t>
      </w:r>
      <w:r w:rsidRPr="00D31F2D">
        <w:rPr>
          <w:b/>
          <w:color w:val="000000"/>
          <w:sz w:val="22"/>
          <w:szCs w:val="22"/>
          <w:lang w:val="uk-UA"/>
        </w:rPr>
        <w:t>:</w:t>
      </w:r>
    </w:p>
    <w:p w:rsidR="00373424" w:rsidRPr="00BD2C29" w:rsidRDefault="00373424" w:rsidP="00373424">
      <w:pPr>
        <w:shd w:val="clear" w:color="auto" w:fill="FFFFFF"/>
        <w:tabs>
          <w:tab w:val="left" w:pos="720"/>
          <w:tab w:val="num" w:pos="786"/>
          <w:tab w:val="left" w:pos="993"/>
          <w:tab w:val="left" w:pos="1260"/>
        </w:tabs>
        <w:ind w:firstLine="567"/>
        <w:jc w:val="both"/>
        <w:rPr>
          <w:i/>
          <w:sz w:val="22"/>
          <w:szCs w:val="22"/>
          <w:lang w:val="uk-UA"/>
        </w:rPr>
      </w:pPr>
      <w:proofErr w:type="spellStart"/>
      <w:proofErr w:type="gramStart"/>
      <w:r w:rsidRPr="00C65209">
        <w:rPr>
          <w:sz w:val="22"/>
          <w:szCs w:val="22"/>
        </w:rPr>
        <w:t>Ціна</w:t>
      </w:r>
      <w:proofErr w:type="spellEnd"/>
      <w:r w:rsidRPr="00C65209">
        <w:rPr>
          <w:sz w:val="22"/>
          <w:szCs w:val="22"/>
        </w:rPr>
        <w:t xml:space="preserve"> </w:t>
      </w:r>
      <w:proofErr w:type="spellStart"/>
      <w:r w:rsidRPr="00C65209">
        <w:rPr>
          <w:sz w:val="22"/>
          <w:szCs w:val="22"/>
        </w:rPr>
        <w:t>на</w:t>
      </w:r>
      <w:proofErr w:type="spellEnd"/>
      <w:r w:rsidRPr="00C65209">
        <w:rPr>
          <w:sz w:val="22"/>
          <w:szCs w:val="22"/>
        </w:rPr>
        <w:t xml:space="preserve"> </w:t>
      </w:r>
      <w:proofErr w:type="spellStart"/>
      <w:r w:rsidRPr="00C65209">
        <w:rPr>
          <w:sz w:val="22"/>
          <w:szCs w:val="22"/>
        </w:rPr>
        <w:t>Товар</w:t>
      </w:r>
      <w:proofErr w:type="spellEnd"/>
      <w:r w:rsidRPr="00C65209">
        <w:rPr>
          <w:sz w:val="22"/>
          <w:szCs w:val="22"/>
        </w:rPr>
        <w:t xml:space="preserve"> </w:t>
      </w:r>
      <w:proofErr w:type="spellStart"/>
      <w:r w:rsidRPr="00C65209">
        <w:rPr>
          <w:sz w:val="22"/>
          <w:szCs w:val="22"/>
        </w:rPr>
        <w:t>встановлюється</w:t>
      </w:r>
      <w:proofErr w:type="spellEnd"/>
      <w:r w:rsidRPr="00C65209">
        <w:rPr>
          <w:sz w:val="22"/>
          <w:szCs w:val="22"/>
        </w:rPr>
        <w:t xml:space="preserve"> в </w:t>
      </w:r>
      <w:proofErr w:type="spellStart"/>
      <w:r w:rsidRPr="00C65209">
        <w:rPr>
          <w:sz w:val="22"/>
          <w:szCs w:val="22"/>
        </w:rPr>
        <w:t>національній</w:t>
      </w:r>
      <w:proofErr w:type="spellEnd"/>
      <w:r w:rsidRPr="00C65209">
        <w:rPr>
          <w:sz w:val="22"/>
          <w:szCs w:val="22"/>
        </w:rPr>
        <w:t xml:space="preserve"> </w:t>
      </w:r>
      <w:proofErr w:type="spellStart"/>
      <w:r w:rsidRPr="00C65209">
        <w:rPr>
          <w:sz w:val="22"/>
          <w:szCs w:val="22"/>
        </w:rPr>
        <w:t>валюті</w:t>
      </w:r>
      <w:proofErr w:type="spellEnd"/>
      <w:r w:rsidRPr="00C65209">
        <w:rPr>
          <w:sz w:val="22"/>
          <w:szCs w:val="22"/>
        </w:rPr>
        <w:t xml:space="preserve"> </w:t>
      </w:r>
      <w:proofErr w:type="spellStart"/>
      <w:r w:rsidRPr="00C65209">
        <w:rPr>
          <w:sz w:val="22"/>
          <w:szCs w:val="22"/>
        </w:rPr>
        <w:t>України</w:t>
      </w:r>
      <w:proofErr w:type="spellEnd"/>
      <w:r w:rsidRPr="00C65209">
        <w:rPr>
          <w:sz w:val="22"/>
          <w:szCs w:val="22"/>
        </w:rPr>
        <w:t xml:space="preserve"> – </w:t>
      </w:r>
      <w:proofErr w:type="spellStart"/>
      <w:r w:rsidRPr="00C65209">
        <w:rPr>
          <w:sz w:val="22"/>
          <w:szCs w:val="22"/>
        </w:rPr>
        <w:t>гривнях</w:t>
      </w:r>
      <w:proofErr w:type="spellEnd"/>
      <w:r w:rsidRPr="00C65209">
        <w:rPr>
          <w:sz w:val="22"/>
          <w:szCs w:val="22"/>
        </w:rPr>
        <w:t>.</w:t>
      </w:r>
      <w:proofErr w:type="gramEnd"/>
      <w:r w:rsidRPr="00C65209">
        <w:rPr>
          <w:sz w:val="22"/>
          <w:szCs w:val="22"/>
        </w:rPr>
        <w:t xml:space="preserve"> </w:t>
      </w:r>
    </w:p>
    <w:p w:rsidR="00373424" w:rsidRPr="003E0E3D" w:rsidRDefault="00373424" w:rsidP="00373424">
      <w:pPr>
        <w:pStyle w:val="a3"/>
        <w:numPr>
          <w:ilvl w:val="1"/>
          <w:numId w:val="1"/>
        </w:numPr>
        <w:shd w:val="clear" w:color="auto" w:fill="FFFFFF"/>
        <w:tabs>
          <w:tab w:val="left" w:pos="0"/>
          <w:tab w:val="left" w:pos="142"/>
          <w:tab w:val="left" w:pos="426"/>
          <w:tab w:val="left" w:pos="720"/>
          <w:tab w:val="left" w:pos="993"/>
          <w:tab w:val="left" w:pos="1260"/>
        </w:tabs>
        <w:ind w:left="0" w:firstLine="567"/>
        <w:jc w:val="both"/>
        <w:rPr>
          <w:sz w:val="22"/>
          <w:szCs w:val="22"/>
          <w:lang w:val="uk-UA"/>
        </w:rPr>
      </w:pPr>
      <w:r w:rsidRPr="003E0E3D">
        <w:rPr>
          <w:sz w:val="22"/>
          <w:szCs w:val="22"/>
          <w:lang w:val="uk-UA"/>
        </w:rPr>
        <w:t>Розрахунки за фактично поставлений Товар проводяться в б</w:t>
      </w:r>
      <w:r>
        <w:rPr>
          <w:sz w:val="22"/>
          <w:szCs w:val="22"/>
          <w:lang w:val="uk-UA"/>
        </w:rPr>
        <w:t xml:space="preserve">езготівковому порядку протягом </w:t>
      </w:r>
      <w:r w:rsidRPr="003E0E3D">
        <w:rPr>
          <w:sz w:val="22"/>
          <w:szCs w:val="22"/>
        </w:rPr>
        <w:t>5</w:t>
      </w:r>
      <w:r w:rsidRPr="003E0E3D">
        <w:rPr>
          <w:sz w:val="22"/>
          <w:szCs w:val="22"/>
          <w:lang w:val="uk-UA"/>
        </w:rPr>
        <w:t xml:space="preserve"> (п’яти)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рахунка – фактури (на</w:t>
      </w:r>
      <w:r w:rsidR="00FB3156">
        <w:rPr>
          <w:sz w:val="22"/>
          <w:szCs w:val="22"/>
          <w:lang w:val="uk-UA"/>
        </w:rPr>
        <w:t>кладної) на відвантажений Товар</w:t>
      </w:r>
      <w:bookmarkStart w:id="0" w:name="_GoBack"/>
      <w:bookmarkEnd w:id="0"/>
      <w:r w:rsidRPr="00654FC4">
        <w:rPr>
          <w:sz w:val="22"/>
          <w:szCs w:val="22"/>
          <w:lang w:val="uk-UA"/>
        </w:rPr>
        <w:t>.</w:t>
      </w:r>
    </w:p>
    <w:p w:rsidR="00373424" w:rsidRPr="003E0E3D" w:rsidRDefault="00373424" w:rsidP="00373424">
      <w:pPr>
        <w:pStyle w:val="a3"/>
        <w:numPr>
          <w:ilvl w:val="1"/>
          <w:numId w:val="1"/>
        </w:numPr>
        <w:shd w:val="clear" w:color="auto" w:fill="FFFFFF"/>
        <w:tabs>
          <w:tab w:val="left" w:pos="0"/>
          <w:tab w:val="left" w:pos="142"/>
          <w:tab w:val="left" w:pos="426"/>
          <w:tab w:val="left" w:pos="720"/>
          <w:tab w:val="left" w:pos="993"/>
          <w:tab w:val="left" w:pos="1260"/>
        </w:tabs>
        <w:ind w:left="0" w:firstLine="567"/>
        <w:jc w:val="both"/>
        <w:rPr>
          <w:rFonts w:ascii="Times New Roman CYR" w:hAnsi="Times New Roman CYR" w:cs="Times New Roman CYR"/>
          <w:sz w:val="22"/>
          <w:szCs w:val="22"/>
          <w:lang w:val="uk-UA"/>
        </w:rPr>
      </w:pPr>
      <w:r w:rsidRPr="003E0E3D">
        <w:rPr>
          <w:sz w:val="22"/>
          <w:szCs w:val="22"/>
          <w:lang w:val="uk-UA"/>
        </w:rPr>
        <w:t xml:space="preserve">Постачальник має право ініціювати перегляд ціни на Товар у разі коливання ціни такого товару на ринку. Коливання ціни товару на ринку підтверджується довідками з </w:t>
      </w:r>
      <w:r w:rsidRPr="003E0E3D">
        <w:rPr>
          <w:sz w:val="22"/>
          <w:szCs w:val="22"/>
          <w:lang w:val="uk-UA"/>
        </w:rPr>
        <w:fldChar w:fldCharType="begin"/>
      </w:r>
      <w:r w:rsidRPr="003E0E3D">
        <w:rPr>
          <w:sz w:val="22"/>
          <w:szCs w:val="22"/>
          <w:lang w:val="uk-UA"/>
        </w:rPr>
        <w:instrText xml:space="preserve"> HYPERLINK "https://ucci.org.ua/" </w:instrText>
      </w:r>
      <w:r w:rsidRPr="003E0E3D">
        <w:rPr>
          <w:sz w:val="22"/>
          <w:szCs w:val="22"/>
          <w:lang w:val="uk-UA"/>
        </w:rPr>
        <w:fldChar w:fldCharType="separate"/>
      </w:r>
      <w:r w:rsidRPr="003E0E3D">
        <w:rPr>
          <w:color w:val="000000"/>
          <w:sz w:val="22"/>
          <w:szCs w:val="22"/>
          <w:lang w:val="uk-UA"/>
        </w:rPr>
        <w:t>Торгово – Промислової палати України або регіональної торгово – промислової палати</w:t>
      </w:r>
      <w:r w:rsidRPr="003E0E3D">
        <w:rPr>
          <w:sz w:val="22"/>
          <w:szCs w:val="22"/>
          <w:lang w:val="uk-UA"/>
        </w:rPr>
        <w:t>, які відображають динаміку зміни ціни на товар за відповідний період часу.</w:t>
      </w:r>
    </w:p>
    <w:p w:rsidR="00373424" w:rsidRDefault="00373424" w:rsidP="00373424">
      <w:pPr>
        <w:pStyle w:val="a3"/>
        <w:shd w:val="clear" w:color="auto" w:fill="FFFFFF"/>
        <w:tabs>
          <w:tab w:val="left" w:pos="0"/>
          <w:tab w:val="left" w:pos="142"/>
          <w:tab w:val="left" w:pos="426"/>
          <w:tab w:val="left" w:pos="720"/>
          <w:tab w:val="left" w:pos="993"/>
          <w:tab w:val="left" w:pos="1260"/>
        </w:tabs>
        <w:ind w:left="0"/>
        <w:jc w:val="both"/>
        <w:rPr>
          <w:sz w:val="22"/>
          <w:szCs w:val="22"/>
          <w:lang w:val="uk-UA"/>
        </w:rPr>
      </w:pPr>
      <w:r w:rsidRPr="003E0E3D">
        <w:rPr>
          <w:sz w:val="22"/>
          <w:szCs w:val="22"/>
          <w:lang w:val="uk-UA"/>
        </w:rPr>
        <w:fldChar w:fldCharType="end"/>
      </w:r>
    </w:p>
    <w:p w:rsidR="00373424" w:rsidRDefault="00373424" w:rsidP="00373424">
      <w:pPr>
        <w:pStyle w:val="a3"/>
        <w:shd w:val="clear" w:color="auto" w:fill="FFFFFF"/>
        <w:tabs>
          <w:tab w:val="left" w:pos="0"/>
          <w:tab w:val="left" w:pos="142"/>
          <w:tab w:val="left" w:pos="426"/>
          <w:tab w:val="left" w:pos="720"/>
          <w:tab w:val="left" w:pos="993"/>
          <w:tab w:val="left" w:pos="1260"/>
        </w:tabs>
        <w:ind w:left="0"/>
        <w:jc w:val="both"/>
        <w:rPr>
          <w:sz w:val="22"/>
          <w:szCs w:val="22"/>
          <w:lang w:val="uk-UA"/>
        </w:rPr>
      </w:pPr>
    </w:p>
    <w:p w:rsidR="00373424" w:rsidRPr="003E0E3D" w:rsidRDefault="00373424" w:rsidP="00373424">
      <w:pPr>
        <w:pStyle w:val="1"/>
        <w:spacing w:after="0"/>
        <w:ind w:firstLine="567"/>
        <w:rPr>
          <w:b/>
          <w:color w:val="000000"/>
          <w:sz w:val="22"/>
          <w:szCs w:val="22"/>
        </w:rPr>
      </w:pPr>
      <w:r w:rsidRPr="003E0E3D">
        <w:rPr>
          <w:b/>
          <w:color w:val="000000"/>
          <w:sz w:val="22"/>
          <w:szCs w:val="22"/>
        </w:rPr>
        <w:t>5. Права та обов’язки сторін</w:t>
      </w:r>
    </w:p>
    <w:p w:rsidR="00373424" w:rsidRPr="004901C5" w:rsidRDefault="00373424" w:rsidP="00373424">
      <w:pPr>
        <w:pStyle w:val="1"/>
        <w:tabs>
          <w:tab w:val="left" w:pos="284"/>
          <w:tab w:val="left" w:pos="426"/>
          <w:tab w:val="left" w:pos="1134"/>
        </w:tabs>
        <w:spacing w:after="0"/>
        <w:ind w:firstLine="567"/>
        <w:rPr>
          <w:sz w:val="22"/>
          <w:szCs w:val="22"/>
        </w:rPr>
      </w:pPr>
      <w:r w:rsidRPr="004901C5">
        <w:rPr>
          <w:sz w:val="22"/>
          <w:szCs w:val="22"/>
        </w:rPr>
        <w:t>5.1.</w:t>
      </w:r>
      <w:r w:rsidRPr="004901C5">
        <w:rPr>
          <w:sz w:val="22"/>
          <w:szCs w:val="22"/>
        </w:rPr>
        <w:tab/>
        <w:t>Замовник зобов’язаний:</w:t>
      </w:r>
    </w:p>
    <w:p w:rsidR="00373424" w:rsidRPr="004901C5" w:rsidRDefault="00373424" w:rsidP="00373424">
      <w:pPr>
        <w:pStyle w:val="1"/>
        <w:numPr>
          <w:ilvl w:val="2"/>
          <w:numId w:val="2"/>
        </w:numPr>
        <w:tabs>
          <w:tab w:val="left" w:pos="284"/>
          <w:tab w:val="left" w:pos="426"/>
          <w:tab w:val="left" w:pos="1134"/>
        </w:tabs>
        <w:spacing w:after="0"/>
        <w:ind w:left="0" w:firstLine="567"/>
        <w:rPr>
          <w:sz w:val="22"/>
          <w:szCs w:val="22"/>
        </w:rPr>
      </w:pPr>
      <w:r w:rsidRPr="004901C5">
        <w:rPr>
          <w:sz w:val="22"/>
          <w:szCs w:val="22"/>
        </w:rPr>
        <w:t>Прийняти від Постачальника Товар згідно з належним чином оформленим і підписаним актом приймання - постачання.</w:t>
      </w:r>
    </w:p>
    <w:p w:rsidR="00373424" w:rsidRPr="004901C5" w:rsidRDefault="00373424" w:rsidP="00373424">
      <w:pPr>
        <w:pStyle w:val="1"/>
        <w:numPr>
          <w:ilvl w:val="2"/>
          <w:numId w:val="2"/>
        </w:numPr>
        <w:tabs>
          <w:tab w:val="left" w:pos="284"/>
          <w:tab w:val="left" w:pos="426"/>
          <w:tab w:val="left" w:pos="1134"/>
        </w:tabs>
        <w:spacing w:after="0"/>
        <w:ind w:left="0" w:firstLine="567"/>
        <w:rPr>
          <w:sz w:val="22"/>
          <w:szCs w:val="22"/>
        </w:rPr>
      </w:pPr>
      <w:r w:rsidRPr="004901C5">
        <w:rPr>
          <w:sz w:val="22"/>
          <w:szCs w:val="22"/>
        </w:rPr>
        <w:t>Своєчасно та в повному обсязі сплачувати за поставлені Товари протягом 5 (п’яти)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рахунка – фактури (накладної) на відвантажений Товар, але не пізніше ніж за п’ять робочих днів до закінчення поточного бюджетного року.</w:t>
      </w:r>
    </w:p>
    <w:p w:rsidR="00373424" w:rsidRPr="004901C5" w:rsidRDefault="00373424" w:rsidP="00373424">
      <w:pPr>
        <w:pStyle w:val="1"/>
        <w:numPr>
          <w:ilvl w:val="2"/>
          <w:numId w:val="2"/>
        </w:numPr>
        <w:tabs>
          <w:tab w:val="left" w:pos="284"/>
          <w:tab w:val="left" w:pos="426"/>
          <w:tab w:val="left" w:pos="1134"/>
        </w:tabs>
        <w:spacing w:after="0"/>
        <w:ind w:left="0" w:firstLine="567"/>
        <w:rPr>
          <w:sz w:val="22"/>
          <w:szCs w:val="22"/>
        </w:rPr>
      </w:pPr>
      <w:r w:rsidRPr="004901C5">
        <w:rPr>
          <w:sz w:val="22"/>
          <w:szCs w:val="22"/>
        </w:rPr>
        <w:t>Надавати Постачальнику, за його проханням, на його ризик та за його рахунок посильне сприяння в отриманні будь – яких документів, що необхідні Постачальнику для поставки Товару за Договору.</w:t>
      </w:r>
    </w:p>
    <w:p w:rsidR="00373424" w:rsidRPr="004901C5" w:rsidRDefault="00373424" w:rsidP="00373424">
      <w:pPr>
        <w:pStyle w:val="1"/>
        <w:tabs>
          <w:tab w:val="left" w:pos="284"/>
          <w:tab w:val="left" w:pos="426"/>
          <w:tab w:val="left" w:pos="567"/>
          <w:tab w:val="left" w:pos="1134"/>
        </w:tabs>
        <w:spacing w:after="0"/>
        <w:ind w:firstLine="567"/>
        <w:rPr>
          <w:sz w:val="22"/>
          <w:szCs w:val="22"/>
        </w:rPr>
      </w:pPr>
      <w:r w:rsidRPr="004901C5">
        <w:rPr>
          <w:sz w:val="22"/>
          <w:szCs w:val="22"/>
        </w:rPr>
        <w:t>5.2.</w:t>
      </w:r>
      <w:r w:rsidRPr="004901C5">
        <w:rPr>
          <w:sz w:val="22"/>
          <w:szCs w:val="22"/>
        </w:rPr>
        <w:tab/>
        <w:t>Замовник має право:</w:t>
      </w:r>
    </w:p>
    <w:p w:rsidR="00373424" w:rsidRPr="004901C5" w:rsidRDefault="00373424" w:rsidP="00373424">
      <w:pPr>
        <w:pStyle w:val="1"/>
        <w:tabs>
          <w:tab w:val="left" w:pos="284"/>
          <w:tab w:val="left" w:pos="426"/>
          <w:tab w:val="num" w:pos="720"/>
          <w:tab w:val="left" w:pos="1134"/>
        </w:tabs>
        <w:spacing w:after="0"/>
        <w:ind w:firstLine="567"/>
        <w:rPr>
          <w:sz w:val="22"/>
          <w:szCs w:val="22"/>
        </w:rPr>
      </w:pPr>
      <w:r w:rsidRPr="004901C5">
        <w:rPr>
          <w:sz w:val="22"/>
          <w:szCs w:val="22"/>
        </w:rPr>
        <w:t>5.2.1.У разі невиконання або неналежного виконання зобов’язань Постачальником, Замовник має право:</w:t>
      </w:r>
    </w:p>
    <w:p w:rsidR="00373424" w:rsidRPr="004901C5" w:rsidRDefault="00373424" w:rsidP="00373424">
      <w:pPr>
        <w:pStyle w:val="1"/>
        <w:tabs>
          <w:tab w:val="left" w:pos="284"/>
          <w:tab w:val="left" w:pos="426"/>
          <w:tab w:val="num" w:pos="720"/>
          <w:tab w:val="left" w:pos="1134"/>
        </w:tabs>
        <w:spacing w:after="0"/>
        <w:ind w:firstLine="567"/>
        <w:rPr>
          <w:sz w:val="22"/>
          <w:szCs w:val="22"/>
        </w:rPr>
      </w:pPr>
      <w:r w:rsidRPr="004901C5">
        <w:rPr>
          <w:sz w:val="22"/>
          <w:szCs w:val="22"/>
        </w:rPr>
        <w:t>достроково розірвати цей договір, надіславши на адресу Постачальника відповідне повідомлення за п’ять робочих днів;</w:t>
      </w:r>
    </w:p>
    <w:p w:rsidR="00373424" w:rsidRPr="004901C5" w:rsidRDefault="00373424" w:rsidP="00373424">
      <w:pPr>
        <w:pStyle w:val="1"/>
        <w:tabs>
          <w:tab w:val="left" w:pos="284"/>
          <w:tab w:val="left" w:pos="426"/>
          <w:tab w:val="num" w:pos="720"/>
          <w:tab w:val="left" w:pos="1134"/>
        </w:tabs>
        <w:spacing w:after="0"/>
        <w:ind w:firstLine="567"/>
        <w:rPr>
          <w:sz w:val="22"/>
          <w:szCs w:val="22"/>
        </w:rPr>
      </w:pPr>
      <w:r w:rsidRPr="004901C5">
        <w:rPr>
          <w:sz w:val="22"/>
          <w:szCs w:val="22"/>
        </w:rPr>
        <w:t>відмовитися від подальшого виконання зобов’язань Постачальником за Договором.</w:t>
      </w:r>
    </w:p>
    <w:p w:rsidR="00373424" w:rsidRPr="004901C5" w:rsidRDefault="00373424" w:rsidP="00373424">
      <w:pPr>
        <w:pStyle w:val="1"/>
        <w:tabs>
          <w:tab w:val="left" w:pos="284"/>
          <w:tab w:val="left" w:pos="426"/>
          <w:tab w:val="num" w:pos="720"/>
          <w:tab w:val="left" w:pos="1134"/>
        </w:tabs>
        <w:spacing w:after="0"/>
        <w:ind w:firstLine="567"/>
        <w:rPr>
          <w:sz w:val="22"/>
          <w:szCs w:val="22"/>
        </w:rPr>
      </w:pPr>
      <w:r w:rsidRPr="004901C5">
        <w:rPr>
          <w:sz w:val="22"/>
          <w:szCs w:val="22"/>
        </w:rPr>
        <w:t>розірвати договір в односторонньому порядку.</w:t>
      </w:r>
    </w:p>
    <w:p w:rsidR="00373424" w:rsidRPr="004901C5" w:rsidRDefault="00373424" w:rsidP="00373424">
      <w:pPr>
        <w:pStyle w:val="1"/>
        <w:numPr>
          <w:ilvl w:val="2"/>
          <w:numId w:val="3"/>
        </w:numPr>
        <w:tabs>
          <w:tab w:val="left" w:pos="284"/>
          <w:tab w:val="left" w:pos="426"/>
          <w:tab w:val="left" w:pos="1134"/>
        </w:tabs>
        <w:spacing w:after="0"/>
        <w:ind w:left="0" w:firstLine="567"/>
        <w:rPr>
          <w:sz w:val="22"/>
          <w:szCs w:val="22"/>
        </w:rPr>
      </w:pPr>
      <w:r w:rsidRPr="004901C5">
        <w:rPr>
          <w:sz w:val="22"/>
          <w:szCs w:val="22"/>
        </w:rPr>
        <w:t>Контролювати поставку Товару у строки, встановлені Договором;</w:t>
      </w:r>
    </w:p>
    <w:p w:rsidR="00373424" w:rsidRPr="004901C5" w:rsidRDefault="00373424" w:rsidP="00373424">
      <w:pPr>
        <w:pStyle w:val="1"/>
        <w:numPr>
          <w:ilvl w:val="2"/>
          <w:numId w:val="3"/>
        </w:numPr>
        <w:tabs>
          <w:tab w:val="left" w:pos="284"/>
          <w:tab w:val="left" w:pos="426"/>
          <w:tab w:val="left" w:pos="1134"/>
        </w:tabs>
        <w:spacing w:after="0"/>
        <w:ind w:left="0" w:firstLine="567"/>
        <w:rPr>
          <w:sz w:val="22"/>
          <w:szCs w:val="22"/>
        </w:rPr>
      </w:pPr>
      <w:r w:rsidRPr="004901C5">
        <w:rPr>
          <w:sz w:val="22"/>
          <w:szCs w:val="22"/>
        </w:rPr>
        <w:t xml:space="preserve">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 </w:t>
      </w:r>
    </w:p>
    <w:p w:rsidR="00373424" w:rsidRPr="004901C5" w:rsidRDefault="00373424" w:rsidP="00373424">
      <w:pPr>
        <w:pStyle w:val="1"/>
        <w:tabs>
          <w:tab w:val="left" w:pos="284"/>
          <w:tab w:val="left" w:pos="426"/>
          <w:tab w:val="num" w:pos="567"/>
          <w:tab w:val="left" w:pos="1134"/>
        </w:tabs>
        <w:spacing w:after="0"/>
        <w:ind w:firstLine="567"/>
        <w:rPr>
          <w:sz w:val="22"/>
          <w:szCs w:val="22"/>
        </w:rPr>
      </w:pPr>
      <w:r w:rsidRPr="004901C5">
        <w:rPr>
          <w:sz w:val="22"/>
          <w:szCs w:val="22"/>
        </w:rPr>
        <w:t>5.3.</w:t>
      </w:r>
      <w:r w:rsidRPr="004901C5">
        <w:rPr>
          <w:sz w:val="22"/>
          <w:szCs w:val="22"/>
        </w:rPr>
        <w:tab/>
        <w:t>Постачальник зобов’язаний:</w:t>
      </w:r>
    </w:p>
    <w:p w:rsidR="00373424" w:rsidRPr="004901C5" w:rsidRDefault="00373424" w:rsidP="00373424">
      <w:pPr>
        <w:pStyle w:val="1"/>
        <w:numPr>
          <w:ilvl w:val="2"/>
          <w:numId w:val="4"/>
        </w:numPr>
        <w:tabs>
          <w:tab w:val="left" w:pos="284"/>
          <w:tab w:val="left" w:pos="426"/>
          <w:tab w:val="left" w:pos="1134"/>
        </w:tabs>
        <w:spacing w:after="0"/>
        <w:ind w:left="0" w:firstLine="567"/>
        <w:rPr>
          <w:sz w:val="22"/>
          <w:szCs w:val="22"/>
        </w:rPr>
      </w:pPr>
      <w:r w:rsidRPr="004901C5">
        <w:rPr>
          <w:sz w:val="22"/>
          <w:szCs w:val="22"/>
        </w:rPr>
        <w:t>Забезпечити поставку Товару у строки (терміни), встановлені цим Договором;</w:t>
      </w:r>
    </w:p>
    <w:p w:rsidR="00373424" w:rsidRPr="004901C5" w:rsidRDefault="00373424" w:rsidP="00373424">
      <w:pPr>
        <w:pStyle w:val="1"/>
        <w:numPr>
          <w:ilvl w:val="2"/>
          <w:numId w:val="4"/>
        </w:numPr>
        <w:tabs>
          <w:tab w:val="left" w:pos="284"/>
          <w:tab w:val="left" w:pos="426"/>
          <w:tab w:val="left" w:pos="1134"/>
        </w:tabs>
        <w:spacing w:after="0"/>
        <w:ind w:left="0" w:firstLine="567"/>
        <w:rPr>
          <w:sz w:val="22"/>
          <w:szCs w:val="22"/>
        </w:rPr>
      </w:pPr>
      <w:r w:rsidRPr="004901C5">
        <w:rPr>
          <w:sz w:val="22"/>
          <w:szCs w:val="22"/>
        </w:rPr>
        <w:t>Забезпечити поставку Товару якість якого відповідає умовам, встановленим цим Договором;</w:t>
      </w:r>
    </w:p>
    <w:p w:rsidR="00373424" w:rsidRPr="004901C5" w:rsidRDefault="00373424" w:rsidP="00373424">
      <w:pPr>
        <w:pStyle w:val="1"/>
        <w:numPr>
          <w:ilvl w:val="2"/>
          <w:numId w:val="4"/>
        </w:numPr>
        <w:tabs>
          <w:tab w:val="left" w:pos="284"/>
          <w:tab w:val="left" w:pos="426"/>
          <w:tab w:val="left" w:pos="1134"/>
        </w:tabs>
        <w:spacing w:after="0"/>
        <w:ind w:left="0" w:firstLine="567"/>
        <w:rPr>
          <w:sz w:val="22"/>
          <w:szCs w:val="22"/>
        </w:rPr>
      </w:pPr>
      <w:r w:rsidRPr="004901C5">
        <w:rPr>
          <w:sz w:val="22"/>
          <w:szCs w:val="22"/>
        </w:rPr>
        <w:t>Нести всі витрати щодо перевірки якості та кількості Товару;</w:t>
      </w:r>
    </w:p>
    <w:p w:rsidR="00373424" w:rsidRPr="004901C5" w:rsidRDefault="00373424" w:rsidP="00373424">
      <w:pPr>
        <w:pStyle w:val="1"/>
        <w:numPr>
          <w:ilvl w:val="2"/>
          <w:numId w:val="4"/>
        </w:numPr>
        <w:tabs>
          <w:tab w:val="left" w:pos="284"/>
          <w:tab w:val="left" w:pos="426"/>
          <w:tab w:val="left" w:pos="1134"/>
        </w:tabs>
        <w:spacing w:after="0"/>
        <w:ind w:left="0" w:firstLine="567"/>
        <w:rPr>
          <w:sz w:val="22"/>
          <w:szCs w:val="22"/>
        </w:rPr>
      </w:pPr>
      <w:r w:rsidRPr="004901C5">
        <w:rPr>
          <w:sz w:val="22"/>
          <w:szCs w:val="22"/>
        </w:rPr>
        <w:t>Нести всі ризики, яких може зазнати Товар до моменту належної його передачі та приймання одержувачем Замовника.</w:t>
      </w:r>
    </w:p>
    <w:p w:rsidR="00373424" w:rsidRPr="004901C5" w:rsidRDefault="00373424" w:rsidP="00373424">
      <w:pPr>
        <w:pStyle w:val="1"/>
        <w:tabs>
          <w:tab w:val="left" w:pos="284"/>
          <w:tab w:val="left" w:pos="426"/>
          <w:tab w:val="num" w:pos="567"/>
          <w:tab w:val="left" w:pos="1134"/>
        </w:tabs>
        <w:spacing w:after="0"/>
        <w:ind w:firstLine="567"/>
        <w:rPr>
          <w:sz w:val="22"/>
          <w:szCs w:val="22"/>
        </w:rPr>
      </w:pPr>
      <w:r w:rsidRPr="004901C5">
        <w:rPr>
          <w:sz w:val="22"/>
          <w:szCs w:val="22"/>
        </w:rPr>
        <w:t>5.4.</w:t>
      </w:r>
      <w:r w:rsidRPr="004901C5">
        <w:rPr>
          <w:sz w:val="22"/>
          <w:szCs w:val="22"/>
        </w:rPr>
        <w:tab/>
        <w:t>Постачальник має право:</w:t>
      </w:r>
    </w:p>
    <w:p w:rsidR="00373424" w:rsidRPr="004901C5" w:rsidRDefault="00373424" w:rsidP="00373424">
      <w:pPr>
        <w:pStyle w:val="1"/>
        <w:numPr>
          <w:ilvl w:val="2"/>
          <w:numId w:val="5"/>
        </w:numPr>
        <w:tabs>
          <w:tab w:val="left" w:pos="284"/>
          <w:tab w:val="left" w:pos="426"/>
          <w:tab w:val="num" w:pos="720"/>
          <w:tab w:val="left" w:pos="1134"/>
        </w:tabs>
        <w:spacing w:after="0"/>
        <w:ind w:hanging="153"/>
        <w:rPr>
          <w:sz w:val="22"/>
          <w:szCs w:val="22"/>
        </w:rPr>
      </w:pPr>
      <w:r w:rsidRPr="004901C5">
        <w:rPr>
          <w:sz w:val="22"/>
          <w:szCs w:val="22"/>
        </w:rPr>
        <w:t>Своєчасно та в повному обсязі отримувати плату за поставлений Товар;</w:t>
      </w:r>
    </w:p>
    <w:p w:rsidR="00373424" w:rsidRPr="004901C5" w:rsidRDefault="00373424" w:rsidP="00373424">
      <w:pPr>
        <w:pStyle w:val="1"/>
        <w:numPr>
          <w:ilvl w:val="2"/>
          <w:numId w:val="5"/>
        </w:numPr>
        <w:tabs>
          <w:tab w:val="left" w:pos="284"/>
          <w:tab w:val="left" w:pos="426"/>
          <w:tab w:val="num" w:pos="720"/>
          <w:tab w:val="left" w:pos="1134"/>
        </w:tabs>
        <w:spacing w:after="0"/>
        <w:ind w:hanging="153"/>
        <w:rPr>
          <w:sz w:val="22"/>
          <w:szCs w:val="22"/>
        </w:rPr>
      </w:pPr>
      <w:r w:rsidRPr="004901C5">
        <w:rPr>
          <w:sz w:val="22"/>
          <w:szCs w:val="22"/>
        </w:rPr>
        <w:t>На дострокову поставку Товарів за письмовим погодженням Замовника.</w:t>
      </w:r>
    </w:p>
    <w:p w:rsidR="00373424" w:rsidRDefault="00373424" w:rsidP="00373424">
      <w:pPr>
        <w:pStyle w:val="1"/>
        <w:tabs>
          <w:tab w:val="left" w:pos="284"/>
          <w:tab w:val="left" w:pos="426"/>
          <w:tab w:val="left" w:pos="1134"/>
        </w:tabs>
        <w:spacing w:after="0"/>
        <w:ind w:left="720"/>
        <w:rPr>
          <w:color w:val="000000"/>
          <w:sz w:val="22"/>
          <w:szCs w:val="22"/>
        </w:rPr>
      </w:pPr>
    </w:p>
    <w:p w:rsidR="00373424" w:rsidRDefault="00373424" w:rsidP="00373424">
      <w:pPr>
        <w:pStyle w:val="1"/>
        <w:tabs>
          <w:tab w:val="left" w:pos="284"/>
          <w:tab w:val="left" w:pos="426"/>
          <w:tab w:val="left" w:pos="1134"/>
        </w:tabs>
        <w:spacing w:after="0"/>
        <w:ind w:left="720"/>
        <w:rPr>
          <w:color w:val="000000"/>
          <w:sz w:val="22"/>
          <w:szCs w:val="22"/>
        </w:rPr>
      </w:pPr>
    </w:p>
    <w:p w:rsidR="00373424" w:rsidRPr="003E0E3D" w:rsidRDefault="00373424" w:rsidP="00373424">
      <w:pPr>
        <w:shd w:val="clear" w:color="auto" w:fill="FFFFFF"/>
        <w:tabs>
          <w:tab w:val="left" w:pos="540"/>
          <w:tab w:val="left" w:pos="720"/>
          <w:tab w:val="left" w:pos="1260"/>
        </w:tabs>
        <w:rPr>
          <w:b/>
          <w:bCs/>
          <w:sz w:val="22"/>
          <w:szCs w:val="22"/>
          <w:lang w:val="uk-UA"/>
        </w:rPr>
      </w:pPr>
      <w:r w:rsidRPr="003E0E3D">
        <w:rPr>
          <w:b/>
          <w:bCs/>
          <w:sz w:val="22"/>
          <w:szCs w:val="22"/>
          <w:lang w:val="uk-UA"/>
        </w:rPr>
        <w:tab/>
        <w:t>6. Термін дії договору</w:t>
      </w:r>
    </w:p>
    <w:p w:rsidR="00373424" w:rsidRPr="003E0E3D" w:rsidRDefault="00373424" w:rsidP="00373424">
      <w:pPr>
        <w:shd w:val="clear" w:color="auto" w:fill="FFFFFF"/>
        <w:tabs>
          <w:tab w:val="left" w:pos="540"/>
          <w:tab w:val="left" w:pos="720"/>
          <w:tab w:val="left" w:pos="993"/>
        </w:tabs>
        <w:ind w:firstLine="567"/>
        <w:jc w:val="both"/>
        <w:rPr>
          <w:sz w:val="22"/>
          <w:szCs w:val="22"/>
          <w:lang w:val="uk-UA"/>
        </w:rPr>
      </w:pPr>
      <w:r w:rsidRPr="003E0E3D">
        <w:rPr>
          <w:sz w:val="22"/>
          <w:szCs w:val="22"/>
          <w:lang w:val="uk-UA"/>
        </w:rPr>
        <w:t>6.1. Договір вступає в силу з моменту підписання його тексту та усіх додатків і діє до завершення воє</w:t>
      </w:r>
      <w:r>
        <w:rPr>
          <w:sz w:val="22"/>
          <w:szCs w:val="22"/>
          <w:lang w:val="uk-UA"/>
        </w:rPr>
        <w:t>нного стану, але не пізніше 30.11.2024</w:t>
      </w:r>
      <w:r w:rsidRPr="003E0E3D">
        <w:rPr>
          <w:sz w:val="22"/>
          <w:szCs w:val="22"/>
          <w:lang w:val="uk-UA"/>
        </w:rPr>
        <w:t xml:space="preserve"> року, а в частині гарантійних та фінансових зобов'язань – до повного виконання.</w:t>
      </w:r>
    </w:p>
    <w:p w:rsidR="00373424" w:rsidRPr="004901C5" w:rsidRDefault="00373424" w:rsidP="00373424">
      <w:pPr>
        <w:shd w:val="clear" w:color="auto" w:fill="FFFFFF"/>
        <w:tabs>
          <w:tab w:val="left" w:pos="540"/>
          <w:tab w:val="left" w:pos="720"/>
          <w:tab w:val="left" w:pos="993"/>
        </w:tabs>
        <w:ind w:firstLine="567"/>
        <w:jc w:val="both"/>
        <w:rPr>
          <w:sz w:val="22"/>
          <w:szCs w:val="22"/>
          <w:lang w:val="uk-UA"/>
        </w:rPr>
      </w:pPr>
      <w:r w:rsidRPr="004901C5">
        <w:rPr>
          <w:sz w:val="22"/>
          <w:szCs w:val="22"/>
          <w:lang w:val="uk-UA"/>
        </w:rPr>
        <w:t>6.2.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373424" w:rsidRPr="004901C5" w:rsidRDefault="00373424" w:rsidP="00373424">
      <w:pPr>
        <w:pStyle w:val="a6"/>
        <w:tabs>
          <w:tab w:val="left" w:pos="426"/>
          <w:tab w:val="left" w:pos="993"/>
        </w:tabs>
        <w:spacing w:after="0"/>
        <w:ind w:left="0"/>
        <w:jc w:val="both"/>
        <w:rPr>
          <w:sz w:val="22"/>
          <w:szCs w:val="22"/>
          <w:lang w:val="uk-UA"/>
        </w:rPr>
      </w:pPr>
      <w:r w:rsidRPr="004901C5">
        <w:rPr>
          <w:sz w:val="22"/>
          <w:szCs w:val="22"/>
          <w:lang w:val="uk-UA"/>
        </w:rPr>
        <w:tab/>
        <w:t xml:space="preserve">6.3. 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w:t>
      </w:r>
      <w:proofErr w:type="spellStart"/>
      <w:r w:rsidRPr="004901C5">
        <w:rPr>
          <w:sz w:val="22"/>
          <w:szCs w:val="22"/>
          <w:lang w:val="uk-UA"/>
        </w:rPr>
        <w:t>адресою</w:t>
      </w:r>
      <w:proofErr w:type="spellEnd"/>
      <w:r w:rsidRPr="004901C5">
        <w:rPr>
          <w:sz w:val="22"/>
          <w:szCs w:val="22"/>
          <w:lang w:val="uk-UA"/>
        </w:rPr>
        <w:t>, зазначеною в реквізитах Договору або шляхом безпосереднього вручення Стороні.</w:t>
      </w:r>
    </w:p>
    <w:p w:rsidR="00373424" w:rsidRPr="004901C5" w:rsidRDefault="00373424" w:rsidP="00373424">
      <w:pPr>
        <w:pStyle w:val="a6"/>
        <w:numPr>
          <w:ilvl w:val="1"/>
          <w:numId w:val="7"/>
        </w:numPr>
        <w:tabs>
          <w:tab w:val="left" w:pos="426"/>
          <w:tab w:val="left" w:pos="993"/>
        </w:tabs>
        <w:spacing w:after="0"/>
        <w:ind w:left="0" w:firstLine="567"/>
        <w:jc w:val="both"/>
        <w:rPr>
          <w:sz w:val="22"/>
          <w:szCs w:val="22"/>
          <w:lang w:val="uk-UA"/>
        </w:rPr>
      </w:pPr>
      <w:r w:rsidRPr="004901C5">
        <w:rPr>
          <w:sz w:val="22"/>
          <w:szCs w:val="22"/>
          <w:lang w:val="uk-UA"/>
        </w:rPr>
        <w:t>Умови даного договору можуть бути змінені за взаємною згодою сторін шляхом укладення відповідної додаткової угоди.</w:t>
      </w:r>
    </w:p>
    <w:p w:rsidR="00373424" w:rsidRDefault="00373424" w:rsidP="00373424">
      <w:pPr>
        <w:pStyle w:val="a6"/>
        <w:tabs>
          <w:tab w:val="left" w:pos="426"/>
          <w:tab w:val="left" w:pos="993"/>
        </w:tabs>
        <w:spacing w:after="0"/>
        <w:ind w:left="567"/>
        <w:jc w:val="both"/>
        <w:rPr>
          <w:sz w:val="22"/>
          <w:szCs w:val="22"/>
          <w:lang w:val="uk-UA"/>
        </w:rPr>
      </w:pPr>
    </w:p>
    <w:p w:rsidR="00373424" w:rsidRPr="003E0E3D" w:rsidRDefault="00373424" w:rsidP="00373424">
      <w:pPr>
        <w:ind w:firstLine="567"/>
        <w:rPr>
          <w:b/>
          <w:sz w:val="22"/>
          <w:szCs w:val="22"/>
          <w:lang w:val="uk-UA"/>
        </w:rPr>
      </w:pPr>
      <w:r w:rsidRPr="003E0E3D">
        <w:rPr>
          <w:b/>
          <w:sz w:val="22"/>
          <w:szCs w:val="22"/>
          <w:lang w:val="uk-UA"/>
        </w:rPr>
        <w:t>7</w:t>
      </w:r>
      <w:r w:rsidRPr="003E0E3D">
        <w:rPr>
          <w:b/>
          <w:sz w:val="22"/>
          <w:szCs w:val="22"/>
        </w:rPr>
        <w:t xml:space="preserve">. </w:t>
      </w:r>
      <w:r w:rsidRPr="003E0E3D">
        <w:rPr>
          <w:b/>
          <w:sz w:val="22"/>
          <w:szCs w:val="22"/>
          <w:lang w:val="uk-UA"/>
        </w:rPr>
        <w:t>Обставини непереборної сили</w:t>
      </w:r>
    </w:p>
    <w:p w:rsidR="00373424" w:rsidRPr="004901C5" w:rsidRDefault="00373424" w:rsidP="00373424">
      <w:pPr>
        <w:pStyle w:val="1"/>
        <w:tabs>
          <w:tab w:val="left" w:pos="426"/>
          <w:tab w:val="left" w:pos="993"/>
        </w:tabs>
        <w:spacing w:after="0"/>
        <w:ind w:firstLine="567"/>
        <w:rPr>
          <w:sz w:val="22"/>
          <w:szCs w:val="22"/>
        </w:rPr>
      </w:pPr>
      <w:r w:rsidRPr="004901C5">
        <w:rPr>
          <w:sz w:val="22"/>
          <w:szCs w:val="22"/>
        </w:rPr>
        <w:t>7.1.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епізоотія, на які сторона не може впливати і за виникнення яких не несе відповідальності. Пандемія COVID-19, війна та військовий стан не вважаються обставинами непереборної сили.</w:t>
      </w:r>
    </w:p>
    <w:p w:rsidR="00373424" w:rsidRPr="004901C5" w:rsidRDefault="00373424" w:rsidP="00373424">
      <w:pPr>
        <w:pStyle w:val="1"/>
        <w:numPr>
          <w:ilvl w:val="1"/>
          <w:numId w:val="8"/>
        </w:numPr>
        <w:tabs>
          <w:tab w:val="left" w:pos="426"/>
          <w:tab w:val="left" w:pos="993"/>
        </w:tabs>
        <w:spacing w:after="0"/>
        <w:ind w:left="0" w:firstLine="567"/>
        <w:rPr>
          <w:sz w:val="22"/>
          <w:szCs w:val="22"/>
        </w:rPr>
      </w:pPr>
      <w:r w:rsidRPr="004901C5">
        <w:rPr>
          <w:sz w:val="22"/>
          <w:szCs w:val="22"/>
        </w:rPr>
        <w:t>Сторона, що не може виконувати зобов’язання за договором внаслідок дії обставин непереборної сили, повинна не пізніше п’яти днів з моменту їх виникнення повідомити про це іншу сторону у письмовій формі. Несвоєчасне, більш ніж на п’ять днів, повідомлення про форс – мажорні обставини позбавляє відповідну сторону права посилатися на них для виправдання.</w:t>
      </w:r>
    </w:p>
    <w:p w:rsidR="00373424" w:rsidRPr="004901C5" w:rsidRDefault="00373424" w:rsidP="00373424">
      <w:pPr>
        <w:pStyle w:val="1"/>
        <w:numPr>
          <w:ilvl w:val="1"/>
          <w:numId w:val="8"/>
        </w:numPr>
        <w:tabs>
          <w:tab w:val="left" w:pos="426"/>
          <w:tab w:val="left" w:pos="993"/>
        </w:tabs>
        <w:spacing w:after="0"/>
        <w:ind w:left="0" w:firstLine="567"/>
        <w:rPr>
          <w:sz w:val="22"/>
          <w:szCs w:val="22"/>
        </w:rPr>
      </w:pPr>
      <w:r w:rsidRPr="004901C5">
        <w:rPr>
          <w:sz w:val="22"/>
          <w:szCs w:val="22"/>
        </w:rPr>
        <w:t>Доказом виникнення обставин непереборної сили та строку їх дії є відповідний документ – сертифікат, який видається Торгово – Промисловою палатою України або регіональними торгово – промисловими палатами.</w:t>
      </w:r>
    </w:p>
    <w:p w:rsidR="00373424" w:rsidRPr="004901C5" w:rsidRDefault="00373424" w:rsidP="00373424">
      <w:pPr>
        <w:pStyle w:val="1"/>
        <w:numPr>
          <w:ilvl w:val="1"/>
          <w:numId w:val="8"/>
        </w:numPr>
        <w:tabs>
          <w:tab w:val="left" w:pos="426"/>
          <w:tab w:val="left" w:pos="993"/>
        </w:tabs>
        <w:spacing w:after="0"/>
        <w:ind w:left="0" w:firstLine="567"/>
        <w:rPr>
          <w:sz w:val="22"/>
          <w:szCs w:val="22"/>
        </w:rPr>
      </w:pPr>
      <w:r w:rsidRPr="004901C5">
        <w:rPr>
          <w:sz w:val="22"/>
          <w:szCs w:val="22"/>
        </w:rPr>
        <w:t>У разі коли строк дії обставин непереборної сили продовжується більш ніж 30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373424" w:rsidRDefault="00373424" w:rsidP="00373424">
      <w:pPr>
        <w:shd w:val="clear" w:color="auto" w:fill="FFFFFF"/>
        <w:tabs>
          <w:tab w:val="left" w:pos="540"/>
          <w:tab w:val="left" w:pos="720"/>
          <w:tab w:val="left" w:pos="1260"/>
        </w:tabs>
        <w:rPr>
          <w:b/>
          <w:bCs/>
          <w:sz w:val="22"/>
          <w:szCs w:val="22"/>
          <w:lang w:val="uk-UA"/>
        </w:rPr>
      </w:pPr>
      <w:r w:rsidRPr="003E0E3D">
        <w:rPr>
          <w:b/>
          <w:bCs/>
          <w:sz w:val="22"/>
          <w:szCs w:val="22"/>
          <w:lang w:val="uk-UA"/>
        </w:rPr>
        <w:tab/>
      </w:r>
    </w:p>
    <w:p w:rsidR="00373424" w:rsidRPr="003E0E3D" w:rsidRDefault="00373424" w:rsidP="00373424">
      <w:pPr>
        <w:shd w:val="clear" w:color="auto" w:fill="FFFFFF"/>
        <w:tabs>
          <w:tab w:val="left" w:pos="540"/>
          <w:tab w:val="left" w:pos="720"/>
          <w:tab w:val="left" w:pos="1260"/>
        </w:tabs>
        <w:rPr>
          <w:sz w:val="22"/>
          <w:szCs w:val="22"/>
          <w:lang w:val="uk-UA"/>
        </w:rPr>
      </w:pPr>
      <w:r>
        <w:rPr>
          <w:b/>
          <w:bCs/>
          <w:sz w:val="22"/>
          <w:szCs w:val="22"/>
          <w:lang w:val="uk-UA"/>
        </w:rPr>
        <w:tab/>
      </w:r>
      <w:r w:rsidRPr="003E0E3D">
        <w:rPr>
          <w:b/>
          <w:bCs/>
          <w:sz w:val="22"/>
          <w:szCs w:val="22"/>
          <w:lang w:val="uk-UA"/>
        </w:rPr>
        <w:t xml:space="preserve">8. Відповідальність сторін </w:t>
      </w:r>
    </w:p>
    <w:p w:rsidR="00373424" w:rsidRPr="004901C5" w:rsidRDefault="00373424" w:rsidP="00373424">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4901C5">
        <w:rPr>
          <w:sz w:val="22"/>
          <w:szCs w:val="22"/>
          <w:lang w:val="uk-UA"/>
        </w:rPr>
        <w:t>У разі невиконання або неналежного виконання своїх зобов’язань за Договором Сторони несуть відповідальність визначену цим Договором та чинним в Україні законодавством.</w:t>
      </w:r>
    </w:p>
    <w:p w:rsidR="00373424" w:rsidRPr="004901C5" w:rsidRDefault="00373424" w:rsidP="00373424">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4901C5">
        <w:rPr>
          <w:sz w:val="22"/>
          <w:szCs w:val="22"/>
          <w:lang w:val="uk-UA"/>
        </w:rPr>
        <w:t xml:space="preserve">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Замовником за порушення ним грошових зобов’язань, складає 0% (нуль відсотків). </w:t>
      </w:r>
    </w:p>
    <w:p w:rsidR="00373424" w:rsidRPr="004901C5" w:rsidRDefault="00373424" w:rsidP="00373424">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4901C5">
        <w:rPr>
          <w:sz w:val="22"/>
          <w:szCs w:val="22"/>
          <w:lang w:val="uk-UA"/>
        </w:rPr>
        <w:t xml:space="preserve"> За порушення умов зобов'язання щодо якості (комплектності) Товару із Постачальника на користь Замовника стягується штраф у розмірі двадцяти відсотків вартості неякісного (некомплектного) Товару; </w:t>
      </w:r>
      <w:bookmarkStart w:id="1" w:name="n1586"/>
      <w:bookmarkEnd w:id="1"/>
      <w:r w:rsidRPr="004901C5">
        <w:rPr>
          <w:sz w:val="22"/>
          <w:szCs w:val="22"/>
          <w:lang w:val="uk-UA"/>
        </w:rPr>
        <w:t>за порушення строків виконання зобов'язання із Постачальника на користь Замовника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73424" w:rsidRPr="004901C5" w:rsidRDefault="00373424" w:rsidP="00373424">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4901C5">
        <w:rPr>
          <w:sz w:val="22"/>
          <w:szCs w:val="22"/>
          <w:lang w:val="uk-UA"/>
        </w:rPr>
        <w:t xml:space="preserve"> Сплата неустойки (штрафу, пені) не звільняє винну Сторону від виконання зобов'язань за цим Договором.</w:t>
      </w:r>
    </w:p>
    <w:p w:rsidR="00373424" w:rsidRPr="004901C5" w:rsidRDefault="00373424" w:rsidP="00373424">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4901C5">
        <w:rPr>
          <w:sz w:val="22"/>
          <w:szCs w:val="22"/>
          <w:lang w:val="uk-UA"/>
        </w:rPr>
        <w:t xml:space="preserve"> Замовник має право в односторонньому порядку відмовитись від виконання Договору у випадках поставки Товару неналежної якості. У цьому випадку Постачальник зобов'язаний повернути всі сплачені на цей момент суми та крім цього, відшкодувати збитки, пов'язані з розірванням Договору.</w:t>
      </w:r>
    </w:p>
    <w:p w:rsidR="00373424" w:rsidRPr="004901C5" w:rsidRDefault="00373424" w:rsidP="00373424">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4901C5">
        <w:rPr>
          <w:sz w:val="22"/>
          <w:szCs w:val="22"/>
          <w:lang w:val="uk-UA"/>
        </w:rPr>
        <w:t>Якщо протягом гарантійного строку виявлено в поставленому товарі його невідповідність технічним та якісним характеристикам, визначеним Замовником, Постачальник зобов’язаний замінити такий Товар або відновити його за свій рахунок протягом 30 днів, а також сплати Замовнику штраф у розмірі 20 відсотків вартості товару, який визнано недоброякісним.</w:t>
      </w:r>
    </w:p>
    <w:p w:rsidR="00373424" w:rsidRDefault="00373424" w:rsidP="00373424">
      <w:pPr>
        <w:shd w:val="clear" w:color="auto" w:fill="FFFFFF"/>
        <w:tabs>
          <w:tab w:val="left" w:pos="540"/>
          <w:tab w:val="left" w:pos="720"/>
        </w:tabs>
        <w:rPr>
          <w:b/>
          <w:bCs/>
          <w:sz w:val="22"/>
          <w:szCs w:val="22"/>
          <w:lang w:val="uk-UA"/>
        </w:rPr>
      </w:pPr>
    </w:p>
    <w:p w:rsidR="00373424" w:rsidRPr="003E0E3D" w:rsidRDefault="00373424" w:rsidP="00373424">
      <w:pPr>
        <w:shd w:val="clear" w:color="auto" w:fill="FFFFFF"/>
        <w:tabs>
          <w:tab w:val="left" w:pos="540"/>
          <w:tab w:val="left" w:pos="720"/>
        </w:tabs>
        <w:rPr>
          <w:b/>
          <w:bCs/>
          <w:sz w:val="22"/>
          <w:szCs w:val="22"/>
          <w:lang w:val="uk-UA"/>
        </w:rPr>
      </w:pPr>
      <w:r w:rsidRPr="003E0E3D">
        <w:rPr>
          <w:b/>
          <w:bCs/>
          <w:sz w:val="22"/>
          <w:szCs w:val="22"/>
          <w:lang w:val="uk-UA"/>
        </w:rPr>
        <w:tab/>
        <w:t>9. Вирішення спорів</w:t>
      </w:r>
    </w:p>
    <w:p w:rsidR="00373424" w:rsidRPr="003E0E3D" w:rsidRDefault="00373424" w:rsidP="00373424">
      <w:pPr>
        <w:shd w:val="clear" w:color="auto" w:fill="FFFFFF"/>
        <w:tabs>
          <w:tab w:val="left" w:pos="0"/>
          <w:tab w:val="left" w:pos="284"/>
          <w:tab w:val="left" w:pos="720"/>
          <w:tab w:val="left" w:pos="1080"/>
        </w:tabs>
        <w:ind w:firstLine="567"/>
        <w:jc w:val="both"/>
        <w:rPr>
          <w:sz w:val="22"/>
          <w:szCs w:val="22"/>
          <w:lang w:val="uk-UA"/>
        </w:rPr>
      </w:pPr>
      <w:r w:rsidRPr="003E0E3D">
        <w:rPr>
          <w:sz w:val="22"/>
          <w:szCs w:val="22"/>
          <w:lang w:val="uk-UA"/>
        </w:rPr>
        <w:t>9.1. Усі суперечки та розбіжності, які можуть виникати з Договору або в зв'язку з його виконанням, будуть вирішуватись шляхом переговорів та консультацій уповноважених представників Сторін.</w:t>
      </w:r>
    </w:p>
    <w:p w:rsidR="00373424" w:rsidRPr="003E0E3D" w:rsidRDefault="00373424" w:rsidP="00373424">
      <w:pPr>
        <w:shd w:val="clear" w:color="auto" w:fill="FFFFFF"/>
        <w:tabs>
          <w:tab w:val="left" w:pos="0"/>
          <w:tab w:val="left" w:pos="284"/>
          <w:tab w:val="left" w:pos="720"/>
          <w:tab w:val="left" w:pos="1080"/>
        </w:tabs>
        <w:ind w:firstLine="567"/>
        <w:jc w:val="both"/>
        <w:rPr>
          <w:color w:val="000000"/>
          <w:sz w:val="22"/>
          <w:szCs w:val="22"/>
          <w:lang w:val="uk-UA"/>
        </w:rPr>
      </w:pPr>
      <w:r w:rsidRPr="003E0E3D">
        <w:rPr>
          <w:sz w:val="22"/>
          <w:szCs w:val="22"/>
          <w:lang w:val="uk-UA"/>
        </w:rPr>
        <w:t xml:space="preserve">9.2. </w:t>
      </w:r>
      <w:r w:rsidRPr="003E0E3D">
        <w:rPr>
          <w:color w:val="000000"/>
          <w:sz w:val="22"/>
          <w:szCs w:val="22"/>
          <w:lang w:val="uk-UA"/>
        </w:rPr>
        <w:t>У разі недосягнення сторонами згоди в досудовому порядку, спори (розбіжності) вирішуються у порядку, встановленому чинним на момент звернення Господарським процесуальним кодексом України, з дотриманням досудового порядку розгляду спорів (з пред’явленням претензії).</w:t>
      </w:r>
    </w:p>
    <w:p w:rsidR="00373424" w:rsidRDefault="00373424" w:rsidP="00373424">
      <w:pPr>
        <w:shd w:val="clear" w:color="auto" w:fill="FFFFFF"/>
        <w:tabs>
          <w:tab w:val="left" w:pos="0"/>
          <w:tab w:val="left" w:pos="284"/>
          <w:tab w:val="left" w:pos="720"/>
          <w:tab w:val="left" w:pos="1080"/>
        </w:tabs>
        <w:ind w:firstLine="567"/>
        <w:jc w:val="both"/>
        <w:rPr>
          <w:sz w:val="22"/>
          <w:szCs w:val="22"/>
          <w:lang w:val="uk-UA"/>
        </w:rPr>
      </w:pPr>
    </w:p>
    <w:p w:rsidR="00373424" w:rsidRPr="003E0E3D" w:rsidRDefault="00373424" w:rsidP="00373424">
      <w:pPr>
        <w:shd w:val="clear" w:color="auto" w:fill="FFFFFF"/>
        <w:tabs>
          <w:tab w:val="left" w:pos="540"/>
          <w:tab w:val="left" w:pos="720"/>
        </w:tabs>
        <w:rPr>
          <w:b/>
          <w:bCs/>
          <w:sz w:val="22"/>
          <w:szCs w:val="22"/>
          <w:lang w:val="uk-UA"/>
        </w:rPr>
      </w:pPr>
      <w:r w:rsidRPr="003E0E3D">
        <w:rPr>
          <w:b/>
          <w:bCs/>
          <w:sz w:val="22"/>
          <w:szCs w:val="22"/>
          <w:lang w:val="uk-UA"/>
        </w:rPr>
        <w:tab/>
        <w:t>10. Інші умови</w:t>
      </w:r>
    </w:p>
    <w:p w:rsidR="00373424" w:rsidRPr="003E0E3D" w:rsidRDefault="00373424" w:rsidP="00373424">
      <w:pPr>
        <w:pStyle w:val="1"/>
        <w:spacing w:after="0"/>
        <w:ind w:firstLine="567"/>
        <w:rPr>
          <w:sz w:val="22"/>
          <w:szCs w:val="22"/>
        </w:rPr>
      </w:pPr>
      <w:r w:rsidRPr="003E0E3D">
        <w:rPr>
          <w:sz w:val="22"/>
          <w:szCs w:val="22"/>
        </w:rPr>
        <w:t>10.1. Договір укладено українською мовою у двох оригінальних примірниках, що мають однакову юридичну силу, один примірник для Замовника, та один для Постачальника.</w:t>
      </w:r>
    </w:p>
    <w:p w:rsidR="00373424" w:rsidRPr="003E0E3D" w:rsidRDefault="00373424" w:rsidP="00373424">
      <w:pPr>
        <w:ind w:firstLine="567"/>
        <w:jc w:val="both"/>
        <w:rPr>
          <w:sz w:val="22"/>
          <w:szCs w:val="22"/>
          <w:lang w:val="uk-UA"/>
        </w:rPr>
      </w:pPr>
      <w:r w:rsidRPr="003E0E3D">
        <w:rPr>
          <w:sz w:val="22"/>
          <w:szCs w:val="22"/>
          <w:lang w:val="uk-UA"/>
        </w:rPr>
        <w:t>10.2. Цим сторони погоджуються, що Постачальник не може відступати право вимоги за даним Договором іншим особам та, відповідно, Постачальник не може бути замінений в даному договорі іншою особою в якості кредитора.</w:t>
      </w:r>
    </w:p>
    <w:p w:rsidR="00373424" w:rsidRPr="003E0E3D" w:rsidRDefault="00373424" w:rsidP="00373424">
      <w:pPr>
        <w:ind w:firstLine="567"/>
        <w:jc w:val="both"/>
        <w:rPr>
          <w:sz w:val="22"/>
          <w:szCs w:val="22"/>
          <w:lang w:val="uk-UA"/>
        </w:rPr>
      </w:pPr>
      <w:r w:rsidRPr="003E0E3D">
        <w:rPr>
          <w:sz w:val="22"/>
          <w:szCs w:val="22"/>
          <w:lang w:val="uk-UA"/>
        </w:rPr>
        <w:t>10.3. Істотні умови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України.</w:t>
      </w:r>
    </w:p>
    <w:p w:rsidR="00373424" w:rsidRPr="003E0E3D" w:rsidRDefault="00373424" w:rsidP="00373424">
      <w:pPr>
        <w:ind w:firstLine="567"/>
        <w:jc w:val="both"/>
        <w:rPr>
          <w:sz w:val="22"/>
          <w:szCs w:val="22"/>
          <w:lang w:val="uk-UA"/>
        </w:rPr>
      </w:pPr>
      <w:r w:rsidRPr="003E0E3D">
        <w:rPr>
          <w:sz w:val="22"/>
          <w:szCs w:val="22"/>
          <w:lang w:val="uk-UA"/>
        </w:rPr>
        <w:t>10.4. Усі правовідносини, які виникають у зв'язку з виконанням умов цього Договору та неурегульовані ним,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то це не спричиняє визнання недійсними інших положень (умов) Договору.</w:t>
      </w:r>
    </w:p>
    <w:p w:rsidR="00373424" w:rsidRDefault="00373424" w:rsidP="00373424">
      <w:pPr>
        <w:tabs>
          <w:tab w:val="left" w:pos="2835"/>
        </w:tabs>
        <w:ind w:firstLine="567"/>
        <w:jc w:val="both"/>
        <w:rPr>
          <w:b/>
          <w:sz w:val="22"/>
          <w:szCs w:val="22"/>
          <w:lang w:val="uk-UA"/>
        </w:rPr>
      </w:pPr>
    </w:p>
    <w:p w:rsidR="00373424" w:rsidRPr="003E0E3D" w:rsidRDefault="00373424" w:rsidP="00373424">
      <w:pPr>
        <w:tabs>
          <w:tab w:val="left" w:pos="2835"/>
        </w:tabs>
        <w:ind w:firstLine="567"/>
        <w:jc w:val="both"/>
        <w:rPr>
          <w:b/>
          <w:sz w:val="22"/>
          <w:szCs w:val="22"/>
          <w:lang w:val="uk-UA"/>
        </w:rPr>
      </w:pPr>
      <w:r w:rsidRPr="003E0E3D">
        <w:rPr>
          <w:b/>
          <w:sz w:val="22"/>
          <w:szCs w:val="22"/>
          <w:lang w:val="uk-UA"/>
        </w:rPr>
        <w:t>11. Додатки до договору</w:t>
      </w:r>
    </w:p>
    <w:p w:rsidR="00373424" w:rsidRPr="003E0E3D" w:rsidRDefault="00373424" w:rsidP="00373424">
      <w:pPr>
        <w:ind w:firstLine="567"/>
        <w:jc w:val="both"/>
        <w:rPr>
          <w:sz w:val="22"/>
          <w:szCs w:val="22"/>
        </w:rPr>
      </w:pPr>
      <w:r w:rsidRPr="003E0E3D">
        <w:rPr>
          <w:sz w:val="22"/>
          <w:szCs w:val="22"/>
          <w:lang w:val="uk-UA"/>
        </w:rPr>
        <w:t>11.1. Додаток № 1 – специфікація</w:t>
      </w:r>
    </w:p>
    <w:p w:rsidR="00373424" w:rsidRPr="003E0E3D" w:rsidRDefault="00373424" w:rsidP="00373424">
      <w:pPr>
        <w:tabs>
          <w:tab w:val="left" w:pos="540"/>
          <w:tab w:val="left" w:pos="720"/>
        </w:tabs>
        <w:rPr>
          <w:b/>
          <w:bCs/>
          <w:sz w:val="22"/>
          <w:szCs w:val="22"/>
          <w:lang w:val="uk-UA"/>
        </w:rPr>
      </w:pPr>
      <w:r w:rsidRPr="003E0E3D">
        <w:rPr>
          <w:b/>
          <w:bCs/>
          <w:sz w:val="22"/>
          <w:szCs w:val="22"/>
          <w:lang w:val="uk-UA"/>
        </w:rPr>
        <w:tab/>
      </w:r>
    </w:p>
    <w:p w:rsidR="00373424" w:rsidRPr="003E0E3D" w:rsidRDefault="00373424" w:rsidP="00373424">
      <w:pPr>
        <w:tabs>
          <w:tab w:val="left" w:pos="540"/>
          <w:tab w:val="left" w:pos="720"/>
        </w:tabs>
        <w:rPr>
          <w:b/>
          <w:bCs/>
          <w:sz w:val="22"/>
          <w:szCs w:val="22"/>
          <w:lang w:val="uk-UA"/>
        </w:rPr>
      </w:pPr>
      <w:r w:rsidRPr="003E0E3D">
        <w:rPr>
          <w:b/>
          <w:bCs/>
          <w:sz w:val="22"/>
          <w:szCs w:val="22"/>
          <w:lang w:val="uk-UA"/>
        </w:rPr>
        <w:tab/>
        <w:t xml:space="preserve">12. Реквізити та підписи Сторін  </w:t>
      </w:r>
    </w:p>
    <w:p w:rsidR="00373424" w:rsidRPr="003E0E3D" w:rsidRDefault="00373424" w:rsidP="00373424">
      <w:pPr>
        <w:pStyle w:val="3"/>
        <w:ind w:left="540"/>
        <w:rPr>
          <w:sz w:val="22"/>
          <w:szCs w:val="22"/>
        </w:rPr>
      </w:pPr>
      <w:r w:rsidRPr="003E0E3D">
        <w:rPr>
          <w:sz w:val="22"/>
          <w:szCs w:val="22"/>
        </w:rPr>
        <w:t xml:space="preserve">12.1. Постачальник: </w:t>
      </w:r>
      <w:r w:rsidRPr="003E0E3D">
        <w:rPr>
          <w:sz w:val="22"/>
          <w:szCs w:val="22"/>
        </w:rPr>
        <w:tab/>
      </w:r>
      <w:r w:rsidRPr="003E0E3D">
        <w:rPr>
          <w:sz w:val="22"/>
          <w:szCs w:val="22"/>
        </w:rPr>
        <w:tab/>
      </w:r>
      <w:r w:rsidRPr="003E0E3D">
        <w:rPr>
          <w:sz w:val="22"/>
          <w:szCs w:val="22"/>
        </w:rPr>
        <w:tab/>
      </w:r>
      <w:r w:rsidRPr="003E0E3D">
        <w:rPr>
          <w:sz w:val="22"/>
          <w:szCs w:val="22"/>
        </w:rPr>
        <w:tab/>
      </w:r>
      <w:r w:rsidRPr="003E0E3D">
        <w:rPr>
          <w:sz w:val="22"/>
          <w:szCs w:val="22"/>
        </w:rPr>
        <w:tab/>
        <w:t xml:space="preserve">12.2. Замовник: </w:t>
      </w:r>
    </w:p>
    <w:tbl>
      <w:tblPr>
        <w:tblW w:w="0" w:type="auto"/>
        <w:tblLook w:val="04A0" w:firstRow="1" w:lastRow="0" w:firstColumn="1" w:lastColumn="0" w:noHBand="0" w:noVBand="1"/>
      </w:tblPr>
      <w:tblGrid>
        <w:gridCol w:w="4785"/>
        <w:gridCol w:w="4786"/>
      </w:tblGrid>
      <w:tr w:rsidR="00373424" w:rsidRPr="00406523" w:rsidTr="00D031E3">
        <w:tc>
          <w:tcPr>
            <w:tcW w:w="4785" w:type="dxa"/>
          </w:tcPr>
          <w:p w:rsidR="00373424" w:rsidRPr="006D50C9" w:rsidRDefault="00373424" w:rsidP="00D031E3">
            <w:pPr>
              <w:jc w:val="both"/>
              <w:rPr>
                <w:b/>
                <w:sz w:val="22"/>
                <w:szCs w:val="22"/>
                <w:lang w:val="uk-UA"/>
              </w:rPr>
            </w:pPr>
            <w:r>
              <w:rPr>
                <w:b/>
                <w:sz w:val="22"/>
                <w:szCs w:val="22"/>
                <w:lang w:val="uk-UA"/>
              </w:rPr>
              <w:t>__________________________________</w:t>
            </w:r>
          </w:p>
          <w:p w:rsidR="00373424" w:rsidRPr="006D50C9" w:rsidRDefault="00373424" w:rsidP="00D031E3">
            <w:pPr>
              <w:jc w:val="both"/>
              <w:rPr>
                <w:sz w:val="22"/>
                <w:szCs w:val="22"/>
                <w:lang w:val="uk-UA"/>
              </w:rPr>
            </w:pPr>
            <w:r>
              <w:rPr>
                <w:sz w:val="22"/>
                <w:szCs w:val="22"/>
                <w:lang w:val="uk-UA"/>
              </w:rPr>
              <w:t>__________________________________</w:t>
            </w:r>
          </w:p>
          <w:p w:rsidR="00373424" w:rsidRPr="006D50C9" w:rsidRDefault="00373424" w:rsidP="00D031E3">
            <w:pPr>
              <w:jc w:val="both"/>
              <w:rPr>
                <w:sz w:val="22"/>
                <w:szCs w:val="22"/>
                <w:lang w:val="uk-UA"/>
              </w:rPr>
            </w:pPr>
            <w:r>
              <w:rPr>
                <w:sz w:val="22"/>
                <w:szCs w:val="22"/>
                <w:lang w:val="uk-UA"/>
              </w:rPr>
              <w:t>__________________________________</w:t>
            </w:r>
          </w:p>
          <w:p w:rsidR="00373424" w:rsidRPr="006D50C9" w:rsidRDefault="00373424" w:rsidP="00D031E3">
            <w:pPr>
              <w:jc w:val="both"/>
              <w:rPr>
                <w:sz w:val="22"/>
                <w:szCs w:val="22"/>
                <w:lang w:val="uk-UA"/>
              </w:rPr>
            </w:pPr>
            <w:r>
              <w:rPr>
                <w:rFonts w:eastAsia="Calibri"/>
                <w:sz w:val="22"/>
                <w:szCs w:val="22"/>
                <w:lang w:val="uk-UA"/>
              </w:rPr>
              <w:t>__________________________________</w:t>
            </w:r>
          </w:p>
          <w:p w:rsidR="00373424" w:rsidRPr="006D50C9" w:rsidRDefault="00373424" w:rsidP="00D031E3">
            <w:pPr>
              <w:jc w:val="both"/>
              <w:rPr>
                <w:sz w:val="22"/>
                <w:szCs w:val="22"/>
                <w:lang w:val="uk-UA"/>
              </w:rPr>
            </w:pPr>
            <w:r>
              <w:rPr>
                <w:sz w:val="22"/>
                <w:szCs w:val="22"/>
                <w:lang w:val="uk-UA"/>
              </w:rPr>
              <w:t>__________________________________</w:t>
            </w:r>
          </w:p>
          <w:p w:rsidR="00373424" w:rsidRPr="006D50C9" w:rsidRDefault="00373424" w:rsidP="00D031E3">
            <w:pPr>
              <w:jc w:val="both"/>
              <w:rPr>
                <w:sz w:val="22"/>
                <w:szCs w:val="22"/>
                <w:lang w:val="uk-UA"/>
              </w:rPr>
            </w:pPr>
            <w:r>
              <w:rPr>
                <w:sz w:val="22"/>
                <w:szCs w:val="22"/>
                <w:lang w:val="uk-UA"/>
              </w:rPr>
              <w:t>__________________________________</w:t>
            </w:r>
          </w:p>
          <w:p w:rsidR="00373424" w:rsidRPr="006D50C9" w:rsidRDefault="00373424" w:rsidP="00D031E3">
            <w:pPr>
              <w:jc w:val="both"/>
              <w:rPr>
                <w:sz w:val="22"/>
                <w:szCs w:val="22"/>
                <w:lang w:val="uk-UA"/>
              </w:rPr>
            </w:pPr>
            <w:r>
              <w:rPr>
                <w:sz w:val="22"/>
                <w:szCs w:val="22"/>
                <w:lang w:val="uk-UA"/>
              </w:rPr>
              <w:t>__________________________________</w:t>
            </w:r>
          </w:p>
          <w:p w:rsidR="00373424" w:rsidRPr="006D50C9" w:rsidRDefault="00373424" w:rsidP="00D031E3">
            <w:pPr>
              <w:jc w:val="both"/>
              <w:rPr>
                <w:sz w:val="22"/>
                <w:szCs w:val="22"/>
                <w:lang w:val="uk-UA"/>
              </w:rPr>
            </w:pPr>
          </w:p>
          <w:p w:rsidR="00373424" w:rsidRPr="006D50C9" w:rsidRDefault="00373424" w:rsidP="00D031E3">
            <w:pPr>
              <w:jc w:val="both"/>
              <w:rPr>
                <w:sz w:val="22"/>
                <w:szCs w:val="22"/>
                <w:lang w:val="uk-UA"/>
              </w:rPr>
            </w:pPr>
            <w:r w:rsidRPr="006D50C9">
              <w:rPr>
                <w:sz w:val="22"/>
                <w:szCs w:val="22"/>
                <w:lang w:val="uk-UA"/>
              </w:rPr>
              <w:t>____________________/</w:t>
            </w:r>
            <w:r>
              <w:rPr>
                <w:sz w:val="22"/>
                <w:szCs w:val="22"/>
                <w:lang w:val="uk-UA"/>
              </w:rPr>
              <w:t>____________</w:t>
            </w:r>
            <w:r w:rsidRPr="006D50C9">
              <w:rPr>
                <w:sz w:val="22"/>
                <w:szCs w:val="22"/>
                <w:lang w:val="uk-UA"/>
              </w:rPr>
              <w:t>/</w:t>
            </w:r>
          </w:p>
          <w:p w:rsidR="00373424" w:rsidRPr="00406523" w:rsidRDefault="00373424" w:rsidP="00D031E3">
            <w:pPr>
              <w:jc w:val="both"/>
              <w:rPr>
                <w:sz w:val="22"/>
                <w:szCs w:val="22"/>
                <w:highlight w:val="yellow"/>
                <w:lang w:val="uk-UA"/>
              </w:rPr>
            </w:pPr>
            <w:proofErr w:type="spellStart"/>
            <w:r w:rsidRPr="006D50C9">
              <w:rPr>
                <w:sz w:val="22"/>
                <w:szCs w:val="22"/>
                <w:lang w:val="uk-UA"/>
              </w:rPr>
              <w:t>м.п</w:t>
            </w:r>
            <w:proofErr w:type="spellEnd"/>
            <w:r w:rsidRPr="006D50C9">
              <w:rPr>
                <w:sz w:val="22"/>
                <w:szCs w:val="22"/>
                <w:lang w:val="uk-UA"/>
              </w:rPr>
              <w:t>.</w:t>
            </w:r>
          </w:p>
        </w:tc>
        <w:tc>
          <w:tcPr>
            <w:tcW w:w="4786" w:type="dxa"/>
          </w:tcPr>
          <w:p w:rsidR="00373424" w:rsidRPr="00406523" w:rsidRDefault="00373424" w:rsidP="00D031E3">
            <w:pPr>
              <w:jc w:val="both"/>
              <w:rPr>
                <w:rFonts w:eastAsia="Calibri"/>
                <w:b/>
                <w:sz w:val="22"/>
                <w:szCs w:val="22"/>
                <w:lang w:val="uk-UA"/>
              </w:rPr>
            </w:pPr>
            <w:r w:rsidRPr="00406523">
              <w:rPr>
                <w:rFonts w:eastAsia="Calibri"/>
                <w:b/>
                <w:sz w:val="22"/>
                <w:szCs w:val="22"/>
                <w:lang w:val="uk-UA"/>
              </w:rPr>
              <w:t>Військова частина А1108</w:t>
            </w:r>
          </w:p>
          <w:p w:rsidR="00373424" w:rsidRPr="00406523" w:rsidRDefault="00373424" w:rsidP="00D031E3">
            <w:pPr>
              <w:jc w:val="both"/>
              <w:rPr>
                <w:rFonts w:eastAsia="Calibri"/>
                <w:sz w:val="22"/>
                <w:szCs w:val="22"/>
                <w:lang w:val="uk-UA"/>
              </w:rPr>
            </w:pPr>
            <w:r w:rsidRPr="00406523">
              <w:rPr>
                <w:rFonts w:eastAsia="Calibri"/>
                <w:sz w:val="22"/>
                <w:szCs w:val="22"/>
                <w:lang w:val="uk-UA"/>
              </w:rPr>
              <w:t xml:space="preserve">82100, Львівська область, м. Дрогобич, </w:t>
            </w:r>
          </w:p>
          <w:p w:rsidR="00373424" w:rsidRDefault="00373424" w:rsidP="00D031E3">
            <w:pPr>
              <w:jc w:val="both"/>
              <w:rPr>
                <w:rFonts w:eastAsia="Calibri"/>
                <w:sz w:val="22"/>
                <w:szCs w:val="22"/>
                <w:lang w:val="uk-UA"/>
              </w:rPr>
            </w:pPr>
            <w:r>
              <w:rPr>
                <w:rFonts w:eastAsia="Calibri"/>
                <w:sz w:val="22"/>
                <w:szCs w:val="22"/>
                <w:lang w:val="uk-UA"/>
              </w:rPr>
              <w:t>____________________________________</w:t>
            </w:r>
          </w:p>
          <w:p w:rsidR="00373424" w:rsidRDefault="00373424" w:rsidP="00D031E3">
            <w:pPr>
              <w:jc w:val="both"/>
              <w:rPr>
                <w:rFonts w:eastAsia="Calibri"/>
                <w:sz w:val="22"/>
                <w:szCs w:val="22"/>
                <w:lang w:val="uk-UA"/>
              </w:rPr>
            </w:pPr>
            <w:r>
              <w:rPr>
                <w:rFonts w:eastAsia="Calibri"/>
                <w:sz w:val="22"/>
                <w:szCs w:val="22"/>
                <w:lang w:val="uk-UA"/>
              </w:rPr>
              <w:t>____________________________________</w:t>
            </w:r>
          </w:p>
          <w:p w:rsidR="00373424" w:rsidRDefault="00373424" w:rsidP="00D031E3">
            <w:pPr>
              <w:jc w:val="both"/>
              <w:rPr>
                <w:rFonts w:eastAsia="Calibri"/>
                <w:sz w:val="22"/>
                <w:szCs w:val="22"/>
                <w:lang w:val="uk-UA"/>
              </w:rPr>
            </w:pPr>
            <w:r>
              <w:rPr>
                <w:rFonts w:eastAsia="Calibri"/>
                <w:sz w:val="22"/>
                <w:szCs w:val="22"/>
                <w:lang w:val="uk-UA"/>
              </w:rPr>
              <w:t>____________________________________</w:t>
            </w:r>
          </w:p>
          <w:p w:rsidR="00373424" w:rsidRDefault="00373424" w:rsidP="00D031E3">
            <w:pPr>
              <w:jc w:val="both"/>
              <w:rPr>
                <w:rFonts w:eastAsia="Calibri"/>
                <w:sz w:val="22"/>
                <w:szCs w:val="22"/>
                <w:lang w:val="uk-UA"/>
              </w:rPr>
            </w:pPr>
            <w:r>
              <w:rPr>
                <w:rFonts w:eastAsia="Calibri"/>
                <w:sz w:val="22"/>
                <w:szCs w:val="22"/>
                <w:lang w:val="uk-UA"/>
              </w:rPr>
              <w:t>____________________________________</w:t>
            </w:r>
          </w:p>
          <w:p w:rsidR="00373424" w:rsidRPr="00406523" w:rsidRDefault="00373424" w:rsidP="00D031E3">
            <w:pPr>
              <w:jc w:val="both"/>
              <w:rPr>
                <w:rFonts w:eastAsia="Calibri"/>
                <w:sz w:val="22"/>
                <w:szCs w:val="22"/>
                <w:lang w:val="uk-UA"/>
              </w:rPr>
            </w:pPr>
            <w:r>
              <w:rPr>
                <w:rFonts w:eastAsia="Calibri"/>
                <w:sz w:val="22"/>
                <w:szCs w:val="22"/>
                <w:lang w:val="uk-UA"/>
              </w:rPr>
              <w:t>____________________________________</w:t>
            </w:r>
          </w:p>
          <w:p w:rsidR="00373424" w:rsidRPr="00406523" w:rsidRDefault="00373424" w:rsidP="00D031E3">
            <w:pPr>
              <w:jc w:val="both"/>
              <w:rPr>
                <w:sz w:val="22"/>
                <w:szCs w:val="22"/>
                <w:lang w:val="uk-UA"/>
              </w:rPr>
            </w:pPr>
          </w:p>
          <w:p w:rsidR="00373424" w:rsidRPr="00406523" w:rsidRDefault="00373424" w:rsidP="00D031E3">
            <w:pPr>
              <w:jc w:val="both"/>
              <w:rPr>
                <w:sz w:val="22"/>
                <w:szCs w:val="22"/>
                <w:lang w:val="uk-UA"/>
              </w:rPr>
            </w:pPr>
            <w:r w:rsidRPr="00406523">
              <w:rPr>
                <w:sz w:val="22"/>
                <w:szCs w:val="22"/>
                <w:lang w:val="uk-UA"/>
              </w:rPr>
              <w:t>_______________________/</w:t>
            </w:r>
            <w:r>
              <w:rPr>
                <w:sz w:val="22"/>
                <w:szCs w:val="22"/>
                <w:lang w:val="uk-UA"/>
              </w:rPr>
              <w:t>___________</w:t>
            </w:r>
            <w:r w:rsidRPr="00406523">
              <w:rPr>
                <w:sz w:val="22"/>
                <w:szCs w:val="22"/>
                <w:lang w:val="uk-UA"/>
              </w:rPr>
              <w:t xml:space="preserve"> /</w:t>
            </w:r>
          </w:p>
          <w:p w:rsidR="00373424" w:rsidRPr="00406523" w:rsidRDefault="00373424" w:rsidP="00D031E3">
            <w:pPr>
              <w:jc w:val="both"/>
              <w:rPr>
                <w:sz w:val="22"/>
                <w:szCs w:val="22"/>
                <w:lang w:val="uk-UA"/>
              </w:rPr>
            </w:pPr>
            <w:proofErr w:type="spellStart"/>
            <w:r w:rsidRPr="00406523">
              <w:rPr>
                <w:sz w:val="22"/>
                <w:szCs w:val="22"/>
                <w:lang w:val="uk-UA"/>
              </w:rPr>
              <w:t>м.п</w:t>
            </w:r>
            <w:proofErr w:type="spellEnd"/>
            <w:r w:rsidRPr="00406523">
              <w:rPr>
                <w:sz w:val="22"/>
                <w:szCs w:val="22"/>
                <w:lang w:val="uk-UA"/>
              </w:rPr>
              <w:t>.</w:t>
            </w:r>
          </w:p>
        </w:tc>
      </w:tr>
    </w:tbl>
    <w:p w:rsidR="00373424" w:rsidRDefault="00373424" w:rsidP="00373424">
      <w:pPr>
        <w:pStyle w:val="1"/>
        <w:spacing w:after="0"/>
        <w:jc w:val="right"/>
        <w:rPr>
          <w:sz w:val="22"/>
          <w:szCs w:val="22"/>
        </w:rPr>
      </w:pPr>
    </w:p>
    <w:p w:rsidR="00373424" w:rsidRDefault="00373424" w:rsidP="00373424">
      <w:pPr>
        <w:pStyle w:val="1"/>
        <w:spacing w:after="0"/>
        <w:jc w:val="right"/>
        <w:rPr>
          <w:sz w:val="22"/>
          <w:szCs w:val="22"/>
        </w:rPr>
      </w:pPr>
    </w:p>
    <w:p w:rsidR="00373424" w:rsidRDefault="00373424" w:rsidP="00373424">
      <w:pPr>
        <w:pStyle w:val="1"/>
        <w:spacing w:after="0"/>
        <w:jc w:val="right"/>
        <w:rPr>
          <w:sz w:val="22"/>
          <w:szCs w:val="22"/>
        </w:rPr>
      </w:pPr>
    </w:p>
    <w:p w:rsidR="00373424" w:rsidRDefault="00373424" w:rsidP="00373424">
      <w:pPr>
        <w:pStyle w:val="1"/>
        <w:spacing w:after="0"/>
        <w:rPr>
          <w:sz w:val="22"/>
          <w:szCs w:val="22"/>
        </w:rPr>
      </w:pPr>
    </w:p>
    <w:p w:rsidR="00373424" w:rsidRDefault="00373424" w:rsidP="00373424">
      <w:pPr>
        <w:pStyle w:val="1"/>
        <w:spacing w:after="0"/>
        <w:rPr>
          <w:sz w:val="22"/>
          <w:szCs w:val="22"/>
        </w:rPr>
      </w:pPr>
    </w:p>
    <w:p w:rsidR="00373424" w:rsidRDefault="00373424" w:rsidP="00373424">
      <w:pPr>
        <w:pStyle w:val="1"/>
        <w:spacing w:after="0"/>
        <w:jc w:val="right"/>
        <w:rPr>
          <w:sz w:val="22"/>
          <w:szCs w:val="22"/>
        </w:rPr>
      </w:pPr>
    </w:p>
    <w:p w:rsidR="00373424" w:rsidRDefault="00373424" w:rsidP="00373424">
      <w:pPr>
        <w:pStyle w:val="1"/>
        <w:spacing w:after="0"/>
        <w:jc w:val="right"/>
        <w:rPr>
          <w:sz w:val="22"/>
          <w:szCs w:val="22"/>
        </w:rPr>
      </w:pPr>
    </w:p>
    <w:p w:rsidR="00373424" w:rsidRDefault="00373424" w:rsidP="00373424">
      <w:pPr>
        <w:pStyle w:val="1"/>
        <w:spacing w:after="0"/>
        <w:jc w:val="right"/>
        <w:rPr>
          <w:sz w:val="22"/>
          <w:szCs w:val="22"/>
        </w:rPr>
      </w:pPr>
    </w:p>
    <w:p w:rsidR="00373424" w:rsidRDefault="00373424" w:rsidP="00373424">
      <w:pPr>
        <w:pStyle w:val="1"/>
        <w:spacing w:after="0"/>
        <w:jc w:val="right"/>
        <w:rPr>
          <w:sz w:val="22"/>
          <w:szCs w:val="22"/>
        </w:rPr>
      </w:pPr>
    </w:p>
    <w:p w:rsidR="00373424" w:rsidRDefault="00373424" w:rsidP="00373424">
      <w:pPr>
        <w:pStyle w:val="1"/>
        <w:spacing w:after="0"/>
        <w:jc w:val="right"/>
        <w:rPr>
          <w:sz w:val="22"/>
          <w:szCs w:val="22"/>
        </w:rPr>
      </w:pPr>
    </w:p>
    <w:p w:rsidR="00373424" w:rsidRDefault="00373424" w:rsidP="00373424">
      <w:pPr>
        <w:pStyle w:val="1"/>
        <w:spacing w:after="0"/>
        <w:jc w:val="right"/>
        <w:rPr>
          <w:sz w:val="22"/>
          <w:szCs w:val="22"/>
        </w:rPr>
      </w:pPr>
    </w:p>
    <w:p w:rsidR="00373424" w:rsidRDefault="00373424" w:rsidP="00373424">
      <w:pPr>
        <w:pStyle w:val="1"/>
        <w:spacing w:after="0"/>
        <w:jc w:val="right"/>
        <w:rPr>
          <w:sz w:val="22"/>
          <w:szCs w:val="22"/>
        </w:rPr>
      </w:pPr>
    </w:p>
    <w:p w:rsidR="00373424" w:rsidRDefault="00373424" w:rsidP="00373424">
      <w:pPr>
        <w:pStyle w:val="1"/>
        <w:spacing w:after="0"/>
        <w:jc w:val="right"/>
        <w:rPr>
          <w:sz w:val="22"/>
          <w:szCs w:val="22"/>
        </w:rPr>
      </w:pPr>
    </w:p>
    <w:p w:rsidR="00373424" w:rsidRDefault="00373424" w:rsidP="00373424">
      <w:pPr>
        <w:pStyle w:val="1"/>
        <w:spacing w:after="0"/>
        <w:jc w:val="right"/>
        <w:rPr>
          <w:sz w:val="22"/>
          <w:szCs w:val="22"/>
        </w:rPr>
      </w:pPr>
    </w:p>
    <w:p w:rsidR="00373424" w:rsidRDefault="00373424" w:rsidP="00373424">
      <w:pPr>
        <w:pStyle w:val="1"/>
        <w:spacing w:after="0"/>
        <w:jc w:val="right"/>
        <w:rPr>
          <w:sz w:val="22"/>
          <w:szCs w:val="22"/>
        </w:rPr>
      </w:pPr>
    </w:p>
    <w:p w:rsidR="00373424" w:rsidRDefault="00373424" w:rsidP="00373424">
      <w:pPr>
        <w:pStyle w:val="1"/>
        <w:spacing w:after="0"/>
        <w:jc w:val="right"/>
        <w:rPr>
          <w:sz w:val="22"/>
          <w:szCs w:val="22"/>
        </w:rPr>
      </w:pPr>
    </w:p>
    <w:p w:rsidR="00373424" w:rsidRDefault="00373424" w:rsidP="00373424">
      <w:pPr>
        <w:pStyle w:val="1"/>
        <w:spacing w:after="0"/>
        <w:jc w:val="right"/>
        <w:rPr>
          <w:sz w:val="22"/>
          <w:szCs w:val="22"/>
        </w:rPr>
      </w:pPr>
    </w:p>
    <w:p w:rsidR="00373424" w:rsidRPr="003201D4" w:rsidRDefault="00373424" w:rsidP="00373424">
      <w:pPr>
        <w:pStyle w:val="1"/>
        <w:spacing w:after="0"/>
        <w:jc w:val="right"/>
        <w:rPr>
          <w:sz w:val="22"/>
          <w:szCs w:val="22"/>
        </w:rPr>
      </w:pPr>
      <w:r>
        <w:rPr>
          <w:sz w:val="22"/>
          <w:szCs w:val="22"/>
        </w:rPr>
        <w:t>Д</w:t>
      </w:r>
      <w:r w:rsidRPr="003201D4">
        <w:rPr>
          <w:sz w:val="22"/>
          <w:szCs w:val="22"/>
        </w:rPr>
        <w:t>одаток №1</w:t>
      </w:r>
    </w:p>
    <w:p w:rsidR="00373424" w:rsidRDefault="00373424" w:rsidP="00373424">
      <w:pPr>
        <w:pStyle w:val="1"/>
        <w:spacing w:after="0"/>
        <w:jc w:val="right"/>
        <w:rPr>
          <w:sz w:val="22"/>
          <w:szCs w:val="22"/>
          <w:lang w:val="en-US"/>
        </w:rPr>
      </w:pPr>
      <w:r w:rsidRPr="003201D4">
        <w:rPr>
          <w:sz w:val="22"/>
          <w:szCs w:val="22"/>
        </w:rPr>
        <w:t xml:space="preserve">до Договору № ___ </w:t>
      </w:r>
    </w:p>
    <w:p w:rsidR="00373424" w:rsidRDefault="00373424" w:rsidP="00373424">
      <w:pPr>
        <w:pStyle w:val="1"/>
        <w:spacing w:after="0"/>
        <w:jc w:val="right"/>
        <w:rPr>
          <w:sz w:val="22"/>
          <w:szCs w:val="22"/>
        </w:rPr>
      </w:pPr>
      <w:r w:rsidRPr="003201D4">
        <w:rPr>
          <w:sz w:val="22"/>
          <w:szCs w:val="22"/>
        </w:rPr>
        <w:t>від «_</w:t>
      </w:r>
      <w:r>
        <w:rPr>
          <w:sz w:val="22"/>
          <w:szCs w:val="22"/>
        </w:rPr>
        <w:t>__</w:t>
      </w:r>
      <w:r w:rsidRPr="003201D4">
        <w:rPr>
          <w:sz w:val="22"/>
          <w:szCs w:val="22"/>
        </w:rPr>
        <w:t>_» ________ 202</w:t>
      </w:r>
      <w:r>
        <w:rPr>
          <w:sz w:val="22"/>
          <w:szCs w:val="22"/>
        </w:rPr>
        <w:t>4</w:t>
      </w:r>
      <w:r w:rsidRPr="003201D4">
        <w:rPr>
          <w:sz w:val="22"/>
          <w:szCs w:val="22"/>
        </w:rPr>
        <w:t xml:space="preserve"> року </w:t>
      </w:r>
    </w:p>
    <w:p w:rsidR="00373424" w:rsidRPr="003201D4" w:rsidRDefault="00373424" w:rsidP="00373424">
      <w:pPr>
        <w:pStyle w:val="1"/>
        <w:spacing w:after="0"/>
        <w:jc w:val="right"/>
        <w:rPr>
          <w:sz w:val="22"/>
          <w:szCs w:val="22"/>
        </w:rPr>
      </w:pPr>
    </w:p>
    <w:p w:rsidR="00373424" w:rsidRPr="008D7531" w:rsidRDefault="00373424" w:rsidP="00373424">
      <w:pPr>
        <w:spacing w:line="276" w:lineRule="auto"/>
        <w:jc w:val="center"/>
        <w:rPr>
          <w:b/>
          <w:sz w:val="20"/>
          <w:szCs w:val="20"/>
          <w:lang w:val="uk-UA"/>
        </w:rPr>
      </w:pPr>
      <w:r w:rsidRPr="008D7531">
        <w:rPr>
          <w:b/>
          <w:sz w:val="20"/>
          <w:szCs w:val="20"/>
          <w:lang w:val="uk-UA"/>
        </w:rPr>
        <w:t>СПЕЦИФІКАЦІЯ</w:t>
      </w:r>
    </w:p>
    <w:p w:rsidR="00373424" w:rsidRPr="008D7531" w:rsidRDefault="00373424" w:rsidP="00373424">
      <w:pPr>
        <w:spacing w:line="276" w:lineRule="auto"/>
        <w:jc w:val="center"/>
        <w:rPr>
          <w:b/>
          <w:sz w:val="20"/>
          <w:szCs w:val="20"/>
          <w:lang w:val="uk-UA"/>
        </w:rPr>
      </w:pPr>
    </w:p>
    <w:p w:rsidR="00373424" w:rsidRPr="008D7531" w:rsidRDefault="00373424" w:rsidP="00373424">
      <w:pPr>
        <w:ind w:firstLine="709"/>
        <w:jc w:val="both"/>
        <w:rPr>
          <w:sz w:val="20"/>
          <w:szCs w:val="20"/>
          <w:lang w:val="uk-UA"/>
        </w:rPr>
      </w:pPr>
      <w:r>
        <w:rPr>
          <w:b/>
          <w:sz w:val="20"/>
          <w:szCs w:val="20"/>
          <w:lang w:val="uk-UA"/>
        </w:rPr>
        <w:t>_______________________________________________________________</w:t>
      </w:r>
      <w:r w:rsidRPr="008D7531">
        <w:rPr>
          <w:sz w:val="20"/>
          <w:szCs w:val="20"/>
          <w:lang w:val="uk-UA"/>
        </w:rPr>
        <w:t xml:space="preserve">, з однієї сторони, та </w:t>
      </w:r>
      <w:r w:rsidRPr="008D7531">
        <w:rPr>
          <w:b/>
          <w:sz w:val="20"/>
          <w:szCs w:val="20"/>
          <w:lang w:val="uk-UA"/>
        </w:rPr>
        <w:t>Військова частина А1108</w:t>
      </w:r>
      <w:r w:rsidRPr="008D7531">
        <w:rPr>
          <w:sz w:val="20"/>
          <w:szCs w:val="20"/>
          <w:lang w:val="uk-UA"/>
        </w:rPr>
        <w:t xml:space="preserve">, в особі </w:t>
      </w:r>
      <w:r>
        <w:rPr>
          <w:sz w:val="20"/>
          <w:szCs w:val="20"/>
          <w:lang w:val="uk-UA"/>
        </w:rPr>
        <w:t>__________________________________________________________</w:t>
      </w:r>
      <w:r w:rsidRPr="008D7531">
        <w:rPr>
          <w:sz w:val="20"/>
          <w:szCs w:val="20"/>
          <w:lang w:val="uk-UA"/>
        </w:rPr>
        <w:t>, з другої сторони, разом – Сторони, уклали цей додаток до договору № ____ від __________________ про наступне:</w:t>
      </w:r>
    </w:p>
    <w:p w:rsidR="00373424" w:rsidRDefault="00373424" w:rsidP="00373424">
      <w:pPr>
        <w:rPr>
          <w:sz w:val="20"/>
          <w:lang w:val="uk-UA"/>
        </w:rPr>
      </w:pPr>
      <w:proofErr w:type="spellStart"/>
      <w:r w:rsidRPr="008D7531">
        <w:rPr>
          <w:sz w:val="20"/>
        </w:rPr>
        <w:t>Сторони</w:t>
      </w:r>
      <w:proofErr w:type="spellEnd"/>
      <w:r w:rsidRPr="008D7531">
        <w:rPr>
          <w:sz w:val="20"/>
        </w:rPr>
        <w:t xml:space="preserve"> </w:t>
      </w:r>
      <w:proofErr w:type="spellStart"/>
      <w:r w:rsidRPr="008D7531">
        <w:rPr>
          <w:sz w:val="20"/>
        </w:rPr>
        <w:t>договору</w:t>
      </w:r>
      <w:proofErr w:type="spellEnd"/>
      <w:r w:rsidRPr="008D7531">
        <w:rPr>
          <w:sz w:val="20"/>
        </w:rPr>
        <w:t xml:space="preserve"> </w:t>
      </w:r>
      <w:proofErr w:type="spellStart"/>
      <w:r w:rsidRPr="008D7531">
        <w:rPr>
          <w:sz w:val="20"/>
        </w:rPr>
        <w:t>погоджують</w:t>
      </w:r>
      <w:proofErr w:type="spellEnd"/>
      <w:r w:rsidRPr="008D7531">
        <w:rPr>
          <w:sz w:val="20"/>
        </w:rPr>
        <w:t xml:space="preserve"> </w:t>
      </w:r>
      <w:proofErr w:type="spellStart"/>
      <w:r w:rsidRPr="008D7531">
        <w:rPr>
          <w:sz w:val="20"/>
        </w:rPr>
        <w:t>асортимент</w:t>
      </w:r>
      <w:proofErr w:type="spellEnd"/>
      <w:r w:rsidRPr="008D7531">
        <w:rPr>
          <w:sz w:val="20"/>
        </w:rPr>
        <w:t xml:space="preserve"> </w:t>
      </w:r>
      <w:proofErr w:type="spellStart"/>
      <w:r w:rsidRPr="008D7531">
        <w:rPr>
          <w:sz w:val="20"/>
        </w:rPr>
        <w:t>та</w:t>
      </w:r>
      <w:proofErr w:type="spellEnd"/>
      <w:r w:rsidRPr="008D7531">
        <w:rPr>
          <w:sz w:val="20"/>
        </w:rPr>
        <w:t xml:space="preserve"> </w:t>
      </w:r>
      <w:proofErr w:type="spellStart"/>
      <w:r w:rsidRPr="008D7531">
        <w:rPr>
          <w:sz w:val="20"/>
        </w:rPr>
        <w:t>загальну</w:t>
      </w:r>
      <w:proofErr w:type="spellEnd"/>
      <w:r w:rsidRPr="008D7531">
        <w:rPr>
          <w:sz w:val="20"/>
        </w:rPr>
        <w:t xml:space="preserve"> </w:t>
      </w:r>
      <w:proofErr w:type="spellStart"/>
      <w:r w:rsidRPr="008D7531">
        <w:rPr>
          <w:sz w:val="20"/>
        </w:rPr>
        <w:t>кількість</w:t>
      </w:r>
      <w:proofErr w:type="spellEnd"/>
      <w:r w:rsidRPr="008D7531">
        <w:rPr>
          <w:sz w:val="20"/>
        </w:rPr>
        <w:t xml:space="preserve"> </w:t>
      </w:r>
      <w:proofErr w:type="spellStart"/>
      <w:r w:rsidRPr="008D7531">
        <w:rPr>
          <w:sz w:val="20"/>
        </w:rPr>
        <w:t>товару</w:t>
      </w:r>
      <w:proofErr w:type="spellEnd"/>
      <w:r w:rsidRPr="008D7531">
        <w:rPr>
          <w:sz w:val="20"/>
        </w:rPr>
        <w:t xml:space="preserve">, </w:t>
      </w:r>
      <w:proofErr w:type="spellStart"/>
      <w:r w:rsidRPr="008D7531">
        <w:rPr>
          <w:sz w:val="20"/>
        </w:rPr>
        <w:t>що</w:t>
      </w:r>
      <w:proofErr w:type="spellEnd"/>
      <w:r w:rsidRPr="008D7531">
        <w:rPr>
          <w:sz w:val="20"/>
        </w:rPr>
        <w:t xml:space="preserve"> </w:t>
      </w:r>
      <w:proofErr w:type="spellStart"/>
      <w:r w:rsidRPr="008D7531">
        <w:rPr>
          <w:sz w:val="20"/>
        </w:rPr>
        <w:t>передається</w:t>
      </w:r>
      <w:proofErr w:type="spellEnd"/>
      <w:r w:rsidRPr="008D7531">
        <w:rPr>
          <w:sz w:val="20"/>
        </w:rPr>
        <w:t xml:space="preserve"> </w:t>
      </w:r>
      <w:proofErr w:type="spellStart"/>
      <w:r w:rsidRPr="008D7531">
        <w:rPr>
          <w:sz w:val="20"/>
        </w:rPr>
        <w:t>по</w:t>
      </w:r>
      <w:proofErr w:type="spellEnd"/>
      <w:r w:rsidRPr="008D7531">
        <w:rPr>
          <w:sz w:val="20"/>
        </w:rPr>
        <w:t xml:space="preserve"> </w:t>
      </w:r>
      <w:proofErr w:type="spellStart"/>
      <w:r w:rsidRPr="008D7531">
        <w:rPr>
          <w:sz w:val="20"/>
        </w:rPr>
        <w:t>договору</w:t>
      </w:r>
      <w:proofErr w:type="spellEnd"/>
      <w:r w:rsidRPr="008D7531">
        <w:rPr>
          <w:sz w:val="20"/>
        </w:rPr>
        <w:t>, у</w:t>
      </w:r>
      <w:r>
        <w:rPr>
          <w:sz w:val="20"/>
          <w:lang w:val="uk-UA"/>
        </w:rPr>
        <w:t xml:space="preserve"> Специфікації:</w:t>
      </w:r>
    </w:p>
    <w:tbl>
      <w:tblPr>
        <w:tblW w:w="10193" w:type="dxa"/>
        <w:jc w:val="center"/>
        <w:tblInd w:w="-1370" w:type="dxa"/>
        <w:tblLayout w:type="fixed"/>
        <w:tblLook w:val="0000" w:firstRow="0" w:lastRow="0" w:firstColumn="0" w:lastColumn="0" w:noHBand="0" w:noVBand="0"/>
      </w:tblPr>
      <w:tblGrid>
        <w:gridCol w:w="628"/>
        <w:gridCol w:w="5542"/>
        <w:gridCol w:w="851"/>
        <w:gridCol w:w="744"/>
        <w:gridCol w:w="1134"/>
        <w:gridCol w:w="1294"/>
      </w:tblGrid>
      <w:tr w:rsidR="00373424" w:rsidRPr="001B0C4C" w:rsidTr="00D031E3">
        <w:trPr>
          <w:trHeight w:val="1537"/>
          <w:jc w:val="center"/>
        </w:trPr>
        <w:tc>
          <w:tcPr>
            <w:tcW w:w="628" w:type="dxa"/>
            <w:tcBorders>
              <w:top w:val="single" w:sz="4" w:space="0" w:color="auto"/>
              <w:left w:val="single" w:sz="4" w:space="0" w:color="auto"/>
              <w:bottom w:val="single" w:sz="4" w:space="0" w:color="auto"/>
              <w:right w:val="single" w:sz="8" w:space="0" w:color="auto"/>
            </w:tcBorders>
            <w:vAlign w:val="center"/>
          </w:tcPr>
          <w:p w:rsidR="00373424" w:rsidRPr="001B0C4C" w:rsidRDefault="00373424" w:rsidP="00D031E3">
            <w:pPr>
              <w:spacing w:line="276" w:lineRule="auto"/>
              <w:ind w:left="-108" w:right="-108"/>
              <w:jc w:val="center"/>
              <w:rPr>
                <w:sz w:val="22"/>
                <w:szCs w:val="22"/>
              </w:rPr>
            </w:pPr>
            <w:bookmarkStart w:id="2" w:name="OLE_LINK3"/>
            <w:bookmarkStart w:id="3" w:name="OLE_LINK4"/>
            <w:bookmarkStart w:id="4" w:name="OLE_LINK1"/>
            <w:bookmarkStart w:id="5" w:name="OLE_LINK2"/>
            <w:r w:rsidRPr="001B0C4C">
              <w:rPr>
                <w:sz w:val="22"/>
                <w:szCs w:val="22"/>
              </w:rPr>
              <w:t>№ п/п</w:t>
            </w:r>
          </w:p>
        </w:tc>
        <w:tc>
          <w:tcPr>
            <w:tcW w:w="5542" w:type="dxa"/>
            <w:tcBorders>
              <w:top w:val="single" w:sz="4" w:space="0" w:color="auto"/>
              <w:left w:val="single" w:sz="8" w:space="0" w:color="auto"/>
              <w:bottom w:val="single" w:sz="4" w:space="0" w:color="auto"/>
              <w:right w:val="single" w:sz="8" w:space="0" w:color="auto"/>
            </w:tcBorders>
            <w:vAlign w:val="center"/>
          </w:tcPr>
          <w:p w:rsidR="00373424" w:rsidRPr="001B0C4C" w:rsidRDefault="00373424" w:rsidP="00D031E3">
            <w:pPr>
              <w:spacing w:line="276" w:lineRule="auto"/>
              <w:ind w:left="-108" w:right="-108"/>
              <w:jc w:val="center"/>
              <w:rPr>
                <w:sz w:val="22"/>
                <w:szCs w:val="22"/>
                <w:lang w:val="uk-UA"/>
              </w:rPr>
            </w:pPr>
            <w:r w:rsidRPr="001B0C4C">
              <w:rPr>
                <w:sz w:val="22"/>
                <w:szCs w:val="22"/>
                <w:lang w:val="uk-UA"/>
              </w:rPr>
              <w:t>Перелік товару</w:t>
            </w:r>
          </w:p>
        </w:tc>
        <w:tc>
          <w:tcPr>
            <w:tcW w:w="851" w:type="dxa"/>
            <w:tcBorders>
              <w:top w:val="single" w:sz="4" w:space="0" w:color="auto"/>
              <w:left w:val="single" w:sz="8" w:space="0" w:color="auto"/>
              <w:bottom w:val="single" w:sz="4" w:space="0" w:color="auto"/>
              <w:right w:val="single" w:sz="8" w:space="0" w:color="auto"/>
            </w:tcBorders>
            <w:vAlign w:val="center"/>
          </w:tcPr>
          <w:p w:rsidR="00373424" w:rsidRPr="001B0C4C" w:rsidRDefault="00373424" w:rsidP="00D031E3">
            <w:pPr>
              <w:spacing w:line="276" w:lineRule="auto"/>
              <w:ind w:left="-108" w:right="-108"/>
              <w:jc w:val="center"/>
              <w:rPr>
                <w:sz w:val="22"/>
                <w:szCs w:val="22"/>
              </w:rPr>
            </w:pPr>
            <w:proofErr w:type="spellStart"/>
            <w:r w:rsidRPr="001B0C4C">
              <w:rPr>
                <w:sz w:val="22"/>
                <w:szCs w:val="22"/>
              </w:rPr>
              <w:t>Один</w:t>
            </w:r>
            <w:proofErr w:type="spellEnd"/>
            <w:r w:rsidRPr="001B0C4C">
              <w:rPr>
                <w:sz w:val="22"/>
                <w:szCs w:val="22"/>
              </w:rPr>
              <w:t>.</w:t>
            </w:r>
          </w:p>
          <w:p w:rsidR="00373424" w:rsidRPr="001B0C4C" w:rsidRDefault="00373424" w:rsidP="00D031E3">
            <w:pPr>
              <w:spacing w:line="276" w:lineRule="auto"/>
              <w:ind w:left="-108" w:right="-108"/>
              <w:jc w:val="center"/>
              <w:rPr>
                <w:sz w:val="22"/>
                <w:szCs w:val="22"/>
              </w:rPr>
            </w:pPr>
            <w:proofErr w:type="spellStart"/>
            <w:r w:rsidRPr="001B0C4C">
              <w:rPr>
                <w:sz w:val="22"/>
                <w:szCs w:val="22"/>
              </w:rPr>
              <w:t>виміру</w:t>
            </w:r>
            <w:proofErr w:type="spellEnd"/>
          </w:p>
        </w:tc>
        <w:tc>
          <w:tcPr>
            <w:tcW w:w="744" w:type="dxa"/>
            <w:tcBorders>
              <w:top w:val="single" w:sz="4" w:space="0" w:color="auto"/>
              <w:left w:val="single" w:sz="8" w:space="0" w:color="auto"/>
              <w:bottom w:val="single" w:sz="4" w:space="0" w:color="auto"/>
              <w:right w:val="single" w:sz="4" w:space="0" w:color="auto"/>
            </w:tcBorders>
            <w:vAlign w:val="center"/>
          </w:tcPr>
          <w:p w:rsidR="00373424" w:rsidRPr="001B0C4C" w:rsidRDefault="00373424" w:rsidP="00D031E3">
            <w:pPr>
              <w:spacing w:line="276" w:lineRule="auto"/>
              <w:ind w:left="-108" w:right="-108"/>
              <w:jc w:val="center"/>
              <w:rPr>
                <w:sz w:val="22"/>
                <w:szCs w:val="22"/>
              </w:rPr>
            </w:pPr>
            <w:proofErr w:type="spellStart"/>
            <w:r w:rsidRPr="001B0C4C">
              <w:rPr>
                <w:sz w:val="22"/>
                <w:szCs w:val="22"/>
              </w:rPr>
              <w:t>Кіль</w:t>
            </w:r>
            <w:proofErr w:type="spellEnd"/>
            <w:r w:rsidRPr="001B0C4C">
              <w:rPr>
                <w:sz w:val="22"/>
                <w:szCs w:val="22"/>
                <w:lang w:val="uk-UA"/>
              </w:rPr>
              <w:t>-</w:t>
            </w:r>
            <w:proofErr w:type="spellStart"/>
            <w:r w:rsidRPr="001B0C4C">
              <w:rPr>
                <w:sz w:val="22"/>
                <w:szCs w:val="22"/>
              </w:rPr>
              <w:t>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73424" w:rsidRPr="001B0C4C" w:rsidRDefault="00373424" w:rsidP="00D031E3">
            <w:pPr>
              <w:spacing w:line="276" w:lineRule="auto"/>
              <w:jc w:val="center"/>
              <w:rPr>
                <w:spacing w:val="-3"/>
                <w:sz w:val="22"/>
                <w:szCs w:val="22"/>
                <w:lang w:val="uk-UA"/>
              </w:rPr>
            </w:pPr>
            <w:r w:rsidRPr="001B0C4C">
              <w:rPr>
                <w:spacing w:val="-3"/>
                <w:sz w:val="22"/>
                <w:szCs w:val="22"/>
                <w:lang w:val="uk-UA"/>
              </w:rPr>
              <w:t xml:space="preserve">Ціна за одиницю </w:t>
            </w:r>
            <w:r>
              <w:rPr>
                <w:spacing w:val="-3"/>
                <w:sz w:val="22"/>
                <w:szCs w:val="22"/>
                <w:lang w:val="uk-UA"/>
              </w:rPr>
              <w:t>без</w:t>
            </w:r>
            <w:r w:rsidRPr="001B0C4C">
              <w:rPr>
                <w:spacing w:val="-3"/>
                <w:sz w:val="22"/>
                <w:szCs w:val="22"/>
                <w:lang w:val="uk-UA"/>
              </w:rPr>
              <w:t xml:space="preserve"> ПДВ (грн)</w:t>
            </w:r>
          </w:p>
        </w:tc>
        <w:tc>
          <w:tcPr>
            <w:tcW w:w="1294" w:type="dxa"/>
            <w:tcBorders>
              <w:top w:val="single" w:sz="4" w:space="0" w:color="auto"/>
              <w:left w:val="single" w:sz="4" w:space="0" w:color="auto"/>
              <w:bottom w:val="single" w:sz="4" w:space="0" w:color="auto"/>
              <w:right w:val="single" w:sz="4" w:space="0" w:color="auto"/>
            </w:tcBorders>
            <w:vAlign w:val="center"/>
          </w:tcPr>
          <w:p w:rsidR="00373424" w:rsidRPr="001B0C4C" w:rsidRDefault="00373424" w:rsidP="00D031E3">
            <w:pPr>
              <w:spacing w:line="276" w:lineRule="auto"/>
              <w:jc w:val="center"/>
              <w:rPr>
                <w:spacing w:val="-3"/>
                <w:sz w:val="22"/>
                <w:szCs w:val="22"/>
                <w:lang w:val="uk-UA"/>
              </w:rPr>
            </w:pPr>
            <w:r w:rsidRPr="001B0C4C">
              <w:rPr>
                <w:spacing w:val="-3"/>
                <w:sz w:val="22"/>
                <w:szCs w:val="22"/>
                <w:lang w:val="uk-UA"/>
              </w:rPr>
              <w:t>Сума без</w:t>
            </w:r>
          </w:p>
          <w:p w:rsidR="00373424" w:rsidRPr="001B0C4C" w:rsidRDefault="00373424" w:rsidP="00D031E3">
            <w:pPr>
              <w:spacing w:line="276" w:lineRule="auto"/>
              <w:jc w:val="center"/>
              <w:rPr>
                <w:sz w:val="22"/>
                <w:szCs w:val="22"/>
                <w:lang w:val="uk-UA"/>
              </w:rPr>
            </w:pPr>
            <w:r w:rsidRPr="001B0C4C">
              <w:rPr>
                <w:spacing w:val="-3"/>
                <w:sz w:val="22"/>
                <w:szCs w:val="22"/>
                <w:lang w:val="uk-UA"/>
              </w:rPr>
              <w:t xml:space="preserve">ПДВ </w:t>
            </w:r>
            <w:r w:rsidRPr="001B0C4C">
              <w:rPr>
                <w:spacing w:val="-3"/>
                <w:sz w:val="22"/>
                <w:szCs w:val="22"/>
              </w:rPr>
              <w:t>(</w:t>
            </w:r>
            <w:proofErr w:type="spellStart"/>
            <w:r w:rsidRPr="001B0C4C">
              <w:rPr>
                <w:spacing w:val="-3"/>
                <w:sz w:val="22"/>
                <w:szCs w:val="22"/>
              </w:rPr>
              <w:t>грн</w:t>
            </w:r>
            <w:proofErr w:type="spellEnd"/>
            <w:r w:rsidRPr="001B0C4C">
              <w:rPr>
                <w:spacing w:val="-3"/>
                <w:sz w:val="22"/>
                <w:szCs w:val="22"/>
              </w:rPr>
              <w:t>.)</w:t>
            </w:r>
          </w:p>
        </w:tc>
      </w:tr>
      <w:tr w:rsidR="00373424" w:rsidRPr="001B0C4C" w:rsidTr="00D031E3">
        <w:trPr>
          <w:trHeight w:val="275"/>
          <w:jc w:val="center"/>
        </w:trPr>
        <w:tc>
          <w:tcPr>
            <w:tcW w:w="10193" w:type="dxa"/>
            <w:gridSpan w:val="6"/>
            <w:tcBorders>
              <w:top w:val="single" w:sz="4" w:space="0" w:color="auto"/>
              <w:left w:val="single" w:sz="4" w:space="0" w:color="auto"/>
              <w:bottom w:val="single" w:sz="4" w:space="0" w:color="auto"/>
              <w:right w:val="single" w:sz="4" w:space="0" w:color="auto"/>
            </w:tcBorders>
            <w:vAlign w:val="center"/>
          </w:tcPr>
          <w:p w:rsidR="00373424" w:rsidRPr="001B0C4C" w:rsidRDefault="00373424" w:rsidP="00D031E3">
            <w:pPr>
              <w:spacing w:before="240"/>
              <w:jc w:val="center"/>
              <w:rPr>
                <w:b/>
                <w:color w:val="000000"/>
                <w:sz w:val="22"/>
                <w:szCs w:val="22"/>
                <w:lang w:val="uk-UA"/>
              </w:rPr>
            </w:pPr>
            <w:r w:rsidRPr="009B01F4">
              <w:rPr>
                <w:b/>
                <w:sz w:val="22"/>
                <w:szCs w:val="22"/>
              </w:rPr>
              <w:t>КПКВ</w:t>
            </w:r>
            <w:r>
              <w:rPr>
                <w:b/>
                <w:sz w:val="22"/>
                <w:szCs w:val="22"/>
                <w:lang w:val="uk-UA"/>
              </w:rPr>
              <w:t xml:space="preserve"> _______ </w:t>
            </w:r>
            <w:r>
              <w:rPr>
                <w:b/>
                <w:color w:val="000000"/>
                <w:sz w:val="22"/>
                <w:szCs w:val="22"/>
              </w:rPr>
              <w:t>КЕК</w:t>
            </w:r>
            <w:r>
              <w:rPr>
                <w:b/>
                <w:color w:val="000000"/>
                <w:sz w:val="22"/>
                <w:szCs w:val="22"/>
                <w:lang w:val="uk-UA"/>
              </w:rPr>
              <w:t>В _____ код видатків _____</w:t>
            </w:r>
            <w:r w:rsidRPr="006124BC">
              <w:rPr>
                <w:b/>
                <w:color w:val="000000"/>
                <w:sz w:val="22"/>
                <w:szCs w:val="22"/>
                <w:u w:val="single"/>
                <w:lang w:val="uk-UA"/>
              </w:rPr>
              <w:t xml:space="preserve">    </w:t>
            </w:r>
            <w:r>
              <w:rPr>
                <w:b/>
                <w:color w:val="000000"/>
                <w:sz w:val="22"/>
                <w:szCs w:val="22"/>
                <w:lang w:val="uk-UA"/>
              </w:rPr>
              <w:t xml:space="preserve">     </w:t>
            </w:r>
          </w:p>
        </w:tc>
      </w:tr>
      <w:tr w:rsidR="00373424" w:rsidRPr="001B0C4C" w:rsidTr="00D031E3">
        <w:trPr>
          <w:trHeight w:val="275"/>
          <w:jc w:val="center"/>
        </w:trPr>
        <w:tc>
          <w:tcPr>
            <w:tcW w:w="10193" w:type="dxa"/>
            <w:gridSpan w:val="6"/>
            <w:tcBorders>
              <w:top w:val="single" w:sz="4" w:space="0" w:color="auto"/>
              <w:left w:val="single" w:sz="4" w:space="0" w:color="auto"/>
              <w:bottom w:val="single" w:sz="4" w:space="0" w:color="auto"/>
              <w:right w:val="single" w:sz="4" w:space="0" w:color="auto"/>
            </w:tcBorders>
            <w:vAlign w:val="center"/>
          </w:tcPr>
          <w:p w:rsidR="00373424" w:rsidRPr="001B0C4C" w:rsidRDefault="00373424" w:rsidP="00D031E3">
            <w:pPr>
              <w:jc w:val="center"/>
              <w:rPr>
                <w:b/>
                <w:sz w:val="22"/>
                <w:szCs w:val="22"/>
                <w:highlight w:val="yellow"/>
                <w:lang w:val="uk-UA"/>
              </w:rPr>
            </w:pPr>
            <w:r w:rsidRPr="00957941">
              <w:rPr>
                <w:b/>
                <w:sz w:val="22"/>
                <w:szCs w:val="22"/>
                <w:lang w:val="uk-UA"/>
              </w:rPr>
              <w:t xml:space="preserve">ДК 021:2015 </w:t>
            </w:r>
            <w:r w:rsidR="00F30356">
              <w:rPr>
                <w:b/>
                <w:sz w:val="22"/>
                <w:szCs w:val="22"/>
              </w:rPr>
              <w:t xml:space="preserve">44160000-9 </w:t>
            </w:r>
            <w:proofErr w:type="spellStart"/>
            <w:r w:rsidR="00F30356" w:rsidRPr="00373424">
              <w:rPr>
                <w:b/>
                <w:sz w:val="22"/>
                <w:szCs w:val="22"/>
              </w:rPr>
              <w:t>Магістралі</w:t>
            </w:r>
            <w:proofErr w:type="spellEnd"/>
            <w:r w:rsidR="00F30356" w:rsidRPr="00373424">
              <w:rPr>
                <w:b/>
                <w:sz w:val="22"/>
                <w:szCs w:val="22"/>
              </w:rPr>
              <w:t xml:space="preserve">, </w:t>
            </w:r>
            <w:proofErr w:type="spellStart"/>
            <w:r w:rsidR="00F30356" w:rsidRPr="00373424">
              <w:rPr>
                <w:b/>
                <w:sz w:val="22"/>
                <w:szCs w:val="22"/>
              </w:rPr>
              <w:t>трубопроводи</w:t>
            </w:r>
            <w:proofErr w:type="spellEnd"/>
            <w:r w:rsidR="00F30356" w:rsidRPr="00373424">
              <w:rPr>
                <w:b/>
                <w:sz w:val="22"/>
                <w:szCs w:val="22"/>
              </w:rPr>
              <w:t xml:space="preserve">, </w:t>
            </w:r>
            <w:proofErr w:type="spellStart"/>
            <w:r w:rsidR="00F30356" w:rsidRPr="00373424">
              <w:rPr>
                <w:b/>
                <w:sz w:val="22"/>
                <w:szCs w:val="22"/>
              </w:rPr>
              <w:t>труби</w:t>
            </w:r>
            <w:proofErr w:type="spellEnd"/>
            <w:r w:rsidR="00F30356" w:rsidRPr="00373424">
              <w:rPr>
                <w:b/>
                <w:sz w:val="22"/>
                <w:szCs w:val="22"/>
              </w:rPr>
              <w:t xml:space="preserve">, </w:t>
            </w:r>
            <w:proofErr w:type="spellStart"/>
            <w:r w:rsidR="00F30356" w:rsidRPr="00373424">
              <w:rPr>
                <w:b/>
                <w:sz w:val="22"/>
                <w:szCs w:val="22"/>
              </w:rPr>
              <w:t>обсадні</w:t>
            </w:r>
            <w:proofErr w:type="spellEnd"/>
            <w:r w:rsidR="00F30356" w:rsidRPr="00373424">
              <w:rPr>
                <w:b/>
                <w:sz w:val="22"/>
                <w:szCs w:val="22"/>
              </w:rPr>
              <w:t xml:space="preserve"> </w:t>
            </w:r>
            <w:proofErr w:type="spellStart"/>
            <w:r w:rsidR="00F30356" w:rsidRPr="00373424">
              <w:rPr>
                <w:b/>
                <w:sz w:val="22"/>
                <w:szCs w:val="22"/>
              </w:rPr>
              <w:t>труби</w:t>
            </w:r>
            <w:proofErr w:type="spellEnd"/>
            <w:r w:rsidR="00F30356" w:rsidRPr="00373424">
              <w:rPr>
                <w:b/>
                <w:sz w:val="22"/>
                <w:szCs w:val="22"/>
              </w:rPr>
              <w:t xml:space="preserve">, </w:t>
            </w:r>
            <w:proofErr w:type="spellStart"/>
            <w:r w:rsidR="00F30356" w:rsidRPr="00373424">
              <w:rPr>
                <w:b/>
                <w:sz w:val="22"/>
                <w:szCs w:val="22"/>
              </w:rPr>
              <w:t>тюбінги</w:t>
            </w:r>
            <w:proofErr w:type="spellEnd"/>
            <w:r w:rsidR="00F30356" w:rsidRPr="00373424">
              <w:rPr>
                <w:b/>
                <w:sz w:val="22"/>
                <w:szCs w:val="22"/>
              </w:rPr>
              <w:t xml:space="preserve"> </w:t>
            </w:r>
            <w:proofErr w:type="spellStart"/>
            <w:r w:rsidR="00F30356" w:rsidRPr="00373424">
              <w:rPr>
                <w:b/>
                <w:sz w:val="22"/>
                <w:szCs w:val="22"/>
              </w:rPr>
              <w:t>та</w:t>
            </w:r>
            <w:proofErr w:type="spellEnd"/>
            <w:r w:rsidR="00F30356" w:rsidRPr="00373424">
              <w:rPr>
                <w:b/>
                <w:sz w:val="22"/>
                <w:szCs w:val="22"/>
              </w:rPr>
              <w:t xml:space="preserve"> </w:t>
            </w:r>
            <w:proofErr w:type="spellStart"/>
            <w:r w:rsidR="00F30356" w:rsidRPr="00373424">
              <w:rPr>
                <w:b/>
                <w:sz w:val="22"/>
                <w:szCs w:val="22"/>
              </w:rPr>
              <w:t>супутні</w:t>
            </w:r>
            <w:proofErr w:type="spellEnd"/>
            <w:r w:rsidR="00F30356" w:rsidRPr="00373424">
              <w:rPr>
                <w:b/>
                <w:sz w:val="22"/>
                <w:szCs w:val="22"/>
              </w:rPr>
              <w:t xml:space="preserve"> </w:t>
            </w:r>
            <w:proofErr w:type="spellStart"/>
            <w:r w:rsidR="00F30356" w:rsidRPr="00373424">
              <w:rPr>
                <w:b/>
                <w:sz w:val="22"/>
                <w:szCs w:val="22"/>
              </w:rPr>
              <w:t>вироби</w:t>
            </w:r>
            <w:proofErr w:type="spellEnd"/>
          </w:p>
        </w:tc>
      </w:tr>
      <w:tr w:rsidR="00373424" w:rsidRPr="0050186D" w:rsidTr="00D031E3">
        <w:trPr>
          <w:trHeight w:val="275"/>
          <w:jc w:val="center"/>
        </w:trPr>
        <w:tc>
          <w:tcPr>
            <w:tcW w:w="628" w:type="dxa"/>
            <w:tcBorders>
              <w:top w:val="single" w:sz="4" w:space="0" w:color="auto"/>
              <w:left w:val="single" w:sz="4" w:space="0" w:color="auto"/>
              <w:bottom w:val="single" w:sz="4" w:space="0" w:color="auto"/>
              <w:right w:val="single" w:sz="8" w:space="0" w:color="auto"/>
            </w:tcBorders>
            <w:vAlign w:val="center"/>
          </w:tcPr>
          <w:p w:rsidR="00373424" w:rsidRPr="003368DE" w:rsidRDefault="00373424" w:rsidP="00D031E3">
            <w:pPr>
              <w:jc w:val="center"/>
              <w:rPr>
                <w:spacing w:val="-3"/>
                <w:sz w:val="22"/>
                <w:szCs w:val="22"/>
                <w:lang w:val="uk-UA"/>
              </w:rPr>
            </w:pPr>
            <w:r w:rsidRPr="003368DE">
              <w:rPr>
                <w:spacing w:val="-3"/>
                <w:sz w:val="22"/>
                <w:szCs w:val="22"/>
                <w:lang w:val="uk-UA"/>
              </w:rPr>
              <w:t>1</w:t>
            </w:r>
          </w:p>
        </w:tc>
        <w:tc>
          <w:tcPr>
            <w:tcW w:w="5542" w:type="dxa"/>
            <w:tcBorders>
              <w:top w:val="single" w:sz="4" w:space="0" w:color="auto"/>
              <w:left w:val="single" w:sz="8" w:space="0" w:color="auto"/>
              <w:bottom w:val="single" w:sz="4" w:space="0" w:color="auto"/>
              <w:right w:val="single" w:sz="8" w:space="0" w:color="auto"/>
            </w:tcBorders>
            <w:vAlign w:val="center"/>
          </w:tcPr>
          <w:p w:rsidR="00373424" w:rsidRPr="00C36B1E" w:rsidRDefault="00373424" w:rsidP="00D031E3">
            <w:pPr>
              <w:rPr>
                <w:color w:val="000000"/>
                <w:sz w:val="22"/>
                <w:szCs w:val="22"/>
                <w:lang w:val="uk-UA"/>
              </w:rPr>
            </w:pPr>
          </w:p>
        </w:tc>
        <w:tc>
          <w:tcPr>
            <w:tcW w:w="851" w:type="dxa"/>
            <w:tcBorders>
              <w:top w:val="single" w:sz="4" w:space="0" w:color="auto"/>
              <w:left w:val="single" w:sz="8" w:space="0" w:color="auto"/>
              <w:bottom w:val="single" w:sz="4" w:space="0" w:color="auto"/>
              <w:right w:val="single" w:sz="8" w:space="0" w:color="auto"/>
            </w:tcBorders>
            <w:vAlign w:val="center"/>
          </w:tcPr>
          <w:p w:rsidR="00373424" w:rsidRPr="003368DE" w:rsidRDefault="00373424" w:rsidP="00D031E3">
            <w:pPr>
              <w:rPr>
                <w:color w:val="000000"/>
                <w:sz w:val="22"/>
                <w:szCs w:val="22"/>
                <w:lang w:val="ru-RU"/>
              </w:rPr>
            </w:pPr>
          </w:p>
        </w:tc>
        <w:tc>
          <w:tcPr>
            <w:tcW w:w="744" w:type="dxa"/>
            <w:tcBorders>
              <w:top w:val="single" w:sz="4" w:space="0" w:color="auto"/>
              <w:left w:val="single" w:sz="8" w:space="0" w:color="auto"/>
              <w:bottom w:val="single" w:sz="4" w:space="0" w:color="auto"/>
              <w:right w:val="single" w:sz="4" w:space="0" w:color="auto"/>
            </w:tcBorders>
            <w:vAlign w:val="center"/>
          </w:tcPr>
          <w:p w:rsidR="00373424" w:rsidRPr="003368DE" w:rsidRDefault="00373424" w:rsidP="00D031E3">
            <w:pPr>
              <w:rPr>
                <w:color w:val="000000"/>
                <w:sz w:val="22"/>
                <w:szCs w:val="22"/>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3424" w:rsidRPr="003368DE" w:rsidRDefault="00373424" w:rsidP="00D031E3">
            <w:pPr>
              <w:rPr>
                <w:color w:val="000000"/>
                <w:sz w:val="22"/>
                <w:szCs w:val="22"/>
                <w:lang w:val="ru-RU"/>
              </w:rPr>
            </w:pPr>
          </w:p>
        </w:tc>
        <w:tc>
          <w:tcPr>
            <w:tcW w:w="1294" w:type="dxa"/>
            <w:tcBorders>
              <w:top w:val="single" w:sz="4" w:space="0" w:color="auto"/>
              <w:left w:val="single" w:sz="4" w:space="0" w:color="auto"/>
              <w:bottom w:val="single" w:sz="4" w:space="0" w:color="auto"/>
              <w:right w:val="single" w:sz="4" w:space="0" w:color="auto"/>
            </w:tcBorders>
            <w:vAlign w:val="center"/>
          </w:tcPr>
          <w:p w:rsidR="00373424" w:rsidRPr="003368DE" w:rsidRDefault="00373424" w:rsidP="00D031E3">
            <w:pPr>
              <w:jc w:val="center"/>
              <w:rPr>
                <w:color w:val="000000"/>
                <w:sz w:val="22"/>
                <w:szCs w:val="22"/>
                <w:lang w:val="ru-RU"/>
              </w:rPr>
            </w:pPr>
          </w:p>
        </w:tc>
      </w:tr>
      <w:tr w:rsidR="00373424" w:rsidRPr="001B0C4C" w:rsidTr="00D031E3">
        <w:trPr>
          <w:trHeight w:val="275"/>
          <w:jc w:val="center"/>
        </w:trPr>
        <w:tc>
          <w:tcPr>
            <w:tcW w:w="8899" w:type="dxa"/>
            <w:gridSpan w:val="5"/>
            <w:tcBorders>
              <w:top w:val="single" w:sz="4" w:space="0" w:color="auto"/>
              <w:left w:val="single" w:sz="4" w:space="0" w:color="auto"/>
              <w:bottom w:val="single" w:sz="4" w:space="0" w:color="auto"/>
              <w:right w:val="single" w:sz="4" w:space="0" w:color="auto"/>
            </w:tcBorders>
            <w:vAlign w:val="center"/>
          </w:tcPr>
          <w:p w:rsidR="00373424" w:rsidRPr="003368DE" w:rsidRDefault="00373424" w:rsidP="00D031E3">
            <w:pPr>
              <w:jc w:val="right"/>
              <w:rPr>
                <w:spacing w:val="-3"/>
                <w:sz w:val="22"/>
                <w:szCs w:val="22"/>
                <w:lang w:val="uk-UA"/>
              </w:rPr>
            </w:pPr>
            <w:r w:rsidRPr="003368DE">
              <w:rPr>
                <w:b/>
                <w:spacing w:val="-3"/>
                <w:sz w:val="22"/>
                <w:szCs w:val="22"/>
                <w:lang w:val="uk-UA"/>
              </w:rPr>
              <w:t>Всього без ПДВ:</w:t>
            </w:r>
          </w:p>
        </w:tc>
        <w:tc>
          <w:tcPr>
            <w:tcW w:w="1294" w:type="dxa"/>
            <w:tcBorders>
              <w:top w:val="single" w:sz="4" w:space="0" w:color="auto"/>
              <w:left w:val="single" w:sz="4" w:space="0" w:color="auto"/>
              <w:bottom w:val="single" w:sz="4" w:space="0" w:color="auto"/>
              <w:right w:val="single" w:sz="4" w:space="0" w:color="auto"/>
            </w:tcBorders>
            <w:vAlign w:val="center"/>
          </w:tcPr>
          <w:p w:rsidR="00373424" w:rsidRPr="003368DE" w:rsidRDefault="00373424" w:rsidP="00D031E3">
            <w:pPr>
              <w:jc w:val="center"/>
              <w:rPr>
                <w:b/>
                <w:color w:val="000000"/>
                <w:sz w:val="22"/>
                <w:szCs w:val="22"/>
                <w:lang w:val="uk-UA"/>
              </w:rPr>
            </w:pPr>
          </w:p>
        </w:tc>
      </w:tr>
      <w:tr w:rsidR="00373424" w:rsidRPr="001B0C4C" w:rsidTr="00D031E3">
        <w:trPr>
          <w:trHeight w:val="275"/>
          <w:jc w:val="center"/>
        </w:trPr>
        <w:tc>
          <w:tcPr>
            <w:tcW w:w="8899" w:type="dxa"/>
            <w:gridSpan w:val="5"/>
            <w:tcBorders>
              <w:top w:val="single" w:sz="4" w:space="0" w:color="auto"/>
              <w:left w:val="single" w:sz="4" w:space="0" w:color="auto"/>
              <w:bottom w:val="single" w:sz="4" w:space="0" w:color="auto"/>
              <w:right w:val="single" w:sz="4" w:space="0" w:color="auto"/>
            </w:tcBorders>
            <w:vAlign w:val="center"/>
          </w:tcPr>
          <w:p w:rsidR="00373424" w:rsidRPr="003368DE" w:rsidRDefault="00373424" w:rsidP="00D031E3">
            <w:pPr>
              <w:jc w:val="right"/>
              <w:rPr>
                <w:b/>
                <w:spacing w:val="-3"/>
                <w:sz w:val="22"/>
                <w:szCs w:val="22"/>
                <w:lang w:val="uk-UA"/>
              </w:rPr>
            </w:pPr>
            <w:r w:rsidRPr="003368DE">
              <w:rPr>
                <w:b/>
                <w:spacing w:val="-3"/>
                <w:sz w:val="22"/>
                <w:szCs w:val="22"/>
                <w:lang w:val="uk-UA"/>
              </w:rPr>
              <w:t>ПДВ:</w:t>
            </w:r>
          </w:p>
        </w:tc>
        <w:tc>
          <w:tcPr>
            <w:tcW w:w="1294" w:type="dxa"/>
            <w:tcBorders>
              <w:top w:val="single" w:sz="4" w:space="0" w:color="auto"/>
              <w:left w:val="single" w:sz="4" w:space="0" w:color="auto"/>
              <w:bottom w:val="single" w:sz="4" w:space="0" w:color="auto"/>
              <w:right w:val="single" w:sz="4" w:space="0" w:color="auto"/>
            </w:tcBorders>
            <w:vAlign w:val="center"/>
          </w:tcPr>
          <w:p w:rsidR="00373424" w:rsidRPr="003368DE" w:rsidRDefault="00373424" w:rsidP="00D031E3">
            <w:pPr>
              <w:jc w:val="center"/>
              <w:rPr>
                <w:b/>
                <w:color w:val="000000"/>
                <w:sz w:val="22"/>
                <w:szCs w:val="22"/>
                <w:lang w:val="uk-UA"/>
              </w:rPr>
            </w:pPr>
          </w:p>
        </w:tc>
      </w:tr>
      <w:tr w:rsidR="00373424" w:rsidRPr="000D2501" w:rsidTr="00D031E3">
        <w:trPr>
          <w:trHeight w:val="275"/>
          <w:jc w:val="center"/>
        </w:trPr>
        <w:tc>
          <w:tcPr>
            <w:tcW w:w="8899" w:type="dxa"/>
            <w:gridSpan w:val="5"/>
            <w:tcBorders>
              <w:top w:val="single" w:sz="4" w:space="0" w:color="auto"/>
              <w:left w:val="single" w:sz="4" w:space="0" w:color="auto"/>
              <w:bottom w:val="single" w:sz="4" w:space="0" w:color="auto"/>
              <w:right w:val="single" w:sz="4" w:space="0" w:color="auto"/>
            </w:tcBorders>
            <w:vAlign w:val="center"/>
          </w:tcPr>
          <w:p w:rsidR="00373424" w:rsidRPr="003368DE" w:rsidRDefault="00373424" w:rsidP="00D031E3">
            <w:pPr>
              <w:jc w:val="right"/>
              <w:rPr>
                <w:b/>
                <w:spacing w:val="-3"/>
                <w:sz w:val="22"/>
                <w:szCs w:val="22"/>
                <w:lang w:val="uk-UA"/>
              </w:rPr>
            </w:pPr>
            <w:r w:rsidRPr="003368DE">
              <w:rPr>
                <w:b/>
                <w:spacing w:val="-3"/>
                <w:sz w:val="22"/>
                <w:szCs w:val="22"/>
                <w:lang w:val="uk-UA"/>
              </w:rPr>
              <w:t>Всього з ПДВ</w:t>
            </w:r>
          </w:p>
        </w:tc>
        <w:tc>
          <w:tcPr>
            <w:tcW w:w="1294" w:type="dxa"/>
            <w:tcBorders>
              <w:top w:val="single" w:sz="4" w:space="0" w:color="auto"/>
              <w:left w:val="single" w:sz="4" w:space="0" w:color="auto"/>
              <w:bottom w:val="single" w:sz="4" w:space="0" w:color="auto"/>
              <w:right w:val="single" w:sz="4" w:space="0" w:color="auto"/>
            </w:tcBorders>
            <w:vAlign w:val="center"/>
          </w:tcPr>
          <w:p w:rsidR="00373424" w:rsidRPr="003368DE" w:rsidRDefault="00373424" w:rsidP="00D031E3">
            <w:pPr>
              <w:jc w:val="center"/>
              <w:rPr>
                <w:b/>
                <w:color w:val="000000"/>
                <w:sz w:val="22"/>
                <w:szCs w:val="22"/>
                <w:lang w:val="uk-UA"/>
              </w:rPr>
            </w:pPr>
          </w:p>
        </w:tc>
      </w:tr>
      <w:bookmarkEnd w:id="2"/>
      <w:bookmarkEnd w:id="3"/>
      <w:bookmarkEnd w:id="4"/>
      <w:bookmarkEnd w:id="5"/>
    </w:tbl>
    <w:p w:rsidR="00373424" w:rsidRPr="00602F3E" w:rsidRDefault="00373424" w:rsidP="00373424">
      <w:pPr>
        <w:rPr>
          <w:lang w:val="uk-UA"/>
        </w:rPr>
      </w:pPr>
    </w:p>
    <w:p w:rsidR="00114920" w:rsidRDefault="00114920"/>
    <w:sectPr w:rsidR="00114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5">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7">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3C"/>
    <w:rsid w:val="00114920"/>
    <w:rsid w:val="00373424"/>
    <w:rsid w:val="00426E92"/>
    <w:rsid w:val="0060433C"/>
    <w:rsid w:val="00F30356"/>
    <w:rsid w:val="00FB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2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73424"/>
    <w:pPr>
      <w:ind w:left="720"/>
      <w:contextualSpacing/>
    </w:pPr>
  </w:style>
  <w:style w:type="paragraph" w:customStyle="1" w:styleId="1">
    <w:name w:val="Обычный (веб)1"/>
    <w:basedOn w:val="a"/>
    <w:rsid w:val="00373424"/>
    <w:pPr>
      <w:spacing w:after="150"/>
      <w:jc w:val="both"/>
    </w:pPr>
    <w:rPr>
      <w:szCs w:val="20"/>
      <w:lang w:val="uk-UA"/>
    </w:rPr>
  </w:style>
  <w:style w:type="paragraph" w:styleId="2">
    <w:name w:val="Body Text Indent 2"/>
    <w:basedOn w:val="a"/>
    <w:link w:val="20"/>
    <w:semiHidden/>
    <w:rsid w:val="00373424"/>
    <w:pPr>
      <w:ind w:left="150" w:firstLine="558"/>
      <w:jc w:val="both"/>
    </w:pPr>
    <w:rPr>
      <w:color w:val="000000"/>
      <w:szCs w:val="20"/>
      <w:lang w:val="uk-UA"/>
    </w:rPr>
  </w:style>
  <w:style w:type="character" w:customStyle="1" w:styleId="20">
    <w:name w:val="Основний текст з відступом 2 Знак"/>
    <w:basedOn w:val="a0"/>
    <w:link w:val="2"/>
    <w:semiHidden/>
    <w:rsid w:val="00373424"/>
    <w:rPr>
      <w:rFonts w:ascii="Times New Roman" w:eastAsia="Times New Roman" w:hAnsi="Times New Roman" w:cs="Times New Roman"/>
      <w:color w:val="000000"/>
      <w:sz w:val="24"/>
      <w:szCs w:val="20"/>
      <w:lang w:val="uk-UA"/>
    </w:rPr>
  </w:style>
  <w:style w:type="paragraph" w:styleId="a5">
    <w:name w:val="Block Text"/>
    <w:basedOn w:val="a"/>
    <w:semiHidden/>
    <w:rsid w:val="00373424"/>
    <w:pPr>
      <w:ind w:left="57" w:right="-57"/>
    </w:pPr>
    <w:rPr>
      <w:sz w:val="28"/>
      <w:szCs w:val="20"/>
      <w:lang w:val="uk-UA"/>
    </w:rPr>
  </w:style>
  <w:style w:type="paragraph" w:styleId="3">
    <w:name w:val="Body Text 3"/>
    <w:basedOn w:val="a"/>
    <w:link w:val="30"/>
    <w:uiPriority w:val="99"/>
    <w:unhideWhenUsed/>
    <w:rsid w:val="00373424"/>
    <w:pPr>
      <w:spacing w:after="120"/>
    </w:pPr>
    <w:rPr>
      <w:sz w:val="16"/>
      <w:szCs w:val="16"/>
      <w:lang w:val="uk-UA"/>
    </w:rPr>
  </w:style>
  <w:style w:type="character" w:customStyle="1" w:styleId="30">
    <w:name w:val="Основний текст 3 Знак"/>
    <w:basedOn w:val="a0"/>
    <w:link w:val="3"/>
    <w:uiPriority w:val="99"/>
    <w:rsid w:val="00373424"/>
    <w:rPr>
      <w:rFonts w:ascii="Times New Roman" w:eastAsia="Times New Roman" w:hAnsi="Times New Roman" w:cs="Times New Roman"/>
      <w:sz w:val="16"/>
      <w:szCs w:val="16"/>
      <w:lang w:val="uk-UA"/>
    </w:rPr>
  </w:style>
  <w:style w:type="paragraph" w:styleId="a6">
    <w:name w:val="Body Text Indent"/>
    <w:basedOn w:val="a"/>
    <w:link w:val="a7"/>
    <w:unhideWhenUsed/>
    <w:rsid w:val="00373424"/>
    <w:pPr>
      <w:spacing w:after="120"/>
      <w:ind w:left="283"/>
    </w:pPr>
    <w:rPr>
      <w:lang w:val="x-none"/>
    </w:rPr>
  </w:style>
  <w:style w:type="character" w:customStyle="1" w:styleId="a7">
    <w:name w:val="Основний текст з відступом Знак"/>
    <w:basedOn w:val="a0"/>
    <w:link w:val="a6"/>
    <w:rsid w:val="00373424"/>
    <w:rPr>
      <w:rFonts w:ascii="Times New Roman" w:eastAsia="Times New Roman" w:hAnsi="Times New Roman" w:cs="Times New Roman"/>
      <w:sz w:val="24"/>
      <w:szCs w:val="24"/>
      <w:lang w:val="x-none"/>
    </w:rPr>
  </w:style>
  <w:style w:type="character" w:customStyle="1" w:styleId="FontStyle18">
    <w:name w:val="Font Style18"/>
    <w:rsid w:val="00373424"/>
    <w:rPr>
      <w:rFonts w:ascii="Times New Roman" w:hAnsi="Times New Roman"/>
      <w:sz w:val="22"/>
    </w:rPr>
  </w:style>
  <w:style w:type="character" w:customStyle="1" w:styleId="a4">
    <w:name w:val="Абзац списку Знак"/>
    <w:link w:val="a3"/>
    <w:uiPriority w:val="34"/>
    <w:locked/>
    <w:rsid w:val="00373424"/>
    <w:rPr>
      <w:rFonts w:ascii="Times New Roman" w:eastAsia="Times New Roman" w:hAnsi="Times New Roman" w:cs="Times New Roman"/>
      <w:sz w:val="24"/>
      <w:szCs w:val="24"/>
    </w:rPr>
  </w:style>
  <w:style w:type="character" w:styleId="a8">
    <w:name w:val="Hyperlink"/>
    <w:basedOn w:val="a0"/>
    <w:uiPriority w:val="99"/>
    <w:semiHidden/>
    <w:unhideWhenUsed/>
    <w:rsid w:val="003734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2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73424"/>
    <w:pPr>
      <w:ind w:left="720"/>
      <w:contextualSpacing/>
    </w:pPr>
  </w:style>
  <w:style w:type="paragraph" w:customStyle="1" w:styleId="1">
    <w:name w:val="Обычный (веб)1"/>
    <w:basedOn w:val="a"/>
    <w:rsid w:val="00373424"/>
    <w:pPr>
      <w:spacing w:after="150"/>
      <w:jc w:val="both"/>
    </w:pPr>
    <w:rPr>
      <w:szCs w:val="20"/>
      <w:lang w:val="uk-UA"/>
    </w:rPr>
  </w:style>
  <w:style w:type="paragraph" w:styleId="2">
    <w:name w:val="Body Text Indent 2"/>
    <w:basedOn w:val="a"/>
    <w:link w:val="20"/>
    <w:semiHidden/>
    <w:rsid w:val="00373424"/>
    <w:pPr>
      <w:ind w:left="150" w:firstLine="558"/>
      <w:jc w:val="both"/>
    </w:pPr>
    <w:rPr>
      <w:color w:val="000000"/>
      <w:szCs w:val="20"/>
      <w:lang w:val="uk-UA"/>
    </w:rPr>
  </w:style>
  <w:style w:type="character" w:customStyle="1" w:styleId="20">
    <w:name w:val="Основний текст з відступом 2 Знак"/>
    <w:basedOn w:val="a0"/>
    <w:link w:val="2"/>
    <w:semiHidden/>
    <w:rsid w:val="00373424"/>
    <w:rPr>
      <w:rFonts w:ascii="Times New Roman" w:eastAsia="Times New Roman" w:hAnsi="Times New Roman" w:cs="Times New Roman"/>
      <w:color w:val="000000"/>
      <w:sz w:val="24"/>
      <w:szCs w:val="20"/>
      <w:lang w:val="uk-UA"/>
    </w:rPr>
  </w:style>
  <w:style w:type="paragraph" w:styleId="a5">
    <w:name w:val="Block Text"/>
    <w:basedOn w:val="a"/>
    <w:semiHidden/>
    <w:rsid w:val="00373424"/>
    <w:pPr>
      <w:ind w:left="57" w:right="-57"/>
    </w:pPr>
    <w:rPr>
      <w:sz w:val="28"/>
      <w:szCs w:val="20"/>
      <w:lang w:val="uk-UA"/>
    </w:rPr>
  </w:style>
  <w:style w:type="paragraph" w:styleId="3">
    <w:name w:val="Body Text 3"/>
    <w:basedOn w:val="a"/>
    <w:link w:val="30"/>
    <w:uiPriority w:val="99"/>
    <w:unhideWhenUsed/>
    <w:rsid w:val="00373424"/>
    <w:pPr>
      <w:spacing w:after="120"/>
    </w:pPr>
    <w:rPr>
      <w:sz w:val="16"/>
      <w:szCs w:val="16"/>
      <w:lang w:val="uk-UA"/>
    </w:rPr>
  </w:style>
  <w:style w:type="character" w:customStyle="1" w:styleId="30">
    <w:name w:val="Основний текст 3 Знак"/>
    <w:basedOn w:val="a0"/>
    <w:link w:val="3"/>
    <w:uiPriority w:val="99"/>
    <w:rsid w:val="00373424"/>
    <w:rPr>
      <w:rFonts w:ascii="Times New Roman" w:eastAsia="Times New Roman" w:hAnsi="Times New Roman" w:cs="Times New Roman"/>
      <w:sz w:val="16"/>
      <w:szCs w:val="16"/>
      <w:lang w:val="uk-UA"/>
    </w:rPr>
  </w:style>
  <w:style w:type="paragraph" w:styleId="a6">
    <w:name w:val="Body Text Indent"/>
    <w:basedOn w:val="a"/>
    <w:link w:val="a7"/>
    <w:unhideWhenUsed/>
    <w:rsid w:val="00373424"/>
    <w:pPr>
      <w:spacing w:after="120"/>
      <w:ind w:left="283"/>
    </w:pPr>
    <w:rPr>
      <w:lang w:val="x-none"/>
    </w:rPr>
  </w:style>
  <w:style w:type="character" w:customStyle="1" w:styleId="a7">
    <w:name w:val="Основний текст з відступом Знак"/>
    <w:basedOn w:val="a0"/>
    <w:link w:val="a6"/>
    <w:rsid w:val="00373424"/>
    <w:rPr>
      <w:rFonts w:ascii="Times New Roman" w:eastAsia="Times New Roman" w:hAnsi="Times New Roman" w:cs="Times New Roman"/>
      <w:sz w:val="24"/>
      <w:szCs w:val="24"/>
      <w:lang w:val="x-none"/>
    </w:rPr>
  </w:style>
  <w:style w:type="character" w:customStyle="1" w:styleId="FontStyle18">
    <w:name w:val="Font Style18"/>
    <w:rsid w:val="00373424"/>
    <w:rPr>
      <w:rFonts w:ascii="Times New Roman" w:hAnsi="Times New Roman"/>
      <w:sz w:val="22"/>
    </w:rPr>
  </w:style>
  <w:style w:type="character" w:customStyle="1" w:styleId="a4">
    <w:name w:val="Абзац списку Знак"/>
    <w:link w:val="a3"/>
    <w:uiPriority w:val="34"/>
    <w:locked/>
    <w:rsid w:val="00373424"/>
    <w:rPr>
      <w:rFonts w:ascii="Times New Roman" w:eastAsia="Times New Roman" w:hAnsi="Times New Roman" w:cs="Times New Roman"/>
      <w:sz w:val="24"/>
      <w:szCs w:val="24"/>
    </w:rPr>
  </w:style>
  <w:style w:type="character" w:styleId="a8">
    <w:name w:val="Hyperlink"/>
    <w:basedOn w:val="a0"/>
    <w:uiPriority w:val="99"/>
    <w:semiHidden/>
    <w:unhideWhenUsed/>
    <w:rsid w:val="00373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2347</Words>
  <Characters>13382</Characters>
  <Application>Microsoft Office Word</Application>
  <DocSecurity>0</DocSecurity>
  <Lines>111</Lines>
  <Paragraphs>31</Paragraphs>
  <ScaleCrop>false</ScaleCrop>
  <Company/>
  <LinksUpToDate>false</LinksUpToDate>
  <CharactersWithSpaces>15698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2024-04-23T07:25:00Z</dcterms:created>
  <dcterms:modified xsi:type="dcterms:W3CDTF">2024-04-26T17:21:00Z</dcterms:modified>
</cp:coreProperties>
</file>