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4CAD" w:rsidRPr="00524CAD" w:rsidRDefault="00524CAD" w:rsidP="00524CAD">
      <w:pPr>
        <w:jc w:val="center"/>
        <w:rPr>
          <w:rFonts w:ascii="Times New Roman" w:eastAsia="Calibri" w:hAnsi="Times New Roman" w:cs="Times New Roman"/>
          <w:sz w:val="28"/>
          <w:szCs w:val="28"/>
        </w:rPr>
      </w:pPr>
      <w:r w:rsidRPr="00524CAD">
        <w:rPr>
          <w:rFonts w:ascii="Times New Roman" w:hAnsi="Times New Roman" w:cs="Times New Roman"/>
          <w:b/>
          <w:sz w:val="28"/>
          <w:szCs w:val="28"/>
        </w:rPr>
        <w:t>ПЕРЕЛІК ЗМІН ДО ТЕНДЕРНОЇ ДОКУМЕНТАЦІІ</w:t>
      </w:r>
    </w:p>
    <w:p w:rsidR="00524CAD" w:rsidRPr="00D11F64" w:rsidRDefault="00524CAD" w:rsidP="00524CAD">
      <w:pPr>
        <w:pBdr>
          <w:top w:val="nil"/>
          <w:left w:val="nil"/>
          <w:bottom w:val="nil"/>
          <w:right w:val="nil"/>
          <w:between w:val="nil"/>
        </w:pBdr>
        <w:tabs>
          <w:tab w:val="left" w:pos="2815"/>
          <w:tab w:val="center" w:pos="5448"/>
        </w:tabs>
        <w:spacing w:line="276" w:lineRule="auto"/>
        <w:contextualSpacing/>
        <w:jc w:val="center"/>
        <w:rPr>
          <w:rFonts w:ascii="Times New Roman" w:eastAsia="Times New Roman" w:hAnsi="Times New Roman" w:cs="Times New Roman"/>
          <w:sz w:val="24"/>
          <w:szCs w:val="24"/>
        </w:rPr>
      </w:pPr>
    </w:p>
    <w:p w:rsidR="00524CAD" w:rsidRPr="00524CAD" w:rsidRDefault="007C7956" w:rsidP="00524CAD">
      <w:pPr>
        <w:spacing w:line="276" w:lineRule="auto"/>
        <w:contextualSpacing/>
        <w:jc w:val="center"/>
        <w:outlineLvl w:val="0"/>
        <w:rPr>
          <w:rFonts w:ascii="Times New Roman" w:eastAsia="Calibri" w:hAnsi="Times New Roman" w:cs="Times New Roman"/>
          <w:b/>
          <w:bCs/>
          <w:sz w:val="28"/>
          <w:szCs w:val="28"/>
          <w:lang w:eastAsia="ru-RU"/>
        </w:rPr>
      </w:pPr>
      <w:r>
        <w:rPr>
          <w:rFonts w:ascii="Times New Roman" w:eastAsia="Calibri" w:hAnsi="Times New Roman" w:cs="Times New Roman"/>
          <w:b/>
          <w:bCs/>
          <w:sz w:val="28"/>
          <w:szCs w:val="28"/>
          <w:lang w:eastAsia="ru-RU"/>
        </w:rPr>
        <w:t>Картриджі</w:t>
      </w:r>
    </w:p>
    <w:p w:rsidR="007C7956" w:rsidRDefault="00524CAD" w:rsidP="00524CAD">
      <w:pPr>
        <w:spacing w:line="276" w:lineRule="auto"/>
        <w:contextualSpacing/>
        <w:jc w:val="center"/>
        <w:outlineLvl w:val="0"/>
        <w:rPr>
          <w:rFonts w:ascii="Times New Roman" w:eastAsia="Calibri" w:hAnsi="Times New Roman" w:cs="Calibri"/>
          <w:b/>
          <w:bCs/>
          <w:sz w:val="28"/>
          <w:szCs w:val="28"/>
          <w:lang w:eastAsia="ru-RU" w:bidi="uk-UA"/>
        </w:rPr>
      </w:pPr>
      <w:r w:rsidRPr="00524CAD">
        <w:rPr>
          <w:rFonts w:ascii="Times New Roman" w:eastAsia="Calibri" w:hAnsi="Times New Roman" w:cs="Times New Roman"/>
          <w:b/>
          <w:bCs/>
          <w:sz w:val="28"/>
          <w:szCs w:val="28"/>
          <w:lang w:eastAsia="ru-RU"/>
        </w:rPr>
        <w:t>(</w:t>
      </w:r>
      <w:r w:rsidR="007C7956">
        <w:rPr>
          <w:rFonts w:ascii="Times New Roman" w:eastAsia="Calibri" w:hAnsi="Times New Roman" w:cs="Times New Roman"/>
          <w:b/>
          <w:bCs/>
          <w:sz w:val="28"/>
          <w:szCs w:val="28"/>
          <w:lang w:eastAsia="ru-RU"/>
        </w:rPr>
        <w:t xml:space="preserve"> </w:t>
      </w:r>
      <w:r w:rsidRPr="00524CAD">
        <w:rPr>
          <w:rFonts w:ascii="Times New Roman" w:eastAsia="Calibri" w:hAnsi="Times New Roman" w:cs="Times New Roman"/>
          <w:b/>
          <w:bCs/>
          <w:sz w:val="28"/>
          <w:szCs w:val="28"/>
          <w:lang w:eastAsia="ru-RU"/>
        </w:rPr>
        <w:t xml:space="preserve">код за ДК 021:2015 </w:t>
      </w:r>
      <w:r w:rsidR="007C7956" w:rsidRPr="007C7956">
        <w:rPr>
          <w:rFonts w:ascii="Times New Roman" w:eastAsia="Calibri" w:hAnsi="Times New Roman" w:cs="Calibri"/>
          <w:b/>
          <w:bCs/>
          <w:sz w:val="28"/>
          <w:szCs w:val="28"/>
          <w:lang w:eastAsia="ru-RU" w:bidi="uk-UA"/>
        </w:rPr>
        <w:t xml:space="preserve">30120000-6 </w:t>
      </w:r>
      <w:r w:rsidR="007C7956">
        <w:rPr>
          <w:rFonts w:ascii="Times New Roman" w:eastAsia="Calibri" w:hAnsi="Times New Roman" w:cs="Calibri"/>
          <w:b/>
          <w:bCs/>
          <w:sz w:val="28"/>
          <w:szCs w:val="28"/>
          <w:lang w:eastAsia="ru-RU" w:bidi="uk-UA"/>
        </w:rPr>
        <w:t>–</w:t>
      </w:r>
      <w:r w:rsidR="007C7956" w:rsidRPr="007C7956">
        <w:rPr>
          <w:rFonts w:ascii="Times New Roman" w:eastAsia="Calibri" w:hAnsi="Times New Roman" w:cs="Calibri"/>
          <w:b/>
          <w:bCs/>
          <w:sz w:val="28"/>
          <w:szCs w:val="28"/>
          <w:lang w:eastAsia="ru-RU" w:bidi="uk-UA"/>
        </w:rPr>
        <w:t xml:space="preserve"> </w:t>
      </w:r>
      <w:r w:rsidR="007C7956">
        <w:rPr>
          <w:rFonts w:ascii="Times New Roman" w:eastAsia="Calibri" w:hAnsi="Times New Roman" w:cs="Calibri"/>
          <w:b/>
          <w:bCs/>
          <w:sz w:val="28"/>
          <w:szCs w:val="28"/>
          <w:lang w:eastAsia="ru-RU" w:bidi="uk-UA"/>
        </w:rPr>
        <w:t>«</w:t>
      </w:r>
      <w:r w:rsidR="007C7956" w:rsidRPr="007C7956">
        <w:rPr>
          <w:rFonts w:ascii="Times New Roman" w:eastAsia="Calibri" w:hAnsi="Times New Roman" w:cs="Calibri"/>
          <w:b/>
          <w:bCs/>
          <w:sz w:val="28"/>
          <w:szCs w:val="28"/>
          <w:lang w:eastAsia="ru-RU" w:bidi="uk-UA"/>
        </w:rPr>
        <w:t xml:space="preserve">Фотокопіювальне </w:t>
      </w:r>
    </w:p>
    <w:p w:rsidR="00524CAD" w:rsidRPr="00524CAD" w:rsidRDefault="007C7956" w:rsidP="00524CAD">
      <w:pPr>
        <w:spacing w:line="276" w:lineRule="auto"/>
        <w:contextualSpacing/>
        <w:jc w:val="center"/>
        <w:outlineLvl w:val="0"/>
        <w:rPr>
          <w:rFonts w:ascii="Times New Roman" w:eastAsia="Calibri" w:hAnsi="Times New Roman" w:cs="Times New Roman"/>
          <w:b/>
          <w:sz w:val="28"/>
          <w:szCs w:val="28"/>
        </w:rPr>
      </w:pPr>
      <w:r w:rsidRPr="007C7956">
        <w:rPr>
          <w:rFonts w:ascii="Times New Roman" w:eastAsia="Calibri" w:hAnsi="Times New Roman" w:cs="Calibri"/>
          <w:b/>
          <w:bCs/>
          <w:sz w:val="28"/>
          <w:szCs w:val="28"/>
          <w:lang w:eastAsia="ru-RU" w:bidi="uk-UA"/>
        </w:rPr>
        <w:t>та поліграфічне обладнання для офсетного друку</w:t>
      </w:r>
      <w:r>
        <w:rPr>
          <w:rFonts w:ascii="Times New Roman" w:eastAsia="Calibri" w:hAnsi="Times New Roman" w:cs="Calibri"/>
          <w:b/>
          <w:bCs/>
          <w:sz w:val="28"/>
          <w:szCs w:val="28"/>
          <w:lang w:eastAsia="ru-RU" w:bidi="uk-UA"/>
        </w:rPr>
        <w:t xml:space="preserve">» </w:t>
      </w:r>
      <w:r w:rsidR="00524CAD" w:rsidRPr="00524CAD">
        <w:rPr>
          <w:rFonts w:ascii="Times New Roman" w:eastAsia="Calibri" w:hAnsi="Times New Roman" w:cs="Times New Roman"/>
          <w:b/>
          <w:bCs/>
          <w:sz w:val="28"/>
          <w:szCs w:val="28"/>
          <w:lang w:eastAsia="ru-RU"/>
        </w:rPr>
        <w:t>)</w:t>
      </w:r>
    </w:p>
    <w:p w:rsidR="00524CAD" w:rsidRDefault="00524CAD" w:rsidP="00524CAD">
      <w:pPr>
        <w:spacing w:line="276" w:lineRule="auto"/>
        <w:contextualSpacing/>
        <w:outlineLvl w:val="0"/>
        <w:rPr>
          <w:rFonts w:ascii="Times New Roman" w:eastAsia="Calibri" w:hAnsi="Times New Roman" w:cs="Times New Roman"/>
          <w:sz w:val="24"/>
          <w:szCs w:val="24"/>
        </w:rPr>
      </w:pPr>
    </w:p>
    <w:p w:rsidR="00524CAD" w:rsidRPr="00D11F64" w:rsidRDefault="00524CAD" w:rsidP="00524CAD">
      <w:pPr>
        <w:spacing w:line="276" w:lineRule="auto"/>
        <w:contextualSpacing/>
        <w:outlineLvl w:val="0"/>
        <w:rPr>
          <w:rFonts w:ascii="Times New Roman" w:eastAsia="Calibri" w:hAnsi="Times New Roman" w:cs="Times New Roman"/>
          <w:sz w:val="24"/>
          <w:szCs w:val="24"/>
        </w:rPr>
      </w:pPr>
    </w:p>
    <w:p w:rsidR="00524CAD" w:rsidRDefault="00524CAD" w:rsidP="00524CAD">
      <w:pPr>
        <w:spacing w:line="276" w:lineRule="auto"/>
        <w:contextualSpacing/>
        <w:outlineLvl w:val="0"/>
        <w:rPr>
          <w:rFonts w:ascii="Times New Roman" w:eastAsia="Calibri" w:hAnsi="Times New Roman" w:cs="Times New Roman"/>
          <w:b/>
          <w:sz w:val="24"/>
          <w:szCs w:val="24"/>
        </w:rPr>
      </w:pPr>
      <w:r w:rsidRPr="00524CAD">
        <w:rPr>
          <w:rFonts w:ascii="Times New Roman" w:eastAsia="Calibri" w:hAnsi="Times New Roman" w:cs="Times New Roman"/>
          <w:b/>
          <w:sz w:val="24"/>
          <w:szCs w:val="24"/>
        </w:rPr>
        <w:t>Тендерна документація:</w:t>
      </w:r>
    </w:p>
    <w:p w:rsidR="00524CAD" w:rsidRPr="00524CAD" w:rsidRDefault="00524CAD" w:rsidP="00524CAD">
      <w:pPr>
        <w:spacing w:line="276" w:lineRule="auto"/>
        <w:contextualSpacing/>
        <w:outlineLvl w:val="0"/>
        <w:rPr>
          <w:rFonts w:ascii="Times New Roman" w:eastAsia="Calibri" w:hAnsi="Times New Roman" w:cs="Times New Roman"/>
          <w:b/>
          <w:sz w:val="24"/>
          <w:szCs w:val="24"/>
        </w:rPr>
      </w:pPr>
    </w:p>
    <w:p w:rsidR="00524CAD" w:rsidRPr="00D11F64" w:rsidRDefault="00524CAD" w:rsidP="00524CAD">
      <w:pPr>
        <w:spacing w:line="276" w:lineRule="auto"/>
        <w:contextualSpacing/>
        <w:outlineLvl w:val="0"/>
        <w:rPr>
          <w:rFonts w:ascii="Times New Roman" w:eastAsia="Calibri" w:hAnsi="Times New Roman" w:cs="Times New Roman"/>
          <w:sz w:val="24"/>
          <w:szCs w:val="24"/>
        </w:rPr>
      </w:pPr>
    </w:p>
    <w:p w:rsidR="00524CAD" w:rsidRPr="00524CAD" w:rsidRDefault="00524CAD" w:rsidP="00524CAD">
      <w:pPr>
        <w:rPr>
          <w:rFonts w:ascii="Times New Roman" w:hAnsi="Times New Roman" w:cs="Times New Roman"/>
          <w:b/>
          <w:sz w:val="24"/>
          <w:szCs w:val="24"/>
        </w:rPr>
      </w:pPr>
      <w:r w:rsidRPr="00524CAD">
        <w:rPr>
          <w:rFonts w:ascii="Times New Roman" w:hAnsi="Times New Roman" w:cs="Times New Roman"/>
          <w:b/>
          <w:sz w:val="24"/>
          <w:szCs w:val="24"/>
        </w:rPr>
        <w:t>Додаток 3 до тендерної документації:</w:t>
      </w:r>
    </w:p>
    <w:p w:rsidR="00524CAD" w:rsidRDefault="00524CAD" w:rsidP="00524CAD">
      <w:pPr>
        <w:rPr>
          <w:rFonts w:ascii="Times New Roman" w:hAnsi="Times New Roman" w:cs="Times New Roman"/>
          <w:sz w:val="24"/>
          <w:szCs w:val="24"/>
        </w:rPr>
      </w:pPr>
    </w:p>
    <w:p w:rsidR="00524CAD" w:rsidRDefault="00524CAD" w:rsidP="00524CAD">
      <w:pPr>
        <w:spacing w:line="276" w:lineRule="auto"/>
        <w:contextualSpacing/>
        <w:outlineLvl w:val="0"/>
        <w:rPr>
          <w:rFonts w:ascii="Times New Roman" w:eastAsia="Calibri" w:hAnsi="Times New Roman" w:cs="Times New Roman"/>
          <w:i/>
          <w:sz w:val="24"/>
          <w:szCs w:val="24"/>
          <w:u w:val="single"/>
        </w:rPr>
      </w:pPr>
      <w:r w:rsidRPr="00524CAD">
        <w:rPr>
          <w:rFonts w:ascii="Times New Roman" w:eastAsia="Calibri" w:hAnsi="Times New Roman" w:cs="Times New Roman"/>
          <w:i/>
          <w:sz w:val="24"/>
          <w:szCs w:val="24"/>
          <w:u w:val="single"/>
        </w:rPr>
        <w:t>Стара редакція:</w:t>
      </w:r>
    </w:p>
    <w:p w:rsidR="007C7956" w:rsidRPr="00524CAD" w:rsidRDefault="007C7956" w:rsidP="00524CAD">
      <w:pPr>
        <w:spacing w:line="276" w:lineRule="auto"/>
        <w:contextualSpacing/>
        <w:outlineLvl w:val="0"/>
        <w:rPr>
          <w:rFonts w:ascii="Times New Roman" w:eastAsia="Calibri" w:hAnsi="Times New Roman" w:cs="Times New Roman"/>
          <w:i/>
          <w:sz w:val="24"/>
          <w:szCs w:val="24"/>
          <w:u w:val="single"/>
        </w:rPr>
      </w:pPr>
    </w:p>
    <w:p w:rsidR="007C7956" w:rsidRPr="001E252D" w:rsidRDefault="007C7956" w:rsidP="007C7956">
      <w:pPr>
        <w:rPr>
          <w:rFonts w:ascii="Times New Roman" w:hAnsi="Times New Roman" w:cs="Times New Roman"/>
          <w:sz w:val="28"/>
          <w:szCs w:val="28"/>
        </w:rPr>
      </w:pPr>
      <w:r w:rsidRPr="001E252D">
        <w:rPr>
          <w:rFonts w:ascii="Times New Roman" w:hAnsi="Times New Roman" w:cs="Times New Roman"/>
          <w:sz w:val="28"/>
          <w:szCs w:val="28"/>
        </w:rPr>
        <w:t xml:space="preserve">Ресурс (при 5% </w:t>
      </w:r>
      <w:proofErr w:type="spellStart"/>
      <w:r w:rsidRPr="001E252D">
        <w:rPr>
          <w:rFonts w:ascii="Times New Roman" w:hAnsi="Times New Roman" w:cs="Times New Roman"/>
          <w:sz w:val="28"/>
          <w:szCs w:val="28"/>
        </w:rPr>
        <w:t>заповненості</w:t>
      </w:r>
      <w:proofErr w:type="spellEnd"/>
      <w:r w:rsidRPr="001E252D">
        <w:rPr>
          <w:rFonts w:ascii="Times New Roman" w:hAnsi="Times New Roman" w:cs="Times New Roman"/>
          <w:sz w:val="28"/>
          <w:szCs w:val="28"/>
        </w:rPr>
        <w:t xml:space="preserve"> листа) </w:t>
      </w:r>
      <w:r>
        <w:rPr>
          <w:rFonts w:ascii="Times New Roman" w:hAnsi="Times New Roman" w:cs="Times New Roman"/>
          <w:sz w:val="28"/>
          <w:szCs w:val="28"/>
        </w:rPr>
        <w:t>не менше 10 </w:t>
      </w:r>
      <w:r w:rsidRPr="001E252D">
        <w:rPr>
          <w:rFonts w:ascii="Times New Roman" w:hAnsi="Times New Roman" w:cs="Times New Roman"/>
          <w:sz w:val="28"/>
          <w:szCs w:val="28"/>
        </w:rPr>
        <w:t>000</w:t>
      </w:r>
      <w:r>
        <w:rPr>
          <w:rFonts w:ascii="Times New Roman" w:hAnsi="Times New Roman" w:cs="Times New Roman"/>
          <w:sz w:val="28"/>
          <w:szCs w:val="28"/>
        </w:rPr>
        <w:t xml:space="preserve"> </w:t>
      </w:r>
      <w:proofErr w:type="spellStart"/>
      <w:r>
        <w:rPr>
          <w:rFonts w:ascii="Times New Roman" w:hAnsi="Times New Roman" w:cs="Times New Roman"/>
          <w:sz w:val="28"/>
          <w:szCs w:val="28"/>
        </w:rPr>
        <w:t>арк</w:t>
      </w:r>
      <w:proofErr w:type="spellEnd"/>
      <w:r>
        <w:rPr>
          <w:rFonts w:ascii="Times New Roman" w:hAnsi="Times New Roman" w:cs="Times New Roman"/>
          <w:sz w:val="28"/>
          <w:szCs w:val="28"/>
        </w:rPr>
        <w:t>.</w:t>
      </w:r>
    </w:p>
    <w:p w:rsidR="00524CAD" w:rsidRDefault="00524CAD" w:rsidP="00524CAD">
      <w:pPr>
        <w:spacing w:line="276" w:lineRule="auto"/>
        <w:contextualSpacing/>
        <w:outlineLvl w:val="0"/>
        <w:rPr>
          <w:rFonts w:ascii="Times New Roman" w:eastAsia="Calibri" w:hAnsi="Times New Roman" w:cs="Times New Roman"/>
          <w:sz w:val="24"/>
          <w:szCs w:val="24"/>
        </w:rPr>
      </w:pPr>
    </w:p>
    <w:p w:rsidR="00524CAD" w:rsidRDefault="00524CAD" w:rsidP="00524CAD">
      <w:pPr>
        <w:spacing w:line="276" w:lineRule="auto"/>
        <w:contextualSpacing/>
        <w:outlineLvl w:val="0"/>
        <w:rPr>
          <w:rFonts w:ascii="Times New Roman" w:eastAsia="Calibri" w:hAnsi="Times New Roman" w:cs="Times New Roman"/>
          <w:i/>
          <w:sz w:val="24"/>
          <w:szCs w:val="24"/>
          <w:u w:val="single"/>
        </w:rPr>
      </w:pPr>
      <w:r w:rsidRPr="00524CAD">
        <w:rPr>
          <w:rFonts w:ascii="Times New Roman" w:eastAsia="Calibri" w:hAnsi="Times New Roman" w:cs="Times New Roman"/>
          <w:i/>
          <w:sz w:val="24"/>
          <w:szCs w:val="24"/>
          <w:u w:val="single"/>
        </w:rPr>
        <w:t>Нова редакція:</w:t>
      </w:r>
    </w:p>
    <w:p w:rsidR="007C7956" w:rsidRDefault="007C7956" w:rsidP="00524CAD">
      <w:pPr>
        <w:spacing w:line="276" w:lineRule="auto"/>
        <w:contextualSpacing/>
        <w:outlineLvl w:val="0"/>
        <w:rPr>
          <w:rFonts w:ascii="Times New Roman" w:eastAsia="Calibri" w:hAnsi="Times New Roman" w:cs="Times New Roman"/>
          <w:sz w:val="24"/>
          <w:szCs w:val="24"/>
        </w:rPr>
      </w:pPr>
    </w:p>
    <w:p w:rsidR="007C7956" w:rsidRPr="001E252D" w:rsidRDefault="007C7956" w:rsidP="007C7956">
      <w:pPr>
        <w:rPr>
          <w:rFonts w:ascii="Times New Roman" w:hAnsi="Times New Roman" w:cs="Times New Roman"/>
          <w:sz w:val="28"/>
          <w:szCs w:val="28"/>
        </w:rPr>
      </w:pPr>
      <w:r w:rsidRPr="001E252D">
        <w:rPr>
          <w:rFonts w:ascii="Times New Roman" w:hAnsi="Times New Roman" w:cs="Times New Roman"/>
          <w:sz w:val="28"/>
          <w:szCs w:val="28"/>
        </w:rPr>
        <w:t xml:space="preserve">Ресурс (при 5% </w:t>
      </w:r>
      <w:proofErr w:type="spellStart"/>
      <w:r w:rsidRPr="001E252D">
        <w:rPr>
          <w:rFonts w:ascii="Times New Roman" w:hAnsi="Times New Roman" w:cs="Times New Roman"/>
          <w:sz w:val="28"/>
          <w:szCs w:val="28"/>
        </w:rPr>
        <w:t>заповненості</w:t>
      </w:r>
      <w:proofErr w:type="spellEnd"/>
      <w:r w:rsidRPr="001E252D">
        <w:rPr>
          <w:rFonts w:ascii="Times New Roman" w:hAnsi="Times New Roman" w:cs="Times New Roman"/>
          <w:sz w:val="28"/>
          <w:szCs w:val="28"/>
        </w:rPr>
        <w:t xml:space="preserve"> листа) </w:t>
      </w:r>
      <w:r>
        <w:rPr>
          <w:rFonts w:ascii="Times New Roman" w:hAnsi="Times New Roman" w:cs="Times New Roman"/>
          <w:sz w:val="28"/>
          <w:szCs w:val="28"/>
        </w:rPr>
        <w:t xml:space="preserve">не менше </w:t>
      </w:r>
      <w:r w:rsidRPr="00CD210C">
        <w:rPr>
          <w:rFonts w:ascii="Times New Roman" w:hAnsi="Times New Roman" w:cs="Times New Roman"/>
          <w:sz w:val="28"/>
          <w:szCs w:val="28"/>
          <w:highlight w:val="yellow"/>
        </w:rPr>
        <w:t xml:space="preserve">3 000 </w:t>
      </w:r>
      <w:proofErr w:type="spellStart"/>
      <w:r w:rsidRPr="00CD210C">
        <w:rPr>
          <w:rFonts w:ascii="Times New Roman" w:hAnsi="Times New Roman" w:cs="Times New Roman"/>
          <w:sz w:val="28"/>
          <w:szCs w:val="28"/>
          <w:highlight w:val="yellow"/>
        </w:rPr>
        <w:t>арк</w:t>
      </w:r>
      <w:proofErr w:type="spellEnd"/>
      <w:r>
        <w:rPr>
          <w:rFonts w:ascii="Times New Roman" w:hAnsi="Times New Roman" w:cs="Times New Roman"/>
          <w:sz w:val="28"/>
          <w:szCs w:val="28"/>
        </w:rPr>
        <w:t>.</w:t>
      </w:r>
    </w:p>
    <w:p w:rsidR="007C7956" w:rsidRDefault="007C7956" w:rsidP="00524CAD">
      <w:pPr>
        <w:spacing w:line="276" w:lineRule="auto"/>
        <w:contextualSpacing/>
        <w:outlineLvl w:val="0"/>
        <w:rPr>
          <w:rFonts w:ascii="Times New Roman" w:eastAsia="Calibri" w:hAnsi="Times New Roman" w:cs="Times New Roman"/>
          <w:sz w:val="24"/>
          <w:szCs w:val="24"/>
        </w:rPr>
      </w:pPr>
    </w:p>
    <w:p w:rsidR="007C7956" w:rsidRPr="00CD210C" w:rsidRDefault="007C7956" w:rsidP="007C7956">
      <w:pPr>
        <w:jc w:val="both"/>
        <w:rPr>
          <w:rFonts w:ascii="Times New Roman" w:hAnsi="Times New Roman" w:cs="Times New Roman"/>
          <w:sz w:val="28"/>
          <w:szCs w:val="28"/>
        </w:rPr>
      </w:pPr>
      <w:r w:rsidRPr="00CD210C">
        <w:rPr>
          <w:rFonts w:ascii="Times New Roman" w:hAnsi="Times New Roman" w:cs="Times New Roman"/>
          <w:sz w:val="28"/>
          <w:szCs w:val="28"/>
          <w:highlight w:val="yellow"/>
        </w:rPr>
        <w:t>1.6. Учасник торгів має надати у складі пропозиції завірені учасником копії сертифікату(-</w:t>
      </w:r>
      <w:proofErr w:type="spellStart"/>
      <w:r w:rsidRPr="00CD210C">
        <w:rPr>
          <w:rFonts w:ascii="Times New Roman" w:hAnsi="Times New Roman" w:cs="Times New Roman"/>
          <w:sz w:val="28"/>
          <w:szCs w:val="28"/>
          <w:highlight w:val="yellow"/>
        </w:rPr>
        <w:t>тів</w:t>
      </w:r>
      <w:proofErr w:type="spellEnd"/>
      <w:r w:rsidRPr="00CD210C">
        <w:rPr>
          <w:rFonts w:ascii="Times New Roman" w:hAnsi="Times New Roman" w:cs="Times New Roman"/>
          <w:sz w:val="28"/>
          <w:szCs w:val="28"/>
          <w:highlight w:val="yellow"/>
        </w:rPr>
        <w:t>) відповідності, що підтверджує (-</w:t>
      </w:r>
      <w:proofErr w:type="spellStart"/>
      <w:r w:rsidRPr="00CD210C">
        <w:rPr>
          <w:rFonts w:ascii="Times New Roman" w:hAnsi="Times New Roman" w:cs="Times New Roman"/>
          <w:sz w:val="28"/>
          <w:szCs w:val="28"/>
          <w:highlight w:val="yellow"/>
        </w:rPr>
        <w:t>ють</w:t>
      </w:r>
      <w:proofErr w:type="spellEnd"/>
      <w:r w:rsidRPr="00CD210C">
        <w:rPr>
          <w:rFonts w:ascii="Times New Roman" w:hAnsi="Times New Roman" w:cs="Times New Roman"/>
          <w:sz w:val="28"/>
          <w:szCs w:val="28"/>
          <w:highlight w:val="yellow"/>
        </w:rPr>
        <w:t xml:space="preserve">) випробування запропонованих еквівалентних витратних матеріалів (картриджів) відповідно до </w:t>
      </w:r>
      <w:proofErr w:type="spellStart"/>
      <w:r w:rsidRPr="00CD210C">
        <w:rPr>
          <w:rFonts w:ascii="Times New Roman" w:hAnsi="Times New Roman" w:cs="Times New Roman"/>
          <w:sz w:val="28"/>
          <w:szCs w:val="28"/>
          <w:highlight w:val="yellow"/>
        </w:rPr>
        <w:t>методик</w:t>
      </w:r>
      <w:proofErr w:type="spellEnd"/>
      <w:r w:rsidRPr="00CD210C">
        <w:rPr>
          <w:rFonts w:ascii="Times New Roman" w:hAnsi="Times New Roman" w:cs="Times New Roman"/>
          <w:sz w:val="28"/>
          <w:szCs w:val="28"/>
          <w:highlight w:val="yellow"/>
        </w:rPr>
        <w:t xml:space="preserve"> тестування картриджів на ресурс за ISO/IEC 19752:2017 та ISO/IEC 19798:2017, виданий (-і) незалежним експертним органом виробнику картриджів (із зазначенням реквізитів затвердженої відповідно законодавства технічної документації виробника). Підтвердження ресурсу друку має бути надано учасником по кожній номенклатурі, що пропонується до закупівлі, та бути дійсним на момент подання пропозицій.</w:t>
      </w:r>
    </w:p>
    <w:p w:rsidR="007C7956" w:rsidRPr="007C7956" w:rsidRDefault="007C7956" w:rsidP="00524CAD">
      <w:pPr>
        <w:spacing w:line="276" w:lineRule="auto"/>
        <w:contextualSpacing/>
        <w:outlineLvl w:val="0"/>
        <w:rPr>
          <w:rFonts w:ascii="Times New Roman" w:eastAsia="Calibri" w:hAnsi="Times New Roman" w:cs="Times New Roman"/>
          <w:sz w:val="24"/>
          <w:szCs w:val="24"/>
        </w:rPr>
      </w:pPr>
      <w:bookmarkStart w:id="0" w:name="_GoBack"/>
      <w:bookmarkEnd w:id="0"/>
    </w:p>
    <w:sectPr w:rsidR="007C7956" w:rsidRPr="007C795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CAD"/>
    <w:rsid w:val="0047472C"/>
    <w:rsid w:val="00524CAD"/>
    <w:rsid w:val="00770A6E"/>
    <w:rsid w:val="007C7956"/>
    <w:rsid w:val="00D2217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320C1"/>
  <w15:chartTrackingRefBased/>
  <w15:docId w15:val="{507C1C8F-EFAB-421E-B3FF-3CE057A3B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0A6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629</Words>
  <Characters>359</Characters>
  <Application>Microsoft Office Word</Application>
  <DocSecurity>0</DocSecurity>
  <Lines>2</Lines>
  <Paragraphs>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iryna.kondratenko</dc:creator>
  <cp:keywords/>
  <dc:description/>
  <cp:lastModifiedBy>iryna.kondratenko</cp:lastModifiedBy>
  <cp:revision>3</cp:revision>
  <dcterms:created xsi:type="dcterms:W3CDTF">2023-02-15T14:41:00Z</dcterms:created>
  <dcterms:modified xsi:type="dcterms:W3CDTF">2023-02-16T07:19:00Z</dcterms:modified>
</cp:coreProperties>
</file>