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C7" w:rsidRPr="00994A26" w:rsidRDefault="001D3EC7" w:rsidP="001D3EC7">
      <w:pPr>
        <w:ind w:left="1977" w:right="-25" w:firstLine="5943"/>
        <w:jc w:val="right"/>
        <w:rPr>
          <w:b/>
          <w:bCs/>
        </w:rPr>
      </w:pPr>
      <w:r w:rsidRPr="00994A26">
        <w:rPr>
          <w:b/>
          <w:bCs/>
        </w:rPr>
        <w:t>Додаток № 2</w:t>
      </w:r>
    </w:p>
    <w:p w:rsidR="001D3EC7" w:rsidRPr="00994A26" w:rsidRDefault="001D3EC7" w:rsidP="001D3EC7">
      <w:pPr>
        <w:ind w:left="6521" w:right="-25"/>
        <w:rPr>
          <w:b/>
          <w:bCs/>
        </w:rPr>
      </w:pPr>
      <w:r w:rsidRPr="00994A26">
        <w:rPr>
          <w:b/>
          <w:bCs/>
        </w:rPr>
        <w:t>до тендерної документації</w:t>
      </w:r>
    </w:p>
    <w:p w:rsidR="001D3EC7" w:rsidRPr="00994A26" w:rsidRDefault="001D3EC7" w:rsidP="001D3EC7">
      <w:pPr>
        <w:widowControl w:val="0"/>
        <w:tabs>
          <w:tab w:val="left" w:pos="3360"/>
          <w:tab w:val="center" w:pos="5191"/>
        </w:tabs>
        <w:ind w:left="320" w:firstLine="426"/>
        <w:jc w:val="center"/>
        <w:rPr>
          <w:snapToGrid w:val="0"/>
        </w:rPr>
      </w:pPr>
      <w:r w:rsidRPr="00994A26">
        <w:rPr>
          <w:b/>
          <w:bCs/>
          <w:snapToGrid w:val="0"/>
        </w:rPr>
        <w:t>ТЕНДЕРНА ПРОПОЗИЦІЯ</w:t>
      </w:r>
    </w:p>
    <w:p w:rsidR="002C0424" w:rsidRPr="002C0424" w:rsidRDefault="001D3EC7" w:rsidP="002C04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94A26">
        <w:rPr>
          <w:b/>
          <w:bCs/>
        </w:rPr>
        <w:t>на участь у відкритих торгах з особливостями за предметом</w:t>
      </w:r>
      <w:r w:rsidR="007D0800">
        <w:rPr>
          <w:b/>
          <w:bCs/>
        </w:rPr>
        <w:t>:</w:t>
      </w:r>
      <w:r w:rsidRPr="00994A26">
        <w:rPr>
          <w:b/>
          <w:bCs/>
        </w:rPr>
        <w:t xml:space="preserve"> </w:t>
      </w:r>
      <w:r w:rsidR="002C0424" w:rsidRPr="00401A54">
        <w:rPr>
          <w:b/>
          <w:bCs/>
        </w:rPr>
        <w:t xml:space="preserve">Придбання </w:t>
      </w:r>
      <w:proofErr w:type="spellStart"/>
      <w:r w:rsidR="002C0424" w:rsidRPr="00401A54">
        <w:rPr>
          <w:b/>
          <w:bCs/>
        </w:rPr>
        <w:t>флагштоків</w:t>
      </w:r>
      <w:proofErr w:type="spellEnd"/>
      <w:r w:rsidR="002C0424" w:rsidRPr="00401A54">
        <w:rPr>
          <w:b/>
          <w:bCs/>
        </w:rPr>
        <w:t xml:space="preserve"> з </w:t>
      </w:r>
      <w:proofErr w:type="spellStart"/>
      <w:r w:rsidR="002C0424" w:rsidRPr="00401A54">
        <w:rPr>
          <w:b/>
          <w:bCs/>
        </w:rPr>
        <w:t>нагрунтовим</w:t>
      </w:r>
      <w:proofErr w:type="spellEnd"/>
      <w:r w:rsidR="002C0424" w:rsidRPr="00401A54">
        <w:rPr>
          <w:b/>
          <w:bCs/>
        </w:rPr>
        <w:t xml:space="preserve"> покриттям</w:t>
      </w:r>
      <w:r w:rsidR="002C0424">
        <w:rPr>
          <w:b/>
          <w:bCs/>
        </w:rPr>
        <w:t xml:space="preserve"> </w:t>
      </w:r>
      <w:r w:rsidR="002C0424" w:rsidRPr="00401A54">
        <w:rPr>
          <w:b/>
          <w:color w:val="000000" w:themeColor="text1"/>
          <w:bdr w:val="none" w:sz="0" w:space="0" w:color="auto" w:frame="1"/>
          <w:lang w:eastAsia="uk-UA"/>
        </w:rPr>
        <w:t>(Класифікація за ДК 021:2015</w:t>
      </w:r>
      <w:r w:rsidR="002C0424" w:rsidRPr="00401A54">
        <w:rPr>
          <w:b/>
          <w:color w:val="000000" w:themeColor="text1"/>
          <w:lang w:eastAsia="uk-UA"/>
        </w:rPr>
        <w:t>: </w:t>
      </w:r>
      <w:r w:rsidR="002C0424" w:rsidRPr="00401A54">
        <w:rPr>
          <w:b/>
          <w:color w:val="000000" w:themeColor="text1"/>
          <w:bdr w:val="none" w:sz="0" w:space="0" w:color="auto" w:frame="1"/>
          <w:lang w:eastAsia="uk-UA"/>
        </w:rPr>
        <w:t>35820000-8</w:t>
      </w:r>
      <w:r w:rsidR="002C0424" w:rsidRPr="00401A54">
        <w:rPr>
          <w:b/>
          <w:color w:val="000000" w:themeColor="text1"/>
          <w:lang w:eastAsia="uk-UA"/>
        </w:rPr>
        <w:t> - </w:t>
      </w:r>
      <w:r w:rsidR="002C0424" w:rsidRPr="00401A54">
        <w:rPr>
          <w:b/>
          <w:color w:val="000000" w:themeColor="text1"/>
          <w:bdr w:val="none" w:sz="0" w:space="0" w:color="auto" w:frame="1"/>
          <w:lang w:eastAsia="uk-UA"/>
        </w:rPr>
        <w:t>Допоміжне екіпірування)</w:t>
      </w:r>
    </w:p>
    <w:p w:rsidR="001D3EC7" w:rsidRPr="00372DB8" w:rsidRDefault="001D3EC7" w:rsidP="001D3EC7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Повне найменування Учасника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Адреса (юридична та фактична)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Телефон/факс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  <w:tr w:rsidR="001D3EC7" w:rsidRPr="00994A26" w:rsidTr="00162FEE">
        <w:tc>
          <w:tcPr>
            <w:tcW w:w="4785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  <w:r w:rsidRPr="00994A26">
              <w:t>Код ЄДРПОУ</w:t>
            </w:r>
          </w:p>
        </w:tc>
        <w:tc>
          <w:tcPr>
            <w:tcW w:w="4786" w:type="dxa"/>
          </w:tcPr>
          <w:p w:rsidR="001D3EC7" w:rsidRPr="00994A26" w:rsidRDefault="001D3EC7" w:rsidP="00162FEE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</w:pPr>
          </w:p>
        </w:tc>
      </w:tr>
    </w:tbl>
    <w:p w:rsidR="001D3EC7" w:rsidRPr="002C0424" w:rsidRDefault="001D3EC7" w:rsidP="002C04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94A26">
        <w:t xml:space="preserve">Ми ___________________________, надаємо свою пропозицію щодо участі у відкритих торгах </w:t>
      </w:r>
      <w:r w:rsidR="002C0424">
        <w:t xml:space="preserve">за предметом </w:t>
      </w:r>
      <w:r w:rsidR="002C0424" w:rsidRPr="00401A54">
        <w:rPr>
          <w:b/>
          <w:bCs/>
        </w:rPr>
        <w:t xml:space="preserve">Придбання </w:t>
      </w:r>
      <w:proofErr w:type="spellStart"/>
      <w:r w:rsidR="002C0424" w:rsidRPr="00401A54">
        <w:rPr>
          <w:b/>
          <w:bCs/>
        </w:rPr>
        <w:t>флагштоків</w:t>
      </w:r>
      <w:proofErr w:type="spellEnd"/>
      <w:r w:rsidR="002C0424" w:rsidRPr="00401A54">
        <w:rPr>
          <w:b/>
          <w:bCs/>
        </w:rPr>
        <w:t xml:space="preserve"> з </w:t>
      </w:r>
      <w:proofErr w:type="spellStart"/>
      <w:r w:rsidR="002C0424" w:rsidRPr="00401A54">
        <w:rPr>
          <w:b/>
          <w:bCs/>
        </w:rPr>
        <w:t>нагрунтовим</w:t>
      </w:r>
      <w:proofErr w:type="spellEnd"/>
      <w:r w:rsidR="002C0424" w:rsidRPr="00401A54">
        <w:rPr>
          <w:b/>
          <w:bCs/>
        </w:rPr>
        <w:t xml:space="preserve"> покриттям</w:t>
      </w:r>
      <w:r w:rsidR="002C0424">
        <w:rPr>
          <w:b/>
          <w:bCs/>
        </w:rPr>
        <w:t xml:space="preserve"> </w:t>
      </w:r>
      <w:r w:rsidR="002C0424" w:rsidRPr="00401A54">
        <w:rPr>
          <w:b/>
          <w:color w:val="000000" w:themeColor="text1"/>
          <w:bdr w:val="none" w:sz="0" w:space="0" w:color="auto" w:frame="1"/>
          <w:lang w:eastAsia="uk-UA"/>
        </w:rPr>
        <w:t>(Класифікація за ДК 021:2015</w:t>
      </w:r>
      <w:r w:rsidR="002C0424" w:rsidRPr="00401A54">
        <w:rPr>
          <w:b/>
          <w:color w:val="000000" w:themeColor="text1"/>
          <w:lang w:eastAsia="uk-UA"/>
        </w:rPr>
        <w:t>: </w:t>
      </w:r>
      <w:r w:rsidR="002C0424" w:rsidRPr="00401A54">
        <w:rPr>
          <w:b/>
          <w:color w:val="000000" w:themeColor="text1"/>
          <w:bdr w:val="none" w:sz="0" w:space="0" w:color="auto" w:frame="1"/>
          <w:lang w:eastAsia="uk-UA"/>
        </w:rPr>
        <w:t>35820000-8</w:t>
      </w:r>
      <w:r w:rsidR="002C0424" w:rsidRPr="00401A54">
        <w:rPr>
          <w:b/>
          <w:color w:val="000000" w:themeColor="text1"/>
          <w:lang w:eastAsia="uk-UA"/>
        </w:rPr>
        <w:t> - </w:t>
      </w:r>
      <w:r w:rsidR="002C0424" w:rsidRPr="00401A54">
        <w:rPr>
          <w:b/>
          <w:color w:val="000000" w:themeColor="text1"/>
          <w:bdr w:val="none" w:sz="0" w:space="0" w:color="auto" w:frame="1"/>
          <w:lang w:eastAsia="uk-UA"/>
        </w:rPr>
        <w:t>Допоміжне екіпірування)</w:t>
      </w:r>
      <w:r w:rsidR="002C0424">
        <w:rPr>
          <w:b/>
          <w:color w:val="000000" w:themeColor="text1"/>
          <w:lang w:eastAsia="uk-UA"/>
        </w:rPr>
        <w:t xml:space="preserve"> </w:t>
      </w:r>
      <w:r w:rsidRPr="002251E4">
        <w:rPr>
          <w:rFonts w:eastAsia="Calibri"/>
          <w:lang w:eastAsia="uk-UA"/>
        </w:rPr>
        <w:t>згідно з вимогами Замовника торгів.</w:t>
      </w:r>
    </w:p>
    <w:p w:rsidR="001D3EC7" w:rsidRPr="00994A26" w:rsidRDefault="001D3EC7" w:rsidP="001D3EC7">
      <w:pPr>
        <w:shd w:val="clear" w:color="auto" w:fill="FFFFFF"/>
        <w:tabs>
          <w:tab w:val="left" w:pos="0"/>
          <w:tab w:val="center" w:pos="4677"/>
          <w:tab w:val="right" w:pos="9355"/>
        </w:tabs>
        <w:ind w:firstLine="567"/>
        <w:jc w:val="both"/>
      </w:pPr>
      <w:r w:rsidRPr="00994A26">
        <w:t>Вивчивши тендерну документацію,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за наступними цінами: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019"/>
        <w:gridCol w:w="1276"/>
        <w:gridCol w:w="1405"/>
        <w:gridCol w:w="1609"/>
        <w:gridCol w:w="1126"/>
      </w:tblGrid>
      <w:tr w:rsidR="001D3EC7" w:rsidRPr="002251E4" w:rsidTr="00162FEE">
        <w:trPr>
          <w:cantSplit/>
          <w:trHeight w:val="67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1D3EC7" w:rsidP="00F717B2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№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F717B2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 xml:space="preserve">Найменування </w:t>
            </w:r>
            <w:r w:rsidR="00F717B2">
              <w:rPr>
                <w:rFonts w:eastAsia="Calibri"/>
                <w:lang w:eastAsia="uk-UA"/>
              </w:rPr>
              <w:t>товару</w:t>
            </w:r>
            <w:r w:rsidRPr="002251E4">
              <w:rPr>
                <w:rFonts w:eastAsia="Calibri"/>
                <w:lang w:eastAsia="uk-UA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 xml:space="preserve">Од. </w:t>
            </w:r>
            <w:proofErr w:type="spellStart"/>
            <w:r w:rsidRPr="002251E4">
              <w:rPr>
                <w:rFonts w:eastAsia="Calibri"/>
                <w:lang w:eastAsia="uk-UA"/>
              </w:rPr>
              <w:t>вим</w:t>
            </w:r>
            <w:proofErr w:type="spellEnd"/>
            <w:r w:rsidRPr="002251E4">
              <w:rPr>
                <w:rFonts w:eastAsia="Calibri"/>
                <w:lang w:eastAsia="uk-UA"/>
              </w:rP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EC7" w:rsidRPr="002251E4" w:rsidRDefault="001D3EC7" w:rsidP="00CA4A28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 xml:space="preserve">Ціна за од. без ПДВ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EC7" w:rsidRPr="002251E4" w:rsidRDefault="001D3EC7" w:rsidP="00CA4A28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pacing w:line="259" w:lineRule="auto"/>
              <w:jc w:val="center"/>
              <w:rPr>
                <w:rFonts w:eastAsia="Calibri"/>
                <w:b/>
                <w:bCs/>
                <w:spacing w:val="-8"/>
                <w:lang w:eastAsia="uk-UA"/>
              </w:rPr>
            </w:pPr>
            <w:r w:rsidRPr="002251E4">
              <w:rPr>
                <w:rFonts w:eastAsia="Calibri"/>
                <w:b/>
                <w:bCs/>
                <w:spacing w:val="-8"/>
                <w:lang w:eastAsia="uk-UA"/>
              </w:rPr>
              <w:t>Ціна  всього без ПДВ (грн.)</w:t>
            </w: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E460E" w:rsidP="00162FEE">
            <w:pPr>
              <w:spacing w:line="259" w:lineRule="auto"/>
              <w:rPr>
                <w:rFonts w:eastAsia="Calibri"/>
                <w:lang w:eastAsia="uk-UA"/>
              </w:rPr>
            </w:pPr>
            <w:r w:rsidRPr="001E460E">
              <w:rPr>
                <w:rFonts w:eastAsia="Calibri"/>
                <w:lang w:eastAsia="uk-UA"/>
              </w:rPr>
              <w:t>Флагштоки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1E460E" w:rsidP="00162FEE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proofErr w:type="spellStart"/>
            <w:r>
              <w:rPr>
                <w:rFonts w:eastAsia="Calibri"/>
                <w:lang w:eastAsia="uk-UA"/>
              </w:rPr>
              <w:t>шт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3EC7" w:rsidRPr="002251E4" w:rsidRDefault="007D0800" w:rsidP="001D3EC7">
            <w:pPr>
              <w:spacing w:line="259" w:lineRule="auto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23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  <w:tr w:rsidR="001D3EC7" w:rsidRPr="002251E4" w:rsidTr="00162FEE">
        <w:trPr>
          <w:cantSplit/>
          <w:trHeight w:val="349"/>
          <w:jc w:val="center"/>
        </w:trPr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rPr>
                <w:rFonts w:eastAsia="Calibri"/>
                <w:lang w:eastAsia="uk-UA"/>
              </w:rPr>
            </w:pPr>
            <w:r w:rsidRPr="002251E4">
              <w:rPr>
                <w:rFonts w:eastAsia="Calibri"/>
                <w:lang w:eastAsia="uk-UA"/>
              </w:rPr>
              <w:t>Всього без ПДВ*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C7" w:rsidRPr="002251E4" w:rsidRDefault="001D3EC7" w:rsidP="00162FEE">
            <w:pPr>
              <w:keepNext/>
              <w:widowControl w:val="0"/>
              <w:spacing w:line="259" w:lineRule="auto"/>
              <w:jc w:val="center"/>
              <w:rPr>
                <w:rFonts w:eastAsia="Calibri"/>
                <w:lang w:eastAsia="uk-UA"/>
              </w:rPr>
            </w:pPr>
          </w:p>
        </w:tc>
      </w:tr>
    </w:tbl>
    <w:p w:rsidR="00CA4A28" w:rsidRDefault="00CA4A28" w:rsidP="001D3EC7">
      <w:pPr>
        <w:widowControl w:val="0"/>
        <w:spacing w:line="259" w:lineRule="auto"/>
        <w:jc w:val="both"/>
        <w:rPr>
          <w:rFonts w:eastAsia="Calibri"/>
          <w:b/>
          <w:i/>
          <w:lang w:eastAsia="uk-UA"/>
        </w:rPr>
      </w:pPr>
    </w:p>
    <w:p w:rsidR="00CA4A28" w:rsidRPr="00CA4A28" w:rsidRDefault="00CA4A28" w:rsidP="001D3EC7">
      <w:pPr>
        <w:widowControl w:val="0"/>
        <w:spacing w:line="259" w:lineRule="auto"/>
        <w:jc w:val="both"/>
        <w:rPr>
          <w:rFonts w:eastAsia="Calibri"/>
          <w:b/>
          <w:i/>
          <w:lang w:eastAsia="uk-UA"/>
        </w:rPr>
      </w:pPr>
      <w:r w:rsidRPr="00CA4A28">
        <w:rPr>
          <w:rFonts w:eastAsia="Calibri"/>
          <w:b/>
          <w:i/>
          <w:lang w:eastAsia="uk-UA"/>
        </w:rPr>
        <w:t>*</w:t>
      </w:r>
      <w:r w:rsidRPr="00CA4A28">
        <w:rPr>
          <w:i/>
          <w:color w:val="000000"/>
          <w:sz w:val="21"/>
          <w:szCs w:val="21"/>
        </w:rPr>
        <w:t xml:space="preserve">Під час заповнення форм учасник зазначає ціну тендерної пропозиції без урахування ПДВ. </w:t>
      </w:r>
      <w:r>
        <w:rPr>
          <w:i/>
          <w:color w:val="000000"/>
          <w:sz w:val="21"/>
          <w:szCs w:val="21"/>
        </w:rPr>
        <w:t>Якщо Учасник – переможець закупівлі є платником ПДВ, п</w:t>
      </w:r>
      <w:bookmarkStart w:id="0" w:name="_GoBack"/>
      <w:bookmarkEnd w:id="0"/>
      <w:r w:rsidRPr="00CA4A28">
        <w:rPr>
          <w:i/>
          <w:color w:val="000000"/>
          <w:sz w:val="21"/>
          <w:szCs w:val="21"/>
        </w:rPr>
        <w:t>ри укладанні договору про закупівлю ПДВ буде нараховуватися відповідно д</w:t>
      </w:r>
      <w:r w:rsidRPr="00CA4A28">
        <w:rPr>
          <w:i/>
          <w:color w:val="000000"/>
          <w:sz w:val="21"/>
          <w:szCs w:val="21"/>
        </w:rPr>
        <w:t>о чинного законодавства України</w:t>
      </w:r>
      <w:r w:rsidRPr="00CA4A28">
        <w:rPr>
          <w:i/>
          <w:color w:val="000000"/>
          <w:sz w:val="21"/>
          <w:szCs w:val="21"/>
        </w:rPr>
        <w:t>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1.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 xml:space="preserve">2. Ми погоджуємося дотримуватися умов цієї пропозиції протягом </w:t>
      </w:r>
      <w:r>
        <w:rPr>
          <w:b/>
          <w:bCs/>
        </w:rPr>
        <w:t>90</w:t>
      </w:r>
      <w:r w:rsidRPr="00994A26">
        <w:t xml:space="preserve"> календарних днів з дати кінцевого строку подання тендерних пропозицій.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4. Ми розуміємо та погоджуємося, що Ви можете відмінити процедуру закупівлі у разі наявності обставин для цього згідно із Законом.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:rsidR="001D3EC7" w:rsidRPr="00994A26" w:rsidRDefault="001D3EC7" w:rsidP="001D3EC7">
      <w:pPr>
        <w:ind w:right="-174" w:firstLine="567"/>
        <w:jc w:val="both"/>
      </w:pPr>
      <w:r w:rsidRPr="00994A26"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1D3EC7" w:rsidRPr="00994A26" w:rsidRDefault="001D3EC7" w:rsidP="001D3EC7">
      <w:pPr>
        <w:jc w:val="both"/>
      </w:pPr>
      <w:r w:rsidRPr="00994A26">
        <w:t>Посада, прізвище, ініціали,</w:t>
      </w:r>
    </w:p>
    <w:p w:rsidR="001D3EC7" w:rsidRPr="00994A26" w:rsidRDefault="001D3EC7" w:rsidP="001D3EC7">
      <w:pPr>
        <w:jc w:val="both"/>
      </w:pPr>
      <w:r w:rsidRPr="00994A26">
        <w:t>підпис уповноваженої особи</w:t>
      </w:r>
      <w:r w:rsidRPr="00994A26">
        <w:tab/>
      </w:r>
      <w:r w:rsidRPr="00994A26">
        <w:tab/>
      </w:r>
      <w:r w:rsidRPr="00994A26">
        <w:tab/>
      </w:r>
      <w:r w:rsidRPr="00994A26">
        <w:tab/>
        <w:t xml:space="preserve">                   ___________________</w:t>
      </w:r>
    </w:p>
    <w:p w:rsidR="001D3EC7" w:rsidRPr="00994A26" w:rsidRDefault="001D3EC7" w:rsidP="001D3EC7">
      <w:pPr>
        <w:rPr>
          <w:i/>
          <w:iCs/>
        </w:rPr>
      </w:pPr>
      <w:r w:rsidRPr="00994A26">
        <w:rPr>
          <w:i/>
          <w:iCs/>
        </w:rPr>
        <w:t xml:space="preserve">завірені печаткою (у разі її використання) </w:t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</w:r>
      <w:r w:rsidRPr="00994A26">
        <w:rPr>
          <w:i/>
          <w:iCs/>
        </w:rPr>
        <w:tab/>
        <w:t xml:space="preserve">        (підпис) М.П.</w:t>
      </w:r>
    </w:p>
    <w:p w:rsidR="00555929" w:rsidRDefault="00555929"/>
    <w:sectPr w:rsidR="00555929" w:rsidSect="003D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3B7E"/>
    <w:rsid w:val="001D3EC7"/>
    <w:rsid w:val="001E460E"/>
    <w:rsid w:val="002C0424"/>
    <w:rsid w:val="003D66B4"/>
    <w:rsid w:val="00555929"/>
    <w:rsid w:val="007D0800"/>
    <w:rsid w:val="00C63B7E"/>
    <w:rsid w:val="00CA4A28"/>
    <w:rsid w:val="00CB0337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7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7"/>
    <w:pPr>
      <w:spacing w:after="0" w:line="240" w:lineRule="auto"/>
    </w:pPr>
    <w:rPr>
      <w:rFonts w:eastAsia="Times New Roman"/>
      <w:color w:val="auto"/>
      <w:sz w:val="24"/>
      <w:szCs w:val="24"/>
      <w:vertAlign w:val="baselin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2023-05-18T06:50:00Z</dcterms:created>
  <dcterms:modified xsi:type="dcterms:W3CDTF">2024-01-09T07:18:00Z</dcterms:modified>
</cp:coreProperties>
</file>