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3B" w:rsidRPr="003C1B33" w:rsidRDefault="000E773B" w:rsidP="002F5D7E">
      <w:pPr>
        <w:spacing w:after="0" w:line="240" w:lineRule="auto"/>
        <w:ind w:left="5660" w:firstLine="700"/>
        <w:jc w:val="center"/>
        <w:rPr>
          <w:rFonts w:ascii="Times New Roman" w:eastAsia="Times New Roman" w:hAnsi="Times New Roman" w:cs="Times New Roman"/>
          <w:b/>
          <w:i/>
          <w:color w:val="4A86E8"/>
          <w:sz w:val="24"/>
          <w:szCs w:val="24"/>
        </w:rPr>
      </w:pPr>
    </w:p>
    <w:p w:rsidR="000E773B" w:rsidRPr="003C1B33" w:rsidRDefault="000E773B" w:rsidP="002F5D7E">
      <w:pPr>
        <w:spacing w:after="0" w:line="240" w:lineRule="auto"/>
        <w:ind w:left="5660" w:firstLine="700"/>
        <w:jc w:val="center"/>
        <w:rPr>
          <w:rFonts w:ascii="Times New Roman" w:eastAsia="Times New Roman" w:hAnsi="Times New Roman" w:cs="Times New Roman"/>
          <w:b/>
          <w:sz w:val="24"/>
          <w:szCs w:val="24"/>
        </w:rPr>
      </w:pPr>
    </w:p>
    <w:p w:rsidR="000E773B" w:rsidRPr="003C1B33" w:rsidRDefault="00AF127D">
      <w:pPr>
        <w:spacing w:after="0" w:line="240" w:lineRule="auto"/>
        <w:ind w:left="5660" w:firstLine="700"/>
        <w:jc w:val="right"/>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ДОДАТОК 1</w:t>
      </w:r>
    </w:p>
    <w:p w:rsidR="000E773B" w:rsidRPr="003C1B33" w:rsidRDefault="00AF127D">
      <w:pPr>
        <w:spacing w:after="0" w:line="240" w:lineRule="auto"/>
        <w:ind w:left="5660" w:firstLine="700"/>
        <w:jc w:val="right"/>
        <w:rPr>
          <w:rFonts w:ascii="Times New Roman" w:eastAsia="Times New Roman" w:hAnsi="Times New Roman" w:cs="Times New Roman"/>
          <w:sz w:val="24"/>
          <w:szCs w:val="24"/>
        </w:rPr>
      </w:pPr>
      <w:r w:rsidRPr="003C1B33">
        <w:rPr>
          <w:rFonts w:ascii="Times New Roman" w:eastAsia="Times New Roman" w:hAnsi="Times New Roman" w:cs="Times New Roman"/>
          <w:i/>
          <w:color w:val="000000"/>
          <w:sz w:val="24"/>
          <w:szCs w:val="24"/>
        </w:rPr>
        <w:t>до тендерної документації</w:t>
      </w:r>
    </w:p>
    <w:p w:rsidR="000E773B" w:rsidRPr="003C1B33" w:rsidRDefault="00AF127D">
      <w:pPr>
        <w:spacing w:after="0" w:line="240" w:lineRule="auto"/>
        <w:ind w:left="5660" w:firstLine="700"/>
        <w:jc w:val="both"/>
        <w:rPr>
          <w:rFonts w:ascii="Times New Roman" w:eastAsia="Times New Roman" w:hAnsi="Times New Roman" w:cs="Times New Roman"/>
          <w:sz w:val="24"/>
          <w:szCs w:val="24"/>
        </w:rPr>
      </w:pPr>
      <w:r w:rsidRPr="003C1B33">
        <w:rPr>
          <w:rFonts w:ascii="Times New Roman" w:eastAsia="Times New Roman" w:hAnsi="Times New Roman" w:cs="Times New Roman"/>
          <w:i/>
          <w:color w:val="000000"/>
          <w:sz w:val="24"/>
          <w:szCs w:val="24"/>
        </w:rPr>
        <w:t> </w:t>
      </w:r>
    </w:p>
    <w:p w:rsidR="000E773B" w:rsidRPr="003C1B33" w:rsidRDefault="00AF12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1B33">
        <w:rPr>
          <w:rFonts w:ascii="Times New Roman" w:eastAsia="Times New Roman" w:hAnsi="Times New Roman" w:cs="Times New Roman"/>
          <w:b/>
          <w:color w:val="000000"/>
          <w:sz w:val="24"/>
          <w:szCs w:val="24"/>
        </w:rPr>
        <w:t xml:space="preserve">Перелік документів та </w:t>
      </w:r>
      <w:proofErr w:type="gramStart"/>
      <w:r w:rsidRPr="003C1B33">
        <w:rPr>
          <w:rFonts w:ascii="Times New Roman" w:eastAsia="Times New Roman" w:hAnsi="Times New Roman" w:cs="Times New Roman"/>
          <w:b/>
          <w:color w:val="000000"/>
          <w:sz w:val="24"/>
          <w:szCs w:val="24"/>
        </w:rPr>
        <w:t>інформації  для</w:t>
      </w:r>
      <w:proofErr w:type="gramEnd"/>
      <w:r w:rsidRPr="003C1B33">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0E773B" w:rsidRPr="0021298C" w:rsidRDefault="00AF127D">
      <w:pPr>
        <w:spacing w:after="0" w:line="240" w:lineRule="auto"/>
        <w:ind w:left="885"/>
        <w:jc w:val="center"/>
        <w:rPr>
          <w:rFonts w:ascii="Times New Roman" w:eastAsia="Times New Roman" w:hAnsi="Times New Roman" w:cs="Times New Roman"/>
          <w:sz w:val="24"/>
          <w:szCs w:val="24"/>
        </w:rPr>
      </w:pPr>
      <w:r w:rsidRPr="0021298C">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E773B" w:rsidRPr="0021298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773B" w:rsidRPr="0021298C" w:rsidRDefault="00AF127D">
            <w:pPr>
              <w:spacing w:before="240" w:after="0" w:line="240" w:lineRule="auto"/>
              <w:jc w:val="center"/>
              <w:rPr>
                <w:rFonts w:ascii="Times New Roman" w:eastAsia="Times New Roman" w:hAnsi="Times New Roman" w:cs="Times New Roman"/>
                <w:sz w:val="24"/>
                <w:szCs w:val="24"/>
              </w:rPr>
            </w:pPr>
            <w:r w:rsidRPr="0021298C">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773B" w:rsidRPr="0021298C" w:rsidRDefault="00AF127D">
            <w:pPr>
              <w:spacing w:before="240" w:after="0" w:line="240" w:lineRule="auto"/>
              <w:jc w:val="center"/>
              <w:rPr>
                <w:rFonts w:ascii="Times New Roman" w:eastAsia="Times New Roman" w:hAnsi="Times New Roman" w:cs="Times New Roman"/>
                <w:sz w:val="24"/>
                <w:szCs w:val="24"/>
              </w:rPr>
            </w:pPr>
            <w:r w:rsidRPr="0021298C">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773B" w:rsidRPr="0021298C" w:rsidRDefault="00AF127D">
            <w:pPr>
              <w:spacing w:before="240" w:after="0" w:line="240" w:lineRule="auto"/>
              <w:jc w:val="center"/>
              <w:rPr>
                <w:rFonts w:ascii="Times New Roman" w:eastAsia="Times New Roman" w:hAnsi="Times New Roman" w:cs="Times New Roman"/>
                <w:sz w:val="24"/>
                <w:szCs w:val="24"/>
              </w:rPr>
            </w:pPr>
            <w:r w:rsidRPr="0021298C">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E773B" w:rsidRPr="003C1B3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2F5D7E">
            <w:pPr>
              <w:spacing w:after="0" w:line="240" w:lineRule="auto"/>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B92681" w:rsidRDefault="00AF127D">
            <w:pPr>
              <w:spacing w:after="0" w:line="240" w:lineRule="auto"/>
              <w:rPr>
                <w:rFonts w:ascii="Times New Roman" w:eastAsia="Times New Roman" w:hAnsi="Times New Roman" w:cs="Times New Roman"/>
                <w:sz w:val="24"/>
                <w:szCs w:val="24"/>
              </w:rPr>
            </w:pPr>
            <w:r w:rsidRPr="00B92681">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B92681" w:rsidRDefault="002F5D7E">
            <w:pPr>
              <w:spacing w:after="0" w:line="240" w:lineRule="auto"/>
              <w:jc w:val="both"/>
              <w:rPr>
                <w:rFonts w:ascii="Times New Roman" w:eastAsia="Times New Roman" w:hAnsi="Times New Roman" w:cs="Times New Roman"/>
                <w:sz w:val="24"/>
                <w:szCs w:val="24"/>
              </w:rPr>
            </w:pPr>
            <w:r w:rsidRPr="00B92681">
              <w:rPr>
                <w:rFonts w:ascii="Times New Roman" w:eastAsia="Times New Roman" w:hAnsi="Times New Roman" w:cs="Times New Roman"/>
                <w:sz w:val="24"/>
                <w:szCs w:val="24"/>
              </w:rPr>
              <w:t>1</w:t>
            </w:r>
            <w:r w:rsidR="00AF127D" w:rsidRPr="00B92681">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0E773B" w:rsidRPr="00B92681" w:rsidRDefault="00B47230">
            <w:pPr>
              <w:spacing w:after="0" w:line="240" w:lineRule="auto"/>
              <w:jc w:val="both"/>
              <w:rPr>
                <w:rFonts w:ascii="Times New Roman" w:eastAsia="Times New Roman" w:hAnsi="Times New Roman" w:cs="Times New Roman"/>
                <w:sz w:val="24"/>
                <w:szCs w:val="24"/>
              </w:rPr>
            </w:pPr>
            <w:r w:rsidRPr="00B92681">
              <w:rPr>
                <w:rFonts w:ascii="Times New Roman" w:eastAsia="Times New Roman" w:hAnsi="Times New Roman" w:cs="Times New Roman"/>
                <w:sz w:val="24"/>
                <w:szCs w:val="24"/>
              </w:rPr>
              <w:t>1</w:t>
            </w:r>
            <w:r w:rsidR="00AF127D" w:rsidRPr="00B92681">
              <w:rPr>
                <w:rFonts w:ascii="Times New Roman" w:eastAsia="Times New Roman" w:hAnsi="Times New Roman" w:cs="Times New Roman"/>
                <w:sz w:val="24"/>
                <w:szCs w:val="24"/>
              </w:rPr>
              <w:t xml:space="preserve">.1.1. довідку в довільній формі, з інформацією про </w:t>
            </w:r>
            <w:proofErr w:type="gramStart"/>
            <w:r w:rsidR="00AF127D" w:rsidRPr="00B92681">
              <w:rPr>
                <w:rFonts w:ascii="Times New Roman" w:eastAsia="Times New Roman" w:hAnsi="Times New Roman" w:cs="Times New Roman"/>
                <w:sz w:val="24"/>
                <w:szCs w:val="24"/>
              </w:rPr>
              <w:t>виконання  аналогічного</w:t>
            </w:r>
            <w:proofErr w:type="gramEnd"/>
            <w:r w:rsidR="00AF127D" w:rsidRPr="00B92681">
              <w:rPr>
                <w:rFonts w:ascii="Times New Roman" w:eastAsia="Times New Roman" w:hAnsi="Times New Roman" w:cs="Times New Roman"/>
                <w:sz w:val="24"/>
                <w:szCs w:val="24"/>
              </w:rPr>
              <w:t xml:space="preserve"> (аналогічних) за предметом закупівлі договору (договорів)  (не менше </w:t>
            </w:r>
            <w:r w:rsidR="00091815" w:rsidRPr="00B92681">
              <w:rPr>
                <w:rFonts w:ascii="Times New Roman" w:eastAsia="Times New Roman" w:hAnsi="Times New Roman" w:cs="Times New Roman"/>
                <w:sz w:val="24"/>
                <w:szCs w:val="24"/>
                <w:lang w:val="uk-UA"/>
              </w:rPr>
              <w:t>одного</w:t>
            </w:r>
            <w:r w:rsidR="00091815" w:rsidRPr="00B92681">
              <w:rPr>
                <w:rFonts w:ascii="Times New Roman" w:eastAsia="Times New Roman" w:hAnsi="Times New Roman" w:cs="Times New Roman"/>
                <w:sz w:val="24"/>
                <w:szCs w:val="24"/>
              </w:rPr>
              <w:t xml:space="preserve"> договору</w:t>
            </w:r>
            <w:r w:rsidR="00AF127D" w:rsidRPr="00B92681">
              <w:rPr>
                <w:rFonts w:ascii="Times New Roman" w:eastAsia="Times New Roman" w:hAnsi="Times New Roman" w:cs="Times New Roman"/>
                <w:sz w:val="24"/>
                <w:szCs w:val="24"/>
              </w:rPr>
              <w:t>).</w:t>
            </w:r>
          </w:p>
          <w:p w:rsidR="00AF0D0E" w:rsidRPr="00B92681" w:rsidRDefault="00AF0D0E" w:rsidP="00AF0D0E">
            <w:pPr>
              <w:spacing w:after="0" w:line="240" w:lineRule="auto"/>
              <w:jc w:val="both"/>
              <w:rPr>
                <w:rFonts w:ascii="Times New Roman" w:hAnsi="Times New Roman" w:cs="Times New Roman"/>
                <w:b/>
                <w:bCs/>
                <w:sz w:val="24"/>
                <w:lang w:val="uk-UA"/>
              </w:rPr>
            </w:pPr>
            <w:r w:rsidRPr="00B92681">
              <w:rPr>
                <w:rFonts w:ascii="Times New Roman" w:eastAsia="Times New Roman" w:hAnsi="Times New Roman" w:cs="Times New Roman"/>
                <w:sz w:val="24"/>
                <w:szCs w:val="24"/>
                <w:lang w:val="uk-UA"/>
              </w:rPr>
              <w:t>Аналогічним вважається договір на постачання аналогічних товарів</w:t>
            </w:r>
            <w:r w:rsidR="0021298C" w:rsidRPr="00B92681">
              <w:rPr>
                <w:rFonts w:ascii="Times New Roman" w:eastAsia="Times New Roman" w:hAnsi="Times New Roman" w:cs="Times New Roman"/>
                <w:sz w:val="24"/>
                <w:szCs w:val="24"/>
                <w:lang w:val="uk-UA"/>
              </w:rPr>
              <w:t xml:space="preserve"> </w:t>
            </w:r>
            <w:r w:rsidR="00EF2F4B" w:rsidRPr="00B92681">
              <w:rPr>
                <w:rFonts w:ascii="Times New Roman" w:eastAsia="Times New Roman" w:hAnsi="Times New Roman" w:cs="Times New Roman"/>
                <w:sz w:val="24"/>
                <w:szCs w:val="24"/>
                <w:lang w:val="uk-UA"/>
              </w:rPr>
              <w:t>буря</w:t>
            </w:r>
            <w:r w:rsidR="00B92681">
              <w:rPr>
                <w:rFonts w:ascii="Times New Roman" w:eastAsia="Times New Roman" w:hAnsi="Times New Roman" w:cs="Times New Roman"/>
                <w:sz w:val="24"/>
                <w:szCs w:val="24"/>
                <w:lang w:val="uk-UA"/>
              </w:rPr>
              <w:t xml:space="preserve">к/морква/цибуля/капуста качанна </w:t>
            </w:r>
            <w:bookmarkStart w:id="0" w:name="_GoBack"/>
            <w:bookmarkEnd w:id="0"/>
            <w:r w:rsidRPr="00B92681">
              <w:rPr>
                <w:rFonts w:ascii="Times New Roman" w:eastAsia="Times New Roman" w:hAnsi="Times New Roman" w:cs="Times New Roman"/>
                <w:sz w:val="24"/>
                <w:szCs w:val="24"/>
                <w:lang w:val="uk-UA"/>
              </w:rPr>
              <w:t>з кодом ДК 021:2015</w:t>
            </w:r>
            <w:r w:rsidR="00876921" w:rsidRPr="00B92681">
              <w:rPr>
                <w:rFonts w:ascii="Times New Roman" w:hAnsi="Times New Roman" w:cs="Times New Roman"/>
                <w:b/>
                <w:bCs/>
                <w:sz w:val="24"/>
                <w:lang w:val="uk-UA"/>
              </w:rPr>
              <w:t>03220000-9 : Овочі, фрукти та горіхи</w:t>
            </w:r>
            <w:r w:rsidR="00091815" w:rsidRPr="00B92681">
              <w:rPr>
                <w:rFonts w:ascii="Times New Roman" w:hAnsi="Times New Roman" w:cs="Times New Roman"/>
                <w:b/>
                <w:sz w:val="24"/>
                <w:lang w:val="uk-UA"/>
              </w:rPr>
              <w:t>.</w:t>
            </w:r>
          </w:p>
          <w:p w:rsidR="000E773B" w:rsidRPr="00B92681" w:rsidRDefault="00091815" w:rsidP="009C28F9">
            <w:pPr>
              <w:spacing w:after="0" w:line="240" w:lineRule="auto"/>
              <w:jc w:val="both"/>
              <w:rPr>
                <w:rFonts w:ascii="Times New Roman" w:eastAsia="Times New Roman" w:hAnsi="Times New Roman" w:cs="Times New Roman"/>
                <w:sz w:val="24"/>
                <w:szCs w:val="24"/>
              </w:rPr>
            </w:pPr>
            <w:r w:rsidRPr="00B92681">
              <w:rPr>
                <w:rFonts w:ascii="Times New Roman" w:eastAsia="Times New Roman" w:hAnsi="Times New Roman" w:cs="Times New Roman"/>
                <w:sz w:val="24"/>
                <w:szCs w:val="24"/>
              </w:rPr>
              <w:t>1.1.2. не менше 1</w:t>
            </w:r>
            <w:r w:rsidR="00AF127D" w:rsidRPr="00B92681">
              <w:rPr>
                <w:rFonts w:ascii="Times New Roman" w:eastAsia="Times New Roman" w:hAnsi="Times New Roman" w:cs="Times New Roman"/>
                <w:sz w:val="24"/>
                <w:szCs w:val="24"/>
              </w:rPr>
              <w:t xml:space="preserve"> копії договору, зазначеного в довідці в</w:t>
            </w:r>
            <w:r w:rsidR="00B47230" w:rsidRPr="00B92681">
              <w:rPr>
                <w:rFonts w:ascii="Times New Roman" w:eastAsia="Times New Roman" w:hAnsi="Times New Roman" w:cs="Times New Roman"/>
                <w:sz w:val="24"/>
                <w:szCs w:val="24"/>
              </w:rPr>
              <w:t xml:space="preserve"> повному обсязі з усіма додатками до нього.</w:t>
            </w:r>
          </w:p>
          <w:p w:rsidR="00595F1C" w:rsidRPr="00B92681" w:rsidRDefault="00595F1C" w:rsidP="009C28F9">
            <w:pPr>
              <w:spacing w:after="0" w:line="240" w:lineRule="auto"/>
              <w:jc w:val="both"/>
              <w:rPr>
                <w:rFonts w:ascii="Times New Roman" w:eastAsia="Times New Roman" w:hAnsi="Times New Roman" w:cs="Times New Roman"/>
                <w:sz w:val="24"/>
                <w:szCs w:val="24"/>
                <w:highlight w:val="white"/>
                <w:lang w:val="uk-UA"/>
              </w:rPr>
            </w:pPr>
            <w:r w:rsidRPr="00B92681">
              <w:rPr>
                <w:rFonts w:ascii="Times New Roman" w:eastAsia="Times New Roman" w:hAnsi="Times New Roman" w:cs="Times New Roman"/>
                <w:sz w:val="24"/>
                <w:szCs w:val="24"/>
                <w:lang w:val="uk-UA"/>
              </w:rPr>
              <w:t xml:space="preserve">1.1.3. </w:t>
            </w:r>
            <w:r w:rsidRPr="00B92681">
              <w:rPr>
                <w:rFonts w:ascii="Times New Roman" w:eastAsia="Times New Roman" w:hAnsi="Times New Roman" w:cs="Times New Roman"/>
                <w:sz w:val="24"/>
                <w:szCs w:val="24"/>
                <w:highlight w:val="white"/>
                <w:lang w:val="uk-UA"/>
              </w:rPr>
              <w:t>лист відгук  (не менше одного) від контрагента про належне виконання наданого договору. Відгук повинен містити назву замовника, предмет закупівлі: мати посилання на договір на порталі https://prozorro.gov.ua, який виконувався (виконується) та бути належно оформлений, містити вихідний номер та дату видачі такого документу.</w:t>
            </w:r>
          </w:p>
        </w:tc>
      </w:tr>
      <w:tr w:rsidR="004574B1" w:rsidRPr="003C1B3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4B1" w:rsidRPr="004574B1" w:rsidRDefault="004574B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4B1" w:rsidRPr="00B92681" w:rsidRDefault="004574B1" w:rsidP="004574B1">
            <w:pPr>
              <w:spacing w:after="0" w:line="240" w:lineRule="auto"/>
              <w:rPr>
                <w:rFonts w:ascii="Times New Roman" w:eastAsia="Times New Roman" w:hAnsi="Times New Roman" w:cs="Times New Roman"/>
                <w:b/>
                <w:sz w:val="24"/>
                <w:szCs w:val="24"/>
                <w:lang w:val="uk-UA"/>
              </w:rPr>
            </w:pPr>
            <w:r w:rsidRPr="00B92681">
              <w:rPr>
                <w:rFonts w:ascii="Times New Roman" w:eastAsia="Times New Roman" w:hAnsi="Times New Roman" w:cs="Times New Roman"/>
                <w:b/>
                <w:sz w:val="24"/>
                <w:szCs w:val="24"/>
                <w:lang w:val="uk-UA"/>
              </w:rPr>
              <w:t xml:space="preserve">Наявність в учасника процедури закупівлі обладнання, матеріально-технічної бази та технологій </w:t>
            </w:r>
          </w:p>
          <w:p w:rsidR="004574B1" w:rsidRPr="00B92681" w:rsidRDefault="004574B1">
            <w:pPr>
              <w:spacing w:after="0" w:line="240" w:lineRule="auto"/>
              <w:rPr>
                <w:rFonts w:ascii="Times New Roman" w:eastAsia="Times New Roman" w:hAnsi="Times New Roman" w:cs="Times New Roman"/>
                <w:b/>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3A9" w:rsidRPr="00B92681" w:rsidRDefault="004574B1" w:rsidP="004574B1">
            <w:pPr>
              <w:pStyle w:val="a4"/>
            </w:pPr>
            <w:r w:rsidRPr="00B92681">
              <w:t xml:space="preserve">2.1. На підтвердження кваліфікаційного критерію «Наявності в учасника процедури закупівлі обладнання, матеріально-технічної бази та технологій» Учасник повинен надати лист довільної форми, за підписом уповноваженої особи учасника та завірений печаткою (в разі використання), в якому зазначається наступна інформація: </w:t>
            </w:r>
          </w:p>
          <w:p w:rsidR="004574B1" w:rsidRPr="00B92681" w:rsidRDefault="004574B1" w:rsidP="002703A3">
            <w:pPr>
              <w:pStyle w:val="a4"/>
            </w:pPr>
            <w:r w:rsidRPr="00B92681">
              <w:t>2.1.1. наявність автотранспор</w:t>
            </w:r>
            <w:r w:rsidR="00F943A9" w:rsidRPr="00B92681">
              <w:t>ту (не менше однієї одиниці)</w:t>
            </w:r>
            <w:r w:rsidRPr="00B92681">
              <w:t>, та який може бути використаний для перевезення даного предмету</w:t>
            </w:r>
            <w:r w:rsidR="00036F40" w:rsidRPr="00B92681">
              <w:rPr>
                <w:lang w:val="uk-UA"/>
              </w:rPr>
              <w:t xml:space="preserve"> закупівлі.</w:t>
            </w:r>
          </w:p>
        </w:tc>
      </w:tr>
    </w:tbl>
    <w:p w:rsidR="000E773B" w:rsidRPr="003C1B33" w:rsidRDefault="00AF127D">
      <w:pPr>
        <w:spacing w:before="240" w:after="0" w:line="240" w:lineRule="auto"/>
        <w:ind w:firstLine="720"/>
        <w:jc w:val="both"/>
        <w:rPr>
          <w:rFonts w:ascii="Times New Roman" w:eastAsia="Times New Roman" w:hAnsi="Times New Roman" w:cs="Times New Roman"/>
          <w:sz w:val="24"/>
          <w:szCs w:val="24"/>
        </w:rPr>
      </w:pPr>
      <w:r w:rsidRPr="003C1B3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2681" w:rsidRDefault="00212681">
      <w:pPr>
        <w:spacing w:before="20" w:after="20" w:line="240" w:lineRule="auto"/>
        <w:jc w:val="both"/>
        <w:rPr>
          <w:rFonts w:ascii="Times New Roman" w:eastAsia="Times New Roman" w:hAnsi="Times New Roman" w:cs="Times New Roman"/>
          <w:i/>
          <w:sz w:val="24"/>
          <w:szCs w:val="24"/>
        </w:rPr>
      </w:pPr>
    </w:p>
    <w:p w:rsidR="000E773B" w:rsidRPr="003C1B33" w:rsidRDefault="00AF127D">
      <w:pPr>
        <w:spacing w:before="20" w:after="20" w:line="240" w:lineRule="auto"/>
        <w:jc w:val="both"/>
        <w:rPr>
          <w:rFonts w:ascii="Times New Roman" w:eastAsia="Times New Roman" w:hAnsi="Times New Roman" w:cs="Times New Roman"/>
          <w:b/>
          <w:sz w:val="24"/>
          <w:szCs w:val="24"/>
        </w:rPr>
      </w:pPr>
      <w:r w:rsidRPr="003C1B33">
        <w:rPr>
          <w:rFonts w:ascii="Times New Roman" w:eastAsia="Times New Roman" w:hAnsi="Times New Roman" w:cs="Times New Roman"/>
          <w:b/>
          <w:sz w:val="24"/>
          <w:szCs w:val="24"/>
        </w:rPr>
        <w:t xml:space="preserve">2. </w:t>
      </w:r>
      <w:r w:rsidRPr="003C1B33">
        <w:rPr>
          <w:rFonts w:ascii="Times New Roman" w:eastAsia="Times New Roman" w:hAnsi="Times New Roman" w:cs="Times New Roman"/>
          <w:b/>
          <w:color w:val="000000"/>
          <w:sz w:val="24"/>
          <w:szCs w:val="24"/>
        </w:rPr>
        <w:t xml:space="preserve">Підтвердження відповідності </w:t>
      </w:r>
      <w:proofErr w:type="gramStart"/>
      <w:r w:rsidRPr="003C1B33">
        <w:rPr>
          <w:rFonts w:ascii="Times New Roman" w:eastAsia="Times New Roman" w:hAnsi="Times New Roman" w:cs="Times New Roman"/>
          <w:b/>
          <w:color w:val="000000"/>
          <w:sz w:val="24"/>
          <w:szCs w:val="24"/>
        </w:rPr>
        <w:t>УЧАСНИКА  вимогам</w:t>
      </w:r>
      <w:proofErr w:type="gramEnd"/>
      <w:r w:rsidRPr="003C1B33">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p>
    <w:p w:rsidR="000E773B" w:rsidRPr="003C1B33" w:rsidRDefault="00AF127D">
      <w:pPr>
        <w:spacing w:before="20" w:after="20" w:line="240" w:lineRule="auto"/>
        <w:ind w:firstLine="720"/>
        <w:jc w:val="both"/>
        <w:rPr>
          <w:rFonts w:ascii="Times New Roman" w:eastAsia="Times New Roman" w:hAnsi="Times New Roman" w:cs="Times New Roman"/>
          <w:sz w:val="24"/>
          <w:szCs w:val="24"/>
        </w:rPr>
      </w:pPr>
      <w:r w:rsidRPr="003C1B3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773B" w:rsidRPr="003C1B33" w:rsidRDefault="00AF127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3C1B33">
        <w:rPr>
          <w:rFonts w:ascii="Times New Roman" w:eastAsia="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E773B" w:rsidRPr="003C1B33" w:rsidRDefault="00AF127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C1B33">
        <w:rPr>
          <w:rFonts w:ascii="Times New Roman" w:eastAsia="Times New Roman" w:hAnsi="Times New Roman" w:cs="Times New Roman"/>
          <w:b/>
          <w:sz w:val="24"/>
          <w:szCs w:val="24"/>
        </w:rPr>
        <w:t xml:space="preserve">3. </w:t>
      </w:r>
      <w:r w:rsidRPr="003C1B33">
        <w:rPr>
          <w:rFonts w:ascii="Times New Roman" w:eastAsia="Times New Roman" w:hAnsi="Times New Roman" w:cs="Times New Roman"/>
          <w:b/>
          <w:color w:val="000000"/>
          <w:sz w:val="24"/>
          <w:szCs w:val="24"/>
        </w:rPr>
        <w:t xml:space="preserve">Перелік документів та </w:t>
      </w:r>
      <w:proofErr w:type="gramStart"/>
      <w:r w:rsidRPr="003C1B33">
        <w:rPr>
          <w:rFonts w:ascii="Times New Roman" w:eastAsia="Times New Roman" w:hAnsi="Times New Roman" w:cs="Times New Roman"/>
          <w:b/>
          <w:color w:val="000000"/>
          <w:sz w:val="24"/>
          <w:szCs w:val="24"/>
        </w:rPr>
        <w:t>інформації  для</w:t>
      </w:r>
      <w:proofErr w:type="gramEnd"/>
      <w:r w:rsidRPr="003C1B33">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0E773B" w:rsidRPr="003C1B33" w:rsidRDefault="00AF127D">
      <w:pPr>
        <w:spacing w:before="20" w:after="20" w:line="240" w:lineRule="auto"/>
        <w:ind w:firstLine="720"/>
        <w:jc w:val="both"/>
        <w:rPr>
          <w:rFonts w:ascii="Times New Roman" w:eastAsia="Times New Roman" w:hAnsi="Times New Roman" w:cs="Times New Roman"/>
          <w:b/>
          <w:sz w:val="24"/>
          <w:szCs w:val="24"/>
        </w:rPr>
      </w:pPr>
      <w:r w:rsidRPr="003C1B3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773B" w:rsidRPr="003C1B33" w:rsidRDefault="00AF127D">
      <w:pPr>
        <w:spacing w:before="20" w:after="20" w:line="240" w:lineRule="auto"/>
        <w:ind w:firstLine="720"/>
        <w:jc w:val="both"/>
        <w:rPr>
          <w:rFonts w:ascii="Times New Roman" w:eastAsia="Times New Roman" w:hAnsi="Times New Roman" w:cs="Times New Roman"/>
          <w:b/>
          <w:sz w:val="24"/>
          <w:szCs w:val="24"/>
        </w:rPr>
      </w:pPr>
      <w:r w:rsidRPr="003C1B33">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E773B" w:rsidRPr="003C1B33" w:rsidRDefault="00AF127D">
      <w:pPr>
        <w:widowControl w:val="0"/>
        <w:spacing w:before="20" w:after="20" w:line="240" w:lineRule="auto"/>
        <w:ind w:firstLine="720"/>
        <w:jc w:val="both"/>
        <w:rPr>
          <w:rFonts w:ascii="Times New Roman" w:eastAsia="Times New Roman" w:hAnsi="Times New Roman" w:cs="Times New Roman"/>
          <w:b/>
          <w:sz w:val="24"/>
          <w:szCs w:val="24"/>
        </w:rPr>
      </w:pPr>
      <w:r w:rsidRPr="003C1B33">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773B" w:rsidRPr="003C1B33" w:rsidRDefault="000E773B">
      <w:pPr>
        <w:spacing w:after="0" w:line="240" w:lineRule="auto"/>
        <w:rPr>
          <w:rFonts w:ascii="Times New Roman" w:eastAsia="Times New Roman" w:hAnsi="Times New Roman" w:cs="Times New Roman"/>
          <w:b/>
          <w:sz w:val="24"/>
          <w:szCs w:val="24"/>
          <w:highlight w:val="yellow"/>
        </w:rPr>
      </w:pPr>
    </w:p>
    <w:p w:rsidR="000E773B" w:rsidRPr="003C1B33" w:rsidRDefault="00AF127D">
      <w:pPr>
        <w:spacing w:after="0" w:line="240" w:lineRule="auto"/>
        <w:rPr>
          <w:rFonts w:ascii="Times New Roman" w:eastAsia="Times New Roman" w:hAnsi="Times New Roman" w:cs="Times New Roman"/>
          <w:b/>
          <w:color w:val="000000"/>
          <w:sz w:val="24"/>
          <w:szCs w:val="24"/>
        </w:rPr>
      </w:pPr>
      <w:r w:rsidRPr="003C1B33">
        <w:rPr>
          <w:rFonts w:ascii="Times New Roman" w:eastAsia="Times New Roman" w:hAnsi="Times New Roman" w:cs="Times New Roman"/>
          <w:color w:val="000000"/>
          <w:sz w:val="24"/>
          <w:szCs w:val="24"/>
        </w:rPr>
        <w:t> </w:t>
      </w:r>
      <w:r w:rsidRPr="003C1B33">
        <w:rPr>
          <w:rFonts w:ascii="Times New Roman" w:eastAsia="Times New Roman" w:hAnsi="Times New Roman" w:cs="Times New Roman"/>
          <w:b/>
          <w:color w:val="000000"/>
          <w:sz w:val="24"/>
          <w:szCs w:val="24"/>
        </w:rPr>
        <w:t xml:space="preserve">3.1. Документи, які </w:t>
      </w:r>
      <w:proofErr w:type="gramStart"/>
      <w:r w:rsidRPr="003C1B33">
        <w:rPr>
          <w:rFonts w:ascii="Times New Roman" w:eastAsia="Times New Roman" w:hAnsi="Times New Roman" w:cs="Times New Roman"/>
          <w:b/>
          <w:color w:val="000000"/>
          <w:sz w:val="24"/>
          <w:szCs w:val="24"/>
        </w:rPr>
        <w:t>надаються  ПЕРЕМОЖЦЕМ</w:t>
      </w:r>
      <w:proofErr w:type="gramEnd"/>
      <w:r w:rsidRPr="003C1B33">
        <w:rPr>
          <w:rFonts w:ascii="Times New Roman" w:eastAsia="Times New Roman" w:hAnsi="Times New Roman" w:cs="Times New Roman"/>
          <w:b/>
          <w:color w:val="000000"/>
          <w:sz w:val="24"/>
          <w:szCs w:val="24"/>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0E773B" w:rsidRPr="003C1B3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w:t>
            </w:r>
          </w:p>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sz w:val="24"/>
                <w:szCs w:val="24"/>
              </w:rPr>
              <w:t>з</w:t>
            </w:r>
            <w:r w:rsidRPr="003C1B33">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Вимоги статті 17 Закону</w:t>
            </w:r>
          </w:p>
          <w:p w:rsidR="000E773B" w:rsidRPr="003C1B33" w:rsidRDefault="000E773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E773B" w:rsidRPr="003C1B3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40"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C1B33">
              <w:rPr>
                <w:rFonts w:ascii="Times New Roman" w:eastAsia="Times New Roman" w:hAnsi="Times New Roman" w:cs="Times New Roman"/>
                <w:b/>
                <w:sz w:val="24"/>
                <w:szCs w:val="24"/>
              </w:rPr>
              <w:t>я службової (посадової) особи учасника процедури закупівлі</w:t>
            </w:r>
            <w:r w:rsidRPr="003C1B33">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773B" w:rsidRPr="003C1B3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333333"/>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3C1B33">
              <w:rPr>
                <w:rFonts w:ascii="Times New Roman" w:eastAsia="Times New Roman" w:hAnsi="Times New Roman" w:cs="Times New Roman"/>
                <w:color w:val="333333"/>
                <w:sz w:val="24"/>
                <w:szCs w:val="24"/>
                <w:highlight w:val="white"/>
              </w:rPr>
              <w:lastRenderedPageBreak/>
              <w:t>порядку</w:t>
            </w:r>
            <w:r w:rsidRPr="003C1B33">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3C1B33">
              <w:rPr>
                <w:rFonts w:ascii="Times New Roman" w:eastAsia="Times New Roman" w:hAnsi="Times New Roman" w:cs="Times New Roman"/>
                <w:b/>
                <w:color w:val="000000"/>
                <w:sz w:val="24"/>
                <w:szCs w:val="24"/>
              </w:rPr>
              <w:t>про  відсутність</w:t>
            </w:r>
            <w:proofErr w:type="gramEnd"/>
            <w:r w:rsidRPr="003C1B33">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w:t>
            </w:r>
            <w:r w:rsidRPr="003C1B33">
              <w:rPr>
                <w:rFonts w:ascii="Times New Roman" w:eastAsia="Times New Roman" w:hAnsi="Times New Roman" w:cs="Times New Roman"/>
                <w:b/>
                <w:color w:val="000000"/>
                <w:sz w:val="24"/>
                <w:szCs w:val="24"/>
              </w:rPr>
              <w:lastRenderedPageBreak/>
              <w:t>законодавством Україн</w:t>
            </w:r>
            <w:r w:rsidRPr="003C1B33">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3C1B33">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E773B" w:rsidRPr="003C1B3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C1B33">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773B" w:rsidRPr="003C1B33" w:rsidRDefault="000E773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773B" w:rsidRPr="003C1B3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b/>
                <w:sz w:val="24"/>
                <w:szCs w:val="24"/>
              </w:rPr>
            </w:pPr>
            <w:r w:rsidRPr="003C1B33">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C1B33">
              <w:rPr>
                <w:rFonts w:ascii="Times New Roman" w:eastAsia="Times New Roman" w:hAnsi="Times New Roman" w:cs="Times New Roman"/>
                <w:sz w:val="24"/>
                <w:szCs w:val="24"/>
              </w:rPr>
              <w:t>—</w:t>
            </w:r>
            <w:r w:rsidRPr="003C1B33">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40"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Довідка в довільній формі</w:t>
            </w:r>
            <w:r w:rsidRPr="003C1B33">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773B" w:rsidRPr="003C1B33" w:rsidRDefault="000E773B">
      <w:pPr>
        <w:spacing w:after="0" w:line="240" w:lineRule="auto"/>
        <w:rPr>
          <w:rFonts w:ascii="Times New Roman" w:eastAsia="Times New Roman" w:hAnsi="Times New Roman" w:cs="Times New Roman"/>
          <w:b/>
          <w:color w:val="000000"/>
          <w:sz w:val="24"/>
          <w:szCs w:val="24"/>
        </w:rPr>
      </w:pPr>
    </w:p>
    <w:p w:rsidR="000E773B" w:rsidRPr="003C1B33" w:rsidRDefault="00AF127D">
      <w:pPr>
        <w:spacing w:before="240" w:after="0" w:line="240" w:lineRule="auto"/>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3C1B33">
        <w:rPr>
          <w:rFonts w:ascii="Times New Roman" w:eastAsia="Times New Roman" w:hAnsi="Times New Roman" w:cs="Times New Roman"/>
          <w:b/>
          <w:sz w:val="24"/>
          <w:szCs w:val="24"/>
        </w:rPr>
        <w:t xml:space="preserve"> — </w:t>
      </w:r>
      <w:r w:rsidRPr="003C1B33">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0E773B" w:rsidRPr="003C1B3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w:t>
            </w:r>
          </w:p>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sz w:val="24"/>
                <w:szCs w:val="24"/>
              </w:rPr>
              <w:t>з</w:t>
            </w:r>
            <w:r w:rsidRPr="003C1B33">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Вимоги статті 17 Закону</w:t>
            </w:r>
          </w:p>
          <w:p w:rsidR="000E773B" w:rsidRPr="003C1B33" w:rsidRDefault="000E773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E773B" w:rsidRPr="003C1B3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40"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773B" w:rsidRPr="003C1B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40"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E773B" w:rsidRPr="003C1B33" w:rsidRDefault="00AF127D">
            <w:pPr>
              <w:spacing w:after="0" w:line="240" w:lineRule="auto"/>
              <w:ind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3C1B33">
              <w:rPr>
                <w:rFonts w:ascii="Times New Roman" w:eastAsia="Times New Roman" w:hAnsi="Times New Roman" w:cs="Times New Roman"/>
                <w:b/>
                <w:color w:val="000000"/>
                <w:sz w:val="24"/>
                <w:szCs w:val="24"/>
              </w:rPr>
              <w:t>про  відсутність</w:t>
            </w:r>
            <w:proofErr w:type="gramEnd"/>
            <w:r w:rsidRPr="003C1B33">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1B33">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E773B" w:rsidRPr="003C1B3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773B" w:rsidRPr="003C1B33" w:rsidRDefault="000E773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773B" w:rsidRPr="003C1B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b/>
                <w:sz w:val="24"/>
                <w:szCs w:val="24"/>
              </w:rPr>
            </w:pPr>
            <w:r w:rsidRPr="003C1B3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C1B33">
              <w:rPr>
                <w:rFonts w:ascii="Times New Roman" w:eastAsia="Times New Roman" w:hAnsi="Times New Roman" w:cs="Times New Roman"/>
                <w:sz w:val="24"/>
                <w:szCs w:val="24"/>
              </w:rPr>
              <w:t>—</w:t>
            </w:r>
            <w:r w:rsidRPr="003C1B33">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E773B" w:rsidRPr="003C1B33" w:rsidRDefault="00AF127D">
            <w:pPr>
              <w:spacing w:after="0" w:line="240" w:lineRule="auto"/>
              <w:ind w:left="10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40" w:right="14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Довідка в довільній формі</w:t>
            </w:r>
            <w:r w:rsidRPr="003C1B33">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773B" w:rsidRPr="003C1B33" w:rsidRDefault="00AF127D">
      <w:pPr>
        <w:shd w:val="clear" w:color="auto" w:fill="FFFFFF"/>
        <w:spacing w:before="120" w:after="0" w:line="240" w:lineRule="auto"/>
        <w:jc w:val="both"/>
        <w:rPr>
          <w:rFonts w:ascii="Times New Roman" w:eastAsia="Times New Roman" w:hAnsi="Times New Roman" w:cs="Times New Roman"/>
          <w:sz w:val="24"/>
          <w:szCs w:val="24"/>
        </w:rPr>
      </w:pPr>
      <w:r w:rsidRPr="003C1B33">
        <w:rPr>
          <w:rFonts w:ascii="Times New Roman" w:eastAsia="Times New Roman" w:hAnsi="Times New Roman" w:cs="Times New Roman"/>
          <w:b/>
          <w:i/>
          <w:color w:val="4A86E8"/>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E773B" w:rsidRPr="003C1B33" w:rsidRDefault="00AF127D">
      <w:pPr>
        <w:shd w:val="clear" w:color="auto" w:fill="FFFFFF"/>
        <w:spacing w:after="0" w:line="240" w:lineRule="auto"/>
        <w:rPr>
          <w:rFonts w:ascii="Times New Roman" w:eastAsia="Times New Roman" w:hAnsi="Times New Roman" w:cs="Times New Roman"/>
          <w:sz w:val="24"/>
          <w:szCs w:val="24"/>
        </w:rPr>
      </w:pPr>
      <w:r w:rsidRPr="003C1B33">
        <w:rPr>
          <w:rFonts w:ascii="Times New Roman" w:eastAsia="Times New Roman" w:hAnsi="Times New Roman" w:cs="Times New Roman"/>
          <w:sz w:val="24"/>
          <w:szCs w:val="24"/>
        </w:rPr>
        <w:t> </w:t>
      </w:r>
    </w:p>
    <w:p w:rsidR="000E773B" w:rsidRPr="003C1B33" w:rsidRDefault="00AF127D">
      <w:pPr>
        <w:shd w:val="clear" w:color="auto" w:fill="FFFFFF"/>
        <w:spacing w:after="0" w:line="240" w:lineRule="auto"/>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3C1B33">
        <w:rPr>
          <w:rFonts w:ascii="Times New Roman" w:eastAsia="Times New Roman" w:hAnsi="Times New Roman" w:cs="Times New Roman"/>
          <w:b/>
          <w:sz w:val="24"/>
          <w:szCs w:val="24"/>
        </w:rPr>
        <w:t>—</w:t>
      </w:r>
      <w:r w:rsidRPr="003C1B33">
        <w:rPr>
          <w:rFonts w:ascii="Times New Roman" w:eastAsia="Times New Roman" w:hAnsi="Times New Roman" w:cs="Times New Roman"/>
          <w:b/>
          <w:color w:val="000000"/>
          <w:sz w:val="24"/>
          <w:szCs w:val="24"/>
        </w:rPr>
        <w:t xml:space="preserve"> юридичних осіб, фізичних осіб та фізичних осіб</w:t>
      </w:r>
      <w:r w:rsidRPr="003C1B33">
        <w:rPr>
          <w:rFonts w:ascii="Times New Roman" w:eastAsia="Times New Roman" w:hAnsi="Times New Roman" w:cs="Times New Roman"/>
          <w:b/>
          <w:sz w:val="24"/>
          <w:szCs w:val="24"/>
        </w:rPr>
        <w:t xml:space="preserve"> — </w:t>
      </w:r>
      <w:r w:rsidRPr="003C1B33">
        <w:rPr>
          <w:rFonts w:ascii="Times New Roman" w:eastAsia="Times New Roman" w:hAnsi="Times New Roman" w:cs="Times New Roman"/>
          <w:b/>
          <w:color w:val="000000"/>
          <w:sz w:val="24"/>
          <w:szCs w:val="24"/>
        </w:rPr>
        <w:t>підприємців).</w:t>
      </w:r>
    </w:p>
    <w:tbl>
      <w:tblPr>
        <w:tblStyle w:val="ac"/>
        <w:tblW w:w="9876" w:type="dxa"/>
        <w:tblInd w:w="-100" w:type="dxa"/>
        <w:tblLayout w:type="fixed"/>
        <w:tblLook w:val="0400" w:firstRow="0" w:lastRow="0" w:firstColumn="0" w:lastColumn="0" w:noHBand="0" w:noVBand="1"/>
      </w:tblPr>
      <w:tblGrid>
        <w:gridCol w:w="657"/>
        <w:gridCol w:w="9219"/>
      </w:tblGrid>
      <w:tr w:rsidR="000E773B" w:rsidRPr="003C1B33" w:rsidTr="00707AD7">
        <w:trPr>
          <w:trHeight w:val="124"/>
        </w:trPr>
        <w:tc>
          <w:tcPr>
            <w:tcW w:w="987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E773B" w:rsidRPr="003C1B33" w:rsidRDefault="00AF127D">
            <w:pPr>
              <w:spacing w:after="0" w:line="240" w:lineRule="auto"/>
              <w:ind w:left="100"/>
              <w:jc w:val="center"/>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Інші документи від Учасника:</w:t>
            </w:r>
          </w:p>
        </w:tc>
      </w:tr>
      <w:tr w:rsidR="000E773B" w:rsidRPr="00B92681" w:rsidTr="00707AD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3249" w:rsidRPr="003C1B33" w:rsidRDefault="00023249" w:rsidP="00023249">
            <w:pPr>
              <w:spacing w:after="0" w:line="240" w:lineRule="auto"/>
              <w:ind w:left="100"/>
              <w:jc w:val="both"/>
              <w:rPr>
                <w:rFonts w:ascii="Times New Roman" w:eastAsia="Times New Roman" w:hAnsi="Times New Roman" w:cs="Times New Roman"/>
                <w:b/>
                <w:color w:val="000000"/>
                <w:sz w:val="24"/>
                <w:szCs w:val="24"/>
                <w:lang w:val="uk-UA"/>
              </w:rPr>
            </w:pPr>
            <w:r w:rsidRPr="003C1B33">
              <w:rPr>
                <w:rFonts w:ascii="Times New Roman" w:eastAsia="Times New Roman" w:hAnsi="Times New Roman" w:cs="Times New Roman"/>
                <w:b/>
                <w:color w:val="000000"/>
                <w:sz w:val="24"/>
                <w:szCs w:val="24"/>
                <w:lang w:val="uk-UA"/>
              </w:rPr>
              <w:t xml:space="preserve">Для юридичних осіб </w:t>
            </w:r>
          </w:p>
          <w:p w:rsidR="00023249" w:rsidRPr="003C1B33" w:rsidRDefault="00023249" w:rsidP="00023249">
            <w:pPr>
              <w:spacing w:after="0" w:line="240" w:lineRule="auto"/>
              <w:ind w:left="100"/>
              <w:jc w:val="both"/>
              <w:rPr>
                <w:rFonts w:ascii="Times New Roman" w:eastAsia="Times New Roman" w:hAnsi="Times New Roman" w:cs="Times New Roman"/>
                <w:color w:val="000000"/>
                <w:sz w:val="24"/>
                <w:szCs w:val="24"/>
                <w:lang w:val="uk-UA"/>
              </w:rPr>
            </w:pPr>
            <w:r w:rsidRPr="003C1B33">
              <w:rPr>
                <w:rFonts w:ascii="Times New Roman" w:eastAsia="Times New Roman" w:hAnsi="Times New Roman" w:cs="Times New Roman"/>
                <w:color w:val="000000"/>
                <w:sz w:val="24"/>
                <w:szCs w:val="24"/>
                <w:lang w:val="uk-UA"/>
              </w:rPr>
              <w:t xml:space="preserve">1.1. Сканована копія оригіналу документу(ів), що підтверджує повноваження особи, яка підписує тендерну пропозицію/пропозицію та/або уповноважена на підписання договору про закупівлю </w:t>
            </w:r>
          </w:p>
          <w:p w:rsidR="00023249" w:rsidRPr="003C1B33" w:rsidRDefault="00023249" w:rsidP="00023249">
            <w:pPr>
              <w:spacing w:after="0" w:line="240" w:lineRule="auto"/>
              <w:ind w:left="100"/>
              <w:jc w:val="both"/>
              <w:rPr>
                <w:rFonts w:ascii="Times New Roman" w:eastAsia="Times New Roman" w:hAnsi="Times New Roman" w:cs="Times New Roman"/>
                <w:color w:val="000000"/>
                <w:sz w:val="24"/>
                <w:szCs w:val="24"/>
                <w:lang w:val="uk-UA"/>
              </w:rPr>
            </w:pPr>
            <w:r w:rsidRPr="003C1B33">
              <w:rPr>
                <w:rFonts w:ascii="Times New Roman" w:eastAsia="Times New Roman" w:hAnsi="Times New Roman" w:cs="Times New Roman"/>
                <w:color w:val="000000"/>
                <w:sz w:val="24"/>
                <w:szCs w:val="24"/>
                <w:lang w:val="uk-UA"/>
              </w:rPr>
              <w:t>- виписка з протоколу засновників або копія протоколу засновників,</w:t>
            </w:r>
          </w:p>
          <w:p w:rsidR="00023249" w:rsidRPr="003C1B33" w:rsidRDefault="00023249" w:rsidP="00023249">
            <w:pPr>
              <w:spacing w:after="0" w:line="240" w:lineRule="auto"/>
              <w:ind w:left="100"/>
              <w:jc w:val="both"/>
              <w:rPr>
                <w:rFonts w:ascii="Times New Roman" w:eastAsia="Times New Roman" w:hAnsi="Times New Roman" w:cs="Times New Roman"/>
                <w:color w:val="000000"/>
                <w:sz w:val="24"/>
                <w:szCs w:val="24"/>
                <w:lang w:val="uk-UA"/>
              </w:rPr>
            </w:pPr>
            <w:r w:rsidRPr="003C1B33">
              <w:rPr>
                <w:rFonts w:ascii="Times New Roman" w:eastAsia="Times New Roman" w:hAnsi="Times New Roman" w:cs="Times New Roman"/>
                <w:color w:val="000000"/>
                <w:sz w:val="24"/>
                <w:szCs w:val="24"/>
                <w:lang w:val="uk-UA"/>
              </w:rPr>
              <w:t xml:space="preserve"> - наказ про призначення,</w:t>
            </w:r>
          </w:p>
          <w:p w:rsidR="00023249" w:rsidRPr="003C1B33" w:rsidRDefault="00023249" w:rsidP="00023249">
            <w:pPr>
              <w:spacing w:after="0" w:line="240" w:lineRule="auto"/>
              <w:ind w:left="100"/>
              <w:jc w:val="both"/>
              <w:rPr>
                <w:rFonts w:ascii="Times New Roman" w:eastAsia="Times New Roman" w:hAnsi="Times New Roman" w:cs="Times New Roman"/>
                <w:color w:val="000000"/>
                <w:sz w:val="24"/>
                <w:szCs w:val="24"/>
                <w:lang w:val="uk-UA"/>
              </w:rPr>
            </w:pPr>
            <w:r w:rsidRPr="003C1B33">
              <w:rPr>
                <w:rFonts w:ascii="Times New Roman" w:eastAsia="Times New Roman" w:hAnsi="Times New Roman" w:cs="Times New Roman"/>
                <w:color w:val="000000"/>
                <w:sz w:val="24"/>
                <w:szCs w:val="24"/>
                <w:lang w:val="uk-UA"/>
              </w:rPr>
              <w:t xml:space="preserve"> - довіреність або доручення,</w:t>
            </w:r>
          </w:p>
          <w:p w:rsidR="00023249" w:rsidRPr="003C1B33" w:rsidRDefault="00023249" w:rsidP="00023249">
            <w:pPr>
              <w:spacing w:after="0" w:line="240" w:lineRule="auto"/>
              <w:ind w:left="100"/>
              <w:jc w:val="both"/>
              <w:rPr>
                <w:rFonts w:ascii="Times New Roman" w:eastAsia="Times New Roman" w:hAnsi="Times New Roman" w:cs="Times New Roman"/>
                <w:color w:val="000000"/>
                <w:sz w:val="24"/>
                <w:szCs w:val="24"/>
                <w:lang w:val="uk-UA"/>
              </w:rPr>
            </w:pPr>
            <w:r w:rsidRPr="003C1B33">
              <w:rPr>
                <w:rFonts w:ascii="Times New Roman" w:eastAsia="Times New Roman" w:hAnsi="Times New Roman" w:cs="Times New Roman"/>
                <w:color w:val="000000"/>
                <w:sz w:val="24"/>
                <w:szCs w:val="24"/>
                <w:lang w:val="uk-UA"/>
              </w:rPr>
              <w:t xml:space="preserve"> - інший документ, що підтверджує повноваження посадової особи учасника на підписання документів. </w:t>
            </w:r>
          </w:p>
          <w:p w:rsidR="00023249" w:rsidRPr="003C1B33" w:rsidRDefault="00023249" w:rsidP="00023249">
            <w:pPr>
              <w:spacing w:after="0" w:line="240" w:lineRule="auto"/>
              <w:ind w:left="100"/>
              <w:jc w:val="both"/>
              <w:rPr>
                <w:rFonts w:ascii="Times New Roman" w:eastAsia="Times New Roman" w:hAnsi="Times New Roman" w:cs="Times New Roman"/>
                <w:color w:val="000000"/>
                <w:sz w:val="24"/>
                <w:szCs w:val="24"/>
                <w:lang w:val="uk-UA"/>
              </w:rPr>
            </w:pPr>
          </w:p>
          <w:p w:rsidR="00023249" w:rsidRPr="003C1B33" w:rsidRDefault="00023249" w:rsidP="00023249">
            <w:pPr>
              <w:spacing w:after="0" w:line="240" w:lineRule="auto"/>
              <w:ind w:left="100"/>
              <w:jc w:val="both"/>
              <w:rPr>
                <w:rFonts w:ascii="Times New Roman" w:eastAsia="Times New Roman" w:hAnsi="Times New Roman" w:cs="Times New Roman"/>
                <w:b/>
                <w:color w:val="000000"/>
                <w:sz w:val="24"/>
                <w:szCs w:val="24"/>
                <w:lang w:val="uk-UA"/>
              </w:rPr>
            </w:pPr>
            <w:r w:rsidRPr="003C1B33">
              <w:rPr>
                <w:rFonts w:ascii="Times New Roman" w:eastAsia="Times New Roman" w:hAnsi="Times New Roman" w:cs="Times New Roman"/>
                <w:b/>
                <w:color w:val="000000"/>
                <w:sz w:val="24"/>
                <w:szCs w:val="24"/>
                <w:lang w:val="uk-UA"/>
              </w:rPr>
              <w:t>Для фізичних осіб-підприємців:</w:t>
            </w:r>
          </w:p>
          <w:p w:rsidR="00023249" w:rsidRPr="003C1B33" w:rsidRDefault="00023249" w:rsidP="00023249">
            <w:pPr>
              <w:spacing w:after="0" w:line="240" w:lineRule="auto"/>
              <w:ind w:left="100"/>
              <w:jc w:val="both"/>
              <w:rPr>
                <w:rFonts w:ascii="Times New Roman" w:eastAsia="Times New Roman" w:hAnsi="Times New Roman" w:cs="Times New Roman"/>
                <w:color w:val="000000"/>
                <w:sz w:val="24"/>
                <w:szCs w:val="24"/>
                <w:lang w:val="uk-UA"/>
              </w:rPr>
            </w:pPr>
            <w:r w:rsidRPr="003C1B33">
              <w:rPr>
                <w:rFonts w:ascii="Times New Roman" w:eastAsia="Times New Roman" w:hAnsi="Times New Roman" w:cs="Times New Roman"/>
                <w:color w:val="000000"/>
                <w:sz w:val="24"/>
                <w:szCs w:val="24"/>
                <w:lang w:val="uk-UA"/>
              </w:rPr>
              <w:t xml:space="preserve"> 1.2. Сканована копія з оригіналу паспорту (копії 1-2 сторінок (3-6 за наявності відміток) та сторінку з відміткою про реєстрацію місця проживання)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наприклад : копію паспорта підписувача виготовленого у формі картки, що містить безконтактний електронний носій (копії лицьового та зворотного боку та копія паперового витягу з Єдиного державного демографічного реєстру про адресу реєстрації місця проживання, або копія Довідки про реєстрацію місця проживання фізичної особи), або інший документ.</w:t>
            </w:r>
          </w:p>
          <w:p w:rsidR="00023249" w:rsidRPr="003C1B33" w:rsidRDefault="00023249" w:rsidP="00023249">
            <w:pPr>
              <w:spacing w:after="0" w:line="240" w:lineRule="auto"/>
              <w:jc w:val="both"/>
              <w:rPr>
                <w:rFonts w:ascii="Times New Roman" w:eastAsia="Times New Roman" w:hAnsi="Times New Roman" w:cs="Times New Roman"/>
                <w:color w:val="000000"/>
                <w:sz w:val="24"/>
                <w:szCs w:val="24"/>
                <w:lang w:val="uk-UA"/>
              </w:rPr>
            </w:pPr>
            <w:r w:rsidRPr="003C1B33">
              <w:rPr>
                <w:rFonts w:ascii="Times New Roman" w:eastAsia="Times New Roman" w:hAnsi="Times New Roman" w:cs="Times New Roman"/>
                <w:color w:val="000000"/>
                <w:sz w:val="24"/>
                <w:szCs w:val="24"/>
                <w:lang w:val="uk-UA"/>
              </w:rPr>
              <w:t xml:space="preserve"> 1.3. Сканована копія з оригіналу довідки про присвоєння ідентифікаційного номера або реєстраційного номеру облікової картки платника податків.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0E773B" w:rsidRPr="00FC5E18" w:rsidRDefault="000E773B">
            <w:pPr>
              <w:spacing w:after="0" w:line="240" w:lineRule="auto"/>
              <w:ind w:left="100"/>
              <w:jc w:val="both"/>
              <w:rPr>
                <w:rFonts w:ascii="Times New Roman" w:eastAsia="Times New Roman" w:hAnsi="Times New Roman" w:cs="Times New Roman"/>
                <w:sz w:val="24"/>
                <w:szCs w:val="24"/>
                <w:lang w:val="uk-UA"/>
              </w:rPr>
            </w:pPr>
          </w:p>
        </w:tc>
      </w:tr>
      <w:tr w:rsidR="00AF127D" w:rsidRPr="003C1B33" w:rsidTr="00707AD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27D" w:rsidRPr="003C1B33" w:rsidRDefault="00AF127D">
            <w:pPr>
              <w:spacing w:after="0" w:line="240" w:lineRule="auto"/>
              <w:ind w:left="100"/>
              <w:rPr>
                <w:rFonts w:ascii="Times New Roman" w:eastAsia="Times New Roman" w:hAnsi="Times New Roman" w:cs="Times New Roman"/>
                <w:b/>
                <w:color w:val="000000"/>
                <w:sz w:val="24"/>
                <w:szCs w:val="24"/>
                <w:lang w:val="uk-UA"/>
              </w:rPr>
            </w:pPr>
            <w:r w:rsidRPr="003C1B33">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27D" w:rsidRPr="003C1B33" w:rsidRDefault="00AF127D" w:rsidP="00AF127D">
            <w:pPr>
              <w:spacing w:after="0" w:line="240" w:lineRule="auto"/>
              <w:ind w:left="100"/>
              <w:jc w:val="both"/>
              <w:rPr>
                <w:rFonts w:ascii="Times New Roman" w:eastAsia="Times New Roman" w:hAnsi="Times New Roman" w:cs="Times New Roman"/>
                <w:color w:val="000000"/>
                <w:sz w:val="24"/>
                <w:szCs w:val="24"/>
                <w:lang w:val="uk-UA"/>
              </w:rPr>
            </w:pPr>
            <w:r w:rsidRPr="003C1B33">
              <w:rPr>
                <w:rFonts w:ascii="Times New Roman" w:eastAsia="Times New Roman" w:hAnsi="Times New Roman" w:cs="Times New Roman"/>
                <w:color w:val="000000"/>
                <w:sz w:val="24"/>
                <w:szCs w:val="24"/>
                <w:lang w:val="uk-UA"/>
              </w:rPr>
              <w:t>Копія Статуту або іншого установчого документу.</w:t>
            </w:r>
          </w:p>
          <w:p w:rsidR="00AF127D" w:rsidRPr="003C1B33" w:rsidRDefault="00AF127D" w:rsidP="00023249">
            <w:pPr>
              <w:spacing w:after="0" w:line="240" w:lineRule="auto"/>
              <w:ind w:left="100"/>
              <w:jc w:val="both"/>
              <w:rPr>
                <w:rFonts w:ascii="Times New Roman" w:eastAsia="Times New Roman" w:hAnsi="Times New Roman" w:cs="Times New Roman"/>
                <w:color w:val="000000"/>
                <w:sz w:val="24"/>
                <w:szCs w:val="24"/>
                <w:lang w:val="uk-UA"/>
              </w:rPr>
            </w:pPr>
          </w:p>
        </w:tc>
      </w:tr>
      <w:tr w:rsidR="000E773B" w:rsidRPr="003C1B33"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before="240" w:after="0" w:line="240" w:lineRule="auto"/>
              <w:ind w:left="100"/>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00" w:right="120" w:hanging="20"/>
              <w:jc w:val="both"/>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C1B33">
              <w:rPr>
                <w:rFonts w:ascii="Times New Roman" w:eastAsia="Times New Roman" w:hAnsi="Times New Roman" w:cs="Times New Roman"/>
                <w:sz w:val="24"/>
                <w:szCs w:val="24"/>
              </w:rPr>
              <w:t>у</w:t>
            </w:r>
            <w:r w:rsidRPr="003C1B33">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C1B3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E773B" w:rsidRPr="003C1B33"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before="240" w:after="0" w:line="240" w:lineRule="auto"/>
              <w:ind w:left="100"/>
              <w:rPr>
                <w:rFonts w:ascii="Times New Roman" w:eastAsia="Times New Roman" w:hAnsi="Times New Roman" w:cs="Times New Roman"/>
                <w:sz w:val="24"/>
                <w:szCs w:val="24"/>
              </w:rPr>
            </w:pPr>
            <w:r w:rsidRPr="003C1B33">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after="0" w:line="240" w:lineRule="auto"/>
              <w:ind w:left="120" w:right="120" w:hanging="20"/>
              <w:jc w:val="both"/>
              <w:rPr>
                <w:rFonts w:ascii="Times New Roman" w:eastAsia="Times New Roman" w:hAnsi="Times New Roman" w:cs="Times New Roman"/>
                <w:sz w:val="24"/>
                <w:szCs w:val="24"/>
              </w:rPr>
            </w:pPr>
            <w:r w:rsidRPr="003C1B3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3C1B33">
              <w:rPr>
                <w:rFonts w:ascii="Times New Roman" w:eastAsia="Times New Roman" w:hAnsi="Times New Roman" w:cs="Times New Roman"/>
                <w:sz w:val="24"/>
                <w:szCs w:val="24"/>
              </w:rPr>
              <w:t>місця проживання</w:t>
            </w:r>
            <w:r w:rsidRPr="003C1B33">
              <w:rPr>
                <w:rFonts w:ascii="Times New Roman" w:eastAsia="Times New Roman" w:hAnsi="Times New Roman" w:cs="Times New Roman"/>
                <w:color w:val="000000"/>
                <w:sz w:val="24"/>
                <w:szCs w:val="24"/>
              </w:rPr>
              <w:t xml:space="preserve"> та громадянство.</w:t>
            </w:r>
          </w:p>
          <w:p w:rsidR="000E773B" w:rsidRPr="003C1B33" w:rsidRDefault="00AF127D">
            <w:pPr>
              <w:spacing w:after="0" w:line="240" w:lineRule="auto"/>
              <w:ind w:left="100" w:right="120" w:hanging="20"/>
              <w:jc w:val="both"/>
              <w:rPr>
                <w:rFonts w:ascii="Times New Roman" w:eastAsia="Times New Roman" w:hAnsi="Times New Roman" w:cs="Times New Roman"/>
                <w:sz w:val="24"/>
                <w:szCs w:val="24"/>
              </w:rPr>
            </w:pPr>
            <w:r w:rsidRPr="003C1B3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C1B33">
              <w:rPr>
                <w:rFonts w:ascii="Times New Roman" w:eastAsia="Times New Roman" w:hAnsi="Times New Roman" w:cs="Times New Roman"/>
                <w:i/>
                <w:sz w:val="24"/>
                <w:szCs w:val="24"/>
              </w:rPr>
              <w:t>—</w:t>
            </w:r>
            <w:r w:rsidRPr="003C1B33">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C1B33">
              <w:rPr>
                <w:rFonts w:ascii="Times New Roman" w:eastAsia="Times New Roman" w:hAnsi="Times New Roman" w:cs="Times New Roman"/>
                <w:i/>
                <w:sz w:val="24"/>
                <w:szCs w:val="24"/>
              </w:rPr>
              <w:t>—</w:t>
            </w:r>
            <w:r w:rsidRPr="003C1B33">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3C1B33">
              <w:rPr>
                <w:rFonts w:ascii="Times New Roman" w:eastAsia="Times New Roman" w:hAnsi="Times New Roman" w:cs="Times New Roman"/>
                <w:i/>
                <w:sz w:val="24"/>
                <w:szCs w:val="24"/>
              </w:rPr>
              <w:t>—</w:t>
            </w:r>
            <w:r w:rsidRPr="003C1B33">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w:t>
            </w:r>
            <w:r w:rsidRPr="003C1B33">
              <w:rPr>
                <w:rFonts w:ascii="Times New Roman" w:eastAsia="Times New Roman" w:hAnsi="Times New Roman" w:cs="Times New Roman"/>
                <w:i/>
                <w:color w:val="000000"/>
                <w:sz w:val="24"/>
                <w:szCs w:val="24"/>
              </w:rPr>
              <w:lastRenderedPageBreak/>
              <w:t xml:space="preserve">9 Закону України «Про державну реєстрацію юридичних осіб, фізичних осіб </w:t>
            </w:r>
            <w:r w:rsidRPr="003C1B33">
              <w:rPr>
                <w:rFonts w:ascii="Times New Roman" w:eastAsia="Times New Roman" w:hAnsi="Times New Roman" w:cs="Times New Roman"/>
                <w:i/>
                <w:sz w:val="24"/>
                <w:szCs w:val="24"/>
              </w:rPr>
              <w:t>—</w:t>
            </w:r>
            <w:r w:rsidRPr="003C1B33">
              <w:rPr>
                <w:rFonts w:ascii="Times New Roman" w:eastAsia="Times New Roman" w:hAnsi="Times New Roman" w:cs="Times New Roman"/>
                <w:i/>
                <w:color w:val="000000"/>
                <w:sz w:val="24"/>
                <w:szCs w:val="24"/>
              </w:rPr>
              <w:t xml:space="preserve"> підприємців та громадських формувань». </w:t>
            </w:r>
          </w:p>
        </w:tc>
      </w:tr>
      <w:tr w:rsidR="000E773B" w:rsidRPr="00B92681"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3B" w:rsidRPr="003C1B33" w:rsidRDefault="00AF127D">
            <w:pPr>
              <w:spacing w:before="240" w:after="0" w:line="240" w:lineRule="auto"/>
              <w:ind w:left="100"/>
              <w:rPr>
                <w:rFonts w:ascii="Times New Roman" w:eastAsia="Times New Roman" w:hAnsi="Times New Roman" w:cs="Times New Roman"/>
                <w:b/>
                <w:color w:val="000000"/>
                <w:sz w:val="24"/>
                <w:szCs w:val="24"/>
              </w:rPr>
            </w:pPr>
            <w:r w:rsidRPr="003C1B33">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3249"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Довідка, яка містить інформацію про учасника закупівлі, а саме:</w:t>
            </w:r>
          </w:p>
          <w:p w:rsidR="00023249"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xml:space="preserve"> - Повне найменування; </w:t>
            </w:r>
          </w:p>
          <w:p w:rsidR="00023249"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xml:space="preserve">- Юридична адреса; </w:t>
            </w:r>
          </w:p>
          <w:p w:rsidR="00023249"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xml:space="preserve">- Поштова або фактична адреса; </w:t>
            </w:r>
          </w:p>
          <w:p w:rsidR="00023249"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Код ЄДРПОУ підприємства (або ІПН ФОП);</w:t>
            </w:r>
          </w:p>
          <w:p w:rsidR="004E39FB"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xml:space="preserve"> - Банківські реквізити (поточний рахунок, назва банку, в якому відкритий рахунок та МФО);</w:t>
            </w:r>
          </w:p>
          <w:p w:rsidR="004E39FB"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xml:space="preserve"> - Тел./факс; </w:t>
            </w:r>
          </w:p>
          <w:p w:rsidR="004E39FB"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xml:space="preserve">- E-mail; </w:t>
            </w:r>
          </w:p>
          <w:p w:rsidR="00023249" w:rsidRPr="003C1B33" w:rsidRDefault="00023249" w:rsidP="00023249">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Посада керівника підприємством та П.І.Б. (для ФОП зазначається П.І.Б).</w:t>
            </w:r>
          </w:p>
          <w:p w:rsidR="000E773B" w:rsidRPr="00FC5E18" w:rsidRDefault="000E773B">
            <w:pPr>
              <w:spacing w:after="0" w:line="240" w:lineRule="auto"/>
              <w:ind w:left="140" w:right="140"/>
              <w:jc w:val="both"/>
              <w:rPr>
                <w:rFonts w:ascii="Times New Roman" w:eastAsia="Times New Roman" w:hAnsi="Times New Roman" w:cs="Times New Roman"/>
                <w:color w:val="4A86E8"/>
                <w:sz w:val="24"/>
                <w:szCs w:val="24"/>
                <w:lang w:val="uk-UA"/>
              </w:rPr>
            </w:pPr>
          </w:p>
        </w:tc>
      </w:tr>
      <w:tr w:rsidR="00190DD0" w:rsidRPr="003C1B33"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0DD0" w:rsidRPr="003C1B33" w:rsidRDefault="00AF127D">
            <w:pPr>
              <w:spacing w:before="240" w:after="0" w:line="240" w:lineRule="auto"/>
              <w:ind w:left="100"/>
              <w:rPr>
                <w:rFonts w:ascii="Times New Roman" w:eastAsia="Times New Roman" w:hAnsi="Times New Roman" w:cs="Times New Roman"/>
                <w:b/>
                <w:sz w:val="24"/>
                <w:szCs w:val="24"/>
                <w:lang w:val="uk-UA"/>
              </w:rPr>
            </w:pPr>
            <w:r w:rsidRPr="003C1B33">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0DD0" w:rsidRPr="003C1B33" w:rsidRDefault="00190DD0" w:rsidP="00190DD0">
            <w:pPr>
              <w:spacing w:after="0" w:line="240" w:lineRule="auto"/>
              <w:ind w:left="140" w:right="140"/>
              <w:jc w:val="both"/>
              <w:rPr>
                <w:rFonts w:ascii="Times New Roman" w:eastAsia="Times New Roman" w:hAnsi="Times New Roman" w:cs="Times New Roman"/>
                <w:sz w:val="24"/>
                <w:szCs w:val="24"/>
                <w:lang w:val="uk-UA"/>
              </w:rPr>
            </w:pPr>
            <w:r w:rsidRPr="003C1B33">
              <w:rPr>
                <w:rFonts w:ascii="Times New Roman" w:eastAsia="Times New Roman" w:hAnsi="Times New Roman" w:cs="Times New Roman"/>
                <w:sz w:val="24"/>
                <w:szCs w:val="24"/>
                <w:lang w:val="uk-UA"/>
              </w:rPr>
              <w:t xml:space="preserve">Цінову пропозицію, складену відповідно до </w:t>
            </w:r>
            <w:r w:rsidR="0074097D" w:rsidRPr="0074097D">
              <w:rPr>
                <w:rFonts w:ascii="Times New Roman" w:eastAsia="Times New Roman" w:hAnsi="Times New Roman" w:cs="Times New Roman"/>
                <w:b/>
                <w:i/>
                <w:sz w:val="24"/>
                <w:szCs w:val="24"/>
                <w:lang w:val="uk-UA"/>
              </w:rPr>
              <w:t xml:space="preserve">Додатку </w:t>
            </w:r>
            <w:r w:rsidR="00716B8B">
              <w:rPr>
                <w:rFonts w:ascii="Times New Roman" w:eastAsia="Times New Roman" w:hAnsi="Times New Roman" w:cs="Times New Roman"/>
                <w:b/>
                <w:i/>
                <w:sz w:val="24"/>
                <w:szCs w:val="24"/>
                <w:lang w:val="uk-UA"/>
              </w:rPr>
              <w:t>4</w:t>
            </w:r>
            <w:r w:rsidRPr="0074097D">
              <w:rPr>
                <w:rFonts w:ascii="Times New Roman" w:eastAsia="Times New Roman" w:hAnsi="Times New Roman" w:cs="Times New Roman"/>
                <w:sz w:val="24"/>
                <w:szCs w:val="24"/>
                <w:lang w:val="uk-UA"/>
              </w:rPr>
              <w:t>,</w:t>
            </w:r>
            <w:r w:rsidRPr="003C1B33">
              <w:rPr>
                <w:rFonts w:ascii="Times New Roman" w:eastAsia="Times New Roman" w:hAnsi="Times New Roman" w:cs="Times New Roman"/>
                <w:sz w:val="24"/>
                <w:szCs w:val="24"/>
                <w:lang w:val="uk-UA"/>
              </w:rPr>
              <w:t xml:space="preserve"> у відповідності та з додержанням вимог чинного законодавства України </w:t>
            </w:r>
          </w:p>
          <w:p w:rsidR="00190DD0" w:rsidRPr="003C1B33" w:rsidRDefault="00190DD0" w:rsidP="00023249">
            <w:pPr>
              <w:spacing w:after="0" w:line="240" w:lineRule="auto"/>
              <w:ind w:left="140" w:right="140"/>
              <w:jc w:val="both"/>
              <w:rPr>
                <w:rFonts w:ascii="Times New Roman" w:eastAsia="Times New Roman" w:hAnsi="Times New Roman" w:cs="Times New Roman"/>
                <w:sz w:val="24"/>
                <w:szCs w:val="24"/>
                <w:lang w:val="uk-UA"/>
              </w:rPr>
            </w:pPr>
          </w:p>
        </w:tc>
      </w:tr>
      <w:tr w:rsidR="00815FE8" w:rsidRPr="003C1B33"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FE8" w:rsidRPr="003C1B33" w:rsidRDefault="00815FE8">
            <w:pPr>
              <w:spacing w:before="240" w:after="0" w:line="240" w:lineRule="auto"/>
              <w:ind w:left="100"/>
              <w:rPr>
                <w:rFonts w:ascii="Times New Roman" w:eastAsia="Times New Roman" w:hAnsi="Times New Roman" w:cs="Times New Roman"/>
                <w:b/>
                <w:sz w:val="24"/>
                <w:szCs w:val="24"/>
                <w:lang w:val="uk-UA"/>
              </w:rPr>
            </w:pPr>
            <w:r w:rsidRPr="003C1B33">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FE8" w:rsidRPr="003C1B33" w:rsidRDefault="00DD1C24" w:rsidP="00190DD0">
            <w:pPr>
              <w:spacing w:after="0" w:line="240" w:lineRule="auto"/>
              <w:ind w:left="140" w:right="140"/>
              <w:jc w:val="both"/>
              <w:rPr>
                <w:rFonts w:ascii="Times New Roman" w:eastAsia="Times New Roman" w:hAnsi="Times New Roman" w:cs="Times New Roman"/>
                <w:sz w:val="24"/>
                <w:szCs w:val="24"/>
                <w:lang w:val="uk-UA"/>
              </w:rPr>
            </w:pPr>
            <w:r w:rsidRPr="00FC5E18">
              <w:rPr>
                <w:rFonts w:ascii="Times New Roman" w:eastAsia="Times New Roman" w:hAnsi="Times New Roman" w:cs="Times New Roman"/>
                <w:sz w:val="24"/>
                <w:szCs w:val="24"/>
                <w:lang w:val="uk-UA" w:eastAsia="ru-RU"/>
              </w:rPr>
              <w:t xml:space="preserve">На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Учасник подає листа у складі своєї пропозиції </w:t>
            </w:r>
            <w:r w:rsidRPr="00FC5E18">
              <w:rPr>
                <w:rFonts w:ascii="Times New Roman" w:eastAsia="Times New Roman" w:hAnsi="Times New Roman" w:cs="Times New Roman"/>
                <w:bCs/>
                <w:sz w:val="24"/>
                <w:szCs w:val="24"/>
                <w:lang w:val="uk-UA" w:eastAsia="ru-RU"/>
              </w:rPr>
              <w:t>у вигляді листа-гарантії</w:t>
            </w:r>
            <w:r w:rsidRPr="00FC5E18">
              <w:rPr>
                <w:rFonts w:ascii="Times New Roman" w:eastAsia="Times New Roman" w:hAnsi="Times New Roman" w:cs="Times New Roman"/>
                <w:sz w:val="24"/>
                <w:szCs w:val="24"/>
                <w:lang w:val="uk-UA" w:eastAsia="ru-RU"/>
              </w:rPr>
              <w:t xml:space="preserve"> наступного змісту: </w:t>
            </w:r>
            <w:r w:rsidRPr="00FC5E18">
              <w:rPr>
                <w:rFonts w:ascii="Times New Roman" w:eastAsia="Times New Roman" w:hAnsi="Times New Roman" w:cs="Times New Roman"/>
                <w:bCs/>
                <w:sz w:val="24"/>
                <w:szCs w:val="24"/>
                <w:lang w:val="uk-UA" w:eastAsia="ru-RU"/>
              </w:rPr>
              <w:t xml:space="preserve">«Ми, </w:t>
            </w:r>
            <w:r w:rsidRPr="00FC5E18">
              <w:rPr>
                <w:rFonts w:ascii="Times New Roman" w:eastAsia="Times New Roman" w:hAnsi="Times New Roman" w:cs="Times New Roman"/>
                <w:bCs/>
                <w:sz w:val="24"/>
                <w:szCs w:val="24"/>
                <w:u w:val="single"/>
                <w:lang w:val="uk-UA" w:eastAsia="ru-RU"/>
              </w:rPr>
              <w:t>зазначити найменування Учасника</w:t>
            </w:r>
            <w:r w:rsidRPr="00FC5E18">
              <w:rPr>
                <w:rFonts w:ascii="Times New Roman" w:eastAsia="Times New Roman" w:hAnsi="Times New Roman" w:cs="Times New Roman"/>
                <w:bCs/>
                <w:sz w:val="24"/>
                <w:szCs w:val="24"/>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8F2512">
              <w:rPr>
                <w:rFonts w:ascii="Times New Roman" w:eastAsia="Times New Roman" w:hAnsi="Times New Roman" w:cs="Times New Roman"/>
                <w:b/>
                <w:bCs/>
                <w:i/>
                <w:sz w:val="24"/>
                <w:szCs w:val="24"/>
                <w:lang w:val="uk-UA" w:eastAsia="ru-RU"/>
              </w:rPr>
              <w:t>Додатку № 2</w:t>
            </w:r>
            <w:r w:rsidRPr="00FC5E18">
              <w:rPr>
                <w:rFonts w:ascii="Times New Roman" w:eastAsia="Times New Roman" w:hAnsi="Times New Roman" w:cs="Times New Roman"/>
                <w:bCs/>
                <w:sz w:val="24"/>
                <w:szCs w:val="24"/>
                <w:lang w:val="uk-UA" w:eastAsia="ru-RU"/>
              </w:rPr>
              <w:t xml:space="preserve"> тендерної документації, а також погоджуємося та підтверджуємо, що ознайомилися із технічним завданням. </w:t>
            </w:r>
            <w:r w:rsidRPr="003C1B33">
              <w:rPr>
                <w:rFonts w:ascii="Times New Roman" w:eastAsia="Times New Roman" w:hAnsi="Times New Roman" w:cs="Times New Roman"/>
                <w:bCs/>
                <w:sz w:val="24"/>
                <w:szCs w:val="24"/>
                <w:lang w:eastAsia="ru-RU"/>
              </w:rPr>
              <w:t xml:space="preserve">Ми, </w:t>
            </w:r>
            <w:r w:rsidRPr="003C1B33">
              <w:rPr>
                <w:rFonts w:ascii="Times New Roman" w:eastAsia="Times New Roman" w:hAnsi="Times New Roman" w:cs="Times New Roman"/>
                <w:bCs/>
                <w:sz w:val="24"/>
                <w:szCs w:val="24"/>
                <w:u w:val="single"/>
                <w:lang w:eastAsia="ru-RU"/>
              </w:rPr>
              <w:t>зазначити найменування Учасника</w:t>
            </w:r>
            <w:r w:rsidRPr="003C1B33">
              <w:rPr>
                <w:rFonts w:ascii="Times New Roman" w:eastAsia="Times New Roman" w:hAnsi="Times New Roman" w:cs="Times New Roman"/>
                <w:bCs/>
                <w:sz w:val="24"/>
                <w:szCs w:val="24"/>
                <w:lang w:eastAsia="ru-RU"/>
              </w:rPr>
              <w:t xml:space="preserve">, підтверджуємо можливість поставки товарів, у відповідності до вимог, визначених згідно з умовами тендерної </w:t>
            </w:r>
            <w:proofErr w:type="gramStart"/>
            <w:r w:rsidRPr="003C1B33">
              <w:rPr>
                <w:rFonts w:ascii="Times New Roman" w:eastAsia="Times New Roman" w:hAnsi="Times New Roman" w:cs="Times New Roman"/>
                <w:bCs/>
                <w:sz w:val="24"/>
                <w:szCs w:val="24"/>
                <w:lang w:eastAsia="ru-RU"/>
              </w:rPr>
              <w:t>документації »</w:t>
            </w:r>
            <w:proofErr w:type="gramEnd"/>
            <w:r w:rsidRPr="003C1B33">
              <w:rPr>
                <w:rFonts w:ascii="Times New Roman" w:eastAsia="Times New Roman" w:hAnsi="Times New Roman" w:cs="Times New Roman"/>
                <w:bCs/>
                <w:sz w:val="24"/>
                <w:szCs w:val="24"/>
                <w:lang w:eastAsia="ru-RU"/>
              </w:rPr>
              <w:t>.</w:t>
            </w:r>
          </w:p>
        </w:tc>
      </w:tr>
      <w:tr w:rsidR="00DD1C24" w:rsidRPr="003C1B33"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C24" w:rsidRPr="003C1B33" w:rsidRDefault="00DD1C24">
            <w:pPr>
              <w:spacing w:before="240" w:after="0" w:line="240" w:lineRule="auto"/>
              <w:ind w:left="100"/>
              <w:rPr>
                <w:rFonts w:ascii="Times New Roman" w:eastAsia="Times New Roman" w:hAnsi="Times New Roman" w:cs="Times New Roman"/>
                <w:b/>
                <w:sz w:val="24"/>
                <w:szCs w:val="24"/>
                <w:lang w:val="uk-UA"/>
              </w:rPr>
            </w:pPr>
            <w:r w:rsidRPr="003C1B33">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C24" w:rsidRPr="003C1B33" w:rsidRDefault="00DD1C24" w:rsidP="00DD1C24">
            <w:pPr>
              <w:pStyle w:val="10"/>
              <w:spacing w:line="240" w:lineRule="auto"/>
              <w:ind w:left="34" w:hanging="21"/>
              <w:contextualSpacing/>
              <w:jc w:val="both"/>
              <w:rPr>
                <w:rFonts w:ascii="Times New Roman" w:hAnsi="Times New Roman" w:cs="Times New Roman"/>
                <w:color w:val="auto"/>
                <w:sz w:val="24"/>
                <w:szCs w:val="24"/>
                <w:lang w:val="uk-UA"/>
              </w:rPr>
            </w:pPr>
            <w:r w:rsidRPr="003C1B33">
              <w:rPr>
                <w:rFonts w:ascii="Times New Roman" w:hAnsi="Times New Roman" w:cs="Times New Roman"/>
                <w:color w:val="auto"/>
                <w:sz w:val="24"/>
                <w:szCs w:val="24"/>
                <w:lang w:val="uk-UA"/>
              </w:rPr>
              <w:t>Лист - погодження з істотними умовами договору. (Подається разом з проектом договору)</w:t>
            </w:r>
          </w:p>
          <w:p w:rsidR="00DD1C24" w:rsidRPr="003C1B33" w:rsidRDefault="00DD1C24" w:rsidP="00DD1C24">
            <w:pPr>
              <w:jc w:val="center"/>
              <w:rPr>
                <w:rFonts w:ascii="Times New Roman" w:hAnsi="Times New Roman" w:cs="Times New Roman"/>
                <w:b/>
                <w:sz w:val="24"/>
                <w:szCs w:val="24"/>
                <w:u w:val="single"/>
              </w:rPr>
            </w:pPr>
            <w:r w:rsidRPr="003C1B33">
              <w:rPr>
                <w:rFonts w:ascii="Times New Roman" w:hAnsi="Times New Roman" w:cs="Times New Roman"/>
                <w:b/>
                <w:sz w:val="24"/>
                <w:szCs w:val="24"/>
                <w:u w:val="single"/>
              </w:rPr>
              <w:t xml:space="preserve">Лист </w:t>
            </w:r>
          </w:p>
          <w:p w:rsidR="00DD1C24" w:rsidRPr="003C1B33" w:rsidRDefault="00DD1C24" w:rsidP="00DD1C24">
            <w:pPr>
              <w:jc w:val="center"/>
              <w:rPr>
                <w:rFonts w:ascii="Times New Roman" w:hAnsi="Times New Roman" w:cs="Times New Roman"/>
                <w:sz w:val="24"/>
                <w:szCs w:val="24"/>
              </w:rPr>
            </w:pPr>
            <w:r w:rsidRPr="003C1B33">
              <w:rPr>
                <w:rFonts w:ascii="Times New Roman" w:hAnsi="Times New Roman" w:cs="Times New Roman"/>
                <w:sz w:val="24"/>
                <w:szCs w:val="24"/>
              </w:rPr>
              <w:t>щодо погодження з Істотними (основними) умовами договору</w:t>
            </w:r>
          </w:p>
          <w:p w:rsidR="00DD1C24" w:rsidRPr="003C1B33" w:rsidRDefault="00DD1C24" w:rsidP="00DD1C24">
            <w:pPr>
              <w:jc w:val="center"/>
              <w:rPr>
                <w:rFonts w:ascii="Times New Roman" w:hAnsi="Times New Roman" w:cs="Times New Roman"/>
                <w:sz w:val="24"/>
                <w:szCs w:val="24"/>
              </w:rPr>
            </w:pPr>
            <w:r w:rsidRPr="003C1B33">
              <w:rPr>
                <w:rFonts w:ascii="Times New Roman" w:hAnsi="Times New Roman" w:cs="Times New Roman"/>
                <w:sz w:val="24"/>
                <w:szCs w:val="24"/>
              </w:rPr>
              <w:t xml:space="preserve">та можливістю їх включення до договору про закупівлю </w:t>
            </w:r>
          </w:p>
          <w:p w:rsidR="00DD1C24" w:rsidRPr="003C1B33" w:rsidRDefault="00DD1C24" w:rsidP="00DD1C24">
            <w:pPr>
              <w:jc w:val="center"/>
              <w:rPr>
                <w:rFonts w:ascii="Times New Roman" w:hAnsi="Times New Roman" w:cs="Times New Roman"/>
                <w:sz w:val="24"/>
                <w:szCs w:val="24"/>
              </w:rPr>
            </w:pPr>
            <w:r w:rsidRPr="003C1B33">
              <w:rPr>
                <w:rFonts w:ascii="Times New Roman" w:hAnsi="Times New Roman" w:cs="Times New Roman"/>
                <w:sz w:val="24"/>
                <w:szCs w:val="24"/>
              </w:rPr>
              <w:t>у разі перемоги в тендері</w:t>
            </w:r>
          </w:p>
          <w:p w:rsidR="00DD1C24" w:rsidRPr="003C1B33" w:rsidRDefault="00DD1C24" w:rsidP="00DD1C24">
            <w:pPr>
              <w:jc w:val="center"/>
              <w:rPr>
                <w:rFonts w:ascii="Times New Roman" w:hAnsi="Times New Roman" w:cs="Times New Roman"/>
                <w:b/>
                <w:sz w:val="24"/>
                <w:szCs w:val="24"/>
              </w:rPr>
            </w:pPr>
          </w:p>
          <w:p w:rsidR="00DD1C24" w:rsidRPr="003C1B33" w:rsidRDefault="00DD1C24" w:rsidP="00DD1C24">
            <w:pPr>
              <w:rPr>
                <w:rFonts w:ascii="Times New Roman" w:hAnsi="Times New Roman" w:cs="Times New Roman"/>
                <w:sz w:val="24"/>
                <w:szCs w:val="24"/>
              </w:rPr>
            </w:pPr>
            <w:r w:rsidRPr="003C1B33">
              <w:rPr>
                <w:rFonts w:ascii="Times New Roman" w:hAnsi="Times New Roman" w:cs="Times New Roman"/>
                <w:sz w:val="24"/>
                <w:szCs w:val="24"/>
              </w:rPr>
              <w:t>Я (ми), _______________________________ погоджуємося з проектом договору та істотними умовами договору викладеному у тендерній документації та можливістю їх включення до договору про закупівлю у разі перемоги.</w:t>
            </w:r>
          </w:p>
          <w:p w:rsidR="00DD1C24" w:rsidRPr="003C1B33" w:rsidRDefault="00DD1C24" w:rsidP="00DD1C24">
            <w:pPr>
              <w:rPr>
                <w:rFonts w:ascii="Times New Roman" w:hAnsi="Times New Roman" w:cs="Times New Roman"/>
                <w:sz w:val="24"/>
                <w:szCs w:val="24"/>
              </w:rPr>
            </w:pPr>
          </w:p>
          <w:p w:rsidR="00DD1C24" w:rsidRPr="003C1B33" w:rsidRDefault="00DD1C24" w:rsidP="00DD1C24">
            <w:pPr>
              <w:rPr>
                <w:rFonts w:ascii="Times New Roman" w:hAnsi="Times New Roman" w:cs="Times New Roman"/>
                <w:i/>
                <w:iCs/>
                <w:sz w:val="24"/>
                <w:szCs w:val="24"/>
              </w:rPr>
            </w:pPr>
            <w:r w:rsidRPr="003C1B33">
              <w:rPr>
                <w:rFonts w:ascii="Times New Roman" w:hAnsi="Times New Roman" w:cs="Times New Roman"/>
                <w:i/>
                <w:iCs/>
                <w:sz w:val="24"/>
                <w:szCs w:val="24"/>
              </w:rPr>
              <w:t>Посада, прізвище, ініціали, підпис уповноваженої особи Учасника</w:t>
            </w:r>
          </w:p>
          <w:p w:rsidR="00DD1C24" w:rsidRPr="003C1B33" w:rsidRDefault="00DD1C24" w:rsidP="00190DD0">
            <w:pPr>
              <w:spacing w:after="0" w:line="240" w:lineRule="auto"/>
              <w:ind w:left="140" w:right="140"/>
              <w:jc w:val="both"/>
              <w:rPr>
                <w:rFonts w:ascii="Times New Roman" w:eastAsia="Times New Roman" w:hAnsi="Times New Roman" w:cs="Times New Roman"/>
                <w:sz w:val="24"/>
                <w:szCs w:val="24"/>
                <w:lang w:eastAsia="ru-RU"/>
              </w:rPr>
            </w:pPr>
          </w:p>
        </w:tc>
      </w:tr>
      <w:tr w:rsidR="006F5E08" w:rsidRPr="00B92681"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E08" w:rsidRPr="003C1B33" w:rsidRDefault="006F5E08">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E08" w:rsidRPr="00212681" w:rsidRDefault="006F5E08" w:rsidP="00B92681">
            <w:pPr>
              <w:pStyle w:val="10"/>
              <w:spacing w:line="240" w:lineRule="auto"/>
              <w:ind w:left="34" w:hanging="21"/>
              <w:contextualSpacing/>
              <w:jc w:val="both"/>
              <w:rPr>
                <w:rFonts w:ascii="Times New Roman" w:hAnsi="Times New Roman" w:cs="Times New Roman"/>
                <w:color w:val="auto"/>
                <w:sz w:val="24"/>
                <w:szCs w:val="24"/>
                <w:lang w:val="uk-UA"/>
              </w:rPr>
            </w:pPr>
            <w:r w:rsidRPr="00212681">
              <w:rPr>
                <w:rFonts w:ascii="Times New Roman" w:eastAsia="Times New Roman" w:hAnsi="Times New Roman" w:cs="Times New Roman"/>
                <w:iCs/>
                <w:noProof/>
                <w:color w:val="auto"/>
                <w:sz w:val="24"/>
                <w:szCs w:val="24"/>
                <w:lang w:val="uk-UA"/>
              </w:rPr>
              <w:t>Гарантійний лист від Учасника</w:t>
            </w:r>
            <w:r w:rsidRPr="00212681">
              <w:rPr>
                <w:rFonts w:ascii="Times New Roman" w:hAnsi="Times New Roman" w:cs="Times New Roman"/>
                <w:color w:val="auto"/>
                <w:sz w:val="24"/>
                <w:szCs w:val="24"/>
                <w:lang w:val="uk-UA"/>
              </w:rPr>
              <w:t xml:space="preserve">, </w:t>
            </w:r>
            <w:r w:rsidRPr="00212681">
              <w:rPr>
                <w:rFonts w:ascii="Times New Roman" w:eastAsia="Times New Roman" w:hAnsi="Times New Roman" w:cs="Times New Roman"/>
                <w:iCs/>
                <w:noProof/>
                <w:color w:val="auto"/>
                <w:sz w:val="24"/>
                <w:szCs w:val="24"/>
                <w:lang w:val="uk-UA"/>
              </w:rPr>
              <w:t xml:space="preserve">складений у довільній формі щодо забезпечення якості товару та можливості Учасника здійснювати своєчасну поставку </w:t>
            </w:r>
            <w:r w:rsidR="00B92681">
              <w:rPr>
                <w:rFonts w:ascii="Times New Roman" w:eastAsia="Times New Roman" w:hAnsi="Times New Roman" w:cs="Times New Roman"/>
                <w:b/>
                <w:iCs/>
                <w:noProof/>
                <w:color w:val="auto"/>
                <w:sz w:val="24"/>
                <w:szCs w:val="24"/>
                <w:lang w:val="uk-UA"/>
              </w:rPr>
              <w:t>не рідше 1 разу на місяць</w:t>
            </w:r>
            <w:r w:rsidRPr="00212681">
              <w:rPr>
                <w:rFonts w:ascii="Times New Roman" w:eastAsia="Times New Roman" w:hAnsi="Times New Roman" w:cs="Times New Roman"/>
                <w:iCs/>
                <w:noProof/>
                <w:color w:val="auto"/>
                <w:sz w:val="24"/>
                <w:szCs w:val="24"/>
                <w:lang w:val="uk-UA"/>
              </w:rPr>
              <w:t xml:space="preserve"> до  закладу  (згідно </w:t>
            </w:r>
            <w:r w:rsidR="00716B8B">
              <w:rPr>
                <w:rFonts w:ascii="Times New Roman" w:eastAsia="Times New Roman" w:hAnsi="Times New Roman" w:cs="Times New Roman"/>
                <w:b/>
                <w:iCs/>
                <w:noProof/>
                <w:color w:val="auto"/>
                <w:sz w:val="24"/>
                <w:szCs w:val="24"/>
                <w:lang w:val="uk-UA"/>
              </w:rPr>
              <w:t>Додатку № 5</w:t>
            </w:r>
            <w:r w:rsidRPr="00212681">
              <w:rPr>
                <w:rFonts w:ascii="Times New Roman" w:eastAsia="Times New Roman" w:hAnsi="Times New Roman" w:cs="Times New Roman"/>
                <w:b/>
                <w:iCs/>
                <w:noProof/>
                <w:color w:val="auto"/>
                <w:sz w:val="24"/>
                <w:szCs w:val="24"/>
                <w:lang w:val="uk-UA"/>
              </w:rPr>
              <w:t xml:space="preserve"> </w:t>
            </w:r>
            <w:r w:rsidRPr="00212681">
              <w:rPr>
                <w:rFonts w:ascii="Times New Roman" w:eastAsia="Times New Roman" w:hAnsi="Times New Roman" w:cs="Times New Roman"/>
                <w:iCs/>
                <w:noProof/>
                <w:color w:val="auto"/>
                <w:sz w:val="24"/>
                <w:szCs w:val="24"/>
                <w:lang w:val="uk-UA"/>
              </w:rPr>
              <w:t>– Місце поставки товарів);</w:t>
            </w:r>
          </w:p>
        </w:tc>
      </w:tr>
      <w:tr w:rsidR="00707AD7" w:rsidRPr="003C1B33"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AD7" w:rsidRDefault="00707AD7">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AD7" w:rsidRPr="00707AD7" w:rsidRDefault="00707AD7" w:rsidP="00707AD7">
            <w:pPr>
              <w:spacing w:before="100" w:beforeAutospacing="1" w:after="100" w:afterAutospacing="1" w:line="240" w:lineRule="auto"/>
              <w:rPr>
                <w:rFonts w:ascii="Times New Roman" w:eastAsia="Times New Roman" w:hAnsi="Times New Roman" w:cs="Times New Roman"/>
                <w:sz w:val="24"/>
                <w:szCs w:val="24"/>
                <w:lang w:val="uk-UA"/>
              </w:rPr>
            </w:pPr>
            <w:r w:rsidRPr="00707AD7">
              <w:rPr>
                <w:rFonts w:ascii="Times New Roman" w:eastAsia="Times New Roman" w:hAnsi="Times New Roman" w:cs="Times New Roman"/>
                <w:sz w:val="24"/>
                <w:szCs w:val="24"/>
                <w:lang w:val="uk-UA"/>
              </w:rPr>
              <w:t xml:space="preserve">Гарантійний лист, що у ціну тендерної пропозиції включено витрати на доставку </w:t>
            </w:r>
            <w:r w:rsidR="00716B8B">
              <w:rPr>
                <w:rFonts w:ascii="Times New Roman" w:eastAsia="Times New Roman" w:hAnsi="Times New Roman" w:cs="Times New Roman"/>
                <w:sz w:val="24"/>
                <w:szCs w:val="24"/>
                <w:lang w:val="uk-UA"/>
              </w:rPr>
              <w:t xml:space="preserve">,завантаження та розвантаження </w:t>
            </w:r>
            <w:r w:rsidRPr="00707AD7">
              <w:rPr>
                <w:rFonts w:ascii="Times New Roman" w:eastAsia="Times New Roman" w:hAnsi="Times New Roman" w:cs="Times New Roman"/>
                <w:sz w:val="24"/>
                <w:szCs w:val="24"/>
                <w:lang w:val="uk-UA"/>
              </w:rPr>
              <w:t>товарів за адресами, визн</w:t>
            </w:r>
            <w:r w:rsidR="003E673E">
              <w:rPr>
                <w:rFonts w:ascii="Times New Roman" w:eastAsia="Times New Roman" w:hAnsi="Times New Roman" w:cs="Times New Roman"/>
                <w:sz w:val="24"/>
                <w:szCs w:val="24"/>
                <w:lang w:val="uk-UA"/>
              </w:rPr>
              <w:t xml:space="preserve">аченими Замовником у </w:t>
            </w:r>
            <w:r w:rsidR="003E673E" w:rsidRPr="00C12726">
              <w:rPr>
                <w:rFonts w:ascii="Times New Roman" w:eastAsia="Times New Roman" w:hAnsi="Times New Roman" w:cs="Times New Roman"/>
                <w:b/>
                <w:sz w:val="24"/>
                <w:szCs w:val="24"/>
                <w:lang w:val="uk-UA"/>
              </w:rPr>
              <w:t xml:space="preserve">додатку № </w:t>
            </w:r>
            <w:r w:rsidR="00716B8B">
              <w:rPr>
                <w:rFonts w:ascii="Times New Roman" w:eastAsia="Times New Roman" w:hAnsi="Times New Roman" w:cs="Times New Roman"/>
                <w:b/>
                <w:sz w:val="24"/>
                <w:szCs w:val="24"/>
                <w:lang w:val="uk-UA"/>
              </w:rPr>
              <w:t>5</w:t>
            </w:r>
            <w:r w:rsidRPr="00707AD7">
              <w:rPr>
                <w:rFonts w:ascii="Times New Roman" w:eastAsia="Times New Roman" w:hAnsi="Times New Roman" w:cs="Times New Roman"/>
                <w:sz w:val="24"/>
                <w:szCs w:val="24"/>
                <w:lang w:val="uk-UA"/>
              </w:rPr>
              <w:t xml:space="preserve"> до тендерної документації, а також, що постачання товарів буде </w:t>
            </w:r>
            <w:r>
              <w:rPr>
                <w:rFonts w:ascii="Times New Roman" w:eastAsia="Times New Roman" w:hAnsi="Times New Roman" w:cs="Times New Roman"/>
                <w:sz w:val="24"/>
                <w:szCs w:val="24"/>
                <w:lang w:val="uk-UA"/>
              </w:rPr>
              <w:t xml:space="preserve">виконуватися до </w:t>
            </w:r>
            <w:r w:rsidRPr="00212681">
              <w:rPr>
                <w:rFonts w:ascii="Times New Roman" w:eastAsia="Times New Roman" w:hAnsi="Times New Roman" w:cs="Times New Roman"/>
                <w:b/>
                <w:sz w:val="24"/>
                <w:szCs w:val="24"/>
                <w:lang w:val="uk-UA"/>
              </w:rPr>
              <w:t>31 грудня 2023 року</w:t>
            </w:r>
            <w:r w:rsidRPr="00707AD7">
              <w:rPr>
                <w:rFonts w:ascii="Times New Roman" w:eastAsia="Times New Roman" w:hAnsi="Times New Roman" w:cs="Times New Roman"/>
                <w:sz w:val="24"/>
                <w:szCs w:val="24"/>
                <w:lang w:val="uk-UA"/>
              </w:rPr>
              <w:t xml:space="preserve"> згідно умов укладеного договору.</w:t>
            </w:r>
          </w:p>
        </w:tc>
      </w:tr>
      <w:tr w:rsidR="003A1CFB" w:rsidRPr="00B92681"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CFB" w:rsidRDefault="00FC5E18">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CFB" w:rsidRPr="00B92681" w:rsidRDefault="003A1CFB" w:rsidP="003A1CFB">
            <w:pPr>
              <w:spacing w:before="100" w:beforeAutospacing="1" w:after="100" w:afterAutospacing="1" w:line="240" w:lineRule="auto"/>
              <w:rPr>
                <w:rFonts w:ascii="Times New Roman" w:eastAsia="Times New Roman" w:hAnsi="Times New Roman" w:cs="Times New Roman"/>
                <w:sz w:val="24"/>
                <w:szCs w:val="24"/>
                <w:lang w:val="uk-UA"/>
              </w:rPr>
            </w:pPr>
            <w:r w:rsidRPr="00B92681">
              <w:rPr>
                <w:rFonts w:ascii="Times New Roman" w:eastAsia="Times New Roman" w:hAnsi="Times New Roman" w:cs="Times New Roman"/>
                <w:sz w:val="24"/>
                <w:szCs w:val="24"/>
                <w:lang w:val="uk-UA"/>
              </w:rPr>
              <w:t xml:space="preserve">Копію експлуатаційного дозволу для потужностей (об’єктів) з виробництва, переробки або реалізації харчових продуктів із зазначенням персонального контрольного (реєстраційного) номеру. </w:t>
            </w:r>
          </w:p>
          <w:p w:rsidR="003A1CFB" w:rsidRPr="00B92681" w:rsidRDefault="003A1CFB" w:rsidP="00707AD7">
            <w:pPr>
              <w:spacing w:before="100" w:beforeAutospacing="1" w:after="100" w:afterAutospacing="1" w:line="240" w:lineRule="auto"/>
              <w:rPr>
                <w:rFonts w:ascii="Times New Roman" w:eastAsia="Times New Roman" w:hAnsi="Times New Roman" w:cs="Times New Roman"/>
                <w:sz w:val="24"/>
                <w:szCs w:val="24"/>
                <w:lang w:val="uk-UA"/>
              </w:rPr>
            </w:pPr>
            <w:r w:rsidRPr="00B92681">
              <w:rPr>
                <w:rFonts w:ascii="Times New Roman" w:eastAsia="Times New Roman" w:hAnsi="Times New Roman" w:cs="Times New Roman"/>
                <w:sz w:val="24"/>
                <w:szCs w:val="24"/>
                <w:lang w:val="uk-UA"/>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w:t>
            </w:r>
          </w:p>
        </w:tc>
      </w:tr>
      <w:tr w:rsidR="00602D8C" w:rsidRPr="00876921"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2D8C" w:rsidRDefault="00067CD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2D8C" w:rsidRPr="00B92681" w:rsidRDefault="00876921" w:rsidP="00602D8C">
            <w:pPr>
              <w:spacing w:before="100" w:beforeAutospacing="1" w:after="100" w:afterAutospacing="1" w:line="240" w:lineRule="auto"/>
              <w:rPr>
                <w:rFonts w:ascii="Times New Roman" w:eastAsia="Times New Roman" w:hAnsi="Times New Roman" w:cs="Times New Roman"/>
                <w:sz w:val="24"/>
                <w:szCs w:val="24"/>
                <w:lang w:val="uk-UA"/>
              </w:rPr>
            </w:pPr>
            <w:r w:rsidRPr="00B92681">
              <w:rPr>
                <w:rFonts w:ascii="Times New Roman" w:eastAsia="Times New Roman" w:hAnsi="Times New Roman" w:cs="Times New Roman"/>
                <w:sz w:val="24"/>
                <w:szCs w:val="24"/>
              </w:rPr>
              <w:t>Копію документу про відповідність товару за предметом закупівлі – -або посвідчення про якість; -або декларацію виробника; -або протокол досліджень проб харчового продукту; -або декларацію постачальника; -або сертифікат відповідності; -або якісне посвідчення; -або протокол досліджень проб харчового продукту тощо.</w:t>
            </w:r>
          </w:p>
        </w:tc>
      </w:tr>
      <w:tr w:rsidR="004B5FD0" w:rsidRPr="00B92681" w:rsidTr="00707AD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FD0" w:rsidRDefault="004B5FD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FD0" w:rsidRPr="00B92681" w:rsidRDefault="004B5FD0" w:rsidP="004B5FD0">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uk-UA"/>
              </w:rPr>
            </w:pPr>
            <w:r w:rsidRPr="00B92681">
              <w:rPr>
                <w:rFonts w:ascii="Times New Roman" w:eastAsia="Times New Roman" w:hAnsi="Times New Roman" w:cs="Times New Roman"/>
                <w:sz w:val="24"/>
                <w:szCs w:val="24"/>
                <w:lang w:val="uk-UA"/>
              </w:rPr>
              <w:t>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дійсний на момент подання, якщо для поданого документа встановлюється строк дійсності).</w:t>
            </w:r>
          </w:p>
        </w:tc>
      </w:tr>
    </w:tbl>
    <w:p w:rsidR="000E773B" w:rsidRPr="00FC5E18" w:rsidRDefault="000E773B">
      <w:pPr>
        <w:spacing w:after="0" w:line="240" w:lineRule="auto"/>
        <w:rPr>
          <w:rFonts w:ascii="Times New Roman" w:eastAsia="Times New Roman" w:hAnsi="Times New Roman" w:cs="Times New Roman"/>
          <w:sz w:val="24"/>
          <w:szCs w:val="24"/>
          <w:lang w:val="uk-UA"/>
        </w:rPr>
      </w:pPr>
    </w:p>
    <w:sectPr w:rsidR="000E773B" w:rsidRPr="00FC5E18" w:rsidSect="00196ED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51EAC"/>
    <w:multiLevelType w:val="multilevel"/>
    <w:tmpl w:val="A84E2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3B"/>
    <w:rsid w:val="00023249"/>
    <w:rsid w:val="00036F40"/>
    <w:rsid w:val="00067CD5"/>
    <w:rsid w:val="00091815"/>
    <w:rsid w:val="000E773B"/>
    <w:rsid w:val="00130DDE"/>
    <w:rsid w:val="00181F7C"/>
    <w:rsid w:val="00183717"/>
    <w:rsid w:val="00190DD0"/>
    <w:rsid w:val="00196ED5"/>
    <w:rsid w:val="00212681"/>
    <w:rsid w:val="0021298C"/>
    <w:rsid w:val="002703A3"/>
    <w:rsid w:val="002F5D7E"/>
    <w:rsid w:val="003A1CFB"/>
    <w:rsid w:val="003C1B33"/>
    <w:rsid w:val="003C72A4"/>
    <w:rsid w:val="003E673E"/>
    <w:rsid w:val="004574B1"/>
    <w:rsid w:val="00475447"/>
    <w:rsid w:val="004B5FD0"/>
    <w:rsid w:val="004E39FB"/>
    <w:rsid w:val="00545174"/>
    <w:rsid w:val="00595F1C"/>
    <w:rsid w:val="00602D8C"/>
    <w:rsid w:val="006A0DA4"/>
    <w:rsid w:val="006D52CA"/>
    <w:rsid w:val="006F5E08"/>
    <w:rsid w:val="00707AD7"/>
    <w:rsid w:val="00716B8B"/>
    <w:rsid w:val="0074097D"/>
    <w:rsid w:val="00815FE8"/>
    <w:rsid w:val="00876921"/>
    <w:rsid w:val="008F2512"/>
    <w:rsid w:val="009B0FD1"/>
    <w:rsid w:val="009C2054"/>
    <w:rsid w:val="009C28F9"/>
    <w:rsid w:val="00A34DD7"/>
    <w:rsid w:val="00AF0D0E"/>
    <w:rsid w:val="00AF127D"/>
    <w:rsid w:val="00B47230"/>
    <w:rsid w:val="00B71D82"/>
    <w:rsid w:val="00B92681"/>
    <w:rsid w:val="00BA40A1"/>
    <w:rsid w:val="00BC6F23"/>
    <w:rsid w:val="00C12726"/>
    <w:rsid w:val="00C46FFF"/>
    <w:rsid w:val="00CB1078"/>
    <w:rsid w:val="00D61D31"/>
    <w:rsid w:val="00DD1C24"/>
    <w:rsid w:val="00E028EC"/>
    <w:rsid w:val="00E719A5"/>
    <w:rsid w:val="00E75193"/>
    <w:rsid w:val="00EF1E34"/>
    <w:rsid w:val="00EF2F4B"/>
    <w:rsid w:val="00F943A9"/>
    <w:rsid w:val="00FC5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21FE-FFFC-4121-AECA-E66C0029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ED5"/>
  </w:style>
  <w:style w:type="paragraph" w:styleId="1">
    <w:name w:val="heading 1"/>
    <w:basedOn w:val="a"/>
    <w:next w:val="a"/>
    <w:rsid w:val="00196ED5"/>
    <w:pPr>
      <w:keepNext/>
      <w:keepLines/>
      <w:spacing w:before="480" w:after="120"/>
      <w:outlineLvl w:val="0"/>
    </w:pPr>
    <w:rPr>
      <w:b/>
      <w:sz w:val="48"/>
      <w:szCs w:val="48"/>
    </w:rPr>
  </w:style>
  <w:style w:type="paragraph" w:styleId="2">
    <w:name w:val="heading 2"/>
    <w:basedOn w:val="a"/>
    <w:next w:val="a"/>
    <w:rsid w:val="00196ED5"/>
    <w:pPr>
      <w:keepNext/>
      <w:keepLines/>
      <w:spacing w:before="360" w:after="80"/>
      <w:outlineLvl w:val="1"/>
    </w:pPr>
    <w:rPr>
      <w:b/>
      <w:sz w:val="36"/>
      <w:szCs w:val="36"/>
    </w:rPr>
  </w:style>
  <w:style w:type="paragraph" w:styleId="3">
    <w:name w:val="heading 3"/>
    <w:basedOn w:val="a"/>
    <w:next w:val="a"/>
    <w:rsid w:val="00196ED5"/>
    <w:pPr>
      <w:keepNext/>
      <w:keepLines/>
      <w:spacing w:before="280" w:after="80"/>
      <w:outlineLvl w:val="2"/>
    </w:pPr>
    <w:rPr>
      <w:b/>
      <w:sz w:val="28"/>
      <w:szCs w:val="28"/>
    </w:rPr>
  </w:style>
  <w:style w:type="paragraph" w:styleId="4">
    <w:name w:val="heading 4"/>
    <w:basedOn w:val="a"/>
    <w:next w:val="a"/>
    <w:rsid w:val="00196ED5"/>
    <w:pPr>
      <w:keepNext/>
      <w:keepLines/>
      <w:spacing w:before="240" w:after="40"/>
      <w:outlineLvl w:val="3"/>
    </w:pPr>
    <w:rPr>
      <w:b/>
      <w:sz w:val="24"/>
      <w:szCs w:val="24"/>
    </w:rPr>
  </w:style>
  <w:style w:type="paragraph" w:styleId="5">
    <w:name w:val="heading 5"/>
    <w:basedOn w:val="a"/>
    <w:next w:val="a"/>
    <w:rsid w:val="00196ED5"/>
    <w:pPr>
      <w:keepNext/>
      <w:keepLines/>
      <w:spacing w:before="220" w:after="40"/>
      <w:outlineLvl w:val="4"/>
    </w:pPr>
    <w:rPr>
      <w:b/>
    </w:rPr>
  </w:style>
  <w:style w:type="paragraph" w:styleId="6">
    <w:name w:val="heading 6"/>
    <w:basedOn w:val="a"/>
    <w:next w:val="a"/>
    <w:rsid w:val="00196E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96ED5"/>
    <w:tblPr>
      <w:tblCellMar>
        <w:top w:w="0" w:type="dxa"/>
        <w:left w:w="0" w:type="dxa"/>
        <w:bottom w:w="0" w:type="dxa"/>
        <w:right w:w="0" w:type="dxa"/>
      </w:tblCellMar>
    </w:tblPr>
  </w:style>
  <w:style w:type="paragraph" w:styleId="a3">
    <w:name w:val="Title"/>
    <w:basedOn w:val="a"/>
    <w:next w:val="a"/>
    <w:rsid w:val="00196ED5"/>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196ED5"/>
    <w:pPr>
      <w:keepNext/>
      <w:keepLines/>
      <w:spacing w:before="360" w:after="80"/>
    </w:pPr>
    <w:rPr>
      <w:rFonts w:ascii="Georgia" w:eastAsia="Georgia" w:hAnsi="Georgia" w:cs="Georgia"/>
      <w:i/>
      <w:color w:val="666666"/>
      <w:sz w:val="48"/>
      <w:szCs w:val="48"/>
    </w:rPr>
  </w:style>
  <w:style w:type="table" w:customStyle="1" w:styleId="a8">
    <w:basedOn w:val="TableNormal"/>
    <w:rsid w:val="00196ED5"/>
    <w:tblPr>
      <w:tblStyleRowBandSize w:val="1"/>
      <w:tblStyleColBandSize w:val="1"/>
      <w:tblCellMar>
        <w:top w:w="15" w:type="dxa"/>
        <w:left w:w="15" w:type="dxa"/>
        <w:bottom w:w="15" w:type="dxa"/>
        <w:right w:w="15" w:type="dxa"/>
      </w:tblCellMar>
    </w:tblPr>
  </w:style>
  <w:style w:type="table" w:customStyle="1" w:styleId="a9">
    <w:basedOn w:val="TableNormal"/>
    <w:rsid w:val="00196ED5"/>
    <w:tblPr>
      <w:tblStyleRowBandSize w:val="1"/>
      <w:tblStyleColBandSize w:val="1"/>
      <w:tblCellMar>
        <w:top w:w="15" w:type="dxa"/>
        <w:left w:w="15" w:type="dxa"/>
        <w:bottom w:w="15" w:type="dxa"/>
        <w:right w:w="15" w:type="dxa"/>
      </w:tblCellMar>
    </w:tblPr>
  </w:style>
  <w:style w:type="table" w:customStyle="1" w:styleId="aa">
    <w:basedOn w:val="TableNormal"/>
    <w:rsid w:val="00196ED5"/>
    <w:tblPr>
      <w:tblStyleRowBandSize w:val="1"/>
      <w:tblStyleColBandSize w:val="1"/>
      <w:tblCellMar>
        <w:top w:w="15" w:type="dxa"/>
        <w:left w:w="15" w:type="dxa"/>
        <w:bottom w:w="15" w:type="dxa"/>
        <w:right w:w="15" w:type="dxa"/>
      </w:tblCellMar>
    </w:tblPr>
  </w:style>
  <w:style w:type="table" w:customStyle="1" w:styleId="ab">
    <w:basedOn w:val="TableNormal"/>
    <w:rsid w:val="00196ED5"/>
    <w:tblPr>
      <w:tblStyleRowBandSize w:val="1"/>
      <w:tblStyleColBandSize w:val="1"/>
      <w:tblCellMar>
        <w:top w:w="15" w:type="dxa"/>
        <w:left w:w="15" w:type="dxa"/>
        <w:bottom w:w="15" w:type="dxa"/>
        <w:right w:w="15" w:type="dxa"/>
      </w:tblCellMar>
    </w:tblPr>
  </w:style>
  <w:style w:type="table" w:customStyle="1" w:styleId="ac">
    <w:basedOn w:val="TableNormal"/>
    <w:rsid w:val="00196ED5"/>
    <w:tblPr>
      <w:tblStyleRowBandSize w:val="1"/>
      <w:tblStyleColBandSize w:val="1"/>
      <w:tblCellMar>
        <w:top w:w="15" w:type="dxa"/>
        <w:left w:w="15" w:type="dxa"/>
        <w:bottom w:w="15" w:type="dxa"/>
        <w:right w:w="15" w:type="dxa"/>
      </w:tblCellMar>
    </w:tblPr>
  </w:style>
  <w:style w:type="table" w:customStyle="1" w:styleId="ad">
    <w:basedOn w:val="TableNormal"/>
    <w:rsid w:val="00196ED5"/>
    <w:tblPr>
      <w:tblStyleRowBandSize w:val="1"/>
      <w:tblStyleColBandSize w:val="1"/>
      <w:tblCellMar>
        <w:top w:w="15" w:type="dxa"/>
        <w:left w:w="15" w:type="dxa"/>
        <w:bottom w:w="15" w:type="dxa"/>
        <w:right w:w="15" w:type="dxa"/>
      </w:tblCellMar>
    </w:tblPr>
  </w:style>
  <w:style w:type="table" w:customStyle="1" w:styleId="ae">
    <w:basedOn w:val="TableNormal"/>
    <w:rsid w:val="00196ED5"/>
    <w:tblPr>
      <w:tblStyleRowBandSize w:val="1"/>
      <w:tblStyleColBandSize w:val="1"/>
      <w:tblCellMar>
        <w:top w:w="15" w:type="dxa"/>
        <w:left w:w="15" w:type="dxa"/>
        <w:bottom w:w="15" w:type="dxa"/>
        <w:right w:w="15" w:type="dxa"/>
      </w:tblCellMar>
    </w:tblPr>
  </w:style>
  <w:style w:type="paragraph" w:customStyle="1" w:styleId="10">
    <w:name w:val="Обычный1"/>
    <w:uiPriority w:val="99"/>
    <w:qFormat/>
    <w:rsid w:val="00DD1C2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749">
      <w:bodyDiv w:val="1"/>
      <w:marLeft w:val="0"/>
      <w:marRight w:val="0"/>
      <w:marTop w:val="0"/>
      <w:marBottom w:val="0"/>
      <w:divBdr>
        <w:top w:val="none" w:sz="0" w:space="0" w:color="auto"/>
        <w:left w:val="none" w:sz="0" w:space="0" w:color="auto"/>
        <w:bottom w:val="none" w:sz="0" w:space="0" w:color="auto"/>
        <w:right w:val="none" w:sz="0" w:space="0" w:color="auto"/>
      </w:divBdr>
    </w:div>
    <w:div w:id="85345459">
      <w:bodyDiv w:val="1"/>
      <w:marLeft w:val="0"/>
      <w:marRight w:val="0"/>
      <w:marTop w:val="0"/>
      <w:marBottom w:val="0"/>
      <w:divBdr>
        <w:top w:val="none" w:sz="0" w:space="0" w:color="auto"/>
        <w:left w:val="none" w:sz="0" w:space="0" w:color="auto"/>
        <w:bottom w:val="none" w:sz="0" w:space="0" w:color="auto"/>
        <w:right w:val="none" w:sz="0" w:space="0" w:color="auto"/>
      </w:divBdr>
    </w:div>
    <w:div w:id="113330912">
      <w:bodyDiv w:val="1"/>
      <w:marLeft w:val="0"/>
      <w:marRight w:val="0"/>
      <w:marTop w:val="0"/>
      <w:marBottom w:val="0"/>
      <w:divBdr>
        <w:top w:val="none" w:sz="0" w:space="0" w:color="auto"/>
        <w:left w:val="none" w:sz="0" w:space="0" w:color="auto"/>
        <w:bottom w:val="none" w:sz="0" w:space="0" w:color="auto"/>
        <w:right w:val="none" w:sz="0" w:space="0" w:color="auto"/>
      </w:divBdr>
    </w:div>
    <w:div w:id="184027463">
      <w:bodyDiv w:val="1"/>
      <w:marLeft w:val="0"/>
      <w:marRight w:val="0"/>
      <w:marTop w:val="0"/>
      <w:marBottom w:val="0"/>
      <w:divBdr>
        <w:top w:val="none" w:sz="0" w:space="0" w:color="auto"/>
        <w:left w:val="none" w:sz="0" w:space="0" w:color="auto"/>
        <w:bottom w:val="none" w:sz="0" w:space="0" w:color="auto"/>
        <w:right w:val="none" w:sz="0" w:space="0" w:color="auto"/>
      </w:divBdr>
    </w:div>
    <w:div w:id="193152462">
      <w:bodyDiv w:val="1"/>
      <w:marLeft w:val="0"/>
      <w:marRight w:val="0"/>
      <w:marTop w:val="0"/>
      <w:marBottom w:val="0"/>
      <w:divBdr>
        <w:top w:val="none" w:sz="0" w:space="0" w:color="auto"/>
        <w:left w:val="none" w:sz="0" w:space="0" w:color="auto"/>
        <w:bottom w:val="none" w:sz="0" w:space="0" w:color="auto"/>
        <w:right w:val="none" w:sz="0" w:space="0" w:color="auto"/>
      </w:divBdr>
    </w:div>
    <w:div w:id="325398295">
      <w:bodyDiv w:val="1"/>
      <w:marLeft w:val="0"/>
      <w:marRight w:val="0"/>
      <w:marTop w:val="0"/>
      <w:marBottom w:val="0"/>
      <w:divBdr>
        <w:top w:val="none" w:sz="0" w:space="0" w:color="auto"/>
        <w:left w:val="none" w:sz="0" w:space="0" w:color="auto"/>
        <w:bottom w:val="none" w:sz="0" w:space="0" w:color="auto"/>
        <w:right w:val="none" w:sz="0" w:space="0" w:color="auto"/>
      </w:divBdr>
    </w:div>
    <w:div w:id="384136707">
      <w:bodyDiv w:val="1"/>
      <w:marLeft w:val="0"/>
      <w:marRight w:val="0"/>
      <w:marTop w:val="0"/>
      <w:marBottom w:val="0"/>
      <w:divBdr>
        <w:top w:val="none" w:sz="0" w:space="0" w:color="auto"/>
        <w:left w:val="none" w:sz="0" w:space="0" w:color="auto"/>
        <w:bottom w:val="none" w:sz="0" w:space="0" w:color="auto"/>
        <w:right w:val="none" w:sz="0" w:space="0" w:color="auto"/>
      </w:divBdr>
    </w:div>
    <w:div w:id="390887733">
      <w:bodyDiv w:val="1"/>
      <w:marLeft w:val="0"/>
      <w:marRight w:val="0"/>
      <w:marTop w:val="0"/>
      <w:marBottom w:val="0"/>
      <w:divBdr>
        <w:top w:val="none" w:sz="0" w:space="0" w:color="auto"/>
        <w:left w:val="none" w:sz="0" w:space="0" w:color="auto"/>
        <w:bottom w:val="none" w:sz="0" w:space="0" w:color="auto"/>
        <w:right w:val="none" w:sz="0" w:space="0" w:color="auto"/>
      </w:divBdr>
    </w:div>
    <w:div w:id="415590459">
      <w:bodyDiv w:val="1"/>
      <w:marLeft w:val="0"/>
      <w:marRight w:val="0"/>
      <w:marTop w:val="0"/>
      <w:marBottom w:val="0"/>
      <w:divBdr>
        <w:top w:val="none" w:sz="0" w:space="0" w:color="auto"/>
        <w:left w:val="none" w:sz="0" w:space="0" w:color="auto"/>
        <w:bottom w:val="none" w:sz="0" w:space="0" w:color="auto"/>
        <w:right w:val="none" w:sz="0" w:space="0" w:color="auto"/>
      </w:divBdr>
    </w:div>
    <w:div w:id="779031058">
      <w:bodyDiv w:val="1"/>
      <w:marLeft w:val="0"/>
      <w:marRight w:val="0"/>
      <w:marTop w:val="0"/>
      <w:marBottom w:val="0"/>
      <w:divBdr>
        <w:top w:val="none" w:sz="0" w:space="0" w:color="auto"/>
        <w:left w:val="none" w:sz="0" w:space="0" w:color="auto"/>
        <w:bottom w:val="none" w:sz="0" w:space="0" w:color="auto"/>
        <w:right w:val="none" w:sz="0" w:space="0" w:color="auto"/>
      </w:divBdr>
    </w:div>
    <w:div w:id="827132784">
      <w:bodyDiv w:val="1"/>
      <w:marLeft w:val="0"/>
      <w:marRight w:val="0"/>
      <w:marTop w:val="0"/>
      <w:marBottom w:val="0"/>
      <w:divBdr>
        <w:top w:val="none" w:sz="0" w:space="0" w:color="auto"/>
        <w:left w:val="none" w:sz="0" w:space="0" w:color="auto"/>
        <w:bottom w:val="none" w:sz="0" w:space="0" w:color="auto"/>
        <w:right w:val="none" w:sz="0" w:space="0" w:color="auto"/>
      </w:divBdr>
    </w:div>
    <w:div w:id="828250896">
      <w:bodyDiv w:val="1"/>
      <w:marLeft w:val="0"/>
      <w:marRight w:val="0"/>
      <w:marTop w:val="0"/>
      <w:marBottom w:val="0"/>
      <w:divBdr>
        <w:top w:val="none" w:sz="0" w:space="0" w:color="auto"/>
        <w:left w:val="none" w:sz="0" w:space="0" w:color="auto"/>
        <w:bottom w:val="none" w:sz="0" w:space="0" w:color="auto"/>
        <w:right w:val="none" w:sz="0" w:space="0" w:color="auto"/>
      </w:divBdr>
    </w:div>
    <w:div w:id="1009648345">
      <w:bodyDiv w:val="1"/>
      <w:marLeft w:val="0"/>
      <w:marRight w:val="0"/>
      <w:marTop w:val="0"/>
      <w:marBottom w:val="0"/>
      <w:divBdr>
        <w:top w:val="none" w:sz="0" w:space="0" w:color="auto"/>
        <w:left w:val="none" w:sz="0" w:space="0" w:color="auto"/>
        <w:bottom w:val="none" w:sz="0" w:space="0" w:color="auto"/>
        <w:right w:val="none" w:sz="0" w:space="0" w:color="auto"/>
      </w:divBdr>
    </w:div>
    <w:div w:id="1314872719">
      <w:bodyDiv w:val="1"/>
      <w:marLeft w:val="0"/>
      <w:marRight w:val="0"/>
      <w:marTop w:val="0"/>
      <w:marBottom w:val="0"/>
      <w:divBdr>
        <w:top w:val="none" w:sz="0" w:space="0" w:color="auto"/>
        <w:left w:val="none" w:sz="0" w:space="0" w:color="auto"/>
        <w:bottom w:val="none" w:sz="0" w:space="0" w:color="auto"/>
        <w:right w:val="none" w:sz="0" w:space="0" w:color="auto"/>
      </w:divBdr>
    </w:div>
    <w:div w:id="1334844651">
      <w:bodyDiv w:val="1"/>
      <w:marLeft w:val="0"/>
      <w:marRight w:val="0"/>
      <w:marTop w:val="0"/>
      <w:marBottom w:val="0"/>
      <w:divBdr>
        <w:top w:val="none" w:sz="0" w:space="0" w:color="auto"/>
        <w:left w:val="none" w:sz="0" w:space="0" w:color="auto"/>
        <w:bottom w:val="none" w:sz="0" w:space="0" w:color="auto"/>
        <w:right w:val="none" w:sz="0" w:space="0" w:color="auto"/>
      </w:divBdr>
    </w:div>
    <w:div w:id="1412308456">
      <w:bodyDiv w:val="1"/>
      <w:marLeft w:val="0"/>
      <w:marRight w:val="0"/>
      <w:marTop w:val="0"/>
      <w:marBottom w:val="0"/>
      <w:divBdr>
        <w:top w:val="none" w:sz="0" w:space="0" w:color="auto"/>
        <w:left w:val="none" w:sz="0" w:space="0" w:color="auto"/>
        <w:bottom w:val="none" w:sz="0" w:space="0" w:color="auto"/>
        <w:right w:val="none" w:sz="0" w:space="0" w:color="auto"/>
      </w:divBdr>
    </w:div>
    <w:div w:id="1515805951">
      <w:bodyDiv w:val="1"/>
      <w:marLeft w:val="0"/>
      <w:marRight w:val="0"/>
      <w:marTop w:val="0"/>
      <w:marBottom w:val="0"/>
      <w:divBdr>
        <w:top w:val="none" w:sz="0" w:space="0" w:color="auto"/>
        <w:left w:val="none" w:sz="0" w:space="0" w:color="auto"/>
        <w:bottom w:val="none" w:sz="0" w:space="0" w:color="auto"/>
        <w:right w:val="none" w:sz="0" w:space="0" w:color="auto"/>
      </w:divBdr>
    </w:div>
    <w:div w:id="1530483107">
      <w:bodyDiv w:val="1"/>
      <w:marLeft w:val="0"/>
      <w:marRight w:val="0"/>
      <w:marTop w:val="0"/>
      <w:marBottom w:val="0"/>
      <w:divBdr>
        <w:top w:val="none" w:sz="0" w:space="0" w:color="auto"/>
        <w:left w:val="none" w:sz="0" w:space="0" w:color="auto"/>
        <w:bottom w:val="none" w:sz="0" w:space="0" w:color="auto"/>
        <w:right w:val="none" w:sz="0" w:space="0" w:color="auto"/>
      </w:divBdr>
    </w:div>
    <w:div w:id="1593052965">
      <w:bodyDiv w:val="1"/>
      <w:marLeft w:val="0"/>
      <w:marRight w:val="0"/>
      <w:marTop w:val="0"/>
      <w:marBottom w:val="0"/>
      <w:divBdr>
        <w:top w:val="none" w:sz="0" w:space="0" w:color="auto"/>
        <w:left w:val="none" w:sz="0" w:space="0" w:color="auto"/>
        <w:bottom w:val="none" w:sz="0" w:space="0" w:color="auto"/>
        <w:right w:val="none" w:sz="0" w:space="0" w:color="auto"/>
      </w:divBdr>
    </w:div>
    <w:div w:id="1675497159">
      <w:bodyDiv w:val="1"/>
      <w:marLeft w:val="0"/>
      <w:marRight w:val="0"/>
      <w:marTop w:val="0"/>
      <w:marBottom w:val="0"/>
      <w:divBdr>
        <w:top w:val="none" w:sz="0" w:space="0" w:color="auto"/>
        <w:left w:val="none" w:sz="0" w:space="0" w:color="auto"/>
        <w:bottom w:val="none" w:sz="0" w:space="0" w:color="auto"/>
        <w:right w:val="none" w:sz="0" w:space="0" w:color="auto"/>
      </w:divBdr>
    </w:div>
    <w:div w:id="1680231191">
      <w:bodyDiv w:val="1"/>
      <w:marLeft w:val="0"/>
      <w:marRight w:val="0"/>
      <w:marTop w:val="0"/>
      <w:marBottom w:val="0"/>
      <w:divBdr>
        <w:top w:val="none" w:sz="0" w:space="0" w:color="auto"/>
        <w:left w:val="none" w:sz="0" w:space="0" w:color="auto"/>
        <w:bottom w:val="none" w:sz="0" w:space="0" w:color="auto"/>
        <w:right w:val="none" w:sz="0" w:space="0" w:color="auto"/>
      </w:divBdr>
    </w:div>
    <w:div w:id="1965695052">
      <w:bodyDiv w:val="1"/>
      <w:marLeft w:val="0"/>
      <w:marRight w:val="0"/>
      <w:marTop w:val="0"/>
      <w:marBottom w:val="0"/>
      <w:divBdr>
        <w:top w:val="none" w:sz="0" w:space="0" w:color="auto"/>
        <w:left w:val="none" w:sz="0" w:space="0" w:color="auto"/>
        <w:bottom w:val="none" w:sz="0" w:space="0" w:color="auto"/>
        <w:right w:val="none" w:sz="0" w:space="0" w:color="auto"/>
      </w:divBdr>
    </w:div>
    <w:div w:id="211343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AMUW2mX7I1nvX2c3BQPyKR20nHjgNwwh8dz+ekRtmobsMowQ2gYegTGq4IiN69ea3GRC9W3zcueJ/jhly1Re3lGu1err6YebWlhcarGQQ09Gya06GXMreRISXvb1IZ6CzEWis7P+ITnT5u27STxu8kecPrguvbF90XuXQaoEpQmHgLIOusCO6iksb6BmmurvhlcDRs4chHiOdkil8AYO/anXlvjfu1SSWg==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2626</Words>
  <Characters>14971</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2023-01-03T07:25:00Z</dcterms:created>
  <dcterms:modified xsi:type="dcterms:W3CDTF">2023-01-03T07:40:00Z</dcterms:modified>
</cp:coreProperties>
</file>