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4F" w:rsidRDefault="003D6819" w:rsidP="00F9744F">
      <w:pPr>
        <w:ind w:firstLine="567"/>
        <w:jc w:val="right"/>
        <w:rPr>
          <w:b/>
        </w:rPr>
      </w:pPr>
      <w:proofErr w:type="spellStart"/>
      <w:r>
        <w:rPr>
          <w:b/>
        </w:rPr>
        <w:t>Додаток</w:t>
      </w:r>
      <w:proofErr w:type="spellEnd"/>
      <w:r w:rsidR="00912F52">
        <w:rPr>
          <w:b/>
          <w:lang w:val="uk-UA"/>
        </w:rPr>
        <w:t xml:space="preserve"> 4</w:t>
      </w:r>
    </w:p>
    <w:p w:rsidR="003D6819" w:rsidRPr="00AE2B19" w:rsidRDefault="00675078" w:rsidP="00F9744F">
      <w:pPr>
        <w:ind w:firstLine="567"/>
        <w:jc w:val="right"/>
        <w:rPr>
          <w:b/>
        </w:rPr>
      </w:pPr>
      <w:r w:rsidRPr="00AE2B19">
        <w:rPr>
          <w:b/>
        </w:rPr>
        <w:t>Д</w:t>
      </w:r>
      <w:r w:rsidR="003D6819" w:rsidRPr="00AE2B19">
        <w:rPr>
          <w:b/>
        </w:rPr>
        <w:t>о</w:t>
      </w:r>
      <w:r>
        <w:rPr>
          <w:b/>
          <w:lang w:val="uk-UA"/>
        </w:rPr>
        <w:t xml:space="preserve"> </w:t>
      </w:r>
      <w:r w:rsidR="009A42EB">
        <w:rPr>
          <w:b/>
          <w:lang w:val="uk-UA"/>
        </w:rPr>
        <w:t>тендерної документації</w:t>
      </w:r>
    </w:p>
    <w:p w:rsidR="003D6819" w:rsidRDefault="003D6819" w:rsidP="00FD7206">
      <w:pPr>
        <w:rPr>
          <w:i/>
          <w:lang w:val="uk-UA"/>
        </w:rPr>
      </w:pPr>
    </w:p>
    <w:p w:rsidR="00E8072F" w:rsidRDefault="00E8072F" w:rsidP="00E8072F">
      <w:pPr>
        <w:pStyle w:val="a8"/>
        <w:tabs>
          <w:tab w:val="left" w:pos="284"/>
        </w:tabs>
        <w:spacing w:beforeAutospacing="0" w:afterAutospacing="0"/>
        <w:jc w:val="both"/>
        <w:rPr>
          <w:color w:val="000000"/>
        </w:rPr>
      </w:pPr>
    </w:p>
    <w:p w:rsidR="002855EB" w:rsidRPr="00BA7FF6" w:rsidRDefault="002855EB" w:rsidP="002855EB">
      <w:pPr>
        <w:ind w:hanging="720"/>
        <w:jc w:val="center"/>
        <w:rPr>
          <w:b/>
          <w:bCs/>
          <w:lang w:val="uk-UA"/>
        </w:rPr>
      </w:pPr>
      <w:r w:rsidRPr="00BA7FF6">
        <w:rPr>
          <w:b/>
          <w:bCs/>
          <w:lang w:val="uk-UA"/>
        </w:rPr>
        <w:t>ФОРМА ПРОПОЗИЦІЇ</w:t>
      </w:r>
    </w:p>
    <w:p w:rsidR="002855EB" w:rsidRPr="00BA7FF6" w:rsidRDefault="002855EB" w:rsidP="002855EB">
      <w:pPr>
        <w:ind w:hanging="720"/>
        <w:jc w:val="center"/>
        <w:rPr>
          <w:b/>
          <w:lang w:val="uk-UA"/>
        </w:rPr>
      </w:pPr>
      <w:r w:rsidRPr="00BA7FF6">
        <w:rPr>
          <w:b/>
          <w:lang w:val="uk-UA"/>
        </w:rPr>
        <w:t>(форма, яка подається Постачальником на фірмовому бланку)</w:t>
      </w:r>
    </w:p>
    <w:p w:rsidR="002855EB" w:rsidRPr="00BA7FF6" w:rsidRDefault="002855EB" w:rsidP="002855EB">
      <w:pPr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BA7FF6">
        <w:rPr>
          <w:lang w:val="uk-UA"/>
        </w:rPr>
        <w:t>Повне найменування Постачальника _______________________________________________</w:t>
      </w:r>
    </w:p>
    <w:p w:rsidR="002855EB" w:rsidRPr="00BA7FF6" w:rsidRDefault="002855EB" w:rsidP="002855EB">
      <w:pPr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BA7FF6">
        <w:rPr>
          <w:lang w:val="uk-UA"/>
        </w:rPr>
        <w:t>Адреса, телефон/факс _______________________________________________________</w:t>
      </w:r>
    </w:p>
    <w:p w:rsidR="002855EB" w:rsidRPr="00BA7FF6" w:rsidRDefault="002855EB" w:rsidP="002855EB">
      <w:pPr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BA7FF6">
        <w:rPr>
          <w:lang w:val="uk-UA"/>
        </w:rPr>
        <w:t>Керівництво (прізвище, ім’я, по батькові) ______________________________________</w:t>
      </w:r>
    </w:p>
    <w:p w:rsidR="002855EB" w:rsidRPr="00BA7FF6" w:rsidRDefault="002855EB" w:rsidP="002855EB">
      <w:pPr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BA7FF6">
        <w:rPr>
          <w:lang w:val="uk-UA"/>
        </w:rPr>
        <w:t>Загальна вартість пропозиції закупівлі з урахуванням всіх податків і зборів (цифрами і прописом) ________________  __________________ грн.</w:t>
      </w:r>
    </w:p>
    <w:p w:rsidR="002855EB" w:rsidRPr="00BA7FF6" w:rsidRDefault="002855EB" w:rsidP="002855EB">
      <w:pPr>
        <w:numPr>
          <w:ilvl w:val="0"/>
          <w:numId w:val="2"/>
        </w:numPr>
        <w:tabs>
          <w:tab w:val="left" w:pos="0"/>
          <w:tab w:val="center" w:pos="4153"/>
          <w:tab w:val="right" w:pos="8306"/>
        </w:tabs>
        <w:rPr>
          <w:lang w:val="uk-UA"/>
        </w:rPr>
      </w:pPr>
      <w:r w:rsidRPr="00BA7FF6">
        <w:rPr>
          <w:lang w:val="uk-UA"/>
        </w:rPr>
        <w:t>Цінова пропозиція (заповнити таблицю):</w:t>
      </w:r>
    </w:p>
    <w:tbl>
      <w:tblPr>
        <w:tblpPr w:rightFromText="181" w:vertAnchor="text" w:horzAnchor="margin" w:tblpXSpec="center" w:tblpY="80"/>
        <w:tblW w:w="4620" w:type="pct"/>
        <w:tblLook w:val="00A0" w:firstRow="1" w:lastRow="0" w:firstColumn="1" w:lastColumn="0" w:noHBand="0" w:noVBand="0"/>
      </w:tblPr>
      <w:tblGrid>
        <w:gridCol w:w="821"/>
        <w:gridCol w:w="3026"/>
        <w:gridCol w:w="1015"/>
        <w:gridCol w:w="1057"/>
        <w:gridCol w:w="1207"/>
        <w:gridCol w:w="1509"/>
      </w:tblGrid>
      <w:tr w:rsidR="00380BFD" w:rsidRPr="003E78CB" w:rsidTr="00F9744F">
        <w:trPr>
          <w:trHeight w:val="775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>№ з/п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 xml:space="preserve">Од. </w:t>
            </w:r>
            <w:proofErr w:type="spellStart"/>
            <w:r w:rsidRPr="003E78CB">
              <w:rPr>
                <w:b/>
                <w:bCs/>
                <w:lang w:val="uk-UA"/>
              </w:rPr>
              <w:t>вим</w:t>
            </w:r>
            <w:proofErr w:type="spellEnd"/>
            <w:r w:rsidRPr="003E78CB">
              <w:rPr>
                <w:b/>
                <w:bCs/>
                <w:lang w:val="uk-UA"/>
              </w:rPr>
              <w:t>.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>Кіль-кість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 xml:space="preserve">Ціна  за одиницю 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lang w:val="uk-UA"/>
              </w:rPr>
              <w:t xml:space="preserve">Сума </w:t>
            </w:r>
          </w:p>
          <w:p w:rsidR="00380BFD" w:rsidRPr="003E78CB" w:rsidRDefault="00380BFD" w:rsidP="0066328F">
            <w:pPr>
              <w:jc w:val="center"/>
              <w:rPr>
                <w:b/>
                <w:bCs/>
                <w:i/>
                <w:lang w:val="uk-UA"/>
              </w:rPr>
            </w:pPr>
            <w:r w:rsidRPr="003E78CB">
              <w:rPr>
                <w:b/>
                <w:bCs/>
                <w:i/>
                <w:lang w:val="uk-UA"/>
              </w:rPr>
              <w:t xml:space="preserve">(з ПДВ </w:t>
            </w:r>
          </w:p>
          <w:p w:rsidR="00380BFD" w:rsidRPr="003E78CB" w:rsidRDefault="00380BFD" w:rsidP="0066328F">
            <w:pPr>
              <w:jc w:val="center"/>
              <w:rPr>
                <w:b/>
                <w:bCs/>
                <w:i/>
                <w:lang w:val="uk-UA"/>
              </w:rPr>
            </w:pPr>
            <w:r w:rsidRPr="003E78CB">
              <w:rPr>
                <w:b/>
                <w:bCs/>
                <w:i/>
                <w:lang w:val="uk-UA"/>
              </w:rPr>
              <w:t xml:space="preserve">або </w:t>
            </w:r>
          </w:p>
          <w:p w:rsidR="00380BFD" w:rsidRPr="003E78CB" w:rsidRDefault="00380BFD" w:rsidP="0066328F">
            <w:pPr>
              <w:jc w:val="center"/>
              <w:rPr>
                <w:b/>
                <w:bCs/>
                <w:lang w:val="uk-UA"/>
              </w:rPr>
            </w:pPr>
            <w:r w:rsidRPr="003E78CB">
              <w:rPr>
                <w:b/>
                <w:bCs/>
                <w:i/>
                <w:lang w:val="uk-UA"/>
              </w:rPr>
              <w:t>без ПДВ)</w:t>
            </w:r>
          </w:p>
        </w:tc>
      </w:tr>
      <w:tr w:rsidR="00380BFD" w:rsidRPr="003E78CB" w:rsidTr="00F9744F">
        <w:trPr>
          <w:trHeight w:val="44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1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FD" w:rsidRPr="003E78CB" w:rsidRDefault="00380BFD" w:rsidP="0066328F">
            <w:pPr>
              <w:jc w:val="both"/>
              <w:rPr>
                <w:bCs/>
                <w:i/>
                <w:iCs/>
                <w:lang w:val="uk-UA"/>
              </w:rPr>
            </w:pPr>
            <w:r w:rsidRPr="003E78CB">
              <w:rPr>
                <w:lang w:val="uk-UA"/>
              </w:rPr>
              <w:t>Буряк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591589" w:rsidP="00F61AC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</w:tr>
      <w:tr w:rsidR="00380BFD" w:rsidRPr="003E78CB" w:rsidTr="00F9744F">
        <w:trPr>
          <w:trHeight w:val="44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2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FD" w:rsidRPr="003E78CB" w:rsidRDefault="00380BFD" w:rsidP="0066328F">
            <w:pPr>
              <w:jc w:val="both"/>
              <w:rPr>
                <w:lang w:val="uk-UA"/>
              </w:rPr>
            </w:pPr>
            <w:r w:rsidRPr="003E78CB">
              <w:rPr>
                <w:lang w:val="uk-UA"/>
              </w:rPr>
              <w:t>Морква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591589" w:rsidP="0066328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2700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</w:tr>
      <w:tr w:rsidR="00380BFD" w:rsidRPr="003E78CB" w:rsidTr="00F9744F">
        <w:trPr>
          <w:trHeight w:val="44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3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FD" w:rsidRPr="003E78CB" w:rsidRDefault="00380BFD" w:rsidP="0066328F">
            <w:pPr>
              <w:jc w:val="both"/>
              <w:rPr>
                <w:b/>
                <w:bCs/>
                <w:i/>
                <w:iCs/>
                <w:sz w:val="28"/>
                <w:lang w:val="uk-UA"/>
              </w:rPr>
            </w:pPr>
            <w:r w:rsidRPr="003E78CB">
              <w:rPr>
                <w:lang w:val="uk-UA"/>
              </w:rPr>
              <w:t>Цибуля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591589" w:rsidP="0066328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1800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</w:tr>
      <w:tr w:rsidR="00380BFD" w:rsidRPr="003E78CB" w:rsidTr="00F9744F">
        <w:trPr>
          <w:trHeight w:val="447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4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BFD" w:rsidRPr="003E78CB" w:rsidRDefault="00380BFD" w:rsidP="0066328F">
            <w:pPr>
              <w:jc w:val="both"/>
              <w:rPr>
                <w:b/>
                <w:bCs/>
                <w:i/>
                <w:iCs/>
                <w:sz w:val="28"/>
                <w:lang w:val="uk-UA"/>
              </w:rPr>
            </w:pPr>
            <w:r w:rsidRPr="003E78CB">
              <w:rPr>
                <w:lang w:val="uk-UA"/>
              </w:rPr>
              <w:t>Капуста качанна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  <w:r w:rsidRPr="003E78CB">
              <w:rPr>
                <w:bCs/>
                <w:lang w:val="uk-UA"/>
              </w:rPr>
              <w:t>кг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591589" w:rsidP="0066328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3200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center"/>
              <w:rPr>
                <w:bCs/>
                <w:lang w:val="uk-UA"/>
              </w:rPr>
            </w:pPr>
          </w:p>
        </w:tc>
      </w:tr>
      <w:tr w:rsidR="00380BFD" w:rsidRPr="003E78CB" w:rsidTr="0066328F">
        <w:trPr>
          <w:trHeight w:val="432"/>
        </w:trPr>
        <w:tc>
          <w:tcPr>
            <w:tcW w:w="41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0BFD" w:rsidRPr="003E78CB" w:rsidRDefault="00380BFD" w:rsidP="0066328F">
            <w:pPr>
              <w:rPr>
                <w:lang w:val="uk-UA"/>
              </w:rPr>
            </w:pPr>
            <w:r w:rsidRPr="003E78CB">
              <w:rPr>
                <w:lang w:val="uk-UA"/>
              </w:rPr>
              <w:t>Пропозиція учасника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BFD" w:rsidRPr="003E78CB" w:rsidRDefault="00380BFD" w:rsidP="0066328F">
            <w:pPr>
              <w:jc w:val="right"/>
              <w:rPr>
                <w:bCs/>
                <w:lang w:val="uk-UA"/>
              </w:rPr>
            </w:pPr>
          </w:p>
        </w:tc>
      </w:tr>
    </w:tbl>
    <w:p w:rsidR="002855EB" w:rsidRPr="00BA7FF6" w:rsidRDefault="002855EB" w:rsidP="002855EB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</w:p>
    <w:p w:rsidR="00F14636" w:rsidRDefault="00F14636" w:rsidP="00F14636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color w:val="FF0000"/>
          <w:lang w:val="uk-UA"/>
        </w:rPr>
      </w:pPr>
      <w:r w:rsidRPr="00E83776">
        <w:rPr>
          <w:color w:val="FF0000"/>
          <w:lang w:val="uk-UA"/>
        </w:rPr>
        <w:t>Інформація про країну походження</w:t>
      </w:r>
      <w:r>
        <w:rPr>
          <w:color w:val="FF0000"/>
          <w:lang w:val="uk-UA"/>
        </w:rPr>
        <w:t xml:space="preserve"> товару : 1 ._________________;2 ._________________;</w:t>
      </w:r>
    </w:p>
    <w:p w:rsidR="00F14636" w:rsidRPr="00E83776" w:rsidRDefault="00F14636" w:rsidP="00F14636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color w:val="FF0000"/>
          <w:lang w:val="uk-UA"/>
        </w:rPr>
      </w:pPr>
      <w:r>
        <w:rPr>
          <w:color w:val="FF0000"/>
          <w:lang w:val="uk-UA"/>
        </w:rPr>
        <w:t>3 ._________________ ; і т.д.</w:t>
      </w:r>
    </w:p>
    <w:p w:rsidR="002855EB" w:rsidRDefault="002855EB" w:rsidP="000F6ADD">
      <w:pPr>
        <w:shd w:val="clear" w:color="auto" w:fill="FFFFFF"/>
        <w:jc w:val="both"/>
        <w:rPr>
          <w:b/>
          <w:i/>
          <w:lang w:val="uk-UA"/>
        </w:rPr>
      </w:pPr>
    </w:p>
    <w:p w:rsidR="00571E28" w:rsidRPr="001E055E" w:rsidRDefault="002855EB" w:rsidP="00571E28">
      <w:pPr>
        <w:rPr>
          <w:bCs/>
          <w:i/>
          <w:u w:val="single"/>
        </w:rPr>
      </w:pPr>
      <w:proofErr w:type="spellStart"/>
      <w:r>
        <w:rPr>
          <w:b/>
          <w:bCs/>
          <w:i/>
          <w:u w:val="single"/>
        </w:rPr>
        <w:t>Примітки</w:t>
      </w:r>
      <w:proofErr w:type="spellEnd"/>
      <w:r>
        <w:rPr>
          <w:b/>
          <w:bCs/>
          <w:i/>
          <w:u w:val="single"/>
        </w:rPr>
        <w:t xml:space="preserve"> до </w:t>
      </w:r>
      <w:proofErr w:type="spellStart"/>
      <w:r>
        <w:rPr>
          <w:b/>
          <w:bCs/>
          <w:i/>
          <w:u w:val="single"/>
        </w:rPr>
        <w:t>Додатку</w:t>
      </w:r>
      <w:proofErr w:type="spellEnd"/>
      <w:r>
        <w:rPr>
          <w:b/>
          <w:bCs/>
          <w:i/>
          <w:u w:val="single"/>
        </w:rPr>
        <w:t xml:space="preserve"> 5</w:t>
      </w:r>
      <w:r w:rsidR="00571E28" w:rsidRPr="001E055E">
        <w:rPr>
          <w:b/>
          <w:bCs/>
          <w:i/>
          <w:u w:val="single"/>
        </w:rPr>
        <w:t>:</w:t>
      </w:r>
    </w:p>
    <w:p w:rsidR="00571E28" w:rsidRPr="001E055E" w:rsidRDefault="00571E28" w:rsidP="00571E28">
      <w:pPr>
        <w:ind w:firstLine="709"/>
        <w:rPr>
          <w:bCs/>
          <w:i/>
        </w:rPr>
      </w:pPr>
      <w:r w:rsidRPr="001E055E">
        <w:rPr>
          <w:i/>
        </w:rPr>
        <w:t xml:space="preserve">1. </w:t>
      </w:r>
      <w:proofErr w:type="spellStart"/>
      <w:r w:rsidRPr="001E055E">
        <w:rPr>
          <w:i/>
        </w:rPr>
        <w:t>Запропонована</w:t>
      </w:r>
      <w:proofErr w:type="spellEnd"/>
      <w:r w:rsidRPr="001E055E">
        <w:rPr>
          <w:i/>
        </w:rPr>
        <w:t xml:space="preserve"> форма «</w:t>
      </w:r>
      <w:proofErr w:type="spellStart"/>
      <w:r w:rsidRPr="001E055E">
        <w:rPr>
          <w:i/>
        </w:rPr>
        <w:t>Тендерна</w:t>
      </w:r>
      <w:proofErr w:type="spellEnd"/>
      <w:r w:rsidR="00AC362E">
        <w:rPr>
          <w:i/>
          <w:lang w:val="uk-UA"/>
        </w:rPr>
        <w:t xml:space="preserve"> </w:t>
      </w:r>
      <w:proofErr w:type="spellStart"/>
      <w:r w:rsidRPr="001E055E">
        <w:rPr>
          <w:i/>
        </w:rPr>
        <w:t>пропозиція</w:t>
      </w:r>
      <w:proofErr w:type="spellEnd"/>
      <w:r w:rsidRPr="001E055E">
        <w:rPr>
          <w:i/>
        </w:rPr>
        <w:t xml:space="preserve">» </w:t>
      </w:r>
      <w:proofErr w:type="spellStart"/>
      <w:r w:rsidRPr="001E055E">
        <w:rPr>
          <w:i/>
        </w:rPr>
        <w:t>подається</w:t>
      </w:r>
      <w:proofErr w:type="spellEnd"/>
      <w:r w:rsidR="00AC362E">
        <w:rPr>
          <w:i/>
          <w:lang w:val="uk-UA"/>
        </w:rPr>
        <w:t xml:space="preserve"> </w:t>
      </w:r>
      <w:proofErr w:type="spellStart"/>
      <w:r w:rsidRPr="001E055E">
        <w:rPr>
          <w:i/>
        </w:rPr>
        <w:t>учасником</w:t>
      </w:r>
      <w:proofErr w:type="spellEnd"/>
      <w:r w:rsidRPr="001E055E">
        <w:rPr>
          <w:i/>
        </w:rPr>
        <w:t xml:space="preserve"> на </w:t>
      </w:r>
      <w:proofErr w:type="spellStart"/>
      <w:r w:rsidRPr="001E055E">
        <w:rPr>
          <w:i/>
        </w:rPr>
        <w:t>фірмовому</w:t>
      </w:r>
      <w:proofErr w:type="spellEnd"/>
      <w:r w:rsidRPr="001E055E">
        <w:rPr>
          <w:i/>
        </w:rPr>
        <w:t xml:space="preserve"> бланку (у </w:t>
      </w:r>
      <w:proofErr w:type="spellStart"/>
      <w:r w:rsidRPr="001E055E">
        <w:rPr>
          <w:i/>
        </w:rPr>
        <w:t>разі</w:t>
      </w:r>
      <w:proofErr w:type="spellEnd"/>
      <w:r w:rsidR="00D6445C">
        <w:rPr>
          <w:i/>
          <w:lang w:val="uk-UA"/>
        </w:rPr>
        <w:t xml:space="preserve"> </w:t>
      </w:r>
      <w:proofErr w:type="spellStart"/>
      <w:r w:rsidRPr="001E055E">
        <w:rPr>
          <w:i/>
        </w:rPr>
        <w:t>наявності</w:t>
      </w:r>
      <w:proofErr w:type="spellEnd"/>
      <w:r w:rsidRPr="001E055E">
        <w:rPr>
          <w:i/>
        </w:rPr>
        <w:t>).</w:t>
      </w:r>
    </w:p>
    <w:p w:rsidR="00571E28" w:rsidRPr="001E055E" w:rsidRDefault="00571E28" w:rsidP="00571E28">
      <w:pPr>
        <w:ind w:firstLine="709"/>
        <w:rPr>
          <w:rFonts w:eastAsia="Calibri"/>
          <w:b/>
          <w:i/>
        </w:rPr>
      </w:pPr>
      <w:r w:rsidRPr="001E055E">
        <w:rPr>
          <w:rFonts w:eastAsia="Calibri"/>
          <w:i/>
          <w:iCs/>
        </w:rPr>
        <w:t xml:space="preserve">2. </w:t>
      </w:r>
      <w:proofErr w:type="spellStart"/>
      <w:r w:rsidRPr="001E055E">
        <w:rPr>
          <w:rFonts w:eastAsia="Calibri"/>
          <w:i/>
          <w:iCs/>
        </w:rPr>
        <w:t>Учасник</w:t>
      </w:r>
      <w:proofErr w:type="spellEnd"/>
      <w:r w:rsidR="00D6445C">
        <w:rPr>
          <w:rFonts w:eastAsia="Calibri"/>
          <w:i/>
          <w:iCs/>
          <w:lang w:val="uk-UA"/>
        </w:rPr>
        <w:t xml:space="preserve"> </w:t>
      </w:r>
      <w:proofErr w:type="spellStart"/>
      <w:r w:rsidRPr="001E055E">
        <w:rPr>
          <w:rFonts w:eastAsia="Calibri"/>
          <w:i/>
          <w:iCs/>
        </w:rPr>
        <w:t>може</w:t>
      </w:r>
      <w:proofErr w:type="spellEnd"/>
      <w:r w:rsidR="00D6445C">
        <w:rPr>
          <w:rFonts w:eastAsia="Calibri"/>
          <w:i/>
          <w:iCs/>
          <w:lang w:val="uk-UA"/>
        </w:rPr>
        <w:t xml:space="preserve"> </w:t>
      </w:r>
      <w:proofErr w:type="spellStart"/>
      <w:r w:rsidRPr="001E055E">
        <w:rPr>
          <w:rFonts w:eastAsia="Calibri"/>
          <w:i/>
          <w:iCs/>
        </w:rPr>
        <w:t>відступати</w:t>
      </w:r>
      <w:proofErr w:type="spellEnd"/>
      <w:r w:rsidR="00D6445C">
        <w:rPr>
          <w:rFonts w:eastAsia="Calibri"/>
          <w:i/>
          <w:iCs/>
          <w:lang w:val="uk-UA"/>
        </w:rPr>
        <w:t xml:space="preserve"> </w:t>
      </w:r>
      <w:proofErr w:type="spellStart"/>
      <w:r w:rsidRPr="001E055E">
        <w:rPr>
          <w:rFonts w:eastAsia="Calibri"/>
          <w:i/>
          <w:iCs/>
        </w:rPr>
        <w:t>від</w:t>
      </w:r>
      <w:proofErr w:type="spellEnd"/>
      <w:r w:rsidR="00D6445C">
        <w:rPr>
          <w:rFonts w:eastAsia="Calibri"/>
          <w:i/>
          <w:iCs/>
          <w:lang w:val="uk-UA"/>
        </w:rPr>
        <w:t xml:space="preserve"> </w:t>
      </w:r>
      <w:proofErr w:type="spellStart"/>
      <w:r w:rsidRPr="001E055E">
        <w:rPr>
          <w:rFonts w:eastAsia="Calibri"/>
          <w:i/>
          <w:iCs/>
        </w:rPr>
        <w:t>даної</w:t>
      </w:r>
      <w:proofErr w:type="spellEnd"/>
      <w:r w:rsidR="00D6445C">
        <w:rPr>
          <w:rFonts w:eastAsia="Calibri"/>
          <w:i/>
          <w:iCs/>
          <w:lang w:val="uk-UA"/>
        </w:rPr>
        <w:t xml:space="preserve"> </w:t>
      </w:r>
      <w:proofErr w:type="spellStart"/>
      <w:r w:rsidRPr="001E055E">
        <w:rPr>
          <w:rFonts w:eastAsia="Calibri"/>
          <w:i/>
          <w:iCs/>
        </w:rPr>
        <w:t>форми</w:t>
      </w:r>
      <w:proofErr w:type="spellEnd"/>
      <w:r w:rsidRPr="001E055E">
        <w:rPr>
          <w:rFonts w:eastAsia="Calibri"/>
          <w:i/>
          <w:iCs/>
        </w:rPr>
        <w:t>.</w:t>
      </w:r>
    </w:p>
    <w:p w:rsidR="00571E28" w:rsidRDefault="00571E28" w:rsidP="00571E28">
      <w:pPr>
        <w:ind w:firstLine="709"/>
        <w:rPr>
          <w:bCs/>
          <w:i/>
        </w:rPr>
      </w:pPr>
      <w:r w:rsidRPr="001E055E">
        <w:rPr>
          <w:bCs/>
          <w:i/>
        </w:rPr>
        <w:t xml:space="preserve">3. У </w:t>
      </w:r>
      <w:proofErr w:type="spellStart"/>
      <w:r w:rsidRPr="001E055E">
        <w:rPr>
          <w:bCs/>
          <w:i/>
        </w:rPr>
        <w:t>разі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надання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пропозиції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учасником</w:t>
      </w:r>
      <w:proofErr w:type="spellEnd"/>
      <w:r w:rsidRPr="001E055E">
        <w:rPr>
          <w:bCs/>
          <w:i/>
        </w:rPr>
        <w:t xml:space="preserve"> - не </w:t>
      </w:r>
      <w:proofErr w:type="spellStart"/>
      <w:r w:rsidRPr="001E055E">
        <w:rPr>
          <w:bCs/>
          <w:i/>
        </w:rPr>
        <w:t>платником</w:t>
      </w:r>
      <w:proofErr w:type="spellEnd"/>
      <w:r w:rsidRPr="001E055E">
        <w:rPr>
          <w:bCs/>
          <w:i/>
        </w:rPr>
        <w:t xml:space="preserve"> ПДВ, </w:t>
      </w:r>
      <w:proofErr w:type="spellStart"/>
      <w:r w:rsidRPr="001E055E">
        <w:rPr>
          <w:bCs/>
          <w:i/>
        </w:rPr>
        <w:t>такі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пропозиції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надаються</w:t>
      </w:r>
      <w:proofErr w:type="spellEnd"/>
      <w:r w:rsidRPr="001E055E">
        <w:rPr>
          <w:bCs/>
          <w:i/>
        </w:rPr>
        <w:t xml:space="preserve"> без </w:t>
      </w:r>
      <w:proofErr w:type="spellStart"/>
      <w:r w:rsidRPr="001E055E">
        <w:rPr>
          <w:bCs/>
          <w:i/>
        </w:rPr>
        <w:t>врахування</w:t>
      </w:r>
      <w:proofErr w:type="spellEnd"/>
      <w:r w:rsidRPr="001E055E">
        <w:rPr>
          <w:bCs/>
          <w:i/>
        </w:rPr>
        <w:t xml:space="preserve"> ПДВ та </w:t>
      </w:r>
      <w:proofErr w:type="spellStart"/>
      <w:r w:rsidRPr="001E055E">
        <w:rPr>
          <w:bCs/>
          <w:i/>
        </w:rPr>
        <w:t>відомості</w:t>
      </w:r>
      <w:proofErr w:type="spellEnd"/>
      <w:r w:rsidR="00D6445C">
        <w:rPr>
          <w:bCs/>
          <w:i/>
          <w:lang w:val="uk-UA"/>
        </w:rPr>
        <w:t xml:space="preserve"> </w:t>
      </w:r>
      <w:proofErr w:type="spellStart"/>
      <w:r w:rsidRPr="001E055E">
        <w:rPr>
          <w:bCs/>
          <w:i/>
        </w:rPr>
        <w:t>заповнюються</w:t>
      </w:r>
      <w:proofErr w:type="spellEnd"/>
      <w:r w:rsidRPr="001E055E">
        <w:rPr>
          <w:bCs/>
          <w:i/>
        </w:rPr>
        <w:t xml:space="preserve"> без ПДВ.</w:t>
      </w:r>
    </w:p>
    <w:p w:rsidR="002855EB" w:rsidRPr="002855EB" w:rsidRDefault="002855EB" w:rsidP="002855EB">
      <w:pPr>
        <w:ind w:firstLine="709"/>
        <w:rPr>
          <w:b/>
          <w:bCs/>
          <w:i/>
          <w:lang w:val="uk-UA"/>
        </w:rPr>
      </w:pPr>
      <w:r>
        <w:rPr>
          <w:bCs/>
          <w:i/>
          <w:lang w:val="uk-UA"/>
        </w:rPr>
        <w:t>4.</w:t>
      </w:r>
      <w:r w:rsidRPr="002855EB">
        <w:rPr>
          <w:bCs/>
          <w:i/>
          <w:lang w:val="uk-UA"/>
        </w:rPr>
        <w:t>Ціна за одиницю має враховувати всі затрати Постачальника (постачальника) на транспортування, страхування, навантаження, розвантажен</w:t>
      </w:r>
      <w:bookmarkStart w:id="0" w:name="_GoBack"/>
      <w:bookmarkEnd w:id="0"/>
      <w:r w:rsidRPr="002855EB">
        <w:rPr>
          <w:bCs/>
          <w:i/>
          <w:lang w:val="uk-UA"/>
        </w:rPr>
        <w:t xml:space="preserve">ня, сплату податків і зборів (обов’язкових платежів) тощо. </w:t>
      </w:r>
      <w:r w:rsidRPr="002855EB">
        <w:rPr>
          <w:b/>
          <w:bCs/>
          <w:i/>
          <w:lang w:val="uk-UA"/>
        </w:rPr>
        <w:t>Якщо Постачальник не є платником ПДВ поруч з ціною за одиницю має зазначити словами „без ПДВ”.</w:t>
      </w:r>
    </w:p>
    <w:p w:rsidR="00F9744F" w:rsidRDefault="00F9744F" w:rsidP="00C31DA6">
      <w:pPr>
        <w:ind w:left="-284" w:firstLine="568"/>
        <w:jc w:val="both"/>
        <w:rPr>
          <w:b/>
          <w:i/>
          <w:lang w:val="uk-UA"/>
        </w:rPr>
      </w:pPr>
    </w:p>
    <w:p w:rsidR="00C31DA6" w:rsidRPr="00F9744F" w:rsidRDefault="00F9744F" w:rsidP="00C31DA6">
      <w:pPr>
        <w:ind w:left="-284" w:firstLine="568"/>
        <w:jc w:val="both"/>
        <w:rPr>
          <w:lang w:val="uk-UA"/>
        </w:rPr>
      </w:pPr>
      <w:r w:rsidRPr="00F9744F">
        <w:rPr>
          <w:b/>
          <w:i/>
          <w:lang w:val="uk-UA"/>
        </w:rPr>
        <w:t>Інша інформація</w:t>
      </w:r>
      <w:r>
        <w:rPr>
          <w:lang w:val="uk-UA"/>
        </w:rPr>
        <w:t>:</w:t>
      </w:r>
    </w:p>
    <w:p w:rsidR="00C31DA6" w:rsidRPr="00FE0D16" w:rsidRDefault="00C31DA6" w:rsidP="00C31DA6">
      <w:pPr>
        <w:ind w:left="-284" w:firstLine="709"/>
        <w:jc w:val="both"/>
      </w:pPr>
      <w:r w:rsidRPr="00FE0D16">
        <w:t xml:space="preserve">1. У </w:t>
      </w:r>
      <w:proofErr w:type="spellStart"/>
      <w:r w:rsidRPr="00FE0D16">
        <w:t>разі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визнання</w:t>
      </w:r>
      <w:proofErr w:type="spellEnd"/>
      <w:r w:rsidRPr="00FE0D16">
        <w:t xml:space="preserve"> нас </w:t>
      </w:r>
      <w:proofErr w:type="spellStart"/>
      <w:r w:rsidRPr="00FE0D16">
        <w:t>переможцем</w:t>
      </w:r>
      <w:proofErr w:type="spellEnd"/>
      <w:r w:rsidR="00D6445C">
        <w:rPr>
          <w:lang w:val="uk-UA"/>
        </w:rPr>
        <w:t xml:space="preserve"> </w:t>
      </w:r>
      <w:proofErr w:type="spellStart"/>
      <w:r>
        <w:t>закупівлі</w:t>
      </w:r>
      <w:proofErr w:type="spellEnd"/>
      <w:r w:rsidRPr="00FE0D16">
        <w:t xml:space="preserve">, ми </w:t>
      </w:r>
      <w:proofErr w:type="spellStart"/>
      <w:r w:rsidRPr="00FE0D16">
        <w:t>візьмемо</w:t>
      </w:r>
      <w:proofErr w:type="spellEnd"/>
      <w:r w:rsidRPr="00FE0D16">
        <w:t xml:space="preserve"> на себе </w:t>
      </w:r>
      <w:proofErr w:type="spellStart"/>
      <w:r w:rsidRPr="00FE0D16">
        <w:t>зобов'язання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виконати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усі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умови</w:t>
      </w:r>
      <w:proofErr w:type="spellEnd"/>
      <w:r w:rsidRPr="00FE0D16">
        <w:t xml:space="preserve">, </w:t>
      </w:r>
      <w:proofErr w:type="spellStart"/>
      <w:r w:rsidRPr="00FE0D16">
        <w:t>передбачені</w:t>
      </w:r>
      <w:proofErr w:type="spellEnd"/>
      <w:r w:rsidRPr="00FE0D16">
        <w:t xml:space="preserve"> Договором за </w:t>
      </w:r>
      <w:proofErr w:type="spellStart"/>
      <w:r w:rsidRPr="00FE0D16">
        <w:t>ціною</w:t>
      </w:r>
      <w:proofErr w:type="spellEnd"/>
      <w:r w:rsidRPr="00FE0D16">
        <w:t xml:space="preserve">, </w:t>
      </w:r>
      <w:proofErr w:type="spellStart"/>
      <w:r w:rsidRPr="00FE0D16">
        <w:t>що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склалась</w:t>
      </w:r>
      <w:proofErr w:type="spellEnd"/>
      <w:r w:rsidRPr="00FE0D16">
        <w:t xml:space="preserve"> за результатом </w:t>
      </w:r>
      <w:proofErr w:type="spellStart"/>
      <w:r w:rsidRPr="00FE0D16">
        <w:t>електронного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аукц</w:t>
      </w:r>
      <w:r>
        <w:t>іону</w:t>
      </w:r>
      <w:proofErr w:type="spellEnd"/>
      <w:r>
        <w:t xml:space="preserve">. </w:t>
      </w:r>
    </w:p>
    <w:p w:rsidR="00C31DA6" w:rsidRDefault="00C31DA6" w:rsidP="00C31DA6">
      <w:pPr>
        <w:ind w:left="-284" w:firstLine="709"/>
        <w:jc w:val="both"/>
      </w:pPr>
      <w:r>
        <w:t>2</w:t>
      </w:r>
      <w:r w:rsidRPr="00FE0D16">
        <w:t xml:space="preserve">. Ми </w:t>
      </w:r>
      <w:proofErr w:type="spellStart"/>
      <w:r w:rsidRPr="00FE0D16">
        <w:t>погоджуємося</w:t>
      </w:r>
      <w:proofErr w:type="spellEnd"/>
      <w:r w:rsidRPr="00FE0D16">
        <w:t xml:space="preserve"> з </w:t>
      </w:r>
      <w:proofErr w:type="spellStart"/>
      <w:r w:rsidRPr="00FE0D16">
        <w:t>умовами</w:t>
      </w:r>
      <w:proofErr w:type="spellEnd"/>
      <w:r w:rsidRPr="00FE0D16">
        <w:t xml:space="preserve">, </w:t>
      </w:r>
      <w:proofErr w:type="spellStart"/>
      <w:r w:rsidRPr="00FE0D16">
        <w:t>що</w:t>
      </w:r>
      <w:proofErr w:type="spellEnd"/>
      <w:r w:rsidRPr="00FE0D16">
        <w:t xml:space="preserve"> В</w:t>
      </w:r>
      <w:r>
        <w:t xml:space="preserve">и можете </w:t>
      </w:r>
      <w:proofErr w:type="spellStart"/>
      <w:r>
        <w:t>відхилити</w:t>
      </w:r>
      <w:proofErr w:type="spellEnd"/>
      <w:r>
        <w:t xml:space="preserve"> нашу </w:t>
      </w:r>
      <w:proofErr w:type="spellStart"/>
      <w:r>
        <w:t>чи</w:t>
      </w:r>
      <w:proofErr w:type="spellEnd"/>
      <w:r w:rsidR="00D6445C">
        <w:rPr>
          <w:lang w:val="uk-UA"/>
        </w:rPr>
        <w:t xml:space="preserve"> </w:t>
      </w:r>
      <w:proofErr w:type="spellStart"/>
      <w:r>
        <w:t>всі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пропозиції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згідно</w:t>
      </w:r>
      <w:proofErr w:type="spellEnd"/>
      <w:r w:rsidRPr="00FE0D16">
        <w:t xml:space="preserve"> з </w:t>
      </w:r>
      <w:proofErr w:type="spellStart"/>
      <w:r w:rsidRPr="00FE0D16">
        <w:t>умовами</w:t>
      </w:r>
      <w:proofErr w:type="spellEnd"/>
      <w:r w:rsidR="00D6445C">
        <w:rPr>
          <w:lang w:val="uk-UA"/>
        </w:rPr>
        <w:t xml:space="preserve"> </w:t>
      </w:r>
      <w:r w:rsidR="009A42EB">
        <w:rPr>
          <w:lang w:val="uk-UA"/>
        </w:rPr>
        <w:t>тендерної документації</w:t>
      </w:r>
      <w:r w:rsidRPr="00FE0D16">
        <w:t xml:space="preserve">, а </w:t>
      </w:r>
      <w:proofErr w:type="spellStart"/>
      <w:r w:rsidRPr="00FE0D16">
        <w:t>також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розуміємо</w:t>
      </w:r>
      <w:proofErr w:type="spellEnd"/>
      <w:r w:rsidRPr="00FE0D16">
        <w:t xml:space="preserve">, </w:t>
      </w:r>
      <w:proofErr w:type="spellStart"/>
      <w:r w:rsidRPr="00FE0D16">
        <w:t>що</w:t>
      </w:r>
      <w:proofErr w:type="spellEnd"/>
      <w:r w:rsidRPr="00FE0D16">
        <w:t xml:space="preserve"> Ви не </w:t>
      </w:r>
      <w:proofErr w:type="spellStart"/>
      <w:r w:rsidRPr="00FE0D16">
        <w:t>обмежені</w:t>
      </w:r>
      <w:proofErr w:type="spellEnd"/>
      <w:r w:rsidRPr="00FE0D16">
        <w:t xml:space="preserve"> у </w:t>
      </w:r>
      <w:proofErr w:type="spellStart"/>
      <w:r w:rsidRPr="00FE0D16">
        <w:t>прийнятті</w:t>
      </w:r>
      <w:proofErr w:type="spellEnd"/>
      <w:r w:rsidRPr="00FE0D16">
        <w:t xml:space="preserve"> будь-</w:t>
      </w:r>
      <w:proofErr w:type="spellStart"/>
      <w:r w:rsidRPr="00FE0D16">
        <w:t>якої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іншої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пропозиції</w:t>
      </w:r>
      <w:proofErr w:type="spellEnd"/>
      <w:r w:rsidRPr="00FE0D16">
        <w:t xml:space="preserve"> з </w:t>
      </w:r>
      <w:proofErr w:type="spellStart"/>
      <w:r w:rsidRPr="00FE0D16">
        <w:t>більш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вигідними</w:t>
      </w:r>
      <w:proofErr w:type="spellEnd"/>
      <w:r w:rsidRPr="00FE0D16">
        <w:t xml:space="preserve"> для Вас </w:t>
      </w:r>
      <w:proofErr w:type="spellStart"/>
      <w:r w:rsidRPr="00FE0D16">
        <w:t>умовами</w:t>
      </w:r>
      <w:proofErr w:type="spellEnd"/>
      <w:r w:rsidRPr="00FE0D16">
        <w:t>.</w:t>
      </w:r>
    </w:p>
    <w:p w:rsidR="00C31DA6" w:rsidRPr="0080391A" w:rsidRDefault="00C31DA6" w:rsidP="00C31DA6">
      <w:pPr>
        <w:ind w:left="-284" w:firstLine="709"/>
        <w:jc w:val="both"/>
      </w:pPr>
      <w:r>
        <w:t xml:space="preserve">3. </w:t>
      </w:r>
      <w:r w:rsidRPr="0080391A">
        <w:t xml:space="preserve">Ми </w:t>
      </w:r>
      <w:proofErr w:type="spellStart"/>
      <w:r w:rsidRPr="0080391A">
        <w:t>розуміємо</w:t>
      </w:r>
      <w:proofErr w:type="spellEnd"/>
      <w:r w:rsidRPr="0080391A">
        <w:t xml:space="preserve"> та </w:t>
      </w:r>
      <w:proofErr w:type="spellStart"/>
      <w:r w:rsidRPr="0080391A">
        <w:t>погоджуємося</w:t>
      </w:r>
      <w:proofErr w:type="spellEnd"/>
      <w:r w:rsidRPr="0080391A">
        <w:t xml:space="preserve">, </w:t>
      </w:r>
      <w:proofErr w:type="spellStart"/>
      <w:r w:rsidRPr="0080391A">
        <w:t>що</w:t>
      </w:r>
      <w:proofErr w:type="spellEnd"/>
      <w:r w:rsidRPr="0080391A">
        <w:t xml:space="preserve"> Ви можете </w:t>
      </w:r>
      <w:proofErr w:type="spellStart"/>
      <w:r w:rsidRPr="0080391A">
        <w:t>відмінити</w:t>
      </w:r>
      <w:proofErr w:type="spellEnd"/>
      <w:r w:rsidRPr="0080391A">
        <w:t xml:space="preserve"> процедуру </w:t>
      </w:r>
      <w:proofErr w:type="spellStart"/>
      <w:r w:rsidRPr="0080391A">
        <w:t>закупівлі</w:t>
      </w:r>
      <w:proofErr w:type="spellEnd"/>
      <w:r w:rsidRPr="0080391A">
        <w:t xml:space="preserve"> у </w:t>
      </w:r>
      <w:proofErr w:type="spellStart"/>
      <w:r w:rsidRPr="0080391A">
        <w:t>разі</w:t>
      </w:r>
      <w:proofErr w:type="spellEnd"/>
      <w:r w:rsidR="00D6445C">
        <w:rPr>
          <w:lang w:val="uk-UA"/>
        </w:rPr>
        <w:t xml:space="preserve"> </w:t>
      </w:r>
      <w:proofErr w:type="spellStart"/>
      <w:r w:rsidRPr="0080391A">
        <w:t>наявності</w:t>
      </w:r>
      <w:proofErr w:type="spellEnd"/>
      <w:r w:rsidR="00D6445C">
        <w:rPr>
          <w:lang w:val="uk-UA"/>
        </w:rPr>
        <w:t xml:space="preserve"> </w:t>
      </w:r>
      <w:proofErr w:type="spellStart"/>
      <w:r w:rsidRPr="0080391A">
        <w:t>обставин</w:t>
      </w:r>
      <w:proofErr w:type="spellEnd"/>
      <w:r w:rsidRPr="0080391A">
        <w:t xml:space="preserve"> для </w:t>
      </w:r>
      <w:proofErr w:type="spellStart"/>
      <w:r w:rsidRPr="0080391A">
        <w:t>цього</w:t>
      </w:r>
      <w:proofErr w:type="spellEnd"/>
      <w:r w:rsidR="00D6445C">
        <w:rPr>
          <w:lang w:val="uk-UA"/>
        </w:rPr>
        <w:t xml:space="preserve"> </w:t>
      </w:r>
      <w:proofErr w:type="spellStart"/>
      <w:r w:rsidRPr="0080391A">
        <w:t>згідно</w:t>
      </w:r>
      <w:proofErr w:type="spellEnd"/>
      <w:r w:rsidR="00D6445C">
        <w:rPr>
          <w:lang w:val="uk-UA"/>
        </w:rPr>
        <w:t xml:space="preserve"> </w:t>
      </w:r>
      <w:proofErr w:type="spellStart"/>
      <w:r w:rsidRPr="0080391A">
        <w:t>із</w:t>
      </w:r>
      <w:proofErr w:type="spellEnd"/>
      <w:r w:rsidRPr="0080391A">
        <w:t xml:space="preserve"> Законом.</w:t>
      </w:r>
    </w:p>
    <w:p w:rsidR="00C31DA6" w:rsidRDefault="00C31DA6" w:rsidP="00C31DA6">
      <w:pPr>
        <w:ind w:left="-284" w:firstLine="709"/>
        <w:jc w:val="both"/>
      </w:pPr>
      <w:r>
        <w:lastRenderedPageBreak/>
        <w:t>4</w:t>
      </w:r>
      <w:r w:rsidRPr="00FE0D16">
        <w:t xml:space="preserve">. </w:t>
      </w:r>
      <w:proofErr w:type="spellStart"/>
      <w:r w:rsidRPr="00FE0D16">
        <w:t>Якщо</w:t>
      </w:r>
      <w:proofErr w:type="spellEnd"/>
      <w:r w:rsidRPr="00FE0D16">
        <w:t xml:space="preserve"> нас буде </w:t>
      </w:r>
      <w:proofErr w:type="spellStart"/>
      <w:r w:rsidRPr="00FE0D16">
        <w:t>визнано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переможцем</w:t>
      </w:r>
      <w:proofErr w:type="spellEnd"/>
      <w:r w:rsidR="00D6445C">
        <w:rPr>
          <w:lang w:val="uk-UA"/>
        </w:rPr>
        <w:t xml:space="preserve"> </w:t>
      </w:r>
      <w:proofErr w:type="spellStart"/>
      <w:r>
        <w:t>закупівлі</w:t>
      </w:r>
      <w:proofErr w:type="spellEnd"/>
      <w:r w:rsidRPr="00FE0D16">
        <w:t xml:space="preserve">, ми </w:t>
      </w:r>
      <w:proofErr w:type="spellStart"/>
      <w:r w:rsidRPr="00FE0D16">
        <w:t>зобов'язуємося</w:t>
      </w:r>
      <w:proofErr w:type="spellEnd"/>
      <w:r w:rsidR="00D6445C">
        <w:rPr>
          <w:lang w:val="uk-UA"/>
        </w:rPr>
        <w:t xml:space="preserve"> </w:t>
      </w:r>
      <w:proofErr w:type="spellStart"/>
      <w:r>
        <w:t>підписати</w:t>
      </w:r>
      <w:proofErr w:type="spellEnd"/>
      <w:r w:rsidR="00D6445C">
        <w:rPr>
          <w:lang w:val="uk-UA"/>
        </w:rPr>
        <w:t xml:space="preserve"> </w:t>
      </w:r>
      <w:proofErr w:type="spellStart"/>
      <w:r>
        <w:t>Договір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із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Замовником</w:t>
      </w:r>
      <w:proofErr w:type="spellEnd"/>
      <w:r w:rsidRPr="00FE0D16">
        <w:t xml:space="preserve"> не </w:t>
      </w:r>
      <w:proofErr w:type="spellStart"/>
      <w:r w:rsidRPr="00FE0D16">
        <w:t>пізніше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ніж</w:t>
      </w:r>
      <w:proofErr w:type="spellEnd"/>
      <w:r w:rsidRPr="00FE0D16">
        <w:t xml:space="preserve"> через </w:t>
      </w:r>
      <w:r w:rsidR="009A42EB">
        <w:rPr>
          <w:lang w:val="uk-UA"/>
        </w:rPr>
        <w:t>15</w:t>
      </w:r>
      <w:r w:rsidRPr="00FE0D16">
        <w:t xml:space="preserve"> (</w:t>
      </w:r>
      <w:proofErr w:type="spellStart"/>
      <w:r w:rsidR="009A42EB">
        <w:rPr>
          <w:lang w:val="uk-UA"/>
        </w:rPr>
        <w:t>п"ятнадцять</w:t>
      </w:r>
      <w:proofErr w:type="spellEnd"/>
      <w:r w:rsidRPr="00FE0D16">
        <w:t xml:space="preserve">) </w:t>
      </w:r>
      <w:proofErr w:type="spellStart"/>
      <w:r w:rsidRPr="00FE0D16">
        <w:t>днів</w:t>
      </w:r>
      <w:proofErr w:type="spellEnd"/>
      <w:r w:rsidRPr="00FE0D16">
        <w:t xml:space="preserve"> з дня </w:t>
      </w:r>
      <w:proofErr w:type="spellStart"/>
      <w:r w:rsidRPr="00FE0D16">
        <w:t>прийняття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рішення</w:t>
      </w:r>
      <w:proofErr w:type="spellEnd"/>
      <w:r w:rsidRPr="00FE0D16">
        <w:t xml:space="preserve"> про </w:t>
      </w:r>
      <w:proofErr w:type="spellStart"/>
      <w:r w:rsidRPr="00FE0D16">
        <w:t>намір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укласти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договір</w:t>
      </w:r>
      <w:proofErr w:type="spellEnd"/>
      <w:r w:rsidRPr="00FE0D16">
        <w:t xml:space="preserve"> про </w:t>
      </w:r>
      <w:proofErr w:type="spellStart"/>
      <w:r w:rsidRPr="00FE0D16">
        <w:t>закупівлю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відповідно</w:t>
      </w:r>
      <w:proofErr w:type="spellEnd"/>
      <w:r w:rsidRPr="00FE0D16">
        <w:t xml:space="preserve"> до </w:t>
      </w:r>
      <w:proofErr w:type="spellStart"/>
      <w:r w:rsidRPr="00FE0D16">
        <w:t>вимог</w:t>
      </w:r>
      <w:proofErr w:type="spellEnd"/>
      <w:r w:rsidR="00D6445C">
        <w:rPr>
          <w:lang w:val="uk-UA"/>
        </w:rPr>
        <w:t xml:space="preserve"> тендерної д</w:t>
      </w:r>
      <w:r w:rsidR="009A42EB">
        <w:rPr>
          <w:lang w:val="uk-UA"/>
        </w:rPr>
        <w:t>окументації</w:t>
      </w:r>
      <w:r w:rsidRPr="00FE0D16">
        <w:t xml:space="preserve"> та з </w:t>
      </w:r>
      <w:proofErr w:type="spellStart"/>
      <w:r w:rsidRPr="00FE0D16">
        <w:t>дати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оприлюднення</w:t>
      </w:r>
      <w:proofErr w:type="spellEnd"/>
      <w:r w:rsidRPr="00FE0D16">
        <w:t xml:space="preserve"> на веб-</w:t>
      </w:r>
      <w:proofErr w:type="spellStart"/>
      <w:r w:rsidRPr="00FE0D16">
        <w:t>порталі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Уповноваженого</w:t>
      </w:r>
      <w:proofErr w:type="spellEnd"/>
      <w:r w:rsidRPr="00FE0D16">
        <w:t xml:space="preserve"> органу </w:t>
      </w:r>
      <w:proofErr w:type="spellStart"/>
      <w:r w:rsidRPr="00FE0D16">
        <w:t>повідомлення</w:t>
      </w:r>
      <w:proofErr w:type="spellEnd"/>
      <w:r w:rsidRPr="00FE0D16">
        <w:t xml:space="preserve"> про </w:t>
      </w:r>
      <w:proofErr w:type="spellStart"/>
      <w:r w:rsidRPr="00FE0D16">
        <w:t>намір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укласти</w:t>
      </w:r>
      <w:proofErr w:type="spellEnd"/>
      <w:r w:rsidR="00D6445C">
        <w:rPr>
          <w:lang w:val="uk-UA"/>
        </w:rPr>
        <w:t xml:space="preserve"> </w:t>
      </w:r>
      <w:proofErr w:type="spellStart"/>
      <w:r w:rsidRPr="00FE0D16">
        <w:t>договір</w:t>
      </w:r>
      <w:proofErr w:type="spellEnd"/>
      <w:r w:rsidRPr="00FE0D16">
        <w:t xml:space="preserve"> про </w:t>
      </w:r>
      <w:proofErr w:type="spellStart"/>
      <w:r w:rsidRPr="00FE0D16">
        <w:t>закупівлю</w:t>
      </w:r>
      <w:proofErr w:type="spellEnd"/>
      <w:r w:rsidRPr="00FE0D16">
        <w:t xml:space="preserve">. </w:t>
      </w:r>
    </w:p>
    <w:p w:rsidR="00C31DA6" w:rsidRDefault="00C31DA6" w:rsidP="00C31DA6">
      <w:pPr>
        <w:ind w:left="-284" w:firstLine="709"/>
        <w:jc w:val="both"/>
      </w:pPr>
      <w:r>
        <w:t xml:space="preserve">5. </w:t>
      </w:r>
      <w:proofErr w:type="spellStart"/>
      <w:r>
        <w:t>Зазначеним</w:t>
      </w:r>
      <w:proofErr w:type="spellEnd"/>
      <w:r w:rsidR="00D6445C">
        <w:rPr>
          <w:lang w:val="uk-UA"/>
        </w:rPr>
        <w:t xml:space="preserve"> </w:t>
      </w:r>
      <w:proofErr w:type="spellStart"/>
      <w:r>
        <w:t>нижче</w:t>
      </w:r>
      <w:proofErr w:type="spellEnd"/>
      <w:r w:rsidR="00D6445C">
        <w:rPr>
          <w:lang w:val="uk-UA"/>
        </w:rPr>
        <w:t xml:space="preserve"> </w:t>
      </w:r>
      <w:proofErr w:type="spellStart"/>
      <w:r>
        <w:t>підписом</w:t>
      </w:r>
      <w:proofErr w:type="spellEnd"/>
      <w:r>
        <w:t xml:space="preserve"> ми </w:t>
      </w:r>
      <w:proofErr w:type="spellStart"/>
      <w:r>
        <w:t>підтверджуємо</w:t>
      </w:r>
      <w:proofErr w:type="spellEnd"/>
      <w:r w:rsidR="00D6445C">
        <w:rPr>
          <w:lang w:val="uk-UA"/>
        </w:rPr>
        <w:t xml:space="preserve"> </w:t>
      </w:r>
      <w:proofErr w:type="spellStart"/>
      <w:r>
        <w:t>повну</w:t>
      </w:r>
      <w:proofErr w:type="spellEnd"/>
      <w:r>
        <w:t xml:space="preserve">, </w:t>
      </w:r>
      <w:proofErr w:type="spellStart"/>
      <w:r>
        <w:t>безумовну</w:t>
      </w:r>
      <w:proofErr w:type="spellEnd"/>
      <w:r>
        <w:t xml:space="preserve"> і </w:t>
      </w:r>
      <w:proofErr w:type="spellStart"/>
      <w:r>
        <w:t>беззаперечну</w:t>
      </w:r>
      <w:proofErr w:type="spellEnd"/>
      <w:r w:rsidR="00D6445C">
        <w:rPr>
          <w:lang w:val="uk-UA"/>
        </w:rPr>
        <w:t xml:space="preserve"> </w:t>
      </w:r>
      <w:proofErr w:type="spellStart"/>
      <w:r>
        <w:t>згоду</w:t>
      </w:r>
      <w:proofErr w:type="spellEnd"/>
      <w:r>
        <w:t xml:space="preserve"> з </w:t>
      </w:r>
      <w:proofErr w:type="spellStart"/>
      <w:r>
        <w:t>усіма</w:t>
      </w:r>
      <w:proofErr w:type="spellEnd"/>
      <w:r w:rsidR="00D6445C">
        <w:rPr>
          <w:lang w:val="uk-UA"/>
        </w:rPr>
        <w:t xml:space="preserve"> </w:t>
      </w:r>
      <w:proofErr w:type="spellStart"/>
      <w:r>
        <w:t>умовами</w:t>
      </w:r>
      <w:proofErr w:type="spellEnd"/>
      <w:r w:rsidR="00D6445C">
        <w:rPr>
          <w:lang w:val="uk-UA"/>
        </w:rPr>
        <w:t xml:space="preserve"> </w:t>
      </w:r>
      <w:proofErr w:type="spellStart"/>
      <w:r>
        <w:t>проведення</w:t>
      </w:r>
      <w:proofErr w:type="spellEnd"/>
      <w:r w:rsidR="00D6445C">
        <w:rPr>
          <w:lang w:val="uk-UA"/>
        </w:rPr>
        <w:t xml:space="preserve"> </w:t>
      </w:r>
      <w:proofErr w:type="spellStart"/>
      <w:r>
        <w:t>закупівлі</w:t>
      </w:r>
      <w:proofErr w:type="spellEnd"/>
      <w:r>
        <w:t xml:space="preserve">, </w:t>
      </w:r>
      <w:proofErr w:type="spellStart"/>
      <w:r>
        <w:t>визначеними</w:t>
      </w:r>
      <w:proofErr w:type="spellEnd"/>
      <w:r>
        <w:t xml:space="preserve"> в </w:t>
      </w:r>
      <w:r w:rsidR="009A42EB">
        <w:rPr>
          <w:lang w:val="uk-UA"/>
        </w:rPr>
        <w:t>тендерній документації</w:t>
      </w:r>
      <w:r>
        <w:t xml:space="preserve"> та </w:t>
      </w:r>
      <w:proofErr w:type="spellStart"/>
      <w:r>
        <w:t>надаємо</w:t>
      </w:r>
      <w:proofErr w:type="spellEnd"/>
      <w:r w:rsidR="00D6445C">
        <w:rPr>
          <w:lang w:val="uk-UA"/>
        </w:rPr>
        <w:t xml:space="preserve"> </w:t>
      </w:r>
      <w:proofErr w:type="spellStart"/>
      <w:r>
        <w:t>документи</w:t>
      </w:r>
      <w:proofErr w:type="spellEnd"/>
      <w:r>
        <w:t xml:space="preserve">, </w:t>
      </w:r>
      <w:proofErr w:type="spellStart"/>
      <w:r>
        <w:t>передбачені</w:t>
      </w:r>
      <w:proofErr w:type="spellEnd"/>
      <w:r>
        <w:t xml:space="preserve"> в </w:t>
      </w:r>
      <w:proofErr w:type="spellStart"/>
      <w:r>
        <w:t>вимогах</w:t>
      </w:r>
      <w:proofErr w:type="spellEnd"/>
      <w:r>
        <w:t>.</w:t>
      </w:r>
    </w:p>
    <w:p w:rsidR="00C31DA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</w:pPr>
    </w:p>
    <w:p w:rsidR="00C31DA6" w:rsidRPr="00FE0D16" w:rsidRDefault="00C31DA6" w:rsidP="00C31DA6">
      <w:pPr>
        <w:ind w:left="-284" w:firstLine="568"/>
        <w:jc w:val="both"/>
        <w:rPr>
          <w:b/>
          <w:i/>
        </w:rPr>
      </w:pPr>
      <w:proofErr w:type="spellStart"/>
      <w:r w:rsidRPr="00FE0D16">
        <w:rPr>
          <w:b/>
          <w:i/>
        </w:rPr>
        <w:t>Уповноважена</w:t>
      </w:r>
      <w:proofErr w:type="spellEnd"/>
      <w:r w:rsidRPr="00FE0D16">
        <w:rPr>
          <w:b/>
          <w:i/>
        </w:rPr>
        <w:t xml:space="preserve"> особа</w:t>
      </w:r>
      <w:r w:rsidRPr="00FE0D16">
        <w:rPr>
          <w:b/>
          <w:i/>
        </w:rPr>
        <w:tab/>
      </w:r>
      <w:proofErr w:type="spellStart"/>
      <w:r>
        <w:rPr>
          <w:b/>
          <w:i/>
        </w:rPr>
        <w:t>Учасника</w:t>
      </w:r>
      <w:proofErr w:type="spellEnd"/>
      <w:r w:rsidRPr="00FE0D16">
        <w:rPr>
          <w:b/>
          <w:i/>
        </w:rPr>
        <w:t xml:space="preserve">___________ </w:t>
      </w:r>
      <w:r w:rsidRPr="00FE0D16">
        <w:rPr>
          <w:b/>
          <w:i/>
        </w:rPr>
        <w:tab/>
        <w:t xml:space="preserve">             __________________</w:t>
      </w:r>
    </w:p>
    <w:p w:rsidR="00C31DA6" w:rsidRPr="00FE0D16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</w:rPr>
        <w:tab/>
      </w:r>
      <w:r w:rsidRPr="00FE0D16">
        <w:rPr>
          <w:b/>
          <w:i/>
          <w:sz w:val="18"/>
          <w:szCs w:val="18"/>
        </w:rPr>
        <w:t>(</w:t>
      </w:r>
      <w:proofErr w:type="spellStart"/>
      <w:r w:rsidRPr="00FE0D16">
        <w:rPr>
          <w:b/>
          <w:i/>
          <w:sz w:val="18"/>
          <w:szCs w:val="18"/>
        </w:rPr>
        <w:t>підпис</w:t>
      </w:r>
      <w:proofErr w:type="spellEnd"/>
      <w:r w:rsidRPr="00FE0D16">
        <w:rPr>
          <w:b/>
          <w:i/>
          <w:sz w:val="18"/>
          <w:szCs w:val="18"/>
        </w:rPr>
        <w:t>)</w:t>
      </w:r>
      <w:r w:rsidRPr="00FE0D16">
        <w:rPr>
          <w:b/>
          <w:i/>
          <w:sz w:val="18"/>
          <w:szCs w:val="18"/>
        </w:rPr>
        <w:tab/>
        <w:t xml:space="preserve"> (</w:t>
      </w:r>
      <w:proofErr w:type="spellStart"/>
      <w:r w:rsidRPr="00FE0D16">
        <w:rPr>
          <w:b/>
          <w:i/>
          <w:sz w:val="18"/>
          <w:szCs w:val="18"/>
        </w:rPr>
        <w:t>ініціали</w:t>
      </w:r>
      <w:proofErr w:type="spellEnd"/>
      <w:r w:rsidRPr="00FE0D16">
        <w:rPr>
          <w:b/>
          <w:i/>
          <w:sz w:val="18"/>
          <w:szCs w:val="18"/>
        </w:rPr>
        <w:t xml:space="preserve"> та </w:t>
      </w:r>
      <w:proofErr w:type="spellStart"/>
      <w:r w:rsidRPr="00FE0D16">
        <w:rPr>
          <w:b/>
          <w:i/>
          <w:sz w:val="18"/>
          <w:szCs w:val="18"/>
        </w:rPr>
        <w:t>прізвище</w:t>
      </w:r>
      <w:proofErr w:type="spellEnd"/>
      <w:r w:rsidRPr="00FE0D16">
        <w:rPr>
          <w:b/>
          <w:i/>
          <w:sz w:val="18"/>
          <w:szCs w:val="18"/>
        </w:rPr>
        <w:t>)</w:t>
      </w:r>
    </w:p>
    <w:p w:rsidR="00C31DA6" w:rsidRPr="00AA2CD0" w:rsidRDefault="00C31DA6" w:rsidP="00C31DA6">
      <w:pPr>
        <w:ind w:left="-284" w:firstLine="568"/>
        <w:jc w:val="both"/>
        <w:rPr>
          <w:b/>
          <w:i/>
          <w:sz w:val="18"/>
          <w:szCs w:val="18"/>
        </w:rPr>
      </w:pPr>
      <w:r w:rsidRPr="00FE0D16">
        <w:rPr>
          <w:b/>
          <w:i/>
          <w:sz w:val="18"/>
          <w:szCs w:val="18"/>
        </w:rPr>
        <w:t xml:space="preserve">  М </w:t>
      </w:r>
      <w:r w:rsidRPr="006B02BB">
        <w:rPr>
          <w:b/>
          <w:i/>
          <w:sz w:val="18"/>
          <w:szCs w:val="18"/>
        </w:rPr>
        <w:t xml:space="preserve">П(за </w:t>
      </w:r>
      <w:proofErr w:type="spellStart"/>
      <w:r w:rsidRPr="006B02BB">
        <w:rPr>
          <w:b/>
          <w:i/>
          <w:sz w:val="18"/>
          <w:szCs w:val="18"/>
        </w:rPr>
        <w:t>наявності</w:t>
      </w:r>
      <w:proofErr w:type="spellEnd"/>
      <w:r w:rsidRPr="006B02BB">
        <w:rPr>
          <w:b/>
          <w:i/>
          <w:sz w:val="18"/>
          <w:szCs w:val="18"/>
        </w:rPr>
        <w:t>)</w:t>
      </w:r>
    </w:p>
    <w:p w:rsidR="00C31DA6" w:rsidRPr="00C520D3" w:rsidRDefault="00C31DA6" w:rsidP="00C31DA6">
      <w:pPr>
        <w:ind w:left="-284" w:firstLine="568"/>
        <w:jc w:val="both"/>
        <w:rPr>
          <w:b/>
          <w:i/>
          <w:u w:val="single"/>
        </w:rPr>
      </w:pPr>
    </w:p>
    <w:p w:rsidR="00C31DA6" w:rsidRDefault="00C31DA6" w:rsidP="00C31DA6">
      <w:pPr>
        <w:ind w:left="-284" w:firstLine="568"/>
        <w:jc w:val="both"/>
        <w:rPr>
          <w:b/>
          <w:u w:val="single"/>
        </w:rPr>
      </w:pPr>
    </w:p>
    <w:p w:rsidR="00C31DA6" w:rsidRDefault="00C31DA6" w:rsidP="00C31DA6">
      <w:pPr>
        <w:ind w:firstLine="567"/>
        <w:jc w:val="both"/>
        <w:rPr>
          <w:b/>
          <w:u w:val="single"/>
        </w:rPr>
      </w:pPr>
    </w:p>
    <w:p w:rsidR="005D7023" w:rsidRPr="00B20DBE" w:rsidRDefault="005D7023">
      <w:pPr>
        <w:rPr>
          <w:sz w:val="20"/>
          <w:szCs w:val="20"/>
          <w:lang w:val="uk-UA"/>
        </w:rPr>
      </w:pPr>
    </w:p>
    <w:sectPr w:rsidR="005D7023" w:rsidRPr="00B20DBE" w:rsidSect="008C3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182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78620D"/>
    <w:multiLevelType w:val="hybridMultilevel"/>
    <w:tmpl w:val="B708213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DB3789F"/>
    <w:multiLevelType w:val="hybridMultilevel"/>
    <w:tmpl w:val="79C03B1A"/>
    <w:lvl w:ilvl="0" w:tplc="641CE61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9BF"/>
    <w:rsid w:val="0001186E"/>
    <w:rsid w:val="00022947"/>
    <w:rsid w:val="00032491"/>
    <w:rsid w:val="000A0A71"/>
    <w:rsid w:val="000B5FF3"/>
    <w:rsid w:val="000D298B"/>
    <w:rsid w:val="000F600C"/>
    <w:rsid w:val="000F6ADD"/>
    <w:rsid w:val="00102D44"/>
    <w:rsid w:val="00112CB9"/>
    <w:rsid w:val="001563BD"/>
    <w:rsid w:val="001F0954"/>
    <w:rsid w:val="002465EC"/>
    <w:rsid w:val="00250C0C"/>
    <w:rsid w:val="002855EB"/>
    <w:rsid w:val="00291A6A"/>
    <w:rsid w:val="002E14F5"/>
    <w:rsid w:val="002F7620"/>
    <w:rsid w:val="003164B9"/>
    <w:rsid w:val="00332176"/>
    <w:rsid w:val="0034617F"/>
    <w:rsid w:val="00374FA6"/>
    <w:rsid w:val="00380BFD"/>
    <w:rsid w:val="003B1595"/>
    <w:rsid w:val="003D6819"/>
    <w:rsid w:val="00424D34"/>
    <w:rsid w:val="00472249"/>
    <w:rsid w:val="004779FF"/>
    <w:rsid w:val="004E2227"/>
    <w:rsid w:val="004E6F89"/>
    <w:rsid w:val="004F58E5"/>
    <w:rsid w:val="004F6C76"/>
    <w:rsid w:val="0052527D"/>
    <w:rsid w:val="00525E1B"/>
    <w:rsid w:val="00571E28"/>
    <w:rsid w:val="00591589"/>
    <w:rsid w:val="00597EFC"/>
    <w:rsid w:val="005C7CA6"/>
    <w:rsid w:val="005D346F"/>
    <w:rsid w:val="005D7023"/>
    <w:rsid w:val="00612A55"/>
    <w:rsid w:val="00634E94"/>
    <w:rsid w:val="0063614B"/>
    <w:rsid w:val="00675078"/>
    <w:rsid w:val="00685F10"/>
    <w:rsid w:val="006C7E1A"/>
    <w:rsid w:val="006E333D"/>
    <w:rsid w:val="006E3656"/>
    <w:rsid w:val="006F4A61"/>
    <w:rsid w:val="0072023D"/>
    <w:rsid w:val="00753D98"/>
    <w:rsid w:val="007B08C9"/>
    <w:rsid w:val="007C3222"/>
    <w:rsid w:val="007C76DE"/>
    <w:rsid w:val="007E086E"/>
    <w:rsid w:val="0080206C"/>
    <w:rsid w:val="008101FE"/>
    <w:rsid w:val="00834157"/>
    <w:rsid w:val="00871A65"/>
    <w:rsid w:val="00885AED"/>
    <w:rsid w:val="008A66B6"/>
    <w:rsid w:val="008C0B10"/>
    <w:rsid w:val="008C34F9"/>
    <w:rsid w:val="008D29F3"/>
    <w:rsid w:val="008F764D"/>
    <w:rsid w:val="00902A54"/>
    <w:rsid w:val="00912F52"/>
    <w:rsid w:val="00945589"/>
    <w:rsid w:val="009609BF"/>
    <w:rsid w:val="0097624D"/>
    <w:rsid w:val="009A42EB"/>
    <w:rsid w:val="009F6023"/>
    <w:rsid w:val="009F6137"/>
    <w:rsid w:val="00A33A92"/>
    <w:rsid w:val="00A4145A"/>
    <w:rsid w:val="00A47EC4"/>
    <w:rsid w:val="00A5214C"/>
    <w:rsid w:val="00AC362E"/>
    <w:rsid w:val="00AD22C4"/>
    <w:rsid w:val="00AE6066"/>
    <w:rsid w:val="00AF42F3"/>
    <w:rsid w:val="00AF5C8A"/>
    <w:rsid w:val="00B10F9F"/>
    <w:rsid w:val="00B20DBE"/>
    <w:rsid w:val="00B242F0"/>
    <w:rsid w:val="00B93D44"/>
    <w:rsid w:val="00BD5C05"/>
    <w:rsid w:val="00C223EE"/>
    <w:rsid w:val="00C23F19"/>
    <w:rsid w:val="00C31DA6"/>
    <w:rsid w:val="00C42C2A"/>
    <w:rsid w:val="00C82BA7"/>
    <w:rsid w:val="00CD4699"/>
    <w:rsid w:val="00CF755D"/>
    <w:rsid w:val="00D129C7"/>
    <w:rsid w:val="00D12D49"/>
    <w:rsid w:val="00D6445C"/>
    <w:rsid w:val="00D82617"/>
    <w:rsid w:val="00DC7036"/>
    <w:rsid w:val="00DF6F6B"/>
    <w:rsid w:val="00DF78AD"/>
    <w:rsid w:val="00E132E7"/>
    <w:rsid w:val="00E14C64"/>
    <w:rsid w:val="00E366F6"/>
    <w:rsid w:val="00E410F7"/>
    <w:rsid w:val="00E6440C"/>
    <w:rsid w:val="00E739CC"/>
    <w:rsid w:val="00E8072F"/>
    <w:rsid w:val="00EA17FA"/>
    <w:rsid w:val="00EB2D72"/>
    <w:rsid w:val="00EF0862"/>
    <w:rsid w:val="00F14636"/>
    <w:rsid w:val="00F274EA"/>
    <w:rsid w:val="00F319B3"/>
    <w:rsid w:val="00F61AC0"/>
    <w:rsid w:val="00F73DD9"/>
    <w:rsid w:val="00F81FD2"/>
    <w:rsid w:val="00F831F1"/>
    <w:rsid w:val="00F9744F"/>
    <w:rsid w:val="00FA286F"/>
    <w:rsid w:val="00FA515B"/>
    <w:rsid w:val="00FC31F2"/>
    <w:rsid w:val="00FD7206"/>
    <w:rsid w:val="00FE28C9"/>
    <w:rsid w:val="00FF4B90"/>
    <w:rsid w:val="00FF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EA1FAB-D728-45CC-961D-9E5240F5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9BF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9609BF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3">
    <w:name w:val="Обычный (веб) + Черный"/>
    <w:basedOn w:val="a"/>
    <w:uiPriority w:val="99"/>
    <w:rsid w:val="009609BF"/>
    <w:pPr>
      <w:keepNext/>
      <w:spacing w:before="120" w:after="40"/>
      <w:ind w:firstLine="630"/>
      <w:jc w:val="both"/>
    </w:pPr>
    <w:rPr>
      <w:rFonts w:eastAsia="Calibri"/>
      <w:bCs/>
      <w:noProof/>
      <w:kern w:val="32"/>
      <w:lang w:val="uk-UA"/>
    </w:rPr>
  </w:style>
  <w:style w:type="character" w:customStyle="1" w:styleId="rvts0">
    <w:name w:val="rvts0"/>
    <w:uiPriority w:val="99"/>
    <w:rsid w:val="009609BF"/>
    <w:rPr>
      <w:rFonts w:cs="Times New Roman"/>
    </w:rPr>
  </w:style>
  <w:style w:type="paragraph" w:styleId="a4">
    <w:name w:val="No Spacing"/>
    <w:link w:val="a5"/>
    <w:qFormat/>
    <w:rsid w:val="009609BF"/>
    <w:rPr>
      <w:sz w:val="22"/>
      <w:szCs w:val="22"/>
    </w:rPr>
  </w:style>
  <w:style w:type="character" w:customStyle="1" w:styleId="a5">
    <w:name w:val="Без интервала Знак"/>
    <w:link w:val="a4"/>
    <w:uiPriority w:val="99"/>
    <w:locked/>
    <w:rsid w:val="009609BF"/>
    <w:rPr>
      <w:sz w:val="22"/>
      <w:lang w:val="uk-UA" w:eastAsia="uk-UA"/>
    </w:rPr>
  </w:style>
  <w:style w:type="paragraph" w:customStyle="1" w:styleId="1">
    <w:name w:val="Основной текст1"/>
    <w:basedOn w:val="a"/>
    <w:link w:val="a6"/>
    <w:uiPriority w:val="99"/>
    <w:rsid w:val="00EB2D72"/>
    <w:pPr>
      <w:widowControl w:val="0"/>
      <w:suppressAutoHyphens/>
    </w:pPr>
    <w:rPr>
      <w:rFonts w:ascii="Arial" w:eastAsia="Calibri" w:hAnsi="Arial"/>
      <w:kern w:val="2"/>
      <w:szCs w:val="20"/>
      <w:lang w:val="uk-UA" w:eastAsia="uk-UA"/>
    </w:rPr>
  </w:style>
  <w:style w:type="character" w:customStyle="1" w:styleId="a6">
    <w:name w:val="Основной текст_"/>
    <w:link w:val="1"/>
    <w:uiPriority w:val="99"/>
    <w:locked/>
    <w:rsid w:val="00EB2D72"/>
    <w:rPr>
      <w:rFonts w:ascii="Arial" w:hAnsi="Arial"/>
      <w:kern w:val="2"/>
      <w:sz w:val="24"/>
    </w:rPr>
  </w:style>
  <w:style w:type="paragraph" w:customStyle="1" w:styleId="Default">
    <w:name w:val="Default"/>
    <w:rsid w:val="008D29F3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table" w:styleId="a7">
    <w:name w:val="Table Grid"/>
    <w:basedOn w:val="a1"/>
    <w:uiPriority w:val="59"/>
    <w:locked/>
    <w:rsid w:val="008D29F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qFormat/>
    <w:rsid w:val="00C31DA6"/>
    <w:pPr>
      <w:suppressAutoHyphens/>
      <w:ind w:firstLine="720"/>
      <w:jc w:val="both"/>
    </w:pPr>
    <w:rPr>
      <w:rFonts w:ascii="Times New Roman" w:eastAsia="font182" w:hAnsi="Times New Roman"/>
      <w:color w:val="00000A"/>
      <w:sz w:val="24"/>
      <w:szCs w:val="24"/>
      <w:lang w:val="ru-RU" w:eastAsia="zh-CN"/>
    </w:rPr>
  </w:style>
  <w:style w:type="character" w:customStyle="1" w:styleId="docdata">
    <w:name w:val="docdata"/>
    <w:aliases w:val="docy,v5,1535,baiaagaaboqcaaadkaqaaau2baaaaaaaaaaaaaaaaaaaaaaaaaaaaaaaaaaaaaaaaaaaaaaaaaaaaaaaaaaaaaaaaaaaaaaaaaaaaaaaaaaaaaaaaaaaaaaaaaaaaaaaaaaaaaaaaaaaaaaaaaaaaaaaaaaaaaaaaaaaaaaaaaaaaaaaaaaaaaaaaaaaaaaaaaaaaaaaaaaaaaaaaaaaaaaaaaaaaaaaaaaaaaaa"/>
    <w:basedOn w:val="a0"/>
    <w:rsid w:val="00612A55"/>
  </w:style>
  <w:style w:type="paragraph" w:customStyle="1" w:styleId="1759">
    <w:name w:val="1759"/>
    <w:aliases w:val="baiaagaaboqcaaadcauaaauwbqaaaaaaaaaaaaaaaaaaaaaaaaaaaaaaaaaaaaaaaaaaaaaaaaaaaaaaaaaaaaaaaaaaaaaaaaaaaaaaaaaaaaaaaaaaaaaaaaaaaaaaaaaaaaaaaaaaaaaaaaaaaaaaaaaaaaaaaaaaaaaaaaaaaaaaaaaaaaaaaaaaaaaaaaaaaaaaaaaaaaaaaaaaaaaaaaaaaaaaaaaaaaaa"/>
    <w:basedOn w:val="a"/>
    <w:rsid w:val="00612A55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9"/>
    <w:uiPriority w:val="99"/>
    <w:unhideWhenUsed/>
    <w:qFormat/>
    <w:rsid w:val="00612A55"/>
    <w:pPr>
      <w:spacing w:before="100" w:beforeAutospacing="1" w:after="100" w:afterAutospacing="1"/>
    </w:pPr>
    <w:rPr>
      <w:lang w:val="uk-UA" w:eastAsia="uk-UA"/>
    </w:rPr>
  </w:style>
  <w:style w:type="character" w:customStyle="1" w:styleId="a9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8"/>
    <w:uiPriority w:val="99"/>
    <w:locked/>
    <w:rsid w:val="00E8072F"/>
    <w:rPr>
      <w:rFonts w:ascii="Times New Roman" w:eastAsia="Times New Roman" w:hAnsi="Times New Roman"/>
      <w:sz w:val="24"/>
      <w:szCs w:val="24"/>
    </w:rPr>
  </w:style>
  <w:style w:type="paragraph" w:customStyle="1" w:styleId="aa">
    <w:name w:val="Базовый"/>
    <w:rsid w:val="00E8072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val="ru-RU" w:eastAsia="en-US"/>
    </w:rPr>
  </w:style>
  <w:style w:type="character" w:styleId="ab">
    <w:name w:val="Hyperlink"/>
    <w:basedOn w:val="a0"/>
    <w:uiPriority w:val="99"/>
    <w:semiHidden/>
    <w:unhideWhenUsed/>
    <w:rsid w:val="006E3656"/>
    <w:rPr>
      <w:color w:val="0000FF"/>
      <w:u w:val="single"/>
    </w:rPr>
  </w:style>
  <w:style w:type="character" w:customStyle="1" w:styleId="grame">
    <w:name w:val="grame"/>
    <w:uiPriority w:val="99"/>
    <w:rsid w:val="002855EB"/>
  </w:style>
  <w:style w:type="paragraph" w:styleId="ac">
    <w:name w:val="Balloon Text"/>
    <w:basedOn w:val="a"/>
    <w:link w:val="ad"/>
    <w:uiPriority w:val="99"/>
    <w:semiHidden/>
    <w:unhideWhenUsed/>
    <w:rsid w:val="008101F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01F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F4C3-71B1-47DA-AD7B-71333A2D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Додаток 5</vt:lpstr>
    </vt:vector>
  </TitlesOfParts>
  <Company>Reanimator Extreme Edition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2023-01-03T08:55:00Z</cp:lastPrinted>
  <dcterms:created xsi:type="dcterms:W3CDTF">2023-01-03T07:22:00Z</dcterms:created>
  <dcterms:modified xsi:type="dcterms:W3CDTF">2023-03-23T13:02:00Z</dcterms:modified>
</cp:coreProperties>
</file>