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F40" w:rsidRDefault="00DB7F40">
      <w:pPr>
        <w:spacing w:before="240" w:after="0" w:line="240" w:lineRule="auto"/>
        <w:jc w:val="right"/>
        <w:rPr>
          <w:rFonts w:ascii="Times New Roman" w:eastAsia="Times New Roman" w:hAnsi="Times New Roman" w:cs="Times New Roman"/>
          <w:b/>
          <w:i/>
          <w:color w:val="4A86E8"/>
          <w:sz w:val="24"/>
          <w:szCs w:val="24"/>
          <w:highlight w:val="white"/>
        </w:rPr>
      </w:pPr>
    </w:p>
    <w:p w:rsidR="00662F64" w:rsidRPr="00662F64" w:rsidRDefault="007F20FC" w:rsidP="00662F64">
      <w:pPr>
        <w:jc w:val="center"/>
        <w:rPr>
          <w:rFonts w:ascii="Times New Roman" w:hAnsi="Times New Roman" w:cs="Times New Roman"/>
          <w:b/>
          <w:sz w:val="36"/>
          <w:szCs w:val="36"/>
        </w:rPr>
      </w:pPr>
      <w:r w:rsidRPr="00662F64">
        <w:rPr>
          <w:rFonts w:ascii="Times New Roman" w:hAnsi="Times New Roman" w:cs="Times New Roman"/>
          <w:b/>
          <w:bCs/>
          <w:sz w:val="28"/>
          <w:szCs w:val="28"/>
          <w:lang w:eastAsia="en-US"/>
        </w:rPr>
        <w:t xml:space="preserve">              </w:t>
      </w:r>
      <w:r w:rsidR="00662F64" w:rsidRPr="00662F64">
        <w:rPr>
          <w:rFonts w:ascii="Times New Roman" w:hAnsi="Times New Roman" w:cs="Times New Roman"/>
          <w:b/>
          <w:sz w:val="36"/>
          <w:szCs w:val="36"/>
        </w:rPr>
        <w:t xml:space="preserve">Комунальне некомерційне підприємство «Олександрівська  лікарня» </w:t>
      </w:r>
      <w:proofErr w:type="spellStart"/>
      <w:r w:rsidR="00662F64" w:rsidRPr="00662F64">
        <w:rPr>
          <w:rFonts w:ascii="Times New Roman" w:hAnsi="Times New Roman" w:cs="Times New Roman"/>
          <w:b/>
          <w:sz w:val="36"/>
          <w:szCs w:val="36"/>
        </w:rPr>
        <w:t>Олексадрівської</w:t>
      </w:r>
      <w:proofErr w:type="spellEnd"/>
      <w:r w:rsidR="00662F64" w:rsidRPr="00662F64">
        <w:rPr>
          <w:rFonts w:ascii="Times New Roman" w:hAnsi="Times New Roman" w:cs="Times New Roman"/>
          <w:b/>
          <w:sz w:val="36"/>
          <w:szCs w:val="36"/>
        </w:rPr>
        <w:t xml:space="preserve"> селищної ради Кропивницького району Кіровоградської області</w:t>
      </w:r>
    </w:p>
    <w:p w:rsidR="00662F64" w:rsidRPr="00662F64" w:rsidRDefault="00662F64" w:rsidP="00662F64">
      <w:pPr>
        <w:jc w:val="center"/>
        <w:rPr>
          <w:rFonts w:ascii="Times New Roman" w:hAnsi="Times New Roman" w:cs="Times New Roman"/>
        </w:rPr>
      </w:pPr>
    </w:p>
    <w:tbl>
      <w:tblPr>
        <w:tblpPr w:leftFromText="180" w:rightFromText="180" w:vertAnchor="text" w:horzAnchor="page" w:tblpXSpec="right" w:tblpY="241"/>
        <w:tblW w:w="10735" w:type="dxa"/>
        <w:tblLayout w:type="fixed"/>
        <w:tblLook w:val="0000" w:firstRow="0" w:lastRow="0" w:firstColumn="0" w:lastColumn="0" w:noHBand="0" w:noVBand="0"/>
      </w:tblPr>
      <w:tblGrid>
        <w:gridCol w:w="10735"/>
      </w:tblGrid>
      <w:tr w:rsidR="00662F64" w:rsidRPr="00662F64" w:rsidTr="008466EF">
        <w:tc>
          <w:tcPr>
            <w:tcW w:w="6955" w:type="dxa"/>
            <w:shd w:val="clear" w:color="auto" w:fill="auto"/>
          </w:tcPr>
          <w:p w:rsidR="00662F64" w:rsidRPr="00662F64" w:rsidRDefault="00662F64" w:rsidP="008466EF">
            <w:pPr>
              <w:keepNext/>
              <w:widowControl w:val="0"/>
              <w:autoSpaceDE w:val="0"/>
              <w:ind w:hanging="360"/>
              <w:jc w:val="center"/>
              <w:outlineLvl w:val="4"/>
              <w:rPr>
                <w:rFonts w:ascii="Times New Roman" w:hAnsi="Times New Roman" w:cs="Times New Roman"/>
                <w:b/>
                <w:bCs/>
                <w:sz w:val="36"/>
                <w:szCs w:val="36"/>
              </w:rPr>
            </w:pPr>
            <w:r w:rsidRPr="00662F64">
              <w:rPr>
                <w:rFonts w:ascii="Times New Roman" w:hAnsi="Times New Roman" w:cs="Times New Roman"/>
                <w:b/>
                <w:bCs/>
              </w:rPr>
              <w:t xml:space="preserve">                                                                                                                  ЗАТВЕРДЖЕНО</w:t>
            </w:r>
          </w:p>
        </w:tc>
      </w:tr>
      <w:tr w:rsidR="00662F64" w:rsidRPr="00662F64" w:rsidTr="008466EF">
        <w:tc>
          <w:tcPr>
            <w:tcW w:w="6955" w:type="dxa"/>
            <w:shd w:val="clear" w:color="auto" w:fill="auto"/>
          </w:tcPr>
          <w:p w:rsidR="00662F64" w:rsidRPr="00662F64" w:rsidRDefault="00662F64" w:rsidP="008466EF">
            <w:pPr>
              <w:keepNext/>
              <w:widowControl w:val="0"/>
              <w:autoSpaceDE w:val="0"/>
              <w:ind w:firstLine="522"/>
              <w:outlineLvl w:val="4"/>
              <w:rPr>
                <w:rFonts w:ascii="Times New Roman" w:hAnsi="Times New Roman" w:cs="Times New Roman"/>
                <w:b/>
                <w:bCs/>
              </w:rPr>
            </w:pPr>
            <w:r w:rsidRPr="00662F64">
              <w:rPr>
                <w:rFonts w:ascii="Times New Roman" w:hAnsi="Times New Roman" w:cs="Times New Roman"/>
                <w:b/>
                <w:bCs/>
              </w:rPr>
              <w:t xml:space="preserve">                                                                                                                    </w:t>
            </w:r>
            <w:r>
              <w:rPr>
                <w:rFonts w:ascii="Times New Roman" w:hAnsi="Times New Roman" w:cs="Times New Roman"/>
                <w:b/>
                <w:bCs/>
              </w:rPr>
              <w:t xml:space="preserve">              </w:t>
            </w:r>
            <w:r w:rsidRPr="00662F64">
              <w:rPr>
                <w:rFonts w:ascii="Times New Roman" w:hAnsi="Times New Roman" w:cs="Times New Roman"/>
                <w:b/>
                <w:bCs/>
              </w:rPr>
              <w:t xml:space="preserve">  протоколом</w:t>
            </w:r>
          </w:p>
          <w:p w:rsidR="00662F64" w:rsidRPr="00662F64" w:rsidRDefault="00662F64" w:rsidP="008466EF">
            <w:pPr>
              <w:keepNext/>
              <w:widowControl w:val="0"/>
              <w:autoSpaceDE w:val="0"/>
              <w:ind w:firstLine="522"/>
              <w:jc w:val="center"/>
              <w:outlineLvl w:val="4"/>
              <w:rPr>
                <w:rFonts w:ascii="Times New Roman" w:hAnsi="Times New Roman" w:cs="Times New Roman"/>
                <w:b/>
                <w:bCs/>
              </w:rPr>
            </w:pPr>
            <w:r w:rsidRPr="00662F64">
              <w:rPr>
                <w:rFonts w:ascii="Times New Roman" w:hAnsi="Times New Roman" w:cs="Times New Roman"/>
                <w:b/>
                <w:bCs/>
              </w:rPr>
              <w:t xml:space="preserve">                                                                                                           уповноваженої особи</w:t>
            </w:r>
          </w:p>
          <w:p w:rsidR="00662F64" w:rsidRPr="00662F64" w:rsidRDefault="00662F64" w:rsidP="008466EF">
            <w:pPr>
              <w:tabs>
                <w:tab w:val="left" w:pos="2432"/>
              </w:tabs>
              <w:spacing w:line="276" w:lineRule="auto"/>
              <w:rPr>
                <w:rFonts w:ascii="Times New Roman" w:eastAsia="Arial" w:hAnsi="Times New Roman" w:cs="Times New Roman"/>
                <w:b/>
                <w:color w:val="000000"/>
              </w:rPr>
            </w:pPr>
            <w:r w:rsidRPr="00662F64">
              <w:rPr>
                <w:rFonts w:ascii="Times New Roman" w:eastAsia="Arial" w:hAnsi="Times New Roman" w:cs="Times New Roman"/>
                <w:b/>
                <w:color w:val="000000"/>
              </w:rPr>
              <w:t xml:space="preserve">                                                                                                                            </w:t>
            </w:r>
            <w:r>
              <w:rPr>
                <w:rFonts w:ascii="Times New Roman" w:eastAsia="Arial" w:hAnsi="Times New Roman" w:cs="Times New Roman"/>
                <w:b/>
                <w:color w:val="000000"/>
              </w:rPr>
              <w:t xml:space="preserve">        </w:t>
            </w:r>
            <w:r w:rsidR="00E80FAE">
              <w:rPr>
                <w:rFonts w:ascii="Times New Roman" w:eastAsia="Arial" w:hAnsi="Times New Roman" w:cs="Times New Roman"/>
                <w:b/>
                <w:color w:val="000000"/>
              </w:rPr>
              <w:t xml:space="preserve">   від  </w:t>
            </w:r>
            <w:r w:rsidR="00C64D3F">
              <w:rPr>
                <w:rFonts w:ascii="Times New Roman" w:eastAsia="Arial" w:hAnsi="Times New Roman" w:cs="Times New Roman"/>
                <w:b/>
                <w:color w:val="000000"/>
              </w:rPr>
              <w:t>2</w:t>
            </w:r>
            <w:r w:rsidR="00E80FAE">
              <w:rPr>
                <w:rFonts w:ascii="Times New Roman" w:eastAsia="Arial" w:hAnsi="Times New Roman" w:cs="Times New Roman"/>
                <w:b/>
                <w:color w:val="000000"/>
              </w:rPr>
              <w:t>3. 0</w:t>
            </w:r>
            <w:r w:rsidR="00C64D3F">
              <w:rPr>
                <w:rFonts w:ascii="Times New Roman" w:eastAsia="Arial" w:hAnsi="Times New Roman" w:cs="Times New Roman"/>
                <w:b/>
                <w:color w:val="000000"/>
              </w:rPr>
              <w:t>3</w:t>
            </w:r>
            <w:r w:rsidR="00E80FAE">
              <w:rPr>
                <w:rFonts w:ascii="Times New Roman" w:eastAsia="Arial" w:hAnsi="Times New Roman" w:cs="Times New Roman"/>
                <w:b/>
                <w:color w:val="000000"/>
              </w:rPr>
              <w:t>. 2023</w:t>
            </w:r>
            <w:r w:rsidRPr="00662F64">
              <w:rPr>
                <w:rFonts w:ascii="Times New Roman" w:eastAsia="Arial" w:hAnsi="Times New Roman" w:cs="Times New Roman"/>
                <w:b/>
                <w:color w:val="000000"/>
              </w:rPr>
              <w:t xml:space="preserve"> року</w:t>
            </w:r>
          </w:p>
          <w:p w:rsidR="00662F64" w:rsidRPr="00662F64" w:rsidRDefault="00662F64" w:rsidP="008466EF">
            <w:pPr>
              <w:tabs>
                <w:tab w:val="left" w:pos="2432"/>
              </w:tabs>
              <w:spacing w:line="276" w:lineRule="auto"/>
              <w:rPr>
                <w:rFonts w:ascii="Times New Roman" w:eastAsia="Arial" w:hAnsi="Times New Roman" w:cs="Times New Roman"/>
                <w:color w:val="000000"/>
                <w:u w:val="single"/>
              </w:rPr>
            </w:pPr>
            <w:r w:rsidRPr="00662F64">
              <w:rPr>
                <w:rFonts w:ascii="Times New Roman" w:eastAsia="Arial" w:hAnsi="Times New Roman" w:cs="Times New Roman"/>
                <w:color w:val="000000"/>
              </w:rPr>
              <w:t xml:space="preserve">                                                                                                                             </w:t>
            </w:r>
            <w:r w:rsidR="00C64D3F">
              <w:rPr>
                <w:rFonts w:ascii="Times New Roman" w:eastAsia="Arial" w:hAnsi="Times New Roman" w:cs="Times New Roman"/>
                <w:color w:val="000000"/>
              </w:rPr>
              <w:t xml:space="preserve">                     № 62</w:t>
            </w:r>
          </w:p>
          <w:p w:rsidR="00662F64" w:rsidRPr="00662F64" w:rsidRDefault="00662F64" w:rsidP="008466EF">
            <w:pPr>
              <w:jc w:val="center"/>
              <w:rPr>
                <w:rFonts w:ascii="Times New Roman" w:hAnsi="Times New Roman" w:cs="Times New Roman"/>
              </w:rPr>
            </w:pPr>
            <w:r w:rsidRPr="00662F64">
              <w:rPr>
                <w:rFonts w:ascii="Times New Roman" w:hAnsi="Times New Roman" w:cs="Times New Roman"/>
              </w:rPr>
              <w:t xml:space="preserve">                                                                                                                   Уповноважена особа</w:t>
            </w:r>
          </w:p>
          <w:p w:rsidR="00662F64" w:rsidRPr="00662F64" w:rsidRDefault="00662F64" w:rsidP="008466EF">
            <w:pPr>
              <w:jc w:val="center"/>
              <w:rPr>
                <w:rFonts w:ascii="Times New Roman" w:hAnsi="Times New Roman" w:cs="Times New Roman"/>
              </w:rPr>
            </w:pPr>
            <w:r w:rsidRPr="00662F64">
              <w:rPr>
                <w:rFonts w:ascii="Times New Roman" w:hAnsi="Times New Roman" w:cs="Times New Roman"/>
              </w:rPr>
              <w:t xml:space="preserve">                                                                                               _______________ </w:t>
            </w:r>
            <w:proofErr w:type="spellStart"/>
            <w:r w:rsidRPr="00662F64">
              <w:rPr>
                <w:rFonts w:ascii="Times New Roman" w:hAnsi="Times New Roman" w:cs="Times New Roman"/>
              </w:rPr>
              <w:t>Юхно</w:t>
            </w:r>
            <w:proofErr w:type="spellEnd"/>
            <w:r w:rsidRPr="00662F64">
              <w:rPr>
                <w:rFonts w:ascii="Times New Roman" w:hAnsi="Times New Roman" w:cs="Times New Roman"/>
              </w:rPr>
              <w:t xml:space="preserve"> Віта Миколаївна</w:t>
            </w:r>
          </w:p>
        </w:tc>
      </w:tr>
    </w:tbl>
    <w:p w:rsidR="00662F64" w:rsidRPr="00662F64" w:rsidRDefault="00662F64" w:rsidP="00662F64">
      <w:pPr>
        <w:ind w:left="320"/>
        <w:jc w:val="center"/>
        <w:rPr>
          <w:rFonts w:ascii="Times New Roman" w:hAnsi="Times New Roman" w:cs="Times New Roman"/>
        </w:rPr>
      </w:pPr>
      <w:r w:rsidRPr="00662F64">
        <w:rPr>
          <w:rFonts w:ascii="Times New Roman" w:hAnsi="Times New Roman" w:cs="Times New Roman"/>
        </w:rPr>
        <w:t xml:space="preserve">                                                 </w:t>
      </w:r>
      <w:proofErr w:type="spellStart"/>
      <w:r w:rsidRPr="00662F64">
        <w:rPr>
          <w:rFonts w:ascii="Times New Roman" w:hAnsi="Times New Roman" w:cs="Times New Roman"/>
        </w:rPr>
        <w:t>м.п</w:t>
      </w:r>
      <w:proofErr w:type="spellEnd"/>
      <w:r w:rsidRPr="00662F64">
        <w:rPr>
          <w:rFonts w:ascii="Times New Roman" w:hAnsi="Times New Roman" w:cs="Times New Roman"/>
        </w:rPr>
        <w:t xml:space="preserve">.  </w:t>
      </w:r>
    </w:p>
    <w:p w:rsidR="00DB7F40" w:rsidRDefault="00DB7F40" w:rsidP="00662F64">
      <w:pPr>
        <w:jc w:val="center"/>
        <w:rPr>
          <w:rFonts w:ascii="Times New Roman" w:eastAsia="Times New Roman" w:hAnsi="Times New Roman" w:cs="Times New Roman"/>
          <w:b/>
          <w:color w:val="000000"/>
          <w:sz w:val="24"/>
          <w:szCs w:val="24"/>
        </w:rPr>
      </w:pPr>
    </w:p>
    <w:p w:rsidR="00DB7F40" w:rsidRDefault="00DB7F40">
      <w:pPr>
        <w:spacing w:after="0" w:line="240" w:lineRule="auto"/>
        <w:rPr>
          <w:rFonts w:ascii="Times New Roman" w:eastAsia="Times New Roman" w:hAnsi="Times New Roman" w:cs="Times New Roman"/>
          <w:b/>
          <w:color w:val="000000"/>
          <w:sz w:val="24"/>
          <w:szCs w:val="24"/>
        </w:rPr>
      </w:pPr>
    </w:p>
    <w:p w:rsidR="00DB7F40" w:rsidRDefault="00F34AB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B7F40" w:rsidRDefault="00F34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B7F40" w:rsidRDefault="00F34AB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DB7F40" w:rsidRPr="000F5B17" w:rsidRDefault="00F34ABF">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0F5B17">
        <w:rPr>
          <w:rFonts w:ascii="Times New Roman" w:eastAsia="Times New Roman" w:hAnsi="Times New Roman" w:cs="Times New Roman"/>
          <w:b/>
          <w:sz w:val="24"/>
          <w:szCs w:val="24"/>
        </w:rPr>
        <w:t>т</w:t>
      </w:r>
      <w:r w:rsidRPr="000F5B17">
        <w:rPr>
          <w:rFonts w:ascii="Times New Roman" w:eastAsia="Times New Roman" w:hAnsi="Times New Roman" w:cs="Times New Roman"/>
          <w:b/>
          <w:sz w:val="24"/>
          <w:szCs w:val="24"/>
        </w:rPr>
        <w:t>овару</w:t>
      </w:r>
    </w:p>
    <w:p w:rsidR="00DB7F40" w:rsidRDefault="00F34AB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62F64" w:rsidRDefault="0064106A" w:rsidP="0064106A">
      <w:pPr>
        <w:jc w:val="center"/>
        <w:rPr>
          <w:rFonts w:ascii="Times New Roman" w:hAnsi="Times New Roman" w:cs="Times New Roman"/>
          <w:b/>
          <w:bCs/>
          <w:sz w:val="24"/>
        </w:rPr>
      </w:pPr>
      <w:r>
        <w:rPr>
          <w:rFonts w:ascii="Times New Roman" w:hAnsi="Times New Roman" w:cs="Times New Roman"/>
          <w:b/>
          <w:sz w:val="24"/>
        </w:rPr>
        <w:t>Буряк, морква, цибуля, к</w:t>
      </w:r>
      <w:r w:rsidRPr="0098790F">
        <w:rPr>
          <w:rFonts w:ascii="Times New Roman" w:hAnsi="Times New Roman" w:cs="Times New Roman"/>
          <w:b/>
          <w:sz w:val="24"/>
        </w:rPr>
        <w:t>апуста качанна</w:t>
      </w:r>
      <w:r w:rsidR="00662F64">
        <w:rPr>
          <w:rFonts w:ascii="Times New Roman" w:hAnsi="Times New Roman" w:cs="Times New Roman"/>
          <w:b/>
          <w:bCs/>
          <w:sz w:val="24"/>
        </w:rPr>
        <w:t xml:space="preserve"> </w:t>
      </w:r>
    </w:p>
    <w:p w:rsidR="0064106A" w:rsidRPr="0064106A" w:rsidRDefault="0064106A" w:rsidP="0064106A">
      <w:pPr>
        <w:jc w:val="center"/>
        <w:rPr>
          <w:rFonts w:ascii="Times New Roman" w:hAnsi="Times New Roman" w:cs="Times New Roman"/>
          <w:b/>
          <w:bCs/>
          <w:sz w:val="24"/>
        </w:rPr>
      </w:pPr>
      <w:r>
        <w:rPr>
          <w:rFonts w:ascii="Times New Roman" w:hAnsi="Times New Roman" w:cs="Times New Roman"/>
          <w:b/>
          <w:bCs/>
          <w:sz w:val="24"/>
        </w:rPr>
        <w:t xml:space="preserve"> </w:t>
      </w:r>
      <w:r w:rsidRPr="0064106A">
        <w:rPr>
          <w:rFonts w:ascii="Times New Roman" w:hAnsi="Times New Roman" w:cs="Times New Roman"/>
          <w:b/>
          <w:bCs/>
          <w:sz w:val="24"/>
        </w:rPr>
        <w:t xml:space="preserve">за ДК 021:2015 03220000-9 Овочі, фрукти та горіхи </w:t>
      </w:r>
    </w:p>
    <w:p w:rsidR="00DB7F40" w:rsidRDefault="00DB7F40" w:rsidP="0059293F">
      <w:pPr>
        <w:spacing w:before="240" w:after="0" w:line="240" w:lineRule="auto"/>
        <w:jc w:val="center"/>
        <w:rPr>
          <w:rFonts w:ascii="Times New Roman" w:eastAsia="Times New Roman" w:hAnsi="Times New Roman" w:cs="Times New Roman"/>
          <w:sz w:val="24"/>
          <w:szCs w:val="24"/>
        </w:rPr>
      </w:pPr>
    </w:p>
    <w:p w:rsidR="00DB7F40" w:rsidRDefault="00F34AB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B7F40" w:rsidRDefault="00DB7F40">
      <w:pPr>
        <w:spacing w:before="240" w:after="0" w:line="240" w:lineRule="auto"/>
        <w:rPr>
          <w:rFonts w:ascii="Times New Roman" w:eastAsia="Times New Roman" w:hAnsi="Times New Roman" w:cs="Times New Roman"/>
          <w:color w:val="000000"/>
          <w:sz w:val="24"/>
          <w:szCs w:val="24"/>
        </w:rPr>
      </w:pPr>
    </w:p>
    <w:p w:rsidR="00662F64" w:rsidRDefault="00662F64">
      <w:pPr>
        <w:spacing w:before="240" w:after="0" w:line="240" w:lineRule="auto"/>
        <w:rPr>
          <w:rFonts w:ascii="Times New Roman" w:eastAsia="Times New Roman" w:hAnsi="Times New Roman" w:cs="Times New Roman"/>
          <w:color w:val="000000"/>
          <w:sz w:val="24"/>
          <w:szCs w:val="24"/>
        </w:rPr>
      </w:pPr>
    </w:p>
    <w:p w:rsidR="00662F64" w:rsidRDefault="00662F64">
      <w:pPr>
        <w:spacing w:before="240" w:after="0" w:line="240" w:lineRule="auto"/>
        <w:rPr>
          <w:rFonts w:ascii="Times New Roman" w:eastAsia="Times New Roman" w:hAnsi="Times New Roman" w:cs="Times New Roman"/>
          <w:color w:val="000000"/>
          <w:sz w:val="24"/>
          <w:szCs w:val="24"/>
        </w:rPr>
      </w:pPr>
    </w:p>
    <w:p w:rsidR="00DB7F40" w:rsidRDefault="00DB7F40">
      <w:pPr>
        <w:spacing w:before="240" w:after="0" w:line="240" w:lineRule="auto"/>
        <w:rPr>
          <w:rFonts w:ascii="Times New Roman" w:eastAsia="Times New Roman" w:hAnsi="Times New Roman" w:cs="Times New Roman"/>
          <w:sz w:val="24"/>
          <w:szCs w:val="24"/>
        </w:rPr>
      </w:pPr>
    </w:p>
    <w:p w:rsidR="0059293F" w:rsidRDefault="0059293F">
      <w:pPr>
        <w:spacing w:before="240" w:after="0" w:line="240" w:lineRule="auto"/>
        <w:rPr>
          <w:rFonts w:ascii="Times New Roman" w:eastAsia="Times New Roman" w:hAnsi="Times New Roman" w:cs="Times New Roman"/>
          <w:sz w:val="24"/>
          <w:szCs w:val="24"/>
        </w:rPr>
      </w:pPr>
    </w:p>
    <w:p w:rsidR="00E5177C" w:rsidRDefault="00E5177C">
      <w:pPr>
        <w:spacing w:before="240" w:after="0" w:line="240" w:lineRule="auto"/>
        <w:rPr>
          <w:rFonts w:ascii="Times New Roman" w:eastAsia="Times New Roman" w:hAnsi="Times New Roman" w:cs="Times New Roman"/>
          <w:sz w:val="24"/>
          <w:szCs w:val="24"/>
        </w:rPr>
      </w:pPr>
    </w:p>
    <w:p w:rsidR="000F5B17" w:rsidRPr="00E5177C" w:rsidRDefault="007F20FC" w:rsidP="007F20FC">
      <w:pPr>
        <w:rPr>
          <w:rFonts w:ascii="Times New Roman" w:hAnsi="Times New Roman" w:cs="Times New Roman"/>
          <w:b/>
          <w:bCs/>
          <w:sz w:val="28"/>
          <w:szCs w:val="28"/>
        </w:rPr>
      </w:pPr>
      <w:bookmarkStart w:id="0" w:name="_heading=h.1fob9te" w:colFirst="0" w:colLast="0"/>
      <w:bookmarkEnd w:id="0"/>
      <w:r>
        <w:rPr>
          <w:rFonts w:ascii="Times New Roman" w:eastAsia="Times New Roman" w:hAnsi="Times New Roman" w:cs="Times New Roman"/>
          <w:sz w:val="24"/>
          <w:szCs w:val="24"/>
        </w:rPr>
        <w:t xml:space="preserve">                                                            </w:t>
      </w:r>
      <w:r w:rsidR="00662F64">
        <w:rPr>
          <w:rFonts w:ascii="Times New Roman" w:hAnsi="Times New Roman" w:cs="Times New Roman"/>
          <w:b/>
          <w:bCs/>
          <w:sz w:val="28"/>
          <w:szCs w:val="28"/>
        </w:rPr>
        <w:t>смт. Олександрівка</w:t>
      </w:r>
      <w:r>
        <w:rPr>
          <w:rFonts w:ascii="Times New Roman" w:hAnsi="Times New Roman" w:cs="Times New Roman"/>
          <w:b/>
          <w:bCs/>
          <w:sz w:val="28"/>
          <w:szCs w:val="28"/>
        </w:rPr>
        <w:t xml:space="preserve"> – 2023</w:t>
      </w:r>
    </w:p>
    <w:p w:rsidR="00DB7F40" w:rsidRDefault="00DB7F40">
      <w:pPr>
        <w:spacing w:after="0" w:line="240" w:lineRule="auto"/>
        <w:rPr>
          <w:rFonts w:ascii="Times New Roman" w:eastAsia="Times New Roman" w:hAnsi="Times New Roman" w:cs="Times New Roman"/>
          <w:sz w:val="24"/>
          <w:szCs w:val="24"/>
        </w:rPr>
      </w:pPr>
    </w:p>
    <w:p w:rsidR="00DB7F40" w:rsidRDefault="00DB7F40">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B7F40">
        <w:trPr>
          <w:trHeight w:val="416"/>
          <w:jc w:val="center"/>
        </w:trPr>
        <w:tc>
          <w:tcPr>
            <w:tcW w:w="705" w:type="dxa"/>
            <w:vAlign w:val="center"/>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B7F40" w:rsidRDefault="00F34A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B7F40">
        <w:trPr>
          <w:trHeight w:val="411"/>
          <w:jc w:val="center"/>
        </w:trPr>
        <w:tc>
          <w:tcPr>
            <w:tcW w:w="705" w:type="dxa"/>
            <w:vAlign w:val="center"/>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B7F40">
        <w:trPr>
          <w:trHeight w:val="1119"/>
          <w:jc w:val="center"/>
        </w:trPr>
        <w:tc>
          <w:tcPr>
            <w:tcW w:w="705" w:type="dxa"/>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7F40" w:rsidRDefault="00F34A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B7F40" w:rsidRDefault="00F34A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F5B17">
              <w:rPr>
                <w:rFonts w:ascii="Times New Roman" w:eastAsia="Times New Roman" w:hAnsi="Times New Roman" w:cs="Times New Roman"/>
                <w:color w:val="000000"/>
                <w:sz w:val="24"/>
                <w:szCs w:val="24"/>
              </w:rPr>
              <w:t xml:space="preserve">«Про публічні закупівлі» (далі </w:t>
            </w:r>
            <w:r w:rsidRPr="000F5B17">
              <w:rPr>
                <w:rFonts w:ascii="Times New Roman" w:eastAsia="Times New Roman" w:hAnsi="Times New Roman" w:cs="Times New Roman"/>
                <w:sz w:val="24"/>
                <w:szCs w:val="24"/>
              </w:rPr>
              <w:t>—</w:t>
            </w:r>
            <w:r w:rsidRPr="000F5B17">
              <w:rPr>
                <w:rFonts w:ascii="Times New Roman" w:eastAsia="Times New Roman" w:hAnsi="Times New Roman" w:cs="Times New Roman"/>
                <w:color w:val="000000"/>
                <w:sz w:val="24"/>
                <w:szCs w:val="24"/>
              </w:rPr>
              <w:t xml:space="preserve"> Закон)</w:t>
            </w:r>
            <w:r w:rsidRPr="000F5B17">
              <w:rPr>
                <w:rFonts w:ascii="Times New Roman" w:eastAsia="Times New Roman" w:hAnsi="Times New Roman" w:cs="Times New Roman"/>
                <w:sz w:val="24"/>
                <w:szCs w:val="24"/>
              </w:rPr>
              <w:t xml:space="preserve"> та Особливостей здійснення публічних </w:t>
            </w:r>
            <w:proofErr w:type="spellStart"/>
            <w:r w:rsidRPr="000F5B17">
              <w:rPr>
                <w:rFonts w:ascii="Times New Roman" w:eastAsia="Times New Roman" w:hAnsi="Times New Roman" w:cs="Times New Roman"/>
                <w:sz w:val="24"/>
                <w:szCs w:val="24"/>
              </w:rPr>
              <w:t>закупівель</w:t>
            </w:r>
            <w:proofErr w:type="spellEnd"/>
            <w:r w:rsidRPr="000F5B1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B7F40" w:rsidRDefault="00F34AB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B7F40">
        <w:trPr>
          <w:trHeight w:val="615"/>
          <w:jc w:val="center"/>
        </w:trPr>
        <w:tc>
          <w:tcPr>
            <w:tcW w:w="705" w:type="dxa"/>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B7F40" w:rsidRDefault="00F34A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B7F40" w:rsidRDefault="00F34AB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B7F40">
        <w:trPr>
          <w:trHeight w:val="285"/>
          <w:jc w:val="center"/>
        </w:trPr>
        <w:tc>
          <w:tcPr>
            <w:tcW w:w="705" w:type="dxa"/>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B7F40" w:rsidRDefault="00F34A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B7F40" w:rsidRPr="000F5B17" w:rsidRDefault="00E80FAE">
            <w:pPr>
              <w:jc w:val="both"/>
              <w:rPr>
                <w:rFonts w:ascii="Times New Roman" w:eastAsia="Times New Roman" w:hAnsi="Times New Roman" w:cs="Times New Roman"/>
                <w:b/>
                <w:i/>
                <w:sz w:val="24"/>
                <w:szCs w:val="24"/>
              </w:rPr>
            </w:pPr>
            <w:r w:rsidRPr="00E80FAE">
              <w:rPr>
                <w:rFonts w:ascii="Times New Roman" w:eastAsia="Times New Roman" w:hAnsi="Times New Roman"/>
                <w:lang w:eastAsia="ru-RU"/>
              </w:rPr>
              <w:t xml:space="preserve">Комунальне некомерційне підприємство «Олександрівська  лікарня» </w:t>
            </w:r>
            <w:proofErr w:type="spellStart"/>
            <w:r w:rsidRPr="00E80FAE">
              <w:rPr>
                <w:rFonts w:ascii="Times New Roman" w:eastAsia="Times New Roman" w:hAnsi="Times New Roman"/>
                <w:lang w:eastAsia="ru-RU"/>
              </w:rPr>
              <w:t>Олексадрівської</w:t>
            </w:r>
            <w:proofErr w:type="spellEnd"/>
            <w:r w:rsidRPr="00E80FAE">
              <w:rPr>
                <w:rFonts w:ascii="Times New Roman" w:eastAsia="Times New Roman" w:hAnsi="Times New Roman"/>
                <w:lang w:eastAsia="ru-RU"/>
              </w:rPr>
              <w:t xml:space="preserve"> селищної ради Кропивницького району Кіровоградської області  ЕДРПОУ:01995255</w:t>
            </w:r>
          </w:p>
        </w:tc>
      </w:tr>
      <w:tr w:rsidR="00DB7F40">
        <w:trPr>
          <w:trHeight w:val="510"/>
          <w:jc w:val="center"/>
        </w:trPr>
        <w:tc>
          <w:tcPr>
            <w:tcW w:w="705" w:type="dxa"/>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B7F40" w:rsidRDefault="00F34A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80FAE" w:rsidRPr="00E80FAE" w:rsidRDefault="00E80FAE" w:rsidP="00E80FAE">
            <w:pPr>
              <w:rPr>
                <w:rFonts w:ascii="Times New Roman" w:hAnsi="Times New Roman" w:cs="Times New Roman"/>
              </w:rPr>
            </w:pPr>
            <w:r w:rsidRPr="00E80FAE">
              <w:rPr>
                <w:rFonts w:ascii="Times New Roman" w:hAnsi="Times New Roman" w:cs="Times New Roman"/>
              </w:rPr>
              <w:t>Україна, 27300, Кіровоградська обл., смт. Олександрівка, вул., Шевченка, 57</w:t>
            </w:r>
          </w:p>
          <w:p w:rsidR="00DB7F40" w:rsidRDefault="00DB7F40" w:rsidP="007F20FC">
            <w:pPr>
              <w:jc w:val="both"/>
              <w:rPr>
                <w:rFonts w:ascii="Times New Roman" w:eastAsia="Times New Roman" w:hAnsi="Times New Roman" w:cs="Times New Roman"/>
                <w:sz w:val="24"/>
                <w:szCs w:val="24"/>
              </w:rPr>
            </w:pPr>
          </w:p>
        </w:tc>
      </w:tr>
      <w:tr w:rsidR="00DB7F40">
        <w:trPr>
          <w:trHeight w:val="1119"/>
          <w:jc w:val="center"/>
        </w:trPr>
        <w:tc>
          <w:tcPr>
            <w:tcW w:w="705" w:type="dxa"/>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B7F40" w:rsidRDefault="00E80FAE">
            <w:pPr>
              <w:rPr>
                <w:rFonts w:ascii="Times New Roman" w:eastAsia="Times New Roman" w:hAnsi="Times New Roman" w:cs="Times New Roman"/>
                <w:sz w:val="24"/>
                <w:szCs w:val="24"/>
              </w:rPr>
            </w:pPr>
            <w:r w:rsidRPr="00E80FAE">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420" w:type="dxa"/>
          </w:tcPr>
          <w:p w:rsidR="00E80FAE" w:rsidRPr="00E80FAE" w:rsidRDefault="00E80FAE" w:rsidP="00E80FAE">
            <w:pPr>
              <w:rPr>
                <w:rFonts w:ascii="Times New Roman" w:hAnsi="Times New Roman" w:cs="Times New Roman"/>
                <w:shd w:val="clear" w:color="auto" w:fill="FFFFFA"/>
              </w:rPr>
            </w:pPr>
            <w:r w:rsidRPr="00E80FAE">
              <w:rPr>
                <w:rFonts w:ascii="Times New Roman" w:hAnsi="Times New Roman" w:cs="Times New Roman"/>
                <w:shd w:val="clear" w:color="auto" w:fill="FFFFFA"/>
              </w:rPr>
              <w:t>Уповноважена особа</w:t>
            </w:r>
          </w:p>
          <w:p w:rsidR="00E80FAE" w:rsidRPr="00E80FAE" w:rsidRDefault="00E80FAE" w:rsidP="00E80FAE">
            <w:pPr>
              <w:rPr>
                <w:rFonts w:ascii="Times New Roman" w:hAnsi="Times New Roman" w:cs="Times New Roman"/>
                <w:shd w:val="clear" w:color="auto" w:fill="FFFFFA"/>
              </w:rPr>
            </w:pPr>
            <w:proofErr w:type="spellStart"/>
            <w:r w:rsidRPr="00E80FAE">
              <w:rPr>
                <w:rFonts w:ascii="Times New Roman" w:hAnsi="Times New Roman" w:cs="Times New Roman"/>
                <w:shd w:val="clear" w:color="auto" w:fill="FFFFFA"/>
              </w:rPr>
              <w:t>Юхно</w:t>
            </w:r>
            <w:proofErr w:type="spellEnd"/>
            <w:r w:rsidRPr="00E80FAE">
              <w:rPr>
                <w:rFonts w:ascii="Times New Roman" w:hAnsi="Times New Roman" w:cs="Times New Roman"/>
                <w:shd w:val="clear" w:color="auto" w:fill="FFFFFA"/>
              </w:rPr>
              <w:t xml:space="preserve"> Віта Миколаївна</w:t>
            </w:r>
          </w:p>
          <w:p w:rsidR="00E80FAE" w:rsidRPr="00E80FAE" w:rsidRDefault="00E80FAE" w:rsidP="00E80FAE">
            <w:pPr>
              <w:rPr>
                <w:rFonts w:ascii="Times New Roman" w:hAnsi="Times New Roman" w:cs="Times New Roman"/>
                <w:shd w:val="clear" w:color="auto" w:fill="FFFFFA"/>
              </w:rPr>
            </w:pPr>
            <w:r w:rsidRPr="00E80FAE">
              <w:rPr>
                <w:rFonts w:ascii="Times New Roman" w:hAnsi="Times New Roman" w:cs="Times New Roman"/>
                <w:shd w:val="clear" w:color="auto" w:fill="FFFFFA"/>
              </w:rPr>
              <w:t xml:space="preserve"> тел.:0689955495</w:t>
            </w:r>
          </w:p>
          <w:p w:rsidR="00DB7F40" w:rsidRDefault="00E80FAE" w:rsidP="00E80FAE">
            <w:pPr>
              <w:jc w:val="both"/>
              <w:rPr>
                <w:rFonts w:ascii="Times New Roman" w:eastAsia="Times New Roman" w:hAnsi="Times New Roman" w:cs="Times New Roman"/>
                <w:sz w:val="24"/>
                <w:szCs w:val="24"/>
              </w:rPr>
            </w:pPr>
            <w:r w:rsidRPr="00E80FAE">
              <w:rPr>
                <w:rFonts w:ascii="Times New Roman" w:hAnsi="Times New Roman" w:cs="Times New Roman"/>
                <w:shd w:val="clear" w:color="auto" w:fill="FFFFFA"/>
              </w:rPr>
              <w:t>e-</w:t>
            </w:r>
            <w:proofErr w:type="spellStart"/>
            <w:r w:rsidRPr="00E80FAE">
              <w:rPr>
                <w:rFonts w:ascii="Times New Roman" w:hAnsi="Times New Roman" w:cs="Times New Roman"/>
                <w:shd w:val="clear" w:color="auto" w:fill="FFFFFA"/>
              </w:rPr>
              <w:t>mail</w:t>
            </w:r>
            <w:proofErr w:type="spellEnd"/>
            <w:r w:rsidRPr="00E80FAE">
              <w:rPr>
                <w:rFonts w:ascii="Times New Roman" w:hAnsi="Times New Roman" w:cs="Times New Roman"/>
                <w:shd w:val="clear" w:color="auto" w:fill="FFFFFA"/>
              </w:rPr>
              <w:t>: aybolitbuh@ukr.net</w:t>
            </w:r>
          </w:p>
        </w:tc>
      </w:tr>
      <w:tr w:rsidR="00DB7F40">
        <w:trPr>
          <w:trHeight w:val="15"/>
          <w:jc w:val="center"/>
        </w:trPr>
        <w:tc>
          <w:tcPr>
            <w:tcW w:w="705" w:type="dxa"/>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B7F40" w:rsidRDefault="00F34A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B7F40" w:rsidRDefault="00F34AB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B7F40">
        <w:trPr>
          <w:trHeight w:val="240"/>
          <w:jc w:val="center"/>
        </w:trPr>
        <w:tc>
          <w:tcPr>
            <w:tcW w:w="705" w:type="dxa"/>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B7F40" w:rsidRDefault="00F34A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B7F40" w:rsidRDefault="00F34AB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B7F40">
        <w:trPr>
          <w:jc w:val="center"/>
        </w:trPr>
        <w:tc>
          <w:tcPr>
            <w:tcW w:w="705" w:type="dxa"/>
          </w:tcPr>
          <w:p w:rsidR="00DB7F40" w:rsidRDefault="00F34A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B7F40" w:rsidRDefault="00F34A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B7F40" w:rsidRPr="00867E1C" w:rsidRDefault="00867E1C" w:rsidP="00E80FAE">
            <w:pPr>
              <w:spacing w:after="160"/>
              <w:jc w:val="center"/>
              <w:rPr>
                <w:rFonts w:ascii="Times New Roman" w:hAnsi="Times New Roman" w:cs="Times New Roman"/>
                <w:b/>
                <w:bCs/>
                <w:sz w:val="24"/>
              </w:rPr>
            </w:pPr>
            <w:r>
              <w:rPr>
                <w:rFonts w:ascii="Times New Roman" w:hAnsi="Times New Roman" w:cs="Times New Roman"/>
                <w:b/>
                <w:sz w:val="24"/>
              </w:rPr>
              <w:t>Буряк, морква, цибуля, к</w:t>
            </w:r>
            <w:r w:rsidRPr="0098790F">
              <w:rPr>
                <w:rFonts w:ascii="Times New Roman" w:hAnsi="Times New Roman" w:cs="Times New Roman"/>
                <w:b/>
                <w:sz w:val="24"/>
              </w:rPr>
              <w:t>апуста качанна</w:t>
            </w:r>
            <w:r>
              <w:rPr>
                <w:rFonts w:ascii="Times New Roman" w:hAnsi="Times New Roman" w:cs="Times New Roman"/>
                <w:b/>
                <w:bCs/>
                <w:sz w:val="24"/>
              </w:rPr>
              <w:t xml:space="preserve"> </w:t>
            </w:r>
            <w:r w:rsidRPr="0064106A">
              <w:rPr>
                <w:rFonts w:ascii="Times New Roman" w:hAnsi="Times New Roman" w:cs="Times New Roman"/>
                <w:b/>
                <w:bCs/>
                <w:sz w:val="24"/>
              </w:rPr>
              <w:t xml:space="preserve">за ДК 021:2015 03220000-9 Овочі, фрукти та горіхи </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B7F40" w:rsidRDefault="00F34AB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B7F40" w:rsidRDefault="00DB7F40" w:rsidP="00B42620">
            <w:pPr>
              <w:widowControl w:val="0"/>
              <w:ind w:right="120"/>
              <w:jc w:val="both"/>
              <w:rPr>
                <w:rFonts w:ascii="Times New Roman" w:eastAsia="Times New Roman" w:hAnsi="Times New Roman" w:cs="Times New Roman"/>
                <w:i/>
                <w:color w:val="FF0000"/>
                <w:sz w:val="24"/>
                <w:szCs w:val="24"/>
                <w:highlight w:val="yellow"/>
              </w:rPr>
            </w:pP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B7F40" w:rsidRPr="000F5B17" w:rsidRDefault="00F34ABF">
            <w:pPr>
              <w:widowControl w:val="0"/>
              <w:rPr>
                <w:rFonts w:ascii="Times New Roman" w:eastAsia="Times New Roman" w:hAnsi="Times New Roman" w:cs="Times New Roman"/>
                <w:i/>
                <w:color w:val="FF0000"/>
                <w:sz w:val="24"/>
                <w:szCs w:val="24"/>
              </w:rPr>
            </w:pPr>
            <w:r w:rsidRPr="000F5B17">
              <w:rPr>
                <w:rFonts w:ascii="Times New Roman" w:eastAsia="Times New Roman" w:hAnsi="Times New Roman" w:cs="Times New Roman"/>
                <w:color w:val="000000"/>
                <w:sz w:val="24"/>
                <w:szCs w:val="24"/>
              </w:rPr>
              <w:t xml:space="preserve">кількість товару та місце його поставки </w:t>
            </w:r>
            <w:r w:rsidRPr="000F5B17">
              <w:rPr>
                <w:rFonts w:ascii="Times New Roman" w:eastAsia="Times New Roman" w:hAnsi="Times New Roman" w:cs="Times New Roman"/>
                <w:i/>
                <w:color w:val="FF0000"/>
                <w:sz w:val="24"/>
                <w:szCs w:val="24"/>
              </w:rPr>
              <w:t>(для товару)</w:t>
            </w:r>
          </w:p>
          <w:p w:rsidR="00DB7F40" w:rsidRDefault="00DB7F40">
            <w:pPr>
              <w:widowControl w:val="0"/>
              <w:rPr>
                <w:rFonts w:ascii="Times New Roman" w:eastAsia="Times New Roman" w:hAnsi="Times New Roman" w:cs="Times New Roman"/>
                <w:color w:val="000000"/>
                <w:sz w:val="24"/>
                <w:szCs w:val="24"/>
                <w:highlight w:val="yellow"/>
              </w:rPr>
            </w:pPr>
          </w:p>
        </w:tc>
        <w:tc>
          <w:tcPr>
            <w:tcW w:w="6420" w:type="dxa"/>
          </w:tcPr>
          <w:p w:rsidR="00DB7F40" w:rsidRPr="00D2613C" w:rsidRDefault="00D2613C">
            <w:pPr>
              <w:widowControl w:val="0"/>
              <w:ind w:right="120"/>
              <w:jc w:val="both"/>
              <w:rPr>
                <w:rFonts w:ascii="Times New Roman" w:eastAsia="Times New Roman" w:hAnsi="Times New Roman" w:cs="Times New Roman"/>
                <w:color w:val="000000"/>
                <w:sz w:val="24"/>
                <w:szCs w:val="24"/>
              </w:rPr>
            </w:pPr>
            <w:r w:rsidRPr="00D2613C">
              <w:rPr>
                <w:rFonts w:ascii="Times New Roman" w:eastAsia="Times New Roman" w:hAnsi="Times New Roman" w:cs="Times New Roman"/>
                <w:color w:val="000000"/>
                <w:sz w:val="24"/>
                <w:szCs w:val="24"/>
              </w:rPr>
              <w:t xml:space="preserve">Кількість товару згідно </w:t>
            </w:r>
            <w:r w:rsidRPr="00D2613C">
              <w:rPr>
                <w:rFonts w:ascii="Times New Roman" w:eastAsia="Times New Roman" w:hAnsi="Times New Roman" w:cs="Times New Roman"/>
                <w:b/>
                <w:color w:val="000000"/>
                <w:sz w:val="24"/>
                <w:szCs w:val="24"/>
              </w:rPr>
              <w:t>Додатку №2</w:t>
            </w:r>
            <w:r>
              <w:rPr>
                <w:rFonts w:ascii="Times New Roman" w:eastAsia="Times New Roman" w:hAnsi="Times New Roman" w:cs="Times New Roman"/>
                <w:color w:val="000000"/>
                <w:sz w:val="24"/>
                <w:szCs w:val="24"/>
              </w:rPr>
              <w:t xml:space="preserve"> до тендерної документації;</w:t>
            </w:r>
          </w:p>
          <w:p w:rsidR="00DB7F40" w:rsidRPr="00BC3959" w:rsidRDefault="00F34ABF">
            <w:pPr>
              <w:widowControl w:val="0"/>
              <w:ind w:right="120"/>
              <w:jc w:val="both"/>
              <w:rPr>
                <w:rFonts w:ascii="Times New Roman" w:eastAsia="Times New Roman" w:hAnsi="Times New Roman" w:cs="Times New Roman"/>
                <w:sz w:val="24"/>
                <w:szCs w:val="24"/>
              </w:rPr>
            </w:pPr>
            <w:r w:rsidRPr="00BC3959">
              <w:rPr>
                <w:rFonts w:ascii="Times New Roman" w:eastAsia="Times New Roman" w:hAnsi="Times New Roman" w:cs="Times New Roman"/>
                <w:color w:val="000000"/>
                <w:sz w:val="24"/>
                <w:szCs w:val="24"/>
              </w:rPr>
              <w:t xml:space="preserve">Місце поставки товарів: </w:t>
            </w:r>
            <w:r w:rsidR="00BC3959" w:rsidRPr="00BC3959">
              <w:rPr>
                <w:rFonts w:ascii="Times New Roman" w:eastAsia="Times New Roman" w:hAnsi="Times New Roman" w:cs="Times New Roman"/>
                <w:sz w:val="24"/>
                <w:szCs w:val="24"/>
              </w:rPr>
              <w:t xml:space="preserve">згідно </w:t>
            </w:r>
            <w:r w:rsidR="00D2613C">
              <w:rPr>
                <w:rFonts w:ascii="Times New Roman" w:eastAsia="Times New Roman" w:hAnsi="Times New Roman" w:cs="Times New Roman"/>
                <w:b/>
                <w:sz w:val="24"/>
                <w:szCs w:val="24"/>
              </w:rPr>
              <w:t>Додатку №</w:t>
            </w:r>
            <w:r w:rsidR="00BA5AB7">
              <w:rPr>
                <w:rFonts w:ascii="Times New Roman" w:eastAsia="Times New Roman" w:hAnsi="Times New Roman" w:cs="Times New Roman"/>
                <w:b/>
                <w:sz w:val="24"/>
                <w:szCs w:val="24"/>
              </w:rPr>
              <w:t>5</w:t>
            </w:r>
            <w:r w:rsidR="00BC3959" w:rsidRPr="00BC3959">
              <w:rPr>
                <w:rFonts w:ascii="Times New Roman" w:eastAsia="Times New Roman" w:hAnsi="Times New Roman" w:cs="Times New Roman"/>
                <w:sz w:val="24"/>
                <w:szCs w:val="24"/>
              </w:rPr>
              <w:t xml:space="preserve"> до тендерної документації;</w:t>
            </w:r>
          </w:p>
          <w:p w:rsidR="00DB7F40" w:rsidRPr="00BC3959" w:rsidRDefault="00DB7F40">
            <w:pPr>
              <w:widowControl w:val="0"/>
              <w:ind w:right="120"/>
              <w:jc w:val="both"/>
              <w:rPr>
                <w:rFonts w:ascii="Times New Roman" w:eastAsia="Times New Roman" w:hAnsi="Times New Roman" w:cs="Times New Roman"/>
                <w:i/>
                <w:color w:val="4A86E8"/>
                <w:sz w:val="24"/>
                <w:szCs w:val="24"/>
              </w:rPr>
            </w:pPr>
          </w:p>
        </w:tc>
      </w:tr>
      <w:tr w:rsidR="00DB7F40">
        <w:trPr>
          <w:trHeight w:val="645"/>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B7F40" w:rsidRPr="00EA1996" w:rsidRDefault="000F5B17" w:rsidP="000F5B17">
            <w:pPr>
              <w:widowControl w:val="0"/>
              <w:rPr>
                <w:rFonts w:ascii="Times New Roman" w:eastAsia="Times New Roman" w:hAnsi="Times New Roman" w:cs="Times New Roman"/>
                <w:b/>
                <w:sz w:val="24"/>
                <w:szCs w:val="24"/>
              </w:rPr>
            </w:pPr>
            <w:r w:rsidRPr="00EA1996">
              <w:rPr>
                <w:rFonts w:ascii="Times New Roman" w:eastAsia="Times New Roman" w:hAnsi="Times New Roman" w:cs="Times New Roman"/>
                <w:b/>
                <w:color w:val="000000"/>
                <w:sz w:val="24"/>
                <w:szCs w:val="24"/>
              </w:rPr>
              <w:t>до  31 грудня  2023</w:t>
            </w:r>
            <w:r w:rsidR="00F34ABF" w:rsidRPr="00EA1996">
              <w:rPr>
                <w:rFonts w:ascii="Times New Roman" w:eastAsia="Times New Roman" w:hAnsi="Times New Roman" w:cs="Times New Roman"/>
                <w:b/>
                <w:color w:val="000000"/>
                <w:sz w:val="24"/>
                <w:szCs w:val="24"/>
              </w:rPr>
              <w:t xml:space="preserve"> року включно</w:t>
            </w:r>
            <w:r w:rsidRPr="00EA1996">
              <w:rPr>
                <w:rFonts w:ascii="Times New Roman" w:eastAsia="Times New Roman" w:hAnsi="Times New Roman" w:cs="Times New Roman"/>
                <w:b/>
                <w:color w:val="000000"/>
                <w:sz w:val="24"/>
                <w:szCs w:val="24"/>
              </w:rPr>
              <w:t>.</w:t>
            </w:r>
          </w:p>
        </w:tc>
      </w:tr>
      <w:tr w:rsidR="00DB7F40">
        <w:trPr>
          <w:trHeight w:val="841"/>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DB7F40" w:rsidRDefault="00F34A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DB7F40" w:rsidRDefault="00F34A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w:t>
            </w:r>
            <w:proofErr w:type="spellStart"/>
            <w:r>
              <w:rPr>
                <w:rFonts w:ascii="Times New Roman" w:eastAsia="Times New Roman" w:hAnsi="Times New Roman" w:cs="Times New Roman"/>
                <w:color w:val="000000"/>
                <w:sz w:val="24"/>
                <w:szCs w:val="24"/>
              </w:rPr>
              <w:t>гривня.</w:t>
            </w:r>
            <w:r>
              <w:rPr>
                <w:rFonts w:ascii="Times New Roman" w:eastAsia="Times New Roman" w:hAnsi="Times New Roman" w:cs="Times New Roman"/>
                <w:b/>
                <w:i/>
                <w:color w:val="000000"/>
                <w:sz w:val="24"/>
                <w:szCs w:val="24"/>
              </w:rPr>
              <w:t>У</w:t>
            </w:r>
            <w:proofErr w:type="spellEnd"/>
            <w:r>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B7F40" w:rsidRDefault="00F34AB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7F40">
        <w:trPr>
          <w:trHeight w:val="501"/>
          <w:jc w:val="center"/>
        </w:trPr>
        <w:tc>
          <w:tcPr>
            <w:tcW w:w="9960" w:type="dxa"/>
            <w:gridSpan w:val="3"/>
            <w:vAlign w:val="center"/>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B7F40">
        <w:trPr>
          <w:trHeight w:val="1975"/>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B7F40" w:rsidRDefault="00F34A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B7F40" w:rsidRDefault="00F34AB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w:t>
            </w:r>
            <w:proofErr w:type="spellStart"/>
            <w:r>
              <w:rPr>
                <w:rFonts w:ascii="Times New Roman" w:eastAsia="Times New Roman" w:hAnsi="Times New Roman" w:cs="Times New Roman"/>
                <w:b/>
                <w:i/>
                <w:sz w:val="24"/>
                <w:szCs w:val="24"/>
                <w:highlight w:val="white"/>
              </w:rPr>
              <w:t>документації.Замовник</w:t>
            </w:r>
            <w:proofErr w:type="spellEnd"/>
            <w:r>
              <w:rPr>
                <w:rFonts w:ascii="Times New Roman" w:eastAsia="Times New Roman" w:hAnsi="Times New Roman" w:cs="Times New Roman"/>
                <w:b/>
                <w:i/>
                <w:sz w:val="24"/>
                <w:szCs w:val="24"/>
                <w:highlight w:val="white"/>
              </w:rPr>
              <w:t xml:space="preserve">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B7F40">
        <w:trPr>
          <w:trHeight w:val="480"/>
          <w:jc w:val="center"/>
        </w:trPr>
        <w:tc>
          <w:tcPr>
            <w:tcW w:w="9960" w:type="dxa"/>
            <w:gridSpan w:val="3"/>
            <w:vAlign w:val="center"/>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B7F40" w:rsidRDefault="00F34AB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B7F40" w:rsidRDefault="00F34AB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17C34" w:rsidRPr="00317C34" w:rsidRDefault="00317C34" w:rsidP="00317C34">
            <w:pPr>
              <w:pStyle w:val="a5"/>
              <w:numPr>
                <w:ilvl w:val="0"/>
                <w:numId w:val="2"/>
              </w:numPr>
              <w:rPr>
                <w:rFonts w:ascii="Times New Roman" w:eastAsia="Times New Roman" w:hAnsi="Times New Roman" w:cs="Times New Roman"/>
                <w:sz w:val="24"/>
                <w:szCs w:val="24"/>
              </w:rPr>
            </w:pPr>
            <w:r w:rsidRPr="00317C34">
              <w:rPr>
                <w:rFonts w:ascii="Times New Roman" w:eastAsia="Times New Roman" w:hAnsi="Times New Roman" w:cs="Times New Roman"/>
                <w:sz w:val="24"/>
                <w:szCs w:val="24"/>
              </w:rPr>
              <w:lastRenderedPageBreak/>
              <w:t>інформації щодо відповідності учасника вимогам, визначеним у пункті 44 Особливостей, згідно з Додатком 1 до цієї тендерної документації;</w:t>
            </w:r>
          </w:p>
          <w:p w:rsidR="00DB7F40" w:rsidRDefault="00F34AB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B7F40" w:rsidRDefault="00F34AB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7F40" w:rsidRDefault="00F34AB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DB7F40" w:rsidRPr="00076BC0" w:rsidRDefault="00F34ABF">
            <w:pPr>
              <w:widowControl w:val="0"/>
              <w:jc w:val="both"/>
              <w:rPr>
                <w:rFonts w:ascii="Times New Roman" w:eastAsia="Times New Roman" w:hAnsi="Times New Roman" w:cs="Times New Roman"/>
                <w:b/>
                <w:i/>
                <w:sz w:val="24"/>
                <w:szCs w:val="24"/>
              </w:rPr>
            </w:pPr>
            <w:r w:rsidRPr="00076BC0">
              <w:rPr>
                <w:rFonts w:ascii="Times New Roman" w:eastAsia="Times New Roman" w:hAnsi="Times New Roman" w:cs="Times New Roman"/>
                <w:b/>
                <w:sz w:val="24"/>
                <w:szCs w:val="24"/>
              </w:rPr>
              <w:t xml:space="preserve">Першим днем строку, передбаченого цією тендерною документацією та / або </w:t>
            </w:r>
            <w:r w:rsidRPr="00076BC0">
              <w:rPr>
                <w:rFonts w:ascii="Times New Roman" w:eastAsia="Times New Roman" w:hAnsi="Times New Roman" w:cs="Times New Roman"/>
                <w:b/>
                <w:i/>
                <w:sz w:val="24"/>
                <w:szCs w:val="24"/>
              </w:rPr>
              <w:t>Законом</w:t>
            </w:r>
            <w:r w:rsidRPr="00076BC0">
              <w:rPr>
                <w:rFonts w:ascii="Times New Roman" w:eastAsia="Times New Roman" w:hAnsi="Times New Roman" w:cs="Times New Roman"/>
                <w:b/>
                <w:sz w:val="24"/>
                <w:szCs w:val="24"/>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7F40" w:rsidRDefault="00F34A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7F40" w:rsidRDefault="00F34AB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7F40" w:rsidRDefault="00F34AB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B7F40" w:rsidRDefault="00F34AB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B7F40" w:rsidRDefault="00F34AB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B7F40" w:rsidRDefault="00F34AB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B7F40" w:rsidRDefault="00F34AB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B7F40" w:rsidRDefault="00F34AB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DB7F40" w:rsidRDefault="00F34AB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B7F40" w:rsidRDefault="00F34AB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Винятки:</w:t>
            </w:r>
          </w:p>
          <w:p w:rsidR="00DB7F40" w:rsidRDefault="00F34AB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DB7F40" w:rsidRDefault="00F34AB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7F40" w:rsidRDefault="00F34AB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7F40" w:rsidRDefault="00F34AB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B7F40" w:rsidRDefault="00F34ABF">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sidR="00BA5AB7">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не</w:t>
            </w:r>
            <w:r w:rsidR="00BA5AB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накладення учасником </w:t>
            </w:r>
            <w:r>
              <w:rPr>
                <w:rFonts w:ascii="Times New Roman" w:eastAsia="Times New Roman" w:hAnsi="Times New Roman" w:cs="Times New Roman"/>
                <w:b/>
                <w:color w:val="000000"/>
                <w:sz w:val="24"/>
                <w:szCs w:val="24"/>
                <w:highlight w:val="yellow"/>
              </w:rPr>
              <w:t>КЕП\УЕП</w:t>
            </w:r>
            <w:r w:rsidR="00BA5AB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sidRPr="000F5B17">
              <w:rPr>
                <w:rFonts w:ascii="Times New Roman" w:eastAsia="Times New Roman" w:hAnsi="Times New Roman" w:cs="Times New Roman"/>
                <w:sz w:val="24"/>
                <w:szCs w:val="24"/>
              </w:rPr>
              <w:t>Особливостей</w:t>
            </w:r>
            <w:r>
              <w:rPr>
                <w:rFonts w:ascii="Times New Roman" w:eastAsia="Times New Roman" w:hAnsi="Times New Roman" w:cs="Times New Roman"/>
                <w:b/>
                <w:i/>
                <w:sz w:val="24"/>
                <w:szCs w:val="24"/>
              </w:rPr>
              <w:t>.</w:t>
            </w:r>
          </w:p>
          <w:p w:rsidR="00DB7F40" w:rsidRDefault="00F34AB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DB7F40" w:rsidRDefault="00F34AB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B7F40" w:rsidRDefault="00F34ABF">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76BC0">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76BC0">
              <w:rPr>
                <w:rFonts w:ascii="Times New Roman" w:eastAsia="Times New Roman" w:hAnsi="Times New Roman" w:cs="Times New Roman"/>
                <w:i/>
                <w:color w:val="FF0000"/>
                <w:sz w:val="24"/>
                <w:szCs w:val="24"/>
              </w:rPr>
              <w:t>(у разі здійснення закупівлі за лотами)</w:t>
            </w:r>
            <w:r w:rsidRPr="00076BC0">
              <w:rPr>
                <w:rFonts w:ascii="Times New Roman" w:eastAsia="Times New Roman" w:hAnsi="Times New Roman" w:cs="Times New Roman"/>
                <w:color w:val="000000"/>
                <w:sz w:val="24"/>
                <w:szCs w:val="24"/>
              </w:rPr>
              <w:t>.</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000000"/>
                <w:sz w:val="20"/>
                <w:szCs w:val="20"/>
                <w:highlight w:val="yellow"/>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color w:val="FF0000"/>
                <w:sz w:val="20"/>
                <w:szCs w:val="20"/>
                <w:highlight w:val="yellow"/>
              </w:rPr>
              <w:t>(у разі здійснення закупівлі за лотами),</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DB7F40">
        <w:trPr>
          <w:trHeight w:val="913"/>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B7F40" w:rsidRDefault="00F34AB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B7F40" w:rsidRDefault="00F34AB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DB7F40" w:rsidRDefault="00DB7F40">
            <w:pPr>
              <w:widowControl w:val="0"/>
              <w:shd w:val="clear" w:color="auto" w:fill="FFFFFF"/>
              <w:ind w:right="120"/>
              <w:jc w:val="both"/>
              <w:rPr>
                <w:rFonts w:ascii="Times New Roman" w:eastAsia="Times New Roman" w:hAnsi="Times New Roman" w:cs="Times New Roman"/>
                <w:sz w:val="24"/>
                <w:szCs w:val="24"/>
              </w:rPr>
            </w:pPr>
          </w:p>
          <w:p w:rsidR="00DB7F40" w:rsidRDefault="00DB7F40">
            <w:pPr>
              <w:widowControl w:val="0"/>
              <w:jc w:val="both"/>
              <w:rPr>
                <w:rFonts w:ascii="Times New Roman" w:eastAsia="Times New Roman" w:hAnsi="Times New Roman" w:cs="Times New Roman"/>
                <w:sz w:val="24"/>
                <w:szCs w:val="24"/>
              </w:rPr>
            </w:pPr>
          </w:p>
        </w:tc>
      </w:tr>
      <w:tr w:rsidR="00DB7F40">
        <w:trPr>
          <w:trHeight w:val="560"/>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B7F40" w:rsidRDefault="00F34AB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B7F40" w:rsidRDefault="00F34AB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sidR="00317C34" w:rsidRPr="00317C34">
              <w:rPr>
                <w:rFonts w:ascii="Times New Roman" w:eastAsia="Times New Roman" w:hAnsi="Times New Roman" w:cs="Times New Roman"/>
                <w:b/>
                <w:color w:val="000000"/>
                <w:sz w:val="24"/>
                <w:szCs w:val="24"/>
              </w:rPr>
              <w:t>пунктом 44 Особливостей</w:t>
            </w:r>
          </w:p>
        </w:tc>
        <w:tc>
          <w:tcPr>
            <w:tcW w:w="6420" w:type="dxa"/>
            <w:vAlign w:val="center"/>
          </w:tcPr>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BA5AB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C5829" w:rsidRPr="00874162" w:rsidRDefault="000C5829" w:rsidP="000C5829">
            <w:pPr>
              <w:pStyle w:val="rvps2"/>
              <w:shd w:val="clear" w:color="auto" w:fill="FFFFFF"/>
              <w:spacing w:before="0" w:beforeAutospacing="0" w:after="150" w:afterAutospacing="0"/>
              <w:ind w:firstLine="450"/>
              <w:jc w:val="both"/>
              <w:rPr>
                <w:color w:val="333333"/>
                <w:highlight w:val="yellow"/>
              </w:rPr>
            </w:pPr>
            <w:r w:rsidRPr="00874162">
              <w:rPr>
                <w:color w:val="333333"/>
                <w:highlight w:val="yellow"/>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C5829" w:rsidRPr="00874162" w:rsidRDefault="000C5829" w:rsidP="000C5829">
            <w:pPr>
              <w:pStyle w:val="rvps2"/>
              <w:shd w:val="clear" w:color="auto" w:fill="FFFFFF"/>
              <w:spacing w:before="0" w:beforeAutospacing="0" w:after="150" w:afterAutospacing="0"/>
              <w:ind w:firstLine="450"/>
              <w:jc w:val="both"/>
              <w:rPr>
                <w:color w:val="333333"/>
                <w:highlight w:val="yellow"/>
              </w:rPr>
            </w:pPr>
            <w:bookmarkStart w:id="6" w:name="n105"/>
            <w:bookmarkEnd w:id="6"/>
            <w:r w:rsidRPr="00874162">
              <w:rPr>
                <w:color w:val="333333"/>
                <w:highlight w:val="yellow"/>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C5829" w:rsidRPr="00874162" w:rsidRDefault="000C5829" w:rsidP="000C5829">
            <w:pPr>
              <w:pStyle w:val="rvps2"/>
              <w:shd w:val="clear" w:color="auto" w:fill="FFFFFF"/>
              <w:spacing w:before="0" w:beforeAutospacing="0" w:after="150" w:afterAutospacing="0"/>
              <w:ind w:firstLine="450"/>
              <w:jc w:val="both"/>
              <w:rPr>
                <w:color w:val="333333"/>
                <w:highlight w:val="yellow"/>
              </w:rPr>
            </w:pPr>
            <w:bookmarkStart w:id="7" w:name="n106"/>
            <w:bookmarkEnd w:id="7"/>
            <w:r w:rsidRPr="00874162">
              <w:rPr>
                <w:color w:val="333333"/>
                <w:highlight w:val="yellow"/>
              </w:rPr>
              <w:t xml:space="preserve">2) відомості про юридичну особу, яка є учасником процедури закупівлі, </w:t>
            </w:r>
            <w:proofErr w:type="spellStart"/>
            <w:r w:rsidRPr="00874162">
              <w:rPr>
                <w:color w:val="333333"/>
                <w:highlight w:val="yellow"/>
              </w:rPr>
              <w:t>внесено</w:t>
            </w:r>
            <w:proofErr w:type="spellEnd"/>
            <w:r w:rsidRPr="00874162">
              <w:rPr>
                <w:color w:val="333333"/>
                <w:highlight w:val="yellow"/>
              </w:rPr>
              <w:t xml:space="preserve"> до Єдиного державного реєстру осіб, які вчинили корупційні або пов’язані з корупцією правопорушення;</w:t>
            </w:r>
          </w:p>
          <w:p w:rsidR="000C5829" w:rsidRPr="00874162" w:rsidRDefault="000C5829" w:rsidP="000C5829">
            <w:pPr>
              <w:pStyle w:val="rvps2"/>
              <w:shd w:val="clear" w:color="auto" w:fill="FFFFFF"/>
              <w:spacing w:before="0" w:beforeAutospacing="0" w:after="150" w:afterAutospacing="0"/>
              <w:ind w:firstLine="450"/>
              <w:jc w:val="both"/>
              <w:rPr>
                <w:color w:val="333333"/>
                <w:highlight w:val="yellow"/>
              </w:rPr>
            </w:pPr>
            <w:bookmarkStart w:id="8" w:name="n107"/>
            <w:bookmarkEnd w:id="8"/>
            <w:r w:rsidRPr="00874162">
              <w:rPr>
                <w:color w:val="333333"/>
                <w:highlight w:val="yellow"/>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874162">
              <w:rPr>
                <w:color w:val="333333"/>
                <w:highlight w:val="yellow"/>
              </w:rPr>
              <w:lastRenderedPageBreak/>
              <w:t>вчинення корупційного правопорушення або правопорушення, пов’язаного з корупцією;</w:t>
            </w:r>
          </w:p>
          <w:p w:rsidR="000C5829" w:rsidRPr="00874162" w:rsidRDefault="000C5829" w:rsidP="000C5829">
            <w:pPr>
              <w:pStyle w:val="rvps2"/>
              <w:shd w:val="clear" w:color="auto" w:fill="FFFFFF"/>
              <w:spacing w:before="0" w:beforeAutospacing="0" w:after="150" w:afterAutospacing="0"/>
              <w:ind w:firstLine="450"/>
              <w:jc w:val="both"/>
              <w:rPr>
                <w:color w:val="333333"/>
                <w:highlight w:val="yellow"/>
              </w:rPr>
            </w:pPr>
            <w:bookmarkStart w:id="9" w:name="n108"/>
            <w:bookmarkEnd w:id="9"/>
            <w:r w:rsidRPr="00874162">
              <w:rPr>
                <w:color w:val="333333"/>
                <w:highlight w:val="yellow"/>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874162">
                <w:rPr>
                  <w:rStyle w:val="a6"/>
                  <w:color w:val="000099"/>
                  <w:highlight w:val="yellow"/>
                </w:rPr>
                <w:t>пунктом 4</w:t>
              </w:r>
            </w:hyperlink>
            <w:r w:rsidRPr="00874162">
              <w:rPr>
                <w:color w:val="333333"/>
                <w:highlight w:val="yellow"/>
              </w:rPr>
              <w:t> частини другої статті 6, </w:t>
            </w:r>
            <w:hyperlink r:id="rId9" w:anchor="n456" w:tgtFrame="_blank" w:history="1">
              <w:r w:rsidRPr="00874162">
                <w:rPr>
                  <w:rStyle w:val="a6"/>
                  <w:color w:val="000099"/>
                  <w:highlight w:val="yellow"/>
                </w:rPr>
                <w:t>пунктом 1</w:t>
              </w:r>
            </w:hyperlink>
            <w:r w:rsidRPr="00874162">
              <w:rPr>
                <w:color w:val="333333"/>
                <w:highlight w:val="yellow"/>
              </w:rPr>
              <w:t xml:space="preserve"> статті 50 Закону України “Про захист економічної конкуренції”, у вигляді вчинення </w:t>
            </w:r>
            <w:proofErr w:type="spellStart"/>
            <w:r w:rsidRPr="00874162">
              <w:rPr>
                <w:color w:val="333333"/>
                <w:highlight w:val="yellow"/>
              </w:rPr>
              <w:t>антиконкурентних</w:t>
            </w:r>
            <w:proofErr w:type="spellEnd"/>
            <w:r w:rsidRPr="00874162">
              <w:rPr>
                <w:color w:val="333333"/>
                <w:highlight w:val="yellow"/>
              </w:rPr>
              <w:t xml:space="preserve"> узгоджених дій, що стосуються спотворення результатів тендерів;</w:t>
            </w:r>
          </w:p>
          <w:p w:rsidR="000C5829" w:rsidRPr="00874162" w:rsidRDefault="000C5829" w:rsidP="000C5829">
            <w:pPr>
              <w:pStyle w:val="rvps2"/>
              <w:shd w:val="clear" w:color="auto" w:fill="FFFFFF"/>
              <w:spacing w:before="0" w:beforeAutospacing="0" w:after="150" w:afterAutospacing="0"/>
              <w:ind w:firstLine="450"/>
              <w:jc w:val="both"/>
              <w:rPr>
                <w:color w:val="333333"/>
                <w:highlight w:val="yellow"/>
              </w:rPr>
            </w:pPr>
            <w:bookmarkStart w:id="10" w:name="n109"/>
            <w:bookmarkEnd w:id="10"/>
            <w:r w:rsidRPr="00874162">
              <w:rPr>
                <w:color w:val="333333"/>
                <w:highlight w:val="yellow"/>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5829" w:rsidRPr="00874162" w:rsidRDefault="000C5829" w:rsidP="000C5829">
            <w:pPr>
              <w:pStyle w:val="rvps2"/>
              <w:shd w:val="clear" w:color="auto" w:fill="FFFFFF"/>
              <w:spacing w:before="0" w:beforeAutospacing="0" w:after="150" w:afterAutospacing="0"/>
              <w:ind w:firstLine="450"/>
              <w:jc w:val="both"/>
              <w:rPr>
                <w:color w:val="333333"/>
                <w:highlight w:val="yellow"/>
              </w:rPr>
            </w:pPr>
            <w:bookmarkStart w:id="11" w:name="n110"/>
            <w:bookmarkEnd w:id="11"/>
            <w:r w:rsidRPr="00874162">
              <w:rPr>
                <w:color w:val="333333"/>
                <w:highlight w:val="yellow"/>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5829" w:rsidRPr="00874162" w:rsidRDefault="000C5829" w:rsidP="000C5829">
            <w:pPr>
              <w:pStyle w:val="rvps2"/>
              <w:shd w:val="clear" w:color="auto" w:fill="FFFFFF"/>
              <w:spacing w:before="0" w:beforeAutospacing="0" w:after="150" w:afterAutospacing="0"/>
              <w:ind w:firstLine="450"/>
              <w:jc w:val="both"/>
              <w:rPr>
                <w:color w:val="333333"/>
                <w:highlight w:val="yellow"/>
              </w:rPr>
            </w:pPr>
            <w:bookmarkStart w:id="12" w:name="n111"/>
            <w:bookmarkEnd w:id="12"/>
            <w:r w:rsidRPr="00874162">
              <w:rPr>
                <w:color w:val="333333"/>
                <w:highlight w:val="yellow"/>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C5829" w:rsidRPr="00874162" w:rsidRDefault="000C5829" w:rsidP="000C5829">
            <w:pPr>
              <w:pStyle w:val="rvps2"/>
              <w:shd w:val="clear" w:color="auto" w:fill="FFFFFF"/>
              <w:spacing w:before="0" w:beforeAutospacing="0" w:after="150" w:afterAutospacing="0"/>
              <w:ind w:firstLine="450"/>
              <w:jc w:val="both"/>
              <w:rPr>
                <w:color w:val="333333"/>
                <w:highlight w:val="yellow"/>
              </w:rPr>
            </w:pPr>
            <w:bookmarkStart w:id="13" w:name="n112"/>
            <w:bookmarkEnd w:id="13"/>
            <w:r w:rsidRPr="00874162">
              <w:rPr>
                <w:color w:val="333333"/>
                <w:highlight w:val="yellow"/>
              </w:rPr>
              <w:t>8) учасник процедури закупівлі визнаний в установленому законом порядку банкрутом та стосовно нього відкрита ліквідаційна процедура;</w:t>
            </w:r>
          </w:p>
          <w:p w:rsidR="000C5829" w:rsidRPr="00874162" w:rsidRDefault="000C5829" w:rsidP="000C5829">
            <w:pPr>
              <w:pStyle w:val="rvps2"/>
              <w:shd w:val="clear" w:color="auto" w:fill="FFFFFF"/>
              <w:spacing w:before="0" w:beforeAutospacing="0" w:after="150" w:afterAutospacing="0"/>
              <w:ind w:firstLine="450"/>
              <w:jc w:val="both"/>
              <w:rPr>
                <w:color w:val="333333"/>
                <w:highlight w:val="yellow"/>
              </w:rPr>
            </w:pPr>
            <w:bookmarkStart w:id="14" w:name="n113"/>
            <w:bookmarkEnd w:id="14"/>
            <w:r w:rsidRPr="00874162">
              <w:rPr>
                <w:color w:val="333333"/>
                <w:highlight w:val="yellow"/>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874162">
                <w:rPr>
                  <w:rStyle w:val="a6"/>
                  <w:color w:val="000099"/>
                  <w:highlight w:val="yellow"/>
                </w:rPr>
                <w:t>пунктом 9</w:t>
              </w:r>
            </w:hyperlink>
            <w:r w:rsidRPr="00874162">
              <w:rPr>
                <w:color w:val="333333"/>
                <w:highlight w:val="yellow"/>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C5829" w:rsidRPr="00874162" w:rsidRDefault="000C5829" w:rsidP="000C5829">
            <w:pPr>
              <w:pStyle w:val="rvps2"/>
              <w:shd w:val="clear" w:color="auto" w:fill="FFFFFF"/>
              <w:spacing w:before="0" w:beforeAutospacing="0" w:after="150" w:afterAutospacing="0"/>
              <w:ind w:firstLine="450"/>
              <w:jc w:val="both"/>
              <w:rPr>
                <w:color w:val="333333"/>
                <w:highlight w:val="yellow"/>
              </w:rPr>
            </w:pPr>
            <w:bookmarkStart w:id="15" w:name="n114"/>
            <w:bookmarkEnd w:id="15"/>
            <w:r w:rsidRPr="00874162">
              <w:rPr>
                <w:color w:val="333333"/>
                <w:highlight w:val="yellow"/>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C5829" w:rsidRPr="00874162" w:rsidRDefault="000C5829" w:rsidP="000C5829">
            <w:pPr>
              <w:pStyle w:val="rvps2"/>
              <w:shd w:val="clear" w:color="auto" w:fill="FFFFFF"/>
              <w:spacing w:before="0" w:beforeAutospacing="0" w:after="150" w:afterAutospacing="0"/>
              <w:ind w:firstLine="450"/>
              <w:jc w:val="both"/>
              <w:rPr>
                <w:color w:val="333333"/>
                <w:highlight w:val="yellow"/>
              </w:rPr>
            </w:pPr>
            <w:bookmarkStart w:id="16" w:name="n115"/>
            <w:bookmarkEnd w:id="16"/>
            <w:r w:rsidRPr="00874162">
              <w:rPr>
                <w:color w:val="333333"/>
                <w:highlight w:val="yellow"/>
              </w:rPr>
              <w:t xml:space="preserve">11) учасник процедури закупівлі або кінцевий </w:t>
            </w:r>
            <w:proofErr w:type="spellStart"/>
            <w:r w:rsidRPr="00874162">
              <w:rPr>
                <w:color w:val="333333"/>
                <w:highlight w:val="yellow"/>
              </w:rPr>
              <w:t>бенефіціарний</w:t>
            </w:r>
            <w:proofErr w:type="spellEnd"/>
            <w:r w:rsidRPr="00874162">
              <w:rPr>
                <w:color w:val="333333"/>
                <w:highlight w:val="yellow"/>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74162">
              <w:rPr>
                <w:color w:val="333333"/>
                <w:highlight w:val="yellow"/>
              </w:rPr>
              <w:t>закупівель</w:t>
            </w:r>
            <w:proofErr w:type="spellEnd"/>
            <w:r w:rsidRPr="00874162">
              <w:rPr>
                <w:color w:val="333333"/>
                <w:highlight w:val="yellow"/>
              </w:rPr>
              <w:t xml:space="preserve"> товарів, робіт і послуг згідно із </w:t>
            </w:r>
            <w:hyperlink r:id="rId11" w:tgtFrame="_blank" w:history="1">
              <w:r w:rsidRPr="00874162">
                <w:rPr>
                  <w:rStyle w:val="a6"/>
                  <w:color w:val="000099"/>
                  <w:highlight w:val="yellow"/>
                </w:rPr>
                <w:t>Законом України</w:t>
              </w:r>
            </w:hyperlink>
            <w:r w:rsidRPr="00874162">
              <w:rPr>
                <w:color w:val="333333"/>
                <w:highlight w:val="yellow"/>
              </w:rPr>
              <w:t> “Про санкції”;</w:t>
            </w:r>
          </w:p>
          <w:p w:rsidR="000C5829" w:rsidRDefault="000C5829" w:rsidP="000C5829">
            <w:pPr>
              <w:pStyle w:val="rvps2"/>
              <w:shd w:val="clear" w:color="auto" w:fill="FFFFFF"/>
              <w:spacing w:before="0" w:beforeAutospacing="0" w:after="150" w:afterAutospacing="0"/>
              <w:ind w:firstLine="450"/>
              <w:jc w:val="both"/>
              <w:rPr>
                <w:color w:val="333333"/>
              </w:rPr>
            </w:pPr>
            <w:bookmarkStart w:id="17" w:name="n116"/>
            <w:bookmarkEnd w:id="17"/>
            <w:r w:rsidRPr="00874162">
              <w:rPr>
                <w:color w:val="333333"/>
                <w:highlight w:val="yellow"/>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874162">
              <w:rPr>
                <w:color w:val="333333"/>
                <w:highlight w:val="yellow"/>
              </w:rPr>
              <w:lastRenderedPageBreak/>
              <w:t>вчинення правопорушення, пов’язаного з використанням дитячої праці чи будь-якими формами торгівлі людьми.</w:t>
            </w:r>
          </w:p>
          <w:p w:rsidR="000C5829" w:rsidRPr="00874162" w:rsidRDefault="000C5829" w:rsidP="000C5829">
            <w:pPr>
              <w:pStyle w:val="rvps2"/>
              <w:shd w:val="clear" w:color="auto" w:fill="FFFFFF"/>
              <w:spacing w:before="0" w:beforeAutospacing="0" w:after="150" w:afterAutospacing="0"/>
              <w:ind w:firstLine="450"/>
              <w:jc w:val="both"/>
              <w:rPr>
                <w:color w:val="333333"/>
                <w:highlight w:val="yellow"/>
              </w:rPr>
            </w:pPr>
            <w:bookmarkStart w:id="18" w:name="n117"/>
            <w:bookmarkEnd w:id="18"/>
            <w:r w:rsidRPr="00874162">
              <w:rPr>
                <w:color w:val="333333"/>
                <w:highlight w:val="yellow"/>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5829" w:rsidRPr="00874162" w:rsidRDefault="000C5829" w:rsidP="000C5829">
            <w:pPr>
              <w:pStyle w:val="rvps2"/>
              <w:shd w:val="clear" w:color="auto" w:fill="FFFFFF"/>
              <w:spacing w:before="0" w:beforeAutospacing="0" w:after="150" w:afterAutospacing="0"/>
              <w:ind w:firstLine="450"/>
              <w:jc w:val="both"/>
              <w:rPr>
                <w:color w:val="333333"/>
                <w:highlight w:val="yellow"/>
              </w:rPr>
            </w:pPr>
            <w:bookmarkStart w:id="19" w:name="n118"/>
            <w:bookmarkEnd w:id="19"/>
            <w:r w:rsidRPr="00874162">
              <w:rPr>
                <w:color w:val="333333"/>
                <w:highlight w:val="yellow"/>
              </w:rPr>
              <w:t xml:space="preserve">Переможець процедури закупівлі у строк, що не перевищує чотири дні з дати оприлюднення в електронній системі </w:t>
            </w:r>
            <w:proofErr w:type="spellStart"/>
            <w:r w:rsidRPr="00874162">
              <w:rPr>
                <w:color w:val="333333"/>
                <w:highlight w:val="yellow"/>
              </w:rPr>
              <w:t>закупівель</w:t>
            </w:r>
            <w:proofErr w:type="spellEnd"/>
            <w:r w:rsidRPr="00874162">
              <w:rPr>
                <w:color w:val="333333"/>
                <w:highlight w:val="yellow"/>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74162">
              <w:rPr>
                <w:color w:val="333333"/>
                <w:highlight w:val="yellow"/>
              </w:rPr>
              <w:t>закупівель</w:t>
            </w:r>
            <w:proofErr w:type="spellEnd"/>
            <w:r w:rsidRPr="00874162">
              <w:rPr>
                <w:color w:val="333333"/>
                <w:highlight w:val="yellow"/>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874162">
                <w:rPr>
                  <w:rStyle w:val="a6"/>
                  <w:color w:val="000099"/>
                  <w:highlight w:val="yellow"/>
                </w:rPr>
                <w:t>Законом України</w:t>
              </w:r>
            </w:hyperlink>
            <w:r w:rsidRPr="00874162">
              <w:rPr>
                <w:color w:val="333333"/>
                <w:highlight w:val="yellow"/>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74162">
              <w:rPr>
                <w:color w:val="333333"/>
                <w:highlight w:val="yellow"/>
              </w:rPr>
              <w:t>закупівель</w:t>
            </w:r>
            <w:proofErr w:type="spellEnd"/>
            <w:r w:rsidRPr="00874162">
              <w:rPr>
                <w:color w:val="333333"/>
                <w:highlight w:val="yellow"/>
              </w:rPr>
              <w:t>, крім випадків, коли доступ до такої інформації є обмеженим на момент оприлюднення оголошення про проведення відкритих торгів.</w:t>
            </w:r>
          </w:p>
          <w:p w:rsidR="000C5829" w:rsidRPr="00874162" w:rsidRDefault="000C5829" w:rsidP="000C5829">
            <w:pPr>
              <w:pStyle w:val="rvps2"/>
              <w:shd w:val="clear" w:color="auto" w:fill="FFFFFF"/>
              <w:spacing w:before="0" w:beforeAutospacing="0" w:after="150" w:afterAutospacing="0"/>
              <w:ind w:firstLine="450"/>
              <w:jc w:val="both"/>
              <w:rPr>
                <w:color w:val="333333"/>
                <w:highlight w:val="yellow"/>
              </w:rPr>
            </w:pPr>
            <w:bookmarkStart w:id="20" w:name="n119"/>
            <w:bookmarkEnd w:id="20"/>
            <w:r w:rsidRPr="00874162">
              <w:rPr>
                <w:color w:val="333333"/>
                <w:highlight w:val="yellow"/>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74162">
              <w:rPr>
                <w:color w:val="333333"/>
                <w:highlight w:val="yellow"/>
              </w:rPr>
              <w:t>закупівель</w:t>
            </w:r>
            <w:proofErr w:type="spellEnd"/>
            <w:r w:rsidRPr="00874162">
              <w:rPr>
                <w:color w:val="333333"/>
                <w:highlight w:val="yellow"/>
              </w:rPr>
              <w:t xml:space="preserve"> під час подання тендерної пропозиції.</w:t>
            </w:r>
          </w:p>
          <w:p w:rsidR="000C5829" w:rsidRPr="00874162" w:rsidRDefault="000C5829" w:rsidP="000C5829">
            <w:pPr>
              <w:pStyle w:val="rvps2"/>
              <w:shd w:val="clear" w:color="auto" w:fill="FFFFFF"/>
              <w:spacing w:before="0" w:beforeAutospacing="0" w:after="150" w:afterAutospacing="0"/>
              <w:ind w:firstLine="450"/>
              <w:jc w:val="both"/>
              <w:rPr>
                <w:color w:val="333333"/>
                <w:highlight w:val="yellow"/>
              </w:rPr>
            </w:pPr>
            <w:bookmarkStart w:id="21" w:name="n120"/>
            <w:bookmarkEnd w:id="21"/>
            <w:r w:rsidRPr="00874162">
              <w:rPr>
                <w:color w:val="333333"/>
                <w:highlight w:val="yellow"/>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74162">
              <w:rPr>
                <w:color w:val="333333"/>
                <w:highlight w:val="yellow"/>
              </w:rPr>
              <w:t>закупівель</w:t>
            </w:r>
            <w:proofErr w:type="spellEnd"/>
            <w:r w:rsidRPr="00874162">
              <w:rPr>
                <w:color w:val="333333"/>
                <w:highlight w:val="yellow"/>
              </w:rPr>
              <w:t xml:space="preserve"> будь-яких документів, що підтверджують відсутність підстав, </w:t>
            </w:r>
            <w:proofErr w:type="spellStart"/>
            <w:r w:rsidRPr="00874162">
              <w:rPr>
                <w:color w:val="333333"/>
                <w:highlight w:val="yellow"/>
              </w:rPr>
              <w:t>визначених</w:t>
            </w:r>
            <w:proofErr w:type="spellEnd"/>
            <w:r w:rsidRPr="00874162">
              <w:rPr>
                <w:color w:val="333333"/>
                <w:highlight w:val="yellow"/>
              </w:rPr>
              <w:t xml:space="preserve"> у цьому пункті (крім абзацу чотирнадцятого цього пункту), крім самостійного декларування відсутності таких підстав учасником </w:t>
            </w:r>
            <w:r w:rsidRPr="00874162">
              <w:rPr>
                <w:color w:val="333333"/>
                <w:highlight w:val="yellow"/>
              </w:rPr>
              <w:lastRenderedPageBreak/>
              <w:t>процедури закупівлі відповідно до абзацу шістнадцятого цього пункту.</w:t>
            </w:r>
          </w:p>
          <w:p w:rsidR="000C5829" w:rsidRDefault="000C5829" w:rsidP="000C5829">
            <w:pPr>
              <w:pStyle w:val="rvps2"/>
              <w:shd w:val="clear" w:color="auto" w:fill="FFFFFF"/>
              <w:spacing w:before="0" w:beforeAutospacing="0" w:after="150" w:afterAutospacing="0"/>
              <w:ind w:firstLine="450"/>
              <w:jc w:val="both"/>
              <w:rPr>
                <w:color w:val="333333"/>
              </w:rPr>
            </w:pPr>
            <w:bookmarkStart w:id="22" w:name="n121"/>
            <w:bookmarkEnd w:id="22"/>
            <w:r w:rsidRPr="00874162">
              <w:rPr>
                <w:color w:val="333333"/>
                <w:highlight w:val="yellow"/>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874162">
                <w:rPr>
                  <w:rStyle w:val="a6"/>
                  <w:highlight w:val="yellow"/>
                </w:rPr>
                <w:t>частини третьої</w:t>
              </w:r>
            </w:hyperlink>
            <w:r w:rsidRPr="00874162">
              <w:rPr>
                <w:color w:val="333333"/>
                <w:highlight w:val="yellow"/>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w:t>
            </w:r>
            <w:proofErr w:type="spellStart"/>
            <w:r w:rsidRPr="00874162">
              <w:rPr>
                <w:color w:val="333333"/>
                <w:highlight w:val="yellow"/>
              </w:rPr>
              <w:t>визначених</w:t>
            </w:r>
            <w:proofErr w:type="spellEnd"/>
            <w:r w:rsidRPr="00874162">
              <w:rPr>
                <w:color w:val="333333"/>
                <w:highlight w:val="yellow"/>
              </w:rPr>
              <w:t xml:space="preserve"> цим пунктом.”;</w:t>
            </w:r>
          </w:p>
          <w:p w:rsidR="00DB7F40" w:rsidRDefault="00DB7F40">
            <w:pPr>
              <w:widowControl w:val="0"/>
              <w:spacing w:before="120" w:after="240"/>
              <w:jc w:val="both"/>
              <w:rPr>
                <w:rFonts w:ascii="Times New Roman" w:eastAsia="Times New Roman" w:hAnsi="Times New Roman" w:cs="Times New Roman"/>
                <w:strike/>
                <w:sz w:val="24"/>
                <w:szCs w:val="24"/>
              </w:rPr>
            </w:pP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r w:rsidR="00B74405">
              <w:fldChar w:fldCharType="begin"/>
            </w:r>
            <w:r w:rsidR="00B74405">
              <w:instrText xml:space="preserve"> HYPERLINK "http://zakon4.rada.gov.ua/laws/show/2289-17" \h </w:instrText>
            </w:r>
            <w:r w:rsidR="00B74405">
              <w:fldChar w:fldCharType="separate"/>
            </w:r>
            <w:r>
              <w:rPr>
                <w:rFonts w:ascii="Times New Roman" w:eastAsia="Times New Roman" w:hAnsi="Times New Roman" w:cs="Times New Roman"/>
                <w:sz w:val="24"/>
                <w:szCs w:val="24"/>
              </w:rPr>
              <w:t xml:space="preserve"> пунктом третім </w:t>
            </w:r>
            <w:r w:rsidR="00B74405">
              <w:rPr>
                <w:rFonts w:ascii="Times New Roman" w:eastAsia="Times New Roman" w:hAnsi="Times New Roman" w:cs="Times New Roman"/>
                <w:sz w:val="24"/>
                <w:szCs w:val="24"/>
              </w:rPr>
              <w:fldChar w:fldCharType="end"/>
            </w:r>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B7F40" w:rsidRDefault="00F34ABF" w:rsidP="00076BC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p>
        </w:tc>
        <w:tc>
          <w:tcPr>
            <w:tcW w:w="6420" w:type="dxa"/>
            <w:vAlign w:val="center"/>
          </w:tcPr>
          <w:p w:rsidR="00DB7F40" w:rsidRPr="00076BC0" w:rsidRDefault="00F34ABF">
            <w:pPr>
              <w:widowControl w:val="0"/>
              <w:ind w:right="120"/>
              <w:jc w:val="both"/>
              <w:rPr>
                <w:rFonts w:ascii="Times New Roman" w:eastAsia="Times New Roman" w:hAnsi="Times New Roman" w:cs="Times New Roman"/>
                <w:b/>
                <w:sz w:val="24"/>
                <w:szCs w:val="24"/>
              </w:rPr>
            </w:pPr>
            <w:r w:rsidRPr="00076BC0">
              <w:rPr>
                <w:rFonts w:ascii="Times New Roman" w:eastAsia="Times New Roman" w:hAnsi="Times New Roman" w:cs="Times New Roman"/>
                <w:color w:val="000000"/>
                <w:sz w:val="24"/>
                <w:szCs w:val="24"/>
              </w:rPr>
              <w:t xml:space="preserve">Не передбачено.  </w:t>
            </w:r>
          </w:p>
          <w:p w:rsidR="00DB7F40" w:rsidRDefault="00DB7F40">
            <w:pPr>
              <w:widowControl w:val="0"/>
              <w:ind w:right="120"/>
              <w:jc w:val="both"/>
              <w:rPr>
                <w:rFonts w:ascii="Times New Roman" w:eastAsia="Times New Roman" w:hAnsi="Times New Roman" w:cs="Times New Roman"/>
                <w:sz w:val="24"/>
                <w:szCs w:val="24"/>
              </w:rPr>
            </w:pPr>
          </w:p>
        </w:tc>
      </w:tr>
      <w:tr w:rsidR="00DB7F40">
        <w:trPr>
          <w:trHeight w:val="841"/>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B7F40">
        <w:trPr>
          <w:trHeight w:val="442"/>
          <w:jc w:val="center"/>
        </w:trPr>
        <w:tc>
          <w:tcPr>
            <w:tcW w:w="9960" w:type="dxa"/>
            <w:gridSpan w:val="3"/>
            <w:vAlign w:val="center"/>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B7F40" w:rsidRDefault="00F34ABF">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8E7AD6">
              <w:rPr>
                <w:rFonts w:ascii="Times New Roman" w:eastAsia="Times New Roman" w:hAnsi="Times New Roman" w:cs="Times New Roman"/>
                <w:sz w:val="24"/>
                <w:szCs w:val="24"/>
              </w:rPr>
              <w:t>04</w:t>
            </w:r>
            <w:r w:rsidR="00EA1996" w:rsidRPr="00CA5252">
              <w:rPr>
                <w:rFonts w:ascii="Times New Roman" w:eastAsia="Times New Roman" w:hAnsi="Times New Roman" w:cs="Times New Roman"/>
                <w:b/>
                <w:color w:val="FF0000"/>
                <w:sz w:val="24"/>
                <w:szCs w:val="24"/>
              </w:rPr>
              <w:t xml:space="preserve"> </w:t>
            </w:r>
            <w:r w:rsidR="008E7AD6" w:rsidRPr="008E7AD6">
              <w:rPr>
                <w:rFonts w:ascii="Times New Roman" w:eastAsia="Times New Roman" w:hAnsi="Times New Roman" w:cs="Times New Roman"/>
                <w:b/>
                <w:sz w:val="24"/>
                <w:szCs w:val="24"/>
              </w:rPr>
              <w:t>квітня</w:t>
            </w:r>
            <w:r w:rsidR="00EA1996" w:rsidRPr="008E7AD6">
              <w:rPr>
                <w:rFonts w:ascii="Times New Roman" w:eastAsia="Times New Roman" w:hAnsi="Times New Roman" w:cs="Times New Roman"/>
                <w:b/>
                <w:sz w:val="24"/>
                <w:szCs w:val="24"/>
              </w:rPr>
              <w:t xml:space="preserve"> 2023</w:t>
            </w:r>
            <w:r w:rsidRPr="008E7AD6">
              <w:rPr>
                <w:rFonts w:ascii="Times New Roman" w:eastAsia="Times New Roman" w:hAnsi="Times New Roman" w:cs="Times New Roman"/>
                <w:b/>
                <w:sz w:val="24"/>
                <w:szCs w:val="24"/>
              </w:rPr>
              <w:t xml:space="preserve"> року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B7F40" w:rsidRDefault="00F34AB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C5829" w:rsidRPr="000855AC" w:rsidRDefault="000C5829" w:rsidP="000C5829">
            <w:pPr>
              <w:widowControl w:val="0"/>
              <w:spacing w:before="120" w:after="120"/>
              <w:ind w:right="113"/>
              <w:jc w:val="both"/>
              <w:rPr>
                <w:rFonts w:ascii="Times New Roman" w:eastAsia="Times New Roman" w:hAnsi="Times New Roman" w:cs="Times New Roman"/>
                <w:color w:val="000000"/>
                <w:sz w:val="24"/>
                <w:szCs w:val="24"/>
                <w:lang w:val="ru-RU"/>
              </w:rPr>
            </w:pPr>
            <w:r w:rsidRPr="00F82710">
              <w:rPr>
                <w:rFonts w:ascii="Times New Roman" w:eastAsia="Times New Roman" w:hAnsi="Times New Roman" w:cs="Times New Roman"/>
                <w:color w:val="000000"/>
                <w:sz w:val="24"/>
                <w:szCs w:val="24"/>
                <w:highlight w:val="yellow"/>
              </w:rPr>
              <w:t xml:space="preserve">Дата і час розкриття тендерних пропозицій визначаються електронною системою </w:t>
            </w:r>
            <w:proofErr w:type="spellStart"/>
            <w:r w:rsidRPr="00F82710">
              <w:rPr>
                <w:rFonts w:ascii="Times New Roman" w:eastAsia="Times New Roman" w:hAnsi="Times New Roman" w:cs="Times New Roman"/>
                <w:color w:val="000000"/>
                <w:sz w:val="24"/>
                <w:szCs w:val="24"/>
                <w:highlight w:val="yellow"/>
              </w:rPr>
              <w:t>закупівель</w:t>
            </w:r>
            <w:proofErr w:type="spellEnd"/>
            <w:r w:rsidRPr="00F82710">
              <w:rPr>
                <w:rFonts w:ascii="Times New Roman" w:eastAsia="Times New Roman" w:hAnsi="Times New Roman" w:cs="Times New Roman"/>
                <w:color w:val="000000"/>
                <w:sz w:val="24"/>
                <w:szCs w:val="24"/>
                <w:highlight w:val="yellow"/>
              </w:rPr>
              <w:t xml:space="preserve"> автоматично та зазначаються в оголошенні про проведення процедури відкритих торгів</w:t>
            </w:r>
            <w:r w:rsidRPr="00F82710">
              <w:rPr>
                <w:rFonts w:ascii="Times New Roman" w:eastAsia="Times New Roman" w:hAnsi="Times New Roman" w:cs="Times New Roman"/>
                <w:color w:val="000000"/>
                <w:sz w:val="24"/>
                <w:szCs w:val="24"/>
                <w:highlight w:val="yellow"/>
                <w:lang w:val="ru-RU"/>
              </w:rPr>
              <w:t>.</w:t>
            </w:r>
          </w:p>
          <w:p w:rsidR="00DB7F40" w:rsidRDefault="000C5829" w:rsidP="000C5829">
            <w:pPr>
              <w:widowControl w:val="0"/>
              <w:spacing w:line="228" w:lineRule="auto"/>
              <w:jc w:val="both"/>
              <w:rPr>
                <w:rFonts w:ascii="Times New Roman" w:eastAsia="Times New Roman" w:hAnsi="Times New Roman" w:cs="Times New Roman"/>
                <w:strike/>
                <w:sz w:val="24"/>
                <w:szCs w:val="24"/>
              </w:rPr>
            </w:pPr>
            <w:r>
              <w:rPr>
                <w:rFonts w:ascii="Times New Roman" w:hAnsi="Times New Roman"/>
                <w:sz w:val="24"/>
                <w:szCs w:val="24"/>
                <w:highlight w:val="yellow"/>
              </w:rPr>
              <w:t xml:space="preserve">Протокол розкриття тендерних пропозицій формується та оприлюднюється електронною системою </w:t>
            </w:r>
            <w:proofErr w:type="spellStart"/>
            <w:r>
              <w:rPr>
                <w:rFonts w:ascii="Times New Roman" w:hAnsi="Times New Roman"/>
                <w:sz w:val="24"/>
                <w:szCs w:val="24"/>
                <w:highlight w:val="yellow"/>
              </w:rPr>
              <w:t>закупівель</w:t>
            </w:r>
            <w:proofErr w:type="spellEnd"/>
            <w:r>
              <w:rPr>
                <w:rFonts w:ascii="Times New Roman" w:hAnsi="Times New Roman"/>
                <w:sz w:val="24"/>
                <w:szCs w:val="24"/>
                <w:highlight w:val="yellow"/>
              </w:rPr>
              <w:t xml:space="preserve"> автоматично в день розкриття тендерних пропозицій.</w:t>
            </w:r>
          </w:p>
        </w:tc>
      </w:tr>
      <w:tr w:rsidR="00DB7F40">
        <w:trPr>
          <w:trHeight w:val="512"/>
          <w:jc w:val="center"/>
        </w:trPr>
        <w:tc>
          <w:tcPr>
            <w:tcW w:w="9960" w:type="dxa"/>
            <w:gridSpan w:val="3"/>
            <w:vAlign w:val="center"/>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B3F52" w:rsidRPr="00F82710" w:rsidRDefault="007B3F52" w:rsidP="007B3F52">
            <w:pPr>
              <w:widowControl w:val="0"/>
              <w:ind w:right="113"/>
              <w:jc w:val="both"/>
              <w:rPr>
                <w:rFonts w:ascii="Times New Roman" w:eastAsia="Times New Roman" w:hAnsi="Times New Roman" w:cs="Times New Roman"/>
                <w:color w:val="000000"/>
                <w:sz w:val="24"/>
                <w:szCs w:val="24"/>
                <w:highlight w:val="yellow"/>
              </w:rPr>
            </w:pPr>
            <w:r w:rsidRPr="00F82710">
              <w:rPr>
                <w:rFonts w:ascii="Times New Roman" w:eastAsia="Times New Roman" w:hAnsi="Times New Roman" w:cs="Times New Roman"/>
                <w:color w:val="000000"/>
                <w:sz w:val="24"/>
                <w:szCs w:val="24"/>
                <w:highlight w:val="yellow"/>
              </w:rPr>
              <w:t xml:space="preserve">Оцінка тендерної пропозиції проводиться електронною системою </w:t>
            </w:r>
            <w:proofErr w:type="spellStart"/>
            <w:r w:rsidRPr="00F82710">
              <w:rPr>
                <w:rFonts w:ascii="Times New Roman" w:eastAsia="Times New Roman" w:hAnsi="Times New Roman" w:cs="Times New Roman"/>
                <w:color w:val="000000"/>
                <w:sz w:val="24"/>
                <w:szCs w:val="24"/>
                <w:highlight w:val="yellow"/>
              </w:rPr>
              <w:t>закупівель</w:t>
            </w:r>
            <w:proofErr w:type="spellEnd"/>
            <w:r w:rsidRPr="00F82710">
              <w:rPr>
                <w:rFonts w:ascii="Times New Roman" w:eastAsia="Times New Roman" w:hAnsi="Times New Roman" w:cs="Times New Roman"/>
                <w:color w:val="000000"/>
                <w:sz w:val="24"/>
                <w:szCs w:val="24"/>
                <w:highlight w:val="yellow"/>
              </w:rPr>
              <w:t xml:space="preserve"> автоматично на основі критеріїв і методики оцінки, </w:t>
            </w:r>
            <w:proofErr w:type="spellStart"/>
            <w:r w:rsidRPr="00F82710">
              <w:rPr>
                <w:rFonts w:ascii="Times New Roman" w:eastAsia="Times New Roman" w:hAnsi="Times New Roman" w:cs="Times New Roman"/>
                <w:color w:val="000000"/>
                <w:sz w:val="24"/>
                <w:szCs w:val="24"/>
                <w:highlight w:val="yellow"/>
              </w:rPr>
              <w:t>визначених</w:t>
            </w:r>
            <w:proofErr w:type="spellEnd"/>
            <w:r w:rsidRPr="00F82710">
              <w:rPr>
                <w:rFonts w:ascii="Times New Roman" w:eastAsia="Times New Roman" w:hAnsi="Times New Roman" w:cs="Times New Roman"/>
                <w:color w:val="000000"/>
                <w:sz w:val="24"/>
                <w:szCs w:val="24"/>
                <w:highlight w:val="yellow"/>
              </w:rPr>
              <w:t xml:space="preserve"> замовником у тендерній документації, шляхом визначення тендерної пропозиції найбільш економічно вигідною.</w:t>
            </w:r>
          </w:p>
          <w:p w:rsidR="007B3F52" w:rsidRPr="00F82710" w:rsidRDefault="007B3F52" w:rsidP="007B3F52">
            <w:pPr>
              <w:widowControl w:val="0"/>
              <w:ind w:right="113"/>
              <w:jc w:val="both"/>
              <w:rPr>
                <w:rFonts w:ascii="Times New Roman" w:eastAsia="Times New Roman" w:hAnsi="Times New Roman" w:cs="Times New Roman"/>
                <w:color w:val="000000"/>
                <w:sz w:val="24"/>
                <w:szCs w:val="24"/>
                <w:highlight w:val="yellow"/>
              </w:rPr>
            </w:pPr>
            <w:r w:rsidRPr="00F82710">
              <w:rPr>
                <w:rFonts w:ascii="Times New Roman" w:eastAsia="Times New Roman" w:hAnsi="Times New Roman" w:cs="Times New Roman"/>
                <w:color w:val="000000"/>
                <w:sz w:val="24"/>
                <w:szCs w:val="24"/>
                <w:highlight w:val="yellow"/>
              </w:rPr>
              <w:t xml:space="preserve">Єдиним критерієм оцінки згідно даної процедури відкритих торгів є ціна (питома вага критерію – 100%). </w:t>
            </w:r>
            <w:r w:rsidRPr="00F82710">
              <w:rPr>
                <w:rFonts w:ascii="Times New Roman" w:eastAsia="Times New Roman" w:hAnsi="Times New Roman" w:cs="Times New Roman"/>
                <w:color w:val="000000"/>
                <w:sz w:val="24"/>
                <w:szCs w:val="24"/>
                <w:highlight w:val="yellow"/>
                <w:lang w:val="ru-RU"/>
              </w:rPr>
              <w:t>О</w:t>
            </w:r>
            <w:proofErr w:type="spellStart"/>
            <w:r w:rsidRPr="00F82710">
              <w:rPr>
                <w:rFonts w:ascii="Times New Roman" w:eastAsia="Times New Roman" w:hAnsi="Times New Roman" w:cs="Times New Roman"/>
                <w:color w:val="000000"/>
                <w:sz w:val="24"/>
                <w:szCs w:val="24"/>
                <w:highlight w:val="yellow"/>
              </w:rPr>
              <w:t>цінка</w:t>
            </w:r>
            <w:proofErr w:type="spellEnd"/>
            <w:r w:rsidRPr="00F82710">
              <w:rPr>
                <w:rFonts w:ascii="Times New Roman" w:eastAsia="Times New Roman" w:hAnsi="Times New Roman" w:cs="Times New Roman"/>
                <w:color w:val="000000"/>
                <w:sz w:val="24"/>
                <w:szCs w:val="24"/>
                <w:highlight w:val="yellow"/>
              </w:rPr>
              <w:t xml:space="preserve"> тендерних пропозицій проводиться автоматично електронною системою </w:t>
            </w:r>
            <w:proofErr w:type="spellStart"/>
            <w:r w:rsidRPr="00F82710">
              <w:rPr>
                <w:rFonts w:ascii="Times New Roman" w:eastAsia="Times New Roman" w:hAnsi="Times New Roman" w:cs="Times New Roman"/>
                <w:color w:val="000000"/>
                <w:sz w:val="24"/>
                <w:szCs w:val="24"/>
                <w:highlight w:val="yellow"/>
              </w:rPr>
              <w:t>закупівель</w:t>
            </w:r>
            <w:proofErr w:type="spellEnd"/>
            <w:r w:rsidRPr="00F82710">
              <w:rPr>
                <w:rFonts w:ascii="Times New Roman" w:eastAsia="Times New Roman" w:hAnsi="Times New Roman" w:cs="Times New Roman"/>
                <w:color w:val="000000"/>
                <w:sz w:val="24"/>
                <w:szCs w:val="24"/>
                <w:highlight w:val="yellow"/>
              </w:rPr>
              <w:t xml:space="preserve"> на основі критерію і методики оцінки, зазначених у цій тендерній документації. </w:t>
            </w:r>
          </w:p>
          <w:p w:rsidR="007B3F52" w:rsidRDefault="007B3F52" w:rsidP="007B3F52">
            <w:pPr>
              <w:widowControl w:val="0"/>
              <w:spacing w:after="120"/>
              <w:ind w:left="34"/>
              <w:jc w:val="both"/>
              <w:rPr>
                <w:rFonts w:ascii="Times New Roman" w:eastAsia="Times New Roman" w:hAnsi="Times New Roman" w:cs="Times New Roman"/>
                <w:color w:val="000000"/>
                <w:sz w:val="24"/>
                <w:szCs w:val="24"/>
              </w:rPr>
            </w:pPr>
            <w:r w:rsidRPr="00F82710">
              <w:rPr>
                <w:rFonts w:ascii="Times New Roman" w:eastAsia="Times New Roman" w:hAnsi="Times New Roman" w:cs="Times New Roman"/>
                <w:color w:val="000000"/>
                <w:sz w:val="24"/>
                <w:szCs w:val="24"/>
                <w:highlight w:val="yellow"/>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w:t>
            </w:r>
            <w:proofErr w:type="spellStart"/>
            <w:r w:rsidRPr="00F82710">
              <w:rPr>
                <w:rFonts w:ascii="Times New Roman" w:eastAsia="Times New Roman" w:hAnsi="Times New Roman" w:cs="Times New Roman"/>
                <w:color w:val="000000"/>
                <w:sz w:val="24"/>
                <w:szCs w:val="24"/>
                <w:highlight w:val="yellow"/>
              </w:rPr>
              <w:t>визначених</w:t>
            </w:r>
            <w:proofErr w:type="spellEnd"/>
            <w:r w:rsidRPr="00F82710">
              <w:rPr>
                <w:rFonts w:ascii="Times New Roman" w:eastAsia="Times New Roman" w:hAnsi="Times New Roman" w:cs="Times New Roman"/>
                <w:color w:val="000000"/>
                <w:sz w:val="24"/>
                <w:szCs w:val="24"/>
                <w:highlight w:val="yellow"/>
              </w:rPr>
              <w:t xml:space="preserve">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7B3F52" w:rsidRDefault="007B3F52" w:rsidP="007B3F52">
            <w:pPr>
              <w:spacing w:before="120"/>
              <w:jc w:val="both"/>
              <w:rPr>
                <w:rFonts w:ascii="Times New Roman" w:hAnsi="Times New Roman"/>
                <w:sz w:val="24"/>
                <w:szCs w:val="24"/>
                <w:highlight w:val="yellow"/>
              </w:rPr>
            </w:pPr>
            <w:r>
              <w:rPr>
                <w:rFonts w:ascii="Times New Roman" w:hAnsi="Times New Roman"/>
                <w:sz w:val="24"/>
                <w:szCs w:val="24"/>
                <w:highlight w:val="yellow"/>
              </w:rPr>
              <w:t xml:space="preserve">Замовник розглядає тендерну пропозицію, яка визначена найбільш економічно вигідною відповідно до </w:t>
            </w:r>
            <w:r w:rsidRPr="00F82710">
              <w:rPr>
                <w:rFonts w:ascii="Times New Roman" w:hAnsi="Times New Roman"/>
                <w:sz w:val="24"/>
                <w:szCs w:val="24"/>
                <w:highlight w:val="yellow"/>
              </w:rPr>
              <w:t>О</w:t>
            </w:r>
            <w:r>
              <w:rPr>
                <w:rFonts w:ascii="Times New Roman" w:hAnsi="Times New Roman"/>
                <w:sz w:val="24"/>
                <w:szCs w:val="24"/>
                <w:highlight w:val="yellow"/>
              </w:rPr>
              <w:t>собливостей (далі — найбільш економічно вигідна тендерна пропозиція), щодо її відповідності вимогам тендерної документації.</w:t>
            </w:r>
          </w:p>
          <w:p w:rsidR="007B3F52" w:rsidRDefault="007B3F52" w:rsidP="007B3F52">
            <w:pPr>
              <w:spacing w:before="120"/>
              <w:jc w:val="both"/>
              <w:rPr>
                <w:rFonts w:ascii="Times New Roman" w:hAnsi="Times New Roman"/>
                <w:sz w:val="24"/>
                <w:szCs w:val="24"/>
                <w:highlight w:val="yellow"/>
              </w:rPr>
            </w:pPr>
            <w:r>
              <w:rPr>
                <w:rFonts w:ascii="Times New Roman" w:hAnsi="Times New Roman"/>
                <w:sz w:val="24"/>
                <w:szCs w:val="24"/>
                <w:highlight w:val="yellow"/>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hAnsi="Times New Roman"/>
                <w:sz w:val="24"/>
                <w:szCs w:val="24"/>
                <w:highlight w:val="yellow"/>
              </w:rPr>
              <w:t>закупівель</w:t>
            </w:r>
            <w:proofErr w:type="spellEnd"/>
            <w:r>
              <w:rPr>
                <w:rFonts w:ascii="Times New Roman" w:hAnsi="Times New Roman"/>
                <w:sz w:val="24"/>
                <w:szCs w:val="24"/>
                <w:highlight w:val="yellow"/>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sz w:val="24"/>
                <w:szCs w:val="24"/>
                <w:highlight w:val="yellow"/>
              </w:rPr>
              <w:t>закупівель</w:t>
            </w:r>
            <w:proofErr w:type="spellEnd"/>
            <w:r>
              <w:rPr>
                <w:rFonts w:ascii="Times New Roman" w:hAnsi="Times New Roman"/>
                <w:sz w:val="24"/>
                <w:szCs w:val="24"/>
                <w:highlight w:val="yellow"/>
              </w:rPr>
              <w:t xml:space="preserve"> протягом одного дня з дня прийняття відповідного рішення.</w:t>
            </w:r>
          </w:p>
          <w:p w:rsidR="007B3F52" w:rsidRDefault="007B3F52" w:rsidP="007B3F52">
            <w:pPr>
              <w:spacing w:before="120"/>
              <w:jc w:val="both"/>
              <w:rPr>
                <w:rFonts w:ascii="Times New Roman" w:hAnsi="Times New Roman"/>
                <w:sz w:val="24"/>
                <w:szCs w:val="24"/>
                <w:highlight w:val="yellow"/>
              </w:rPr>
            </w:pPr>
            <w:r>
              <w:rPr>
                <w:rFonts w:ascii="Times New Roman" w:hAnsi="Times New Roman"/>
                <w:sz w:val="24"/>
                <w:szCs w:val="24"/>
                <w:highlight w:val="yellow"/>
              </w:rPr>
              <w:t xml:space="preserve">У разі відхилення замовником найбільш економічно вигідної тендерної пропозиції відповідно до </w:t>
            </w:r>
            <w:r w:rsidRPr="000855AC">
              <w:rPr>
                <w:rFonts w:ascii="Times New Roman" w:hAnsi="Times New Roman"/>
                <w:sz w:val="24"/>
                <w:szCs w:val="24"/>
                <w:highlight w:val="yellow"/>
                <w:lang w:val="ru-RU"/>
              </w:rPr>
              <w:t>О</w:t>
            </w:r>
            <w:proofErr w:type="spellStart"/>
            <w:r>
              <w:rPr>
                <w:rFonts w:ascii="Times New Roman" w:hAnsi="Times New Roman"/>
                <w:sz w:val="24"/>
                <w:szCs w:val="24"/>
                <w:highlight w:val="yellow"/>
              </w:rPr>
              <w:t>собливостей</w:t>
            </w:r>
            <w:proofErr w:type="spellEnd"/>
            <w:r>
              <w:rPr>
                <w:rFonts w:ascii="Times New Roman" w:hAnsi="Times New Roman"/>
                <w:sz w:val="24"/>
                <w:szCs w:val="24"/>
                <w:highlight w:val="yellow"/>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B3F52" w:rsidRDefault="007B3F52" w:rsidP="007B3F52">
            <w:pPr>
              <w:widowControl w:val="0"/>
              <w:spacing w:after="120"/>
              <w:jc w:val="both"/>
              <w:rPr>
                <w:rFonts w:ascii="Times New Roman" w:hAnsi="Times New Roman"/>
                <w:sz w:val="24"/>
                <w:szCs w:val="24"/>
                <w:highlight w:val="yellow"/>
              </w:rPr>
            </w:pPr>
            <w:r>
              <w:rPr>
                <w:rFonts w:ascii="Times New Roman" w:hAnsi="Times New Roman"/>
                <w:sz w:val="24"/>
                <w:szCs w:val="24"/>
                <w:highlight w:val="yellow"/>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B3F52" w:rsidRDefault="007B3F52" w:rsidP="007B3F52">
            <w:pPr>
              <w:spacing w:before="120"/>
              <w:jc w:val="both"/>
              <w:rPr>
                <w:rFonts w:ascii="Times New Roman" w:hAnsi="Times New Roman"/>
                <w:sz w:val="24"/>
                <w:szCs w:val="24"/>
                <w:highlight w:val="yellow"/>
              </w:rPr>
            </w:pPr>
            <w:r>
              <w:rPr>
                <w:rFonts w:ascii="Times New Roman" w:hAnsi="Times New Roman"/>
                <w:sz w:val="24"/>
                <w:szCs w:val="24"/>
                <w:highlight w:val="yellow"/>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0855AC">
              <w:rPr>
                <w:rFonts w:ascii="Times New Roman" w:hAnsi="Times New Roman"/>
                <w:sz w:val="24"/>
                <w:szCs w:val="24"/>
                <w:highlight w:val="yellow"/>
                <w:lang w:val="ru-RU"/>
              </w:rPr>
              <w:t>О</w:t>
            </w:r>
            <w:proofErr w:type="spellStart"/>
            <w:r>
              <w:rPr>
                <w:rFonts w:ascii="Times New Roman" w:hAnsi="Times New Roman"/>
                <w:sz w:val="24"/>
                <w:szCs w:val="24"/>
                <w:highlight w:val="yellow"/>
              </w:rPr>
              <w:t>собливостей</w:t>
            </w:r>
            <w:proofErr w:type="spellEnd"/>
            <w:r>
              <w:rPr>
                <w:rFonts w:ascii="Times New Roman" w:hAnsi="Times New Roman"/>
                <w:sz w:val="24"/>
                <w:szCs w:val="24"/>
                <w:highlight w:val="yellow"/>
              </w:rPr>
              <w:t>.</w:t>
            </w:r>
          </w:p>
          <w:p w:rsidR="007B3F52" w:rsidRDefault="007B3F52" w:rsidP="007B3F52">
            <w:pPr>
              <w:spacing w:before="120"/>
              <w:jc w:val="both"/>
              <w:rPr>
                <w:rFonts w:ascii="Times New Roman" w:hAnsi="Times New Roman"/>
                <w:sz w:val="24"/>
                <w:szCs w:val="24"/>
                <w:highlight w:val="yellow"/>
              </w:rPr>
            </w:pPr>
            <w:r>
              <w:rPr>
                <w:rFonts w:ascii="Times New Roman" w:hAnsi="Times New Roman"/>
                <w:sz w:val="24"/>
                <w:szCs w:val="24"/>
                <w:highlight w:val="yellow"/>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B3F52" w:rsidRDefault="007B3F52" w:rsidP="007B3F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w:t>
            </w:r>
            <w:r>
              <w:rPr>
                <w:rFonts w:ascii="Times New Roman" w:eastAsia="Times New Roman" w:hAnsi="Times New Roman" w:cs="Times New Roman"/>
                <w:color w:val="000000"/>
                <w:sz w:val="24"/>
                <w:szCs w:val="24"/>
                <w:highlight w:val="yellow"/>
              </w:rPr>
              <w:lastRenderedPageBreak/>
              <w:t xml:space="preserve">учасника процедури закупівлі вимогам кваліфікаційних критеріїв, наявність підстав, </w:t>
            </w:r>
            <w:proofErr w:type="spellStart"/>
            <w:r>
              <w:rPr>
                <w:rFonts w:ascii="Times New Roman" w:eastAsia="Times New Roman" w:hAnsi="Times New Roman" w:cs="Times New Roman"/>
                <w:color w:val="000000"/>
                <w:sz w:val="24"/>
                <w:szCs w:val="24"/>
                <w:highlight w:val="yellow"/>
              </w:rPr>
              <w:t>визначених</w:t>
            </w:r>
            <w:proofErr w:type="spellEnd"/>
            <w:r>
              <w:rPr>
                <w:rFonts w:ascii="Times New Roman" w:eastAsia="Times New Roman" w:hAnsi="Times New Roman" w:cs="Times New Roman"/>
                <w:color w:val="000000"/>
                <w:sz w:val="24"/>
                <w:szCs w:val="24"/>
                <w:highlight w:val="yellow"/>
              </w:rPr>
              <w:t xml:space="preserve"> пунктом 44 </w:t>
            </w:r>
            <w:r w:rsidRPr="00F82710">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3F52" w:rsidRDefault="007B3F52" w:rsidP="007B3F52">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sans-serif" w:hAnsi="Times New Roman" w:cs="Times New Roman"/>
                <w:color w:val="333333"/>
                <w:sz w:val="24"/>
                <w:szCs w:val="24"/>
                <w:highlight w:val="yellow"/>
              </w:rPr>
            </w:pPr>
            <w:r w:rsidRPr="00F82710">
              <w:rPr>
                <w:rFonts w:ascii="Times New Roman" w:eastAsia="sans-serif" w:hAnsi="Times New Roman" w:cs="Times New Roman"/>
                <w:color w:val="333333"/>
                <w:sz w:val="24"/>
                <w:szCs w:val="24"/>
                <w:highlight w:val="yellow"/>
              </w:rPr>
              <w:t xml:space="preserve">Відповідно до положень Особливостей, під </w:t>
            </w:r>
            <w:r>
              <w:rPr>
                <w:rFonts w:ascii="Times New Roman" w:eastAsia="sans-serif" w:hAnsi="Times New Roman" w:cs="Times New Roman"/>
                <w:color w:val="333333"/>
                <w:sz w:val="24"/>
                <w:szCs w:val="24"/>
                <w:highlight w:val="yellow"/>
              </w:rPr>
              <w:t>аномально низьк</w:t>
            </w:r>
            <w:r w:rsidRPr="00F82710">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цін</w:t>
            </w:r>
            <w:r w:rsidRPr="00F82710">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тендерної пропозиції (далі — аномально низька ціна)</w:t>
            </w:r>
            <w:r w:rsidRPr="00F82710">
              <w:rPr>
                <w:rFonts w:ascii="Times New Roman" w:eastAsia="sans-serif" w:hAnsi="Times New Roman" w:cs="Times New Roman"/>
                <w:color w:val="333333"/>
                <w:sz w:val="24"/>
                <w:szCs w:val="24"/>
                <w:highlight w:val="yellow"/>
              </w:rPr>
              <w:t xml:space="preserve"> в цій тендерній документації</w:t>
            </w:r>
            <w:r>
              <w:rPr>
                <w:rFonts w:ascii="Times New Roman" w:eastAsia="sans-serif" w:hAnsi="Times New Roman" w:cs="Times New Roman"/>
                <w:color w:val="333333"/>
                <w:sz w:val="24"/>
                <w:szCs w:val="24"/>
                <w:highlight w:val="yellow"/>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7B3F52" w:rsidRDefault="007B3F52" w:rsidP="007B3F52">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r>
              <w:rPr>
                <w:rFonts w:ascii="Times New Roman" w:eastAsia="sans-serif" w:hAnsi="Times New Roman" w:cs="Times New Roman"/>
                <w:color w:val="333333"/>
                <w:sz w:val="24"/>
                <w:szCs w:val="24"/>
                <w:highlight w:val="yellow"/>
              </w:rPr>
              <w:t xml:space="preserve">Аномально низька ціна визначається електронною системою </w:t>
            </w:r>
            <w:proofErr w:type="spellStart"/>
            <w:r>
              <w:rPr>
                <w:rFonts w:ascii="Times New Roman" w:eastAsia="sans-serif" w:hAnsi="Times New Roman" w:cs="Times New Roman"/>
                <w:color w:val="333333"/>
                <w:sz w:val="24"/>
                <w:szCs w:val="24"/>
                <w:highlight w:val="yellow"/>
              </w:rPr>
              <w:t>закупівель</w:t>
            </w:r>
            <w:proofErr w:type="spellEnd"/>
            <w:r>
              <w:rPr>
                <w:rFonts w:ascii="Times New Roman" w:eastAsia="sans-serif" w:hAnsi="Times New Roman" w:cs="Times New Roman"/>
                <w:color w:val="333333"/>
                <w:sz w:val="24"/>
                <w:szCs w:val="24"/>
                <w:highlight w:val="yellow"/>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B3F52" w:rsidRDefault="007B3F52" w:rsidP="007B3F52">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B3F52" w:rsidRDefault="007B3F52" w:rsidP="007B3F52">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B3F52" w:rsidRDefault="007B3F52" w:rsidP="007B3F52">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Обґрунтування аномально низької тендерної пропозиції може містити інформацію про:</w:t>
            </w:r>
          </w:p>
          <w:p w:rsidR="007B3F52" w:rsidRDefault="007B3F52" w:rsidP="007B3F52">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highlight w:val="yellow"/>
              </w:rPr>
            </w:pPr>
            <w:r w:rsidRPr="000855AC">
              <w:rPr>
                <w:rFonts w:ascii="Times New Roman" w:eastAsia="Times New Roman" w:hAnsi="Times New Roman" w:cs="Times New Roman"/>
                <w:color w:val="000000"/>
                <w:sz w:val="24"/>
                <w:szCs w:val="24"/>
                <w:highlight w:val="yellow"/>
                <w:lang w:val="ru-RU"/>
              </w:rPr>
              <w:t xml:space="preserve">1) </w:t>
            </w:r>
            <w:r>
              <w:rPr>
                <w:rFonts w:ascii="Times New Roman" w:eastAsia="Times New Roman" w:hAnsi="Times New Roman" w:cs="Times New Roman"/>
                <w:color w:val="000000"/>
                <w:sz w:val="24"/>
                <w:szCs w:val="24"/>
                <w:highlight w:val="yellow"/>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3F52" w:rsidRDefault="007B3F52" w:rsidP="007B3F52">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highlight w:val="yellow"/>
              </w:rPr>
            </w:pPr>
            <w:r w:rsidRPr="000855AC">
              <w:rPr>
                <w:rFonts w:ascii="Times New Roman" w:eastAsia="Times New Roman" w:hAnsi="Times New Roman" w:cs="Times New Roman"/>
                <w:color w:val="000000"/>
                <w:sz w:val="24"/>
                <w:szCs w:val="24"/>
                <w:highlight w:val="yellow"/>
                <w:lang w:val="ru-RU"/>
              </w:rPr>
              <w:t xml:space="preserve">2) </w:t>
            </w:r>
            <w:r>
              <w:rPr>
                <w:rFonts w:ascii="Times New Roman" w:eastAsia="Times New Roman" w:hAnsi="Times New Roman" w:cs="Times New Roman"/>
                <w:color w:val="000000"/>
                <w:sz w:val="24"/>
                <w:szCs w:val="24"/>
                <w:highlight w:val="yellow"/>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B3F52" w:rsidRDefault="007B3F52" w:rsidP="007B3F52">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r w:rsidRPr="000855AC">
              <w:rPr>
                <w:rFonts w:ascii="Times New Roman" w:eastAsia="Times New Roman" w:hAnsi="Times New Roman" w:cs="Times New Roman"/>
                <w:color w:val="000000"/>
                <w:sz w:val="24"/>
                <w:szCs w:val="24"/>
                <w:highlight w:val="yellow"/>
                <w:lang w:val="ru-RU"/>
              </w:rPr>
              <w:t xml:space="preserve">3) </w:t>
            </w:r>
            <w:r>
              <w:rPr>
                <w:rFonts w:ascii="Times New Roman" w:eastAsia="Times New Roman" w:hAnsi="Times New Roman" w:cs="Times New Roman"/>
                <w:color w:val="000000"/>
                <w:sz w:val="24"/>
                <w:szCs w:val="24"/>
                <w:highlight w:val="yellow"/>
              </w:rPr>
              <w:t>отримання учасником процедури закупівлі державної допомоги згідно із законодавством.</w:t>
            </w:r>
          </w:p>
          <w:p w:rsidR="007B3F52" w:rsidRDefault="007B3F52" w:rsidP="007B3F52">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p>
          <w:p w:rsidR="007B3F52" w:rsidRDefault="007B3F52" w:rsidP="007B3F5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7B3F52" w:rsidRDefault="007B3F52" w:rsidP="007B3F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B3F52" w:rsidRDefault="007B3F52" w:rsidP="007B3F52">
            <w:pPr>
              <w:widowControl w:val="0"/>
              <w:spacing w:before="120" w:after="120"/>
              <w:ind w:right="113"/>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w:t>
            </w:r>
            <w:r>
              <w:rPr>
                <w:rFonts w:ascii="Times New Roman" w:eastAsia="Times New Roman" w:hAnsi="Times New Roman" w:cs="Times New Roman"/>
                <w:color w:val="000000"/>
                <w:sz w:val="24"/>
                <w:szCs w:val="24"/>
                <w:highlight w:val="yellow"/>
              </w:rPr>
              <w:lastRenderedPageBreak/>
              <w:t xml:space="preserve">невідповідність учасника процедури закупівлі вимогам кваліфікаційних критеріїв, наявність підстав, </w:t>
            </w:r>
            <w:proofErr w:type="spellStart"/>
            <w:r>
              <w:rPr>
                <w:rFonts w:ascii="Times New Roman" w:eastAsia="Times New Roman" w:hAnsi="Times New Roman" w:cs="Times New Roman"/>
                <w:color w:val="000000"/>
                <w:sz w:val="24"/>
                <w:szCs w:val="24"/>
                <w:highlight w:val="yellow"/>
              </w:rPr>
              <w:t>визначених</w:t>
            </w:r>
            <w:proofErr w:type="spellEnd"/>
            <w:r>
              <w:rPr>
                <w:rFonts w:ascii="Times New Roman" w:eastAsia="Times New Roman" w:hAnsi="Times New Roman" w:cs="Times New Roman"/>
                <w:color w:val="000000"/>
                <w:sz w:val="24"/>
                <w:szCs w:val="24"/>
                <w:highlight w:val="yellow"/>
              </w:rPr>
              <w:t xml:space="preserve"> пунктом 44 </w:t>
            </w:r>
            <w:r w:rsidRPr="00F82710">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3F52" w:rsidRPr="00AF7BF8" w:rsidRDefault="007B3F52" w:rsidP="007B3F52">
            <w:pPr>
              <w:widowControl w:val="0"/>
              <w:jc w:val="both"/>
              <w:rPr>
                <w:rFonts w:ascii="Times New Roman" w:eastAsia="Times New Roman" w:hAnsi="Times New Roman" w:cs="Times New Roman"/>
                <w:sz w:val="24"/>
                <w:szCs w:val="24"/>
              </w:rPr>
            </w:pPr>
          </w:p>
          <w:p w:rsidR="007B3F52" w:rsidRDefault="007B3F52" w:rsidP="007B3F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 xml:space="preserve">не може бути меншим ніж два робочі </w:t>
            </w:r>
            <w:proofErr w:type="spellStart"/>
            <w:r>
              <w:rPr>
                <w:rFonts w:ascii="Times New Roman" w:eastAsia="Times New Roman" w:hAnsi="Times New Roman" w:cs="Times New Roman"/>
                <w:b/>
                <w:i/>
                <w:sz w:val="24"/>
                <w:szCs w:val="24"/>
                <w:highlight w:val="white"/>
              </w:rPr>
              <w:t>дні</w:t>
            </w:r>
            <w:r>
              <w:rPr>
                <w:rFonts w:ascii="Times New Roman" w:eastAsia="Times New Roman" w:hAnsi="Times New Roman" w:cs="Times New Roman"/>
                <w:sz w:val="24"/>
                <w:szCs w:val="24"/>
                <w:highlight w:val="white"/>
              </w:rPr>
              <w:t>до</w:t>
            </w:r>
            <w:proofErr w:type="spellEnd"/>
            <w:r>
              <w:rPr>
                <w:rFonts w:ascii="Times New Roman" w:eastAsia="Times New Roman" w:hAnsi="Times New Roman" w:cs="Times New Roman"/>
                <w:sz w:val="24"/>
                <w:szCs w:val="24"/>
                <w:highlight w:val="white"/>
              </w:rPr>
              <w:t xml:space="preserve">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B3F52" w:rsidRDefault="007B3F52" w:rsidP="007B3F5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Pr>
                <w:rFonts w:ascii="Times New Roman" w:eastAsia="sans-serif" w:hAnsi="Times New Roman" w:cs="Times New Roman"/>
                <w:sz w:val="24"/>
                <w:szCs w:val="24"/>
                <w:highlight w:val="yellow"/>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B3F52" w:rsidRDefault="007B3F52" w:rsidP="007B3F5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 предмету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B3F52" w:rsidRDefault="007B3F52" w:rsidP="007B3F5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3F52" w:rsidRDefault="007B3F52" w:rsidP="007B3F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r>
              <w:rPr>
                <w:rFonts w:ascii="Times New Roman" w:eastAsia="Times New Roman" w:hAnsi="Times New Roman" w:cs="Times New Roman"/>
                <w:b/>
                <w:i/>
                <w:sz w:val="24"/>
                <w:szCs w:val="24"/>
              </w:rPr>
              <w:t>протягом</w:t>
            </w:r>
            <w:proofErr w:type="spellEnd"/>
            <w:r>
              <w:rPr>
                <w:rFonts w:ascii="Times New Roman" w:eastAsia="Times New Roman" w:hAnsi="Times New Roman" w:cs="Times New Roman"/>
                <w:b/>
                <w:i/>
                <w:sz w:val="24"/>
                <w:szCs w:val="24"/>
              </w:rPr>
              <w:t xml:space="preserve">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B3F52" w:rsidRDefault="007B3F52" w:rsidP="007B3F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w:t>
            </w:r>
            <w:r>
              <w:rPr>
                <w:rFonts w:ascii="Times New Roman" w:eastAsia="Times New Roman" w:hAnsi="Times New Roman" w:cs="Times New Roman"/>
                <w:sz w:val="24"/>
                <w:szCs w:val="24"/>
              </w:rPr>
              <w:lastRenderedPageBreak/>
              <w:t xml:space="preserve">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B7F40" w:rsidRDefault="007B3F52" w:rsidP="007B3F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статтею 33 Закону та цим пунктом.</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AF7BF8">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w:t>
            </w:r>
            <w:r w:rsidRPr="00041160">
              <w:rPr>
                <w:rFonts w:ascii="Times New Roman" w:eastAsia="Times New Roman" w:hAnsi="Times New Roman" w:cs="Times New Roman"/>
                <w:color w:val="000000"/>
                <w:sz w:val="24"/>
                <w:szCs w:val="24"/>
              </w:rPr>
              <w:t>Понесені витрати</w:t>
            </w:r>
            <w:r>
              <w:rPr>
                <w:rFonts w:ascii="Times New Roman" w:eastAsia="Times New Roman" w:hAnsi="Times New Roman" w:cs="Times New Roman"/>
                <w:color w:val="000000"/>
                <w:sz w:val="24"/>
                <w:szCs w:val="24"/>
              </w:rPr>
              <w:t xml:space="preserve"> не відшкодовуються (в тому числі  у разі відміни торгів чи визнання торгів такими, що не відбулися).</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sidR="00BA5AB7">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7F40" w:rsidRDefault="00F34AB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B7F40" w:rsidRDefault="00F34ABF">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B7F40" w:rsidRPr="00041160" w:rsidRDefault="00F34ABF">
            <w:pPr>
              <w:widowControl w:val="0"/>
              <w:jc w:val="both"/>
              <w:rPr>
                <w:rFonts w:ascii="Times New Roman" w:eastAsia="Times New Roman" w:hAnsi="Times New Roman" w:cs="Times New Roman"/>
                <w:color w:val="000000"/>
                <w:sz w:val="24"/>
                <w:szCs w:val="24"/>
              </w:rPr>
            </w:pPr>
            <w:r w:rsidRPr="00041160">
              <w:rPr>
                <w:rFonts w:ascii="Times New Roman" w:eastAsia="Times New Roman" w:hAnsi="Times New Roman" w:cs="Times New Roman"/>
                <w:color w:val="000000"/>
                <w:sz w:val="24"/>
                <w:szCs w:val="24"/>
              </w:rPr>
              <w:t xml:space="preserve">11. </w:t>
            </w:r>
            <w:r w:rsidRPr="00041160">
              <w:rPr>
                <w:rFonts w:ascii="Times New Roman" w:eastAsia="Times New Roman" w:hAnsi="Times New Roman" w:cs="Times New Roman"/>
                <w:sz w:val="24"/>
                <w:szCs w:val="24"/>
              </w:rPr>
              <w:t>Тендерна п</w:t>
            </w:r>
            <w:r w:rsidRPr="00041160">
              <w:rPr>
                <w:rFonts w:ascii="Times New Roman" w:eastAsia="Times New Roman" w:hAnsi="Times New Roman" w:cs="Times New Roman"/>
                <w:color w:val="000000"/>
                <w:sz w:val="24"/>
                <w:szCs w:val="24"/>
              </w:rPr>
              <w:t xml:space="preserve">ропозиція учасника може містити документи </w:t>
            </w:r>
            <w:r w:rsidRPr="00041160">
              <w:rPr>
                <w:rFonts w:ascii="Times New Roman" w:eastAsia="Times New Roman" w:hAnsi="Times New Roman" w:cs="Times New Roman"/>
                <w:color w:val="000000"/>
                <w:sz w:val="24"/>
                <w:szCs w:val="24"/>
              </w:rPr>
              <w:lastRenderedPageBreak/>
              <w:t>з водяними знаками.</w:t>
            </w:r>
          </w:p>
          <w:p w:rsidR="00DB7F40" w:rsidRDefault="00F34A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7F40" w:rsidRDefault="00F34A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7F40" w:rsidRDefault="00F34A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7F40" w:rsidRDefault="00F34AB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B7F40" w:rsidRDefault="00F34AB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highlight w:val="yellow"/>
              </w:rPr>
              <w:t>закупівель</w:t>
            </w:r>
            <w:proofErr w:type="spellEnd"/>
            <w:r>
              <w:rPr>
                <w:rFonts w:ascii="Times New Roman" w:eastAsia="Times New Roman" w:hAnsi="Times New Roman" w:cs="Times New Roman"/>
                <w:color w:val="000000"/>
                <w:sz w:val="24"/>
                <w:szCs w:val="24"/>
                <w:highlight w:val="yellow"/>
              </w:rPr>
              <w:t xml:space="preserve"> у разі, коли:</w:t>
            </w:r>
          </w:p>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1) учасник процедури закупівлі:</w:t>
            </w:r>
          </w:p>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0855AC">
              <w:rPr>
                <w:rFonts w:ascii="Times New Roman" w:eastAsia="Times New Roman" w:hAnsi="Times New Roman" w:cs="Times New Roman"/>
                <w:color w:val="000000"/>
                <w:sz w:val="24"/>
                <w:szCs w:val="24"/>
                <w:highlight w:val="yellow"/>
                <w:lang w:val="ru-RU"/>
              </w:rPr>
              <w:t>О</w:t>
            </w:r>
            <w:proofErr w:type="spellStart"/>
            <w:r>
              <w:rPr>
                <w:rFonts w:ascii="Times New Roman" w:eastAsia="Times New Roman" w:hAnsi="Times New Roman" w:cs="Times New Roman"/>
                <w:color w:val="000000"/>
                <w:sz w:val="24"/>
                <w:szCs w:val="24"/>
                <w:highlight w:val="yellow"/>
              </w:rPr>
              <w:t>собливостей</w:t>
            </w:r>
            <w:proofErr w:type="spellEnd"/>
            <w:r>
              <w:rPr>
                <w:rFonts w:ascii="Times New Roman" w:eastAsia="Times New Roman" w:hAnsi="Times New Roman" w:cs="Times New Roman"/>
                <w:color w:val="000000"/>
                <w:sz w:val="24"/>
                <w:szCs w:val="24"/>
                <w:highlight w:val="yellow"/>
              </w:rPr>
              <w:t>;</w:t>
            </w:r>
          </w:p>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забезпечення тендерної пропозиції, якщо таке забезпечення вимагалося замовником;</w:t>
            </w:r>
          </w:p>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highlight w:val="yellow"/>
              </w:rPr>
              <w:t>невідповідностей</w:t>
            </w:r>
            <w:proofErr w:type="spellEnd"/>
            <w:r>
              <w:rPr>
                <w:rFonts w:ascii="Times New Roman" w:eastAsia="Times New Roman" w:hAnsi="Times New Roman" w:cs="Times New Roman"/>
                <w:color w:val="000000"/>
                <w:sz w:val="24"/>
                <w:szCs w:val="24"/>
                <w:highlight w:val="yellow"/>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highlight w:val="yellow"/>
              </w:rPr>
              <w:t>закупівель</w:t>
            </w:r>
            <w:proofErr w:type="spellEnd"/>
            <w:r>
              <w:rPr>
                <w:rFonts w:ascii="Times New Roman" w:eastAsia="Times New Roman" w:hAnsi="Times New Roman" w:cs="Times New Roman"/>
                <w:color w:val="000000"/>
                <w:sz w:val="24"/>
                <w:szCs w:val="24"/>
                <w:highlight w:val="yellow"/>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highlight w:val="yellow"/>
              </w:rPr>
              <w:t>невідповідностей</w:t>
            </w:r>
            <w:proofErr w:type="spellEnd"/>
            <w:r>
              <w:rPr>
                <w:rFonts w:ascii="Times New Roman" w:eastAsia="Times New Roman" w:hAnsi="Times New Roman" w:cs="Times New Roman"/>
                <w:color w:val="000000"/>
                <w:sz w:val="24"/>
                <w:szCs w:val="24"/>
                <w:highlight w:val="yellow"/>
              </w:rPr>
              <w:t>;</w:t>
            </w:r>
          </w:p>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обґрунтування аномально низької ціни тендерної пропозиції протягом строку, визначеного абзацом п’ятим пункту 38 </w:t>
            </w:r>
            <w:r w:rsidRPr="000855AC">
              <w:rPr>
                <w:rFonts w:ascii="Times New Roman" w:eastAsia="Times New Roman" w:hAnsi="Times New Roman" w:cs="Times New Roman"/>
                <w:color w:val="000000"/>
                <w:sz w:val="24"/>
                <w:szCs w:val="24"/>
                <w:highlight w:val="yellow"/>
                <w:lang w:val="ru-RU"/>
              </w:rPr>
              <w:t>О</w:t>
            </w:r>
            <w:proofErr w:type="spellStart"/>
            <w:r>
              <w:rPr>
                <w:rFonts w:ascii="Times New Roman" w:eastAsia="Times New Roman" w:hAnsi="Times New Roman" w:cs="Times New Roman"/>
                <w:color w:val="000000"/>
                <w:sz w:val="24"/>
                <w:szCs w:val="24"/>
                <w:highlight w:val="yellow"/>
              </w:rPr>
              <w:t>собливостей</w:t>
            </w:r>
            <w:proofErr w:type="spellEnd"/>
            <w:r>
              <w:rPr>
                <w:rFonts w:ascii="Times New Roman" w:eastAsia="Times New Roman" w:hAnsi="Times New Roman" w:cs="Times New Roman"/>
                <w:color w:val="000000"/>
                <w:sz w:val="24"/>
                <w:szCs w:val="24"/>
                <w:highlight w:val="yellow"/>
              </w:rPr>
              <w:t>;</w:t>
            </w:r>
          </w:p>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визначив конфіденційною інформацію, що не може бути визначена як конфіденційна відповідно до вимог абзацу другого пункту 36 </w:t>
            </w:r>
            <w:r w:rsidRPr="000855AC">
              <w:rPr>
                <w:rFonts w:ascii="Times New Roman" w:eastAsia="Times New Roman" w:hAnsi="Times New Roman" w:cs="Times New Roman"/>
                <w:color w:val="000000"/>
                <w:sz w:val="24"/>
                <w:szCs w:val="24"/>
                <w:highlight w:val="yellow"/>
                <w:lang w:val="ru-RU"/>
              </w:rPr>
              <w:t>О</w:t>
            </w:r>
            <w:proofErr w:type="spellStart"/>
            <w:r>
              <w:rPr>
                <w:rFonts w:ascii="Times New Roman" w:eastAsia="Times New Roman" w:hAnsi="Times New Roman" w:cs="Times New Roman"/>
                <w:color w:val="000000"/>
                <w:sz w:val="24"/>
                <w:szCs w:val="24"/>
                <w:highlight w:val="yellow"/>
              </w:rPr>
              <w:t>собливостей</w:t>
            </w:r>
            <w:proofErr w:type="spellEnd"/>
            <w:r>
              <w:rPr>
                <w:rFonts w:ascii="Times New Roman" w:eastAsia="Times New Roman" w:hAnsi="Times New Roman" w:cs="Times New Roman"/>
                <w:color w:val="000000"/>
                <w:sz w:val="24"/>
                <w:szCs w:val="24"/>
                <w:highlight w:val="yellow"/>
              </w:rPr>
              <w:t>;</w:t>
            </w:r>
          </w:p>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highlight w:val="yellow"/>
              </w:rPr>
              <w:t>бенефіціарним</w:t>
            </w:r>
            <w:proofErr w:type="spellEnd"/>
            <w:r>
              <w:rPr>
                <w:rFonts w:ascii="Times New Roman" w:eastAsia="Times New Roman" w:hAnsi="Times New Roman" w:cs="Times New Roman"/>
                <w:color w:val="000000"/>
                <w:sz w:val="24"/>
                <w:szCs w:val="24"/>
                <w:highlight w:val="yellow"/>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highlight w:val="yellow"/>
              </w:rPr>
              <w:t>закупівель</w:t>
            </w:r>
            <w:proofErr w:type="spellEnd"/>
            <w:r>
              <w:rPr>
                <w:rFonts w:ascii="Times New Roman" w:eastAsia="Times New Roman" w:hAnsi="Times New Roman" w:cs="Times New Roman"/>
                <w:color w:val="000000"/>
                <w:sz w:val="24"/>
                <w:szCs w:val="24"/>
                <w:highlight w:val="yellow"/>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2) тендерна пропозиція:</w:t>
            </w:r>
          </w:p>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Pr="005560AF">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такою, строк дії якої закінчився;</w:t>
            </w:r>
          </w:p>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відповідає вимогам, установленим у тендерній документації відповідно до абзацу першого частини третьої статті 22 Закону;</w:t>
            </w:r>
          </w:p>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переможець процедури закупівлі:</w:t>
            </w:r>
          </w:p>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відмовився від підписання договору про закупівлю відповідно до вимог тендерної документації або укладення договору про закупівлю;</w:t>
            </w:r>
          </w:p>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у спосіб, зазначений в тендерній документації, документи, що підтверджують відсутність підстав, </w:t>
            </w:r>
            <w:proofErr w:type="spellStart"/>
            <w:r>
              <w:rPr>
                <w:rFonts w:ascii="Times New Roman" w:eastAsia="Times New Roman" w:hAnsi="Times New Roman" w:cs="Times New Roman"/>
                <w:color w:val="000000"/>
                <w:sz w:val="24"/>
                <w:szCs w:val="24"/>
                <w:highlight w:val="yellow"/>
              </w:rPr>
              <w:t>визначених</w:t>
            </w:r>
            <w:proofErr w:type="spellEnd"/>
            <w:r>
              <w:rPr>
                <w:rFonts w:ascii="Times New Roman" w:eastAsia="Times New Roman" w:hAnsi="Times New Roman" w:cs="Times New Roman"/>
                <w:color w:val="000000"/>
                <w:sz w:val="24"/>
                <w:szCs w:val="24"/>
                <w:highlight w:val="yellow"/>
              </w:rPr>
              <w:t xml:space="preserve"> пунктом 44 </w:t>
            </w:r>
            <w:r w:rsidRPr="000855AC">
              <w:rPr>
                <w:rFonts w:ascii="Times New Roman" w:eastAsia="Times New Roman" w:hAnsi="Times New Roman" w:cs="Times New Roman"/>
                <w:color w:val="000000"/>
                <w:sz w:val="24"/>
                <w:szCs w:val="24"/>
                <w:highlight w:val="yellow"/>
                <w:lang w:val="ru-RU"/>
              </w:rPr>
              <w:t>О</w:t>
            </w:r>
            <w:proofErr w:type="spellStart"/>
            <w:r>
              <w:rPr>
                <w:rFonts w:ascii="Times New Roman" w:eastAsia="Times New Roman" w:hAnsi="Times New Roman" w:cs="Times New Roman"/>
                <w:color w:val="000000"/>
                <w:sz w:val="24"/>
                <w:szCs w:val="24"/>
                <w:highlight w:val="yellow"/>
              </w:rPr>
              <w:t>собливостей</w:t>
            </w:r>
            <w:proofErr w:type="spellEnd"/>
            <w:r>
              <w:rPr>
                <w:rFonts w:ascii="Times New Roman" w:eastAsia="Times New Roman" w:hAnsi="Times New Roman" w:cs="Times New Roman"/>
                <w:color w:val="000000"/>
                <w:sz w:val="24"/>
                <w:szCs w:val="24"/>
                <w:highlight w:val="yellow"/>
              </w:rPr>
              <w:t>;</w:t>
            </w:r>
          </w:p>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копію ліцензії або документа дозвільного характеру (у разі їх наявності) відповідно до частини другої статті 41 Закону;</w:t>
            </w:r>
          </w:p>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забезпечення виконання договору про закупівлю, якщо таке забезпечення вимагалося замовником;</w:t>
            </w:r>
          </w:p>
          <w:p w:rsidR="00433A1D" w:rsidRDefault="00433A1D" w:rsidP="00433A1D">
            <w:pPr>
              <w:spacing w:before="120" w:after="240"/>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Pr="000855AC">
              <w:rPr>
                <w:rFonts w:ascii="Times New Roman" w:eastAsia="Times New Roman" w:hAnsi="Times New Roman" w:cs="Times New Roman"/>
                <w:color w:val="000000"/>
                <w:sz w:val="24"/>
                <w:szCs w:val="24"/>
                <w:highlight w:val="yellow"/>
                <w:lang w:val="ru-RU"/>
              </w:rPr>
              <w:t>О</w:t>
            </w:r>
            <w:proofErr w:type="spellStart"/>
            <w:r>
              <w:rPr>
                <w:rFonts w:ascii="Times New Roman" w:eastAsia="Times New Roman" w:hAnsi="Times New Roman" w:cs="Times New Roman"/>
                <w:color w:val="000000"/>
                <w:sz w:val="24"/>
                <w:szCs w:val="24"/>
                <w:highlight w:val="yellow"/>
              </w:rPr>
              <w:t>собливостей</w:t>
            </w:r>
            <w:proofErr w:type="spellEnd"/>
            <w:r>
              <w:rPr>
                <w:rFonts w:ascii="Times New Roman" w:eastAsia="Times New Roman" w:hAnsi="Times New Roman" w:cs="Times New Roman"/>
                <w:color w:val="000000"/>
                <w:sz w:val="24"/>
                <w:szCs w:val="24"/>
                <w:highlight w:val="yellow"/>
              </w:rPr>
              <w:t>.</w:t>
            </w:r>
          </w:p>
          <w:p w:rsidR="00433A1D" w:rsidRDefault="00433A1D" w:rsidP="00433A1D">
            <w:pPr>
              <w:spacing w:before="120" w:after="24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якщо:</w:t>
            </w:r>
          </w:p>
          <w:p w:rsidR="00433A1D" w:rsidRDefault="00433A1D" w:rsidP="00433A1D">
            <w:pPr>
              <w:tabs>
                <w:tab w:val="left" w:pos="360"/>
                <w:tab w:val="left" w:pos="851"/>
                <w:tab w:val="left" w:pos="1440"/>
              </w:tabs>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433A1D" w:rsidRDefault="00433A1D" w:rsidP="00433A1D">
            <w:pPr>
              <w:spacing w:before="120" w:after="24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3A1D" w:rsidRDefault="00433A1D" w:rsidP="00433A1D">
            <w:pPr>
              <w:spacing w:before="120"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DB7F40" w:rsidRDefault="00433A1D" w:rsidP="00433A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proofErr w:type="spellStart"/>
            <w:r>
              <w:rPr>
                <w:rFonts w:ascii="Times New Roman" w:eastAsia="Times New Roman" w:hAnsi="Times New Roman" w:cs="Times New Roman"/>
                <w:color w:val="000000"/>
                <w:sz w:val="24"/>
                <w:szCs w:val="24"/>
              </w:rPr>
              <w:t>чотиридні</w:t>
            </w:r>
            <w:proofErr w:type="spellEnd"/>
            <w:r>
              <w:rPr>
                <w:rFonts w:ascii="Times New Roman" w:eastAsia="Times New Roman" w:hAnsi="Times New Roman" w:cs="Times New Roman"/>
                <w:color w:val="000000"/>
                <w:sz w:val="24"/>
                <w:szCs w:val="24"/>
              </w:rPr>
              <w:t xml:space="preserve"> з дня надходження такого звернення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відповідно до статті 10 Закону.</w:t>
            </w:r>
          </w:p>
        </w:tc>
      </w:tr>
      <w:tr w:rsidR="00DB7F40">
        <w:trPr>
          <w:trHeight w:val="472"/>
          <w:jc w:val="center"/>
        </w:trPr>
        <w:tc>
          <w:tcPr>
            <w:tcW w:w="9960" w:type="dxa"/>
            <w:gridSpan w:val="3"/>
            <w:vAlign w:val="center"/>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7F40" w:rsidRDefault="00F34A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B7F40" w:rsidRDefault="00F34A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DB7F40" w:rsidRDefault="00F34AB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цим пунктом, оприлюднюється інформація про відміну відкритих торгів.</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Відкриті торги можуть бути відмінені частково (за лотом).</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B7F40" w:rsidRDefault="00F34A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B7F40" w:rsidRDefault="00F34A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B7F40" w:rsidRDefault="00F34AB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B7F40" w:rsidRDefault="00F34AB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9C243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B7F40" w:rsidRDefault="00F34A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B7F40" w:rsidRDefault="00F34A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B7F40" w:rsidRDefault="00F34AB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B7F40" w:rsidRDefault="00F34AB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B7F40" w:rsidRDefault="00F34AB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B7F40">
        <w:trPr>
          <w:trHeight w:val="6150"/>
          <w:jc w:val="center"/>
        </w:trPr>
        <w:tc>
          <w:tcPr>
            <w:tcW w:w="705" w:type="dxa"/>
          </w:tcPr>
          <w:p w:rsidR="00DB7F40" w:rsidRDefault="00F34ABF">
            <w:pPr>
              <w:widowControl w:val="0"/>
              <w:jc w:val="center"/>
              <w:rPr>
                <w:rFonts w:ascii="Times New Roman" w:eastAsia="Times New Roman" w:hAnsi="Times New Roman" w:cs="Times New Roman"/>
                <w:sz w:val="24"/>
                <w:szCs w:val="24"/>
              </w:rPr>
            </w:pPr>
            <w:bookmarkStart w:id="23" w:name="_GoBack" w:colFirst="0" w:colLast="2"/>
            <w:r>
              <w:rPr>
                <w:rFonts w:ascii="Times New Roman" w:eastAsia="Times New Roman" w:hAnsi="Times New Roman" w:cs="Times New Roman"/>
                <w:color w:val="000000"/>
                <w:sz w:val="24"/>
                <w:szCs w:val="24"/>
              </w:rPr>
              <w:lastRenderedPageBreak/>
              <w:t>4</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3304"/>
              <w:gridCol w:w="6420"/>
            </w:tblGrid>
            <w:tr w:rsidR="00433A1D" w:rsidTr="002C1107">
              <w:trPr>
                <w:trHeight w:val="2116"/>
                <w:jc w:val="center"/>
              </w:trPr>
              <w:tc>
                <w:tcPr>
                  <w:tcW w:w="236" w:type="dxa"/>
                </w:tcPr>
                <w:p w:rsidR="00433A1D" w:rsidRDefault="00433A1D" w:rsidP="00433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304" w:type="dxa"/>
                </w:tcPr>
                <w:p w:rsidR="00433A1D" w:rsidRDefault="00433A1D" w:rsidP="002C1107">
                  <w:pPr>
                    <w:widowControl w:val="0"/>
                    <w:rPr>
                      <w:rFonts w:ascii="Times New Roman" w:eastAsia="Times New Roman" w:hAnsi="Times New Roman" w:cs="Times New Roman"/>
                      <w:sz w:val="24"/>
                      <w:szCs w:val="24"/>
                    </w:rPr>
                  </w:pPr>
                </w:p>
              </w:tc>
              <w:tc>
                <w:tcPr>
                  <w:tcW w:w="6420" w:type="dxa"/>
                  <w:vAlign w:val="center"/>
                </w:tcPr>
                <w:p w:rsidR="00433A1D" w:rsidRPr="00F82710" w:rsidRDefault="00433A1D" w:rsidP="00433A1D">
                  <w:pPr>
                    <w:spacing w:line="240" w:lineRule="auto"/>
                    <w:jc w:val="both"/>
                    <w:rPr>
                      <w:rFonts w:ascii="Times New Roman" w:eastAsia="Times New Roman" w:hAnsi="Times New Roman" w:cs="Times New Roman"/>
                      <w:color w:val="000000"/>
                      <w:sz w:val="24"/>
                      <w:szCs w:val="24"/>
                      <w:highlight w:val="yellow"/>
                    </w:rPr>
                  </w:pPr>
                  <w:r w:rsidRPr="00F82710">
                    <w:rPr>
                      <w:rFonts w:ascii="Times New Roman" w:eastAsia="Times New Roman" w:hAnsi="Times New Roman" w:cs="Times New Roman"/>
                      <w:color w:val="000000"/>
                      <w:sz w:val="24"/>
                      <w:szCs w:val="24"/>
                      <w:highlight w:val="yellow"/>
                    </w:rPr>
                    <w:t xml:space="preserve">Учасник </w:t>
                  </w:r>
                  <w:r w:rsidRPr="00F82710">
                    <w:rPr>
                      <w:rFonts w:ascii="Times New Roman" w:eastAsia="Times New Roman" w:hAnsi="Times New Roman" w:cs="Times New Roman"/>
                      <w:sz w:val="24"/>
                      <w:szCs w:val="24"/>
                      <w:highlight w:val="yellow"/>
                    </w:rPr>
                    <w:t xml:space="preserve">– </w:t>
                  </w:r>
                  <w:r w:rsidRPr="00F82710">
                    <w:rPr>
                      <w:rFonts w:ascii="Times New Roman" w:eastAsia="Times New Roman" w:hAnsi="Times New Roman" w:cs="Times New Roman"/>
                      <w:color w:val="000000"/>
                      <w:sz w:val="24"/>
                      <w:szCs w:val="24"/>
                      <w:highlight w:val="yellow"/>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33A1D" w:rsidRPr="00F82710" w:rsidRDefault="00433A1D" w:rsidP="00433A1D">
                  <w:pPr>
                    <w:widowControl w:val="0"/>
                    <w:spacing w:before="120" w:after="240" w:line="240" w:lineRule="auto"/>
                    <w:jc w:val="both"/>
                    <w:rPr>
                      <w:rFonts w:ascii="Times New Roman" w:eastAsia="Times New Roman" w:hAnsi="Times New Roman" w:cs="Times New Roman"/>
                      <w:sz w:val="24"/>
                      <w:szCs w:val="24"/>
                      <w:highlight w:val="yellow"/>
                    </w:rPr>
                  </w:pPr>
                  <w:r w:rsidRPr="00F82710">
                    <w:rPr>
                      <w:rFonts w:ascii="Times New Roman" w:eastAsia="Times New Roman" w:hAnsi="Times New Roman" w:cs="Times New Roman"/>
                      <w:sz w:val="24"/>
                      <w:szCs w:val="24"/>
                      <w:highlight w:val="yellow"/>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33A1D" w:rsidRPr="00F82710" w:rsidRDefault="00433A1D" w:rsidP="00433A1D">
                  <w:pPr>
                    <w:pStyle w:val="a9"/>
                    <w:spacing w:beforeAutospacing="0" w:after="124" w:afterAutospacing="0"/>
                    <w:jc w:val="both"/>
                    <w:rPr>
                      <w:rFonts w:eastAsia="sans-serif"/>
                      <w:highlight w:val="yellow"/>
                    </w:rPr>
                  </w:pPr>
                  <w:r w:rsidRPr="00F82710">
                    <w:rPr>
                      <w:rFonts w:eastAsia="sans-serif"/>
                      <w:highlight w:val="yellow"/>
                    </w:rPr>
                    <w:t>Умови договору про закупівлю не повинні відрізнятися від змісту тендерної пропозиції переможця процедури закупівлі, крім випадків:</w:t>
                  </w:r>
                </w:p>
                <w:p w:rsidR="00433A1D" w:rsidRPr="00F82710" w:rsidRDefault="00433A1D" w:rsidP="00433A1D">
                  <w:pPr>
                    <w:pStyle w:val="a9"/>
                    <w:numPr>
                      <w:ilvl w:val="0"/>
                      <w:numId w:val="4"/>
                    </w:numPr>
                    <w:spacing w:before="0" w:beforeAutospacing="0" w:after="124" w:afterAutospacing="0"/>
                    <w:jc w:val="both"/>
                    <w:rPr>
                      <w:rFonts w:eastAsia="sans-serif"/>
                      <w:highlight w:val="yellow"/>
                      <w:lang w:val="ru-RU"/>
                    </w:rPr>
                  </w:pPr>
                  <w:proofErr w:type="spellStart"/>
                  <w:r w:rsidRPr="00F82710">
                    <w:rPr>
                      <w:rFonts w:eastAsia="sans-serif"/>
                      <w:highlight w:val="yellow"/>
                      <w:lang w:val="ru-RU"/>
                    </w:rPr>
                    <w:t>визначення</w:t>
                  </w:r>
                  <w:proofErr w:type="spellEnd"/>
                  <w:r w:rsidRPr="00F82710">
                    <w:rPr>
                      <w:rFonts w:eastAsia="sans-serif"/>
                      <w:highlight w:val="yellow"/>
                      <w:lang w:val="ru-RU"/>
                    </w:rPr>
                    <w:t xml:space="preserve"> грошового </w:t>
                  </w:r>
                  <w:proofErr w:type="spellStart"/>
                  <w:r w:rsidRPr="00F82710">
                    <w:rPr>
                      <w:rFonts w:eastAsia="sans-serif"/>
                      <w:highlight w:val="yellow"/>
                      <w:lang w:val="ru-RU"/>
                    </w:rPr>
                    <w:t>еквівалента</w:t>
                  </w:r>
                  <w:proofErr w:type="spellEnd"/>
                  <w:r w:rsidRPr="00F82710">
                    <w:rPr>
                      <w:rFonts w:eastAsia="sans-serif"/>
                      <w:highlight w:val="yellow"/>
                      <w:lang w:val="ru-RU"/>
                    </w:rPr>
                    <w:t xml:space="preserve"> </w:t>
                  </w:r>
                  <w:proofErr w:type="spellStart"/>
                  <w:r w:rsidRPr="00F82710">
                    <w:rPr>
                      <w:rFonts w:eastAsia="sans-serif"/>
                      <w:highlight w:val="yellow"/>
                      <w:lang w:val="ru-RU"/>
                    </w:rPr>
                    <w:t>зобов’язання</w:t>
                  </w:r>
                  <w:proofErr w:type="spellEnd"/>
                  <w:r w:rsidRPr="00F82710">
                    <w:rPr>
                      <w:rFonts w:eastAsia="sans-serif"/>
                      <w:highlight w:val="yellow"/>
                      <w:lang w:val="ru-RU"/>
                    </w:rPr>
                    <w:t xml:space="preserve"> в </w:t>
                  </w:r>
                  <w:proofErr w:type="spellStart"/>
                  <w:r w:rsidRPr="00F82710">
                    <w:rPr>
                      <w:rFonts w:eastAsia="sans-serif"/>
                      <w:highlight w:val="yellow"/>
                      <w:lang w:val="ru-RU"/>
                    </w:rPr>
                    <w:t>іноземній</w:t>
                  </w:r>
                  <w:proofErr w:type="spellEnd"/>
                  <w:r w:rsidRPr="00F82710">
                    <w:rPr>
                      <w:rFonts w:eastAsia="sans-serif"/>
                      <w:highlight w:val="yellow"/>
                      <w:lang w:val="ru-RU"/>
                    </w:rPr>
                    <w:t xml:space="preserve"> </w:t>
                  </w:r>
                  <w:proofErr w:type="spellStart"/>
                  <w:r w:rsidRPr="00F82710">
                    <w:rPr>
                      <w:rFonts w:eastAsia="sans-serif"/>
                      <w:highlight w:val="yellow"/>
                      <w:lang w:val="ru-RU"/>
                    </w:rPr>
                    <w:t>валюті</w:t>
                  </w:r>
                  <w:proofErr w:type="spellEnd"/>
                  <w:r w:rsidRPr="00F82710">
                    <w:rPr>
                      <w:rFonts w:eastAsia="sans-serif"/>
                      <w:highlight w:val="yellow"/>
                      <w:lang w:val="ru-RU"/>
                    </w:rPr>
                    <w:t>;</w:t>
                  </w:r>
                </w:p>
                <w:p w:rsidR="00433A1D" w:rsidRPr="00F82710" w:rsidRDefault="00433A1D" w:rsidP="00433A1D">
                  <w:pPr>
                    <w:pStyle w:val="a9"/>
                    <w:numPr>
                      <w:ilvl w:val="0"/>
                      <w:numId w:val="4"/>
                    </w:numPr>
                    <w:spacing w:before="0" w:beforeAutospacing="0" w:after="124" w:afterAutospacing="0"/>
                    <w:jc w:val="both"/>
                    <w:rPr>
                      <w:rFonts w:eastAsia="sans-serif"/>
                      <w:highlight w:val="yellow"/>
                      <w:lang w:val="ru-RU"/>
                    </w:rPr>
                  </w:pPr>
                  <w:proofErr w:type="spellStart"/>
                  <w:r w:rsidRPr="00F82710">
                    <w:rPr>
                      <w:rFonts w:eastAsia="sans-serif"/>
                      <w:highlight w:val="yellow"/>
                      <w:lang w:val="ru-RU"/>
                    </w:rPr>
                    <w:t>перерахунку</w:t>
                  </w:r>
                  <w:proofErr w:type="spellEnd"/>
                  <w:r w:rsidRPr="00F82710">
                    <w:rPr>
                      <w:rFonts w:eastAsia="sans-serif"/>
                      <w:highlight w:val="yellow"/>
                      <w:lang w:val="ru-RU"/>
                    </w:rPr>
                    <w:t xml:space="preserve"> </w:t>
                  </w:r>
                  <w:proofErr w:type="spellStart"/>
                  <w:r w:rsidRPr="00F82710">
                    <w:rPr>
                      <w:rFonts w:eastAsia="sans-serif"/>
                      <w:highlight w:val="yellow"/>
                      <w:lang w:val="ru-RU"/>
                    </w:rPr>
                    <w:t>ціни</w:t>
                  </w:r>
                  <w:proofErr w:type="spellEnd"/>
                  <w:r w:rsidRPr="00F82710">
                    <w:rPr>
                      <w:rFonts w:eastAsia="sans-serif"/>
                      <w:highlight w:val="yellow"/>
                      <w:lang w:val="ru-RU"/>
                    </w:rPr>
                    <w:t xml:space="preserve"> в </w:t>
                  </w:r>
                  <w:proofErr w:type="spellStart"/>
                  <w:r w:rsidRPr="00F82710">
                    <w:rPr>
                      <w:rFonts w:eastAsia="sans-serif"/>
                      <w:highlight w:val="yellow"/>
                      <w:lang w:val="ru-RU"/>
                    </w:rPr>
                    <w:t>бік</w:t>
                  </w:r>
                  <w:proofErr w:type="spellEnd"/>
                  <w:r w:rsidRPr="00F82710">
                    <w:rPr>
                      <w:rFonts w:eastAsia="sans-serif"/>
                      <w:highlight w:val="yellow"/>
                      <w:lang w:val="ru-RU"/>
                    </w:rPr>
                    <w:t xml:space="preserve"> </w:t>
                  </w:r>
                  <w:proofErr w:type="spellStart"/>
                  <w:r w:rsidRPr="00F82710">
                    <w:rPr>
                      <w:rFonts w:eastAsia="sans-serif"/>
                      <w:highlight w:val="yellow"/>
                      <w:lang w:val="ru-RU"/>
                    </w:rPr>
                    <w:t>зменшення</w:t>
                  </w:r>
                  <w:proofErr w:type="spellEnd"/>
                  <w:r w:rsidRPr="00F82710">
                    <w:rPr>
                      <w:rFonts w:eastAsia="sans-serif"/>
                      <w:highlight w:val="yellow"/>
                      <w:lang w:val="ru-RU"/>
                    </w:rPr>
                    <w:t xml:space="preserve"> </w:t>
                  </w:r>
                  <w:proofErr w:type="spellStart"/>
                  <w:r w:rsidRPr="00F82710">
                    <w:rPr>
                      <w:rFonts w:eastAsia="sans-serif"/>
                      <w:highlight w:val="yellow"/>
                      <w:lang w:val="ru-RU"/>
                    </w:rPr>
                    <w:t>ціни</w:t>
                  </w:r>
                  <w:proofErr w:type="spellEnd"/>
                  <w:r w:rsidRPr="00F82710">
                    <w:rPr>
                      <w:rFonts w:eastAsia="sans-serif"/>
                      <w:highlight w:val="yellow"/>
                      <w:lang w:val="ru-RU"/>
                    </w:rPr>
                    <w:t xml:space="preserve"> </w:t>
                  </w:r>
                  <w:proofErr w:type="spellStart"/>
                  <w:r w:rsidRPr="00F82710">
                    <w:rPr>
                      <w:rFonts w:eastAsia="sans-serif"/>
                      <w:highlight w:val="yellow"/>
                      <w:lang w:val="ru-RU"/>
                    </w:rPr>
                    <w:t>тендерної</w:t>
                  </w:r>
                  <w:proofErr w:type="spellEnd"/>
                  <w:r w:rsidRPr="00F82710">
                    <w:rPr>
                      <w:rFonts w:eastAsia="sans-serif"/>
                      <w:highlight w:val="yellow"/>
                      <w:lang w:val="ru-RU"/>
                    </w:rPr>
                    <w:t xml:space="preserve"> </w:t>
                  </w:r>
                  <w:proofErr w:type="spellStart"/>
                  <w:r w:rsidRPr="00F82710">
                    <w:rPr>
                      <w:rFonts w:eastAsia="sans-serif"/>
                      <w:highlight w:val="yellow"/>
                      <w:lang w:val="ru-RU"/>
                    </w:rPr>
                    <w:t>пропозиції</w:t>
                  </w:r>
                  <w:proofErr w:type="spellEnd"/>
                  <w:r w:rsidRPr="00F82710">
                    <w:rPr>
                      <w:rFonts w:eastAsia="sans-serif"/>
                      <w:highlight w:val="yellow"/>
                      <w:lang w:val="ru-RU"/>
                    </w:rPr>
                    <w:t xml:space="preserve"> </w:t>
                  </w:r>
                  <w:proofErr w:type="spellStart"/>
                  <w:r w:rsidRPr="00F82710">
                    <w:rPr>
                      <w:rFonts w:eastAsia="sans-serif"/>
                      <w:highlight w:val="yellow"/>
                      <w:lang w:val="ru-RU"/>
                    </w:rPr>
                    <w:t>переможця</w:t>
                  </w:r>
                  <w:proofErr w:type="spellEnd"/>
                  <w:r w:rsidRPr="00F82710">
                    <w:rPr>
                      <w:rFonts w:eastAsia="sans-serif"/>
                      <w:highlight w:val="yellow"/>
                      <w:lang w:val="ru-RU"/>
                    </w:rPr>
                    <w:t xml:space="preserve"> без </w:t>
                  </w:r>
                  <w:proofErr w:type="spellStart"/>
                  <w:r w:rsidRPr="00F82710">
                    <w:rPr>
                      <w:rFonts w:eastAsia="sans-serif"/>
                      <w:highlight w:val="yellow"/>
                      <w:lang w:val="ru-RU"/>
                    </w:rPr>
                    <w:t>зменшення</w:t>
                  </w:r>
                  <w:proofErr w:type="spellEnd"/>
                  <w:r w:rsidRPr="00F82710">
                    <w:rPr>
                      <w:rFonts w:eastAsia="sans-serif"/>
                      <w:highlight w:val="yellow"/>
                      <w:lang w:val="ru-RU"/>
                    </w:rPr>
                    <w:t xml:space="preserve"> </w:t>
                  </w:r>
                  <w:proofErr w:type="spellStart"/>
                  <w:r w:rsidRPr="00F82710">
                    <w:rPr>
                      <w:rFonts w:eastAsia="sans-serif"/>
                      <w:highlight w:val="yellow"/>
                      <w:lang w:val="ru-RU"/>
                    </w:rPr>
                    <w:t>обсягів</w:t>
                  </w:r>
                  <w:proofErr w:type="spellEnd"/>
                  <w:r w:rsidRPr="00F82710">
                    <w:rPr>
                      <w:rFonts w:eastAsia="sans-serif"/>
                      <w:highlight w:val="yellow"/>
                      <w:lang w:val="ru-RU"/>
                    </w:rPr>
                    <w:t xml:space="preserve"> </w:t>
                  </w:r>
                  <w:proofErr w:type="spellStart"/>
                  <w:r w:rsidRPr="00F82710">
                    <w:rPr>
                      <w:rFonts w:eastAsia="sans-serif"/>
                      <w:highlight w:val="yellow"/>
                      <w:lang w:val="ru-RU"/>
                    </w:rPr>
                    <w:t>закупівлі</w:t>
                  </w:r>
                  <w:proofErr w:type="spellEnd"/>
                  <w:r w:rsidRPr="00F82710">
                    <w:rPr>
                      <w:rFonts w:eastAsia="sans-serif"/>
                      <w:highlight w:val="yellow"/>
                      <w:lang w:val="ru-RU"/>
                    </w:rPr>
                    <w:t>;</w:t>
                  </w:r>
                </w:p>
                <w:p w:rsidR="00433A1D" w:rsidRPr="00F82710" w:rsidRDefault="00433A1D" w:rsidP="00433A1D">
                  <w:pPr>
                    <w:widowControl w:val="0"/>
                    <w:numPr>
                      <w:ilvl w:val="0"/>
                      <w:numId w:val="4"/>
                    </w:numPr>
                    <w:spacing w:before="120" w:after="240" w:line="240" w:lineRule="auto"/>
                    <w:jc w:val="both"/>
                    <w:rPr>
                      <w:rFonts w:ascii="Times New Roman" w:eastAsia="Times New Roman" w:hAnsi="Times New Roman" w:cs="Times New Roman"/>
                      <w:sz w:val="24"/>
                      <w:szCs w:val="24"/>
                      <w:highlight w:val="yellow"/>
                    </w:rPr>
                  </w:pPr>
                  <w:r w:rsidRPr="00F82710">
                    <w:rPr>
                      <w:rFonts w:ascii="Times New Roman" w:eastAsia="sans-serif"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p>
                <w:p w:rsidR="00433A1D" w:rsidRPr="00F82710" w:rsidRDefault="00433A1D" w:rsidP="00433A1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F82710">
                    <w:rPr>
                      <w:rFonts w:ascii="Times New Roman" w:eastAsia="Times New Roman" w:hAnsi="Times New Roman" w:cs="Times New Roman"/>
                      <w:color w:val="000000"/>
                      <w:sz w:val="24"/>
                      <w:szCs w:val="24"/>
                      <w:highlight w:val="yellow"/>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3A1D" w:rsidRPr="00F82710" w:rsidRDefault="00433A1D" w:rsidP="00433A1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F82710">
                    <w:rPr>
                      <w:rFonts w:ascii="Times New Roman" w:eastAsia="Times New Roman" w:hAnsi="Times New Roman" w:cs="Times New Roman"/>
                      <w:color w:val="000000"/>
                      <w:sz w:val="24"/>
                      <w:szCs w:val="24"/>
                      <w:highlight w:val="yellow"/>
                    </w:rPr>
                    <w:t>1) зменшення обсягів закупівлі, зокрема з урахуванням фактичного обсягу видатків замовника;</w:t>
                  </w:r>
                </w:p>
                <w:p w:rsidR="00433A1D" w:rsidRPr="00F82710" w:rsidRDefault="00433A1D" w:rsidP="00433A1D">
                  <w:pPr>
                    <w:widowControl w:val="0"/>
                    <w:spacing w:before="120" w:after="240" w:line="240" w:lineRule="auto"/>
                    <w:ind w:firstLine="566"/>
                    <w:jc w:val="both"/>
                    <w:rPr>
                      <w:rFonts w:ascii="Times New Roman" w:eastAsia="Times New Roman" w:hAnsi="Times New Roman" w:cs="Times New Roman"/>
                      <w:b/>
                      <w:color w:val="000000"/>
                      <w:sz w:val="24"/>
                      <w:szCs w:val="24"/>
                      <w:highlight w:val="yellow"/>
                    </w:rPr>
                  </w:pPr>
                  <w:r w:rsidRPr="00F82710">
                    <w:rPr>
                      <w:rFonts w:ascii="Times New Roman" w:eastAsia="Times New Roman" w:hAnsi="Times New Roman" w:cs="Times New Roman"/>
                      <w:color w:val="000000"/>
                      <w:sz w:val="24"/>
                      <w:szCs w:val="24"/>
                      <w:highlight w:val="yellow"/>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82710">
                    <w:rPr>
                      <w:rFonts w:ascii="Times New Roman" w:eastAsia="Times New Roman" w:hAnsi="Times New Roman" w:cs="Times New Roman"/>
                      <w:color w:val="000000"/>
                      <w:sz w:val="24"/>
                      <w:szCs w:val="24"/>
                      <w:highlight w:val="yellow"/>
                    </w:rPr>
                    <w:t>пропорційно</w:t>
                  </w:r>
                  <w:proofErr w:type="spellEnd"/>
                  <w:r w:rsidRPr="00F82710">
                    <w:rPr>
                      <w:rFonts w:ascii="Times New Roman" w:eastAsia="Times New Roman" w:hAnsi="Times New Roman" w:cs="Times New Roman"/>
                      <w:color w:val="000000"/>
                      <w:sz w:val="24"/>
                      <w:szCs w:val="24"/>
                      <w:highlight w:val="yellow"/>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3A1D" w:rsidRPr="00F82710" w:rsidRDefault="00433A1D" w:rsidP="00433A1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F82710">
                    <w:rPr>
                      <w:rFonts w:ascii="Times New Roman" w:eastAsia="Times New Roman" w:hAnsi="Times New Roman" w:cs="Times New Roman"/>
                      <w:color w:val="000000"/>
                      <w:sz w:val="24"/>
                      <w:szCs w:val="24"/>
                      <w:highlight w:val="yellow"/>
                    </w:rPr>
                    <w:t>3) покращення якості предмета закупівлі, за умови що таке покращення не призведе до збільшення суми, визначеної в договорі про закупівлю;</w:t>
                  </w:r>
                </w:p>
                <w:p w:rsidR="00433A1D" w:rsidRPr="00F82710" w:rsidRDefault="00433A1D" w:rsidP="00433A1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F82710">
                    <w:rPr>
                      <w:rFonts w:ascii="Times New Roman" w:eastAsia="Times New Roman" w:hAnsi="Times New Roman" w:cs="Times New Roman"/>
                      <w:color w:val="000000"/>
                      <w:sz w:val="24"/>
                      <w:szCs w:val="24"/>
                      <w:highlight w:val="yellow"/>
                    </w:rPr>
                    <w:t xml:space="preserve">4) продовження строку дії договору про закупівлю </w:t>
                  </w:r>
                  <w:r w:rsidRPr="00F82710">
                    <w:rPr>
                      <w:rFonts w:ascii="Times New Roman" w:eastAsia="sans-serif" w:hAnsi="Times New Roman" w:cs="Times New Roman"/>
                      <w:sz w:val="24"/>
                      <w:szCs w:val="24"/>
                      <w:highlight w:val="yellow"/>
                    </w:rPr>
                    <w:t>та/</w:t>
                  </w:r>
                  <w:proofErr w:type="spellStart"/>
                  <w:r w:rsidRPr="00F82710">
                    <w:rPr>
                      <w:rFonts w:ascii="Times New Roman" w:eastAsia="sans-serif" w:hAnsi="Times New Roman" w:cs="Times New Roman"/>
                      <w:sz w:val="24"/>
                      <w:szCs w:val="24"/>
                      <w:highlight w:val="yellow"/>
                    </w:rPr>
                    <w:t>або</w:t>
                  </w:r>
                  <w:r w:rsidRPr="00F82710">
                    <w:rPr>
                      <w:rFonts w:ascii="Times New Roman" w:eastAsia="Times New Roman" w:hAnsi="Times New Roman" w:cs="Times New Roman"/>
                      <w:color w:val="000000"/>
                      <w:sz w:val="24"/>
                      <w:szCs w:val="24"/>
                      <w:highlight w:val="yellow"/>
                    </w:rPr>
                    <w:t>строку</w:t>
                  </w:r>
                  <w:proofErr w:type="spellEnd"/>
                  <w:r w:rsidRPr="00F82710">
                    <w:rPr>
                      <w:rFonts w:ascii="Times New Roman" w:eastAsia="Times New Roman" w:hAnsi="Times New Roman" w:cs="Times New Roman"/>
                      <w:color w:val="000000"/>
                      <w:sz w:val="24"/>
                      <w:szCs w:val="24"/>
                      <w:highlight w:val="yellow"/>
                    </w:rPr>
                    <w:t xml:space="preserve">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F82710">
                    <w:rPr>
                      <w:rFonts w:ascii="Times New Roman" w:eastAsia="Times New Roman" w:hAnsi="Times New Roman" w:cs="Times New Roman"/>
                      <w:color w:val="000000"/>
                      <w:sz w:val="24"/>
                      <w:szCs w:val="24"/>
                      <w:highlight w:val="yellow"/>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3A1D" w:rsidRPr="00F82710" w:rsidRDefault="00433A1D" w:rsidP="00433A1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F82710">
                    <w:rPr>
                      <w:rFonts w:ascii="Times New Roman" w:eastAsia="Times New Roman" w:hAnsi="Times New Roman" w:cs="Times New Roman"/>
                      <w:color w:val="000000"/>
                      <w:sz w:val="24"/>
                      <w:szCs w:val="24"/>
                      <w:highlight w:val="yellow"/>
                    </w:rPr>
                    <w:t>5) погодження зміни ціни в договорі про закупівлю в бік зменшення (без зміни кількості (обсягу) та якості товарів, робіт і послуг);</w:t>
                  </w:r>
                </w:p>
                <w:p w:rsidR="00433A1D" w:rsidRPr="00F82710" w:rsidRDefault="00433A1D" w:rsidP="00433A1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F82710">
                    <w:rPr>
                      <w:rFonts w:ascii="Times New Roman" w:eastAsia="Times New Roman" w:hAnsi="Times New Roman" w:cs="Times New Roman"/>
                      <w:color w:val="000000"/>
                      <w:sz w:val="24"/>
                      <w:szCs w:val="24"/>
                      <w:highlight w:val="yellow"/>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82710">
                    <w:rPr>
                      <w:rFonts w:ascii="Times New Roman" w:eastAsia="Times New Roman" w:hAnsi="Times New Roman" w:cs="Times New Roman"/>
                      <w:color w:val="000000"/>
                      <w:sz w:val="24"/>
                      <w:szCs w:val="24"/>
                      <w:highlight w:val="yellow"/>
                    </w:rPr>
                    <w:t>пропорційно</w:t>
                  </w:r>
                  <w:proofErr w:type="spellEnd"/>
                  <w:r w:rsidRPr="00F82710">
                    <w:rPr>
                      <w:rFonts w:ascii="Times New Roman" w:eastAsia="Times New Roman" w:hAnsi="Times New Roman" w:cs="Times New Roman"/>
                      <w:color w:val="000000"/>
                      <w:sz w:val="24"/>
                      <w:szCs w:val="24"/>
                      <w:highlight w:val="yellow"/>
                    </w:rPr>
                    <w:t xml:space="preserve"> до зміни таких ставок та/або пільг з оподаткування, а також у зв’язку зі зміною системи оподаткування </w:t>
                  </w:r>
                  <w:proofErr w:type="spellStart"/>
                  <w:r w:rsidRPr="00F82710">
                    <w:rPr>
                      <w:rFonts w:ascii="Times New Roman" w:eastAsia="Times New Roman" w:hAnsi="Times New Roman" w:cs="Times New Roman"/>
                      <w:color w:val="000000"/>
                      <w:sz w:val="24"/>
                      <w:szCs w:val="24"/>
                      <w:highlight w:val="yellow"/>
                    </w:rPr>
                    <w:t>пропорційно</w:t>
                  </w:r>
                  <w:proofErr w:type="spellEnd"/>
                  <w:r w:rsidRPr="00F82710">
                    <w:rPr>
                      <w:rFonts w:ascii="Times New Roman" w:eastAsia="Times New Roman" w:hAnsi="Times New Roman" w:cs="Times New Roman"/>
                      <w:color w:val="000000"/>
                      <w:sz w:val="24"/>
                      <w:szCs w:val="24"/>
                      <w:highlight w:val="yellow"/>
                    </w:rPr>
                    <w:t xml:space="preserve"> до зміни податкового навантаження внаслідок зміни системи оподаткування;</w:t>
                  </w:r>
                </w:p>
                <w:p w:rsidR="00433A1D" w:rsidRPr="00F82710" w:rsidRDefault="00433A1D" w:rsidP="00433A1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F82710">
                    <w:rPr>
                      <w:rFonts w:ascii="Times New Roman" w:eastAsia="Times New Roman" w:hAnsi="Times New Roman" w:cs="Times New Roman"/>
                      <w:color w:val="000000"/>
                      <w:sz w:val="24"/>
                      <w:szCs w:val="24"/>
                      <w:highlight w:val="yellow"/>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2710">
                    <w:rPr>
                      <w:rFonts w:ascii="Times New Roman" w:eastAsia="Times New Roman" w:hAnsi="Times New Roman" w:cs="Times New Roman"/>
                      <w:color w:val="000000"/>
                      <w:sz w:val="24"/>
                      <w:szCs w:val="24"/>
                      <w:highlight w:val="yellow"/>
                    </w:rPr>
                    <w:t>Platts</w:t>
                  </w:r>
                  <w:proofErr w:type="spellEnd"/>
                  <w:r w:rsidRPr="00F82710">
                    <w:rPr>
                      <w:rFonts w:ascii="Times New Roman" w:eastAsia="Times New Roman" w:hAnsi="Times New Roman" w:cs="Times New Roman"/>
                      <w:color w:val="000000"/>
                      <w:sz w:val="24"/>
                      <w:szCs w:val="24"/>
                      <w:highlight w:val="yellow"/>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3A1D" w:rsidRPr="00F82710" w:rsidRDefault="00433A1D" w:rsidP="00433A1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F82710">
                    <w:rPr>
                      <w:rFonts w:ascii="Times New Roman" w:eastAsia="Times New Roman" w:hAnsi="Times New Roman" w:cs="Times New Roman"/>
                      <w:color w:val="000000"/>
                      <w:sz w:val="24"/>
                      <w:szCs w:val="24"/>
                      <w:highlight w:val="yellow"/>
                    </w:rPr>
                    <w:t xml:space="preserve">8) зміни умов у зв’язку із застосуванням положень </w:t>
                  </w:r>
                  <w:proofErr w:type="spellStart"/>
                  <w:r w:rsidRPr="00F82710">
                    <w:rPr>
                      <w:rFonts w:ascii="Times New Roman" w:eastAsia="Times New Roman" w:hAnsi="Times New Roman" w:cs="Times New Roman"/>
                      <w:color w:val="000000"/>
                      <w:sz w:val="24"/>
                      <w:szCs w:val="24"/>
                      <w:highlight w:val="yellow"/>
                    </w:rPr>
                    <w:t>частинишостоїстатті</w:t>
                  </w:r>
                  <w:proofErr w:type="spellEnd"/>
                  <w:r w:rsidRPr="00F82710">
                    <w:rPr>
                      <w:rFonts w:ascii="Times New Roman" w:eastAsia="Times New Roman" w:hAnsi="Times New Roman" w:cs="Times New Roman"/>
                      <w:color w:val="000000"/>
                      <w:sz w:val="24"/>
                      <w:szCs w:val="24"/>
                      <w:highlight w:val="yellow"/>
                    </w:rPr>
                    <w:t xml:space="preserve"> 41 Закону.</w:t>
                  </w:r>
                </w:p>
                <w:p w:rsidR="00433A1D" w:rsidRPr="00F82710" w:rsidRDefault="00433A1D" w:rsidP="00433A1D">
                  <w:pPr>
                    <w:spacing w:line="240" w:lineRule="auto"/>
                    <w:jc w:val="both"/>
                    <w:rPr>
                      <w:rFonts w:ascii="Times New Roman" w:eastAsia="Times New Roman" w:hAnsi="Times New Roman" w:cs="Times New Roman"/>
                      <w:sz w:val="24"/>
                      <w:szCs w:val="24"/>
                      <w:highlight w:val="yellow"/>
                    </w:rPr>
                  </w:pPr>
                  <w:r w:rsidRPr="00F82710">
                    <w:rPr>
                      <w:rFonts w:ascii="Times New Roman" w:eastAsia="Times New Roman" w:hAnsi="Times New Roman" w:cs="Times New Roman"/>
                      <w:color w:val="000000"/>
                      <w:sz w:val="24"/>
                      <w:szCs w:val="24"/>
                      <w:highlight w:val="yellow"/>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bl>
          <w:p w:rsidR="00433A1D" w:rsidRPr="00D43EAF" w:rsidRDefault="00433A1D" w:rsidP="00433A1D"/>
          <w:p w:rsidR="00DB7F40" w:rsidRDefault="00DB7F40">
            <w:pPr>
              <w:widowControl w:val="0"/>
              <w:ind w:left="720"/>
              <w:jc w:val="both"/>
              <w:rPr>
                <w:rFonts w:ascii="Times New Roman" w:eastAsia="Times New Roman" w:hAnsi="Times New Roman" w:cs="Times New Roman"/>
                <w:sz w:val="24"/>
                <w:szCs w:val="24"/>
              </w:rPr>
            </w:pPr>
          </w:p>
        </w:tc>
      </w:tr>
      <w:bookmarkEnd w:id="23"/>
      <w:tr w:rsidR="00DB7F40">
        <w:trPr>
          <w:trHeight w:val="1119"/>
          <w:jc w:val="center"/>
        </w:trPr>
        <w:tc>
          <w:tcPr>
            <w:tcW w:w="705" w:type="dxa"/>
          </w:tcPr>
          <w:p w:rsidR="00DB7F40" w:rsidRDefault="00F34A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DB7F40" w:rsidRDefault="00F34A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B7F40" w:rsidRPr="00041160" w:rsidRDefault="00F34ABF">
            <w:pPr>
              <w:widowControl w:val="0"/>
              <w:ind w:right="120"/>
              <w:jc w:val="both"/>
              <w:rPr>
                <w:rFonts w:ascii="Times New Roman" w:eastAsia="Times New Roman" w:hAnsi="Times New Roman" w:cs="Times New Roman"/>
                <w:color w:val="FF0000"/>
                <w:sz w:val="24"/>
                <w:szCs w:val="24"/>
              </w:rPr>
            </w:pPr>
            <w:r w:rsidRPr="00041160">
              <w:rPr>
                <w:rFonts w:ascii="Times New Roman" w:eastAsia="Times New Roman" w:hAnsi="Times New Roman" w:cs="Times New Roman"/>
                <w:color w:val="FF0000"/>
                <w:sz w:val="24"/>
                <w:szCs w:val="24"/>
              </w:rPr>
              <w:t>Забезпечення виконання договору про закупівлю не вимагається.</w:t>
            </w:r>
          </w:p>
          <w:p w:rsidR="00DB7F40" w:rsidRDefault="00DB7F40">
            <w:pPr>
              <w:widowControl w:val="0"/>
              <w:jc w:val="both"/>
              <w:rPr>
                <w:rFonts w:ascii="Times New Roman" w:eastAsia="Times New Roman" w:hAnsi="Times New Roman" w:cs="Times New Roman"/>
                <w:sz w:val="24"/>
                <w:szCs w:val="24"/>
              </w:rPr>
            </w:pPr>
          </w:p>
          <w:p w:rsidR="00DB7F40" w:rsidRDefault="00DB7F40">
            <w:pPr>
              <w:widowControl w:val="0"/>
              <w:jc w:val="both"/>
              <w:rPr>
                <w:rFonts w:ascii="Times New Roman" w:eastAsia="Times New Roman" w:hAnsi="Times New Roman" w:cs="Times New Roman"/>
                <w:sz w:val="24"/>
                <w:szCs w:val="24"/>
              </w:rPr>
            </w:pPr>
          </w:p>
        </w:tc>
      </w:tr>
    </w:tbl>
    <w:p w:rsidR="00DB7F40" w:rsidRDefault="00DB7F40">
      <w:pPr>
        <w:widowControl w:val="0"/>
        <w:spacing w:after="0" w:line="240" w:lineRule="auto"/>
        <w:jc w:val="both"/>
        <w:rPr>
          <w:rFonts w:ascii="Times New Roman" w:eastAsia="Times New Roman" w:hAnsi="Times New Roman" w:cs="Times New Roman"/>
          <w:sz w:val="24"/>
          <w:szCs w:val="24"/>
          <w:highlight w:val="green"/>
        </w:rPr>
      </w:pPr>
      <w:bookmarkStart w:id="24" w:name="_heading=h.2s8eyo1" w:colFirst="0" w:colLast="0"/>
      <w:bookmarkEnd w:id="24"/>
    </w:p>
    <w:p w:rsidR="00C81832" w:rsidRPr="00C81832" w:rsidRDefault="00F34ABF" w:rsidP="00C8183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C81832">
        <w:rPr>
          <w:rFonts w:ascii="Times New Roman" w:eastAsia="Times New Roman" w:hAnsi="Times New Roman" w:cs="Times New Roman"/>
          <w:sz w:val="24"/>
          <w:szCs w:val="24"/>
          <w:highlight w:val="white"/>
        </w:rPr>
        <w:t>1. Додаток 1 до тендерної документації</w:t>
      </w:r>
    </w:p>
    <w:p w:rsidR="00C81832" w:rsidRPr="00C81832" w:rsidRDefault="00F34ABF" w:rsidP="00C81832">
      <w:pPr>
        <w:widowControl w:val="0"/>
        <w:spacing w:after="0" w:line="240" w:lineRule="auto"/>
        <w:ind w:left="2160" w:firstLine="720"/>
        <w:rPr>
          <w:rFonts w:ascii="Times New Roman" w:eastAsia="Times New Roman" w:hAnsi="Times New Roman" w:cs="Times New Roman"/>
          <w:sz w:val="24"/>
          <w:szCs w:val="24"/>
          <w:highlight w:val="white"/>
        </w:rPr>
      </w:pPr>
      <w:r w:rsidRPr="00C81832">
        <w:rPr>
          <w:rFonts w:ascii="Times New Roman" w:eastAsia="Times New Roman" w:hAnsi="Times New Roman" w:cs="Times New Roman"/>
          <w:sz w:val="24"/>
          <w:szCs w:val="24"/>
          <w:highlight w:val="white"/>
        </w:rPr>
        <w:t>2. Додато</w:t>
      </w:r>
      <w:r w:rsidR="00C81832" w:rsidRPr="00C81832">
        <w:rPr>
          <w:rFonts w:ascii="Times New Roman" w:eastAsia="Times New Roman" w:hAnsi="Times New Roman" w:cs="Times New Roman"/>
          <w:sz w:val="24"/>
          <w:szCs w:val="24"/>
          <w:highlight w:val="white"/>
        </w:rPr>
        <w:t>к 2 до тендерної документації</w:t>
      </w:r>
    </w:p>
    <w:p w:rsidR="00C81832" w:rsidRPr="00C6346A" w:rsidRDefault="00F34ABF" w:rsidP="00C6346A">
      <w:pPr>
        <w:pStyle w:val="ad"/>
        <w:ind w:left="2880"/>
        <w:rPr>
          <w:rFonts w:ascii="Times New Roman" w:hAnsi="Times New Roman" w:cs="Times New Roman"/>
          <w:sz w:val="24"/>
          <w:szCs w:val="24"/>
          <w:highlight w:val="white"/>
        </w:rPr>
      </w:pPr>
      <w:r w:rsidRPr="00C6346A">
        <w:rPr>
          <w:rFonts w:ascii="Times New Roman" w:hAnsi="Times New Roman" w:cs="Times New Roman"/>
          <w:sz w:val="24"/>
          <w:szCs w:val="24"/>
          <w:highlight w:val="white"/>
        </w:rPr>
        <w:t>3. Додаток 3 до тендерної документації</w:t>
      </w:r>
    </w:p>
    <w:p w:rsidR="00C81832" w:rsidRDefault="00C81832" w:rsidP="00C6346A">
      <w:pPr>
        <w:pStyle w:val="ad"/>
        <w:ind w:left="2160" w:firstLine="720"/>
        <w:rPr>
          <w:rFonts w:ascii="Times New Roman" w:hAnsi="Times New Roman" w:cs="Times New Roman"/>
          <w:sz w:val="24"/>
          <w:szCs w:val="24"/>
        </w:rPr>
      </w:pPr>
      <w:r w:rsidRPr="00C6346A">
        <w:rPr>
          <w:rFonts w:ascii="Times New Roman" w:hAnsi="Times New Roman" w:cs="Times New Roman"/>
          <w:sz w:val="24"/>
          <w:szCs w:val="24"/>
          <w:highlight w:val="white"/>
        </w:rPr>
        <w:t>4.</w:t>
      </w:r>
      <w:r w:rsidRPr="00C6346A">
        <w:rPr>
          <w:rFonts w:ascii="Times New Roman" w:hAnsi="Times New Roman" w:cs="Times New Roman"/>
          <w:sz w:val="24"/>
          <w:szCs w:val="24"/>
        </w:rPr>
        <w:t xml:space="preserve"> Додаток 4 </w:t>
      </w:r>
      <w:r w:rsidR="009C243E">
        <w:rPr>
          <w:rFonts w:ascii="Times New Roman" w:hAnsi="Times New Roman" w:cs="Times New Roman"/>
          <w:sz w:val="24"/>
          <w:szCs w:val="24"/>
        </w:rPr>
        <w:t>до тенд</w:t>
      </w:r>
      <w:r w:rsidR="00C6346A" w:rsidRPr="00C6346A">
        <w:rPr>
          <w:rFonts w:ascii="Times New Roman" w:hAnsi="Times New Roman" w:cs="Times New Roman"/>
          <w:sz w:val="24"/>
          <w:szCs w:val="24"/>
        </w:rPr>
        <w:t>ерної документації</w:t>
      </w:r>
    </w:p>
    <w:p w:rsidR="001400FB" w:rsidRDefault="001400FB" w:rsidP="001400FB">
      <w:pPr>
        <w:pStyle w:val="ad"/>
        <w:ind w:left="2160" w:firstLine="720"/>
        <w:rPr>
          <w:rFonts w:ascii="Times New Roman" w:hAnsi="Times New Roman" w:cs="Times New Roman"/>
          <w:sz w:val="24"/>
          <w:szCs w:val="24"/>
        </w:rPr>
      </w:pPr>
      <w:r>
        <w:rPr>
          <w:rFonts w:ascii="Times New Roman" w:hAnsi="Times New Roman" w:cs="Times New Roman"/>
          <w:sz w:val="24"/>
          <w:szCs w:val="24"/>
        </w:rPr>
        <w:t>5.Додаток 5</w:t>
      </w:r>
      <w:r w:rsidR="009C243E">
        <w:rPr>
          <w:rFonts w:ascii="Times New Roman" w:hAnsi="Times New Roman" w:cs="Times New Roman"/>
          <w:sz w:val="24"/>
          <w:szCs w:val="24"/>
        </w:rPr>
        <w:t xml:space="preserve"> до тенд</w:t>
      </w:r>
      <w:r w:rsidRPr="00C6346A">
        <w:rPr>
          <w:rFonts w:ascii="Times New Roman" w:hAnsi="Times New Roman" w:cs="Times New Roman"/>
          <w:sz w:val="24"/>
          <w:szCs w:val="24"/>
        </w:rPr>
        <w:t>ерної документації</w:t>
      </w:r>
    </w:p>
    <w:p w:rsidR="001400FB" w:rsidRPr="00C6346A" w:rsidRDefault="001400FB" w:rsidP="00C6346A">
      <w:pPr>
        <w:pStyle w:val="ad"/>
        <w:ind w:left="2160" w:firstLine="720"/>
        <w:rPr>
          <w:rFonts w:ascii="Times New Roman" w:hAnsi="Times New Roman" w:cs="Times New Roman"/>
          <w:sz w:val="24"/>
          <w:szCs w:val="24"/>
          <w:highlight w:val="white"/>
        </w:rPr>
      </w:pPr>
    </w:p>
    <w:p w:rsidR="00C81832" w:rsidRPr="00C6346A" w:rsidRDefault="00C81832" w:rsidP="00C81832">
      <w:pPr>
        <w:jc w:val="center"/>
        <w:rPr>
          <w:rFonts w:ascii="Times New Roman" w:eastAsia="Times New Roman" w:hAnsi="Times New Roman" w:cs="Times New Roman"/>
          <w:sz w:val="24"/>
          <w:szCs w:val="24"/>
          <w:highlight w:val="white"/>
        </w:rPr>
      </w:pPr>
    </w:p>
    <w:p w:rsidR="00DB7F40" w:rsidRDefault="00DB7F40">
      <w:pPr>
        <w:widowControl w:val="0"/>
        <w:spacing w:after="0" w:line="240" w:lineRule="auto"/>
        <w:jc w:val="both"/>
        <w:rPr>
          <w:rFonts w:ascii="Times New Roman" w:eastAsia="Times New Roman" w:hAnsi="Times New Roman" w:cs="Times New Roman"/>
          <w:sz w:val="24"/>
          <w:szCs w:val="24"/>
        </w:rPr>
      </w:pPr>
    </w:p>
    <w:sectPr w:rsidR="00DB7F40" w:rsidSect="002B6535">
      <w:footerReference w:type="default" r:id="rId15"/>
      <w:footerReference w:type="first" r:id="rId16"/>
      <w:pgSz w:w="11906" w:h="16838"/>
      <w:pgMar w:top="851" w:right="851" w:bottom="680"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405" w:rsidRDefault="00B74405">
      <w:pPr>
        <w:spacing w:after="0" w:line="240" w:lineRule="auto"/>
      </w:pPr>
      <w:r>
        <w:separator/>
      </w:r>
    </w:p>
  </w:endnote>
  <w:endnote w:type="continuationSeparator" w:id="0">
    <w:p w:rsidR="00B74405" w:rsidRDefault="00B7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ans-serif">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40" w:rsidRDefault="00FB47B1">
    <w:pPr>
      <w:jc w:val="right"/>
    </w:pPr>
    <w:r>
      <w:rPr>
        <w:rFonts w:ascii="Times New Roman" w:eastAsia="Times New Roman" w:hAnsi="Times New Roman" w:cs="Times New Roman"/>
        <w:sz w:val="24"/>
        <w:szCs w:val="24"/>
      </w:rPr>
      <w:fldChar w:fldCharType="begin"/>
    </w:r>
    <w:r w:rsidR="00F34AB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C1107">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40" w:rsidRDefault="00DB7F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405" w:rsidRDefault="00B74405">
      <w:pPr>
        <w:spacing w:after="0" w:line="240" w:lineRule="auto"/>
      </w:pPr>
      <w:r>
        <w:separator/>
      </w:r>
    </w:p>
  </w:footnote>
  <w:footnote w:type="continuationSeparator" w:id="0">
    <w:p w:rsidR="00B74405" w:rsidRDefault="00B74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264445D8"/>
    <w:multiLevelType w:val="multilevel"/>
    <w:tmpl w:val="4EF0D0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EB67CEB"/>
    <w:multiLevelType w:val="multilevel"/>
    <w:tmpl w:val="1918F2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DB25ED"/>
    <w:multiLevelType w:val="multilevel"/>
    <w:tmpl w:val="56B4C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40"/>
    <w:rsid w:val="00002293"/>
    <w:rsid w:val="00041160"/>
    <w:rsid w:val="00076BC0"/>
    <w:rsid w:val="00090571"/>
    <w:rsid w:val="000C5829"/>
    <w:rsid w:val="000F5B17"/>
    <w:rsid w:val="001400FB"/>
    <w:rsid w:val="00185716"/>
    <w:rsid w:val="0019132B"/>
    <w:rsid w:val="0023448E"/>
    <w:rsid w:val="0023564A"/>
    <w:rsid w:val="00283BCE"/>
    <w:rsid w:val="00293DA3"/>
    <w:rsid w:val="002B6535"/>
    <w:rsid w:val="002C1107"/>
    <w:rsid w:val="00317C34"/>
    <w:rsid w:val="00433A1D"/>
    <w:rsid w:val="004D2F56"/>
    <w:rsid w:val="0059293F"/>
    <w:rsid w:val="005A2266"/>
    <w:rsid w:val="005D245B"/>
    <w:rsid w:val="0064106A"/>
    <w:rsid w:val="00662F64"/>
    <w:rsid w:val="00711BBE"/>
    <w:rsid w:val="00766CB6"/>
    <w:rsid w:val="0077027D"/>
    <w:rsid w:val="0078484B"/>
    <w:rsid w:val="00787DF3"/>
    <w:rsid w:val="007B3F52"/>
    <w:rsid w:val="007F20FC"/>
    <w:rsid w:val="00867E1C"/>
    <w:rsid w:val="008E7AD6"/>
    <w:rsid w:val="009202DA"/>
    <w:rsid w:val="009273C6"/>
    <w:rsid w:val="009C243E"/>
    <w:rsid w:val="00AF039D"/>
    <w:rsid w:val="00AF7BF8"/>
    <w:rsid w:val="00B42620"/>
    <w:rsid w:val="00B74405"/>
    <w:rsid w:val="00B8221D"/>
    <w:rsid w:val="00BA5AB7"/>
    <w:rsid w:val="00BB3074"/>
    <w:rsid w:val="00BC3959"/>
    <w:rsid w:val="00C6346A"/>
    <w:rsid w:val="00C64D3F"/>
    <w:rsid w:val="00C81832"/>
    <w:rsid w:val="00CA5252"/>
    <w:rsid w:val="00CA64F8"/>
    <w:rsid w:val="00D11B5D"/>
    <w:rsid w:val="00D2022D"/>
    <w:rsid w:val="00D2613C"/>
    <w:rsid w:val="00DB7F40"/>
    <w:rsid w:val="00E5177C"/>
    <w:rsid w:val="00E80FAE"/>
    <w:rsid w:val="00EA1996"/>
    <w:rsid w:val="00F02C70"/>
    <w:rsid w:val="00F309BB"/>
    <w:rsid w:val="00F34ABF"/>
    <w:rsid w:val="00F718EB"/>
    <w:rsid w:val="00F71D58"/>
    <w:rsid w:val="00F74A55"/>
    <w:rsid w:val="00FB4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88669-63A3-4441-A7B3-F1778379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AF039D"/>
    <w:pPr>
      <w:keepNext/>
      <w:keepLines/>
      <w:spacing w:before="480" w:after="120"/>
      <w:outlineLvl w:val="0"/>
    </w:pPr>
    <w:rPr>
      <w:b/>
      <w:sz w:val="48"/>
      <w:szCs w:val="48"/>
    </w:rPr>
  </w:style>
  <w:style w:type="paragraph" w:styleId="2">
    <w:name w:val="heading 2"/>
    <w:basedOn w:val="a"/>
    <w:next w:val="a"/>
    <w:rsid w:val="00AF039D"/>
    <w:pPr>
      <w:keepNext/>
      <w:keepLines/>
      <w:spacing w:before="360" w:after="80"/>
      <w:outlineLvl w:val="1"/>
    </w:pPr>
    <w:rPr>
      <w:b/>
      <w:sz w:val="36"/>
      <w:szCs w:val="36"/>
    </w:rPr>
  </w:style>
  <w:style w:type="paragraph" w:styleId="3">
    <w:name w:val="heading 3"/>
    <w:basedOn w:val="a"/>
    <w:next w:val="a"/>
    <w:rsid w:val="00AF039D"/>
    <w:pPr>
      <w:keepNext/>
      <w:keepLines/>
      <w:spacing w:before="280" w:after="80"/>
      <w:outlineLvl w:val="2"/>
    </w:pPr>
    <w:rPr>
      <w:b/>
      <w:sz w:val="28"/>
      <w:szCs w:val="28"/>
    </w:rPr>
  </w:style>
  <w:style w:type="paragraph" w:styleId="4">
    <w:name w:val="heading 4"/>
    <w:basedOn w:val="a"/>
    <w:next w:val="a"/>
    <w:rsid w:val="00AF039D"/>
    <w:pPr>
      <w:keepNext/>
      <w:keepLines/>
      <w:spacing w:before="240" w:after="40"/>
      <w:outlineLvl w:val="3"/>
    </w:pPr>
    <w:rPr>
      <w:b/>
      <w:sz w:val="24"/>
      <w:szCs w:val="24"/>
    </w:rPr>
  </w:style>
  <w:style w:type="paragraph" w:styleId="5">
    <w:name w:val="heading 5"/>
    <w:basedOn w:val="a"/>
    <w:next w:val="a"/>
    <w:rsid w:val="00AF039D"/>
    <w:pPr>
      <w:keepNext/>
      <w:keepLines/>
      <w:spacing w:before="220" w:after="40"/>
      <w:outlineLvl w:val="4"/>
    </w:pPr>
    <w:rPr>
      <w:b/>
    </w:rPr>
  </w:style>
  <w:style w:type="paragraph" w:styleId="6">
    <w:name w:val="heading 6"/>
    <w:basedOn w:val="a"/>
    <w:next w:val="a"/>
    <w:rsid w:val="00AF03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F039D"/>
    <w:tblPr>
      <w:tblCellMar>
        <w:top w:w="0" w:type="dxa"/>
        <w:left w:w="0" w:type="dxa"/>
        <w:bottom w:w="0" w:type="dxa"/>
        <w:right w:w="0" w:type="dxa"/>
      </w:tblCellMar>
    </w:tblPr>
  </w:style>
  <w:style w:type="paragraph" w:styleId="a3">
    <w:name w:val="Title"/>
    <w:basedOn w:val="a"/>
    <w:next w:val="a"/>
    <w:rsid w:val="00AF039D"/>
    <w:pPr>
      <w:keepNext/>
      <w:keepLines/>
      <w:spacing w:before="480" w:after="120"/>
    </w:pPr>
    <w:rPr>
      <w:b/>
      <w:sz w:val="72"/>
      <w:szCs w:val="72"/>
    </w:rPr>
  </w:style>
  <w:style w:type="table" w:customStyle="1" w:styleId="TableNormal0">
    <w:name w:val="Table Normal"/>
    <w:rsid w:val="00AF039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AF039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AF039D"/>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AF039D"/>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uiPriority w:val="1"/>
    <w:qFormat/>
    <w:rsid w:val="00C6346A"/>
    <w:pPr>
      <w:spacing w:after="0" w:line="240" w:lineRule="auto"/>
    </w:pPr>
  </w:style>
  <w:style w:type="paragraph" w:customStyle="1" w:styleId="Standard">
    <w:name w:val="Standard"/>
    <w:rsid w:val="007F20F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1024">
      <w:bodyDiv w:val="1"/>
      <w:marLeft w:val="0"/>
      <w:marRight w:val="0"/>
      <w:marTop w:val="0"/>
      <w:marBottom w:val="0"/>
      <w:divBdr>
        <w:top w:val="none" w:sz="0" w:space="0" w:color="auto"/>
        <w:left w:val="none" w:sz="0" w:space="0" w:color="auto"/>
        <w:bottom w:val="none" w:sz="0" w:space="0" w:color="auto"/>
        <w:right w:val="none" w:sz="0" w:space="0" w:color="auto"/>
      </w:divBdr>
    </w:div>
    <w:div w:id="861895448">
      <w:bodyDiv w:val="1"/>
      <w:marLeft w:val="0"/>
      <w:marRight w:val="0"/>
      <w:marTop w:val="0"/>
      <w:marBottom w:val="0"/>
      <w:divBdr>
        <w:top w:val="none" w:sz="0" w:space="0" w:color="auto"/>
        <w:left w:val="none" w:sz="0" w:space="0" w:color="auto"/>
        <w:bottom w:val="none" w:sz="0" w:space="0" w:color="auto"/>
        <w:right w:val="none" w:sz="0" w:space="0" w:color="auto"/>
      </w:divBdr>
    </w:div>
    <w:div w:id="901063658">
      <w:bodyDiv w:val="1"/>
      <w:marLeft w:val="0"/>
      <w:marRight w:val="0"/>
      <w:marTop w:val="0"/>
      <w:marBottom w:val="0"/>
      <w:divBdr>
        <w:top w:val="none" w:sz="0" w:space="0" w:color="auto"/>
        <w:left w:val="none" w:sz="0" w:space="0" w:color="auto"/>
        <w:bottom w:val="none" w:sz="0" w:space="0" w:color="auto"/>
        <w:right w:val="none" w:sz="0" w:space="0" w:color="auto"/>
      </w:divBdr>
    </w:div>
    <w:div w:id="1261453843">
      <w:bodyDiv w:val="1"/>
      <w:marLeft w:val="0"/>
      <w:marRight w:val="0"/>
      <w:marTop w:val="0"/>
      <w:marBottom w:val="0"/>
      <w:divBdr>
        <w:top w:val="none" w:sz="0" w:space="0" w:color="auto"/>
        <w:left w:val="none" w:sz="0" w:space="0" w:color="auto"/>
        <w:bottom w:val="none" w:sz="0" w:space="0" w:color="auto"/>
        <w:right w:val="none" w:sz="0" w:space="0" w:color="auto"/>
      </w:divBdr>
    </w:div>
    <w:div w:id="1403479747">
      <w:bodyDiv w:val="1"/>
      <w:marLeft w:val="0"/>
      <w:marRight w:val="0"/>
      <w:marTop w:val="0"/>
      <w:marBottom w:val="0"/>
      <w:divBdr>
        <w:top w:val="none" w:sz="0" w:space="0" w:color="auto"/>
        <w:left w:val="none" w:sz="0" w:space="0" w:color="auto"/>
        <w:bottom w:val="none" w:sz="0" w:space="0" w:color="auto"/>
        <w:right w:val="none" w:sz="0" w:space="0" w:color="auto"/>
      </w:divBdr>
    </w:div>
    <w:div w:id="1681397217">
      <w:bodyDiv w:val="1"/>
      <w:marLeft w:val="0"/>
      <w:marRight w:val="0"/>
      <w:marTop w:val="0"/>
      <w:marBottom w:val="0"/>
      <w:divBdr>
        <w:top w:val="none" w:sz="0" w:space="0" w:color="auto"/>
        <w:left w:val="none" w:sz="0" w:space="0" w:color="auto"/>
        <w:bottom w:val="none" w:sz="0" w:space="0" w:color="auto"/>
        <w:right w:val="none" w:sz="0" w:space="0" w:color="auto"/>
      </w:divBdr>
    </w:div>
    <w:div w:id="2097700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8654</Words>
  <Characters>49331</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2023-01-03T09:41:00Z</cp:lastPrinted>
  <dcterms:created xsi:type="dcterms:W3CDTF">2023-03-30T10:28:00Z</dcterms:created>
  <dcterms:modified xsi:type="dcterms:W3CDTF">2023-03-30T11:37:00Z</dcterms:modified>
</cp:coreProperties>
</file>