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D338F" w14:textId="77777777" w:rsidR="001D1A94" w:rsidRDefault="002C6987">
      <w:pPr>
        <w:widowControl w:val="0"/>
        <w:spacing w:after="0" w:line="240" w:lineRule="auto"/>
        <w:ind w:right="-2"/>
        <w:jc w:val="right"/>
      </w:pPr>
      <w:r>
        <w:rPr>
          <w:rFonts w:ascii="Times New Roman" w:eastAsia="Times New Roman" w:hAnsi="Times New Roman"/>
          <w:b/>
          <w:sz w:val="24"/>
          <w:szCs w:val="24"/>
          <w:lang w:eastAsia="uk-UA"/>
        </w:rPr>
        <w:t>Додаток № 4 до Тендерної документації</w:t>
      </w:r>
    </w:p>
    <w:p w14:paraId="715FC831" w14:textId="77777777" w:rsidR="001D1A94" w:rsidRDefault="001D1A94">
      <w:pPr>
        <w:widowControl w:val="0"/>
        <w:spacing w:after="0" w:line="240" w:lineRule="auto"/>
        <w:textAlignment w:val="baseline"/>
        <w:rPr>
          <w:rFonts w:ascii="Times New Roman" w:eastAsia="Times New Roman" w:hAnsi="Times New Roman"/>
          <w:bCs/>
          <w:sz w:val="24"/>
          <w:szCs w:val="24"/>
          <w:lang w:eastAsia="ru-RU"/>
        </w:rPr>
      </w:pPr>
    </w:p>
    <w:p w14:paraId="028FF870" w14:textId="77777777" w:rsidR="001D1A94" w:rsidRDefault="002C6987">
      <w:pPr>
        <w:widowControl w:val="0"/>
        <w:spacing w:after="0" w:line="240" w:lineRule="auto"/>
        <w:jc w:val="center"/>
        <w:textAlignment w:val="baseline"/>
      </w:pPr>
      <w:r>
        <w:rPr>
          <w:rFonts w:ascii="Times New Roman" w:eastAsia="Times New Roman" w:hAnsi="Times New Roman"/>
          <w:b/>
          <w:bCs/>
          <w:sz w:val="28"/>
          <w:szCs w:val="28"/>
          <w:lang w:eastAsia="ru-RU"/>
        </w:rPr>
        <w:t>ТЕХНІЧНА СПЕЦИФІКАЦІЯ</w:t>
      </w:r>
    </w:p>
    <w:p w14:paraId="683AA53F" w14:textId="77777777" w:rsidR="001D1A94" w:rsidRDefault="002C6987">
      <w:pPr>
        <w:spacing w:after="0" w:line="240" w:lineRule="auto"/>
        <w:jc w:val="center"/>
      </w:pPr>
      <w:r>
        <w:rPr>
          <w:rFonts w:ascii="Times New Roman" w:hAnsi="Times New Roman"/>
          <w:bCs/>
          <w:sz w:val="28"/>
          <w:szCs w:val="28"/>
        </w:rPr>
        <w:t>предмета закупівлі за кодом ДК 021:2015 — 18110000-3 Формений одяг</w:t>
      </w:r>
    </w:p>
    <w:p w14:paraId="2CE24372" w14:textId="77777777" w:rsidR="001D1A94" w:rsidRDefault="001D1A94">
      <w:pPr>
        <w:rPr>
          <w:rFonts w:ascii="Times New Roman" w:eastAsia="Times New Roman" w:hAnsi="Times New Roman"/>
          <w:bCs/>
          <w:sz w:val="28"/>
          <w:szCs w:val="28"/>
          <w:lang w:eastAsia="ru-RU"/>
        </w:rPr>
      </w:pPr>
    </w:p>
    <w:p w14:paraId="7F4249EC" w14:textId="77777777" w:rsidR="001D1A94" w:rsidRDefault="002C6987">
      <w:pPr>
        <w:ind w:firstLine="567"/>
      </w:pPr>
      <w:r>
        <w:rPr>
          <w:rFonts w:ascii="Times New Roman" w:eastAsia="Times New Roman" w:hAnsi="Times New Roman"/>
          <w:bCs/>
          <w:sz w:val="28"/>
          <w:szCs w:val="28"/>
          <w:lang w:eastAsia="ru-RU"/>
        </w:rPr>
        <w:t>1. Технічні, кількісні та якісні характеристики предмета закупівлі</w:t>
      </w:r>
      <w:r>
        <w:rPr>
          <w:rFonts w:ascii="Times New Roman" w:eastAsia="Times New Roman" w:hAnsi="Times New Roman"/>
          <w:bCs/>
          <w:sz w:val="28"/>
          <w:szCs w:val="28"/>
          <w:vertAlign w:val="superscript"/>
          <w:lang w:eastAsia="ru-RU"/>
        </w:rPr>
        <w:t>⃰</w:t>
      </w:r>
      <w:r>
        <w:rPr>
          <w:rFonts w:ascii="Times New Roman" w:eastAsia="Times New Roman" w:hAnsi="Times New Roman"/>
          <w:bCs/>
          <w:sz w:val="28"/>
          <w:szCs w:val="28"/>
          <w:lang w:eastAsia="ru-RU"/>
        </w:rPr>
        <w:t>:</w:t>
      </w:r>
    </w:p>
    <w:tbl>
      <w:tblPr>
        <w:tblStyle w:val="af0"/>
        <w:tblW w:w="9628" w:type="dxa"/>
        <w:tblLayout w:type="fixed"/>
        <w:tblLook w:val="04A0" w:firstRow="1" w:lastRow="0" w:firstColumn="1" w:lastColumn="0" w:noHBand="0" w:noVBand="1"/>
      </w:tblPr>
      <w:tblGrid>
        <w:gridCol w:w="703"/>
        <w:gridCol w:w="3544"/>
        <w:gridCol w:w="5381"/>
      </w:tblGrid>
      <w:tr w:rsidR="001D1A94" w14:paraId="79619989" w14:textId="77777777">
        <w:tc>
          <w:tcPr>
            <w:tcW w:w="703" w:type="dxa"/>
          </w:tcPr>
          <w:p w14:paraId="2D1AD6F3" w14:textId="77777777" w:rsidR="001D1A94" w:rsidRDefault="002C6987">
            <w:pPr>
              <w:spacing w:after="0" w:line="240" w:lineRule="auto"/>
              <w:jc w:val="center"/>
              <w:rPr>
                <w:rFonts w:eastAsia="Calibri"/>
              </w:rPr>
            </w:pPr>
            <w:r>
              <w:rPr>
                <w:rFonts w:ascii="Times New Roman" w:eastAsia="Calibri" w:hAnsi="Times New Roman" w:cs="Times New Roman"/>
                <w:b/>
                <w:color w:val="000000" w:themeColor="text1"/>
                <w:sz w:val="24"/>
                <w:szCs w:val="24"/>
                <w:lang w:eastAsia="uk-UA"/>
              </w:rPr>
              <w:t>№</w:t>
            </w:r>
          </w:p>
          <w:p w14:paraId="79B4F7A0" w14:textId="77777777" w:rsidR="001D1A94" w:rsidRDefault="002C6987">
            <w:pPr>
              <w:spacing w:after="0" w:line="240" w:lineRule="auto"/>
              <w:jc w:val="center"/>
              <w:rPr>
                <w:rFonts w:eastAsia="Calibri"/>
              </w:rPr>
            </w:pPr>
            <w:r>
              <w:rPr>
                <w:rFonts w:ascii="Times New Roman" w:eastAsia="Calibri" w:hAnsi="Times New Roman" w:cs="Times New Roman"/>
                <w:b/>
                <w:color w:val="000000" w:themeColor="text1"/>
                <w:sz w:val="24"/>
                <w:szCs w:val="24"/>
                <w:lang w:eastAsia="uk-UA"/>
              </w:rPr>
              <w:t>з/п</w:t>
            </w:r>
          </w:p>
        </w:tc>
        <w:tc>
          <w:tcPr>
            <w:tcW w:w="3544" w:type="dxa"/>
            <w:vAlign w:val="center"/>
          </w:tcPr>
          <w:p w14:paraId="2E8C9CAD" w14:textId="77777777" w:rsidR="001D1A94" w:rsidRDefault="002C6987">
            <w:pPr>
              <w:spacing w:after="0" w:line="240" w:lineRule="auto"/>
              <w:jc w:val="center"/>
              <w:rPr>
                <w:rFonts w:eastAsia="Calibri"/>
              </w:rPr>
            </w:pPr>
            <w:r>
              <w:rPr>
                <w:rFonts w:ascii="Times New Roman" w:eastAsia="Calibri" w:hAnsi="Times New Roman" w:cs="Times New Roman"/>
                <w:b/>
                <w:color w:val="000000" w:themeColor="text1"/>
                <w:sz w:val="24"/>
                <w:szCs w:val="24"/>
                <w:lang w:eastAsia="uk-UA"/>
              </w:rPr>
              <w:t>Назва, кількість та характеристики</w:t>
            </w:r>
          </w:p>
        </w:tc>
        <w:tc>
          <w:tcPr>
            <w:tcW w:w="5381" w:type="dxa"/>
            <w:vAlign w:val="center"/>
          </w:tcPr>
          <w:p w14:paraId="636373E2" w14:textId="77777777" w:rsidR="001D1A94" w:rsidRDefault="002C6987">
            <w:pPr>
              <w:spacing w:after="0" w:line="240" w:lineRule="auto"/>
              <w:jc w:val="center"/>
              <w:rPr>
                <w:rFonts w:eastAsia="Calibri"/>
              </w:rPr>
            </w:pPr>
            <w:r>
              <w:rPr>
                <w:rFonts w:ascii="Times New Roman" w:eastAsia="Calibri" w:hAnsi="Times New Roman" w:cs="Times New Roman"/>
                <w:b/>
                <w:color w:val="000000" w:themeColor="text1"/>
                <w:sz w:val="24"/>
                <w:szCs w:val="24"/>
                <w:lang w:eastAsia="uk-UA"/>
              </w:rPr>
              <w:t>Візуалізація</w:t>
            </w:r>
          </w:p>
        </w:tc>
      </w:tr>
    </w:tbl>
    <w:p w14:paraId="304C2750" w14:textId="77777777" w:rsidR="001D1A94" w:rsidRDefault="001D1A94">
      <w:pPr>
        <w:spacing w:after="0" w:line="120" w:lineRule="auto"/>
        <w:rPr>
          <w:sz w:val="2"/>
          <w:szCs w:val="2"/>
        </w:rPr>
      </w:pPr>
    </w:p>
    <w:tbl>
      <w:tblPr>
        <w:tblStyle w:val="af0"/>
        <w:tblW w:w="9628" w:type="dxa"/>
        <w:tblLayout w:type="fixed"/>
        <w:tblLook w:val="04A0" w:firstRow="1" w:lastRow="0" w:firstColumn="1" w:lastColumn="0" w:noHBand="0" w:noVBand="1"/>
      </w:tblPr>
      <w:tblGrid>
        <w:gridCol w:w="703"/>
        <w:gridCol w:w="3544"/>
        <w:gridCol w:w="5381"/>
      </w:tblGrid>
      <w:tr w:rsidR="001D1A94" w14:paraId="37C08E1C" w14:textId="77777777">
        <w:trPr>
          <w:tblHeader/>
        </w:trPr>
        <w:tc>
          <w:tcPr>
            <w:tcW w:w="703" w:type="dxa"/>
          </w:tcPr>
          <w:p w14:paraId="748CFC5B" w14:textId="77777777" w:rsidR="001D1A94" w:rsidRDefault="002C6987">
            <w:pPr>
              <w:spacing w:after="0" w:line="240" w:lineRule="auto"/>
              <w:jc w:val="center"/>
              <w:rPr>
                <w:rFonts w:eastAsia="Calibri"/>
              </w:rPr>
            </w:pPr>
            <w:r>
              <w:rPr>
                <w:rFonts w:ascii="Times New Roman" w:eastAsia="Calibri" w:hAnsi="Times New Roman" w:cs="Times New Roman"/>
                <w:b/>
                <w:color w:val="000000" w:themeColor="text1"/>
                <w:sz w:val="24"/>
                <w:szCs w:val="24"/>
                <w:lang w:eastAsia="uk-UA"/>
              </w:rPr>
              <w:t>1</w:t>
            </w:r>
          </w:p>
        </w:tc>
        <w:tc>
          <w:tcPr>
            <w:tcW w:w="3544" w:type="dxa"/>
            <w:vAlign w:val="center"/>
          </w:tcPr>
          <w:p w14:paraId="5FBA1629" w14:textId="77777777" w:rsidR="001D1A94" w:rsidRDefault="002C6987">
            <w:pPr>
              <w:spacing w:after="0" w:line="240" w:lineRule="auto"/>
              <w:jc w:val="center"/>
              <w:rPr>
                <w:rFonts w:eastAsia="Calibri"/>
              </w:rPr>
            </w:pPr>
            <w:r>
              <w:rPr>
                <w:rFonts w:ascii="Times New Roman" w:eastAsia="Calibri" w:hAnsi="Times New Roman" w:cs="Times New Roman"/>
                <w:b/>
                <w:color w:val="000000" w:themeColor="text1"/>
                <w:sz w:val="24"/>
                <w:szCs w:val="24"/>
                <w:lang w:eastAsia="uk-UA"/>
              </w:rPr>
              <w:t>2</w:t>
            </w:r>
          </w:p>
        </w:tc>
        <w:tc>
          <w:tcPr>
            <w:tcW w:w="5381" w:type="dxa"/>
            <w:vAlign w:val="center"/>
          </w:tcPr>
          <w:p w14:paraId="00F0FA57" w14:textId="77777777" w:rsidR="001D1A94" w:rsidRDefault="002C6987">
            <w:pPr>
              <w:spacing w:after="0" w:line="240" w:lineRule="auto"/>
              <w:jc w:val="center"/>
              <w:rPr>
                <w:rFonts w:eastAsia="Calibri"/>
              </w:rPr>
            </w:pPr>
            <w:r>
              <w:rPr>
                <w:rFonts w:ascii="Times New Roman" w:eastAsia="Calibri" w:hAnsi="Times New Roman" w:cs="Times New Roman"/>
                <w:b/>
                <w:color w:val="000000" w:themeColor="text1"/>
                <w:sz w:val="24"/>
                <w:szCs w:val="24"/>
                <w:lang w:eastAsia="uk-UA"/>
              </w:rPr>
              <w:t>3</w:t>
            </w:r>
          </w:p>
        </w:tc>
      </w:tr>
      <w:tr w:rsidR="001D1A94" w14:paraId="5B40E7CC" w14:textId="77777777">
        <w:tc>
          <w:tcPr>
            <w:tcW w:w="703" w:type="dxa"/>
          </w:tcPr>
          <w:p w14:paraId="71188BFB" w14:textId="77777777" w:rsidR="001D1A94" w:rsidRDefault="002C6987">
            <w:pPr>
              <w:spacing w:after="0" w:line="240" w:lineRule="auto"/>
              <w:ind w:left="22"/>
              <w:rPr>
                <w:rFonts w:eastAsia="Calibri"/>
              </w:rPr>
            </w:pPr>
            <w:r>
              <w:rPr>
                <w:rFonts w:ascii="Times New Roman" w:eastAsia="Calibri" w:hAnsi="Times New Roman" w:cs="Times New Roman"/>
                <w:color w:val="000000" w:themeColor="text1"/>
                <w:sz w:val="24"/>
                <w:szCs w:val="24"/>
                <w:lang w:eastAsia="uk-UA"/>
              </w:rPr>
              <w:t>1</w:t>
            </w:r>
          </w:p>
        </w:tc>
        <w:tc>
          <w:tcPr>
            <w:tcW w:w="3544" w:type="dxa"/>
            <w:shd w:val="clear" w:color="auto" w:fill="auto"/>
          </w:tcPr>
          <w:p w14:paraId="55BF103F" w14:textId="36C33237" w:rsidR="001D1A94" w:rsidRDefault="002C6987">
            <w:pPr>
              <w:spacing w:after="0" w:line="240" w:lineRule="auto"/>
              <w:rPr>
                <w:rFonts w:eastAsia="Calibri"/>
              </w:rPr>
            </w:pPr>
            <w:r>
              <w:rPr>
                <w:rFonts w:ascii="Times New Roman" w:eastAsia="Calibri" w:hAnsi="Times New Roman" w:cs="Times New Roman"/>
                <w:color w:val="000000" w:themeColor="text1"/>
                <w:sz w:val="24"/>
                <w:szCs w:val="24"/>
                <w:lang w:eastAsia="uk-UA"/>
              </w:rPr>
              <w:t xml:space="preserve">Футболка-поло – </w:t>
            </w:r>
            <w:r w:rsidR="00AA7F13">
              <w:rPr>
                <w:rFonts w:ascii="Times New Roman" w:eastAsia="Calibri" w:hAnsi="Times New Roman" w:cs="Times New Roman"/>
                <w:color w:val="000000" w:themeColor="text1"/>
                <w:sz w:val="24"/>
                <w:szCs w:val="24"/>
                <w:lang w:val="ru-RU" w:eastAsia="uk-UA"/>
              </w:rPr>
              <w:t>90</w:t>
            </w:r>
            <w:r>
              <w:rPr>
                <w:rFonts w:ascii="Times New Roman" w:eastAsia="Calibri" w:hAnsi="Times New Roman" w:cs="Times New Roman"/>
                <w:color w:val="000000" w:themeColor="text1"/>
                <w:sz w:val="24"/>
                <w:szCs w:val="24"/>
                <w:lang w:eastAsia="uk-UA"/>
              </w:rPr>
              <w:t xml:space="preserve"> штук</w:t>
            </w:r>
            <w:r w:rsidR="00993246">
              <w:rPr>
                <w:rFonts w:ascii="Times New Roman" w:eastAsia="Calibri" w:hAnsi="Times New Roman" w:cs="Times New Roman"/>
                <w:color w:val="000000" w:themeColor="text1"/>
                <w:sz w:val="24"/>
                <w:szCs w:val="24"/>
                <w:lang w:eastAsia="uk-UA"/>
              </w:rPr>
              <w:t>и</w:t>
            </w:r>
          </w:p>
          <w:p w14:paraId="1DDF28AA" w14:textId="2E56871A" w:rsidR="001D1A94" w:rsidRDefault="002C6987">
            <w:pPr>
              <w:spacing w:after="0" w:line="240" w:lineRule="auto"/>
              <w:rPr>
                <w:rFonts w:eastAsia="Calibri"/>
              </w:rPr>
            </w:pPr>
            <w:r>
              <w:rPr>
                <w:rFonts w:ascii="Times New Roman" w:eastAsia="Calibri" w:hAnsi="Times New Roman" w:cs="Times New Roman"/>
                <w:color w:val="000000" w:themeColor="text1"/>
                <w:sz w:val="24"/>
                <w:szCs w:val="24"/>
                <w:lang w:eastAsia="uk-UA"/>
              </w:rPr>
              <w:t>ПОЛО ТАКТИЧНЕ  DARK NAVY BLUE</w:t>
            </w:r>
          </w:p>
          <w:p w14:paraId="1527CB31" w14:textId="77777777" w:rsidR="001D1A94" w:rsidRDefault="001D1A94">
            <w:pPr>
              <w:spacing w:after="0" w:line="240" w:lineRule="auto"/>
              <w:rPr>
                <w:rFonts w:ascii="Times New Roman" w:eastAsia="Calibri" w:hAnsi="Times New Roman" w:cs="Times New Roman"/>
                <w:color w:val="000000" w:themeColor="text1"/>
              </w:rPr>
            </w:pPr>
          </w:p>
          <w:p w14:paraId="32AACA94" w14:textId="77777777" w:rsidR="001D1A94" w:rsidRDefault="002C69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rPr>
            </w:pPr>
            <w:r>
              <w:rPr>
                <w:rFonts w:ascii="Times New Roman" w:eastAsia="Calibri" w:hAnsi="Times New Roman" w:cs="Times New Roman"/>
                <w:color w:val="000000" w:themeColor="text1"/>
                <w:sz w:val="24"/>
                <w:szCs w:val="24"/>
                <w:lang w:eastAsia="uk-UA"/>
              </w:rPr>
              <w:t>Темно-синього кольору. Комір відкладний, застібка на планці з трьома гудзиками. Рукав короткий на резинці. На рукавах та грудях планки та платформи-липучки для кріплення нашивок-патчів.</w:t>
            </w:r>
          </w:p>
          <w:p w14:paraId="5D2A56F2" w14:textId="77777777" w:rsidR="001D1A94" w:rsidRDefault="002C69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rPr>
            </w:pPr>
            <w:r>
              <w:rPr>
                <w:rFonts w:ascii="Times New Roman" w:eastAsia="Calibri" w:hAnsi="Times New Roman" w:cs="Times New Roman"/>
                <w:color w:val="000000" w:themeColor="text1"/>
                <w:sz w:val="24"/>
                <w:szCs w:val="24"/>
                <w:lang w:eastAsia="uk-UA"/>
              </w:rPr>
              <w:t>Матеріал виготовлення: тканина піке</w:t>
            </w:r>
          </w:p>
        </w:tc>
        <w:tc>
          <w:tcPr>
            <w:tcW w:w="5381" w:type="dxa"/>
            <w:vAlign w:val="center"/>
          </w:tcPr>
          <w:p w14:paraId="3C56712F" w14:textId="77777777" w:rsidR="001D1A94" w:rsidRDefault="002C6987">
            <w:pPr>
              <w:spacing w:after="0" w:line="240" w:lineRule="auto"/>
              <w:jc w:val="center"/>
              <w:rPr>
                <w:rFonts w:eastAsia="Calibri"/>
              </w:rPr>
            </w:pPr>
            <w:r>
              <w:rPr>
                <w:rFonts w:eastAsia="Calibri"/>
                <w:noProof/>
                <w:lang w:val="ru-RU" w:eastAsia="ru-RU"/>
              </w:rPr>
              <w:drawing>
                <wp:inline distT="0" distB="0" distL="0" distR="0" wp14:anchorId="1407CED6" wp14:editId="0A969FF1">
                  <wp:extent cx="2842895" cy="2842895"/>
                  <wp:effectExtent l="0" t="0" r="0" b="0"/>
                  <wp:docPr id="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5"/>
                          <pic:cNvPicPr>
                            <a:picLocks noChangeAspect="1" noChangeArrowheads="1"/>
                          </pic:cNvPicPr>
                        </pic:nvPicPr>
                        <pic:blipFill>
                          <a:blip r:embed="rId4"/>
                          <a:stretch>
                            <a:fillRect/>
                          </a:stretch>
                        </pic:blipFill>
                        <pic:spPr bwMode="auto">
                          <a:xfrm>
                            <a:off x="0" y="0"/>
                            <a:ext cx="2842895" cy="2842895"/>
                          </a:xfrm>
                          <a:prstGeom prst="rect">
                            <a:avLst/>
                          </a:prstGeom>
                        </pic:spPr>
                      </pic:pic>
                    </a:graphicData>
                  </a:graphic>
                </wp:inline>
              </w:drawing>
            </w:r>
          </w:p>
        </w:tc>
      </w:tr>
      <w:tr w:rsidR="001D1A94" w14:paraId="617089C8" w14:textId="77777777">
        <w:trPr>
          <w:trHeight w:val="5649"/>
        </w:trPr>
        <w:tc>
          <w:tcPr>
            <w:tcW w:w="703" w:type="dxa"/>
          </w:tcPr>
          <w:p w14:paraId="521C8FC1" w14:textId="1800E4B4" w:rsidR="001D1A94" w:rsidRDefault="006C77BD">
            <w:pPr>
              <w:spacing w:after="0" w:line="240" w:lineRule="auto"/>
              <w:ind w:left="22"/>
              <w:rPr>
                <w:rFonts w:eastAsia="Calibri"/>
              </w:rPr>
            </w:pPr>
            <w:r>
              <w:rPr>
                <w:rFonts w:ascii="Times New Roman" w:eastAsia="Calibri" w:hAnsi="Times New Roman" w:cs="Times New Roman"/>
                <w:color w:val="000000" w:themeColor="text1"/>
                <w:sz w:val="24"/>
                <w:szCs w:val="24"/>
                <w:lang w:eastAsia="uk-UA"/>
              </w:rPr>
              <w:t>2</w:t>
            </w:r>
            <w:r w:rsidR="002C6987">
              <w:rPr>
                <w:rFonts w:ascii="Times New Roman" w:eastAsia="Calibri" w:hAnsi="Times New Roman" w:cs="Times New Roman"/>
                <w:color w:val="000000" w:themeColor="text1"/>
                <w:sz w:val="24"/>
                <w:szCs w:val="24"/>
                <w:lang w:eastAsia="uk-UA"/>
              </w:rPr>
              <w:t>.</w:t>
            </w:r>
          </w:p>
        </w:tc>
        <w:tc>
          <w:tcPr>
            <w:tcW w:w="3544" w:type="dxa"/>
            <w:shd w:val="clear" w:color="auto" w:fill="auto"/>
          </w:tcPr>
          <w:p w14:paraId="2CC3B1FC" w14:textId="3E063B99" w:rsidR="001D1A94" w:rsidRDefault="002C6987">
            <w:pPr>
              <w:spacing w:after="0" w:line="240" w:lineRule="auto"/>
              <w:rPr>
                <w:rFonts w:eastAsia="Calibri"/>
              </w:rPr>
            </w:pPr>
            <w:r>
              <w:rPr>
                <w:rFonts w:ascii="Times New Roman" w:eastAsia="Calibri" w:hAnsi="Times New Roman" w:cs="Times New Roman"/>
                <w:color w:val="000000" w:themeColor="text1"/>
                <w:sz w:val="24"/>
                <w:szCs w:val="24"/>
                <w:lang w:eastAsia="uk-UA"/>
              </w:rPr>
              <w:t xml:space="preserve">Светр-гольф/флісова кофта – </w:t>
            </w:r>
            <w:r w:rsidR="00AA7F13" w:rsidRPr="008D4282">
              <w:rPr>
                <w:rFonts w:ascii="Times New Roman" w:eastAsia="Calibri" w:hAnsi="Times New Roman" w:cs="Times New Roman"/>
                <w:color w:val="000000" w:themeColor="text1"/>
                <w:sz w:val="24"/>
                <w:szCs w:val="24"/>
                <w:lang w:eastAsia="uk-UA"/>
              </w:rPr>
              <w:t>45</w:t>
            </w:r>
            <w:r>
              <w:rPr>
                <w:rFonts w:ascii="Times New Roman" w:eastAsia="Calibri" w:hAnsi="Times New Roman" w:cs="Times New Roman"/>
                <w:color w:val="000000" w:themeColor="text1"/>
                <w:sz w:val="24"/>
                <w:szCs w:val="24"/>
                <w:lang w:eastAsia="uk-UA"/>
              </w:rPr>
              <w:t xml:space="preserve"> штук</w:t>
            </w:r>
          </w:p>
          <w:p w14:paraId="6A8FE656" w14:textId="4889CA95" w:rsidR="001D1A94" w:rsidRDefault="002C6987">
            <w:pPr>
              <w:spacing w:after="0" w:line="240" w:lineRule="auto"/>
              <w:rPr>
                <w:rFonts w:eastAsia="Calibri"/>
              </w:rPr>
            </w:pPr>
            <w:r>
              <w:rPr>
                <w:rFonts w:ascii="Times New Roman" w:eastAsia="Calibri" w:hAnsi="Times New Roman" w:cs="Times New Roman"/>
                <w:color w:val="000000" w:themeColor="text1"/>
                <w:sz w:val="24"/>
                <w:szCs w:val="24"/>
                <w:lang w:eastAsia="uk-UA"/>
              </w:rPr>
              <w:t>КОФТА DELTA POLARTEC DARK NAVY BLUE</w:t>
            </w:r>
          </w:p>
          <w:p w14:paraId="2D84709F" w14:textId="77777777" w:rsidR="001D1A94" w:rsidRDefault="001D1A94">
            <w:pPr>
              <w:spacing w:after="0" w:line="240" w:lineRule="auto"/>
              <w:rPr>
                <w:rFonts w:ascii="Times New Roman" w:eastAsia="Calibri" w:hAnsi="Times New Roman" w:cs="Times New Roman"/>
                <w:color w:val="000000" w:themeColor="text1"/>
              </w:rPr>
            </w:pPr>
          </w:p>
          <w:p w14:paraId="4CE15582" w14:textId="77777777" w:rsidR="001D1A94" w:rsidRDefault="002C6987">
            <w:pPr>
              <w:spacing w:after="0" w:line="240" w:lineRule="auto"/>
              <w:rPr>
                <w:rFonts w:eastAsia="Calibri"/>
              </w:rPr>
            </w:pPr>
            <w:r>
              <w:rPr>
                <w:rFonts w:ascii="Times New Roman" w:eastAsia="Calibri" w:hAnsi="Times New Roman" w:cs="Times New Roman"/>
                <w:color w:val="000000" w:themeColor="text1"/>
                <w:sz w:val="24"/>
                <w:szCs w:val="24"/>
                <w:lang w:eastAsia="uk-UA"/>
              </w:rPr>
              <w:t>Темно-синього кольору. Комір-стійка із застібкою-блискавкою до середини грудей. Крій прямий, спинка злегка подовжена. Рукав довгий на манжеті, може мати еластичну стрічку.</w:t>
            </w:r>
          </w:p>
          <w:p w14:paraId="7B9A3C95" w14:textId="77777777" w:rsidR="001D1A94" w:rsidRDefault="002C6987">
            <w:pPr>
              <w:spacing w:after="0" w:line="240" w:lineRule="auto"/>
              <w:rPr>
                <w:rFonts w:eastAsia="Calibri"/>
              </w:rPr>
            </w:pPr>
            <w:r>
              <w:rPr>
                <w:rFonts w:ascii="Times New Roman" w:eastAsia="Calibri" w:hAnsi="Times New Roman" w:cs="Times New Roman"/>
                <w:color w:val="000000" w:themeColor="text1"/>
                <w:sz w:val="24"/>
                <w:szCs w:val="24"/>
                <w:lang w:eastAsia="uk-UA"/>
              </w:rPr>
              <w:t>Матеріал виготовлення: тканина фліс Polartec® Classic Micro Series</w:t>
            </w:r>
          </w:p>
        </w:tc>
        <w:tc>
          <w:tcPr>
            <w:tcW w:w="5381" w:type="dxa"/>
            <w:vAlign w:val="center"/>
          </w:tcPr>
          <w:p w14:paraId="67131098" w14:textId="77777777" w:rsidR="001D1A94" w:rsidRDefault="002C6987">
            <w:pPr>
              <w:spacing w:after="0" w:line="240" w:lineRule="auto"/>
              <w:jc w:val="center"/>
              <w:rPr>
                <w:rFonts w:ascii="Times New Roman" w:eastAsia="Calibri" w:hAnsi="Times New Roman" w:cs="Times New Roman"/>
                <w:color w:val="000000" w:themeColor="text1"/>
              </w:rPr>
            </w:pPr>
            <w:r>
              <w:rPr>
                <w:rFonts w:ascii="Times New Roman" w:eastAsia="Calibri" w:hAnsi="Times New Roman" w:cs="Times New Roman"/>
                <w:noProof/>
                <w:color w:val="000000" w:themeColor="text1"/>
                <w:lang w:val="ru-RU" w:eastAsia="ru-RU"/>
              </w:rPr>
              <w:drawing>
                <wp:anchor distT="0" distB="0" distL="114300" distR="114300" simplePos="0" relativeHeight="10" behindDoc="0" locked="0" layoutInCell="1" allowOverlap="1" wp14:anchorId="1351C079" wp14:editId="42518FAA">
                  <wp:simplePos x="0" y="0"/>
                  <wp:positionH relativeFrom="column">
                    <wp:posOffset>-65405</wp:posOffset>
                  </wp:positionH>
                  <wp:positionV relativeFrom="paragraph">
                    <wp:posOffset>635</wp:posOffset>
                  </wp:positionV>
                  <wp:extent cx="3400425" cy="3400425"/>
                  <wp:effectExtent l="0" t="0" r="0" b="0"/>
                  <wp:wrapTight wrapText="bothSides">
                    <wp:wrapPolygon edited="0">
                      <wp:start x="-5" y="0"/>
                      <wp:lineTo x="-5" y="21533"/>
                      <wp:lineTo x="21534" y="21533"/>
                      <wp:lineTo x="21534" y="0"/>
                      <wp:lineTo x="-5" y="0"/>
                    </wp:wrapPolygon>
                  </wp:wrapTigh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pic:cNvPicPr>
                            <a:picLocks noChangeAspect="1" noChangeArrowheads="1"/>
                          </pic:cNvPicPr>
                        </pic:nvPicPr>
                        <pic:blipFill>
                          <a:blip r:embed="rId5"/>
                          <a:stretch>
                            <a:fillRect/>
                          </a:stretch>
                        </pic:blipFill>
                        <pic:spPr bwMode="auto">
                          <a:xfrm>
                            <a:off x="0" y="0"/>
                            <a:ext cx="3400425" cy="3400425"/>
                          </a:xfrm>
                          <a:prstGeom prst="rect">
                            <a:avLst/>
                          </a:prstGeom>
                        </pic:spPr>
                      </pic:pic>
                    </a:graphicData>
                  </a:graphic>
                </wp:anchor>
              </w:drawing>
            </w:r>
          </w:p>
        </w:tc>
      </w:tr>
      <w:tr w:rsidR="001D1A94" w14:paraId="3D605F3B" w14:textId="77777777">
        <w:trPr>
          <w:trHeight w:val="5943"/>
        </w:trPr>
        <w:tc>
          <w:tcPr>
            <w:tcW w:w="703" w:type="dxa"/>
          </w:tcPr>
          <w:p w14:paraId="712BA303" w14:textId="7D4586DB" w:rsidR="001D1A94" w:rsidRDefault="006C77BD">
            <w:pPr>
              <w:spacing w:after="0" w:line="240" w:lineRule="auto"/>
              <w:ind w:left="22"/>
              <w:rPr>
                <w:rFonts w:eastAsia="Calibri"/>
              </w:rPr>
            </w:pPr>
            <w:r>
              <w:rPr>
                <w:rFonts w:ascii="Times New Roman" w:eastAsia="Calibri" w:hAnsi="Times New Roman" w:cs="Times New Roman"/>
                <w:color w:val="000000" w:themeColor="text1"/>
                <w:sz w:val="24"/>
                <w:szCs w:val="24"/>
                <w:lang w:eastAsia="uk-UA"/>
              </w:rPr>
              <w:lastRenderedPageBreak/>
              <w:t>3</w:t>
            </w:r>
            <w:r w:rsidR="002C6987">
              <w:rPr>
                <w:rFonts w:ascii="Times New Roman" w:eastAsia="Calibri" w:hAnsi="Times New Roman" w:cs="Times New Roman"/>
                <w:color w:val="000000" w:themeColor="text1"/>
                <w:sz w:val="24"/>
                <w:szCs w:val="24"/>
                <w:lang w:eastAsia="uk-UA"/>
              </w:rPr>
              <w:t>.</w:t>
            </w:r>
          </w:p>
        </w:tc>
        <w:tc>
          <w:tcPr>
            <w:tcW w:w="3544" w:type="dxa"/>
            <w:shd w:val="clear" w:color="auto" w:fill="auto"/>
          </w:tcPr>
          <w:p w14:paraId="3219AA38" w14:textId="6A7C87E1" w:rsidR="001D1A94" w:rsidRDefault="002C6987">
            <w:pPr>
              <w:spacing w:after="0" w:line="240" w:lineRule="auto"/>
              <w:rPr>
                <w:rFonts w:eastAsia="Calibri"/>
              </w:rPr>
            </w:pPr>
            <w:r>
              <w:rPr>
                <w:rFonts w:ascii="Times New Roman" w:eastAsia="Calibri" w:hAnsi="Times New Roman" w:cs="Times New Roman"/>
                <w:color w:val="000000" w:themeColor="text1"/>
                <w:sz w:val="24"/>
                <w:szCs w:val="24"/>
                <w:lang w:eastAsia="uk-UA"/>
              </w:rPr>
              <w:t xml:space="preserve">Штани літні – </w:t>
            </w:r>
            <w:r w:rsidR="00AA7F13" w:rsidRPr="008D4282">
              <w:rPr>
                <w:rFonts w:ascii="Times New Roman" w:eastAsia="Calibri" w:hAnsi="Times New Roman" w:cs="Times New Roman"/>
                <w:color w:val="000000" w:themeColor="text1"/>
                <w:sz w:val="24"/>
                <w:szCs w:val="24"/>
                <w:lang w:val="en-US" w:eastAsia="uk-UA"/>
              </w:rPr>
              <w:t>45</w:t>
            </w:r>
            <w:r>
              <w:rPr>
                <w:rFonts w:ascii="Times New Roman" w:eastAsia="Calibri" w:hAnsi="Times New Roman" w:cs="Times New Roman"/>
                <w:color w:val="000000" w:themeColor="text1"/>
                <w:sz w:val="24"/>
                <w:szCs w:val="24"/>
                <w:lang w:eastAsia="uk-UA"/>
              </w:rPr>
              <w:t xml:space="preserve"> штук</w:t>
            </w:r>
          </w:p>
          <w:p w14:paraId="1DA3F133" w14:textId="692DA3AC" w:rsidR="001D1A94" w:rsidRDefault="002C6987">
            <w:pPr>
              <w:spacing w:after="0" w:line="240" w:lineRule="auto"/>
              <w:rPr>
                <w:rFonts w:eastAsia="Calibri"/>
              </w:rPr>
            </w:pPr>
            <w:r>
              <w:rPr>
                <w:rFonts w:ascii="Times New Roman" w:eastAsia="Calibri" w:hAnsi="Times New Roman" w:cs="Times New Roman"/>
                <w:color w:val="000000" w:themeColor="text1"/>
                <w:sz w:val="24"/>
                <w:szCs w:val="24"/>
                <w:lang w:eastAsia="uk-UA"/>
              </w:rPr>
              <w:t>SUMMER FLEX DARK NAVY BLUE</w:t>
            </w:r>
          </w:p>
          <w:p w14:paraId="3568F69D" w14:textId="77777777" w:rsidR="001D1A94" w:rsidRDefault="001D1A94">
            <w:pPr>
              <w:spacing w:after="0" w:line="240" w:lineRule="auto"/>
              <w:rPr>
                <w:rFonts w:ascii="Times New Roman" w:eastAsia="Calibri" w:hAnsi="Times New Roman" w:cs="Times New Roman"/>
                <w:color w:val="000000" w:themeColor="text1"/>
              </w:rPr>
            </w:pPr>
          </w:p>
          <w:p w14:paraId="16C9AAA5" w14:textId="77777777" w:rsidR="001D1A94" w:rsidRDefault="002C6987">
            <w:pPr>
              <w:spacing w:after="0" w:line="240" w:lineRule="auto"/>
              <w:rPr>
                <w:rFonts w:eastAsia="Calibri"/>
              </w:rPr>
            </w:pPr>
            <w:r>
              <w:rPr>
                <w:rFonts w:ascii="Times New Roman" w:eastAsia="Calibri" w:hAnsi="Times New Roman" w:cs="Times New Roman"/>
                <w:color w:val="000000" w:themeColor="text1"/>
                <w:sz w:val="24"/>
                <w:szCs w:val="24"/>
                <w:lang w:eastAsia="uk-UA"/>
              </w:rPr>
              <w:t>Темно-синього кольору. З легкої тканини. 8 кишень: 2 великі набедрені з клапанами, 2 невеликі врізні на блискавці, 2 задні врізні на блискавці, 2 бічні внутрішні (з посиленням в нижній частині). Низ штанів регулюється по ширині.</w:t>
            </w:r>
          </w:p>
          <w:p w14:paraId="51A44BF7" w14:textId="77777777" w:rsidR="001D1A94" w:rsidRDefault="002C6987">
            <w:pPr>
              <w:spacing w:after="0" w:line="240" w:lineRule="auto"/>
              <w:rPr>
                <w:rFonts w:eastAsia="Calibri"/>
              </w:rPr>
            </w:pPr>
            <w:r>
              <w:rPr>
                <w:rFonts w:ascii="Times New Roman" w:eastAsia="Calibri" w:hAnsi="Times New Roman" w:cs="Times New Roman"/>
                <w:color w:val="000000" w:themeColor="text1"/>
                <w:sz w:val="24"/>
                <w:szCs w:val="24"/>
                <w:lang w:eastAsia="uk-UA"/>
              </w:rPr>
              <w:t>Матеріал виготовлення: тканина ріпстоп.</w:t>
            </w:r>
          </w:p>
        </w:tc>
        <w:tc>
          <w:tcPr>
            <w:tcW w:w="5381" w:type="dxa"/>
            <w:vAlign w:val="center"/>
          </w:tcPr>
          <w:p w14:paraId="27031C46" w14:textId="77777777" w:rsidR="001D1A94" w:rsidRDefault="002C6987">
            <w:pPr>
              <w:spacing w:after="0" w:line="240" w:lineRule="auto"/>
              <w:jc w:val="center"/>
              <w:rPr>
                <w:rFonts w:ascii="Times New Roman" w:eastAsia="Calibri" w:hAnsi="Times New Roman" w:cs="Times New Roman"/>
                <w:color w:val="000000" w:themeColor="text1"/>
              </w:rPr>
            </w:pPr>
            <w:r>
              <w:rPr>
                <w:rFonts w:ascii="Times New Roman" w:eastAsia="Calibri" w:hAnsi="Times New Roman" w:cs="Times New Roman"/>
                <w:noProof/>
                <w:color w:val="000000" w:themeColor="text1"/>
                <w:lang w:val="ru-RU" w:eastAsia="ru-RU"/>
              </w:rPr>
              <w:drawing>
                <wp:anchor distT="0" distB="0" distL="114300" distR="114300" simplePos="0" relativeHeight="6" behindDoc="0" locked="0" layoutInCell="1" allowOverlap="1" wp14:anchorId="3F0CBF28" wp14:editId="670E2FE7">
                  <wp:simplePos x="0" y="0"/>
                  <wp:positionH relativeFrom="column">
                    <wp:posOffset>-61595</wp:posOffset>
                  </wp:positionH>
                  <wp:positionV relativeFrom="paragraph">
                    <wp:posOffset>-3465830</wp:posOffset>
                  </wp:positionV>
                  <wp:extent cx="3425190" cy="3425190"/>
                  <wp:effectExtent l="0" t="0" r="0" b="0"/>
                  <wp:wrapTight wrapText="bothSides">
                    <wp:wrapPolygon edited="0">
                      <wp:start x="-5" y="0"/>
                      <wp:lineTo x="-5" y="21500"/>
                      <wp:lineTo x="21500" y="21500"/>
                      <wp:lineTo x="21500" y="0"/>
                      <wp:lineTo x="-5" y="0"/>
                    </wp:wrapPolygon>
                  </wp:wrapTight>
                  <wp:docPr id="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9"/>
                          <pic:cNvPicPr>
                            <a:picLocks noChangeAspect="1" noChangeArrowheads="1"/>
                          </pic:cNvPicPr>
                        </pic:nvPicPr>
                        <pic:blipFill>
                          <a:blip r:embed="rId6"/>
                          <a:stretch>
                            <a:fillRect/>
                          </a:stretch>
                        </pic:blipFill>
                        <pic:spPr bwMode="auto">
                          <a:xfrm>
                            <a:off x="0" y="0"/>
                            <a:ext cx="3425190" cy="3425190"/>
                          </a:xfrm>
                          <a:prstGeom prst="rect">
                            <a:avLst/>
                          </a:prstGeom>
                        </pic:spPr>
                      </pic:pic>
                    </a:graphicData>
                  </a:graphic>
                </wp:anchor>
              </w:drawing>
            </w:r>
          </w:p>
        </w:tc>
      </w:tr>
      <w:tr w:rsidR="001D1A94" w14:paraId="5269550D" w14:textId="77777777">
        <w:trPr>
          <w:trHeight w:val="5518"/>
        </w:trPr>
        <w:tc>
          <w:tcPr>
            <w:tcW w:w="703" w:type="dxa"/>
          </w:tcPr>
          <w:p w14:paraId="35321DF2" w14:textId="6EDB0A4B" w:rsidR="001D1A94" w:rsidRDefault="006C77BD">
            <w:pPr>
              <w:spacing w:after="0" w:line="240" w:lineRule="auto"/>
              <w:ind w:left="22"/>
              <w:rPr>
                <w:rFonts w:eastAsia="Calibri"/>
              </w:rPr>
            </w:pPr>
            <w:r>
              <w:rPr>
                <w:rFonts w:ascii="Times New Roman" w:eastAsia="Calibri" w:hAnsi="Times New Roman" w:cs="Times New Roman"/>
                <w:color w:val="000000" w:themeColor="text1"/>
                <w:sz w:val="24"/>
                <w:szCs w:val="24"/>
                <w:lang w:eastAsia="uk-UA"/>
              </w:rPr>
              <w:t>4</w:t>
            </w:r>
            <w:r w:rsidR="002C6987">
              <w:rPr>
                <w:rFonts w:ascii="Times New Roman" w:eastAsia="Calibri" w:hAnsi="Times New Roman" w:cs="Times New Roman"/>
                <w:color w:val="000000" w:themeColor="text1"/>
                <w:sz w:val="24"/>
                <w:szCs w:val="24"/>
                <w:lang w:eastAsia="uk-UA"/>
              </w:rPr>
              <w:t>.</w:t>
            </w:r>
          </w:p>
        </w:tc>
        <w:tc>
          <w:tcPr>
            <w:tcW w:w="3544" w:type="dxa"/>
            <w:shd w:val="clear" w:color="auto" w:fill="auto"/>
          </w:tcPr>
          <w:p w14:paraId="5EB399A4" w14:textId="36FCCA13" w:rsidR="001D1A94" w:rsidRDefault="002C6987">
            <w:pPr>
              <w:spacing w:after="0" w:line="240" w:lineRule="auto"/>
              <w:rPr>
                <w:rFonts w:eastAsia="Calibri"/>
              </w:rPr>
            </w:pPr>
            <w:r>
              <w:rPr>
                <w:rFonts w:ascii="Times New Roman" w:eastAsia="Calibri" w:hAnsi="Times New Roman" w:cs="Times New Roman"/>
                <w:color w:val="000000" w:themeColor="text1"/>
                <w:sz w:val="24"/>
                <w:szCs w:val="24"/>
                <w:lang w:eastAsia="uk-UA"/>
              </w:rPr>
              <w:t xml:space="preserve">Куртка демісезонна легка – </w:t>
            </w:r>
            <w:r w:rsidR="00AA7F13" w:rsidRPr="008D4282">
              <w:rPr>
                <w:rFonts w:ascii="Times New Roman" w:eastAsia="Calibri" w:hAnsi="Times New Roman" w:cs="Times New Roman"/>
                <w:color w:val="000000" w:themeColor="text1"/>
                <w:sz w:val="24"/>
                <w:szCs w:val="24"/>
                <w:lang w:eastAsia="uk-UA"/>
              </w:rPr>
              <w:t>45</w:t>
            </w:r>
            <w:r>
              <w:rPr>
                <w:rFonts w:ascii="Times New Roman" w:eastAsia="Calibri" w:hAnsi="Times New Roman" w:cs="Times New Roman"/>
                <w:color w:val="000000" w:themeColor="text1"/>
                <w:sz w:val="24"/>
                <w:szCs w:val="24"/>
                <w:lang w:eastAsia="uk-UA"/>
              </w:rPr>
              <w:t> штук</w:t>
            </w:r>
          </w:p>
          <w:p w14:paraId="2B1A026B" w14:textId="16ECECC1" w:rsidR="001D1A94" w:rsidRDefault="002C6987">
            <w:pPr>
              <w:spacing w:after="0" w:line="240" w:lineRule="auto"/>
              <w:rPr>
                <w:rFonts w:eastAsia="Calibri"/>
              </w:rPr>
            </w:pPr>
            <w:r>
              <w:rPr>
                <w:rFonts w:ascii="Times New Roman" w:eastAsia="Calibri" w:hAnsi="Times New Roman" w:cs="Times New Roman"/>
                <w:color w:val="000000" w:themeColor="text1"/>
                <w:sz w:val="24"/>
                <w:szCs w:val="24"/>
                <w:lang w:eastAsia="uk-UA"/>
              </w:rPr>
              <w:t>КУРТКА LEVEL V DARK NAVY BLUE</w:t>
            </w:r>
          </w:p>
          <w:p w14:paraId="1FDB948C" w14:textId="77777777" w:rsidR="001D1A94" w:rsidRDefault="001D1A94">
            <w:pPr>
              <w:spacing w:after="0" w:line="240" w:lineRule="auto"/>
              <w:rPr>
                <w:rFonts w:ascii="Times New Roman" w:eastAsia="Calibri" w:hAnsi="Times New Roman" w:cs="Times New Roman"/>
                <w:color w:val="000000" w:themeColor="text1"/>
              </w:rPr>
            </w:pPr>
          </w:p>
          <w:p w14:paraId="45DE71E3" w14:textId="77777777" w:rsidR="001D1A94" w:rsidRDefault="002C6987">
            <w:pPr>
              <w:spacing w:after="0" w:line="240" w:lineRule="auto"/>
              <w:rPr>
                <w:rFonts w:eastAsia="Calibri"/>
              </w:rPr>
            </w:pPr>
            <w:r>
              <w:rPr>
                <w:rFonts w:ascii="Times New Roman" w:eastAsia="Calibri" w:hAnsi="Times New Roman" w:cs="Times New Roman"/>
                <w:color w:val="000000" w:themeColor="text1"/>
                <w:sz w:val="24"/>
                <w:szCs w:val="24"/>
                <w:lang w:eastAsia="uk-UA"/>
              </w:rPr>
              <w:t>Темно-синього кольору. З капюшоном, який можна заховати в комір. Вентиляційні отвори в ділянці пахв. 4 кишені на застібках-блискавках: 2 великі бічні спереду та 2 на рукавах (з додатковою застібкою-липучкою). Рукав на манжеті з липучкою, що регуює її прилягання до зап’ястя. По низу куртки є еластичний шнур для затягування. На рукавах платформи-липучки для кріплення нашивок-патчів.</w:t>
            </w:r>
          </w:p>
        </w:tc>
        <w:tc>
          <w:tcPr>
            <w:tcW w:w="5381" w:type="dxa"/>
            <w:vAlign w:val="center"/>
          </w:tcPr>
          <w:p w14:paraId="01C3DFB2" w14:textId="77777777" w:rsidR="001D1A94" w:rsidRDefault="002C6987">
            <w:pPr>
              <w:spacing w:after="0" w:line="240" w:lineRule="auto"/>
              <w:jc w:val="center"/>
              <w:rPr>
                <w:rFonts w:eastAsia="Calibri"/>
              </w:rPr>
            </w:pPr>
            <w:r>
              <w:rPr>
                <w:rFonts w:eastAsia="Calibri"/>
                <w:noProof/>
                <w:lang w:val="ru-RU" w:eastAsia="ru-RU"/>
              </w:rPr>
              <w:drawing>
                <wp:inline distT="0" distB="0" distL="0" distR="0" wp14:anchorId="2650B0F9" wp14:editId="00A20432">
                  <wp:extent cx="3373755" cy="3373755"/>
                  <wp:effectExtent l="0" t="0" r="0" b="0"/>
                  <wp:docPr id="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1"/>
                          <pic:cNvPicPr>
                            <a:picLocks noChangeAspect="1" noChangeArrowheads="1"/>
                          </pic:cNvPicPr>
                        </pic:nvPicPr>
                        <pic:blipFill>
                          <a:blip r:embed="rId7"/>
                          <a:stretch>
                            <a:fillRect/>
                          </a:stretch>
                        </pic:blipFill>
                        <pic:spPr bwMode="auto">
                          <a:xfrm>
                            <a:off x="0" y="0"/>
                            <a:ext cx="3373755" cy="3373755"/>
                          </a:xfrm>
                          <a:prstGeom prst="rect">
                            <a:avLst/>
                          </a:prstGeom>
                        </pic:spPr>
                      </pic:pic>
                    </a:graphicData>
                  </a:graphic>
                </wp:inline>
              </w:drawing>
            </w:r>
          </w:p>
        </w:tc>
      </w:tr>
      <w:tr w:rsidR="001D1A94" w14:paraId="4035E058" w14:textId="77777777">
        <w:trPr>
          <w:trHeight w:val="3253"/>
        </w:trPr>
        <w:tc>
          <w:tcPr>
            <w:tcW w:w="703" w:type="dxa"/>
          </w:tcPr>
          <w:p w14:paraId="5C7C40F9" w14:textId="4273CF3B" w:rsidR="001D1A94" w:rsidRDefault="006C77BD">
            <w:pPr>
              <w:spacing w:after="0" w:line="240" w:lineRule="auto"/>
              <w:ind w:left="22"/>
              <w:rPr>
                <w:rFonts w:eastAsia="Calibri"/>
              </w:rPr>
            </w:pPr>
            <w:r>
              <w:rPr>
                <w:rFonts w:ascii="Times New Roman" w:eastAsia="Calibri" w:hAnsi="Times New Roman" w:cs="Times New Roman"/>
                <w:color w:val="000000" w:themeColor="text1"/>
                <w:sz w:val="24"/>
                <w:szCs w:val="24"/>
                <w:lang w:eastAsia="uk-UA"/>
              </w:rPr>
              <w:lastRenderedPageBreak/>
              <w:t>5</w:t>
            </w:r>
            <w:r w:rsidR="002C6987">
              <w:rPr>
                <w:rFonts w:ascii="Times New Roman" w:eastAsia="Calibri" w:hAnsi="Times New Roman" w:cs="Times New Roman"/>
                <w:color w:val="000000" w:themeColor="text1"/>
                <w:sz w:val="24"/>
                <w:szCs w:val="24"/>
                <w:lang w:eastAsia="uk-UA"/>
              </w:rPr>
              <w:t>.</w:t>
            </w:r>
          </w:p>
        </w:tc>
        <w:tc>
          <w:tcPr>
            <w:tcW w:w="3544" w:type="dxa"/>
            <w:shd w:val="clear" w:color="auto" w:fill="auto"/>
          </w:tcPr>
          <w:p w14:paraId="25D584D3" w14:textId="04592B26" w:rsidR="001D1A94" w:rsidRDefault="002C6987">
            <w:pPr>
              <w:spacing w:after="0" w:line="240" w:lineRule="auto"/>
              <w:rPr>
                <w:rFonts w:eastAsia="Calibri"/>
              </w:rPr>
            </w:pPr>
            <w:r>
              <w:rPr>
                <w:rFonts w:ascii="Times New Roman" w:eastAsia="Calibri" w:hAnsi="Times New Roman" w:cs="Times New Roman"/>
                <w:color w:val="000000" w:themeColor="text1"/>
                <w:sz w:val="24"/>
                <w:szCs w:val="24"/>
                <w:lang w:eastAsia="uk-UA"/>
              </w:rPr>
              <w:t xml:space="preserve">Кепка (бейсболка) – </w:t>
            </w:r>
            <w:r w:rsidR="00AA7F13" w:rsidRPr="008D4282">
              <w:rPr>
                <w:rFonts w:ascii="Times New Roman" w:eastAsia="Calibri" w:hAnsi="Times New Roman" w:cs="Times New Roman"/>
                <w:color w:val="000000" w:themeColor="text1"/>
                <w:sz w:val="24"/>
                <w:szCs w:val="24"/>
                <w:lang w:eastAsia="uk-UA"/>
              </w:rPr>
              <w:t>45</w:t>
            </w:r>
            <w:r>
              <w:rPr>
                <w:rFonts w:ascii="Times New Roman" w:eastAsia="Calibri" w:hAnsi="Times New Roman" w:cs="Times New Roman"/>
                <w:color w:val="000000" w:themeColor="text1"/>
                <w:sz w:val="24"/>
                <w:szCs w:val="24"/>
                <w:lang w:eastAsia="uk-UA"/>
              </w:rPr>
              <w:t xml:space="preserve"> штук</w:t>
            </w:r>
          </w:p>
          <w:p w14:paraId="0B554981" w14:textId="295930C6" w:rsidR="001D1A94" w:rsidRDefault="002C6987">
            <w:pPr>
              <w:spacing w:after="0" w:line="269" w:lineRule="atLeast"/>
              <w:rPr>
                <w:rFonts w:eastAsia="Calibri"/>
              </w:rPr>
            </w:pPr>
            <w:r>
              <w:rPr>
                <w:rFonts w:ascii="Times New Roman" w:eastAsia="Calibri" w:hAnsi="Times New Roman" w:cs="Times New Roman"/>
                <w:color w:val="000000" w:themeColor="text1"/>
                <w:sz w:val="24"/>
                <w:szCs w:val="24"/>
                <w:lang w:eastAsia="uk-UA"/>
              </w:rPr>
              <w:t>БЕЙСБОЛКА FLEX DARK NAVY BLUE</w:t>
            </w:r>
          </w:p>
          <w:p w14:paraId="61F18BD7" w14:textId="77777777" w:rsidR="001D1A94" w:rsidRDefault="001D1A94">
            <w:pPr>
              <w:spacing w:after="0" w:line="240" w:lineRule="auto"/>
              <w:rPr>
                <w:rFonts w:ascii="Times New Roman" w:eastAsia="Calibri" w:hAnsi="Times New Roman" w:cs="Times New Roman"/>
                <w:color w:val="000000" w:themeColor="text1"/>
              </w:rPr>
            </w:pPr>
          </w:p>
          <w:p w14:paraId="0A8E96DE" w14:textId="77777777" w:rsidR="001D1A94" w:rsidRDefault="002C6987">
            <w:pPr>
              <w:spacing w:after="0" w:line="269" w:lineRule="atLeast"/>
              <w:rPr>
                <w:rFonts w:eastAsia="Calibri"/>
              </w:rPr>
            </w:pPr>
            <w:r>
              <w:rPr>
                <w:rFonts w:ascii="Times New Roman" w:eastAsia="Calibri" w:hAnsi="Times New Roman" w:cs="Times New Roman"/>
                <w:color w:val="000000" w:themeColor="text1"/>
                <w:sz w:val="24"/>
                <w:szCs w:val="24"/>
                <w:lang w:eastAsia="uk-UA"/>
              </w:rPr>
              <w:t>Темно-синього кольору шестиклинна з тканинного полотна. Козирок тримає форму. Розмір регулюється за допомогою липучки або металевої застібки. Зверху на куполі – шість отворів з люверсами для вентиляції.</w:t>
            </w:r>
          </w:p>
          <w:p w14:paraId="1B3E7B5F" w14:textId="77777777" w:rsidR="001D1A94" w:rsidRDefault="002C6987">
            <w:pPr>
              <w:spacing w:after="0" w:line="269" w:lineRule="atLeast"/>
              <w:rPr>
                <w:rFonts w:eastAsia="Calibri"/>
              </w:rPr>
            </w:pPr>
            <w:r>
              <w:rPr>
                <w:rFonts w:ascii="Times New Roman" w:eastAsia="Calibri" w:hAnsi="Times New Roman" w:cs="Times New Roman"/>
                <w:color w:val="000000" w:themeColor="text1"/>
                <w:sz w:val="24"/>
                <w:szCs w:val="24"/>
                <w:lang w:eastAsia="uk-UA"/>
              </w:rPr>
              <w:t>Матеріал виготовлення: тканина Rip-Stop.</w:t>
            </w:r>
          </w:p>
        </w:tc>
        <w:tc>
          <w:tcPr>
            <w:tcW w:w="5381" w:type="dxa"/>
          </w:tcPr>
          <w:p w14:paraId="470FB23E" w14:textId="77777777" w:rsidR="001D1A94" w:rsidRDefault="002C6987">
            <w:pPr>
              <w:spacing w:after="0" w:line="240" w:lineRule="auto"/>
              <w:jc w:val="center"/>
              <w:rPr>
                <w:rFonts w:ascii="Times New Roman" w:eastAsia="Calibri" w:hAnsi="Times New Roman" w:cs="Times New Roman"/>
                <w:color w:val="000000" w:themeColor="text1"/>
              </w:rPr>
            </w:pPr>
            <w:r>
              <w:rPr>
                <w:rFonts w:ascii="Times New Roman" w:eastAsia="Calibri" w:hAnsi="Times New Roman" w:cs="Times New Roman"/>
                <w:noProof/>
                <w:color w:val="000000" w:themeColor="text1"/>
                <w:lang w:val="ru-RU" w:eastAsia="ru-RU"/>
              </w:rPr>
              <w:drawing>
                <wp:anchor distT="0" distB="0" distL="114300" distR="114300" simplePos="0" relativeHeight="9" behindDoc="0" locked="0" layoutInCell="1" allowOverlap="1" wp14:anchorId="24A44D50" wp14:editId="4E36BAFF">
                  <wp:simplePos x="0" y="0"/>
                  <wp:positionH relativeFrom="column">
                    <wp:posOffset>-65405</wp:posOffset>
                  </wp:positionH>
                  <wp:positionV relativeFrom="paragraph">
                    <wp:posOffset>342900</wp:posOffset>
                  </wp:positionV>
                  <wp:extent cx="3025775" cy="1781175"/>
                  <wp:effectExtent l="0" t="0" r="0" b="0"/>
                  <wp:wrapTight wrapText="bothSides">
                    <wp:wrapPolygon edited="0">
                      <wp:start x="-6" y="0"/>
                      <wp:lineTo x="-6" y="21472"/>
                      <wp:lineTo x="21484" y="21472"/>
                      <wp:lineTo x="21484" y="0"/>
                      <wp:lineTo x="-6" y="0"/>
                    </wp:wrapPolygon>
                  </wp:wrapTight>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
                          <pic:cNvPicPr>
                            <a:picLocks noChangeAspect="1" noChangeArrowheads="1"/>
                          </pic:cNvPicPr>
                        </pic:nvPicPr>
                        <pic:blipFill>
                          <a:blip r:embed="rId8"/>
                          <a:srcRect b="41134"/>
                          <a:stretch>
                            <a:fillRect/>
                          </a:stretch>
                        </pic:blipFill>
                        <pic:spPr bwMode="auto">
                          <a:xfrm>
                            <a:off x="0" y="0"/>
                            <a:ext cx="3025775" cy="1781175"/>
                          </a:xfrm>
                          <a:prstGeom prst="rect">
                            <a:avLst/>
                          </a:prstGeom>
                        </pic:spPr>
                      </pic:pic>
                    </a:graphicData>
                  </a:graphic>
                </wp:anchor>
              </w:drawing>
            </w:r>
          </w:p>
        </w:tc>
      </w:tr>
      <w:tr w:rsidR="002C6987" w14:paraId="7AAC5666" w14:textId="77777777">
        <w:trPr>
          <w:trHeight w:val="3253"/>
        </w:trPr>
        <w:tc>
          <w:tcPr>
            <w:tcW w:w="703" w:type="dxa"/>
          </w:tcPr>
          <w:p w14:paraId="19CEDBC2" w14:textId="3D6CBA8D" w:rsidR="002C6987" w:rsidRDefault="006C77BD">
            <w:pPr>
              <w:spacing w:after="0" w:line="240" w:lineRule="auto"/>
              <w:ind w:left="22"/>
              <w:rPr>
                <w:rFonts w:ascii="Times New Roman" w:eastAsia="Calibri" w:hAnsi="Times New Roman" w:cs="Times New Roman"/>
                <w:color w:val="000000" w:themeColor="text1"/>
                <w:sz w:val="24"/>
                <w:szCs w:val="24"/>
                <w:lang w:eastAsia="uk-UA"/>
              </w:rPr>
            </w:pPr>
            <w:r>
              <w:rPr>
                <w:rFonts w:ascii="Times New Roman" w:eastAsia="Calibri" w:hAnsi="Times New Roman" w:cs="Times New Roman"/>
                <w:color w:val="000000" w:themeColor="text1"/>
                <w:sz w:val="24"/>
                <w:szCs w:val="24"/>
                <w:lang w:eastAsia="uk-UA"/>
              </w:rPr>
              <w:t>6</w:t>
            </w:r>
            <w:r w:rsidR="002C6987">
              <w:rPr>
                <w:rFonts w:ascii="Times New Roman" w:eastAsia="Calibri" w:hAnsi="Times New Roman" w:cs="Times New Roman"/>
                <w:color w:val="000000" w:themeColor="text1"/>
                <w:sz w:val="24"/>
                <w:szCs w:val="24"/>
                <w:lang w:eastAsia="uk-UA"/>
              </w:rPr>
              <w:t>.</w:t>
            </w:r>
          </w:p>
        </w:tc>
        <w:tc>
          <w:tcPr>
            <w:tcW w:w="3544" w:type="dxa"/>
            <w:shd w:val="clear" w:color="auto" w:fill="auto"/>
          </w:tcPr>
          <w:p w14:paraId="60B4CAAC" w14:textId="3C5B95E9" w:rsidR="002C6987" w:rsidRPr="002C6987" w:rsidRDefault="002C6987" w:rsidP="002C6987">
            <w:pPr>
              <w:spacing w:after="0" w:line="240" w:lineRule="auto"/>
              <w:rPr>
                <w:rFonts w:ascii="Times New Roman" w:eastAsia="Calibri" w:hAnsi="Times New Roman" w:cs="Times New Roman"/>
                <w:color w:val="000000" w:themeColor="text1"/>
                <w:sz w:val="24"/>
                <w:szCs w:val="24"/>
                <w:lang w:eastAsia="uk-UA"/>
              </w:rPr>
            </w:pPr>
            <w:r w:rsidRPr="002C6987">
              <w:rPr>
                <w:rFonts w:ascii="Times New Roman" w:eastAsia="Calibri" w:hAnsi="Times New Roman" w:cs="Times New Roman"/>
                <w:color w:val="000000" w:themeColor="text1"/>
                <w:sz w:val="24"/>
                <w:szCs w:val="24"/>
                <w:lang w:eastAsia="uk-UA"/>
              </w:rPr>
              <w:t>Напівчеревики літні (кросівки)</w:t>
            </w:r>
            <w:r w:rsidR="00785AD4">
              <w:rPr>
                <w:rFonts w:ascii="Times New Roman" w:eastAsia="Calibri" w:hAnsi="Times New Roman" w:cs="Times New Roman"/>
                <w:color w:val="000000" w:themeColor="text1"/>
                <w:sz w:val="24"/>
                <w:szCs w:val="24"/>
                <w:lang w:eastAsia="uk-UA"/>
              </w:rPr>
              <w:t xml:space="preserve"> – </w:t>
            </w:r>
            <w:r w:rsidR="00AA7F13">
              <w:rPr>
                <w:rFonts w:ascii="Times New Roman" w:eastAsia="Calibri" w:hAnsi="Times New Roman" w:cs="Times New Roman"/>
                <w:color w:val="000000" w:themeColor="text1"/>
                <w:sz w:val="24"/>
                <w:szCs w:val="24"/>
                <w:lang w:val="ru-RU" w:eastAsia="uk-UA"/>
              </w:rPr>
              <w:t>45</w:t>
            </w:r>
            <w:r w:rsidR="00785AD4">
              <w:rPr>
                <w:rFonts w:ascii="Times New Roman" w:eastAsia="Calibri" w:hAnsi="Times New Roman" w:cs="Times New Roman"/>
                <w:color w:val="000000" w:themeColor="text1"/>
                <w:sz w:val="24"/>
                <w:szCs w:val="24"/>
                <w:lang w:eastAsia="uk-UA"/>
              </w:rPr>
              <w:t xml:space="preserve"> пар</w:t>
            </w:r>
          </w:p>
          <w:p w14:paraId="2FD16F07" w14:textId="12D01043" w:rsidR="002C6987" w:rsidRDefault="002C6987" w:rsidP="002C6987">
            <w:pPr>
              <w:spacing w:after="0" w:line="240" w:lineRule="auto"/>
              <w:rPr>
                <w:rFonts w:ascii="Times New Roman" w:eastAsia="Calibri" w:hAnsi="Times New Roman" w:cs="Times New Roman"/>
                <w:color w:val="000000" w:themeColor="text1"/>
                <w:sz w:val="24"/>
                <w:szCs w:val="24"/>
                <w:lang w:eastAsia="uk-UA"/>
              </w:rPr>
            </w:pPr>
            <w:r w:rsidRPr="002C6987">
              <w:rPr>
                <w:rFonts w:ascii="Times New Roman" w:eastAsia="Calibri" w:hAnsi="Times New Roman" w:cs="Times New Roman"/>
                <w:color w:val="000000" w:themeColor="text1"/>
                <w:sz w:val="24"/>
                <w:szCs w:val="24"/>
                <w:lang w:eastAsia="uk-UA"/>
              </w:rPr>
              <w:t>Чорного кольору. На шнурівці (зона шнурівки може бути посилена).Верх із якісного синтетичного матеріалу (тканина зі щільним плетінням). Носок посилений виступаючою частиною підошви, задня частина із захисною накладкою для додаткового захисту п'яти</w:t>
            </w:r>
          </w:p>
        </w:tc>
        <w:tc>
          <w:tcPr>
            <w:tcW w:w="5381" w:type="dxa"/>
          </w:tcPr>
          <w:p w14:paraId="109D394F" w14:textId="66A12CD8" w:rsidR="002C6987" w:rsidRDefault="002C6987">
            <w:pPr>
              <w:spacing w:after="0" w:line="240" w:lineRule="auto"/>
              <w:jc w:val="center"/>
              <w:rPr>
                <w:rFonts w:ascii="Times New Roman" w:eastAsia="Calibri" w:hAnsi="Times New Roman" w:cs="Times New Roman"/>
                <w:noProof/>
                <w:color w:val="000000" w:themeColor="text1"/>
              </w:rPr>
            </w:pPr>
            <w:r>
              <w:rPr>
                <w:noProof/>
                <w:lang w:val="ru-RU" w:eastAsia="ru-RU"/>
              </w:rPr>
              <w:drawing>
                <wp:inline distT="0" distB="0" distL="0" distR="0" wp14:anchorId="504243D1" wp14:editId="288966FC">
                  <wp:extent cx="3270250" cy="238506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70250" cy="2385060"/>
                          </a:xfrm>
                          <a:prstGeom prst="rect">
                            <a:avLst/>
                          </a:prstGeom>
                        </pic:spPr>
                      </pic:pic>
                    </a:graphicData>
                  </a:graphic>
                </wp:inline>
              </w:drawing>
            </w:r>
          </w:p>
        </w:tc>
      </w:tr>
      <w:tr w:rsidR="00785AD4" w14:paraId="420F81FA" w14:textId="77777777">
        <w:trPr>
          <w:trHeight w:val="3253"/>
        </w:trPr>
        <w:tc>
          <w:tcPr>
            <w:tcW w:w="703" w:type="dxa"/>
          </w:tcPr>
          <w:p w14:paraId="396C269B" w14:textId="2192D06E" w:rsidR="00785AD4" w:rsidRDefault="006C77BD">
            <w:pPr>
              <w:spacing w:after="0" w:line="240" w:lineRule="auto"/>
              <w:ind w:left="22"/>
              <w:rPr>
                <w:rFonts w:ascii="Times New Roman" w:eastAsia="Calibri" w:hAnsi="Times New Roman" w:cs="Times New Roman"/>
                <w:color w:val="000000" w:themeColor="text1"/>
                <w:sz w:val="24"/>
                <w:szCs w:val="24"/>
                <w:lang w:eastAsia="uk-UA"/>
              </w:rPr>
            </w:pPr>
            <w:r>
              <w:rPr>
                <w:rFonts w:ascii="Times New Roman" w:eastAsia="Calibri" w:hAnsi="Times New Roman" w:cs="Times New Roman"/>
                <w:color w:val="000000" w:themeColor="text1"/>
                <w:sz w:val="24"/>
                <w:szCs w:val="24"/>
                <w:lang w:eastAsia="uk-UA"/>
              </w:rPr>
              <w:t>7</w:t>
            </w:r>
            <w:r w:rsidR="00785AD4">
              <w:rPr>
                <w:rFonts w:ascii="Times New Roman" w:eastAsia="Calibri" w:hAnsi="Times New Roman" w:cs="Times New Roman"/>
                <w:color w:val="000000" w:themeColor="text1"/>
                <w:sz w:val="24"/>
                <w:szCs w:val="24"/>
                <w:lang w:eastAsia="uk-UA"/>
              </w:rPr>
              <w:t>.</w:t>
            </w:r>
          </w:p>
        </w:tc>
        <w:tc>
          <w:tcPr>
            <w:tcW w:w="3544" w:type="dxa"/>
            <w:shd w:val="clear" w:color="auto" w:fill="auto"/>
          </w:tcPr>
          <w:p w14:paraId="0511E406" w14:textId="02DB7FBB" w:rsidR="00785AD4" w:rsidRPr="002C6987" w:rsidRDefault="00785AD4" w:rsidP="002C6987">
            <w:pPr>
              <w:spacing w:after="0" w:line="240" w:lineRule="auto"/>
              <w:rPr>
                <w:rFonts w:ascii="Times New Roman" w:eastAsia="Calibri" w:hAnsi="Times New Roman" w:cs="Times New Roman"/>
                <w:color w:val="000000" w:themeColor="text1"/>
                <w:sz w:val="24"/>
                <w:szCs w:val="24"/>
                <w:lang w:eastAsia="uk-UA"/>
              </w:rPr>
            </w:pPr>
            <w:r>
              <w:rPr>
                <w:rFonts w:ascii="Times New Roman" w:eastAsia="Calibri" w:hAnsi="Times New Roman" w:cs="Times New Roman"/>
                <w:color w:val="000000" w:themeColor="text1"/>
                <w:sz w:val="24"/>
                <w:szCs w:val="24"/>
                <w:lang w:eastAsia="uk-UA"/>
              </w:rPr>
              <w:t>Нашивка  та зображення «Експертна служба МВС України» -</w:t>
            </w:r>
            <w:r w:rsidR="00AA7F13">
              <w:rPr>
                <w:rFonts w:ascii="Times New Roman" w:eastAsia="Calibri" w:hAnsi="Times New Roman" w:cs="Times New Roman"/>
                <w:color w:val="000000" w:themeColor="text1"/>
                <w:sz w:val="24"/>
                <w:szCs w:val="24"/>
                <w:lang w:val="ru-RU" w:eastAsia="uk-UA"/>
              </w:rPr>
              <w:t>90</w:t>
            </w:r>
            <w:r>
              <w:rPr>
                <w:rFonts w:ascii="Times New Roman" w:eastAsia="Calibri" w:hAnsi="Times New Roman" w:cs="Times New Roman"/>
                <w:color w:val="000000" w:themeColor="text1"/>
                <w:sz w:val="24"/>
                <w:szCs w:val="24"/>
                <w:lang w:eastAsia="uk-UA"/>
              </w:rPr>
              <w:t xml:space="preserve"> штук (кріпится на праве предпліччя та на головних уборах спереду по центру)</w:t>
            </w:r>
          </w:p>
        </w:tc>
        <w:tc>
          <w:tcPr>
            <w:tcW w:w="5381" w:type="dxa"/>
          </w:tcPr>
          <w:p w14:paraId="1A657A3F" w14:textId="36E857F0" w:rsidR="00785AD4" w:rsidRDefault="00785AD4">
            <w:pPr>
              <w:spacing w:after="0" w:line="240" w:lineRule="auto"/>
              <w:jc w:val="center"/>
              <w:rPr>
                <w:noProof/>
              </w:rPr>
            </w:pPr>
            <w:r>
              <w:rPr>
                <w:noProof/>
                <w:lang w:val="ru-RU" w:eastAsia="ru-RU"/>
              </w:rPr>
              <w:drawing>
                <wp:inline distT="0" distB="0" distL="0" distR="0" wp14:anchorId="0A827146" wp14:editId="49405129">
                  <wp:extent cx="3279775" cy="21805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79775" cy="2180590"/>
                          </a:xfrm>
                          <a:prstGeom prst="rect">
                            <a:avLst/>
                          </a:prstGeom>
                        </pic:spPr>
                      </pic:pic>
                    </a:graphicData>
                  </a:graphic>
                </wp:inline>
              </w:drawing>
            </w:r>
          </w:p>
        </w:tc>
      </w:tr>
      <w:tr w:rsidR="00785AD4" w14:paraId="10BC28FD" w14:textId="77777777">
        <w:trPr>
          <w:trHeight w:val="3253"/>
        </w:trPr>
        <w:tc>
          <w:tcPr>
            <w:tcW w:w="703" w:type="dxa"/>
          </w:tcPr>
          <w:p w14:paraId="7D15C1D1" w14:textId="5EE920B2" w:rsidR="00785AD4" w:rsidRDefault="006C77BD">
            <w:pPr>
              <w:spacing w:after="0" w:line="240" w:lineRule="auto"/>
              <w:ind w:left="22"/>
              <w:rPr>
                <w:rFonts w:ascii="Times New Roman" w:eastAsia="Calibri" w:hAnsi="Times New Roman" w:cs="Times New Roman"/>
                <w:color w:val="000000" w:themeColor="text1"/>
                <w:sz w:val="24"/>
                <w:szCs w:val="24"/>
                <w:lang w:eastAsia="uk-UA"/>
              </w:rPr>
            </w:pPr>
            <w:r>
              <w:rPr>
                <w:rFonts w:ascii="Times New Roman" w:eastAsia="Calibri" w:hAnsi="Times New Roman" w:cs="Times New Roman"/>
                <w:color w:val="000000" w:themeColor="text1"/>
                <w:sz w:val="24"/>
                <w:szCs w:val="24"/>
                <w:lang w:eastAsia="uk-UA"/>
              </w:rPr>
              <w:lastRenderedPageBreak/>
              <w:t>8</w:t>
            </w:r>
            <w:r w:rsidR="00785AD4">
              <w:rPr>
                <w:rFonts w:ascii="Times New Roman" w:eastAsia="Calibri" w:hAnsi="Times New Roman" w:cs="Times New Roman"/>
                <w:color w:val="000000" w:themeColor="text1"/>
                <w:sz w:val="24"/>
                <w:szCs w:val="24"/>
                <w:lang w:eastAsia="uk-UA"/>
              </w:rPr>
              <w:t>.</w:t>
            </w:r>
          </w:p>
        </w:tc>
        <w:tc>
          <w:tcPr>
            <w:tcW w:w="3544" w:type="dxa"/>
            <w:shd w:val="clear" w:color="auto" w:fill="auto"/>
          </w:tcPr>
          <w:p w14:paraId="46B9579A" w14:textId="2CD09E57" w:rsidR="00785AD4" w:rsidRPr="002C6987" w:rsidRDefault="00785AD4" w:rsidP="002C6987">
            <w:pPr>
              <w:spacing w:after="0" w:line="240" w:lineRule="auto"/>
              <w:rPr>
                <w:rFonts w:ascii="Times New Roman" w:eastAsia="Calibri" w:hAnsi="Times New Roman" w:cs="Times New Roman"/>
                <w:color w:val="000000" w:themeColor="text1"/>
                <w:sz w:val="24"/>
                <w:szCs w:val="24"/>
                <w:lang w:eastAsia="uk-UA"/>
              </w:rPr>
            </w:pPr>
            <w:r>
              <w:rPr>
                <w:rFonts w:ascii="Times New Roman" w:eastAsia="Calibri" w:hAnsi="Times New Roman" w:cs="Times New Roman"/>
                <w:color w:val="000000" w:themeColor="text1"/>
                <w:sz w:val="24"/>
                <w:szCs w:val="24"/>
                <w:lang w:eastAsia="uk-UA"/>
              </w:rPr>
              <w:t xml:space="preserve">Нашивка та зображення «МВС України» - </w:t>
            </w:r>
            <w:r w:rsidR="00AA7F13">
              <w:rPr>
                <w:rFonts w:ascii="Times New Roman" w:eastAsia="Calibri" w:hAnsi="Times New Roman" w:cs="Times New Roman"/>
                <w:color w:val="000000" w:themeColor="text1"/>
                <w:sz w:val="24"/>
                <w:szCs w:val="24"/>
                <w:lang w:val="ru-RU" w:eastAsia="uk-UA"/>
              </w:rPr>
              <w:t>45</w:t>
            </w:r>
            <w:r>
              <w:rPr>
                <w:rFonts w:ascii="Times New Roman" w:eastAsia="Calibri" w:hAnsi="Times New Roman" w:cs="Times New Roman"/>
                <w:color w:val="000000" w:themeColor="text1"/>
                <w:sz w:val="24"/>
                <w:szCs w:val="24"/>
                <w:lang w:eastAsia="uk-UA"/>
              </w:rPr>
              <w:t xml:space="preserve"> щтук</w:t>
            </w:r>
            <w:r w:rsidR="001C6054">
              <w:rPr>
                <w:rFonts w:ascii="Times New Roman" w:eastAsia="Calibri" w:hAnsi="Times New Roman" w:cs="Times New Roman"/>
                <w:color w:val="000000" w:themeColor="text1"/>
                <w:sz w:val="24"/>
                <w:szCs w:val="24"/>
                <w:lang w:eastAsia="uk-UA"/>
              </w:rPr>
              <w:t xml:space="preserve"> </w:t>
            </w:r>
            <w:r>
              <w:rPr>
                <w:rFonts w:ascii="Times New Roman" w:eastAsia="Calibri" w:hAnsi="Times New Roman" w:cs="Times New Roman"/>
                <w:color w:val="000000" w:themeColor="text1"/>
                <w:sz w:val="24"/>
                <w:szCs w:val="24"/>
                <w:lang w:eastAsia="uk-UA"/>
              </w:rPr>
              <w:t>(кріпится на ліве передпліччя)</w:t>
            </w:r>
          </w:p>
        </w:tc>
        <w:tc>
          <w:tcPr>
            <w:tcW w:w="5381" w:type="dxa"/>
          </w:tcPr>
          <w:p w14:paraId="4F627F58" w14:textId="152F6F7A" w:rsidR="00785AD4" w:rsidRDefault="00785AD4">
            <w:pPr>
              <w:spacing w:after="0" w:line="240" w:lineRule="auto"/>
              <w:jc w:val="center"/>
              <w:rPr>
                <w:noProof/>
              </w:rPr>
            </w:pPr>
            <w:r>
              <w:rPr>
                <w:noProof/>
                <w:lang w:val="ru-RU" w:eastAsia="ru-RU"/>
              </w:rPr>
              <w:drawing>
                <wp:inline distT="0" distB="0" distL="0" distR="0" wp14:anchorId="57D45610" wp14:editId="07F68D3E">
                  <wp:extent cx="3279775" cy="24479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79775" cy="2447925"/>
                          </a:xfrm>
                          <a:prstGeom prst="rect">
                            <a:avLst/>
                          </a:prstGeom>
                        </pic:spPr>
                      </pic:pic>
                    </a:graphicData>
                  </a:graphic>
                </wp:inline>
              </w:drawing>
            </w:r>
          </w:p>
        </w:tc>
      </w:tr>
      <w:tr w:rsidR="00785AD4" w14:paraId="6594484E" w14:textId="77777777" w:rsidTr="001C6054">
        <w:trPr>
          <w:trHeight w:val="1196"/>
        </w:trPr>
        <w:tc>
          <w:tcPr>
            <w:tcW w:w="703" w:type="dxa"/>
          </w:tcPr>
          <w:p w14:paraId="175144E1" w14:textId="57BE407D" w:rsidR="00785AD4" w:rsidRDefault="006C77BD">
            <w:pPr>
              <w:spacing w:after="0" w:line="240" w:lineRule="auto"/>
              <w:ind w:left="22"/>
              <w:rPr>
                <w:rFonts w:ascii="Times New Roman" w:eastAsia="Calibri" w:hAnsi="Times New Roman" w:cs="Times New Roman"/>
                <w:color w:val="000000" w:themeColor="text1"/>
                <w:sz w:val="24"/>
                <w:szCs w:val="24"/>
                <w:lang w:eastAsia="uk-UA"/>
              </w:rPr>
            </w:pPr>
            <w:r>
              <w:rPr>
                <w:rFonts w:ascii="Times New Roman" w:eastAsia="Calibri" w:hAnsi="Times New Roman" w:cs="Times New Roman"/>
                <w:color w:val="000000" w:themeColor="text1"/>
                <w:sz w:val="24"/>
                <w:szCs w:val="24"/>
                <w:lang w:eastAsia="uk-UA"/>
              </w:rPr>
              <w:t>9</w:t>
            </w:r>
            <w:r w:rsidR="001C6054">
              <w:rPr>
                <w:rFonts w:ascii="Times New Roman" w:eastAsia="Calibri" w:hAnsi="Times New Roman" w:cs="Times New Roman"/>
                <w:color w:val="000000" w:themeColor="text1"/>
                <w:sz w:val="24"/>
                <w:szCs w:val="24"/>
                <w:lang w:eastAsia="uk-UA"/>
              </w:rPr>
              <w:t>.</w:t>
            </w:r>
          </w:p>
        </w:tc>
        <w:tc>
          <w:tcPr>
            <w:tcW w:w="3544" w:type="dxa"/>
            <w:shd w:val="clear" w:color="auto" w:fill="auto"/>
          </w:tcPr>
          <w:p w14:paraId="23CC206A" w14:textId="2CD8F2BC" w:rsidR="00785AD4" w:rsidRPr="002C6987" w:rsidRDefault="001C6054" w:rsidP="002C6987">
            <w:pPr>
              <w:spacing w:after="0" w:line="240" w:lineRule="auto"/>
              <w:rPr>
                <w:rFonts w:ascii="Times New Roman" w:eastAsia="Calibri" w:hAnsi="Times New Roman" w:cs="Times New Roman"/>
                <w:color w:val="000000" w:themeColor="text1"/>
                <w:sz w:val="24"/>
                <w:szCs w:val="24"/>
                <w:lang w:eastAsia="uk-UA"/>
              </w:rPr>
            </w:pPr>
            <w:r>
              <w:rPr>
                <w:rFonts w:ascii="Times New Roman" w:eastAsia="Calibri" w:hAnsi="Times New Roman" w:cs="Times New Roman"/>
                <w:color w:val="000000" w:themeColor="text1"/>
                <w:sz w:val="24"/>
                <w:szCs w:val="24"/>
                <w:lang w:eastAsia="uk-UA"/>
              </w:rPr>
              <w:t>Напис «Експертна служба МВС»</w:t>
            </w:r>
            <w:r w:rsidR="00DD2997">
              <w:rPr>
                <w:rFonts w:ascii="Times New Roman" w:eastAsia="Calibri" w:hAnsi="Times New Roman" w:cs="Times New Roman"/>
                <w:color w:val="000000" w:themeColor="text1"/>
                <w:sz w:val="24"/>
                <w:szCs w:val="24"/>
                <w:lang w:eastAsia="uk-UA"/>
              </w:rPr>
              <w:t xml:space="preserve"> -</w:t>
            </w:r>
            <w:r w:rsidR="00AA7F13">
              <w:rPr>
                <w:rFonts w:ascii="Times New Roman" w:eastAsia="Calibri" w:hAnsi="Times New Roman" w:cs="Times New Roman"/>
                <w:color w:val="000000" w:themeColor="text1"/>
                <w:sz w:val="24"/>
                <w:szCs w:val="24"/>
                <w:lang w:val="ru-RU" w:eastAsia="uk-UA"/>
              </w:rPr>
              <w:t>45</w:t>
            </w:r>
            <w:r w:rsidR="00DD2997">
              <w:rPr>
                <w:rFonts w:ascii="Times New Roman" w:eastAsia="Calibri" w:hAnsi="Times New Roman" w:cs="Times New Roman"/>
                <w:color w:val="000000" w:themeColor="text1"/>
                <w:sz w:val="24"/>
                <w:szCs w:val="24"/>
                <w:lang w:eastAsia="uk-UA"/>
              </w:rPr>
              <w:t xml:space="preserve"> штук</w:t>
            </w:r>
            <w:r>
              <w:rPr>
                <w:rFonts w:ascii="Times New Roman" w:eastAsia="Calibri" w:hAnsi="Times New Roman" w:cs="Times New Roman"/>
                <w:color w:val="000000" w:themeColor="text1"/>
                <w:sz w:val="24"/>
                <w:szCs w:val="24"/>
                <w:lang w:eastAsia="uk-UA"/>
              </w:rPr>
              <w:t xml:space="preserve"> (кріпится на спині)</w:t>
            </w:r>
          </w:p>
        </w:tc>
        <w:tc>
          <w:tcPr>
            <w:tcW w:w="5381" w:type="dxa"/>
          </w:tcPr>
          <w:p w14:paraId="69045095" w14:textId="4E123FEE" w:rsidR="00785AD4" w:rsidRDefault="001C6054">
            <w:pPr>
              <w:spacing w:after="0" w:line="240" w:lineRule="auto"/>
              <w:jc w:val="center"/>
              <w:rPr>
                <w:noProof/>
              </w:rPr>
            </w:pPr>
            <w:r>
              <w:rPr>
                <w:noProof/>
                <w:lang w:val="ru-RU" w:eastAsia="ru-RU"/>
              </w:rPr>
              <w:drawing>
                <wp:inline distT="0" distB="0" distL="0" distR="0" wp14:anchorId="2D2B79A9" wp14:editId="77E706F5">
                  <wp:extent cx="3279775" cy="719455"/>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79775" cy="719455"/>
                          </a:xfrm>
                          <a:prstGeom prst="rect">
                            <a:avLst/>
                          </a:prstGeom>
                        </pic:spPr>
                      </pic:pic>
                    </a:graphicData>
                  </a:graphic>
                </wp:inline>
              </w:drawing>
            </w:r>
          </w:p>
        </w:tc>
      </w:tr>
      <w:tr w:rsidR="00785AD4" w14:paraId="18AC0224" w14:textId="77777777" w:rsidTr="001C6054">
        <w:trPr>
          <w:trHeight w:val="1411"/>
        </w:trPr>
        <w:tc>
          <w:tcPr>
            <w:tcW w:w="703" w:type="dxa"/>
          </w:tcPr>
          <w:p w14:paraId="40FDC717" w14:textId="40FCF686" w:rsidR="00785AD4" w:rsidRDefault="001C6054">
            <w:pPr>
              <w:spacing w:after="0" w:line="240" w:lineRule="auto"/>
              <w:ind w:left="22"/>
              <w:rPr>
                <w:rFonts w:ascii="Times New Roman" w:eastAsia="Calibri" w:hAnsi="Times New Roman" w:cs="Times New Roman"/>
                <w:color w:val="000000" w:themeColor="text1"/>
                <w:sz w:val="24"/>
                <w:szCs w:val="24"/>
                <w:lang w:eastAsia="uk-UA"/>
              </w:rPr>
            </w:pPr>
            <w:r>
              <w:rPr>
                <w:rFonts w:ascii="Times New Roman" w:eastAsia="Calibri" w:hAnsi="Times New Roman" w:cs="Times New Roman"/>
                <w:color w:val="000000" w:themeColor="text1"/>
                <w:sz w:val="24"/>
                <w:szCs w:val="24"/>
                <w:lang w:eastAsia="uk-UA"/>
              </w:rPr>
              <w:t>1</w:t>
            </w:r>
            <w:r w:rsidR="006C77BD">
              <w:rPr>
                <w:rFonts w:ascii="Times New Roman" w:eastAsia="Calibri" w:hAnsi="Times New Roman" w:cs="Times New Roman"/>
                <w:color w:val="000000" w:themeColor="text1"/>
                <w:sz w:val="24"/>
                <w:szCs w:val="24"/>
                <w:lang w:eastAsia="uk-UA"/>
              </w:rPr>
              <w:t>0</w:t>
            </w:r>
            <w:r>
              <w:rPr>
                <w:rFonts w:ascii="Times New Roman" w:eastAsia="Calibri" w:hAnsi="Times New Roman" w:cs="Times New Roman"/>
                <w:color w:val="000000" w:themeColor="text1"/>
                <w:sz w:val="24"/>
                <w:szCs w:val="24"/>
                <w:lang w:eastAsia="uk-UA"/>
              </w:rPr>
              <w:t>.</w:t>
            </w:r>
          </w:p>
        </w:tc>
        <w:tc>
          <w:tcPr>
            <w:tcW w:w="3544" w:type="dxa"/>
            <w:shd w:val="clear" w:color="auto" w:fill="auto"/>
          </w:tcPr>
          <w:p w14:paraId="62CB84AF" w14:textId="1D26B9C3" w:rsidR="00785AD4" w:rsidRPr="002C6987" w:rsidRDefault="001C6054" w:rsidP="002C6987">
            <w:pPr>
              <w:spacing w:after="0" w:line="240" w:lineRule="auto"/>
              <w:rPr>
                <w:rFonts w:ascii="Times New Roman" w:eastAsia="Calibri" w:hAnsi="Times New Roman" w:cs="Times New Roman"/>
                <w:color w:val="000000" w:themeColor="text1"/>
                <w:sz w:val="24"/>
                <w:szCs w:val="24"/>
                <w:lang w:eastAsia="uk-UA"/>
              </w:rPr>
            </w:pPr>
            <w:r>
              <w:rPr>
                <w:rFonts w:ascii="Times New Roman" w:eastAsia="Calibri" w:hAnsi="Times New Roman" w:cs="Times New Roman"/>
                <w:color w:val="000000" w:themeColor="text1"/>
                <w:sz w:val="24"/>
                <w:szCs w:val="24"/>
                <w:lang w:eastAsia="uk-UA"/>
              </w:rPr>
              <w:t>Напис «Прізвище Ім’я По батькові експерта»</w:t>
            </w:r>
            <w:r w:rsidR="00DD2997">
              <w:rPr>
                <w:rFonts w:ascii="Times New Roman" w:eastAsia="Calibri" w:hAnsi="Times New Roman" w:cs="Times New Roman"/>
                <w:color w:val="000000" w:themeColor="text1"/>
                <w:sz w:val="24"/>
                <w:szCs w:val="24"/>
                <w:lang w:eastAsia="uk-UA"/>
              </w:rPr>
              <w:t xml:space="preserve"> - </w:t>
            </w:r>
            <w:r w:rsidR="00AA7F13">
              <w:rPr>
                <w:rFonts w:ascii="Times New Roman" w:eastAsia="Calibri" w:hAnsi="Times New Roman" w:cs="Times New Roman"/>
                <w:color w:val="000000" w:themeColor="text1"/>
                <w:sz w:val="24"/>
                <w:szCs w:val="24"/>
                <w:lang w:val="ru-RU" w:eastAsia="uk-UA"/>
              </w:rPr>
              <w:t>45</w:t>
            </w:r>
            <w:r w:rsidR="00DD2997">
              <w:rPr>
                <w:rFonts w:ascii="Times New Roman" w:eastAsia="Calibri" w:hAnsi="Times New Roman" w:cs="Times New Roman"/>
                <w:color w:val="000000" w:themeColor="text1"/>
                <w:sz w:val="24"/>
                <w:szCs w:val="24"/>
                <w:lang w:eastAsia="uk-UA"/>
              </w:rPr>
              <w:t xml:space="preserve"> штук</w:t>
            </w:r>
            <w:r>
              <w:rPr>
                <w:rFonts w:ascii="Times New Roman" w:eastAsia="Calibri" w:hAnsi="Times New Roman" w:cs="Times New Roman"/>
                <w:color w:val="000000" w:themeColor="text1"/>
                <w:sz w:val="24"/>
                <w:szCs w:val="24"/>
                <w:lang w:eastAsia="uk-UA"/>
              </w:rPr>
              <w:t xml:space="preserve"> (кріпится на спині)</w:t>
            </w:r>
          </w:p>
        </w:tc>
        <w:tc>
          <w:tcPr>
            <w:tcW w:w="5381" w:type="dxa"/>
          </w:tcPr>
          <w:p w14:paraId="34AE2AC8" w14:textId="32C791EB" w:rsidR="00785AD4" w:rsidRDefault="001C6054">
            <w:pPr>
              <w:spacing w:after="0" w:line="240" w:lineRule="auto"/>
              <w:jc w:val="center"/>
              <w:rPr>
                <w:noProof/>
              </w:rPr>
            </w:pPr>
            <w:r>
              <w:rPr>
                <w:noProof/>
                <w:lang w:val="ru-RU" w:eastAsia="ru-RU"/>
              </w:rPr>
              <w:drawing>
                <wp:inline distT="0" distB="0" distL="0" distR="0" wp14:anchorId="2D35A257" wp14:editId="7DA19F65">
                  <wp:extent cx="3279775" cy="86995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79775" cy="869950"/>
                          </a:xfrm>
                          <a:prstGeom prst="rect">
                            <a:avLst/>
                          </a:prstGeom>
                        </pic:spPr>
                      </pic:pic>
                    </a:graphicData>
                  </a:graphic>
                </wp:inline>
              </w:drawing>
            </w:r>
          </w:p>
        </w:tc>
      </w:tr>
    </w:tbl>
    <w:p w14:paraId="6DEC786B" w14:textId="77777777" w:rsidR="001D1A94" w:rsidRDefault="001D1A94">
      <w:pPr>
        <w:rPr>
          <w:rFonts w:ascii="Times New Roman" w:hAnsi="Times New Roman" w:cs="Times New Roman"/>
          <w:color w:val="000000" w:themeColor="text1"/>
          <w:sz w:val="20"/>
          <w:szCs w:val="20"/>
          <w:lang w:eastAsia="uk-UA"/>
        </w:rPr>
      </w:pPr>
    </w:p>
    <w:p w14:paraId="2AA51C28" w14:textId="0FCBEC11" w:rsidR="001D1A94" w:rsidRPr="008D4282" w:rsidRDefault="002C6987" w:rsidP="008D4282">
      <w:pPr>
        <w:pStyle w:val="a8"/>
        <w:spacing w:after="0"/>
        <w:ind w:firstLine="709"/>
        <w:contextualSpacing/>
        <w:jc w:val="both"/>
        <w:rPr>
          <w:lang w:val="uk-UA"/>
        </w:rPr>
      </w:pPr>
      <w:r>
        <w:rPr>
          <w:sz w:val="20"/>
          <w:szCs w:val="20"/>
          <w:lang w:val="uk-UA"/>
        </w:rPr>
        <w:t xml:space="preserve">Примітка. </w:t>
      </w:r>
      <w:r>
        <w:rPr>
          <w:bCs/>
          <w:color w:val="000000"/>
          <w:sz w:val="20"/>
          <w:szCs w:val="20"/>
          <w:lang w:val="uk-UA"/>
        </w:rPr>
        <w:t>У кожному випадку, де у тексті згадується посилання на конкретну торгівельну марку чи фірму, патент, конструкцію або тип предмета закупівлі, джерело його походження або виробника, мається на увазі, що Замовник зазначає після кожної такої характеристики вираз «або еквівалент».</w:t>
      </w:r>
    </w:p>
    <w:p w14:paraId="1B35FC0E" w14:textId="77777777" w:rsidR="001D1A94" w:rsidRDefault="002C6987">
      <w:pPr>
        <w:pStyle w:val="a8"/>
        <w:spacing w:before="120" w:after="0"/>
        <w:ind w:firstLine="709"/>
        <w:jc w:val="both"/>
        <w:rPr>
          <w:lang w:val="uk-UA"/>
        </w:rPr>
      </w:pPr>
      <w:r>
        <w:rPr>
          <w:bCs/>
          <w:color w:val="000000"/>
          <w:sz w:val="28"/>
          <w:szCs w:val="28"/>
          <w:lang w:val="uk-UA"/>
        </w:rPr>
        <w:t>2. Товар повинен бути новим, непошкодженим, належна якість якого відповідає умовам, встановленим законодавством України до цієї категорії товарів.</w:t>
      </w:r>
    </w:p>
    <w:p w14:paraId="0113708B" w14:textId="77777777" w:rsidR="001D1A94" w:rsidRDefault="002C6987">
      <w:pPr>
        <w:pStyle w:val="a8"/>
        <w:spacing w:before="120" w:after="0"/>
        <w:ind w:firstLine="709"/>
        <w:jc w:val="both"/>
        <w:rPr>
          <w:lang w:val="uk-UA"/>
        </w:rPr>
      </w:pPr>
      <w:r>
        <w:rPr>
          <w:bCs/>
          <w:color w:val="000000"/>
          <w:sz w:val="28"/>
          <w:szCs w:val="28"/>
          <w:lang w:val="uk-UA"/>
        </w:rPr>
        <w:t>3. Кожен виріб повинен мати етикетку та/або бирку, на якій має бути зазначено інформацію про розмір, модель виробу, назву та/або товарний знак виробника.</w:t>
      </w:r>
    </w:p>
    <w:p w14:paraId="61D13499" w14:textId="77777777" w:rsidR="001D1A94" w:rsidRDefault="002C6987">
      <w:pPr>
        <w:pStyle w:val="a8"/>
        <w:spacing w:before="120" w:after="0"/>
        <w:ind w:firstLine="709"/>
        <w:jc w:val="both"/>
        <w:rPr>
          <w:lang w:val="uk-UA"/>
        </w:rPr>
      </w:pPr>
      <w:r>
        <w:rPr>
          <w:bCs/>
          <w:color w:val="000000"/>
          <w:sz w:val="28"/>
          <w:szCs w:val="28"/>
          <w:lang w:val="uk-UA"/>
        </w:rPr>
        <w:t>4. У складі тендерної пропозиції Учасник повинен надати реальне фото однієї одиниці кожного найменування запропонованого товару.</w:t>
      </w:r>
    </w:p>
    <w:p w14:paraId="31DBC2F3" w14:textId="7A8943B0" w:rsidR="001D1A94" w:rsidRDefault="002C6987">
      <w:pPr>
        <w:pStyle w:val="a8"/>
        <w:spacing w:before="120" w:after="0"/>
        <w:ind w:firstLine="709"/>
        <w:jc w:val="both"/>
        <w:rPr>
          <w:lang w:val="uk-UA"/>
        </w:rPr>
      </w:pPr>
      <w:r>
        <w:rPr>
          <w:bCs/>
          <w:color w:val="000000"/>
          <w:sz w:val="28"/>
          <w:szCs w:val="28"/>
          <w:lang w:val="uk-UA"/>
        </w:rPr>
        <w:t xml:space="preserve">5. </w:t>
      </w:r>
      <w:r w:rsidR="008D4282">
        <w:rPr>
          <w:bCs/>
          <w:color w:val="000000"/>
          <w:sz w:val="28"/>
          <w:szCs w:val="28"/>
          <w:lang w:val="uk-UA"/>
        </w:rPr>
        <w:t>Точно визначена п</w:t>
      </w:r>
      <w:r>
        <w:rPr>
          <w:bCs/>
          <w:color w:val="000000"/>
          <w:sz w:val="28"/>
          <w:szCs w:val="28"/>
          <w:lang w:val="uk-UA"/>
        </w:rPr>
        <w:t>орозмірна заявка Замовника буде узгоджуватись додатково при укладанні договору про закупівлю з переможцем торгів з урахуванням наданої ним розмірної сітки</w:t>
      </w:r>
      <w:r w:rsidR="008D4282">
        <w:rPr>
          <w:bCs/>
          <w:color w:val="000000"/>
          <w:sz w:val="28"/>
          <w:szCs w:val="28"/>
          <w:lang w:val="uk-UA"/>
        </w:rPr>
        <w:t xml:space="preserve"> (таблиця приблизних розмірів додається)</w:t>
      </w:r>
      <w:r>
        <w:rPr>
          <w:bCs/>
          <w:color w:val="000000"/>
          <w:sz w:val="28"/>
          <w:szCs w:val="28"/>
          <w:lang w:val="uk-UA"/>
        </w:rPr>
        <w:t>.</w:t>
      </w:r>
    </w:p>
    <w:p w14:paraId="56D2C2C3" w14:textId="77777777" w:rsidR="001D1A94" w:rsidRDefault="002C6987">
      <w:pPr>
        <w:pStyle w:val="a8"/>
        <w:spacing w:before="120" w:after="0"/>
        <w:ind w:firstLine="709"/>
        <w:jc w:val="both"/>
        <w:rPr>
          <w:lang w:val="uk-UA"/>
        </w:rPr>
      </w:pPr>
      <w:r>
        <w:rPr>
          <w:bCs/>
          <w:color w:val="000000"/>
          <w:sz w:val="28"/>
          <w:szCs w:val="28"/>
          <w:lang w:val="uk-UA"/>
        </w:rPr>
        <w:t>6. Упакування товару повинне забезпечувати його збереження від пошкодження під час транспортування та/або зберігання.</w:t>
      </w:r>
    </w:p>
    <w:p w14:paraId="3B179DA6" w14:textId="7F6E9590" w:rsidR="001D1A94" w:rsidRDefault="002C6987" w:rsidP="00DD2997">
      <w:pPr>
        <w:pStyle w:val="a8"/>
        <w:spacing w:before="120" w:after="0"/>
        <w:ind w:firstLine="709"/>
        <w:jc w:val="both"/>
        <w:rPr>
          <w:bCs/>
          <w:color w:val="000000"/>
          <w:sz w:val="28"/>
          <w:szCs w:val="28"/>
          <w:lang w:val="uk-UA"/>
        </w:rPr>
      </w:pPr>
      <w:r>
        <w:rPr>
          <w:bCs/>
          <w:color w:val="000000"/>
          <w:sz w:val="28"/>
          <w:szCs w:val="28"/>
          <w:lang w:val="uk-UA"/>
        </w:rPr>
        <w:t>7. Учасник визначає ціну на товар, який він пропонує поставити згідно із тендерною пропозицією, з урахуванням податків, зборів та інших платежів, що сплачуються або мають бути сплачені відповідно до законодавства, витрат на упакування товару і його доставки на адресу Замовника.</w:t>
      </w:r>
    </w:p>
    <w:p w14:paraId="506CA2C8" w14:textId="18A8D964" w:rsidR="0055419B" w:rsidRDefault="004A0936" w:rsidP="00DD2997">
      <w:pPr>
        <w:pStyle w:val="a8"/>
        <w:spacing w:before="120" w:after="0"/>
        <w:ind w:firstLine="709"/>
        <w:jc w:val="both"/>
        <w:rPr>
          <w:lang w:val="uk-UA"/>
        </w:rPr>
      </w:pPr>
      <w:r>
        <w:rPr>
          <w:noProof/>
        </w:rPr>
        <w:lastRenderedPageBreak/>
        <w:drawing>
          <wp:inline distT="0" distB="0" distL="0" distR="0" wp14:anchorId="71209FCD" wp14:editId="0B9F754F">
            <wp:extent cx="5920740" cy="9251950"/>
            <wp:effectExtent l="0" t="0" r="381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20740" cy="9251950"/>
                    </a:xfrm>
                    <a:prstGeom prst="rect">
                      <a:avLst/>
                    </a:prstGeom>
                  </pic:spPr>
                </pic:pic>
              </a:graphicData>
            </a:graphic>
          </wp:inline>
        </w:drawing>
      </w:r>
    </w:p>
    <w:tbl>
      <w:tblPr>
        <w:tblOverlap w:val="never"/>
        <w:tblW w:w="6552" w:type="dxa"/>
        <w:jc w:val="center"/>
        <w:tblLayout w:type="fixed"/>
        <w:tblCellMar>
          <w:left w:w="10" w:type="dxa"/>
          <w:right w:w="10" w:type="dxa"/>
        </w:tblCellMar>
        <w:tblLook w:val="04A0" w:firstRow="1" w:lastRow="0" w:firstColumn="1" w:lastColumn="0" w:noHBand="0" w:noVBand="1"/>
      </w:tblPr>
      <w:tblGrid>
        <w:gridCol w:w="704"/>
        <w:gridCol w:w="1317"/>
        <w:gridCol w:w="1133"/>
        <w:gridCol w:w="1334"/>
        <w:gridCol w:w="2064"/>
      </w:tblGrid>
      <w:tr w:rsidR="008E6829" w:rsidRPr="008E6829" w14:paraId="3C2353A0" w14:textId="77777777" w:rsidTr="00520EA6">
        <w:trPr>
          <w:trHeight w:hRule="exact" w:val="577"/>
          <w:jc w:val="center"/>
        </w:trPr>
        <w:tc>
          <w:tcPr>
            <w:tcW w:w="704" w:type="dxa"/>
            <w:tcBorders>
              <w:top w:val="single" w:sz="4" w:space="0" w:color="auto"/>
              <w:left w:val="single" w:sz="4" w:space="0" w:color="auto"/>
            </w:tcBorders>
            <w:shd w:val="clear" w:color="auto" w:fill="FFFFFF"/>
          </w:tcPr>
          <w:p w14:paraId="739A79B5" w14:textId="77777777" w:rsidR="008E6829" w:rsidRPr="008E6829" w:rsidRDefault="008E6829" w:rsidP="008E6829">
            <w:pPr>
              <w:widowControl w:val="0"/>
              <w:suppressAutoHyphens w:val="0"/>
              <w:spacing w:after="0" w:line="240" w:lineRule="auto"/>
              <w:jc w:val="center"/>
              <w:rPr>
                <w:rFonts w:ascii="Times New Roman" w:eastAsia="Times New Roman" w:hAnsi="Times New Roman" w:cs="Times New Roman"/>
                <w:sz w:val="24"/>
                <w:szCs w:val="24"/>
                <w:lang w:eastAsia="uk-UA" w:bidi="uk-UA"/>
              </w:rPr>
            </w:pPr>
            <w:r w:rsidRPr="008E6829">
              <w:rPr>
                <w:rFonts w:ascii="Times New Roman" w:eastAsia="Times New Roman" w:hAnsi="Times New Roman" w:cs="Times New Roman"/>
                <w:color w:val="000000"/>
                <w:sz w:val="24"/>
                <w:szCs w:val="24"/>
                <w:lang w:val="ru-RU" w:eastAsia="ru-RU" w:bidi="ru-RU"/>
              </w:rPr>
              <w:lastRenderedPageBreak/>
              <w:t>№</w:t>
            </w:r>
          </w:p>
          <w:p w14:paraId="083C1303" w14:textId="77777777" w:rsidR="008E6829" w:rsidRPr="008E6829" w:rsidRDefault="008E6829" w:rsidP="008E6829">
            <w:pPr>
              <w:widowControl w:val="0"/>
              <w:suppressAutoHyphens w:val="0"/>
              <w:spacing w:after="0" w:line="240" w:lineRule="auto"/>
              <w:jc w:val="center"/>
              <w:rPr>
                <w:rFonts w:ascii="Times New Roman" w:eastAsia="Times New Roman" w:hAnsi="Times New Roman" w:cs="Times New Roman"/>
                <w:sz w:val="24"/>
                <w:szCs w:val="24"/>
                <w:lang w:eastAsia="uk-UA" w:bidi="uk-UA"/>
              </w:rPr>
            </w:pPr>
            <w:r w:rsidRPr="008E6829">
              <w:rPr>
                <w:rFonts w:ascii="Times New Roman" w:eastAsia="Times New Roman" w:hAnsi="Times New Roman" w:cs="Times New Roman"/>
                <w:color w:val="000000"/>
                <w:sz w:val="24"/>
                <w:szCs w:val="24"/>
                <w:lang w:val="ru-RU" w:eastAsia="ru-RU" w:bidi="ru-RU"/>
              </w:rPr>
              <w:t>п/п</w:t>
            </w:r>
          </w:p>
        </w:tc>
        <w:tc>
          <w:tcPr>
            <w:tcW w:w="1317" w:type="dxa"/>
            <w:tcBorders>
              <w:top w:val="single" w:sz="4" w:space="0" w:color="auto"/>
              <w:left w:val="single" w:sz="4" w:space="0" w:color="auto"/>
            </w:tcBorders>
            <w:shd w:val="clear" w:color="auto" w:fill="FFFFFF"/>
          </w:tcPr>
          <w:p w14:paraId="03B2101E" w14:textId="77777777" w:rsidR="008E6829" w:rsidRPr="008E6829" w:rsidRDefault="008E6829" w:rsidP="008E6829">
            <w:pPr>
              <w:widowControl w:val="0"/>
              <w:suppressAutoHyphens w:val="0"/>
              <w:spacing w:after="0" w:line="240" w:lineRule="auto"/>
              <w:jc w:val="center"/>
              <w:rPr>
                <w:rFonts w:ascii="Times New Roman" w:eastAsia="Times New Roman" w:hAnsi="Times New Roman" w:cs="Times New Roman"/>
                <w:sz w:val="24"/>
                <w:szCs w:val="24"/>
                <w:lang w:eastAsia="uk-UA" w:bidi="uk-UA"/>
              </w:rPr>
            </w:pPr>
            <w:r w:rsidRPr="008E6829">
              <w:rPr>
                <w:rFonts w:ascii="Times New Roman" w:eastAsia="Times New Roman" w:hAnsi="Times New Roman" w:cs="Times New Roman"/>
                <w:color w:val="000000"/>
                <w:sz w:val="24"/>
                <w:szCs w:val="24"/>
                <w:lang w:eastAsia="uk-UA" w:bidi="uk-UA"/>
              </w:rPr>
              <w:t>РОЗМІР</w:t>
            </w:r>
          </w:p>
        </w:tc>
        <w:tc>
          <w:tcPr>
            <w:tcW w:w="1133" w:type="dxa"/>
            <w:tcBorders>
              <w:top w:val="single" w:sz="4" w:space="0" w:color="auto"/>
              <w:left w:val="single" w:sz="4" w:space="0" w:color="auto"/>
            </w:tcBorders>
            <w:shd w:val="clear" w:color="auto" w:fill="FFFFFF"/>
          </w:tcPr>
          <w:p w14:paraId="612100F3" w14:textId="77777777" w:rsidR="008E6829" w:rsidRPr="008E6829" w:rsidRDefault="008E6829" w:rsidP="008E6829">
            <w:pPr>
              <w:widowControl w:val="0"/>
              <w:suppressAutoHyphens w:val="0"/>
              <w:spacing w:after="0" w:line="240" w:lineRule="auto"/>
              <w:jc w:val="center"/>
              <w:rPr>
                <w:rFonts w:ascii="Times New Roman" w:eastAsia="Times New Roman" w:hAnsi="Times New Roman" w:cs="Times New Roman"/>
                <w:sz w:val="24"/>
                <w:szCs w:val="24"/>
                <w:lang w:eastAsia="uk-UA" w:bidi="uk-UA"/>
              </w:rPr>
            </w:pPr>
            <w:r w:rsidRPr="008E6829">
              <w:rPr>
                <w:rFonts w:ascii="Times New Roman" w:eastAsia="Times New Roman" w:hAnsi="Times New Roman" w:cs="Times New Roman"/>
                <w:color w:val="000000"/>
                <w:sz w:val="24"/>
                <w:szCs w:val="24"/>
                <w:lang w:eastAsia="uk-UA" w:bidi="uk-UA"/>
              </w:rPr>
              <w:t>ЗРІСТ</w:t>
            </w:r>
          </w:p>
        </w:tc>
        <w:tc>
          <w:tcPr>
            <w:tcW w:w="1334" w:type="dxa"/>
            <w:tcBorders>
              <w:top w:val="single" w:sz="4" w:space="0" w:color="auto"/>
              <w:left w:val="single" w:sz="4" w:space="0" w:color="auto"/>
            </w:tcBorders>
            <w:shd w:val="clear" w:color="auto" w:fill="FFFFFF"/>
          </w:tcPr>
          <w:p w14:paraId="4A2E5101" w14:textId="77777777" w:rsidR="008E6829" w:rsidRPr="008E6829" w:rsidRDefault="008E6829" w:rsidP="008E6829">
            <w:pPr>
              <w:widowControl w:val="0"/>
              <w:suppressAutoHyphens w:val="0"/>
              <w:spacing w:after="0" w:line="240" w:lineRule="auto"/>
              <w:jc w:val="center"/>
              <w:rPr>
                <w:rFonts w:ascii="Times New Roman" w:eastAsia="Times New Roman" w:hAnsi="Times New Roman" w:cs="Times New Roman"/>
                <w:sz w:val="24"/>
                <w:szCs w:val="24"/>
                <w:lang w:eastAsia="uk-UA" w:bidi="uk-UA"/>
              </w:rPr>
            </w:pPr>
            <w:r w:rsidRPr="008E6829">
              <w:rPr>
                <w:rFonts w:ascii="Times New Roman" w:eastAsia="Times New Roman" w:hAnsi="Times New Roman" w:cs="Times New Roman"/>
                <w:color w:val="000000"/>
                <w:sz w:val="24"/>
                <w:szCs w:val="24"/>
                <w:lang w:eastAsia="uk-UA" w:bidi="uk-UA"/>
              </w:rPr>
              <w:t>РОЗМІР ВЗУТТЯ</w:t>
            </w:r>
          </w:p>
        </w:tc>
        <w:tc>
          <w:tcPr>
            <w:tcW w:w="2064" w:type="dxa"/>
            <w:tcBorders>
              <w:top w:val="single" w:sz="4" w:space="0" w:color="auto"/>
              <w:left w:val="single" w:sz="4" w:space="0" w:color="auto"/>
              <w:right w:val="single" w:sz="4" w:space="0" w:color="auto"/>
            </w:tcBorders>
            <w:shd w:val="clear" w:color="auto" w:fill="FFFFFF"/>
            <w:vAlign w:val="bottom"/>
          </w:tcPr>
          <w:p w14:paraId="6DE66E53" w14:textId="77777777" w:rsidR="008E6829" w:rsidRPr="008E6829" w:rsidRDefault="008E6829" w:rsidP="008E6829">
            <w:pPr>
              <w:widowControl w:val="0"/>
              <w:suppressAutoHyphens w:val="0"/>
              <w:spacing w:after="0" w:line="240" w:lineRule="auto"/>
              <w:jc w:val="center"/>
              <w:rPr>
                <w:rFonts w:ascii="Times New Roman" w:eastAsia="Times New Roman" w:hAnsi="Times New Roman" w:cs="Times New Roman"/>
                <w:sz w:val="24"/>
                <w:szCs w:val="24"/>
                <w:lang w:eastAsia="uk-UA" w:bidi="uk-UA"/>
              </w:rPr>
            </w:pPr>
            <w:r w:rsidRPr="008E6829">
              <w:rPr>
                <w:rFonts w:ascii="Times New Roman" w:eastAsia="Times New Roman" w:hAnsi="Times New Roman" w:cs="Times New Roman"/>
                <w:color w:val="000000"/>
                <w:sz w:val="24"/>
                <w:szCs w:val="24"/>
                <w:lang w:eastAsia="uk-UA" w:bidi="uk-UA"/>
              </w:rPr>
              <w:t>РОЗМІР ГОЛОВНОГО УБОРУ</w:t>
            </w:r>
          </w:p>
        </w:tc>
      </w:tr>
      <w:tr w:rsidR="008E6829" w:rsidRPr="008E6829" w14:paraId="15DB9EED" w14:textId="77777777" w:rsidTr="00520EA6">
        <w:trPr>
          <w:trHeight w:hRule="exact" w:val="326"/>
          <w:jc w:val="center"/>
        </w:trPr>
        <w:tc>
          <w:tcPr>
            <w:tcW w:w="704" w:type="dxa"/>
            <w:tcBorders>
              <w:top w:val="single" w:sz="4" w:space="0" w:color="auto"/>
              <w:left w:val="single" w:sz="4" w:space="0" w:color="auto"/>
            </w:tcBorders>
            <w:shd w:val="clear" w:color="auto" w:fill="FFFFFF"/>
            <w:vAlign w:val="bottom"/>
          </w:tcPr>
          <w:p w14:paraId="324BE323" w14:textId="1088A18F" w:rsidR="008E6829" w:rsidRPr="008E6829" w:rsidRDefault="00520EA6" w:rsidP="008E6829">
            <w:pPr>
              <w:widowControl w:val="0"/>
              <w:suppressAutoHyphens w:val="0"/>
              <w:spacing w:after="0" w:line="240" w:lineRule="auto"/>
              <w:jc w:val="center"/>
              <w:rPr>
                <w:rFonts w:ascii="Times New Roman" w:eastAsia="Times New Roman" w:hAnsi="Times New Roman" w:cs="Times New Roman"/>
                <w:b/>
                <w:bCs/>
                <w:sz w:val="28"/>
                <w:szCs w:val="28"/>
                <w:lang w:eastAsia="uk-UA" w:bidi="uk-UA"/>
              </w:rPr>
            </w:pPr>
            <w:r>
              <w:rPr>
                <w:rFonts w:ascii="Times New Roman" w:eastAsia="Times New Roman" w:hAnsi="Times New Roman" w:cs="Times New Roman"/>
                <w:b/>
                <w:bCs/>
                <w:color w:val="000000"/>
                <w:sz w:val="28"/>
                <w:szCs w:val="28"/>
                <w:lang w:val="ru-RU" w:eastAsia="ru-RU" w:bidi="ru-RU"/>
              </w:rPr>
              <w:t>37</w:t>
            </w:r>
          </w:p>
        </w:tc>
        <w:tc>
          <w:tcPr>
            <w:tcW w:w="1317" w:type="dxa"/>
            <w:tcBorders>
              <w:top w:val="single" w:sz="4" w:space="0" w:color="auto"/>
              <w:left w:val="single" w:sz="4" w:space="0" w:color="auto"/>
            </w:tcBorders>
            <w:shd w:val="clear" w:color="auto" w:fill="FFFFFF"/>
            <w:vAlign w:val="bottom"/>
          </w:tcPr>
          <w:p w14:paraId="24559088" w14:textId="5CB753DE" w:rsidR="008E6829" w:rsidRPr="008E6829" w:rsidRDefault="00520EA6" w:rsidP="008E6829">
            <w:pPr>
              <w:widowControl w:val="0"/>
              <w:suppressAutoHyphens w:val="0"/>
              <w:spacing w:after="0" w:line="240" w:lineRule="auto"/>
              <w:jc w:val="center"/>
              <w:rPr>
                <w:rFonts w:ascii="Times New Roman" w:eastAsia="Times New Roman" w:hAnsi="Times New Roman" w:cs="Times New Roman"/>
                <w:b/>
                <w:bCs/>
                <w:sz w:val="28"/>
                <w:szCs w:val="28"/>
                <w:lang w:val="ru-RU" w:eastAsia="uk-UA" w:bidi="uk-UA"/>
              </w:rPr>
            </w:pPr>
            <w:r>
              <w:rPr>
                <w:rFonts w:ascii="Times New Roman" w:eastAsia="Times New Roman" w:hAnsi="Times New Roman" w:cs="Times New Roman"/>
                <w:b/>
                <w:bCs/>
                <w:color w:val="000000"/>
                <w:sz w:val="28"/>
                <w:szCs w:val="28"/>
                <w:lang w:val="ru-RU" w:eastAsia="uk-UA" w:bidi="uk-UA"/>
              </w:rPr>
              <w:t>52</w:t>
            </w:r>
          </w:p>
        </w:tc>
        <w:tc>
          <w:tcPr>
            <w:tcW w:w="1133" w:type="dxa"/>
            <w:tcBorders>
              <w:top w:val="single" w:sz="4" w:space="0" w:color="auto"/>
              <w:left w:val="single" w:sz="4" w:space="0" w:color="auto"/>
            </w:tcBorders>
            <w:shd w:val="clear" w:color="auto" w:fill="FFFFFF"/>
            <w:vAlign w:val="bottom"/>
          </w:tcPr>
          <w:p w14:paraId="01966A95" w14:textId="068A71B1" w:rsidR="008E6829" w:rsidRPr="008E6829" w:rsidRDefault="008E6829" w:rsidP="008E6829">
            <w:pPr>
              <w:widowControl w:val="0"/>
              <w:suppressAutoHyphens w:val="0"/>
              <w:spacing w:after="0" w:line="240" w:lineRule="auto"/>
              <w:jc w:val="center"/>
              <w:rPr>
                <w:rFonts w:ascii="Times New Roman" w:eastAsia="Times New Roman" w:hAnsi="Times New Roman" w:cs="Times New Roman"/>
                <w:b/>
                <w:bCs/>
                <w:sz w:val="28"/>
                <w:szCs w:val="28"/>
                <w:lang w:val="ru-RU" w:eastAsia="uk-UA" w:bidi="uk-UA"/>
              </w:rPr>
            </w:pPr>
            <w:r w:rsidRPr="008E6829">
              <w:rPr>
                <w:rFonts w:ascii="Times New Roman" w:eastAsia="Times New Roman" w:hAnsi="Times New Roman" w:cs="Times New Roman"/>
                <w:b/>
                <w:bCs/>
                <w:color w:val="000000"/>
                <w:sz w:val="28"/>
                <w:szCs w:val="28"/>
                <w:lang w:eastAsia="uk-UA" w:bidi="uk-UA"/>
              </w:rPr>
              <w:t>1</w:t>
            </w:r>
            <w:r w:rsidR="00520EA6">
              <w:rPr>
                <w:rFonts w:ascii="Times New Roman" w:eastAsia="Times New Roman" w:hAnsi="Times New Roman" w:cs="Times New Roman"/>
                <w:b/>
                <w:bCs/>
                <w:color w:val="000000"/>
                <w:sz w:val="28"/>
                <w:szCs w:val="28"/>
                <w:lang w:val="ru-RU" w:eastAsia="uk-UA" w:bidi="uk-UA"/>
              </w:rPr>
              <w:t>76</w:t>
            </w:r>
          </w:p>
        </w:tc>
        <w:tc>
          <w:tcPr>
            <w:tcW w:w="1334" w:type="dxa"/>
            <w:tcBorders>
              <w:top w:val="single" w:sz="4" w:space="0" w:color="auto"/>
              <w:left w:val="single" w:sz="4" w:space="0" w:color="auto"/>
            </w:tcBorders>
            <w:shd w:val="clear" w:color="auto" w:fill="FFFFFF"/>
            <w:vAlign w:val="bottom"/>
          </w:tcPr>
          <w:p w14:paraId="028379F3" w14:textId="736481ED" w:rsidR="008E6829" w:rsidRPr="008E6829" w:rsidRDefault="008E6829" w:rsidP="008E6829">
            <w:pPr>
              <w:widowControl w:val="0"/>
              <w:suppressAutoHyphens w:val="0"/>
              <w:spacing w:after="0" w:line="240" w:lineRule="auto"/>
              <w:jc w:val="center"/>
              <w:rPr>
                <w:rFonts w:ascii="Times New Roman" w:eastAsia="Times New Roman" w:hAnsi="Times New Roman" w:cs="Times New Roman"/>
                <w:b/>
                <w:bCs/>
                <w:sz w:val="28"/>
                <w:szCs w:val="28"/>
                <w:lang w:val="ru-RU" w:eastAsia="uk-UA" w:bidi="uk-UA"/>
              </w:rPr>
            </w:pPr>
            <w:r w:rsidRPr="008E6829">
              <w:rPr>
                <w:rFonts w:ascii="Times New Roman" w:eastAsia="Times New Roman" w:hAnsi="Times New Roman" w:cs="Times New Roman"/>
                <w:b/>
                <w:bCs/>
                <w:color w:val="000000"/>
                <w:sz w:val="28"/>
                <w:szCs w:val="28"/>
                <w:lang w:eastAsia="uk-UA" w:bidi="uk-UA"/>
              </w:rPr>
              <w:t>4</w:t>
            </w:r>
            <w:r w:rsidR="00520EA6">
              <w:rPr>
                <w:rFonts w:ascii="Times New Roman" w:eastAsia="Times New Roman" w:hAnsi="Times New Roman" w:cs="Times New Roman"/>
                <w:b/>
                <w:bCs/>
                <w:color w:val="000000"/>
                <w:sz w:val="28"/>
                <w:szCs w:val="28"/>
                <w:lang w:val="ru-RU" w:eastAsia="uk-UA" w:bidi="uk-UA"/>
              </w:rPr>
              <w:t>2</w:t>
            </w:r>
          </w:p>
        </w:tc>
        <w:tc>
          <w:tcPr>
            <w:tcW w:w="2064" w:type="dxa"/>
            <w:tcBorders>
              <w:top w:val="single" w:sz="4" w:space="0" w:color="auto"/>
              <w:left w:val="single" w:sz="4" w:space="0" w:color="auto"/>
              <w:right w:val="single" w:sz="4" w:space="0" w:color="auto"/>
            </w:tcBorders>
            <w:shd w:val="clear" w:color="auto" w:fill="FFFFFF"/>
            <w:vAlign w:val="bottom"/>
          </w:tcPr>
          <w:p w14:paraId="08EA0C04" w14:textId="150B59DE" w:rsidR="008E6829" w:rsidRPr="008E6829" w:rsidRDefault="00520EA6" w:rsidP="008E6829">
            <w:pPr>
              <w:widowControl w:val="0"/>
              <w:suppressAutoHyphens w:val="0"/>
              <w:spacing w:after="0" w:line="240" w:lineRule="auto"/>
              <w:jc w:val="center"/>
              <w:rPr>
                <w:rFonts w:ascii="Times New Roman" w:eastAsia="Times New Roman" w:hAnsi="Times New Roman" w:cs="Times New Roman"/>
                <w:b/>
                <w:bCs/>
                <w:sz w:val="28"/>
                <w:szCs w:val="28"/>
                <w:lang w:val="ru-RU" w:eastAsia="uk-UA" w:bidi="uk-UA"/>
              </w:rPr>
            </w:pPr>
            <w:r>
              <w:rPr>
                <w:rFonts w:ascii="Times New Roman" w:eastAsia="Times New Roman" w:hAnsi="Times New Roman" w:cs="Times New Roman"/>
                <w:b/>
                <w:bCs/>
                <w:color w:val="000000"/>
                <w:sz w:val="28"/>
                <w:szCs w:val="28"/>
                <w:lang w:val="ru-RU" w:bidi="en-US"/>
              </w:rPr>
              <w:t>58</w:t>
            </w:r>
          </w:p>
        </w:tc>
      </w:tr>
      <w:tr w:rsidR="008E6829" w:rsidRPr="008E6829" w14:paraId="79722408" w14:textId="77777777" w:rsidTr="00520EA6">
        <w:trPr>
          <w:trHeight w:hRule="exact" w:val="331"/>
          <w:jc w:val="center"/>
        </w:trPr>
        <w:tc>
          <w:tcPr>
            <w:tcW w:w="704" w:type="dxa"/>
            <w:tcBorders>
              <w:top w:val="single" w:sz="4" w:space="0" w:color="auto"/>
              <w:left w:val="single" w:sz="4" w:space="0" w:color="auto"/>
            </w:tcBorders>
            <w:shd w:val="clear" w:color="auto" w:fill="FFFFFF"/>
            <w:vAlign w:val="bottom"/>
          </w:tcPr>
          <w:p w14:paraId="256CAE68" w14:textId="306BBE54" w:rsidR="008E6829" w:rsidRPr="008E6829" w:rsidRDefault="00520EA6" w:rsidP="008E6829">
            <w:pPr>
              <w:widowControl w:val="0"/>
              <w:suppressAutoHyphens w:val="0"/>
              <w:spacing w:after="0" w:line="240" w:lineRule="auto"/>
              <w:jc w:val="center"/>
              <w:rPr>
                <w:rFonts w:ascii="Times New Roman" w:eastAsia="Times New Roman" w:hAnsi="Times New Roman" w:cs="Times New Roman"/>
                <w:b/>
                <w:bCs/>
                <w:sz w:val="28"/>
                <w:szCs w:val="28"/>
                <w:lang w:eastAsia="uk-UA" w:bidi="uk-UA"/>
              </w:rPr>
            </w:pPr>
            <w:r>
              <w:rPr>
                <w:rFonts w:ascii="Times New Roman" w:eastAsia="Times New Roman" w:hAnsi="Times New Roman" w:cs="Times New Roman"/>
                <w:b/>
                <w:bCs/>
                <w:color w:val="000000"/>
                <w:sz w:val="28"/>
                <w:szCs w:val="28"/>
                <w:lang w:val="ru-RU" w:eastAsia="ru-RU" w:bidi="ru-RU"/>
              </w:rPr>
              <w:t>38</w:t>
            </w:r>
          </w:p>
        </w:tc>
        <w:tc>
          <w:tcPr>
            <w:tcW w:w="1317" w:type="dxa"/>
            <w:tcBorders>
              <w:top w:val="single" w:sz="4" w:space="0" w:color="auto"/>
              <w:left w:val="single" w:sz="4" w:space="0" w:color="auto"/>
            </w:tcBorders>
            <w:shd w:val="clear" w:color="auto" w:fill="FFFFFF"/>
            <w:vAlign w:val="bottom"/>
          </w:tcPr>
          <w:p w14:paraId="556B9104" w14:textId="205B1A82" w:rsidR="008E6829" w:rsidRPr="008E6829" w:rsidRDefault="00520EA6" w:rsidP="008E6829">
            <w:pPr>
              <w:widowControl w:val="0"/>
              <w:suppressAutoHyphens w:val="0"/>
              <w:spacing w:after="0" w:line="240" w:lineRule="auto"/>
              <w:jc w:val="center"/>
              <w:rPr>
                <w:rFonts w:ascii="Times New Roman" w:eastAsia="Times New Roman" w:hAnsi="Times New Roman" w:cs="Times New Roman"/>
                <w:b/>
                <w:bCs/>
                <w:sz w:val="28"/>
                <w:szCs w:val="28"/>
                <w:lang w:val="ru-RU" w:eastAsia="uk-UA" w:bidi="uk-UA"/>
              </w:rPr>
            </w:pPr>
            <w:r>
              <w:rPr>
                <w:rFonts w:ascii="Times New Roman" w:eastAsia="Times New Roman" w:hAnsi="Times New Roman" w:cs="Times New Roman"/>
                <w:b/>
                <w:bCs/>
                <w:color w:val="000000"/>
                <w:sz w:val="28"/>
                <w:szCs w:val="28"/>
                <w:lang w:val="ru-RU" w:eastAsia="uk-UA" w:bidi="uk-UA"/>
              </w:rPr>
              <w:t>48</w:t>
            </w:r>
          </w:p>
        </w:tc>
        <w:tc>
          <w:tcPr>
            <w:tcW w:w="1133" w:type="dxa"/>
            <w:tcBorders>
              <w:top w:val="single" w:sz="4" w:space="0" w:color="auto"/>
              <w:left w:val="single" w:sz="4" w:space="0" w:color="auto"/>
            </w:tcBorders>
            <w:shd w:val="clear" w:color="auto" w:fill="FFFFFF"/>
            <w:vAlign w:val="bottom"/>
          </w:tcPr>
          <w:p w14:paraId="1AA71A00" w14:textId="1BD66EEE" w:rsidR="008E6829" w:rsidRPr="008E6829" w:rsidRDefault="008E6829" w:rsidP="008E6829">
            <w:pPr>
              <w:widowControl w:val="0"/>
              <w:suppressAutoHyphens w:val="0"/>
              <w:spacing w:after="0" w:line="240" w:lineRule="auto"/>
              <w:jc w:val="center"/>
              <w:rPr>
                <w:rFonts w:ascii="Times New Roman" w:eastAsia="Times New Roman" w:hAnsi="Times New Roman" w:cs="Times New Roman"/>
                <w:b/>
                <w:bCs/>
                <w:sz w:val="28"/>
                <w:szCs w:val="28"/>
                <w:lang w:val="ru-RU" w:eastAsia="uk-UA" w:bidi="uk-UA"/>
              </w:rPr>
            </w:pPr>
            <w:r w:rsidRPr="008E6829">
              <w:rPr>
                <w:rFonts w:ascii="Times New Roman" w:eastAsia="Times New Roman" w:hAnsi="Times New Roman" w:cs="Times New Roman"/>
                <w:b/>
                <w:bCs/>
                <w:color w:val="000000"/>
                <w:sz w:val="28"/>
                <w:szCs w:val="28"/>
                <w:lang w:eastAsia="uk-UA" w:bidi="uk-UA"/>
              </w:rPr>
              <w:t>18</w:t>
            </w:r>
            <w:r w:rsidR="00520EA6">
              <w:rPr>
                <w:rFonts w:ascii="Times New Roman" w:eastAsia="Times New Roman" w:hAnsi="Times New Roman" w:cs="Times New Roman"/>
                <w:b/>
                <w:bCs/>
                <w:color w:val="000000"/>
                <w:sz w:val="28"/>
                <w:szCs w:val="28"/>
                <w:lang w:val="ru-RU" w:eastAsia="uk-UA" w:bidi="uk-UA"/>
              </w:rPr>
              <w:t>1</w:t>
            </w:r>
          </w:p>
        </w:tc>
        <w:tc>
          <w:tcPr>
            <w:tcW w:w="1334" w:type="dxa"/>
            <w:tcBorders>
              <w:top w:val="single" w:sz="4" w:space="0" w:color="auto"/>
              <w:left w:val="single" w:sz="4" w:space="0" w:color="auto"/>
            </w:tcBorders>
            <w:shd w:val="clear" w:color="auto" w:fill="FFFFFF"/>
            <w:vAlign w:val="bottom"/>
          </w:tcPr>
          <w:p w14:paraId="179D39C9" w14:textId="655F78A7" w:rsidR="008E6829" w:rsidRPr="008E6829" w:rsidRDefault="008E6829" w:rsidP="008E6829">
            <w:pPr>
              <w:widowControl w:val="0"/>
              <w:suppressAutoHyphens w:val="0"/>
              <w:spacing w:after="0" w:line="240" w:lineRule="auto"/>
              <w:jc w:val="center"/>
              <w:rPr>
                <w:rFonts w:ascii="Times New Roman" w:eastAsia="Times New Roman" w:hAnsi="Times New Roman" w:cs="Times New Roman"/>
                <w:b/>
                <w:bCs/>
                <w:sz w:val="28"/>
                <w:szCs w:val="28"/>
                <w:lang w:val="ru-RU" w:eastAsia="uk-UA" w:bidi="uk-UA"/>
              </w:rPr>
            </w:pPr>
            <w:r w:rsidRPr="008E6829">
              <w:rPr>
                <w:rFonts w:ascii="Times New Roman" w:eastAsia="Times New Roman" w:hAnsi="Times New Roman" w:cs="Times New Roman"/>
                <w:b/>
                <w:bCs/>
                <w:color w:val="000000"/>
                <w:sz w:val="28"/>
                <w:szCs w:val="28"/>
                <w:lang w:eastAsia="uk-UA" w:bidi="uk-UA"/>
              </w:rPr>
              <w:t>4</w:t>
            </w:r>
            <w:r w:rsidR="00520EA6">
              <w:rPr>
                <w:rFonts w:ascii="Times New Roman" w:eastAsia="Times New Roman" w:hAnsi="Times New Roman" w:cs="Times New Roman"/>
                <w:b/>
                <w:bCs/>
                <w:color w:val="000000"/>
                <w:sz w:val="28"/>
                <w:szCs w:val="28"/>
                <w:lang w:val="ru-RU" w:eastAsia="uk-UA" w:bidi="uk-UA"/>
              </w:rPr>
              <w:t>2</w:t>
            </w:r>
          </w:p>
        </w:tc>
        <w:tc>
          <w:tcPr>
            <w:tcW w:w="2064" w:type="dxa"/>
            <w:tcBorders>
              <w:top w:val="single" w:sz="4" w:space="0" w:color="auto"/>
              <w:left w:val="single" w:sz="4" w:space="0" w:color="auto"/>
              <w:right w:val="single" w:sz="4" w:space="0" w:color="auto"/>
            </w:tcBorders>
            <w:shd w:val="clear" w:color="auto" w:fill="FFFFFF"/>
            <w:vAlign w:val="bottom"/>
          </w:tcPr>
          <w:p w14:paraId="05BE87F3" w14:textId="3366248E" w:rsidR="008E6829" w:rsidRPr="008E6829" w:rsidRDefault="00520EA6" w:rsidP="008E6829">
            <w:pPr>
              <w:widowControl w:val="0"/>
              <w:suppressAutoHyphens w:val="0"/>
              <w:spacing w:after="0" w:line="240" w:lineRule="auto"/>
              <w:jc w:val="center"/>
              <w:rPr>
                <w:rFonts w:ascii="Times New Roman" w:eastAsia="Times New Roman" w:hAnsi="Times New Roman" w:cs="Times New Roman"/>
                <w:b/>
                <w:bCs/>
                <w:sz w:val="28"/>
                <w:szCs w:val="28"/>
                <w:lang w:val="ru-RU" w:eastAsia="uk-UA" w:bidi="uk-UA"/>
              </w:rPr>
            </w:pPr>
            <w:r>
              <w:rPr>
                <w:rFonts w:ascii="Times New Roman" w:eastAsia="Times New Roman" w:hAnsi="Times New Roman" w:cs="Times New Roman"/>
                <w:b/>
                <w:bCs/>
                <w:color w:val="000000"/>
                <w:sz w:val="28"/>
                <w:szCs w:val="28"/>
                <w:lang w:val="ru-RU" w:bidi="en-US"/>
              </w:rPr>
              <w:t>58</w:t>
            </w:r>
          </w:p>
        </w:tc>
      </w:tr>
      <w:tr w:rsidR="008E6829" w:rsidRPr="008E6829" w14:paraId="0152D908" w14:textId="77777777" w:rsidTr="00520EA6">
        <w:trPr>
          <w:trHeight w:hRule="exact" w:val="336"/>
          <w:jc w:val="center"/>
        </w:trPr>
        <w:tc>
          <w:tcPr>
            <w:tcW w:w="704" w:type="dxa"/>
            <w:tcBorders>
              <w:top w:val="single" w:sz="4" w:space="0" w:color="auto"/>
              <w:left w:val="single" w:sz="4" w:space="0" w:color="auto"/>
            </w:tcBorders>
            <w:shd w:val="clear" w:color="auto" w:fill="FFFFFF"/>
            <w:vAlign w:val="bottom"/>
          </w:tcPr>
          <w:p w14:paraId="2ADD2DEF" w14:textId="67C7DC90" w:rsidR="008E6829" w:rsidRPr="008E6829" w:rsidRDefault="00520EA6" w:rsidP="008E6829">
            <w:pPr>
              <w:widowControl w:val="0"/>
              <w:suppressAutoHyphens w:val="0"/>
              <w:spacing w:after="0" w:line="240" w:lineRule="auto"/>
              <w:jc w:val="center"/>
              <w:rPr>
                <w:rFonts w:ascii="Times New Roman" w:eastAsia="Times New Roman" w:hAnsi="Times New Roman" w:cs="Times New Roman"/>
                <w:b/>
                <w:bCs/>
                <w:sz w:val="28"/>
                <w:szCs w:val="28"/>
                <w:lang w:eastAsia="uk-UA" w:bidi="uk-UA"/>
              </w:rPr>
            </w:pPr>
            <w:r>
              <w:rPr>
                <w:rFonts w:ascii="Times New Roman" w:eastAsia="Times New Roman" w:hAnsi="Times New Roman" w:cs="Times New Roman"/>
                <w:b/>
                <w:bCs/>
                <w:color w:val="000000"/>
                <w:sz w:val="28"/>
                <w:szCs w:val="28"/>
                <w:lang w:val="ru-RU" w:eastAsia="ru-RU" w:bidi="ru-RU"/>
              </w:rPr>
              <w:t>39</w:t>
            </w:r>
          </w:p>
        </w:tc>
        <w:tc>
          <w:tcPr>
            <w:tcW w:w="1317" w:type="dxa"/>
            <w:tcBorders>
              <w:top w:val="single" w:sz="4" w:space="0" w:color="auto"/>
              <w:left w:val="single" w:sz="4" w:space="0" w:color="auto"/>
            </w:tcBorders>
            <w:shd w:val="clear" w:color="auto" w:fill="FFFFFF"/>
            <w:vAlign w:val="bottom"/>
          </w:tcPr>
          <w:p w14:paraId="0237FA60" w14:textId="66243970" w:rsidR="008E6829" w:rsidRPr="008E6829" w:rsidRDefault="00520EA6" w:rsidP="008E6829">
            <w:pPr>
              <w:widowControl w:val="0"/>
              <w:suppressAutoHyphens w:val="0"/>
              <w:spacing w:after="0" w:line="240" w:lineRule="auto"/>
              <w:jc w:val="center"/>
              <w:rPr>
                <w:rFonts w:ascii="Times New Roman" w:eastAsia="Times New Roman" w:hAnsi="Times New Roman" w:cs="Times New Roman"/>
                <w:b/>
                <w:bCs/>
                <w:sz w:val="28"/>
                <w:szCs w:val="28"/>
                <w:lang w:val="ru-RU" w:eastAsia="uk-UA" w:bidi="uk-UA"/>
              </w:rPr>
            </w:pPr>
            <w:r>
              <w:rPr>
                <w:rFonts w:ascii="Times New Roman" w:eastAsia="Times New Roman" w:hAnsi="Times New Roman" w:cs="Times New Roman"/>
                <w:b/>
                <w:bCs/>
                <w:color w:val="000000"/>
                <w:sz w:val="28"/>
                <w:szCs w:val="28"/>
                <w:lang w:val="ru-RU" w:eastAsia="uk-UA" w:bidi="uk-UA"/>
              </w:rPr>
              <w:t>54</w:t>
            </w:r>
          </w:p>
        </w:tc>
        <w:tc>
          <w:tcPr>
            <w:tcW w:w="1133" w:type="dxa"/>
            <w:tcBorders>
              <w:top w:val="single" w:sz="4" w:space="0" w:color="auto"/>
              <w:left w:val="single" w:sz="4" w:space="0" w:color="auto"/>
            </w:tcBorders>
            <w:shd w:val="clear" w:color="auto" w:fill="FFFFFF"/>
            <w:vAlign w:val="bottom"/>
          </w:tcPr>
          <w:p w14:paraId="388CF278" w14:textId="58CD8089" w:rsidR="008E6829" w:rsidRPr="008E6829" w:rsidRDefault="008E6829" w:rsidP="008E6829">
            <w:pPr>
              <w:widowControl w:val="0"/>
              <w:suppressAutoHyphens w:val="0"/>
              <w:spacing w:after="0" w:line="240" w:lineRule="auto"/>
              <w:jc w:val="center"/>
              <w:rPr>
                <w:rFonts w:ascii="Times New Roman" w:eastAsia="Times New Roman" w:hAnsi="Times New Roman" w:cs="Times New Roman"/>
                <w:b/>
                <w:bCs/>
                <w:sz w:val="28"/>
                <w:szCs w:val="28"/>
                <w:lang w:val="ru-RU" w:eastAsia="uk-UA" w:bidi="uk-UA"/>
              </w:rPr>
            </w:pPr>
            <w:r w:rsidRPr="008E6829">
              <w:rPr>
                <w:rFonts w:ascii="Times New Roman" w:eastAsia="Times New Roman" w:hAnsi="Times New Roman" w:cs="Times New Roman"/>
                <w:b/>
                <w:bCs/>
                <w:color w:val="000000"/>
                <w:sz w:val="28"/>
                <w:szCs w:val="28"/>
                <w:lang w:eastAsia="uk-UA" w:bidi="uk-UA"/>
              </w:rPr>
              <w:t>1</w:t>
            </w:r>
            <w:r w:rsidR="00520EA6">
              <w:rPr>
                <w:rFonts w:ascii="Times New Roman" w:eastAsia="Times New Roman" w:hAnsi="Times New Roman" w:cs="Times New Roman"/>
                <w:b/>
                <w:bCs/>
                <w:color w:val="000000"/>
                <w:sz w:val="28"/>
                <w:szCs w:val="28"/>
                <w:lang w:val="ru-RU" w:eastAsia="uk-UA" w:bidi="uk-UA"/>
              </w:rPr>
              <w:t>86</w:t>
            </w:r>
          </w:p>
        </w:tc>
        <w:tc>
          <w:tcPr>
            <w:tcW w:w="1334" w:type="dxa"/>
            <w:tcBorders>
              <w:top w:val="single" w:sz="4" w:space="0" w:color="auto"/>
              <w:left w:val="single" w:sz="4" w:space="0" w:color="auto"/>
            </w:tcBorders>
            <w:shd w:val="clear" w:color="auto" w:fill="FFFFFF"/>
            <w:vAlign w:val="bottom"/>
          </w:tcPr>
          <w:p w14:paraId="123EA4EA" w14:textId="46E0E9BB" w:rsidR="008E6829" w:rsidRPr="008E6829" w:rsidRDefault="00520EA6" w:rsidP="008E6829">
            <w:pPr>
              <w:widowControl w:val="0"/>
              <w:suppressAutoHyphens w:val="0"/>
              <w:spacing w:after="0" w:line="240" w:lineRule="auto"/>
              <w:jc w:val="center"/>
              <w:rPr>
                <w:rFonts w:ascii="Times New Roman" w:eastAsia="Times New Roman" w:hAnsi="Times New Roman" w:cs="Times New Roman"/>
                <w:b/>
                <w:bCs/>
                <w:sz w:val="28"/>
                <w:szCs w:val="28"/>
                <w:lang w:val="ru-RU" w:eastAsia="uk-UA" w:bidi="uk-UA"/>
              </w:rPr>
            </w:pPr>
            <w:r>
              <w:rPr>
                <w:rFonts w:ascii="Times New Roman" w:eastAsia="Times New Roman" w:hAnsi="Times New Roman" w:cs="Times New Roman"/>
                <w:b/>
                <w:bCs/>
                <w:color w:val="000000"/>
                <w:sz w:val="28"/>
                <w:szCs w:val="28"/>
                <w:lang w:val="ru-RU" w:eastAsia="uk-UA" w:bidi="uk-UA"/>
              </w:rPr>
              <w:t>44</w:t>
            </w:r>
          </w:p>
        </w:tc>
        <w:tc>
          <w:tcPr>
            <w:tcW w:w="2064" w:type="dxa"/>
            <w:tcBorders>
              <w:top w:val="single" w:sz="4" w:space="0" w:color="auto"/>
              <w:left w:val="single" w:sz="4" w:space="0" w:color="auto"/>
              <w:right w:val="single" w:sz="4" w:space="0" w:color="auto"/>
            </w:tcBorders>
            <w:shd w:val="clear" w:color="auto" w:fill="FFFFFF"/>
            <w:vAlign w:val="bottom"/>
          </w:tcPr>
          <w:p w14:paraId="08495BC9" w14:textId="173A551E" w:rsidR="008E6829" w:rsidRPr="008E6829" w:rsidRDefault="00520EA6" w:rsidP="008E6829">
            <w:pPr>
              <w:widowControl w:val="0"/>
              <w:suppressAutoHyphens w:val="0"/>
              <w:spacing w:after="0" w:line="240" w:lineRule="auto"/>
              <w:jc w:val="center"/>
              <w:rPr>
                <w:rFonts w:ascii="Times New Roman" w:eastAsia="Times New Roman" w:hAnsi="Times New Roman" w:cs="Times New Roman"/>
                <w:b/>
                <w:bCs/>
                <w:sz w:val="28"/>
                <w:szCs w:val="28"/>
                <w:lang w:val="ru-RU" w:eastAsia="uk-UA" w:bidi="uk-UA"/>
              </w:rPr>
            </w:pPr>
            <w:r>
              <w:rPr>
                <w:rFonts w:ascii="Times New Roman" w:eastAsia="Times New Roman" w:hAnsi="Times New Roman" w:cs="Times New Roman"/>
                <w:b/>
                <w:bCs/>
                <w:color w:val="000000"/>
                <w:sz w:val="28"/>
                <w:szCs w:val="28"/>
                <w:lang w:val="ru-RU" w:bidi="en-US"/>
              </w:rPr>
              <w:t>60</w:t>
            </w:r>
          </w:p>
        </w:tc>
      </w:tr>
      <w:tr w:rsidR="008E6829" w:rsidRPr="008E6829" w14:paraId="23933B2A" w14:textId="77777777" w:rsidTr="00520EA6">
        <w:trPr>
          <w:trHeight w:hRule="exact" w:val="331"/>
          <w:jc w:val="center"/>
        </w:trPr>
        <w:tc>
          <w:tcPr>
            <w:tcW w:w="704" w:type="dxa"/>
            <w:tcBorders>
              <w:top w:val="single" w:sz="4" w:space="0" w:color="auto"/>
              <w:left w:val="single" w:sz="4" w:space="0" w:color="auto"/>
            </w:tcBorders>
            <w:shd w:val="clear" w:color="auto" w:fill="FFFFFF"/>
            <w:vAlign w:val="bottom"/>
          </w:tcPr>
          <w:p w14:paraId="625CC56C" w14:textId="79657FB0" w:rsidR="008E6829" w:rsidRPr="008E6829" w:rsidRDefault="008E6829" w:rsidP="008E6829">
            <w:pPr>
              <w:widowControl w:val="0"/>
              <w:suppressAutoHyphens w:val="0"/>
              <w:spacing w:after="0" w:line="240" w:lineRule="auto"/>
              <w:jc w:val="center"/>
              <w:rPr>
                <w:rFonts w:ascii="Times New Roman" w:eastAsia="Times New Roman" w:hAnsi="Times New Roman" w:cs="Times New Roman"/>
                <w:b/>
                <w:bCs/>
                <w:sz w:val="28"/>
                <w:szCs w:val="28"/>
                <w:lang w:eastAsia="uk-UA" w:bidi="uk-UA"/>
              </w:rPr>
            </w:pPr>
            <w:r w:rsidRPr="008E6829">
              <w:rPr>
                <w:rFonts w:ascii="Times New Roman" w:eastAsia="Times New Roman" w:hAnsi="Times New Roman" w:cs="Times New Roman"/>
                <w:b/>
                <w:bCs/>
                <w:color w:val="000000"/>
                <w:sz w:val="28"/>
                <w:szCs w:val="28"/>
                <w:lang w:val="ru-RU" w:eastAsia="ru-RU" w:bidi="ru-RU"/>
              </w:rPr>
              <w:t>4</w:t>
            </w:r>
            <w:r w:rsidR="00520EA6">
              <w:rPr>
                <w:rFonts w:ascii="Times New Roman" w:eastAsia="Times New Roman" w:hAnsi="Times New Roman" w:cs="Times New Roman"/>
                <w:b/>
                <w:bCs/>
                <w:color w:val="000000"/>
                <w:sz w:val="28"/>
                <w:szCs w:val="28"/>
                <w:lang w:val="ru-RU" w:eastAsia="ru-RU" w:bidi="ru-RU"/>
              </w:rPr>
              <w:t>0</w:t>
            </w:r>
          </w:p>
        </w:tc>
        <w:tc>
          <w:tcPr>
            <w:tcW w:w="1317" w:type="dxa"/>
            <w:tcBorders>
              <w:top w:val="single" w:sz="4" w:space="0" w:color="auto"/>
              <w:left w:val="single" w:sz="4" w:space="0" w:color="auto"/>
            </w:tcBorders>
            <w:shd w:val="clear" w:color="auto" w:fill="FFFFFF"/>
            <w:vAlign w:val="bottom"/>
          </w:tcPr>
          <w:p w14:paraId="1C0E9EF3" w14:textId="3B81FE53" w:rsidR="008E6829" w:rsidRPr="008E6829" w:rsidRDefault="00520EA6" w:rsidP="008E6829">
            <w:pPr>
              <w:widowControl w:val="0"/>
              <w:suppressAutoHyphens w:val="0"/>
              <w:spacing w:after="0" w:line="240" w:lineRule="auto"/>
              <w:jc w:val="center"/>
              <w:rPr>
                <w:rFonts w:ascii="Times New Roman" w:eastAsia="Times New Roman" w:hAnsi="Times New Roman" w:cs="Times New Roman"/>
                <w:b/>
                <w:bCs/>
                <w:sz w:val="28"/>
                <w:szCs w:val="28"/>
                <w:lang w:val="ru-RU" w:eastAsia="uk-UA" w:bidi="uk-UA"/>
              </w:rPr>
            </w:pPr>
            <w:r>
              <w:rPr>
                <w:rFonts w:ascii="Times New Roman" w:eastAsia="Times New Roman" w:hAnsi="Times New Roman" w:cs="Times New Roman"/>
                <w:b/>
                <w:bCs/>
                <w:color w:val="000000"/>
                <w:sz w:val="28"/>
                <w:szCs w:val="28"/>
                <w:lang w:val="ru-RU" w:eastAsia="uk-UA" w:bidi="uk-UA"/>
              </w:rPr>
              <w:t>50</w:t>
            </w:r>
          </w:p>
        </w:tc>
        <w:tc>
          <w:tcPr>
            <w:tcW w:w="1133" w:type="dxa"/>
            <w:tcBorders>
              <w:top w:val="single" w:sz="4" w:space="0" w:color="auto"/>
              <w:left w:val="single" w:sz="4" w:space="0" w:color="auto"/>
            </w:tcBorders>
            <w:shd w:val="clear" w:color="auto" w:fill="FFFFFF"/>
            <w:vAlign w:val="bottom"/>
          </w:tcPr>
          <w:p w14:paraId="77F47FA1" w14:textId="7BD35600" w:rsidR="008E6829" w:rsidRPr="008E6829" w:rsidRDefault="008E6829" w:rsidP="008E6829">
            <w:pPr>
              <w:widowControl w:val="0"/>
              <w:suppressAutoHyphens w:val="0"/>
              <w:spacing w:after="0" w:line="240" w:lineRule="auto"/>
              <w:jc w:val="center"/>
              <w:rPr>
                <w:rFonts w:ascii="Times New Roman" w:eastAsia="Times New Roman" w:hAnsi="Times New Roman" w:cs="Times New Roman"/>
                <w:b/>
                <w:bCs/>
                <w:sz w:val="28"/>
                <w:szCs w:val="28"/>
                <w:lang w:val="ru-RU" w:eastAsia="uk-UA" w:bidi="uk-UA"/>
              </w:rPr>
            </w:pPr>
            <w:r w:rsidRPr="008E6829">
              <w:rPr>
                <w:rFonts w:ascii="Times New Roman" w:eastAsia="Times New Roman" w:hAnsi="Times New Roman" w:cs="Times New Roman"/>
                <w:b/>
                <w:bCs/>
                <w:color w:val="000000"/>
                <w:sz w:val="28"/>
                <w:szCs w:val="28"/>
                <w:lang w:eastAsia="uk-UA" w:bidi="uk-UA"/>
              </w:rPr>
              <w:t>1</w:t>
            </w:r>
            <w:r w:rsidR="00520EA6">
              <w:rPr>
                <w:rFonts w:ascii="Times New Roman" w:eastAsia="Times New Roman" w:hAnsi="Times New Roman" w:cs="Times New Roman"/>
                <w:b/>
                <w:bCs/>
                <w:color w:val="000000"/>
                <w:sz w:val="28"/>
                <w:szCs w:val="28"/>
                <w:lang w:val="ru-RU" w:eastAsia="uk-UA" w:bidi="uk-UA"/>
              </w:rPr>
              <w:t>76</w:t>
            </w:r>
          </w:p>
        </w:tc>
        <w:tc>
          <w:tcPr>
            <w:tcW w:w="1334" w:type="dxa"/>
            <w:tcBorders>
              <w:top w:val="single" w:sz="4" w:space="0" w:color="auto"/>
              <w:left w:val="single" w:sz="4" w:space="0" w:color="auto"/>
            </w:tcBorders>
            <w:shd w:val="clear" w:color="auto" w:fill="FFFFFF"/>
            <w:vAlign w:val="bottom"/>
          </w:tcPr>
          <w:p w14:paraId="79D13BE5" w14:textId="75BCD751" w:rsidR="008E6829" w:rsidRPr="008E6829" w:rsidRDefault="00520EA6" w:rsidP="008E6829">
            <w:pPr>
              <w:widowControl w:val="0"/>
              <w:suppressAutoHyphens w:val="0"/>
              <w:spacing w:after="0" w:line="240" w:lineRule="auto"/>
              <w:jc w:val="center"/>
              <w:rPr>
                <w:rFonts w:ascii="Times New Roman" w:eastAsia="Times New Roman" w:hAnsi="Times New Roman" w:cs="Times New Roman"/>
                <w:b/>
                <w:bCs/>
                <w:sz w:val="28"/>
                <w:szCs w:val="28"/>
                <w:lang w:val="ru-RU" w:eastAsia="uk-UA" w:bidi="uk-UA"/>
              </w:rPr>
            </w:pPr>
            <w:r>
              <w:rPr>
                <w:rFonts w:ascii="Times New Roman" w:eastAsia="Times New Roman" w:hAnsi="Times New Roman" w:cs="Times New Roman"/>
                <w:b/>
                <w:bCs/>
                <w:color w:val="000000"/>
                <w:sz w:val="28"/>
                <w:szCs w:val="28"/>
                <w:lang w:val="ru-RU" w:eastAsia="uk-UA" w:bidi="uk-UA"/>
              </w:rPr>
              <w:t>42</w:t>
            </w:r>
          </w:p>
        </w:tc>
        <w:tc>
          <w:tcPr>
            <w:tcW w:w="2064" w:type="dxa"/>
            <w:tcBorders>
              <w:top w:val="single" w:sz="4" w:space="0" w:color="auto"/>
              <w:left w:val="single" w:sz="4" w:space="0" w:color="auto"/>
              <w:right w:val="single" w:sz="4" w:space="0" w:color="auto"/>
            </w:tcBorders>
            <w:shd w:val="clear" w:color="auto" w:fill="FFFFFF"/>
            <w:vAlign w:val="bottom"/>
          </w:tcPr>
          <w:p w14:paraId="6AF3BC7F" w14:textId="24CB1C29" w:rsidR="008E6829" w:rsidRPr="008E6829" w:rsidRDefault="004E0A51" w:rsidP="008E6829">
            <w:pPr>
              <w:widowControl w:val="0"/>
              <w:suppressAutoHyphens w:val="0"/>
              <w:spacing w:after="0" w:line="240" w:lineRule="auto"/>
              <w:jc w:val="center"/>
              <w:rPr>
                <w:rFonts w:ascii="Times New Roman" w:eastAsia="Times New Roman" w:hAnsi="Times New Roman" w:cs="Times New Roman"/>
                <w:b/>
                <w:bCs/>
                <w:sz w:val="28"/>
                <w:szCs w:val="28"/>
                <w:lang w:val="ru-RU" w:eastAsia="uk-UA" w:bidi="uk-UA"/>
              </w:rPr>
            </w:pPr>
            <w:r>
              <w:rPr>
                <w:rFonts w:ascii="Times New Roman" w:eastAsia="Times New Roman" w:hAnsi="Times New Roman" w:cs="Times New Roman"/>
                <w:b/>
                <w:bCs/>
                <w:color w:val="000000"/>
                <w:sz w:val="28"/>
                <w:szCs w:val="28"/>
                <w:lang w:val="ru-RU" w:bidi="en-US"/>
              </w:rPr>
              <w:t>57</w:t>
            </w:r>
          </w:p>
        </w:tc>
      </w:tr>
      <w:tr w:rsidR="008E6829" w:rsidRPr="008E6829" w14:paraId="2A606DA5" w14:textId="77777777" w:rsidTr="00AA7F13">
        <w:trPr>
          <w:trHeight w:hRule="exact" w:val="361"/>
          <w:jc w:val="center"/>
        </w:trPr>
        <w:tc>
          <w:tcPr>
            <w:tcW w:w="704" w:type="dxa"/>
            <w:tcBorders>
              <w:top w:val="single" w:sz="4" w:space="0" w:color="auto"/>
              <w:left w:val="single" w:sz="4" w:space="0" w:color="auto"/>
            </w:tcBorders>
            <w:shd w:val="clear" w:color="auto" w:fill="FFFFFF"/>
          </w:tcPr>
          <w:p w14:paraId="62518ACE" w14:textId="7A174BD1" w:rsidR="008E6829" w:rsidRPr="008E6829" w:rsidRDefault="00520EA6" w:rsidP="008E6829">
            <w:pPr>
              <w:widowControl w:val="0"/>
              <w:suppressAutoHyphens w:val="0"/>
              <w:spacing w:after="0" w:line="240" w:lineRule="auto"/>
              <w:jc w:val="center"/>
              <w:rPr>
                <w:rFonts w:ascii="Times New Roman" w:eastAsia="Times New Roman" w:hAnsi="Times New Roman" w:cs="Times New Roman"/>
                <w:b/>
                <w:bCs/>
                <w:sz w:val="28"/>
                <w:szCs w:val="28"/>
                <w:lang w:eastAsia="uk-UA" w:bidi="uk-UA"/>
              </w:rPr>
            </w:pPr>
            <w:r>
              <w:rPr>
                <w:rFonts w:ascii="Times New Roman" w:eastAsia="Times New Roman" w:hAnsi="Times New Roman" w:cs="Times New Roman"/>
                <w:b/>
                <w:bCs/>
                <w:color w:val="000000"/>
                <w:sz w:val="28"/>
                <w:szCs w:val="28"/>
                <w:lang w:val="ru-RU" w:eastAsia="ru-RU" w:bidi="ru-RU"/>
              </w:rPr>
              <w:t>41</w:t>
            </w:r>
          </w:p>
        </w:tc>
        <w:tc>
          <w:tcPr>
            <w:tcW w:w="1317" w:type="dxa"/>
            <w:tcBorders>
              <w:top w:val="single" w:sz="4" w:space="0" w:color="auto"/>
              <w:left w:val="single" w:sz="4" w:space="0" w:color="auto"/>
            </w:tcBorders>
            <w:shd w:val="clear" w:color="auto" w:fill="FFFFFF"/>
          </w:tcPr>
          <w:p w14:paraId="6D46E4CA" w14:textId="3744447C" w:rsidR="008E6829" w:rsidRPr="008E6829" w:rsidRDefault="00520EA6" w:rsidP="008E6829">
            <w:pPr>
              <w:widowControl w:val="0"/>
              <w:suppressAutoHyphens w:val="0"/>
              <w:spacing w:after="0" w:line="240" w:lineRule="auto"/>
              <w:jc w:val="center"/>
              <w:rPr>
                <w:rFonts w:ascii="Times New Roman" w:eastAsia="Times New Roman" w:hAnsi="Times New Roman" w:cs="Times New Roman"/>
                <w:b/>
                <w:bCs/>
                <w:sz w:val="28"/>
                <w:szCs w:val="28"/>
                <w:lang w:val="ru-RU" w:eastAsia="uk-UA" w:bidi="uk-UA"/>
              </w:rPr>
            </w:pPr>
            <w:r>
              <w:rPr>
                <w:rFonts w:ascii="Times New Roman" w:eastAsia="Times New Roman" w:hAnsi="Times New Roman" w:cs="Times New Roman"/>
                <w:b/>
                <w:bCs/>
                <w:color w:val="000000"/>
                <w:sz w:val="28"/>
                <w:szCs w:val="28"/>
                <w:lang w:val="ru-RU" w:eastAsia="uk-UA" w:bidi="uk-UA"/>
              </w:rPr>
              <w:t>54</w:t>
            </w:r>
          </w:p>
        </w:tc>
        <w:tc>
          <w:tcPr>
            <w:tcW w:w="1133" w:type="dxa"/>
            <w:tcBorders>
              <w:top w:val="single" w:sz="4" w:space="0" w:color="auto"/>
              <w:left w:val="single" w:sz="4" w:space="0" w:color="auto"/>
            </w:tcBorders>
            <w:shd w:val="clear" w:color="auto" w:fill="FFFFFF"/>
          </w:tcPr>
          <w:p w14:paraId="53C3FF0F" w14:textId="28B884A7" w:rsidR="008E6829" w:rsidRPr="008E6829" w:rsidRDefault="008E6829" w:rsidP="008E6829">
            <w:pPr>
              <w:widowControl w:val="0"/>
              <w:suppressAutoHyphens w:val="0"/>
              <w:spacing w:after="0" w:line="240" w:lineRule="auto"/>
              <w:jc w:val="center"/>
              <w:rPr>
                <w:rFonts w:ascii="Times New Roman" w:eastAsia="Times New Roman" w:hAnsi="Times New Roman" w:cs="Times New Roman"/>
                <w:b/>
                <w:bCs/>
                <w:sz w:val="28"/>
                <w:szCs w:val="28"/>
                <w:lang w:val="ru-RU" w:eastAsia="uk-UA" w:bidi="uk-UA"/>
              </w:rPr>
            </w:pPr>
            <w:r w:rsidRPr="008E6829">
              <w:rPr>
                <w:rFonts w:ascii="Times New Roman" w:eastAsia="Times New Roman" w:hAnsi="Times New Roman" w:cs="Times New Roman"/>
                <w:b/>
                <w:bCs/>
                <w:color w:val="000000"/>
                <w:sz w:val="28"/>
                <w:szCs w:val="28"/>
                <w:lang w:eastAsia="uk-UA" w:bidi="uk-UA"/>
              </w:rPr>
              <w:t>1</w:t>
            </w:r>
            <w:r w:rsidR="004E0A51">
              <w:rPr>
                <w:rFonts w:ascii="Times New Roman" w:eastAsia="Times New Roman" w:hAnsi="Times New Roman" w:cs="Times New Roman"/>
                <w:b/>
                <w:bCs/>
                <w:color w:val="000000"/>
                <w:sz w:val="28"/>
                <w:szCs w:val="28"/>
                <w:lang w:val="ru-RU" w:eastAsia="uk-UA" w:bidi="uk-UA"/>
              </w:rPr>
              <w:t>82</w:t>
            </w:r>
          </w:p>
        </w:tc>
        <w:tc>
          <w:tcPr>
            <w:tcW w:w="1334" w:type="dxa"/>
            <w:tcBorders>
              <w:top w:val="single" w:sz="4" w:space="0" w:color="auto"/>
              <w:left w:val="single" w:sz="4" w:space="0" w:color="auto"/>
            </w:tcBorders>
            <w:shd w:val="clear" w:color="auto" w:fill="FFFFFF"/>
          </w:tcPr>
          <w:p w14:paraId="211CCF06" w14:textId="2A0BB3BF" w:rsidR="008E6829" w:rsidRPr="008E6829" w:rsidRDefault="004E0A51" w:rsidP="008E6829">
            <w:pPr>
              <w:widowControl w:val="0"/>
              <w:suppressAutoHyphens w:val="0"/>
              <w:spacing w:after="0" w:line="240" w:lineRule="auto"/>
              <w:jc w:val="center"/>
              <w:rPr>
                <w:rFonts w:ascii="Times New Roman" w:eastAsia="Times New Roman" w:hAnsi="Times New Roman" w:cs="Times New Roman"/>
                <w:b/>
                <w:bCs/>
                <w:sz w:val="28"/>
                <w:szCs w:val="28"/>
                <w:lang w:val="ru-RU" w:eastAsia="uk-UA" w:bidi="uk-UA"/>
              </w:rPr>
            </w:pPr>
            <w:r>
              <w:rPr>
                <w:rFonts w:ascii="Times New Roman" w:eastAsia="Times New Roman" w:hAnsi="Times New Roman" w:cs="Times New Roman"/>
                <w:b/>
                <w:bCs/>
                <w:color w:val="000000"/>
                <w:sz w:val="28"/>
                <w:szCs w:val="28"/>
                <w:lang w:val="ru-RU" w:eastAsia="uk-UA" w:bidi="uk-UA"/>
              </w:rPr>
              <w:t>42</w:t>
            </w:r>
          </w:p>
        </w:tc>
        <w:tc>
          <w:tcPr>
            <w:tcW w:w="2064" w:type="dxa"/>
            <w:tcBorders>
              <w:top w:val="single" w:sz="4" w:space="0" w:color="auto"/>
              <w:left w:val="single" w:sz="4" w:space="0" w:color="auto"/>
              <w:right w:val="single" w:sz="4" w:space="0" w:color="auto"/>
            </w:tcBorders>
            <w:shd w:val="clear" w:color="auto" w:fill="FFFFFF"/>
          </w:tcPr>
          <w:p w14:paraId="693ED439" w14:textId="2D077245" w:rsidR="008E6829" w:rsidRPr="008E6829" w:rsidRDefault="004E0A51" w:rsidP="008E6829">
            <w:pPr>
              <w:widowControl w:val="0"/>
              <w:suppressAutoHyphens w:val="0"/>
              <w:spacing w:after="0" w:line="240" w:lineRule="auto"/>
              <w:jc w:val="center"/>
              <w:rPr>
                <w:rFonts w:ascii="Times New Roman" w:eastAsia="Times New Roman" w:hAnsi="Times New Roman" w:cs="Times New Roman"/>
                <w:b/>
                <w:bCs/>
                <w:sz w:val="28"/>
                <w:szCs w:val="28"/>
                <w:lang w:val="ru-RU" w:eastAsia="uk-UA" w:bidi="uk-UA"/>
              </w:rPr>
            </w:pPr>
            <w:r>
              <w:rPr>
                <w:rFonts w:ascii="Times New Roman" w:eastAsia="Times New Roman" w:hAnsi="Times New Roman" w:cs="Times New Roman"/>
                <w:b/>
                <w:bCs/>
                <w:color w:val="000000"/>
                <w:sz w:val="28"/>
                <w:szCs w:val="28"/>
                <w:lang w:val="ru-RU" w:eastAsia="uk-UA" w:bidi="uk-UA"/>
              </w:rPr>
              <w:t>60</w:t>
            </w:r>
          </w:p>
        </w:tc>
      </w:tr>
      <w:tr w:rsidR="008E6829" w:rsidRPr="008E6829" w14:paraId="366E086C" w14:textId="77777777" w:rsidTr="00AA7F13">
        <w:trPr>
          <w:trHeight w:hRule="exact" w:val="427"/>
          <w:jc w:val="center"/>
        </w:trPr>
        <w:tc>
          <w:tcPr>
            <w:tcW w:w="704" w:type="dxa"/>
            <w:tcBorders>
              <w:top w:val="single" w:sz="4" w:space="0" w:color="auto"/>
              <w:left w:val="single" w:sz="4" w:space="0" w:color="auto"/>
            </w:tcBorders>
            <w:shd w:val="clear" w:color="auto" w:fill="FFFFFF"/>
            <w:vAlign w:val="center"/>
          </w:tcPr>
          <w:p w14:paraId="505B0BBD" w14:textId="307B4AC1" w:rsidR="008E6829" w:rsidRPr="008E6829" w:rsidRDefault="00520EA6" w:rsidP="008E6829">
            <w:pPr>
              <w:widowControl w:val="0"/>
              <w:suppressAutoHyphens w:val="0"/>
              <w:spacing w:after="0" w:line="240" w:lineRule="auto"/>
              <w:jc w:val="center"/>
              <w:rPr>
                <w:rFonts w:ascii="Times New Roman" w:eastAsia="Times New Roman" w:hAnsi="Times New Roman" w:cs="Times New Roman"/>
                <w:b/>
                <w:bCs/>
                <w:sz w:val="28"/>
                <w:szCs w:val="28"/>
                <w:lang w:eastAsia="uk-UA" w:bidi="uk-UA"/>
              </w:rPr>
            </w:pPr>
            <w:r>
              <w:rPr>
                <w:rFonts w:ascii="Times New Roman" w:eastAsia="Times New Roman" w:hAnsi="Times New Roman" w:cs="Times New Roman"/>
                <w:b/>
                <w:bCs/>
                <w:color w:val="000000"/>
                <w:sz w:val="28"/>
                <w:szCs w:val="28"/>
                <w:lang w:val="ru-RU" w:eastAsia="ru-RU" w:bidi="ru-RU"/>
              </w:rPr>
              <w:t>42</w:t>
            </w:r>
          </w:p>
        </w:tc>
        <w:tc>
          <w:tcPr>
            <w:tcW w:w="1317" w:type="dxa"/>
            <w:tcBorders>
              <w:top w:val="single" w:sz="4" w:space="0" w:color="auto"/>
              <w:left w:val="single" w:sz="4" w:space="0" w:color="auto"/>
            </w:tcBorders>
            <w:shd w:val="clear" w:color="auto" w:fill="FFFFFF"/>
          </w:tcPr>
          <w:p w14:paraId="4FDE1F5C" w14:textId="77777777" w:rsidR="008E6829" w:rsidRPr="008E6829" w:rsidRDefault="008E6829" w:rsidP="008E6829">
            <w:pPr>
              <w:widowControl w:val="0"/>
              <w:suppressAutoHyphens w:val="0"/>
              <w:spacing w:after="0" w:line="240" w:lineRule="auto"/>
              <w:jc w:val="center"/>
              <w:rPr>
                <w:rFonts w:ascii="Times New Roman" w:eastAsia="Times New Roman" w:hAnsi="Times New Roman" w:cs="Times New Roman"/>
                <w:b/>
                <w:bCs/>
                <w:sz w:val="28"/>
                <w:szCs w:val="28"/>
                <w:lang w:eastAsia="uk-UA" w:bidi="uk-UA"/>
              </w:rPr>
            </w:pPr>
            <w:r w:rsidRPr="008E6829">
              <w:rPr>
                <w:rFonts w:ascii="Times New Roman" w:eastAsia="Times New Roman" w:hAnsi="Times New Roman" w:cs="Times New Roman"/>
                <w:b/>
                <w:bCs/>
                <w:color w:val="000000"/>
                <w:sz w:val="28"/>
                <w:szCs w:val="28"/>
                <w:lang w:eastAsia="uk-UA" w:bidi="uk-UA"/>
              </w:rPr>
              <w:t>54</w:t>
            </w:r>
          </w:p>
        </w:tc>
        <w:tc>
          <w:tcPr>
            <w:tcW w:w="1133" w:type="dxa"/>
            <w:tcBorders>
              <w:top w:val="single" w:sz="4" w:space="0" w:color="auto"/>
              <w:left w:val="single" w:sz="4" w:space="0" w:color="auto"/>
            </w:tcBorders>
            <w:shd w:val="clear" w:color="auto" w:fill="FFFFFF"/>
            <w:vAlign w:val="center"/>
          </w:tcPr>
          <w:p w14:paraId="1765F420" w14:textId="77777777" w:rsidR="008E6829" w:rsidRPr="008E6829" w:rsidRDefault="008E6829" w:rsidP="008E6829">
            <w:pPr>
              <w:widowControl w:val="0"/>
              <w:suppressAutoHyphens w:val="0"/>
              <w:spacing w:after="0" w:line="240" w:lineRule="auto"/>
              <w:jc w:val="center"/>
              <w:rPr>
                <w:rFonts w:ascii="Times New Roman" w:eastAsia="Times New Roman" w:hAnsi="Times New Roman" w:cs="Times New Roman"/>
                <w:b/>
                <w:bCs/>
                <w:sz w:val="28"/>
                <w:szCs w:val="28"/>
                <w:lang w:eastAsia="uk-UA" w:bidi="uk-UA"/>
              </w:rPr>
            </w:pPr>
            <w:r w:rsidRPr="008E6829">
              <w:rPr>
                <w:rFonts w:ascii="Times New Roman" w:eastAsia="Times New Roman" w:hAnsi="Times New Roman" w:cs="Times New Roman"/>
                <w:b/>
                <w:bCs/>
                <w:color w:val="000000"/>
                <w:sz w:val="28"/>
                <w:szCs w:val="28"/>
                <w:lang w:eastAsia="uk-UA" w:bidi="uk-UA"/>
              </w:rPr>
              <w:t>182</w:t>
            </w:r>
          </w:p>
        </w:tc>
        <w:tc>
          <w:tcPr>
            <w:tcW w:w="1334" w:type="dxa"/>
            <w:tcBorders>
              <w:top w:val="single" w:sz="4" w:space="0" w:color="auto"/>
              <w:left w:val="single" w:sz="4" w:space="0" w:color="auto"/>
            </w:tcBorders>
            <w:shd w:val="clear" w:color="auto" w:fill="FFFFFF"/>
          </w:tcPr>
          <w:p w14:paraId="3D533216" w14:textId="0A3AC9A6" w:rsidR="008E6829" w:rsidRPr="008E6829" w:rsidRDefault="008E6829" w:rsidP="008E6829">
            <w:pPr>
              <w:widowControl w:val="0"/>
              <w:suppressAutoHyphens w:val="0"/>
              <w:spacing w:after="0" w:line="240" w:lineRule="auto"/>
              <w:jc w:val="center"/>
              <w:rPr>
                <w:rFonts w:ascii="Times New Roman" w:eastAsia="Times New Roman" w:hAnsi="Times New Roman" w:cs="Times New Roman"/>
                <w:b/>
                <w:bCs/>
                <w:sz w:val="28"/>
                <w:szCs w:val="28"/>
                <w:lang w:val="ru-RU" w:eastAsia="uk-UA" w:bidi="uk-UA"/>
              </w:rPr>
            </w:pPr>
            <w:r w:rsidRPr="008E6829">
              <w:rPr>
                <w:rFonts w:ascii="Times New Roman" w:eastAsia="Times New Roman" w:hAnsi="Times New Roman" w:cs="Times New Roman"/>
                <w:b/>
                <w:bCs/>
                <w:color w:val="000000"/>
                <w:sz w:val="28"/>
                <w:szCs w:val="28"/>
                <w:lang w:eastAsia="uk-UA" w:bidi="uk-UA"/>
              </w:rPr>
              <w:t>4</w:t>
            </w:r>
            <w:r w:rsidR="004E0A51">
              <w:rPr>
                <w:rFonts w:ascii="Times New Roman" w:eastAsia="Times New Roman" w:hAnsi="Times New Roman" w:cs="Times New Roman"/>
                <w:b/>
                <w:bCs/>
                <w:color w:val="000000"/>
                <w:sz w:val="28"/>
                <w:szCs w:val="28"/>
                <w:lang w:val="ru-RU" w:eastAsia="uk-UA" w:bidi="uk-UA"/>
              </w:rPr>
              <w:t>4</w:t>
            </w:r>
          </w:p>
        </w:tc>
        <w:tc>
          <w:tcPr>
            <w:tcW w:w="2064" w:type="dxa"/>
            <w:tcBorders>
              <w:top w:val="single" w:sz="4" w:space="0" w:color="auto"/>
              <w:left w:val="single" w:sz="4" w:space="0" w:color="auto"/>
              <w:right w:val="single" w:sz="4" w:space="0" w:color="auto"/>
            </w:tcBorders>
            <w:shd w:val="clear" w:color="auto" w:fill="FFFFFF"/>
          </w:tcPr>
          <w:p w14:paraId="3BB55441" w14:textId="17F6311A" w:rsidR="008E6829" w:rsidRPr="008E6829" w:rsidRDefault="004E0A51" w:rsidP="008E6829">
            <w:pPr>
              <w:widowControl w:val="0"/>
              <w:suppressAutoHyphens w:val="0"/>
              <w:spacing w:after="0" w:line="240" w:lineRule="auto"/>
              <w:jc w:val="center"/>
              <w:rPr>
                <w:rFonts w:ascii="Times New Roman" w:eastAsia="Times New Roman" w:hAnsi="Times New Roman" w:cs="Times New Roman"/>
                <w:b/>
                <w:bCs/>
                <w:sz w:val="28"/>
                <w:szCs w:val="28"/>
                <w:lang w:val="ru-RU" w:eastAsia="uk-UA" w:bidi="uk-UA"/>
              </w:rPr>
            </w:pPr>
            <w:r>
              <w:rPr>
                <w:rFonts w:ascii="Times New Roman" w:eastAsia="Times New Roman" w:hAnsi="Times New Roman" w:cs="Times New Roman"/>
                <w:b/>
                <w:bCs/>
                <w:color w:val="000000"/>
                <w:sz w:val="28"/>
                <w:szCs w:val="28"/>
                <w:lang w:val="ru-RU" w:eastAsia="uk-UA" w:bidi="uk-UA"/>
              </w:rPr>
              <w:t>60</w:t>
            </w:r>
          </w:p>
        </w:tc>
      </w:tr>
      <w:tr w:rsidR="008E6829" w:rsidRPr="008E6829" w14:paraId="078F4F58" w14:textId="77777777" w:rsidTr="00520EA6">
        <w:trPr>
          <w:trHeight w:hRule="exact" w:val="331"/>
          <w:jc w:val="center"/>
        </w:trPr>
        <w:tc>
          <w:tcPr>
            <w:tcW w:w="704" w:type="dxa"/>
            <w:tcBorders>
              <w:top w:val="single" w:sz="4" w:space="0" w:color="auto"/>
              <w:left w:val="single" w:sz="4" w:space="0" w:color="auto"/>
            </w:tcBorders>
            <w:shd w:val="clear" w:color="auto" w:fill="FFFFFF"/>
            <w:vAlign w:val="bottom"/>
          </w:tcPr>
          <w:p w14:paraId="3645E3AA" w14:textId="50338065" w:rsidR="008E6829" w:rsidRPr="008E6829" w:rsidRDefault="00520EA6" w:rsidP="008E6829">
            <w:pPr>
              <w:widowControl w:val="0"/>
              <w:suppressAutoHyphens w:val="0"/>
              <w:spacing w:after="0" w:line="240" w:lineRule="auto"/>
              <w:jc w:val="center"/>
              <w:rPr>
                <w:rFonts w:ascii="Times New Roman" w:eastAsia="Times New Roman" w:hAnsi="Times New Roman" w:cs="Times New Roman"/>
                <w:b/>
                <w:bCs/>
                <w:sz w:val="28"/>
                <w:szCs w:val="28"/>
                <w:lang w:eastAsia="uk-UA" w:bidi="uk-UA"/>
              </w:rPr>
            </w:pPr>
            <w:r>
              <w:rPr>
                <w:rFonts w:ascii="Times New Roman" w:eastAsia="Times New Roman" w:hAnsi="Times New Roman" w:cs="Times New Roman"/>
                <w:b/>
                <w:bCs/>
                <w:color w:val="000000"/>
                <w:sz w:val="28"/>
                <w:szCs w:val="28"/>
                <w:lang w:val="ru-RU" w:eastAsia="ru-RU" w:bidi="ru-RU"/>
              </w:rPr>
              <w:t>43</w:t>
            </w:r>
          </w:p>
        </w:tc>
        <w:tc>
          <w:tcPr>
            <w:tcW w:w="1317" w:type="dxa"/>
            <w:tcBorders>
              <w:top w:val="single" w:sz="4" w:space="0" w:color="auto"/>
              <w:left w:val="single" w:sz="4" w:space="0" w:color="auto"/>
            </w:tcBorders>
            <w:shd w:val="clear" w:color="auto" w:fill="FFFFFF"/>
            <w:vAlign w:val="bottom"/>
          </w:tcPr>
          <w:p w14:paraId="323BAEBA" w14:textId="5D9B17DB" w:rsidR="008E6829" w:rsidRPr="008E6829" w:rsidRDefault="00520EA6" w:rsidP="008E6829">
            <w:pPr>
              <w:widowControl w:val="0"/>
              <w:suppressAutoHyphens w:val="0"/>
              <w:spacing w:after="0" w:line="240" w:lineRule="auto"/>
              <w:jc w:val="center"/>
              <w:rPr>
                <w:rFonts w:ascii="Times New Roman" w:eastAsia="Times New Roman" w:hAnsi="Times New Roman" w:cs="Times New Roman"/>
                <w:b/>
                <w:bCs/>
                <w:sz w:val="28"/>
                <w:szCs w:val="28"/>
                <w:lang w:val="ru-RU" w:eastAsia="uk-UA" w:bidi="uk-UA"/>
              </w:rPr>
            </w:pPr>
            <w:r>
              <w:rPr>
                <w:rFonts w:ascii="Times New Roman" w:eastAsia="Times New Roman" w:hAnsi="Times New Roman" w:cs="Times New Roman"/>
                <w:b/>
                <w:bCs/>
                <w:color w:val="000000"/>
                <w:sz w:val="28"/>
                <w:szCs w:val="28"/>
                <w:lang w:val="ru-RU" w:eastAsia="uk-UA" w:bidi="uk-UA"/>
              </w:rPr>
              <w:t>54</w:t>
            </w:r>
          </w:p>
        </w:tc>
        <w:tc>
          <w:tcPr>
            <w:tcW w:w="1133" w:type="dxa"/>
            <w:tcBorders>
              <w:top w:val="single" w:sz="4" w:space="0" w:color="auto"/>
              <w:left w:val="single" w:sz="4" w:space="0" w:color="auto"/>
            </w:tcBorders>
            <w:shd w:val="clear" w:color="auto" w:fill="FFFFFF"/>
            <w:vAlign w:val="bottom"/>
          </w:tcPr>
          <w:p w14:paraId="36AAD15D" w14:textId="77777777" w:rsidR="008E6829" w:rsidRPr="008E6829" w:rsidRDefault="008E6829" w:rsidP="008E6829">
            <w:pPr>
              <w:widowControl w:val="0"/>
              <w:suppressAutoHyphens w:val="0"/>
              <w:spacing w:after="0" w:line="240" w:lineRule="auto"/>
              <w:jc w:val="center"/>
              <w:rPr>
                <w:rFonts w:ascii="Times New Roman" w:eastAsia="Times New Roman" w:hAnsi="Times New Roman" w:cs="Times New Roman"/>
                <w:b/>
                <w:bCs/>
                <w:sz w:val="28"/>
                <w:szCs w:val="28"/>
                <w:lang w:eastAsia="uk-UA" w:bidi="uk-UA"/>
              </w:rPr>
            </w:pPr>
            <w:r w:rsidRPr="008E6829">
              <w:rPr>
                <w:rFonts w:ascii="Times New Roman" w:eastAsia="Times New Roman" w:hAnsi="Times New Roman" w:cs="Times New Roman"/>
                <w:b/>
                <w:bCs/>
                <w:color w:val="000000"/>
                <w:sz w:val="28"/>
                <w:szCs w:val="28"/>
                <w:lang w:eastAsia="uk-UA" w:bidi="uk-UA"/>
              </w:rPr>
              <w:t>180</w:t>
            </w:r>
          </w:p>
        </w:tc>
        <w:tc>
          <w:tcPr>
            <w:tcW w:w="1334" w:type="dxa"/>
            <w:tcBorders>
              <w:top w:val="single" w:sz="4" w:space="0" w:color="auto"/>
              <w:left w:val="single" w:sz="4" w:space="0" w:color="auto"/>
            </w:tcBorders>
            <w:shd w:val="clear" w:color="auto" w:fill="FFFFFF"/>
            <w:vAlign w:val="bottom"/>
          </w:tcPr>
          <w:p w14:paraId="522EB4AD" w14:textId="6E02989D" w:rsidR="008E6829" w:rsidRPr="008E6829" w:rsidRDefault="008E6829" w:rsidP="008E6829">
            <w:pPr>
              <w:widowControl w:val="0"/>
              <w:suppressAutoHyphens w:val="0"/>
              <w:spacing w:after="0" w:line="240" w:lineRule="auto"/>
              <w:jc w:val="center"/>
              <w:rPr>
                <w:rFonts w:ascii="Times New Roman" w:eastAsia="Times New Roman" w:hAnsi="Times New Roman" w:cs="Times New Roman"/>
                <w:b/>
                <w:bCs/>
                <w:sz w:val="28"/>
                <w:szCs w:val="28"/>
                <w:lang w:val="ru-RU" w:eastAsia="uk-UA" w:bidi="uk-UA"/>
              </w:rPr>
            </w:pPr>
            <w:r w:rsidRPr="008E6829">
              <w:rPr>
                <w:rFonts w:ascii="Times New Roman" w:eastAsia="Times New Roman" w:hAnsi="Times New Roman" w:cs="Times New Roman"/>
                <w:b/>
                <w:bCs/>
                <w:color w:val="000000"/>
                <w:sz w:val="28"/>
                <w:szCs w:val="28"/>
                <w:lang w:eastAsia="uk-UA" w:bidi="uk-UA"/>
              </w:rPr>
              <w:t>4</w:t>
            </w:r>
            <w:r w:rsidR="00520EA6">
              <w:rPr>
                <w:rFonts w:ascii="Times New Roman" w:eastAsia="Times New Roman" w:hAnsi="Times New Roman" w:cs="Times New Roman"/>
                <w:b/>
                <w:bCs/>
                <w:color w:val="000000"/>
                <w:sz w:val="28"/>
                <w:szCs w:val="28"/>
                <w:lang w:val="ru-RU" w:eastAsia="uk-UA" w:bidi="uk-UA"/>
              </w:rPr>
              <w:t>3</w:t>
            </w:r>
          </w:p>
        </w:tc>
        <w:tc>
          <w:tcPr>
            <w:tcW w:w="2064" w:type="dxa"/>
            <w:tcBorders>
              <w:top w:val="single" w:sz="4" w:space="0" w:color="auto"/>
              <w:left w:val="single" w:sz="4" w:space="0" w:color="auto"/>
              <w:right w:val="single" w:sz="4" w:space="0" w:color="auto"/>
            </w:tcBorders>
            <w:shd w:val="clear" w:color="auto" w:fill="FFFFFF"/>
            <w:vAlign w:val="bottom"/>
          </w:tcPr>
          <w:p w14:paraId="64D62D28" w14:textId="328E4C65" w:rsidR="008E6829" w:rsidRPr="008E6829" w:rsidRDefault="00520EA6" w:rsidP="008E6829">
            <w:pPr>
              <w:widowControl w:val="0"/>
              <w:suppressAutoHyphens w:val="0"/>
              <w:spacing w:after="0" w:line="240" w:lineRule="auto"/>
              <w:jc w:val="center"/>
              <w:rPr>
                <w:rFonts w:ascii="Times New Roman" w:eastAsia="Times New Roman" w:hAnsi="Times New Roman" w:cs="Times New Roman"/>
                <w:b/>
                <w:bCs/>
                <w:sz w:val="28"/>
                <w:szCs w:val="28"/>
                <w:lang w:val="ru-RU" w:eastAsia="uk-UA" w:bidi="uk-UA"/>
              </w:rPr>
            </w:pPr>
            <w:r>
              <w:rPr>
                <w:rFonts w:ascii="Times New Roman" w:eastAsia="Times New Roman" w:hAnsi="Times New Roman" w:cs="Times New Roman"/>
                <w:b/>
                <w:bCs/>
                <w:color w:val="000000"/>
                <w:sz w:val="28"/>
                <w:szCs w:val="28"/>
                <w:lang w:val="ru-RU" w:eastAsia="uk-UA" w:bidi="uk-UA"/>
              </w:rPr>
              <w:t>60</w:t>
            </w:r>
          </w:p>
        </w:tc>
      </w:tr>
      <w:tr w:rsidR="008E6829" w:rsidRPr="008E6829" w14:paraId="6BB3484E" w14:textId="77777777" w:rsidTr="00AA7F13">
        <w:trPr>
          <w:trHeight w:hRule="exact" w:val="391"/>
          <w:jc w:val="center"/>
        </w:trPr>
        <w:tc>
          <w:tcPr>
            <w:tcW w:w="704" w:type="dxa"/>
            <w:tcBorders>
              <w:top w:val="single" w:sz="4" w:space="0" w:color="auto"/>
              <w:left w:val="single" w:sz="4" w:space="0" w:color="auto"/>
            </w:tcBorders>
            <w:shd w:val="clear" w:color="auto" w:fill="FFFFFF"/>
            <w:vAlign w:val="center"/>
          </w:tcPr>
          <w:p w14:paraId="1FE3A775" w14:textId="5DEA7F27" w:rsidR="008E6829" w:rsidRPr="008E6829" w:rsidRDefault="00520EA6" w:rsidP="008E6829">
            <w:pPr>
              <w:widowControl w:val="0"/>
              <w:suppressAutoHyphens w:val="0"/>
              <w:spacing w:after="0" w:line="240" w:lineRule="auto"/>
              <w:jc w:val="center"/>
              <w:rPr>
                <w:rFonts w:ascii="Times New Roman" w:eastAsia="Times New Roman" w:hAnsi="Times New Roman" w:cs="Times New Roman"/>
                <w:b/>
                <w:bCs/>
                <w:sz w:val="28"/>
                <w:szCs w:val="28"/>
                <w:lang w:eastAsia="uk-UA" w:bidi="uk-UA"/>
              </w:rPr>
            </w:pPr>
            <w:r>
              <w:rPr>
                <w:rFonts w:ascii="Times New Roman" w:eastAsia="Times New Roman" w:hAnsi="Times New Roman" w:cs="Times New Roman"/>
                <w:b/>
                <w:bCs/>
                <w:color w:val="000000"/>
                <w:sz w:val="28"/>
                <w:szCs w:val="28"/>
                <w:lang w:val="ru-RU" w:eastAsia="ru-RU" w:bidi="ru-RU"/>
              </w:rPr>
              <w:t>44</w:t>
            </w:r>
          </w:p>
        </w:tc>
        <w:tc>
          <w:tcPr>
            <w:tcW w:w="1317" w:type="dxa"/>
            <w:tcBorders>
              <w:top w:val="single" w:sz="4" w:space="0" w:color="auto"/>
              <w:left w:val="single" w:sz="4" w:space="0" w:color="auto"/>
            </w:tcBorders>
            <w:shd w:val="clear" w:color="auto" w:fill="FFFFFF"/>
          </w:tcPr>
          <w:p w14:paraId="7B9BE7BA" w14:textId="77777777" w:rsidR="008E6829" w:rsidRPr="008E6829" w:rsidRDefault="008E6829" w:rsidP="008E6829">
            <w:pPr>
              <w:widowControl w:val="0"/>
              <w:suppressAutoHyphens w:val="0"/>
              <w:spacing w:after="0" w:line="240" w:lineRule="auto"/>
              <w:jc w:val="center"/>
              <w:rPr>
                <w:rFonts w:ascii="Times New Roman" w:eastAsia="Times New Roman" w:hAnsi="Times New Roman" w:cs="Times New Roman"/>
                <w:b/>
                <w:bCs/>
                <w:sz w:val="28"/>
                <w:szCs w:val="28"/>
                <w:lang w:eastAsia="uk-UA" w:bidi="uk-UA"/>
              </w:rPr>
            </w:pPr>
            <w:r w:rsidRPr="008E6829">
              <w:rPr>
                <w:rFonts w:ascii="Times New Roman" w:eastAsia="Times New Roman" w:hAnsi="Times New Roman" w:cs="Times New Roman"/>
                <w:b/>
                <w:bCs/>
                <w:color w:val="000000"/>
                <w:sz w:val="28"/>
                <w:szCs w:val="28"/>
                <w:lang w:eastAsia="uk-UA" w:bidi="uk-UA"/>
              </w:rPr>
              <w:t>50</w:t>
            </w:r>
          </w:p>
        </w:tc>
        <w:tc>
          <w:tcPr>
            <w:tcW w:w="1133" w:type="dxa"/>
            <w:tcBorders>
              <w:top w:val="single" w:sz="4" w:space="0" w:color="auto"/>
              <w:left w:val="single" w:sz="4" w:space="0" w:color="auto"/>
            </w:tcBorders>
            <w:shd w:val="clear" w:color="auto" w:fill="FFFFFF"/>
            <w:vAlign w:val="center"/>
          </w:tcPr>
          <w:p w14:paraId="2715BB90" w14:textId="2069AED7" w:rsidR="008E6829" w:rsidRPr="008E6829" w:rsidRDefault="00520EA6" w:rsidP="008E6829">
            <w:pPr>
              <w:widowControl w:val="0"/>
              <w:suppressAutoHyphens w:val="0"/>
              <w:spacing w:after="0" w:line="240" w:lineRule="auto"/>
              <w:jc w:val="center"/>
              <w:rPr>
                <w:rFonts w:ascii="Times New Roman" w:eastAsia="Times New Roman" w:hAnsi="Times New Roman" w:cs="Times New Roman"/>
                <w:b/>
                <w:bCs/>
                <w:sz w:val="28"/>
                <w:szCs w:val="28"/>
                <w:lang w:val="ru-RU" w:eastAsia="uk-UA" w:bidi="uk-UA"/>
              </w:rPr>
            </w:pPr>
            <w:r>
              <w:rPr>
                <w:rFonts w:ascii="Times New Roman" w:eastAsia="Times New Roman" w:hAnsi="Times New Roman" w:cs="Times New Roman"/>
                <w:b/>
                <w:bCs/>
                <w:color w:val="000000"/>
                <w:sz w:val="28"/>
                <w:szCs w:val="28"/>
                <w:lang w:val="ru-RU" w:eastAsia="uk-UA" w:bidi="uk-UA"/>
              </w:rPr>
              <w:t>176</w:t>
            </w:r>
          </w:p>
        </w:tc>
        <w:tc>
          <w:tcPr>
            <w:tcW w:w="1334" w:type="dxa"/>
            <w:tcBorders>
              <w:top w:val="single" w:sz="4" w:space="0" w:color="auto"/>
              <w:left w:val="single" w:sz="4" w:space="0" w:color="auto"/>
            </w:tcBorders>
            <w:shd w:val="clear" w:color="auto" w:fill="FFFFFF"/>
          </w:tcPr>
          <w:p w14:paraId="07C959DC" w14:textId="4251B5ED" w:rsidR="008E6829" w:rsidRPr="008E6829" w:rsidRDefault="008E6829" w:rsidP="008E6829">
            <w:pPr>
              <w:widowControl w:val="0"/>
              <w:suppressAutoHyphens w:val="0"/>
              <w:spacing w:after="0" w:line="240" w:lineRule="auto"/>
              <w:jc w:val="center"/>
              <w:rPr>
                <w:rFonts w:ascii="Times New Roman" w:eastAsia="Times New Roman" w:hAnsi="Times New Roman" w:cs="Times New Roman"/>
                <w:b/>
                <w:bCs/>
                <w:sz w:val="28"/>
                <w:szCs w:val="28"/>
                <w:lang w:val="ru-RU" w:eastAsia="uk-UA" w:bidi="uk-UA"/>
              </w:rPr>
            </w:pPr>
            <w:r w:rsidRPr="008E6829">
              <w:rPr>
                <w:rFonts w:ascii="Times New Roman" w:eastAsia="Times New Roman" w:hAnsi="Times New Roman" w:cs="Times New Roman"/>
                <w:b/>
                <w:bCs/>
                <w:color w:val="000000"/>
                <w:sz w:val="28"/>
                <w:szCs w:val="28"/>
                <w:lang w:eastAsia="uk-UA" w:bidi="uk-UA"/>
              </w:rPr>
              <w:t>4</w:t>
            </w:r>
            <w:r w:rsidR="00520EA6">
              <w:rPr>
                <w:rFonts w:ascii="Times New Roman" w:eastAsia="Times New Roman" w:hAnsi="Times New Roman" w:cs="Times New Roman"/>
                <w:b/>
                <w:bCs/>
                <w:color w:val="000000"/>
                <w:sz w:val="28"/>
                <w:szCs w:val="28"/>
                <w:lang w:val="ru-RU" w:eastAsia="uk-UA" w:bidi="uk-UA"/>
              </w:rPr>
              <w:t>1</w:t>
            </w:r>
          </w:p>
        </w:tc>
        <w:tc>
          <w:tcPr>
            <w:tcW w:w="2064" w:type="dxa"/>
            <w:tcBorders>
              <w:top w:val="single" w:sz="4" w:space="0" w:color="auto"/>
              <w:left w:val="single" w:sz="4" w:space="0" w:color="auto"/>
              <w:right w:val="single" w:sz="4" w:space="0" w:color="auto"/>
            </w:tcBorders>
            <w:shd w:val="clear" w:color="auto" w:fill="FFFFFF"/>
          </w:tcPr>
          <w:p w14:paraId="5288F888" w14:textId="77777777" w:rsidR="008E6829" w:rsidRPr="008E6829" w:rsidRDefault="008E6829" w:rsidP="008E6829">
            <w:pPr>
              <w:widowControl w:val="0"/>
              <w:suppressAutoHyphens w:val="0"/>
              <w:spacing w:after="0" w:line="240" w:lineRule="auto"/>
              <w:jc w:val="center"/>
              <w:rPr>
                <w:rFonts w:ascii="Times New Roman" w:eastAsia="Times New Roman" w:hAnsi="Times New Roman" w:cs="Times New Roman"/>
                <w:b/>
                <w:bCs/>
                <w:sz w:val="28"/>
                <w:szCs w:val="28"/>
                <w:lang w:eastAsia="uk-UA" w:bidi="uk-UA"/>
              </w:rPr>
            </w:pPr>
            <w:r w:rsidRPr="008E6829">
              <w:rPr>
                <w:rFonts w:ascii="Times New Roman" w:eastAsia="Times New Roman" w:hAnsi="Times New Roman" w:cs="Times New Roman"/>
                <w:b/>
                <w:bCs/>
                <w:color w:val="000000"/>
                <w:sz w:val="28"/>
                <w:szCs w:val="28"/>
                <w:lang w:eastAsia="uk-UA" w:bidi="uk-UA"/>
              </w:rPr>
              <w:t>58</w:t>
            </w:r>
          </w:p>
        </w:tc>
      </w:tr>
      <w:tr w:rsidR="008E6829" w:rsidRPr="008E6829" w14:paraId="25DEC2D9" w14:textId="77777777" w:rsidTr="00520EA6">
        <w:trPr>
          <w:trHeight w:hRule="exact" w:val="331"/>
          <w:jc w:val="center"/>
        </w:trPr>
        <w:tc>
          <w:tcPr>
            <w:tcW w:w="704" w:type="dxa"/>
            <w:tcBorders>
              <w:top w:val="single" w:sz="4" w:space="0" w:color="auto"/>
              <w:left w:val="single" w:sz="4" w:space="0" w:color="auto"/>
              <w:bottom w:val="single" w:sz="4" w:space="0" w:color="auto"/>
            </w:tcBorders>
            <w:shd w:val="clear" w:color="auto" w:fill="FFFFFF"/>
            <w:vAlign w:val="bottom"/>
          </w:tcPr>
          <w:p w14:paraId="57E9BC70" w14:textId="5067C1E7" w:rsidR="008E6829" w:rsidRPr="008E6829" w:rsidRDefault="00520EA6" w:rsidP="008E6829">
            <w:pPr>
              <w:widowControl w:val="0"/>
              <w:suppressAutoHyphens w:val="0"/>
              <w:spacing w:after="0" w:line="240" w:lineRule="auto"/>
              <w:jc w:val="center"/>
              <w:rPr>
                <w:rFonts w:ascii="Times New Roman" w:eastAsia="Times New Roman" w:hAnsi="Times New Roman" w:cs="Times New Roman"/>
                <w:b/>
                <w:bCs/>
                <w:sz w:val="28"/>
                <w:szCs w:val="28"/>
                <w:lang w:eastAsia="uk-UA" w:bidi="uk-UA"/>
              </w:rPr>
            </w:pPr>
            <w:r>
              <w:rPr>
                <w:rFonts w:ascii="Times New Roman" w:eastAsia="Times New Roman" w:hAnsi="Times New Roman" w:cs="Times New Roman"/>
                <w:b/>
                <w:bCs/>
                <w:color w:val="000000"/>
                <w:sz w:val="28"/>
                <w:szCs w:val="28"/>
                <w:lang w:val="ru-RU" w:eastAsia="ru-RU" w:bidi="ru-RU"/>
              </w:rPr>
              <w:t>45</w:t>
            </w:r>
          </w:p>
        </w:tc>
        <w:tc>
          <w:tcPr>
            <w:tcW w:w="1317" w:type="dxa"/>
            <w:tcBorders>
              <w:top w:val="single" w:sz="4" w:space="0" w:color="auto"/>
              <w:left w:val="single" w:sz="4" w:space="0" w:color="auto"/>
              <w:bottom w:val="single" w:sz="4" w:space="0" w:color="auto"/>
            </w:tcBorders>
            <w:shd w:val="clear" w:color="auto" w:fill="FFFFFF"/>
            <w:vAlign w:val="bottom"/>
          </w:tcPr>
          <w:p w14:paraId="3CEF084D" w14:textId="77777777" w:rsidR="008E6829" w:rsidRPr="008E6829" w:rsidRDefault="008E6829" w:rsidP="008E6829">
            <w:pPr>
              <w:widowControl w:val="0"/>
              <w:suppressAutoHyphens w:val="0"/>
              <w:spacing w:after="0" w:line="240" w:lineRule="auto"/>
              <w:jc w:val="center"/>
              <w:rPr>
                <w:rFonts w:ascii="Times New Roman" w:eastAsia="Times New Roman" w:hAnsi="Times New Roman" w:cs="Times New Roman"/>
                <w:b/>
                <w:bCs/>
                <w:sz w:val="28"/>
                <w:szCs w:val="28"/>
                <w:lang w:eastAsia="uk-UA" w:bidi="uk-UA"/>
              </w:rPr>
            </w:pPr>
            <w:r w:rsidRPr="008E6829">
              <w:rPr>
                <w:rFonts w:ascii="Times New Roman" w:eastAsia="Times New Roman" w:hAnsi="Times New Roman" w:cs="Times New Roman"/>
                <w:b/>
                <w:bCs/>
                <w:color w:val="000000"/>
                <w:sz w:val="28"/>
                <w:szCs w:val="28"/>
                <w:lang w:eastAsia="uk-UA" w:bidi="uk-UA"/>
              </w:rPr>
              <w:t>50</w:t>
            </w:r>
          </w:p>
        </w:tc>
        <w:tc>
          <w:tcPr>
            <w:tcW w:w="1133" w:type="dxa"/>
            <w:tcBorders>
              <w:top w:val="single" w:sz="4" w:space="0" w:color="auto"/>
              <w:left w:val="single" w:sz="4" w:space="0" w:color="auto"/>
              <w:bottom w:val="single" w:sz="4" w:space="0" w:color="auto"/>
            </w:tcBorders>
            <w:shd w:val="clear" w:color="auto" w:fill="FFFFFF"/>
            <w:vAlign w:val="bottom"/>
          </w:tcPr>
          <w:p w14:paraId="391E563A" w14:textId="1BDFE712" w:rsidR="008E6829" w:rsidRPr="008E6829" w:rsidRDefault="00520EA6" w:rsidP="008E6829">
            <w:pPr>
              <w:widowControl w:val="0"/>
              <w:suppressAutoHyphens w:val="0"/>
              <w:spacing w:after="0" w:line="240" w:lineRule="auto"/>
              <w:jc w:val="center"/>
              <w:rPr>
                <w:rFonts w:ascii="Times New Roman" w:eastAsia="Times New Roman" w:hAnsi="Times New Roman" w:cs="Times New Roman"/>
                <w:b/>
                <w:bCs/>
                <w:sz w:val="28"/>
                <w:szCs w:val="28"/>
                <w:lang w:val="ru-RU" w:eastAsia="uk-UA" w:bidi="uk-UA"/>
              </w:rPr>
            </w:pPr>
            <w:r>
              <w:rPr>
                <w:rFonts w:ascii="Times New Roman" w:eastAsia="Times New Roman" w:hAnsi="Times New Roman" w:cs="Times New Roman"/>
                <w:b/>
                <w:bCs/>
                <w:color w:val="000000"/>
                <w:sz w:val="28"/>
                <w:szCs w:val="28"/>
                <w:lang w:val="ru-RU" w:eastAsia="uk-UA" w:bidi="uk-UA"/>
              </w:rPr>
              <w:t>170</w:t>
            </w:r>
          </w:p>
        </w:tc>
        <w:tc>
          <w:tcPr>
            <w:tcW w:w="1334" w:type="dxa"/>
            <w:tcBorders>
              <w:top w:val="single" w:sz="4" w:space="0" w:color="auto"/>
              <w:left w:val="single" w:sz="4" w:space="0" w:color="auto"/>
              <w:bottom w:val="single" w:sz="4" w:space="0" w:color="auto"/>
            </w:tcBorders>
            <w:shd w:val="clear" w:color="auto" w:fill="FFFFFF"/>
            <w:vAlign w:val="bottom"/>
          </w:tcPr>
          <w:p w14:paraId="5BDECA42" w14:textId="1A4A2400" w:rsidR="008E6829" w:rsidRPr="008E6829" w:rsidRDefault="008E6829" w:rsidP="008E6829">
            <w:pPr>
              <w:widowControl w:val="0"/>
              <w:suppressAutoHyphens w:val="0"/>
              <w:spacing w:after="0" w:line="240" w:lineRule="auto"/>
              <w:jc w:val="center"/>
              <w:rPr>
                <w:rFonts w:ascii="Times New Roman" w:eastAsia="Times New Roman" w:hAnsi="Times New Roman" w:cs="Times New Roman"/>
                <w:b/>
                <w:bCs/>
                <w:sz w:val="28"/>
                <w:szCs w:val="28"/>
                <w:lang w:val="ru-RU" w:eastAsia="uk-UA" w:bidi="uk-UA"/>
              </w:rPr>
            </w:pPr>
            <w:r w:rsidRPr="008E6829">
              <w:rPr>
                <w:rFonts w:ascii="Times New Roman" w:eastAsia="Times New Roman" w:hAnsi="Times New Roman" w:cs="Times New Roman"/>
                <w:b/>
                <w:bCs/>
                <w:color w:val="000000"/>
                <w:sz w:val="28"/>
                <w:szCs w:val="28"/>
                <w:lang w:eastAsia="uk-UA" w:bidi="uk-UA"/>
              </w:rPr>
              <w:t>4</w:t>
            </w:r>
            <w:r w:rsidR="00520EA6">
              <w:rPr>
                <w:rFonts w:ascii="Times New Roman" w:eastAsia="Times New Roman" w:hAnsi="Times New Roman" w:cs="Times New Roman"/>
                <w:b/>
                <w:bCs/>
                <w:color w:val="000000"/>
                <w:sz w:val="28"/>
                <w:szCs w:val="28"/>
                <w:lang w:val="ru-RU" w:eastAsia="uk-UA" w:bidi="uk-UA"/>
              </w:rPr>
              <w:t>1</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14:paraId="0D0221FE" w14:textId="7ED7CD54" w:rsidR="008E6829" w:rsidRPr="008E6829" w:rsidRDefault="008E6829" w:rsidP="008E6829">
            <w:pPr>
              <w:widowControl w:val="0"/>
              <w:suppressAutoHyphens w:val="0"/>
              <w:spacing w:after="0" w:line="240" w:lineRule="auto"/>
              <w:jc w:val="center"/>
              <w:rPr>
                <w:rFonts w:ascii="Times New Roman" w:eastAsia="Times New Roman" w:hAnsi="Times New Roman" w:cs="Times New Roman"/>
                <w:b/>
                <w:bCs/>
                <w:sz w:val="28"/>
                <w:szCs w:val="28"/>
                <w:lang w:val="ru-RU" w:eastAsia="uk-UA" w:bidi="uk-UA"/>
              </w:rPr>
            </w:pPr>
            <w:r w:rsidRPr="008E6829">
              <w:rPr>
                <w:rFonts w:ascii="Times New Roman" w:eastAsia="Times New Roman" w:hAnsi="Times New Roman" w:cs="Times New Roman"/>
                <w:b/>
                <w:bCs/>
                <w:color w:val="000000"/>
                <w:sz w:val="28"/>
                <w:szCs w:val="28"/>
                <w:lang w:eastAsia="uk-UA" w:bidi="uk-UA"/>
              </w:rPr>
              <w:t>5</w:t>
            </w:r>
            <w:r w:rsidR="00520EA6">
              <w:rPr>
                <w:rFonts w:ascii="Times New Roman" w:eastAsia="Times New Roman" w:hAnsi="Times New Roman" w:cs="Times New Roman"/>
                <w:b/>
                <w:bCs/>
                <w:color w:val="000000"/>
                <w:sz w:val="28"/>
                <w:szCs w:val="28"/>
                <w:lang w:val="ru-RU" w:eastAsia="uk-UA" w:bidi="uk-UA"/>
              </w:rPr>
              <w:t>6</w:t>
            </w:r>
          </w:p>
        </w:tc>
      </w:tr>
    </w:tbl>
    <w:p w14:paraId="20A896A4" w14:textId="77777777" w:rsidR="008E6829" w:rsidRPr="00DD2997" w:rsidRDefault="008E6829" w:rsidP="00DD2997">
      <w:pPr>
        <w:pStyle w:val="a8"/>
        <w:spacing w:before="120" w:after="0"/>
        <w:ind w:firstLine="709"/>
        <w:jc w:val="both"/>
        <w:rPr>
          <w:lang w:val="uk-UA"/>
        </w:rPr>
      </w:pPr>
    </w:p>
    <w:sectPr w:rsidR="008E6829" w:rsidRPr="00DD2997">
      <w:pgSz w:w="11906" w:h="16838"/>
      <w:pgMar w:top="1134" w:right="1134" w:bottom="1134" w:left="1134"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A94"/>
    <w:rsid w:val="000B3DA4"/>
    <w:rsid w:val="001C6054"/>
    <w:rsid w:val="001D1A94"/>
    <w:rsid w:val="002C6987"/>
    <w:rsid w:val="004A0936"/>
    <w:rsid w:val="004E0A51"/>
    <w:rsid w:val="00520EA6"/>
    <w:rsid w:val="0055419B"/>
    <w:rsid w:val="005A54F7"/>
    <w:rsid w:val="005C34D8"/>
    <w:rsid w:val="00621297"/>
    <w:rsid w:val="006C77BD"/>
    <w:rsid w:val="00785AD4"/>
    <w:rsid w:val="008D4282"/>
    <w:rsid w:val="008E6829"/>
    <w:rsid w:val="00993246"/>
    <w:rsid w:val="00AA7F13"/>
    <w:rsid w:val="00DD2997"/>
  </w:rsids>
  <m:mathPr>
    <m:mathFont m:val="Cambria Math"/>
    <m:brkBin m:val="before"/>
    <m:brkBinSub m:val="--"/>
    <m:smallFrac m:val="0"/>
    <m:dispDef/>
    <m:lMargin m:val="0"/>
    <m:rMargin m:val="0"/>
    <m:defJc m:val="centerGroup"/>
    <m:wrapIndent m:val="1440"/>
    <m:intLim m:val="subSup"/>
    <m:naryLim m:val="undOvr"/>
  </m:mathPr>
  <w:themeFontLang w:val="uk-UA"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6ECC0"/>
  <w15:docId w15:val="{2EED95F1-0AE9-4D50-AA2B-4ED495349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style>
  <w:style w:type="paragraph" w:styleId="1">
    <w:name w:val="heading 1"/>
    <w:basedOn w:val="a"/>
    <w:next w:val="a"/>
    <w:link w:val="10"/>
    <w:uiPriority w:val="9"/>
    <w:qFormat/>
    <w:rsid w:val="00C0353E"/>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link w:val="a4"/>
    <w:uiPriority w:val="99"/>
    <w:semiHidden/>
    <w:qFormat/>
    <w:rsid w:val="00B23F81"/>
    <w:rPr>
      <w:rFonts w:ascii="Segoe UI" w:hAnsi="Segoe UI" w:cs="Segoe UI"/>
      <w:sz w:val="18"/>
      <w:szCs w:val="18"/>
    </w:rPr>
  </w:style>
  <w:style w:type="character" w:customStyle="1" w:styleId="HTML">
    <w:name w:val="Стандартный HTML Знак"/>
    <w:basedOn w:val="a0"/>
    <w:link w:val="HTML0"/>
    <w:uiPriority w:val="99"/>
    <w:semiHidden/>
    <w:qFormat/>
    <w:rsid w:val="00D97054"/>
    <w:rPr>
      <w:rFonts w:ascii="Courier New" w:eastAsia="Times New Roman" w:hAnsi="Courier New" w:cs="Courier New"/>
      <w:sz w:val="20"/>
      <w:szCs w:val="20"/>
      <w:lang w:eastAsia="uk-UA"/>
    </w:rPr>
  </w:style>
  <w:style w:type="character" w:customStyle="1" w:styleId="y2iqfc">
    <w:name w:val="y2iqfc"/>
    <w:basedOn w:val="a0"/>
    <w:qFormat/>
    <w:rsid w:val="00D97054"/>
  </w:style>
  <w:style w:type="character" w:styleId="a5">
    <w:name w:val="Hyperlink"/>
    <w:basedOn w:val="a0"/>
    <w:uiPriority w:val="99"/>
    <w:unhideWhenUsed/>
    <w:rsid w:val="008F39B4"/>
    <w:rPr>
      <w:color w:val="0563C1" w:themeColor="hyperlink"/>
      <w:u w:val="single"/>
    </w:rPr>
  </w:style>
  <w:style w:type="character" w:customStyle="1" w:styleId="11">
    <w:name w:val="Неразрешенное упоминание1"/>
    <w:basedOn w:val="a0"/>
    <w:uiPriority w:val="99"/>
    <w:semiHidden/>
    <w:unhideWhenUsed/>
    <w:qFormat/>
    <w:rsid w:val="008F39B4"/>
    <w:rPr>
      <w:color w:val="605E5C"/>
      <w:shd w:val="clear" w:color="auto" w:fill="E1DFDD"/>
    </w:rPr>
  </w:style>
  <w:style w:type="character" w:styleId="a6">
    <w:name w:val="FollowedHyperlink"/>
    <w:basedOn w:val="a0"/>
    <w:uiPriority w:val="99"/>
    <w:semiHidden/>
    <w:unhideWhenUsed/>
    <w:rsid w:val="00F841D6"/>
    <w:rPr>
      <w:color w:val="954F72" w:themeColor="followedHyperlink"/>
      <w:u w:val="single"/>
    </w:rPr>
  </w:style>
  <w:style w:type="character" w:customStyle="1" w:styleId="a7">
    <w:name w:val="Основной текст Знак"/>
    <w:basedOn w:val="a0"/>
    <w:link w:val="a8"/>
    <w:qFormat/>
    <w:rsid w:val="00912B61"/>
    <w:rPr>
      <w:rFonts w:ascii="Times New Roman" w:eastAsia="Times New Roman" w:hAnsi="Times New Roman" w:cs="Times New Roman"/>
      <w:sz w:val="24"/>
      <w:szCs w:val="24"/>
      <w:lang w:val="ru-RU" w:eastAsia="ru-RU"/>
    </w:rPr>
  </w:style>
  <w:style w:type="character" w:customStyle="1" w:styleId="10">
    <w:name w:val="Заголовок 1 Знак"/>
    <w:basedOn w:val="a0"/>
    <w:link w:val="1"/>
    <w:uiPriority w:val="9"/>
    <w:qFormat/>
    <w:rsid w:val="00C0353E"/>
    <w:rPr>
      <w:rFonts w:asciiTheme="majorHAnsi" w:eastAsiaTheme="majorEastAsia" w:hAnsiTheme="majorHAnsi" w:cstheme="majorBidi"/>
      <w:color w:val="2E74B5" w:themeColor="accent1" w:themeShade="BF"/>
      <w:sz w:val="32"/>
      <w:szCs w:val="32"/>
      <w:lang w:val="ru-RU" w:eastAsia="ru-RU"/>
    </w:rPr>
  </w:style>
  <w:style w:type="paragraph" w:styleId="a9">
    <w:name w:val="Title"/>
    <w:basedOn w:val="a"/>
    <w:next w:val="a8"/>
    <w:qFormat/>
    <w:pPr>
      <w:keepNext/>
      <w:spacing w:before="240" w:after="120"/>
    </w:pPr>
    <w:rPr>
      <w:rFonts w:ascii="Liberation Sans" w:eastAsia="Microsoft YaHei" w:hAnsi="Liberation Sans" w:cs="Lucida Sans"/>
      <w:sz w:val="28"/>
      <w:szCs w:val="28"/>
    </w:rPr>
  </w:style>
  <w:style w:type="paragraph" w:styleId="a8">
    <w:name w:val="Body Text"/>
    <w:basedOn w:val="a"/>
    <w:link w:val="a7"/>
    <w:rsid w:val="00912B61"/>
    <w:pPr>
      <w:spacing w:after="120" w:line="240" w:lineRule="auto"/>
    </w:pPr>
    <w:rPr>
      <w:rFonts w:ascii="Times New Roman" w:eastAsia="Times New Roman" w:hAnsi="Times New Roman" w:cs="Times New Roman"/>
      <w:sz w:val="24"/>
      <w:szCs w:val="24"/>
      <w:lang w:val="ru-RU" w:eastAsia="ru-RU"/>
    </w:rPr>
  </w:style>
  <w:style w:type="paragraph" w:styleId="aa">
    <w:name w:val="List"/>
    <w:basedOn w:val="a8"/>
    <w:rPr>
      <w:rFonts w:cs="Lucida Sans"/>
    </w:rPr>
  </w:style>
  <w:style w:type="paragraph" w:styleId="ab">
    <w:name w:val="caption"/>
    <w:basedOn w:val="a"/>
    <w:qFormat/>
    <w:pPr>
      <w:suppressLineNumbers/>
      <w:spacing w:before="120" w:after="120"/>
    </w:pPr>
    <w:rPr>
      <w:rFonts w:cs="Lucida Sans"/>
      <w:i/>
      <w:iCs/>
      <w:sz w:val="24"/>
      <w:szCs w:val="24"/>
    </w:rPr>
  </w:style>
  <w:style w:type="paragraph" w:customStyle="1" w:styleId="ac">
    <w:name w:val="Покажчик"/>
    <w:basedOn w:val="a"/>
    <w:qFormat/>
    <w:pPr>
      <w:suppressLineNumbers/>
    </w:pPr>
    <w:rPr>
      <w:rFonts w:cs="Lucida Sans"/>
    </w:rPr>
  </w:style>
  <w:style w:type="paragraph" w:styleId="ad">
    <w:name w:val="List Paragraph"/>
    <w:basedOn w:val="a"/>
    <w:uiPriority w:val="34"/>
    <w:qFormat/>
    <w:rsid w:val="00974170"/>
    <w:pPr>
      <w:ind w:left="720"/>
      <w:contextualSpacing/>
    </w:pPr>
  </w:style>
  <w:style w:type="paragraph" w:styleId="a4">
    <w:name w:val="Balloon Text"/>
    <w:basedOn w:val="a"/>
    <w:link w:val="a3"/>
    <w:uiPriority w:val="99"/>
    <w:semiHidden/>
    <w:unhideWhenUsed/>
    <w:qFormat/>
    <w:rsid w:val="00B23F81"/>
    <w:pPr>
      <w:spacing w:after="0" w:line="240" w:lineRule="auto"/>
    </w:pPr>
    <w:rPr>
      <w:rFonts w:ascii="Segoe UI" w:hAnsi="Segoe UI" w:cs="Segoe UI"/>
      <w:sz w:val="18"/>
      <w:szCs w:val="18"/>
    </w:rPr>
  </w:style>
  <w:style w:type="paragraph" w:styleId="ae">
    <w:name w:val="Normal (Web)"/>
    <w:basedOn w:val="a"/>
    <w:uiPriority w:val="99"/>
    <w:unhideWhenUsed/>
    <w:qFormat/>
    <w:rsid w:val="00C53582"/>
    <w:pPr>
      <w:spacing w:beforeAutospacing="1" w:afterAutospacing="1" w:line="240" w:lineRule="auto"/>
    </w:pPr>
    <w:rPr>
      <w:rFonts w:ascii="Times New Roman" w:eastAsia="Times New Roman" w:hAnsi="Times New Roman" w:cs="Times New Roman"/>
      <w:sz w:val="24"/>
      <w:szCs w:val="24"/>
      <w:lang w:eastAsia="uk-UA"/>
    </w:rPr>
  </w:style>
  <w:style w:type="paragraph" w:styleId="HTML0">
    <w:name w:val="HTML Preformatted"/>
    <w:basedOn w:val="a"/>
    <w:link w:val="HTML"/>
    <w:uiPriority w:val="99"/>
    <w:semiHidden/>
    <w:unhideWhenUsed/>
    <w:qFormat/>
    <w:rsid w:val="00D9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paragraph" w:styleId="af">
    <w:name w:val="Revision"/>
    <w:uiPriority w:val="99"/>
    <w:semiHidden/>
    <w:qFormat/>
    <w:rsid w:val="00346FED"/>
  </w:style>
  <w:style w:type="table" w:styleId="af0">
    <w:name w:val="Table Grid"/>
    <w:basedOn w:val="a1"/>
    <w:uiPriority w:val="39"/>
    <w:rsid w:val="00712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6</Pages>
  <Words>620</Words>
  <Characters>3537</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Сидорук Анна Євгенівна</dc:creator>
  <dc:description/>
  <cp:lastModifiedBy>Serhiy Tumoshenko</cp:lastModifiedBy>
  <cp:revision>7</cp:revision>
  <cp:lastPrinted>2022-11-21T09:06:00Z</cp:lastPrinted>
  <dcterms:created xsi:type="dcterms:W3CDTF">2023-02-21T09:32:00Z</dcterms:created>
  <dcterms:modified xsi:type="dcterms:W3CDTF">2023-03-30T12:43:00Z</dcterms:modified>
  <dc:language>uk-UA</dc:language>
</cp:coreProperties>
</file>