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9B1C17">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BF11F4">
        <w:rPr>
          <w:rFonts w:ascii="Times New Roman" w:eastAsia="Cambria" w:hAnsi="Times New Roman" w:cs="Times New Roman"/>
          <w:sz w:val="24"/>
          <w:szCs w:val="24"/>
        </w:rPr>
        <w:t xml:space="preserve"> </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9B1C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F06BFB" w:rsidRPr="002C3424">
        <w:rPr>
          <w:rFonts w:ascii="Times New Roman" w:hAnsi="Times New Roman" w:cs="Times New Roman"/>
          <w:b/>
          <w:color w:val="0070C0"/>
          <w:sz w:val="24"/>
          <w:szCs w:val="24"/>
        </w:rPr>
        <w:t>«</w:t>
      </w:r>
      <w:r w:rsidR="009B1C17">
        <w:rPr>
          <w:rFonts w:ascii="Times New Roman" w:hAnsi="Times New Roman"/>
          <w:b/>
          <w:color w:val="0070C0"/>
          <w:sz w:val="24"/>
          <w:szCs w:val="24"/>
        </w:rPr>
        <w:t>Запасні частини для транспортних засобів</w:t>
      </w:r>
      <w:r w:rsidR="00F06BFB">
        <w:rPr>
          <w:rFonts w:ascii="Times New Roman" w:hAnsi="Times New Roman"/>
          <w:b/>
          <w:color w:val="0070C0"/>
          <w:sz w:val="24"/>
          <w:szCs w:val="24"/>
        </w:rPr>
        <w:t>»</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87088B">
        <w:rPr>
          <w:rFonts w:ascii="Times New Roman" w:hAnsi="Times New Roman" w:cs="Times New Roman"/>
          <w:b/>
          <w:sz w:val="24"/>
          <w:szCs w:val="24"/>
        </w:rPr>
        <w:t>34320000-</w:t>
      </w:r>
      <w:r w:rsidR="0087088B" w:rsidRPr="00B155ED">
        <w:rPr>
          <w:rFonts w:ascii="Times New Roman" w:hAnsi="Times New Roman" w:cs="Times New Roman"/>
          <w:b/>
          <w:sz w:val="24"/>
          <w:szCs w:val="24"/>
        </w:rPr>
        <w:t xml:space="preserve">6 </w:t>
      </w:r>
      <w:r w:rsidR="0087088B">
        <w:rPr>
          <w:rFonts w:ascii="Times New Roman" w:hAnsi="Times New Roman" w:cs="Times New Roman"/>
          <w:b/>
          <w:sz w:val="24"/>
          <w:szCs w:val="24"/>
        </w:rPr>
        <w:t>–</w:t>
      </w:r>
      <w:r w:rsidR="0087088B" w:rsidRPr="00B155ED">
        <w:rPr>
          <w:rFonts w:ascii="Times New Roman" w:hAnsi="Times New Roman" w:cs="Times New Roman"/>
          <w:b/>
          <w:sz w:val="24"/>
          <w:szCs w:val="24"/>
        </w:rPr>
        <w:t xml:space="preserve"> </w:t>
      </w:r>
      <w:r w:rsidR="0087088B">
        <w:rPr>
          <w:rFonts w:ascii="Times New Roman" w:hAnsi="Times New Roman" w:cs="Times New Roman"/>
          <w:b/>
          <w:sz w:val="24"/>
          <w:szCs w:val="24"/>
        </w:rPr>
        <w:t>Механічні запасні частини, крім двигунів і частин двигунів</w:t>
      </w:r>
      <w:r w:rsidR="0087088B" w:rsidRPr="004142BA">
        <w:rPr>
          <w:rFonts w:ascii="Times New Roman" w:hAnsi="Times New Roman" w:cs="Times New Roman"/>
          <w:b/>
          <w:bCs/>
          <w:sz w:val="24"/>
          <w:szCs w:val="24"/>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BF11F4">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BF11F4">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w:t>
      </w:r>
      <w:r w:rsidR="00236700">
        <w:rPr>
          <w:rFonts w:ascii="Times New Roman" w:hAnsi="Times New Roman" w:cs="Times New Roman"/>
          <w:sz w:val="24"/>
          <w:szCs w:val="24"/>
        </w:rPr>
        <w:t xml:space="preserve"> </w:t>
      </w:r>
      <w:r w:rsidRPr="004142BA">
        <w:rPr>
          <w:rFonts w:ascii="Times New Roman" w:hAnsi="Times New Roman" w:cs="Times New Roman"/>
          <w:sz w:val="24"/>
          <w:szCs w:val="24"/>
        </w:rPr>
        <w:t>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bookmarkStart w:id="1" w:name="_GoBack"/>
      <w:bookmarkEnd w:id="1"/>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BB00C7" w:rsidRPr="004142BA">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Pr="004142BA">
        <w:rPr>
          <w:sz w:val="24"/>
          <w:szCs w:val="24"/>
        </w:rPr>
        <w:t xml:space="preserve">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BF11F4">
        <w:rPr>
          <w:sz w:val="24"/>
          <w:szCs w:val="24"/>
          <w:lang w:val="uk-UA"/>
        </w:rPr>
        <w:t>календарних</w:t>
      </w:r>
      <w:r w:rsidR="00B411E5" w:rsidRPr="004142BA">
        <w:rPr>
          <w:sz w:val="24"/>
          <w:szCs w:val="24"/>
          <w:lang w:val="uk-UA"/>
        </w:rPr>
        <w:t xml:space="preserve"> </w:t>
      </w:r>
      <w:proofErr w:type="spellStart"/>
      <w:r w:rsidRPr="004142BA">
        <w:rPr>
          <w:sz w:val="24"/>
          <w:szCs w:val="24"/>
        </w:rPr>
        <w:t>днів</w:t>
      </w:r>
      <w:proofErr w:type="spellEnd"/>
      <w:r w:rsidRPr="004142BA">
        <w:rPr>
          <w:sz w:val="24"/>
          <w:szCs w:val="24"/>
        </w:rPr>
        <w:t xml:space="preserve"> з моменту </w:t>
      </w:r>
      <w:proofErr w:type="spellStart"/>
      <w:r w:rsidRPr="004142BA">
        <w:rPr>
          <w:sz w:val="24"/>
          <w:szCs w:val="24"/>
        </w:rPr>
        <w:t>підписання</w:t>
      </w:r>
      <w:proofErr w:type="spellEnd"/>
      <w:r w:rsidR="00BB00C7" w:rsidRPr="004142BA">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009B1C17">
        <w:rPr>
          <w:rFonts w:ascii="Times New Roman" w:hAnsi="Times New Roman" w:cs="Times New Roman"/>
          <w:b/>
          <w:bCs/>
          <w:sz w:val="24"/>
          <w:szCs w:val="24"/>
        </w:rPr>
        <w:t>31.12</w:t>
      </w:r>
      <w:r w:rsidR="00BF7EF5">
        <w:rPr>
          <w:rFonts w:ascii="Times New Roman" w:hAnsi="Times New Roman" w:cs="Times New Roman"/>
          <w:b/>
          <w:bCs/>
          <w:sz w:val="24"/>
          <w:szCs w:val="24"/>
        </w:rPr>
        <w:t>.</w:t>
      </w:r>
      <w:r w:rsidRPr="004142BA">
        <w:rPr>
          <w:rFonts w:ascii="Times New Roman" w:hAnsi="Times New Roman" w:cs="Times New Roman"/>
          <w:b/>
          <w:bCs/>
          <w:sz w:val="24"/>
          <w:szCs w:val="24"/>
        </w:rPr>
        <w:t>202</w:t>
      </w:r>
      <w:r w:rsidR="0087088B">
        <w:rPr>
          <w:rFonts w:ascii="Times New Roman" w:hAnsi="Times New Roman" w:cs="Times New Roman"/>
          <w:b/>
          <w:bCs/>
          <w:sz w:val="24"/>
          <w:szCs w:val="24"/>
        </w:rPr>
        <w:t>4</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w:t>
      </w:r>
      <w:proofErr w:type="spellEnd"/>
      <w:r w:rsidR="004D36E3" w:rsidRPr="00617562">
        <w:rPr>
          <w:color w:val="E36C0A" w:themeColor="accent6" w:themeShade="BF"/>
        </w:rPr>
        <w:t>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lastRenderedPageBreak/>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BF7EF5" w:rsidRDefault="00A70DAC" w:rsidP="001B14E0">
      <w:pPr>
        <w:pStyle w:val="14"/>
        <w:spacing w:before="0" w:after="0"/>
        <w:ind w:firstLine="567"/>
        <w:jc w:val="both"/>
        <w:rPr>
          <w:rFonts w:ascii="Times New Roman" w:hAnsi="Times New Roman" w:cs="Times New Roman"/>
        </w:rPr>
      </w:pPr>
      <w:r w:rsidRPr="00BF7EF5">
        <w:rPr>
          <w:rFonts w:ascii="Times New Roman" w:hAnsi="Times New Roman" w:cs="Times New Roman"/>
        </w:rPr>
        <w:t xml:space="preserve">8.2.1. Достроково розірвати цей Договір в односторонньому порядку у разі невиконання або неналежного виконання </w:t>
      </w:r>
      <w:r w:rsidR="00BF7EF5" w:rsidRPr="00BF7EF5">
        <w:rPr>
          <w:rFonts w:ascii="Times New Roman" w:hAnsi="Times New Roman" w:cs="Times New Roman"/>
        </w:rPr>
        <w:t>умов Договору Постачальником.</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50275B" w:rsidRPr="004142BA" w:rsidRDefault="00A70DAC" w:rsidP="002E2C37">
      <w:pPr>
        <w:pStyle w:val="14"/>
        <w:spacing w:before="0" w:after="0"/>
        <w:ind w:firstLine="567"/>
        <w:jc w:val="both"/>
        <w:rPr>
          <w:rFonts w:cs="Times New Roman" w:hint="eastAsia"/>
        </w:rPr>
      </w:pPr>
      <w:r w:rsidRPr="004142BA">
        <w:rPr>
          <w:rFonts w:ascii="Times New Roman" w:hAnsi="Times New Roman" w:cs="Times New Roman"/>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4C6A3C">
        <w:rPr>
          <w:rFonts w:ascii="Times New Roman" w:eastAsia="Times New Roman" w:hAnsi="Times New Roman" w:cs="Times New Roman"/>
        </w:rPr>
        <w:t>не пізніше ніж за 20 (двадцять) днів до розірвання</w:t>
      </w:r>
      <w:r w:rsidR="002E2C37">
        <w:rPr>
          <w:rFonts w:ascii="Times New Roman" w:eastAsia="Times New Roman" w:hAnsi="Times New Roman" w:cs="Times New Roman"/>
        </w:rPr>
        <w:t>.</w:t>
      </w: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2E2C3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lastRenderedPageBreak/>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2E2C3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2E2C37">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E52054" w:rsidRPr="00171DF2" w:rsidRDefault="00E52054" w:rsidP="002E2C37">
      <w:pPr>
        <w:pStyle w:val="a3"/>
        <w:tabs>
          <w:tab w:val="left" w:pos="1080"/>
        </w:tabs>
        <w:spacing w:after="0"/>
        <w:ind w:right="-62"/>
        <w:rPr>
          <w:rFonts w:ascii="Times New Roman" w:hAnsi="Times New Roman" w:cs="Times New Roman"/>
          <w:sz w:val="24"/>
          <w:szCs w:val="24"/>
        </w:rPr>
      </w:pPr>
    </w:p>
    <w:p w:rsidR="00531D38" w:rsidRPr="00171DF2" w:rsidRDefault="007E43C8" w:rsidP="002E2C37">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2E2C37">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8A4DC4" w:rsidRPr="00171DF2">
        <w:rPr>
          <w:sz w:val="24"/>
          <w:szCs w:val="24"/>
        </w:rPr>
        <w:t xml:space="preserve"> </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8A4DC4" w:rsidRPr="00171DF2">
        <w:rPr>
          <w:rFonts w:ascii="Times New Roman" w:hAnsi="Times New Roman" w:cs="Times New Roman"/>
          <w:sz w:val="24"/>
          <w:szCs w:val="24"/>
        </w:rPr>
        <w:t xml:space="preserve"> </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lastRenderedPageBreak/>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 xml:space="preserve">о </w:t>
      </w:r>
      <w:r w:rsidR="009B1C17">
        <w:rPr>
          <w:rFonts w:ascii="Times New Roman" w:eastAsia="Times New Roman" w:hAnsi="Times New Roman" w:cs="Times New Roman"/>
          <w:b/>
          <w:sz w:val="24"/>
          <w:szCs w:val="24"/>
        </w:rPr>
        <w:t>31.12</w:t>
      </w:r>
      <w:r w:rsidRPr="004142BA">
        <w:rPr>
          <w:rFonts w:ascii="Times New Roman" w:eastAsia="Times New Roman" w:hAnsi="Times New Roman" w:cs="Times New Roman"/>
          <w:b/>
          <w:sz w:val="24"/>
          <w:szCs w:val="24"/>
        </w:rPr>
        <w:t>.</w:t>
      </w:r>
      <w:r w:rsidRPr="004142BA">
        <w:rPr>
          <w:rFonts w:ascii="Times New Roman" w:eastAsia="Times New Roman" w:hAnsi="Times New Roman" w:cs="Times New Roman"/>
          <w:b/>
          <w:sz w:val="24"/>
          <w:szCs w:val="24"/>
          <w:lang w:val="ru-RU"/>
        </w:rPr>
        <w:t>202</w:t>
      </w:r>
      <w:r w:rsidR="002E2C37">
        <w:rPr>
          <w:rFonts w:ascii="Times New Roman" w:eastAsia="Times New Roman" w:hAnsi="Times New Roman" w:cs="Times New Roman"/>
          <w:b/>
          <w:sz w:val="24"/>
          <w:szCs w:val="24"/>
          <w:lang w:val="ru-RU"/>
        </w:rPr>
        <w:t>4</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4C6A3C" w:rsidRDefault="00F06BFB"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C6A3C">
        <w:rPr>
          <w:rFonts w:ascii="Times New Roman" w:eastAsia="Times New Roman" w:hAnsi="Times New Roman" w:cs="Times New Roman"/>
          <w:sz w:val="24"/>
          <w:szCs w:val="24"/>
        </w:rPr>
        <w:t xml:space="preserve">13.3. Кожна із Сторін має право </w:t>
      </w:r>
      <w:r w:rsidR="00BF7EF5" w:rsidRPr="004C6A3C">
        <w:rPr>
          <w:rFonts w:ascii="Times New Roman" w:eastAsia="Times New Roman" w:hAnsi="Times New Roman" w:cs="Times New Roman"/>
          <w:sz w:val="24"/>
          <w:szCs w:val="24"/>
        </w:rPr>
        <w:t xml:space="preserve"> </w:t>
      </w:r>
      <w:r w:rsidRPr="004C6A3C">
        <w:rPr>
          <w:rFonts w:ascii="Times New Roman" w:eastAsia="Times New Roman" w:hAnsi="Times New Roman" w:cs="Times New Roman"/>
          <w:sz w:val="24"/>
          <w:szCs w:val="24"/>
        </w:rPr>
        <w:t>достроко</w:t>
      </w:r>
      <w:r w:rsidR="00BF7EF5" w:rsidRPr="004C6A3C">
        <w:rPr>
          <w:rFonts w:ascii="Times New Roman" w:eastAsia="Times New Roman" w:hAnsi="Times New Roman" w:cs="Times New Roman"/>
          <w:sz w:val="24"/>
          <w:szCs w:val="24"/>
        </w:rPr>
        <w:t xml:space="preserve">во  </w:t>
      </w:r>
      <w:r w:rsidRPr="004C6A3C">
        <w:rPr>
          <w:rFonts w:ascii="Times New Roman" w:eastAsia="Times New Roman" w:hAnsi="Times New Roman" w:cs="Times New Roman"/>
          <w:sz w:val="24"/>
          <w:szCs w:val="24"/>
        </w:rPr>
        <w:t>розірва</w:t>
      </w:r>
      <w:r w:rsidR="00BF7EF5" w:rsidRPr="004C6A3C">
        <w:rPr>
          <w:rFonts w:ascii="Times New Roman" w:eastAsia="Times New Roman" w:hAnsi="Times New Roman" w:cs="Times New Roman"/>
          <w:sz w:val="24"/>
          <w:szCs w:val="24"/>
        </w:rPr>
        <w:t>ти цей Договір</w:t>
      </w:r>
      <w:r w:rsidRPr="004C6A3C">
        <w:rPr>
          <w:rFonts w:ascii="Times New Roman" w:eastAsia="Times New Roman" w:hAnsi="Times New Roman" w:cs="Times New Roman"/>
          <w:sz w:val="24"/>
          <w:szCs w:val="24"/>
        </w:rPr>
        <w:t xml:space="preserve"> у випадку невиконання або неналежного виконання умов Договору іншою стороною,</w:t>
      </w:r>
      <w:r w:rsidR="00BF7EF5" w:rsidRPr="004C6A3C">
        <w:rPr>
          <w:rFonts w:ascii="Times New Roman" w:eastAsia="Times New Roman" w:hAnsi="Times New Roman" w:cs="Times New Roman"/>
          <w:sz w:val="24"/>
          <w:szCs w:val="24"/>
        </w:rPr>
        <w:t xml:space="preserve"> письмово </w:t>
      </w:r>
      <w:r w:rsidRPr="004C6A3C">
        <w:rPr>
          <w:rFonts w:ascii="Times New Roman" w:eastAsia="Times New Roman" w:hAnsi="Times New Roman" w:cs="Times New Roman"/>
          <w:sz w:val="24"/>
          <w:szCs w:val="24"/>
        </w:rPr>
        <w:t xml:space="preserve"> попередивши </w:t>
      </w:r>
      <w:r w:rsidR="00BF7EF5" w:rsidRPr="004C6A3C">
        <w:rPr>
          <w:rFonts w:ascii="Times New Roman" w:eastAsia="Times New Roman" w:hAnsi="Times New Roman" w:cs="Times New Roman"/>
          <w:sz w:val="24"/>
          <w:szCs w:val="24"/>
        </w:rPr>
        <w:t xml:space="preserve">про це </w:t>
      </w:r>
      <w:r w:rsidRPr="004C6A3C">
        <w:rPr>
          <w:rFonts w:ascii="Times New Roman" w:eastAsia="Times New Roman" w:hAnsi="Times New Roman" w:cs="Times New Roman"/>
          <w:sz w:val="24"/>
          <w:szCs w:val="24"/>
        </w:rPr>
        <w:t>іншу Сторону</w:t>
      </w:r>
      <w:r w:rsidR="00BF7EF5" w:rsidRPr="004C6A3C">
        <w:rPr>
          <w:rFonts w:ascii="Times New Roman" w:eastAsia="Times New Roman" w:hAnsi="Times New Roman" w:cs="Times New Roman"/>
          <w:sz w:val="24"/>
          <w:szCs w:val="24"/>
        </w:rPr>
        <w:t xml:space="preserve"> не пізніше ніж за 20 (двадцять) днів до розірвання.</w:t>
      </w:r>
    </w:p>
    <w:p w:rsidR="00BF7EF5" w:rsidRPr="004C6A3C" w:rsidRDefault="00BF7EF5"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C6A3C">
        <w:rPr>
          <w:rFonts w:ascii="Times New Roman" w:eastAsia="Times New Roman" w:hAnsi="Times New Roman" w:cs="Times New Roman"/>
          <w:sz w:val="24"/>
          <w:szCs w:val="24"/>
        </w:rPr>
        <w:t xml:space="preserve">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або за допомогою кур’єрської доставки з відміткою про отримання </w:t>
      </w:r>
      <w:r w:rsidR="004C6A3C" w:rsidRPr="004C6A3C">
        <w:rPr>
          <w:rFonts w:ascii="Times New Roman" w:eastAsia="Times New Roman" w:hAnsi="Times New Roman" w:cs="Times New Roman"/>
          <w:sz w:val="24"/>
          <w:szCs w:val="24"/>
        </w:rPr>
        <w:t>іншою Стороною.</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w:t>
      </w:r>
      <w:r w:rsidRPr="00171DF2">
        <w:rPr>
          <w:rFonts w:ascii="Times New Roman" w:eastAsia="Cambria" w:hAnsi="Times New Roman" w:cs="Times New Roman"/>
          <w:sz w:val="24"/>
          <w:szCs w:val="24"/>
        </w:rPr>
        <w:lastRenderedPageBreak/>
        <w:t xml:space="preserve">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14</w:t>
      </w:r>
      <w:r w:rsidR="00C02E39" w:rsidRPr="00171DF2">
        <w:rPr>
          <w:rFonts w:ascii="Times New Roman" w:eastAsia="Cambria" w:hAnsi="Times New Roman" w:cs="Times New Roman"/>
          <w:sz w:val="24"/>
          <w:szCs w:val="24"/>
        </w:rPr>
        <w:t>.8.</w:t>
      </w:r>
      <w:r w:rsidR="008A4DC4" w:rsidRPr="00171DF2">
        <w:rPr>
          <w:rFonts w:ascii="Times New Roman" w:eastAsia="Cambria" w:hAnsi="Times New Roman" w:cs="Times New Roman"/>
          <w:sz w:val="24"/>
          <w:szCs w:val="24"/>
        </w:rPr>
        <w:t xml:space="preserve"> </w:t>
      </w:r>
      <w:r w:rsidR="00C02E39" w:rsidRPr="00171DF2">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w:t>
      </w:r>
      <w:r w:rsidRPr="00F73BBD">
        <w:rPr>
          <w:rFonts w:ascii="Times New Roman" w:hAnsi="Times New Roman" w:cs="Times New Roman"/>
          <w:sz w:val="24"/>
          <w:szCs w:val="24"/>
        </w:rPr>
        <w:t>коливання та не повинна призвести до збільшення суми, визначеної в договорі про закупівлю на момент його укладення</w:t>
      </w:r>
      <w:r w:rsidR="001A49C2" w:rsidRPr="00F73BBD">
        <w:rPr>
          <w:rFonts w:ascii="Times New Roman" w:hAnsi="Times New Roman" w:cs="Times New Roman"/>
          <w:sz w:val="24"/>
          <w:szCs w:val="24"/>
        </w:rPr>
        <w:t xml:space="preserve">.  </w:t>
      </w:r>
      <w:r w:rsidR="001A49C2" w:rsidRPr="00F73BBD">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F73BBD"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Pr>
          <w:rFonts w:ascii="Times New Roman" w:hAnsi="Times New Roman" w:cs="Times New Roman"/>
          <w:sz w:val="24"/>
          <w:szCs w:val="24"/>
        </w:rPr>
        <w:t>Держз</w:t>
      </w:r>
      <w:r w:rsidRPr="00F73BBD">
        <w:rPr>
          <w:rFonts w:ascii="Times New Roman" w:hAnsi="Times New Roman" w:cs="Times New Roman"/>
          <w:sz w:val="24"/>
          <w:szCs w:val="24"/>
        </w:rPr>
        <w:t>овнішінформ</w:t>
      </w:r>
      <w:proofErr w:type="spellEnd"/>
      <w:r w:rsidRPr="00F73BBD">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r w:rsidR="00D16538">
        <w:rPr>
          <w:rFonts w:ascii="Times New Roman" w:hAnsi="Times New Roman" w:cs="Times New Roman"/>
          <w:sz w:val="24"/>
          <w:szCs w:val="24"/>
        </w:rPr>
        <w:t xml:space="preserve"> </w:t>
      </w:r>
    </w:p>
    <w:p w:rsidR="001A49C2" w:rsidRPr="00F73BBD"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F73BBD">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F73BBD" w:rsidRDefault="001A49C2" w:rsidP="00171DF2">
      <w:pPr>
        <w:pStyle w:val="aa"/>
        <w:tabs>
          <w:tab w:val="left" w:pos="709"/>
        </w:tabs>
        <w:ind w:left="709"/>
        <w:contextualSpacing/>
        <w:jc w:val="both"/>
        <w:rPr>
          <w:rFonts w:ascii="Times New Roman" w:hAnsi="Times New Roman" w:cs="Times New Roman"/>
          <w:sz w:val="24"/>
          <w:szCs w:val="24"/>
        </w:rPr>
      </w:pPr>
      <w:r w:rsidRPr="00F73BBD">
        <w:rPr>
          <w:rFonts w:ascii="Times New Roman" w:hAnsi="Times New Roman" w:cs="Times New Roman"/>
          <w:sz w:val="24"/>
          <w:szCs w:val="24"/>
        </w:rPr>
        <w:t>-  результат порівняння цін у відсотковому вираженні</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F73BBD">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F73BBD">
        <w:rPr>
          <w:rFonts w:ascii="Times New Roman" w:hAnsi="Times New Roman" w:cs="Times New Roman"/>
          <w:sz w:val="24"/>
          <w:szCs w:val="24"/>
        </w:rPr>
        <w:t xml:space="preserve">; </w:t>
      </w:r>
    </w:p>
    <w:p w:rsidR="00C02E39"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F73BBD">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F73BBD">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F73BBD">
        <w:rPr>
          <w:rFonts w:ascii="Times New Roman" w:hAnsi="Times New Roman" w:cs="Times New Roman"/>
          <w:sz w:val="24"/>
          <w:szCs w:val="24"/>
        </w:rPr>
        <w:t xml:space="preserve">; </w:t>
      </w:r>
    </w:p>
    <w:p w:rsidR="007A1576" w:rsidRPr="00F73BBD"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F73BBD">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ARGUS, регульованих цін (тарифів), нормативів.</w:t>
      </w:r>
    </w:p>
    <w:p w:rsidR="00C02E39" w:rsidRPr="00F73BBD"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w:t>
      </w:r>
      <w:r w:rsidRPr="00F73BBD">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BBD">
        <w:rPr>
          <w:rFonts w:ascii="Times New Roman" w:hAnsi="Times New Roman" w:cs="Times New Roman"/>
          <w:sz w:val="24"/>
          <w:szCs w:val="24"/>
        </w:rPr>
        <w:t>Platts</w:t>
      </w:r>
      <w:proofErr w:type="spellEnd"/>
      <w:r w:rsidRPr="00F73BBD">
        <w:rPr>
          <w:rFonts w:ascii="Times New Roman" w:hAnsi="Times New Roman" w:cs="Times New Roman"/>
          <w:sz w:val="24"/>
          <w:szCs w:val="24"/>
        </w:rPr>
        <w:t xml:space="preserve">, ARGUS, регульованих цін (тарифів), нормативів Сторони </w:t>
      </w:r>
      <w:r w:rsidRPr="00F73BBD">
        <w:rPr>
          <w:rFonts w:ascii="Times New Roman" w:hAnsi="Times New Roman" w:cs="Times New Roman"/>
          <w:sz w:val="24"/>
          <w:szCs w:val="24"/>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F73BBD">
        <w:rPr>
          <w:rFonts w:ascii="Times New Roman" w:hAnsi="Times New Roman" w:cs="Times New Roman"/>
          <w:sz w:val="24"/>
          <w:szCs w:val="24"/>
        </w:rPr>
        <w:t xml:space="preserve">; </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F73BBD"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F73BBD">
        <w:rPr>
          <w:rFonts w:ascii="Times New Roman" w:hAnsi="Times New Roman" w:cs="Times New Roman"/>
          <w:sz w:val="24"/>
          <w:szCs w:val="24"/>
        </w:rPr>
        <w:tab/>
        <w:t>1</w:t>
      </w:r>
      <w:r w:rsidR="007D5BEF">
        <w:rPr>
          <w:rFonts w:ascii="Times New Roman" w:hAnsi="Times New Roman" w:cs="Times New Roman"/>
          <w:sz w:val="24"/>
          <w:szCs w:val="24"/>
        </w:rPr>
        <w:t>4</w:t>
      </w:r>
      <w:r w:rsidRPr="00F73BBD">
        <w:rPr>
          <w:rFonts w:ascii="Times New Roman" w:hAnsi="Times New Roman" w:cs="Times New Roman"/>
          <w:sz w:val="24"/>
          <w:szCs w:val="24"/>
        </w:rPr>
        <w:t xml:space="preserve">.12. Істотними умовами цього Договору є предмет договору (номенклатура, асортимент), </w:t>
      </w:r>
      <w:r w:rsidRPr="00F73BBD">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F73BBD" w:rsidRDefault="00C02E39" w:rsidP="00171DF2">
      <w:pPr>
        <w:spacing w:after="0" w:line="240" w:lineRule="auto"/>
        <w:ind w:firstLine="567"/>
        <w:contextualSpacing/>
        <w:jc w:val="both"/>
        <w:rPr>
          <w:rFonts w:ascii="Times New Roman" w:hAnsi="Times New Roman" w:cs="Times New Roman"/>
          <w:sz w:val="24"/>
          <w:szCs w:val="24"/>
        </w:rPr>
      </w:pPr>
      <w:r w:rsidRPr="00F73BBD">
        <w:rPr>
          <w:rFonts w:ascii="Times New Roman" w:hAnsi="Times New Roman" w:cs="Times New Roman"/>
          <w:sz w:val="24"/>
          <w:szCs w:val="24"/>
        </w:rPr>
        <w:t>1</w:t>
      </w:r>
      <w:r w:rsidR="007D5BEF">
        <w:rPr>
          <w:rFonts w:ascii="Times New Roman" w:hAnsi="Times New Roman" w:cs="Times New Roman"/>
          <w:sz w:val="24"/>
          <w:szCs w:val="24"/>
        </w:rPr>
        <w:t>4</w:t>
      </w:r>
      <w:r w:rsidRPr="00F73BBD">
        <w:rPr>
          <w:rFonts w:ascii="Times New Roman" w:hAnsi="Times New Roman" w:cs="Times New Roman"/>
          <w:sz w:val="24"/>
          <w:szCs w:val="24"/>
        </w:rPr>
        <w:t>.1</w:t>
      </w:r>
      <w:r w:rsidR="00056E69" w:rsidRPr="00F73BBD">
        <w:rPr>
          <w:rFonts w:ascii="Times New Roman" w:hAnsi="Times New Roman" w:cs="Times New Roman"/>
          <w:sz w:val="24"/>
          <w:szCs w:val="24"/>
        </w:rPr>
        <w:t>3</w:t>
      </w:r>
      <w:r w:rsidRPr="00F73BBD">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7D5BEF">
        <w:rPr>
          <w:b/>
          <w:sz w:val="24"/>
          <w:szCs w:val="24"/>
        </w:rPr>
        <w:t>5</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7D5BEF">
        <w:rPr>
          <w:rFonts w:ascii="Times New Roman" w:hAnsi="Times New Roman" w:cs="Times New Roman"/>
          <w:sz w:val="24"/>
          <w:szCs w:val="24"/>
        </w:rPr>
        <w:t>5</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7D5BEF">
        <w:rPr>
          <w:b/>
          <w:sz w:val="24"/>
          <w:szCs w:val="24"/>
        </w:rPr>
        <w:t>6</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46627A" w:rsidP="00C02E39">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9245A0" w:rsidRPr="004142BA">
              <w:rPr>
                <w:rFonts w:ascii="Times New Roman" w:hAnsi="Times New Roman" w:cs="Times New Roman"/>
                <w:b/>
              </w:rPr>
              <w:t>В</w:t>
            </w:r>
            <w:r w:rsidR="00C02E39"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00C02E39"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91503C" w:rsidRDefault="0091503C" w:rsidP="00F759FD">
      <w:pPr>
        <w:pStyle w:val="11"/>
        <w:shd w:val="clear" w:color="auto" w:fill="FFFFFF"/>
        <w:spacing w:after="0" w:line="240" w:lineRule="auto"/>
        <w:ind w:left="0"/>
        <w:jc w:val="center"/>
        <w:rPr>
          <w:rFonts w:ascii="Times New Roman" w:hAnsi="Times New Roman"/>
          <w:b/>
          <w:color w:val="0070C0"/>
          <w:sz w:val="24"/>
          <w:szCs w:val="24"/>
        </w:rPr>
      </w:pPr>
      <w:r w:rsidRPr="002C3424">
        <w:rPr>
          <w:rFonts w:ascii="Times New Roman" w:hAnsi="Times New Roman" w:cs="Times New Roman"/>
          <w:b/>
          <w:color w:val="0070C0"/>
          <w:sz w:val="24"/>
          <w:szCs w:val="24"/>
        </w:rPr>
        <w:t>«</w:t>
      </w:r>
      <w:r w:rsidR="009B1C17">
        <w:rPr>
          <w:rFonts w:ascii="Times New Roman" w:hAnsi="Times New Roman"/>
          <w:b/>
          <w:color w:val="0070C0"/>
          <w:sz w:val="24"/>
          <w:szCs w:val="24"/>
        </w:rPr>
        <w:t>Запасні частини для транспортних засобів</w:t>
      </w:r>
      <w:r>
        <w:rPr>
          <w:rFonts w:ascii="Times New Roman" w:hAnsi="Times New Roman"/>
          <w:b/>
          <w:color w:val="0070C0"/>
          <w:sz w:val="24"/>
          <w:szCs w:val="24"/>
        </w:rPr>
        <w:t>»</w:t>
      </w:r>
    </w:p>
    <w:p w:rsidR="00D16538" w:rsidRDefault="00B44D47" w:rsidP="002E2C37">
      <w:pPr>
        <w:pStyle w:val="11"/>
        <w:shd w:val="clear" w:color="auto" w:fill="FFFFFF"/>
        <w:spacing w:after="0" w:line="240" w:lineRule="auto"/>
        <w:ind w:left="0"/>
        <w:jc w:val="center"/>
        <w:rPr>
          <w:rFonts w:ascii="Times New Roman" w:hAnsi="Times New Roman" w:cs="Times New Roman"/>
          <w:b/>
          <w:sz w:val="24"/>
          <w:szCs w:val="24"/>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sidR="0087088B">
        <w:rPr>
          <w:rFonts w:ascii="Times New Roman" w:hAnsi="Times New Roman" w:cs="Times New Roman"/>
          <w:b/>
          <w:sz w:val="24"/>
          <w:szCs w:val="24"/>
        </w:rPr>
        <w:t>34320000-</w:t>
      </w:r>
      <w:r w:rsidR="0087088B" w:rsidRPr="00B155ED">
        <w:rPr>
          <w:rFonts w:ascii="Times New Roman" w:hAnsi="Times New Roman" w:cs="Times New Roman"/>
          <w:b/>
          <w:sz w:val="24"/>
          <w:szCs w:val="24"/>
        </w:rPr>
        <w:t xml:space="preserve">6 </w:t>
      </w:r>
      <w:r w:rsidR="0087088B">
        <w:rPr>
          <w:rFonts w:ascii="Times New Roman" w:hAnsi="Times New Roman" w:cs="Times New Roman"/>
          <w:b/>
          <w:sz w:val="24"/>
          <w:szCs w:val="24"/>
        </w:rPr>
        <w:t>–</w:t>
      </w:r>
      <w:r w:rsidR="0087088B" w:rsidRPr="00B155ED">
        <w:rPr>
          <w:rFonts w:ascii="Times New Roman" w:hAnsi="Times New Roman" w:cs="Times New Roman"/>
          <w:b/>
          <w:sz w:val="24"/>
          <w:szCs w:val="24"/>
        </w:rPr>
        <w:t xml:space="preserve"> </w:t>
      </w:r>
      <w:r w:rsidR="0087088B">
        <w:rPr>
          <w:rFonts w:ascii="Times New Roman" w:hAnsi="Times New Roman" w:cs="Times New Roman"/>
          <w:b/>
          <w:sz w:val="24"/>
          <w:szCs w:val="24"/>
        </w:rPr>
        <w:t xml:space="preserve">Механічні запасні частини, </w:t>
      </w:r>
    </w:p>
    <w:p w:rsidR="009245A0" w:rsidRDefault="0087088B" w:rsidP="002E2C37">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r>
        <w:rPr>
          <w:rFonts w:ascii="Times New Roman" w:hAnsi="Times New Roman" w:cs="Times New Roman"/>
          <w:b/>
          <w:sz w:val="24"/>
          <w:szCs w:val="24"/>
        </w:rPr>
        <w:t>крім двигунів і частин двигунів</w:t>
      </w: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 xml:space="preserve">м. </w:t>
      </w:r>
      <w:r w:rsidR="00BF11F4">
        <w:rPr>
          <w:b/>
          <w:sz w:val="24"/>
          <w:szCs w:val="24"/>
          <w:lang w:val="uk-UA"/>
        </w:rPr>
        <w:t xml:space="preserve">Тернопіль   </w:t>
      </w:r>
      <w:r w:rsidRPr="004142BA">
        <w:rPr>
          <w:b/>
          <w:sz w:val="24"/>
          <w:szCs w:val="24"/>
          <w:lang w:val="uk-UA"/>
        </w:rPr>
        <w:t xml:space="preserve">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4142BA" w:rsidTr="00D35562">
        <w:trPr>
          <w:trHeight w:val="2503"/>
        </w:trPr>
        <w:tc>
          <w:tcPr>
            <w:tcW w:w="534"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w:t>
            </w:r>
            <w:proofErr w:type="spellStart"/>
            <w:r w:rsidRPr="004142BA">
              <w:rPr>
                <w:rFonts w:ascii="Times New Roman" w:eastAsia="SimSun" w:hAnsi="Times New Roman" w:cs="Times New Roman"/>
                <w:b/>
                <w:sz w:val="20"/>
                <w:szCs w:val="20"/>
                <w:lang w:eastAsia="zh-CN"/>
              </w:rPr>
              <w:t>п</w:t>
            </w:r>
            <w:proofErr w:type="spellEnd"/>
          </w:p>
        </w:tc>
        <w:tc>
          <w:tcPr>
            <w:tcW w:w="1275" w:type="dxa"/>
            <w:vAlign w:val="center"/>
          </w:tcPr>
          <w:p w:rsidR="007D5BEF" w:rsidRPr="007D5BEF" w:rsidRDefault="007D5BEF" w:rsidP="00D35562">
            <w:pPr>
              <w:jc w:val="center"/>
              <w:rPr>
                <w:rFonts w:ascii="Times New Roman" w:hAnsi="Times New Roman" w:cs="Times New Roman"/>
                <w:b/>
                <w:bCs/>
                <w:sz w:val="16"/>
                <w:szCs w:val="16"/>
                <w:lang w:eastAsia="uk-UA"/>
              </w:rPr>
            </w:pPr>
            <w:r w:rsidRPr="007D5BEF">
              <w:rPr>
                <w:rFonts w:ascii="Times New Roman" w:hAnsi="Times New Roman"/>
                <w:color w:val="121416"/>
                <w:sz w:val="16"/>
                <w:szCs w:val="16"/>
                <w:shd w:val="clear" w:color="auto" w:fill="FFFFFF"/>
              </w:rPr>
              <w:t xml:space="preserve">код товару чи послуги, визначеного згідно з </w:t>
            </w:r>
            <w:r w:rsidRPr="007D5BEF">
              <w:rPr>
                <w:rFonts w:ascii="Times New Roman" w:hAnsi="Times New Roman"/>
                <w:b/>
                <w:sz w:val="16"/>
                <w:szCs w:val="16"/>
              </w:rPr>
              <w:t>ДК 021:2015</w:t>
            </w:r>
            <w:r w:rsidRPr="007D5BEF">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p>
          <w:p w:rsidR="007D5BEF" w:rsidRPr="004142BA" w:rsidRDefault="007D5BEF" w:rsidP="00D35562">
            <w:pPr>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Найменування товару</w:t>
            </w:r>
          </w:p>
        </w:tc>
        <w:tc>
          <w:tcPr>
            <w:tcW w:w="1134" w:type="dxa"/>
            <w:vAlign w:val="center"/>
          </w:tcPr>
          <w:p w:rsidR="007D5BEF" w:rsidRPr="004142BA" w:rsidRDefault="007D5BEF" w:rsidP="00D16538">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7D5BEF" w:rsidRPr="004142BA" w:rsidRDefault="007D5BEF" w:rsidP="00D16538">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2E2C37">
              <w:rPr>
                <w:rFonts w:ascii="Times New Roman" w:hAnsi="Times New Roman" w:cs="Times New Roman"/>
                <w:b/>
                <w:bCs/>
                <w:sz w:val="16"/>
                <w:szCs w:val="16"/>
              </w:rPr>
              <w:t xml:space="preserve"> (каталожний номер, артикул, інше)</w:t>
            </w:r>
            <w:r w:rsidRPr="001A1658">
              <w:rPr>
                <w:rFonts w:ascii="Times New Roman" w:hAnsi="Times New Roman" w:cs="Times New Roman"/>
                <w:b/>
                <w:bCs/>
                <w:sz w:val="16"/>
                <w:szCs w:val="16"/>
              </w:rPr>
              <w:t xml:space="preserve"> (</w:t>
            </w:r>
            <w:r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851" w:type="dxa"/>
            <w:vAlign w:val="center"/>
          </w:tcPr>
          <w:p w:rsidR="007D5BEF" w:rsidRPr="004142BA" w:rsidRDefault="007D5BEF" w:rsidP="00D35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708"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709"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Кіл</w:t>
            </w:r>
            <w:r w:rsidR="005D1BED">
              <w:rPr>
                <w:rFonts w:ascii="Times New Roman" w:eastAsia="SimSun" w:hAnsi="Times New Roman" w:cs="Times New Roman"/>
                <w:b/>
                <w:sz w:val="20"/>
                <w:szCs w:val="20"/>
                <w:lang w:eastAsia="zh-CN"/>
              </w:rPr>
              <w:t>ькі</w:t>
            </w:r>
            <w:r w:rsidRPr="004142BA">
              <w:rPr>
                <w:rFonts w:ascii="Times New Roman" w:eastAsia="SimSun" w:hAnsi="Times New Roman" w:cs="Times New Roman"/>
                <w:b/>
                <w:sz w:val="20"/>
                <w:szCs w:val="20"/>
                <w:lang w:eastAsia="zh-CN"/>
              </w:rPr>
              <w:t>сть</w:t>
            </w:r>
          </w:p>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992"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tc>
        <w:tc>
          <w:tcPr>
            <w:tcW w:w="993"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134" w:type="dxa"/>
            <w:vAlign w:val="center"/>
          </w:tcPr>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7D5BEF" w:rsidRPr="004142BA" w:rsidRDefault="007D5BEF" w:rsidP="00D35562">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bCs/>
              </w:rPr>
            </w:pPr>
          </w:p>
        </w:tc>
        <w:tc>
          <w:tcPr>
            <w:tcW w:w="708" w:type="dxa"/>
          </w:tcPr>
          <w:p w:rsidR="007D5BEF" w:rsidRPr="004142BA" w:rsidRDefault="007D5BEF" w:rsidP="00F06BFB">
            <w:pPr>
              <w:spacing w:after="0" w:line="240" w:lineRule="auto"/>
              <w:jc w:val="center"/>
              <w:rPr>
                <w:rFonts w:ascii="Times New Roman" w:hAnsi="Times New Roman" w:cs="Times New Roman"/>
                <w:bCs/>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5D1BED" w:rsidRPr="004142BA" w:rsidTr="00D35562">
        <w:trPr>
          <w:trHeight w:val="291"/>
        </w:trPr>
        <w:tc>
          <w:tcPr>
            <w:tcW w:w="534" w:type="dxa"/>
          </w:tcPr>
          <w:p w:rsidR="007D5BEF" w:rsidRPr="004142BA" w:rsidRDefault="007D5BEF" w:rsidP="00F06BFB">
            <w:pPr>
              <w:pStyle w:val="a3"/>
              <w:spacing w:after="0" w:line="240" w:lineRule="auto"/>
              <w:jc w:val="center"/>
              <w:rPr>
                <w:rFonts w:ascii="Times New Roman" w:hAnsi="Times New Roman" w:cs="Times New Roman"/>
              </w:rPr>
            </w:pPr>
          </w:p>
        </w:tc>
        <w:tc>
          <w:tcPr>
            <w:tcW w:w="1275" w:type="dxa"/>
          </w:tcPr>
          <w:p w:rsidR="007D5BEF" w:rsidRPr="004142BA" w:rsidRDefault="007D5BEF" w:rsidP="00F06BFB">
            <w:pPr>
              <w:spacing w:after="0" w:line="240" w:lineRule="auto"/>
              <w:jc w:val="both"/>
              <w:rPr>
                <w:rFonts w:ascii="Times New Roman" w:hAnsi="Times New Roman" w:cs="Times New Roman"/>
                <w:b/>
              </w:rPr>
            </w:pPr>
          </w:p>
        </w:tc>
        <w:tc>
          <w:tcPr>
            <w:tcW w:w="1843" w:type="dxa"/>
          </w:tcPr>
          <w:p w:rsidR="007D5BEF" w:rsidRPr="004142BA" w:rsidRDefault="007D5BEF" w:rsidP="00F06BFB">
            <w:pPr>
              <w:spacing w:after="0" w:line="240" w:lineRule="auto"/>
              <w:jc w:val="both"/>
              <w:rPr>
                <w:rFonts w:ascii="Times New Roman" w:hAnsi="Times New Roman" w:cs="Times New Roman"/>
                <w:b/>
              </w:rPr>
            </w:pPr>
          </w:p>
        </w:tc>
        <w:tc>
          <w:tcPr>
            <w:tcW w:w="1134" w:type="dxa"/>
          </w:tcPr>
          <w:p w:rsidR="007D5BEF" w:rsidRPr="004142BA" w:rsidRDefault="007D5BEF" w:rsidP="00F06BFB">
            <w:pPr>
              <w:spacing w:after="0" w:line="240" w:lineRule="auto"/>
              <w:jc w:val="center"/>
              <w:rPr>
                <w:rFonts w:ascii="Times New Roman" w:hAnsi="Times New Roman" w:cs="Times New Roman"/>
                <w:b/>
                <w:bCs/>
              </w:rPr>
            </w:pPr>
          </w:p>
        </w:tc>
        <w:tc>
          <w:tcPr>
            <w:tcW w:w="851" w:type="dxa"/>
          </w:tcPr>
          <w:p w:rsidR="007D5BEF" w:rsidRPr="004142BA" w:rsidRDefault="007D5BEF" w:rsidP="00F06BFB">
            <w:pPr>
              <w:spacing w:after="0" w:line="240" w:lineRule="auto"/>
              <w:jc w:val="center"/>
              <w:rPr>
                <w:rFonts w:ascii="Times New Roman" w:hAnsi="Times New Roman" w:cs="Times New Roman"/>
              </w:rPr>
            </w:pPr>
          </w:p>
        </w:tc>
        <w:tc>
          <w:tcPr>
            <w:tcW w:w="708" w:type="dxa"/>
          </w:tcPr>
          <w:p w:rsidR="007D5BEF" w:rsidRPr="004142BA" w:rsidRDefault="007D5BEF" w:rsidP="00F06BFB">
            <w:pPr>
              <w:spacing w:after="0" w:line="240" w:lineRule="auto"/>
              <w:jc w:val="center"/>
              <w:rPr>
                <w:rFonts w:ascii="Times New Roman" w:hAnsi="Times New Roman" w:cs="Times New Roman"/>
              </w:rPr>
            </w:pPr>
          </w:p>
        </w:tc>
        <w:tc>
          <w:tcPr>
            <w:tcW w:w="709" w:type="dxa"/>
          </w:tcPr>
          <w:p w:rsidR="007D5BEF" w:rsidRPr="004142BA" w:rsidRDefault="007D5BEF" w:rsidP="00F06BFB">
            <w:pPr>
              <w:spacing w:after="0" w:line="240" w:lineRule="auto"/>
              <w:jc w:val="center"/>
              <w:rPr>
                <w:rFonts w:ascii="Times New Roman" w:hAnsi="Times New Roman" w:cs="Times New Roman"/>
                <w:bCs/>
              </w:rPr>
            </w:pPr>
          </w:p>
        </w:tc>
        <w:tc>
          <w:tcPr>
            <w:tcW w:w="992" w:type="dxa"/>
          </w:tcPr>
          <w:p w:rsidR="007D5BEF" w:rsidRPr="004142BA" w:rsidRDefault="007D5BEF" w:rsidP="00F06BFB">
            <w:pPr>
              <w:spacing w:after="0"/>
              <w:jc w:val="center"/>
              <w:rPr>
                <w:rFonts w:ascii="Times New Roman" w:hAnsi="Times New Roman" w:cs="Times New Roman"/>
                <w:b/>
                <w:bCs/>
              </w:rPr>
            </w:pPr>
          </w:p>
        </w:tc>
        <w:tc>
          <w:tcPr>
            <w:tcW w:w="993" w:type="dxa"/>
            <w:vAlign w:val="bottom"/>
          </w:tcPr>
          <w:p w:rsidR="007D5BEF" w:rsidRPr="004142BA" w:rsidRDefault="007D5BEF" w:rsidP="00F06BFB">
            <w:pPr>
              <w:spacing w:after="0" w:line="240" w:lineRule="auto"/>
              <w:jc w:val="center"/>
              <w:rPr>
                <w:rFonts w:ascii="Times New Roman" w:hAnsi="Times New Roman" w:cs="Times New Roman"/>
              </w:rPr>
            </w:pPr>
          </w:p>
        </w:tc>
        <w:tc>
          <w:tcPr>
            <w:tcW w:w="1134" w:type="dxa"/>
            <w:vAlign w:val="bottom"/>
          </w:tcPr>
          <w:p w:rsidR="007D5BEF" w:rsidRPr="004142BA" w:rsidRDefault="007D5BEF" w:rsidP="00F06BFB">
            <w:pPr>
              <w:spacing w:after="0" w:line="240" w:lineRule="auto"/>
              <w:jc w:val="center"/>
              <w:rPr>
                <w:rFonts w:ascii="Times New Roman" w:hAnsi="Times New Roman" w:cs="Times New Roman"/>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r w:rsidR="00D35562" w:rsidRPr="004142BA" w:rsidTr="00D35562">
        <w:trPr>
          <w:trHeight w:val="278"/>
        </w:trPr>
        <w:tc>
          <w:tcPr>
            <w:tcW w:w="9039" w:type="dxa"/>
            <w:gridSpan w:val="9"/>
          </w:tcPr>
          <w:p w:rsidR="00D35562" w:rsidRPr="004142BA" w:rsidRDefault="00D35562" w:rsidP="00F06BFB">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134" w:type="dxa"/>
          </w:tcPr>
          <w:p w:rsidR="00D35562" w:rsidRPr="004142BA" w:rsidRDefault="00D35562" w:rsidP="00F06BFB">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D35562">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 xml:space="preserve">становить ____________ грн. (____________ гривень ___ копійок), з урахуванням ПДВ. ПДВ </w:t>
      </w:r>
      <w:r w:rsidR="00D35562" w:rsidRPr="004142BA">
        <w:rPr>
          <w:rFonts w:ascii="Times New Roman" w:hAnsi="Times New Roman" w:cs="Times New Roman"/>
          <w:b/>
          <w:sz w:val="24"/>
          <w:szCs w:val="24"/>
        </w:rPr>
        <w:t>(20%)</w:t>
      </w:r>
      <w:r w:rsidR="00D35562">
        <w:rPr>
          <w:rFonts w:ascii="Times New Roman" w:hAnsi="Times New Roman" w:cs="Times New Roman"/>
          <w:b/>
          <w:sz w:val="24"/>
          <w:szCs w:val="24"/>
        </w:rPr>
        <w:t xml:space="preserve"> </w:t>
      </w:r>
      <w:r w:rsidR="00094B1E" w:rsidRPr="004142BA">
        <w:rPr>
          <w:rFonts w:ascii="Times New Roman" w:eastAsia="Times New Roman" w:hAnsi="Times New Roman" w:cs="Times New Roman"/>
          <w:sz w:val="24"/>
          <w:szCs w:val="24"/>
        </w:rPr>
        <w:t>становить  ________ грн. (_____________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F06BF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F06BFB">
            <w:pPr>
              <w:pStyle w:val="aa"/>
              <w:jc w:val="both"/>
              <w:rPr>
                <w:rFonts w:ascii="Times New Roman" w:hAnsi="Times New Roman" w:cs="Times New Roman"/>
              </w:rPr>
            </w:pPr>
          </w:p>
          <w:p w:rsidR="00C02E39" w:rsidRPr="004142BA" w:rsidRDefault="00BF11F4" w:rsidP="00F06BFB">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C02E39"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F06BF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F06BF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F06BFB">
            <w:pPr>
              <w:pStyle w:val="aa"/>
              <w:jc w:val="both"/>
              <w:rPr>
                <w:rFonts w:ascii="Times New Roman" w:hAnsi="Times New Roman" w:cs="Times New Roman"/>
                <w:sz w:val="24"/>
                <w:szCs w:val="24"/>
              </w:rPr>
            </w:pPr>
          </w:p>
          <w:p w:rsidR="00C02E39" w:rsidRPr="004142BA" w:rsidRDefault="00C02E39" w:rsidP="00F06BF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F06BF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1DF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A9B"/>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5562"/>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22303</Words>
  <Characters>12714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cp:lastModifiedBy>
  <cp:revision>10</cp:revision>
  <cp:lastPrinted>2023-04-05T12:47:00Z</cp:lastPrinted>
  <dcterms:created xsi:type="dcterms:W3CDTF">2023-05-24T14:05:00Z</dcterms:created>
  <dcterms:modified xsi:type="dcterms:W3CDTF">2023-10-24T06:56:00Z</dcterms:modified>
</cp:coreProperties>
</file>