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BE58AD" w:rsidRPr="00BE58AD" w:rsidRDefault="00BE58AD" w:rsidP="00BE58AD">
      <w:pPr>
        <w:spacing w:after="120" w:line="240" w:lineRule="auto"/>
        <w:ind w:left="4678"/>
        <w:contextualSpacing/>
        <w:rPr>
          <w:rFonts w:ascii="Times New Roman" w:eastAsia="Times New Roman" w:hAnsi="Times New Roman"/>
          <w:sz w:val="16"/>
          <w:szCs w:val="16"/>
        </w:rPr>
      </w:pPr>
    </w:p>
    <w:p w:rsidR="00C46A9D" w:rsidRDefault="009563B0" w:rsidP="00BE58AD">
      <w:pPr>
        <w:spacing w:after="12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 xml:space="preserve">Протокол  </w:t>
      </w:r>
      <w:r w:rsidRPr="009563B0">
        <w:rPr>
          <w:rFonts w:ascii="Times New Roman" w:eastAsia="Times New Roman" w:hAnsi="Times New Roman"/>
          <w:sz w:val="28"/>
          <w:szCs w:val="28"/>
          <w:u w:val="single"/>
        </w:rPr>
        <w:t>№</w:t>
      </w:r>
      <w:r w:rsidR="00255922">
        <w:rPr>
          <w:rFonts w:ascii="Times New Roman" w:eastAsia="Times New Roman" w:hAnsi="Times New Roman"/>
          <w:sz w:val="28"/>
          <w:szCs w:val="28"/>
          <w:u w:val="single"/>
        </w:rPr>
        <w:t xml:space="preserve"> 238</w:t>
      </w:r>
      <w:r w:rsidR="00FD1F13">
        <w:rPr>
          <w:rFonts w:ascii="Times New Roman" w:eastAsia="Times New Roman" w:hAnsi="Times New Roman"/>
          <w:sz w:val="28"/>
          <w:szCs w:val="28"/>
          <w:u w:val="single"/>
        </w:rPr>
        <w:t xml:space="preserve"> </w:t>
      </w:r>
    </w:p>
    <w:p w:rsidR="00C46A9D" w:rsidRPr="007C55D9" w:rsidRDefault="00BE58AD" w:rsidP="00561EA4">
      <w:pPr>
        <w:spacing w:after="0" w:line="240" w:lineRule="auto"/>
        <w:ind w:left="4678"/>
        <w:contextualSpacing/>
        <w:rPr>
          <w:rFonts w:ascii="Times New Roman" w:eastAsia="Times New Roman" w:hAnsi="Times New Roman"/>
          <w:sz w:val="28"/>
          <w:szCs w:val="28"/>
          <w:highlight w:val="yellow"/>
        </w:rPr>
      </w:pPr>
      <w:r w:rsidRPr="005C1C08">
        <w:rPr>
          <w:rFonts w:ascii="Times New Roman" w:eastAsia="Times New Roman" w:hAnsi="Times New Roman"/>
          <w:sz w:val="28"/>
          <w:szCs w:val="28"/>
        </w:rPr>
        <w:t>в</w:t>
      </w:r>
      <w:r w:rsidR="00C46A9D" w:rsidRPr="005C1C08">
        <w:rPr>
          <w:rFonts w:ascii="Times New Roman" w:eastAsia="Times New Roman" w:hAnsi="Times New Roman"/>
          <w:sz w:val="28"/>
          <w:szCs w:val="28"/>
        </w:rPr>
        <w:t xml:space="preserve">ід </w:t>
      </w:r>
      <w:r w:rsidR="00340496" w:rsidRPr="005C1C08">
        <w:rPr>
          <w:rFonts w:ascii="Times New Roman" w:eastAsia="Times New Roman" w:hAnsi="Times New Roman"/>
          <w:sz w:val="28"/>
          <w:szCs w:val="28"/>
        </w:rPr>
        <w:t xml:space="preserve"> </w:t>
      </w:r>
      <w:r w:rsidR="00842E5D">
        <w:rPr>
          <w:rFonts w:ascii="Times New Roman" w:eastAsia="Times New Roman" w:hAnsi="Times New Roman"/>
          <w:sz w:val="28"/>
          <w:szCs w:val="28"/>
        </w:rPr>
        <w:t xml:space="preserve">  </w:t>
      </w:r>
      <w:r w:rsidR="00255922">
        <w:rPr>
          <w:rFonts w:ascii="Times New Roman" w:eastAsia="Times New Roman" w:hAnsi="Times New Roman"/>
          <w:sz w:val="28"/>
          <w:szCs w:val="28"/>
        </w:rPr>
        <w:t xml:space="preserve">22 </w:t>
      </w:r>
      <w:r w:rsidR="008F27EA">
        <w:rPr>
          <w:rFonts w:ascii="Times New Roman" w:eastAsia="Times New Roman" w:hAnsi="Times New Roman"/>
          <w:sz w:val="28"/>
          <w:szCs w:val="28"/>
          <w:u w:val="single"/>
          <w:lang w:val="ru-RU"/>
        </w:rPr>
        <w:t xml:space="preserve"> </w:t>
      </w:r>
      <w:r w:rsidR="00842E5D">
        <w:rPr>
          <w:rFonts w:ascii="Times New Roman" w:eastAsia="Times New Roman" w:hAnsi="Times New Roman"/>
          <w:sz w:val="28"/>
          <w:szCs w:val="28"/>
          <w:u w:val="single"/>
          <w:lang w:val="ru-RU"/>
        </w:rPr>
        <w:t xml:space="preserve">листопада </w:t>
      </w:r>
      <w:r w:rsidR="00367EFF">
        <w:rPr>
          <w:rFonts w:ascii="Times New Roman" w:eastAsia="Times New Roman" w:hAnsi="Times New Roman"/>
          <w:sz w:val="28"/>
          <w:szCs w:val="28"/>
          <w:u w:val="single"/>
          <w:lang w:val="ru-RU"/>
        </w:rPr>
        <w:t xml:space="preserve"> </w:t>
      </w:r>
      <w:r w:rsidR="00C46A9D" w:rsidRPr="005C1C08">
        <w:rPr>
          <w:rFonts w:ascii="Times New Roman" w:eastAsia="Times New Roman" w:hAnsi="Times New Roman"/>
          <w:sz w:val="28"/>
          <w:szCs w:val="28"/>
          <w:u w:val="single"/>
        </w:rPr>
        <w:t>2023 року</w:t>
      </w:r>
    </w:p>
    <w:p w:rsidR="00380DC0" w:rsidRPr="00460A76" w:rsidRDefault="00881A72" w:rsidP="00700D7D">
      <w:pPr>
        <w:spacing w:after="0" w:line="240" w:lineRule="auto"/>
        <w:ind w:left="4678"/>
        <w:contextualSpacing/>
        <w:rPr>
          <w:rFonts w:ascii="Times New Roman" w:eastAsia="Times New Roman" w:hAnsi="Times New Roman"/>
          <w:color w:val="000000"/>
          <w:sz w:val="24"/>
          <w:szCs w:val="24"/>
        </w:rPr>
      </w:pPr>
      <w:r w:rsidRPr="007C55D9">
        <w:rPr>
          <w:rFonts w:ascii="Times New Roman" w:eastAsia="Times New Roman" w:hAnsi="Times New Roman"/>
          <w:sz w:val="28"/>
          <w:szCs w:val="28"/>
          <w:highlight w:val="yellow"/>
        </w:rPr>
        <w:t xml:space="preserve">                                                                 </w:t>
      </w:r>
      <w:r w:rsidR="004E04A2">
        <w:rPr>
          <w:rFonts w:ascii="Times New Roman" w:eastAsia="Times New Roman" w:hAnsi="Times New Roman"/>
          <w:sz w:val="28"/>
          <w:szCs w:val="28"/>
        </w:rPr>
        <w:t xml:space="preserve">  </w:t>
      </w:r>
      <w:r w:rsidR="00700D7D" w:rsidRPr="0096400B">
        <w:rPr>
          <w:rFonts w:ascii="Times New Roman" w:eastAsia="Times New Roman" w:hAnsi="Times New Roman"/>
          <w:sz w:val="28"/>
          <w:szCs w:val="28"/>
        </w:rPr>
        <w:t xml:space="preserve">_________  </w:t>
      </w:r>
      <w:r w:rsidR="00367EFF">
        <w:rPr>
          <w:rFonts w:ascii="Times New Roman" w:eastAsia="Times New Roman" w:hAnsi="Times New Roman"/>
          <w:sz w:val="28"/>
          <w:szCs w:val="28"/>
        </w:rPr>
        <w:t>Віктор КУЛІШ</w:t>
      </w: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A5632D" w:rsidRDefault="00643CED" w:rsidP="00561EA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Частини світильників та освітлювального обладнання</w:t>
      </w:r>
    </w:p>
    <w:p w:rsidR="00643CED" w:rsidRPr="00D20ABE" w:rsidRDefault="00643CED" w:rsidP="00561EA4">
      <w:pPr>
        <w:spacing w:after="0" w:line="240" w:lineRule="auto"/>
        <w:contextualSpacing/>
        <w:jc w:val="center"/>
        <w:rPr>
          <w:rFonts w:ascii="Times New Roman" w:hAnsi="Times New Roman"/>
          <w:b/>
          <w:sz w:val="28"/>
          <w:szCs w:val="28"/>
          <w:bdr w:val="none" w:sz="0" w:space="0" w:color="auto" w:frame="1"/>
        </w:rPr>
      </w:pPr>
    </w:p>
    <w:p w:rsidR="00643CED" w:rsidRPr="00D20ABE" w:rsidRDefault="00A5632D" w:rsidP="00643CED">
      <w:pPr>
        <w:spacing w:after="0" w:line="240" w:lineRule="auto"/>
        <w:contextualSpacing/>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367EFF">
        <w:rPr>
          <w:rFonts w:ascii="Times New Roman" w:eastAsia="Times New Roman" w:hAnsi="Times New Roman"/>
          <w:b/>
          <w:sz w:val="28"/>
          <w:szCs w:val="28"/>
        </w:rPr>
        <w:t>3</w:t>
      </w:r>
      <w:r w:rsidR="00643CED">
        <w:rPr>
          <w:rFonts w:ascii="Times New Roman" w:eastAsia="Times New Roman" w:hAnsi="Times New Roman"/>
          <w:b/>
          <w:sz w:val="28"/>
          <w:szCs w:val="28"/>
        </w:rPr>
        <w:t>153</w:t>
      </w:r>
      <w:r w:rsidR="00367EFF">
        <w:rPr>
          <w:rFonts w:ascii="Times New Roman" w:eastAsia="Times New Roman" w:hAnsi="Times New Roman"/>
          <w:b/>
          <w:sz w:val="28"/>
          <w:szCs w:val="28"/>
        </w:rPr>
        <w:t>0000-</w:t>
      </w:r>
      <w:r w:rsidR="00643CED">
        <w:rPr>
          <w:rFonts w:ascii="Times New Roman" w:eastAsia="Times New Roman" w:hAnsi="Times New Roman"/>
          <w:b/>
          <w:sz w:val="28"/>
          <w:szCs w:val="28"/>
        </w:rPr>
        <w:t>0</w:t>
      </w:r>
      <w:r w:rsidR="008234F1" w:rsidRPr="00D20ABE">
        <w:rPr>
          <w:rFonts w:ascii="Times New Roman" w:eastAsia="Times New Roman" w:hAnsi="Times New Roman"/>
          <w:b/>
          <w:sz w:val="28"/>
          <w:szCs w:val="28"/>
        </w:rPr>
        <w:t xml:space="preserve"> </w:t>
      </w:r>
      <w:r w:rsidR="00D20ABE" w:rsidRPr="00D20ABE">
        <w:rPr>
          <w:rFonts w:ascii="Times New Roman" w:eastAsia="Times New Roman" w:hAnsi="Times New Roman"/>
          <w:b/>
          <w:sz w:val="28"/>
          <w:szCs w:val="28"/>
        </w:rPr>
        <w:t>–</w:t>
      </w:r>
      <w:r w:rsidRPr="00D20ABE">
        <w:rPr>
          <w:rFonts w:ascii="Times New Roman" w:eastAsia="Times New Roman" w:hAnsi="Times New Roman"/>
          <w:b/>
          <w:sz w:val="28"/>
          <w:szCs w:val="28"/>
        </w:rPr>
        <w:t xml:space="preserve"> </w:t>
      </w:r>
      <w:r w:rsidR="00643CED">
        <w:rPr>
          <w:rFonts w:ascii="Times New Roman" w:hAnsi="Times New Roman"/>
          <w:b/>
          <w:sz w:val="28"/>
          <w:szCs w:val="28"/>
          <w:bdr w:val="none" w:sz="0" w:space="0" w:color="auto" w:frame="1"/>
        </w:rPr>
        <w:t>Частини світильників та освітлювального обладнання</w:t>
      </w:r>
    </w:p>
    <w:p w:rsidR="00A5632D" w:rsidRPr="00FD348F" w:rsidRDefault="00A5632D" w:rsidP="00546E05">
      <w:pPr>
        <w:spacing w:after="0" w:line="240" w:lineRule="auto"/>
        <w:contextualSpacing/>
        <w:jc w:val="center"/>
        <w:rPr>
          <w:rFonts w:ascii="Times New Roman" w:eastAsia="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 04116.</w:t>
            </w:r>
          </w:p>
        </w:tc>
      </w:tr>
      <w:tr w:rsidR="00A338DF" w:rsidRPr="00460A76" w:rsidTr="0094425C">
        <w:trPr>
          <w:trHeight w:val="450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5C7311" w:rsidRDefault="00262E98"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Куліш Віктор Олександрович</w:t>
            </w:r>
            <w:r w:rsidR="005C7311">
              <w:rPr>
                <w:rFonts w:ascii="Times New Roman" w:hAnsi="Times New Roman"/>
                <w:color w:val="000000"/>
                <w:sz w:val="24"/>
                <w:szCs w:val="24"/>
                <w:bdr w:val="none" w:sz="0" w:space="0" w:color="auto" w:frame="1"/>
              </w:rPr>
              <w:t xml:space="preserve"> - </w:t>
            </w:r>
            <w:r w:rsidR="00470479">
              <w:rPr>
                <w:rFonts w:ascii="Times New Roman" w:hAnsi="Times New Roman"/>
                <w:color w:val="000000"/>
                <w:sz w:val="24"/>
                <w:szCs w:val="24"/>
                <w:bdr w:val="none" w:sz="0" w:space="0" w:color="auto" w:frame="1"/>
              </w:rPr>
              <w:t xml:space="preserve">головний державний інспектор </w:t>
            </w:r>
            <w:r w:rsidR="00A338DF" w:rsidRPr="00D269B6">
              <w:rPr>
                <w:rFonts w:ascii="Times New Roman" w:hAnsi="Times New Roman"/>
                <w:color w:val="000000"/>
                <w:sz w:val="24"/>
                <w:szCs w:val="24"/>
                <w:bdr w:val="none" w:sz="0" w:space="0" w:color="auto" w:frame="1"/>
              </w:rPr>
              <w:t>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9D25E1">
              <w:rPr>
                <w:rFonts w:ascii="Times New Roman" w:hAnsi="Times New Roman"/>
                <w:color w:val="000000"/>
                <w:sz w:val="24"/>
                <w:szCs w:val="24"/>
                <w:bdr w:val="none" w:sz="0" w:space="0" w:color="auto" w:frame="1"/>
              </w:rPr>
              <w:t xml:space="preserve"> </w:t>
            </w:r>
          </w:p>
          <w:p w:rsidR="00A338DF" w:rsidRPr="00D269B6" w:rsidRDefault="00E1598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тел. (044) 454 71 72</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Pr="00D269B6">
              <w:rPr>
                <w:rFonts w:ascii="Times New Roman" w:hAnsi="Times New Roman"/>
                <w:b/>
                <w:color w:val="000000" w:themeColor="text1"/>
                <w:sz w:val="24"/>
                <w:szCs w:val="24"/>
                <w:bdr w:val="none" w:sz="0" w:space="0" w:color="auto" w:frame="1"/>
              </w:rPr>
              <w:t>vp</w:t>
            </w:r>
            <w:hyperlink r:id="rId8" w:history="1">
              <w:r w:rsidRPr="00D269B6">
                <w:rPr>
                  <w:rStyle w:val="ad"/>
                  <w:rFonts w:ascii="Times New Roman" w:hAnsi="Times New Roman"/>
                  <w:b/>
                  <w:bCs/>
                  <w:color w:val="000000" w:themeColor="text1"/>
                  <w:sz w:val="24"/>
                  <w:szCs w:val="24"/>
                  <w:u w:val="none"/>
                </w:rPr>
                <w:t>dps@ukr.net</w:t>
              </w:r>
            </w:hyperlink>
            <w:r w:rsidRPr="00D269B6">
              <w:t xml:space="preserve"> </w:t>
            </w:r>
          </w:p>
          <w:p w:rsidR="00A338DF" w:rsidRPr="00B45226" w:rsidRDefault="00A338DF" w:rsidP="00561EA4">
            <w:pPr>
              <w:shd w:val="clear" w:color="auto" w:fill="FFFFFF"/>
              <w:spacing w:after="0" w:line="240" w:lineRule="auto"/>
              <w:contextualSpacing/>
              <w:textAlignment w:val="baseline"/>
              <w:rPr>
                <w:highlight w:val="yellow"/>
              </w:rPr>
            </w:pPr>
          </w:p>
          <w:p w:rsidR="00A338DF" w:rsidRDefault="008D1BF1" w:rsidP="00561EA4">
            <w:pPr>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Карпенко Софія Віталіївна</w:t>
            </w:r>
            <w:r w:rsidR="00A338DF" w:rsidRPr="00A36C4F">
              <w:rPr>
                <w:rFonts w:ascii="Times New Roman" w:hAnsi="Times New Roman"/>
                <w:color w:val="000000"/>
                <w:sz w:val="24"/>
                <w:szCs w:val="24"/>
                <w:bdr w:val="none" w:sz="0" w:space="0" w:color="auto" w:frame="1"/>
              </w:rPr>
              <w:t xml:space="preserve"> –</w:t>
            </w:r>
            <w:r w:rsidR="00A338DF">
              <w:rPr>
                <w:rFonts w:ascii="Times New Roman" w:hAnsi="Times New Roman"/>
                <w:color w:val="000000"/>
                <w:sz w:val="24"/>
                <w:szCs w:val="24"/>
                <w:bdr w:val="none" w:sz="0" w:space="0" w:color="auto" w:frame="1"/>
              </w:rPr>
              <w:t xml:space="preserve"> </w:t>
            </w:r>
            <w:r w:rsidR="00470479">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заступник начальника управління – начальник відділу експлуатації майна</w:t>
            </w:r>
            <w:r w:rsidR="00D64246">
              <w:rPr>
                <w:rFonts w:ascii="Times New Roman" w:hAnsi="Times New Roman"/>
                <w:color w:val="000000"/>
                <w:sz w:val="24"/>
                <w:szCs w:val="24"/>
                <w:bdr w:val="none" w:sz="0" w:space="0" w:color="auto" w:frame="1"/>
              </w:rPr>
              <w:t xml:space="preserve"> </w:t>
            </w:r>
            <w:r w:rsidR="00470479">
              <w:rPr>
                <w:rFonts w:ascii="Times New Roman" w:hAnsi="Times New Roman"/>
                <w:sz w:val="24"/>
                <w:szCs w:val="24"/>
              </w:rPr>
              <w:t xml:space="preserve"> </w:t>
            </w:r>
            <w:r w:rsidR="00A338DF" w:rsidRPr="00AE763E">
              <w:rPr>
                <w:rFonts w:ascii="Times New Roman" w:hAnsi="Times New Roman"/>
                <w:color w:val="000000"/>
                <w:sz w:val="24"/>
                <w:szCs w:val="24"/>
                <w:bdr w:val="none" w:sz="0" w:space="0" w:color="auto" w:frame="1"/>
              </w:rPr>
              <w:t>управління інфраструктури та господарського забезпечення</w:t>
            </w:r>
            <w:r w:rsidR="00A338DF" w:rsidRPr="00A36C4F">
              <w:rPr>
                <w:rFonts w:ascii="Times New Roman" w:hAnsi="Times New Roman"/>
                <w:color w:val="000000"/>
                <w:sz w:val="24"/>
                <w:szCs w:val="24"/>
                <w:bdr w:val="none" w:sz="0" w:space="0" w:color="auto" w:frame="1"/>
              </w:rPr>
              <w:t xml:space="preserve"> Головного управління ДПС  м. Києві, </w:t>
            </w:r>
          </w:p>
          <w:p w:rsidR="00A338DF" w:rsidRPr="00AD417C" w:rsidRDefault="00A338DF" w:rsidP="00561EA4">
            <w:pPr>
              <w:spacing w:after="0" w:line="240" w:lineRule="auto"/>
              <w:contextualSpacing/>
              <w:textAlignment w:val="baseline"/>
              <w:rPr>
                <w:rFonts w:ascii="Times New Roman" w:hAnsi="Times New Roman"/>
                <w:sz w:val="24"/>
                <w:szCs w:val="24"/>
                <w:bdr w:val="none" w:sz="0" w:space="0" w:color="auto" w:frame="1"/>
              </w:rPr>
            </w:pPr>
            <w:r w:rsidRPr="00A36C4F">
              <w:rPr>
                <w:rFonts w:ascii="Times New Roman" w:hAnsi="Times New Roman"/>
                <w:sz w:val="24"/>
                <w:szCs w:val="24"/>
                <w:bdr w:val="none" w:sz="0" w:space="0" w:color="auto" w:frame="1"/>
              </w:rPr>
              <w:t xml:space="preserve">тел. </w:t>
            </w:r>
            <w:r w:rsidRPr="001549BD">
              <w:rPr>
                <w:rFonts w:ascii="Times New Roman" w:hAnsi="Times New Roman"/>
                <w:sz w:val="24"/>
                <w:szCs w:val="24"/>
                <w:bdr w:val="none" w:sz="0" w:space="0" w:color="auto" w:frame="1"/>
              </w:rPr>
              <w:t xml:space="preserve">(044) 454 </w:t>
            </w:r>
            <w:r w:rsidR="008908AB">
              <w:rPr>
                <w:rFonts w:ascii="Times New Roman" w:hAnsi="Times New Roman"/>
                <w:sz w:val="24"/>
                <w:szCs w:val="24"/>
                <w:bdr w:val="none" w:sz="0" w:space="0" w:color="auto" w:frame="1"/>
                <w:lang w:val="ru-RU"/>
              </w:rPr>
              <w:t xml:space="preserve">70 </w:t>
            </w:r>
            <w:r w:rsidR="0058784B">
              <w:rPr>
                <w:rFonts w:ascii="Times New Roman" w:hAnsi="Times New Roman"/>
                <w:sz w:val="24"/>
                <w:szCs w:val="24"/>
                <w:bdr w:val="none" w:sz="0" w:space="0" w:color="auto" w:frame="1"/>
                <w:lang w:val="ru-RU"/>
              </w:rPr>
              <w:t>7</w:t>
            </w:r>
            <w:r w:rsidR="00D64246">
              <w:rPr>
                <w:rFonts w:ascii="Times New Roman" w:hAnsi="Times New Roman"/>
                <w:sz w:val="24"/>
                <w:szCs w:val="24"/>
                <w:bdr w:val="none" w:sz="0" w:space="0" w:color="auto" w:frame="1"/>
                <w:lang w:val="ru-RU"/>
              </w:rPr>
              <w:t>1</w:t>
            </w:r>
          </w:p>
          <w:p w:rsidR="00A338DF" w:rsidRPr="009F331E" w:rsidRDefault="00A338DF" w:rsidP="00561EA4">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813D46">
              <w:rPr>
                <w:rFonts w:ascii="Times New Roman" w:hAnsi="Times New Roman"/>
                <w:sz w:val="24"/>
                <w:szCs w:val="24"/>
                <w:bdr w:val="none" w:sz="0" w:space="0" w:color="auto" w:frame="1"/>
              </w:rPr>
              <w:t>.</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r w:rsidR="00813D46">
              <w:rPr>
                <w:rFonts w:ascii="Times New Roman" w:hAnsi="Times New Roman"/>
                <w:color w:val="000000"/>
                <w:sz w:val="24"/>
                <w:szCs w:val="24"/>
                <w:bdr w:val="none" w:sz="0" w:space="0" w:color="auto" w:frame="1"/>
              </w:rPr>
              <w:t>.</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37519A">
        <w:trPr>
          <w:trHeight w:val="63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3726E6" w:rsidRPr="003726E6" w:rsidRDefault="003726E6" w:rsidP="003726E6">
            <w:pPr>
              <w:spacing w:after="0" w:line="240" w:lineRule="auto"/>
              <w:contextualSpacing/>
              <w:jc w:val="center"/>
              <w:rPr>
                <w:rFonts w:ascii="Times New Roman" w:hAnsi="Times New Roman"/>
                <w:sz w:val="24"/>
                <w:szCs w:val="24"/>
                <w:bdr w:val="none" w:sz="0" w:space="0" w:color="auto" w:frame="1"/>
              </w:rPr>
            </w:pPr>
            <w:r w:rsidRPr="003726E6">
              <w:rPr>
                <w:rFonts w:ascii="Times New Roman" w:hAnsi="Times New Roman"/>
                <w:sz w:val="24"/>
                <w:szCs w:val="24"/>
                <w:bdr w:val="none" w:sz="0" w:space="0" w:color="auto" w:frame="1"/>
              </w:rPr>
              <w:t>Частини світильників та освітлювального обладнання</w:t>
            </w:r>
          </w:p>
          <w:p w:rsidR="003726E6" w:rsidRDefault="003726E6" w:rsidP="003726E6">
            <w:pPr>
              <w:spacing w:after="0" w:line="240" w:lineRule="auto"/>
              <w:contextualSpacing/>
              <w:rPr>
                <w:rFonts w:ascii="Times New Roman" w:hAnsi="Times New Roman"/>
                <w:sz w:val="24"/>
                <w:szCs w:val="24"/>
                <w:bdr w:val="none" w:sz="0" w:space="0" w:color="auto" w:frame="1"/>
              </w:rPr>
            </w:pPr>
            <w:r w:rsidRPr="003726E6">
              <w:rPr>
                <w:rFonts w:ascii="Times New Roman" w:hAnsi="Times New Roman"/>
                <w:sz w:val="24"/>
                <w:szCs w:val="24"/>
                <w:bdr w:val="none" w:sz="0" w:space="0" w:color="auto" w:frame="1"/>
              </w:rPr>
              <w:t xml:space="preserve"> </w:t>
            </w:r>
          </w:p>
          <w:p w:rsidR="003726E6" w:rsidRPr="003726E6" w:rsidRDefault="003726E6" w:rsidP="003726E6">
            <w:pPr>
              <w:spacing w:after="0" w:line="240" w:lineRule="auto"/>
              <w:contextualSpacing/>
              <w:rPr>
                <w:rFonts w:ascii="Times New Roman" w:hAnsi="Times New Roman"/>
                <w:sz w:val="28"/>
                <w:szCs w:val="28"/>
                <w:bdr w:val="none" w:sz="0" w:space="0" w:color="auto" w:frame="1"/>
              </w:rPr>
            </w:pPr>
            <w:r w:rsidRPr="003726E6">
              <w:rPr>
                <w:rFonts w:ascii="Times New Roman" w:hAnsi="Times New Roman"/>
                <w:sz w:val="24"/>
                <w:szCs w:val="24"/>
                <w:bdr w:val="none" w:sz="0" w:space="0" w:color="auto" w:frame="1"/>
              </w:rPr>
              <w:t xml:space="preserve">код </w:t>
            </w:r>
            <w:proofErr w:type="spellStart"/>
            <w:r w:rsidRPr="003726E6">
              <w:rPr>
                <w:rFonts w:ascii="Times New Roman" w:eastAsia="Times New Roman" w:hAnsi="Times New Roman"/>
                <w:sz w:val="24"/>
                <w:szCs w:val="24"/>
              </w:rPr>
              <w:t>ДК</w:t>
            </w:r>
            <w:proofErr w:type="spellEnd"/>
            <w:r w:rsidRPr="003726E6">
              <w:rPr>
                <w:rFonts w:ascii="Times New Roman" w:eastAsia="Times New Roman" w:hAnsi="Times New Roman"/>
                <w:sz w:val="24"/>
                <w:szCs w:val="24"/>
              </w:rPr>
              <w:t xml:space="preserve"> 021:2015: 31530000-0 – </w:t>
            </w:r>
            <w:r w:rsidRPr="003726E6">
              <w:rPr>
                <w:rFonts w:ascii="Times New Roman" w:hAnsi="Times New Roman"/>
                <w:sz w:val="24"/>
                <w:szCs w:val="24"/>
                <w:bdr w:val="none" w:sz="0" w:space="0" w:color="auto" w:frame="1"/>
              </w:rPr>
              <w:t>Частини світильників та освітлювального обладнання</w:t>
            </w:r>
          </w:p>
          <w:p w:rsidR="00A338DF" w:rsidRPr="00C14E6D" w:rsidRDefault="00A338DF" w:rsidP="00561EA4">
            <w:pPr>
              <w:spacing w:after="0" w:line="240" w:lineRule="auto"/>
              <w:contextualSpacing/>
              <w:rPr>
                <w:rFonts w:ascii="Times New Roman" w:hAnsi="Times New Roman"/>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w:t>
            </w:r>
            <w:r w:rsidRPr="00B80DC5">
              <w:rPr>
                <w:rFonts w:ascii="Times New Roman" w:eastAsia="Times New Roman" w:hAnsi="Times New Roman"/>
                <w:sz w:val="24"/>
                <w:szCs w:val="24"/>
              </w:rPr>
              <w:lastRenderedPageBreak/>
              <w:t>товарів (надання послуг, виконання робіт)</w:t>
            </w:r>
          </w:p>
        </w:tc>
        <w:tc>
          <w:tcPr>
            <w:tcW w:w="5812" w:type="dxa"/>
            <w:shd w:val="clear" w:color="auto" w:fill="auto"/>
          </w:tcPr>
          <w:p w:rsidR="0089627B" w:rsidRPr="0089627B" w:rsidRDefault="00C95F0E" w:rsidP="00561EA4">
            <w:pPr>
              <w:spacing w:after="0" w:line="240" w:lineRule="auto"/>
              <w:contextualSpacing/>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Місце поставки товарів</w:t>
            </w:r>
          </w:p>
          <w:p w:rsidR="00B91FB1" w:rsidRDefault="00C95F0E" w:rsidP="00561EA4">
            <w:pPr>
              <w:spacing w:after="0" w:line="240" w:lineRule="auto"/>
              <w:ind w:firstLine="6"/>
              <w:contextualSpacing/>
              <w:jc w:val="both"/>
              <w:rPr>
                <w:sz w:val="20"/>
                <w:szCs w:val="20"/>
              </w:rPr>
            </w:pPr>
            <w:r>
              <w:rPr>
                <w:rFonts w:ascii="Times New Roman" w:hAnsi="Times New Roman"/>
                <w:sz w:val="24"/>
                <w:szCs w:val="24"/>
                <w:bdr w:val="none" w:sz="0" w:space="0" w:color="auto" w:frame="1"/>
              </w:rPr>
              <w:lastRenderedPageBreak/>
              <w:t xml:space="preserve">м. Київ, вул. </w:t>
            </w:r>
            <w:proofErr w:type="spellStart"/>
            <w:r>
              <w:rPr>
                <w:rFonts w:ascii="Times New Roman" w:hAnsi="Times New Roman"/>
                <w:sz w:val="24"/>
                <w:szCs w:val="24"/>
                <w:bdr w:val="none" w:sz="0" w:space="0" w:color="auto" w:frame="1"/>
              </w:rPr>
              <w:t>Шолуденка</w:t>
            </w:r>
            <w:proofErr w:type="spellEnd"/>
            <w:r>
              <w:rPr>
                <w:rFonts w:ascii="Times New Roman" w:hAnsi="Times New Roman"/>
                <w:sz w:val="24"/>
                <w:szCs w:val="24"/>
                <w:bdr w:val="none" w:sz="0" w:space="0" w:color="auto" w:frame="1"/>
              </w:rPr>
              <w:t>, 33/19</w:t>
            </w:r>
            <w:r w:rsidR="00540BDC">
              <w:rPr>
                <w:rFonts w:ascii="Times New Roman" w:hAnsi="Times New Roman"/>
                <w:sz w:val="24"/>
                <w:szCs w:val="24"/>
                <w:bdr w:val="none" w:sz="0" w:space="0" w:color="auto" w:frame="1"/>
              </w:rPr>
              <w:t>,</w:t>
            </w:r>
            <w:r w:rsidR="00B91FB1">
              <w:rPr>
                <w:sz w:val="20"/>
                <w:szCs w:val="20"/>
              </w:rPr>
              <w:t xml:space="preserve"> </w:t>
            </w:r>
          </w:p>
          <w:p w:rsidR="00C95F0E" w:rsidRDefault="00540BDC" w:rsidP="00561EA4">
            <w:pPr>
              <w:spacing w:after="0" w:line="240" w:lineRule="auto"/>
              <w:ind w:firstLine="6"/>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згідно з технічними вимогами, зазначеними у додатку 4 до тендерної документації</w:t>
            </w:r>
          </w:p>
          <w:p w:rsidR="00A338DF" w:rsidRDefault="007C411B" w:rsidP="00561EA4">
            <w:pPr>
              <w:spacing w:after="0" w:line="240" w:lineRule="auto"/>
              <w:ind w:firstLine="6"/>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Кількість –</w:t>
            </w:r>
            <w:r w:rsidR="00167CA5">
              <w:rPr>
                <w:rFonts w:ascii="Times New Roman" w:hAnsi="Times New Roman"/>
                <w:bCs/>
                <w:color w:val="000000" w:themeColor="text1"/>
                <w:sz w:val="24"/>
                <w:szCs w:val="24"/>
              </w:rPr>
              <w:t xml:space="preserve"> </w:t>
            </w:r>
            <w:r w:rsidR="00D738D9">
              <w:rPr>
                <w:rFonts w:ascii="Times New Roman" w:hAnsi="Times New Roman"/>
                <w:bCs/>
                <w:color w:val="000000" w:themeColor="text1"/>
                <w:sz w:val="24"/>
                <w:szCs w:val="24"/>
              </w:rPr>
              <w:t xml:space="preserve"> </w:t>
            </w:r>
            <w:r w:rsidR="00167CA5">
              <w:rPr>
                <w:rFonts w:ascii="Times New Roman" w:hAnsi="Times New Roman"/>
                <w:bCs/>
                <w:color w:val="000000" w:themeColor="text1"/>
                <w:sz w:val="24"/>
                <w:szCs w:val="24"/>
              </w:rPr>
              <w:t xml:space="preserve">2954 </w:t>
            </w:r>
            <w:r w:rsidR="00540BDC">
              <w:rPr>
                <w:rFonts w:ascii="Times New Roman" w:hAnsi="Times New Roman"/>
                <w:bCs/>
                <w:color w:val="000000" w:themeColor="text1"/>
                <w:sz w:val="24"/>
                <w:szCs w:val="24"/>
              </w:rPr>
              <w:t xml:space="preserve"> </w:t>
            </w:r>
            <w:r w:rsidR="00586D4F">
              <w:rPr>
                <w:rFonts w:ascii="Times New Roman" w:hAnsi="Times New Roman"/>
                <w:bCs/>
                <w:color w:val="000000" w:themeColor="text1"/>
                <w:sz w:val="24"/>
                <w:szCs w:val="24"/>
              </w:rPr>
              <w:t>штук</w:t>
            </w:r>
            <w:r w:rsidR="00A91EB2">
              <w:rPr>
                <w:rFonts w:ascii="Times New Roman" w:hAnsi="Times New Roman"/>
                <w:bCs/>
                <w:color w:val="000000" w:themeColor="text1"/>
                <w:sz w:val="24"/>
                <w:szCs w:val="24"/>
              </w:rPr>
              <w:t>.</w:t>
            </w:r>
          </w:p>
          <w:p w:rsidR="00E91957" w:rsidRDefault="00E91957" w:rsidP="00561EA4">
            <w:pPr>
              <w:spacing w:after="0" w:line="240" w:lineRule="auto"/>
              <w:ind w:firstLine="6"/>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F2076C" w:rsidRPr="00AC7A8B" w:rsidRDefault="00F2076C" w:rsidP="00561EA4">
            <w:pPr>
              <w:spacing w:after="0" w:line="240" w:lineRule="auto"/>
              <w:ind w:firstLine="6"/>
              <w:contextualSpacing/>
              <w:jc w:val="both"/>
              <w:rPr>
                <w:rFonts w:ascii="Times New Roman" w:hAnsi="Times New Roman"/>
                <w:bCs/>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0161F9" w:rsidP="00561EA4">
            <w:pPr>
              <w:pStyle w:val="a9"/>
              <w:tabs>
                <w:tab w:val="left" w:pos="709"/>
              </w:tabs>
              <w:spacing w:before="0" w:beforeAutospacing="0" w:after="0" w:afterAutospacing="0"/>
              <w:contextualSpacing/>
              <w:jc w:val="both"/>
              <w:rPr>
                <w:color w:val="000000" w:themeColor="text1"/>
              </w:rPr>
            </w:pPr>
            <w:r>
              <w:rPr>
                <w:color w:val="000000" w:themeColor="text1"/>
              </w:rPr>
              <w:t xml:space="preserve">З дати підписання договору </w:t>
            </w:r>
            <w:r w:rsidR="00E9678B">
              <w:rPr>
                <w:color w:val="000000" w:themeColor="text1"/>
              </w:rPr>
              <w:t xml:space="preserve">до </w:t>
            </w:r>
            <w:r>
              <w:t>31.12</w:t>
            </w:r>
            <w:r w:rsidR="00E9678B">
              <w:t>.2023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7454C5">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r w:rsidR="00813D46">
              <w:rPr>
                <w:rFonts w:ascii="Times New Roman" w:hAnsi="Times New Roman"/>
                <w:sz w:val="24"/>
                <w:szCs w:val="24"/>
                <w:lang w:eastAsia="uk-UA"/>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r w:rsidR="00813D46">
              <w:rPr>
                <w:rFonts w:ascii="Times New Roman" w:eastAsia="Times New Roman" w:hAnsi="Times New Roman"/>
                <w:color w:val="000000"/>
                <w:sz w:val="24"/>
                <w:szCs w:val="24"/>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w:t>
            </w:r>
            <w:r w:rsidRPr="005A5B81">
              <w:rPr>
                <w:rFonts w:ascii="Times New Roman" w:eastAsia="Times New Roman" w:hAnsi="Times New Roman"/>
                <w:b/>
                <w:sz w:val="24"/>
                <w:szCs w:val="24"/>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Замовник не приймає до розгляду тендерні </w:t>
            </w:r>
            <w:r w:rsidRPr="005A5B81">
              <w:rPr>
                <w:rFonts w:ascii="Times New Roman" w:eastAsia="Times New Roman" w:hAnsi="Times New Roman"/>
                <w:sz w:val="24"/>
                <w:szCs w:val="24"/>
              </w:rPr>
              <w:lastRenderedPageBreak/>
              <w:t xml:space="preserve">пропозиції, ціни яких є вищими ніж очікувана вартість предмета закупівлі, визначена замовником в оголошенні </w:t>
            </w:r>
            <w:r w:rsidR="00813D46">
              <w:rPr>
                <w:rFonts w:ascii="Times New Roman" w:eastAsia="Times New Roman" w:hAnsi="Times New Roman"/>
                <w:sz w:val="24"/>
                <w:szCs w:val="24"/>
              </w:rPr>
              <w:t>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813D46">
              <w:rPr>
                <w:rFonts w:ascii="Times New Roman" w:eastAsia="Times New Roman" w:hAnsi="Times New Roman"/>
                <w:sz w:val="24"/>
                <w:szCs w:val="24"/>
              </w:rPr>
              <w:t>.</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843C2D">
              <w:rPr>
                <w:rFonts w:ascii="Times New Roman" w:eastAsia="Times New Roman" w:hAnsi="Times New Roman"/>
                <w:b/>
                <w:i/>
                <w:sz w:val="24"/>
                <w:szCs w:val="24"/>
              </w:rPr>
              <w:lastRenderedPageBreak/>
              <w:t>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347F8D"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r w:rsidR="00813D46">
              <w:rPr>
                <w:rFonts w:ascii="Times New Roman" w:eastAsia="Times New Roman" w:hAnsi="Times New Roman"/>
                <w:sz w:val="24"/>
                <w:szCs w:val="24"/>
              </w:rPr>
              <w:t>.</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sidR="005123ED" w:rsidRPr="00843C2D">
              <w:rPr>
                <w:rFonts w:ascii="Times New Roman" w:hAnsi="Times New Roman"/>
                <w:sz w:val="24"/>
                <w:szCs w:val="24"/>
              </w:rPr>
              <w:t xml:space="preserve"> першої,</w:t>
            </w:r>
            <w:r w:rsidRPr="00843C2D">
              <w:rPr>
                <w:rFonts w:ascii="Times New Roman" w:hAnsi="Times New Roman"/>
                <w:sz w:val="24"/>
                <w:szCs w:val="24"/>
              </w:rPr>
              <w:t xml:space="preserve"> четвертої, шостої та сьомої статті 26 Закону. </w:t>
            </w:r>
          </w:p>
          <w:p w:rsidR="00660984" w:rsidRPr="006126CD" w:rsidRDefault="00660984"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126CD">
                <w:rPr>
                  <w:rFonts w:ascii="Times New Roman" w:eastAsia="Times New Roman" w:hAnsi="Times New Roman"/>
                  <w:sz w:val="24"/>
                  <w:szCs w:val="24"/>
                </w:rPr>
                <w:t>пункті 47</w:t>
              </w:r>
            </w:hyperlink>
            <w:r w:rsidRPr="006126CD">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учасника за формою згідно з  </w:t>
            </w:r>
            <w:r w:rsidRPr="00843C2D">
              <w:rPr>
                <w:rFonts w:ascii="Times New Roman" w:hAnsi="Times New Roman"/>
                <w:b/>
                <w:sz w:val="24"/>
                <w:szCs w:val="24"/>
              </w:rPr>
              <w:t>Додатком 1</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документів,</w:t>
            </w:r>
            <w:r w:rsidRPr="00843C2D">
              <w:rPr>
                <w:rFonts w:ascii="Times New Roman" w:hAnsi="Times New Roman"/>
                <w:sz w:val="24"/>
                <w:szCs w:val="24"/>
              </w:rPr>
              <w:t xml:space="preserve"> що </w:t>
            </w:r>
            <w:r w:rsidRPr="00843C2D">
              <w:rPr>
                <w:rFonts w:ascii="Times New Roman" w:hAnsi="Times New Roman"/>
                <w:b/>
                <w:sz w:val="24"/>
                <w:szCs w:val="24"/>
              </w:rPr>
              <w:t>підтверджують повноваження щодо підпису документів</w:t>
            </w:r>
            <w:r w:rsidRPr="00843C2D">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43C2D">
              <w:rPr>
                <w:rFonts w:ascii="Times New Roman" w:hAnsi="Times New Roman"/>
                <w:b/>
                <w:sz w:val="24"/>
                <w:szCs w:val="24"/>
              </w:rPr>
              <w:t>Додатком 2</w:t>
            </w:r>
            <w:r w:rsidRPr="00843C2D">
              <w:rPr>
                <w:rFonts w:ascii="Times New Roman" w:hAnsi="Times New Roman"/>
                <w:sz w:val="24"/>
                <w:szCs w:val="24"/>
              </w:rPr>
              <w:t xml:space="preserve"> до </w:t>
            </w:r>
            <w:r w:rsidRPr="00843C2D">
              <w:rPr>
                <w:rFonts w:ascii="Times New Roman" w:hAnsi="Times New Roman"/>
                <w:sz w:val="24"/>
                <w:szCs w:val="24"/>
              </w:rPr>
              <w:lastRenderedPageBreak/>
              <w:t>цієї тендерної документації;</w:t>
            </w:r>
          </w:p>
          <w:p w:rsidR="00D078F5" w:rsidRDefault="00D078F5"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3E0C4A">
              <w:rPr>
                <w:rFonts w:ascii="Times New Roman" w:hAnsi="Times New Roman"/>
                <w:b/>
                <w:sz w:val="24"/>
                <w:szCs w:val="24"/>
              </w:rPr>
              <w:t>інформації</w:t>
            </w:r>
            <w:r w:rsidRPr="00843C2D">
              <w:rPr>
                <w:rFonts w:ascii="Times New Roman" w:hAnsi="Times New Roman"/>
                <w:sz w:val="24"/>
                <w:szCs w:val="24"/>
              </w:rPr>
              <w:t xml:space="preserve"> </w:t>
            </w:r>
            <w:r w:rsidRPr="007E5981">
              <w:rPr>
                <w:rFonts w:ascii="Times New Roman" w:hAnsi="Times New Roman"/>
                <w:sz w:val="24"/>
                <w:szCs w:val="24"/>
              </w:rPr>
              <w:t xml:space="preserve"> про </w:t>
            </w:r>
            <w:r w:rsidR="00FB61F3">
              <w:rPr>
                <w:rFonts w:ascii="Times New Roman" w:hAnsi="Times New Roman"/>
                <w:sz w:val="24"/>
                <w:szCs w:val="24"/>
              </w:rPr>
              <w:t xml:space="preserve"> необхідні </w:t>
            </w:r>
            <w:r w:rsidRPr="007E5981">
              <w:rPr>
                <w:rFonts w:ascii="Times New Roman" w:hAnsi="Times New Roman"/>
                <w:sz w:val="24"/>
                <w:szCs w:val="24"/>
              </w:rPr>
              <w:t xml:space="preserve">технічні, якісні та кількісні характеристики предмета закупівлі </w:t>
            </w:r>
            <w:r w:rsidR="00FB61F3">
              <w:rPr>
                <w:rFonts w:ascii="Times New Roman" w:hAnsi="Times New Roman"/>
                <w:sz w:val="24"/>
                <w:szCs w:val="24"/>
              </w:rPr>
              <w:t xml:space="preserve">, у тому числі  відповідну технічну специфікацію </w:t>
            </w:r>
            <w:r w:rsidRPr="00843C2D">
              <w:rPr>
                <w:rFonts w:ascii="Times New Roman" w:hAnsi="Times New Roman"/>
                <w:sz w:val="24"/>
                <w:szCs w:val="24"/>
              </w:rPr>
              <w:t xml:space="preserve">(у разі потреби </w:t>
            </w:r>
            <w:r w:rsidR="00FB61F3">
              <w:rPr>
                <w:rFonts w:ascii="Times New Roman" w:hAnsi="Times New Roman"/>
                <w:sz w:val="24"/>
                <w:szCs w:val="24"/>
              </w:rPr>
              <w:t xml:space="preserve">- </w:t>
            </w:r>
            <w:r w:rsidRPr="00843C2D">
              <w:rPr>
                <w:rFonts w:ascii="Times New Roman" w:hAnsi="Times New Roman"/>
                <w:sz w:val="24"/>
                <w:szCs w:val="24"/>
              </w:rPr>
              <w:t xml:space="preserve">плани, креслення, малюнки чи опис предмета закупівлі), згідно з </w:t>
            </w:r>
            <w:r w:rsidRPr="007E5981">
              <w:rPr>
                <w:rFonts w:ascii="Times New Roman" w:hAnsi="Times New Roman"/>
                <w:b/>
                <w:sz w:val="24"/>
                <w:szCs w:val="24"/>
              </w:rPr>
              <w:t>Додатком 4</w:t>
            </w:r>
            <w:r w:rsidRPr="00843C2D">
              <w:rPr>
                <w:rFonts w:ascii="Times New Roman" w:hAnsi="Times New Roman"/>
                <w:sz w:val="24"/>
                <w:szCs w:val="24"/>
              </w:rPr>
              <w:t xml:space="preserve"> до цієї </w:t>
            </w:r>
            <w:r w:rsidRPr="00843C2D">
              <w:rPr>
                <w:rFonts w:ascii="Times New Roman" w:hAnsi="Times New Roman"/>
                <w:sz w:val="24"/>
                <w:szCs w:val="24"/>
              </w:rPr>
              <w:br/>
              <w:t>тендерної документації</w:t>
            </w:r>
            <w:r w:rsidR="00281D2E"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43C2D">
              <w:rPr>
                <w:rFonts w:ascii="Times New Roman" w:hAnsi="Times New Roman"/>
                <w:b/>
                <w:sz w:val="24"/>
                <w:szCs w:val="24"/>
              </w:rPr>
              <w:t>Додатку 4</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письмової згоди</w:t>
            </w:r>
            <w:r w:rsidRPr="00843C2D">
              <w:rPr>
                <w:rFonts w:ascii="Times New Roman" w:hAnsi="Times New Roman"/>
                <w:sz w:val="24"/>
                <w:szCs w:val="24"/>
              </w:rPr>
              <w:t xml:space="preserve"> учасника з проєктом договору, яка може бути надана у довільній формі листа, довідки тощо</w:t>
            </w:r>
            <w:r w:rsidR="0081468A">
              <w:rPr>
                <w:rFonts w:ascii="Times New Roman" w:hAnsi="Times New Roman"/>
                <w:sz w:val="24"/>
                <w:szCs w:val="24"/>
              </w:rPr>
              <w:t xml:space="preserve"> або</w:t>
            </w:r>
            <w:r w:rsidRPr="00843C2D">
              <w:rPr>
                <w:rFonts w:ascii="Times New Roman" w:hAnsi="Times New Roman"/>
                <w:sz w:val="24"/>
                <w:szCs w:val="24"/>
              </w:rPr>
              <w:t xml:space="preserve"> по формі, наведеній у </w:t>
            </w:r>
            <w:r w:rsidRPr="00843C2D">
              <w:rPr>
                <w:rFonts w:ascii="Times New Roman" w:hAnsi="Times New Roman"/>
                <w:b/>
                <w:sz w:val="24"/>
                <w:szCs w:val="24"/>
              </w:rPr>
              <w:t>Додатку 6</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тендерної пропозиції</w:t>
            </w:r>
            <w:r w:rsidRPr="00843C2D">
              <w:rPr>
                <w:rFonts w:ascii="Times New Roman" w:hAnsi="Times New Roman"/>
                <w:sz w:val="24"/>
                <w:szCs w:val="24"/>
              </w:rPr>
              <w:t xml:space="preserve"> згідно з </w:t>
            </w:r>
            <w:r w:rsidRPr="00843C2D">
              <w:rPr>
                <w:rFonts w:ascii="Times New Roman" w:hAnsi="Times New Roman"/>
                <w:b/>
                <w:sz w:val="24"/>
                <w:szCs w:val="24"/>
              </w:rPr>
              <w:t>Додатком 7</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 </w:t>
            </w:r>
            <w:r w:rsidRPr="00843C2D">
              <w:rPr>
                <w:rFonts w:ascii="Times New Roman" w:hAnsi="Times New Roman"/>
                <w:b/>
                <w:sz w:val="24"/>
                <w:szCs w:val="24"/>
              </w:rPr>
              <w:t>інформації або документів</w:t>
            </w:r>
            <w:r w:rsidRPr="00843C2D">
              <w:rPr>
                <w:rFonts w:ascii="Times New Roman" w:hAnsi="Times New Roman"/>
                <w:sz w:val="24"/>
                <w:szCs w:val="24"/>
              </w:rPr>
              <w:t>, що підтверджують наявність ліцензії чи документів дозвільного характеру;</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інших документів</w:t>
            </w:r>
            <w:r w:rsidRPr="00843C2D">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Кожен учасник має право подати тільки одну тендерну пропозицію.</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3C2D">
              <w:rPr>
                <w:rFonts w:ascii="Times New Roman" w:hAnsi="Times New Roman"/>
                <w:b/>
                <w:i/>
                <w:sz w:val="24"/>
                <w:szCs w:val="24"/>
              </w:rPr>
              <w:t>скан-копій</w:t>
            </w:r>
            <w:proofErr w:type="spellEnd"/>
            <w:r w:rsidRPr="00843C2D">
              <w:rPr>
                <w:rFonts w:ascii="Times New Roman" w:hAnsi="Times New Roman"/>
                <w:b/>
                <w:i/>
                <w:sz w:val="24"/>
                <w:szCs w:val="24"/>
              </w:rPr>
              <w:t xml:space="preserve"> придатних для </w:t>
            </w:r>
            <w:proofErr w:type="spellStart"/>
            <w:r w:rsidRPr="00843C2D">
              <w:rPr>
                <w:rFonts w:ascii="Times New Roman" w:hAnsi="Times New Roman"/>
                <w:b/>
                <w:i/>
                <w:sz w:val="24"/>
                <w:szCs w:val="24"/>
              </w:rPr>
              <w:t>машинозчитування</w:t>
            </w:r>
            <w:proofErr w:type="spellEnd"/>
            <w:r w:rsidRPr="00843C2D">
              <w:rPr>
                <w:rFonts w:ascii="Times New Roman" w:hAnsi="Times New Roman"/>
                <w:b/>
                <w:i/>
                <w:sz w:val="24"/>
                <w:szCs w:val="24"/>
              </w:rPr>
              <w:t xml:space="preserve"> </w:t>
            </w:r>
            <w:r w:rsidRPr="00843C2D">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43C2D">
              <w:rPr>
                <w:rFonts w:ascii="Times New Roman" w:eastAsia="Times New Roman" w:hAnsi="Times New Roman"/>
                <w:sz w:val="24"/>
                <w:szCs w:val="24"/>
                <w:lang w:eastAsia="ru-RU"/>
              </w:rPr>
              <w:t xml:space="preserve"> </w:t>
            </w:r>
            <w:r w:rsidRPr="00843C2D">
              <w:rPr>
                <w:rFonts w:ascii="Times New Roman" w:hAnsi="Times New Roman"/>
                <w:b/>
                <w:bCs/>
                <w:i/>
                <w:sz w:val="24"/>
                <w:szCs w:val="24"/>
              </w:rPr>
              <w:t xml:space="preserve">Замовник перевіряє КЕП/УЕП учасника на сайті центрального </w:t>
            </w:r>
            <w:proofErr w:type="spellStart"/>
            <w:r w:rsidRPr="00843C2D">
              <w:rPr>
                <w:rFonts w:ascii="Times New Roman" w:hAnsi="Times New Roman"/>
                <w:b/>
                <w:bCs/>
                <w:i/>
                <w:sz w:val="24"/>
                <w:szCs w:val="24"/>
              </w:rPr>
              <w:t>засвідчувального</w:t>
            </w:r>
            <w:proofErr w:type="spellEnd"/>
            <w:r w:rsidRPr="00843C2D">
              <w:rPr>
                <w:rFonts w:ascii="Times New Roman" w:hAnsi="Times New Roman"/>
                <w:b/>
                <w:bCs/>
                <w:i/>
                <w:sz w:val="24"/>
                <w:szCs w:val="24"/>
              </w:rPr>
              <w:t xml:space="preserve"> органу за посиланням </w:t>
            </w:r>
            <w:hyperlink r:id="rId10" w:history="1">
              <w:r w:rsidRPr="00843C2D">
                <w:rPr>
                  <w:rStyle w:val="ad"/>
                  <w:rFonts w:ascii="Times New Roman" w:hAnsi="Times New Roman"/>
                  <w:b/>
                  <w:bCs/>
                  <w:i/>
                  <w:sz w:val="24"/>
                  <w:szCs w:val="24"/>
                </w:rPr>
                <w:t>https://czo.gov.ua/verify</w:t>
              </w:r>
            </w:hyperlink>
            <w:r w:rsidRPr="00843C2D">
              <w:rPr>
                <w:rFonts w:ascii="Times New Roman" w:hAnsi="Times New Roman"/>
                <w:b/>
                <w:bCs/>
                <w:i/>
                <w:sz w:val="24"/>
                <w:szCs w:val="24"/>
              </w:rPr>
              <w:t>.</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Зміст та вигляд завантажених</w:t>
            </w:r>
            <w:r w:rsidRPr="00843C2D">
              <w:rPr>
                <w:rFonts w:ascii="Times New Roman" w:hAnsi="Times New Roman"/>
                <w:b/>
                <w:i/>
                <w:sz w:val="24"/>
                <w:szCs w:val="24"/>
              </w:rPr>
              <w:t xml:space="preserve"> в електронну систему закупівель документів</w:t>
            </w:r>
            <w:r w:rsidRPr="00843C2D">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43C2D">
              <w:rPr>
                <w:rFonts w:ascii="Times New Roman" w:hAnsi="Times New Roman"/>
                <w:b/>
                <w:bCs/>
                <w:i/>
                <w:sz w:val="24"/>
                <w:szCs w:val="24"/>
              </w:rPr>
              <w:t>скан-копії</w:t>
            </w:r>
            <w:proofErr w:type="spellEnd"/>
            <w:r w:rsidRPr="00843C2D">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Pr="00843C2D">
              <w:rPr>
                <w:rFonts w:ascii="Times New Roman" w:hAnsi="Times New Roman"/>
                <w:b/>
                <w:bCs/>
                <w:i/>
                <w:sz w:val="24"/>
                <w:szCs w:val="24"/>
              </w:rPr>
              <w:lastRenderedPageBreak/>
              <w:t>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lastRenderedPageBreak/>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 xml:space="preserve">У складі тендерної пропозиції немає документа (документів), на який посилається учасник процедури </w:t>
            </w:r>
            <w:r w:rsidRPr="00843C2D">
              <w:rPr>
                <w:color w:val="2A2928"/>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w:t>
            </w:r>
            <w:r w:rsidRPr="00843C2D">
              <w:rPr>
                <w:rFonts w:ascii="Times New Roman" w:hAnsi="Times New Roman"/>
                <w:sz w:val="24"/>
                <w:szCs w:val="24"/>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00813D46">
              <w:rPr>
                <w:rFonts w:ascii="Times New Roman" w:hAnsi="Times New Roman"/>
                <w:bCs/>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Забезпечення тендерної пропозиції н</w:t>
            </w:r>
            <w:r w:rsidR="00AA036B">
              <w:rPr>
                <w:rFonts w:ascii="Times New Roman" w:hAnsi="Times New Roman"/>
                <w:sz w:val="24"/>
                <w:szCs w:val="24"/>
              </w:rPr>
              <w:t>е вимагається</w:t>
            </w:r>
            <w:r w:rsidR="00813D46">
              <w:rPr>
                <w:rFonts w:ascii="Times New Roman" w:hAnsi="Times New Roman"/>
                <w:sz w:val="24"/>
                <w:szCs w:val="24"/>
              </w:rPr>
              <w:t>.</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r w:rsidR="00813D46">
              <w:rPr>
                <w:rFonts w:ascii="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w:t>
            </w:r>
            <w:r w:rsidRPr="00843C2D">
              <w:rPr>
                <w:rFonts w:ascii="Times New Roman" w:eastAsia="Times New Roman" w:hAnsi="Times New Roman"/>
                <w:color w:val="000000"/>
                <w:sz w:val="24"/>
                <w:szCs w:val="24"/>
              </w:rPr>
              <w:lastRenderedPageBreak/>
              <w:t xml:space="preserve">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13D46">
              <w:rPr>
                <w:rFonts w:ascii="Times New Roman" w:eastAsia="Times New Roman" w:hAnsi="Times New Roman"/>
                <w:sz w:val="24"/>
                <w:szCs w:val="24"/>
              </w:rPr>
              <w:t>.</w:t>
            </w:r>
          </w:p>
        </w:tc>
      </w:tr>
      <w:tr w:rsidR="00A338DF" w:rsidRPr="00843C2D" w:rsidTr="0094425C">
        <w:trPr>
          <w:trHeight w:val="22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843C2D">
              <w:rPr>
                <w:rFonts w:ascii="Times New Roman" w:eastAsia="Times New Roman" w:hAnsi="Times New Roman"/>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 xml:space="preserve">игляді заборони на здійснення </w:t>
            </w:r>
            <w:r w:rsidR="00526364">
              <w:rPr>
                <w:rFonts w:ascii="Times New Roman" w:eastAsia="Times New Roman" w:hAnsi="Times New Roman"/>
                <w:sz w:val="24"/>
                <w:szCs w:val="24"/>
              </w:rPr>
              <w:t xml:space="preserve"> у неї</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sidR="00526364">
              <w:rPr>
                <w:rFonts w:ascii="Times New Roman" w:eastAsia="Times New Roman" w:hAnsi="Times New Roman"/>
                <w:sz w:val="24"/>
                <w:szCs w:val="24"/>
              </w:rPr>
              <w:t xml:space="preserve">, крім  випадку, коли активи такої особи в установленому </w:t>
            </w:r>
            <w:r w:rsidR="003E622C">
              <w:rPr>
                <w:rFonts w:ascii="Times New Roman" w:eastAsia="Times New Roman" w:hAnsi="Times New Roman"/>
                <w:sz w:val="24"/>
                <w:szCs w:val="24"/>
              </w:rPr>
              <w:t>законодавством порядку передані в управління АРМА</w:t>
            </w:r>
            <w:r w:rsidRPr="00843C2D">
              <w:rPr>
                <w:rFonts w:ascii="Times New Roman" w:eastAsia="Times New Roman" w:hAnsi="Times New Roman"/>
                <w:sz w:val="24"/>
                <w:szCs w:val="24"/>
              </w:rPr>
              <w:t>;</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843C2D">
              <w:rPr>
                <w:rFonts w:ascii="Times New Roman" w:eastAsia="Times New Roman" w:hAnsi="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8DF" w:rsidRPr="00843C2D" w:rsidRDefault="00A338DF" w:rsidP="00561EA4">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813D46">
              <w:rPr>
                <w:rFonts w:ascii="Times New Roman" w:eastAsia="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813D46">
              <w:rPr>
                <w:rFonts w:ascii="Times New Roman" w:hAnsi="Times New Roman"/>
                <w:sz w:val="24"/>
                <w:szCs w:val="24"/>
                <w:lang w:eastAsia="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w:t>
            </w:r>
            <w:r w:rsidRPr="00843C2D">
              <w:rPr>
                <w:rFonts w:ascii="Times New Roman" w:eastAsia="Times New Roman" w:hAnsi="Times New Roman"/>
                <w:sz w:val="24"/>
                <w:szCs w:val="24"/>
                <w:lang w:eastAsia="uk-UA"/>
              </w:rPr>
              <w:lastRenderedPageBreak/>
              <w:t xml:space="preserve">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813D46">
              <w:rPr>
                <w:rFonts w:ascii="Times New Roman" w:eastAsia="Times New Roman" w:hAnsi="Times New Roman"/>
                <w:sz w:val="24"/>
                <w:szCs w:val="24"/>
                <w:lang w:eastAsia="uk-UA"/>
              </w:rPr>
              <w:t>.</w:t>
            </w:r>
          </w:p>
        </w:tc>
      </w:tr>
      <w:tr w:rsidR="00A338DF" w:rsidRPr="00843C2D" w:rsidTr="00020877">
        <w:trPr>
          <w:trHeight w:val="105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196E18" w:rsidP="00E91EF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Не передбачено</w:t>
            </w:r>
            <w:r w:rsidR="00813D46">
              <w:rPr>
                <w:rFonts w:ascii="Times New Roman" w:hAnsi="Times New Roman"/>
                <w:color w:val="000000"/>
                <w:sz w:val="24"/>
                <w:szCs w:val="24"/>
                <w:shd w:val="clear" w:color="auto" w:fill="FFFFFF"/>
              </w:rPr>
              <w:t>.</w:t>
            </w:r>
          </w:p>
        </w:tc>
      </w:tr>
      <w:tr w:rsidR="00020877" w:rsidRPr="00843C2D" w:rsidTr="00020877">
        <w:trPr>
          <w:trHeight w:val="704"/>
        </w:trPr>
        <w:tc>
          <w:tcPr>
            <w:tcW w:w="534" w:type="dxa"/>
            <w:shd w:val="clear" w:color="auto" w:fill="auto"/>
          </w:tcPr>
          <w:p w:rsidR="00020877" w:rsidRPr="00843C2D" w:rsidRDefault="00020877" w:rsidP="00020877">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9</w:t>
            </w:r>
          </w:p>
        </w:tc>
        <w:tc>
          <w:tcPr>
            <w:tcW w:w="3543" w:type="dxa"/>
            <w:shd w:val="clear" w:color="auto" w:fill="auto"/>
          </w:tcPr>
          <w:p w:rsidR="00020877" w:rsidRPr="00843C2D" w:rsidRDefault="00020877" w:rsidP="00020877">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tcBorders>
              <w:bottom w:val="single" w:sz="4" w:space="0" w:color="auto"/>
            </w:tcBorders>
            <w:shd w:val="clear" w:color="auto" w:fill="auto"/>
          </w:tcPr>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 урахуванням положень пункту 43 Особливостей.</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00813D46">
              <w:rPr>
                <w:rFonts w:ascii="Times New Roman" w:hAnsi="Times New Roman"/>
                <w:sz w:val="24"/>
                <w:szCs w:val="24"/>
              </w:rPr>
              <w:t>.</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Не застосовується</w:t>
            </w:r>
            <w:r w:rsidR="00813D46">
              <w:rPr>
                <w:rFonts w:ascii="Times New Roman" w:eastAsia="Times New Roman" w:hAnsi="Times New Roman"/>
                <w:sz w:val="24"/>
                <w:szCs w:val="24"/>
              </w:rPr>
              <w:t>.</w:t>
            </w:r>
            <w:r w:rsidRPr="00843C2D">
              <w:rPr>
                <w:rFonts w:ascii="Times New Roman" w:eastAsia="Times New Roman" w:hAnsi="Times New Roman"/>
                <w:sz w:val="24"/>
                <w:szCs w:val="24"/>
              </w:rPr>
              <w:t xml:space="preserve">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843C2D" w:rsidRDefault="00031B47"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lang w:val="ru-RU"/>
              </w:rPr>
              <w:t xml:space="preserve"> </w:t>
            </w:r>
            <w:r w:rsidR="00255922">
              <w:rPr>
                <w:rFonts w:ascii="Times New Roman" w:hAnsi="Times New Roman"/>
                <w:color w:val="000000" w:themeColor="text1"/>
                <w:sz w:val="24"/>
                <w:szCs w:val="24"/>
                <w:u w:val="single"/>
                <w:lang w:val="ru-RU"/>
              </w:rPr>
              <w:t>30 листопада</w:t>
            </w:r>
            <w:r>
              <w:rPr>
                <w:rFonts w:ascii="Times New Roman" w:hAnsi="Times New Roman"/>
                <w:color w:val="000000" w:themeColor="text1"/>
                <w:sz w:val="24"/>
                <w:szCs w:val="24"/>
                <w:u w:val="single"/>
                <w:lang w:val="ru-RU"/>
              </w:rPr>
              <w:t xml:space="preserve"> </w:t>
            </w:r>
            <w:r w:rsidR="00A338DF" w:rsidRPr="005C1C08">
              <w:rPr>
                <w:rFonts w:ascii="Times New Roman" w:hAnsi="Times New Roman"/>
                <w:color w:val="000000" w:themeColor="text1"/>
                <w:sz w:val="24"/>
                <w:szCs w:val="24"/>
                <w:u w:val="single"/>
              </w:rPr>
              <w:t>2023 р</w:t>
            </w:r>
            <w:r w:rsidR="00A338DF" w:rsidRPr="005C1C08">
              <w:rPr>
                <w:rFonts w:ascii="Times New Roman" w:hAnsi="Times New Roman"/>
                <w:color w:val="000000" w:themeColor="text1"/>
                <w:sz w:val="24"/>
                <w:szCs w:val="24"/>
                <w:u w:val="single"/>
                <w:lang w:val="ru-RU"/>
              </w:rPr>
              <w:t>оку</w:t>
            </w:r>
            <w:r w:rsidR="00F46590" w:rsidRPr="005C1C08">
              <w:rPr>
                <w:rFonts w:ascii="Times New Roman" w:hAnsi="Times New Roman"/>
                <w:color w:val="000000" w:themeColor="text1"/>
                <w:sz w:val="24"/>
                <w:szCs w:val="24"/>
                <w:u w:val="single"/>
              </w:rPr>
              <w:t xml:space="preserve"> </w:t>
            </w:r>
            <w:r w:rsidR="0008371E" w:rsidRPr="005C1C08">
              <w:rPr>
                <w:rFonts w:ascii="Times New Roman" w:hAnsi="Times New Roman"/>
                <w:color w:val="000000" w:themeColor="text1"/>
                <w:sz w:val="24"/>
                <w:szCs w:val="24"/>
                <w:u w:val="single"/>
              </w:rPr>
              <w:t>07</w:t>
            </w:r>
            <w:r w:rsidR="00A338DF" w:rsidRPr="005C1C08">
              <w:rPr>
                <w:rFonts w:ascii="Times New Roman" w:hAnsi="Times New Roman"/>
                <w:color w:val="000000" w:themeColor="text1"/>
                <w:sz w:val="24"/>
                <w:szCs w:val="24"/>
                <w:u w:val="single"/>
              </w:rPr>
              <w:t>:00.</w:t>
            </w:r>
            <w:r w:rsidR="00A338DF" w:rsidRPr="00843C2D">
              <w:rPr>
                <w:rFonts w:ascii="Times New Roman" w:hAnsi="Times New Roman"/>
                <w:sz w:val="24"/>
                <w:szCs w:val="24"/>
                <w:u w:val="single"/>
              </w:rPr>
              <w:t xml:space="preserve"> </w:t>
            </w:r>
          </w:p>
          <w:p w:rsidR="00846DD4" w:rsidRPr="00846DD4"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6DD4" w:rsidRPr="00D82BAA" w:rsidRDefault="00846DD4" w:rsidP="00846DD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c>
          <w:tcPr>
            <w:tcW w:w="9889" w:type="dxa"/>
            <w:gridSpan w:val="3"/>
            <w:shd w:val="clear" w:color="auto" w:fill="auto"/>
          </w:tcPr>
          <w:p w:rsidR="00846DD4" w:rsidRPr="006126CD" w:rsidRDefault="00846DD4" w:rsidP="00846DD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846DD4" w:rsidRPr="00843C2D" w:rsidTr="006126CD">
        <w:trPr>
          <w:trHeight w:val="2686"/>
        </w:trPr>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35A1" w:rsidRDefault="00846DD4" w:rsidP="000935A1">
            <w:pPr>
              <w:widowControl w:val="0"/>
              <w:spacing w:after="0" w:line="240" w:lineRule="auto"/>
              <w:jc w:val="both"/>
              <w:rPr>
                <w:rFonts w:ascii="Times New Roman" w:eastAsia="Times New Roman" w:hAnsi="Times New Roman"/>
                <w:i/>
                <w:color w:val="00B050"/>
                <w:sz w:val="24"/>
                <w:szCs w:val="24"/>
                <w:highlight w:val="white"/>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935A1">
              <w:rPr>
                <w:rFonts w:ascii="Times New Roman" w:eastAsia="Times New Roman" w:hAnsi="Times New Roman"/>
                <w:i/>
                <w:color w:val="00B050"/>
                <w:sz w:val="24"/>
                <w:szCs w:val="24"/>
                <w:highlight w:val="white"/>
              </w:rPr>
              <w:t>.</w:t>
            </w:r>
          </w:p>
          <w:p w:rsidR="000935A1" w:rsidRPr="003B21D5" w:rsidRDefault="000935A1" w:rsidP="000935A1">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35A1" w:rsidRPr="006126CD" w:rsidRDefault="000935A1" w:rsidP="00846DD4">
            <w:pPr>
              <w:widowControl w:val="0"/>
              <w:spacing w:after="0" w:line="240" w:lineRule="auto"/>
              <w:contextualSpacing/>
              <w:jc w:val="both"/>
              <w:rPr>
                <w:rFonts w:ascii="Times New Roman" w:eastAsia="Times New Roman" w:hAnsi="Times New Roman"/>
                <w:sz w:val="24"/>
                <w:szCs w:val="24"/>
              </w:rPr>
            </w:pPr>
          </w:p>
          <w:p w:rsidR="00846DD4" w:rsidRPr="006126CD" w:rsidRDefault="00846DD4" w:rsidP="00846DD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846DD4" w:rsidRPr="006126CD" w:rsidRDefault="00846DD4" w:rsidP="00846DD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846DD4" w:rsidRPr="006126CD" w:rsidRDefault="00846DD4" w:rsidP="00846DD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846DD4" w:rsidRPr="006126CD" w:rsidRDefault="00846DD4" w:rsidP="00846DD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lastRenderedPageBreak/>
              <w:t>бути визначена з урахуванням норм чинного законодавства України;</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6DD4" w:rsidRPr="006126CD" w:rsidRDefault="00846DD4" w:rsidP="00846DD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 xml:space="preserve">отримання учасником державної допомоги </w:t>
            </w:r>
            <w:r w:rsidRPr="006126CD">
              <w:lastRenderedPageBreak/>
              <w:t>згідно із законодавством.</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846DD4" w:rsidRPr="00435CC3"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Pr="00435CC3">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sz w:val="24"/>
                <w:szCs w:val="24"/>
              </w:rPr>
              <w:t>.</w:t>
            </w:r>
          </w:p>
          <w:p w:rsidR="00846DD4" w:rsidRPr="00843C2D" w:rsidRDefault="00846DD4" w:rsidP="00846DD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 xml:space="preserve">надає Витяг </w:t>
            </w:r>
            <w:r w:rsidRPr="00843C2D">
              <w:rPr>
                <w:rFonts w:ascii="Times New Roman" w:eastAsia="Times New Roman" w:hAnsi="Times New Roman"/>
                <w:b/>
                <w:sz w:val="24"/>
                <w:szCs w:val="24"/>
              </w:rPr>
              <w:lastRenderedPageBreak/>
              <w:t>або Виписку з Єдиного державного реєстру юридичних осіб, фізичних осіб - підприємців та громадських формувань.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DD4" w:rsidRPr="00843C2D" w:rsidRDefault="00846DD4" w:rsidP="00E4507B">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46DD4" w:rsidRPr="00843C2D" w:rsidTr="0094425C">
        <w:tc>
          <w:tcPr>
            <w:tcW w:w="534"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center"/>
              <w:rPr>
                <w:rFonts w:ascii="Times New Roman" w:hAnsi="Times New Roman"/>
                <w:b/>
                <w:sz w:val="24"/>
                <w:szCs w:val="24"/>
                <w:lang w:eastAsia="uk-UA"/>
              </w:rPr>
            </w:pPr>
            <w:r w:rsidRPr="00325ED8">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846DD4" w:rsidRPr="00325ED8" w:rsidRDefault="00846DD4" w:rsidP="00846DD4">
            <w:pPr>
              <w:widowControl w:val="0"/>
              <w:spacing w:after="0" w:line="240" w:lineRule="auto"/>
              <w:contextualSpacing/>
              <w:rPr>
                <w:rFonts w:ascii="Times New Roman" w:hAnsi="Times New Roman"/>
                <w:b/>
                <w:sz w:val="24"/>
                <w:szCs w:val="24"/>
                <w:lang w:eastAsia="uk-UA"/>
              </w:rPr>
            </w:pPr>
            <w:r w:rsidRPr="00325ED8">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b/>
                <w:i/>
                <w:sz w:val="24"/>
                <w:szCs w:val="24"/>
              </w:rPr>
              <w:t>Замовник відхиляє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46DD4" w:rsidRPr="00325ED8" w:rsidRDefault="00846DD4" w:rsidP="00846DD4">
            <w:pPr>
              <w:widowControl w:val="0"/>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1) учасник процедури закупівлі:</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підпадає під підстави, встановлені пунктом 47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325ED8">
              <w:rPr>
                <w:rFonts w:ascii="Times New Roman" w:eastAsia="Times New Roman" w:hAnsi="Times New Roman"/>
                <w:sz w:val="24"/>
                <w:szCs w:val="24"/>
              </w:rPr>
              <w:lastRenderedPageBreak/>
              <w:t xml:space="preserve">зареєстрованою відповідно до законодавства України, кінцевим </w:t>
            </w:r>
            <w:proofErr w:type="spellStart"/>
            <w:r w:rsidRPr="00325ED8">
              <w:rPr>
                <w:rFonts w:ascii="Times New Roman" w:eastAsia="Times New Roman" w:hAnsi="Times New Roman"/>
                <w:sz w:val="24"/>
                <w:szCs w:val="24"/>
              </w:rPr>
              <w:t>бенефіціарним</w:t>
            </w:r>
            <w:proofErr w:type="spellEnd"/>
            <w:r w:rsidRPr="00325ED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публічні </w:t>
            </w:r>
            <w:proofErr w:type="spellStart"/>
            <w:r w:rsidRPr="00325ED8">
              <w:rPr>
                <w:rFonts w:ascii="Times New Roman" w:eastAsia="Times New Roman" w:hAnsi="Times New Roman"/>
                <w:sz w:val="24"/>
                <w:szCs w:val="24"/>
              </w:rPr>
              <w:t>закупівлі”</w:t>
            </w:r>
            <w:proofErr w:type="spellEnd"/>
            <w:r w:rsidRPr="00325ED8">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25ED8">
              <w:rPr>
                <w:rFonts w:ascii="Times New Roman" w:eastAsia="Times New Roman" w:hAnsi="Times New Roman"/>
                <w:sz w:val="24"/>
                <w:szCs w:val="24"/>
              </w:rPr>
              <w:t>скасування”</w:t>
            </w:r>
            <w:proofErr w:type="spellEnd"/>
            <w:r w:rsidRPr="00325ED8">
              <w:rPr>
                <w:rFonts w:ascii="Times New Roman" w:eastAsia="Times New Roman" w:hAnsi="Times New Roman"/>
                <w:sz w:val="24"/>
                <w:szCs w:val="24"/>
              </w:rPr>
              <w:t xml:space="preserve"> (Офіційний вісник України, 2022 р., </w:t>
            </w:r>
            <w:r w:rsidR="00C832F2">
              <w:rPr>
                <w:rFonts w:ascii="Times New Roman" w:eastAsia="Times New Roman" w:hAnsi="Times New Roman"/>
                <w:sz w:val="24"/>
                <w:szCs w:val="24"/>
              </w:rPr>
              <w:t xml:space="preserve">                    </w:t>
            </w:r>
            <w:r w:rsidRPr="00325ED8">
              <w:rPr>
                <w:rFonts w:ascii="Times New Roman" w:eastAsia="Times New Roman" w:hAnsi="Times New Roman"/>
                <w:sz w:val="24"/>
                <w:szCs w:val="24"/>
              </w:rPr>
              <w:t>№ 84, ст. 5176);</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2) тендерна пропозиція:</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25ED8">
                <w:rPr>
                  <w:rFonts w:ascii="Times New Roman" w:eastAsia="Times New Roman" w:hAnsi="Times New Roman"/>
                  <w:sz w:val="24"/>
                  <w:szCs w:val="24"/>
                </w:rPr>
                <w:t>пункту 4</w:t>
              </w:r>
            </w:hyperlink>
            <w:r w:rsidRPr="00325ED8">
              <w:rPr>
                <w:rFonts w:ascii="Times New Roman" w:eastAsia="Times New Roman" w:hAnsi="Times New Roman"/>
                <w:sz w:val="24"/>
                <w:szCs w:val="24"/>
              </w:rPr>
              <w:t>3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строк дії якої закінчився;</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3) переможець процедури закупівлі:</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відмовився від підписання договору про закупівлю </w:t>
            </w:r>
            <w:r w:rsidRPr="00325ED8">
              <w:rPr>
                <w:rFonts w:ascii="Times New Roman" w:eastAsia="Times New Roman" w:hAnsi="Times New Roman"/>
                <w:sz w:val="24"/>
                <w:szCs w:val="24"/>
              </w:rPr>
              <w:lastRenderedPageBreak/>
              <w:t>відповідно до вимог тендерної документації або укладення договору про закупівлю;</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Замовник може відхилити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w:t>
            </w:r>
            <w:r w:rsidRPr="00325ED8">
              <w:rPr>
                <w:rFonts w:ascii="Times New Roman" w:eastAsia="Times New Roman" w:hAnsi="Times New Roman"/>
                <w:b/>
                <w:i/>
                <w:sz w:val="24"/>
                <w:szCs w:val="24"/>
              </w:rPr>
              <w:t>у разі, коли:</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6DD4" w:rsidRPr="00325ED8" w:rsidRDefault="00846DD4" w:rsidP="00846DD4">
            <w:pPr>
              <w:widowControl w:val="0"/>
              <w:spacing w:after="0" w:line="240" w:lineRule="auto"/>
              <w:contextualSpacing/>
              <w:jc w:val="both"/>
              <w:rPr>
                <w:rFonts w:ascii="Times New Roman" w:hAnsi="Times New Roman"/>
                <w:sz w:val="24"/>
                <w:szCs w:val="24"/>
              </w:rPr>
            </w:pPr>
            <w:r w:rsidRPr="00325ED8">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325ED8">
              <w:rPr>
                <w:rFonts w:ascii="Times New Roman" w:eastAsia="Times New Roman" w:hAnsi="Times New Roman"/>
                <w:b/>
                <w:sz w:val="24"/>
                <w:szCs w:val="24"/>
              </w:rPr>
              <w:t xml:space="preserve"> </w:t>
            </w:r>
            <w:r w:rsidRPr="00325ED8">
              <w:rPr>
                <w:rFonts w:ascii="Times New Roman" w:eastAsia="Times New Roman" w:hAnsi="Times New Roman"/>
                <w:sz w:val="24"/>
                <w:szCs w:val="24"/>
              </w:rPr>
              <w:t xml:space="preserve">з дати </w:t>
            </w:r>
            <w:r w:rsidRPr="00325ED8">
              <w:rPr>
                <w:rFonts w:ascii="Times New Roman" w:eastAsia="Times New Roman" w:hAnsi="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Pr="00843C2D">
              <w:rPr>
                <w:rFonts w:ascii="Times New Roman" w:eastAsia="Times New Roman" w:hAnsi="Times New Roman"/>
                <w:sz w:val="24"/>
                <w:szCs w:val="24"/>
              </w:rPr>
              <w:t>пунктом 47 Особливостей</w:t>
            </w:r>
          </w:p>
        </w:tc>
        <w:tc>
          <w:tcPr>
            <w:tcW w:w="5812" w:type="dxa"/>
            <w:shd w:val="clear" w:color="auto" w:fill="auto"/>
          </w:tcPr>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00813D46">
              <w:rPr>
                <w:rFonts w:ascii="Times New Roman" w:hAnsi="Times New Roman"/>
                <w:sz w:val="24"/>
                <w:szCs w:val="24"/>
              </w:rPr>
              <w:t>.</w:t>
            </w:r>
          </w:p>
        </w:tc>
      </w:tr>
      <w:tr w:rsidR="00846DD4" w:rsidRPr="00843C2D" w:rsidTr="0094425C">
        <w:tc>
          <w:tcPr>
            <w:tcW w:w="9889" w:type="dxa"/>
            <w:gridSpan w:val="3"/>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846DD4" w:rsidRPr="00C05CBB"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 xml:space="preserve">договір про закупівлю не може бути укладено раніше ніж через </w:t>
            </w:r>
            <w:r w:rsidRPr="00C05CBB">
              <w:rPr>
                <w:rFonts w:ascii="Times New Roman" w:eastAsia="Times New Roman" w:hAnsi="Times New Roman"/>
                <w:sz w:val="24"/>
                <w:szCs w:val="24"/>
              </w:rPr>
              <w:lastRenderedPageBreak/>
              <w:t>п’ять днів з дати оприлюднення в електронній системі закупівель повідомлення про намір укласти договір про закупівлю.</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E1D" w:rsidRPr="00F61E1D" w:rsidRDefault="00846DD4" w:rsidP="004B3B7E">
            <w:pPr>
              <w:widowControl w:val="0"/>
              <w:spacing w:after="0" w:line="240" w:lineRule="auto"/>
              <w:contextualSpacing/>
              <w:jc w:val="both"/>
              <w:rPr>
                <w:rFonts w:ascii="Times New Roman" w:hAnsi="Times New Roman"/>
                <w:sz w:val="24"/>
                <w:szCs w:val="24"/>
                <w:lang w:val="ru-RU"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sidR="00AA036B">
              <w:rPr>
                <w:rFonts w:ascii="Times New Roman" w:eastAsia="Times New Roman" w:hAnsi="Times New Roman"/>
                <w:sz w:val="24"/>
                <w:szCs w:val="24"/>
              </w:rPr>
              <w:t>овору про закупівлю зупиняється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3</w:t>
            </w:r>
          </w:p>
        </w:tc>
        <w:tc>
          <w:tcPr>
            <w:tcW w:w="3543" w:type="dxa"/>
            <w:shd w:val="clear" w:color="auto" w:fill="auto"/>
          </w:tcPr>
          <w:p w:rsidR="00846DD4" w:rsidRPr="00843C2D" w:rsidRDefault="00846DD4" w:rsidP="00846DD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846DD4" w:rsidRPr="00843C2D" w:rsidRDefault="00846DD4" w:rsidP="00846DD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 відповідну</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інформацію про право пі</w:t>
            </w:r>
            <w:r>
              <w:rPr>
                <w:rFonts w:ascii="Times New Roman" w:hAnsi="Times New Roman"/>
                <w:sz w:val="24"/>
                <w:szCs w:val="24"/>
                <w:lang w:eastAsia="uk-UA"/>
              </w:rPr>
              <w:t>дписання договору про закупівлю.</w:t>
            </w:r>
          </w:p>
          <w:p w:rsidR="00846DD4" w:rsidRPr="00843C2D" w:rsidRDefault="00846DD4" w:rsidP="00846DD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w:t>
            </w:r>
            <w:r w:rsidR="00813D46">
              <w:rPr>
                <w:rFonts w:ascii="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846DD4" w:rsidRPr="00843C2D" w:rsidRDefault="00846DD4" w:rsidP="00846DD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846DD4" w:rsidRPr="00843C2D" w:rsidRDefault="00846DD4" w:rsidP="00846DD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46DD4" w:rsidRPr="00843C2D" w:rsidRDefault="00846DD4" w:rsidP="00846DD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846DD4" w:rsidRPr="00843C2D" w:rsidRDefault="00846DD4" w:rsidP="00846DD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00813D46">
              <w:rPr>
                <w:rFonts w:ascii="Times New Roman" w:hAnsi="Times New Roman" w:cs="Times New Roman"/>
                <w:lang w:val="uk-UA"/>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5</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846DD4" w:rsidRPr="00843C2D" w:rsidRDefault="00846DD4" w:rsidP="0017329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173294">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173294">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rPr>
          <w:trHeight w:val="58"/>
        </w:trPr>
        <w:tc>
          <w:tcPr>
            <w:tcW w:w="534" w:type="dxa"/>
            <w:shd w:val="clear" w:color="auto" w:fill="auto"/>
          </w:tcPr>
          <w:p w:rsidR="00846DD4" w:rsidRPr="00700D7D" w:rsidRDefault="00846DD4" w:rsidP="00846DD4">
            <w:pPr>
              <w:widowControl w:val="0"/>
              <w:spacing w:after="0" w:line="240" w:lineRule="auto"/>
              <w:contextualSpacing/>
              <w:jc w:val="center"/>
              <w:rPr>
                <w:rFonts w:ascii="Times New Roman" w:hAnsi="Times New Roman"/>
                <w:b/>
              </w:rPr>
            </w:pPr>
            <w:r w:rsidRPr="00700D7D">
              <w:rPr>
                <w:rFonts w:ascii="Times New Roman" w:hAnsi="Times New Roman"/>
                <w:b/>
              </w:rPr>
              <w:t>6</w:t>
            </w:r>
          </w:p>
        </w:tc>
        <w:tc>
          <w:tcPr>
            <w:tcW w:w="3543" w:type="dxa"/>
            <w:shd w:val="clear" w:color="auto" w:fill="auto"/>
          </w:tcPr>
          <w:p w:rsidR="00846DD4" w:rsidRPr="00700D7D" w:rsidRDefault="00846DD4" w:rsidP="00846DD4">
            <w:pPr>
              <w:widowControl w:val="0"/>
              <w:spacing w:after="0" w:line="240" w:lineRule="auto"/>
              <w:contextualSpacing/>
              <w:rPr>
                <w:rFonts w:ascii="Times New Roman" w:eastAsia="Times New Roman" w:hAnsi="Times New Roman"/>
                <w:b/>
                <w:sz w:val="24"/>
                <w:szCs w:val="24"/>
              </w:rPr>
            </w:pPr>
            <w:r w:rsidRPr="00700D7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846DD4" w:rsidRPr="00700D7D" w:rsidRDefault="00586D4F" w:rsidP="0055065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hAnsi="Times New Roman"/>
                <w:sz w:val="24"/>
                <w:szCs w:val="24"/>
              </w:rPr>
              <w:t xml:space="preserve">Забезпечення </w:t>
            </w:r>
            <w:r w:rsidR="000F2D87" w:rsidRPr="00700D7D">
              <w:rPr>
                <w:rFonts w:ascii="Times New Roman" w:eastAsia="Times New Roman" w:hAnsi="Times New Roman"/>
                <w:b/>
                <w:sz w:val="24"/>
                <w:szCs w:val="24"/>
              </w:rPr>
              <w:t xml:space="preserve"> </w:t>
            </w:r>
            <w:r w:rsidR="000F2D87" w:rsidRPr="000F2D87">
              <w:rPr>
                <w:rFonts w:ascii="Times New Roman" w:hAnsi="Times New Roman"/>
                <w:sz w:val="24"/>
                <w:szCs w:val="24"/>
              </w:rPr>
              <w:t>виконання договору про закупівлю</w:t>
            </w:r>
            <w:r w:rsidR="000F2D87" w:rsidRPr="00700D7D">
              <w:rPr>
                <w:rFonts w:ascii="Times New Roman" w:eastAsia="Times New Roman" w:hAnsi="Times New Roman"/>
                <w:b/>
                <w:sz w:val="24"/>
                <w:szCs w:val="24"/>
              </w:rPr>
              <w:t xml:space="preserve"> </w:t>
            </w:r>
            <w:r w:rsidRPr="00843C2D">
              <w:rPr>
                <w:rFonts w:ascii="Times New Roman" w:hAnsi="Times New Roman"/>
                <w:sz w:val="24"/>
                <w:szCs w:val="24"/>
              </w:rPr>
              <w:t>н</w:t>
            </w:r>
            <w:r>
              <w:rPr>
                <w:rFonts w:ascii="Times New Roman" w:hAnsi="Times New Roman"/>
                <w:sz w:val="24"/>
                <w:szCs w:val="24"/>
              </w:rPr>
              <w:t>е вимагається.</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bl>
    <w:p w:rsidR="00F6302C" w:rsidRDefault="004B3B7E" w:rsidP="00F61E1D">
      <w:pPr>
        <w:tabs>
          <w:tab w:val="left" w:pos="3686"/>
        </w:tabs>
        <w:spacing w:after="0" w:line="240" w:lineRule="auto"/>
        <w:contextualSpacing/>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E949C3" w:rsidRDefault="00F61E1D" w:rsidP="00F6302C">
      <w:pPr>
        <w:tabs>
          <w:tab w:val="left" w:pos="3686"/>
        </w:tabs>
        <w:spacing w:after="0" w:line="240" w:lineRule="auto"/>
        <w:contextualSpacing/>
        <w:jc w:val="right"/>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Pr="0060170A" w:rsidRDefault="00E949C3" w:rsidP="00F6302C">
      <w:pPr>
        <w:tabs>
          <w:tab w:val="left" w:pos="3686"/>
        </w:tabs>
        <w:spacing w:after="0" w:line="240" w:lineRule="auto"/>
        <w:contextualSpacing/>
        <w:jc w:val="right"/>
        <w:rPr>
          <w:rFonts w:ascii="Times New Roman" w:hAnsi="Times New Roman" w:cs="Times New Roman CYR"/>
          <w:bCs/>
          <w:sz w:val="28"/>
          <w:szCs w:val="28"/>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FB3B27" w:rsidRDefault="00FB3B27" w:rsidP="00FB3B27">
      <w:pPr>
        <w:tabs>
          <w:tab w:val="left" w:pos="3686"/>
        </w:tabs>
        <w:spacing w:after="0" w:line="240" w:lineRule="auto"/>
        <w:contextualSpacing/>
        <w:rPr>
          <w:rFonts w:ascii="Times New Roman" w:hAnsi="Times New Roman" w:cs="Times New Roman CYR"/>
          <w:bCs/>
          <w:sz w:val="28"/>
          <w:szCs w:val="28"/>
          <w:lang w:val="ru-RU"/>
        </w:rPr>
      </w:pPr>
    </w:p>
    <w:p w:rsidR="00700D7D" w:rsidRDefault="00700D7D" w:rsidP="00FB3B27">
      <w:pPr>
        <w:tabs>
          <w:tab w:val="left" w:pos="3686"/>
        </w:tabs>
        <w:spacing w:after="0" w:line="240" w:lineRule="auto"/>
        <w:contextualSpacing/>
        <w:rPr>
          <w:rFonts w:ascii="Times New Roman" w:hAnsi="Times New Roman" w:cs="Times New Roman CYR"/>
          <w:bCs/>
          <w:sz w:val="28"/>
          <w:szCs w:val="28"/>
          <w:lang w:val="ru-RU"/>
        </w:rPr>
      </w:pPr>
    </w:p>
    <w:p w:rsidR="00586D4F" w:rsidRDefault="00586D4F"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740411">
      <w:pPr>
        <w:tabs>
          <w:tab w:val="left" w:pos="3686"/>
        </w:tabs>
        <w:spacing w:after="0" w:line="240" w:lineRule="auto"/>
        <w:contextualSpacing/>
        <w:rPr>
          <w:rFonts w:ascii="Times New Roman" w:hAnsi="Times New Roman"/>
          <w:b/>
          <w:sz w:val="24"/>
          <w:szCs w:val="24"/>
        </w:rPr>
      </w:pPr>
    </w:p>
    <w:p w:rsidR="006F379B" w:rsidRPr="00843C2D" w:rsidRDefault="00981776" w:rsidP="00F6302C">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3069C2" w:rsidRDefault="00981776" w:rsidP="00561EA4">
      <w:pPr>
        <w:spacing w:after="0" w:line="240" w:lineRule="auto"/>
        <w:contextualSpacing/>
        <w:jc w:val="center"/>
        <w:rPr>
          <w:rFonts w:ascii="Times New Roman" w:hAnsi="Times New Roman"/>
          <w:b/>
          <w:sz w:val="24"/>
          <w:szCs w:val="24"/>
        </w:rPr>
      </w:pPr>
      <w:r w:rsidRPr="003069C2">
        <w:rPr>
          <w:rFonts w:ascii="Times New Roman" w:hAnsi="Times New Roman"/>
          <w:b/>
          <w:sz w:val="24"/>
          <w:szCs w:val="24"/>
        </w:rPr>
        <w:t xml:space="preserve">КВАЛІФІКАЦІЙНІ КРИТЕРІЇ ТА ДОКУМЕНТИ, ЯКІ ВИМАГАЮТЬСЯ </w:t>
      </w:r>
      <w:r w:rsidRPr="003069C2">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3069C2" w:rsidRDefault="00981776" w:rsidP="00561EA4">
      <w:pPr>
        <w:spacing w:after="0" w:line="240" w:lineRule="auto"/>
        <w:contextualSpacing/>
        <w:rPr>
          <w:rFonts w:ascii="Times New Roman" w:hAnsi="Times New Roman"/>
          <w:b/>
          <w:sz w:val="24"/>
          <w:szCs w:val="24"/>
        </w:rPr>
      </w:pPr>
    </w:p>
    <w:p w:rsidR="00857435" w:rsidRDefault="00857435" w:rsidP="00561EA4">
      <w:pPr>
        <w:spacing w:after="0" w:line="240" w:lineRule="auto"/>
        <w:contextualSpacing/>
        <w:rPr>
          <w:rFonts w:ascii="Times New Roman" w:hAnsi="Times New Roman"/>
          <w:b/>
          <w:bCs/>
          <w:sz w:val="24"/>
          <w:szCs w:val="24"/>
        </w:rPr>
      </w:pPr>
      <w:r w:rsidRPr="003069C2">
        <w:rPr>
          <w:rFonts w:ascii="Times New Roman" w:hAnsi="Times New Roman"/>
          <w:bCs/>
          <w:sz w:val="24"/>
          <w:szCs w:val="24"/>
        </w:rPr>
        <w:t xml:space="preserve">Таблиця 1. </w:t>
      </w:r>
      <w:r w:rsidRPr="003069C2">
        <w:rPr>
          <w:rFonts w:ascii="Times New Roman" w:hAnsi="Times New Roman"/>
          <w:b/>
          <w:bCs/>
          <w:sz w:val="24"/>
          <w:szCs w:val="24"/>
        </w:rPr>
        <w:t>Кваліфікаційні вимоги до учасників процедури закупівлі</w:t>
      </w:r>
    </w:p>
    <w:p w:rsidR="00740411" w:rsidRPr="003069C2" w:rsidRDefault="00740411" w:rsidP="00561EA4">
      <w:pPr>
        <w:spacing w:after="0" w:line="240" w:lineRule="auto"/>
        <w:contextualSpacing/>
        <w:rPr>
          <w:rFonts w:ascii="Times New Roman" w:hAnsi="Times New Roman"/>
          <w:b/>
          <w:sz w:val="24"/>
          <w:szCs w:val="24"/>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3069C2" w:rsidTr="00506F97">
        <w:trPr>
          <w:trHeight w:val="20"/>
          <w:jc w:val="center"/>
        </w:trPr>
        <w:tc>
          <w:tcPr>
            <w:tcW w:w="3313" w:type="dxa"/>
          </w:tcPr>
          <w:p w:rsidR="00857435" w:rsidRPr="003069C2" w:rsidRDefault="00857435" w:rsidP="00561EA4">
            <w:pPr>
              <w:spacing w:after="0" w:line="240" w:lineRule="auto"/>
              <w:contextualSpacing/>
              <w:jc w:val="center"/>
              <w:rPr>
                <w:rFonts w:ascii="Times New Roman" w:hAnsi="Times New Roman"/>
                <w:sz w:val="24"/>
                <w:szCs w:val="24"/>
              </w:rPr>
            </w:pPr>
            <w:r w:rsidRPr="003069C2">
              <w:rPr>
                <w:rFonts w:ascii="Times New Roman" w:hAnsi="Times New Roman"/>
                <w:sz w:val="24"/>
                <w:szCs w:val="24"/>
              </w:rPr>
              <w:t>Вимога</w:t>
            </w:r>
          </w:p>
        </w:tc>
        <w:tc>
          <w:tcPr>
            <w:tcW w:w="6138" w:type="dxa"/>
          </w:tcPr>
          <w:p w:rsidR="00857435" w:rsidRPr="003069C2" w:rsidRDefault="00857435" w:rsidP="00561EA4">
            <w:pPr>
              <w:spacing w:after="0" w:line="240" w:lineRule="auto"/>
              <w:contextualSpacing/>
              <w:jc w:val="center"/>
              <w:rPr>
                <w:rFonts w:ascii="Times New Roman" w:hAnsi="Times New Roman"/>
                <w:sz w:val="24"/>
                <w:szCs w:val="24"/>
              </w:rPr>
            </w:pPr>
            <w:r w:rsidRPr="003069C2">
              <w:rPr>
                <w:rFonts w:ascii="Times New Roman" w:hAnsi="Times New Roman"/>
                <w:sz w:val="24"/>
                <w:szCs w:val="24"/>
              </w:rPr>
              <w:t>Документи щодо підтвердження інформації про відповідність вимогам</w:t>
            </w:r>
          </w:p>
        </w:tc>
      </w:tr>
      <w:tr w:rsidR="00857435" w:rsidRPr="00843C2D" w:rsidTr="00506F97">
        <w:trPr>
          <w:trHeight w:val="20"/>
          <w:jc w:val="center"/>
        </w:trPr>
        <w:tc>
          <w:tcPr>
            <w:tcW w:w="3313" w:type="dxa"/>
          </w:tcPr>
          <w:p w:rsidR="00857435" w:rsidRPr="003069C2" w:rsidRDefault="00EA00B1" w:rsidP="00561EA4">
            <w:pPr>
              <w:spacing w:after="0" w:line="240" w:lineRule="auto"/>
              <w:contextualSpacing/>
              <w:rPr>
                <w:rFonts w:ascii="Times New Roman" w:hAnsi="Times New Roman"/>
                <w:sz w:val="24"/>
                <w:szCs w:val="24"/>
              </w:rPr>
            </w:pPr>
            <w:r w:rsidRPr="003069C2">
              <w:rPr>
                <w:rFonts w:ascii="Times New Roman" w:hAnsi="Times New Roman"/>
                <w:sz w:val="24"/>
                <w:szCs w:val="24"/>
              </w:rPr>
              <w:t>1</w:t>
            </w:r>
            <w:r w:rsidR="00857435" w:rsidRPr="003069C2">
              <w:rPr>
                <w:rFonts w:ascii="Times New Roman" w:hAnsi="Times New Roman"/>
                <w:sz w:val="24"/>
                <w:szCs w:val="24"/>
              </w:rPr>
              <w:t>.</w:t>
            </w:r>
            <w:r w:rsidR="00857435" w:rsidRPr="003069C2">
              <w:t> </w:t>
            </w:r>
            <w:r w:rsidR="00857435" w:rsidRPr="003069C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3069C2" w:rsidRDefault="00EA00B1" w:rsidP="00561EA4">
            <w:pPr>
              <w:tabs>
                <w:tab w:val="left" w:pos="379"/>
              </w:tabs>
              <w:spacing w:after="0" w:line="240" w:lineRule="auto"/>
              <w:contextualSpacing/>
              <w:jc w:val="both"/>
              <w:rPr>
                <w:rFonts w:ascii="Times New Roman" w:hAnsi="Times New Roman"/>
                <w:sz w:val="24"/>
                <w:szCs w:val="24"/>
              </w:rPr>
            </w:pPr>
            <w:r w:rsidRPr="003069C2">
              <w:rPr>
                <w:rFonts w:ascii="Times New Roman" w:hAnsi="Times New Roman"/>
                <w:sz w:val="24"/>
                <w:szCs w:val="24"/>
              </w:rPr>
              <w:t>1</w:t>
            </w:r>
            <w:r w:rsidR="00857435" w:rsidRPr="003069C2">
              <w:rPr>
                <w:rFonts w:ascii="Times New Roman" w:hAnsi="Times New Roman"/>
                <w:sz w:val="24"/>
                <w:szCs w:val="24"/>
              </w:rPr>
              <w:t>.1.</w:t>
            </w:r>
            <w:r w:rsidR="00857435" w:rsidRPr="003069C2">
              <w:t> </w:t>
            </w:r>
            <w:r w:rsidR="00857435" w:rsidRPr="003069C2">
              <w:rPr>
                <w:rFonts w:ascii="Times New Roman" w:hAnsi="Times New Roman"/>
                <w:sz w:val="24"/>
                <w:szCs w:val="24"/>
              </w:rPr>
              <w:t>Інформаційна довідка про наявність досвіду виконання аналогічного (</w:t>
            </w:r>
            <w:proofErr w:type="spellStart"/>
            <w:r w:rsidR="00857435" w:rsidRPr="003069C2">
              <w:rPr>
                <w:rFonts w:ascii="Times New Roman" w:hAnsi="Times New Roman"/>
                <w:sz w:val="24"/>
                <w:szCs w:val="24"/>
              </w:rPr>
              <w:t>-них</w:t>
            </w:r>
            <w:proofErr w:type="spellEnd"/>
            <w:r w:rsidR="00857435" w:rsidRPr="003069C2">
              <w:rPr>
                <w:rFonts w:ascii="Times New Roman" w:hAnsi="Times New Roman"/>
                <w:sz w:val="24"/>
                <w:szCs w:val="24"/>
              </w:rPr>
              <w:t>) за предметом закупівлі договору (</w:t>
            </w:r>
            <w:proofErr w:type="spellStart"/>
            <w:r w:rsidR="00857435" w:rsidRPr="003069C2">
              <w:rPr>
                <w:rFonts w:ascii="Times New Roman" w:hAnsi="Times New Roman"/>
                <w:sz w:val="24"/>
                <w:szCs w:val="24"/>
              </w:rPr>
              <w:t>-ів</w:t>
            </w:r>
            <w:proofErr w:type="spellEnd"/>
            <w:r w:rsidR="00857435" w:rsidRPr="003069C2">
              <w:rPr>
                <w:rFonts w:ascii="Times New Roman" w:hAnsi="Times New Roman"/>
                <w:sz w:val="24"/>
                <w:szCs w:val="24"/>
              </w:rPr>
              <w:t xml:space="preserve">) (за формою згідно з </w:t>
            </w:r>
            <w:r w:rsidR="00857435" w:rsidRPr="003069C2">
              <w:rPr>
                <w:rFonts w:ascii="Times New Roman" w:hAnsi="Times New Roman"/>
                <w:b/>
                <w:sz w:val="24"/>
                <w:szCs w:val="24"/>
              </w:rPr>
              <w:t>Додатком</w:t>
            </w:r>
            <w:r w:rsidR="00857435" w:rsidRPr="003069C2">
              <w:rPr>
                <w:rFonts w:ascii="Times New Roman" w:hAnsi="Times New Roman"/>
                <w:sz w:val="24"/>
                <w:szCs w:val="24"/>
              </w:rPr>
              <w:t xml:space="preserve"> </w:t>
            </w:r>
            <w:r w:rsidR="00857435" w:rsidRPr="003069C2">
              <w:rPr>
                <w:rFonts w:ascii="Times New Roman" w:hAnsi="Times New Roman"/>
                <w:b/>
                <w:sz w:val="24"/>
                <w:szCs w:val="24"/>
              </w:rPr>
              <w:t>2.</w:t>
            </w:r>
            <w:r w:rsidRPr="003069C2">
              <w:rPr>
                <w:rFonts w:ascii="Times New Roman" w:hAnsi="Times New Roman"/>
                <w:b/>
                <w:sz w:val="24"/>
                <w:szCs w:val="24"/>
              </w:rPr>
              <w:t>1</w:t>
            </w:r>
            <w:r w:rsidR="00857435" w:rsidRPr="003069C2">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857435" w:rsidRPr="003069C2">
              <w:rPr>
                <w:rFonts w:ascii="Times New Roman" w:hAnsi="Times New Roman"/>
                <w:sz w:val="24"/>
                <w:szCs w:val="24"/>
              </w:rPr>
              <w:t>-ів</w:t>
            </w:r>
            <w:proofErr w:type="spellEnd"/>
            <w:r w:rsidR="00857435" w:rsidRPr="003069C2">
              <w:rPr>
                <w:rFonts w:ascii="Times New Roman" w:hAnsi="Times New Roman"/>
                <w:sz w:val="24"/>
                <w:szCs w:val="24"/>
              </w:rPr>
              <w:t>) протягом останніх трьох років.</w:t>
            </w:r>
          </w:p>
          <w:p w:rsidR="00857435" w:rsidRPr="003069C2" w:rsidRDefault="00EA00B1" w:rsidP="00561EA4">
            <w:pPr>
              <w:spacing w:after="0" w:line="240" w:lineRule="auto"/>
              <w:contextualSpacing/>
              <w:jc w:val="both"/>
              <w:rPr>
                <w:rFonts w:ascii="Times New Roman" w:eastAsia="Times New Roman" w:hAnsi="Times New Roman"/>
                <w:sz w:val="24"/>
                <w:szCs w:val="24"/>
                <w:lang w:eastAsia="ru-RU"/>
              </w:rPr>
            </w:pP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.2.</w:t>
            </w:r>
            <w:r w:rsidR="00857435" w:rsidRPr="003069C2">
              <w:t> </w:t>
            </w:r>
            <w:r w:rsidR="00857435" w:rsidRPr="003069C2">
              <w:rPr>
                <w:rFonts w:ascii="Times New Roman" w:eastAsia="Times New Roman" w:hAnsi="Times New Roman"/>
                <w:sz w:val="24"/>
                <w:szCs w:val="24"/>
                <w:lang w:eastAsia="ru-RU"/>
              </w:rPr>
              <w:t>На підтвердження інформації, вказаній у довідці (п.</w:t>
            </w: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.1), учасник має надати копії вказаного договору (</w:t>
            </w:r>
            <w:proofErr w:type="spellStart"/>
            <w:r w:rsidR="00857435" w:rsidRPr="003069C2">
              <w:rPr>
                <w:rFonts w:ascii="Times New Roman" w:eastAsia="Times New Roman" w:hAnsi="Times New Roman"/>
                <w:sz w:val="24"/>
                <w:szCs w:val="24"/>
                <w:lang w:eastAsia="ru-RU"/>
              </w:rPr>
              <w:t>-ів</w:t>
            </w:r>
            <w:proofErr w:type="spellEnd"/>
            <w:r w:rsidR="00857435" w:rsidRPr="003069C2">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3069C2" w:rsidRDefault="00EA00B1" w:rsidP="00561EA4">
            <w:pPr>
              <w:tabs>
                <w:tab w:val="left" w:pos="317"/>
                <w:tab w:val="left" w:pos="379"/>
                <w:tab w:val="left" w:pos="521"/>
              </w:tabs>
              <w:spacing w:after="0" w:line="240" w:lineRule="auto"/>
              <w:contextualSpacing/>
              <w:jc w:val="both"/>
              <w:rPr>
                <w:rFonts w:ascii="Times New Roman" w:eastAsia="Times New Roman" w:hAnsi="Times New Roman"/>
                <w:color w:val="000000" w:themeColor="text1"/>
                <w:sz w:val="24"/>
                <w:szCs w:val="24"/>
                <w:lang w:eastAsia="ru-RU"/>
              </w:rPr>
            </w:pP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.3.</w:t>
            </w:r>
            <w:r w:rsidR="00857435" w:rsidRPr="003069C2">
              <w:t> </w:t>
            </w:r>
            <w:r w:rsidR="00857435" w:rsidRPr="003069C2">
              <w:rPr>
                <w:rFonts w:ascii="Times New Roman" w:eastAsia="Times New Roman" w:hAnsi="Times New Roman"/>
                <w:color w:val="000000" w:themeColor="text1"/>
                <w:sz w:val="24"/>
                <w:szCs w:val="24"/>
                <w:lang w:eastAsia="ru-RU"/>
              </w:rPr>
              <w:t>Копії</w:t>
            </w:r>
            <w:r w:rsidR="0088173E" w:rsidRPr="003069C2">
              <w:rPr>
                <w:rFonts w:ascii="Times New Roman" w:eastAsia="Times New Roman" w:hAnsi="Times New Roman"/>
                <w:color w:val="000000" w:themeColor="text1"/>
                <w:sz w:val="24"/>
                <w:szCs w:val="24"/>
                <w:lang w:val="ru-RU" w:eastAsia="ru-RU"/>
              </w:rPr>
              <w:t>(-</w:t>
            </w:r>
            <w:r w:rsidR="0088173E" w:rsidRPr="003069C2">
              <w:rPr>
                <w:rFonts w:ascii="Times New Roman" w:eastAsia="Times New Roman" w:hAnsi="Times New Roman"/>
                <w:color w:val="000000" w:themeColor="text1"/>
                <w:sz w:val="24"/>
                <w:szCs w:val="24"/>
                <w:lang w:eastAsia="ru-RU"/>
              </w:rPr>
              <w:t>ю)</w:t>
            </w:r>
            <w:r w:rsidR="00857435" w:rsidRPr="003069C2">
              <w:rPr>
                <w:rFonts w:ascii="Times New Roman" w:eastAsia="Times New Roman" w:hAnsi="Times New Roman"/>
                <w:color w:val="000000" w:themeColor="text1"/>
                <w:sz w:val="24"/>
                <w:szCs w:val="24"/>
                <w:lang w:eastAsia="ru-RU"/>
              </w:rPr>
              <w:t xml:space="preserve"> </w:t>
            </w:r>
            <w:r w:rsidR="0088173E" w:rsidRPr="003069C2">
              <w:rPr>
                <w:rFonts w:ascii="Times New Roman" w:eastAsia="Times New Roman" w:hAnsi="Times New Roman"/>
                <w:color w:val="000000" w:themeColor="text1"/>
                <w:sz w:val="24"/>
                <w:szCs w:val="24"/>
                <w:lang w:eastAsia="ru-RU"/>
              </w:rPr>
              <w:t xml:space="preserve">документів(-а), що підтверджують виконання </w:t>
            </w:r>
            <w:r w:rsidR="00857435" w:rsidRPr="003069C2">
              <w:rPr>
                <w:rFonts w:ascii="Times New Roman" w:eastAsia="Times New Roman" w:hAnsi="Times New Roman"/>
                <w:color w:val="000000" w:themeColor="text1"/>
                <w:sz w:val="24"/>
                <w:szCs w:val="24"/>
                <w:lang w:eastAsia="ru-RU"/>
              </w:rPr>
              <w:t>договору(</w:t>
            </w:r>
            <w:proofErr w:type="spellStart"/>
            <w:r w:rsidR="00857435" w:rsidRPr="003069C2">
              <w:rPr>
                <w:rFonts w:ascii="Times New Roman" w:eastAsia="Times New Roman" w:hAnsi="Times New Roman"/>
                <w:color w:val="000000" w:themeColor="text1"/>
                <w:sz w:val="24"/>
                <w:szCs w:val="24"/>
                <w:lang w:eastAsia="ru-RU"/>
              </w:rPr>
              <w:t>-ів</w:t>
            </w:r>
            <w:proofErr w:type="spellEnd"/>
            <w:r w:rsidR="00857435" w:rsidRPr="003069C2">
              <w:rPr>
                <w:rFonts w:ascii="Times New Roman" w:eastAsia="Times New Roman" w:hAnsi="Times New Roman"/>
                <w:color w:val="000000" w:themeColor="text1"/>
                <w:sz w:val="24"/>
                <w:szCs w:val="24"/>
                <w:lang w:eastAsia="ru-RU"/>
              </w:rPr>
              <w:t>) вказаного(</w:t>
            </w:r>
            <w:proofErr w:type="spellStart"/>
            <w:r w:rsidR="00857435" w:rsidRPr="003069C2">
              <w:rPr>
                <w:rFonts w:ascii="Times New Roman" w:eastAsia="Times New Roman" w:hAnsi="Times New Roman"/>
                <w:color w:val="000000" w:themeColor="text1"/>
                <w:sz w:val="24"/>
                <w:szCs w:val="24"/>
                <w:lang w:eastAsia="ru-RU"/>
              </w:rPr>
              <w:t>-их</w:t>
            </w:r>
            <w:proofErr w:type="spellEnd"/>
            <w:r w:rsidR="00857435" w:rsidRPr="003069C2">
              <w:rPr>
                <w:rFonts w:ascii="Times New Roman" w:eastAsia="Times New Roman" w:hAnsi="Times New Roman"/>
                <w:color w:val="000000" w:themeColor="text1"/>
                <w:sz w:val="24"/>
                <w:szCs w:val="24"/>
                <w:lang w:eastAsia="ru-RU"/>
              </w:rPr>
              <w:t xml:space="preserve">) в довідці </w:t>
            </w:r>
            <w:r w:rsidR="00AF0079" w:rsidRPr="003069C2">
              <w:rPr>
                <w:rFonts w:ascii="Times New Roman" w:eastAsia="Times New Roman" w:hAnsi="Times New Roman"/>
                <w:color w:val="000000" w:themeColor="text1"/>
                <w:sz w:val="24"/>
                <w:szCs w:val="24"/>
                <w:lang w:eastAsia="ru-RU"/>
              </w:rPr>
              <w:t>(</w:t>
            </w:r>
            <w:r w:rsidR="00116B1A" w:rsidRPr="003069C2">
              <w:rPr>
                <w:rFonts w:ascii="Times New Roman" w:eastAsia="Times New Roman" w:hAnsi="Times New Roman"/>
                <w:color w:val="000000" w:themeColor="text1"/>
                <w:sz w:val="24"/>
                <w:szCs w:val="24"/>
                <w:lang w:eastAsia="ru-RU"/>
              </w:rPr>
              <w:t xml:space="preserve">копії </w:t>
            </w:r>
            <w:r w:rsidR="00AF0079" w:rsidRPr="003069C2">
              <w:rPr>
                <w:rFonts w:ascii="Times New Roman" w:eastAsia="Times New Roman" w:hAnsi="Times New Roman"/>
                <w:color w:val="000000" w:themeColor="text1"/>
                <w:sz w:val="24"/>
                <w:szCs w:val="24"/>
                <w:lang w:eastAsia="ru-RU"/>
              </w:rPr>
              <w:t>товарно-транспортн</w:t>
            </w:r>
            <w:r w:rsidR="00116B1A" w:rsidRPr="003069C2">
              <w:rPr>
                <w:rFonts w:ascii="Times New Roman" w:eastAsia="Times New Roman" w:hAnsi="Times New Roman"/>
                <w:color w:val="000000" w:themeColor="text1"/>
                <w:sz w:val="24"/>
                <w:szCs w:val="24"/>
                <w:lang w:eastAsia="ru-RU"/>
              </w:rPr>
              <w:t>их</w:t>
            </w:r>
            <w:r w:rsidR="00AF0079" w:rsidRPr="003069C2">
              <w:rPr>
                <w:rFonts w:ascii="Times New Roman" w:eastAsia="Times New Roman" w:hAnsi="Times New Roman"/>
                <w:color w:val="000000" w:themeColor="text1"/>
                <w:sz w:val="24"/>
                <w:szCs w:val="24"/>
                <w:lang w:eastAsia="ru-RU"/>
              </w:rPr>
              <w:t xml:space="preserve"> накладн</w:t>
            </w:r>
            <w:r w:rsidR="00116B1A" w:rsidRPr="003069C2">
              <w:rPr>
                <w:rFonts w:ascii="Times New Roman" w:eastAsia="Times New Roman" w:hAnsi="Times New Roman"/>
                <w:color w:val="000000" w:themeColor="text1"/>
                <w:sz w:val="24"/>
                <w:szCs w:val="24"/>
                <w:lang w:eastAsia="ru-RU"/>
              </w:rPr>
              <w:t>их</w:t>
            </w:r>
            <w:r w:rsidR="00AF0079" w:rsidRPr="003069C2">
              <w:rPr>
                <w:rFonts w:ascii="Times New Roman" w:eastAsia="Times New Roman" w:hAnsi="Times New Roman"/>
                <w:color w:val="000000" w:themeColor="text1"/>
                <w:sz w:val="24"/>
                <w:szCs w:val="24"/>
                <w:lang w:eastAsia="ru-RU"/>
              </w:rPr>
              <w:t xml:space="preserve"> або акт</w:t>
            </w:r>
            <w:r w:rsidR="00116B1A" w:rsidRPr="003069C2">
              <w:rPr>
                <w:rFonts w:ascii="Times New Roman" w:eastAsia="Times New Roman" w:hAnsi="Times New Roman"/>
                <w:color w:val="000000" w:themeColor="text1"/>
                <w:sz w:val="24"/>
                <w:szCs w:val="24"/>
                <w:lang w:eastAsia="ru-RU"/>
              </w:rPr>
              <w:t>ів</w:t>
            </w:r>
            <w:r w:rsidR="00AF0079" w:rsidRPr="003069C2">
              <w:rPr>
                <w:rFonts w:ascii="Times New Roman" w:eastAsia="Times New Roman" w:hAnsi="Times New Roman"/>
                <w:color w:val="000000" w:themeColor="text1"/>
                <w:sz w:val="24"/>
                <w:szCs w:val="24"/>
                <w:lang w:eastAsia="ru-RU"/>
              </w:rPr>
              <w:t xml:space="preserve"> прийому-передачі товарів) </w:t>
            </w:r>
            <w:r w:rsidR="00857435" w:rsidRPr="003069C2">
              <w:rPr>
                <w:rFonts w:ascii="Times New Roman" w:eastAsia="Times New Roman" w:hAnsi="Times New Roman"/>
                <w:color w:val="000000" w:themeColor="text1"/>
                <w:sz w:val="24"/>
                <w:szCs w:val="24"/>
                <w:lang w:eastAsia="ru-RU"/>
              </w:rPr>
              <w:t>(п.</w:t>
            </w:r>
            <w:r w:rsidR="00420FCE" w:rsidRPr="003069C2">
              <w:rPr>
                <w:rFonts w:ascii="Times New Roman" w:eastAsia="Times New Roman" w:hAnsi="Times New Roman"/>
                <w:color w:val="000000" w:themeColor="text1"/>
                <w:sz w:val="24"/>
                <w:szCs w:val="24"/>
                <w:lang w:eastAsia="ru-RU"/>
              </w:rPr>
              <w:t>1</w:t>
            </w:r>
            <w:r w:rsidR="00857435" w:rsidRPr="003069C2">
              <w:rPr>
                <w:rFonts w:ascii="Times New Roman" w:eastAsia="Times New Roman" w:hAnsi="Times New Roman"/>
                <w:color w:val="000000" w:themeColor="text1"/>
                <w:sz w:val="24"/>
                <w:szCs w:val="24"/>
                <w:lang w:eastAsia="ru-RU"/>
              </w:rPr>
              <w:t>.1).</w:t>
            </w:r>
          </w:p>
          <w:p w:rsidR="0088173E" w:rsidRPr="003069C2" w:rsidRDefault="0088173E" w:rsidP="00561EA4">
            <w:pPr>
              <w:spacing w:after="0" w:line="240" w:lineRule="auto"/>
              <w:contextualSpacing/>
              <w:jc w:val="both"/>
              <w:rPr>
                <w:rFonts w:ascii="Times New Roman" w:hAnsi="Times New Roman"/>
                <w:i/>
                <w:sz w:val="20"/>
                <w:szCs w:val="20"/>
              </w:rPr>
            </w:pPr>
          </w:p>
          <w:p w:rsidR="00857435" w:rsidRPr="00843C2D" w:rsidRDefault="00857435" w:rsidP="00561EA4">
            <w:pPr>
              <w:spacing w:after="0" w:line="240" w:lineRule="auto"/>
              <w:contextualSpacing/>
              <w:jc w:val="both"/>
              <w:rPr>
                <w:rFonts w:ascii="Times New Roman" w:hAnsi="Times New Roman"/>
                <w:sz w:val="24"/>
                <w:szCs w:val="24"/>
              </w:rPr>
            </w:pPr>
            <w:r w:rsidRPr="003069C2">
              <w:rPr>
                <w:rFonts w:ascii="Times New Roman" w:hAnsi="Times New Roman"/>
                <w:i/>
                <w:sz w:val="20"/>
                <w:szCs w:val="20"/>
              </w:rPr>
              <w:t>Аналогічним вважається договір з предметом закупівлі визначеним в даній тендерній документації</w:t>
            </w:r>
            <w:r w:rsidR="00BD1688" w:rsidRPr="003069C2">
              <w:rPr>
                <w:rFonts w:ascii="Times New Roman" w:hAnsi="Times New Roman"/>
                <w:i/>
                <w:sz w:val="20"/>
                <w:szCs w:val="20"/>
              </w:rPr>
              <w:t>.</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561EA4" w:rsidRDefault="00561EA4" w:rsidP="00561EA4">
      <w:pPr>
        <w:spacing w:after="0" w:line="240" w:lineRule="auto"/>
        <w:contextualSpacing/>
        <w:rPr>
          <w:rFonts w:ascii="Times New Roman" w:hAnsi="Times New Roman"/>
          <w:bCs/>
          <w:i/>
          <w:sz w:val="20"/>
          <w:szCs w:val="20"/>
        </w:rPr>
      </w:pPr>
      <w:r>
        <w:rPr>
          <w:rFonts w:ascii="Times New Roman" w:hAnsi="Times New Roman"/>
          <w:bCs/>
          <w:i/>
          <w:sz w:val="20"/>
          <w:szCs w:val="20"/>
        </w:rPr>
        <w:br w:type="page"/>
      </w: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lastRenderedPageBreak/>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2"/>
        <w:gridCol w:w="6821"/>
      </w:tblGrid>
      <w:tr w:rsidR="00981776" w:rsidRPr="00843C2D" w:rsidTr="004F0BE4">
        <w:trPr>
          <w:trHeight w:val="20"/>
          <w:jc w:val="center"/>
        </w:trPr>
        <w:tc>
          <w:tcPr>
            <w:tcW w:w="3271"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38"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3689A" w:rsidRPr="00843C2D" w:rsidTr="004F0BE4">
        <w:tblPrEx>
          <w:tblLook w:val="01E0"/>
        </w:tblPrEx>
        <w:trPr>
          <w:trHeight w:val="20"/>
          <w:jc w:val="center"/>
        </w:trPr>
        <w:tc>
          <w:tcPr>
            <w:tcW w:w="3271" w:type="dxa"/>
          </w:tcPr>
          <w:p w:rsidR="0083689A" w:rsidRPr="00843C2D" w:rsidRDefault="0083689A"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1.</w:t>
            </w:r>
            <w:r w:rsidR="00BA4556" w:rsidRPr="00843C2D">
              <w:t> </w:t>
            </w:r>
            <w:r w:rsidR="00991092" w:rsidRPr="00843C2D">
              <w:rPr>
                <w:rFonts w:ascii="Times New Roman" w:hAnsi="Times New Roman"/>
                <w:sz w:val="24"/>
                <w:szCs w:val="24"/>
              </w:rPr>
              <w:t xml:space="preserve"> </w:t>
            </w:r>
            <w:r w:rsidR="00991092" w:rsidRPr="00843C2D">
              <w:rPr>
                <w:rFonts w:ascii="Times New Roman" w:eastAsia="Times New Roman" w:hAnsi="Times New Roman"/>
                <w:b/>
                <w:color w:val="000000"/>
                <w:sz w:val="20"/>
                <w:szCs w:val="20"/>
              </w:rPr>
              <w:t xml:space="preserve">Підтвердження відповідності УЧАСНИКА </w:t>
            </w:r>
            <w:r w:rsidR="00991092" w:rsidRPr="00843C2D">
              <w:rPr>
                <w:rFonts w:ascii="Times New Roman" w:eastAsia="Times New Roman" w:hAnsi="Times New Roman"/>
                <w:color w:val="000000" w:themeColor="text1"/>
              </w:rPr>
              <w:t>(в тому числі для об’єднання учасників як учасника процедури) </w:t>
            </w:r>
            <w:r w:rsidR="00AA0A9C" w:rsidRPr="00843C2D">
              <w:rPr>
                <w:rFonts w:ascii="Times New Roman" w:eastAsia="Times New Roman" w:hAnsi="Times New Roman"/>
                <w:color w:val="000000" w:themeColor="text1"/>
              </w:rPr>
              <w:t xml:space="preserve"> вимогам, визначеним у пункті 47</w:t>
            </w:r>
            <w:r w:rsidR="00991092" w:rsidRPr="00843C2D">
              <w:rPr>
                <w:rFonts w:ascii="Times New Roman" w:eastAsia="Times New Roman" w:hAnsi="Times New Roman"/>
                <w:color w:val="000000" w:themeColor="text1"/>
              </w:rPr>
              <w:t xml:space="preserve"> Особливостей</w:t>
            </w:r>
          </w:p>
        </w:tc>
        <w:tc>
          <w:tcPr>
            <w:tcW w:w="6538" w:type="dxa"/>
          </w:tcPr>
          <w:p w:rsidR="00A61824" w:rsidRPr="00843C2D" w:rsidRDefault="00A61824" w:rsidP="00561EA4">
            <w:pP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843C2D">
              <w:rPr>
                <w:rFonts w:ascii="Times New Roman" w:hAnsi="Times New Roman"/>
                <w:iCs/>
                <w:sz w:val="24"/>
                <w:szCs w:val="24"/>
              </w:rPr>
              <w:t>них у пункті 47</w:t>
            </w:r>
            <w:r w:rsidRPr="00843C2D">
              <w:rPr>
                <w:rFonts w:ascii="Times New Roman" w:hAnsi="Times New Roman"/>
                <w:iCs/>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843C2D">
              <w:rPr>
                <w:rFonts w:ascii="Times New Roman" w:hAnsi="Times New Roman"/>
                <w:iCs/>
                <w:sz w:val="24"/>
                <w:szCs w:val="24"/>
              </w:rPr>
              <w:t>о абзацу шістнадцятого пункту 47</w:t>
            </w:r>
            <w:r w:rsidRPr="00843C2D">
              <w:rPr>
                <w:rFonts w:ascii="Times New Roman" w:hAnsi="Times New Roman"/>
                <w:iCs/>
                <w:sz w:val="24"/>
                <w:szCs w:val="24"/>
              </w:rPr>
              <w:t xml:space="preserve"> Особливостей.</w:t>
            </w:r>
          </w:p>
          <w:p w:rsidR="00A61824"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Учасник процедури закупівлі підтверджує відсутність</w:t>
            </w:r>
            <w:r w:rsidR="00AE45FA" w:rsidRPr="00843C2D">
              <w:rPr>
                <w:rFonts w:ascii="Times New Roman" w:hAnsi="Times New Roman"/>
                <w:iCs/>
                <w:sz w:val="24"/>
                <w:szCs w:val="24"/>
              </w:rPr>
              <w:t xml:space="preserve"> підстав, зазначених в пункті 47</w:t>
            </w:r>
            <w:r w:rsidRPr="00843C2D">
              <w:rPr>
                <w:rFonts w:ascii="Times New Roman" w:hAnsi="Times New Roman"/>
                <w:iCs/>
                <w:sz w:val="24"/>
                <w:szCs w:val="24"/>
              </w:rPr>
              <w:t xml:space="preserve"> Особливостей (крім </w:t>
            </w:r>
            <w:r w:rsidR="00AE45FA" w:rsidRPr="00843C2D">
              <w:rPr>
                <w:rFonts w:ascii="Times New Roman" w:hAnsi="Times New Roman"/>
                <w:iCs/>
                <w:sz w:val="24"/>
                <w:szCs w:val="24"/>
              </w:rPr>
              <w:t xml:space="preserve">підпунктів 1 і 7, </w:t>
            </w:r>
            <w:r w:rsidRPr="00843C2D">
              <w:rPr>
                <w:rFonts w:ascii="Times New Roman" w:hAnsi="Times New Roman"/>
                <w:iCs/>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EA4" w:rsidRPr="00843C2D" w:rsidRDefault="00561EA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p>
          <w:p w:rsidR="0083689A" w:rsidRPr="00843C2D"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0"/>
                <w:szCs w:val="20"/>
              </w:rPr>
            </w:pPr>
            <w:r w:rsidRPr="00843C2D">
              <w:rPr>
                <w:rFonts w:ascii="Times New Roman" w:hAnsi="Times New Roman"/>
                <w:iCs/>
                <w:sz w:val="24"/>
                <w:szCs w:val="24"/>
              </w:rPr>
              <w:t xml:space="preserve">Учасник  повинен </w:t>
            </w:r>
            <w:r w:rsidRPr="00843C2D">
              <w:rPr>
                <w:rFonts w:ascii="Times New Roman" w:hAnsi="Times New Roman"/>
                <w:b/>
                <w:iCs/>
                <w:sz w:val="24"/>
                <w:szCs w:val="24"/>
                <w:u w:val="single"/>
              </w:rPr>
              <w:t>надати довідку у довільній формі</w:t>
            </w:r>
            <w:r w:rsidRPr="00843C2D">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 встановленої в</w:t>
            </w:r>
            <w:r w:rsidR="00AE45FA" w:rsidRPr="00843C2D">
              <w:rPr>
                <w:rFonts w:ascii="Times New Roman" w:hAnsi="Times New Roman"/>
                <w:b/>
                <w:iCs/>
                <w:sz w:val="24"/>
                <w:szCs w:val="24"/>
              </w:rPr>
              <w:t xml:space="preserve"> абзаці 14 пункту 47</w:t>
            </w:r>
            <w:r w:rsidRPr="00843C2D">
              <w:rPr>
                <w:rFonts w:ascii="Times New Roman" w:hAnsi="Times New Roman"/>
                <w:b/>
                <w:iCs/>
                <w:sz w:val="24"/>
                <w:szCs w:val="24"/>
              </w:rPr>
              <w:t xml:space="preserve"> Особливостей.</w:t>
            </w:r>
            <w:r w:rsidRPr="00843C2D">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D1688">
              <w:rPr>
                <w:rFonts w:ascii="Times New Roman" w:hAnsi="Times New Roman"/>
                <w:iCs/>
                <w:sz w:val="24"/>
                <w:szCs w:val="24"/>
              </w:rPr>
              <w:t>.</w:t>
            </w:r>
          </w:p>
        </w:tc>
      </w:tr>
      <w:tr w:rsidR="00BA4556" w:rsidRPr="00843C2D" w:rsidTr="004F0BE4">
        <w:tblPrEx>
          <w:tblLook w:val="01E0"/>
        </w:tblPrEx>
        <w:trPr>
          <w:trHeight w:val="1323"/>
          <w:jc w:val="center"/>
        </w:trPr>
        <w:tc>
          <w:tcPr>
            <w:tcW w:w="3271" w:type="dxa"/>
          </w:tcPr>
          <w:p w:rsidR="00BA4556" w:rsidRPr="00843C2D" w:rsidRDefault="00BA4556"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2.</w:t>
            </w:r>
            <w:r w:rsidRPr="00843C2D">
              <w:t> </w:t>
            </w:r>
            <w:r w:rsidRPr="00843C2D">
              <w:rPr>
                <w:rFonts w:ascii="Times New Roman" w:hAnsi="Times New Roman"/>
                <w:sz w:val="24"/>
                <w:szCs w:val="24"/>
              </w:rPr>
              <w:t>Інформація про учасника</w:t>
            </w:r>
          </w:p>
        </w:tc>
        <w:tc>
          <w:tcPr>
            <w:tcW w:w="6538" w:type="dxa"/>
          </w:tcPr>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2.1.</w:t>
            </w:r>
            <w:r w:rsidRPr="00843C2D">
              <w:t> </w:t>
            </w:r>
            <w:r w:rsidRPr="00843C2D">
              <w:rPr>
                <w:rFonts w:ascii="Times New Roman" w:hAnsi="Times New Roman"/>
                <w:iCs/>
                <w:sz w:val="24"/>
                <w:szCs w:val="24"/>
              </w:rPr>
              <w:t>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w:t>
            </w:r>
            <w:r w:rsidR="00E27AA2" w:rsidRPr="00843C2D">
              <w:rPr>
                <w:rFonts w:ascii="Times New Roman" w:hAnsi="Times New Roman"/>
                <w:iCs/>
                <w:sz w:val="24"/>
                <w:szCs w:val="24"/>
              </w:rPr>
              <w:t>ї</w:t>
            </w:r>
            <w:r w:rsidRPr="00843C2D">
              <w:rPr>
                <w:rFonts w:ascii="Times New Roman" w:hAnsi="Times New Roman"/>
                <w:iCs/>
                <w:sz w:val="24"/>
                <w:szCs w:val="24"/>
              </w:rPr>
              <w:t xml:space="preserve"> України (за електронною адресою), або довідку в довільній формі </w:t>
            </w:r>
            <w:r w:rsidRPr="00843C2D">
              <w:rPr>
                <w:rFonts w:ascii="Times New Roman" w:hAnsi="Times New Roman"/>
                <w:sz w:val="24"/>
                <w:szCs w:val="24"/>
              </w:rPr>
              <w:t xml:space="preserve">(учасник може використовувати при наданні згаданої інформації форму наведену у </w:t>
            </w:r>
            <w:r w:rsidRPr="00843C2D">
              <w:rPr>
                <w:rFonts w:ascii="Times New Roman" w:hAnsi="Times New Roman"/>
                <w:b/>
                <w:sz w:val="24"/>
                <w:szCs w:val="24"/>
              </w:rPr>
              <w:t>Додатку 2.</w:t>
            </w:r>
            <w:r w:rsidR="00C8705F">
              <w:rPr>
                <w:rFonts w:ascii="Times New Roman" w:hAnsi="Times New Roman"/>
                <w:b/>
                <w:sz w:val="24"/>
                <w:szCs w:val="24"/>
              </w:rPr>
              <w:t>2</w:t>
            </w:r>
            <w:r w:rsidRPr="00843C2D">
              <w:rPr>
                <w:rFonts w:ascii="Times New Roman" w:hAnsi="Times New Roman"/>
                <w:sz w:val="24"/>
                <w:szCs w:val="24"/>
              </w:rPr>
              <w:t xml:space="preserve"> до тендерної документації)</w:t>
            </w:r>
            <w:r w:rsidRPr="00843C2D">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61EA4" w:rsidRDefault="00561EA4" w:rsidP="00561EA4">
            <w:pPr>
              <w:spacing w:after="0" w:line="240" w:lineRule="auto"/>
              <w:contextualSpacing/>
              <w:jc w:val="both"/>
              <w:rPr>
                <w:rFonts w:ascii="Times New Roman" w:hAnsi="Times New Roman"/>
                <w:b/>
                <w:iCs/>
                <w:sz w:val="24"/>
                <w:szCs w:val="24"/>
              </w:rPr>
            </w:pP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2.2.</w:t>
            </w:r>
            <w:r w:rsidRPr="00843C2D">
              <w:t> </w:t>
            </w:r>
            <w:r w:rsidRPr="00843C2D">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843C2D">
              <w:rPr>
                <w:rFonts w:ascii="Times New Roman" w:hAnsi="Times New Roman"/>
                <w:i/>
                <w:iCs/>
                <w:sz w:val="24"/>
                <w:szCs w:val="24"/>
              </w:rPr>
              <w:t>для фізичних осіб, фізичних осіб - підприємців.</w:t>
            </w: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lastRenderedPageBreak/>
              <w:t>2.3.</w:t>
            </w:r>
            <w:r w:rsidRPr="00843C2D">
              <w:rPr>
                <w:rFonts w:ascii="Times New Roman" w:hAnsi="Times New Roman"/>
                <w:iCs/>
                <w:sz w:val="24"/>
                <w:szCs w:val="24"/>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843C2D">
              <w:rPr>
                <w:rFonts w:ascii="Times New Roman" w:hAnsi="Times New Roman"/>
                <w:iCs/>
                <w:sz w:val="24"/>
                <w:szCs w:val="24"/>
              </w:rPr>
              <w:t> </w:t>
            </w:r>
            <w:r w:rsidRPr="00843C2D">
              <w:rPr>
                <w:rFonts w:ascii="Times New Roman" w:hAnsi="Times New Roman"/>
                <w:iCs/>
                <w:sz w:val="24"/>
                <w:szCs w:val="24"/>
              </w:rPr>
              <w:t xml:space="preserve">5492-VI (із змінами) - </w:t>
            </w:r>
            <w:r w:rsidRPr="00843C2D">
              <w:rPr>
                <w:rFonts w:ascii="Times New Roman" w:hAnsi="Times New Roman"/>
                <w:i/>
                <w:iCs/>
                <w:sz w:val="24"/>
                <w:szCs w:val="24"/>
              </w:rPr>
              <w:t>для фізичних осіб, фізичних осіб - підприємців.</w:t>
            </w:r>
          </w:p>
          <w:p w:rsidR="004878C9"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843C2D">
              <w:rPr>
                <w:rFonts w:ascii="Times New Roman" w:hAnsi="Times New Roman"/>
                <w:iCs/>
                <w:sz w:val="24"/>
                <w:szCs w:val="24"/>
              </w:rPr>
              <w:t xml:space="preserve"> (із змінами)</w:t>
            </w:r>
            <w:r w:rsidRPr="00843C2D">
              <w:rPr>
                <w:rFonts w:ascii="Times New Roman" w:hAnsi="Times New Roman"/>
                <w:iCs/>
                <w:sz w:val="24"/>
                <w:szCs w:val="24"/>
              </w:rPr>
              <w:t>.</w:t>
            </w:r>
          </w:p>
          <w:p w:rsidR="00BA4556"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BD1688">
              <w:rPr>
                <w:rFonts w:ascii="Times New Roman" w:hAnsi="Times New Roman"/>
                <w:iCs/>
                <w:sz w:val="24"/>
                <w:szCs w:val="24"/>
              </w:rPr>
              <w:t>.</w:t>
            </w:r>
          </w:p>
        </w:tc>
      </w:tr>
      <w:tr w:rsidR="00E6551A" w:rsidRPr="00843C2D" w:rsidTr="00561EA4">
        <w:tblPrEx>
          <w:tblLook w:val="01E0"/>
        </w:tblPrEx>
        <w:trPr>
          <w:trHeight w:val="510"/>
          <w:jc w:val="center"/>
        </w:trPr>
        <w:tc>
          <w:tcPr>
            <w:tcW w:w="3271" w:type="dxa"/>
          </w:tcPr>
          <w:p w:rsidR="00B960BF" w:rsidRPr="00843C2D" w:rsidRDefault="00B960BF"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lastRenderedPageBreak/>
              <w:t>3.</w:t>
            </w:r>
            <w:r w:rsidRPr="00843C2D">
              <w:rPr>
                <w:rFonts w:ascii="Times New Roman" w:hAnsi="Times New Roman"/>
                <w:sz w:val="24"/>
                <w:szCs w:val="24"/>
              </w:rPr>
              <w:t xml:space="preserve"> Інша інформація</w:t>
            </w:r>
          </w:p>
          <w:p w:rsidR="00E6551A" w:rsidRPr="00843C2D" w:rsidRDefault="00E6551A" w:rsidP="00561EA4">
            <w:pPr>
              <w:spacing w:after="0" w:line="240" w:lineRule="auto"/>
              <w:contextualSpacing/>
              <w:rPr>
                <w:rFonts w:ascii="Times New Roman" w:hAnsi="Times New Roman"/>
                <w:sz w:val="24"/>
                <w:szCs w:val="24"/>
              </w:rPr>
            </w:pPr>
          </w:p>
        </w:tc>
        <w:tc>
          <w:tcPr>
            <w:tcW w:w="6538" w:type="dxa"/>
          </w:tcPr>
          <w:p w:rsidR="00BE54BF" w:rsidRPr="00843C2D" w:rsidRDefault="00971E4E" w:rsidP="00561EA4">
            <w:pPr>
              <w:spacing w:after="0" w:line="240" w:lineRule="auto"/>
              <w:contextualSpacing/>
              <w:jc w:val="both"/>
              <w:rPr>
                <w:rFonts w:ascii="Times New Roman" w:hAnsi="Times New Roman"/>
                <w:iCs/>
                <w:sz w:val="24"/>
                <w:szCs w:val="24"/>
              </w:rPr>
            </w:pPr>
            <w:r w:rsidRPr="00843C2D">
              <w:rPr>
                <w:rFonts w:ascii="Times New Roman" w:eastAsia="Times New Roman" w:hAnsi="Times New Roman"/>
                <w:b/>
                <w:sz w:val="24"/>
                <w:szCs w:val="24"/>
              </w:rPr>
              <w:t>3.1.</w:t>
            </w:r>
            <w:r w:rsidR="009B5760" w:rsidRPr="00843C2D">
              <w:rPr>
                <w:rFonts w:ascii="Times New Roman" w:hAnsi="Times New Roman"/>
                <w:iCs/>
                <w:sz w:val="24"/>
                <w:szCs w:val="24"/>
              </w:rPr>
              <w:t xml:space="preserve"> </w:t>
            </w:r>
            <w:r w:rsidR="00BE54BF" w:rsidRPr="00843C2D">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843C2D">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5D5555" w:rsidRDefault="009B5760" w:rsidP="00561EA4">
            <w:pPr>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843C2D">
              <w:rPr>
                <w:rFonts w:ascii="Times New Roman" w:hAnsi="Times New Roman"/>
                <w:iCs/>
                <w:sz w:val="24"/>
                <w:szCs w:val="24"/>
              </w:rPr>
              <w:t>надати послуги</w:t>
            </w:r>
            <w:r w:rsidRPr="00843C2D">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843C2D">
              <w:rPr>
                <w:rFonts w:ascii="Times New Roman" w:hAnsi="Times New Roman"/>
                <w:iCs/>
                <w:sz w:val="24"/>
                <w:szCs w:val="24"/>
              </w:rPr>
              <w:t xml:space="preserve"> </w:t>
            </w:r>
            <w:r w:rsidRPr="00843C2D">
              <w:rPr>
                <w:rFonts w:ascii="Times New Roman" w:hAnsi="Times New Roman"/>
                <w:b/>
                <w:iCs/>
                <w:sz w:val="24"/>
                <w:szCs w:val="24"/>
                <w:u w:val="single"/>
              </w:rPr>
              <w:t>гарантійний лист</w:t>
            </w:r>
            <w:r w:rsidRPr="00843C2D">
              <w:rPr>
                <w:rFonts w:ascii="Times New Roman" w:hAnsi="Times New Roman"/>
                <w:iCs/>
                <w:sz w:val="24"/>
                <w:szCs w:val="24"/>
                <w:u w:val="single"/>
              </w:rPr>
              <w:t>.</w:t>
            </w:r>
            <w:r w:rsidRPr="00843C2D">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61EA4" w:rsidRPr="00843C2D" w:rsidRDefault="00561EA4" w:rsidP="00561EA4">
            <w:pPr>
              <w:spacing w:after="0" w:line="240" w:lineRule="auto"/>
              <w:contextualSpacing/>
              <w:jc w:val="both"/>
              <w:rPr>
                <w:rFonts w:ascii="Times New Roman" w:hAnsi="Times New Roman"/>
                <w:iCs/>
                <w:sz w:val="24"/>
                <w:szCs w:val="24"/>
              </w:rPr>
            </w:pPr>
          </w:p>
          <w:p w:rsidR="00F271A5" w:rsidRDefault="009B5760" w:rsidP="00561EA4">
            <w:pPr>
              <w:pStyle w:val="Default"/>
              <w:tabs>
                <w:tab w:val="left" w:pos="221"/>
                <w:tab w:val="left" w:pos="459"/>
              </w:tabs>
              <w:contextualSpacing/>
              <w:jc w:val="both"/>
              <w:rPr>
                <w:rFonts w:ascii="Times New Roman" w:hAnsi="Times New Roman"/>
                <w:color w:val="auto"/>
                <w:lang w:val="uk-UA"/>
              </w:rPr>
            </w:pPr>
            <w:r w:rsidRPr="00843C2D">
              <w:rPr>
                <w:rFonts w:ascii="Times New Roman" w:hAnsi="Times New Roman" w:cs="Times New Roman"/>
                <w:b/>
                <w:color w:val="auto"/>
                <w:lang w:val="uk-UA"/>
              </w:rPr>
              <w:t>3.2.</w:t>
            </w:r>
            <w:r w:rsidRPr="00843C2D">
              <w:rPr>
                <w:color w:val="auto"/>
              </w:rPr>
              <w:t> </w:t>
            </w:r>
            <w:r w:rsidRPr="00843C2D">
              <w:rPr>
                <w:rFonts w:ascii="Times New Roman" w:hAnsi="Times New Roman" w:cs="Times New Roman"/>
                <w:color w:val="auto"/>
                <w:lang w:val="uk-UA"/>
              </w:rPr>
              <w:t xml:space="preserve">Учасник повинен надати гарантії можливості </w:t>
            </w:r>
            <w:r w:rsidR="001F57ED">
              <w:rPr>
                <w:rFonts w:ascii="Times New Roman" w:hAnsi="Times New Roman" w:cs="Times New Roman"/>
                <w:color w:val="auto"/>
                <w:lang w:val="uk-UA"/>
              </w:rPr>
              <w:t>поставки товарів</w:t>
            </w:r>
            <w:r w:rsidRPr="00843C2D">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843C2D">
              <w:rPr>
                <w:rFonts w:ascii="Times New Roman" w:hAnsi="Times New Roman" w:cs="Times New Roman"/>
                <w:color w:val="auto"/>
                <w:lang w:val="uk-UA"/>
              </w:rPr>
              <w:t xml:space="preserve"> </w:t>
            </w:r>
            <w:r w:rsidRPr="00843C2D">
              <w:rPr>
                <w:rFonts w:ascii="Times New Roman" w:hAnsi="Times New Roman" w:cs="Times New Roman"/>
                <w:b/>
                <w:color w:val="auto"/>
                <w:u w:val="single"/>
                <w:lang w:val="uk-UA"/>
              </w:rPr>
              <w:t>гарантійний лист</w:t>
            </w:r>
            <w:r w:rsidRPr="00843C2D">
              <w:rPr>
                <w:rFonts w:ascii="Times New Roman" w:hAnsi="Times New Roman" w:cs="Times New Roman"/>
                <w:color w:val="auto"/>
                <w:u w:val="single"/>
                <w:lang w:val="uk-UA"/>
              </w:rPr>
              <w:t xml:space="preserve"> про можливість </w:t>
            </w:r>
            <w:r w:rsidR="001F57ED">
              <w:rPr>
                <w:rFonts w:ascii="Times New Roman" w:hAnsi="Times New Roman" w:cs="Times New Roman"/>
                <w:color w:val="auto"/>
                <w:u w:val="single"/>
                <w:lang w:val="uk-UA"/>
              </w:rPr>
              <w:t>поставки товарів</w:t>
            </w:r>
            <w:r w:rsidRPr="00843C2D">
              <w:rPr>
                <w:rFonts w:ascii="Times New Roman" w:hAnsi="Times New Roman" w:cs="Times New Roman"/>
                <w:color w:val="auto"/>
                <w:u w:val="single"/>
                <w:lang w:val="uk-UA"/>
              </w:rPr>
              <w:t xml:space="preserve"> </w:t>
            </w:r>
            <w:r w:rsidRPr="00843C2D">
              <w:rPr>
                <w:rFonts w:ascii="Times New Roman" w:hAnsi="Times New Roman"/>
                <w:color w:val="auto"/>
                <w:u w:val="single"/>
                <w:lang w:val="uk-UA"/>
              </w:rPr>
              <w:t>в кількості, обсягах та строки передбачені умовами закупівлі</w:t>
            </w:r>
            <w:r w:rsidRPr="00843C2D">
              <w:rPr>
                <w:rFonts w:ascii="Times New Roman" w:hAnsi="Times New Roman"/>
                <w:color w:val="auto"/>
                <w:lang w:val="uk-UA"/>
              </w:rPr>
              <w:t>.</w:t>
            </w:r>
          </w:p>
          <w:p w:rsidR="005672F7" w:rsidRPr="00843C2D" w:rsidRDefault="005672F7" w:rsidP="00561EA4">
            <w:pPr>
              <w:pStyle w:val="Default"/>
              <w:tabs>
                <w:tab w:val="left" w:pos="221"/>
                <w:tab w:val="left" w:pos="459"/>
              </w:tabs>
              <w:contextualSpacing/>
              <w:jc w:val="both"/>
              <w:rPr>
                <w:rFonts w:ascii="Times New Roman" w:hAnsi="Times New Roman"/>
                <w:color w:val="auto"/>
                <w:lang w:val="uk-UA"/>
              </w:rPr>
            </w:pPr>
          </w:p>
          <w:p w:rsidR="00561EA4" w:rsidRPr="008C14D6" w:rsidRDefault="005672F7" w:rsidP="00561EA4">
            <w:pPr>
              <w:spacing w:after="0" w:line="240" w:lineRule="auto"/>
              <w:ind w:right="119"/>
              <w:contextualSpacing/>
              <w:jc w:val="both"/>
              <w:rPr>
                <w:rFonts w:ascii="Times New Roman" w:eastAsia="Times New Roman" w:hAnsi="Times New Roman"/>
                <w:b/>
                <w:color w:val="000000"/>
                <w:sz w:val="24"/>
                <w:szCs w:val="24"/>
                <w:lang w:eastAsia="ru-RU"/>
              </w:rPr>
            </w:pPr>
            <w:r w:rsidRPr="008C14D6">
              <w:rPr>
                <w:rFonts w:ascii="Times New Roman" w:eastAsia="Times New Roman" w:hAnsi="Times New Roman"/>
                <w:b/>
                <w:color w:val="000000"/>
                <w:sz w:val="24"/>
                <w:szCs w:val="24"/>
                <w:lang w:eastAsia="ru-RU"/>
              </w:rPr>
              <w:t>3.3</w:t>
            </w:r>
            <w:r>
              <w:rPr>
                <w:rFonts w:ascii="Times New Roman" w:eastAsia="Times New Roman" w:hAnsi="Times New Roman"/>
                <w:color w:val="000000"/>
                <w:sz w:val="24"/>
                <w:szCs w:val="24"/>
                <w:lang w:eastAsia="ru-RU"/>
              </w:rPr>
              <w:t xml:space="preserve">. Інформаційна довідка (в довільній формі) </w:t>
            </w:r>
            <w:r w:rsidRPr="008C14D6">
              <w:rPr>
                <w:rFonts w:ascii="Times New Roman" w:eastAsia="Times New Roman" w:hAnsi="Times New Roman"/>
                <w:b/>
                <w:color w:val="000000"/>
                <w:sz w:val="24"/>
                <w:szCs w:val="24"/>
                <w:lang w:eastAsia="ru-RU"/>
              </w:rPr>
              <w:t xml:space="preserve">про країну </w:t>
            </w:r>
            <w:r w:rsidRPr="008C14D6">
              <w:rPr>
                <w:rFonts w:ascii="Times New Roman" w:eastAsia="Times New Roman" w:hAnsi="Times New Roman"/>
                <w:b/>
                <w:color w:val="000000"/>
                <w:sz w:val="24"/>
                <w:szCs w:val="24"/>
                <w:lang w:eastAsia="ru-RU"/>
              </w:rPr>
              <w:lastRenderedPageBreak/>
              <w:t>походження товару</w:t>
            </w:r>
            <w:r w:rsidR="008C14D6">
              <w:rPr>
                <w:rFonts w:ascii="Times New Roman" w:eastAsia="Times New Roman" w:hAnsi="Times New Roman"/>
                <w:b/>
                <w:color w:val="000000"/>
                <w:sz w:val="24"/>
                <w:szCs w:val="24"/>
                <w:lang w:eastAsia="ru-RU"/>
              </w:rPr>
              <w:t>.</w:t>
            </w:r>
          </w:p>
          <w:p w:rsidR="00503794" w:rsidRDefault="00503794" w:rsidP="00561EA4">
            <w:pPr>
              <w:spacing w:after="0" w:line="240" w:lineRule="auto"/>
              <w:ind w:right="119"/>
              <w:contextualSpacing/>
              <w:jc w:val="both"/>
              <w:rPr>
                <w:rFonts w:ascii="Times New Roman" w:eastAsia="Times New Roman" w:hAnsi="Times New Roman"/>
                <w:color w:val="000000"/>
                <w:sz w:val="24"/>
                <w:szCs w:val="24"/>
                <w:lang w:eastAsia="ru-RU"/>
              </w:rPr>
            </w:pPr>
          </w:p>
          <w:p w:rsidR="005672F7" w:rsidRDefault="006E08CE" w:rsidP="00561EA4">
            <w:pPr>
              <w:spacing w:after="0" w:line="240" w:lineRule="auto"/>
              <w:ind w:right="119"/>
              <w:contextualSpacing/>
              <w:jc w:val="both"/>
              <w:rPr>
                <w:rFonts w:ascii="Times New Roman" w:eastAsia="Times New Roman" w:hAnsi="Times New Roman"/>
                <w:color w:val="000000"/>
                <w:sz w:val="24"/>
                <w:szCs w:val="24"/>
                <w:lang w:eastAsia="ru-RU"/>
              </w:rPr>
            </w:pPr>
            <w:r w:rsidRPr="00843C2D">
              <w:rPr>
                <w:rFonts w:ascii="Times New Roman" w:eastAsia="Times New Roman" w:hAnsi="Times New Roman"/>
                <w:color w:val="000000"/>
                <w:sz w:val="24"/>
                <w:szCs w:val="24"/>
                <w:lang w:eastAsia="ru-RU"/>
              </w:rPr>
              <w:t>Відповідальність за достовірність наданої інформації в своїй те</w:t>
            </w:r>
            <w:r w:rsidR="00AA036B">
              <w:rPr>
                <w:rFonts w:ascii="Times New Roman" w:eastAsia="Times New Roman" w:hAnsi="Times New Roman"/>
                <w:color w:val="000000"/>
                <w:sz w:val="24"/>
                <w:szCs w:val="24"/>
                <w:lang w:eastAsia="ru-RU"/>
              </w:rPr>
              <w:t>ндерній пропозиції несе учасник</w:t>
            </w:r>
            <w:r w:rsidR="00BD1688">
              <w:rPr>
                <w:rFonts w:ascii="Times New Roman" w:eastAsia="Times New Roman" w:hAnsi="Times New Roman"/>
                <w:color w:val="000000"/>
                <w:sz w:val="24"/>
                <w:szCs w:val="24"/>
                <w:lang w:eastAsia="ru-RU"/>
              </w:rPr>
              <w:t>.</w:t>
            </w:r>
          </w:p>
          <w:p w:rsidR="00B93EA0" w:rsidRPr="00D51F21" w:rsidRDefault="00B93EA0" w:rsidP="00561EA4">
            <w:pPr>
              <w:spacing w:after="0" w:line="240" w:lineRule="auto"/>
              <w:ind w:right="119"/>
              <w:contextualSpacing/>
              <w:jc w:val="both"/>
              <w:rPr>
                <w:rFonts w:ascii="Times New Roman" w:eastAsia="Times New Roman" w:hAnsi="Times New Roman"/>
                <w:color w:val="000000"/>
                <w:sz w:val="24"/>
                <w:szCs w:val="24"/>
                <w:lang w:eastAsia="ru-RU"/>
              </w:rPr>
            </w:pP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561EA4" w:rsidRPr="00104A5D" w:rsidRDefault="00B44D03" w:rsidP="00104A5D">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w:t>
      </w:r>
      <w:r w:rsidR="00104A5D">
        <w:rPr>
          <w:rFonts w:ascii="Times New Roman" w:hAnsi="Times New Roman"/>
          <w:b/>
          <w:color w:val="000000" w:themeColor="text1"/>
          <w:sz w:val="24"/>
          <w:szCs w:val="24"/>
        </w:rPr>
        <w:t>1</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BF4582" w:rsidRDefault="006C243D" w:rsidP="00561EA4">
      <w:pPr>
        <w:spacing w:after="0" w:line="240" w:lineRule="auto"/>
        <w:ind w:left="6521"/>
        <w:contextualSpacing/>
        <w:jc w:val="right"/>
        <w:rPr>
          <w:rFonts w:ascii="Times New Roman" w:hAnsi="Times New Roman"/>
          <w:b/>
          <w:sz w:val="24"/>
          <w:szCs w:val="24"/>
        </w:rPr>
      </w:pPr>
      <w:r w:rsidRPr="00BF4582">
        <w:rPr>
          <w:rFonts w:ascii="Times New Roman" w:hAnsi="Times New Roman"/>
          <w:b/>
          <w:sz w:val="24"/>
          <w:szCs w:val="24"/>
        </w:rPr>
        <w:lastRenderedPageBreak/>
        <w:t>Додаток</w:t>
      </w:r>
      <w:r w:rsidR="007679EE" w:rsidRPr="00BF4582">
        <w:rPr>
          <w:rFonts w:ascii="Times New Roman" w:hAnsi="Times New Roman"/>
          <w:b/>
          <w:sz w:val="24"/>
          <w:szCs w:val="24"/>
        </w:rPr>
        <w:t xml:space="preserve"> </w:t>
      </w:r>
      <w:r w:rsidRPr="00BF4582">
        <w:rPr>
          <w:rFonts w:ascii="Times New Roman" w:hAnsi="Times New Roman"/>
          <w:b/>
          <w:sz w:val="24"/>
          <w:szCs w:val="24"/>
        </w:rPr>
        <w:t>2.</w:t>
      </w:r>
      <w:r w:rsidR="00BF4582" w:rsidRPr="00BF4582">
        <w:rPr>
          <w:rFonts w:ascii="Times New Roman" w:hAnsi="Times New Roman"/>
          <w:b/>
          <w:sz w:val="24"/>
          <w:szCs w:val="24"/>
        </w:rPr>
        <w:t>2</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526173" w:rsidRPr="00526173">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526173" w:rsidRPr="00526173">
        <w:rPr>
          <w:rFonts w:ascii="Times New Roman" w:hAnsi="Times New Roman"/>
          <w:i/>
          <w:sz w:val="24"/>
          <w:szCs w:val="24"/>
          <w:u w:val="single"/>
        </w:rPr>
      </w:r>
      <w:r w:rsidR="00526173" w:rsidRPr="00526173">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526173"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9C503A">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9C503A">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w:t>
            </w:r>
            <w:r w:rsidR="00AA036B">
              <w:rPr>
                <w:rFonts w:ascii="Times New Roman" w:eastAsia="Times New Roman" w:hAnsi="Times New Roman"/>
              </w:rPr>
              <w:t>ини від дати подання документа</w:t>
            </w:r>
            <w:r w:rsidR="00BD1688">
              <w:rPr>
                <w:rFonts w:ascii="Times New Roman" w:eastAsia="Times New Roman" w:hAnsi="Times New Roman"/>
              </w:rPr>
              <w:t>.</w:t>
            </w:r>
            <w:r w:rsidR="00CE6A42">
              <w:rPr>
                <w:rFonts w:ascii="Times New Roman" w:eastAsia="Times New Roman" w:hAnsi="Times New Roman"/>
              </w:rPr>
              <w:t xml:space="preserve">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AA036B">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BD1688">
              <w:rPr>
                <w:rFonts w:ascii="Times New Roman" w:eastAsia="Times New Roman" w:hAnsi="Times New Roman"/>
              </w:rPr>
              <w:t>.</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Pr="00843C2D"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Default="00D96222" w:rsidP="00EB3F71">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 xml:space="preserve">Інформація про необхідні технічні, якісні та кількісні характеристики предмета закупівлі  </w:t>
      </w:r>
      <w:r w:rsidR="00EB3F71">
        <w:rPr>
          <w:rFonts w:ascii="Times New Roman" w:eastAsia="Times New Roman" w:hAnsi="Times New Roman"/>
          <w:b/>
          <w:bCs/>
          <w:iCs/>
          <w:color w:val="000000"/>
          <w:sz w:val="28"/>
          <w:szCs w:val="28"/>
          <w:shd w:val="clear" w:color="auto" w:fill="FFFFFF"/>
          <w:lang w:val="ru-RU" w:eastAsia="ru-RU"/>
        </w:rPr>
        <w:t xml:space="preserve">- </w:t>
      </w:r>
      <w:r w:rsidR="00EB3F71">
        <w:rPr>
          <w:rFonts w:ascii="Times New Roman" w:eastAsia="Times New Roman" w:hAnsi="Times New Roman"/>
          <w:b/>
          <w:bCs/>
          <w:iCs/>
          <w:color w:val="000000"/>
          <w:sz w:val="28"/>
          <w:szCs w:val="28"/>
          <w:shd w:val="clear" w:color="auto" w:fill="FFFFFF"/>
          <w:lang w:eastAsia="ru-RU"/>
        </w:rPr>
        <w:t>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4A07BD" w:rsidRDefault="004A07BD" w:rsidP="004A07BD">
      <w:pPr>
        <w:spacing w:after="0" w:line="240" w:lineRule="auto"/>
        <w:contextualSpacing/>
        <w:jc w:val="center"/>
        <w:rPr>
          <w:rFonts w:ascii="Times New Roman" w:hAnsi="Times New Roman"/>
          <w:b/>
          <w:sz w:val="28"/>
          <w:szCs w:val="28"/>
          <w:bdr w:val="none" w:sz="0" w:space="0" w:color="auto" w:frame="1"/>
        </w:rPr>
      </w:pPr>
    </w:p>
    <w:p w:rsidR="00F34108" w:rsidRDefault="00F34108" w:rsidP="004A07BD">
      <w:pPr>
        <w:spacing w:after="0" w:line="240" w:lineRule="auto"/>
        <w:contextualSpacing/>
        <w:jc w:val="center"/>
        <w:rPr>
          <w:rFonts w:ascii="Times New Roman" w:hAnsi="Times New Roman"/>
          <w:b/>
          <w:sz w:val="28"/>
          <w:szCs w:val="28"/>
          <w:bdr w:val="none" w:sz="0" w:space="0" w:color="auto" w:frame="1"/>
        </w:rPr>
      </w:pPr>
    </w:p>
    <w:p w:rsidR="00721B31" w:rsidRPr="000C3096" w:rsidRDefault="00721B31" w:rsidP="00721B31">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ТЕХНІЧНІ ХАРАКТЕРИСТИКИ</w:t>
      </w:r>
    </w:p>
    <w:p w:rsidR="00721B31" w:rsidRPr="000C3096" w:rsidRDefault="00721B31" w:rsidP="00721B31">
      <w:pPr>
        <w:spacing w:after="0" w:line="240" w:lineRule="auto"/>
        <w:mirrorIndents/>
        <w:jc w:val="center"/>
        <w:rPr>
          <w:rFonts w:ascii="Times New Roman" w:eastAsia="Times New Roman" w:hAnsi="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5528"/>
        <w:gridCol w:w="1276"/>
      </w:tblGrid>
      <w:tr w:rsidR="00721B31" w:rsidRPr="00AF4D6A" w:rsidTr="00721E0B">
        <w:tc>
          <w:tcPr>
            <w:tcW w:w="3545" w:type="dxa"/>
            <w:vAlign w:val="center"/>
          </w:tcPr>
          <w:p w:rsidR="00721B31" w:rsidRPr="00AF4D6A" w:rsidRDefault="00721B31" w:rsidP="00721E0B">
            <w:pPr>
              <w:spacing w:after="0" w:line="240" w:lineRule="auto"/>
              <w:jc w:val="center"/>
              <w:rPr>
                <w:rFonts w:ascii="Times New Roman" w:hAnsi="Times New Roman"/>
                <w:b/>
                <w:sz w:val="24"/>
                <w:szCs w:val="24"/>
              </w:rPr>
            </w:pPr>
            <w:r w:rsidRPr="00AF4D6A">
              <w:rPr>
                <w:rFonts w:ascii="Times New Roman" w:hAnsi="Times New Roman"/>
                <w:sz w:val="24"/>
                <w:szCs w:val="24"/>
              </w:rPr>
              <w:t>Найменування товару</w:t>
            </w:r>
          </w:p>
        </w:tc>
        <w:tc>
          <w:tcPr>
            <w:tcW w:w="5528" w:type="dxa"/>
            <w:vAlign w:val="center"/>
          </w:tcPr>
          <w:p w:rsidR="00721B31" w:rsidRPr="00AF4D6A" w:rsidRDefault="00721B31" w:rsidP="00721E0B">
            <w:pPr>
              <w:spacing w:after="0" w:line="240" w:lineRule="auto"/>
              <w:jc w:val="center"/>
              <w:rPr>
                <w:rFonts w:ascii="Times New Roman" w:hAnsi="Times New Roman"/>
                <w:b/>
                <w:sz w:val="24"/>
                <w:szCs w:val="24"/>
              </w:rPr>
            </w:pPr>
            <w:r w:rsidRPr="00AF4D6A">
              <w:rPr>
                <w:rFonts w:ascii="Times New Roman" w:hAnsi="Times New Roman"/>
                <w:sz w:val="24"/>
                <w:szCs w:val="24"/>
              </w:rPr>
              <w:t>Технічні характеристики товару</w:t>
            </w:r>
          </w:p>
        </w:tc>
        <w:tc>
          <w:tcPr>
            <w:tcW w:w="1276" w:type="dxa"/>
            <w:vAlign w:val="center"/>
          </w:tcPr>
          <w:p w:rsidR="00721B31" w:rsidRPr="00AF4D6A" w:rsidRDefault="00721B31" w:rsidP="00721E0B">
            <w:pPr>
              <w:spacing w:after="0" w:line="240" w:lineRule="auto"/>
              <w:jc w:val="center"/>
              <w:rPr>
                <w:rFonts w:ascii="Times New Roman" w:hAnsi="Times New Roman"/>
                <w:b/>
                <w:sz w:val="24"/>
                <w:szCs w:val="24"/>
              </w:rPr>
            </w:pPr>
            <w:r w:rsidRPr="00AF4D6A">
              <w:rPr>
                <w:rFonts w:ascii="Times New Roman" w:hAnsi="Times New Roman"/>
                <w:sz w:val="24"/>
                <w:szCs w:val="24"/>
              </w:rPr>
              <w:t>Кількість (шт.)</w:t>
            </w:r>
          </w:p>
        </w:tc>
      </w:tr>
      <w:tr w:rsidR="00721B31" w:rsidRPr="00AF4D6A" w:rsidTr="00721E0B">
        <w:trPr>
          <w:trHeight w:val="317"/>
        </w:trPr>
        <w:tc>
          <w:tcPr>
            <w:tcW w:w="3545" w:type="dxa"/>
            <w:vAlign w:val="center"/>
          </w:tcPr>
          <w:p w:rsidR="00721B31" w:rsidRPr="00AF4D6A" w:rsidRDefault="00721B31" w:rsidP="00721E0B">
            <w:pPr>
              <w:spacing w:after="0" w:line="240" w:lineRule="auto"/>
              <w:contextualSpacing/>
              <w:jc w:val="center"/>
              <w:rPr>
                <w:rFonts w:ascii="Times New Roman" w:hAnsi="Times New Roman"/>
                <w:sz w:val="24"/>
                <w:szCs w:val="24"/>
              </w:rPr>
            </w:pPr>
            <w:r w:rsidRPr="00AF4D6A">
              <w:rPr>
                <w:rFonts w:ascii="Times New Roman" w:hAnsi="Times New Roman"/>
                <w:sz w:val="24"/>
                <w:szCs w:val="24"/>
              </w:rPr>
              <w:t xml:space="preserve">Лампа люмінесцентна </w:t>
            </w:r>
            <w:r w:rsidRPr="00AF4D6A">
              <w:rPr>
                <w:rFonts w:ascii="Times New Roman" w:hAnsi="Times New Roman"/>
                <w:sz w:val="24"/>
                <w:szCs w:val="24"/>
              </w:rPr>
              <w:br/>
              <w:t xml:space="preserve">TL-D 18W/54-765 </w:t>
            </w:r>
          </w:p>
          <w:p w:rsidR="00721B31" w:rsidRPr="00AF4D6A" w:rsidRDefault="00721B31" w:rsidP="00721E0B">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Philips</w:t>
            </w:r>
            <w:proofErr w:type="spellEnd"/>
            <w:r>
              <w:rPr>
                <w:rFonts w:ascii="Times New Roman" w:hAnsi="Times New Roman"/>
                <w:sz w:val="24"/>
                <w:szCs w:val="24"/>
              </w:rPr>
              <w:t xml:space="preserve"> </w:t>
            </w:r>
            <w:r w:rsidRPr="00AF4D6A">
              <w:rPr>
                <w:rFonts w:ascii="Times New Roman" w:hAnsi="Times New Roman"/>
                <w:sz w:val="24"/>
                <w:szCs w:val="24"/>
              </w:rPr>
              <w:t>або еквівалент</w:t>
            </w:r>
            <w:r>
              <w:rPr>
                <w:rFonts w:ascii="Times New Roman" w:hAnsi="Times New Roman"/>
                <w:sz w:val="24"/>
                <w:szCs w:val="24"/>
              </w:rPr>
              <w:t>*</w:t>
            </w:r>
          </w:p>
        </w:tc>
        <w:tc>
          <w:tcPr>
            <w:tcW w:w="5528" w:type="dxa"/>
            <w:vAlign w:val="center"/>
          </w:tcPr>
          <w:p w:rsidR="00721B31" w:rsidRPr="00AF4D6A" w:rsidRDefault="00721B31" w:rsidP="00721E0B">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Потужність: 18 Вт;</w:t>
            </w:r>
          </w:p>
          <w:p w:rsidR="00721B31" w:rsidRPr="00AF4D6A" w:rsidRDefault="00721B31" w:rsidP="00721E0B">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тип цоколю: G13;</w:t>
            </w:r>
          </w:p>
          <w:p w:rsidR="00721B31" w:rsidRPr="00AF4D6A" w:rsidRDefault="00721B31" w:rsidP="00721E0B">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світлова температура: 6200 К (зазначається Учасником, але повинна бути в межах 6000-6500);</w:t>
            </w:r>
          </w:p>
          <w:p w:rsidR="00721B31" w:rsidRPr="00AF4D6A" w:rsidRDefault="00721B31" w:rsidP="00721E0B">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світловий потік: 1200 лм (зазначається Учасником, але повинен бути не менше 1025 лм);</w:t>
            </w:r>
          </w:p>
          <w:p w:rsidR="00721B31" w:rsidRPr="00AF4D6A" w:rsidRDefault="00721B31" w:rsidP="00721E0B">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термін служби (за умови роботи не менше 20 годин на добу): 13000 годин (зазначається Учасником, але повинен бути не менше 10000).</w:t>
            </w:r>
          </w:p>
        </w:tc>
        <w:tc>
          <w:tcPr>
            <w:tcW w:w="1276" w:type="dxa"/>
            <w:vAlign w:val="center"/>
          </w:tcPr>
          <w:p w:rsidR="00721B31" w:rsidRPr="00AF4D6A" w:rsidRDefault="00721B31" w:rsidP="00721E0B">
            <w:pPr>
              <w:spacing w:after="0" w:line="240" w:lineRule="auto"/>
              <w:contextualSpacing/>
              <w:jc w:val="center"/>
              <w:rPr>
                <w:rFonts w:ascii="Times New Roman" w:hAnsi="Times New Roman"/>
                <w:sz w:val="24"/>
                <w:szCs w:val="24"/>
              </w:rPr>
            </w:pPr>
            <w:r w:rsidRPr="00AF4D6A">
              <w:rPr>
                <w:rFonts w:ascii="Times New Roman" w:hAnsi="Times New Roman"/>
                <w:sz w:val="24"/>
                <w:szCs w:val="24"/>
              </w:rPr>
              <w:t>2450</w:t>
            </w:r>
          </w:p>
        </w:tc>
      </w:tr>
      <w:tr w:rsidR="00721B31" w:rsidRPr="00AF4D6A" w:rsidTr="00721E0B">
        <w:trPr>
          <w:trHeight w:val="317"/>
        </w:trPr>
        <w:tc>
          <w:tcPr>
            <w:tcW w:w="3545" w:type="dxa"/>
            <w:vAlign w:val="center"/>
          </w:tcPr>
          <w:p w:rsidR="00721B31" w:rsidRPr="00AF4D6A" w:rsidRDefault="00721B31" w:rsidP="00721E0B">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люмінесцентна </w:t>
            </w:r>
            <w:r w:rsidRPr="00AF4D6A">
              <w:rPr>
                <w:rFonts w:ascii="Times New Roman" w:hAnsi="Times New Roman"/>
                <w:bCs/>
                <w:color w:val="1F1F1F"/>
                <w:sz w:val="24"/>
                <w:szCs w:val="24"/>
              </w:rPr>
              <w:br/>
              <w:t xml:space="preserve">TL-D 36W/54-765 </w:t>
            </w:r>
          </w:p>
          <w:p w:rsidR="00721B31" w:rsidRPr="00AF4D6A" w:rsidRDefault="00721B31" w:rsidP="00721E0B">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Philips</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5528" w:type="dxa"/>
            <w:vAlign w:val="center"/>
          </w:tcPr>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36 Вт;</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G13;</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6200 К (зазначається Учасником, але повинна бути в межах 6000-6500);</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2500 лм (зазначається Учасником, але повинен бути не менше 2500 лм);</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термін служби (за умови роботи не менше 20 годин на добу): 13000 годин (зазначається Учасником, але повинен бути не менше 10000).</w:t>
            </w:r>
          </w:p>
        </w:tc>
        <w:tc>
          <w:tcPr>
            <w:tcW w:w="1276" w:type="dxa"/>
            <w:vAlign w:val="center"/>
          </w:tcPr>
          <w:p w:rsidR="00721B31" w:rsidRPr="00AF4D6A" w:rsidRDefault="00721B31" w:rsidP="00721E0B">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100</w:t>
            </w:r>
          </w:p>
        </w:tc>
      </w:tr>
      <w:tr w:rsidR="00721B31" w:rsidRPr="00AF4D6A" w:rsidTr="00721E0B">
        <w:trPr>
          <w:trHeight w:val="317"/>
        </w:trPr>
        <w:tc>
          <w:tcPr>
            <w:tcW w:w="3545" w:type="dxa"/>
            <w:vAlign w:val="center"/>
          </w:tcPr>
          <w:p w:rsidR="00721B31" w:rsidRPr="00AF4D6A" w:rsidRDefault="00721B31" w:rsidP="00721E0B">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LED ST8E-1.2M 16W/840 </w:t>
            </w:r>
            <w:r w:rsidRPr="00AF4D6A">
              <w:rPr>
                <w:rFonts w:ascii="Times New Roman" w:hAnsi="Times New Roman"/>
                <w:bCs/>
                <w:color w:val="1F1F1F"/>
                <w:sz w:val="24"/>
                <w:szCs w:val="24"/>
              </w:rPr>
              <w:br/>
              <w:t>220-240V 1800lm AC</w:t>
            </w:r>
          </w:p>
          <w:p w:rsidR="00721B31" w:rsidRPr="00AF4D6A" w:rsidRDefault="00721B31" w:rsidP="00721E0B">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Osram</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5528" w:type="dxa"/>
            <w:vAlign w:val="center"/>
          </w:tcPr>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16 Вт;</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G13;</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4000 К (зазначається Учасником, але повинна бути в межах 4000-4100);</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1800 лм (зазначається Учасником, але повинен бути не менше 1800 лм);</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середній термін служби 30000 годин</w:t>
            </w:r>
          </w:p>
        </w:tc>
        <w:tc>
          <w:tcPr>
            <w:tcW w:w="1276" w:type="dxa"/>
            <w:vAlign w:val="center"/>
          </w:tcPr>
          <w:p w:rsidR="00721B31" w:rsidRPr="00AF4D6A" w:rsidRDefault="00721B31" w:rsidP="00721E0B">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154</w:t>
            </w:r>
          </w:p>
        </w:tc>
      </w:tr>
      <w:tr w:rsidR="00721B31" w:rsidRPr="00AF4D6A" w:rsidTr="00721E0B">
        <w:trPr>
          <w:trHeight w:val="317"/>
        </w:trPr>
        <w:tc>
          <w:tcPr>
            <w:tcW w:w="3545" w:type="dxa"/>
            <w:vAlign w:val="center"/>
          </w:tcPr>
          <w:p w:rsidR="00721B31" w:rsidRPr="00AF4D6A" w:rsidRDefault="00721B31" w:rsidP="00721E0B">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LED VALUE CL A100 10,5W/840 1 055Lm 230V FR E27 </w:t>
            </w:r>
            <w:proofErr w:type="spellStart"/>
            <w:r w:rsidRPr="00AF4D6A">
              <w:rPr>
                <w:rFonts w:ascii="Times New Roman" w:hAnsi="Times New Roman"/>
                <w:bCs/>
                <w:color w:val="1F1F1F"/>
                <w:sz w:val="24"/>
                <w:szCs w:val="24"/>
              </w:rPr>
              <w:t>Osram</w:t>
            </w:r>
            <w:proofErr w:type="spellEnd"/>
            <w:r w:rsidRPr="00AF4D6A">
              <w:rPr>
                <w:rFonts w:ascii="Times New Roman" w:hAnsi="Times New Roman"/>
                <w:bCs/>
                <w:color w:val="1F1F1F"/>
                <w:sz w:val="24"/>
                <w:szCs w:val="24"/>
              </w:rPr>
              <w:t xml:space="preserve"> або еквівалент</w:t>
            </w:r>
            <w:r>
              <w:rPr>
                <w:rFonts w:ascii="Times New Roman" w:hAnsi="Times New Roman"/>
                <w:bCs/>
                <w:color w:val="1F1F1F"/>
                <w:sz w:val="24"/>
                <w:szCs w:val="24"/>
              </w:rPr>
              <w:t>*</w:t>
            </w:r>
          </w:p>
        </w:tc>
        <w:tc>
          <w:tcPr>
            <w:tcW w:w="5528" w:type="dxa"/>
            <w:vAlign w:val="center"/>
          </w:tcPr>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10 Вт;</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Е27;</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4000 К (зазначається Учасником, але повинна бути в межах 4000-4100К);</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1100 лм (зазначається Учасником, але повинен бути не менше 1050 лм);</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середній термін служби 25 000 годин</w:t>
            </w:r>
          </w:p>
        </w:tc>
        <w:tc>
          <w:tcPr>
            <w:tcW w:w="1276" w:type="dxa"/>
            <w:vAlign w:val="center"/>
          </w:tcPr>
          <w:p w:rsidR="00721B31" w:rsidRPr="00AF4D6A" w:rsidRDefault="00721B31" w:rsidP="00721E0B">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200</w:t>
            </w:r>
          </w:p>
        </w:tc>
      </w:tr>
      <w:tr w:rsidR="00721B31" w:rsidRPr="00AF4D6A" w:rsidTr="00721E0B">
        <w:trPr>
          <w:trHeight w:val="317"/>
        </w:trPr>
        <w:tc>
          <w:tcPr>
            <w:tcW w:w="3545" w:type="dxa"/>
            <w:vAlign w:val="center"/>
          </w:tcPr>
          <w:p w:rsidR="00721B31" w:rsidRPr="00AF4D6A" w:rsidRDefault="00721B31" w:rsidP="00721E0B">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Лампа LED VALUE CL A150 16W/840 1 521Lm 230V FR E27</w:t>
            </w:r>
          </w:p>
          <w:p w:rsidR="00721B31" w:rsidRPr="00AF4D6A" w:rsidRDefault="00721B31" w:rsidP="00721E0B">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Osram</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5528" w:type="dxa"/>
            <w:vAlign w:val="center"/>
          </w:tcPr>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16 Вт;</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Е27;</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4000 К (зазначається Учасником, але повинна бути в межах 4000-4100К);</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1600 лм (зазначається Учасником, але повинен бути не менше 1500 лм);</w:t>
            </w:r>
          </w:p>
          <w:p w:rsidR="00721B31" w:rsidRPr="00AF4D6A" w:rsidRDefault="00721B31" w:rsidP="00721E0B">
            <w:pPr>
              <w:spacing w:after="0" w:line="240" w:lineRule="auto"/>
              <w:contextualSpacing/>
              <w:rPr>
                <w:rFonts w:ascii="Times New Roman" w:hAnsi="Times New Roman"/>
                <w:sz w:val="24"/>
                <w:szCs w:val="24"/>
              </w:rPr>
            </w:pPr>
            <w:r w:rsidRPr="00AF4D6A">
              <w:rPr>
                <w:rFonts w:ascii="Times New Roman" w:hAnsi="Times New Roman"/>
                <w:sz w:val="24"/>
                <w:szCs w:val="24"/>
              </w:rPr>
              <w:lastRenderedPageBreak/>
              <w:t>середній термін служби 25 000 годин</w:t>
            </w:r>
          </w:p>
        </w:tc>
        <w:tc>
          <w:tcPr>
            <w:tcW w:w="1276" w:type="dxa"/>
            <w:vAlign w:val="center"/>
          </w:tcPr>
          <w:p w:rsidR="00721B31" w:rsidRPr="00AF4D6A" w:rsidRDefault="00721B31" w:rsidP="00721E0B">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lastRenderedPageBreak/>
              <w:t>50</w:t>
            </w:r>
          </w:p>
        </w:tc>
      </w:tr>
    </w:tbl>
    <w:p w:rsidR="00721B31" w:rsidRPr="000C3096" w:rsidRDefault="00721B31" w:rsidP="00721B31">
      <w:pPr>
        <w:autoSpaceDE w:val="0"/>
        <w:autoSpaceDN w:val="0"/>
        <w:adjustRightInd w:val="0"/>
        <w:spacing w:after="0" w:line="240" w:lineRule="auto"/>
        <w:jc w:val="both"/>
        <w:rPr>
          <w:rFonts w:ascii="Times New Roman" w:hAnsi="Times New Roman"/>
          <w:color w:val="000000"/>
          <w:sz w:val="24"/>
          <w:szCs w:val="24"/>
        </w:rPr>
      </w:pPr>
      <w:r w:rsidRPr="000C3096">
        <w:rPr>
          <w:rFonts w:ascii="Times New Roman" w:hAnsi="Times New Roman"/>
          <w:color w:val="000000"/>
          <w:sz w:val="24"/>
          <w:szCs w:val="24"/>
        </w:rPr>
        <w:lastRenderedPageBreak/>
        <w:t>*</w:t>
      </w:r>
      <w:r w:rsidRPr="000C3096">
        <w:rPr>
          <w:rFonts w:ascii="Times New Roman" w:hAnsi="Times New Roman"/>
          <w:sz w:val="24"/>
          <w:szCs w:val="24"/>
        </w:rPr>
        <w:t xml:space="preserve"> - </w:t>
      </w:r>
      <w:r w:rsidRPr="000C3096">
        <w:rPr>
          <w:rFonts w:ascii="Times New Roman" w:hAnsi="Times New Roman"/>
          <w:color w:val="000000"/>
          <w:sz w:val="24"/>
          <w:szCs w:val="24"/>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721B31" w:rsidRPr="000C3096" w:rsidRDefault="00721B31" w:rsidP="00721B31">
      <w:pPr>
        <w:autoSpaceDE w:val="0"/>
        <w:autoSpaceDN w:val="0"/>
        <w:adjustRightInd w:val="0"/>
        <w:spacing w:after="0" w:line="240" w:lineRule="auto"/>
        <w:jc w:val="both"/>
        <w:rPr>
          <w:rFonts w:ascii="Times New Roman" w:hAnsi="Times New Roman"/>
          <w:color w:val="000000"/>
          <w:sz w:val="24"/>
          <w:szCs w:val="24"/>
        </w:rPr>
      </w:pPr>
      <w:r w:rsidRPr="000C3096">
        <w:rPr>
          <w:rFonts w:ascii="Times New Roman" w:hAnsi="Times New Roman"/>
          <w:color w:val="000000"/>
          <w:sz w:val="24"/>
          <w:szCs w:val="24"/>
        </w:rPr>
        <w:t xml:space="preserve">    - еквівалентом вважається товар зі схожими (не гіршими) характеристиками, які зазначені у </w:t>
      </w:r>
      <w:r w:rsidR="001C4DFA">
        <w:rPr>
          <w:rFonts w:ascii="Times New Roman" w:hAnsi="Times New Roman"/>
          <w:color w:val="000000"/>
          <w:sz w:val="24"/>
          <w:szCs w:val="24"/>
        </w:rPr>
        <w:t>таблиці</w:t>
      </w:r>
      <w:r w:rsidRPr="000C3096">
        <w:rPr>
          <w:rFonts w:ascii="Times New Roman" w:hAnsi="Times New Roman"/>
          <w:color w:val="000000"/>
          <w:sz w:val="24"/>
          <w:szCs w:val="24"/>
        </w:rPr>
        <w:t>.</w:t>
      </w:r>
    </w:p>
    <w:p w:rsidR="00721B31" w:rsidRPr="000C3096" w:rsidRDefault="00721B31" w:rsidP="00721B31">
      <w:pPr>
        <w:autoSpaceDE w:val="0"/>
        <w:autoSpaceDN w:val="0"/>
        <w:adjustRightInd w:val="0"/>
        <w:spacing w:after="0" w:line="240" w:lineRule="auto"/>
        <w:jc w:val="both"/>
        <w:rPr>
          <w:rFonts w:ascii="Times New Roman" w:hAnsi="Times New Roman"/>
          <w:sz w:val="24"/>
          <w:szCs w:val="24"/>
        </w:rPr>
      </w:pPr>
    </w:p>
    <w:p w:rsidR="00721B31" w:rsidRDefault="00BE69A2" w:rsidP="00721B3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Місце постачання:</w:t>
      </w:r>
    </w:p>
    <w:p w:rsidR="00BE69A2" w:rsidRDefault="00BE69A2" w:rsidP="00BE69A2">
      <w:pPr>
        <w:autoSpaceDE w:val="0"/>
        <w:autoSpaceDN w:val="0"/>
        <w:adjustRightInd w:val="0"/>
        <w:spacing w:after="0" w:line="240" w:lineRule="auto"/>
        <w:ind w:left="567"/>
        <w:jc w:val="both"/>
        <w:rPr>
          <w:rFonts w:ascii="Times New Roman" w:hAnsi="Times New Roman"/>
          <w:sz w:val="24"/>
          <w:szCs w:val="24"/>
        </w:rPr>
      </w:pPr>
      <w:r w:rsidRPr="00BE69A2">
        <w:rPr>
          <w:rFonts w:ascii="Times New Roman" w:hAnsi="Times New Roman"/>
          <w:sz w:val="24"/>
          <w:szCs w:val="24"/>
        </w:rPr>
        <w:t xml:space="preserve">м. Київ, вул. </w:t>
      </w:r>
      <w:proofErr w:type="spellStart"/>
      <w:r w:rsidRPr="00BE69A2">
        <w:rPr>
          <w:rFonts w:ascii="Times New Roman" w:hAnsi="Times New Roman"/>
          <w:sz w:val="24"/>
          <w:szCs w:val="24"/>
        </w:rPr>
        <w:t>Шолуденка</w:t>
      </w:r>
      <w:proofErr w:type="spellEnd"/>
      <w:r w:rsidRPr="00BE69A2">
        <w:rPr>
          <w:rFonts w:ascii="Times New Roman" w:hAnsi="Times New Roman"/>
          <w:sz w:val="24"/>
          <w:szCs w:val="24"/>
        </w:rPr>
        <w:t>, 33/19</w:t>
      </w:r>
    </w:p>
    <w:p w:rsidR="00BE69A2" w:rsidRDefault="00BE69A2" w:rsidP="00BE69A2">
      <w:pPr>
        <w:autoSpaceDE w:val="0"/>
        <w:autoSpaceDN w:val="0"/>
        <w:adjustRightInd w:val="0"/>
        <w:spacing w:after="0" w:line="240" w:lineRule="auto"/>
        <w:ind w:left="567"/>
        <w:jc w:val="both"/>
        <w:rPr>
          <w:rFonts w:ascii="Times New Roman" w:hAnsi="Times New Roman"/>
          <w:sz w:val="24"/>
          <w:szCs w:val="24"/>
        </w:rPr>
      </w:pPr>
    </w:p>
    <w:p w:rsidR="005420C8" w:rsidRDefault="00BE69A2" w:rsidP="002E7178">
      <w:pPr>
        <w:autoSpaceDE w:val="0"/>
        <w:autoSpaceDN w:val="0"/>
        <w:adjustRightInd w:val="0"/>
        <w:spacing w:after="0" w:line="240" w:lineRule="auto"/>
        <w:rPr>
          <w:rFonts w:ascii="Times New Roman" w:hAnsi="Times New Roman"/>
          <w:b/>
          <w:sz w:val="24"/>
          <w:szCs w:val="24"/>
        </w:rPr>
      </w:pPr>
      <w:r w:rsidRPr="00BE69A2">
        <w:rPr>
          <w:rFonts w:ascii="Times New Roman" w:hAnsi="Times New Roman"/>
          <w:b/>
          <w:sz w:val="24"/>
          <w:szCs w:val="24"/>
        </w:rPr>
        <w:t>Інші умови:</w:t>
      </w:r>
      <w:r w:rsidR="008B0D2E">
        <w:rPr>
          <w:rFonts w:ascii="Times New Roman" w:hAnsi="Times New Roman"/>
          <w:b/>
          <w:sz w:val="24"/>
          <w:szCs w:val="24"/>
        </w:rPr>
        <w:t xml:space="preserve">     </w:t>
      </w:r>
    </w:p>
    <w:p w:rsidR="0001602F" w:rsidRDefault="005420C8" w:rsidP="007A7DEE">
      <w:pPr>
        <w:autoSpaceDE w:val="0"/>
        <w:autoSpaceDN w:val="0"/>
        <w:adjustRightInd w:val="0"/>
        <w:spacing w:after="0" w:line="240" w:lineRule="auto"/>
        <w:ind w:firstLine="426"/>
        <w:jc w:val="both"/>
        <w:rPr>
          <w:rFonts w:ascii="Times New Roman" w:hAnsi="Times New Roman"/>
          <w:b/>
          <w:sz w:val="24"/>
          <w:szCs w:val="24"/>
        </w:rPr>
      </w:pPr>
      <w:r w:rsidRPr="007B1645">
        <w:rPr>
          <w:rFonts w:ascii="Times New Roman" w:eastAsia="Times New Roman" w:hAnsi="Times New Roman"/>
          <w:sz w:val="24"/>
          <w:szCs w:val="24"/>
        </w:rPr>
        <w:t>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w:t>
      </w:r>
      <w:r>
        <w:rPr>
          <w:rFonts w:ascii="Times New Roman" w:hAnsi="Times New Roman"/>
          <w:b/>
          <w:sz w:val="24"/>
          <w:szCs w:val="24"/>
        </w:rPr>
        <w:t>.</w:t>
      </w:r>
    </w:p>
    <w:p w:rsidR="005420C8" w:rsidRPr="000C6584" w:rsidRDefault="007A7DEE" w:rsidP="005420C8">
      <w:pPr>
        <w:autoSpaceDE w:val="0"/>
        <w:autoSpaceDN w:val="0"/>
        <w:adjustRightInd w:val="0"/>
        <w:spacing w:after="0" w:line="240" w:lineRule="auto"/>
        <w:ind w:firstLine="426"/>
        <w:rPr>
          <w:rFonts w:ascii="Times New Roman" w:hAnsi="Times New Roman"/>
          <w:sz w:val="24"/>
          <w:szCs w:val="24"/>
        </w:rPr>
      </w:pPr>
      <w:r w:rsidRPr="000C6584">
        <w:rPr>
          <w:rFonts w:ascii="Times New Roman" w:hAnsi="Times New Roman"/>
          <w:sz w:val="24"/>
          <w:szCs w:val="24"/>
        </w:rPr>
        <w:t xml:space="preserve">Товар повинен бути новим, </w:t>
      </w:r>
      <w:r w:rsidR="00446CE5">
        <w:rPr>
          <w:rFonts w:ascii="Times New Roman" w:hAnsi="Times New Roman"/>
          <w:sz w:val="24"/>
          <w:szCs w:val="24"/>
        </w:rPr>
        <w:t xml:space="preserve"> таким, що не був у використанн</w:t>
      </w:r>
      <w:r w:rsidR="00616432">
        <w:rPr>
          <w:rFonts w:ascii="Times New Roman" w:hAnsi="Times New Roman"/>
          <w:sz w:val="24"/>
          <w:szCs w:val="24"/>
        </w:rPr>
        <w:t>і</w:t>
      </w:r>
      <w:r w:rsidRPr="000C6584">
        <w:rPr>
          <w:rFonts w:ascii="Times New Roman" w:hAnsi="Times New Roman"/>
          <w:sz w:val="24"/>
          <w:szCs w:val="24"/>
        </w:rPr>
        <w:t>, та виготовлени</w:t>
      </w:r>
      <w:r w:rsidR="00616432">
        <w:rPr>
          <w:rFonts w:ascii="Times New Roman" w:hAnsi="Times New Roman"/>
          <w:sz w:val="24"/>
          <w:szCs w:val="24"/>
        </w:rPr>
        <w:t>м</w:t>
      </w:r>
      <w:r w:rsidRPr="000C6584">
        <w:rPr>
          <w:rFonts w:ascii="Times New Roman" w:hAnsi="Times New Roman"/>
          <w:sz w:val="24"/>
          <w:szCs w:val="24"/>
        </w:rPr>
        <w:t xml:space="preserve"> протягом 2022-2023 р</w:t>
      </w:r>
      <w:r w:rsidR="0054488B" w:rsidRPr="000C6584">
        <w:rPr>
          <w:rFonts w:ascii="Times New Roman" w:hAnsi="Times New Roman"/>
          <w:sz w:val="24"/>
          <w:szCs w:val="24"/>
        </w:rPr>
        <w:t>ок</w:t>
      </w:r>
      <w:r w:rsidR="00446CE5">
        <w:rPr>
          <w:rFonts w:ascii="Times New Roman" w:hAnsi="Times New Roman"/>
          <w:sz w:val="24"/>
          <w:szCs w:val="24"/>
        </w:rPr>
        <w:t>ів</w:t>
      </w:r>
      <w:r w:rsidR="0054488B" w:rsidRPr="000C6584">
        <w:rPr>
          <w:rFonts w:ascii="Times New Roman" w:hAnsi="Times New Roman"/>
          <w:sz w:val="24"/>
          <w:szCs w:val="24"/>
        </w:rPr>
        <w:t>.</w:t>
      </w:r>
    </w:p>
    <w:p w:rsidR="005420C8" w:rsidRPr="000C6584" w:rsidRDefault="0054488B" w:rsidP="006332C4">
      <w:pPr>
        <w:autoSpaceDE w:val="0"/>
        <w:autoSpaceDN w:val="0"/>
        <w:adjustRightInd w:val="0"/>
        <w:spacing w:after="0" w:line="240" w:lineRule="auto"/>
        <w:ind w:firstLine="426"/>
        <w:jc w:val="both"/>
        <w:rPr>
          <w:rFonts w:ascii="Times New Roman" w:hAnsi="Times New Roman"/>
          <w:sz w:val="24"/>
          <w:szCs w:val="24"/>
        </w:rPr>
      </w:pPr>
      <w:r w:rsidRPr="000C6584">
        <w:rPr>
          <w:rFonts w:ascii="Times New Roman" w:hAnsi="Times New Roman"/>
          <w:sz w:val="24"/>
          <w:szCs w:val="24"/>
        </w:rPr>
        <w:t>Товар має бути поставлений в упаковці (тарі), що забезпечує захист товару від його пошкодження або псування під  час транспортування</w:t>
      </w:r>
      <w:r w:rsidR="000C6584" w:rsidRPr="000C6584">
        <w:rPr>
          <w:rFonts w:ascii="Times New Roman" w:hAnsi="Times New Roman"/>
          <w:sz w:val="24"/>
          <w:szCs w:val="24"/>
        </w:rPr>
        <w:t xml:space="preserve"> і зберігання.</w:t>
      </w:r>
    </w:p>
    <w:p w:rsidR="00BE69A2" w:rsidRPr="00BE69A2" w:rsidRDefault="00BE69A2" w:rsidP="00BD589B">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Доставка товару та його розвантаження на склад Замовника здійснюється за рахунок Постачальника </w:t>
      </w:r>
    </w:p>
    <w:p w:rsidR="00BE69A2" w:rsidRDefault="00BE69A2" w:rsidP="00721B31">
      <w:pPr>
        <w:autoSpaceDE w:val="0"/>
        <w:autoSpaceDN w:val="0"/>
        <w:adjustRightInd w:val="0"/>
        <w:spacing w:after="0" w:line="240" w:lineRule="auto"/>
        <w:jc w:val="both"/>
        <w:rPr>
          <w:rFonts w:ascii="Times New Roman" w:hAnsi="Times New Roman"/>
          <w:b/>
          <w:sz w:val="24"/>
          <w:szCs w:val="24"/>
        </w:rPr>
      </w:pPr>
    </w:p>
    <w:p w:rsidR="00721B31" w:rsidRPr="000C3096" w:rsidRDefault="00721B31" w:rsidP="00721B31">
      <w:pPr>
        <w:spacing w:after="0" w:line="240" w:lineRule="auto"/>
        <w:mirrorIndents/>
        <w:rPr>
          <w:rFonts w:ascii="Times New Roman" w:hAnsi="Times New Roman"/>
          <w:sz w:val="24"/>
          <w:szCs w:val="24"/>
        </w:rPr>
      </w:pPr>
    </w:p>
    <w:p w:rsidR="00FF66C9" w:rsidRPr="000B3A72" w:rsidRDefault="002E57A6" w:rsidP="00BD589B">
      <w:pPr>
        <w:autoSpaceDE w:val="0"/>
        <w:autoSpaceDN w:val="0"/>
        <w:adjustRightInd w:val="0"/>
        <w:spacing w:after="0" w:line="240" w:lineRule="auto"/>
        <w:ind w:firstLine="426"/>
        <w:jc w:val="both"/>
        <w:rPr>
          <w:rFonts w:ascii="Times New Roman" w:hAnsi="Times New Roman"/>
          <w:i/>
          <w:color w:val="000000"/>
          <w:sz w:val="24"/>
          <w:szCs w:val="24"/>
        </w:rPr>
      </w:pPr>
      <w:r>
        <w:rPr>
          <w:rFonts w:ascii="Times New Roman" w:hAnsi="Times New Roman"/>
          <w:i/>
          <w:sz w:val="24"/>
          <w:szCs w:val="24"/>
        </w:rPr>
        <w:t xml:space="preserve">   </w:t>
      </w:r>
      <w:r w:rsidR="00853932">
        <w:rPr>
          <w:rFonts w:ascii="Times New Roman" w:hAnsi="Times New Roman"/>
          <w:i/>
          <w:sz w:val="24"/>
          <w:szCs w:val="24"/>
        </w:rPr>
        <w:t xml:space="preserve"> </w:t>
      </w:r>
      <w:r>
        <w:rPr>
          <w:rFonts w:ascii="Times New Roman" w:hAnsi="Times New Roman"/>
          <w:i/>
          <w:sz w:val="24"/>
          <w:szCs w:val="24"/>
        </w:rPr>
        <w:t>В</w:t>
      </w:r>
      <w:r w:rsidR="00FF66C9" w:rsidRPr="000B3A72">
        <w:rPr>
          <w:rFonts w:ascii="Times New Roman" w:hAnsi="Times New Roman"/>
          <w:i/>
          <w:color w:val="000000"/>
          <w:sz w:val="24"/>
          <w:szCs w:val="24"/>
        </w:rPr>
        <w:t>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F913FA" w:rsidRPr="00F913FA" w:rsidRDefault="00F913FA" w:rsidP="00BD589B">
      <w:pPr>
        <w:autoSpaceDE w:val="0"/>
        <w:autoSpaceDN w:val="0"/>
        <w:adjustRightInd w:val="0"/>
        <w:spacing w:after="0" w:line="240" w:lineRule="auto"/>
        <w:ind w:firstLine="426"/>
        <w:jc w:val="both"/>
        <w:rPr>
          <w:rFonts w:ascii="Times New Roman" w:hAnsi="Times New Roman"/>
          <w:b/>
          <w:sz w:val="24"/>
          <w:szCs w:val="24"/>
        </w:rPr>
      </w:pPr>
      <w:r w:rsidRPr="00F913FA">
        <w:rPr>
          <w:rFonts w:ascii="Times New Roman" w:hAnsi="Times New Roman"/>
          <w:color w:val="000000"/>
          <w:sz w:val="24"/>
          <w:szCs w:val="24"/>
          <w:lang w:val="ru-RU"/>
        </w:rPr>
        <w:t xml:space="preserve">- </w:t>
      </w:r>
      <w:r w:rsidRPr="00A7347C">
        <w:rPr>
          <w:rFonts w:ascii="Times New Roman" w:hAnsi="Times New Roman"/>
          <w:i/>
          <w:color w:val="000000"/>
          <w:sz w:val="24"/>
          <w:szCs w:val="24"/>
        </w:rPr>
        <w:t xml:space="preserve">у випадку, якщо учасник торгів запропоновує еквівалент товару, </w:t>
      </w:r>
      <w:r w:rsidR="0073176F" w:rsidRPr="00A7347C">
        <w:rPr>
          <w:rFonts w:ascii="Times New Roman" w:hAnsi="Times New Roman"/>
          <w:i/>
          <w:color w:val="000000"/>
          <w:sz w:val="24"/>
          <w:szCs w:val="24"/>
        </w:rPr>
        <w:t xml:space="preserve"> він додатково повинен надати у складі тендерної пропозиції опис товару, відомості про виробника, документальне </w:t>
      </w:r>
      <w:proofErr w:type="gramStart"/>
      <w:r w:rsidR="0073176F" w:rsidRPr="00A7347C">
        <w:rPr>
          <w:rFonts w:ascii="Times New Roman" w:hAnsi="Times New Roman"/>
          <w:i/>
          <w:color w:val="000000"/>
          <w:sz w:val="24"/>
          <w:szCs w:val="24"/>
        </w:rPr>
        <w:t>п</w:t>
      </w:r>
      <w:proofErr w:type="gramEnd"/>
      <w:r w:rsidR="0073176F" w:rsidRPr="00A7347C">
        <w:rPr>
          <w:rFonts w:ascii="Times New Roman" w:hAnsi="Times New Roman"/>
          <w:i/>
          <w:color w:val="000000"/>
          <w:sz w:val="24"/>
          <w:szCs w:val="24"/>
        </w:rPr>
        <w:t xml:space="preserve">ідтвердження повної відповідності основних технічних характеристик запропонованого товару з основними </w:t>
      </w:r>
      <w:r w:rsidR="00547842" w:rsidRPr="00A7347C">
        <w:rPr>
          <w:rFonts w:ascii="Times New Roman" w:hAnsi="Times New Roman"/>
          <w:i/>
          <w:color w:val="000000"/>
          <w:sz w:val="24"/>
          <w:szCs w:val="24"/>
        </w:rPr>
        <w:t xml:space="preserve">технічними характеристиками замовленого товару з </w:t>
      </w:r>
      <w:r w:rsidR="00547842" w:rsidRPr="009B3B3F">
        <w:rPr>
          <w:rFonts w:ascii="Times New Roman" w:hAnsi="Times New Roman"/>
          <w:b/>
          <w:i/>
          <w:color w:val="000000"/>
          <w:sz w:val="24"/>
          <w:szCs w:val="24"/>
        </w:rPr>
        <w:t>обов’язковим відображенням у таблиці порівняльних характеристик</w:t>
      </w:r>
      <w:r w:rsidR="00547842" w:rsidRPr="00A7347C">
        <w:rPr>
          <w:rFonts w:ascii="Times New Roman" w:hAnsi="Times New Roman"/>
          <w:i/>
          <w:color w:val="000000"/>
          <w:sz w:val="24"/>
          <w:szCs w:val="24"/>
        </w:rPr>
        <w:t>.  Всі технічні характеристики запропонованого товару повинні бути не гірші ніж у замовленого товару</w:t>
      </w:r>
      <w:r w:rsidR="00547842">
        <w:rPr>
          <w:rFonts w:ascii="Times New Roman" w:hAnsi="Times New Roman"/>
          <w:color w:val="000000"/>
          <w:sz w:val="24"/>
          <w:szCs w:val="24"/>
        </w:rPr>
        <w:t>.</w:t>
      </w:r>
    </w:p>
    <w:p w:rsidR="00E57608" w:rsidRPr="00853932" w:rsidRDefault="00E57608" w:rsidP="00BD589B">
      <w:pPr>
        <w:spacing w:after="120" w:line="240" w:lineRule="auto"/>
        <w:ind w:firstLine="426"/>
        <w:jc w:val="both"/>
        <w:rPr>
          <w:rFonts w:ascii="Times New Roman" w:hAnsi="Times New Roman"/>
          <w:i/>
          <w:sz w:val="24"/>
          <w:szCs w:val="24"/>
        </w:rPr>
      </w:pPr>
    </w:p>
    <w:p w:rsidR="00853932" w:rsidRDefault="00853932" w:rsidP="00561EA4">
      <w:pPr>
        <w:spacing w:after="0" w:line="240" w:lineRule="auto"/>
        <w:contextualSpacing/>
        <w:jc w:val="right"/>
        <w:rPr>
          <w:rFonts w:ascii="Times New Roman" w:hAnsi="Times New Roman"/>
          <w:b/>
          <w:bCs/>
          <w:sz w:val="24"/>
          <w:szCs w:val="24"/>
          <w:bdr w:val="none" w:sz="0" w:space="0" w:color="auto" w:frame="1"/>
        </w:rPr>
      </w:pPr>
    </w:p>
    <w:p w:rsidR="00FF66C9" w:rsidRDefault="00FF66C9" w:rsidP="00A31D7C">
      <w:pPr>
        <w:spacing w:after="0" w:line="240" w:lineRule="auto"/>
        <w:contextualSpacing/>
        <w:rPr>
          <w:rFonts w:ascii="Times New Roman" w:hAnsi="Times New Roman"/>
          <w:b/>
          <w:bCs/>
          <w:sz w:val="24"/>
          <w:szCs w:val="24"/>
          <w:bdr w:val="none" w:sz="0" w:space="0" w:color="auto" w:frame="1"/>
        </w:rPr>
      </w:pPr>
    </w:p>
    <w:p w:rsidR="00FF66C9" w:rsidRDefault="00FF66C9"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E253B4" w:rsidRDefault="00E253B4" w:rsidP="00561EA4">
      <w:pPr>
        <w:spacing w:after="0" w:line="240" w:lineRule="auto"/>
        <w:contextualSpacing/>
        <w:jc w:val="right"/>
        <w:rPr>
          <w:rFonts w:ascii="Times New Roman" w:hAnsi="Times New Roman"/>
          <w:b/>
          <w:bCs/>
          <w:sz w:val="24"/>
          <w:szCs w:val="24"/>
          <w:bdr w:val="none" w:sz="0" w:space="0" w:color="auto" w:frame="1"/>
        </w:rPr>
      </w:pPr>
    </w:p>
    <w:p w:rsidR="00E253B4" w:rsidRDefault="00E253B4" w:rsidP="00561EA4">
      <w:pPr>
        <w:spacing w:after="0" w:line="240" w:lineRule="auto"/>
        <w:contextualSpacing/>
        <w:jc w:val="right"/>
        <w:rPr>
          <w:rFonts w:ascii="Times New Roman" w:hAnsi="Times New Roman"/>
          <w:b/>
          <w:bCs/>
          <w:sz w:val="24"/>
          <w:szCs w:val="24"/>
          <w:bdr w:val="none" w:sz="0" w:space="0" w:color="auto" w:frame="1"/>
        </w:rPr>
      </w:pPr>
    </w:p>
    <w:p w:rsidR="00E253B4" w:rsidRDefault="00E253B4" w:rsidP="00561EA4">
      <w:pPr>
        <w:spacing w:after="0" w:line="240" w:lineRule="auto"/>
        <w:contextualSpacing/>
        <w:jc w:val="right"/>
        <w:rPr>
          <w:rFonts w:ascii="Times New Roman" w:hAnsi="Times New Roman"/>
          <w:b/>
          <w:bCs/>
          <w:sz w:val="24"/>
          <w:szCs w:val="24"/>
          <w:bdr w:val="none" w:sz="0" w:space="0" w:color="auto" w:frame="1"/>
        </w:rPr>
      </w:pPr>
    </w:p>
    <w:p w:rsidR="00E253B4" w:rsidRDefault="00E253B4" w:rsidP="00561EA4">
      <w:pPr>
        <w:spacing w:after="0" w:line="240" w:lineRule="auto"/>
        <w:contextualSpacing/>
        <w:jc w:val="right"/>
        <w:rPr>
          <w:rFonts w:ascii="Times New Roman" w:hAnsi="Times New Roman"/>
          <w:b/>
          <w:bCs/>
          <w:sz w:val="24"/>
          <w:szCs w:val="24"/>
          <w:bdr w:val="none" w:sz="0" w:space="0" w:color="auto" w:frame="1"/>
        </w:rPr>
      </w:pPr>
    </w:p>
    <w:p w:rsidR="00E253B4" w:rsidRDefault="00E253B4" w:rsidP="00561EA4">
      <w:pPr>
        <w:spacing w:after="0" w:line="240" w:lineRule="auto"/>
        <w:contextualSpacing/>
        <w:jc w:val="right"/>
        <w:rPr>
          <w:rFonts w:ascii="Times New Roman" w:hAnsi="Times New Roman"/>
          <w:b/>
          <w:bCs/>
          <w:sz w:val="24"/>
          <w:szCs w:val="24"/>
          <w:bdr w:val="none" w:sz="0" w:space="0" w:color="auto" w:frame="1"/>
        </w:rPr>
      </w:pPr>
    </w:p>
    <w:p w:rsidR="00E253B4" w:rsidRDefault="00E253B4"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48787B">
      <w:pPr>
        <w:spacing w:after="0" w:line="240" w:lineRule="auto"/>
        <w:contextualSpacing/>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tblPr>
      <w:tblGrid>
        <w:gridCol w:w="4568"/>
        <w:gridCol w:w="5213"/>
        <w:gridCol w:w="4568"/>
      </w:tblGrid>
      <w:tr w:rsidR="004555C7" w:rsidRPr="00843C2D" w:rsidTr="004555C7">
        <w:tc>
          <w:tcPr>
            <w:tcW w:w="4568" w:type="dxa"/>
          </w:tcPr>
          <w:p w:rsidR="004555C7" w:rsidRPr="00843C2D" w:rsidRDefault="004555C7" w:rsidP="00561EA4">
            <w:pPr>
              <w:spacing w:after="0" w:line="240" w:lineRule="auto"/>
              <w:contextualSpacing/>
              <w:rPr>
                <w:rFonts w:ascii="Times New Roman" w:hAnsi="Times New Roman"/>
                <w:sz w:val="24"/>
                <w:szCs w:val="24"/>
              </w:rPr>
            </w:pPr>
          </w:p>
        </w:tc>
        <w:tc>
          <w:tcPr>
            <w:tcW w:w="5213" w:type="dxa"/>
          </w:tcPr>
          <w:p w:rsidR="004C6D39" w:rsidRPr="00843C2D" w:rsidRDefault="004C6D39" w:rsidP="00561EA4">
            <w:pPr>
              <w:pStyle w:val="23"/>
              <w:tabs>
                <w:tab w:val="left" w:pos="344"/>
              </w:tabs>
              <w:spacing w:after="0" w:line="240" w:lineRule="auto"/>
              <w:ind w:left="0"/>
              <w:contextualSpacing/>
            </w:pPr>
          </w:p>
        </w:tc>
        <w:tc>
          <w:tcPr>
            <w:tcW w:w="4568" w:type="dxa"/>
          </w:tcPr>
          <w:p w:rsidR="004555C7" w:rsidRPr="00843C2D" w:rsidRDefault="004555C7" w:rsidP="00561EA4">
            <w:pPr>
              <w:spacing w:after="0" w:line="240" w:lineRule="auto"/>
              <w:contextualSpacing/>
              <w:rPr>
                <w:rFonts w:ascii="Times New Roman" w:hAnsi="Times New Roman"/>
                <w:sz w:val="24"/>
                <w:szCs w:val="24"/>
              </w:rPr>
            </w:pPr>
          </w:p>
        </w:tc>
      </w:tr>
    </w:tbl>
    <w:p w:rsidR="005F16E8" w:rsidRPr="00E22DDF" w:rsidRDefault="005F16E8" w:rsidP="005F16E8">
      <w:pPr>
        <w:spacing w:after="0" w:line="240" w:lineRule="auto"/>
        <w:mirrorIndents/>
        <w:jc w:val="center"/>
        <w:rPr>
          <w:rFonts w:ascii="Times New Roman" w:eastAsia="Times New Roman" w:hAnsi="Times New Roman"/>
          <w:sz w:val="24"/>
          <w:szCs w:val="24"/>
        </w:rPr>
      </w:pPr>
      <w:r>
        <w:rPr>
          <w:rFonts w:ascii="Times New Roman" w:eastAsia="Times New Roman" w:hAnsi="Times New Roman"/>
          <w:b/>
          <w:sz w:val="24"/>
          <w:szCs w:val="24"/>
        </w:rPr>
        <w:t xml:space="preserve">ПРОЄКТ </w:t>
      </w:r>
      <w:r w:rsidRPr="00E22DDF">
        <w:rPr>
          <w:rFonts w:ascii="Times New Roman" w:eastAsia="Times New Roman" w:hAnsi="Times New Roman"/>
          <w:b/>
          <w:sz w:val="24"/>
          <w:szCs w:val="24"/>
        </w:rPr>
        <w:t>ДОГОВ</w:t>
      </w:r>
      <w:r>
        <w:rPr>
          <w:rFonts w:ascii="Times New Roman" w:eastAsia="Times New Roman" w:hAnsi="Times New Roman"/>
          <w:b/>
          <w:sz w:val="24"/>
          <w:szCs w:val="24"/>
        </w:rPr>
        <w:t>ОРУ</w:t>
      </w:r>
      <w:r w:rsidRPr="00E22DDF">
        <w:rPr>
          <w:rFonts w:ascii="Times New Roman" w:eastAsia="Times New Roman" w:hAnsi="Times New Roman"/>
          <w:b/>
          <w:sz w:val="24"/>
          <w:szCs w:val="24"/>
        </w:rPr>
        <w:t xml:space="preserve"> №</w:t>
      </w:r>
      <w:r w:rsidRPr="00E22DDF">
        <w:rPr>
          <w:rFonts w:ascii="Times New Roman" w:eastAsia="Times New Roman" w:hAnsi="Times New Roman"/>
          <w:sz w:val="24"/>
          <w:szCs w:val="24"/>
        </w:rPr>
        <w:t xml:space="preserve"> _____</w:t>
      </w:r>
    </w:p>
    <w:p w:rsidR="00842E5D" w:rsidRPr="000C3096" w:rsidRDefault="00842E5D" w:rsidP="00842E5D">
      <w:pPr>
        <w:spacing w:after="0" w:line="240" w:lineRule="auto"/>
        <w:mirrorIndents/>
        <w:jc w:val="center"/>
        <w:rPr>
          <w:rFonts w:ascii="Times New Roman" w:hAnsi="Times New Roman"/>
          <w:sz w:val="24"/>
          <w:szCs w:val="24"/>
        </w:rPr>
      </w:pPr>
      <w:r w:rsidRPr="000C3096">
        <w:rPr>
          <w:rFonts w:ascii="Times New Roman" w:hAnsi="Times New Roman"/>
          <w:sz w:val="24"/>
          <w:szCs w:val="24"/>
        </w:rPr>
        <w:t>на закупівлю частин світильників та освітлювального обладнання</w:t>
      </w:r>
    </w:p>
    <w:p w:rsidR="00842E5D" w:rsidRPr="000C3096" w:rsidRDefault="00842E5D" w:rsidP="00842E5D">
      <w:pPr>
        <w:spacing w:after="0" w:line="240" w:lineRule="auto"/>
        <w:mirrorIndents/>
        <w:jc w:val="center"/>
        <w:rPr>
          <w:rFonts w:ascii="Times New Roman" w:hAnsi="Times New Roman"/>
          <w:sz w:val="24"/>
          <w:szCs w:val="24"/>
        </w:rPr>
      </w:pPr>
    </w:p>
    <w:p w:rsidR="00842E5D" w:rsidRPr="000C3096" w:rsidRDefault="00842E5D" w:rsidP="00842E5D">
      <w:pPr>
        <w:spacing w:after="0" w:line="240" w:lineRule="auto"/>
        <w:mirrorIndents/>
        <w:rPr>
          <w:rFonts w:ascii="Times New Roman" w:eastAsia="Times New Roman" w:hAnsi="Times New Roman"/>
          <w:sz w:val="24"/>
          <w:szCs w:val="24"/>
        </w:rPr>
      </w:pPr>
      <w:r w:rsidRPr="000C3096">
        <w:rPr>
          <w:rFonts w:ascii="Times New Roman" w:eastAsia="Times New Roman" w:hAnsi="Times New Roman"/>
          <w:sz w:val="24"/>
          <w:szCs w:val="24"/>
        </w:rPr>
        <w:t xml:space="preserve">м. Київ </w:t>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t xml:space="preserve">              </w:t>
      </w:r>
      <w:r w:rsidR="00F85E7A">
        <w:rPr>
          <w:rFonts w:ascii="Times New Roman" w:eastAsia="Times New Roman" w:hAnsi="Times New Roman"/>
          <w:sz w:val="24"/>
          <w:szCs w:val="24"/>
        </w:rPr>
        <w:t xml:space="preserve">       </w:t>
      </w:r>
      <w:r w:rsidRPr="000C3096">
        <w:rPr>
          <w:rFonts w:ascii="Times New Roman" w:eastAsia="Times New Roman" w:hAnsi="Times New Roman"/>
          <w:sz w:val="24"/>
          <w:szCs w:val="24"/>
        </w:rPr>
        <w:t xml:space="preserve">        « ___»  _________ 2023 р.</w:t>
      </w:r>
    </w:p>
    <w:p w:rsidR="00842E5D" w:rsidRPr="000C3096" w:rsidRDefault="00842E5D" w:rsidP="00842E5D">
      <w:pPr>
        <w:spacing w:after="0" w:line="240" w:lineRule="auto"/>
        <w:mirrorIndents/>
        <w:jc w:val="both"/>
        <w:rPr>
          <w:rFonts w:ascii="Times New Roman" w:eastAsia="Times New Roman" w:hAnsi="Times New Roman"/>
          <w:sz w:val="24"/>
          <w:szCs w:val="24"/>
        </w:rPr>
      </w:pP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eastAsia="Times New Roman" w:hAnsi="Times New Roman"/>
          <w:sz w:val="24"/>
          <w:szCs w:val="24"/>
        </w:rPr>
        <w:t>_______________________________,</w:t>
      </w:r>
      <w:r w:rsidRPr="007B1645">
        <w:rPr>
          <w:rFonts w:ascii="Times New Roman" w:eastAsia="Times New Roman" w:hAnsi="Times New Roman"/>
          <w:b/>
          <w:sz w:val="24"/>
          <w:szCs w:val="24"/>
        </w:rPr>
        <w:t xml:space="preserve"> </w:t>
      </w:r>
      <w:r w:rsidRPr="007B1645">
        <w:rPr>
          <w:rFonts w:ascii="Times New Roman" w:eastAsia="Times New Roman" w:hAnsi="Times New Roman"/>
          <w:sz w:val="24"/>
          <w:szCs w:val="24"/>
        </w:rPr>
        <w:t xml:space="preserve">що є юридичною особою за законодавством України (далі – </w:t>
      </w:r>
      <w:r w:rsidRPr="007B1645">
        <w:rPr>
          <w:rFonts w:ascii="Times New Roman" w:eastAsia="Times New Roman" w:hAnsi="Times New Roman"/>
          <w:b/>
          <w:bCs/>
          <w:sz w:val="24"/>
          <w:szCs w:val="24"/>
        </w:rPr>
        <w:t>Постачальник</w:t>
      </w:r>
      <w:r w:rsidRPr="007B1645">
        <w:rPr>
          <w:rFonts w:ascii="Times New Roman" w:eastAsia="Times New Roman" w:hAnsi="Times New Roman"/>
          <w:sz w:val="24"/>
          <w:szCs w:val="24"/>
        </w:rPr>
        <w:t>), в особі ________________________________________, який (яка) діє на підставі ______________________________________________, з однієї сторони, та _______________________________________________________________________, в особі ________________________________________________________</w:t>
      </w:r>
      <w:r w:rsidRPr="007B1645">
        <w:rPr>
          <w:rFonts w:ascii="Times New Roman" w:eastAsia="Times New Roman" w:hAnsi="Times New Roman"/>
          <w:color w:val="000000"/>
          <w:sz w:val="24"/>
          <w:szCs w:val="24"/>
        </w:rPr>
        <w:t>, який (яка) діє на підставі ____________________________</w:t>
      </w:r>
      <w:r w:rsidRPr="007B1645">
        <w:rPr>
          <w:rFonts w:ascii="Times New Roman" w:hAnsi="Times New Roman"/>
          <w:color w:val="000000"/>
          <w:sz w:val="24"/>
          <w:szCs w:val="24"/>
        </w:rPr>
        <w:t xml:space="preserve"> </w:t>
      </w:r>
      <w:r w:rsidRPr="007B1645">
        <w:rPr>
          <w:rFonts w:ascii="Times New Roman" w:eastAsia="Times New Roman" w:hAnsi="Times New Roman"/>
          <w:sz w:val="24"/>
          <w:szCs w:val="24"/>
        </w:rPr>
        <w:t xml:space="preserve">(далі – </w:t>
      </w:r>
      <w:r w:rsidRPr="007B1645">
        <w:rPr>
          <w:rFonts w:ascii="Times New Roman" w:eastAsia="Times New Roman" w:hAnsi="Times New Roman"/>
          <w:b/>
          <w:sz w:val="24"/>
          <w:szCs w:val="24"/>
        </w:rPr>
        <w:t>Покупець</w:t>
      </w:r>
      <w:r w:rsidRPr="007B1645">
        <w:rPr>
          <w:rFonts w:ascii="Times New Roman" w:eastAsia="Times New Roman" w:hAnsi="Times New Roman"/>
          <w:sz w:val="24"/>
          <w:szCs w:val="24"/>
        </w:rPr>
        <w:t>)</w:t>
      </w:r>
      <w:r w:rsidRPr="007B1645">
        <w:rPr>
          <w:rFonts w:ascii="Times New Roman" w:eastAsia="Times New Roman" w:hAnsi="Times New Roman"/>
          <w:color w:val="000000"/>
          <w:sz w:val="24"/>
          <w:szCs w:val="24"/>
        </w:rPr>
        <w:t>, з іншої сторони, (далі разом</w:t>
      </w:r>
      <w:r w:rsidRPr="007B1645">
        <w:rPr>
          <w:rFonts w:ascii="Times New Roman" w:eastAsia="Times New Roman" w:hAnsi="Times New Roman"/>
          <w:sz w:val="24"/>
          <w:szCs w:val="24"/>
        </w:rPr>
        <w:t xml:space="preserve"> – Сторони, а кожна окремо – Сторона)</w:t>
      </w:r>
      <w:r w:rsidRPr="007B1645">
        <w:rPr>
          <w:rFonts w:ascii="Times New Roman" w:hAnsi="Times New Roman"/>
          <w:sz w:val="24"/>
          <w:szCs w:val="24"/>
        </w:rPr>
        <w:t xml:space="preserve">, </w:t>
      </w:r>
      <w:r w:rsidRPr="007B1645">
        <w:rPr>
          <w:rFonts w:ascii="Times New Roman" w:eastAsia="Times New Roman" w:hAnsi="Times New Roman"/>
          <w:sz w:val="24"/>
          <w:szCs w:val="24"/>
          <w:highlight w:val="white"/>
        </w:rPr>
        <w:t>відповідно до Указу Президента України від 24.02.2022 №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B1645">
        <w:rPr>
          <w:rFonts w:ascii="Times New Roman" w:eastAsia="Times New Roman" w:hAnsi="Times New Roman"/>
          <w:sz w:val="24"/>
          <w:szCs w:val="24"/>
        </w:rPr>
        <w:t xml:space="preserve"> </w:t>
      </w:r>
      <w:r w:rsidRPr="007B1645">
        <w:rPr>
          <w:rFonts w:ascii="Times New Roman" w:eastAsia="Batang" w:hAnsi="Times New Roman"/>
          <w:bCs/>
          <w:snapToGrid w:val="0"/>
          <w:kern w:val="32"/>
          <w:sz w:val="24"/>
          <w:szCs w:val="24"/>
          <w:lang w:eastAsia="uk-UA"/>
        </w:rPr>
        <w:t>(далі – Особливості)</w:t>
      </w:r>
      <w:r w:rsidRPr="007B1645">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w:t>
      </w:r>
      <w:r w:rsidRPr="007B1645">
        <w:rPr>
          <w:rFonts w:ascii="Times New Roman" w:hAnsi="Times New Roman"/>
          <w:sz w:val="24"/>
          <w:szCs w:val="24"/>
        </w:rPr>
        <w:t xml:space="preserve"> уклали цей договір на закупівлю частин світильників та освітлювального обладнання (далі – Договір) про наступне:</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p>
    <w:p w:rsidR="00842E5D" w:rsidRPr="007B1645" w:rsidRDefault="00842E5D" w:rsidP="00842E5D">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 ПРЕДМЕТ ДОГОВОРУ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1.1</w:t>
      </w:r>
      <w:r w:rsidRPr="007B1645">
        <w:rPr>
          <w:rFonts w:ascii="Times New Roman" w:hAnsi="Times New Roman"/>
          <w:sz w:val="24"/>
          <w:szCs w:val="24"/>
        </w:rPr>
        <w:t xml:space="preserve">. Постачальник зобов’язується у визначений цим Договором строк передати у власність Покупця частини світильників та освітлювального обладнання за кодом </w:t>
      </w:r>
      <w:r w:rsidRPr="007B1645">
        <w:rPr>
          <w:rFonts w:ascii="Times New Roman" w:hAnsi="Times New Roman"/>
          <w:sz w:val="24"/>
          <w:szCs w:val="24"/>
        </w:rPr>
        <w:br/>
      </w:r>
      <w:proofErr w:type="spellStart"/>
      <w:r w:rsidRPr="007B1645">
        <w:rPr>
          <w:rFonts w:ascii="Times New Roman" w:hAnsi="Times New Roman"/>
          <w:sz w:val="24"/>
          <w:szCs w:val="24"/>
        </w:rPr>
        <w:t>ДК</w:t>
      </w:r>
      <w:proofErr w:type="spellEnd"/>
      <w:r w:rsidRPr="007B1645">
        <w:rPr>
          <w:rFonts w:ascii="Times New Roman" w:hAnsi="Times New Roman"/>
          <w:sz w:val="24"/>
          <w:szCs w:val="24"/>
        </w:rPr>
        <w:t xml:space="preserve"> 021:2015 – 31530000-0 – </w:t>
      </w:r>
      <w:r w:rsidRPr="007B1645">
        <w:rPr>
          <w:rFonts w:ascii="Times New Roman" w:hAnsi="Times New Roman"/>
          <w:color w:val="000000"/>
          <w:sz w:val="24"/>
          <w:szCs w:val="24"/>
        </w:rPr>
        <w:t xml:space="preserve">Частини до світильників та освітлювального обладнання </w:t>
      </w:r>
      <w:r w:rsidRPr="007B1645">
        <w:rPr>
          <w:rFonts w:ascii="Times New Roman" w:hAnsi="Times New Roman"/>
          <w:sz w:val="24"/>
          <w:szCs w:val="24"/>
        </w:rPr>
        <w:t>(далі – Товар), в асортименті, кількості та за ціною відповідно до Специфікації (Додаток 1), Технічних характеристик (Додаток 2), що є невід’ємними частинами цього Договору, а Покупець – прийняти і оплатити такий Товар на умовах, визначених цим Договором.</w:t>
      </w:r>
    </w:p>
    <w:p w:rsidR="00842E5D" w:rsidRPr="007B1645" w:rsidRDefault="00842E5D" w:rsidP="00842E5D">
      <w:pPr>
        <w:kinsoku w:val="0"/>
        <w:overflowPunct w:val="0"/>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1.2. Обсяг закупівлі Товару може бути зменшено Покупцем залежно від реального фінансування видатків.</w:t>
      </w:r>
    </w:p>
    <w:p w:rsidR="00842E5D" w:rsidRPr="007B1645" w:rsidRDefault="00842E5D" w:rsidP="00842E5D">
      <w:pPr>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1.3.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highlight w:val="white"/>
        </w:rPr>
      </w:pPr>
    </w:p>
    <w:p w:rsidR="00842E5D" w:rsidRPr="007B1645" w:rsidRDefault="00842E5D" w:rsidP="00842E5D">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2. ЯКІСТЬ ТОВАРУ</w:t>
      </w:r>
    </w:p>
    <w:p w:rsidR="00842E5D" w:rsidRPr="007B1645" w:rsidRDefault="00842E5D" w:rsidP="00842E5D">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2.1. Постачальник повинен поставити Покупцеві Товар, </w:t>
      </w:r>
      <w:r w:rsidRPr="007B1645">
        <w:rPr>
          <w:rFonts w:ascii="Times New Roman" w:hAnsi="Times New Roman"/>
          <w:sz w:val="24"/>
          <w:szCs w:val="24"/>
        </w:rPr>
        <w:t>що відповідає Додатку 1 та Додатку 2.</w:t>
      </w:r>
    </w:p>
    <w:p w:rsidR="00842E5D" w:rsidRPr="007B1645" w:rsidRDefault="00842E5D" w:rsidP="00842E5D">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rsidR="00842E5D" w:rsidRPr="007B1645" w:rsidRDefault="00842E5D" w:rsidP="00842E5D">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2.3. Товар має бути новим та таким що не був у попередній експлуатації. </w:t>
      </w:r>
    </w:p>
    <w:p w:rsidR="00842E5D" w:rsidRPr="007B1645" w:rsidRDefault="00842E5D" w:rsidP="00842E5D">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2.4.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842E5D" w:rsidRPr="007B1645" w:rsidRDefault="00842E5D" w:rsidP="00842E5D">
      <w:pPr>
        <w:tabs>
          <w:tab w:val="left" w:pos="567"/>
        </w:tabs>
        <w:spacing w:after="0" w:line="240" w:lineRule="auto"/>
        <w:ind w:firstLine="709"/>
        <w:mirrorIndents/>
        <w:jc w:val="both"/>
        <w:rPr>
          <w:rFonts w:ascii="Times New Roman" w:hAnsi="Times New Roman"/>
          <w:sz w:val="24"/>
          <w:szCs w:val="24"/>
        </w:rPr>
      </w:pPr>
      <w:r w:rsidRPr="007B1645">
        <w:rPr>
          <w:rFonts w:ascii="Times New Roman" w:eastAsia="Times New Roman" w:hAnsi="Times New Roman"/>
          <w:sz w:val="24"/>
          <w:szCs w:val="24"/>
        </w:rPr>
        <w:lastRenderedPageBreak/>
        <w:t xml:space="preserve">2.5. У разі виявлення Товару неналежної якості, Покупець має право відмовитися від прийняття і оплати такого Товару і такий Товар вважається не поставленим. </w:t>
      </w:r>
      <w:r w:rsidRPr="007B1645">
        <w:rPr>
          <w:rFonts w:ascii="Times New Roman" w:hAnsi="Times New Roman"/>
          <w:sz w:val="24"/>
          <w:szCs w:val="24"/>
        </w:rPr>
        <w:t xml:space="preserve">У такому разі </w:t>
      </w:r>
      <w:r w:rsidRPr="007B1645">
        <w:rPr>
          <w:rFonts w:ascii="Times New Roman" w:hAnsi="Times New Roman"/>
          <w:bCs/>
          <w:sz w:val="24"/>
          <w:szCs w:val="24"/>
        </w:rPr>
        <w:t xml:space="preserve">Сторонами </w:t>
      </w:r>
      <w:r w:rsidRPr="007B1645">
        <w:rPr>
          <w:rFonts w:ascii="Times New Roman" w:hAnsi="Times New Roman"/>
          <w:sz w:val="24"/>
          <w:szCs w:val="24"/>
        </w:rPr>
        <w:t xml:space="preserve">складається дефектний акт із </w:t>
      </w:r>
      <w:r w:rsidRPr="007B1645">
        <w:rPr>
          <w:rFonts w:ascii="Times New Roman" w:hAnsi="Times New Roman"/>
          <w:bCs/>
          <w:sz w:val="24"/>
          <w:szCs w:val="24"/>
        </w:rPr>
        <w:t xml:space="preserve">зазначенням </w:t>
      </w:r>
      <w:r w:rsidRPr="007B1645">
        <w:rPr>
          <w:rFonts w:ascii="Times New Roman" w:hAnsi="Times New Roman"/>
          <w:sz w:val="24"/>
          <w:szCs w:val="24"/>
        </w:rPr>
        <w:t xml:space="preserve">переліку недоліків. Постачальник зобов’язаний за власний рахунок змінити неякісний Товар на Товар належної якості протягом </w:t>
      </w:r>
      <w:r w:rsidRPr="007B1645">
        <w:rPr>
          <w:rFonts w:ascii="Times New Roman" w:eastAsia="Times New Roman" w:hAnsi="Times New Roman"/>
          <w:sz w:val="24"/>
          <w:szCs w:val="24"/>
        </w:rPr>
        <w:t xml:space="preserve">5 (п’яти) </w:t>
      </w:r>
      <w:r w:rsidRPr="007B1645">
        <w:rPr>
          <w:rFonts w:ascii="Times New Roman" w:hAnsi="Times New Roman"/>
          <w:sz w:val="24"/>
          <w:szCs w:val="24"/>
        </w:rPr>
        <w:t>робочих днів з моменту складання дефектного акта.</w:t>
      </w:r>
    </w:p>
    <w:p w:rsidR="00842E5D" w:rsidRPr="007B1645" w:rsidRDefault="00842E5D" w:rsidP="00842E5D">
      <w:pPr>
        <w:spacing w:after="0" w:line="240" w:lineRule="auto"/>
        <w:mirrorIndents/>
        <w:jc w:val="both"/>
        <w:rPr>
          <w:rFonts w:ascii="Times New Roman" w:eastAsia="Times New Roman" w:hAnsi="Times New Roman"/>
          <w:b/>
          <w:sz w:val="24"/>
          <w:szCs w:val="24"/>
        </w:rPr>
      </w:pPr>
    </w:p>
    <w:p w:rsidR="00842E5D" w:rsidRPr="007B1645" w:rsidRDefault="00842E5D" w:rsidP="00842E5D">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3. ЦІНА ДОГОВОРУ</w:t>
      </w:r>
    </w:p>
    <w:p w:rsidR="00842E5D" w:rsidRPr="007B1645" w:rsidRDefault="00842E5D" w:rsidP="00842E5D">
      <w:pPr>
        <w:pStyle w:val="af7"/>
        <w:shd w:val="clear" w:color="auto" w:fill="FFFFFF"/>
        <w:tabs>
          <w:tab w:val="left" w:pos="993"/>
          <w:tab w:val="left" w:pos="1134"/>
        </w:tabs>
        <w:ind w:left="0" w:firstLine="709"/>
        <w:contextualSpacing w:val="0"/>
        <w:mirrorIndents/>
        <w:jc w:val="both"/>
        <w:rPr>
          <w:color w:val="000000"/>
        </w:rPr>
      </w:pPr>
      <w:r w:rsidRPr="007B1645">
        <w:t>3.1. </w:t>
      </w:r>
      <w:r w:rsidRPr="007B1645">
        <w:rPr>
          <w:rFonts w:eastAsia="Calibri"/>
        </w:rPr>
        <w:t>Ціна цього Договору становить</w:t>
      </w:r>
      <w:r w:rsidRPr="007B1645">
        <w:rPr>
          <w:spacing w:val="-2"/>
        </w:rPr>
        <w:t xml:space="preserve"> </w:t>
      </w:r>
      <w:r w:rsidRPr="007B1645">
        <w:t xml:space="preserve">____________ </w:t>
      </w:r>
      <w:proofErr w:type="spellStart"/>
      <w:r w:rsidRPr="007B1645">
        <w:t>грн</w:t>
      </w:r>
      <w:proofErr w:type="spellEnd"/>
      <w:r w:rsidRPr="007B1645">
        <w:t xml:space="preserve"> (________________ </w:t>
      </w:r>
      <w:proofErr w:type="spellStart"/>
      <w:r w:rsidRPr="007B1645">
        <w:t>грн</w:t>
      </w:r>
      <w:proofErr w:type="spellEnd"/>
      <w:r w:rsidRPr="007B1645">
        <w:t xml:space="preserve"> ___ </w:t>
      </w:r>
      <w:proofErr w:type="spellStart"/>
      <w:r w:rsidRPr="007B1645">
        <w:t>коп</w:t>
      </w:r>
      <w:proofErr w:type="spellEnd"/>
      <w:r w:rsidRPr="007B1645">
        <w:t xml:space="preserve">), в тому числі ПДВ 20% - ____________ </w:t>
      </w:r>
      <w:proofErr w:type="spellStart"/>
      <w:r w:rsidRPr="007B1645">
        <w:t>грн</w:t>
      </w:r>
      <w:proofErr w:type="spellEnd"/>
      <w:r w:rsidRPr="007B1645">
        <w:t xml:space="preserve"> (_________________________ </w:t>
      </w:r>
      <w:proofErr w:type="spellStart"/>
      <w:r w:rsidRPr="007B1645">
        <w:t>грн</w:t>
      </w:r>
      <w:proofErr w:type="spellEnd"/>
      <w:r w:rsidRPr="007B1645">
        <w:t xml:space="preserve">  ___ </w:t>
      </w:r>
      <w:proofErr w:type="spellStart"/>
      <w:r w:rsidRPr="007B1645">
        <w:t>коп</w:t>
      </w:r>
      <w:proofErr w:type="spellEnd"/>
      <w:r w:rsidRPr="007B1645">
        <w:t>)</w:t>
      </w:r>
      <w:r w:rsidRPr="007B1645">
        <w:rPr>
          <w:color w:val="000000"/>
        </w:rPr>
        <w:t>.</w:t>
      </w:r>
    </w:p>
    <w:p w:rsidR="00842E5D" w:rsidRPr="007B1645" w:rsidRDefault="00842E5D" w:rsidP="00842E5D">
      <w:pPr>
        <w:pStyle w:val="af7"/>
        <w:shd w:val="clear" w:color="auto" w:fill="FFFFFF"/>
        <w:tabs>
          <w:tab w:val="left" w:pos="993"/>
          <w:tab w:val="left" w:pos="1134"/>
        </w:tabs>
        <w:ind w:left="0" w:firstLine="709"/>
        <w:contextualSpacing w:val="0"/>
        <w:mirrorIndents/>
        <w:jc w:val="both"/>
      </w:pPr>
      <w:r w:rsidRPr="007B1645">
        <w:t>3.2. Ціна на Товар встановлюється у національній валюті України.</w:t>
      </w:r>
    </w:p>
    <w:p w:rsidR="00842E5D" w:rsidRPr="007B1645" w:rsidRDefault="00842E5D" w:rsidP="00842E5D">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3.3. Ціна цього Договору може бути зменшена за взаємною згодою Сторін шляхом укладання Додаткової угоди, що є невід’ємною частиною Договору.</w:t>
      </w:r>
    </w:p>
    <w:p w:rsidR="00842E5D" w:rsidRPr="007B1645" w:rsidRDefault="00842E5D" w:rsidP="00842E5D">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3.4. Ціна Товару згідно Договору включає в себе всі витрати Постачальника пов’язані з виконанням цього Договору.</w:t>
      </w:r>
    </w:p>
    <w:p w:rsidR="00842E5D" w:rsidRPr="007B1645" w:rsidRDefault="00842E5D" w:rsidP="00842E5D">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3.5. Бюджетні зобов’язання за Договором виникають у разі наявності та в межах відповідних бюджетних асигнувань на 2023 рік.</w:t>
      </w:r>
    </w:p>
    <w:p w:rsidR="00842E5D" w:rsidRPr="007B1645" w:rsidRDefault="00842E5D" w:rsidP="00842E5D">
      <w:pPr>
        <w:tabs>
          <w:tab w:val="left" w:pos="567"/>
        </w:tabs>
        <w:spacing w:after="0" w:line="240" w:lineRule="auto"/>
        <w:ind w:firstLine="567"/>
        <w:mirrorIndents/>
        <w:jc w:val="both"/>
        <w:rPr>
          <w:rFonts w:ascii="Times New Roman" w:eastAsia="Times New Roman" w:hAnsi="Times New Roman"/>
          <w:sz w:val="24"/>
          <w:szCs w:val="24"/>
        </w:rPr>
      </w:pPr>
    </w:p>
    <w:p w:rsidR="00842E5D" w:rsidRPr="007B1645" w:rsidRDefault="00842E5D" w:rsidP="00842E5D">
      <w:pPr>
        <w:widowControl w:val="0"/>
        <w:tabs>
          <w:tab w:val="left" w:pos="708"/>
        </w:tabs>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4. ПОРЯДОК РОЗРАХУНКІВ</w:t>
      </w:r>
    </w:p>
    <w:p w:rsidR="00842E5D" w:rsidRPr="007B1645" w:rsidRDefault="00842E5D" w:rsidP="00842E5D">
      <w:pPr>
        <w:kinsoku w:val="0"/>
        <w:overflowPunct w:val="0"/>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4.1. Розрахунок за поставлений Товар здійснюється за умови наявності коштів на реєстраційному рахунку Покупця.</w:t>
      </w:r>
    </w:p>
    <w:p w:rsidR="00842E5D" w:rsidRPr="007B1645" w:rsidRDefault="00842E5D" w:rsidP="00842E5D">
      <w:pPr>
        <w:kinsoku w:val="0"/>
        <w:overflowPunct w:val="0"/>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4.2. Оплата здійснюється з урахуванням фінансового ресурсу Єдиного казначейського рахунка.</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 xml:space="preserve">4.3. Розрахунок за фактично поставлений Товар здійснюється у національній валюті України у безготівковій формі шляхом перерахування грошових коштів на розрахунковий рахунок Постачальника на </w:t>
      </w:r>
      <w:r w:rsidRPr="007B1645">
        <w:rPr>
          <w:rFonts w:ascii="Times New Roman" w:eastAsia="Times New Roman" w:hAnsi="Times New Roman"/>
          <w:sz w:val="24"/>
          <w:szCs w:val="24"/>
        </w:rPr>
        <w:t>підставі видаткової накладної  або підписання Сторонами Акту прийому – передачі Товару</w:t>
      </w:r>
      <w:r w:rsidRPr="007B1645">
        <w:rPr>
          <w:rFonts w:ascii="Times New Roman" w:hAnsi="Times New Roman"/>
          <w:sz w:val="24"/>
          <w:szCs w:val="24"/>
        </w:rPr>
        <w:t xml:space="preserve"> (далі – Акт) протягом 10</w:t>
      </w:r>
      <w:r w:rsidRPr="007B1645">
        <w:rPr>
          <w:rFonts w:ascii="Times New Roman" w:eastAsia="Times New Roman" w:hAnsi="Times New Roman"/>
          <w:sz w:val="24"/>
          <w:szCs w:val="24"/>
        </w:rPr>
        <w:t xml:space="preserve"> (десяти) банківських днів</w:t>
      </w:r>
      <w:r w:rsidRPr="007B1645">
        <w:rPr>
          <w:rFonts w:ascii="Times New Roman" w:hAnsi="Times New Roman"/>
          <w:sz w:val="24"/>
          <w:szCs w:val="24"/>
        </w:rPr>
        <w:t xml:space="preserve"> з дня надходження коштів з державного бюджету на зазначені цілі на реєстраційний рахунок Покупця. </w:t>
      </w:r>
    </w:p>
    <w:p w:rsidR="00842E5D" w:rsidRPr="007B1645" w:rsidRDefault="00842E5D" w:rsidP="00842E5D">
      <w:pPr>
        <w:pStyle w:val="23"/>
        <w:spacing w:after="0" w:line="240" w:lineRule="auto"/>
        <w:ind w:left="0" w:firstLine="709"/>
        <w:mirrorIndents/>
        <w:jc w:val="both"/>
        <w:rPr>
          <w:b/>
          <w:caps/>
        </w:rPr>
      </w:pPr>
      <w:r w:rsidRPr="007B1645">
        <w:t>4.4. </w:t>
      </w:r>
      <w:r w:rsidRPr="007B1645">
        <w:rPr>
          <w:color w:val="000000"/>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rsidR="00842E5D" w:rsidRPr="007B1645" w:rsidRDefault="00842E5D" w:rsidP="00842E5D">
      <w:pPr>
        <w:spacing w:after="0" w:line="240" w:lineRule="auto"/>
        <w:mirrorIndents/>
        <w:jc w:val="both"/>
        <w:rPr>
          <w:rFonts w:ascii="Times New Roman" w:eastAsia="Times New Roman" w:hAnsi="Times New Roman"/>
          <w:sz w:val="24"/>
          <w:szCs w:val="24"/>
        </w:rPr>
      </w:pPr>
    </w:p>
    <w:p w:rsidR="00842E5D" w:rsidRPr="007B1645" w:rsidRDefault="00842E5D" w:rsidP="00842E5D">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5. ПОРЯДОК ПОСТАВКИ ТОВАРУ</w:t>
      </w:r>
    </w:p>
    <w:p w:rsidR="00842E5D" w:rsidRPr="007B1645" w:rsidRDefault="00842E5D" w:rsidP="00842E5D">
      <w:pPr>
        <w:pStyle w:val="23"/>
        <w:spacing w:after="0" w:line="240" w:lineRule="auto"/>
        <w:ind w:left="0" w:firstLine="709"/>
        <w:mirrorIndents/>
        <w:jc w:val="both"/>
        <w:rPr>
          <w:bCs/>
        </w:rPr>
      </w:pPr>
      <w:r w:rsidRPr="007B1645">
        <w:t xml:space="preserve">5.1. 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 на адресу Покупця </w:t>
      </w:r>
      <w:r w:rsidRPr="007B1645">
        <w:rPr>
          <w:bCs/>
        </w:rPr>
        <w:t xml:space="preserve">у відповідності до замовлень, які залежать від поточних потреб Покупця. </w:t>
      </w:r>
    </w:p>
    <w:p w:rsidR="00842E5D" w:rsidRPr="007B1645" w:rsidRDefault="00842E5D" w:rsidP="00842E5D">
      <w:pPr>
        <w:pStyle w:val="23"/>
        <w:spacing w:after="0" w:line="240" w:lineRule="auto"/>
        <w:ind w:left="0" w:firstLine="709"/>
        <w:mirrorIndents/>
        <w:jc w:val="both"/>
        <w:rPr>
          <w:bCs/>
        </w:rPr>
      </w:pPr>
      <w:r w:rsidRPr="007B1645">
        <w:rPr>
          <w:bCs/>
        </w:rPr>
        <w:t xml:space="preserve">5.2. Замовлення Товару відбувається засобами зв’язку або шляхом направлення Покупцем письмової заявки на електронну адресу Постачальника </w:t>
      </w:r>
      <w:r w:rsidRPr="007B1645">
        <w:t>________________</w:t>
      </w:r>
      <w:r w:rsidRPr="007B1645">
        <w:rPr>
          <w:bCs/>
        </w:rPr>
        <w:t>.</w:t>
      </w:r>
    </w:p>
    <w:p w:rsidR="00842E5D" w:rsidRPr="007B1645" w:rsidRDefault="00842E5D" w:rsidP="00842E5D">
      <w:pPr>
        <w:pStyle w:val="23"/>
        <w:spacing w:after="0" w:line="240" w:lineRule="auto"/>
        <w:ind w:left="0" w:firstLine="709"/>
        <w:mirrorIndents/>
        <w:jc w:val="both"/>
        <w:rPr>
          <w:bCs/>
        </w:rPr>
      </w:pPr>
      <w:r w:rsidRPr="007B1645">
        <w:rPr>
          <w:bCs/>
        </w:rPr>
        <w:t>5.3. Поставка Товару здійснюється в першій половині робочого дня.</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highlight w:val="white"/>
        </w:rPr>
        <w:t>5.4. Місце поставки Товару</w:t>
      </w:r>
      <w:r w:rsidRPr="007B1645">
        <w:rPr>
          <w:rFonts w:ascii="Times New Roman" w:eastAsia="Times New Roman" w:hAnsi="Times New Roman"/>
          <w:sz w:val="24"/>
          <w:szCs w:val="24"/>
        </w:rPr>
        <w:t xml:space="preserve"> </w:t>
      </w:r>
      <w:r w:rsidRPr="007B1645">
        <w:rPr>
          <w:rFonts w:ascii="Times New Roman" w:hAnsi="Times New Roman"/>
          <w:sz w:val="24"/>
          <w:szCs w:val="24"/>
        </w:rPr>
        <w:t xml:space="preserve">м. Київ, вул. </w:t>
      </w:r>
      <w:proofErr w:type="spellStart"/>
      <w:r w:rsidRPr="007B1645">
        <w:rPr>
          <w:rFonts w:ascii="Times New Roman" w:hAnsi="Times New Roman"/>
          <w:sz w:val="24"/>
          <w:szCs w:val="24"/>
        </w:rPr>
        <w:t>Шолуденка</w:t>
      </w:r>
      <w:proofErr w:type="spellEnd"/>
      <w:r w:rsidRPr="007B1645">
        <w:rPr>
          <w:rFonts w:ascii="Times New Roman" w:hAnsi="Times New Roman"/>
          <w:sz w:val="24"/>
          <w:szCs w:val="24"/>
        </w:rPr>
        <w:t>, 33/19</w:t>
      </w:r>
      <w:r w:rsidRPr="007B1645">
        <w:rPr>
          <w:rFonts w:ascii="Times New Roman" w:eastAsia="Times New Roman" w:hAnsi="Times New Roman"/>
          <w:sz w:val="24"/>
          <w:szCs w:val="24"/>
          <w:highlight w:val="white"/>
        </w:rPr>
        <w:t>.</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5.5.</w:t>
      </w:r>
      <w:r w:rsidRPr="007B1645">
        <w:rPr>
          <w:rFonts w:ascii="Times New Roman" w:eastAsia="Times New Roman" w:hAnsi="Times New Roman"/>
          <w:color w:val="FFFFFF"/>
          <w:sz w:val="24"/>
          <w:szCs w:val="24"/>
        </w:rPr>
        <w:t>.</w:t>
      </w:r>
      <w:r w:rsidRPr="007B1645">
        <w:rPr>
          <w:rFonts w:ascii="Times New Roman" w:eastAsia="Times New Roman" w:hAnsi="Times New Roman"/>
          <w:sz w:val="24"/>
          <w:szCs w:val="24"/>
        </w:rPr>
        <w:t>Відвантаження Постачальником не вказаного у Додатку 1 Товару не допускається. Відвантажений Постачальником з порушенням цього пункту Товар не підлягає оплаті Покупцем.</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 xml:space="preserve">5.6. На момент поставки Товару Постачальник надає видаткову накладну або </w:t>
      </w:r>
      <w:r w:rsidRPr="007B1645">
        <w:rPr>
          <w:rFonts w:ascii="Times New Roman" w:eastAsia="Times New Roman" w:hAnsi="Times New Roman"/>
          <w:sz w:val="24"/>
          <w:szCs w:val="24"/>
        </w:rPr>
        <w:t>Акт</w:t>
      </w:r>
      <w:r w:rsidRPr="007B1645">
        <w:rPr>
          <w:rFonts w:ascii="Times New Roman" w:eastAsia="Times New Roman" w:hAnsi="Times New Roman"/>
          <w:sz w:val="24"/>
          <w:szCs w:val="24"/>
          <w:highlight w:val="white"/>
        </w:rPr>
        <w:t>, сертифікат або декларацію відповідності на Товар.</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5.7. Неналежне оформлення Постачальником документів, зазначених у пункті 5.6. розділу 5 цього Договору або відсутність документів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 xml:space="preserve">5.8. Якщо поставлений Товар не відповідає умовам цього Договору, Покупець має право не приймати такий Товар. </w:t>
      </w:r>
    </w:p>
    <w:p w:rsidR="00842E5D" w:rsidRPr="00B030A7" w:rsidRDefault="00842E5D" w:rsidP="00842E5D">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 xml:space="preserve">5.9. Постачальник несе всі витрати, пов’язані з поставкою Товару, у тому числі </w:t>
      </w:r>
      <w:r w:rsidRPr="00B030A7">
        <w:rPr>
          <w:rFonts w:ascii="Times New Roman" w:eastAsia="Times New Roman" w:hAnsi="Times New Roman"/>
          <w:sz w:val="24"/>
          <w:szCs w:val="24"/>
          <w:highlight w:val="white"/>
        </w:rPr>
        <w:t>транспортні витрати, а також всі ризики втрати або пошкодження Товару до моменту передачі Товару Покупцю в місці поставки.</w:t>
      </w:r>
    </w:p>
    <w:p w:rsidR="00842E5D" w:rsidRPr="00B030A7" w:rsidRDefault="00842E5D" w:rsidP="00842E5D">
      <w:pPr>
        <w:pStyle w:val="23"/>
        <w:spacing w:after="0" w:line="240" w:lineRule="auto"/>
        <w:ind w:left="0"/>
        <w:jc w:val="both"/>
        <w:rPr>
          <w:b/>
          <w:caps/>
        </w:rPr>
      </w:pPr>
    </w:p>
    <w:p w:rsidR="00842E5D" w:rsidRPr="00B030A7" w:rsidRDefault="00842E5D" w:rsidP="00842E5D">
      <w:pPr>
        <w:shd w:val="clear" w:color="auto" w:fill="FFFFFF"/>
        <w:spacing w:after="0" w:line="240" w:lineRule="auto"/>
        <w:jc w:val="center"/>
        <w:rPr>
          <w:rFonts w:ascii="Times New Roman" w:eastAsia="Times New Roman" w:hAnsi="Times New Roman"/>
          <w:color w:val="222222"/>
          <w:sz w:val="24"/>
          <w:szCs w:val="24"/>
        </w:rPr>
      </w:pPr>
      <w:r w:rsidRPr="00B030A7">
        <w:rPr>
          <w:rFonts w:ascii="Times New Roman" w:eastAsia="Times New Roman" w:hAnsi="Times New Roman"/>
          <w:b/>
          <w:bCs/>
          <w:color w:val="222222"/>
          <w:sz w:val="24"/>
          <w:szCs w:val="24"/>
        </w:rPr>
        <w:lastRenderedPageBreak/>
        <w:t>6. ГАРАНТІЇ</w:t>
      </w:r>
    </w:p>
    <w:p w:rsidR="00842E5D" w:rsidRPr="00B030A7" w:rsidRDefault="00842E5D" w:rsidP="00842E5D">
      <w:pPr>
        <w:shd w:val="clear" w:color="auto" w:fill="FFFFFF"/>
        <w:spacing w:after="0" w:line="240" w:lineRule="auto"/>
        <w:ind w:firstLine="709"/>
        <w:jc w:val="both"/>
        <w:rPr>
          <w:rFonts w:ascii="Times New Roman" w:eastAsia="Times New Roman" w:hAnsi="Times New Roman"/>
          <w:color w:val="222222"/>
          <w:sz w:val="24"/>
          <w:szCs w:val="24"/>
        </w:rPr>
      </w:pPr>
      <w:r w:rsidRPr="00B030A7">
        <w:rPr>
          <w:rFonts w:ascii="Times New Roman" w:eastAsia="Times New Roman" w:hAnsi="Times New Roman"/>
          <w:color w:val="000000"/>
          <w:sz w:val="24"/>
          <w:szCs w:val="24"/>
        </w:rPr>
        <w:t>6.1. Постачальник гарантує відповідність якості, кількості та іншим характеристикам Товару вимогам даного Договору, відповідним стандартам і технічним умовам, протягом</w:t>
      </w:r>
      <w:r w:rsidRPr="00B030A7">
        <w:rPr>
          <w:rFonts w:ascii="Times New Roman" w:eastAsia="Times New Roman" w:hAnsi="Times New Roman"/>
          <w:color w:val="000000"/>
          <w:sz w:val="24"/>
          <w:szCs w:val="24"/>
        </w:rPr>
        <w:br/>
      </w:r>
      <w:r w:rsidRPr="00B030A7">
        <w:rPr>
          <w:rFonts w:ascii="Times New Roman" w:eastAsia="Times New Roman" w:hAnsi="Times New Roman"/>
          <w:color w:val="222222"/>
          <w:sz w:val="24"/>
          <w:szCs w:val="24"/>
        </w:rPr>
        <w:t>6 місяців (гарантійний термін)</w:t>
      </w:r>
      <w:r w:rsidRPr="00B030A7">
        <w:rPr>
          <w:rFonts w:ascii="Times New Roman" w:eastAsia="Times New Roman" w:hAnsi="Times New Roman"/>
          <w:color w:val="000000"/>
          <w:sz w:val="24"/>
          <w:szCs w:val="24"/>
        </w:rPr>
        <w:t> з моменту передачі Товару.</w:t>
      </w:r>
    </w:p>
    <w:p w:rsidR="00842E5D" w:rsidRPr="00B030A7" w:rsidRDefault="00842E5D" w:rsidP="00842E5D">
      <w:pPr>
        <w:shd w:val="clear" w:color="auto" w:fill="FFFFFF"/>
        <w:spacing w:after="0" w:line="240" w:lineRule="auto"/>
        <w:ind w:firstLine="709"/>
        <w:jc w:val="both"/>
        <w:rPr>
          <w:rFonts w:ascii="Times New Roman" w:eastAsia="Times New Roman" w:hAnsi="Times New Roman"/>
          <w:color w:val="222222"/>
          <w:sz w:val="24"/>
          <w:szCs w:val="24"/>
        </w:rPr>
      </w:pPr>
      <w:r w:rsidRPr="00B030A7">
        <w:rPr>
          <w:rFonts w:ascii="Times New Roman" w:eastAsia="Times New Roman" w:hAnsi="Times New Roman"/>
          <w:color w:val="222222"/>
          <w:sz w:val="24"/>
          <w:szCs w:val="24"/>
        </w:rPr>
        <w:t>6.2. Якщо протягом дії гарантійного терміну в наданих Товарах буде виявлено дефекти, іншу невідповідність умовам даного Договору, Постачальник зобов’язаний  за претензією Покупця безкоштовно протягом 20</w:t>
      </w:r>
      <w:r w:rsidRPr="00B030A7">
        <w:rPr>
          <w:rFonts w:ascii="Times New Roman" w:eastAsia="Times New Roman" w:hAnsi="Times New Roman"/>
          <w:color w:val="000000"/>
          <w:sz w:val="24"/>
          <w:szCs w:val="24"/>
        </w:rPr>
        <w:t> (двадцяти) календарних </w:t>
      </w:r>
      <w:r w:rsidRPr="00B030A7">
        <w:rPr>
          <w:rFonts w:ascii="Times New Roman" w:eastAsia="Times New Roman" w:hAnsi="Times New Roman"/>
          <w:color w:val="222222"/>
          <w:sz w:val="24"/>
          <w:szCs w:val="24"/>
        </w:rPr>
        <w:t>днів з моменту отримання претензії усунути вказані недоліки або у випадку якщо заміна неможлива, повернути Покупцю повну вартість даного Товару.</w:t>
      </w:r>
    </w:p>
    <w:p w:rsidR="00842E5D" w:rsidRPr="00B030A7" w:rsidRDefault="00842E5D" w:rsidP="00842E5D">
      <w:pPr>
        <w:shd w:val="clear" w:color="auto" w:fill="FFFFFF"/>
        <w:spacing w:after="0" w:line="240" w:lineRule="auto"/>
        <w:ind w:firstLine="709"/>
        <w:jc w:val="both"/>
        <w:rPr>
          <w:rFonts w:ascii="Times New Roman" w:eastAsia="Times New Roman" w:hAnsi="Times New Roman"/>
          <w:color w:val="222222"/>
          <w:sz w:val="24"/>
          <w:szCs w:val="24"/>
        </w:rPr>
      </w:pPr>
      <w:r w:rsidRPr="00B030A7">
        <w:rPr>
          <w:rFonts w:ascii="Times New Roman" w:eastAsia="Times New Roman" w:hAnsi="Times New Roman"/>
          <w:color w:val="222222"/>
          <w:sz w:val="24"/>
          <w:szCs w:val="24"/>
        </w:rPr>
        <w:t xml:space="preserve">6.3. У разі виникнення претензії з боку Покупця, щодо кількості чи поставки пошкодженого Товару, Постачальник зобов’язаний здійснити </w:t>
      </w:r>
      <w:proofErr w:type="spellStart"/>
      <w:r w:rsidRPr="00B030A7">
        <w:rPr>
          <w:rFonts w:ascii="Times New Roman" w:eastAsia="Times New Roman" w:hAnsi="Times New Roman"/>
          <w:color w:val="222222"/>
          <w:sz w:val="24"/>
          <w:szCs w:val="24"/>
        </w:rPr>
        <w:t>допоставку</w:t>
      </w:r>
      <w:proofErr w:type="spellEnd"/>
      <w:r w:rsidRPr="00B030A7">
        <w:rPr>
          <w:rFonts w:ascii="Times New Roman" w:eastAsia="Times New Roman" w:hAnsi="Times New Roman"/>
          <w:color w:val="222222"/>
          <w:sz w:val="24"/>
          <w:szCs w:val="24"/>
        </w:rPr>
        <w:t xml:space="preserve"> Товару та/або замінити пошкоджений з вини Постачальника Товар на новий протягом 3 (трьох) робочих днів з дня надходження претензії.</w:t>
      </w:r>
    </w:p>
    <w:p w:rsidR="00842E5D" w:rsidRPr="00B030A7" w:rsidRDefault="00842E5D" w:rsidP="00842E5D">
      <w:pPr>
        <w:spacing w:after="0" w:line="240" w:lineRule="auto"/>
        <w:ind w:firstLine="142"/>
        <w:mirrorIndents/>
        <w:jc w:val="both"/>
        <w:rPr>
          <w:rFonts w:ascii="Times New Roman" w:eastAsia="Times New Roman" w:hAnsi="Times New Roman"/>
          <w:b/>
          <w:sz w:val="24"/>
          <w:szCs w:val="24"/>
        </w:rPr>
      </w:pPr>
    </w:p>
    <w:p w:rsidR="00842E5D" w:rsidRPr="007B1645" w:rsidRDefault="00842E5D" w:rsidP="00842E5D">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7. ПРАВА ТА ОБОВ’ЯЗКИ СТОРІН</w:t>
      </w:r>
    </w:p>
    <w:p w:rsidR="00842E5D" w:rsidRPr="007B1645" w:rsidRDefault="00842E5D" w:rsidP="00842E5D">
      <w:pPr>
        <w:spacing w:after="0" w:line="240" w:lineRule="auto"/>
        <w:ind w:firstLine="709"/>
        <w:mirrorIndents/>
        <w:jc w:val="both"/>
        <w:rPr>
          <w:rFonts w:ascii="Times New Roman" w:eastAsia="Times New Roman" w:hAnsi="Times New Roman"/>
          <w:b/>
          <w:sz w:val="24"/>
          <w:szCs w:val="24"/>
        </w:rPr>
      </w:pPr>
      <w:r w:rsidRPr="007B1645">
        <w:rPr>
          <w:rFonts w:ascii="Times New Roman" w:eastAsia="Times New Roman" w:hAnsi="Times New Roman"/>
          <w:b/>
          <w:sz w:val="24"/>
          <w:szCs w:val="24"/>
        </w:rPr>
        <w:t>7.1. Покупець зобов’язаний:</w:t>
      </w:r>
    </w:p>
    <w:p w:rsidR="00842E5D" w:rsidRPr="007B1645" w:rsidRDefault="00842E5D" w:rsidP="00842E5D">
      <w:pPr>
        <w:pStyle w:val="23"/>
        <w:tabs>
          <w:tab w:val="left" w:pos="851"/>
          <w:tab w:val="left" w:pos="1440"/>
        </w:tabs>
        <w:spacing w:after="0" w:line="240" w:lineRule="auto"/>
        <w:ind w:left="0" w:firstLine="709"/>
        <w:mirrorIndents/>
        <w:jc w:val="both"/>
      </w:pPr>
      <w:r w:rsidRPr="007B1645">
        <w:t>7.1.1. Прийняти й оплатити в повному обсязі належним чином наданий Постачальником Товар, відповідно до умов цього Договору.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hAnsi="Times New Roman"/>
          <w:sz w:val="24"/>
          <w:szCs w:val="24"/>
        </w:rPr>
        <w:t>7.1.2.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r w:rsidRPr="007B1645">
        <w:rPr>
          <w:rFonts w:ascii="Times New Roman" w:eastAsia="Times New Roman" w:hAnsi="Times New Roman"/>
          <w:sz w:val="24"/>
          <w:szCs w:val="24"/>
        </w:rPr>
        <w:t>.</w:t>
      </w:r>
    </w:p>
    <w:p w:rsidR="00842E5D" w:rsidRPr="007B1645" w:rsidRDefault="00842E5D" w:rsidP="00842E5D">
      <w:pPr>
        <w:spacing w:after="0" w:line="240" w:lineRule="auto"/>
        <w:ind w:firstLine="709"/>
        <w:mirrorIndents/>
        <w:jc w:val="both"/>
        <w:rPr>
          <w:rFonts w:ascii="Times New Roman" w:eastAsia="Times New Roman" w:hAnsi="Times New Roman"/>
          <w:b/>
          <w:sz w:val="24"/>
          <w:szCs w:val="24"/>
        </w:rPr>
      </w:pPr>
      <w:r w:rsidRPr="007B1645">
        <w:rPr>
          <w:rFonts w:ascii="Times New Roman" w:eastAsia="Times New Roman" w:hAnsi="Times New Roman"/>
          <w:b/>
          <w:sz w:val="24"/>
          <w:szCs w:val="24"/>
        </w:rPr>
        <w:t>7.2. Покупець має право:</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7.2.1. Достроково розірвати цей Договір у разі невиконання зобов’язань Постачальником, повідомивши про це його у строк 10 (десяти) календарних днів до дати розірвання.</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7.2.2. Контролювати поставку Товару у строки, встановлені цим Договором.</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7.2.3. Зменшувати обсяг закупівлі Товару з урахуванням фактичного обсягу видатків Покупця. У такому разі Сторони вносять відповідні зміни до цього Договору шляхом укладання додаткової угоди.</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7.2.4. Не здійснювати оплату, у разі неналежного оформлення документів, зазначених у пункті 5.6. розділу 5 цього Договору (відсутність печатки, підписів тощо).</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7.2.5. Відмовитись від прийняття Товару у разі його невідповідності якості Технічним характеристикам, умовам поставки та відстрочити виконання своїх зобов’язань з оплати Товару до усунення недоліків, зазначених у претензії Покупця.</w:t>
      </w:r>
    </w:p>
    <w:p w:rsidR="00842E5D" w:rsidRPr="007B1645" w:rsidRDefault="00842E5D" w:rsidP="00842E5D">
      <w:pPr>
        <w:pStyle w:val="23"/>
        <w:tabs>
          <w:tab w:val="left" w:pos="851"/>
          <w:tab w:val="left" w:pos="1440"/>
        </w:tabs>
        <w:spacing w:after="0" w:line="240" w:lineRule="auto"/>
        <w:ind w:left="0" w:firstLine="709"/>
        <w:mirrorIndents/>
        <w:jc w:val="both"/>
      </w:pPr>
      <w:r w:rsidRPr="007B1645">
        <w:t>7.2.6. На одержання Товару в якості та кількості, визначеними умовами цього Договору.</w:t>
      </w:r>
    </w:p>
    <w:p w:rsidR="00842E5D" w:rsidRPr="007B1645" w:rsidRDefault="00842E5D" w:rsidP="00842E5D">
      <w:pPr>
        <w:pStyle w:val="23"/>
        <w:tabs>
          <w:tab w:val="left" w:pos="851"/>
          <w:tab w:val="left" w:pos="1440"/>
        </w:tabs>
        <w:spacing w:after="0" w:line="240" w:lineRule="auto"/>
        <w:ind w:left="0" w:firstLine="709"/>
        <w:mirrorIndents/>
        <w:jc w:val="both"/>
      </w:pPr>
      <w:r w:rsidRPr="007B1645">
        <w:t>7.2.7. На одержання відшкодування збитків і неустойки у випадку порушення Постачальником умов цього Договору.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hAnsi="Times New Roman"/>
          <w:sz w:val="24"/>
          <w:szCs w:val="24"/>
        </w:rPr>
        <w:t>7.2.8. У випадку надання Постачальником Товару гіршої якості, ніж це обумовлено в Договорі, незалежно від причин – на компенсацію збитків.</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b/>
          <w:sz w:val="24"/>
          <w:szCs w:val="24"/>
        </w:rPr>
        <w:t>7.3.</w:t>
      </w:r>
      <w:r w:rsidRPr="007B1645">
        <w:rPr>
          <w:rFonts w:ascii="Times New Roman" w:eastAsia="Times New Roman" w:hAnsi="Times New Roman"/>
          <w:sz w:val="24"/>
          <w:szCs w:val="24"/>
        </w:rPr>
        <w:t> </w:t>
      </w:r>
      <w:r w:rsidRPr="007B1645">
        <w:rPr>
          <w:rFonts w:ascii="Times New Roman" w:eastAsia="Times New Roman" w:hAnsi="Times New Roman"/>
          <w:b/>
          <w:sz w:val="24"/>
          <w:szCs w:val="24"/>
        </w:rPr>
        <w:t>Постачальник зобов’язаний:</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7.3.1. Забезпечити поставку Товару у строки, встановлені цим Договором;</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7.3.2. Забезпечити поставку Товару, якість якого відповідає умовам, встановленим розділом 2 цього Договору;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7.3.3. Надати Покупцю документи, зазначені в пункті 5.6. розділу 5 цього Договору; </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7.3.5. У разі поставки Товару неналежної якості замінити такий Товар відповідною кількістю Товару належної якості;</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7.3.6.</w:t>
      </w:r>
      <w:r w:rsidRPr="007B1645">
        <w:rPr>
          <w:rFonts w:ascii="Times New Roman" w:eastAsia="Times New Roman" w:hAnsi="Times New Roman"/>
          <w:color w:val="FFFFFF"/>
          <w:sz w:val="24"/>
          <w:szCs w:val="24"/>
        </w:rPr>
        <w:t>.</w:t>
      </w:r>
      <w:r w:rsidRPr="007B1645">
        <w:rPr>
          <w:rFonts w:ascii="Times New Roman" w:eastAsia="Times New Roman" w:hAnsi="Times New Roman"/>
          <w:sz w:val="24"/>
          <w:szCs w:val="24"/>
        </w:rPr>
        <w:t>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7.3.7. Належним чином виконувати інші обов’язки, передбачені цим Договором.</w:t>
      </w:r>
    </w:p>
    <w:p w:rsidR="00842E5D" w:rsidRPr="007B1645" w:rsidRDefault="00842E5D" w:rsidP="00842E5D">
      <w:pPr>
        <w:keepNext/>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b/>
          <w:sz w:val="24"/>
          <w:szCs w:val="24"/>
        </w:rPr>
        <w:lastRenderedPageBreak/>
        <w:t>7.4.</w:t>
      </w:r>
      <w:r w:rsidRPr="007B1645">
        <w:rPr>
          <w:rFonts w:ascii="Times New Roman" w:eastAsia="Times New Roman" w:hAnsi="Times New Roman"/>
          <w:sz w:val="24"/>
          <w:szCs w:val="24"/>
        </w:rPr>
        <w:t> </w:t>
      </w:r>
      <w:r w:rsidRPr="007B1645">
        <w:rPr>
          <w:rFonts w:ascii="Times New Roman" w:eastAsia="Times New Roman" w:hAnsi="Times New Roman"/>
          <w:b/>
          <w:sz w:val="24"/>
          <w:szCs w:val="24"/>
        </w:rPr>
        <w:t>Постачальник має право:</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7.4.1. Своєчасно та в повному обсязі отримувати плату за поставлений якісний Товар, на умовах цього Договору;</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7.4.2. На дострокову поставку Товару за погодженням Покупця;</w:t>
      </w:r>
    </w:p>
    <w:p w:rsidR="00842E5D" w:rsidRPr="007B1645" w:rsidRDefault="00842E5D" w:rsidP="00842E5D">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7.4.3. Достроково розірвати цей Договір у разі невиконання зобов’язань Покупцем повідомивши його за 10 (десять) календарних днів до дати розірвання Договору.</w:t>
      </w:r>
    </w:p>
    <w:p w:rsidR="00842E5D" w:rsidRPr="007B1645" w:rsidRDefault="00842E5D" w:rsidP="00842E5D">
      <w:pPr>
        <w:spacing w:after="0" w:line="240" w:lineRule="auto"/>
        <w:mirrorIndents/>
        <w:jc w:val="both"/>
        <w:rPr>
          <w:rFonts w:ascii="Times New Roman" w:eastAsia="Times New Roman" w:hAnsi="Times New Roman"/>
          <w:sz w:val="24"/>
          <w:szCs w:val="24"/>
        </w:rPr>
      </w:pPr>
    </w:p>
    <w:p w:rsidR="00842E5D" w:rsidRPr="007B1645" w:rsidRDefault="00842E5D" w:rsidP="00842E5D">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8. ВІДПОВІДАЛЬНІСТЬ СТОРІН</w:t>
      </w:r>
    </w:p>
    <w:p w:rsidR="00842E5D" w:rsidRPr="007B1645" w:rsidRDefault="00842E5D" w:rsidP="00842E5D">
      <w:pPr>
        <w:pStyle w:val="23"/>
        <w:tabs>
          <w:tab w:val="left" w:pos="851"/>
          <w:tab w:val="left" w:pos="1440"/>
        </w:tabs>
        <w:spacing w:after="0" w:line="240" w:lineRule="auto"/>
        <w:ind w:left="0" w:firstLine="709"/>
        <w:mirrorIndents/>
        <w:jc w:val="both"/>
      </w:pPr>
      <w:r w:rsidRPr="007B1645">
        <w:t>8.1.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842E5D" w:rsidRPr="007B1645" w:rsidRDefault="00842E5D" w:rsidP="00842E5D">
      <w:pPr>
        <w:pStyle w:val="23"/>
        <w:spacing w:after="0" w:line="240" w:lineRule="auto"/>
        <w:ind w:left="0" w:firstLine="709"/>
        <w:mirrorIndents/>
        <w:jc w:val="both"/>
      </w:pPr>
      <w:r w:rsidRPr="007B1645">
        <w:t>8.2. Порушенням Договору є його невиконання або неналежне виконання, тобто виконання з порушенням умов, визначених змістом цього Договору.</w:t>
      </w:r>
    </w:p>
    <w:p w:rsidR="00842E5D" w:rsidRPr="007B1645" w:rsidRDefault="00842E5D" w:rsidP="00842E5D">
      <w:pPr>
        <w:pStyle w:val="23"/>
        <w:spacing w:after="0" w:line="240" w:lineRule="auto"/>
        <w:ind w:left="0" w:firstLine="709"/>
        <w:mirrorIndents/>
        <w:jc w:val="both"/>
      </w:pPr>
      <w:r w:rsidRPr="007B1645">
        <w:t>8.3.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842E5D" w:rsidRPr="007B1645" w:rsidRDefault="00842E5D" w:rsidP="00842E5D">
      <w:pPr>
        <w:pStyle w:val="23"/>
        <w:spacing w:after="0" w:line="240" w:lineRule="auto"/>
        <w:ind w:left="0" w:firstLine="709"/>
        <w:mirrorIndents/>
        <w:jc w:val="both"/>
      </w:pPr>
      <w:r w:rsidRPr="007B1645">
        <w:t>8.4. За порушення термінів поставки або поставки Товару в кількості меншій ніж було погоджено, Постачальник сплачує штраф у розмірі 20% від суми недопоставленого Товару.</w:t>
      </w:r>
    </w:p>
    <w:p w:rsidR="00842E5D" w:rsidRPr="007B1645" w:rsidRDefault="00842E5D" w:rsidP="00842E5D">
      <w:pPr>
        <w:pStyle w:val="23"/>
        <w:spacing w:after="0" w:line="240" w:lineRule="auto"/>
        <w:ind w:left="0" w:firstLine="709"/>
        <w:mirrorIndents/>
        <w:jc w:val="both"/>
      </w:pPr>
      <w:r w:rsidRPr="007B1645">
        <w:t>8.5. За невиконання або виконання в неповному обсязі п.5.1. Договору Постачальник сплачує штраф у розмірі 50% від суми Договору.</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 xml:space="preserve">8.6. Покупець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w:t>
      </w:r>
      <w:r w:rsidRPr="007B1645">
        <w:rPr>
          <w:rFonts w:ascii="Times New Roman" w:hAnsi="Times New Roman"/>
          <w:sz w:val="24"/>
          <w:szCs w:val="24"/>
        </w:rPr>
        <w:br/>
        <w:t>м. Києві), а також несвоєчасним проведенням органами Державної казначейської служби України відповідних платежів.</w:t>
      </w:r>
    </w:p>
    <w:p w:rsidR="00842E5D" w:rsidRPr="007B1645" w:rsidRDefault="00842E5D" w:rsidP="00842E5D">
      <w:pPr>
        <w:spacing w:after="0" w:line="240" w:lineRule="auto"/>
        <w:ind w:firstLine="709"/>
        <w:mirrorIndents/>
        <w:jc w:val="both"/>
        <w:rPr>
          <w:rFonts w:ascii="Times New Roman" w:hAnsi="Times New Roman"/>
          <w:sz w:val="24"/>
          <w:szCs w:val="24"/>
        </w:rPr>
      </w:pPr>
    </w:p>
    <w:p w:rsidR="00842E5D" w:rsidRPr="007B1645" w:rsidRDefault="00842E5D" w:rsidP="00842E5D">
      <w:pPr>
        <w:pStyle w:val="a9"/>
        <w:spacing w:before="0" w:beforeAutospacing="0" w:after="0" w:afterAutospacing="0"/>
        <w:mirrorIndents/>
        <w:jc w:val="center"/>
      </w:pPr>
      <w:r w:rsidRPr="007B1645">
        <w:rPr>
          <w:b/>
        </w:rPr>
        <w:t>9. ОПЕРАТИВНО-ГОСПОДАРСЬКІ САНКЦІЇ</w:t>
      </w:r>
    </w:p>
    <w:p w:rsidR="00842E5D" w:rsidRPr="007B1645" w:rsidRDefault="00842E5D" w:rsidP="00842E5D">
      <w:pPr>
        <w:pStyle w:val="a9"/>
        <w:spacing w:before="0" w:beforeAutospacing="0" w:after="0" w:afterAutospacing="0"/>
        <w:ind w:firstLine="709"/>
        <w:mirrorIndents/>
        <w:jc w:val="both"/>
      </w:pPr>
      <w:r w:rsidRPr="007B1645">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842E5D" w:rsidRPr="007B1645" w:rsidRDefault="00842E5D" w:rsidP="00842E5D">
      <w:pPr>
        <w:pStyle w:val="a9"/>
        <w:spacing w:before="0" w:beforeAutospacing="0" w:after="0" w:afterAutospacing="0"/>
        <w:ind w:firstLine="709"/>
        <w:mirrorIndents/>
        <w:jc w:val="both"/>
      </w:pPr>
      <w:r w:rsidRPr="007B1645">
        <w:t>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842E5D" w:rsidRPr="007B1645" w:rsidRDefault="00842E5D" w:rsidP="00842E5D">
      <w:pPr>
        <w:pStyle w:val="a9"/>
        <w:spacing w:before="0" w:beforeAutospacing="0" w:after="0" w:afterAutospacing="0"/>
        <w:ind w:firstLine="709"/>
        <w:mirrorIndents/>
        <w:jc w:val="both"/>
      </w:pPr>
      <w:r w:rsidRPr="007B1645">
        <w:t>- якості Товару;</w:t>
      </w:r>
    </w:p>
    <w:p w:rsidR="00842E5D" w:rsidRPr="007B1645" w:rsidRDefault="00842E5D" w:rsidP="00842E5D">
      <w:pPr>
        <w:pStyle w:val="a9"/>
        <w:spacing w:before="0" w:beforeAutospacing="0" w:after="0" w:afterAutospacing="0"/>
        <w:ind w:firstLine="709"/>
        <w:mirrorIndents/>
        <w:jc w:val="both"/>
      </w:pPr>
      <w:r w:rsidRPr="007B1645">
        <w:t>- розірвання аналогічного за своєю природою Договору з Покупцем у разі прострочення строку виконання зобов’язань;</w:t>
      </w:r>
    </w:p>
    <w:p w:rsidR="00842E5D" w:rsidRPr="007B1645" w:rsidRDefault="00842E5D" w:rsidP="00842E5D">
      <w:pPr>
        <w:pStyle w:val="a9"/>
        <w:spacing w:before="0" w:beforeAutospacing="0" w:after="0" w:afterAutospacing="0"/>
        <w:ind w:firstLine="709"/>
        <w:mirrorIndents/>
        <w:jc w:val="both"/>
      </w:pPr>
      <w:r w:rsidRPr="007B1645">
        <w:t>- розірвання аналогічного за своєю природою Договору з Покупцем у разі прострочення строку усунення дефектів.</w:t>
      </w:r>
    </w:p>
    <w:p w:rsidR="00842E5D" w:rsidRPr="007B1645" w:rsidRDefault="00842E5D" w:rsidP="00842E5D">
      <w:pPr>
        <w:pStyle w:val="a9"/>
        <w:spacing w:before="0" w:beforeAutospacing="0" w:after="0" w:afterAutospacing="0"/>
        <w:ind w:firstLine="709"/>
        <w:mirrorIndents/>
        <w:jc w:val="both"/>
      </w:pPr>
      <w:r w:rsidRPr="007B1645">
        <w:t>9.3.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842E5D" w:rsidRPr="007B1645" w:rsidRDefault="00842E5D" w:rsidP="00842E5D">
      <w:pPr>
        <w:pStyle w:val="a9"/>
        <w:spacing w:before="0" w:beforeAutospacing="0" w:after="0" w:afterAutospacing="0"/>
        <w:ind w:firstLine="709"/>
        <w:mirrorIndents/>
        <w:jc w:val="both"/>
      </w:pPr>
      <w:r w:rsidRPr="007B1645">
        <w:t>9.4.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w:t>
      </w:r>
    </w:p>
    <w:p w:rsidR="00842E5D" w:rsidRPr="007B1645" w:rsidRDefault="00842E5D" w:rsidP="00842E5D">
      <w:pPr>
        <w:pStyle w:val="a9"/>
        <w:spacing w:before="0" w:beforeAutospacing="0" w:after="0" w:afterAutospacing="0"/>
        <w:ind w:firstLine="720"/>
        <w:mirrorIndents/>
        <w:jc w:val="both"/>
      </w:pPr>
      <w:r w:rsidRPr="007B1645">
        <w:t>9.5.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842E5D" w:rsidRPr="007B1645" w:rsidRDefault="00842E5D" w:rsidP="00842E5D">
      <w:pPr>
        <w:spacing w:after="0" w:line="240" w:lineRule="auto"/>
        <w:ind w:firstLine="142"/>
        <w:mirrorIndents/>
        <w:jc w:val="both"/>
        <w:rPr>
          <w:rFonts w:ascii="Times New Roman" w:eastAsia="Times New Roman" w:hAnsi="Times New Roman"/>
          <w:b/>
          <w:sz w:val="24"/>
          <w:szCs w:val="24"/>
        </w:rPr>
      </w:pPr>
    </w:p>
    <w:p w:rsidR="00842E5D" w:rsidRPr="007B1645" w:rsidRDefault="00842E5D" w:rsidP="00842E5D">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10. ОБСТАВИНИ НЕПЕРЕБОРНОЇ СИЛИ</w:t>
      </w:r>
    </w:p>
    <w:p w:rsidR="00842E5D" w:rsidRPr="007B1645" w:rsidRDefault="00842E5D" w:rsidP="00842E5D">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lastRenderedPageBreak/>
        <w:t>10.1.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та у листі торгово-промислової палати України від 28.02.2022 № 2024/02.0-7.1.</w:t>
      </w:r>
    </w:p>
    <w:p w:rsidR="00842E5D" w:rsidRPr="007B1645" w:rsidRDefault="00842E5D" w:rsidP="00842E5D">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842E5D" w:rsidRPr="007B1645" w:rsidRDefault="00842E5D" w:rsidP="00842E5D">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842E5D" w:rsidRPr="007B1645" w:rsidRDefault="00842E5D" w:rsidP="00842E5D">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42E5D" w:rsidRPr="007B1645" w:rsidRDefault="00842E5D" w:rsidP="00842E5D">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842E5D" w:rsidRPr="007B1645" w:rsidRDefault="00842E5D" w:rsidP="00842E5D">
      <w:pPr>
        <w:spacing w:after="0" w:line="240" w:lineRule="auto"/>
        <w:mirrorIndents/>
        <w:jc w:val="both"/>
        <w:rPr>
          <w:rFonts w:ascii="Times New Roman" w:hAnsi="Times New Roman"/>
          <w:b/>
          <w:sz w:val="24"/>
          <w:szCs w:val="24"/>
        </w:rPr>
      </w:pPr>
    </w:p>
    <w:p w:rsidR="00842E5D" w:rsidRPr="007B1645" w:rsidRDefault="00842E5D" w:rsidP="00842E5D">
      <w:pPr>
        <w:spacing w:after="0" w:line="240" w:lineRule="auto"/>
        <w:mirrorIndents/>
        <w:jc w:val="center"/>
        <w:rPr>
          <w:rFonts w:ascii="Times New Roman" w:hAnsi="Times New Roman"/>
          <w:b/>
          <w:sz w:val="24"/>
          <w:szCs w:val="24"/>
        </w:rPr>
      </w:pPr>
      <w:r w:rsidRPr="007B1645">
        <w:rPr>
          <w:rFonts w:ascii="Times New Roman" w:hAnsi="Times New Roman"/>
          <w:b/>
          <w:sz w:val="24"/>
          <w:szCs w:val="24"/>
        </w:rPr>
        <w:t>11. АНТИКОРУПЦІЙНЕ ЗАСТЕРЕЖЕННЯ</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11.1. Сторони зобов’язуються забезпечити повну відповідальність свого персоналу вимогам антикорупційного законодавства України.</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842E5D" w:rsidRPr="007B1645" w:rsidRDefault="00842E5D" w:rsidP="00842E5D">
      <w:pPr>
        <w:spacing w:after="0" w:line="240" w:lineRule="auto"/>
        <w:mirrorIndents/>
        <w:jc w:val="both"/>
        <w:rPr>
          <w:rFonts w:ascii="Times New Roman" w:eastAsia="Times New Roman" w:hAnsi="Times New Roman"/>
          <w:b/>
          <w:sz w:val="24"/>
          <w:szCs w:val="24"/>
        </w:rPr>
      </w:pPr>
    </w:p>
    <w:p w:rsidR="00842E5D" w:rsidRPr="007B1645" w:rsidRDefault="00842E5D" w:rsidP="00842E5D">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12. ВИРІШЕННЯ СПОРІВ</w:t>
      </w:r>
    </w:p>
    <w:p w:rsidR="00842E5D" w:rsidRPr="007B1645" w:rsidRDefault="00842E5D" w:rsidP="00842E5D">
      <w:pPr>
        <w:tabs>
          <w:tab w:val="left" w:pos="481"/>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12.1. Усі спори, що виникають з цього Договору або пов'язані із ним, вирішуються шляхом переговорів між Сторонами.</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42E5D" w:rsidRDefault="00842E5D" w:rsidP="00842E5D">
      <w:pPr>
        <w:spacing w:after="0" w:line="240" w:lineRule="auto"/>
        <w:ind w:firstLine="142"/>
        <w:mirrorIndents/>
        <w:jc w:val="both"/>
        <w:rPr>
          <w:rFonts w:ascii="Times New Roman" w:eastAsia="Times New Roman" w:hAnsi="Times New Roman"/>
          <w:b/>
          <w:sz w:val="24"/>
          <w:szCs w:val="24"/>
        </w:rPr>
      </w:pPr>
    </w:p>
    <w:p w:rsidR="00234BEA" w:rsidRPr="007B1645" w:rsidRDefault="00234BEA" w:rsidP="00842E5D">
      <w:pPr>
        <w:spacing w:after="0" w:line="240" w:lineRule="auto"/>
        <w:ind w:firstLine="142"/>
        <w:mirrorIndents/>
        <w:jc w:val="both"/>
        <w:rPr>
          <w:rFonts w:ascii="Times New Roman" w:eastAsia="Times New Roman" w:hAnsi="Times New Roman"/>
          <w:b/>
          <w:sz w:val="24"/>
          <w:szCs w:val="24"/>
        </w:rPr>
      </w:pPr>
    </w:p>
    <w:p w:rsidR="00842E5D" w:rsidRPr="007B1645" w:rsidRDefault="00842E5D" w:rsidP="00842E5D">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13. СТРОК ДІЇ ДОГОВОРУ</w:t>
      </w:r>
    </w:p>
    <w:p w:rsidR="00842E5D" w:rsidRPr="007B1645" w:rsidRDefault="00842E5D" w:rsidP="00842E5D">
      <w:pPr>
        <w:tabs>
          <w:tab w:val="left" w:pos="481"/>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13.1. 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842E5D" w:rsidRPr="007B1645" w:rsidRDefault="00842E5D" w:rsidP="00842E5D">
      <w:pPr>
        <w:pStyle w:val="a9"/>
        <w:spacing w:before="0" w:beforeAutospacing="0" w:after="0" w:afterAutospacing="0"/>
        <w:ind w:firstLine="709"/>
        <w:mirrorIndents/>
        <w:jc w:val="both"/>
        <w:rPr>
          <w:color w:val="000000"/>
        </w:rPr>
      </w:pPr>
      <w:r w:rsidRPr="007B1645">
        <w:rPr>
          <w:color w:val="000000"/>
        </w:rPr>
        <w:lastRenderedPageBreak/>
        <w:t>13.2. Закінчення строку цього Договору не звільняє Сторони від відповідальності за його порушення, яке мало місце під час дії цього Договору.</w:t>
      </w:r>
    </w:p>
    <w:p w:rsidR="00842E5D" w:rsidRPr="007B1645" w:rsidRDefault="00842E5D" w:rsidP="00842E5D">
      <w:pPr>
        <w:pStyle w:val="a9"/>
        <w:spacing w:before="0" w:beforeAutospacing="0" w:after="0" w:afterAutospacing="0"/>
        <w:ind w:firstLine="709"/>
        <w:mirrorIndents/>
        <w:jc w:val="both"/>
      </w:pPr>
      <w:r w:rsidRPr="007B1645">
        <w:rPr>
          <w:color w:val="000000"/>
        </w:rPr>
        <w:t xml:space="preserve">13.3. </w:t>
      </w:r>
      <w:r w:rsidRPr="007B1645">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842E5D" w:rsidRPr="007B1645" w:rsidRDefault="00842E5D" w:rsidP="00842E5D">
      <w:pPr>
        <w:pStyle w:val="a9"/>
        <w:spacing w:before="0" w:beforeAutospacing="0" w:after="0" w:afterAutospacing="0"/>
        <w:ind w:firstLine="709"/>
        <w:mirrorIndents/>
        <w:jc w:val="both"/>
      </w:pPr>
      <w:r w:rsidRPr="007B1645">
        <w:rPr>
          <w:color w:val="000000"/>
        </w:rPr>
        <w:t>13.4. </w:t>
      </w:r>
      <w:r w:rsidRPr="007B1645">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Постачальником зобов’язань за цим Договором, що підтверджується актами порушення умов Договору не менше ніж через 10 (десять) календарних днів з моменту отримання Постачальником повідомлення Покупця про дострокове розірвання даного Договору.</w:t>
      </w:r>
    </w:p>
    <w:p w:rsidR="00842E5D" w:rsidRPr="007B1645" w:rsidRDefault="00842E5D" w:rsidP="00842E5D">
      <w:pPr>
        <w:pStyle w:val="a9"/>
        <w:spacing w:before="0" w:beforeAutospacing="0" w:after="0" w:afterAutospacing="0"/>
        <w:ind w:firstLine="709"/>
        <w:mirrorIndents/>
        <w:jc w:val="both"/>
      </w:pPr>
    </w:p>
    <w:p w:rsidR="00842E5D" w:rsidRPr="007B1645" w:rsidRDefault="00842E5D" w:rsidP="00842E5D">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14. ПОРЯДОК ЗМІНИ АБО РОЗІРВАННЯ ДОГОВОРУ</w:t>
      </w:r>
    </w:p>
    <w:p w:rsidR="00842E5D" w:rsidRPr="007B1645" w:rsidRDefault="00842E5D" w:rsidP="00842E5D">
      <w:pPr>
        <w:pStyle w:val="af7"/>
        <w:shd w:val="clear" w:color="auto" w:fill="FFFFFF"/>
        <w:ind w:left="0" w:firstLine="709"/>
        <w:contextualSpacing w:val="0"/>
        <w:mirrorIndents/>
        <w:jc w:val="both"/>
      </w:pPr>
      <w:r w:rsidRPr="007B1645">
        <w:t xml:space="preserve">14.1. Цей Договір може бути змінено та доповнено за домовленістю Сторін, у випадках, передбачених чинним законодавством України та відповідно до пункту 19 </w:t>
      </w:r>
      <w:r w:rsidRPr="007B1645">
        <w:rPr>
          <w:lang w:eastAsia="uk-UA"/>
        </w:rPr>
        <w:t>Особливостей</w:t>
      </w:r>
      <w:r w:rsidRPr="007B1645">
        <w:t>, що оформлюється додатковою угодою до цього Договору, а саме:</w:t>
      </w:r>
    </w:p>
    <w:p w:rsidR="00842E5D" w:rsidRPr="007B1645" w:rsidRDefault="00842E5D" w:rsidP="00842E5D">
      <w:pPr>
        <w:pStyle w:val="af7"/>
        <w:shd w:val="clear" w:color="auto" w:fill="FFFFFF"/>
        <w:ind w:left="0" w:firstLine="709"/>
        <w:contextualSpacing w:val="0"/>
        <w:mirrorIndents/>
        <w:jc w:val="both"/>
      </w:pPr>
      <w:bookmarkStart w:id="5" w:name="n510"/>
      <w:bookmarkEnd w:id="5"/>
      <w:r w:rsidRPr="007B1645">
        <w:t>- зменшення обсягів закупівлі, зокрема з урахуванням фактичного обсягу видатків замовника;</w:t>
      </w:r>
    </w:p>
    <w:p w:rsidR="00842E5D" w:rsidRPr="007B1645" w:rsidRDefault="00842E5D" w:rsidP="00842E5D">
      <w:pPr>
        <w:pStyle w:val="af7"/>
        <w:shd w:val="clear" w:color="auto" w:fill="FFFFFF"/>
        <w:ind w:left="0" w:firstLine="709"/>
        <w:contextualSpacing w:val="0"/>
        <w:mirrorIndents/>
        <w:jc w:val="both"/>
      </w:pPr>
      <w:bookmarkStart w:id="6" w:name="n511"/>
      <w:bookmarkEnd w:id="6"/>
      <w:r w:rsidRPr="007B1645">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2E5D" w:rsidRPr="007B1645" w:rsidRDefault="00842E5D" w:rsidP="00842E5D">
      <w:pPr>
        <w:pStyle w:val="af7"/>
        <w:shd w:val="clear" w:color="auto" w:fill="FFFFFF"/>
        <w:ind w:left="0" w:firstLine="709"/>
        <w:contextualSpacing w:val="0"/>
        <w:mirrorIndents/>
        <w:jc w:val="both"/>
      </w:pPr>
      <w:bookmarkStart w:id="7" w:name="n512"/>
      <w:bookmarkEnd w:id="7"/>
      <w:r w:rsidRPr="007B1645">
        <w:t>- покращення якості предмета закупівлі за умови, що таке покращення не призведе до збільшення суми, визначеної в Договорі про закупівлю;</w:t>
      </w:r>
    </w:p>
    <w:p w:rsidR="00842E5D" w:rsidRPr="007B1645" w:rsidRDefault="00842E5D" w:rsidP="00842E5D">
      <w:pPr>
        <w:pStyle w:val="af7"/>
        <w:shd w:val="clear" w:color="auto" w:fill="FFFFFF"/>
        <w:ind w:left="0" w:firstLine="709"/>
        <w:contextualSpacing w:val="0"/>
        <w:mirrorIndents/>
        <w:jc w:val="both"/>
      </w:pPr>
      <w:bookmarkStart w:id="8" w:name="n513"/>
      <w:bookmarkEnd w:id="8"/>
      <w:r w:rsidRPr="007B1645">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2E5D" w:rsidRPr="007B1645" w:rsidRDefault="00842E5D" w:rsidP="00842E5D">
      <w:pPr>
        <w:pStyle w:val="af7"/>
        <w:shd w:val="clear" w:color="auto" w:fill="FFFFFF"/>
        <w:ind w:left="0" w:firstLine="709"/>
        <w:contextualSpacing w:val="0"/>
        <w:mirrorIndents/>
        <w:jc w:val="both"/>
      </w:pPr>
      <w:bookmarkStart w:id="9" w:name="n514"/>
      <w:bookmarkEnd w:id="9"/>
      <w:r w:rsidRPr="007B1645">
        <w:t>- погодження зміни ціни в Договорі про закупівлю в бік зменшення (без зміни кількості (обсягу) та якості Товарів, Робіт і Послуг);</w:t>
      </w:r>
    </w:p>
    <w:p w:rsidR="00842E5D" w:rsidRPr="007B1645" w:rsidRDefault="00842E5D" w:rsidP="00842E5D">
      <w:pPr>
        <w:pStyle w:val="af7"/>
        <w:shd w:val="clear" w:color="auto" w:fill="FFFFFF"/>
        <w:ind w:left="0" w:firstLine="709"/>
        <w:contextualSpacing w:val="0"/>
        <w:mirrorIndents/>
        <w:jc w:val="both"/>
      </w:pPr>
      <w:bookmarkStart w:id="10" w:name="n515"/>
      <w:bookmarkEnd w:id="10"/>
      <w:r w:rsidRPr="007B1645">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42E5D" w:rsidRPr="007B1645" w:rsidRDefault="00842E5D" w:rsidP="00842E5D">
      <w:pPr>
        <w:pStyle w:val="af7"/>
        <w:shd w:val="clear" w:color="auto" w:fill="FFFFFF"/>
        <w:ind w:left="0" w:firstLine="709"/>
        <w:contextualSpacing w:val="0"/>
        <w:mirrorIndents/>
        <w:jc w:val="both"/>
      </w:pPr>
      <w:bookmarkStart w:id="11" w:name="n516"/>
      <w:bookmarkEnd w:id="11"/>
      <w:r w:rsidRPr="007B1645">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1645">
        <w:t>Platts</w:t>
      </w:r>
      <w:proofErr w:type="spellEnd"/>
      <w:r w:rsidRPr="007B1645">
        <w:t xml:space="preserve">, ARGUS, регульованих цін (тарифів), нормативів, середньозважених цін на електроенергію на ринку </w:t>
      </w:r>
      <w:proofErr w:type="spellStart"/>
      <w:r w:rsidRPr="007B1645">
        <w:t>“на</w:t>
      </w:r>
      <w:proofErr w:type="spellEnd"/>
      <w:r w:rsidRPr="007B1645">
        <w:t xml:space="preserve"> добу </w:t>
      </w:r>
      <w:proofErr w:type="spellStart"/>
      <w:r w:rsidRPr="007B1645">
        <w:t>наперед”</w:t>
      </w:r>
      <w:proofErr w:type="spellEnd"/>
      <w:r w:rsidRPr="007B1645">
        <w:t>, що застосовуються в Договорі про закупівлю, у разі встановлення в Договорі про закупівлю порядку зміни ціни;</w:t>
      </w:r>
    </w:p>
    <w:p w:rsidR="00842E5D" w:rsidRPr="00721E0B" w:rsidRDefault="00842E5D" w:rsidP="00842E5D">
      <w:pPr>
        <w:pStyle w:val="af7"/>
        <w:shd w:val="clear" w:color="auto" w:fill="FFFFFF"/>
        <w:ind w:left="0" w:firstLine="709"/>
        <w:contextualSpacing w:val="0"/>
        <w:mirrorIndents/>
        <w:jc w:val="both"/>
      </w:pPr>
      <w:bookmarkStart w:id="12" w:name="n517"/>
      <w:bookmarkEnd w:id="12"/>
      <w:r w:rsidRPr="007B1645">
        <w:t>- зміни умов у зв’язку із застосуванням положень </w:t>
      </w:r>
      <w:hyperlink r:id="rId16" w:anchor="n1778" w:tgtFrame="_blank" w:history="1">
        <w:r w:rsidRPr="007B1645">
          <w:t>частини шостої</w:t>
        </w:r>
      </w:hyperlink>
      <w:r w:rsidRPr="007B1645">
        <w:t> статті 41 Закону України «Про публічні закупівлі» від 25 грудня 2015 року № 922-VIII.</w:t>
      </w:r>
    </w:p>
    <w:p w:rsidR="0078613F" w:rsidRPr="0078613F" w:rsidRDefault="00721E0B" w:rsidP="006A4017">
      <w:pPr>
        <w:spacing w:after="0" w:line="240" w:lineRule="auto"/>
        <w:ind w:firstLine="709"/>
        <w:jc w:val="both"/>
        <w:rPr>
          <w:rFonts w:ascii="Times New Roman" w:hAnsi="Times New Roman"/>
          <w:sz w:val="24"/>
          <w:szCs w:val="24"/>
        </w:rPr>
      </w:pPr>
      <w:r w:rsidRPr="0078613F">
        <w:rPr>
          <w:rFonts w:ascii="Times New Roman" w:eastAsia="Times New Roman" w:hAnsi="Times New Roman"/>
          <w:sz w:val="24"/>
          <w:szCs w:val="24"/>
        </w:rPr>
        <w:t>-</w:t>
      </w:r>
      <w:r w:rsidR="0078613F" w:rsidRPr="0078613F">
        <w:rPr>
          <w:rFonts w:ascii="Times New Roman" w:eastAsia="Times New Roman" w:hAnsi="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sidR="0078613F" w:rsidRPr="0078613F">
        <w:rPr>
          <w:rFonts w:ascii="Times New Roman" w:hAnsi="Times New Roman"/>
          <w:sz w:val="24"/>
          <w:szCs w:val="24"/>
        </w:rPr>
        <w:t>2023 р. </w:t>
      </w:r>
      <w:hyperlink r:id="rId17" w:tgtFrame="_blank" w:history="1">
        <w:r w:rsidR="0078613F" w:rsidRPr="0078613F">
          <w:rPr>
            <w:rFonts w:ascii="Times New Roman" w:hAnsi="Times New Roman"/>
            <w:sz w:val="24"/>
            <w:szCs w:val="24"/>
          </w:rPr>
          <w:t>№ 382</w:t>
        </w:r>
      </w:hyperlink>
      <w:r w:rsidR="0078613F" w:rsidRPr="0078613F">
        <w:rPr>
          <w:rFonts w:ascii="Times New Roman" w:hAnsi="Times New Roman"/>
          <w:sz w:val="24"/>
          <w:szCs w:val="24"/>
        </w:rPr>
        <w:t> </w:t>
      </w:r>
      <w:proofErr w:type="spellStart"/>
      <w:r w:rsidR="0078613F" w:rsidRPr="0078613F">
        <w:rPr>
          <w:rFonts w:ascii="Times New Roman" w:hAnsi="Times New Roman"/>
          <w:sz w:val="24"/>
          <w:szCs w:val="24"/>
        </w:rPr>
        <w:t>“Про</w:t>
      </w:r>
      <w:proofErr w:type="spellEnd"/>
      <w:r w:rsidR="0078613F" w:rsidRPr="0078613F">
        <w:rPr>
          <w:rFonts w:ascii="Times New Roman" w:hAnsi="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0078613F" w:rsidRPr="0078613F">
        <w:rPr>
          <w:rFonts w:ascii="Times New Roman" w:hAnsi="Times New Roman"/>
          <w:sz w:val="24"/>
          <w:szCs w:val="24"/>
        </w:rPr>
        <w:t>Федерації”</w:t>
      </w:r>
      <w:proofErr w:type="spellEnd"/>
      <w:r w:rsidR="0078613F" w:rsidRPr="0078613F">
        <w:rPr>
          <w:rFonts w:ascii="Times New Roman" w:hAnsi="Times New Roman"/>
          <w:sz w:val="24"/>
          <w:szCs w:val="24"/>
        </w:rPr>
        <w:t xml:space="preserve"> (Офіційний вісник України, 2023 р., № 46, ст. 2466), якщо розроблення проектної документації покладено на </w:t>
      </w:r>
      <w:r w:rsidR="0078613F" w:rsidRPr="0078613F">
        <w:rPr>
          <w:rFonts w:ascii="Times New Roman" w:hAnsi="Times New Roman"/>
          <w:sz w:val="24"/>
          <w:szCs w:val="24"/>
        </w:rPr>
        <w:lastRenderedPageBreak/>
        <w:t>підрядника, після проведення експертизи та затвердження проектної документації в установленому законодавством порядку.</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14.2. Пропозиції щодо внесення змін до Договору може робити кожна із Сторін.</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14.3.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 xml:space="preserve">14.4.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пропозицію щодо розірвання. Сторона Договору, яка одержала пропозицію про розірвання Договору, у десятиденний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842E5D" w:rsidRPr="007B1645"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14.5.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а у разі неповідомлення Сторони несуть відповідальність настання пов'язаних із ним несприятливих наслідків.</w:t>
      </w:r>
    </w:p>
    <w:p w:rsidR="00842E5D" w:rsidRDefault="00842E5D" w:rsidP="00842E5D">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42E5D" w:rsidRPr="007B1645" w:rsidRDefault="00842E5D" w:rsidP="00842E5D">
      <w:pPr>
        <w:spacing w:after="0" w:line="240" w:lineRule="auto"/>
        <w:ind w:firstLine="709"/>
        <w:mirrorIndents/>
        <w:jc w:val="both"/>
        <w:rPr>
          <w:rFonts w:ascii="Times New Roman" w:hAnsi="Times New Roman"/>
          <w:sz w:val="24"/>
          <w:szCs w:val="24"/>
        </w:rPr>
      </w:pPr>
    </w:p>
    <w:p w:rsidR="00842E5D" w:rsidRPr="007B1645" w:rsidRDefault="00842E5D" w:rsidP="00842E5D">
      <w:pPr>
        <w:pStyle w:val="28"/>
        <w:shd w:val="clear" w:color="auto" w:fill="auto"/>
        <w:spacing w:before="0" w:line="240" w:lineRule="auto"/>
        <w:mirrorIndents/>
        <w:jc w:val="center"/>
        <w:rPr>
          <w:sz w:val="24"/>
          <w:szCs w:val="24"/>
          <w:lang w:val="uk-UA"/>
        </w:rPr>
      </w:pPr>
      <w:r w:rsidRPr="007B1645">
        <w:rPr>
          <w:sz w:val="24"/>
          <w:szCs w:val="24"/>
          <w:lang w:val="uk-UA"/>
        </w:rPr>
        <w:t>15. ПРИКІНЦЕВІ ПОЛОЖЕННЯ</w:t>
      </w:r>
    </w:p>
    <w:p w:rsidR="00842E5D" w:rsidRPr="007B1645" w:rsidRDefault="00842E5D" w:rsidP="00842E5D">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842E5D" w:rsidRPr="007B1645" w:rsidRDefault="00842E5D" w:rsidP="00842E5D">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42E5D" w:rsidRPr="007B1645" w:rsidRDefault="00842E5D" w:rsidP="00842E5D">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15.3. Відступлення права вимоги та (або) переведення боргу за цим Договором однією із Сторін до третіх осіб не допускається.</w:t>
      </w:r>
    </w:p>
    <w:p w:rsidR="00842E5D" w:rsidRPr="007B1645" w:rsidRDefault="00842E5D" w:rsidP="00842E5D">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842E5D" w:rsidRDefault="00842E5D" w:rsidP="00842E5D">
      <w:pPr>
        <w:pStyle w:val="26"/>
        <w:shd w:val="clear" w:color="auto" w:fill="auto"/>
        <w:tabs>
          <w:tab w:val="left" w:pos="0"/>
        </w:tabs>
        <w:spacing w:after="0" w:line="240" w:lineRule="auto"/>
        <w:ind w:firstLine="709"/>
        <w:mirrorIndents/>
        <w:rPr>
          <w:sz w:val="24"/>
          <w:szCs w:val="24"/>
          <w:lang w:val="uk-UA"/>
        </w:rPr>
      </w:pPr>
      <w:r w:rsidRPr="007B1645">
        <w:rPr>
          <w:sz w:val="24"/>
          <w:szCs w:val="24"/>
          <w:lang w:val="uk-UA"/>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42E5D" w:rsidRPr="007B1645" w:rsidRDefault="00842E5D" w:rsidP="00842E5D">
      <w:pPr>
        <w:pStyle w:val="26"/>
        <w:shd w:val="clear" w:color="auto" w:fill="auto"/>
        <w:tabs>
          <w:tab w:val="left" w:pos="0"/>
        </w:tabs>
        <w:spacing w:after="0" w:line="240" w:lineRule="auto"/>
        <w:ind w:firstLine="709"/>
        <w:mirrorIndents/>
        <w:rPr>
          <w:sz w:val="24"/>
          <w:szCs w:val="24"/>
          <w:lang w:val="uk-UA"/>
        </w:rPr>
      </w:pPr>
    </w:p>
    <w:p w:rsidR="00842E5D" w:rsidRPr="000C3096" w:rsidRDefault="00842E5D" w:rsidP="00842E5D">
      <w:pPr>
        <w:pStyle w:val="26"/>
        <w:shd w:val="clear" w:color="auto" w:fill="auto"/>
        <w:tabs>
          <w:tab w:val="left" w:pos="0"/>
        </w:tabs>
        <w:spacing w:after="0" w:line="240" w:lineRule="auto"/>
        <w:ind w:firstLine="709"/>
        <w:mirrorIndents/>
        <w:jc w:val="center"/>
        <w:rPr>
          <w:b/>
          <w:sz w:val="24"/>
          <w:szCs w:val="24"/>
          <w:lang w:val="uk-UA"/>
        </w:rPr>
      </w:pPr>
      <w:r w:rsidRPr="000C3096">
        <w:rPr>
          <w:b/>
          <w:sz w:val="24"/>
          <w:szCs w:val="24"/>
          <w:lang w:val="uk-UA"/>
        </w:rPr>
        <w:t>16. ДОДАТКИ ДО ДОГОВОРУ</w:t>
      </w:r>
    </w:p>
    <w:p w:rsidR="00842E5D" w:rsidRPr="000C3096" w:rsidRDefault="00842E5D" w:rsidP="00842E5D">
      <w:pPr>
        <w:pStyle w:val="af7"/>
        <w:shd w:val="clear" w:color="auto" w:fill="FFFFFF"/>
        <w:tabs>
          <w:tab w:val="left" w:pos="709"/>
          <w:tab w:val="left" w:pos="993"/>
        </w:tabs>
        <w:ind w:left="851" w:firstLine="709"/>
        <w:contextualSpacing w:val="0"/>
        <w:mirrorIndents/>
        <w:jc w:val="both"/>
        <w:rPr>
          <w:rFonts w:eastAsia="Calibri"/>
          <w:lang w:eastAsia="uk-UA"/>
        </w:rPr>
      </w:pPr>
      <w:r w:rsidRPr="000C3096">
        <w:rPr>
          <w:rFonts w:eastAsia="Calibri"/>
          <w:lang w:eastAsia="uk-UA"/>
        </w:rPr>
        <w:t>16.1 Невід'ємними частинами цього Договору є:</w:t>
      </w:r>
    </w:p>
    <w:p w:rsidR="00842E5D" w:rsidRPr="000C3096" w:rsidRDefault="00842E5D" w:rsidP="00842E5D">
      <w:pPr>
        <w:pStyle w:val="af7"/>
        <w:shd w:val="clear" w:color="auto" w:fill="FFFFFF"/>
        <w:tabs>
          <w:tab w:val="left" w:pos="709"/>
          <w:tab w:val="left" w:pos="993"/>
        </w:tabs>
        <w:ind w:left="851" w:firstLine="709"/>
        <w:contextualSpacing w:val="0"/>
        <w:mirrorIndents/>
        <w:jc w:val="both"/>
        <w:rPr>
          <w:rFonts w:eastAsia="Calibri"/>
          <w:lang w:eastAsia="uk-UA"/>
        </w:rPr>
      </w:pPr>
      <w:r w:rsidRPr="000C3096">
        <w:rPr>
          <w:rFonts w:eastAsia="Calibri"/>
          <w:lang w:eastAsia="uk-UA"/>
        </w:rPr>
        <w:t>16.1.1. Специфікація  (Додаток 1);</w:t>
      </w:r>
    </w:p>
    <w:p w:rsidR="00842E5D" w:rsidRPr="000C3096" w:rsidRDefault="00842E5D" w:rsidP="00842E5D">
      <w:pPr>
        <w:pStyle w:val="af7"/>
        <w:shd w:val="clear" w:color="auto" w:fill="FFFFFF"/>
        <w:tabs>
          <w:tab w:val="left" w:pos="709"/>
          <w:tab w:val="left" w:pos="993"/>
        </w:tabs>
        <w:ind w:left="851" w:firstLine="709"/>
        <w:contextualSpacing w:val="0"/>
        <w:mirrorIndents/>
        <w:jc w:val="both"/>
        <w:rPr>
          <w:rFonts w:eastAsia="Calibri"/>
          <w:lang w:eastAsia="uk-UA"/>
        </w:rPr>
      </w:pPr>
      <w:r w:rsidRPr="000C3096">
        <w:rPr>
          <w:rFonts w:eastAsia="Calibri"/>
          <w:lang w:eastAsia="uk-UA"/>
        </w:rPr>
        <w:t>16.1.2. Технічні характеристики (Додаток 2).</w:t>
      </w:r>
    </w:p>
    <w:p w:rsidR="00842E5D" w:rsidRPr="000C3096" w:rsidRDefault="00842E5D" w:rsidP="00842E5D">
      <w:pPr>
        <w:pStyle w:val="af7"/>
        <w:shd w:val="clear" w:color="auto" w:fill="FFFFFF"/>
        <w:tabs>
          <w:tab w:val="left" w:pos="709"/>
          <w:tab w:val="left" w:pos="993"/>
        </w:tabs>
        <w:ind w:left="851" w:hanging="142"/>
        <w:contextualSpacing w:val="0"/>
        <w:mirrorIndents/>
        <w:jc w:val="both"/>
        <w:rPr>
          <w:rFonts w:eastAsia="Calibri"/>
          <w:lang w:eastAsia="uk-UA"/>
        </w:rPr>
      </w:pPr>
    </w:p>
    <w:p w:rsidR="00842E5D" w:rsidRPr="000C3096" w:rsidRDefault="00842E5D" w:rsidP="00842E5D">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17. МІСЦЕЗНАХОДЖЕННЯ ТА БАНКІВСЬКІ РЕКВІЗИТИ СТОРІН</w:t>
      </w:r>
    </w:p>
    <w:p w:rsidR="00842E5D" w:rsidRPr="000C3096" w:rsidRDefault="00842E5D" w:rsidP="00842E5D">
      <w:pPr>
        <w:spacing w:after="0" w:line="240" w:lineRule="auto"/>
        <w:mirrorIndents/>
        <w:jc w:val="center"/>
        <w:rPr>
          <w:rFonts w:ascii="Times New Roman" w:eastAsia="Times New Roman" w:hAnsi="Times New Roman"/>
          <w:b/>
          <w:sz w:val="24"/>
          <w:szCs w:val="24"/>
        </w:rPr>
      </w:pPr>
    </w:p>
    <w:tbl>
      <w:tblPr>
        <w:tblW w:w="10065" w:type="dxa"/>
        <w:jc w:val="center"/>
        <w:tblInd w:w="-176" w:type="dxa"/>
        <w:tblLayout w:type="fixed"/>
        <w:tblLook w:val="00A0"/>
      </w:tblPr>
      <w:tblGrid>
        <w:gridCol w:w="4820"/>
        <w:gridCol w:w="5245"/>
      </w:tblGrid>
      <w:tr w:rsidR="00842E5D" w:rsidRPr="000C3096" w:rsidTr="008D1BF1">
        <w:trPr>
          <w:trHeight w:val="444"/>
          <w:jc w:val="center"/>
        </w:trPr>
        <w:tc>
          <w:tcPr>
            <w:tcW w:w="4820" w:type="dxa"/>
          </w:tcPr>
          <w:p w:rsidR="00842E5D" w:rsidRPr="000C3096" w:rsidRDefault="00842E5D" w:rsidP="008D1BF1">
            <w:pPr>
              <w:spacing w:after="0" w:line="240" w:lineRule="auto"/>
              <w:contextualSpacing/>
              <w:jc w:val="center"/>
              <w:rPr>
                <w:rFonts w:ascii="Times New Roman" w:eastAsia="Times New Roman" w:hAnsi="Times New Roman"/>
                <w:sz w:val="24"/>
                <w:szCs w:val="24"/>
                <w:lang w:eastAsia="uk-UA"/>
              </w:rPr>
            </w:pPr>
            <w:bookmarkStart w:id="13" w:name="_30j0zll" w:colFirst="0" w:colLast="0"/>
            <w:bookmarkEnd w:id="13"/>
            <w:r w:rsidRPr="000C3096">
              <w:rPr>
                <w:rFonts w:ascii="Times New Roman" w:eastAsia="Times New Roman" w:hAnsi="Times New Roman"/>
                <w:b/>
                <w:bCs/>
                <w:sz w:val="24"/>
                <w:szCs w:val="24"/>
              </w:rPr>
              <w:t>ПОКУПЕЦЬ</w:t>
            </w:r>
          </w:p>
        </w:tc>
        <w:tc>
          <w:tcPr>
            <w:tcW w:w="5245" w:type="dxa"/>
            <w:hideMark/>
          </w:tcPr>
          <w:p w:rsidR="00842E5D" w:rsidRPr="000C3096" w:rsidRDefault="00842E5D" w:rsidP="008D1BF1">
            <w:pPr>
              <w:tabs>
                <w:tab w:val="left" w:pos="-709"/>
                <w:tab w:val="left" w:pos="851"/>
              </w:tabs>
              <w:spacing w:after="0" w:line="240" w:lineRule="auto"/>
              <w:ind w:left="-8" w:right="-1" w:firstLine="8"/>
              <w:contextualSpacing/>
              <w:jc w:val="center"/>
              <w:rPr>
                <w:rFonts w:ascii="Times New Roman" w:eastAsia="Times New Roman" w:hAnsi="Times New Roman"/>
                <w:b/>
                <w:sz w:val="24"/>
                <w:szCs w:val="24"/>
                <w:highlight w:val="yellow"/>
              </w:rPr>
            </w:pPr>
            <w:r w:rsidRPr="000C3096">
              <w:rPr>
                <w:rFonts w:ascii="Times New Roman" w:eastAsia="Times New Roman" w:hAnsi="Times New Roman"/>
                <w:b/>
                <w:sz w:val="24"/>
                <w:szCs w:val="24"/>
              </w:rPr>
              <w:t>ПОСТАЧАЛЬНИК</w:t>
            </w:r>
          </w:p>
        </w:tc>
      </w:tr>
    </w:tbl>
    <w:p w:rsidR="006309B1" w:rsidRPr="000C3096" w:rsidRDefault="006309B1" w:rsidP="006309B1">
      <w:pPr>
        <w:spacing w:after="0" w:line="240" w:lineRule="auto"/>
        <w:ind w:left="426"/>
        <w:mirrorIndents/>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0C3096">
        <w:rPr>
          <w:rFonts w:ascii="Times New Roman" w:eastAsia="Times New Roman" w:hAnsi="Times New Roman"/>
          <w:sz w:val="24"/>
          <w:szCs w:val="24"/>
        </w:rPr>
        <w:t xml:space="preserve">Додаток </w:t>
      </w:r>
      <w:r>
        <w:rPr>
          <w:rFonts w:ascii="Times New Roman" w:eastAsia="Times New Roman" w:hAnsi="Times New Roman"/>
          <w:sz w:val="24"/>
          <w:szCs w:val="24"/>
        </w:rPr>
        <w:t>1</w:t>
      </w:r>
    </w:p>
    <w:p w:rsidR="006309B1" w:rsidRPr="000C3096" w:rsidRDefault="006309B1" w:rsidP="006309B1">
      <w:pPr>
        <w:spacing w:after="0" w:line="240" w:lineRule="auto"/>
        <w:ind w:left="426"/>
        <w:mirrorIndents/>
        <w:rPr>
          <w:rFonts w:ascii="Times New Roman" w:eastAsia="Times New Roman" w:hAnsi="Times New Roman"/>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3096">
        <w:rPr>
          <w:rFonts w:ascii="Times New Roman" w:eastAsia="Times New Roman" w:hAnsi="Times New Roman"/>
          <w:sz w:val="24"/>
          <w:szCs w:val="24"/>
        </w:rPr>
        <w:t>до Договору № _____</w:t>
      </w:r>
    </w:p>
    <w:p w:rsidR="006309B1" w:rsidRPr="000C3096" w:rsidRDefault="006309B1" w:rsidP="006309B1">
      <w:pPr>
        <w:spacing w:after="0" w:line="240" w:lineRule="auto"/>
        <w:ind w:left="426"/>
        <w:mirrorIndents/>
        <w:rPr>
          <w:rFonts w:ascii="Times New Roman" w:eastAsia="Times New Roman" w:hAnsi="Times New Roman"/>
          <w:b/>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3096">
        <w:rPr>
          <w:rFonts w:ascii="Times New Roman" w:eastAsia="Times New Roman" w:hAnsi="Times New Roman"/>
          <w:sz w:val="24"/>
          <w:szCs w:val="24"/>
        </w:rPr>
        <w:t>від «___»_________ 2023 р</w:t>
      </w:r>
    </w:p>
    <w:p w:rsidR="006309B1" w:rsidRPr="000C3096" w:rsidRDefault="006309B1" w:rsidP="006309B1">
      <w:pPr>
        <w:spacing w:after="0" w:line="240" w:lineRule="auto"/>
        <w:mirrorIndents/>
        <w:jc w:val="center"/>
        <w:rPr>
          <w:rFonts w:ascii="Times New Roman" w:eastAsia="Times New Roman" w:hAnsi="Times New Roman"/>
          <w:b/>
          <w:sz w:val="24"/>
          <w:szCs w:val="24"/>
        </w:rPr>
      </w:pPr>
    </w:p>
    <w:p w:rsidR="00842E5D" w:rsidRPr="000C3096" w:rsidRDefault="00842E5D" w:rsidP="006309B1">
      <w:pPr>
        <w:spacing w:after="0" w:line="240" w:lineRule="auto"/>
        <w:mirrorIndents/>
        <w:rPr>
          <w:rFonts w:ascii="Times New Roman" w:eastAsia="Times New Roman" w:hAnsi="Times New Roman"/>
          <w:b/>
          <w:sz w:val="24"/>
          <w:szCs w:val="24"/>
        </w:rPr>
      </w:pPr>
    </w:p>
    <w:p w:rsidR="00842E5D" w:rsidRPr="000C3096" w:rsidRDefault="00842E5D" w:rsidP="00842E5D">
      <w:pPr>
        <w:spacing w:after="0" w:line="240" w:lineRule="auto"/>
        <w:mirrorIndents/>
        <w:jc w:val="center"/>
        <w:rPr>
          <w:rFonts w:ascii="Times New Roman" w:eastAsia="Times New Roman" w:hAnsi="Times New Roman"/>
          <w:b/>
          <w:sz w:val="24"/>
          <w:szCs w:val="24"/>
        </w:rPr>
      </w:pPr>
    </w:p>
    <w:p w:rsidR="00842E5D" w:rsidRPr="000C3096" w:rsidRDefault="00842E5D" w:rsidP="00842E5D">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 xml:space="preserve">СПЕЦИФІКАЦІЯ </w:t>
      </w:r>
    </w:p>
    <w:p w:rsidR="00842E5D" w:rsidRPr="000C3096" w:rsidRDefault="00842E5D" w:rsidP="00842E5D">
      <w:pPr>
        <w:spacing w:after="0" w:line="240" w:lineRule="auto"/>
        <w:mirrorIndents/>
        <w:jc w:val="center"/>
        <w:rPr>
          <w:rFonts w:ascii="Times New Roman" w:eastAsia="Times New Roman" w:hAnsi="Times New Roman"/>
          <w:b/>
          <w:sz w:val="24"/>
          <w:szCs w:val="24"/>
        </w:rPr>
      </w:pPr>
    </w:p>
    <w:p w:rsidR="00842E5D" w:rsidRPr="000C3096" w:rsidRDefault="00842E5D" w:rsidP="00842E5D">
      <w:pPr>
        <w:spacing w:after="0" w:line="240" w:lineRule="auto"/>
        <w:mirrorIndents/>
        <w:jc w:val="center"/>
        <w:rPr>
          <w:rFonts w:ascii="Times New Roman" w:eastAsia="Times New Roman" w:hAnsi="Times New Roman"/>
          <w:sz w:val="24"/>
          <w:szCs w:val="24"/>
          <w:lang w:eastAsia="uk-UA"/>
        </w:rPr>
      </w:pPr>
      <w:r w:rsidRPr="000C3096">
        <w:rPr>
          <w:rFonts w:ascii="Times New Roman" w:eastAsia="Times New Roman" w:hAnsi="Times New Roman"/>
          <w:sz w:val="24"/>
          <w:szCs w:val="24"/>
          <w:lang w:eastAsia="uk-UA"/>
        </w:rPr>
        <w:t>до Договору № _______  від _______________ 2023 р.</w:t>
      </w:r>
    </w:p>
    <w:p w:rsidR="00842E5D" w:rsidRPr="000C3096" w:rsidRDefault="00842E5D" w:rsidP="00842E5D">
      <w:pPr>
        <w:spacing w:after="0" w:line="240" w:lineRule="auto"/>
        <w:mirrorIndents/>
        <w:jc w:val="center"/>
        <w:rPr>
          <w:rFonts w:ascii="Times New Roman" w:eastAsia="Times New Roman" w:hAnsi="Times New Roman"/>
          <w:sz w:val="24"/>
          <w:szCs w:val="24"/>
          <w:lang w:eastAsia="uk-UA"/>
        </w:rPr>
      </w:pPr>
    </w:p>
    <w:p w:rsidR="00842E5D" w:rsidRPr="000C3096" w:rsidRDefault="00842E5D" w:rsidP="00842E5D">
      <w:pPr>
        <w:spacing w:after="0" w:line="240" w:lineRule="auto"/>
        <w:ind w:firstLine="709"/>
        <w:mirrorIndents/>
        <w:rPr>
          <w:rFonts w:ascii="Times New Roman" w:eastAsia="Times New Roman" w:hAnsi="Times New Roman"/>
          <w:sz w:val="24"/>
          <w:szCs w:val="24"/>
          <w:lang w:eastAsia="uk-UA"/>
        </w:rPr>
      </w:pPr>
      <w:r w:rsidRPr="000C3096">
        <w:rPr>
          <w:rFonts w:ascii="Times New Roman" w:eastAsia="Times New Roman" w:hAnsi="Times New Roman"/>
          <w:sz w:val="24"/>
          <w:szCs w:val="24"/>
          <w:lang w:eastAsia="uk-UA"/>
        </w:rPr>
        <w:t>Цією Специфікацією Сторони встановили розцінки на Товар, що постачається за Договором №   ________ від _____________ 2023 р., встановивши їх у наступних значеннях:</w:t>
      </w:r>
    </w:p>
    <w:p w:rsidR="00842E5D" w:rsidRPr="000C3096" w:rsidRDefault="00842E5D" w:rsidP="00842E5D">
      <w:pPr>
        <w:spacing w:after="0" w:line="240" w:lineRule="auto"/>
        <w:mirrorIndents/>
        <w:rPr>
          <w:rFonts w:ascii="Times New Roman" w:eastAsia="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828"/>
        <w:gridCol w:w="1276"/>
        <w:gridCol w:w="1275"/>
        <w:gridCol w:w="1418"/>
        <w:gridCol w:w="1417"/>
      </w:tblGrid>
      <w:tr w:rsidR="00842E5D" w:rsidRPr="000C3096" w:rsidTr="008D1BF1">
        <w:tc>
          <w:tcPr>
            <w:tcW w:w="533"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 з/п</w:t>
            </w:r>
          </w:p>
        </w:tc>
        <w:tc>
          <w:tcPr>
            <w:tcW w:w="3828"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Назва Товару</w:t>
            </w:r>
          </w:p>
        </w:tc>
        <w:tc>
          <w:tcPr>
            <w:tcW w:w="1276"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Одиниця виміру</w:t>
            </w:r>
          </w:p>
        </w:tc>
        <w:tc>
          <w:tcPr>
            <w:tcW w:w="1275"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Кількість</w:t>
            </w:r>
          </w:p>
        </w:tc>
        <w:tc>
          <w:tcPr>
            <w:tcW w:w="1418" w:type="dxa"/>
            <w:vAlign w:val="center"/>
          </w:tcPr>
          <w:p w:rsidR="00842E5D" w:rsidRPr="000C3096" w:rsidRDefault="00842E5D" w:rsidP="008D1BF1">
            <w:pPr>
              <w:pStyle w:val="a9"/>
              <w:spacing w:before="0" w:beforeAutospacing="0" w:after="0" w:afterAutospacing="0"/>
              <w:jc w:val="center"/>
              <w:rPr>
                <w:rFonts w:eastAsia="Batang"/>
              </w:rPr>
            </w:pPr>
            <w:r w:rsidRPr="000C3096">
              <w:rPr>
                <w:rFonts w:eastAsia="Batang"/>
              </w:rPr>
              <w:t>Ціна за одиницю</w:t>
            </w:r>
          </w:p>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lang w:eastAsia="uk-UA"/>
              </w:rPr>
              <w:t>(</w:t>
            </w:r>
            <w:proofErr w:type="spellStart"/>
            <w:r w:rsidRPr="000C3096">
              <w:rPr>
                <w:rFonts w:ascii="Times New Roman" w:eastAsia="Times New Roman" w:hAnsi="Times New Roman"/>
                <w:sz w:val="24"/>
                <w:szCs w:val="24"/>
                <w:lang w:eastAsia="uk-UA"/>
              </w:rPr>
              <w:t>грн</w:t>
            </w:r>
            <w:proofErr w:type="spellEnd"/>
            <w:r w:rsidRPr="000C3096">
              <w:rPr>
                <w:rFonts w:ascii="Times New Roman" w:eastAsia="Times New Roman" w:hAnsi="Times New Roman"/>
                <w:sz w:val="24"/>
                <w:szCs w:val="24"/>
                <w:lang w:eastAsia="uk-UA"/>
              </w:rPr>
              <w:t xml:space="preserve"> без ПДВ)</w:t>
            </w:r>
          </w:p>
        </w:tc>
        <w:tc>
          <w:tcPr>
            <w:tcW w:w="1417"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r w:rsidRPr="000C3096">
              <w:rPr>
                <w:rFonts w:ascii="Times New Roman" w:eastAsia="Times New Roman" w:hAnsi="Times New Roman"/>
                <w:sz w:val="24"/>
                <w:szCs w:val="24"/>
                <w:lang w:eastAsia="uk-UA"/>
              </w:rPr>
              <w:t>Сума</w:t>
            </w:r>
          </w:p>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lang w:eastAsia="uk-UA"/>
              </w:rPr>
              <w:t xml:space="preserve">без ПДВ, </w:t>
            </w:r>
            <w:proofErr w:type="spellStart"/>
            <w:r w:rsidRPr="000C3096">
              <w:rPr>
                <w:rFonts w:ascii="Times New Roman" w:eastAsia="Times New Roman" w:hAnsi="Times New Roman"/>
                <w:sz w:val="24"/>
                <w:szCs w:val="24"/>
                <w:lang w:eastAsia="uk-UA"/>
              </w:rPr>
              <w:t>грн</w:t>
            </w:r>
            <w:proofErr w:type="spellEnd"/>
          </w:p>
        </w:tc>
      </w:tr>
      <w:tr w:rsidR="00842E5D" w:rsidRPr="000C3096" w:rsidTr="008D1BF1">
        <w:trPr>
          <w:trHeight w:val="341"/>
        </w:trPr>
        <w:tc>
          <w:tcPr>
            <w:tcW w:w="533"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1.</w:t>
            </w:r>
          </w:p>
        </w:tc>
        <w:tc>
          <w:tcPr>
            <w:tcW w:w="3828" w:type="dxa"/>
            <w:vAlign w:val="center"/>
          </w:tcPr>
          <w:p w:rsidR="00842E5D" w:rsidRPr="00AF4D6A" w:rsidRDefault="00842E5D" w:rsidP="008D1BF1">
            <w:pPr>
              <w:spacing w:after="0" w:line="240" w:lineRule="auto"/>
              <w:contextualSpacing/>
              <w:jc w:val="center"/>
              <w:rPr>
                <w:rFonts w:ascii="Times New Roman" w:hAnsi="Times New Roman"/>
                <w:sz w:val="24"/>
                <w:szCs w:val="24"/>
              </w:rPr>
            </w:pPr>
            <w:r w:rsidRPr="00AF4D6A">
              <w:rPr>
                <w:rFonts w:ascii="Times New Roman" w:hAnsi="Times New Roman"/>
                <w:sz w:val="24"/>
                <w:szCs w:val="24"/>
              </w:rPr>
              <w:t xml:space="preserve">Лампа люмінесцентна </w:t>
            </w:r>
            <w:r w:rsidRPr="00AF4D6A">
              <w:rPr>
                <w:rFonts w:ascii="Times New Roman" w:hAnsi="Times New Roman"/>
                <w:sz w:val="24"/>
                <w:szCs w:val="24"/>
              </w:rPr>
              <w:br/>
              <w:t xml:space="preserve">TL-D 18W/54-765 </w:t>
            </w:r>
          </w:p>
          <w:p w:rsidR="00842E5D" w:rsidRPr="00AF4D6A" w:rsidRDefault="00842E5D" w:rsidP="008D1BF1">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Philips</w:t>
            </w:r>
            <w:proofErr w:type="spellEnd"/>
            <w:r>
              <w:rPr>
                <w:rFonts w:ascii="Times New Roman" w:hAnsi="Times New Roman"/>
                <w:sz w:val="24"/>
                <w:szCs w:val="24"/>
              </w:rPr>
              <w:t xml:space="preserve"> </w:t>
            </w:r>
            <w:r w:rsidRPr="00AF4D6A">
              <w:rPr>
                <w:rFonts w:ascii="Times New Roman" w:hAnsi="Times New Roman"/>
                <w:sz w:val="24"/>
                <w:szCs w:val="24"/>
              </w:rPr>
              <w:t>або еквівалент</w:t>
            </w:r>
            <w:r>
              <w:rPr>
                <w:rFonts w:ascii="Times New Roman" w:hAnsi="Times New Roman"/>
                <w:sz w:val="24"/>
                <w:szCs w:val="24"/>
              </w:rPr>
              <w:t>*</w:t>
            </w:r>
          </w:p>
        </w:tc>
        <w:tc>
          <w:tcPr>
            <w:tcW w:w="1276"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vAlign w:val="center"/>
          </w:tcPr>
          <w:p w:rsidR="00842E5D" w:rsidRPr="00AF4D6A" w:rsidRDefault="00842E5D" w:rsidP="008D1BF1">
            <w:pPr>
              <w:spacing w:after="0" w:line="240" w:lineRule="auto"/>
              <w:contextualSpacing/>
              <w:jc w:val="center"/>
              <w:rPr>
                <w:rFonts w:ascii="Times New Roman" w:hAnsi="Times New Roman"/>
                <w:sz w:val="24"/>
                <w:szCs w:val="24"/>
              </w:rPr>
            </w:pPr>
            <w:r w:rsidRPr="00AF4D6A">
              <w:rPr>
                <w:rFonts w:ascii="Times New Roman" w:hAnsi="Times New Roman"/>
                <w:sz w:val="24"/>
                <w:szCs w:val="24"/>
              </w:rPr>
              <w:t>2450</w:t>
            </w:r>
          </w:p>
        </w:tc>
        <w:tc>
          <w:tcPr>
            <w:tcW w:w="1418"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c>
          <w:tcPr>
            <w:tcW w:w="1417"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r>
      <w:tr w:rsidR="00842E5D" w:rsidRPr="000C3096" w:rsidTr="008D1BF1">
        <w:trPr>
          <w:trHeight w:val="341"/>
        </w:trPr>
        <w:tc>
          <w:tcPr>
            <w:tcW w:w="533" w:type="dxa"/>
            <w:vAlign w:val="center"/>
          </w:tcPr>
          <w:p w:rsidR="00842E5D" w:rsidRPr="000C3096" w:rsidRDefault="00842E5D" w:rsidP="008D1BF1">
            <w:pPr>
              <w:spacing w:after="0" w:line="240" w:lineRule="auto"/>
              <w:jc w:val="center"/>
              <w:rPr>
                <w:rFonts w:ascii="Times New Roman" w:hAnsi="Times New Roman"/>
                <w:sz w:val="24"/>
                <w:szCs w:val="24"/>
              </w:rPr>
            </w:pPr>
            <w:r w:rsidRPr="000C3096">
              <w:rPr>
                <w:rFonts w:ascii="Times New Roman" w:hAnsi="Times New Roman"/>
                <w:sz w:val="24"/>
                <w:szCs w:val="24"/>
              </w:rPr>
              <w:t>2.</w:t>
            </w:r>
          </w:p>
        </w:tc>
        <w:tc>
          <w:tcPr>
            <w:tcW w:w="3828"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люмінесцентна </w:t>
            </w:r>
            <w:r w:rsidRPr="00AF4D6A">
              <w:rPr>
                <w:rFonts w:ascii="Times New Roman" w:hAnsi="Times New Roman"/>
                <w:bCs/>
                <w:color w:val="1F1F1F"/>
                <w:sz w:val="24"/>
                <w:szCs w:val="24"/>
              </w:rPr>
              <w:br/>
              <w:t xml:space="preserve">TL-D 36W/54-765 </w:t>
            </w:r>
          </w:p>
          <w:p w:rsidR="00842E5D" w:rsidRPr="00AF4D6A" w:rsidRDefault="00842E5D" w:rsidP="008D1BF1">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Philips</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1276" w:type="dxa"/>
            <w:vAlign w:val="center"/>
          </w:tcPr>
          <w:p w:rsidR="00842E5D" w:rsidRPr="000C3096" w:rsidRDefault="00842E5D" w:rsidP="008D1BF1">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100</w:t>
            </w:r>
          </w:p>
        </w:tc>
        <w:tc>
          <w:tcPr>
            <w:tcW w:w="1418"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c>
          <w:tcPr>
            <w:tcW w:w="1417"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r>
      <w:tr w:rsidR="00842E5D" w:rsidRPr="000C3096" w:rsidTr="008D1BF1">
        <w:trPr>
          <w:trHeight w:val="341"/>
        </w:trPr>
        <w:tc>
          <w:tcPr>
            <w:tcW w:w="533" w:type="dxa"/>
            <w:vAlign w:val="center"/>
          </w:tcPr>
          <w:p w:rsidR="00842E5D" w:rsidRPr="000C3096" w:rsidRDefault="00842E5D" w:rsidP="008D1BF1">
            <w:pPr>
              <w:spacing w:after="0" w:line="240" w:lineRule="auto"/>
              <w:jc w:val="center"/>
              <w:rPr>
                <w:rFonts w:ascii="Times New Roman" w:hAnsi="Times New Roman"/>
                <w:sz w:val="24"/>
                <w:szCs w:val="24"/>
              </w:rPr>
            </w:pPr>
            <w:r>
              <w:rPr>
                <w:rFonts w:ascii="Times New Roman" w:hAnsi="Times New Roman"/>
                <w:sz w:val="24"/>
                <w:szCs w:val="24"/>
              </w:rPr>
              <w:t>3.</w:t>
            </w:r>
          </w:p>
        </w:tc>
        <w:tc>
          <w:tcPr>
            <w:tcW w:w="3828"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LED ST8E-1.2M 16W/840 </w:t>
            </w:r>
            <w:r w:rsidRPr="00AF4D6A">
              <w:rPr>
                <w:rFonts w:ascii="Times New Roman" w:hAnsi="Times New Roman"/>
                <w:bCs/>
                <w:color w:val="1F1F1F"/>
                <w:sz w:val="24"/>
                <w:szCs w:val="24"/>
              </w:rPr>
              <w:br/>
              <w:t>220-240V 1800lm AC</w:t>
            </w:r>
          </w:p>
          <w:p w:rsidR="00842E5D" w:rsidRPr="00AF4D6A" w:rsidRDefault="00842E5D" w:rsidP="008D1BF1">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Osram</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1276"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154</w:t>
            </w:r>
          </w:p>
        </w:tc>
        <w:tc>
          <w:tcPr>
            <w:tcW w:w="1418"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c>
          <w:tcPr>
            <w:tcW w:w="1417"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r>
      <w:tr w:rsidR="00842E5D" w:rsidRPr="000C3096" w:rsidTr="008D1BF1">
        <w:trPr>
          <w:trHeight w:val="341"/>
        </w:trPr>
        <w:tc>
          <w:tcPr>
            <w:tcW w:w="533" w:type="dxa"/>
            <w:vAlign w:val="center"/>
          </w:tcPr>
          <w:p w:rsidR="00842E5D" w:rsidRPr="000C3096" w:rsidRDefault="00842E5D" w:rsidP="008D1BF1">
            <w:pPr>
              <w:spacing w:after="0" w:line="240" w:lineRule="auto"/>
              <w:jc w:val="center"/>
              <w:rPr>
                <w:rFonts w:ascii="Times New Roman" w:hAnsi="Times New Roman"/>
                <w:sz w:val="24"/>
                <w:szCs w:val="24"/>
              </w:rPr>
            </w:pPr>
            <w:r>
              <w:rPr>
                <w:rFonts w:ascii="Times New Roman" w:hAnsi="Times New Roman"/>
                <w:sz w:val="24"/>
                <w:szCs w:val="24"/>
              </w:rPr>
              <w:t>4.</w:t>
            </w:r>
          </w:p>
        </w:tc>
        <w:tc>
          <w:tcPr>
            <w:tcW w:w="3828"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LED VALUE CL A100 10,5W/840 1 055Lm 230V FR E27 </w:t>
            </w:r>
            <w:proofErr w:type="spellStart"/>
            <w:r w:rsidRPr="00AF4D6A">
              <w:rPr>
                <w:rFonts w:ascii="Times New Roman" w:hAnsi="Times New Roman"/>
                <w:bCs/>
                <w:color w:val="1F1F1F"/>
                <w:sz w:val="24"/>
                <w:szCs w:val="24"/>
              </w:rPr>
              <w:t>Osram</w:t>
            </w:r>
            <w:proofErr w:type="spellEnd"/>
            <w:r w:rsidRPr="00AF4D6A">
              <w:rPr>
                <w:rFonts w:ascii="Times New Roman" w:hAnsi="Times New Roman"/>
                <w:bCs/>
                <w:color w:val="1F1F1F"/>
                <w:sz w:val="24"/>
                <w:szCs w:val="24"/>
              </w:rPr>
              <w:t xml:space="preserve"> або еквівалент</w:t>
            </w:r>
            <w:r>
              <w:rPr>
                <w:rFonts w:ascii="Times New Roman" w:hAnsi="Times New Roman"/>
                <w:bCs/>
                <w:color w:val="1F1F1F"/>
                <w:sz w:val="24"/>
                <w:szCs w:val="24"/>
              </w:rPr>
              <w:t>*</w:t>
            </w:r>
          </w:p>
        </w:tc>
        <w:tc>
          <w:tcPr>
            <w:tcW w:w="1276" w:type="dxa"/>
            <w:vAlign w:val="center"/>
          </w:tcPr>
          <w:p w:rsidR="00842E5D" w:rsidRPr="000C3096" w:rsidRDefault="00842E5D" w:rsidP="008D1BF1">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200</w:t>
            </w:r>
          </w:p>
        </w:tc>
        <w:tc>
          <w:tcPr>
            <w:tcW w:w="1418"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c>
          <w:tcPr>
            <w:tcW w:w="1417"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r>
      <w:tr w:rsidR="00842E5D" w:rsidRPr="000C3096" w:rsidTr="008D1BF1">
        <w:trPr>
          <w:trHeight w:val="341"/>
        </w:trPr>
        <w:tc>
          <w:tcPr>
            <w:tcW w:w="533" w:type="dxa"/>
            <w:vAlign w:val="center"/>
          </w:tcPr>
          <w:p w:rsidR="00842E5D" w:rsidRPr="000C3096" w:rsidRDefault="00842E5D" w:rsidP="008D1BF1">
            <w:pPr>
              <w:spacing w:after="0" w:line="240" w:lineRule="auto"/>
              <w:jc w:val="center"/>
              <w:rPr>
                <w:rFonts w:ascii="Times New Roman" w:hAnsi="Times New Roman"/>
                <w:sz w:val="24"/>
                <w:szCs w:val="24"/>
              </w:rPr>
            </w:pPr>
            <w:r>
              <w:rPr>
                <w:rFonts w:ascii="Times New Roman" w:hAnsi="Times New Roman"/>
                <w:sz w:val="24"/>
                <w:szCs w:val="24"/>
              </w:rPr>
              <w:t>5.</w:t>
            </w:r>
          </w:p>
        </w:tc>
        <w:tc>
          <w:tcPr>
            <w:tcW w:w="3828"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Лампа LED VALUE CL A150 16W/840 1 521Lm 230V FR E27</w:t>
            </w:r>
          </w:p>
          <w:p w:rsidR="00842E5D" w:rsidRPr="00AF4D6A" w:rsidRDefault="00842E5D" w:rsidP="008D1BF1">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Osram</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1276" w:type="dxa"/>
            <w:vAlign w:val="center"/>
          </w:tcPr>
          <w:p w:rsidR="00842E5D" w:rsidRPr="000C3096" w:rsidRDefault="00842E5D" w:rsidP="008D1BF1">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50</w:t>
            </w:r>
          </w:p>
        </w:tc>
        <w:tc>
          <w:tcPr>
            <w:tcW w:w="1418"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c>
          <w:tcPr>
            <w:tcW w:w="1417" w:type="dxa"/>
            <w:vAlign w:val="center"/>
          </w:tcPr>
          <w:p w:rsidR="00842E5D" w:rsidRPr="000C3096" w:rsidRDefault="00842E5D" w:rsidP="008D1BF1">
            <w:pPr>
              <w:spacing w:after="0" w:line="240" w:lineRule="auto"/>
              <w:jc w:val="center"/>
              <w:rPr>
                <w:rFonts w:ascii="Times New Roman" w:eastAsia="Times New Roman" w:hAnsi="Times New Roman"/>
                <w:sz w:val="24"/>
                <w:szCs w:val="24"/>
                <w:lang w:eastAsia="uk-UA"/>
              </w:rPr>
            </w:pPr>
          </w:p>
        </w:tc>
      </w:tr>
      <w:tr w:rsidR="00842E5D" w:rsidRPr="000C3096" w:rsidTr="008D1BF1">
        <w:trPr>
          <w:trHeight w:val="341"/>
        </w:trPr>
        <w:tc>
          <w:tcPr>
            <w:tcW w:w="8330" w:type="dxa"/>
            <w:gridSpan w:val="5"/>
            <w:vAlign w:val="center"/>
          </w:tcPr>
          <w:p w:rsidR="00842E5D" w:rsidRPr="000C3096" w:rsidRDefault="00842E5D" w:rsidP="008D1BF1">
            <w:pPr>
              <w:spacing w:after="0" w:line="240" w:lineRule="auto"/>
              <w:contextualSpacing/>
              <w:jc w:val="right"/>
              <w:rPr>
                <w:rFonts w:ascii="Times New Roman" w:eastAsia="Times New Roman" w:hAnsi="Times New Roman"/>
                <w:sz w:val="24"/>
                <w:szCs w:val="24"/>
              </w:rPr>
            </w:pPr>
            <w:r w:rsidRPr="000C3096">
              <w:rPr>
                <w:rFonts w:ascii="Times New Roman" w:eastAsia="Times New Roman" w:hAnsi="Times New Roman"/>
                <w:sz w:val="24"/>
                <w:szCs w:val="24"/>
              </w:rPr>
              <w:t>Всього, грн. без ПДВ</w:t>
            </w:r>
          </w:p>
        </w:tc>
        <w:tc>
          <w:tcPr>
            <w:tcW w:w="1417" w:type="dxa"/>
            <w:vAlign w:val="center"/>
          </w:tcPr>
          <w:p w:rsidR="00842E5D" w:rsidRPr="000C3096" w:rsidRDefault="00842E5D" w:rsidP="008D1BF1">
            <w:pPr>
              <w:pStyle w:val="af5"/>
              <w:tabs>
                <w:tab w:val="left" w:pos="238"/>
              </w:tabs>
              <w:spacing w:before="0" w:after="0"/>
              <w:ind w:left="96" w:right="34" w:hanging="7"/>
              <w:contextualSpacing/>
              <w:jc w:val="center"/>
              <w:rPr>
                <w:rFonts w:ascii="Times New Roman" w:hAnsi="Times New Roman"/>
                <w:szCs w:val="24"/>
                <w:lang w:val="uk-UA"/>
              </w:rPr>
            </w:pPr>
          </w:p>
        </w:tc>
      </w:tr>
      <w:tr w:rsidR="00842E5D" w:rsidRPr="000C3096" w:rsidTr="008D1BF1">
        <w:tblPrEx>
          <w:tblLook w:val="01E0"/>
        </w:tblPrEx>
        <w:trPr>
          <w:trHeight w:val="341"/>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842E5D" w:rsidRPr="000C3096" w:rsidRDefault="00842E5D" w:rsidP="008D1BF1">
            <w:pPr>
              <w:spacing w:after="0" w:line="240" w:lineRule="auto"/>
              <w:contextualSpacing/>
              <w:jc w:val="right"/>
              <w:rPr>
                <w:rFonts w:ascii="Times New Roman" w:eastAsia="Times New Roman" w:hAnsi="Times New Roman"/>
                <w:sz w:val="24"/>
                <w:szCs w:val="24"/>
              </w:rPr>
            </w:pPr>
            <w:r w:rsidRPr="000C3096">
              <w:rPr>
                <w:rFonts w:ascii="Times New Roman" w:eastAsia="Times New Roman" w:hAnsi="Times New Roman"/>
                <w:sz w:val="24"/>
                <w:szCs w:val="24"/>
              </w:rPr>
              <w:t>Крім того ПДВ 20%*</w:t>
            </w:r>
          </w:p>
        </w:tc>
        <w:tc>
          <w:tcPr>
            <w:tcW w:w="1417" w:type="dxa"/>
            <w:tcBorders>
              <w:top w:val="single" w:sz="4" w:space="0" w:color="auto"/>
              <w:left w:val="single" w:sz="4" w:space="0" w:color="auto"/>
              <w:bottom w:val="single" w:sz="4" w:space="0" w:color="auto"/>
              <w:right w:val="single" w:sz="4" w:space="0" w:color="auto"/>
            </w:tcBorders>
            <w:vAlign w:val="center"/>
          </w:tcPr>
          <w:p w:rsidR="00842E5D" w:rsidRPr="000C3096" w:rsidRDefault="00842E5D" w:rsidP="008D1BF1">
            <w:pPr>
              <w:spacing w:after="0" w:line="240" w:lineRule="auto"/>
              <w:contextualSpacing/>
              <w:jc w:val="center"/>
              <w:rPr>
                <w:rFonts w:ascii="Times New Roman" w:eastAsia="Times New Roman" w:hAnsi="Times New Roman"/>
                <w:b/>
                <w:sz w:val="24"/>
                <w:szCs w:val="24"/>
                <w:lang w:eastAsia="uk-UA"/>
              </w:rPr>
            </w:pPr>
          </w:p>
        </w:tc>
      </w:tr>
      <w:tr w:rsidR="00842E5D" w:rsidRPr="000C3096" w:rsidTr="008D1BF1">
        <w:tblPrEx>
          <w:tblLook w:val="01E0"/>
        </w:tblPrEx>
        <w:trPr>
          <w:trHeight w:val="341"/>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842E5D" w:rsidRPr="000C3096" w:rsidRDefault="00842E5D" w:rsidP="008D1BF1">
            <w:pPr>
              <w:spacing w:after="0" w:line="240" w:lineRule="auto"/>
              <w:contextualSpacing/>
              <w:jc w:val="right"/>
              <w:rPr>
                <w:rFonts w:ascii="Times New Roman" w:eastAsia="Times New Roman" w:hAnsi="Times New Roman"/>
                <w:b/>
                <w:sz w:val="24"/>
                <w:szCs w:val="24"/>
              </w:rPr>
            </w:pPr>
            <w:r w:rsidRPr="000C3096">
              <w:rPr>
                <w:rFonts w:ascii="Times New Roman" w:eastAsia="Times New Roman" w:hAnsi="Times New Roman"/>
                <w:b/>
                <w:sz w:val="24"/>
                <w:szCs w:val="24"/>
              </w:rPr>
              <w:t>Загальна вартість з ПДВ*</w:t>
            </w:r>
          </w:p>
        </w:tc>
        <w:tc>
          <w:tcPr>
            <w:tcW w:w="1417" w:type="dxa"/>
            <w:tcBorders>
              <w:top w:val="single" w:sz="4" w:space="0" w:color="auto"/>
              <w:left w:val="single" w:sz="4" w:space="0" w:color="auto"/>
              <w:bottom w:val="single" w:sz="4" w:space="0" w:color="auto"/>
              <w:right w:val="single" w:sz="4" w:space="0" w:color="auto"/>
            </w:tcBorders>
            <w:vAlign w:val="center"/>
          </w:tcPr>
          <w:p w:rsidR="00842E5D" w:rsidRPr="000C3096" w:rsidRDefault="00842E5D" w:rsidP="008D1BF1">
            <w:pPr>
              <w:spacing w:after="0" w:line="240" w:lineRule="auto"/>
              <w:contextualSpacing/>
              <w:jc w:val="center"/>
              <w:rPr>
                <w:rFonts w:ascii="Times New Roman" w:eastAsia="Times New Roman" w:hAnsi="Times New Roman"/>
                <w:b/>
                <w:sz w:val="24"/>
                <w:szCs w:val="24"/>
                <w:lang w:eastAsia="uk-UA"/>
              </w:rPr>
            </w:pPr>
          </w:p>
        </w:tc>
      </w:tr>
    </w:tbl>
    <w:p w:rsidR="00842E5D" w:rsidRPr="000C3096" w:rsidRDefault="00842E5D" w:rsidP="00842E5D">
      <w:pPr>
        <w:spacing w:after="0" w:line="240" w:lineRule="auto"/>
        <w:jc w:val="both"/>
        <w:rPr>
          <w:rFonts w:ascii="Times New Roman" w:eastAsia="Times New Roman" w:hAnsi="Times New Roman"/>
          <w:sz w:val="24"/>
          <w:szCs w:val="24"/>
        </w:rPr>
      </w:pPr>
      <w:r w:rsidRPr="000C3096">
        <w:rPr>
          <w:rFonts w:ascii="Times New Roman" w:eastAsia="Times New Roman" w:hAnsi="Times New Roman"/>
          <w:sz w:val="24"/>
          <w:szCs w:val="24"/>
        </w:rPr>
        <w:t>*- у разі якщо Постачальник є платником податку на додану вартість.</w:t>
      </w:r>
    </w:p>
    <w:p w:rsidR="00842E5D" w:rsidRPr="000C3096" w:rsidRDefault="00842E5D" w:rsidP="00842E5D">
      <w:pPr>
        <w:spacing w:after="0" w:line="240" w:lineRule="auto"/>
        <w:jc w:val="both"/>
        <w:rPr>
          <w:rFonts w:ascii="Times New Roman" w:eastAsia="Times New Roman" w:hAnsi="Times New Roman"/>
          <w:sz w:val="24"/>
          <w:szCs w:val="24"/>
        </w:rPr>
      </w:pPr>
    </w:p>
    <w:p w:rsidR="00842E5D" w:rsidRPr="000C3096" w:rsidRDefault="00842E5D" w:rsidP="00842E5D">
      <w:pPr>
        <w:pStyle w:val="af7"/>
        <w:shd w:val="clear" w:color="auto" w:fill="FFFFFF"/>
        <w:tabs>
          <w:tab w:val="left" w:pos="993"/>
          <w:tab w:val="left" w:pos="1134"/>
        </w:tabs>
        <w:ind w:left="0" w:firstLine="709"/>
        <w:contextualSpacing w:val="0"/>
        <w:jc w:val="both"/>
        <w:rPr>
          <w:color w:val="000000"/>
        </w:rPr>
      </w:pPr>
      <w:r w:rsidRPr="000C3096">
        <w:rPr>
          <w:rFonts w:eastAsia="Calibri"/>
        </w:rPr>
        <w:t>Ціна цього Договору становить</w:t>
      </w:r>
      <w:r w:rsidRPr="000C3096">
        <w:rPr>
          <w:spacing w:val="-2"/>
        </w:rPr>
        <w:t xml:space="preserve"> </w:t>
      </w:r>
      <w:r w:rsidRPr="000C3096">
        <w:t xml:space="preserve">____________ </w:t>
      </w:r>
      <w:proofErr w:type="spellStart"/>
      <w:r w:rsidRPr="000C3096">
        <w:t>грн</w:t>
      </w:r>
      <w:proofErr w:type="spellEnd"/>
      <w:r w:rsidRPr="000C3096">
        <w:t xml:space="preserve"> (________________ </w:t>
      </w:r>
      <w:proofErr w:type="spellStart"/>
      <w:r w:rsidRPr="000C3096">
        <w:t>грн</w:t>
      </w:r>
      <w:proofErr w:type="spellEnd"/>
      <w:r w:rsidRPr="000C3096">
        <w:t xml:space="preserve"> ___ </w:t>
      </w:r>
      <w:proofErr w:type="spellStart"/>
      <w:r w:rsidRPr="000C3096">
        <w:t>коп</w:t>
      </w:r>
      <w:proofErr w:type="spellEnd"/>
      <w:r w:rsidRPr="000C3096">
        <w:t xml:space="preserve">), в тому числі ПДВ 20% - ____________ </w:t>
      </w:r>
      <w:proofErr w:type="spellStart"/>
      <w:r w:rsidRPr="000C3096">
        <w:t>грн</w:t>
      </w:r>
      <w:proofErr w:type="spellEnd"/>
      <w:r w:rsidRPr="000C3096">
        <w:t xml:space="preserve"> (_________________________  </w:t>
      </w:r>
      <w:proofErr w:type="spellStart"/>
      <w:r w:rsidRPr="000C3096">
        <w:t>грн</w:t>
      </w:r>
      <w:proofErr w:type="spellEnd"/>
      <w:r w:rsidRPr="000C3096">
        <w:t xml:space="preserve">  ___ </w:t>
      </w:r>
      <w:proofErr w:type="spellStart"/>
      <w:r w:rsidRPr="000C3096">
        <w:t>коп</w:t>
      </w:r>
      <w:proofErr w:type="spellEnd"/>
      <w:r w:rsidRPr="000C3096">
        <w:t>)</w:t>
      </w:r>
      <w:r w:rsidRPr="000C3096">
        <w:rPr>
          <w:color w:val="000000"/>
        </w:rPr>
        <w:t>.</w:t>
      </w:r>
    </w:p>
    <w:p w:rsidR="00842E5D" w:rsidRPr="000C3096" w:rsidRDefault="00842E5D" w:rsidP="00842E5D">
      <w:pPr>
        <w:spacing w:after="0" w:line="240" w:lineRule="auto"/>
        <w:mirrorIndents/>
        <w:rPr>
          <w:rFonts w:ascii="Times New Roman" w:eastAsia="Times New Roman" w:hAnsi="Times New Roman"/>
          <w:b/>
          <w:sz w:val="24"/>
          <w:szCs w:val="24"/>
        </w:rPr>
      </w:pPr>
    </w:p>
    <w:p w:rsidR="00842E5D" w:rsidRPr="000C3096" w:rsidRDefault="00842E5D" w:rsidP="00842E5D">
      <w:pPr>
        <w:spacing w:after="0" w:line="240" w:lineRule="auto"/>
        <w:mirrorIndents/>
        <w:rPr>
          <w:rFonts w:ascii="Times New Roman" w:eastAsia="Times New Roman" w:hAnsi="Times New Roman"/>
          <w:b/>
          <w:sz w:val="24"/>
          <w:szCs w:val="24"/>
        </w:rPr>
      </w:pPr>
    </w:p>
    <w:tbl>
      <w:tblPr>
        <w:tblW w:w="10301" w:type="dxa"/>
        <w:jc w:val="center"/>
        <w:tblInd w:w="-176" w:type="dxa"/>
        <w:tblLayout w:type="fixed"/>
        <w:tblLook w:val="00A0"/>
      </w:tblPr>
      <w:tblGrid>
        <w:gridCol w:w="5056"/>
        <w:gridCol w:w="5245"/>
      </w:tblGrid>
      <w:tr w:rsidR="00842E5D" w:rsidRPr="000C3096" w:rsidTr="008D1BF1">
        <w:trPr>
          <w:trHeight w:val="444"/>
          <w:jc w:val="center"/>
        </w:trPr>
        <w:tc>
          <w:tcPr>
            <w:tcW w:w="5056" w:type="dxa"/>
          </w:tcPr>
          <w:p w:rsidR="00842E5D" w:rsidRPr="000C3096" w:rsidRDefault="00842E5D" w:rsidP="008D1BF1">
            <w:pPr>
              <w:spacing w:after="0" w:line="240" w:lineRule="auto"/>
              <w:contextualSpacing/>
              <w:jc w:val="center"/>
              <w:rPr>
                <w:rFonts w:ascii="Times New Roman" w:eastAsia="Times New Roman" w:hAnsi="Times New Roman"/>
                <w:sz w:val="24"/>
                <w:szCs w:val="24"/>
                <w:lang w:eastAsia="uk-UA"/>
              </w:rPr>
            </w:pPr>
            <w:r w:rsidRPr="000C3096">
              <w:rPr>
                <w:rFonts w:ascii="Times New Roman" w:eastAsia="Times New Roman" w:hAnsi="Times New Roman"/>
                <w:b/>
                <w:bCs/>
                <w:sz w:val="24"/>
                <w:szCs w:val="24"/>
              </w:rPr>
              <w:t>ПОКУПЕЦЬ</w:t>
            </w:r>
          </w:p>
        </w:tc>
        <w:tc>
          <w:tcPr>
            <w:tcW w:w="5245" w:type="dxa"/>
            <w:hideMark/>
          </w:tcPr>
          <w:p w:rsidR="00842E5D" w:rsidRPr="000C3096" w:rsidRDefault="00842E5D" w:rsidP="008D1BF1">
            <w:pPr>
              <w:tabs>
                <w:tab w:val="left" w:pos="-709"/>
                <w:tab w:val="left" w:pos="851"/>
              </w:tabs>
              <w:spacing w:after="0" w:line="240" w:lineRule="auto"/>
              <w:ind w:left="-8" w:right="-1" w:firstLine="8"/>
              <w:contextualSpacing/>
              <w:jc w:val="center"/>
              <w:rPr>
                <w:rFonts w:ascii="Times New Roman" w:eastAsia="Times New Roman" w:hAnsi="Times New Roman"/>
                <w:b/>
                <w:sz w:val="24"/>
                <w:szCs w:val="24"/>
              </w:rPr>
            </w:pPr>
            <w:r w:rsidRPr="000C3096">
              <w:rPr>
                <w:rFonts w:ascii="Times New Roman" w:eastAsia="Times New Roman" w:hAnsi="Times New Roman"/>
                <w:b/>
                <w:sz w:val="24"/>
                <w:szCs w:val="24"/>
              </w:rPr>
              <w:t>ПОСТАЧАЛЬНИК</w:t>
            </w:r>
          </w:p>
        </w:tc>
      </w:tr>
    </w:tbl>
    <w:p w:rsidR="00842E5D" w:rsidRPr="000C3096" w:rsidRDefault="00842E5D" w:rsidP="00842E5D">
      <w:pPr>
        <w:spacing w:after="0" w:line="240" w:lineRule="auto"/>
        <w:mirrorIndents/>
        <w:rPr>
          <w:rFonts w:ascii="Times New Roman" w:eastAsia="Times New Roman" w:hAnsi="Times New Roman"/>
          <w:sz w:val="24"/>
          <w:szCs w:val="24"/>
        </w:rPr>
      </w:pPr>
    </w:p>
    <w:p w:rsidR="00842E5D" w:rsidRDefault="00842E5D" w:rsidP="00842E5D">
      <w:pPr>
        <w:spacing w:after="0" w:line="240" w:lineRule="auto"/>
        <w:ind w:left="426"/>
        <w:mirrorIndents/>
        <w:rPr>
          <w:rFonts w:ascii="Times New Roman" w:eastAsia="Times New Roman" w:hAnsi="Times New Roman"/>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A332E5" w:rsidRDefault="00A332E5" w:rsidP="00842E5D">
      <w:pPr>
        <w:spacing w:after="0" w:line="240" w:lineRule="auto"/>
        <w:ind w:left="426"/>
        <w:mirrorIndents/>
        <w:rPr>
          <w:rFonts w:ascii="Times New Roman" w:eastAsia="Times New Roman" w:hAnsi="Times New Roman"/>
          <w:sz w:val="24"/>
          <w:szCs w:val="24"/>
        </w:rPr>
      </w:pPr>
    </w:p>
    <w:p w:rsidR="00A332E5" w:rsidRDefault="00A332E5" w:rsidP="00842E5D">
      <w:pPr>
        <w:spacing w:after="0" w:line="240" w:lineRule="auto"/>
        <w:ind w:left="426"/>
        <w:mirrorIndents/>
        <w:rPr>
          <w:rFonts w:ascii="Times New Roman" w:eastAsia="Times New Roman" w:hAnsi="Times New Roman"/>
          <w:sz w:val="24"/>
          <w:szCs w:val="24"/>
        </w:rPr>
      </w:pPr>
    </w:p>
    <w:p w:rsidR="00A332E5" w:rsidRDefault="00A332E5" w:rsidP="00842E5D">
      <w:pPr>
        <w:spacing w:after="0" w:line="240" w:lineRule="auto"/>
        <w:ind w:left="426"/>
        <w:mirrorIndents/>
        <w:rPr>
          <w:rFonts w:ascii="Times New Roman" w:eastAsia="Times New Roman" w:hAnsi="Times New Roman"/>
          <w:sz w:val="24"/>
          <w:szCs w:val="24"/>
        </w:rPr>
      </w:pPr>
    </w:p>
    <w:p w:rsidR="006309B1" w:rsidRDefault="006309B1" w:rsidP="00842E5D">
      <w:pPr>
        <w:spacing w:after="0" w:line="240" w:lineRule="auto"/>
        <w:ind w:left="426"/>
        <w:mirrorIndents/>
        <w:rPr>
          <w:rFonts w:ascii="Times New Roman" w:eastAsia="Times New Roman" w:hAnsi="Times New Roman"/>
          <w:sz w:val="24"/>
          <w:szCs w:val="24"/>
        </w:rPr>
      </w:pPr>
    </w:p>
    <w:p w:rsidR="00A332E5" w:rsidRDefault="00A332E5" w:rsidP="00842E5D">
      <w:pPr>
        <w:spacing w:after="0" w:line="240" w:lineRule="auto"/>
        <w:ind w:left="426"/>
        <w:mirrorIndents/>
        <w:rPr>
          <w:rFonts w:ascii="Times New Roman" w:eastAsia="Times New Roman" w:hAnsi="Times New Roman"/>
          <w:sz w:val="24"/>
          <w:szCs w:val="24"/>
        </w:rPr>
      </w:pPr>
    </w:p>
    <w:p w:rsidR="00A332E5" w:rsidRDefault="00A332E5" w:rsidP="00842E5D">
      <w:pPr>
        <w:spacing w:after="0" w:line="240" w:lineRule="auto"/>
        <w:ind w:left="426"/>
        <w:mirrorIndents/>
        <w:rPr>
          <w:rFonts w:ascii="Times New Roman" w:eastAsia="Times New Roman" w:hAnsi="Times New Roman"/>
          <w:sz w:val="24"/>
          <w:szCs w:val="24"/>
        </w:rPr>
      </w:pPr>
    </w:p>
    <w:p w:rsidR="00842E5D" w:rsidRPr="000C3096" w:rsidRDefault="00842E5D" w:rsidP="00842E5D">
      <w:pPr>
        <w:spacing w:after="0" w:line="240" w:lineRule="auto"/>
        <w:ind w:left="426"/>
        <w:mirrorIndents/>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0C3096">
        <w:rPr>
          <w:rFonts w:ascii="Times New Roman" w:eastAsia="Times New Roman" w:hAnsi="Times New Roman"/>
          <w:sz w:val="24"/>
          <w:szCs w:val="24"/>
        </w:rPr>
        <w:t>Додаток 2</w:t>
      </w:r>
    </w:p>
    <w:p w:rsidR="00842E5D" w:rsidRPr="000C3096" w:rsidRDefault="00842E5D" w:rsidP="00842E5D">
      <w:pPr>
        <w:spacing w:after="0" w:line="240" w:lineRule="auto"/>
        <w:ind w:left="426"/>
        <w:mirrorIndents/>
        <w:rPr>
          <w:rFonts w:ascii="Times New Roman" w:eastAsia="Times New Roman" w:hAnsi="Times New Roman"/>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3096">
        <w:rPr>
          <w:rFonts w:ascii="Times New Roman" w:eastAsia="Times New Roman" w:hAnsi="Times New Roman"/>
          <w:sz w:val="24"/>
          <w:szCs w:val="24"/>
        </w:rPr>
        <w:t>до Договору № _____</w:t>
      </w:r>
    </w:p>
    <w:p w:rsidR="00842E5D" w:rsidRPr="000C3096" w:rsidRDefault="00842E5D" w:rsidP="00842E5D">
      <w:pPr>
        <w:spacing w:after="0" w:line="240" w:lineRule="auto"/>
        <w:ind w:left="426"/>
        <w:mirrorIndents/>
        <w:rPr>
          <w:rFonts w:ascii="Times New Roman" w:eastAsia="Times New Roman" w:hAnsi="Times New Roman"/>
          <w:b/>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3096">
        <w:rPr>
          <w:rFonts w:ascii="Times New Roman" w:eastAsia="Times New Roman" w:hAnsi="Times New Roman"/>
          <w:sz w:val="24"/>
          <w:szCs w:val="24"/>
        </w:rPr>
        <w:t>від «___»_________ 2023 р</w:t>
      </w:r>
    </w:p>
    <w:p w:rsidR="00842E5D" w:rsidRPr="000C3096" w:rsidRDefault="00842E5D" w:rsidP="00842E5D">
      <w:pPr>
        <w:spacing w:after="0" w:line="240" w:lineRule="auto"/>
        <w:mirrorIndents/>
        <w:jc w:val="center"/>
        <w:rPr>
          <w:rFonts w:ascii="Times New Roman" w:eastAsia="Times New Roman" w:hAnsi="Times New Roman"/>
          <w:b/>
          <w:sz w:val="24"/>
          <w:szCs w:val="24"/>
        </w:rPr>
      </w:pPr>
    </w:p>
    <w:p w:rsidR="00842E5D" w:rsidRPr="000C3096" w:rsidRDefault="00842E5D" w:rsidP="00842E5D">
      <w:pPr>
        <w:spacing w:after="0" w:line="240" w:lineRule="auto"/>
        <w:mirrorIndents/>
        <w:jc w:val="center"/>
        <w:rPr>
          <w:rFonts w:ascii="Times New Roman" w:eastAsia="Times New Roman" w:hAnsi="Times New Roman"/>
          <w:b/>
          <w:sz w:val="24"/>
          <w:szCs w:val="24"/>
        </w:rPr>
      </w:pPr>
    </w:p>
    <w:p w:rsidR="00842E5D" w:rsidRPr="000C3096" w:rsidRDefault="00842E5D" w:rsidP="00842E5D">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ТЕХНІЧНІ ХАРАКТЕРИСТИКИ</w:t>
      </w:r>
    </w:p>
    <w:p w:rsidR="00842E5D" w:rsidRPr="000C3096" w:rsidRDefault="00842E5D" w:rsidP="00842E5D">
      <w:pPr>
        <w:spacing w:after="0" w:line="240" w:lineRule="auto"/>
        <w:mirrorIndents/>
        <w:jc w:val="center"/>
        <w:rPr>
          <w:rFonts w:ascii="Times New Roman" w:eastAsia="Times New Roman" w:hAnsi="Times New Roman"/>
          <w:b/>
          <w:sz w:val="24"/>
          <w:szCs w:val="24"/>
        </w:rPr>
      </w:pPr>
    </w:p>
    <w:p w:rsidR="00842E5D" w:rsidRPr="000C3096" w:rsidRDefault="00842E5D" w:rsidP="00842E5D">
      <w:pPr>
        <w:spacing w:after="0" w:line="240" w:lineRule="auto"/>
        <w:mirrorIndents/>
        <w:jc w:val="center"/>
        <w:rPr>
          <w:rFonts w:ascii="Times New Roman" w:eastAsia="Times New Roman" w:hAnsi="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5528"/>
        <w:gridCol w:w="1276"/>
      </w:tblGrid>
      <w:tr w:rsidR="00842E5D" w:rsidRPr="00AF4D6A" w:rsidTr="008D1BF1">
        <w:tc>
          <w:tcPr>
            <w:tcW w:w="3545" w:type="dxa"/>
            <w:vAlign w:val="center"/>
          </w:tcPr>
          <w:p w:rsidR="00842E5D" w:rsidRPr="00AF4D6A" w:rsidRDefault="00842E5D" w:rsidP="008D1BF1">
            <w:pPr>
              <w:spacing w:after="0" w:line="240" w:lineRule="auto"/>
              <w:jc w:val="center"/>
              <w:rPr>
                <w:rFonts w:ascii="Times New Roman" w:hAnsi="Times New Roman"/>
                <w:b/>
                <w:sz w:val="24"/>
                <w:szCs w:val="24"/>
              </w:rPr>
            </w:pPr>
            <w:r w:rsidRPr="00AF4D6A">
              <w:rPr>
                <w:rFonts w:ascii="Times New Roman" w:hAnsi="Times New Roman"/>
                <w:sz w:val="24"/>
                <w:szCs w:val="24"/>
              </w:rPr>
              <w:t>Найменування товару</w:t>
            </w:r>
          </w:p>
        </w:tc>
        <w:tc>
          <w:tcPr>
            <w:tcW w:w="5528" w:type="dxa"/>
            <w:vAlign w:val="center"/>
          </w:tcPr>
          <w:p w:rsidR="00842E5D" w:rsidRPr="00AF4D6A" w:rsidRDefault="00842E5D" w:rsidP="008D1BF1">
            <w:pPr>
              <w:spacing w:after="0" w:line="240" w:lineRule="auto"/>
              <w:jc w:val="center"/>
              <w:rPr>
                <w:rFonts w:ascii="Times New Roman" w:hAnsi="Times New Roman"/>
                <w:b/>
                <w:sz w:val="24"/>
                <w:szCs w:val="24"/>
              </w:rPr>
            </w:pPr>
            <w:r w:rsidRPr="00AF4D6A">
              <w:rPr>
                <w:rFonts w:ascii="Times New Roman" w:hAnsi="Times New Roman"/>
                <w:sz w:val="24"/>
                <w:szCs w:val="24"/>
              </w:rPr>
              <w:t>Технічні характеристики товару</w:t>
            </w:r>
          </w:p>
        </w:tc>
        <w:tc>
          <w:tcPr>
            <w:tcW w:w="1276" w:type="dxa"/>
            <w:vAlign w:val="center"/>
          </w:tcPr>
          <w:p w:rsidR="00842E5D" w:rsidRPr="00AF4D6A" w:rsidRDefault="00842E5D" w:rsidP="008D1BF1">
            <w:pPr>
              <w:spacing w:after="0" w:line="240" w:lineRule="auto"/>
              <w:jc w:val="center"/>
              <w:rPr>
                <w:rFonts w:ascii="Times New Roman" w:hAnsi="Times New Roman"/>
                <w:b/>
                <w:sz w:val="24"/>
                <w:szCs w:val="24"/>
              </w:rPr>
            </w:pPr>
            <w:r w:rsidRPr="00AF4D6A">
              <w:rPr>
                <w:rFonts w:ascii="Times New Roman" w:hAnsi="Times New Roman"/>
                <w:sz w:val="24"/>
                <w:szCs w:val="24"/>
              </w:rPr>
              <w:t>Кількість (шт.)</w:t>
            </w:r>
          </w:p>
        </w:tc>
      </w:tr>
      <w:tr w:rsidR="00842E5D" w:rsidRPr="00AF4D6A" w:rsidTr="008D1BF1">
        <w:trPr>
          <w:trHeight w:val="317"/>
        </w:trPr>
        <w:tc>
          <w:tcPr>
            <w:tcW w:w="3545" w:type="dxa"/>
            <w:vAlign w:val="center"/>
          </w:tcPr>
          <w:p w:rsidR="00842E5D" w:rsidRPr="00AF4D6A" w:rsidRDefault="00842E5D" w:rsidP="008D1BF1">
            <w:pPr>
              <w:spacing w:after="0" w:line="240" w:lineRule="auto"/>
              <w:contextualSpacing/>
              <w:jc w:val="center"/>
              <w:rPr>
                <w:rFonts w:ascii="Times New Roman" w:hAnsi="Times New Roman"/>
                <w:sz w:val="24"/>
                <w:szCs w:val="24"/>
              </w:rPr>
            </w:pPr>
            <w:r w:rsidRPr="00AF4D6A">
              <w:rPr>
                <w:rFonts w:ascii="Times New Roman" w:hAnsi="Times New Roman"/>
                <w:sz w:val="24"/>
                <w:szCs w:val="24"/>
              </w:rPr>
              <w:t xml:space="preserve">Лампа люмінесцентна </w:t>
            </w:r>
            <w:r w:rsidRPr="00AF4D6A">
              <w:rPr>
                <w:rFonts w:ascii="Times New Roman" w:hAnsi="Times New Roman"/>
                <w:sz w:val="24"/>
                <w:szCs w:val="24"/>
              </w:rPr>
              <w:br/>
              <w:t xml:space="preserve">TL-D 18W/54-765 </w:t>
            </w:r>
          </w:p>
          <w:p w:rsidR="00842E5D" w:rsidRPr="00AF4D6A" w:rsidRDefault="00842E5D" w:rsidP="008D1BF1">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Philips</w:t>
            </w:r>
            <w:proofErr w:type="spellEnd"/>
            <w:r>
              <w:rPr>
                <w:rFonts w:ascii="Times New Roman" w:hAnsi="Times New Roman"/>
                <w:sz w:val="24"/>
                <w:szCs w:val="24"/>
              </w:rPr>
              <w:t xml:space="preserve"> </w:t>
            </w:r>
            <w:r w:rsidRPr="00AF4D6A">
              <w:rPr>
                <w:rFonts w:ascii="Times New Roman" w:hAnsi="Times New Roman"/>
                <w:sz w:val="24"/>
                <w:szCs w:val="24"/>
              </w:rPr>
              <w:t>або еквівалент</w:t>
            </w:r>
            <w:r>
              <w:rPr>
                <w:rFonts w:ascii="Times New Roman" w:hAnsi="Times New Roman"/>
                <w:sz w:val="24"/>
                <w:szCs w:val="24"/>
              </w:rPr>
              <w:t>*</w:t>
            </w:r>
          </w:p>
        </w:tc>
        <w:tc>
          <w:tcPr>
            <w:tcW w:w="5528" w:type="dxa"/>
            <w:vAlign w:val="center"/>
          </w:tcPr>
          <w:p w:rsidR="00842E5D" w:rsidRPr="00AF4D6A" w:rsidRDefault="00842E5D" w:rsidP="008D1BF1">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Потужність: 18 Вт;</w:t>
            </w:r>
          </w:p>
          <w:p w:rsidR="00842E5D" w:rsidRPr="00AF4D6A" w:rsidRDefault="00842E5D" w:rsidP="008D1BF1">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тип цоколю: G13;</w:t>
            </w:r>
          </w:p>
          <w:p w:rsidR="00842E5D" w:rsidRPr="00AF4D6A" w:rsidRDefault="00842E5D" w:rsidP="008D1BF1">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світлова температура: 6200 К (зазначається Учасником, але повинна бути в межах 6000-6500);</w:t>
            </w:r>
          </w:p>
          <w:p w:rsidR="00842E5D" w:rsidRPr="00AF4D6A" w:rsidRDefault="00842E5D" w:rsidP="008D1BF1">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світловий потік: 1200 лм (зазначається Учасником, але повинен бути не менше 1025 лм);</w:t>
            </w:r>
          </w:p>
          <w:p w:rsidR="00842E5D" w:rsidRPr="00AF4D6A" w:rsidRDefault="00842E5D" w:rsidP="008D1BF1">
            <w:pPr>
              <w:tabs>
                <w:tab w:val="left" w:pos="277"/>
              </w:tabs>
              <w:spacing w:after="0" w:line="240" w:lineRule="auto"/>
              <w:contextualSpacing/>
              <w:rPr>
                <w:rFonts w:ascii="Times New Roman" w:hAnsi="Times New Roman"/>
                <w:color w:val="000000"/>
                <w:sz w:val="24"/>
                <w:szCs w:val="24"/>
              </w:rPr>
            </w:pPr>
            <w:r w:rsidRPr="00AF4D6A">
              <w:rPr>
                <w:rFonts w:ascii="Times New Roman" w:hAnsi="Times New Roman"/>
                <w:color w:val="000000"/>
                <w:sz w:val="24"/>
                <w:szCs w:val="24"/>
              </w:rPr>
              <w:t>термін служби (за умови роботи не менше 20 годин на добу): 13000 годин (зазначається Учасником, але повинен бути не менше 10000).</w:t>
            </w:r>
          </w:p>
        </w:tc>
        <w:tc>
          <w:tcPr>
            <w:tcW w:w="1276" w:type="dxa"/>
            <w:vAlign w:val="center"/>
          </w:tcPr>
          <w:p w:rsidR="00842E5D" w:rsidRPr="00AF4D6A" w:rsidRDefault="00842E5D" w:rsidP="008D1BF1">
            <w:pPr>
              <w:spacing w:after="0" w:line="240" w:lineRule="auto"/>
              <w:contextualSpacing/>
              <w:jc w:val="center"/>
              <w:rPr>
                <w:rFonts w:ascii="Times New Roman" w:hAnsi="Times New Roman"/>
                <w:sz w:val="24"/>
                <w:szCs w:val="24"/>
              </w:rPr>
            </w:pPr>
            <w:r w:rsidRPr="00AF4D6A">
              <w:rPr>
                <w:rFonts w:ascii="Times New Roman" w:hAnsi="Times New Roman"/>
                <w:sz w:val="24"/>
                <w:szCs w:val="24"/>
              </w:rPr>
              <w:t>2450</w:t>
            </w:r>
          </w:p>
        </w:tc>
      </w:tr>
      <w:tr w:rsidR="00842E5D" w:rsidRPr="00AF4D6A" w:rsidTr="008D1BF1">
        <w:trPr>
          <w:trHeight w:val="317"/>
        </w:trPr>
        <w:tc>
          <w:tcPr>
            <w:tcW w:w="3545"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люмінесцентна </w:t>
            </w:r>
            <w:r w:rsidRPr="00AF4D6A">
              <w:rPr>
                <w:rFonts w:ascii="Times New Roman" w:hAnsi="Times New Roman"/>
                <w:bCs/>
                <w:color w:val="1F1F1F"/>
                <w:sz w:val="24"/>
                <w:szCs w:val="24"/>
              </w:rPr>
              <w:br/>
              <w:t xml:space="preserve">TL-D 36W/54-765 </w:t>
            </w:r>
          </w:p>
          <w:p w:rsidR="00842E5D" w:rsidRPr="00AF4D6A" w:rsidRDefault="00842E5D" w:rsidP="008D1BF1">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Philips</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5528" w:type="dxa"/>
            <w:vAlign w:val="center"/>
          </w:tcPr>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36 Вт;</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G13;</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6200 К (зазначається Учасником, але повинна бути в межах 6000-6500);</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2500 лм (зазначається Учасником, але повинен бути не менше 2500 лм);</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термін служби (за умови роботи не менше 20 годин на добу): 13000 годин (зазначається Учасником, але повинен бути не менше 10000).</w:t>
            </w:r>
          </w:p>
        </w:tc>
        <w:tc>
          <w:tcPr>
            <w:tcW w:w="1276"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100</w:t>
            </w:r>
          </w:p>
        </w:tc>
      </w:tr>
      <w:tr w:rsidR="00842E5D" w:rsidRPr="00AF4D6A" w:rsidTr="008D1BF1">
        <w:trPr>
          <w:trHeight w:val="317"/>
        </w:trPr>
        <w:tc>
          <w:tcPr>
            <w:tcW w:w="3545"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LED ST8E-1.2M 16W/840 </w:t>
            </w:r>
            <w:r w:rsidRPr="00AF4D6A">
              <w:rPr>
                <w:rFonts w:ascii="Times New Roman" w:hAnsi="Times New Roman"/>
                <w:bCs/>
                <w:color w:val="1F1F1F"/>
                <w:sz w:val="24"/>
                <w:szCs w:val="24"/>
              </w:rPr>
              <w:br/>
              <w:t>220-240V 1800lm AC</w:t>
            </w:r>
          </w:p>
          <w:p w:rsidR="00842E5D" w:rsidRPr="00AF4D6A" w:rsidRDefault="00842E5D" w:rsidP="008D1BF1">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Osram</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5528" w:type="dxa"/>
            <w:vAlign w:val="center"/>
          </w:tcPr>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16 Вт;</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G13;</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4000 К (зазначається Учасником, але повинна бути в межах 4000-4100);</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1800 лм (зазначається Учасником, але повинен бути не менше 1800 лм);</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середній термін служби 30000 годин</w:t>
            </w:r>
          </w:p>
        </w:tc>
        <w:tc>
          <w:tcPr>
            <w:tcW w:w="1276"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154</w:t>
            </w:r>
          </w:p>
        </w:tc>
      </w:tr>
      <w:tr w:rsidR="00842E5D" w:rsidRPr="00AF4D6A" w:rsidTr="008D1BF1">
        <w:trPr>
          <w:trHeight w:val="317"/>
        </w:trPr>
        <w:tc>
          <w:tcPr>
            <w:tcW w:w="3545"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 xml:space="preserve">Лампа LED VALUE CL A100 10,5W/840 1 055Lm 230V FR E27 </w:t>
            </w:r>
            <w:proofErr w:type="spellStart"/>
            <w:r w:rsidRPr="00AF4D6A">
              <w:rPr>
                <w:rFonts w:ascii="Times New Roman" w:hAnsi="Times New Roman"/>
                <w:bCs/>
                <w:color w:val="1F1F1F"/>
                <w:sz w:val="24"/>
                <w:szCs w:val="24"/>
              </w:rPr>
              <w:t>Osram</w:t>
            </w:r>
            <w:proofErr w:type="spellEnd"/>
            <w:r w:rsidRPr="00AF4D6A">
              <w:rPr>
                <w:rFonts w:ascii="Times New Roman" w:hAnsi="Times New Roman"/>
                <w:bCs/>
                <w:color w:val="1F1F1F"/>
                <w:sz w:val="24"/>
                <w:szCs w:val="24"/>
              </w:rPr>
              <w:t xml:space="preserve"> або еквівалент</w:t>
            </w:r>
            <w:r>
              <w:rPr>
                <w:rFonts w:ascii="Times New Roman" w:hAnsi="Times New Roman"/>
                <w:bCs/>
                <w:color w:val="1F1F1F"/>
                <w:sz w:val="24"/>
                <w:szCs w:val="24"/>
              </w:rPr>
              <w:t>*</w:t>
            </w:r>
          </w:p>
        </w:tc>
        <w:tc>
          <w:tcPr>
            <w:tcW w:w="5528" w:type="dxa"/>
            <w:vAlign w:val="center"/>
          </w:tcPr>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10 Вт;</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Е27;</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4000 К (зазначається Учасником, але повинна бути в межах 4000-4100К);</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1100 лм (зазначається Учасником, але повинен бути не менше 1050 лм);</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середній термін служби 25 000 годин</w:t>
            </w:r>
          </w:p>
        </w:tc>
        <w:tc>
          <w:tcPr>
            <w:tcW w:w="1276"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200</w:t>
            </w:r>
          </w:p>
        </w:tc>
      </w:tr>
      <w:tr w:rsidR="00842E5D" w:rsidRPr="00AF4D6A" w:rsidTr="008D1BF1">
        <w:trPr>
          <w:trHeight w:val="317"/>
        </w:trPr>
        <w:tc>
          <w:tcPr>
            <w:tcW w:w="3545" w:type="dxa"/>
            <w:vAlign w:val="center"/>
          </w:tcPr>
          <w:p w:rsidR="00842E5D" w:rsidRPr="00AF4D6A" w:rsidRDefault="00842E5D" w:rsidP="008D1BF1">
            <w:pPr>
              <w:spacing w:after="0" w:line="240" w:lineRule="auto"/>
              <w:contextualSpacing/>
              <w:jc w:val="center"/>
              <w:rPr>
                <w:rFonts w:ascii="Times New Roman" w:hAnsi="Times New Roman"/>
                <w:bCs/>
                <w:color w:val="1F1F1F"/>
                <w:sz w:val="24"/>
                <w:szCs w:val="24"/>
              </w:rPr>
            </w:pPr>
            <w:r w:rsidRPr="00AF4D6A">
              <w:rPr>
                <w:rFonts w:ascii="Times New Roman" w:hAnsi="Times New Roman"/>
                <w:bCs/>
                <w:color w:val="1F1F1F"/>
                <w:sz w:val="24"/>
                <w:szCs w:val="24"/>
              </w:rPr>
              <w:t>Лампа LED VALUE CL A150 16W/840 1 521Lm 230V FR E27</w:t>
            </w:r>
          </w:p>
          <w:p w:rsidR="00842E5D" w:rsidRPr="00AF4D6A" w:rsidRDefault="00842E5D" w:rsidP="008D1BF1">
            <w:pPr>
              <w:spacing w:after="0" w:line="240" w:lineRule="auto"/>
              <w:contextualSpacing/>
              <w:jc w:val="center"/>
              <w:rPr>
                <w:rFonts w:ascii="Times New Roman" w:hAnsi="Times New Roman"/>
                <w:bCs/>
                <w:color w:val="1F1F1F"/>
                <w:sz w:val="24"/>
                <w:szCs w:val="24"/>
              </w:rPr>
            </w:pPr>
            <w:proofErr w:type="spellStart"/>
            <w:r>
              <w:rPr>
                <w:rFonts w:ascii="Times New Roman" w:hAnsi="Times New Roman"/>
                <w:bCs/>
                <w:color w:val="1F1F1F"/>
                <w:sz w:val="24"/>
                <w:szCs w:val="24"/>
              </w:rPr>
              <w:t>Osram</w:t>
            </w:r>
            <w:proofErr w:type="spellEnd"/>
            <w:r>
              <w:rPr>
                <w:rFonts w:ascii="Times New Roman" w:hAnsi="Times New Roman"/>
                <w:bCs/>
                <w:color w:val="1F1F1F"/>
                <w:sz w:val="24"/>
                <w:szCs w:val="24"/>
              </w:rPr>
              <w:t xml:space="preserve"> </w:t>
            </w:r>
            <w:r w:rsidRPr="00AF4D6A">
              <w:rPr>
                <w:rFonts w:ascii="Times New Roman" w:hAnsi="Times New Roman"/>
                <w:bCs/>
                <w:color w:val="1F1F1F"/>
                <w:sz w:val="24"/>
                <w:szCs w:val="24"/>
              </w:rPr>
              <w:t>або еквівалент</w:t>
            </w:r>
            <w:r>
              <w:rPr>
                <w:rFonts w:ascii="Times New Roman" w:hAnsi="Times New Roman"/>
                <w:bCs/>
                <w:color w:val="1F1F1F"/>
                <w:sz w:val="24"/>
                <w:szCs w:val="24"/>
              </w:rPr>
              <w:t>*</w:t>
            </w:r>
          </w:p>
        </w:tc>
        <w:tc>
          <w:tcPr>
            <w:tcW w:w="5528" w:type="dxa"/>
            <w:vAlign w:val="center"/>
          </w:tcPr>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Потужність: 16 Вт;</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тип цоколю: Е27;</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світлова температура: 4000 К (зазначається Учасником, але повинна бути в межах 4000-4100К);</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світловий потік: 1600 лм (зазначається Учасником, але повинен бути не менше 1500 лм);</w:t>
            </w:r>
          </w:p>
          <w:p w:rsidR="00842E5D" w:rsidRPr="00AF4D6A" w:rsidRDefault="00842E5D" w:rsidP="008D1BF1">
            <w:pPr>
              <w:spacing w:after="0" w:line="240" w:lineRule="auto"/>
              <w:contextualSpacing/>
              <w:rPr>
                <w:rFonts w:ascii="Times New Roman" w:hAnsi="Times New Roman"/>
                <w:sz w:val="24"/>
                <w:szCs w:val="24"/>
              </w:rPr>
            </w:pPr>
            <w:r w:rsidRPr="00AF4D6A">
              <w:rPr>
                <w:rFonts w:ascii="Times New Roman" w:hAnsi="Times New Roman"/>
                <w:sz w:val="24"/>
                <w:szCs w:val="24"/>
              </w:rPr>
              <w:t>середній термін служби 25 000 годин</w:t>
            </w:r>
          </w:p>
        </w:tc>
        <w:tc>
          <w:tcPr>
            <w:tcW w:w="1276" w:type="dxa"/>
            <w:vAlign w:val="center"/>
          </w:tcPr>
          <w:p w:rsidR="00842E5D" w:rsidRPr="00AF4D6A" w:rsidRDefault="00842E5D" w:rsidP="008D1BF1">
            <w:pPr>
              <w:spacing w:after="0" w:line="240" w:lineRule="auto"/>
              <w:contextualSpacing/>
              <w:jc w:val="center"/>
              <w:rPr>
                <w:rFonts w:ascii="Times New Roman" w:hAnsi="Times New Roman"/>
                <w:color w:val="000000"/>
                <w:sz w:val="24"/>
                <w:szCs w:val="24"/>
              </w:rPr>
            </w:pPr>
            <w:r w:rsidRPr="00AF4D6A">
              <w:rPr>
                <w:rFonts w:ascii="Times New Roman" w:hAnsi="Times New Roman"/>
                <w:color w:val="000000"/>
                <w:sz w:val="24"/>
                <w:szCs w:val="24"/>
              </w:rPr>
              <w:t>50</w:t>
            </w:r>
          </w:p>
        </w:tc>
      </w:tr>
    </w:tbl>
    <w:p w:rsidR="00842E5D" w:rsidRPr="000C3096" w:rsidRDefault="00842E5D" w:rsidP="00842E5D">
      <w:pPr>
        <w:autoSpaceDE w:val="0"/>
        <w:autoSpaceDN w:val="0"/>
        <w:adjustRightInd w:val="0"/>
        <w:spacing w:after="0" w:line="240" w:lineRule="auto"/>
        <w:jc w:val="both"/>
        <w:rPr>
          <w:rFonts w:ascii="Times New Roman" w:hAnsi="Times New Roman"/>
          <w:color w:val="000000"/>
          <w:sz w:val="24"/>
          <w:szCs w:val="24"/>
        </w:rPr>
      </w:pPr>
      <w:r w:rsidRPr="000C3096">
        <w:rPr>
          <w:rFonts w:ascii="Times New Roman" w:hAnsi="Times New Roman"/>
          <w:color w:val="000000"/>
          <w:sz w:val="24"/>
          <w:szCs w:val="24"/>
        </w:rPr>
        <w:lastRenderedPageBreak/>
        <w:t>*</w:t>
      </w:r>
      <w:r w:rsidRPr="000C3096">
        <w:rPr>
          <w:rFonts w:ascii="Times New Roman" w:hAnsi="Times New Roman"/>
          <w:sz w:val="24"/>
          <w:szCs w:val="24"/>
        </w:rPr>
        <w:t xml:space="preserve"> - </w:t>
      </w:r>
      <w:r w:rsidRPr="000C3096">
        <w:rPr>
          <w:rFonts w:ascii="Times New Roman" w:hAnsi="Times New Roman"/>
          <w:color w:val="000000"/>
          <w:sz w:val="24"/>
          <w:szCs w:val="24"/>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842E5D" w:rsidRPr="000C3096" w:rsidRDefault="00842E5D" w:rsidP="00842E5D">
      <w:pPr>
        <w:autoSpaceDE w:val="0"/>
        <w:autoSpaceDN w:val="0"/>
        <w:adjustRightInd w:val="0"/>
        <w:spacing w:after="0" w:line="240" w:lineRule="auto"/>
        <w:jc w:val="both"/>
        <w:rPr>
          <w:rFonts w:ascii="Times New Roman" w:hAnsi="Times New Roman"/>
          <w:color w:val="000000"/>
          <w:sz w:val="24"/>
          <w:szCs w:val="24"/>
        </w:rPr>
      </w:pPr>
      <w:r w:rsidRPr="000C3096">
        <w:rPr>
          <w:rFonts w:ascii="Times New Roman" w:hAnsi="Times New Roman"/>
          <w:color w:val="000000"/>
          <w:sz w:val="24"/>
          <w:szCs w:val="24"/>
        </w:rPr>
        <w:t xml:space="preserve">    - еквівалентом вважається товар зі схожими (не гіршими) характеристиками, які зазначені у Додатку 2.</w:t>
      </w:r>
    </w:p>
    <w:p w:rsidR="00842E5D" w:rsidRPr="000C3096" w:rsidRDefault="00842E5D" w:rsidP="00842E5D">
      <w:pPr>
        <w:autoSpaceDE w:val="0"/>
        <w:autoSpaceDN w:val="0"/>
        <w:adjustRightInd w:val="0"/>
        <w:spacing w:after="0" w:line="240" w:lineRule="auto"/>
        <w:jc w:val="both"/>
        <w:rPr>
          <w:rFonts w:ascii="Times New Roman" w:hAnsi="Times New Roman"/>
          <w:color w:val="000000"/>
          <w:sz w:val="24"/>
          <w:szCs w:val="24"/>
        </w:rPr>
      </w:pPr>
    </w:p>
    <w:p w:rsidR="00842E5D" w:rsidRPr="000C3096" w:rsidRDefault="00842E5D" w:rsidP="00842E5D">
      <w:pPr>
        <w:autoSpaceDE w:val="0"/>
        <w:autoSpaceDN w:val="0"/>
        <w:adjustRightInd w:val="0"/>
        <w:spacing w:after="0" w:line="240" w:lineRule="auto"/>
        <w:jc w:val="both"/>
        <w:rPr>
          <w:rFonts w:ascii="Times New Roman" w:hAnsi="Times New Roman"/>
          <w:b/>
          <w:sz w:val="24"/>
          <w:szCs w:val="24"/>
        </w:rPr>
      </w:pPr>
    </w:p>
    <w:p w:rsidR="00842E5D" w:rsidRPr="000C3096" w:rsidRDefault="00842E5D" w:rsidP="00842E5D">
      <w:pPr>
        <w:spacing w:after="0" w:line="240" w:lineRule="auto"/>
        <w:mirrorIndents/>
        <w:rPr>
          <w:rFonts w:ascii="Times New Roman" w:hAnsi="Times New Roman"/>
          <w:b/>
          <w:sz w:val="24"/>
          <w:szCs w:val="24"/>
        </w:rPr>
      </w:pPr>
    </w:p>
    <w:tbl>
      <w:tblPr>
        <w:tblW w:w="10301" w:type="dxa"/>
        <w:jc w:val="center"/>
        <w:tblInd w:w="-176" w:type="dxa"/>
        <w:tblLayout w:type="fixed"/>
        <w:tblLook w:val="00A0"/>
      </w:tblPr>
      <w:tblGrid>
        <w:gridCol w:w="5056"/>
        <w:gridCol w:w="5245"/>
      </w:tblGrid>
      <w:tr w:rsidR="00842E5D" w:rsidRPr="000C3096" w:rsidTr="008D1BF1">
        <w:trPr>
          <w:trHeight w:val="444"/>
          <w:jc w:val="center"/>
        </w:trPr>
        <w:tc>
          <w:tcPr>
            <w:tcW w:w="5056" w:type="dxa"/>
          </w:tcPr>
          <w:p w:rsidR="00842E5D" w:rsidRPr="000C3096" w:rsidRDefault="00842E5D" w:rsidP="008D1BF1">
            <w:pPr>
              <w:spacing w:after="0" w:line="240" w:lineRule="auto"/>
              <w:contextualSpacing/>
              <w:jc w:val="center"/>
              <w:rPr>
                <w:rFonts w:ascii="Times New Roman" w:eastAsia="Times New Roman" w:hAnsi="Times New Roman"/>
                <w:sz w:val="24"/>
                <w:szCs w:val="24"/>
                <w:lang w:eastAsia="uk-UA"/>
              </w:rPr>
            </w:pPr>
            <w:r w:rsidRPr="000C3096">
              <w:rPr>
                <w:rFonts w:ascii="Times New Roman" w:eastAsia="Times New Roman" w:hAnsi="Times New Roman"/>
                <w:b/>
                <w:bCs/>
                <w:sz w:val="24"/>
                <w:szCs w:val="24"/>
              </w:rPr>
              <w:t>ПОКУПЕЦЬ</w:t>
            </w:r>
          </w:p>
        </w:tc>
        <w:tc>
          <w:tcPr>
            <w:tcW w:w="5245" w:type="dxa"/>
            <w:hideMark/>
          </w:tcPr>
          <w:p w:rsidR="00842E5D" w:rsidRPr="000C3096" w:rsidRDefault="00842E5D" w:rsidP="008D1BF1">
            <w:pPr>
              <w:tabs>
                <w:tab w:val="left" w:pos="-709"/>
                <w:tab w:val="left" w:pos="851"/>
              </w:tabs>
              <w:spacing w:after="0" w:line="240" w:lineRule="auto"/>
              <w:ind w:left="-8" w:right="-1" w:firstLine="8"/>
              <w:contextualSpacing/>
              <w:jc w:val="center"/>
              <w:rPr>
                <w:rFonts w:ascii="Times New Roman" w:eastAsia="Times New Roman" w:hAnsi="Times New Roman"/>
                <w:b/>
                <w:sz w:val="24"/>
                <w:szCs w:val="24"/>
              </w:rPr>
            </w:pPr>
            <w:r w:rsidRPr="000C3096">
              <w:rPr>
                <w:rFonts w:ascii="Times New Roman" w:eastAsia="Times New Roman" w:hAnsi="Times New Roman"/>
                <w:b/>
                <w:sz w:val="24"/>
                <w:szCs w:val="24"/>
              </w:rPr>
              <w:t>ПОСТАЧАЛЬНИК</w:t>
            </w:r>
          </w:p>
        </w:tc>
      </w:tr>
    </w:tbl>
    <w:p w:rsidR="00842E5D" w:rsidRPr="000C3096" w:rsidRDefault="00842E5D" w:rsidP="00842E5D">
      <w:pPr>
        <w:spacing w:after="0" w:line="240" w:lineRule="auto"/>
        <w:mirrorIndents/>
        <w:rPr>
          <w:rFonts w:ascii="Times New Roman" w:hAnsi="Times New Roman"/>
          <w:sz w:val="24"/>
          <w:szCs w:val="24"/>
        </w:rPr>
      </w:pPr>
    </w:p>
    <w:p w:rsidR="00842E5D" w:rsidRPr="000C3096" w:rsidRDefault="00842E5D" w:rsidP="00842E5D">
      <w:pPr>
        <w:spacing w:after="0" w:line="240" w:lineRule="auto"/>
        <w:mirrorIndents/>
        <w:rPr>
          <w:rFonts w:ascii="Times New Roman" w:hAnsi="Times New Roman"/>
          <w:sz w:val="24"/>
          <w:szCs w:val="24"/>
        </w:rPr>
      </w:pPr>
    </w:p>
    <w:p w:rsidR="00842E5D" w:rsidRPr="00CD6A86" w:rsidRDefault="00842E5D" w:rsidP="00842E5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842E5D" w:rsidRPr="00CD6A86" w:rsidRDefault="00842E5D" w:rsidP="00842E5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842E5D" w:rsidRPr="00CD6A86" w:rsidRDefault="00842E5D" w:rsidP="00842E5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356D3D" w:rsidRPr="00CD6A86" w:rsidRDefault="00356D3D" w:rsidP="00356D3D">
      <w:pPr>
        <w:spacing w:after="0" w:line="240" w:lineRule="auto"/>
        <w:mirrorIndents/>
        <w:rPr>
          <w:rFonts w:ascii="Times New Roman" w:hAnsi="Times New Roman"/>
          <w:sz w:val="24"/>
          <w:szCs w:val="24"/>
        </w:rPr>
      </w:pPr>
    </w:p>
    <w:p w:rsidR="005F16E8" w:rsidRPr="00CD6A86" w:rsidRDefault="005F16E8" w:rsidP="005F16E8">
      <w:pPr>
        <w:spacing w:after="0" w:line="240" w:lineRule="auto"/>
        <w:mirrorIndents/>
        <w:rPr>
          <w:rFonts w:ascii="Times New Roman" w:hAnsi="Times New Roman"/>
          <w:sz w:val="24"/>
          <w:szCs w:val="24"/>
        </w:rPr>
      </w:pPr>
    </w:p>
    <w:p w:rsidR="005F16E8" w:rsidRPr="00CD6A86" w:rsidRDefault="00183A3D"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F23EBB" w:rsidRPr="00CD6A86" w:rsidRDefault="005F16E8"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356D3D" w:rsidRPr="00CD6A86" w:rsidRDefault="005F16E8"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356D3D" w:rsidRPr="00CD6A86" w:rsidRDefault="00356D3D" w:rsidP="00183A3D">
      <w:pPr>
        <w:spacing w:after="0" w:line="240" w:lineRule="auto"/>
        <w:contextualSpacing/>
        <w:jc w:val="center"/>
        <w:rPr>
          <w:rFonts w:ascii="Times New Roman" w:hAnsi="Times New Roman"/>
          <w:sz w:val="24"/>
          <w:szCs w:val="24"/>
        </w:rPr>
      </w:pPr>
    </w:p>
    <w:p w:rsidR="00356D3D" w:rsidRPr="00CD6A86" w:rsidRDefault="00356D3D" w:rsidP="00183A3D">
      <w:pPr>
        <w:spacing w:after="0" w:line="240" w:lineRule="auto"/>
        <w:contextualSpacing/>
        <w:jc w:val="center"/>
        <w:rPr>
          <w:rFonts w:ascii="Times New Roman" w:hAnsi="Times New Roman"/>
          <w:sz w:val="24"/>
          <w:szCs w:val="24"/>
        </w:rPr>
      </w:pPr>
    </w:p>
    <w:p w:rsidR="00356D3D" w:rsidRPr="00CD6A86" w:rsidRDefault="00356D3D" w:rsidP="00183A3D">
      <w:pPr>
        <w:spacing w:after="0" w:line="240" w:lineRule="auto"/>
        <w:contextualSpacing/>
        <w:jc w:val="center"/>
        <w:rPr>
          <w:rFonts w:ascii="Times New Roman" w:hAnsi="Times New Roman"/>
          <w:sz w:val="24"/>
          <w:szCs w:val="24"/>
        </w:rPr>
      </w:pPr>
    </w:p>
    <w:p w:rsidR="00356D3D" w:rsidRPr="00CD6A86" w:rsidRDefault="00356D3D"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7A4DEF" w:rsidRPr="00CD6A86" w:rsidRDefault="007A4DE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BB160F" w:rsidRPr="00CD6A86" w:rsidRDefault="00BB160F" w:rsidP="00183A3D">
      <w:pPr>
        <w:spacing w:after="0" w:line="240" w:lineRule="auto"/>
        <w:contextualSpacing/>
        <w:jc w:val="center"/>
        <w:rPr>
          <w:rFonts w:ascii="Times New Roman" w:hAnsi="Times New Roman"/>
          <w:sz w:val="24"/>
          <w:szCs w:val="24"/>
        </w:rPr>
      </w:pPr>
    </w:p>
    <w:p w:rsidR="00183A3D" w:rsidRPr="00843C2D" w:rsidRDefault="006464FA" w:rsidP="00183A3D">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009218F0">
        <w:rPr>
          <w:rFonts w:ascii="Times New Roman" w:hAnsi="Times New Roman"/>
          <w:b/>
          <w:sz w:val="24"/>
          <w:szCs w:val="24"/>
        </w:rPr>
        <w:t xml:space="preserve">                                                                                           </w:t>
      </w:r>
      <w:r>
        <w:rPr>
          <w:rFonts w:ascii="Times New Roman" w:hAnsi="Times New Roman"/>
          <w:b/>
          <w:sz w:val="24"/>
          <w:szCs w:val="24"/>
        </w:rPr>
        <w:t xml:space="preserve">  </w:t>
      </w:r>
      <w:r w:rsidR="00183A3D" w:rsidRPr="00843C2D">
        <w:rPr>
          <w:rFonts w:ascii="Times New Roman" w:hAnsi="Times New Roman"/>
          <w:b/>
          <w:sz w:val="24"/>
          <w:szCs w:val="24"/>
        </w:rPr>
        <w:t>Додаток 6</w:t>
      </w: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tabs>
          <w:tab w:val="left" w:pos="7230"/>
        </w:tabs>
        <w:spacing w:after="0" w:line="240" w:lineRule="auto"/>
        <w:contextualSpacing/>
        <w:rPr>
          <w:rFonts w:ascii="Times New Roman" w:hAnsi="Times New Roman"/>
          <w:b/>
          <w:bCs/>
          <w:i/>
          <w:sz w:val="24"/>
          <w:szCs w:val="24"/>
          <w:bdr w:val="none" w:sz="0" w:space="0" w:color="auto" w:frame="1"/>
        </w:rPr>
      </w:pP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Головне управління</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ДПС у м. Києві</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p>
    <w:p w:rsidR="00916378" w:rsidRPr="00916378" w:rsidRDefault="00183A3D" w:rsidP="00916378">
      <w:pPr>
        <w:spacing w:after="0" w:line="240" w:lineRule="auto"/>
        <w:contextualSpacing/>
        <w:jc w:val="both"/>
        <w:rPr>
          <w:rFonts w:ascii="Times New Roman" w:hAnsi="Times New Roman"/>
          <w:sz w:val="24"/>
          <w:szCs w:val="24"/>
          <w:bdr w:val="none" w:sz="0" w:space="0" w:color="auto" w:frame="1"/>
        </w:rPr>
      </w:pPr>
      <w:r w:rsidRPr="00843C2D">
        <w:rPr>
          <w:rFonts w:ascii="Times New Roman" w:hAnsi="Times New Roman"/>
          <w:bCs/>
          <w:sz w:val="24"/>
          <w:szCs w:val="24"/>
          <w:bdr w:val="none" w:sz="0" w:space="0" w:color="auto" w:frame="1"/>
        </w:rPr>
        <w:t xml:space="preserve">        Ми ___________________________________ </w:t>
      </w:r>
      <w:r w:rsidRPr="00843C2D">
        <w:rPr>
          <w:rFonts w:ascii="Times New Roman" w:hAnsi="Times New Roman"/>
          <w:bCs/>
          <w:i/>
          <w:sz w:val="20"/>
          <w:szCs w:val="20"/>
          <w:bdr w:val="none" w:sz="0" w:space="0" w:color="auto" w:frame="1"/>
        </w:rPr>
        <w:t>(</w:t>
      </w:r>
      <w:r w:rsidRPr="00843C2D">
        <w:rPr>
          <w:rFonts w:ascii="Times New Roman" w:hAnsi="Times New Roman"/>
          <w:bCs/>
          <w:i/>
          <w:sz w:val="24"/>
          <w:szCs w:val="24"/>
          <w:bdr w:val="none" w:sz="0" w:space="0" w:color="auto" w:frame="1"/>
        </w:rPr>
        <w:t>повне найменування учасника),</w:t>
      </w:r>
      <w:r w:rsidRPr="00843C2D">
        <w:rPr>
          <w:rFonts w:ascii="Times New Roman" w:hAnsi="Times New Roman"/>
          <w:bCs/>
          <w:sz w:val="24"/>
          <w:szCs w:val="24"/>
          <w:bdr w:val="none" w:sz="0" w:space="0" w:color="auto" w:frame="1"/>
        </w:rPr>
        <w:t xml:space="preserve"> цим</w:t>
      </w:r>
      <w:r w:rsidRPr="00843C2D">
        <w:rPr>
          <w:rFonts w:ascii="Times New Roman" w:hAnsi="Times New Roman"/>
          <w:b/>
          <w:bCs/>
          <w:sz w:val="24"/>
          <w:szCs w:val="24"/>
          <w:bdr w:val="none" w:sz="0" w:space="0" w:color="auto" w:frame="1"/>
        </w:rPr>
        <w:t xml:space="preserve"> </w:t>
      </w:r>
      <w:r w:rsidRPr="00843C2D">
        <w:rPr>
          <w:rFonts w:ascii="Times New Roman" w:hAnsi="Times New Roman"/>
          <w:bCs/>
          <w:sz w:val="24"/>
          <w:szCs w:val="24"/>
          <w:bdr w:val="none" w:sz="0" w:space="0" w:color="auto" w:frame="1"/>
        </w:rPr>
        <w:t>листом повідом</w:t>
      </w:r>
      <w:r>
        <w:rPr>
          <w:rFonts w:ascii="Times New Roman" w:hAnsi="Times New Roman"/>
          <w:bCs/>
          <w:sz w:val="24"/>
          <w:szCs w:val="24"/>
          <w:bdr w:val="none" w:sz="0" w:space="0" w:color="auto" w:frame="1"/>
        </w:rPr>
        <w:t>ляємо про нашу згоду зі всіма</w:t>
      </w:r>
      <w:r w:rsidRPr="00843C2D">
        <w:rPr>
          <w:rFonts w:ascii="Times New Roman" w:hAnsi="Times New Roman"/>
          <w:bCs/>
          <w:sz w:val="24"/>
          <w:szCs w:val="24"/>
          <w:bdr w:val="none" w:sz="0" w:space="0" w:color="auto" w:frame="1"/>
        </w:rPr>
        <w:t xml:space="preserve"> умовами договору про закупівлю</w:t>
      </w:r>
      <w:r w:rsidRPr="00843C2D">
        <w:rPr>
          <w:rFonts w:ascii="Times New Roman" w:hAnsi="Times New Roman"/>
          <w:b/>
          <w:sz w:val="24"/>
          <w:szCs w:val="24"/>
          <w:bdr w:val="none" w:sz="0" w:space="0" w:color="auto" w:frame="1"/>
        </w:rPr>
        <w:t xml:space="preserve"> </w:t>
      </w:r>
      <w:r w:rsidRPr="00843C2D">
        <w:rPr>
          <w:rFonts w:ascii="Times New Roman" w:hAnsi="Times New Roman"/>
          <w:sz w:val="24"/>
          <w:szCs w:val="24"/>
          <w:bdr w:val="none" w:sz="0" w:space="0" w:color="auto" w:frame="1"/>
        </w:rPr>
        <w:t>за предметом</w:t>
      </w:r>
      <w:r>
        <w:rPr>
          <w:rFonts w:ascii="Times New Roman" w:hAnsi="Times New Roman"/>
          <w:sz w:val="24"/>
          <w:szCs w:val="24"/>
          <w:bdr w:val="none" w:sz="0" w:space="0" w:color="auto" w:frame="1"/>
        </w:rPr>
        <w:t>:</w:t>
      </w:r>
      <w:r w:rsidR="009218F0">
        <w:rPr>
          <w:rFonts w:ascii="Times New Roman" w:hAnsi="Times New Roman"/>
          <w:sz w:val="24"/>
          <w:szCs w:val="24"/>
          <w:bdr w:val="none" w:sz="0" w:space="0" w:color="auto" w:frame="1"/>
        </w:rPr>
        <w:t xml:space="preserve"> </w:t>
      </w:r>
      <w:r w:rsidR="00916378" w:rsidRPr="00916378">
        <w:rPr>
          <w:rFonts w:ascii="Times New Roman" w:hAnsi="Times New Roman"/>
          <w:b/>
          <w:sz w:val="24"/>
          <w:szCs w:val="24"/>
          <w:bdr w:val="none" w:sz="0" w:space="0" w:color="auto" w:frame="1"/>
        </w:rPr>
        <w:t xml:space="preserve">Частини світильників та освітлювального обладнання  </w:t>
      </w:r>
      <w:r w:rsidR="00916378" w:rsidRPr="00916378">
        <w:rPr>
          <w:rFonts w:ascii="Times New Roman" w:hAnsi="Times New Roman"/>
          <w:sz w:val="24"/>
          <w:szCs w:val="24"/>
          <w:bdr w:val="none" w:sz="0" w:space="0" w:color="auto" w:frame="1"/>
        </w:rPr>
        <w:t xml:space="preserve">код </w:t>
      </w:r>
      <w:proofErr w:type="spellStart"/>
      <w:r w:rsidR="00916378" w:rsidRPr="00916378">
        <w:rPr>
          <w:rFonts w:ascii="Times New Roman" w:eastAsia="Times New Roman" w:hAnsi="Times New Roman"/>
          <w:sz w:val="24"/>
          <w:szCs w:val="24"/>
        </w:rPr>
        <w:t>ДК</w:t>
      </w:r>
      <w:proofErr w:type="spellEnd"/>
      <w:r w:rsidR="00916378" w:rsidRPr="00916378">
        <w:rPr>
          <w:rFonts w:ascii="Times New Roman" w:eastAsia="Times New Roman" w:hAnsi="Times New Roman"/>
          <w:sz w:val="24"/>
          <w:szCs w:val="24"/>
        </w:rPr>
        <w:t xml:space="preserve"> 021:2015: 31530000-0 – </w:t>
      </w:r>
      <w:r w:rsidR="00916378" w:rsidRPr="00916378">
        <w:rPr>
          <w:rFonts w:ascii="Times New Roman" w:hAnsi="Times New Roman"/>
          <w:sz w:val="24"/>
          <w:szCs w:val="24"/>
          <w:bdr w:val="none" w:sz="0" w:space="0" w:color="auto" w:frame="1"/>
        </w:rPr>
        <w:t>Частини світильників та освітлювального обладнання</w:t>
      </w:r>
    </w:p>
    <w:p w:rsidR="009218F0" w:rsidRPr="00D14232" w:rsidRDefault="009218F0" w:rsidP="00916378">
      <w:pPr>
        <w:pStyle w:val="17"/>
        <w:widowControl w:val="0"/>
        <w:spacing w:line="240" w:lineRule="auto"/>
        <w:ind w:right="113"/>
        <w:contextualSpacing/>
        <w:jc w:val="both"/>
        <w:rPr>
          <w:rFonts w:ascii="Times New Roman" w:hAnsi="Times New Roman" w:cs="Times New Roman"/>
          <w:sz w:val="24"/>
          <w:szCs w:val="24"/>
          <w:lang w:val="uk-UA"/>
        </w:rPr>
      </w:pPr>
    </w:p>
    <w:p w:rsidR="009218F0" w:rsidRDefault="009218F0" w:rsidP="009218F0">
      <w:pPr>
        <w:spacing w:after="0" w:line="240" w:lineRule="auto"/>
        <w:contextualSpacing/>
        <w:rPr>
          <w:rFonts w:ascii="Times New Roman" w:hAnsi="Times New Roman"/>
          <w:b/>
          <w:sz w:val="24"/>
          <w:szCs w:val="24"/>
          <w:bdr w:val="none" w:sz="0" w:space="0" w:color="auto" w:frame="1"/>
        </w:rPr>
      </w:pPr>
    </w:p>
    <w:p w:rsidR="009218F0" w:rsidRDefault="009218F0" w:rsidP="009218F0">
      <w:pPr>
        <w:spacing w:after="0" w:line="240" w:lineRule="auto"/>
        <w:contextualSpacing/>
        <w:rPr>
          <w:rFonts w:ascii="Times New Roman" w:hAnsi="Times New Roman"/>
          <w:b/>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____________________</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Дата                                                              Підпис                                          Прізвище та ініціали</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183A3D" w:rsidRPr="00843C2D" w:rsidRDefault="00183A3D" w:rsidP="00183A3D">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183A3D" w:rsidRPr="00843C2D" w:rsidRDefault="00183A3D" w:rsidP="00183A3D">
      <w:pPr>
        <w:spacing w:after="0" w:line="240" w:lineRule="auto"/>
        <w:contextualSpacing/>
        <w:jc w:val="both"/>
        <w:rPr>
          <w:rFonts w:ascii="Times New Roman" w:hAnsi="Times New Roman"/>
          <w:bCs/>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C6399A" w:rsidRDefault="00C6399A" w:rsidP="00183A3D">
      <w:pPr>
        <w:spacing w:after="0" w:line="240" w:lineRule="auto"/>
        <w:contextualSpacing/>
        <w:rPr>
          <w:rFonts w:ascii="Times New Roman" w:hAnsi="Times New Roman"/>
          <w:bCs/>
          <w:sz w:val="24"/>
          <w:szCs w:val="24"/>
          <w:bdr w:val="none" w:sz="0" w:space="0" w:color="auto" w:frame="1"/>
        </w:rPr>
      </w:pPr>
    </w:p>
    <w:p w:rsidR="00C6399A" w:rsidRDefault="00C6399A" w:rsidP="00183A3D">
      <w:pPr>
        <w:spacing w:after="0" w:line="240" w:lineRule="auto"/>
        <w:contextualSpacing/>
        <w:rPr>
          <w:rFonts w:ascii="Times New Roman" w:hAnsi="Times New Roman"/>
          <w:bCs/>
          <w:sz w:val="24"/>
          <w:szCs w:val="24"/>
          <w:bdr w:val="none" w:sz="0" w:space="0" w:color="auto" w:frame="1"/>
        </w:rPr>
      </w:pPr>
    </w:p>
    <w:p w:rsidR="00C6399A" w:rsidRPr="00843C2D" w:rsidRDefault="00C6399A"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B37DF4" w:rsidRPr="00843C2D" w:rsidRDefault="00B37DF4"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6B1A32">
        <w:rPr>
          <w:rFonts w:ascii="Times New Roman" w:hAnsi="Times New Roman"/>
          <w:b/>
          <w:sz w:val="24"/>
          <w:szCs w:val="24"/>
        </w:rPr>
        <w:t xml:space="preserve">        </w:t>
      </w:r>
      <w:r w:rsidRPr="00843C2D">
        <w:rPr>
          <w:rFonts w:ascii="Times New Roman" w:hAnsi="Times New Roman"/>
          <w:b/>
          <w:sz w:val="24"/>
          <w:szCs w:val="24"/>
        </w:rPr>
        <w:t>Додаток 7</w:t>
      </w:r>
    </w:p>
    <w:p w:rsidR="00183A3D" w:rsidRPr="00843C2D" w:rsidRDefault="00183A3D" w:rsidP="00183A3D">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rPr>
          <w:rFonts w:ascii="Times New Roman" w:hAnsi="Times New Roman"/>
          <w:sz w:val="18"/>
          <w:szCs w:val="18"/>
        </w:rPr>
      </w:pPr>
    </w:p>
    <w:p w:rsidR="00183A3D" w:rsidRPr="00843C2D" w:rsidRDefault="00183A3D" w:rsidP="00183A3D">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183A3D" w:rsidRPr="00843C2D" w:rsidRDefault="00183A3D" w:rsidP="00183A3D">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ФОРМА «тендернА ПРОПОЗИЦІя»</w:t>
      </w:r>
    </w:p>
    <w:p w:rsidR="00183A3D" w:rsidRPr="00843C2D" w:rsidRDefault="00183A3D" w:rsidP="00183A3D">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(форма, яка подається учасником на фірмовому бланку)</w:t>
      </w:r>
    </w:p>
    <w:p w:rsidR="00183A3D" w:rsidRPr="00843C2D" w:rsidRDefault="00183A3D" w:rsidP="00183A3D">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___________________</w:t>
      </w:r>
      <w:r w:rsidRPr="00843C2D">
        <w:rPr>
          <w:rFonts w:ascii="Times New Roman" w:eastAsia="Times New Roman" w:hAnsi="Times New Roman"/>
          <w:b/>
          <w:bCs/>
          <w:sz w:val="24"/>
          <w:szCs w:val="24"/>
          <w:lang w:eastAsia="ru-RU"/>
        </w:rPr>
        <w:t xml:space="preserve">  20___ р. </w:t>
      </w: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p>
    <w:p w:rsidR="00183A3D" w:rsidRPr="00843C2D" w:rsidRDefault="00183A3D" w:rsidP="006464FA">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 xml:space="preserve">Кому:  </w:t>
      </w:r>
      <w:r w:rsidRPr="00843C2D">
        <w:rPr>
          <w:rFonts w:ascii="Times New Roman" w:hAnsi="Times New Roman"/>
          <w:sz w:val="24"/>
          <w:szCs w:val="24"/>
        </w:rPr>
        <w:t>Державна податкова служба України Головне управління ДПС у м. Києві (філія ДПС).</w:t>
      </w:r>
    </w:p>
    <w:p w:rsidR="00916378" w:rsidRPr="00916378" w:rsidRDefault="00183A3D" w:rsidP="00916378">
      <w:pPr>
        <w:spacing w:after="0" w:line="240" w:lineRule="auto"/>
        <w:contextualSpacing/>
        <w:jc w:val="both"/>
        <w:rPr>
          <w:rFonts w:ascii="Times New Roman" w:hAnsi="Times New Roman"/>
          <w:b/>
          <w:sz w:val="24"/>
          <w:szCs w:val="24"/>
          <w:bdr w:val="none" w:sz="0" w:space="0" w:color="auto" w:frame="1"/>
        </w:rPr>
      </w:pPr>
      <w:r w:rsidRPr="00D54477">
        <w:rPr>
          <w:rFonts w:ascii="Times New Roman" w:hAnsi="Times New Roman"/>
          <w:sz w:val="24"/>
          <w:szCs w:val="24"/>
        </w:rPr>
        <w:t>Найменування предмета закупівлі</w:t>
      </w:r>
      <w:r w:rsidRPr="00843C2D">
        <w:rPr>
          <w:rFonts w:ascii="Times New Roman" w:hAnsi="Times New Roman"/>
          <w:sz w:val="24"/>
          <w:szCs w:val="24"/>
        </w:rPr>
        <w:t xml:space="preserve">: </w:t>
      </w:r>
      <w:r w:rsidR="00916378" w:rsidRPr="00916378">
        <w:rPr>
          <w:rFonts w:ascii="Times New Roman" w:hAnsi="Times New Roman"/>
          <w:b/>
          <w:sz w:val="24"/>
          <w:szCs w:val="24"/>
          <w:bdr w:val="none" w:sz="0" w:space="0" w:color="auto" w:frame="1"/>
        </w:rPr>
        <w:t xml:space="preserve">Частини світильників та освітлювального обладнання  </w:t>
      </w:r>
      <w:r w:rsidR="00916378" w:rsidRPr="00916378">
        <w:rPr>
          <w:rFonts w:ascii="Times New Roman" w:hAnsi="Times New Roman"/>
          <w:sz w:val="24"/>
          <w:szCs w:val="24"/>
          <w:bdr w:val="none" w:sz="0" w:space="0" w:color="auto" w:frame="1"/>
        </w:rPr>
        <w:t xml:space="preserve">код </w:t>
      </w:r>
      <w:proofErr w:type="spellStart"/>
      <w:r w:rsidR="00916378" w:rsidRPr="00916378">
        <w:rPr>
          <w:rFonts w:ascii="Times New Roman" w:eastAsia="Times New Roman" w:hAnsi="Times New Roman"/>
          <w:sz w:val="24"/>
          <w:szCs w:val="24"/>
        </w:rPr>
        <w:t>ДК</w:t>
      </w:r>
      <w:proofErr w:type="spellEnd"/>
      <w:r w:rsidR="00916378" w:rsidRPr="00916378">
        <w:rPr>
          <w:rFonts w:ascii="Times New Roman" w:eastAsia="Times New Roman" w:hAnsi="Times New Roman"/>
          <w:sz w:val="24"/>
          <w:szCs w:val="24"/>
        </w:rPr>
        <w:t xml:space="preserve"> 021:2015: 31530000-0 – </w:t>
      </w:r>
      <w:r w:rsidR="00916378" w:rsidRPr="00916378">
        <w:rPr>
          <w:rFonts w:ascii="Times New Roman" w:hAnsi="Times New Roman"/>
          <w:sz w:val="24"/>
          <w:szCs w:val="24"/>
          <w:bdr w:val="none" w:sz="0" w:space="0" w:color="auto" w:frame="1"/>
        </w:rPr>
        <w:t>Частини світильників та освітлювального обладнання</w:t>
      </w:r>
    </w:p>
    <w:p w:rsidR="0089422F" w:rsidRDefault="0089422F" w:rsidP="00EC7314">
      <w:pPr>
        <w:pStyle w:val="17"/>
        <w:widowControl w:val="0"/>
        <w:spacing w:line="240" w:lineRule="auto"/>
        <w:ind w:right="113"/>
        <w:contextualSpacing/>
        <w:jc w:val="both"/>
        <w:rPr>
          <w:rFonts w:ascii="Times New Roman" w:hAnsi="Times New Roman" w:cs="Times New Roman"/>
          <w:sz w:val="24"/>
          <w:szCs w:val="24"/>
          <w:lang w:val="uk-UA"/>
        </w:rPr>
      </w:pPr>
    </w:p>
    <w:p w:rsidR="00EC7314" w:rsidRPr="00AB2206" w:rsidRDefault="00EC7314" w:rsidP="00EC7314">
      <w:pPr>
        <w:pStyle w:val="17"/>
        <w:widowControl w:val="0"/>
        <w:spacing w:line="240" w:lineRule="auto"/>
        <w:ind w:right="113"/>
        <w:contextualSpacing/>
        <w:jc w:val="both"/>
        <w:rPr>
          <w:rFonts w:ascii="Times New Roman" w:hAnsi="Times New Roman"/>
          <w:b/>
          <w:sz w:val="24"/>
          <w:szCs w:val="24"/>
          <w:bdr w:val="none" w:sz="0" w:space="0" w:color="auto" w:frame="1"/>
        </w:rPr>
      </w:pPr>
    </w:p>
    <w:p w:rsidR="00183A3D" w:rsidRPr="00843C2D" w:rsidRDefault="00183A3D" w:rsidP="00183A3D">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Найменування учасника:____________________________________________________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_________________________________________________________________________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p>
    <w:p w:rsidR="00EC7314" w:rsidRDefault="00183A3D" w:rsidP="00EC7314">
      <w:pPr>
        <w:widowControl w:val="0"/>
        <w:spacing w:after="0" w:line="240" w:lineRule="auto"/>
        <w:ind w:firstLine="567"/>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w:t>
      </w:r>
      <w:r w:rsidR="00916378" w:rsidRPr="00916378">
        <w:rPr>
          <w:rFonts w:ascii="Times New Roman" w:hAnsi="Times New Roman"/>
          <w:b/>
          <w:sz w:val="24"/>
          <w:szCs w:val="24"/>
          <w:bdr w:val="none" w:sz="0" w:space="0" w:color="auto" w:frame="1"/>
        </w:rPr>
        <w:t xml:space="preserve">Частини світильників та освітлювального обладнання  </w:t>
      </w:r>
      <w:r w:rsidR="00916378" w:rsidRPr="00916378">
        <w:rPr>
          <w:rFonts w:ascii="Times New Roman" w:hAnsi="Times New Roman"/>
          <w:sz w:val="24"/>
          <w:szCs w:val="24"/>
          <w:bdr w:val="none" w:sz="0" w:space="0" w:color="auto" w:frame="1"/>
        </w:rPr>
        <w:t xml:space="preserve">код </w:t>
      </w:r>
      <w:proofErr w:type="spellStart"/>
      <w:r w:rsidR="00916378" w:rsidRPr="00916378">
        <w:rPr>
          <w:rFonts w:ascii="Times New Roman" w:eastAsia="Times New Roman" w:hAnsi="Times New Roman"/>
          <w:sz w:val="24"/>
          <w:szCs w:val="24"/>
        </w:rPr>
        <w:t>ДК</w:t>
      </w:r>
      <w:proofErr w:type="spellEnd"/>
      <w:r w:rsidR="00916378" w:rsidRPr="00916378">
        <w:rPr>
          <w:rFonts w:ascii="Times New Roman" w:eastAsia="Times New Roman" w:hAnsi="Times New Roman"/>
          <w:sz w:val="24"/>
          <w:szCs w:val="24"/>
        </w:rPr>
        <w:t xml:space="preserve"> 021:2015: 31530000-0 – </w:t>
      </w:r>
      <w:r w:rsidR="00916378" w:rsidRPr="00916378">
        <w:rPr>
          <w:rFonts w:ascii="Times New Roman" w:hAnsi="Times New Roman"/>
          <w:sz w:val="24"/>
          <w:szCs w:val="24"/>
          <w:bdr w:val="none" w:sz="0" w:space="0" w:color="auto" w:frame="1"/>
        </w:rPr>
        <w:t>Частини світильників та освітлювального обладнання</w:t>
      </w:r>
    </w:p>
    <w:p w:rsidR="00183A3D" w:rsidRPr="00843C2D" w:rsidRDefault="006B3491" w:rsidP="005D6C47">
      <w:pPr>
        <w:widowControl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6C47">
        <w:rPr>
          <w:rFonts w:ascii="Times New Roman" w:eastAsia="Times New Roman" w:hAnsi="Times New Roman"/>
          <w:sz w:val="24"/>
          <w:szCs w:val="24"/>
          <w:lang w:eastAsia="ru-RU"/>
        </w:rPr>
        <w:t xml:space="preserve"> 2. </w:t>
      </w:r>
      <w:r w:rsidR="00183A3D" w:rsidRPr="00843C2D">
        <w:rPr>
          <w:rFonts w:ascii="Times New Roman" w:eastAsia="Times New Roman" w:hAnsi="Times New Roman"/>
          <w:sz w:val="24"/>
          <w:szCs w:val="24"/>
          <w:lang w:eastAsia="ru-RU"/>
        </w:rPr>
        <w:t>Адреса (юри</w:t>
      </w:r>
      <w:r w:rsidR="005D6C47">
        <w:rPr>
          <w:rFonts w:ascii="Times New Roman" w:eastAsia="Times New Roman" w:hAnsi="Times New Roman"/>
          <w:sz w:val="24"/>
          <w:szCs w:val="24"/>
          <w:lang w:eastAsia="ru-RU"/>
        </w:rPr>
        <w:t xml:space="preserve">дична, поштова) учасника торгів </w:t>
      </w:r>
      <w:r w:rsidR="00183A3D" w:rsidRPr="00843C2D">
        <w:rPr>
          <w:rFonts w:ascii="Times New Roman" w:eastAsia="Times New Roman" w:hAnsi="Times New Roman"/>
          <w:sz w:val="24"/>
          <w:szCs w:val="24"/>
          <w:lang w:eastAsia="ru-RU"/>
        </w:rPr>
        <w:t>________________</w:t>
      </w:r>
      <w:r>
        <w:rPr>
          <w:rFonts w:ascii="Times New Roman" w:eastAsia="Times New Roman" w:hAnsi="Times New Roman"/>
          <w:sz w:val="24"/>
          <w:szCs w:val="24"/>
          <w:lang w:eastAsia="ru-RU"/>
        </w:rPr>
        <w:t>____________________</w:t>
      </w: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_____________________________________________________________________________</w:t>
      </w:r>
      <w:r w:rsidR="006B3491">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_______________________________________________________________________________</w:t>
      </w:r>
    </w:p>
    <w:p w:rsidR="00183A3D" w:rsidRPr="00843C2D" w:rsidRDefault="001E2621" w:rsidP="00183A3D">
      <w:pPr>
        <w:spacing w:after="0" w:line="240" w:lineRule="auto"/>
        <w:ind w:firstLine="709"/>
        <w:contextualSpacing/>
        <w:rPr>
          <w:rFonts w:ascii="Times New Roman" w:eastAsia="Times New Roman" w:hAnsi="Times New Roman"/>
          <w:sz w:val="24"/>
          <w:szCs w:val="24"/>
          <w:lang w:eastAsia="he-IL" w:bidi="he-IL"/>
        </w:rPr>
      </w:pPr>
      <w:r>
        <w:rPr>
          <w:rFonts w:ascii="Times New Roman" w:eastAsia="Times New Roman" w:hAnsi="Times New Roman"/>
          <w:sz w:val="24"/>
          <w:szCs w:val="24"/>
          <w:lang w:eastAsia="he-IL" w:bidi="he-IL"/>
        </w:rPr>
        <w:t>10. Строки поставки товарів</w:t>
      </w:r>
      <w:r w:rsidR="00183A3D" w:rsidRPr="00843C2D">
        <w:rPr>
          <w:rFonts w:ascii="Times New Roman" w:eastAsia="Times New Roman" w:hAnsi="Times New Roman"/>
          <w:sz w:val="24"/>
          <w:szCs w:val="24"/>
          <w:lang w:eastAsia="he-IL" w:bidi="he-IL"/>
        </w:rPr>
        <w:t xml:space="preserve">_________________________________________________ </w:t>
      </w:r>
    </w:p>
    <w:p w:rsidR="00183A3D" w:rsidRPr="00843C2D" w:rsidRDefault="00183A3D" w:rsidP="00183A3D">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 xml:space="preserve">11. Умови оплати: </w:t>
      </w:r>
      <w:r w:rsidRPr="00843C2D">
        <w:rPr>
          <w:rFonts w:ascii="Times New Roman" w:eastAsia="Times New Roman" w:hAnsi="Times New Roman"/>
          <w:b/>
          <w:sz w:val="24"/>
          <w:szCs w:val="24"/>
          <w:lang w:eastAsia="he-IL" w:bidi="he-IL"/>
        </w:rPr>
        <w:t>згідно умов договору.</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складає _____________ грн., у т.ч. ПДВ ______ грн.</w:t>
      </w:r>
    </w:p>
    <w:p w:rsidR="00183A3D" w:rsidRPr="00843C2D" w:rsidRDefault="00183A3D" w:rsidP="00183A3D">
      <w:pPr>
        <w:spacing w:after="0" w:line="240" w:lineRule="auto"/>
        <w:ind w:firstLine="709"/>
        <w:contextualSpacing/>
        <w:jc w:val="both"/>
      </w:pPr>
      <w:r w:rsidRPr="00843C2D">
        <w:rPr>
          <w:rFonts w:ascii="Times New Roman" w:eastAsia="Times New Roman" w:hAnsi="Times New Roman"/>
          <w:sz w:val="24"/>
          <w:szCs w:val="24"/>
          <w:lang w:eastAsia="ru-RU"/>
        </w:rPr>
        <w:t xml:space="preserve">14. Ми згодні дотримуватися умов тендерної пропозиції протягом 130 днів із дати кінцевого строку подання тендерної пропозиції. Наша тендерна пропозиція буде обов’язковою </w:t>
      </w:r>
      <w:r w:rsidRPr="00843C2D">
        <w:rPr>
          <w:rFonts w:ascii="Times New Roman" w:eastAsia="Times New Roman" w:hAnsi="Times New Roman"/>
          <w:sz w:val="24"/>
          <w:szCs w:val="24"/>
          <w:lang w:eastAsia="ru-RU"/>
        </w:rPr>
        <w:lastRenderedPageBreak/>
        <w:t>для нас і може бути акцептована замовником у будь-який час до закінчення встановленого Законом терміну.</w:t>
      </w: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183A3D" w:rsidRPr="00843C2D" w:rsidRDefault="00183A3D" w:rsidP="00183A3D">
      <w:pPr>
        <w:spacing w:after="0" w:line="240" w:lineRule="auto"/>
        <w:ind w:firstLine="360"/>
        <w:contextualSpacing/>
        <w:jc w:val="both"/>
        <w:rPr>
          <w:rFonts w:ascii="Times New Roman" w:eastAsia="Times New Roman" w:hAnsi="Times New Roman"/>
          <w:sz w:val="24"/>
          <w:szCs w:val="24"/>
          <w:lang w:eastAsia="ru-RU"/>
        </w:rPr>
      </w:pPr>
    </w:p>
    <w:p w:rsidR="00183A3D" w:rsidRPr="00843C2D" w:rsidRDefault="00183A3D" w:rsidP="00183A3D">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___________________________________________________________________________</w:t>
      </w:r>
    </w:p>
    <w:p w:rsidR="00183A3D" w:rsidRPr="00843C2D" w:rsidRDefault="00183A3D" w:rsidP="00183A3D">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183A3D" w:rsidRPr="00843C2D" w:rsidRDefault="00183A3D" w:rsidP="00183A3D">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183A3D" w:rsidRPr="00843C2D"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183A3D" w:rsidRPr="00843C2D" w:rsidRDefault="00183A3D" w:rsidP="00183A3D">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83A3D" w:rsidRPr="00460A76"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Податок на додану вартість (ПДВ) нараховується у випадках, передбачених законодавством України.</w:t>
      </w:r>
    </w:p>
    <w:p w:rsidR="00183A3D" w:rsidRPr="00460A76" w:rsidRDefault="00183A3D" w:rsidP="00183A3D">
      <w:pPr>
        <w:spacing w:after="0" w:line="240" w:lineRule="auto"/>
        <w:contextualSpacing/>
        <w:jc w:val="both"/>
        <w:rPr>
          <w:rFonts w:ascii="Times New Roman" w:hAnsi="Times New Roman"/>
          <w:sz w:val="18"/>
          <w:szCs w:val="18"/>
        </w:rPr>
      </w:pPr>
    </w:p>
    <w:p w:rsidR="00183A3D" w:rsidRPr="00460A76" w:rsidRDefault="00183A3D" w:rsidP="00183A3D">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r w:rsidR="00D55400">
        <w:rPr>
          <w:rFonts w:ascii="Times New Roman" w:hAnsi="Times New Roman"/>
          <w:sz w:val="18"/>
          <w:szCs w:val="18"/>
        </w:rPr>
        <w:t xml:space="preserve"> </w:t>
      </w:r>
    </w:p>
    <w:sectPr w:rsidR="00183A3D" w:rsidRPr="00460A76" w:rsidSect="00207703">
      <w:headerReference w:type="default" r:id="rId18"/>
      <w:footerReference w:type="even" r:id="rId19"/>
      <w:footerReference w:type="default" r:id="rId20"/>
      <w:pgSz w:w="11906" w:h="16838"/>
      <w:pgMar w:top="1134" w:right="4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4C" w:rsidRDefault="0062304C">
      <w:r>
        <w:separator/>
      </w:r>
    </w:p>
  </w:endnote>
  <w:endnote w:type="continuationSeparator" w:id="0">
    <w:p w:rsidR="0062304C" w:rsidRDefault="00623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0B" w:rsidRDefault="00526173" w:rsidP="000A34A1">
    <w:pPr>
      <w:pStyle w:val="ae"/>
      <w:framePr w:wrap="around" w:vAnchor="text" w:hAnchor="margin" w:xAlign="right" w:y="1"/>
      <w:rPr>
        <w:rStyle w:val="af0"/>
      </w:rPr>
    </w:pPr>
    <w:r>
      <w:rPr>
        <w:rStyle w:val="af0"/>
      </w:rPr>
      <w:fldChar w:fldCharType="begin"/>
    </w:r>
    <w:r w:rsidR="00721E0B">
      <w:rPr>
        <w:rStyle w:val="af0"/>
      </w:rPr>
      <w:instrText xml:space="preserve">PAGE  </w:instrText>
    </w:r>
    <w:r>
      <w:rPr>
        <w:rStyle w:val="af0"/>
      </w:rPr>
      <w:fldChar w:fldCharType="end"/>
    </w:r>
  </w:p>
  <w:p w:rsidR="00721E0B" w:rsidRDefault="00721E0B"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0B" w:rsidRPr="000A5898" w:rsidRDefault="00721E0B"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4C" w:rsidRDefault="0062304C">
      <w:r>
        <w:separator/>
      </w:r>
    </w:p>
  </w:footnote>
  <w:footnote w:type="continuationSeparator" w:id="0">
    <w:p w:rsidR="0062304C" w:rsidRDefault="00623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9090"/>
      <w:docPartObj>
        <w:docPartGallery w:val="Page Numbers (Top of Page)"/>
        <w:docPartUnique/>
      </w:docPartObj>
    </w:sdtPr>
    <w:sdtContent>
      <w:p w:rsidR="00721E0B" w:rsidRDefault="00526173">
        <w:pPr>
          <w:pStyle w:val="af3"/>
          <w:jc w:val="center"/>
        </w:pPr>
        <w:fldSimple w:instr=" PAGE   \* MERGEFORMAT ">
          <w:r w:rsidR="00255922">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D289D"/>
    <w:multiLevelType w:val="hybridMultilevel"/>
    <w:tmpl w:val="D134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4">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15D4C"/>
    <w:multiLevelType w:val="hybridMultilevel"/>
    <w:tmpl w:val="FAAAFAB0"/>
    <w:lvl w:ilvl="0" w:tplc="6BC24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25">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6">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27">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31">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34">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9"/>
  </w:num>
  <w:num w:numId="3">
    <w:abstractNumId w:val="11"/>
  </w:num>
  <w:num w:numId="4">
    <w:abstractNumId w:val="3"/>
  </w:num>
  <w:num w:numId="5">
    <w:abstractNumId w:val="22"/>
  </w:num>
  <w:num w:numId="6">
    <w:abstractNumId w:val="12"/>
  </w:num>
  <w:num w:numId="7">
    <w:abstractNumId w:val="30"/>
  </w:num>
  <w:num w:numId="8">
    <w:abstractNumId w:val="23"/>
  </w:num>
  <w:num w:numId="9">
    <w:abstractNumId w:val="9"/>
  </w:num>
  <w:num w:numId="10">
    <w:abstractNumId w:val="33"/>
  </w:num>
  <w:num w:numId="11">
    <w:abstractNumId w:val="13"/>
  </w:num>
  <w:num w:numId="12">
    <w:abstractNumId w:val="4"/>
  </w:num>
  <w:num w:numId="13">
    <w:abstractNumId w:val="32"/>
  </w:num>
  <w:num w:numId="14">
    <w:abstractNumId w:val="31"/>
  </w:num>
  <w:num w:numId="15">
    <w:abstractNumId w:val="29"/>
  </w:num>
  <w:num w:numId="16">
    <w:abstractNumId w:val="34"/>
  </w:num>
  <w:num w:numId="17">
    <w:abstractNumId w:val="7"/>
  </w:num>
  <w:num w:numId="18">
    <w:abstractNumId w:val="17"/>
  </w:num>
  <w:num w:numId="19">
    <w:abstractNumId w:val="27"/>
  </w:num>
  <w:num w:numId="20">
    <w:abstractNumId w:val="18"/>
  </w:num>
  <w:num w:numId="21">
    <w:abstractNumId w:val="28"/>
  </w:num>
  <w:num w:numId="22">
    <w:abstractNumId w:val="5"/>
  </w:num>
  <w:num w:numId="23">
    <w:abstractNumId w:val="10"/>
  </w:num>
  <w:num w:numId="24">
    <w:abstractNumId w:val="20"/>
  </w:num>
  <w:num w:numId="25">
    <w:abstractNumId w:val="16"/>
  </w:num>
  <w:num w:numId="26">
    <w:abstractNumId w:val="6"/>
  </w:num>
  <w:num w:numId="27">
    <w:abstractNumId w:val="15"/>
  </w:num>
  <w:num w:numId="28">
    <w:abstractNumId w:val="14"/>
  </w:num>
  <w:num w:numId="29">
    <w:abstractNumId w:val="21"/>
  </w:num>
  <w:num w:numId="3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623618"/>
  </w:hdrShapeDefaults>
  <w:footnotePr>
    <w:footnote w:id="-1"/>
    <w:footnote w:id="0"/>
  </w:footnotePr>
  <w:endnotePr>
    <w:endnote w:id="-1"/>
    <w:endnote w:id="0"/>
  </w:endnotePr>
  <w:compat/>
  <w:rsids>
    <w:rsidRoot w:val="007260F6"/>
    <w:rsid w:val="0000049D"/>
    <w:rsid w:val="000005C4"/>
    <w:rsid w:val="0000079B"/>
    <w:rsid w:val="00000A95"/>
    <w:rsid w:val="00001141"/>
    <w:rsid w:val="0000118D"/>
    <w:rsid w:val="000012E3"/>
    <w:rsid w:val="00001991"/>
    <w:rsid w:val="00001AFE"/>
    <w:rsid w:val="00001CEB"/>
    <w:rsid w:val="00001E88"/>
    <w:rsid w:val="000022C1"/>
    <w:rsid w:val="000025A0"/>
    <w:rsid w:val="00002DE1"/>
    <w:rsid w:val="00003CC7"/>
    <w:rsid w:val="0000412B"/>
    <w:rsid w:val="00004C6F"/>
    <w:rsid w:val="0000515D"/>
    <w:rsid w:val="00005819"/>
    <w:rsid w:val="000062E6"/>
    <w:rsid w:val="00006DB7"/>
    <w:rsid w:val="000077B6"/>
    <w:rsid w:val="000108B1"/>
    <w:rsid w:val="00010B15"/>
    <w:rsid w:val="00010DC6"/>
    <w:rsid w:val="000111EE"/>
    <w:rsid w:val="00011592"/>
    <w:rsid w:val="00011B45"/>
    <w:rsid w:val="0001290D"/>
    <w:rsid w:val="000135E7"/>
    <w:rsid w:val="000136E5"/>
    <w:rsid w:val="000141EF"/>
    <w:rsid w:val="00015126"/>
    <w:rsid w:val="000152EC"/>
    <w:rsid w:val="00015479"/>
    <w:rsid w:val="000156D5"/>
    <w:rsid w:val="0001602F"/>
    <w:rsid w:val="000161F9"/>
    <w:rsid w:val="000164FA"/>
    <w:rsid w:val="000166C8"/>
    <w:rsid w:val="000167FC"/>
    <w:rsid w:val="00016CF2"/>
    <w:rsid w:val="00017DAC"/>
    <w:rsid w:val="00020877"/>
    <w:rsid w:val="0002092C"/>
    <w:rsid w:val="00020BB6"/>
    <w:rsid w:val="00020C2B"/>
    <w:rsid w:val="00021025"/>
    <w:rsid w:val="0002158D"/>
    <w:rsid w:val="00021FAA"/>
    <w:rsid w:val="00022588"/>
    <w:rsid w:val="000226C4"/>
    <w:rsid w:val="000227B7"/>
    <w:rsid w:val="00022BDA"/>
    <w:rsid w:val="000234A2"/>
    <w:rsid w:val="000234BB"/>
    <w:rsid w:val="00024E3B"/>
    <w:rsid w:val="00024F73"/>
    <w:rsid w:val="00025F4E"/>
    <w:rsid w:val="00026585"/>
    <w:rsid w:val="000266E5"/>
    <w:rsid w:val="00026A0E"/>
    <w:rsid w:val="00026C9F"/>
    <w:rsid w:val="00026DB5"/>
    <w:rsid w:val="00027052"/>
    <w:rsid w:val="00030C5E"/>
    <w:rsid w:val="00031979"/>
    <w:rsid w:val="00031B47"/>
    <w:rsid w:val="0003259F"/>
    <w:rsid w:val="00032838"/>
    <w:rsid w:val="00032ACF"/>
    <w:rsid w:val="000332E5"/>
    <w:rsid w:val="00033359"/>
    <w:rsid w:val="000333C6"/>
    <w:rsid w:val="000336FF"/>
    <w:rsid w:val="000341F8"/>
    <w:rsid w:val="0003432A"/>
    <w:rsid w:val="00034399"/>
    <w:rsid w:val="000345D6"/>
    <w:rsid w:val="0003463E"/>
    <w:rsid w:val="0003498C"/>
    <w:rsid w:val="00034ABC"/>
    <w:rsid w:val="00034D91"/>
    <w:rsid w:val="00035082"/>
    <w:rsid w:val="000356E6"/>
    <w:rsid w:val="000360BA"/>
    <w:rsid w:val="0003624E"/>
    <w:rsid w:val="00036440"/>
    <w:rsid w:val="00036D0F"/>
    <w:rsid w:val="00036E04"/>
    <w:rsid w:val="0003782F"/>
    <w:rsid w:val="00037EEA"/>
    <w:rsid w:val="00040115"/>
    <w:rsid w:val="0004033A"/>
    <w:rsid w:val="00040901"/>
    <w:rsid w:val="000414B7"/>
    <w:rsid w:val="0004195D"/>
    <w:rsid w:val="000421E7"/>
    <w:rsid w:val="00042366"/>
    <w:rsid w:val="000423F7"/>
    <w:rsid w:val="00042523"/>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A6A"/>
    <w:rsid w:val="00055F64"/>
    <w:rsid w:val="000568AC"/>
    <w:rsid w:val="00057C21"/>
    <w:rsid w:val="00060012"/>
    <w:rsid w:val="0006077E"/>
    <w:rsid w:val="00061021"/>
    <w:rsid w:val="00061A19"/>
    <w:rsid w:val="00061CE9"/>
    <w:rsid w:val="00062232"/>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482F"/>
    <w:rsid w:val="00075FD7"/>
    <w:rsid w:val="0007651C"/>
    <w:rsid w:val="000778B2"/>
    <w:rsid w:val="00077917"/>
    <w:rsid w:val="00077B1E"/>
    <w:rsid w:val="00077BEA"/>
    <w:rsid w:val="00080869"/>
    <w:rsid w:val="00080FDF"/>
    <w:rsid w:val="00082AF1"/>
    <w:rsid w:val="00082B30"/>
    <w:rsid w:val="0008313E"/>
    <w:rsid w:val="00083614"/>
    <w:rsid w:val="0008371E"/>
    <w:rsid w:val="00084B94"/>
    <w:rsid w:val="000852AE"/>
    <w:rsid w:val="000853F7"/>
    <w:rsid w:val="00085921"/>
    <w:rsid w:val="000864C1"/>
    <w:rsid w:val="000868D4"/>
    <w:rsid w:val="00086A6B"/>
    <w:rsid w:val="00086FA2"/>
    <w:rsid w:val="0008750D"/>
    <w:rsid w:val="00087541"/>
    <w:rsid w:val="00087F1D"/>
    <w:rsid w:val="00087F59"/>
    <w:rsid w:val="00090332"/>
    <w:rsid w:val="000908EE"/>
    <w:rsid w:val="00090B28"/>
    <w:rsid w:val="000912F7"/>
    <w:rsid w:val="0009193D"/>
    <w:rsid w:val="000924A4"/>
    <w:rsid w:val="00092BFE"/>
    <w:rsid w:val="0009331E"/>
    <w:rsid w:val="000935A1"/>
    <w:rsid w:val="000937EE"/>
    <w:rsid w:val="00093BB1"/>
    <w:rsid w:val="00093E2C"/>
    <w:rsid w:val="000946D1"/>
    <w:rsid w:val="00094BA9"/>
    <w:rsid w:val="00094DC2"/>
    <w:rsid w:val="00094FD5"/>
    <w:rsid w:val="00094FEB"/>
    <w:rsid w:val="000950FE"/>
    <w:rsid w:val="00095250"/>
    <w:rsid w:val="00095A9F"/>
    <w:rsid w:val="00096A8D"/>
    <w:rsid w:val="00096D87"/>
    <w:rsid w:val="0009787C"/>
    <w:rsid w:val="000979E8"/>
    <w:rsid w:val="00097B50"/>
    <w:rsid w:val="00097EA4"/>
    <w:rsid w:val="000A0855"/>
    <w:rsid w:val="000A120C"/>
    <w:rsid w:val="000A126D"/>
    <w:rsid w:val="000A12F7"/>
    <w:rsid w:val="000A1889"/>
    <w:rsid w:val="000A1C9A"/>
    <w:rsid w:val="000A32C7"/>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0D26"/>
    <w:rsid w:val="000B1360"/>
    <w:rsid w:val="000B245D"/>
    <w:rsid w:val="000B267D"/>
    <w:rsid w:val="000B27B7"/>
    <w:rsid w:val="000B2EEA"/>
    <w:rsid w:val="000B3A72"/>
    <w:rsid w:val="000B3D56"/>
    <w:rsid w:val="000B4FDC"/>
    <w:rsid w:val="000B626F"/>
    <w:rsid w:val="000B63A8"/>
    <w:rsid w:val="000B6C16"/>
    <w:rsid w:val="000B7086"/>
    <w:rsid w:val="000C0463"/>
    <w:rsid w:val="000C04C4"/>
    <w:rsid w:val="000C0C62"/>
    <w:rsid w:val="000C1929"/>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584"/>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421C"/>
    <w:rsid w:val="000E4A82"/>
    <w:rsid w:val="000E4E4E"/>
    <w:rsid w:val="000E6063"/>
    <w:rsid w:val="000E6A00"/>
    <w:rsid w:val="000E7122"/>
    <w:rsid w:val="000E71DA"/>
    <w:rsid w:val="000E7B2C"/>
    <w:rsid w:val="000F0152"/>
    <w:rsid w:val="000F08E9"/>
    <w:rsid w:val="000F0B1C"/>
    <w:rsid w:val="000F0EE2"/>
    <w:rsid w:val="000F2307"/>
    <w:rsid w:val="000F274C"/>
    <w:rsid w:val="000F2859"/>
    <w:rsid w:val="000F2D87"/>
    <w:rsid w:val="000F3028"/>
    <w:rsid w:val="000F32AF"/>
    <w:rsid w:val="000F332E"/>
    <w:rsid w:val="000F37E8"/>
    <w:rsid w:val="000F3FCE"/>
    <w:rsid w:val="000F42D7"/>
    <w:rsid w:val="000F4B12"/>
    <w:rsid w:val="000F4EBC"/>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4A5D"/>
    <w:rsid w:val="00105416"/>
    <w:rsid w:val="0010599F"/>
    <w:rsid w:val="001059D3"/>
    <w:rsid w:val="00106950"/>
    <w:rsid w:val="00106B96"/>
    <w:rsid w:val="00107692"/>
    <w:rsid w:val="001076F6"/>
    <w:rsid w:val="00107D63"/>
    <w:rsid w:val="00107FDD"/>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B71"/>
    <w:rsid w:val="00115F90"/>
    <w:rsid w:val="00116909"/>
    <w:rsid w:val="00116B1A"/>
    <w:rsid w:val="00116C42"/>
    <w:rsid w:val="00116E3F"/>
    <w:rsid w:val="00117337"/>
    <w:rsid w:val="001179FA"/>
    <w:rsid w:val="00117D8C"/>
    <w:rsid w:val="00117E0B"/>
    <w:rsid w:val="00117FD8"/>
    <w:rsid w:val="00120328"/>
    <w:rsid w:val="00120C8A"/>
    <w:rsid w:val="0012114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B1"/>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8FE"/>
    <w:rsid w:val="001549BD"/>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67CA5"/>
    <w:rsid w:val="00170843"/>
    <w:rsid w:val="0017088F"/>
    <w:rsid w:val="00170B7B"/>
    <w:rsid w:val="0017166A"/>
    <w:rsid w:val="001727C7"/>
    <w:rsid w:val="00172B94"/>
    <w:rsid w:val="00173294"/>
    <w:rsid w:val="0017336D"/>
    <w:rsid w:val="00173848"/>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1949"/>
    <w:rsid w:val="00183126"/>
    <w:rsid w:val="00183A3D"/>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64C2"/>
    <w:rsid w:val="00196E18"/>
    <w:rsid w:val="001973C6"/>
    <w:rsid w:val="00197B38"/>
    <w:rsid w:val="00197B92"/>
    <w:rsid w:val="001A02BC"/>
    <w:rsid w:val="001A2823"/>
    <w:rsid w:val="001A2B51"/>
    <w:rsid w:val="001A2BE0"/>
    <w:rsid w:val="001A30A9"/>
    <w:rsid w:val="001A32D2"/>
    <w:rsid w:val="001A3978"/>
    <w:rsid w:val="001A415B"/>
    <w:rsid w:val="001A45F6"/>
    <w:rsid w:val="001A4F5A"/>
    <w:rsid w:val="001A5105"/>
    <w:rsid w:val="001A5118"/>
    <w:rsid w:val="001A5D4B"/>
    <w:rsid w:val="001A5E6F"/>
    <w:rsid w:val="001A6997"/>
    <w:rsid w:val="001A755E"/>
    <w:rsid w:val="001A7A16"/>
    <w:rsid w:val="001B03DF"/>
    <w:rsid w:val="001B0CF4"/>
    <w:rsid w:val="001B198D"/>
    <w:rsid w:val="001B24DA"/>
    <w:rsid w:val="001B2A0D"/>
    <w:rsid w:val="001B2D8B"/>
    <w:rsid w:val="001B536A"/>
    <w:rsid w:val="001B538E"/>
    <w:rsid w:val="001B5A76"/>
    <w:rsid w:val="001B6634"/>
    <w:rsid w:val="001B6842"/>
    <w:rsid w:val="001B7B7D"/>
    <w:rsid w:val="001C0578"/>
    <w:rsid w:val="001C0837"/>
    <w:rsid w:val="001C09D6"/>
    <w:rsid w:val="001C1467"/>
    <w:rsid w:val="001C1B6A"/>
    <w:rsid w:val="001C28F5"/>
    <w:rsid w:val="001C3788"/>
    <w:rsid w:val="001C3B4F"/>
    <w:rsid w:val="001C47B5"/>
    <w:rsid w:val="001C4DFA"/>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A67"/>
    <w:rsid w:val="001D504F"/>
    <w:rsid w:val="001D533E"/>
    <w:rsid w:val="001D55CB"/>
    <w:rsid w:val="001D59F4"/>
    <w:rsid w:val="001D6124"/>
    <w:rsid w:val="001D639B"/>
    <w:rsid w:val="001D64E2"/>
    <w:rsid w:val="001D6B37"/>
    <w:rsid w:val="001E05AA"/>
    <w:rsid w:val="001E144F"/>
    <w:rsid w:val="001E1574"/>
    <w:rsid w:val="001E1796"/>
    <w:rsid w:val="001E1EEE"/>
    <w:rsid w:val="001E2621"/>
    <w:rsid w:val="001E2FFD"/>
    <w:rsid w:val="001E3782"/>
    <w:rsid w:val="001E3868"/>
    <w:rsid w:val="001E4270"/>
    <w:rsid w:val="001E5360"/>
    <w:rsid w:val="001E56E7"/>
    <w:rsid w:val="001E66F8"/>
    <w:rsid w:val="001E7320"/>
    <w:rsid w:val="001E7662"/>
    <w:rsid w:val="001E797D"/>
    <w:rsid w:val="001E7E98"/>
    <w:rsid w:val="001F0119"/>
    <w:rsid w:val="001F0410"/>
    <w:rsid w:val="001F0DEC"/>
    <w:rsid w:val="001F148A"/>
    <w:rsid w:val="001F1617"/>
    <w:rsid w:val="001F1990"/>
    <w:rsid w:val="001F2100"/>
    <w:rsid w:val="001F21AE"/>
    <w:rsid w:val="001F2B1B"/>
    <w:rsid w:val="001F33DD"/>
    <w:rsid w:val="001F3D4E"/>
    <w:rsid w:val="001F52BE"/>
    <w:rsid w:val="001F57ED"/>
    <w:rsid w:val="001F5A6C"/>
    <w:rsid w:val="001F64C7"/>
    <w:rsid w:val="001F6AA1"/>
    <w:rsid w:val="001F71EF"/>
    <w:rsid w:val="001F72CA"/>
    <w:rsid w:val="001F7B5E"/>
    <w:rsid w:val="001F7EED"/>
    <w:rsid w:val="002003C0"/>
    <w:rsid w:val="00200D96"/>
    <w:rsid w:val="00201786"/>
    <w:rsid w:val="0020244F"/>
    <w:rsid w:val="00202660"/>
    <w:rsid w:val="00202877"/>
    <w:rsid w:val="00203A98"/>
    <w:rsid w:val="00203E8B"/>
    <w:rsid w:val="00204481"/>
    <w:rsid w:val="00204635"/>
    <w:rsid w:val="0020473A"/>
    <w:rsid w:val="00204DDC"/>
    <w:rsid w:val="0020510F"/>
    <w:rsid w:val="0020537D"/>
    <w:rsid w:val="00205DE7"/>
    <w:rsid w:val="0020658E"/>
    <w:rsid w:val="002076B9"/>
    <w:rsid w:val="00207703"/>
    <w:rsid w:val="00207DB4"/>
    <w:rsid w:val="00207DD6"/>
    <w:rsid w:val="00210396"/>
    <w:rsid w:val="00210A6B"/>
    <w:rsid w:val="00210B2A"/>
    <w:rsid w:val="00210DF4"/>
    <w:rsid w:val="0021103D"/>
    <w:rsid w:val="00211186"/>
    <w:rsid w:val="0021175A"/>
    <w:rsid w:val="00211889"/>
    <w:rsid w:val="00211E9A"/>
    <w:rsid w:val="002122E7"/>
    <w:rsid w:val="0021237D"/>
    <w:rsid w:val="00212475"/>
    <w:rsid w:val="002128FB"/>
    <w:rsid w:val="00212B07"/>
    <w:rsid w:val="00212FF4"/>
    <w:rsid w:val="00212FFD"/>
    <w:rsid w:val="00213DE4"/>
    <w:rsid w:val="00213E1B"/>
    <w:rsid w:val="0021412A"/>
    <w:rsid w:val="00214DD0"/>
    <w:rsid w:val="00215DAC"/>
    <w:rsid w:val="00216D5F"/>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42A9"/>
    <w:rsid w:val="0023486B"/>
    <w:rsid w:val="00234BEA"/>
    <w:rsid w:val="00235ADD"/>
    <w:rsid w:val="00235BA4"/>
    <w:rsid w:val="00235BB8"/>
    <w:rsid w:val="00235D27"/>
    <w:rsid w:val="0023652E"/>
    <w:rsid w:val="00236616"/>
    <w:rsid w:val="00236E6D"/>
    <w:rsid w:val="002372C3"/>
    <w:rsid w:val="00237C63"/>
    <w:rsid w:val="00237D78"/>
    <w:rsid w:val="002404AA"/>
    <w:rsid w:val="00241037"/>
    <w:rsid w:val="002415C3"/>
    <w:rsid w:val="00242093"/>
    <w:rsid w:val="00243118"/>
    <w:rsid w:val="002439F6"/>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3055"/>
    <w:rsid w:val="002533B4"/>
    <w:rsid w:val="002537F7"/>
    <w:rsid w:val="002539DC"/>
    <w:rsid w:val="00253C22"/>
    <w:rsid w:val="00253FC1"/>
    <w:rsid w:val="00254A65"/>
    <w:rsid w:val="00254CEA"/>
    <w:rsid w:val="00255922"/>
    <w:rsid w:val="00255A0D"/>
    <w:rsid w:val="00255F90"/>
    <w:rsid w:val="00256355"/>
    <w:rsid w:val="00256834"/>
    <w:rsid w:val="00257B02"/>
    <w:rsid w:val="00257D36"/>
    <w:rsid w:val="0026038F"/>
    <w:rsid w:val="00260A87"/>
    <w:rsid w:val="00260FFF"/>
    <w:rsid w:val="002614EA"/>
    <w:rsid w:val="002615F4"/>
    <w:rsid w:val="00261991"/>
    <w:rsid w:val="00261B3A"/>
    <w:rsid w:val="002620FE"/>
    <w:rsid w:val="00262716"/>
    <w:rsid w:val="00262E98"/>
    <w:rsid w:val="0026382F"/>
    <w:rsid w:val="0026391F"/>
    <w:rsid w:val="00263A26"/>
    <w:rsid w:val="00263CDB"/>
    <w:rsid w:val="0026405A"/>
    <w:rsid w:val="0026459A"/>
    <w:rsid w:val="00264C07"/>
    <w:rsid w:val="00264F1D"/>
    <w:rsid w:val="0026553C"/>
    <w:rsid w:val="00265AD3"/>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4FE8"/>
    <w:rsid w:val="00275149"/>
    <w:rsid w:val="00276B31"/>
    <w:rsid w:val="002777D2"/>
    <w:rsid w:val="00280D3A"/>
    <w:rsid w:val="00281D2E"/>
    <w:rsid w:val="00282309"/>
    <w:rsid w:val="00282365"/>
    <w:rsid w:val="00282472"/>
    <w:rsid w:val="002825DD"/>
    <w:rsid w:val="0028312F"/>
    <w:rsid w:val="0028369D"/>
    <w:rsid w:val="00283BA1"/>
    <w:rsid w:val="00283BAB"/>
    <w:rsid w:val="00283E66"/>
    <w:rsid w:val="00284384"/>
    <w:rsid w:val="00284595"/>
    <w:rsid w:val="00284763"/>
    <w:rsid w:val="00284853"/>
    <w:rsid w:val="00285566"/>
    <w:rsid w:val="00285630"/>
    <w:rsid w:val="002858D1"/>
    <w:rsid w:val="00285A41"/>
    <w:rsid w:val="00285C77"/>
    <w:rsid w:val="00285D32"/>
    <w:rsid w:val="0028619C"/>
    <w:rsid w:val="002861C6"/>
    <w:rsid w:val="002876C0"/>
    <w:rsid w:val="00287DCB"/>
    <w:rsid w:val="00287E8D"/>
    <w:rsid w:val="002902BF"/>
    <w:rsid w:val="002903E3"/>
    <w:rsid w:val="00290CCA"/>
    <w:rsid w:val="00290CF2"/>
    <w:rsid w:val="002912BC"/>
    <w:rsid w:val="00291A8C"/>
    <w:rsid w:val="00291DC1"/>
    <w:rsid w:val="00292098"/>
    <w:rsid w:val="00292B94"/>
    <w:rsid w:val="00292F67"/>
    <w:rsid w:val="00293885"/>
    <w:rsid w:val="00293910"/>
    <w:rsid w:val="00293CE7"/>
    <w:rsid w:val="0029453D"/>
    <w:rsid w:val="0029466E"/>
    <w:rsid w:val="00294B53"/>
    <w:rsid w:val="00294B71"/>
    <w:rsid w:val="00295ED5"/>
    <w:rsid w:val="00296DC4"/>
    <w:rsid w:val="0029756F"/>
    <w:rsid w:val="002976BB"/>
    <w:rsid w:val="00297855"/>
    <w:rsid w:val="002A001F"/>
    <w:rsid w:val="002A28D4"/>
    <w:rsid w:val="002A319F"/>
    <w:rsid w:val="002A31C3"/>
    <w:rsid w:val="002A344A"/>
    <w:rsid w:val="002A34CC"/>
    <w:rsid w:val="002A371D"/>
    <w:rsid w:val="002A4506"/>
    <w:rsid w:val="002A46DE"/>
    <w:rsid w:val="002A4A9A"/>
    <w:rsid w:val="002A50CB"/>
    <w:rsid w:val="002A5D65"/>
    <w:rsid w:val="002A601C"/>
    <w:rsid w:val="002A6D6B"/>
    <w:rsid w:val="002A6D71"/>
    <w:rsid w:val="002A6FF9"/>
    <w:rsid w:val="002B07E8"/>
    <w:rsid w:val="002B11EB"/>
    <w:rsid w:val="002B140A"/>
    <w:rsid w:val="002B26BA"/>
    <w:rsid w:val="002B292E"/>
    <w:rsid w:val="002B2BB0"/>
    <w:rsid w:val="002B30CE"/>
    <w:rsid w:val="002B4F6A"/>
    <w:rsid w:val="002B5399"/>
    <w:rsid w:val="002B5932"/>
    <w:rsid w:val="002B607C"/>
    <w:rsid w:val="002B709E"/>
    <w:rsid w:val="002B74BF"/>
    <w:rsid w:val="002C0709"/>
    <w:rsid w:val="002C0993"/>
    <w:rsid w:val="002C0D1B"/>
    <w:rsid w:val="002C0DC6"/>
    <w:rsid w:val="002C0DEC"/>
    <w:rsid w:val="002C1883"/>
    <w:rsid w:val="002C2640"/>
    <w:rsid w:val="002C2CFA"/>
    <w:rsid w:val="002C2F07"/>
    <w:rsid w:val="002C3953"/>
    <w:rsid w:val="002C4A6B"/>
    <w:rsid w:val="002C501D"/>
    <w:rsid w:val="002C5384"/>
    <w:rsid w:val="002C6190"/>
    <w:rsid w:val="002C62C2"/>
    <w:rsid w:val="002C6388"/>
    <w:rsid w:val="002C6AFD"/>
    <w:rsid w:val="002C7442"/>
    <w:rsid w:val="002C7542"/>
    <w:rsid w:val="002C7A93"/>
    <w:rsid w:val="002C7CD2"/>
    <w:rsid w:val="002D005A"/>
    <w:rsid w:val="002D0694"/>
    <w:rsid w:val="002D09D2"/>
    <w:rsid w:val="002D0C45"/>
    <w:rsid w:val="002D185E"/>
    <w:rsid w:val="002D2005"/>
    <w:rsid w:val="002D20C9"/>
    <w:rsid w:val="002D25DB"/>
    <w:rsid w:val="002D2A61"/>
    <w:rsid w:val="002D2EDC"/>
    <w:rsid w:val="002D4087"/>
    <w:rsid w:val="002D42AD"/>
    <w:rsid w:val="002D4BE7"/>
    <w:rsid w:val="002D4D68"/>
    <w:rsid w:val="002D6639"/>
    <w:rsid w:val="002D6A89"/>
    <w:rsid w:val="002D71C1"/>
    <w:rsid w:val="002D7A17"/>
    <w:rsid w:val="002D7E6F"/>
    <w:rsid w:val="002E013F"/>
    <w:rsid w:val="002E05C0"/>
    <w:rsid w:val="002E1700"/>
    <w:rsid w:val="002E1C5C"/>
    <w:rsid w:val="002E2596"/>
    <w:rsid w:val="002E27D3"/>
    <w:rsid w:val="002E2D9D"/>
    <w:rsid w:val="002E2F9A"/>
    <w:rsid w:val="002E31D4"/>
    <w:rsid w:val="002E38EE"/>
    <w:rsid w:val="002E3DD9"/>
    <w:rsid w:val="002E43ED"/>
    <w:rsid w:val="002E4727"/>
    <w:rsid w:val="002E48A2"/>
    <w:rsid w:val="002E497E"/>
    <w:rsid w:val="002E4BF6"/>
    <w:rsid w:val="002E4C10"/>
    <w:rsid w:val="002E5395"/>
    <w:rsid w:val="002E5554"/>
    <w:rsid w:val="002E57A6"/>
    <w:rsid w:val="002E5D57"/>
    <w:rsid w:val="002E617A"/>
    <w:rsid w:val="002E6479"/>
    <w:rsid w:val="002E6D40"/>
    <w:rsid w:val="002E6E5E"/>
    <w:rsid w:val="002E6FA1"/>
    <w:rsid w:val="002E7178"/>
    <w:rsid w:val="002E78CC"/>
    <w:rsid w:val="002E7A99"/>
    <w:rsid w:val="002E7E54"/>
    <w:rsid w:val="002F0EF2"/>
    <w:rsid w:val="002F1B94"/>
    <w:rsid w:val="002F280D"/>
    <w:rsid w:val="002F3F0D"/>
    <w:rsid w:val="002F3F2B"/>
    <w:rsid w:val="002F49D5"/>
    <w:rsid w:val="002F4BCA"/>
    <w:rsid w:val="002F5A21"/>
    <w:rsid w:val="002F5E6E"/>
    <w:rsid w:val="002F74AD"/>
    <w:rsid w:val="00300570"/>
    <w:rsid w:val="00300760"/>
    <w:rsid w:val="00301948"/>
    <w:rsid w:val="00301F6A"/>
    <w:rsid w:val="00302221"/>
    <w:rsid w:val="00302F9A"/>
    <w:rsid w:val="00302FC6"/>
    <w:rsid w:val="003030A2"/>
    <w:rsid w:val="003032D0"/>
    <w:rsid w:val="00303E44"/>
    <w:rsid w:val="00303F42"/>
    <w:rsid w:val="00304279"/>
    <w:rsid w:val="00304A20"/>
    <w:rsid w:val="00304C30"/>
    <w:rsid w:val="00304FD6"/>
    <w:rsid w:val="003053CD"/>
    <w:rsid w:val="00305AF7"/>
    <w:rsid w:val="00305DD8"/>
    <w:rsid w:val="00305EFF"/>
    <w:rsid w:val="003069C2"/>
    <w:rsid w:val="0030737B"/>
    <w:rsid w:val="00310096"/>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56E"/>
    <w:rsid w:val="00316947"/>
    <w:rsid w:val="0031696A"/>
    <w:rsid w:val="00316E76"/>
    <w:rsid w:val="003173AC"/>
    <w:rsid w:val="00317C9D"/>
    <w:rsid w:val="00321039"/>
    <w:rsid w:val="00321759"/>
    <w:rsid w:val="00321BF0"/>
    <w:rsid w:val="003226D3"/>
    <w:rsid w:val="00324283"/>
    <w:rsid w:val="0032540D"/>
    <w:rsid w:val="00325973"/>
    <w:rsid w:val="00325ED8"/>
    <w:rsid w:val="0032604E"/>
    <w:rsid w:val="0032698E"/>
    <w:rsid w:val="003270C9"/>
    <w:rsid w:val="003277C1"/>
    <w:rsid w:val="00327AA5"/>
    <w:rsid w:val="003300B5"/>
    <w:rsid w:val="003301E3"/>
    <w:rsid w:val="00331884"/>
    <w:rsid w:val="00331E19"/>
    <w:rsid w:val="00332122"/>
    <w:rsid w:val="00332240"/>
    <w:rsid w:val="003336FA"/>
    <w:rsid w:val="00333BDF"/>
    <w:rsid w:val="0033444D"/>
    <w:rsid w:val="0033485A"/>
    <w:rsid w:val="0033530B"/>
    <w:rsid w:val="003354C4"/>
    <w:rsid w:val="00335AE4"/>
    <w:rsid w:val="003361E2"/>
    <w:rsid w:val="00336FCD"/>
    <w:rsid w:val="0033706D"/>
    <w:rsid w:val="003370E3"/>
    <w:rsid w:val="003378C4"/>
    <w:rsid w:val="00337A4E"/>
    <w:rsid w:val="00340496"/>
    <w:rsid w:val="00340695"/>
    <w:rsid w:val="00340697"/>
    <w:rsid w:val="00341149"/>
    <w:rsid w:val="00341B75"/>
    <w:rsid w:val="0034264D"/>
    <w:rsid w:val="003441D8"/>
    <w:rsid w:val="00344324"/>
    <w:rsid w:val="00345075"/>
    <w:rsid w:val="00345C1E"/>
    <w:rsid w:val="00345D58"/>
    <w:rsid w:val="00345DA5"/>
    <w:rsid w:val="00345FAF"/>
    <w:rsid w:val="0034706E"/>
    <w:rsid w:val="003474A7"/>
    <w:rsid w:val="00347BA0"/>
    <w:rsid w:val="00347F8D"/>
    <w:rsid w:val="00350A89"/>
    <w:rsid w:val="00350D27"/>
    <w:rsid w:val="00350F94"/>
    <w:rsid w:val="00351934"/>
    <w:rsid w:val="0035238D"/>
    <w:rsid w:val="00353941"/>
    <w:rsid w:val="003543E9"/>
    <w:rsid w:val="0035487B"/>
    <w:rsid w:val="00354AA2"/>
    <w:rsid w:val="0035578E"/>
    <w:rsid w:val="00355AA1"/>
    <w:rsid w:val="00355D93"/>
    <w:rsid w:val="00356487"/>
    <w:rsid w:val="00356D3D"/>
    <w:rsid w:val="00357AAB"/>
    <w:rsid w:val="003608E6"/>
    <w:rsid w:val="003616CA"/>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67EFF"/>
    <w:rsid w:val="00370337"/>
    <w:rsid w:val="00370593"/>
    <w:rsid w:val="00371167"/>
    <w:rsid w:val="003722F4"/>
    <w:rsid w:val="003726E6"/>
    <w:rsid w:val="00372FA1"/>
    <w:rsid w:val="00374481"/>
    <w:rsid w:val="0037477A"/>
    <w:rsid w:val="003748A4"/>
    <w:rsid w:val="00374D9F"/>
    <w:rsid w:val="0037519A"/>
    <w:rsid w:val="003760F2"/>
    <w:rsid w:val="0037643D"/>
    <w:rsid w:val="00376A75"/>
    <w:rsid w:val="003776F7"/>
    <w:rsid w:val="00377FC8"/>
    <w:rsid w:val="00380368"/>
    <w:rsid w:val="0038055C"/>
    <w:rsid w:val="00380660"/>
    <w:rsid w:val="00380B5D"/>
    <w:rsid w:val="00380DC0"/>
    <w:rsid w:val="00380DE7"/>
    <w:rsid w:val="003813FD"/>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3B5"/>
    <w:rsid w:val="00392726"/>
    <w:rsid w:val="003928EB"/>
    <w:rsid w:val="00392927"/>
    <w:rsid w:val="00393B14"/>
    <w:rsid w:val="00393C98"/>
    <w:rsid w:val="00394509"/>
    <w:rsid w:val="00395207"/>
    <w:rsid w:val="00395C35"/>
    <w:rsid w:val="003965EB"/>
    <w:rsid w:val="0039678B"/>
    <w:rsid w:val="003978FC"/>
    <w:rsid w:val="00397B86"/>
    <w:rsid w:val="003A00C0"/>
    <w:rsid w:val="003A0C8E"/>
    <w:rsid w:val="003A165C"/>
    <w:rsid w:val="003A1B5A"/>
    <w:rsid w:val="003A2131"/>
    <w:rsid w:val="003A296E"/>
    <w:rsid w:val="003A340B"/>
    <w:rsid w:val="003A47D8"/>
    <w:rsid w:val="003A5197"/>
    <w:rsid w:val="003A599B"/>
    <w:rsid w:val="003A5C20"/>
    <w:rsid w:val="003A6ABC"/>
    <w:rsid w:val="003A6BA5"/>
    <w:rsid w:val="003A6DAB"/>
    <w:rsid w:val="003A6FE0"/>
    <w:rsid w:val="003A71EF"/>
    <w:rsid w:val="003A7ABC"/>
    <w:rsid w:val="003B20B6"/>
    <w:rsid w:val="003B21D5"/>
    <w:rsid w:val="003B241C"/>
    <w:rsid w:val="003B2540"/>
    <w:rsid w:val="003B2813"/>
    <w:rsid w:val="003B2993"/>
    <w:rsid w:val="003B3249"/>
    <w:rsid w:val="003B32A0"/>
    <w:rsid w:val="003B3449"/>
    <w:rsid w:val="003B3613"/>
    <w:rsid w:val="003B3824"/>
    <w:rsid w:val="003B39FC"/>
    <w:rsid w:val="003B3EB6"/>
    <w:rsid w:val="003B4628"/>
    <w:rsid w:val="003B49C1"/>
    <w:rsid w:val="003B50B5"/>
    <w:rsid w:val="003B70AE"/>
    <w:rsid w:val="003B79EA"/>
    <w:rsid w:val="003B7A05"/>
    <w:rsid w:val="003C0203"/>
    <w:rsid w:val="003C0259"/>
    <w:rsid w:val="003C0344"/>
    <w:rsid w:val="003C038F"/>
    <w:rsid w:val="003C1504"/>
    <w:rsid w:val="003C1A39"/>
    <w:rsid w:val="003C219A"/>
    <w:rsid w:val="003C2AA3"/>
    <w:rsid w:val="003C3226"/>
    <w:rsid w:val="003C3ADF"/>
    <w:rsid w:val="003C3BF6"/>
    <w:rsid w:val="003C48FC"/>
    <w:rsid w:val="003C4DE1"/>
    <w:rsid w:val="003C537C"/>
    <w:rsid w:val="003C5F0E"/>
    <w:rsid w:val="003C5FEB"/>
    <w:rsid w:val="003C67C3"/>
    <w:rsid w:val="003C6B67"/>
    <w:rsid w:val="003C6CB6"/>
    <w:rsid w:val="003C7080"/>
    <w:rsid w:val="003C7094"/>
    <w:rsid w:val="003C76BE"/>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4A"/>
    <w:rsid w:val="003E0CF4"/>
    <w:rsid w:val="003E20B8"/>
    <w:rsid w:val="003E2DFC"/>
    <w:rsid w:val="003E33ED"/>
    <w:rsid w:val="003E40BE"/>
    <w:rsid w:val="003E622C"/>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6F"/>
    <w:rsid w:val="004011BF"/>
    <w:rsid w:val="004016FC"/>
    <w:rsid w:val="00401932"/>
    <w:rsid w:val="00402941"/>
    <w:rsid w:val="00402F8D"/>
    <w:rsid w:val="004032FC"/>
    <w:rsid w:val="004040E5"/>
    <w:rsid w:val="00404643"/>
    <w:rsid w:val="004051AF"/>
    <w:rsid w:val="00405276"/>
    <w:rsid w:val="00405D16"/>
    <w:rsid w:val="00405F97"/>
    <w:rsid w:val="0040678F"/>
    <w:rsid w:val="00406988"/>
    <w:rsid w:val="004075EC"/>
    <w:rsid w:val="0040769F"/>
    <w:rsid w:val="00407F1E"/>
    <w:rsid w:val="004100DB"/>
    <w:rsid w:val="00410147"/>
    <w:rsid w:val="00410153"/>
    <w:rsid w:val="0041057B"/>
    <w:rsid w:val="004107EE"/>
    <w:rsid w:val="00410FFE"/>
    <w:rsid w:val="00411524"/>
    <w:rsid w:val="00411F59"/>
    <w:rsid w:val="00412F0F"/>
    <w:rsid w:val="004149CE"/>
    <w:rsid w:val="00414B0E"/>
    <w:rsid w:val="0041502E"/>
    <w:rsid w:val="00415B69"/>
    <w:rsid w:val="00415B90"/>
    <w:rsid w:val="00415B97"/>
    <w:rsid w:val="00416153"/>
    <w:rsid w:val="004167A3"/>
    <w:rsid w:val="004168A1"/>
    <w:rsid w:val="00416FEA"/>
    <w:rsid w:val="0041780A"/>
    <w:rsid w:val="00417D5D"/>
    <w:rsid w:val="00417F5D"/>
    <w:rsid w:val="00420956"/>
    <w:rsid w:val="00420FCE"/>
    <w:rsid w:val="00421A36"/>
    <w:rsid w:val="00422753"/>
    <w:rsid w:val="004229EA"/>
    <w:rsid w:val="00422D57"/>
    <w:rsid w:val="00422E28"/>
    <w:rsid w:val="00423124"/>
    <w:rsid w:val="00423257"/>
    <w:rsid w:val="00424608"/>
    <w:rsid w:val="00424C04"/>
    <w:rsid w:val="004259D3"/>
    <w:rsid w:val="0042678F"/>
    <w:rsid w:val="00426904"/>
    <w:rsid w:val="004275EA"/>
    <w:rsid w:val="004277E9"/>
    <w:rsid w:val="00430738"/>
    <w:rsid w:val="00430F65"/>
    <w:rsid w:val="004313B6"/>
    <w:rsid w:val="0043153B"/>
    <w:rsid w:val="0043186F"/>
    <w:rsid w:val="00433580"/>
    <w:rsid w:val="00433619"/>
    <w:rsid w:val="00433E93"/>
    <w:rsid w:val="00434D84"/>
    <w:rsid w:val="00434DB0"/>
    <w:rsid w:val="00435CC3"/>
    <w:rsid w:val="00436091"/>
    <w:rsid w:val="00436B6D"/>
    <w:rsid w:val="004376DF"/>
    <w:rsid w:val="004377DA"/>
    <w:rsid w:val="004379E0"/>
    <w:rsid w:val="00437C58"/>
    <w:rsid w:val="00440701"/>
    <w:rsid w:val="00440861"/>
    <w:rsid w:val="00440CCE"/>
    <w:rsid w:val="004411CB"/>
    <w:rsid w:val="0044136E"/>
    <w:rsid w:val="00441B6F"/>
    <w:rsid w:val="00441ECA"/>
    <w:rsid w:val="00442F97"/>
    <w:rsid w:val="004431ED"/>
    <w:rsid w:val="004436EE"/>
    <w:rsid w:val="00443978"/>
    <w:rsid w:val="00443DB9"/>
    <w:rsid w:val="0044445F"/>
    <w:rsid w:val="00444D19"/>
    <w:rsid w:val="00444DCB"/>
    <w:rsid w:val="00444DE9"/>
    <w:rsid w:val="004453A0"/>
    <w:rsid w:val="00445A16"/>
    <w:rsid w:val="00445A60"/>
    <w:rsid w:val="00445DF0"/>
    <w:rsid w:val="0044605E"/>
    <w:rsid w:val="004465A8"/>
    <w:rsid w:val="004468A0"/>
    <w:rsid w:val="004468DB"/>
    <w:rsid w:val="00446CE5"/>
    <w:rsid w:val="00446EB5"/>
    <w:rsid w:val="0044703C"/>
    <w:rsid w:val="0044742B"/>
    <w:rsid w:val="004478C9"/>
    <w:rsid w:val="004478E9"/>
    <w:rsid w:val="00447F65"/>
    <w:rsid w:val="00447F8B"/>
    <w:rsid w:val="0045083F"/>
    <w:rsid w:val="00450E8D"/>
    <w:rsid w:val="0045142B"/>
    <w:rsid w:val="0045157A"/>
    <w:rsid w:val="00451675"/>
    <w:rsid w:val="00451E43"/>
    <w:rsid w:val="004521EA"/>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479"/>
    <w:rsid w:val="00470889"/>
    <w:rsid w:val="00470B13"/>
    <w:rsid w:val="00471B55"/>
    <w:rsid w:val="00472757"/>
    <w:rsid w:val="00472F47"/>
    <w:rsid w:val="004743C9"/>
    <w:rsid w:val="00474962"/>
    <w:rsid w:val="00474CA8"/>
    <w:rsid w:val="0047502C"/>
    <w:rsid w:val="004750FA"/>
    <w:rsid w:val="00476735"/>
    <w:rsid w:val="00476C73"/>
    <w:rsid w:val="00476D81"/>
    <w:rsid w:val="004772B9"/>
    <w:rsid w:val="00477423"/>
    <w:rsid w:val="00477723"/>
    <w:rsid w:val="0048005D"/>
    <w:rsid w:val="00480A57"/>
    <w:rsid w:val="0048105B"/>
    <w:rsid w:val="004817CD"/>
    <w:rsid w:val="00481ECE"/>
    <w:rsid w:val="0048203A"/>
    <w:rsid w:val="00482A2D"/>
    <w:rsid w:val="00483554"/>
    <w:rsid w:val="00483947"/>
    <w:rsid w:val="00483B84"/>
    <w:rsid w:val="00484814"/>
    <w:rsid w:val="00485845"/>
    <w:rsid w:val="004870D4"/>
    <w:rsid w:val="00487163"/>
    <w:rsid w:val="004872B1"/>
    <w:rsid w:val="0048787B"/>
    <w:rsid w:val="004878C9"/>
    <w:rsid w:val="00487905"/>
    <w:rsid w:val="00487A62"/>
    <w:rsid w:val="00487AA1"/>
    <w:rsid w:val="00487FEA"/>
    <w:rsid w:val="00490C38"/>
    <w:rsid w:val="004910C9"/>
    <w:rsid w:val="0049142B"/>
    <w:rsid w:val="00491ACB"/>
    <w:rsid w:val="00491D81"/>
    <w:rsid w:val="004922ED"/>
    <w:rsid w:val="00492A89"/>
    <w:rsid w:val="00492FCC"/>
    <w:rsid w:val="0049315C"/>
    <w:rsid w:val="004931EF"/>
    <w:rsid w:val="0049330C"/>
    <w:rsid w:val="00493D86"/>
    <w:rsid w:val="00493FC0"/>
    <w:rsid w:val="004949B8"/>
    <w:rsid w:val="00494C63"/>
    <w:rsid w:val="00494DC8"/>
    <w:rsid w:val="00494F76"/>
    <w:rsid w:val="004972A2"/>
    <w:rsid w:val="004972F7"/>
    <w:rsid w:val="004973E7"/>
    <w:rsid w:val="0049792A"/>
    <w:rsid w:val="004A03C8"/>
    <w:rsid w:val="004A07BD"/>
    <w:rsid w:val="004A0C8C"/>
    <w:rsid w:val="004A0E6D"/>
    <w:rsid w:val="004A2321"/>
    <w:rsid w:val="004A2417"/>
    <w:rsid w:val="004A26F7"/>
    <w:rsid w:val="004A2844"/>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204"/>
    <w:rsid w:val="004B150E"/>
    <w:rsid w:val="004B153E"/>
    <w:rsid w:val="004B2223"/>
    <w:rsid w:val="004B2580"/>
    <w:rsid w:val="004B2876"/>
    <w:rsid w:val="004B363A"/>
    <w:rsid w:val="004B3B7E"/>
    <w:rsid w:val="004B3EA4"/>
    <w:rsid w:val="004B4BDF"/>
    <w:rsid w:val="004B4D24"/>
    <w:rsid w:val="004B5525"/>
    <w:rsid w:val="004B587A"/>
    <w:rsid w:val="004B58A3"/>
    <w:rsid w:val="004B6D6D"/>
    <w:rsid w:val="004B7795"/>
    <w:rsid w:val="004C0BE6"/>
    <w:rsid w:val="004C0D1D"/>
    <w:rsid w:val="004C198D"/>
    <w:rsid w:val="004C1ADA"/>
    <w:rsid w:val="004C24AE"/>
    <w:rsid w:val="004C2B6F"/>
    <w:rsid w:val="004C2EA6"/>
    <w:rsid w:val="004C4EE0"/>
    <w:rsid w:val="004C5343"/>
    <w:rsid w:val="004C5A88"/>
    <w:rsid w:val="004C5C74"/>
    <w:rsid w:val="004C6018"/>
    <w:rsid w:val="004C6662"/>
    <w:rsid w:val="004C66A0"/>
    <w:rsid w:val="004C6D39"/>
    <w:rsid w:val="004C7079"/>
    <w:rsid w:val="004C75B2"/>
    <w:rsid w:val="004D015E"/>
    <w:rsid w:val="004D039B"/>
    <w:rsid w:val="004D1441"/>
    <w:rsid w:val="004D1618"/>
    <w:rsid w:val="004D2C7F"/>
    <w:rsid w:val="004D2DB7"/>
    <w:rsid w:val="004D34DD"/>
    <w:rsid w:val="004D3CCE"/>
    <w:rsid w:val="004D40E5"/>
    <w:rsid w:val="004D4AB9"/>
    <w:rsid w:val="004D4C47"/>
    <w:rsid w:val="004D585A"/>
    <w:rsid w:val="004D5E21"/>
    <w:rsid w:val="004D6E8A"/>
    <w:rsid w:val="004D7615"/>
    <w:rsid w:val="004D7FF4"/>
    <w:rsid w:val="004E04A2"/>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103"/>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326"/>
    <w:rsid w:val="004F4B14"/>
    <w:rsid w:val="004F4BA0"/>
    <w:rsid w:val="004F5588"/>
    <w:rsid w:val="004F5634"/>
    <w:rsid w:val="004F5D01"/>
    <w:rsid w:val="004F6AC6"/>
    <w:rsid w:val="004F6E2C"/>
    <w:rsid w:val="004F6EA4"/>
    <w:rsid w:val="004F76D6"/>
    <w:rsid w:val="004F7879"/>
    <w:rsid w:val="005002ED"/>
    <w:rsid w:val="00502269"/>
    <w:rsid w:val="00502A12"/>
    <w:rsid w:val="00503355"/>
    <w:rsid w:val="00503794"/>
    <w:rsid w:val="0050388B"/>
    <w:rsid w:val="0050392A"/>
    <w:rsid w:val="005040A0"/>
    <w:rsid w:val="00504314"/>
    <w:rsid w:val="005068E5"/>
    <w:rsid w:val="005069BE"/>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19C"/>
    <w:rsid w:val="00513807"/>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228"/>
    <w:rsid w:val="00523460"/>
    <w:rsid w:val="00523765"/>
    <w:rsid w:val="00523C43"/>
    <w:rsid w:val="00523C69"/>
    <w:rsid w:val="0052444D"/>
    <w:rsid w:val="00525BA4"/>
    <w:rsid w:val="00525DAC"/>
    <w:rsid w:val="00526173"/>
    <w:rsid w:val="00526364"/>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BDC"/>
    <w:rsid w:val="00540F93"/>
    <w:rsid w:val="005412A4"/>
    <w:rsid w:val="0054148A"/>
    <w:rsid w:val="005417EF"/>
    <w:rsid w:val="005418DE"/>
    <w:rsid w:val="00541A5C"/>
    <w:rsid w:val="00541F57"/>
    <w:rsid w:val="005420C8"/>
    <w:rsid w:val="0054272E"/>
    <w:rsid w:val="00543018"/>
    <w:rsid w:val="00543192"/>
    <w:rsid w:val="00544519"/>
    <w:rsid w:val="0054488B"/>
    <w:rsid w:val="00546164"/>
    <w:rsid w:val="00546358"/>
    <w:rsid w:val="005463A5"/>
    <w:rsid w:val="00546D9C"/>
    <w:rsid w:val="00546E05"/>
    <w:rsid w:val="00547842"/>
    <w:rsid w:val="005502F7"/>
    <w:rsid w:val="00550451"/>
    <w:rsid w:val="0055047D"/>
    <w:rsid w:val="00550654"/>
    <w:rsid w:val="00550DC1"/>
    <w:rsid w:val="00550DE6"/>
    <w:rsid w:val="005514D9"/>
    <w:rsid w:val="005515F1"/>
    <w:rsid w:val="00551908"/>
    <w:rsid w:val="00551948"/>
    <w:rsid w:val="00552188"/>
    <w:rsid w:val="005525FB"/>
    <w:rsid w:val="0055292C"/>
    <w:rsid w:val="005532CB"/>
    <w:rsid w:val="00553AED"/>
    <w:rsid w:val="00553C86"/>
    <w:rsid w:val="00553DD9"/>
    <w:rsid w:val="005546BE"/>
    <w:rsid w:val="00554E9A"/>
    <w:rsid w:val="005550C8"/>
    <w:rsid w:val="00555301"/>
    <w:rsid w:val="0055677E"/>
    <w:rsid w:val="0055714F"/>
    <w:rsid w:val="00557770"/>
    <w:rsid w:val="00557C5F"/>
    <w:rsid w:val="00560790"/>
    <w:rsid w:val="00560A28"/>
    <w:rsid w:val="00560CC7"/>
    <w:rsid w:val="00561618"/>
    <w:rsid w:val="00561EA4"/>
    <w:rsid w:val="00561EC0"/>
    <w:rsid w:val="005624AE"/>
    <w:rsid w:val="0056258B"/>
    <w:rsid w:val="00562780"/>
    <w:rsid w:val="0056279E"/>
    <w:rsid w:val="0056316D"/>
    <w:rsid w:val="0056383D"/>
    <w:rsid w:val="00564988"/>
    <w:rsid w:val="0056547F"/>
    <w:rsid w:val="005657E4"/>
    <w:rsid w:val="005658BF"/>
    <w:rsid w:val="00565BA6"/>
    <w:rsid w:val="005661B7"/>
    <w:rsid w:val="005672F7"/>
    <w:rsid w:val="0056789F"/>
    <w:rsid w:val="00567BEF"/>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B35"/>
    <w:rsid w:val="00582DAB"/>
    <w:rsid w:val="00583479"/>
    <w:rsid w:val="005834EF"/>
    <w:rsid w:val="0058373E"/>
    <w:rsid w:val="0058522C"/>
    <w:rsid w:val="005856A7"/>
    <w:rsid w:val="00586952"/>
    <w:rsid w:val="00586B23"/>
    <w:rsid w:val="00586D4F"/>
    <w:rsid w:val="0058784B"/>
    <w:rsid w:val="00591954"/>
    <w:rsid w:val="00591CEA"/>
    <w:rsid w:val="00592097"/>
    <w:rsid w:val="00592967"/>
    <w:rsid w:val="00592B95"/>
    <w:rsid w:val="00592CBC"/>
    <w:rsid w:val="0059305D"/>
    <w:rsid w:val="005930FA"/>
    <w:rsid w:val="005936DF"/>
    <w:rsid w:val="00593C88"/>
    <w:rsid w:val="00594368"/>
    <w:rsid w:val="00594726"/>
    <w:rsid w:val="00595602"/>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607"/>
    <w:rsid w:val="005A2CF7"/>
    <w:rsid w:val="005A2D7C"/>
    <w:rsid w:val="005A3374"/>
    <w:rsid w:val="005A35FF"/>
    <w:rsid w:val="005A3F78"/>
    <w:rsid w:val="005A45C4"/>
    <w:rsid w:val="005A4D19"/>
    <w:rsid w:val="005A5B81"/>
    <w:rsid w:val="005A6C36"/>
    <w:rsid w:val="005A6FCD"/>
    <w:rsid w:val="005A7AE5"/>
    <w:rsid w:val="005A7B22"/>
    <w:rsid w:val="005A7B6A"/>
    <w:rsid w:val="005A7E1A"/>
    <w:rsid w:val="005B0F87"/>
    <w:rsid w:val="005B1890"/>
    <w:rsid w:val="005B1A2E"/>
    <w:rsid w:val="005B1DFE"/>
    <w:rsid w:val="005B241B"/>
    <w:rsid w:val="005B2AFF"/>
    <w:rsid w:val="005B2B19"/>
    <w:rsid w:val="005B32A1"/>
    <w:rsid w:val="005B36A6"/>
    <w:rsid w:val="005B3F13"/>
    <w:rsid w:val="005B4143"/>
    <w:rsid w:val="005B454F"/>
    <w:rsid w:val="005B4927"/>
    <w:rsid w:val="005B5F13"/>
    <w:rsid w:val="005B5FD3"/>
    <w:rsid w:val="005B5FDF"/>
    <w:rsid w:val="005B61FE"/>
    <w:rsid w:val="005B62B1"/>
    <w:rsid w:val="005B6480"/>
    <w:rsid w:val="005B7374"/>
    <w:rsid w:val="005C1072"/>
    <w:rsid w:val="005C1892"/>
    <w:rsid w:val="005C1C08"/>
    <w:rsid w:val="005C243E"/>
    <w:rsid w:val="005C3CC5"/>
    <w:rsid w:val="005C4053"/>
    <w:rsid w:val="005C429D"/>
    <w:rsid w:val="005C49F4"/>
    <w:rsid w:val="005C5AE2"/>
    <w:rsid w:val="005C6335"/>
    <w:rsid w:val="005C63BF"/>
    <w:rsid w:val="005C64B8"/>
    <w:rsid w:val="005C6C1D"/>
    <w:rsid w:val="005C7311"/>
    <w:rsid w:val="005C7AAF"/>
    <w:rsid w:val="005D0147"/>
    <w:rsid w:val="005D0967"/>
    <w:rsid w:val="005D0EDC"/>
    <w:rsid w:val="005D1019"/>
    <w:rsid w:val="005D13D0"/>
    <w:rsid w:val="005D1821"/>
    <w:rsid w:val="005D2203"/>
    <w:rsid w:val="005D224A"/>
    <w:rsid w:val="005D2AD6"/>
    <w:rsid w:val="005D32B2"/>
    <w:rsid w:val="005D3316"/>
    <w:rsid w:val="005D4458"/>
    <w:rsid w:val="005D4614"/>
    <w:rsid w:val="005D4963"/>
    <w:rsid w:val="005D4B5C"/>
    <w:rsid w:val="005D4BC7"/>
    <w:rsid w:val="005D5266"/>
    <w:rsid w:val="005D54C0"/>
    <w:rsid w:val="005D5555"/>
    <w:rsid w:val="005D57E0"/>
    <w:rsid w:val="005D5B90"/>
    <w:rsid w:val="005D6113"/>
    <w:rsid w:val="005D63C6"/>
    <w:rsid w:val="005D68F4"/>
    <w:rsid w:val="005D69BB"/>
    <w:rsid w:val="005D6C47"/>
    <w:rsid w:val="005D7F27"/>
    <w:rsid w:val="005E0B72"/>
    <w:rsid w:val="005E0EE9"/>
    <w:rsid w:val="005E11DA"/>
    <w:rsid w:val="005E1270"/>
    <w:rsid w:val="005E176A"/>
    <w:rsid w:val="005E1C7F"/>
    <w:rsid w:val="005E22B7"/>
    <w:rsid w:val="005E26BD"/>
    <w:rsid w:val="005E2A9E"/>
    <w:rsid w:val="005E33D9"/>
    <w:rsid w:val="005E3F3F"/>
    <w:rsid w:val="005E547B"/>
    <w:rsid w:val="005E551E"/>
    <w:rsid w:val="005E5978"/>
    <w:rsid w:val="005E5A62"/>
    <w:rsid w:val="005E6A06"/>
    <w:rsid w:val="005E6FF8"/>
    <w:rsid w:val="005E7190"/>
    <w:rsid w:val="005E71D6"/>
    <w:rsid w:val="005E7CC1"/>
    <w:rsid w:val="005E7CF0"/>
    <w:rsid w:val="005E7E92"/>
    <w:rsid w:val="005F0128"/>
    <w:rsid w:val="005F0F8D"/>
    <w:rsid w:val="005F11F7"/>
    <w:rsid w:val="005F16E8"/>
    <w:rsid w:val="005F1D64"/>
    <w:rsid w:val="005F2595"/>
    <w:rsid w:val="005F2846"/>
    <w:rsid w:val="005F28A7"/>
    <w:rsid w:val="005F35A2"/>
    <w:rsid w:val="005F3E7A"/>
    <w:rsid w:val="005F3F07"/>
    <w:rsid w:val="005F4500"/>
    <w:rsid w:val="005F582E"/>
    <w:rsid w:val="005F599A"/>
    <w:rsid w:val="005F5B6F"/>
    <w:rsid w:val="005F5BFE"/>
    <w:rsid w:val="005F5C80"/>
    <w:rsid w:val="005F6096"/>
    <w:rsid w:val="005F61D3"/>
    <w:rsid w:val="005F622A"/>
    <w:rsid w:val="005F6810"/>
    <w:rsid w:val="005F6BA7"/>
    <w:rsid w:val="005F6FA8"/>
    <w:rsid w:val="005F705C"/>
    <w:rsid w:val="005F7557"/>
    <w:rsid w:val="005F7CB7"/>
    <w:rsid w:val="005F7E39"/>
    <w:rsid w:val="0060027E"/>
    <w:rsid w:val="00600426"/>
    <w:rsid w:val="006004A7"/>
    <w:rsid w:val="00600D2D"/>
    <w:rsid w:val="00601602"/>
    <w:rsid w:val="0060170A"/>
    <w:rsid w:val="00601A88"/>
    <w:rsid w:val="00601F1A"/>
    <w:rsid w:val="00602126"/>
    <w:rsid w:val="006026EC"/>
    <w:rsid w:val="00602AB5"/>
    <w:rsid w:val="00603006"/>
    <w:rsid w:val="00603C47"/>
    <w:rsid w:val="0060419E"/>
    <w:rsid w:val="006047AD"/>
    <w:rsid w:val="00604946"/>
    <w:rsid w:val="006051C8"/>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822"/>
    <w:rsid w:val="00613D65"/>
    <w:rsid w:val="006140D4"/>
    <w:rsid w:val="00614390"/>
    <w:rsid w:val="006145A3"/>
    <w:rsid w:val="00614A4E"/>
    <w:rsid w:val="00614FBF"/>
    <w:rsid w:val="00615AF3"/>
    <w:rsid w:val="00615C6F"/>
    <w:rsid w:val="00615EFC"/>
    <w:rsid w:val="00616432"/>
    <w:rsid w:val="006172D3"/>
    <w:rsid w:val="006175B2"/>
    <w:rsid w:val="0061780E"/>
    <w:rsid w:val="006201E3"/>
    <w:rsid w:val="00620457"/>
    <w:rsid w:val="006216C6"/>
    <w:rsid w:val="00621750"/>
    <w:rsid w:val="0062225F"/>
    <w:rsid w:val="00622684"/>
    <w:rsid w:val="00622ED4"/>
    <w:rsid w:val="0062304C"/>
    <w:rsid w:val="0062389C"/>
    <w:rsid w:val="0062410C"/>
    <w:rsid w:val="006241D7"/>
    <w:rsid w:val="006244D5"/>
    <w:rsid w:val="00624AB0"/>
    <w:rsid w:val="006252C0"/>
    <w:rsid w:val="006255D8"/>
    <w:rsid w:val="006264F4"/>
    <w:rsid w:val="00626904"/>
    <w:rsid w:val="00626A9E"/>
    <w:rsid w:val="006270FE"/>
    <w:rsid w:val="0062797F"/>
    <w:rsid w:val="0063019F"/>
    <w:rsid w:val="0063070F"/>
    <w:rsid w:val="006309B1"/>
    <w:rsid w:val="00630B2D"/>
    <w:rsid w:val="00630C7E"/>
    <w:rsid w:val="006314DC"/>
    <w:rsid w:val="0063290D"/>
    <w:rsid w:val="006332C4"/>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206"/>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3CED"/>
    <w:rsid w:val="00644596"/>
    <w:rsid w:val="006447E1"/>
    <w:rsid w:val="006464FA"/>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166"/>
    <w:rsid w:val="006558BC"/>
    <w:rsid w:val="00655A4C"/>
    <w:rsid w:val="00655E10"/>
    <w:rsid w:val="00656123"/>
    <w:rsid w:val="0065616E"/>
    <w:rsid w:val="006563B3"/>
    <w:rsid w:val="00656B73"/>
    <w:rsid w:val="00656E2F"/>
    <w:rsid w:val="0065753F"/>
    <w:rsid w:val="006605A4"/>
    <w:rsid w:val="00660984"/>
    <w:rsid w:val="00660D1A"/>
    <w:rsid w:val="00662C69"/>
    <w:rsid w:val="00662D88"/>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249"/>
    <w:rsid w:val="00672951"/>
    <w:rsid w:val="00673AE7"/>
    <w:rsid w:val="00673F70"/>
    <w:rsid w:val="00675227"/>
    <w:rsid w:val="006752A2"/>
    <w:rsid w:val="00675831"/>
    <w:rsid w:val="00676015"/>
    <w:rsid w:val="006766BE"/>
    <w:rsid w:val="00676802"/>
    <w:rsid w:val="006768B9"/>
    <w:rsid w:val="00676E90"/>
    <w:rsid w:val="00677F0A"/>
    <w:rsid w:val="00680C7B"/>
    <w:rsid w:val="00680E12"/>
    <w:rsid w:val="0068138F"/>
    <w:rsid w:val="006813BA"/>
    <w:rsid w:val="00681E66"/>
    <w:rsid w:val="00683534"/>
    <w:rsid w:val="00683A12"/>
    <w:rsid w:val="00683E8A"/>
    <w:rsid w:val="0068607C"/>
    <w:rsid w:val="0068624E"/>
    <w:rsid w:val="00686ED7"/>
    <w:rsid w:val="006875C6"/>
    <w:rsid w:val="00687D17"/>
    <w:rsid w:val="00687DA4"/>
    <w:rsid w:val="006903B5"/>
    <w:rsid w:val="00690A6E"/>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47A"/>
    <w:rsid w:val="006A0C63"/>
    <w:rsid w:val="006A2266"/>
    <w:rsid w:val="006A2500"/>
    <w:rsid w:val="006A28E3"/>
    <w:rsid w:val="006A2EB8"/>
    <w:rsid w:val="006A3516"/>
    <w:rsid w:val="006A4017"/>
    <w:rsid w:val="006A42CE"/>
    <w:rsid w:val="006A4315"/>
    <w:rsid w:val="006A6233"/>
    <w:rsid w:val="006A7B92"/>
    <w:rsid w:val="006B0380"/>
    <w:rsid w:val="006B09AB"/>
    <w:rsid w:val="006B10C9"/>
    <w:rsid w:val="006B1482"/>
    <w:rsid w:val="006B1537"/>
    <w:rsid w:val="006B1A32"/>
    <w:rsid w:val="006B1C34"/>
    <w:rsid w:val="006B3491"/>
    <w:rsid w:val="006B42BC"/>
    <w:rsid w:val="006B5088"/>
    <w:rsid w:val="006B5892"/>
    <w:rsid w:val="006B6603"/>
    <w:rsid w:val="006B6DCF"/>
    <w:rsid w:val="006B6E22"/>
    <w:rsid w:val="006B6FCA"/>
    <w:rsid w:val="006B71A8"/>
    <w:rsid w:val="006B7256"/>
    <w:rsid w:val="006B7330"/>
    <w:rsid w:val="006B7453"/>
    <w:rsid w:val="006B7E32"/>
    <w:rsid w:val="006C068A"/>
    <w:rsid w:val="006C0F7F"/>
    <w:rsid w:val="006C130B"/>
    <w:rsid w:val="006C15D3"/>
    <w:rsid w:val="006C1609"/>
    <w:rsid w:val="006C181E"/>
    <w:rsid w:val="006C18BC"/>
    <w:rsid w:val="006C243D"/>
    <w:rsid w:val="006C24E7"/>
    <w:rsid w:val="006C2DFB"/>
    <w:rsid w:val="006C2E89"/>
    <w:rsid w:val="006C3149"/>
    <w:rsid w:val="006C3631"/>
    <w:rsid w:val="006C3639"/>
    <w:rsid w:val="006C3740"/>
    <w:rsid w:val="006C3C03"/>
    <w:rsid w:val="006C3E67"/>
    <w:rsid w:val="006C40C0"/>
    <w:rsid w:val="006C49AD"/>
    <w:rsid w:val="006C4E49"/>
    <w:rsid w:val="006C50AC"/>
    <w:rsid w:val="006C65F0"/>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E81"/>
    <w:rsid w:val="006E2F38"/>
    <w:rsid w:val="006E308F"/>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5B7D"/>
    <w:rsid w:val="006F728D"/>
    <w:rsid w:val="006F7729"/>
    <w:rsid w:val="006F776C"/>
    <w:rsid w:val="006F7C3E"/>
    <w:rsid w:val="006F7D84"/>
    <w:rsid w:val="00700061"/>
    <w:rsid w:val="007007A2"/>
    <w:rsid w:val="00700AFE"/>
    <w:rsid w:val="00700BF2"/>
    <w:rsid w:val="00700D7D"/>
    <w:rsid w:val="00701E95"/>
    <w:rsid w:val="007020CE"/>
    <w:rsid w:val="00702408"/>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5CF"/>
    <w:rsid w:val="007137FC"/>
    <w:rsid w:val="00713977"/>
    <w:rsid w:val="00713D82"/>
    <w:rsid w:val="00714B20"/>
    <w:rsid w:val="0071597F"/>
    <w:rsid w:val="007160FA"/>
    <w:rsid w:val="007167F0"/>
    <w:rsid w:val="00716867"/>
    <w:rsid w:val="00716CD2"/>
    <w:rsid w:val="00716CF0"/>
    <w:rsid w:val="007177CD"/>
    <w:rsid w:val="00720D22"/>
    <w:rsid w:val="00720F34"/>
    <w:rsid w:val="00721399"/>
    <w:rsid w:val="0072167B"/>
    <w:rsid w:val="00721B31"/>
    <w:rsid w:val="00721C25"/>
    <w:rsid w:val="00721E0B"/>
    <w:rsid w:val="00722062"/>
    <w:rsid w:val="007227BD"/>
    <w:rsid w:val="00722BE1"/>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176F"/>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411"/>
    <w:rsid w:val="00740EB6"/>
    <w:rsid w:val="007415FD"/>
    <w:rsid w:val="007416F3"/>
    <w:rsid w:val="00741FC3"/>
    <w:rsid w:val="0074202C"/>
    <w:rsid w:val="00742945"/>
    <w:rsid w:val="007438D0"/>
    <w:rsid w:val="00743DEF"/>
    <w:rsid w:val="00744685"/>
    <w:rsid w:val="007451CB"/>
    <w:rsid w:val="007454C5"/>
    <w:rsid w:val="00745C46"/>
    <w:rsid w:val="0074617D"/>
    <w:rsid w:val="00746EAB"/>
    <w:rsid w:val="00746F44"/>
    <w:rsid w:val="007476A5"/>
    <w:rsid w:val="00747BD9"/>
    <w:rsid w:val="00750953"/>
    <w:rsid w:val="00750C1D"/>
    <w:rsid w:val="0075106B"/>
    <w:rsid w:val="00751A64"/>
    <w:rsid w:val="00751CAA"/>
    <w:rsid w:val="00752795"/>
    <w:rsid w:val="00752D1C"/>
    <w:rsid w:val="00752DDE"/>
    <w:rsid w:val="007530CC"/>
    <w:rsid w:val="0075365B"/>
    <w:rsid w:val="007537DE"/>
    <w:rsid w:val="00753D79"/>
    <w:rsid w:val="0075577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699"/>
    <w:rsid w:val="00767740"/>
    <w:rsid w:val="007679EE"/>
    <w:rsid w:val="00767E9C"/>
    <w:rsid w:val="007718F1"/>
    <w:rsid w:val="00772E74"/>
    <w:rsid w:val="00773346"/>
    <w:rsid w:val="0077361D"/>
    <w:rsid w:val="007744AA"/>
    <w:rsid w:val="007749C4"/>
    <w:rsid w:val="007753D1"/>
    <w:rsid w:val="0077569E"/>
    <w:rsid w:val="007758CC"/>
    <w:rsid w:val="00775D65"/>
    <w:rsid w:val="0077612A"/>
    <w:rsid w:val="007770F2"/>
    <w:rsid w:val="007804C8"/>
    <w:rsid w:val="00780C9E"/>
    <w:rsid w:val="00781166"/>
    <w:rsid w:val="00781CFD"/>
    <w:rsid w:val="00782072"/>
    <w:rsid w:val="0078286F"/>
    <w:rsid w:val="0078287F"/>
    <w:rsid w:val="00782A52"/>
    <w:rsid w:val="007830EA"/>
    <w:rsid w:val="007832CB"/>
    <w:rsid w:val="00783A75"/>
    <w:rsid w:val="00783DA8"/>
    <w:rsid w:val="00784833"/>
    <w:rsid w:val="00784B5C"/>
    <w:rsid w:val="007853D7"/>
    <w:rsid w:val="0078585D"/>
    <w:rsid w:val="007858D7"/>
    <w:rsid w:val="00785CB8"/>
    <w:rsid w:val="00785D17"/>
    <w:rsid w:val="00785DBD"/>
    <w:rsid w:val="00785E6A"/>
    <w:rsid w:val="0078613F"/>
    <w:rsid w:val="007864E0"/>
    <w:rsid w:val="00786B4F"/>
    <w:rsid w:val="00787C32"/>
    <w:rsid w:val="0079013E"/>
    <w:rsid w:val="00790172"/>
    <w:rsid w:val="00790C40"/>
    <w:rsid w:val="0079101C"/>
    <w:rsid w:val="00791404"/>
    <w:rsid w:val="00791B41"/>
    <w:rsid w:val="0079226B"/>
    <w:rsid w:val="00793094"/>
    <w:rsid w:val="0079446E"/>
    <w:rsid w:val="007944E6"/>
    <w:rsid w:val="007946DE"/>
    <w:rsid w:val="00794C97"/>
    <w:rsid w:val="00794DB6"/>
    <w:rsid w:val="00794FDC"/>
    <w:rsid w:val="007952CE"/>
    <w:rsid w:val="0079640F"/>
    <w:rsid w:val="00796BE3"/>
    <w:rsid w:val="00797143"/>
    <w:rsid w:val="007975CF"/>
    <w:rsid w:val="0079795D"/>
    <w:rsid w:val="007A0219"/>
    <w:rsid w:val="007A0680"/>
    <w:rsid w:val="007A076E"/>
    <w:rsid w:val="007A19A8"/>
    <w:rsid w:val="007A20F3"/>
    <w:rsid w:val="007A353A"/>
    <w:rsid w:val="007A3841"/>
    <w:rsid w:val="007A3B68"/>
    <w:rsid w:val="007A3B84"/>
    <w:rsid w:val="007A423B"/>
    <w:rsid w:val="007A48DB"/>
    <w:rsid w:val="007A4BEC"/>
    <w:rsid w:val="007A4DEF"/>
    <w:rsid w:val="007A5B95"/>
    <w:rsid w:val="007A5FB8"/>
    <w:rsid w:val="007A6316"/>
    <w:rsid w:val="007A6B14"/>
    <w:rsid w:val="007A7DEE"/>
    <w:rsid w:val="007A7E17"/>
    <w:rsid w:val="007B15D6"/>
    <w:rsid w:val="007B1A8D"/>
    <w:rsid w:val="007B2709"/>
    <w:rsid w:val="007B3476"/>
    <w:rsid w:val="007B3A2B"/>
    <w:rsid w:val="007B3B81"/>
    <w:rsid w:val="007B476F"/>
    <w:rsid w:val="007B56AC"/>
    <w:rsid w:val="007B5AF6"/>
    <w:rsid w:val="007B5E2F"/>
    <w:rsid w:val="007B63DC"/>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5D9"/>
    <w:rsid w:val="007C572D"/>
    <w:rsid w:val="007C5797"/>
    <w:rsid w:val="007C5D6B"/>
    <w:rsid w:val="007C5EC5"/>
    <w:rsid w:val="007C6917"/>
    <w:rsid w:val="007C6EDB"/>
    <w:rsid w:val="007C7A98"/>
    <w:rsid w:val="007C7DE7"/>
    <w:rsid w:val="007D0041"/>
    <w:rsid w:val="007D0495"/>
    <w:rsid w:val="007D092C"/>
    <w:rsid w:val="007D1473"/>
    <w:rsid w:val="007D15F3"/>
    <w:rsid w:val="007D167B"/>
    <w:rsid w:val="007D1B21"/>
    <w:rsid w:val="007D4604"/>
    <w:rsid w:val="007D4BC0"/>
    <w:rsid w:val="007D618B"/>
    <w:rsid w:val="007D6737"/>
    <w:rsid w:val="007D683C"/>
    <w:rsid w:val="007E07DA"/>
    <w:rsid w:val="007E1247"/>
    <w:rsid w:val="007E1276"/>
    <w:rsid w:val="007E1623"/>
    <w:rsid w:val="007E16A0"/>
    <w:rsid w:val="007E1CFF"/>
    <w:rsid w:val="007E221D"/>
    <w:rsid w:val="007E2367"/>
    <w:rsid w:val="007E23E7"/>
    <w:rsid w:val="007E2B9B"/>
    <w:rsid w:val="007E47BA"/>
    <w:rsid w:val="007E4CFF"/>
    <w:rsid w:val="007E4E10"/>
    <w:rsid w:val="007E5178"/>
    <w:rsid w:val="007E58AF"/>
    <w:rsid w:val="007E5981"/>
    <w:rsid w:val="007E62C3"/>
    <w:rsid w:val="007E6871"/>
    <w:rsid w:val="007E6D31"/>
    <w:rsid w:val="007E764F"/>
    <w:rsid w:val="007E791A"/>
    <w:rsid w:val="007F0180"/>
    <w:rsid w:val="007F09AD"/>
    <w:rsid w:val="007F1288"/>
    <w:rsid w:val="007F313B"/>
    <w:rsid w:val="007F313D"/>
    <w:rsid w:val="007F3633"/>
    <w:rsid w:val="007F3F1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F70"/>
    <w:rsid w:val="0081054B"/>
    <w:rsid w:val="00810554"/>
    <w:rsid w:val="00810983"/>
    <w:rsid w:val="008113C1"/>
    <w:rsid w:val="00811759"/>
    <w:rsid w:val="0081186F"/>
    <w:rsid w:val="008133F4"/>
    <w:rsid w:val="008139C9"/>
    <w:rsid w:val="00813D46"/>
    <w:rsid w:val="00813F00"/>
    <w:rsid w:val="0081468A"/>
    <w:rsid w:val="00814F5F"/>
    <w:rsid w:val="008151C1"/>
    <w:rsid w:val="0081534B"/>
    <w:rsid w:val="00816A44"/>
    <w:rsid w:val="00816D40"/>
    <w:rsid w:val="00816D49"/>
    <w:rsid w:val="00816D66"/>
    <w:rsid w:val="008172E8"/>
    <w:rsid w:val="008201E1"/>
    <w:rsid w:val="008205B0"/>
    <w:rsid w:val="00821395"/>
    <w:rsid w:val="008221F5"/>
    <w:rsid w:val="008226DA"/>
    <w:rsid w:val="008234F1"/>
    <w:rsid w:val="00825476"/>
    <w:rsid w:val="008255AB"/>
    <w:rsid w:val="00825B99"/>
    <w:rsid w:val="00825DA0"/>
    <w:rsid w:val="008262A6"/>
    <w:rsid w:val="00826EA4"/>
    <w:rsid w:val="0082736D"/>
    <w:rsid w:val="00830699"/>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2E5D"/>
    <w:rsid w:val="00843C2D"/>
    <w:rsid w:val="00843E55"/>
    <w:rsid w:val="00844720"/>
    <w:rsid w:val="00844744"/>
    <w:rsid w:val="008450D5"/>
    <w:rsid w:val="008451BE"/>
    <w:rsid w:val="008457B6"/>
    <w:rsid w:val="00845D4F"/>
    <w:rsid w:val="00846CBB"/>
    <w:rsid w:val="00846DD4"/>
    <w:rsid w:val="008470C3"/>
    <w:rsid w:val="00847191"/>
    <w:rsid w:val="008473A8"/>
    <w:rsid w:val="008474BB"/>
    <w:rsid w:val="00847C80"/>
    <w:rsid w:val="0085019E"/>
    <w:rsid w:val="00850225"/>
    <w:rsid w:val="008503E6"/>
    <w:rsid w:val="008506DD"/>
    <w:rsid w:val="008510CD"/>
    <w:rsid w:val="008512D7"/>
    <w:rsid w:val="0085145C"/>
    <w:rsid w:val="00852786"/>
    <w:rsid w:val="00852E3C"/>
    <w:rsid w:val="00853122"/>
    <w:rsid w:val="008536C4"/>
    <w:rsid w:val="00853932"/>
    <w:rsid w:val="00854A1D"/>
    <w:rsid w:val="008557C3"/>
    <w:rsid w:val="008558D9"/>
    <w:rsid w:val="0085594D"/>
    <w:rsid w:val="00855E1D"/>
    <w:rsid w:val="00855FD0"/>
    <w:rsid w:val="0085620A"/>
    <w:rsid w:val="00856506"/>
    <w:rsid w:val="00857159"/>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47A3"/>
    <w:rsid w:val="00865BD6"/>
    <w:rsid w:val="00866016"/>
    <w:rsid w:val="00866C01"/>
    <w:rsid w:val="00866D35"/>
    <w:rsid w:val="00867A35"/>
    <w:rsid w:val="008700EC"/>
    <w:rsid w:val="008702F7"/>
    <w:rsid w:val="00870554"/>
    <w:rsid w:val="00872F4F"/>
    <w:rsid w:val="00873CAB"/>
    <w:rsid w:val="00873F4A"/>
    <w:rsid w:val="00874178"/>
    <w:rsid w:val="00874302"/>
    <w:rsid w:val="00874A3D"/>
    <w:rsid w:val="00874F9C"/>
    <w:rsid w:val="008760A7"/>
    <w:rsid w:val="00876286"/>
    <w:rsid w:val="00876A5F"/>
    <w:rsid w:val="008771D7"/>
    <w:rsid w:val="0088173E"/>
    <w:rsid w:val="00881A72"/>
    <w:rsid w:val="00881AB8"/>
    <w:rsid w:val="00882113"/>
    <w:rsid w:val="00882F8A"/>
    <w:rsid w:val="008832BC"/>
    <w:rsid w:val="00883547"/>
    <w:rsid w:val="008838B9"/>
    <w:rsid w:val="00883DB6"/>
    <w:rsid w:val="00884A7C"/>
    <w:rsid w:val="00884D40"/>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3D5D"/>
    <w:rsid w:val="0089416C"/>
    <w:rsid w:val="0089422F"/>
    <w:rsid w:val="0089437F"/>
    <w:rsid w:val="008944EF"/>
    <w:rsid w:val="008947A7"/>
    <w:rsid w:val="00895ADE"/>
    <w:rsid w:val="0089627B"/>
    <w:rsid w:val="008962B0"/>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5EFE"/>
    <w:rsid w:val="008A626A"/>
    <w:rsid w:val="008A68EC"/>
    <w:rsid w:val="008A6953"/>
    <w:rsid w:val="008A6CC6"/>
    <w:rsid w:val="008A76D2"/>
    <w:rsid w:val="008A7AC3"/>
    <w:rsid w:val="008B0BFF"/>
    <w:rsid w:val="008B0D2E"/>
    <w:rsid w:val="008B0E68"/>
    <w:rsid w:val="008B0F0B"/>
    <w:rsid w:val="008B1370"/>
    <w:rsid w:val="008B17F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69CA"/>
    <w:rsid w:val="008B6C76"/>
    <w:rsid w:val="008B7A88"/>
    <w:rsid w:val="008C0C6F"/>
    <w:rsid w:val="008C0EEE"/>
    <w:rsid w:val="008C14D6"/>
    <w:rsid w:val="008C19BD"/>
    <w:rsid w:val="008C1F1E"/>
    <w:rsid w:val="008C2138"/>
    <w:rsid w:val="008C29F2"/>
    <w:rsid w:val="008C341B"/>
    <w:rsid w:val="008C3C7F"/>
    <w:rsid w:val="008C486B"/>
    <w:rsid w:val="008C5669"/>
    <w:rsid w:val="008C58A4"/>
    <w:rsid w:val="008C5EB1"/>
    <w:rsid w:val="008C60F3"/>
    <w:rsid w:val="008C6221"/>
    <w:rsid w:val="008C7372"/>
    <w:rsid w:val="008C771C"/>
    <w:rsid w:val="008C7BD0"/>
    <w:rsid w:val="008C7D55"/>
    <w:rsid w:val="008C7D9D"/>
    <w:rsid w:val="008D07B1"/>
    <w:rsid w:val="008D0AFB"/>
    <w:rsid w:val="008D1610"/>
    <w:rsid w:val="008D197B"/>
    <w:rsid w:val="008D19A6"/>
    <w:rsid w:val="008D1BF1"/>
    <w:rsid w:val="008D30D5"/>
    <w:rsid w:val="008D35B6"/>
    <w:rsid w:val="008D3848"/>
    <w:rsid w:val="008D3C0A"/>
    <w:rsid w:val="008D49FA"/>
    <w:rsid w:val="008D5523"/>
    <w:rsid w:val="008D6163"/>
    <w:rsid w:val="008D62CB"/>
    <w:rsid w:val="008D6888"/>
    <w:rsid w:val="008D6EDD"/>
    <w:rsid w:val="008D7AE9"/>
    <w:rsid w:val="008E02CB"/>
    <w:rsid w:val="008E083F"/>
    <w:rsid w:val="008E1A4B"/>
    <w:rsid w:val="008E1A85"/>
    <w:rsid w:val="008E1E2C"/>
    <w:rsid w:val="008E200E"/>
    <w:rsid w:val="008E22A9"/>
    <w:rsid w:val="008E2A69"/>
    <w:rsid w:val="008E3D82"/>
    <w:rsid w:val="008E4226"/>
    <w:rsid w:val="008E436E"/>
    <w:rsid w:val="008E46DA"/>
    <w:rsid w:val="008E5069"/>
    <w:rsid w:val="008E529B"/>
    <w:rsid w:val="008E56D4"/>
    <w:rsid w:val="008E57E6"/>
    <w:rsid w:val="008E5B7E"/>
    <w:rsid w:val="008E5CE7"/>
    <w:rsid w:val="008E710F"/>
    <w:rsid w:val="008F0269"/>
    <w:rsid w:val="008F09DE"/>
    <w:rsid w:val="008F0A23"/>
    <w:rsid w:val="008F1ADC"/>
    <w:rsid w:val="008F1F94"/>
    <w:rsid w:val="008F23A2"/>
    <w:rsid w:val="008F2739"/>
    <w:rsid w:val="008F27EA"/>
    <w:rsid w:val="008F2C56"/>
    <w:rsid w:val="008F3903"/>
    <w:rsid w:val="008F3E61"/>
    <w:rsid w:val="008F4349"/>
    <w:rsid w:val="008F491B"/>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07C3A"/>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6378"/>
    <w:rsid w:val="0091797C"/>
    <w:rsid w:val="00917EB3"/>
    <w:rsid w:val="00920578"/>
    <w:rsid w:val="00921102"/>
    <w:rsid w:val="00921367"/>
    <w:rsid w:val="009218F0"/>
    <w:rsid w:val="00921906"/>
    <w:rsid w:val="00921BE1"/>
    <w:rsid w:val="00922695"/>
    <w:rsid w:val="00922A11"/>
    <w:rsid w:val="00922C79"/>
    <w:rsid w:val="009245EF"/>
    <w:rsid w:val="009246B3"/>
    <w:rsid w:val="00924ACB"/>
    <w:rsid w:val="00924C5A"/>
    <w:rsid w:val="00924EB7"/>
    <w:rsid w:val="00925565"/>
    <w:rsid w:val="0092580D"/>
    <w:rsid w:val="009267DC"/>
    <w:rsid w:val="00926C92"/>
    <w:rsid w:val="00930303"/>
    <w:rsid w:val="00930924"/>
    <w:rsid w:val="0093098A"/>
    <w:rsid w:val="00930E3A"/>
    <w:rsid w:val="00932187"/>
    <w:rsid w:val="0093252D"/>
    <w:rsid w:val="009325A2"/>
    <w:rsid w:val="00933213"/>
    <w:rsid w:val="00933818"/>
    <w:rsid w:val="00933989"/>
    <w:rsid w:val="00933CCF"/>
    <w:rsid w:val="009347CE"/>
    <w:rsid w:val="009348DF"/>
    <w:rsid w:val="00935505"/>
    <w:rsid w:val="00935B8D"/>
    <w:rsid w:val="009374CC"/>
    <w:rsid w:val="00937893"/>
    <w:rsid w:val="00940520"/>
    <w:rsid w:val="00943458"/>
    <w:rsid w:val="00943765"/>
    <w:rsid w:val="00943908"/>
    <w:rsid w:val="00943AC0"/>
    <w:rsid w:val="00943DC4"/>
    <w:rsid w:val="009441BC"/>
    <w:rsid w:val="0094425C"/>
    <w:rsid w:val="0094447B"/>
    <w:rsid w:val="009446FE"/>
    <w:rsid w:val="00944F73"/>
    <w:rsid w:val="00945266"/>
    <w:rsid w:val="0094601D"/>
    <w:rsid w:val="00947445"/>
    <w:rsid w:val="00950697"/>
    <w:rsid w:val="00950CE7"/>
    <w:rsid w:val="00950CFB"/>
    <w:rsid w:val="00951444"/>
    <w:rsid w:val="009522C4"/>
    <w:rsid w:val="009524BA"/>
    <w:rsid w:val="00952738"/>
    <w:rsid w:val="00952764"/>
    <w:rsid w:val="00953657"/>
    <w:rsid w:val="00954004"/>
    <w:rsid w:val="00954644"/>
    <w:rsid w:val="009548CA"/>
    <w:rsid w:val="00955389"/>
    <w:rsid w:val="0095591B"/>
    <w:rsid w:val="009561C1"/>
    <w:rsid w:val="00956298"/>
    <w:rsid w:val="009563B0"/>
    <w:rsid w:val="0095646B"/>
    <w:rsid w:val="00956AA7"/>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7BC"/>
    <w:rsid w:val="00965180"/>
    <w:rsid w:val="0096524B"/>
    <w:rsid w:val="009653A8"/>
    <w:rsid w:val="0096574B"/>
    <w:rsid w:val="00965D02"/>
    <w:rsid w:val="009663D1"/>
    <w:rsid w:val="009675FB"/>
    <w:rsid w:val="00967C74"/>
    <w:rsid w:val="00967E99"/>
    <w:rsid w:val="0097032D"/>
    <w:rsid w:val="009704AE"/>
    <w:rsid w:val="00970DD7"/>
    <w:rsid w:val="009719B5"/>
    <w:rsid w:val="00971E4E"/>
    <w:rsid w:val="009725C4"/>
    <w:rsid w:val="00974266"/>
    <w:rsid w:val="00974370"/>
    <w:rsid w:val="0097573C"/>
    <w:rsid w:val="00975BC2"/>
    <w:rsid w:val="00975F10"/>
    <w:rsid w:val="009760FD"/>
    <w:rsid w:val="00976191"/>
    <w:rsid w:val="0097662C"/>
    <w:rsid w:val="00976744"/>
    <w:rsid w:val="009770DE"/>
    <w:rsid w:val="00977273"/>
    <w:rsid w:val="0097730B"/>
    <w:rsid w:val="00977F26"/>
    <w:rsid w:val="00980158"/>
    <w:rsid w:val="00980DB4"/>
    <w:rsid w:val="00981710"/>
    <w:rsid w:val="00981776"/>
    <w:rsid w:val="009817A0"/>
    <w:rsid w:val="00982312"/>
    <w:rsid w:val="00982ADC"/>
    <w:rsid w:val="00982F7A"/>
    <w:rsid w:val="009831AF"/>
    <w:rsid w:val="00983DCA"/>
    <w:rsid w:val="0098426B"/>
    <w:rsid w:val="009848D7"/>
    <w:rsid w:val="00984D6B"/>
    <w:rsid w:val="009851DC"/>
    <w:rsid w:val="009862C3"/>
    <w:rsid w:val="00986381"/>
    <w:rsid w:val="009865C6"/>
    <w:rsid w:val="00986E0C"/>
    <w:rsid w:val="00987101"/>
    <w:rsid w:val="009874EA"/>
    <w:rsid w:val="009875A1"/>
    <w:rsid w:val="00987BC7"/>
    <w:rsid w:val="00987DD3"/>
    <w:rsid w:val="0099008C"/>
    <w:rsid w:val="009903A2"/>
    <w:rsid w:val="00990926"/>
    <w:rsid w:val="00991092"/>
    <w:rsid w:val="009938C0"/>
    <w:rsid w:val="0099425C"/>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5F1D"/>
    <w:rsid w:val="009A6297"/>
    <w:rsid w:val="009A6457"/>
    <w:rsid w:val="009A6631"/>
    <w:rsid w:val="009A7AAF"/>
    <w:rsid w:val="009A7DCC"/>
    <w:rsid w:val="009B0445"/>
    <w:rsid w:val="009B0D43"/>
    <w:rsid w:val="009B253D"/>
    <w:rsid w:val="009B26E3"/>
    <w:rsid w:val="009B3B3F"/>
    <w:rsid w:val="009B3CDC"/>
    <w:rsid w:val="009B3F6B"/>
    <w:rsid w:val="009B46ED"/>
    <w:rsid w:val="009B5760"/>
    <w:rsid w:val="009B5F04"/>
    <w:rsid w:val="009B64CE"/>
    <w:rsid w:val="009B68A7"/>
    <w:rsid w:val="009B6CD8"/>
    <w:rsid w:val="009B6D9B"/>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4F38"/>
    <w:rsid w:val="009C503A"/>
    <w:rsid w:val="009C67B1"/>
    <w:rsid w:val="009C6F6B"/>
    <w:rsid w:val="009C73E8"/>
    <w:rsid w:val="009D09A4"/>
    <w:rsid w:val="009D0A6C"/>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B23"/>
    <w:rsid w:val="009D7D40"/>
    <w:rsid w:val="009E0079"/>
    <w:rsid w:val="009E1E54"/>
    <w:rsid w:val="009E2692"/>
    <w:rsid w:val="009E2F4C"/>
    <w:rsid w:val="009E3A3D"/>
    <w:rsid w:val="009E4896"/>
    <w:rsid w:val="009E49AC"/>
    <w:rsid w:val="009E5354"/>
    <w:rsid w:val="009E5815"/>
    <w:rsid w:val="009E5DBB"/>
    <w:rsid w:val="009E606B"/>
    <w:rsid w:val="009E62C1"/>
    <w:rsid w:val="009E635D"/>
    <w:rsid w:val="009E7331"/>
    <w:rsid w:val="009F061E"/>
    <w:rsid w:val="009F09BD"/>
    <w:rsid w:val="009F283D"/>
    <w:rsid w:val="009F331E"/>
    <w:rsid w:val="009F3754"/>
    <w:rsid w:val="009F3D42"/>
    <w:rsid w:val="009F4717"/>
    <w:rsid w:val="009F48B6"/>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115"/>
    <w:rsid w:val="00A01706"/>
    <w:rsid w:val="00A01906"/>
    <w:rsid w:val="00A0261B"/>
    <w:rsid w:val="00A02659"/>
    <w:rsid w:val="00A028FF"/>
    <w:rsid w:val="00A02A10"/>
    <w:rsid w:val="00A030AB"/>
    <w:rsid w:val="00A0366A"/>
    <w:rsid w:val="00A04334"/>
    <w:rsid w:val="00A04CAC"/>
    <w:rsid w:val="00A052B8"/>
    <w:rsid w:val="00A05419"/>
    <w:rsid w:val="00A05925"/>
    <w:rsid w:val="00A060C4"/>
    <w:rsid w:val="00A06C5A"/>
    <w:rsid w:val="00A07F44"/>
    <w:rsid w:val="00A1003B"/>
    <w:rsid w:val="00A108FE"/>
    <w:rsid w:val="00A116C3"/>
    <w:rsid w:val="00A11974"/>
    <w:rsid w:val="00A128E3"/>
    <w:rsid w:val="00A136F2"/>
    <w:rsid w:val="00A138F0"/>
    <w:rsid w:val="00A13A80"/>
    <w:rsid w:val="00A13B95"/>
    <w:rsid w:val="00A13B96"/>
    <w:rsid w:val="00A143B1"/>
    <w:rsid w:val="00A1539C"/>
    <w:rsid w:val="00A1573B"/>
    <w:rsid w:val="00A17133"/>
    <w:rsid w:val="00A17672"/>
    <w:rsid w:val="00A17B53"/>
    <w:rsid w:val="00A17C98"/>
    <w:rsid w:val="00A17FB4"/>
    <w:rsid w:val="00A200F9"/>
    <w:rsid w:val="00A20F8F"/>
    <w:rsid w:val="00A20FC8"/>
    <w:rsid w:val="00A221DD"/>
    <w:rsid w:val="00A223B0"/>
    <w:rsid w:val="00A22F38"/>
    <w:rsid w:val="00A232A0"/>
    <w:rsid w:val="00A238CE"/>
    <w:rsid w:val="00A23A6A"/>
    <w:rsid w:val="00A23BEC"/>
    <w:rsid w:val="00A23FB6"/>
    <w:rsid w:val="00A24280"/>
    <w:rsid w:val="00A2453B"/>
    <w:rsid w:val="00A2467C"/>
    <w:rsid w:val="00A247FD"/>
    <w:rsid w:val="00A24C3A"/>
    <w:rsid w:val="00A25193"/>
    <w:rsid w:val="00A25250"/>
    <w:rsid w:val="00A2549D"/>
    <w:rsid w:val="00A255CC"/>
    <w:rsid w:val="00A257E3"/>
    <w:rsid w:val="00A2624F"/>
    <w:rsid w:val="00A2659E"/>
    <w:rsid w:val="00A26B1D"/>
    <w:rsid w:val="00A2740D"/>
    <w:rsid w:val="00A27A6E"/>
    <w:rsid w:val="00A27E07"/>
    <w:rsid w:val="00A27E5B"/>
    <w:rsid w:val="00A3012D"/>
    <w:rsid w:val="00A31D7C"/>
    <w:rsid w:val="00A320F8"/>
    <w:rsid w:val="00A32357"/>
    <w:rsid w:val="00A331F5"/>
    <w:rsid w:val="00A332E5"/>
    <w:rsid w:val="00A338DF"/>
    <w:rsid w:val="00A33C52"/>
    <w:rsid w:val="00A33DF2"/>
    <w:rsid w:val="00A340C3"/>
    <w:rsid w:val="00A34463"/>
    <w:rsid w:val="00A34C5A"/>
    <w:rsid w:val="00A34E4C"/>
    <w:rsid w:val="00A36C4F"/>
    <w:rsid w:val="00A36E16"/>
    <w:rsid w:val="00A372FF"/>
    <w:rsid w:val="00A37A3A"/>
    <w:rsid w:val="00A37D1B"/>
    <w:rsid w:val="00A40639"/>
    <w:rsid w:val="00A40EF7"/>
    <w:rsid w:val="00A4188C"/>
    <w:rsid w:val="00A41AF0"/>
    <w:rsid w:val="00A422ED"/>
    <w:rsid w:val="00A43F8B"/>
    <w:rsid w:val="00A44DA5"/>
    <w:rsid w:val="00A45407"/>
    <w:rsid w:val="00A45D3B"/>
    <w:rsid w:val="00A45FAA"/>
    <w:rsid w:val="00A47AA9"/>
    <w:rsid w:val="00A47FA7"/>
    <w:rsid w:val="00A50069"/>
    <w:rsid w:val="00A50E4F"/>
    <w:rsid w:val="00A511C3"/>
    <w:rsid w:val="00A516F2"/>
    <w:rsid w:val="00A51D51"/>
    <w:rsid w:val="00A5203C"/>
    <w:rsid w:val="00A52259"/>
    <w:rsid w:val="00A52C70"/>
    <w:rsid w:val="00A53761"/>
    <w:rsid w:val="00A54078"/>
    <w:rsid w:val="00A5411A"/>
    <w:rsid w:val="00A54560"/>
    <w:rsid w:val="00A545AB"/>
    <w:rsid w:val="00A54604"/>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47C"/>
    <w:rsid w:val="00A737E1"/>
    <w:rsid w:val="00A7391C"/>
    <w:rsid w:val="00A7430A"/>
    <w:rsid w:val="00A7498D"/>
    <w:rsid w:val="00A74F02"/>
    <w:rsid w:val="00A751BE"/>
    <w:rsid w:val="00A75D7E"/>
    <w:rsid w:val="00A75DE9"/>
    <w:rsid w:val="00A76127"/>
    <w:rsid w:val="00A76B87"/>
    <w:rsid w:val="00A76D8A"/>
    <w:rsid w:val="00A7729C"/>
    <w:rsid w:val="00A77355"/>
    <w:rsid w:val="00A773F6"/>
    <w:rsid w:val="00A775D9"/>
    <w:rsid w:val="00A77963"/>
    <w:rsid w:val="00A77CC6"/>
    <w:rsid w:val="00A80BCD"/>
    <w:rsid w:val="00A81EED"/>
    <w:rsid w:val="00A821AF"/>
    <w:rsid w:val="00A82B98"/>
    <w:rsid w:val="00A82FA0"/>
    <w:rsid w:val="00A8317A"/>
    <w:rsid w:val="00A835F5"/>
    <w:rsid w:val="00A83ADA"/>
    <w:rsid w:val="00A84325"/>
    <w:rsid w:val="00A84568"/>
    <w:rsid w:val="00A84AD6"/>
    <w:rsid w:val="00A84C24"/>
    <w:rsid w:val="00A85274"/>
    <w:rsid w:val="00A854B6"/>
    <w:rsid w:val="00A856D2"/>
    <w:rsid w:val="00A859E9"/>
    <w:rsid w:val="00A85EFB"/>
    <w:rsid w:val="00A86060"/>
    <w:rsid w:val="00A861D5"/>
    <w:rsid w:val="00A8688E"/>
    <w:rsid w:val="00A876EC"/>
    <w:rsid w:val="00A87AB2"/>
    <w:rsid w:val="00A87B05"/>
    <w:rsid w:val="00A9045B"/>
    <w:rsid w:val="00A90502"/>
    <w:rsid w:val="00A908CC"/>
    <w:rsid w:val="00A916E7"/>
    <w:rsid w:val="00A917F0"/>
    <w:rsid w:val="00A91C76"/>
    <w:rsid w:val="00A91EB2"/>
    <w:rsid w:val="00A9202D"/>
    <w:rsid w:val="00A92267"/>
    <w:rsid w:val="00A92381"/>
    <w:rsid w:val="00A923A0"/>
    <w:rsid w:val="00A924B6"/>
    <w:rsid w:val="00A92520"/>
    <w:rsid w:val="00A92591"/>
    <w:rsid w:val="00A9278F"/>
    <w:rsid w:val="00A938A6"/>
    <w:rsid w:val="00A93BD9"/>
    <w:rsid w:val="00A9403C"/>
    <w:rsid w:val="00A94A2B"/>
    <w:rsid w:val="00A94E9E"/>
    <w:rsid w:val="00A9693A"/>
    <w:rsid w:val="00A96CA4"/>
    <w:rsid w:val="00A96E5F"/>
    <w:rsid w:val="00A976DD"/>
    <w:rsid w:val="00AA036B"/>
    <w:rsid w:val="00AA0A9C"/>
    <w:rsid w:val="00AA0BA0"/>
    <w:rsid w:val="00AA0C9E"/>
    <w:rsid w:val="00AA1912"/>
    <w:rsid w:val="00AA1A5E"/>
    <w:rsid w:val="00AA1DD1"/>
    <w:rsid w:val="00AA216D"/>
    <w:rsid w:val="00AA2A51"/>
    <w:rsid w:val="00AA3AF7"/>
    <w:rsid w:val="00AA41D8"/>
    <w:rsid w:val="00AA4605"/>
    <w:rsid w:val="00AA4CD1"/>
    <w:rsid w:val="00AA543B"/>
    <w:rsid w:val="00AA5F33"/>
    <w:rsid w:val="00AA62C2"/>
    <w:rsid w:val="00AA7481"/>
    <w:rsid w:val="00AA759D"/>
    <w:rsid w:val="00AA7856"/>
    <w:rsid w:val="00AB033C"/>
    <w:rsid w:val="00AB0432"/>
    <w:rsid w:val="00AB04BF"/>
    <w:rsid w:val="00AB0CEE"/>
    <w:rsid w:val="00AB13BC"/>
    <w:rsid w:val="00AB17F0"/>
    <w:rsid w:val="00AB1E04"/>
    <w:rsid w:val="00AB219C"/>
    <w:rsid w:val="00AB2206"/>
    <w:rsid w:val="00AB2253"/>
    <w:rsid w:val="00AB27E2"/>
    <w:rsid w:val="00AB29B0"/>
    <w:rsid w:val="00AB31C7"/>
    <w:rsid w:val="00AB3DD0"/>
    <w:rsid w:val="00AB4967"/>
    <w:rsid w:val="00AB49D9"/>
    <w:rsid w:val="00AB5E06"/>
    <w:rsid w:val="00AB60E6"/>
    <w:rsid w:val="00AB65F0"/>
    <w:rsid w:val="00AB6DCC"/>
    <w:rsid w:val="00AB6EFE"/>
    <w:rsid w:val="00AB7222"/>
    <w:rsid w:val="00AB7342"/>
    <w:rsid w:val="00AC053A"/>
    <w:rsid w:val="00AC193F"/>
    <w:rsid w:val="00AC1C15"/>
    <w:rsid w:val="00AC2406"/>
    <w:rsid w:val="00AC24B9"/>
    <w:rsid w:val="00AC266B"/>
    <w:rsid w:val="00AC28F6"/>
    <w:rsid w:val="00AC3101"/>
    <w:rsid w:val="00AC335E"/>
    <w:rsid w:val="00AC3376"/>
    <w:rsid w:val="00AC3E83"/>
    <w:rsid w:val="00AC4189"/>
    <w:rsid w:val="00AC58B0"/>
    <w:rsid w:val="00AC74BB"/>
    <w:rsid w:val="00AC7A8B"/>
    <w:rsid w:val="00AD135B"/>
    <w:rsid w:val="00AD151F"/>
    <w:rsid w:val="00AD15B6"/>
    <w:rsid w:val="00AD1717"/>
    <w:rsid w:val="00AD2449"/>
    <w:rsid w:val="00AD253D"/>
    <w:rsid w:val="00AD2756"/>
    <w:rsid w:val="00AD2BB6"/>
    <w:rsid w:val="00AD2EDD"/>
    <w:rsid w:val="00AD32F9"/>
    <w:rsid w:val="00AD3477"/>
    <w:rsid w:val="00AD3681"/>
    <w:rsid w:val="00AD417C"/>
    <w:rsid w:val="00AD4BF9"/>
    <w:rsid w:val="00AD4CBF"/>
    <w:rsid w:val="00AD55C7"/>
    <w:rsid w:val="00AD5920"/>
    <w:rsid w:val="00AD614E"/>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63E"/>
    <w:rsid w:val="00AF0079"/>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4B5"/>
    <w:rsid w:val="00B07D1B"/>
    <w:rsid w:val="00B11310"/>
    <w:rsid w:val="00B11D13"/>
    <w:rsid w:val="00B11F70"/>
    <w:rsid w:val="00B1228D"/>
    <w:rsid w:val="00B12705"/>
    <w:rsid w:val="00B12D29"/>
    <w:rsid w:val="00B12DF6"/>
    <w:rsid w:val="00B13103"/>
    <w:rsid w:val="00B13DA7"/>
    <w:rsid w:val="00B14113"/>
    <w:rsid w:val="00B14D6B"/>
    <w:rsid w:val="00B15D0C"/>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4ED6"/>
    <w:rsid w:val="00B250D4"/>
    <w:rsid w:val="00B25987"/>
    <w:rsid w:val="00B26697"/>
    <w:rsid w:val="00B266DF"/>
    <w:rsid w:val="00B269D5"/>
    <w:rsid w:val="00B26E25"/>
    <w:rsid w:val="00B26E56"/>
    <w:rsid w:val="00B27336"/>
    <w:rsid w:val="00B2745B"/>
    <w:rsid w:val="00B277B8"/>
    <w:rsid w:val="00B300E4"/>
    <w:rsid w:val="00B30273"/>
    <w:rsid w:val="00B306FB"/>
    <w:rsid w:val="00B30FEA"/>
    <w:rsid w:val="00B319ED"/>
    <w:rsid w:val="00B320EB"/>
    <w:rsid w:val="00B32417"/>
    <w:rsid w:val="00B32E3D"/>
    <w:rsid w:val="00B33548"/>
    <w:rsid w:val="00B33A13"/>
    <w:rsid w:val="00B33C63"/>
    <w:rsid w:val="00B340DD"/>
    <w:rsid w:val="00B34C34"/>
    <w:rsid w:val="00B356AA"/>
    <w:rsid w:val="00B35C4C"/>
    <w:rsid w:val="00B37210"/>
    <w:rsid w:val="00B37DF4"/>
    <w:rsid w:val="00B37E1B"/>
    <w:rsid w:val="00B40BF7"/>
    <w:rsid w:val="00B40EFF"/>
    <w:rsid w:val="00B415B0"/>
    <w:rsid w:val="00B41D4C"/>
    <w:rsid w:val="00B41E13"/>
    <w:rsid w:val="00B420DE"/>
    <w:rsid w:val="00B423A5"/>
    <w:rsid w:val="00B4267C"/>
    <w:rsid w:val="00B4327B"/>
    <w:rsid w:val="00B432BE"/>
    <w:rsid w:val="00B4479B"/>
    <w:rsid w:val="00B447D4"/>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4C3"/>
    <w:rsid w:val="00B56781"/>
    <w:rsid w:val="00B574AB"/>
    <w:rsid w:val="00B57638"/>
    <w:rsid w:val="00B60960"/>
    <w:rsid w:val="00B6109A"/>
    <w:rsid w:val="00B61B58"/>
    <w:rsid w:val="00B6240C"/>
    <w:rsid w:val="00B6252E"/>
    <w:rsid w:val="00B62C80"/>
    <w:rsid w:val="00B6438E"/>
    <w:rsid w:val="00B64E9D"/>
    <w:rsid w:val="00B656C7"/>
    <w:rsid w:val="00B65D14"/>
    <w:rsid w:val="00B65DCF"/>
    <w:rsid w:val="00B66161"/>
    <w:rsid w:val="00B6671E"/>
    <w:rsid w:val="00B667BB"/>
    <w:rsid w:val="00B66893"/>
    <w:rsid w:val="00B67149"/>
    <w:rsid w:val="00B700D7"/>
    <w:rsid w:val="00B7062C"/>
    <w:rsid w:val="00B70685"/>
    <w:rsid w:val="00B72530"/>
    <w:rsid w:val="00B727F4"/>
    <w:rsid w:val="00B729D7"/>
    <w:rsid w:val="00B72BFB"/>
    <w:rsid w:val="00B72F50"/>
    <w:rsid w:val="00B72FE9"/>
    <w:rsid w:val="00B73123"/>
    <w:rsid w:val="00B741AE"/>
    <w:rsid w:val="00B75469"/>
    <w:rsid w:val="00B75712"/>
    <w:rsid w:val="00B759C7"/>
    <w:rsid w:val="00B76154"/>
    <w:rsid w:val="00B76487"/>
    <w:rsid w:val="00B766DC"/>
    <w:rsid w:val="00B768C5"/>
    <w:rsid w:val="00B76F30"/>
    <w:rsid w:val="00B777F2"/>
    <w:rsid w:val="00B77854"/>
    <w:rsid w:val="00B807AB"/>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B1"/>
    <w:rsid w:val="00B91FEC"/>
    <w:rsid w:val="00B92695"/>
    <w:rsid w:val="00B93241"/>
    <w:rsid w:val="00B932F5"/>
    <w:rsid w:val="00B93EA0"/>
    <w:rsid w:val="00B93FB3"/>
    <w:rsid w:val="00B94B2F"/>
    <w:rsid w:val="00B960BF"/>
    <w:rsid w:val="00B96B68"/>
    <w:rsid w:val="00B976B0"/>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022"/>
    <w:rsid w:val="00BA638D"/>
    <w:rsid w:val="00BA7580"/>
    <w:rsid w:val="00BA7F58"/>
    <w:rsid w:val="00BB016A"/>
    <w:rsid w:val="00BB03C9"/>
    <w:rsid w:val="00BB04A0"/>
    <w:rsid w:val="00BB081A"/>
    <w:rsid w:val="00BB10EF"/>
    <w:rsid w:val="00BB1264"/>
    <w:rsid w:val="00BB160F"/>
    <w:rsid w:val="00BB1A52"/>
    <w:rsid w:val="00BB1FFA"/>
    <w:rsid w:val="00BB2088"/>
    <w:rsid w:val="00BB2258"/>
    <w:rsid w:val="00BB2824"/>
    <w:rsid w:val="00BB2E96"/>
    <w:rsid w:val="00BB3370"/>
    <w:rsid w:val="00BB3401"/>
    <w:rsid w:val="00BB3445"/>
    <w:rsid w:val="00BB425F"/>
    <w:rsid w:val="00BB4883"/>
    <w:rsid w:val="00BB554B"/>
    <w:rsid w:val="00BB58B3"/>
    <w:rsid w:val="00BB5F18"/>
    <w:rsid w:val="00BB6125"/>
    <w:rsid w:val="00BB6238"/>
    <w:rsid w:val="00BB6E35"/>
    <w:rsid w:val="00BB7194"/>
    <w:rsid w:val="00BB719F"/>
    <w:rsid w:val="00BC1367"/>
    <w:rsid w:val="00BC1D27"/>
    <w:rsid w:val="00BC2123"/>
    <w:rsid w:val="00BC2841"/>
    <w:rsid w:val="00BC2B0A"/>
    <w:rsid w:val="00BC384F"/>
    <w:rsid w:val="00BC46C5"/>
    <w:rsid w:val="00BC49D0"/>
    <w:rsid w:val="00BC505B"/>
    <w:rsid w:val="00BC5128"/>
    <w:rsid w:val="00BC7262"/>
    <w:rsid w:val="00BC733C"/>
    <w:rsid w:val="00BC7A70"/>
    <w:rsid w:val="00BC7E6E"/>
    <w:rsid w:val="00BD0EC5"/>
    <w:rsid w:val="00BD0F91"/>
    <w:rsid w:val="00BD10B1"/>
    <w:rsid w:val="00BD1688"/>
    <w:rsid w:val="00BD193E"/>
    <w:rsid w:val="00BD1C28"/>
    <w:rsid w:val="00BD1FF2"/>
    <w:rsid w:val="00BD2825"/>
    <w:rsid w:val="00BD2930"/>
    <w:rsid w:val="00BD2CC8"/>
    <w:rsid w:val="00BD3E81"/>
    <w:rsid w:val="00BD3E90"/>
    <w:rsid w:val="00BD438A"/>
    <w:rsid w:val="00BD51D8"/>
    <w:rsid w:val="00BD5618"/>
    <w:rsid w:val="00BD589B"/>
    <w:rsid w:val="00BD5C05"/>
    <w:rsid w:val="00BD6980"/>
    <w:rsid w:val="00BD6E11"/>
    <w:rsid w:val="00BD7548"/>
    <w:rsid w:val="00BD7650"/>
    <w:rsid w:val="00BD7BBB"/>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66"/>
    <w:rsid w:val="00BE62EE"/>
    <w:rsid w:val="00BE633D"/>
    <w:rsid w:val="00BE655B"/>
    <w:rsid w:val="00BE69A2"/>
    <w:rsid w:val="00BE6C90"/>
    <w:rsid w:val="00BE6D07"/>
    <w:rsid w:val="00BE753D"/>
    <w:rsid w:val="00BE769A"/>
    <w:rsid w:val="00BE791C"/>
    <w:rsid w:val="00BE7FA9"/>
    <w:rsid w:val="00BF03C1"/>
    <w:rsid w:val="00BF1DDE"/>
    <w:rsid w:val="00BF22AF"/>
    <w:rsid w:val="00BF2A48"/>
    <w:rsid w:val="00BF2F2B"/>
    <w:rsid w:val="00BF335B"/>
    <w:rsid w:val="00BF37E6"/>
    <w:rsid w:val="00BF3CE1"/>
    <w:rsid w:val="00BF434E"/>
    <w:rsid w:val="00BF4582"/>
    <w:rsid w:val="00BF45EA"/>
    <w:rsid w:val="00BF50E3"/>
    <w:rsid w:val="00BF5878"/>
    <w:rsid w:val="00BF6471"/>
    <w:rsid w:val="00BF6CDD"/>
    <w:rsid w:val="00BF6DF5"/>
    <w:rsid w:val="00BF73B5"/>
    <w:rsid w:val="00BF7D42"/>
    <w:rsid w:val="00C00E75"/>
    <w:rsid w:val="00C01B65"/>
    <w:rsid w:val="00C01BD7"/>
    <w:rsid w:val="00C01D77"/>
    <w:rsid w:val="00C028F3"/>
    <w:rsid w:val="00C03924"/>
    <w:rsid w:val="00C0420A"/>
    <w:rsid w:val="00C045B7"/>
    <w:rsid w:val="00C046FB"/>
    <w:rsid w:val="00C0569D"/>
    <w:rsid w:val="00C0587F"/>
    <w:rsid w:val="00C05CBB"/>
    <w:rsid w:val="00C06C3E"/>
    <w:rsid w:val="00C0702C"/>
    <w:rsid w:val="00C07CAA"/>
    <w:rsid w:val="00C1006A"/>
    <w:rsid w:val="00C10D70"/>
    <w:rsid w:val="00C112B5"/>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8B5"/>
    <w:rsid w:val="00C17ECE"/>
    <w:rsid w:val="00C200D5"/>
    <w:rsid w:val="00C20381"/>
    <w:rsid w:val="00C2097C"/>
    <w:rsid w:val="00C20F54"/>
    <w:rsid w:val="00C214C5"/>
    <w:rsid w:val="00C216BD"/>
    <w:rsid w:val="00C2286A"/>
    <w:rsid w:val="00C22D87"/>
    <w:rsid w:val="00C22ED5"/>
    <w:rsid w:val="00C23049"/>
    <w:rsid w:val="00C2331C"/>
    <w:rsid w:val="00C233C7"/>
    <w:rsid w:val="00C237F2"/>
    <w:rsid w:val="00C238F7"/>
    <w:rsid w:val="00C23DAE"/>
    <w:rsid w:val="00C23FDC"/>
    <w:rsid w:val="00C2458E"/>
    <w:rsid w:val="00C24D88"/>
    <w:rsid w:val="00C25541"/>
    <w:rsid w:val="00C25550"/>
    <w:rsid w:val="00C261AA"/>
    <w:rsid w:val="00C263C2"/>
    <w:rsid w:val="00C26455"/>
    <w:rsid w:val="00C26924"/>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41D"/>
    <w:rsid w:val="00C436E9"/>
    <w:rsid w:val="00C4465E"/>
    <w:rsid w:val="00C448D7"/>
    <w:rsid w:val="00C452F1"/>
    <w:rsid w:val="00C45E71"/>
    <w:rsid w:val="00C46A9D"/>
    <w:rsid w:val="00C46C96"/>
    <w:rsid w:val="00C46F49"/>
    <w:rsid w:val="00C4751D"/>
    <w:rsid w:val="00C476FE"/>
    <w:rsid w:val="00C50072"/>
    <w:rsid w:val="00C500F0"/>
    <w:rsid w:val="00C50308"/>
    <w:rsid w:val="00C50591"/>
    <w:rsid w:val="00C51AB6"/>
    <w:rsid w:val="00C51DB6"/>
    <w:rsid w:val="00C5240D"/>
    <w:rsid w:val="00C528BA"/>
    <w:rsid w:val="00C52F2E"/>
    <w:rsid w:val="00C530AC"/>
    <w:rsid w:val="00C542E5"/>
    <w:rsid w:val="00C55107"/>
    <w:rsid w:val="00C55292"/>
    <w:rsid w:val="00C55451"/>
    <w:rsid w:val="00C555A9"/>
    <w:rsid w:val="00C55F1E"/>
    <w:rsid w:val="00C561D0"/>
    <w:rsid w:val="00C57FB4"/>
    <w:rsid w:val="00C60C3A"/>
    <w:rsid w:val="00C60EFE"/>
    <w:rsid w:val="00C62610"/>
    <w:rsid w:val="00C634A6"/>
    <w:rsid w:val="00C638C9"/>
    <w:rsid w:val="00C6399A"/>
    <w:rsid w:val="00C644DC"/>
    <w:rsid w:val="00C645F7"/>
    <w:rsid w:val="00C64A49"/>
    <w:rsid w:val="00C65DAC"/>
    <w:rsid w:val="00C66A32"/>
    <w:rsid w:val="00C66B88"/>
    <w:rsid w:val="00C66D01"/>
    <w:rsid w:val="00C67CE5"/>
    <w:rsid w:val="00C67EBF"/>
    <w:rsid w:val="00C708EB"/>
    <w:rsid w:val="00C70F7B"/>
    <w:rsid w:val="00C7120E"/>
    <w:rsid w:val="00C714B9"/>
    <w:rsid w:val="00C71D44"/>
    <w:rsid w:val="00C72354"/>
    <w:rsid w:val="00C723EE"/>
    <w:rsid w:val="00C724A7"/>
    <w:rsid w:val="00C72A40"/>
    <w:rsid w:val="00C73E81"/>
    <w:rsid w:val="00C74B33"/>
    <w:rsid w:val="00C7534A"/>
    <w:rsid w:val="00C75486"/>
    <w:rsid w:val="00C7596A"/>
    <w:rsid w:val="00C759BD"/>
    <w:rsid w:val="00C75C4F"/>
    <w:rsid w:val="00C7616D"/>
    <w:rsid w:val="00C7650A"/>
    <w:rsid w:val="00C76D79"/>
    <w:rsid w:val="00C7725C"/>
    <w:rsid w:val="00C77769"/>
    <w:rsid w:val="00C77C43"/>
    <w:rsid w:val="00C77ED8"/>
    <w:rsid w:val="00C80A41"/>
    <w:rsid w:val="00C80F11"/>
    <w:rsid w:val="00C814EA"/>
    <w:rsid w:val="00C81B31"/>
    <w:rsid w:val="00C81C37"/>
    <w:rsid w:val="00C81FBD"/>
    <w:rsid w:val="00C832F2"/>
    <w:rsid w:val="00C835CC"/>
    <w:rsid w:val="00C83699"/>
    <w:rsid w:val="00C83B28"/>
    <w:rsid w:val="00C83E88"/>
    <w:rsid w:val="00C8404E"/>
    <w:rsid w:val="00C8499E"/>
    <w:rsid w:val="00C84F15"/>
    <w:rsid w:val="00C850DB"/>
    <w:rsid w:val="00C8553C"/>
    <w:rsid w:val="00C865E1"/>
    <w:rsid w:val="00C86CE4"/>
    <w:rsid w:val="00C86EA7"/>
    <w:rsid w:val="00C8705F"/>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5F0E"/>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07A6"/>
    <w:rsid w:val="00CB1C7B"/>
    <w:rsid w:val="00CB34D2"/>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FB"/>
    <w:rsid w:val="00CC4D68"/>
    <w:rsid w:val="00CC5BC8"/>
    <w:rsid w:val="00CC6572"/>
    <w:rsid w:val="00CC7E6A"/>
    <w:rsid w:val="00CD1761"/>
    <w:rsid w:val="00CD1B6A"/>
    <w:rsid w:val="00CD23A7"/>
    <w:rsid w:val="00CD273F"/>
    <w:rsid w:val="00CD2946"/>
    <w:rsid w:val="00CD3942"/>
    <w:rsid w:val="00CD3B4E"/>
    <w:rsid w:val="00CD3E35"/>
    <w:rsid w:val="00CD53BA"/>
    <w:rsid w:val="00CD542E"/>
    <w:rsid w:val="00CD556A"/>
    <w:rsid w:val="00CD5D1B"/>
    <w:rsid w:val="00CD652D"/>
    <w:rsid w:val="00CD68C8"/>
    <w:rsid w:val="00CD6A86"/>
    <w:rsid w:val="00CD6B39"/>
    <w:rsid w:val="00CD6BCF"/>
    <w:rsid w:val="00CD6E0E"/>
    <w:rsid w:val="00CD7158"/>
    <w:rsid w:val="00CD7318"/>
    <w:rsid w:val="00CD75AE"/>
    <w:rsid w:val="00CD7AA6"/>
    <w:rsid w:val="00CD7CEA"/>
    <w:rsid w:val="00CE0C34"/>
    <w:rsid w:val="00CE12BF"/>
    <w:rsid w:val="00CE3040"/>
    <w:rsid w:val="00CE4276"/>
    <w:rsid w:val="00CE4FD9"/>
    <w:rsid w:val="00CE505F"/>
    <w:rsid w:val="00CE512F"/>
    <w:rsid w:val="00CE5137"/>
    <w:rsid w:val="00CE54E4"/>
    <w:rsid w:val="00CE605F"/>
    <w:rsid w:val="00CE6393"/>
    <w:rsid w:val="00CE6A42"/>
    <w:rsid w:val="00CE6EB3"/>
    <w:rsid w:val="00CE6FF0"/>
    <w:rsid w:val="00CE731A"/>
    <w:rsid w:val="00CE74C5"/>
    <w:rsid w:val="00CE783F"/>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C9C"/>
    <w:rsid w:val="00CF6DE2"/>
    <w:rsid w:val="00CF74E4"/>
    <w:rsid w:val="00CF757B"/>
    <w:rsid w:val="00CF7B94"/>
    <w:rsid w:val="00D00B87"/>
    <w:rsid w:val="00D012B9"/>
    <w:rsid w:val="00D01F40"/>
    <w:rsid w:val="00D02454"/>
    <w:rsid w:val="00D02BEF"/>
    <w:rsid w:val="00D035CF"/>
    <w:rsid w:val="00D04069"/>
    <w:rsid w:val="00D04492"/>
    <w:rsid w:val="00D052D3"/>
    <w:rsid w:val="00D058B4"/>
    <w:rsid w:val="00D05B74"/>
    <w:rsid w:val="00D0635E"/>
    <w:rsid w:val="00D063CC"/>
    <w:rsid w:val="00D06A7E"/>
    <w:rsid w:val="00D06DFA"/>
    <w:rsid w:val="00D078F5"/>
    <w:rsid w:val="00D1057C"/>
    <w:rsid w:val="00D109AA"/>
    <w:rsid w:val="00D10DE0"/>
    <w:rsid w:val="00D11256"/>
    <w:rsid w:val="00D122EF"/>
    <w:rsid w:val="00D13A03"/>
    <w:rsid w:val="00D14232"/>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318B"/>
    <w:rsid w:val="00D23507"/>
    <w:rsid w:val="00D2390F"/>
    <w:rsid w:val="00D2426F"/>
    <w:rsid w:val="00D24669"/>
    <w:rsid w:val="00D247FC"/>
    <w:rsid w:val="00D24C5D"/>
    <w:rsid w:val="00D25A2D"/>
    <w:rsid w:val="00D25B01"/>
    <w:rsid w:val="00D25EC4"/>
    <w:rsid w:val="00D26618"/>
    <w:rsid w:val="00D26835"/>
    <w:rsid w:val="00D269B6"/>
    <w:rsid w:val="00D27345"/>
    <w:rsid w:val="00D274F4"/>
    <w:rsid w:val="00D27708"/>
    <w:rsid w:val="00D2792E"/>
    <w:rsid w:val="00D30723"/>
    <w:rsid w:val="00D3180D"/>
    <w:rsid w:val="00D32C21"/>
    <w:rsid w:val="00D33086"/>
    <w:rsid w:val="00D335E9"/>
    <w:rsid w:val="00D338C6"/>
    <w:rsid w:val="00D33EDE"/>
    <w:rsid w:val="00D3411A"/>
    <w:rsid w:val="00D34160"/>
    <w:rsid w:val="00D34AFD"/>
    <w:rsid w:val="00D34C15"/>
    <w:rsid w:val="00D34CAB"/>
    <w:rsid w:val="00D34E94"/>
    <w:rsid w:val="00D3589C"/>
    <w:rsid w:val="00D358B8"/>
    <w:rsid w:val="00D36431"/>
    <w:rsid w:val="00D367C3"/>
    <w:rsid w:val="00D4150B"/>
    <w:rsid w:val="00D415D5"/>
    <w:rsid w:val="00D41957"/>
    <w:rsid w:val="00D41A99"/>
    <w:rsid w:val="00D4224C"/>
    <w:rsid w:val="00D42FE5"/>
    <w:rsid w:val="00D439D4"/>
    <w:rsid w:val="00D43F23"/>
    <w:rsid w:val="00D44C46"/>
    <w:rsid w:val="00D44DA9"/>
    <w:rsid w:val="00D4558F"/>
    <w:rsid w:val="00D45635"/>
    <w:rsid w:val="00D459A4"/>
    <w:rsid w:val="00D463A6"/>
    <w:rsid w:val="00D46C9A"/>
    <w:rsid w:val="00D46DE6"/>
    <w:rsid w:val="00D473D0"/>
    <w:rsid w:val="00D500E2"/>
    <w:rsid w:val="00D503C2"/>
    <w:rsid w:val="00D50C9D"/>
    <w:rsid w:val="00D50D1A"/>
    <w:rsid w:val="00D51136"/>
    <w:rsid w:val="00D515B6"/>
    <w:rsid w:val="00D51F21"/>
    <w:rsid w:val="00D52C1C"/>
    <w:rsid w:val="00D5352C"/>
    <w:rsid w:val="00D53B60"/>
    <w:rsid w:val="00D53C86"/>
    <w:rsid w:val="00D54477"/>
    <w:rsid w:val="00D55400"/>
    <w:rsid w:val="00D56157"/>
    <w:rsid w:val="00D57D8C"/>
    <w:rsid w:val="00D60349"/>
    <w:rsid w:val="00D6161F"/>
    <w:rsid w:val="00D61723"/>
    <w:rsid w:val="00D61B0E"/>
    <w:rsid w:val="00D62540"/>
    <w:rsid w:val="00D62696"/>
    <w:rsid w:val="00D62AAA"/>
    <w:rsid w:val="00D62C44"/>
    <w:rsid w:val="00D62C4E"/>
    <w:rsid w:val="00D63AB9"/>
    <w:rsid w:val="00D63C28"/>
    <w:rsid w:val="00D63DBB"/>
    <w:rsid w:val="00D64246"/>
    <w:rsid w:val="00D645EB"/>
    <w:rsid w:val="00D64FF5"/>
    <w:rsid w:val="00D6507D"/>
    <w:rsid w:val="00D65CA4"/>
    <w:rsid w:val="00D663D3"/>
    <w:rsid w:val="00D66579"/>
    <w:rsid w:val="00D66DF6"/>
    <w:rsid w:val="00D66E7D"/>
    <w:rsid w:val="00D67543"/>
    <w:rsid w:val="00D702E7"/>
    <w:rsid w:val="00D70681"/>
    <w:rsid w:val="00D706DD"/>
    <w:rsid w:val="00D70724"/>
    <w:rsid w:val="00D708D3"/>
    <w:rsid w:val="00D71053"/>
    <w:rsid w:val="00D71D67"/>
    <w:rsid w:val="00D71F1C"/>
    <w:rsid w:val="00D72D03"/>
    <w:rsid w:val="00D730E1"/>
    <w:rsid w:val="00D7326C"/>
    <w:rsid w:val="00D738D9"/>
    <w:rsid w:val="00D73C35"/>
    <w:rsid w:val="00D73F18"/>
    <w:rsid w:val="00D741A1"/>
    <w:rsid w:val="00D75209"/>
    <w:rsid w:val="00D768DC"/>
    <w:rsid w:val="00D7713B"/>
    <w:rsid w:val="00D77BB1"/>
    <w:rsid w:val="00D8050B"/>
    <w:rsid w:val="00D80ED6"/>
    <w:rsid w:val="00D80F21"/>
    <w:rsid w:val="00D813D3"/>
    <w:rsid w:val="00D81E13"/>
    <w:rsid w:val="00D82879"/>
    <w:rsid w:val="00D82AE9"/>
    <w:rsid w:val="00D82BAA"/>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3FA"/>
    <w:rsid w:val="00D91835"/>
    <w:rsid w:val="00D91911"/>
    <w:rsid w:val="00D919C1"/>
    <w:rsid w:val="00D9206B"/>
    <w:rsid w:val="00D92078"/>
    <w:rsid w:val="00D92160"/>
    <w:rsid w:val="00D92909"/>
    <w:rsid w:val="00D92D95"/>
    <w:rsid w:val="00D9375C"/>
    <w:rsid w:val="00D942E5"/>
    <w:rsid w:val="00D9432F"/>
    <w:rsid w:val="00D94F9C"/>
    <w:rsid w:val="00D952A2"/>
    <w:rsid w:val="00D959A2"/>
    <w:rsid w:val="00D95DD4"/>
    <w:rsid w:val="00D95F99"/>
    <w:rsid w:val="00D96222"/>
    <w:rsid w:val="00D9627D"/>
    <w:rsid w:val="00D97B81"/>
    <w:rsid w:val="00D97BCF"/>
    <w:rsid w:val="00DA0183"/>
    <w:rsid w:val="00DA0682"/>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C8C"/>
    <w:rsid w:val="00DB16E4"/>
    <w:rsid w:val="00DB1CC6"/>
    <w:rsid w:val="00DB1DA2"/>
    <w:rsid w:val="00DB32E2"/>
    <w:rsid w:val="00DB47A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538C"/>
    <w:rsid w:val="00DC59BB"/>
    <w:rsid w:val="00DC5C2C"/>
    <w:rsid w:val="00DC64FD"/>
    <w:rsid w:val="00DC69BE"/>
    <w:rsid w:val="00DC73F8"/>
    <w:rsid w:val="00DC7C73"/>
    <w:rsid w:val="00DC7D48"/>
    <w:rsid w:val="00DD08C1"/>
    <w:rsid w:val="00DD2056"/>
    <w:rsid w:val="00DD2E23"/>
    <w:rsid w:val="00DD3185"/>
    <w:rsid w:val="00DD3452"/>
    <w:rsid w:val="00DD35F3"/>
    <w:rsid w:val="00DD3707"/>
    <w:rsid w:val="00DD37C8"/>
    <w:rsid w:val="00DD48B6"/>
    <w:rsid w:val="00DD4C29"/>
    <w:rsid w:val="00DD50A1"/>
    <w:rsid w:val="00DD55C0"/>
    <w:rsid w:val="00DD563E"/>
    <w:rsid w:val="00DD5ABC"/>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8"/>
    <w:rsid w:val="00DE5B0F"/>
    <w:rsid w:val="00DE5ECD"/>
    <w:rsid w:val="00DE616E"/>
    <w:rsid w:val="00DE6232"/>
    <w:rsid w:val="00DE67BB"/>
    <w:rsid w:val="00DE7011"/>
    <w:rsid w:val="00DE702C"/>
    <w:rsid w:val="00DE7506"/>
    <w:rsid w:val="00DE79A8"/>
    <w:rsid w:val="00DE7F99"/>
    <w:rsid w:val="00DE7FA0"/>
    <w:rsid w:val="00DF0113"/>
    <w:rsid w:val="00DF18B7"/>
    <w:rsid w:val="00DF19A7"/>
    <w:rsid w:val="00DF1A98"/>
    <w:rsid w:val="00DF1AC1"/>
    <w:rsid w:val="00DF1D7F"/>
    <w:rsid w:val="00DF1F11"/>
    <w:rsid w:val="00DF39DD"/>
    <w:rsid w:val="00DF49EF"/>
    <w:rsid w:val="00DF4EE4"/>
    <w:rsid w:val="00DF50A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41B"/>
    <w:rsid w:val="00E11BF0"/>
    <w:rsid w:val="00E11BFB"/>
    <w:rsid w:val="00E12364"/>
    <w:rsid w:val="00E1263F"/>
    <w:rsid w:val="00E131BF"/>
    <w:rsid w:val="00E13575"/>
    <w:rsid w:val="00E13AAC"/>
    <w:rsid w:val="00E148E1"/>
    <w:rsid w:val="00E14C44"/>
    <w:rsid w:val="00E150D8"/>
    <w:rsid w:val="00E1598C"/>
    <w:rsid w:val="00E16177"/>
    <w:rsid w:val="00E169E4"/>
    <w:rsid w:val="00E1722A"/>
    <w:rsid w:val="00E17281"/>
    <w:rsid w:val="00E17473"/>
    <w:rsid w:val="00E17B10"/>
    <w:rsid w:val="00E17CA2"/>
    <w:rsid w:val="00E17EAE"/>
    <w:rsid w:val="00E204C8"/>
    <w:rsid w:val="00E20C77"/>
    <w:rsid w:val="00E20E3F"/>
    <w:rsid w:val="00E21213"/>
    <w:rsid w:val="00E21633"/>
    <w:rsid w:val="00E21AC4"/>
    <w:rsid w:val="00E21F70"/>
    <w:rsid w:val="00E22830"/>
    <w:rsid w:val="00E22A88"/>
    <w:rsid w:val="00E22C0E"/>
    <w:rsid w:val="00E22E67"/>
    <w:rsid w:val="00E22EC5"/>
    <w:rsid w:val="00E22F77"/>
    <w:rsid w:val="00E23B63"/>
    <w:rsid w:val="00E23BD4"/>
    <w:rsid w:val="00E244A9"/>
    <w:rsid w:val="00E244D5"/>
    <w:rsid w:val="00E24DFC"/>
    <w:rsid w:val="00E251C0"/>
    <w:rsid w:val="00E253B4"/>
    <w:rsid w:val="00E25A78"/>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3F75"/>
    <w:rsid w:val="00E4507B"/>
    <w:rsid w:val="00E45C02"/>
    <w:rsid w:val="00E45E35"/>
    <w:rsid w:val="00E45FC5"/>
    <w:rsid w:val="00E45FC9"/>
    <w:rsid w:val="00E46A4A"/>
    <w:rsid w:val="00E46D30"/>
    <w:rsid w:val="00E47953"/>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938"/>
    <w:rsid w:val="00E5696E"/>
    <w:rsid w:val="00E56E57"/>
    <w:rsid w:val="00E57608"/>
    <w:rsid w:val="00E57E3C"/>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745"/>
    <w:rsid w:val="00E77B87"/>
    <w:rsid w:val="00E8028D"/>
    <w:rsid w:val="00E802B5"/>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57"/>
    <w:rsid w:val="00E919B3"/>
    <w:rsid w:val="00E91EA1"/>
    <w:rsid w:val="00E91EFE"/>
    <w:rsid w:val="00E923C3"/>
    <w:rsid w:val="00E92BB9"/>
    <w:rsid w:val="00E930D9"/>
    <w:rsid w:val="00E93D29"/>
    <w:rsid w:val="00E9422D"/>
    <w:rsid w:val="00E949C3"/>
    <w:rsid w:val="00E94CA7"/>
    <w:rsid w:val="00E965ED"/>
    <w:rsid w:val="00E9678B"/>
    <w:rsid w:val="00E96CF1"/>
    <w:rsid w:val="00E96E37"/>
    <w:rsid w:val="00E97180"/>
    <w:rsid w:val="00E9734D"/>
    <w:rsid w:val="00E9764F"/>
    <w:rsid w:val="00E977DB"/>
    <w:rsid w:val="00EA00B1"/>
    <w:rsid w:val="00EA1D22"/>
    <w:rsid w:val="00EA1E6C"/>
    <w:rsid w:val="00EA20D3"/>
    <w:rsid w:val="00EA2308"/>
    <w:rsid w:val="00EA24D4"/>
    <w:rsid w:val="00EA2A74"/>
    <w:rsid w:val="00EA2C19"/>
    <w:rsid w:val="00EA2FAA"/>
    <w:rsid w:val="00EA2FC5"/>
    <w:rsid w:val="00EA3CEE"/>
    <w:rsid w:val="00EA3D40"/>
    <w:rsid w:val="00EA5EEC"/>
    <w:rsid w:val="00EA7A49"/>
    <w:rsid w:val="00EB0A6B"/>
    <w:rsid w:val="00EB148A"/>
    <w:rsid w:val="00EB2311"/>
    <w:rsid w:val="00EB2602"/>
    <w:rsid w:val="00EB27D1"/>
    <w:rsid w:val="00EB32BF"/>
    <w:rsid w:val="00EB3F71"/>
    <w:rsid w:val="00EB42E9"/>
    <w:rsid w:val="00EB45FD"/>
    <w:rsid w:val="00EB47DA"/>
    <w:rsid w:val="00EB491E"/>
    <w:rsid w:val="00EB5060"/>
    <w:rsid w:val="00EB582C"/>
    <w:rsid w:val="00EB78AB"/>
    <w:rsid w:val="00EC0E5A"/>
    <w:rsid w:val="00EC1442"/>
    <w:rsid w:val="00EC14D6"/>
    <w:rsid w:val="00EC1511"/>
    <w:rsid w:val="00EC2222"/>
    <w:rsid w:val="00EC353F"/>
    <w:rsid w:val="00EC488A"/>
    <w:rsid w:val="00EC5E4E"/>
    <w:rsid w:val="00EC6077"/>
    <w:rsid w:val="00EC61E7"/>
    <w:rsid w:val="00EC621E"/>
    <w:rsid w:val="00EC67DB"/>
    <w:rsid w:val="00EC70F0"/>
    <w:rsid w:val="00EC72E9"/>
    <w:rsid w:val="00EC7314"/>
    <w:rsid w:val="00ED046C"/>
    <w:rsid w:val="00ED05BE"/>
    <w:rsid w:val="00ED0826"/>
    <w:rsid w:val="00ED0DA9"/>
    <w:rsid w:val="00ED1A24"/>
    <w:rsid w:val="00ED343F"/>
    <w:rsid w:val="00ED34A6"/>
    <w:rsid w:val="00ED4D8A"/>
    <w:rsid w:val="00ED4DD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2C21"/>
    <w:rsid w:val="00EE3370"/>
    <w:rsid w:val="00EE3734"/>
    <w:rsid w:val="00EE3D81"/>
    <w:rsid w:val="00EE4092"/>
    <w:rsid w:val="00EE421F"/>
    <w:rsid w:val="00EE4682"/>
    <w:rsid w:val="00EE5413"/>
    <w:rsid w:val="00EE54E7"/>
    <w:rsid w:val="00EE68C1"/>
    <w:rsid w:val="00EE6C15"/>
    <w:rsid w:val="00EE7301"/>
    <w:rsid w:val="00EE7C88"/>
    <w:rsid w:val="00EE7EAD"/>
    <w:rsid w:val="00EF005F"/>
    <w:rsid w:val="00EF0170"/>
    <w:rsid w:val="00EF027B"/>
    <w:rsid w:val="00EF0878"/>
    <w:rsid w:val="00EF0D7A"/>
    <w:rsid w:val="00EF21DB"/>
    <w:rsid w:val="00EF31B2"/>
    <w:rsid w:val="00EF37AE"/>
    <w:rsid w:val="00EF3824"/>
    <w:rsid w:val="00EF3994"/>
    <w:rsid w:val="00EF4512"/>
    <w:rsid w:val="00EF4CFE"/>
    <w:rsid w:val="00EF4D15"/>
    <w:rsid w:val="00EF7372"/>
    <w:rsid w:val="00EF7B6F"/>
    <w:rsid w:val="00F000D8"/>
    <w:rsid w:val="00F0072C"/>
    <w:rsid w:val="00F00C42"/>
    <w:rsid w:val="00F00D70"/>
    <w:rsid w:val="00F00F8C"/>
    <w:rsid w:val="00F0145E"/>
    <w:rsid w:val="00F01A9F"/>
    <w:rsid w:val="00F01F80"/>
    <w:rsid w:val="00F02BEC"/>
    <w:rsid w:val="00F048B9"/>
    <w:rsid w:val="00F0555D"/>
    <w:rsid w:val="00F057FC"/>
    <w:rsid w:val="00F05968"/>
    <w:rsid w:val="00F06BBD"/>
    <w:rsid w:val="00F06BD1"/>
    <w:rsid w:val="00F06C79"/>
    <w:rsid w:val="00F07310"/>
    <w:rsid w:val="00F10023"/>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3EBB"/>
    <w:rsid w:val="00F246CE"/>
    <w:rsid w:val="00F24D29"/>
    <w:rsid w:val="00F25097"/>
    <w:rsid w:val="00F25137"/>
    <w:rsid w:val="00F25209"/>
    <w:rsid w:val="00F25475"/>
    <w:rsid w:val="00F25957"/>
    <w:rsid w:val="00F25B0B"/>
    <w:rsid w:val="00F25C37"/>
    <w:rsid w:val="00F26586"/>
    <w:rsid w:val="00F26795"/>
    <w:rsid w:val="00F2688D"/>
    <w:rsid w:val="00F268DC"/>
    <w:rsid w:val="00F268E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4108"/>
    <w:rsid w:val="00F350C8"/>
    <w:rsid w:val="00F351D2"/>
    <w:rsid w:val="00F355E5"/>
    <w:rsid w:val="00F35C27"/>
    <w:rsid w:val="00F36761"/>
    <w:rsid w:val="00F37889"/>
    <w:rsid w:val="00F40304"/>
    <w:rsid w:val="00F407DC"/>
    <w:rsid w:val="00F40C8A"/>
    <w:rsid w:val="00F4111D"/>
    <w:rsid w:val="00F412D5"/>
    <w:rsid w:val="00F42037"/>
    <w:rsid w:val="00F42339"/>
    <w:rsid w:val="00F42543"/>
    <w:rsid w:val="00F42694"/>
    <w:rsid w:val="00F430C0"/>
    <w:rsid w:val="00F43616"/>
    <w:rsid w:val="00F43A32"/>
    <w:rsid w:val="00F43CF0"/>
    <w:rsid w:val="00F43E5A"/>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ADD"/>
    <w:rsid w:val="00F52BDE"/>
    <w:rsid w:val="00F5332A"/>
    <w:rsid w:val="00F53B87"/>
    <w:rsid w:val="00F53DAA"/>
    <w:rsid w:val="00F54099"/>
    <w:rsid w:val="00F54992"/>
    <w:rsid w:val="00F54A0A"/>
    <w:rsid w:val="00F54AC9"/>
    <w:rsid w:val="00F55155"/>
    <w:rsid w:val="00F55241"/>
    <w:rsid w:val="00F55B88"/>
    <w:rsid w:val="00F55C8F"/>
    <w:rsid w:val="00F55D5F"/>
    <w:rsid w:val="00F56792"/>
    <w:rsid w:val="00F57CCB"/>
    <w:rsid w:val="00F607F6"/>
    <w:rsid w:val="00F60939"/>
    <w:rsid w:val="00F609FD"/>
    <w:rsid w:val="00F60B4F"/>
    <w:rsid w:val="00F60DE9"/>
    <w:rsid w:val="00F61A65"/>
    <w:rsid w:val="00F61E1D"/>
    <w:rsid w:val="00F61F15"/>
    <w:rsid w:val="00F6302C"/>
    <w:rsid w:val="00F63809"/>
    <w:rsid w:val="00F63C27"/>
    <w:rsid w:val="00F644B4"/>
    <w:rsid w:val="00F64A0C"/>
    <w:rsid w:val="00F64D13"/>
    <w:rsid w:val="00F6557F"/>
    <w:rsid w:val="00F6562A"/>
    <w:rsid w:val="00F6602A"/>
    <w:rsid w:val="00F66134"/>
    <w:rsid w:val="00F6665B"/>
    <w:rsid w:val="00F6675F"/>
    <w:rsid w:val="00F6677B"/>
    <w:rsid w:val="00F67262"/>
    <w:rsid w:val="00F678DC"/>
    <w:rsid w:val="00F678FA"/>
    <w:rsid w:val="00F700F5"/>
    <w:rsid w:val="00F71A73"/>
    <w:rsid w:val="00F71E10"/>
    <w:rsid w:val="00F720F2"/>
    <w:rsid w:val="00F72461"/>
    <w:rsid w:val="00F7295D"/>
    <w:rsid w:val="00F72B4D"/>
    <w:rsid w:val="00F72C63"/>
    <w:rsid w:val="00F7356E"/>
    <w:rsid w:val="00F736F4"/>
    <w:rsid w:val="00F73898"/>
    <w:rsid w:val="00F73C5F"/>
    <w:rsid w:val="00F73E1E"/>
    <w:rsid w:val="00F74940"/>
    <w:rsid w:val="00F7502D"/>
    <w:rsid w:val="00F758B4"/>
    <w:rsid w:val="00F75FF8"/>
    <w:rsid w:val="00F76FC8"/>
    <w:rsid w:val="00F7720E"/>
    <w:rsid w:val="00F77ACA"/>
    <w:rsid w:val="00F80501"/>
    <w:rsid w:val="00F80FAE"/>
    <w:rsid w:val="00F8103E"/>
    <w:rsid w:val="00F8195F"/>
    <w:rsid w:val="00F81ADC"/>
    <w:rsid w:val="00F81E4A"/>
    <w:rsid w:val="00F8213A"/>
    <w:rsid w:val="00F82B64"/>
    <w:rsid w:val="00F82ED4"/>
    <w:rsid w:val="00F8316F"/>
    <w:rsid w:val="00F84616"/>
    <w:rsid w:val="00F84737"/>
    <w:rsid w:val="00F8475C"/>
    <w:rsid w:val="00F84A87"/>
    <w:rsid w:val="00F84DF6"/>
    <w:rsid w:val="00F84E2B"/>
    <w:rsid w:val="00F85165"/>
    <w:rsid w:val="00F85E7A"/>
    <w:rsid w:val="00F86A6A"/>
    <w:rsid w:val="00F86C58"/>
    <w:rsid w:val="00F87579"/>
    <w:rsid w:val="00F87D22"/>
    <w:rsid w:val="00F87DD7"/>
    <w:rsid w:val="00F90701"/>
    <w:rsid w:val="00F90ECF"/>
    <w:rsid w:val="00F913FA"/>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73D4"/>
    <w:rsid w:val="00FA00D1"/>
    <w:rsid w:val="00FA16A1"/>
    <w:rsid w:val="00FA1756"/>
    <w:rsid w:val="00FA1BF1"/>
    <w:rsid w:val="00FA1DD8"/>
    <w:rsid w:val="00FA1F18"/>
    <w:rsid w:val="00FA2141"/>
    <w:rsid w:val="00FA22AB"/>
    <w:rsid w:val="00FA275D"/>
    <w:rsid w:val="00FA27D6"/>
    <w:rsid w:val="00FA2CC2"/>
    <w:rsid w:val="00FA36FC"/>
    <w:rsid w:val="00FA4B4F"/>
    <w:rsid w:val="00FA4CE3"/>
    <w:rsid w:val="00FA4ED6"/>
    <w:rsid w:val="00FA62DD"/>
    <w:rsid w:val="00FA6413"/>
    <w:rsid w:val="00FA6580"/>
    <w:rsid w:val="00FA67CC"/>
    <w:rsid w:val="00FA794F"/>
    <w:rsid w:val="00FB0086"/>
    <w:rsid w:val="00FB0DB5"/>
    <w:rsid w:val="00FB10D5"/>
    <w:rsid w:val="00FB161E"/>
    <w:rsid w:val="00FB185A"/>
    <w:rsid w:val="00FB18C6"/>
    <w:rsid w:val="00FB20B4"/>
    <w:rsid w:val="00FB2128"/>
    <w:rsid w:val="00FB28CB"/>
    <w:rsid w:val="00FB390E"/>
    <w:rsid w:val="00FB3B27"/>
    <w:rsid w:val="00FB3F13"/>
    <w:rsid w:val="00FB3FA0"/>
    <w:rsid w:val="00FB4240"/>
    <w:rsid w:val="00FB4749"/>
    <w:rsid w:val="00FB5630"/>
    <w:rsid w:val="00FB59AA"/>
    <w:rsid w:val="00FB5B78"/>
    <w:rsid w:val="00FB5CBC"/>
    <w:rsid w:val="00FB61F3"/>
    <w:rsid w:val="00FB63B3"/>
    <w:rsid w:val="00FB6B24"/>
    <w:rsid w:val="00FB7C5D"/>
    <w:rsid w:val="00FC0334"/>
    <w:rsid w:val="00FC0FC6"/>
    <w:rsid w:val="00FC14C7"/>
    <w:rsid w:val="00FC15CB"/>
    <w:rsid w:val="00FC1787"/>
    <w:rsid w:val="00FC1D6F"/>
    <w:rsid w:val="00FC1F34"/>
    <w:rsid w:val="00FC2097"/>
    <w:rsid w:val="00FC2603"/>
    <w:rsid w:val="00FC27DA"/>
    <w:rsid w:val="00FC2D42"/>
    <w:rsid w:val="00FC2E16"/>
    <w:rsid w:val="00FC5228"/>
    <w:rsid w:val="00FC5808"/>
    <w:rsid w:val="00FC619C"/>
    <w:rsid w:val="00FC6724"/>
    <w:rsid w:val="00FC67B9"/>
    <w:rsid w:val="00FC7BA2"/>
    <w:rsid w:val="00FD0137"/>
    <w:rsid w:val="00FD0180"/>
    <w:rsid w:val="00FD0F49"/>
    <w:rsid w:val="00FD1F13"/>
    <w:rsid w:val="00FD2962"/>
    <w:rsid w:val="00FD2E70"/>
    <w:rsid w:val="00FD2FC3"/>
    <w:rsid w:val="00FD31BB"/>
    <w:rsid w:val="00FD348F"/>
    <w:rsid w:val="00FD3BAD"/>
    <w:rsid w:val="00FD451D"/>
    <w:rsid w:val="00FD4D38"/>
    <w:rsid w:val="00FD6A33"/>
    <w:rsid w:val="00FD6EAF"/>
    <w:rsid w:val="00FE00B8"/>
    <w:rsid w:val="00FE072E"/>
    <w:rsid w:val="00FE134E"/>
    <w:rsid w:val="00FE16B7"/>
    <w:rsid w:val="00FE224F"/>
    <w:rsid w:val="00FE2348"/>
    <w:rsid w:val="00FE2734"/>
    <w:rsid w:val="00FE2756"/>
    <w:rsid w:val="00FE32CC"/>
    <w:rsid w:val="00FE3647"/>
    <w:rsid w:val="00FE45EF"/>
    <w:rsid w:val="00FE496D"/>
    <w:rsid w:val="00FE69D1"/>
    <w:rsid w:val="00FE6F02"/>
    <w:rsid w:val="00FE778B"/>
    <w:rsid w:val="00FE78A8"/>
    <w:rsid w:val="00FE7C3D"/>
    <w:rsid w:val="00FE7F62"/>
    <w:rsid w:val="00FE7F8D"/>
    <w:rsid w:val="00FE7FB3"/>
    <w:rsid w:val="00FF225A"/>
    <w:rsid w:val="00FF3692"/>
    <w:rsid w:val="00FF391F"/>
    <w:rsid w:val="00FF438E"/>
    <w:rsid w:val="00FF44BA"/>
    <w:rsid w:val="00FF4680"/>
    <w:rsid w:val="00FF4BA4"/>
    <w:rsid w:val="00FF4F74"/>
    <w:rsid w:val="00FF50C7"/>
    <w:rsid w:val="00FF517A"/>
    <w:rsid w:val="00FF5D3D"/>
    <w:rsid w:val="00FF66C9"/>
    <w:rsid w:val="00FF67ED"/>
    <w:rsid w:val="00FF6ACF"/>
    <w:rsid w:val="00FF6D40"/>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3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0DE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uiPriority w:val="99"/>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95C4-D8B0-4EB8-A87E-30705D20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48</Pages>
  <Words>15953</Words>
  <Characters>90934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106674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254</cp:revision>
  <cp:lastPrinted>2023-11-21T08:07:00Z</cp:lastPrinted>
  <dcterms:created xsi:type="dcterms:W3CDTF">2023-11-20T07:52:00Z</dcterms:created>
  <dcterms:modified xsi:type="dcterms:W3CDTF">2023-11-22T13:40:00Z</dcterms:modified>
</cp:coreProperties>
</file>