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0D" w:rsidRPr="000F6A5B" w:rsidRDefault="00DD730D" w:rsidP="00DD730D">
      <w:pPr>
        <w:spacing w:after="0" w:line="240" w:lineRule="auto"/>
        <w:jc w:val="center"/>
        <w:rPr>
          <w:b/>
          <w:szCs w:val="28"/>
          <w:lang w:eastAsia="uk-UA"/>
        </w:rPr>
      </w:pPr>
      <w:r w:rsidRPr="000F6A5B">
        <w:rPr>
          <w:b/>
          <w:szCs w:val="28"/>
          <w:lang w:eastAsia="uk-UA"/>
        </w:rPr>
        <w:t>Комунальн</w:t>
      </w:r>
      <w:r>
        <w:rPr>
          <w:b/>
          <w:szCs w:val="28"/>
          <w:lang w:eastAsia="uk-UA"/>
        </w:rPr>
        <w:t>е некомерційне підприємство</w:t>
      </w:r>
      <w:r w:rsidRPr="000F6A5B">
        <w:rPr>
          <w:b/>
          <w:szCs w:val="28"/>
          <w:lang w:eastAsia="uk-UA"/>
        </w:rPr>
        <w:t xml:space="preserve"> </w:t>
      </w:r>
    </w:p>
    <w:p w:rsidR="00DD730D" w:rsidRDefault="00DD730D" w:rsidP="00DD730D">
      <w:pPr>
        <w:spacing w:after="0" w:line="240" w:lineRule="auto"/>
        <w:jc w:val="center"/>
        <w:rPr>
          <w:b/>
          <w:szCs w:val="28"/>
          <w:lang w:eastAsia="uk-UA"/>
        </w:rPr>
      </w:pPr>
      <w:r w:rsidRPr="000F6A5B">
        <w:rPr>
          <w:b/>
          <w:szCs w:val="28"/>
          <w:lang w:eastAsia="uk-UA"/>
        </w:rPr>
        <w:t>«Чернігівська обласна дитяча лікарня»</w:t>
      </w:r>
    </w:p>
    <w:p w:rsidR="00DD730D" w:rsidRPr="000F6A5B" w:rsidRDefault="00DD730D" w:rsidP="00DD730D">
      <w:pPr>
        <w:spacing w:after="0" w:line="240" w:lineRule="auto"/>
        <w:jc w:val="center"/>
        <w:rPr>
          <w:b/>
          <w:szCs w:val="28"/>
          <w:lang w:eastAsia="uk-UA"/>
        </w:rPr>
      </w:pPr>
      <w:r>
        <w:rPr>
          <w:b/>
          <w:szCs w:val="28"/>
          <w:lang w:eastAsia="uk-UA"/>
        </w:rPr>
        <w:t>Чернігівської обласної ради</w:t>
      </w:r>
    </w:p>
    <w:p w:rsidR="00DD730D" w:rsidRPr="000F6A5B" w:rsidRDefault="00DD730D" w:rsidP="00DD730D">
      <w:pPr>
        <w:spacing w:after="0" w:line="240" w:lineRule="auto"/>
        <w:jc w:val="center"/>
        <w:rPr>
          <w:b/>
          <w:szCs w:val="28"/>
          <w:lang w:eastAsia="uk-UA"/>
        </w:rPr>
      </w:pPr>
    </w:p>
    <w:p w:rsidR="00571100" w:rsidRPr="000F6A5B" w:rsidRDefault="00571100" w:rsidP="00571100">
      <w:pPr>
        <w:spacing w:after="0" w:line="240" w:lineRule="auto"/>
        <w:ind w:left="4860"/>
        <w:jc w:val="both"/>
        <w:rPr>
          <w:szCs w:val="28"/>
          <w:lang w:eastAsia="uk-UA"/>
        </w:rPr>
      </w:pPr>
      <w:r>
        <w:rPr>
          <w:szCs w:val="28"/>
          <w:lang w:eastAsia="uk-UA"/>
        </w:rPr>
        <w:t xml:space="preserve">                      </w:t>
      </w:r>
      <w:r w:rsidRPr="000F6A5B">
        <w:rPr>
          <w:szCs w:val="28"/>
          <w:lang w:eastAsia="uk-UA"/>
        </w:rPr>
        <w:t xml:space="preserve">Затверджено </w:t>
      </w:r>
    </w:p>
    <w:p w:rsidR="00571100" w:rsidRPr="000F6A5B" w:rsidRDefault="00571100" w:rsidP="00571100">
      <w:pPr>
        <w:spacing w:after="0" w:line="240" w:lineRule="auto"/>
        <w:ind w:left="4860"/>
        <w:jc w:val="both"/>
        <w:rPr>
          <w:szCs w:val="28"/>
          <w:lang w:eastAsia="uk-UA"/>
        </w:rPr>
      </w:pPr>
      <w:r>
        <w:rPr>
          <w:szCs w:val="28"/>
          <w:lang w:eastAsia="uk-UA"/>
        </w:rPr>
        <w:t xml:space="preserve">                      </w:t>
      </w:r>
      <w:r w:rsidRPr="000F6A5B">
        <w:rPr>
          <w:szCs w:val="28"/>
          <w:lang w:eastAsia="uk-UA"/>
        </w:rPr>
        <w:t xml:space="preserve">рішенням </w:t>
      </w:r>
      <w:r>
        <w:rPr>
          <w:szCs w:val="28"/>
          <w:lang w:eastAsia="uk-UA"/>
        </w:rPr>
        <w:t>Уповноваженої особи</w:t>
      </w:r>
      <w:r w:rsidRPr="000F6A5B">
        <w:rPr>
          <w:szCs w:val="28"/>
          <w:lang w:eastAsia="uk-UA"/>
        </w:rPr>
        <w:t xml:space="preserve"> </w:t>
      </w:r>
    </w:p>
    <w:p w:rsidR="00571100" w:rsidRPr="00807FEF" w:rsidRDefault="00571100" w:rsidP="00571100">
      <w:pPr>
        <w:spacing w:after="0" w:line="240" w:lineRule="auto"/>
        <w:ind w:left="4860" w:right="-545"/>
        <w:jc w:val="both"/>
        <w:rPr>
          <w:szCs w:val="28"/>
          <w:lang w:eastAsia="uk-UA"/>
        </w:rPr>
      </w:pPr>
      <w:r>
        <w:rPr>
          <w:szCs w:val="28"/>
          <w:lang w:eastAsia="uk-UA"/>
        </w:rPr>
        <w:t xml:space="preserve">                      </w:t>
      </w:r>
      <w:r w:rsidRPr="006B463E">
        <w:rPr>
          <w:szCs w:val="28"/>
          <w:lang w:eastAsia="uk-UA"/>
        </w:rPr>
        <w:t>протокол №2</w:t>
      </w:r>
      <w:r>
        <w:rPr>
          <w:szCs w:val="28"/>
          <w:lang w:eastAsia="uk-UA"/>
        </w:rPr>
        <w:t>78</w:t>
      </w:r>
      <w:r w:rsidRPr="006B463E">
        <w:rPr>
          <w:szCs w:val="28"/>
          <w:lang w:eastAsia="uk-UA"/>
        </w:rPr>
        <w:t xml:space="preserve"> від </w:t>
      </w:r>
      <w:r>
        <w:rPr>
          <w:szCs w:val="28"/>
          <w:lang w:eastAsia="uk-UA"/>
        </w:rPr>
        <w:t>09</w:t>
      </w:r>
      <w:r w:rsidRPr="006B463E">
        <w:rPr>
          <w:szCs w:val="28"/>
          <w:lang w:eastAsia="uk-UA"/>
        </w:rPr>
        <w:t>.0</w:t>
      </w:r>
      <w:r>
        <w:rPr>
          <w:szCs w:val="28"/>
          <w:lang w:eastAsia="uk-UA"/>
        </w:rPr>
        <w:t>4</w:t>
      </w:r>
      <w:r w:rsidRPr="006B463E">
        <w:rPr>
          <w:szCs w:val="28"/>
          <w:lang w:eastAsia="uk-UA"/>
        </w:rPr>
        <w:t>.20</w:t>
      </w:r>
      <w:r w:rsidRPr="006B463E">
        <w:rPr>
          <w:szCs w:val="28"/>
          <w:lang w:val="ru-RU" w:eastAsia="uk-UA"/>
        </w:rPr>
        <w:t>24</w:t>
      </w:r>
      <w:r w:rsidRPr="006B463E">
        <w:rPr>
          <w:color w:val="FF0000"/>
          <w:szCs w:val="28"/>
          <w:lang w:eastAsia="uk-UA"/>
        </w:rPr>
        <w:t xml:space="preserve"> </w:t>
      </w:r>
      <w:r w:rsidRPr="006B463E">
        <w:rPr>
          <w:szCs w:val="28"/>
          <w:lang w:eastAsia="uk-UA"/>
        </w:rPr>
        <w:t>року</w:t>
      </w:r>
      <w:r w:rsidRPr="00807FEF">
        <w:rPr>
          <w:szCs w:val="28"/>
          <w:lang w:eastAsia="uk-UA"/>
        </w:rPr>
        <w:t xml:space="preserve"> </w:t>
      </w:r>
    </w:p>
    <w:p w:rsidR="00571100" w:rsidRPr="00BD237A" w:rsidRDefault="00571100" w:rsidP="00571100">
      <w:pPr>
        <w:spacing w:after="0" w:line="240" w:lineRule="auto"/>
        <w:ind w:left="4860"/>
        <w:jc w:val="both"/>
        <w:rPr>
          <w:szCs w:val="28"/>
          <w:lang w:eastAsia="uk-UA"/>
        </w:rPr>
      </w:pPr>
      <w:r w:rsidRPr="00807FEF">
        <w:rPr>
          <w:szCs w:val="28"/>
          <w:lang w:eastAsia="uk-UA"/>
        </w:rPr>
        <w:t xml:space="preserve">                      </w:t>
      </w:r>
      <w:proofErr w:type="spellStart"/>
      <w:r>
        <w:rPr>
          <w:szCs w:val="28"/>
          <w:lang w:eastAsia="uk-UA"/>
        </w:rPr>
        <w:t>Баннікова</w:t>
      </w:r>
      <w:proofErr w:type="spellEnd"/>
      <w:r>
        <w:rPr>
          <w:szCs w:val="28"/>
          <w:lang w:eastAsia="uk-UA"/>
        </w:rPr>
        <w:t xml:space="preserve"> О.В.</w:t>
      </w:r>
    </w:p>
    <w:p w:rsidR="00571100" w:rsidRPr="000F6A5B" w:rsidRDefault="00571100" w:rsidP="00571100">
      <w:pPr>
        <w:spacing w:after="0" w:line="240" w:lineRule="auto"/>
        <w:jc w:val="center"/>
        <w:rPr>
          <w:sz w:val="24"/>
          <w:szCs w:val="24"/>
          <w:lang w:eastAsia="uk-UA"/>
        </w:rPr>
      </w:pPr>
      <w:r w:rsidRPr="00BD237A">
        <w:rPr>
          <w:szCs w:val="28"/>
          <w:lang w:eastAsia="uk-UA"/>
        </w:rPr>
        <w:t xml:space="preserve">                                                                                                                                 </w:t>
      </w:r>
      <w:r w:rsidRPr="00BD237A">
        <w:rPr>
          <w:sz w:val="24"/>
          <w:szCs w:val="24"/>
          <w:lang w:eastAsia="uk-UA"/>
        </w:rPr>
        <w:t>м. п.</w:t>
      </w:r>
    </w:p>
    <w:p w:rsidR="00D146F7" w:rsidRPr="004224E0" w:rsidRDefault="00D146F7" w:rsidP="00DD730D">
      <w:pPr>
        <w:spacing w:after="0" w:line="240" w:lineRule="auto"/>
        <w:jc w:val="center"/>
        <w:rPr>
          <w:b/>
          <w:sz w:val="24"/>
          <w:szCs w:val="24"/>
          <w:highlight w:val="yellow"/>
          <w:lang w:eastAsia="uk-UA"/>
        </w:rPr>
      </w:pPr>
    </w:p>
    <w:p w:rsidR="00DD730D" w:rsidRPr="004224E0" w:rsidRDefault="00DD730D" w:rsidP="00DD730D">
      <w:pPr>
        <w:spacing w:after="0" w:line="240" w:lineRule="auto"/>
        <w:jc w:val="center"/>
        <w:rPr>
          <w:b/>
          <w:sz w:val="24"/>
          <w:szCs w:val="24"/>
          <w:highlight w:val="yellow"/>
          <w:lang w:eastAsia="uk-UA"/>
        </w:rPr>
      </w:pPr>
    </w:p>
    <w:p w:rsidR="00DD730D" w:rsidRPr="004224E0" w:rsidRDefault="00DD730D" w:rsidP="00DD730D">
      <w:pPr>
        <w:spacing w:after="0" w:line="240" w:lineRule="auto"/>
        <w:jc w:val="center"/>
        <w:rPr>
          <w:b/>
          <w:sz w:val="24"/>
          <w:szCs w:val="24"/>
          <w:highlight w:val="yellow"/>
          <w:lang w:eastAsia="uk-UA"/>
        </w:rPr>
      </w:pPr>
    </w:p>
    <w:p w:rsidR="00DD730D" w:rsidRPr="004224E0" w:rsidRDefault="00DD730D" w:rsidP="00DD730D">
      <w:pPr>
        <w:spacing w:after="0" w:line="240" w:lineRule="auto"/>
        <w:jc w:val="center"/>
        <w:rPr>
          <w:b/>
          <w:szCs w:val="28"/>
          <w:highlight w:val="yellow"/>
          <w:lang w:eastAsia="uk-UA"/>
        </w:rPr>
      </w:pPr>
    </w:p>
    <w:p w:rsidR="00AB7287" w:rsidRPr="004224E0" w:rsidRDefault="00AB7287" w:rsidP="00DD730D">
      <w:pPr>
        <w:spacing w:after="0" w:line="240" w:lineRule="auto"/>
        <w:jc w:val="center"/>
        <w:rPr>
          <w:b/>
          <w:szCs w:val="28"/>
          <w:highlight w:val="yellow"/>
          <w:lang w:eastAsia="uk-UA"/>
        </w:rPr>
      </w:pPr>
    </w:p>
    <w:p w:rsidR="00AB7287" w:rsidRPr="004224E0" w:rsidRDefault="00AB7287" w:rsidP="00DD730D">
      <w:pPr>
        <w:spacing w:after="0" w:line="240" w:lineRule="auto"/>
        <w:jc w:val="center"/>
        <w:rPr>
          <w:b/>
          <w:szCs w:val="28"/>
          <w:highlight w:val="yellow"/>
          <w:lang w:eastAsia="uk-UA"/>
        </w:rPr>
      </w:pPr>
    </w:p>
    <w:p w:rsidR="00AB7287" w:rsidRPr="004224E0" w:rsidRDefault="00AB7287" w:rsidP="00DD730D">
      <w:pPr>
        <w:spacing w:after="0" w:line="240" w:lineRule="auto"/>
        <w:jc w:val="center"/>
        <w:rPr>
          <w:b/>
          <w:szCs w:val="28"/>
          <w:highlight w:val="yellow"/>
          <w:lang w:eastAsia="uk-UA"/>
        </w:rPr>
      </w:pPr>
    </w:p>
    <w:p w:rsidR="00AB7287" w:rsidRPr="004224E0" w:rsidRDefault="00AB7287" w:rsidP="00DD730D">
      <w:pPr>
        <w:spacing w:after="0" w:line="240" w:lineRule="auto"/>
        <w:jc w:val="center"/>
        <w:rPr>
          <w:b/>
          <w:szCs w:val="28"/>
          <w:highlight w:val="yellow"/>
          <w:lang w:eastAsia="uk-UA"/>
        </w:rPr>
      </w:pPr>
    </w:p>
    <w:p w:rsidR="00DD730D" w:rsidRPr="00D146F7" w:rsidRDefault="00DD730D" w:rsidP="00DD730D">
      <w:pPr>
        <w:spacing w:after="0" w:line="240" w:lineRule="auto"/>
        <w:jc w:val="center"/>
        <w:rPr>
          <w:b/>
          <w:szCs w:val="28"/>
          <w:lang w:eastAsia="uk-UA"/>
        </w:rPr>
      </w:pPr>
      <w:r w:rsidRPr="00D146F7">
        <w:rPr>
          <w:b/>
          <w:szCs w:val="28"/>
          <w:lang w:eastAsia="uk-UA"/>
        </w:rPr>
        <w:t xml:space="preserve"> ТЕНДЕРНА ДОКУМЕНТАЦІЯ</w:t>
      </w:r>
    </w:p>
    <w:p w:rsidR="00DD730D" w:rsidRPr="00D146F7" w:rsidRDefault="00DD730D" w:rsidP="00DD730D">
      <w:pPr>
        <w:spacing w:after="0" w:line="240" w:lineRule="auto"/>
        <w:jc w:val="center"/>
        <w:rPr>
          <w:b/>
          <w:szCs w:val="28"/>
          <w:lang w:eastAsia="uk-UA"/>
        </w:rPr>
      </w:pPr>
    </w:p>
    <w:p w:rsidR="0013372F" w:rsidRPr="00D146F7" w:rsidRDefault="0013372F" w:rsidP="0013372F">
      <w:pPr>
        <w:spacing w:after="0" w:line="240" w:lineRule="auto"/>
        <w:jc w:val="center"/>
        <w:rPr>
          <w:b/>
          <w:szCs w:val="28"/>
          <w:lang w:eastAsia="uk-UA"/>
        </w:rPr>
      </w:pPr>
      <w:r w:rsidRPr="00D146F7">
        <w:rPr>
          <w:b/>
          <w:szCs w:val="28"/>
          <w:lang w:eastAsia="uk-UA"/>
        </w:rPr>
        <w:t xml:space="preserve">для процедури закупівлі – відкриті торги з особливостями - </w:t>
      </w:r>
    </w:p>
    <w:p w:rsidR="008C20E8" w:rsidRDefault="00164383" w:rsidP="008C20E8">
      <w:pPr>
        <w:spacing w:after="0" w:line="240" w:lineRule="auto"/>
        <w:jc w:val="center"/>
        <w:rPr>
          <w:b/>
          <w:szCs w:val="28"/>
          <w:lang w:eastAsia="uk-UA"/>
        </w:rPr>
      </w:pPr>
      <w:r w:rsidRPr="00164383">
        <w:rPr>
          <w:b/>
          <w:szCs w:val="28"/>
          <w:lang w:eastAsia="uk-UA"/>
        </w:rPr>
        <w:t>Технічне обслуговування медичного обладнання (ДК 021:2015 50420000-5 Послуги з ремонту і технічного обслуговування медичного та хірургічного обладнання (50421000-2 Послуги з ремонту і технічного обслуговування медичного обладнання))</w:t>
      </w:r>
    </w:p>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392EE5" w:rsidRDefault="00392EE5" w:rsidP="00DD730D"/>
    <w:p w:rsidR="00392EE5" w:rsidRDefault="00392EE5" w:rsidP="00DD730D"/>
    <w:p w:rsidR="00392EE5" w:rsidRDefault="00392EE5" w:rsidP="00DD730D"/>
    <w:p w:rsidR="00392EE5" w:rsidRDefault="00392EE5" w:rsidP="00DD730D"/>
    <w:p w:rsidR="00051C0B" w:rsidRDefault="00051C0B" w:rsidP="00DD730D">
      <w:pPr>
        <w:spacing w:after="0"/>
        <w:jc w:val="center"/>
      </w:pPr>
    </w:p>
    <w:p w:rsidR="003377AB" w:rsidRDefault="003377AB" w:rsidP="00DD730D">
      <w:pPr>
        <w:spacing w:after="0"/>
        <w:jc w:val="center"/>
      </w:pPr>
    </w:p>
    <w:p w:rsidR="00164383" w:rsidRDefault="00164383" w:rsidP="00DD730D">
      <w:pPr>
        <w:spacing w:after="0"/>
        <w:jc w:val="center"/>
      </w:pPr>
    </w:p>
    <w:p w:rsidR="00164383" w:rsidRDefault="00164383" w:rsidP="00DD730D">
      <w:pPr>
        <w:spacing w:after="0"/>
        <w:jc w:val="center"/>
      </w:pPr>
    </w:p>
    <w:p w:rsidR="00164383" w:rsidRDefault="00164383" w:rsidP="00DD730D">
      <w:pPr>
        <w:spacing w:after="0"/>
        <w:jc w:val="center"/>
      </w:pPr>
    </w:p>
    <w:p w:rsidR="00164383" w:rsidRDefault="00164383" w:rsidP="00DD730D">
      <w:pPr>
        <w:spacing w:after="0"/>
        <w:jc w:val="center"/>
      </w:pPr>
    </w:p>
    <w:p w:rsidR="00164383" w:rsidRDefault="00164383" w:rsidP="00DD730D">
      <w:pPr>
        <w:spacing w:after="0"/>
        <w:jc w:val="center"/>
      </w:pPr>
    </w:p>
    <w:p w:rsidR="00DD730D" w:rsidRDefault="0075032B" w:rsidP="00DD730D">
      <w:pPr>
        <w:spacing w:after="0"/>
        <w:jc w:val="center"/>
      </w:pPr>
      <w:r>
        <w:t>202</w:t>
      </w:r>
      <w:r w:rsidR="00DF6066">
        <w:t>4</w:t>
      </w:r>
      <w:r w:rsidR="00DD730D">
        <w:t xml:space="preserve"> рік</w:t>
      </w:r>
    </w:p>
    <w:p w:rsidR="008C20E8" w:rsidRDefault="008C20E8" w:rsidP="006255C9">
      <w:pPr>
        <w:widowControl w:val="0"/>
        <w:suppressAutoHyphens/>
        <w:autoSpaceDE w:val="0"/>
        <w:spacing w:after="0" w:line="240" w:lineRule="auto"/>
        <w:jc w:val="center"/>
        <w:outlineLvl w:val="0"/>
        <w:rPr>
          <w:rFonts w:cs="Times New Roman CYR"/>
          <w:b/>
          <w:bCs/>
          <w:sz w:val="24"/>
          <w:szCs w:val="24"/>
          <w:lang w:eastAsia="zh-CN"/>
        </w:rPr>
      </w:pPr>
    </w:p>
    <w:p w:rsidR="006255C9" w:rsidRPr="00494FD6" w:rsidRDefault="006255C9" w:rsidP="006255C9">
      <w:pPr>
        <w:widowControl w:val="0"/>
        <w:suppressAutoHyphens/>
        <w:autoSpaceDE w:val="0"/>
        <w:spacing w:after="0" w:line="240" w:lineRule="auto"/>
        <w:jc w:val="center"/>
        <w:outlineLvl w:val="0"/>
        <w:rPr>
          <w:rFonts w:cs="Times New Roman CYR"/>
          <w:b/>
          <w:bCs/>
          <w:sz w:val="24"/>
          <w:szCs w:val="24"/>
          <w:lang w:eastAsia="zh-CN"/>
        </w:rPr>
      </w:pPr>
      <w:r w:rsidRPr="00494FD6">
        <w:rPr>
          <w:rFonts w:cs="Times New Roman CYR"/>
          <w:b/>
          <w:bCs/>
          <w:sz w:val="24"/>
          <w:szCs w:val="24"/>
          <w:lang w:eastAsia="zh-CN"/>
        </w:rPr>
        <w:lastRenderedPageBreak/>
        <w:t>ЗМІСТ</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1. Загальні положення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Терміни, які вживаються в тендерній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Інформація про замовника торгів</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Процедура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 xml:space="preserve">Інформація про предмет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Недискримінація учасників</w:t>
      </w:r>
    </w:p>
    <w:p w:rsidR="006255C9" w:rsidRPr="00796B26" w:rsidRDefault="006255C9" w:rsidP="006255C9">
      <w:pPr>
        <w:widowControl w:val="0"/>
        <w:suppressAutoHyphens/>
        <w:autoSpaceDE w:val="0"/>
        <w:spacing w:after="0" w:line="240" w:lineRule="auto"/>
        <w:ind w:left="708"/>
        <w:rPr>
          <w:color w:val="000000"/>
          <w:sz w:val="24"/>
          <w:szCs w:val="24"/>
          <w:lang w:eastAsia="ru-RU"/>
        </w:rPr>
      </w:pPr>
      <w:r>
        <w:rPr>
          <w:bCs/>
          <w:color w:val="000000"/>
          <w:sz w:val="24"/>
          <w:szCs w:val="24"/>
          <w:lang w:eastAsia="ru-RU"/>
        </w:rPr>
        <w:t>6.</w:t>
      </w:r>
      <w:r w:rsidRPr="00796B26">
        <w:rPr>
          <w:bCs/>
          <w:color w:val="000000"/>
          <w:sz w:val="24"/>
          <w:szCs w:val="24"/>
          <w:lang w:eastAsia="ru-RU"/>
        </w:rPr>
        <w:t>Інформація про валюту (валюти), у якій (яких) повинна бути розрахована і зазначена ціна тендерної пропозиції</w:t>
      </w:r>
      <w:r w:rsidRPr="00796B26">
        <w:rPr>
          <w:color w:val="000000"/>
          <w:sz w:val="24"/>
          <w:szCs w:val="24"/>
          <w:lang w:eastAsia="ru-RU"/>
        </w:rPr>
        <w:t xml:space="preserve">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7.</w:t>
      </w:r>
      <w:r w:rsidRPr="00796B26">
        <w:rPr>
          <w:color w:val="000000"/>
          <w:sz w:val="24"/>
          <w:szCs w:val="24"/>
          <w:lang w:eastAsia="ru-RU"/>
        </w:rPr>
        <w:t>Інформація  про  мову (мови),  якою  (якими) повинно  бути  складено тендерні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2. Порядок унесення змін та надання роз’яснень 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Процедура надання роз’яснень щодо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Унесення змін до тендерної документації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3. Інструкція з підготовки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Зміст і спосіб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Умови повернення чи неповернення 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Строк, протягом якого тендерні пропозиції є дійсними</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Кваліфікаційні критерії до учасників та вимоги, установлені статтею 17 Закону</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6.</w:t>
      </w:r>
      <w:r w:rsidRPr="00796B26">
        <w:rPr>
          <w:color w:val="000000"/>
          <w:sz w:val="24"/>
          <w:szCs w:val="24"/>
          <w:lang w:eastAsia="ru-RU"/>
        </w:rPr>
        <w:t>Інформація про необхідні технічні, якісні та кількісні характеристики предмета закупівлі</w:t>
      </w:r>
    </w:p>
    <w:p w:rsidR="009905F6" w:rsidRPr="009905F6" w:rsidRDefault="009905F6" w:rsidP="006255C9">
      <w:pPr>
        <w:widowControl w:val="0"/>
        <w:suppressAutoHyphens/>
        <w:autoSpaceDE w:val="0"/>
        <w:spacing w:after="0" w:line="240" w:lineRule="auto"/>
        <w:ind w:firstLine="708"/>
        <w:rPr>
          <w:rFonts w:cs="Arial"/>
          <w:color w:val="000000"/>
          <w:sz w:val="24"/>
          <w:szCs w:val="24"/>
          <w:lang w:eastAsia="uk-UA"/>
        </w:rPr>
      </w:pPr>
      <w:r w:rsidRPr="002F7383">
        <w:rPr>
          <w:rFonts w:cs="Arial"/>
          <w:color w:val="000000"/>
          <w:sz w:val="24"/>
          <w:szCs w:val="24"/>
          <w:lang w:eastAsia="uk-UA"/>
        </w:rPr>
        <w:t>7</w:t>
      </w:r>
      <w:r>
        <w:rPr>
          <w:rFonts w:cs="Arial"/>
          <w:color w:val="000000"/>
          <w:sz w:val="24"/>
          <w:szCs w:val="24"/>
          <w:lang w:eastAsia="uk-UA"/>
        </w:rPr>
        <w:t>.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rFonts w:cs="Arial"/>
          <w:color w:val="000000"/>
          <w:sz w:val="24"/>
          <w:szCs w:val="24"/>
          <w:lang w:eastAsia="uk-UA"/>
        </w:rPr>
        <w:t>8</w:t>
      </w:r>
      <w:r w:rsidR="006255C9">
        <w:rPr>
          <w:rFonts w:cs="Arial"/>
          <w:color w:val="000000"/>
          <w:sz w:val="24"/>
          <w:szCs w:val="24"/>
          <w:lang w:eastAsia="uk-UA"/>
        </w:rPr>
        <w:t>.</w:t>
      </w:r>
      <w:r w:rsidR="006255C9" w:rsidRPr="00796B26">
        <w:rPr>
          <w:rFonts w:cs="Arial"/>
          <w:color w:val="000000"/>
          <w:sz w:val="24"/>
          <w:szCs w:val="24"/>
          <w:lang w:eastAsia="uk-UA"/>
        </w:rPr>
        <w:t>Інформація</w:t>
      </w:r>
      <w:r w:rsidR="006255C9" w:rsidRPr="002F7383">
        <w:rPr>
          <w:rFonts w:cs="Arial"/>
          <w:color w:val="000000"/>
          <w:sz w:val="24"/>
          <w:szCs w:val="24"/>
          <w:lang w:eastAsia="uk-UA"/>
        </w:rPr>
        <w:t xml:space="preserve"> про </w:t>
      </w:r>
      <w:r w:rsidR="006255C9" w:rsidRPr="00796B26">
        <w:rPr>
          <w:rFonts w:cs="Arial"/>
          <w:color w:val="000000"/>
          <w:sz w:val="24"/>
          <w:szCs w:val="24"/>
          <w:lang w:eastAsia="uk-UA"/>
        </w:rPr>
        <w:t>субпідрядника</w:t>
      </w:r>
      <w:r w:rsidR="006255C9" w:rsidRPr="002F7383">
        <w:rPr>
          <w:rFonts w:cs="Arial"/>
          <w:color w:val="000000"/>
          <w:sz w:val="24"/>
          <w:szCs w:val="24"/>
          <w:lang w:eastAsia="uk-UA"/>
        </w:rPr>
        <w:t xml:space="preserve"> (у </w:t>
      </w:r>
      <w:r w:rsidR="006255C9" w:rsidRPr="00796B26">
        <w:rPr>
          <w:rFonts w:cs="Arial"/>
          <w:color w:val="000000"/>
          <w:sz w:val="24"/>
          <w:szCs w:val="24"/>
          <w:lang w:eastAsia="uk-UA"/>
        </w:rPr>
        <w:t>випадку</w:t>
      </w:r>
      <w:r w:rsidR="006255C9" w:rsidRPr="002F7383">
        <w:rPr>
          <w:rFonts w:cs="Arial"/>
          <w:color w:val="000000"/>
          <w:sz w:val="24"/>
          <w:szCs w:val="24"/>
          <w:lang w:eastAsia="uk-UA"/>
        </w:rPr>
        <w:t xml:space="preserve"> </w:t>
      </w:r>
      <w:r w:rsidR="006255C9" w:rsidRPr="00796B26">
        <w:rPr>
          <w:rFonts w:cs="Arial"/>
          <w:color w:val="000000"/>
          <w:sz w:val="24"/>
          <w:szCs w:val="24"/>
          <w:lang w:eastAsia="uk-UA"/>
        </w:rPr>
        <w:t>закупівлі</w:t>
      </w:r>
      <w:r w:rsidR="006255C9" w:rsidRPr="002F7383">
        <w:rPr>
          <w:rFonts w:cs="Arial"/>
          <w:color w:val="000000"/>
          <w:sz w:val="24"/>
          <w:szCs w:val="24"/>
          <w:lang w:eastAsia="uk-UA"/>
        </w:rPr>
        <w:t xml:space="preserve"> </w:t>
      </w:r>
      <w:r w:rsidR="006255C9" w:rsidRPr="00796B26">
        <w:rPr>
          <w:rFonts w:cs="Arial"/>
          <w:color w:val="000000"/>
          <w:sz w:val="24"/>
          <w:szCs w:val="24"/>
          <w:lang w:eastAsia="uk-UA"/>
        </w:rPr>
        <w:t>робіт</w:t>
      </w:r>
      <w:r w:rsidR="006255C9" w:rsidRPr="002F7383">
        <w:rPr>
          <w:rFonts w:cs="Arial"/>
          <w:color w:val="000000"/>
          <w:sz w:val="24"/>
          <w:szCs w:val="24"/>
          <w:lang w:eastAsia="uk-UA"/>
        </w:rPr>
        <w:t>)</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9</w:t>
      </w:r>
      <w:r w:rsidR="006255C9">
        <w:rPr>
          <w:color w:val="000000"/>
          <w:sz w:val="24"/>
          <w:szCs w:val="24"/>
          <w:lang w:eastAsia="ru-RU"/>
        </w:rPr>
        <w:t>.</w:t>
      </w:r>
      <w:r w:rsidR="006255C9" w:rsidRPr="00796B26">
        <w:rPr>
          <w:color w:val="000000"/>
          <w:sz w:val="24"/>
          <w:szCs w:val="24"/>
          <w:lang w:eastAsia="ru-RU"/>
        </w:rPr>
        <w:t>Унесення змін або відкликання тендерної пропозиції учасником</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4. Подання та розкриття тендерних пропозицій</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Кінцевий строк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Дата та час розкриття тендерної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5. Оцінка тендерної пропозиції</w:t>
      </w:r>
    </w:p>
    <w:p w:rsidR="006255C9" w:rsidRPr="00796B26" w:rsidRDefault="006255C9" w:rsidP="006255C9">
      <w:pPr>
        <w:widowControl w:val="0"/>
        <w:suppressAutoHyphens/>
        <w:autoSpaceDE w:val="0"/>
        <w:spacing w:after="0" w:line="240" w:lineRule="auto"/>
        <w:ind w:left="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Перелік критеріїв та методика оцінки тендерної пропозиції із зазначенням питомої ваги критерію</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Інша інформація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Відхилення тендерних пропозицій</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6. Результати торгів та укладання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Відміна замовником торгів чи визнання їх такими, що не відбулися</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Строк укладання договору</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Проект договору про закупівлю </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Істотні умови, що обов’язково включаються до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Дії замовника при відмові переможця торгів підписати договір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rFonts w:cs="Arial"/>
          <w:color w:val="000000"/>
          <w:sz w:val="24"/>
          <w:szCs w:val="24"/>
          <w:lang w:eastAsia="ru-RU"/>
        </w:rPr>
        <w:t>6.</w:t>
      </w:r>
      <w:proofErr w:type="spellStart"/>
      <w:r w:rsidRPr="00796B26">
        <w:rPr>
          <w:rFonts w:cs="Arial"/>
          <w:color w:val="000000"/>
          <w:sz w:val="24"/>
          <w:szCs w:val="24"/>
          <w:lang w:val="ru-RU" w:eastAsia="ru-RU"/>
        </w:rPr>
        <w:t>Забезпечення</w:t>
      </w:r>
      <w:proofErr w:type="spellEnd"/>
      <w:r w:rsidRPr="00796B26">
        <w:rPr>
          <w:rFonts w:cs="Arial"/>
          <w:color w:val="000000"/>
          <w:sz w:val="24"/>
          <w:szCs w:val="24"/>
          <w:lang w:val="ru-RU" w:eastAsia="ru-RU"/>
        </w:rPr>
        <w:t xml:space="preserve"> </w:t>
      </w:r>
      <w:proofErr w:type="spellStart"/>
      <w:r w:rsidRPr="00796B26">
        <w:rPr>
          <w:rFonts w:cs="Arial"/>
          <w:color w:val="000000"/>
          <w:sz w:val="24"/>
          <w:szCs w:val="24"/>
          <w:lang w:val="ru-RU" w:eastAsia="ru-RU"/>
        </w:rPr>
        <w:t>виконання</w:t>
      </w:r>
      <w:proofErr w:type="spellEnd"/>
      <w:r w:rsidRPr="00796B26">
        <w:rPr>
          <w:rFonts w:cs="Arial"/>
          <w:color w:val="000000"/>
          <w:sz w:val="24"/>
          <w:szCs w:val="24"/>
          <w:lang w:val="ru-RU" w:eastAsia="ru-RU"/>
        </w:rPr>
        <w:t xml:space="preserve"> договору про </w:t>
      </w:r>
      <w:proofErr w:type="spellStart"/>
      <w:r w:rsidRPr="00796B26">
        <w:rPr>
          <w:rFonts w:cs="Arial"/>
          <w:color w:val="000000"/>
          <w:sz w:val="24"/>
          <w:szCs w:val="24"/>
          <w:lang w:val="ru-RU" w:eastAsia="ru-RU"/>
        </w:rPr>
        <w:t>закупівлю</w:t>
      </w:r>
      <w:proofErr w:type="spellEnd"/>
    </w:p>
    <w:p w:rsidR="00492009"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Додатки до тендерної документації,</w:t>
      </w:r>
    </w:p>
    <w:p w:rsidR="006255C9" w:rsidRPr="00796B26"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 xml:space="preserve">що завантажуються до електронної системи </w:t>
      </w:r>
      <w:proofErr w:type="spellStart"/>
      <w:r w:rsidRPr="00796B26">
        <w:rPr>
          <w:b/>
          <w:color w:val="000000"/>
          <w:sz w:val="24"/>
          <w:szCs w:val="24"/>
          <w:lang w:eastAsia="ru-RU"/>
        </w:rPr>
        <w:t>закупівель</w:t>
      </w:r>
      <w:proofErr w:type="spellEnd"/>
      <w:r w:rsidRPr="00796B26">
        <w:rPr>
          <w:b/>
          <w:color w:val="000000"/>
          <w:sz w:val="24"/>
          <w:szCs w:val="24"/>
          <w:lang w:eastAsia="ru-RU"/>
        </w:rPr>
        <w:t xml:space="preserve"> окремими файлами:</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1</w:t>
      </w:r>
      <w:r w:rsidRPr="00796B26">
        <w:rPr>
          <w:rFonts w:cs="Times New Roman CYR"/>
          <w:b/>
          <w:sz w:val="24"/>
          <w:szCs w:val="24"/>
          <w:lang w:eastAsia="zh-CN"/>
        </w:rPr>
        <w:t xml:space="preserve"> </w:t>
      </w:r>
      <w:r>
        <w:rPr>
          <w:rFonts w:cs="Times New Roman CYR"/>
          <w:sz w:val="24"/>
          <w:szCs w:val="24"/>
          <w:lang w:eastAsia="zh-CN"/>
        </w:rPr>
        <w:t xml:space="preserve">Довідка </w:t>
      </w:r>
      <w:r w:rsidRPr="00EB4E42">
        <w:rPr>
          <w:rFonts w:ascii="Times New Roman CYR" w:hAnsi="Times New Roman CYR" w:cs="Times New Roman CYR"/>
          <w:bCs/>
          <w:sz w:val="24"/>
          <w:szCs w:val="24"/>
          <w:lang w:eastAsia="zh-CN"/>
        </w:rPr>
        <w:t xml:space="preserve">про підтвердження досвіду виконання аналогічного </w:t>
      </w:r>
      <w:r>
        <w:rPr>
          <w:rFonts w:ascii="Times New Roman CYR" w:hAnsi="Times New Roman CYR" w:cs="Times New Roman CYR"/>
          <w:bCs/>
          <w:sz w:val="24"/>
          <w:szCs w:val="24"/>
          <w:lang w:eastAsia="zh-CN"/>
        </w:rPr>
        <w:t>(аналогічних) за предметом закупівлі договору (договорів)</w:t>
      </w:r>
    </w:p>
    <w:p w:rsidR="00DF6066" w:rsidRPr="00796B26" w:rsidRDefault="00DF6066" w:rsidP="00DF6066">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Додаток 2</w:t>
      </w:r>
      <w:r w:rsidRPr="00796B26">
        <w:rPr>
          <w:rFonts w:cs="Times New Roman CYR"/>
          <w:b/>
          <w:sz w:val="24"/>
          <w:szCs w:val="24"/>
          <w:lang w:eastAsia="zh-CN"/>
        </w:rPr>
        <w:t xml:space="preserve"> </w:t>
      </w:r>
      <w:r w:rsidRPr="00EB4E42">
        <w:rPr>
          <w:rFonts w:cs="Times New Roman CYR"/>
          <w:sz w:val="24"/>
          <w:szCs w:val="24"/>
          <w:lang w:eastAsia="zh-CN"/>
        </w:rPr>
        <w:t>Проект договору</w:t>
      </w:r>
      <w:r>
        <w:rPr>
          <w:rFonts w:cs="Times New Roman CYR"/>
          <w:sz w:val="24"/>
          <w:szCs w:val="24"/>
          <w:lang w:eastAsia="zh-CN"/>
        </w:rPr>
        <w:t xml:space="preserve"> </w:t>
      </w:r>
      <w:r w:rsidRPr="00EB4E42">
        <w:rPr>
          <w:rFonts w:cs="Times New Roman CYR"/>
          <w:sz w:val="24"/>
          <w:szCs w:val="24"/>
          <w:lang w:eastAsia="zh-CN"/>
        </w:rPr>
        <w:t>про закупівлю</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Pr>
          <w:rFonts w:cs="Times New Roman CYR"/>
          <w:b/>
          <w:sz w:val="24"/>
          <w:szCs w:val="24"/>
          <w:lang w:val="ru-RU" w:eastAsia="zh-CN"/>
        </w:rPr>
        <w:t>3</w:t>
      </w:r>
      <w:r w:rsidRPr="00796B26">
        <w:rPr>
          <w:rFonts w:cs="Times New Roman CYR"/>
          <w:b/>
          <w:sz w:val="24"/>
          <w:szCs w:val="24"/>
          <w:lang w:eastAsia="zh-CN"/>
        </w:rPr>
        <w:t xml:space="preserve"> </w:t>
      </w:r>
      <w:proofErr w:type="spellStart"/>
      <w:r w:rsidRPr="00165753">
        <w:rPr>
          <w:rFonts w:cs="Times New Roman CYR"/>
          <w:sz w:val="24"/>
          <w:szCs w:val="24"/>
          <w:lang w:val="ru-RU" w:eastAsia="zh-CN"/>
        </w:rPr>
        <w:t>Критерії</w:t>
      </w:r>
      <w:proofErr w:type="spellEnd"/>
      <w:r w:rsidRPr="00165753">
        <w:rPr>
          <w:rFonts w:cs="Times New Roman CYR"/>
          <w:sz w:val="24"/>
          <w:szCs w:val="24"/>
          <w:lang w:val="ru-RU" w:eastAsia="zh-CN"/>
        </w:rPr>
        <w:t xml:space="preserve"> </w:t>
      </w:r>
      <w:r w:rsidRPr="00165753">
        <w:rPr>
          <w:rFonts w:cs="Times New Roman CYR"/>
          <w:sz w:val="24"/>
          <w:szCs w:val="24"/>
          <w:lang w:eastAsia="zh-CN"/>
        </w:rPr>
        <w:t xml:space="preserve">оцінки </w:t>
      </w:r>
      <w:r w:rsidRPr="00165753">
        <w:rPr>
          <w:rFonts w:cs="Times New Roman CYR"/>
          <w:sz w:val="24"/>
          <w:szCs w:val="24"/>
          <w:lang w:val="ru-RU" w:eastAsia="zh-CN"/>
        </w:rPr>
        <w:t xml:space="preserve">та методика </w:t>
      </w:r>
      <w:proofErr w:type="spellStart"/>
      <w:r w:rsidRPr="00165753">
        <w:rPr>
          <w:rFonts w:cs="Times New Roman CYR"/>
          <w:sz w:val="24"/>
          <w:szCs w:val="24"/>
          <w:lang w:val="ru-RU" w:eastAsia="zh-CN"/>
        </w:rPr>
        <w:t>оцінки</w:t>
      </w:r>
      <w:proofErr w:type="spellEnd"/>
      <w:r>
        <w:rPr>
          <w:rFonts w:cs="Times New Roman CYR"/>
          <w:sz w:val="24"/>
          <w:szCs w:val="24"/>
          <w:lang w:val="ru-RU" w:eastAsia="zh-CN"/>
        </w:rPr>
        <w:t xml:space="preserve"> </w:t>
      </w:r>
      <w:r w:rsidRPr="00165753">
        <w:rPr>
          <w:rFonts w:cs="Times New Roman CYR"/>
          <w:sz w:val="24"/>
          <w:szCs w:val="24"/>
          <w:lang w:eastAsia="zh-CN"/>
        </w:rPr>
        <w:t>тендерних пропозицій</w:t>
      </w:r>
    </w:p>
    <w:p w:rsidR="00DF6066" w:rsidRPr="00796B26" w:rsidRDefault="00DF6066" w:rsidP="00DF6066">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 xml:space="preserve">Додаток </w:t>
      </w:r>
      <w:r>
        <w:rPr>
          <w:rFonts w:cs="Times New Roman CYR"/>
          <w:b/>
          <w:sz w:val="24"/>
          <w:szCs w:val="24"/>
          <w:lang w:eastAsia="zh-CN"/>
        </w:rPr>
        <w:t>4</w:t>
      </w:r>
      <w:r w:rsidRPr="00796B26">
        <w:rPr>
          <w:rFonts w:cs="Times New Roman CYR"/>
          <w:b/>
          <w:sz w:val="24"/>
          <w:szCs w:val="24"/>
          <w:lang w:eastAsia="zh-CN"/>
        </w:rPr>
        <w:t xml:space="preserve"> </w:t>
      </w:r>
      <w:r w:rsidRPr="00796B26">
        <w:rPr>
          <w:rFonts w:cs="Times New Roman CYR"/>
          <w:sz w:val="24"/>
          <w:szCs w:val="24"/>
          <w:lang w:eastAsia="zh-CN"/>
        </w:rPr>
        <w:t>Т</w:t>
      </w:r>
      <w:r w:rsidRPr="00796B26">
        <w:rPr>
          <w:rFonts w:ascii="Times New Roman CYR" w:hAnsi="Times New Roman CYR" w:cs="Times New Roman CYR"/>
          <w:bCs/>
          <w:sz w:val="24"/>
          <w:szCs w:val="24"/>
          <w:lang w:eastAsia="zh-CN"/>
        </w:rPr>
        <w:t>ехнічні вимоги до предмета закупівлі</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Pr>
          <w:rFonts w:cs="Times New Roman CYR"/>
          <w:b/>
          <w:sz w:val="24"/>
          <w:szCs w:val="24"/>
          <w:lang w:val="ru-RU" w:eastAsia="zh-CN"/>
        </w:rPr>
        <w:t>5</w:t>
      </w:r>
      <w:r w:rsidRPr="00796B26">
        <w:rPr>
          <w:rFonts w:cs="Times New Roman CYR"/>
          <w:b/>
          <w:sz w:val="24"/>
          <w:szCs w:val="24"/>
          <w:lang w:eastAsia="zh-CN"/>
        </w:rPr>
        <w:t xml:space="preserve"> </w:t>
      </w:r>
      <w:r w:rsidRPr="00C53B3A">
        <w:rPr>
          <w:rFonts w:cs="Times New Roman CYR"/>
          <w:bCs/>
          <w:sz w:val="24"/>
          <w:szCs w:val="24"/>
          <w:lang w:eastAsia="zh-CN"/>
        </w:rPr>
        <w:t>Форма «ТЕНДЕРНА ПРОПОЗИЦІЯ</w:t>
      </w:r>
      <w:r w:rsidRPr="00C53B3A">
        <w:rPr>
          <w:rFonts w:cs="Times New Roman CYR"/>
          <w:sz w:val="24"/>
          <w:szCs w:val="24"/>
          <w:lang w:eastAsia="zh-CN"/>
        </w:rPr>
        <w:t>»</w:t>
      </w:r>
    </w:p>
    <w:p w:rsidR="00DF6066" w:rsidRPr="00C53B3A" w:rsidRDefault="00DF6066" w:rsidP="00DF6066">
      <w:pPr>
        <w:widowControl w:val="0"/>
        <w:suppressAutoHyphens/>
        <w:autoSpaceDE w:val="0"/>
        <w:spacing w:after="0" w:line="240" w:lineRule="auto"/>
        <w:jc w:val="both"/>
        <w:rPr>
          <w:rFonts w:cs="Times New Roman CYR"/>
          <w:sz w:val="24"/>
          <w:szCs w:val="24"/>
          <w:lang w:eastAsia="zh-CN"/>
        </w:rPr>
      </w:pPr>
      <w:r w:rsidRPr="00796B26">
        <w:rPr>
          <w:rFonts w:cs="Times New Roman CYR"/>
          <w:b/>
          <w:sz w:val="24"/>
          <w:szCs w:val="24"/>
          <w:lang w:eastAsia="zh-CN"/>
        </w:rPr>
        <w:t xml:space="preserve">Додаток </w:t>
      </w:r>
      <w:r>
        <w:rPr>
          <w:rFonts w:cs="Times New Roman CYR"/>
          <w:b/>
          <w:sz w:val="24"/>
          <w:szCs w:val="24"/>
          <w:lang w:eastAsia="zh-CN"/>
        </w:rPr>
        <w:t>6</w:t>
      </w:r>
      <w:r w:rsidRPr="00796B26">
        <w:rPr>
          <w:rFonts w:cs="Times New Roman CYR"/>
          <w:b/>
          <w:sz w:val="24"/>
          <w:szCs w:val="24"/>
          <w:lang w:eastAsia="zh-CN"/>
        </w:rPr>
        <w:t xml:space="preserve"> </w:t>
      </w:r>
      <w:r w:rsidRPr="00C4056A">
        <w:rPr>
          <w:rFonts w:cs="Times New Roman CYR"/>
          <w:sz w:val="24"/>
          <w:szCs w:val="24"/>
          <w:lang w:eastAsia="zh-CN"/>
        </w:rPr>
        <w:t>Підстави для відмови в участі у процедурі закупівлі</w:t>
      </w:r>
      <w:r>
        <w:rPr>
          <w:rFonts w:cs="Times New Roman CYR"/>
          <w:sz w:val="24"/>
          <w:szCs w:val="24"/>
          <w:lang w:eastAsia="zh-CN"/>
        </w:rPr>
        <w:t>,</w:t>
      </w:r>
      <w:r w:rsidRPr="00C4056A">
        <w:rPr>
          <w:rFonts w:cs="Times New Roman CYR"/>
          <w:sz w:val="24"/>
          <w:szCs w:val="24"/>
          <w:lang w:eastAsia="zh-CN"/>
        </w:rPr>
        <w:t xml:space="preserve"> встановлені статтею 17 Закону (крім пункту 13 частини першої статті 17 Закону) та з урахуванням Особливостей, а також спосіб підтвердження відповідності </w:t>
      </w:r>
      <w:r w:rsidRPr="00C4056A">
        <w:rPr>
          <w:rFonts w:cs="Times New Roman CYR"/>
          <w:sz w:val="24"/>
          <w:szCs w:val="24"/>
          <w:u w:val="single"/>
          <w:lang w:eastAsia="zh-CN"/>
        </w:rPr>
        <w:t>Переможця</w:t>
      </w:r>
      <w:r w:rsidRPr="00C4056A">
        <w:rPr>
          <w:rFonts w:cs="Times New Roman CYR"/>
          <w:sz w:val="24"/>
          <w:szCs w:val="24"/>
          <w:lang w:eastAsia="zh-CN"/>
        </w:rPr>
        <w:t xml:space="preserve"> процедури закупівлі</w:t>
      </w:r>
      <w:r>
        <w:rPr>
          <w:rFonts w:cs="Times New Roman CYR"/>
          <w:sz w:val="24"/>
          <w:szCs w:val="24"/>
          <w:lang w:eastAsia="zh-CN"/>
        </w:rPr>
        <w:t>.</w:t>
      </w:r>
    </w:p>
    <w:p w:rsidR="00DF6066" w:rsidRPr="00C4056A" w:rsidRDefault="00DF6066" w:rsidP="00DF6066">
      <w:pPr>
        <w:widowControl w:val="0"/>
        <w:suppressAutoHyphens/>
        <w:autoSpaceDE w:val="0"/>
        <w:spacing w:after="0" w:line="240" w:lineRule="auto"/>
        <w:jc w:val="both"/>
        <w:rPr>
          <w:sz w:val="24"/>
          <w:szCs w:val="24"/>
          <w:u w:val="single"/>
          <w:lang w:eastAsia="zh-CN"/>
        </w:rPr>
      </w:pPr>
      <w:r w:rsidRPr="00C53B3A">
        <w:rPr>
          <w:rFonts w:cs="Times New Roman CYR"/>
          <w:b/>
          <w:sz w:val="24"/>
          <w:szCs w:val="24"/>
          <w:lang w:eastAsia="zh-CN"/>
        </w:rPr>
        <w:t>Додаток</w:t>
      </w:r>
      <w:r w:rsidRPr="00796B26">
        <w:rPr>
          <w:rFonts w:cs="Times New Roman CYR"/>
          <w:b/>
          <w:sz w:val="24"/>
          <w:szCs w:val="24"/>
          <w:lang w:eastAsia="zh-CN"/>
        </w:rPr>
        <w:t xml:space="preserve"> </w:t>
      </w:r>
      <w:r>
        <w:rPr>
          <w:rFonts w:cs="Times New Roman CYR"/>
          <w:b/>
          <w:sz w:val="24"/>
          <w:szCs w:val="24"/>
          <w:lang w:eastAsia="zh-CN"/>
        </w:rPr>
        <w:t>7</w:t>
      </w:r>
      <w:r w:rsidRPr="00796B26">
        <w:rPr>
          <w:rFonts w:cs="Times New Roman CYR"/>
          <w:b/>
          <w:sz w:val="24"/>
          <w:szCs w:val="24"/>
          <w:lang w:eastAsia="zh-CN"/>
        </w:rPr>
        <w:t xml:space="preserve"> </w:t>
      </w:r>
      <w:r w:rsidRPr="00796B26">
        <w:rPr>
          <w:sz w:val="24"/>
          <w:szCs w:val="24"/>
          <w:lang w:eastAsia="zh-CN"/>
        </w:rPr>
        <w:t>Інші документи</w:t>
      </w:r>
      <w:r>
        <w:rPr>
          <w:sz w:val="24"/>
          <w:szCs w:val="24"/>
          <w:lang w:eastAsia="zh-CN"/>
        </w:rPr>
        <w:t>,</w:t>
      </w:r>
      <w:r w:rsidRPr="00796B26">
        <w:rPr>
          <w:sz w:val="24"/>
          <w:szCs w:val="24"/>
          <w:lang w:eastAsia="zh-CN"/>
        </w:rPr>
        <w:t xml:space="preserve"> </w:t>
      </w:r>
      <w:r>
        <w:rPr>
          <w:sz w:val="24"/>
          <w:szCs w:val="24"/>
          <w:lang w:eastAsia="zh-CN"/>
        </w:rPr>
        <w:t>що вимагаються</w:t>
      </w:r>
      <w:r w:rsidRPr="00796B26">
        <w:rPr>
          <w:sz w:val="24"/>
          <w:szCs w:val="24"/>
          <w:lang w:eastAsia="zh-CN"/>
        </w:rPr>
        <w:t xml:space="preserve"> замовником для </w:t>
      </w:r>
      <w:r w:rsidRPr="00C4056A">
        <w:rPr>
          <w:sz w:val="24"/>
          <w:szCs w:val="24"/>
          <w:u w:val="single"/>
          <w:lang w:eastAsia="zh-CN"/>
        </w:rPr>
        <w:t>Учасника</w:t>
      </w:r>
    </w:p>
    <w:p w:rsidR="00C4056A" w:rsidRDefault="00C4056A" w:rsidP="00C4056A">
      <w:pPr>
        <w:widowControl w:val="0"/>
        <w:suppressAutoHyphens/>
        <w:autoSpaceDE w:val="0"/>
        <w:spacing w:after="0" w:line="240" w:lineRule="auto"/>
        <w:jc w:val="both"/>
        <w:rPr>
          <w:sz w:val="24"/>
          <w:szCs w:val="24"/>
          <w:lang w:eastAsia="zh-CN"/>
        </w:rPr>
      </w:pPr>
    </w:p>
    <w:p w:rsidR="00C4056A" w:rsidRDefault="00C4056A" w:rsidP="00C4056A">
      <w:pPr>
        <w:widowControl w:val="0"/>
        <w:suppressAutoHyphens/>
        <w:autoSpaceDE w:val="0"/>
        <w:spacing w:after="0" w:line="240" w:lineRule="auto"/>
        <w:jc w:val="both"/>
        <w:rPr>
          <w:sz w:val="24"/>
          <w:szCs w:val="24"/>
          <w:lang w:eastAsia="zh-CN"/>
        </w:rPr>
      </w:pPr>
    </w:p>
    <w:p w:rsidR="00507FE1" w:rsidRDefault="00507FE1" w:rsidP="00C4056A">
      <w:pPr>
        <w:widowControl w:val="0"/>
        <w:suppressAutoHyphens/>
        <w:autoSpaceDE w:val="0"/>
        <w:spacing w:after="0" w:line="240" w:lineRule="auto"/>
        <w:jc w:val="both"/>
        <w:rPr>
          <w:sz w:val="24"/>
          <w:szCs w:val="24"/>
          <w:lang w:eastAsia="zh-CN"/>
        </w:rPr>
      </w:pPr>
    </w:p>
    <w:p w:rsidR="00507FE1" w:rsidRDefault="00507FE1" w:rsidP="00C4056A">
      <w:pPr>
        <w:widowControl w:val="0"/>
        <w:suppressAutoHyphens/>
        <w:autoSpaceDE w:val="0"/>
        <w:spacing w:after="0" w:line="240" w:lineRule="auto"/>
        <w:jc w:val="both"/>
        <w:rPr>
          <w:sz w:val="24"/>
          <w:szCs w:val="24"/>
          <w:lang w:eastAsia="zh-CN"/>
        </w:rPr>
      </w:pPr>
    </w:p>
    <w:p w:rsidR="00C4056A" w:rsidRPr="006D614B" w:rsidRDefault="00C4056A" w:rsidP="00C4056A">
      <w:pPr>
        <w:widowControl w:val="0"/>
        <w:suppressAutoHyphens/>
        <w:autoSpaceDE w:val="0"/>
        <w:spacing w:after="0" w:line="240" w:lineRule="auto"/>
        <w:jc w:val="both"/>
        <w:rPr>
          <w:rFonts w:cs="Times New Roman CYR"/>
          <w:b/>
          <w:sz w:val="24"/>
          <w:szCs w:val="24"/>
          <w:lang w:val="ru-RU" w:eastAsia="zh-C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135"/>
        <w:gridCol w:w="6694"/>
      </w:tblGrid>
      <w:tr w:rsidR="000F6A5B" w:rsidRPr="008F4527" w:rsidTr="00571100">
        <w:trPr>
          <w:trHeight w:val="522"/>
          <w:jc w:val="center"/>
        </w:trPr>
        <w:tc>
          <w:tcPr>
            <w:tcW w:w="656"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lastRenderedPageBreak/>
              <w:t>№</w:t>
            </w:r>
          </w:p>
        </w:tc>
        <w:tc>
          <w:tcPr>
            <w:tcW w:w="9829" w:type="dxa"/>
            <w:gridSpan w:val="2"/>
            <w:shd w:val="clear" w:color="auto" w:fill="auto"/>
            <w:vAlign w:val="center"/>
          </w:tcPr>
          <w:p w:rsidR="000F6A5B" w:rsidRPr="00857508" w:rsidRDefault="007B438E" w:rsidP="001E0065">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1. </w:t>
            </w:r>
            <w:r w:rsidR="000F6A5B" w:rsidRPr="00857508">
              <w:rPr>
                <w:b/>
                <w:sz w:val="22"/>
                <w:bdr w:val="none" w:sz="0" w:space="0" w:color="auto" w:frame="1"/>
                <w:lang w:eastAsia="uk-UA"/>
              </w:rPr>
              <w:t>Загальні положення</w:t>
            </w:r>
          </w:p>
        </w:tc>
      </w:tr>
      <w:tr w:rsidR="000F6A5B" w:rsidRPr="008F4527" w:rsidTr="00571100">
        <w:trPr>
          <w:trHeight w:val="522"/>
          <w:jc w:val="center"/>
        </w:trPr>
        <w:tc>
          <w:tcPr>
            <w:tcW w:w="656" w:type="dxa"/>
            <w:shd w:val="clear" w:color="auto" w:fill="auto"/>
            <w:vAlign w:val="center"/>
          </w:tcPr>
          <w:p w:rsidR="000F6A5B" w:rsidRPr="00857508" w:rsidRDefault="0007726E" w:rsidP="001E0065">
            <w:pPr>
              <w:widowControl w:val="0"/>
              <w:spacing w:after="60" w:line="240" w:lineRule="auto"/>
              <w:contextualSpacing/>
              <w:jc w:val="center"/>
              <w:rPr>
                <w:color w:val="000000"/>
                <w:sz w:val="22"/>
                <w:lang w:eastAsia="uk-UA"/>
              </w:rPr>
            </w:pPr>
            <w:r>
              <w:rPr>
                <w:color w:val="000000"/>
                <w:sz w:val="22"/>
                <w:lang w:eastAsia="uk-UA"/>
              </w:rPr>
              <w:t>1</w:t>
            </w:r>
          </w:p>
        </w:tc>
        <w:tc>
          <w:tcPr>
            <w:tcW w:w="3135"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2</w:t>
            </w:r>
          </w:p>
        </w:tc>
        <w:tc>
          <w:tcPr>
            <w:tcW w:w="6694"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3</w:t>
            </w:r>
          </w:p>
        </w:tc>
      </w:tr>
      <w:tr w:rsidR="00DF6066" w:rsidRPr="008F4527" w:rsidTr="00571100">
        <w:trPr>
          <w:trHeight w:val="522"/>
          <w:jc w:val="center"/>
        </w:trPr>
        <w:tc>
          <w:tcPr>
            <w:tcW w:w="656" w:type="dxa"/>
            <w:shd w:val="clear" w:color="auto" w:fill="auto"/>
          </w:tcPr>
          <w:p w:rsidR="00DF6066" w:rsidRPr="00857508" w:rsidRDefault="00DF6066" w:rsidP="00DF6066">
            <w:pPr>
              <w:widowControl w:val="0"/>
              <w:spacing w:after="60" w:line="240" w:lineRule="auto"/>
              <w:contextualSpacing/>
              <w:rPr>
                <w:color w:val="000000"/>
                <w:sz w:val="22"/>
                <w:lang w:eastAsia="uk-UA"/>
              </w:rPr>
            </w:pPr>
            <w:r>
              <w:rPr>
                <w:color w:val="000000"/>
                <w:sz w:val="22"/>
                <w:lang w:eastAsia="uk-UA"/>
              </w:rPr>
              <w:t>1.1</w:t>
            </w:r>
          </w:p>
        </w:tc>
        <w:tc>
          <w:tcPr>
            <w:tcW w:w="3135" w:type="dxa"/>
            <w:shd w:val="clear" w:color="auto" w:fill="auto"/>
          </w:tcPr>
          <w:p w:rsidR="00DF6066" w:rsidRPr="00857508" w:rsidRDefault="00DF6066" w:rsidP="00DF6066">
            <w:pPr>
              <w:widowControl w:val="0"/>
              <w:spacing w:after="60" w:line="240" w:lineRule="auto"/>
              <w:contextualSpacing/>
              <w:rPr>
                <w:color w:val="000000"/>
                <w:sz w:val="22"/>
                <w:lang w:eastAsia="uk-UA"/>
              </w:rPr>
            </w:pPr>
            <w:r w:rsidRPr="00857508">
              <w:rPr>
                <w:sz w:val="22"/>
                <w:lang w:eastAsia="uk-UA"/>
              </w:rPr>
              <w:t>Терміни, які вживаються в тендерній документації</w:t>
            </w:r>
          </w:p>
        </w:tc>
        <w:tc>
          <w:tcPr>
            <w:tcW w:w="6694" w:type="dxa"/>
            <w:shd w:val="clear" w:color="auto" w:fill="auto"/>
            <w:vAlign w:val="center"/>
          </w:tcPr>
          <w:p w:rsidR="00DF6066" w:rsidRPr="008F02CE" w:rsidRDefault="00DF6066" w:rsidP="00DF6066">
            <w:pPr>
              <w:widowControl w:val="0"/>
              <w:spacing w:after="60" w:line="240" w:lineRule="auto"/>
              <w:contextualSpacing/>
              <w:jc w:val="both"/>
              <w:rPr>
                <w:sz w:val="22"/>
                <w:lang w:eastAsia="uk-UA"/>
              </w:rPr>
            </w:pPr>
            <w:r w:rsidRPr="008F02CE">
              <w:rPr>
                <w:sz w:val="22"/>
                <w:lang w:eastAsia="uk-UA"/>
              </w:rPr>
              <w:t>Документацію розроблено відповідно до вимог Закону</w:t>
            </w:r>
            <w:r>
              <w:rPr>
                <w:sz w:val="22"/>
                <w:lang w:eastAsia="uk-UA"/>
              </w:rPr>
              <w:t xml:space="preserve"> </w:t>
            </w:r>
            <w:r w:rsidRPr="008F02CE">
              <w:rPr>
                <w:sz w:val="22"/>
                <w:lang w:eastAsia="uk-UA"/>
              </w:rPr>
              <w:t>України «Про публічні закупівлі» (далі — Закон) та</w:t>
            </w:r>
            <w:r>
              <w:rPr>
                <w:sz w:val="22"/>
                <w:lang w:eastAsia="uk-UA"/>
              </w:rPr>
              <w:t xml:space="preserve"> </w:t>
            </w:r>
            <w:r w:rsidRPr="008F02CE">
              <w:rPr>
                <w:sz w:val="22"/>
                <w:lang w:eastAsia="uk-UA"/>
              </w:rPr>
              <w:t>постанови від 12 жовтня 2022 року №1178 «Про</w:t>
            </w:r>
            <w:r>
              <w:rPr>
                <w:sz w:val="22"/>
                <w:lang w:eastAsia="uk-UA"/>
              </w:rPr>
              <w:t xml:space="preserve"> </w:t>
            </w:r>
            <w:r w:rsidRPr="008F02CE">
              <w:rPr>
                <w:sz w:val="22"/>
                <w:lang w:eastAsia="uk-UA"/>
              </w:rPr>
              <w:t xml:space="preserve">затвердження особливостей </w:t>
            </w:r>
            <w:r>
              <w:rPr>
                <w:sz w:val="22"/>
                <w:lang w:eastAsia="uk-UA"/>
              </w:rPr>
              <w:t>з</w:t>
            </w:r>
            <w:r w:rsidRPr="008F02CE">
              <w:rPr>
                <w:sz w:val="22"/>
                <w:lang w:eastAsia="uk-UA"/>
              </w:rPr>
              <w:t>дійснення публічних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товарів, робіт і послуг для замовників,</w:t>
            </w:r>
            <w:r>
              <w:rPr>
                <w:sz w:val="22"/>
                <w:lang w:eastAsia="uk-UA"/>
              </w:rPr>
              <w:t xml:space="preserve"> </w:t>
            </w:r>
            <w:r w:rsidRPr="008F02CE">
              <w:rPr>
                <w:sz w:val="22"/>
                <w:lang w:eastAsia="uk-UA"/>
              </w:rPr>
              <w:t>передбачених Законом України «Про публічні закупівлі»,</w:t>
            </w:r>
            <w:r>
              <w:rPr>
                <w:sz w:val="22"/>
                <w:lang w:eastAsia="uk-UA"/>
              </w:rPr>
              <w:t xml:space="preserve"> </w:t>
            </w:r>
            <w:r w:rsidRPr="008F02CE">
              <w:rPr>
                <w:sz w:val="22"/>
                <w:lang w:eastAsia="uk-UA"/>
              </w:rPr>
              <w:t>на період дії правового режиму воєнного стану в Україні</w:t>
            </w:r>
            <w:r>
              <w:rPr>
                <w:sz w:val="22"/>
                <w:lang w:eastAsia="uk-UA"/>
              </w:rPr>
              <w:t xml:space="preserve"> </w:t>
            </w:r>
            <w:r w:rsidRPr="008F02CE">
              <w:rPr>
                <w:sz w:val="22"/>
                <w:lang w:eastAsia="uk-UA"/>
              </w:rPr>
              <w:t>та протягом 90 днів з дня його припинення або</w:t>
            </w:r>
          </w:p>
          <w:p w:rsidR="00DF6066" w:rsidRPr="00857508" w:rsidRDefault="00DF6066" w:rsidP="00DF6066">
            <w:pPr>
              <w:widowControl w:val="0"/>
              <w:spacing w:after="60" w:line="240" w:lineRule="auto"/>
              <w:contextualSpacing/>
              <w:jc w:val="both"/>
              <w:rPr>
                <w:color w:val="000000"/>
                <w:sz w:val="22"/>
                <w:lang w:eastAsia="uk-UA"/>
              </w:rPr>
            </w:pPr>
            <w:r w:rsidRPr="008F02CE">
              <w:rPr>
                <w:sz w:val="22"/>
                <w:lang w:eastAsia="uk-UA"/>
              </w:rPr>
              <w:t>скасування» (далі — Особливості).</w:t>
            </w:r>
            <w:r>
              <w:rPr>
                <w:sz w:val="22"/>
                <w:lang w:eastAsia="uk-UA"/>
              </w:rPr>
              <w:t xml:space="preserve"> </w:t>
            </w:r>
            <w:r w:rsidRPr="008F02CE">
              <w:rPr>
                <w:sz w:val="22"/>
                <w:lang w:eastAsia="uk-UA"/>
              </w:rPr>
              <w:t>Терміни, які використовуються в цій документації,</w:t>
            </w:r>
            <w:r>
              <w:rPr>
                <w:sz w:val="22"/>
                <w:lang w:eastAsia="uk-UA"/>
              </w:rPr>
              <w:t xml:space="preserve"> </w:t>
            </w:r>
            <w:r w:rsidRPr="008F02CE">
              <w:rPr>
                <w:sz w:val="22"/>
                <w:lang w:eastAsia="uk-UA"/>
              </w:rPr>
              <w:t>вживаються у значенні, наведеному в Законі та</w:t>
            </w:r>
            <w:r>
              <w:rPr>
                <w:sz w:val="22"/>
                <w:lang w:eastAsia="uk-UA"/>
              </w:rPr>
              <w:t xml:space="preserve"> О</w:t>
            </w:r>
            <w:r w:rsidRPr="008F02CE">
              <w:rPr>
                <w:sz w:val="22"/>
                <w:lang w:eastAsia="uk-UA"/>
              </w:rPr>
              <w:t>собливостях</w:t>
            </w:r>
            <w:r>
              <w:rPr>
                <w:sz w:val="22"/>
                <w:lang w:eastAsia="uk-UA"/>
              </w:rPr>
              <w:t>.</w:t>
            </w:r>
          </w:p>
        </w:tc>
      </w:tr>
      <w:tr w:rsidR="000F6A5B" w:rsidRPr="008F4527" w:rsidTr="00571100">
        <w:trPr>
          <w:trHeight w:val="36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Інформація про замовника торгів</w:t>
            </w:r>
          </w:p>
        </w:tc>
        <w:tc>
          <w:tcPr>
            <w:tcW w:w="6694"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0F6A5B" w:rsidRPr="008F4527" w:rsidTr="00571100">
        <w:trPr>
          <w:trHeight w:val="200"/>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2.1</w:t>
            </w:r>
          </w:p>
        </w:tc>
        <w:tc>
          <w:tcPr>
            <w:tcW w:w="3135"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повне найменування</w:t>
            </w:r>
          </w:p>
        </w:tc>
        <w:tc>
          <w:tcPr>
            <w:tcW w:w="6694" w:type="dxa"/>
            <w:shd w:val="clear" w:color="auto" w:fill="auto"/>
          </w:tcPr>
          <w:p w:rsidR="000F6A5B" w:rsidRPr="00857508" w:rsidRDefault="000F6A5B" w:rsidP="00ED47B5">
            <w:pPr>
              <w:widowControl w:val="0"/>
              <w:spacing w:after="60" w:line="240" w:lineRule="auto"/>
              <w:contextualSpacing/>
              <w:jc w:val="both"/>
              <w:rPr>
                <w:color w:val="000000"/>
                <w:sz w:val="22"/>
                <w:lang w:eastAsia="uk-UA"/>
              </w:rPr>
            </w:pPr>
            <w:r w:rsidRPr="00857508">
              <w:rPr>
                <w:color w:val="000000"/>
                <w:sz w:val="22"/>
                <w:lang w:eastAsia="uk-UA"/>
              </w:rPr>
              <w:t>Комунал</w:t>
            </w:r>
            <w:r w:rsidR="00ED47B5">
              <w:rPr>
                <w:color w:val="000000"/>
                <w:sz w:val="22"/>
                <w:lang w:eastAsia="uk-UA"/>
              </w:rPr>
              <w:t>ьне некомерційне підприємство</w:t>
            </w:r>
            <w:r w:rsidRPr="00857508">
              <w:rPr>
                <w:color w:val="000000"/>
                <w:sz w:val="22"/>
                <w:lang w:eastAsia="uk-UA"/>
              </w:rPr>
              <w:t xml:space="preserve"> «Чернігівська обласна дитяча лікарня»</w:t>
            </w:r>
            <w:r w:rsidR="00ED47B5">
              <w:rPr>
                <w:color w:val="000000"/>
                <w:sz w:val="22"/>
                <w:lang w:eastAsia="uk-UA"/>
              </w:rPr>
              <w:t xml:space="preserve"> Чернігівської обласної ради</w:t>
            </w:r>
          </w:p>
        </w:tc>
      </w:tr>
      <w:tr w:rsidR="000F6A5B" w:rsidRPr="008F4527" w:rsidTr="00571100">
        <w:trPr>
          <w:trHeight w:val="317"/>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2.2</w:t>
            </w:r>
          </w:p>
        </w:tc>
        <w:tc>
          <w:tcPr>
            <w:tcW w:w="3135"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місцезнаходження</w:t>
            </w:r>
          </w:p>
        </w:tc>
        <w:tc>
          <w:tcPr>
            <w:tcW w:w="6694"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color w:val="000000"/>
                <w:sz w:val="22"/>
                <w:lang w:eastAsia="uk-UA"/>
              </w:rPr>
              <w:t xml:space="preserve">вул.Пирогова,16, </w:t>
            </w:r>
            <w:proofErr w:type="spellStart"/>
            <w:r w:rsidRPr="00857508">
              <w:rPr>
                <w:color w:val="000000"/>
                <w:sz w:val="22"/>
                <w:lang w:eastAsia="uk-UA"/>
              </w:rPr>
              <w:t>м.Чернігів</w:t>
            </w:r>
            <w:proofErr w:type="spellEnd"/>
            <w:r w:rsidRPr="00857508">
              <w:rPr>
                <w:color w:val="000000"/>
                <w:sz w:val="22"/>
                <w:lang w:eastAsia="uk-UA"/>
              </w:rPr>
              <w:t>, 14005</w:t>
            </w:r>
          </w:p>
        </w:tc>
      </w:tr>
      <w:tr w:rsidR="000F6A5B" w:rsidRPr="008F4527" w:rsidTr="00571100">
        <w:trPr>
          <w:trHeight w:val="52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2.3</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посадова особа замовника, уповноважена здійснювати зв'язок з учасниками</w:t>
            </w:r>
          </w:p>
        </w:tc>
        <w:tc>
          <w:tcPr>
            <w:tcW w:w="6694" w:type="dxa"/>
            <w:shd w:val="clear" w:color="auto" w:fill="auto"/>
          </w:tcPr>
          <w:p w:rsidR="00361237" w:rsidRDefault="00361237" w:rsidP="00ED47B5">
            <w:pPr>
              <w:widowControl w:val="0"/>
              <w:spacing w:after="60" w:line="240" w:lineRule="auto"/>
              <w:contextualSpacing/>
              <w:jc w:val="both"/>
              <w:rPr>
                <w:color w:val="000000"/>
                <w:sz w:val="22"/>
                <w:lang w:eastAsia="uk-UA"/>
              </w:rPr>
            </w:pPr>
            <w:proofErr w:type="spellStart"/>
            <w:r>
              <w:rPr>
                <w:color w:val="000000"/>
                <w:sz w:val="22"/>
                <w:lang w:eastAsia="uk-UA"/>
              </w:rPr>
              <w:t>Баннікова</w:t>
            </w:r>
            <w:proofErr w:type="spellEnd"/>
            <w:r>
              <w:rPr>
                <w:color w:val="000000"/>
                <w:sz w:val="22"/>
                <w:lang w:eastAsia="uk-UA"/>
              </w:rPr>
              <w:t xml:space="preserve"> Олена Василівна – фахівець з публічних </w:t>
            </w:r>
            <w:proofErr w:type="spellStart"/>
            <w:r>
              <w:rPr>
                <w:color w:val="000000"/>
                <w:sz w:val="22"/>
                <w:lang w:eastAsia="uk-UA"/>
              </w:rPr>
              <w:t>закупівель</w:t>
            </w:r>
            <w:proofErr w:type="spellEnd"/>
            <w:r>
              <w:rPr>
                <w:color w:val="000000"/>
                <w:sz w:val="22"/>
                <w:lang w:eastAsia="uk-UA"/>
              </w:rPr>
              <w:t xml:space="preserve">, </w:t>
            </w:r>
          </w:p>
          <w:p w:rsidR="000F6A5B" w:rsidRDefault="000F6A5B" w:rsidP="00ED47B5">
            <w:pPr>
              <w:widowControl w:val="0"/>
              <w:spacing w:after="60" w:line="240" w:lineRule="auto"/>
              <w:contextualSpacing/>
              <w:jc w:val="both"/>
              <w:rPr>
                <w:color w:val="000000"/>
                <w:sz w:val="22"/>
                <w:lang w:val="ru-RU" w:eastAsia="uk-UA"/>
              </w:rPr>
            </w:pPr>
            <w:r w:rsidRPr="00857508">
              <w:rPr>
                <w:color w:val="000000"/>
                <w:sz w:val="22"/>
                <w:lang w:eastAsia="uk-UA"/>
              </w:rPr>
              <w:t xml:space="preserve">14005, м. Чернігів, вул. Пирогова, 16, </w:t>
            </w:r>
            <w:proofErr w:type="spellStart"/>
            <w:r w:rsidRPr="00857508">
              <w:rPr>
                <w:color w:val="000000"/>
                <w:sz w:val="22"/>
                <w:lang w:eastAsia="uk-UA"/>
              </w:rPr>
              <w:t>тел</w:t>
            </w:r>
            <w:proofErr w:type="spellEnd"/>
            <w:r w:rsidRPr="00857508">
              <w:rPr>
                <w:color w:val="000000"/>
                <w:sz w:val="22"/>
                <w:lang w:eastAsia="uk-UA"/>
              </w:rPr>
              <w:t>./факс (0462) 6</w:t>
            </w:r>
            <w:r w:rsidR="00590945" w:rsidRPr="00ED47B5">
              <w:rPr>
                <w:color w:val="000000"/>
                <w:sz w:val="22"/>
                <w:lang w:val="ru-RU" w:eastAsia="uk-UA"/>
              </w:rPr>
              <w:t>78</w:t>
            </w:r>
            <w:r w:rsidRPr="00857508">
              <w:rPr>
                <w:color w:val="000000"/>
                <w:sz w:val="22"/>
                <w:lang w:eastAsia="uk-UA"/>
              </w:rPr>
              <w:t>-</w:t>
            </w:r>
            <w:r w:rsidR="00590945" w:rsidRPr="00ED47B5">
              <w:rPr>
                <w:color w:val="000000"/>
                <w:sz w:val="22"/>
                <w:lang w:val="ru-RU" w:eastAsia="uk-UA"/>
              </w:rPr>
              <w:t>105</w:t>
            </w:r>
          </w:p>
          <w:p w:rsidR="00240CC4" w:rsidRPr="00361237" w:rsidRDefault="00240CC4" w:rsidP="00ED47B5">
            <w:pPr>
              <w:widowControl w:val="0"/>
              <w:spacing w:after="60" w:line="240" w:lineRule="auto"/>
              <w:contextualSpacing/>
              <w:jc w:val="both"/>
              <w:rPr>
                <w:color w:val="000000"/>
                <w:sz w:val="22"/>
                <w:lang w:val="ru-RU" w:eastAsia="uk-UA"/>
              </w:rPr>
            </w:pPr>
            <w:r>
              <w:rPr>
                <w:color w:val="000000"/>
                <w:sz w:val="22"/>
                <w:lang w:val="en-US" w:eastAsia="uk-UA"/>
              </w:rPr>
              <w:t>Email</w:t>
            </w:r>
            <w:r>
              <w:rPr>
                <w:color w:val="000000"/>
                <w:sz w:val="22"/>
                <w:lang w:eastAsia="uk-UA"/>
              </w:rPr>
              <w:t xml:space="preserve">: </w:t>
            </w:r>
            <w:proofErr w:type="spellStart"/>
            <w:r>
              <w:rPr>
                <w:color w:val="000000"/>
                <w:sz w:val="22"/>
                <w:lang w:val="en-US" w:eastAsia="uk-UA"/>
              </w:rPr>
              <w:t>chgodl</w:t>
            </w:r>
            <w:proofErr w:type="spellEnd"/>
            <w:r w:rsidRPr="00361237">
              <w:rPr>
                <w:color w:val="000000"/>
                <w:sz w:val="22"/>
                <w:lang w:val="ru-RU" w:eastAsia="uk-UA"/>
              </w:rPr>
              <w:t>@</w:t>
            </w:r>
            <w:proofErr w:type="spellStart"/>
            <w:r w:rsidR="00066534">
              <w:rPr>
                <w:color w:val="000000"/>
                <w:sz w:val="22"/>
                <w:lang w:val="en-US" w:eastAsia="uk-UA"/>
              </w:rPr>
              <w:t>gmail</w:t>
            </w:r>
            <w:proofErr w:type="spellEnd"/>
            <w:r w:rsidR="00066534" w:rsidRPr="00361237">
              <w:rPr>
                <w:color w:val="000000"/>
                <w:sz w:val="22"/>
                <w:lang w:val="ru-RU" w:eastAsia="uk-UA"/>
              </w:rPr>
              <w:t>.</w:t>
            </w:r>
            <w:r w:rsidR="00066534">
              <w:rPr>
                <w:color w:val="000000"/>
                <w:sz w:val="22"/>
                <w:lang w:val="en-US" w:eastAsia="uk-UA"/>
              </w:rPr>
              <w:t>com</w:t>
            </w:r>
          </w:p>
        </w:tc>
      </w:tr>
      <w:tr w:rsidR="000F6A5B" w:rsidRPr="008F4527" w:rsidTr="00571100">
        <w:trPr>
          <w:trHeight w:val="18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3</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Процедура закупівлі</w:t>
            </w:r>
          </w:p>
        </w:tc>
        <w:tc>
          <w:tcPr>
            <w:tcW w:w="6694" w:type="dxa"/>
            <w:shd w:val="clear" w:color="auto" w:fill="auto"/>
          </w:tcPr>
          <w:p w:rsidR="000F6A5B" w:rsidRPr="00857508" w:rsidRDefault="007E7792" w:rsidP="001E0065">
            <w:pPr>
              <w:widowControl w:val="0"/>
              <w:spacing w:after="60" w:line="240" w:lineRule="auto"/>
              <w:contextualSpacing/>
              <w:jc w:val="both"/>
              <w:rPr>
                <w:color w:val="000000"/>
                <w:sz w:val="22"/>
                <w:lang w:eastAsia="uk-UA"/>
              </w:rPr>
            </w:pPr>
            <w:r w:rsidRPr="00857508">
              <w:rPr>
                <w:color w:val="000000"/>
                <w:sz w:val="22"/>
                <w:lang w:eastAsia="uk-UA"/>
              </w:rPr>
              <w:t>В</w:t>
            </w:r>
            <w:r w:rsidR="000F6A5B" w:rsidRPr="00857508">
              <w:rPr>
                <w:color w:val="000000"/>
                <w:sz w:val="22"/>
                <w:lang w:eastAsia="uk-UA"/>
              </w:rPr>
              <w:t>ідкриті торги</w:t>
            </w:r>
            <w:r w:rsidR="008F02CE">
              <w:rPr>
                <w:color w:val="000000"/>
                <w:sz w:val="22"/>
                <w:lang w:eastAsia="uk-UA"/>
              </w:rPr>
              <w:t xml:space="preserve"> з особливостями</w:t>
            </w:r>
          </w:p>
        </w:tc>
      </w:tr>
      <w:tr w:rsidR="000F6A5B" w:rsidRPr="008F4527" w:rsidTr="00571100">
        <w:trPr>
          <w:trHeight w:val="413"/>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w:t>
            </w:r>
          </w:p>
        </w:tc>
        <w:tc>
          <w:tcPr>
            <w:tcW w:w="3135" w:type="dxa"/>
            <w:shd w:val="clear" w:color="auto" w:fill="auto"/>
          </w:tcPr>
          <w:p w:rsidR="000F6A5B" w:rsidRPr="00857508" w:rsidRDefault="000F6A5B" w:rsidP="001E0065">
            <w:pPr>
              <w:widowControl w:val="0"/>
              <w:spacing w:after="60" w:line="240" w:lineRule="auto"/>
              <w:contextualSpacing/>
              <w:jc w:val="both"/>
              <w:rPr>
                <w:sz w:val="22"/>
                <w:lang w:eastAsia="uk-UA"/>
              </w:rPr>
            </w:pPr>
            <w:r w:rsidRPr="00857508">
              <w:rPr>
                <w:sz w:val="22"/>
                <w:lang w:eastAsia="uk-UA"/>
              </w:rPr>
              <w:t>Інформація про предмет закупівлі</w:t>
            </w:r>
          </w:p>
        </w:tc>
        <w:tc>
          <w:tcPr>
            <w:tcW w:w="6694"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13372F" w:rsidRPr="008F4527" w:rsidTr="00571100">
        <w:trPr>
          <w:trHeight w:val="407"/>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4.1</w:t>
            </w:r>
          </w:p>
        </w:tc>
        <w:tc>
          <w:tcPr>
            <w:tcW w:w="3135" w:type="dxa"/>
            <w:shd w:val="clear" w:color="auto" w:fill="auto"/>
          </w:tcPr>
          <w:p w:rsidR="0013372F" w:rsidRPr="00857508" w:rsidRDefault="0013372F" w:rsidP="0013372F">
            <w:pPr>
              <w:widowControl w:val="0"/>
              <w:spacing w:after="60" w:line="240" w:lineRule="auto"/>
              <w:ind w:left="-9" w:right="113"/>
              <w:contextualSpacing/>
              <w:jc w:val="both"/>
              <w:rPr>
                <w:sz w:val="22"/>
                <w:lang w:eastAsia="uk-UA"/>
              </w:rPr>
            </w:pPr>
            <w:r w:rsidRPr="00857508">
              <w:rPr>
                <w:sz w:val="22"/>
                <w:lang w:eastAsia="uk-UA"/>
              </w:rPr>
              <w:t>назва предмета закупівлі</w:t>
            </w:r>
          </w:p>
        </w:tc>
        <w:tc>
          <w:tcPr>
            <w:tcW w:w="6694" w:type="dxa"/>
            <w:shd w:val="clear" w:color="auto" w:fill="auto"/>
          </w:tcPr>
          <w:p w:rsidR="0013372F" w:rsidRPr="0075032B" w:rsidRDefault="00164383" w:rsidP="00051C0B">
            <w:pPr>
              <w:widowControl w:val="0"/>
              <w:spacing w:after="60" w:line="240" w:lineRule="auto"/>
              <w:ind w:right="113" w:hanging="2"/>
              <w:contextualSpacing/>
              <w:jc w:val="both"/>
              <w:rPr>
                <w:b/>
                <w:sz w:val="22"/>
                <w:lang w:eastAsia="uk-UA"/>
              </w:rPr>
            </w:pPr>
            <w:r w:rsidRPr="00164383">
              <w:rPr>
                <w:b/>
                <w:sz w:val="22"/>
                <w:lang w:eastAsia="uk-UA"/>
              </w:rPr>
              <w:t>Технічне обслуговування медичного обладнання (ДК 021:2015 50420000-5 Послуги з ремонту і технічного обслуговування медичного та хірургічного обладнання (50421000-2 Послуги з ремонту і технічного обслуговування медичного обладнання))</w:t>
            </w:r>
          </w:p>
        </w:tc>
      </w:tr>
      <w:tr w:rsidR="0013372F" w:rsidRPr="008F4527" w:rsidTr="00571100">
        <w:trPr>
          <w:trHeight w:val="23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4.2</w:t>
            </w:r>
          </w:p>
        </w:tc>
        <w:tc>
          <w:tcPr>
            <w:tcW w:w="3135" w:type="dxa"/>
            <w:shd w:val="clear" w:color="auto" w:fill="auto"/>
          </w:tcPr>
          <w:p w:rsidR="0013372F" w:rsidRPr="00857508" w:rsidRDefault="0013372F" w:rsidP="0013372F">
            <w:pPr>
              <w:widowControl w:val="0"/>
              <w:spacing w:after="60" w:line="240" w:lineRule="auto"/>
              <w:ind w:left="-9" w:right="113"/>
              <w:contextualSpacing/>
              <w:rPr>
                <w:sz w:val="22"/>
                <w:lang w:eastAsia="uk-UA"/>
              </w:rPr>
            </w:pPr>
            <w:r w:rsidRPr="00857508">
              <w:rPr>
                <w:sz w:val="22"/>
                <w:lang w:eastAsia="uk-UA"/>
              </w:rPr>
              <w:t xml:space="preserve">опис окремої частини (частин) предмета закупівлі (лота), щодо якої можуть бути подані тендерні пропозиції </w:t>
            </w:r>
          </w:p>
        </w:tc>
        <w:tc>
          <w:tcPr>
            <w:tcW w:w="6694"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F02CE">
              <w:rPr>
                <w:sz w:val="22"/>
                <w:lang w:eastAsia="uk-UA"/>
              </w:rPr>
              <w:t>Закупівля здійснюється щодо предмету закупівлі в цілому</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4.3</w:t>
            </w:r>
          </w:p>
        </w:tc>
        <w:tc>
          <w:tcPr>
            <w:tcW w:w="3135" w:type="dxa"/>
            <w:shd w:val="clear" w:color="auto" w:fill="auto"/>
          </w:tcPr>
          <w:p w:rsidR="0013372F" w:rsidRPr="00857508" w:rsidRDefault="0013372F" w:rsidP="0013372F">
            <w:pPr>
              <w:widowControl w:val="0"/>
              <w:spacing w:after="60" w:line="240" w:lineRule="auto"/>
              <w:ind w:left="-9" w:right="113"/>
              <w:contextualSpacing/>
              <w:jc w:val="both"/>
              <w:rPr>
                <w:sz w:val="22"/>
              </w:rPr>
            </w:pPr>
            <w:r w:rsidRPr="00857508">
              <w:rPr>
                <w:sz w:val="22"/>
              </w:rPr>
              <w:t>місце, кількість, обсяг поставки товарів (надання послуг, виконання робіт)</w:t>
            </w:r>
          </w:p>
        </w:tc>
        <w:tc>
          <w:tcPr>
            <w:tcW w:w="6694" w:type="dxa"/>
            <w:shd w:val="clear" w:color="auto" w:fill="auto"/>
          </w:tcPr>
          <w:p w:rsidR="0013372F" w:rsidRPr="00A20B95" w:rsidRDefault="0013372F" w:rsidP="0013372F">
            <w:pPr>
              <w:widowControl w:val="0"/>
              <w:spacing w:after="60" w:line="240" w:lineRule="auto"/>
              <w:ind w:right="113"/>
              <w:contextualSpacing/>
              <w:jc w:val="both"/>
              <w:rPr>
                <w:sz w:val="22"/>
                <w:u w:val="single"/>
              </w:rPr>
            </w:pPr>
            <w:r w:rsidRPr="00A20B95">
              <w:rPr>
                <w:sz w:val="22"/>
                <w:u w:val="single"/>
              </w:rPr>
              <w:t>Місце поставки:</w:t>
            </w:r>
          </w:p>
          <w:p w:rsidR="0013372F" w:rsidRPr="00A20B95" w:rsidRDefault="0013372F" w:rsidP="0013372F">
            <w:pPr>
              <w:widowControl w:val="0"/>
              <w:spacing w:after="60" w:line="240" w:lineRule="auto"/>
              <w:ind w:right="113"/>
              <w:contextualSpacing/>
              <w:jc w:val="both"/>
              <w:rPr>
                <w:sz w:val="22"/>
              </w:rPr>
            </w:pPr>
            <w:r>
              <w:rPr>
                <w:sz w:val="22"/>
              </w:rPr>
              <w:t>К</w:t>
            </w:r>
            <w:r w:rsidRPr="00A20B95">
              <w:rPr>
                <w:sz w:val="22"/>
              </w:rPr>
              <w:t>омунальн</w:t>
            </w:r>
            <w:r>
              <w:rPr>
                <w:sz w:val="22"/>
              </w:rPr>
              <w:t>е некомерційне підприємство</w:t>
            </w:r>
            <w:r w:rsidRPr="00A20B95">
              <w:rPr>
                <w:sz w:val="22"/>
              </w:rPr>
              <w:t xml:space="preserve"> «Чернігівська обласна дитяча лікарня»</w:t>
            </w:r>
            <w:r>
              <w:rPr>
                <w:sz w:val="22"/>
              </w:rPr>
              <w:t xml:space="preserve"> Чернігівської обласної ради</w:t>
            </w:r>
            <w:r w:rsidRPr="00A20B95">
              <w:rPr>
                <w:sz w:val="22"/>
              </w:rPr>
              <w:t>, вул. Пирогова, 16, м. Чернігів, 14005</w:t>
            </w:r>
          </w:p>
          <w:p w:rsidR="0013372F" w:rsidRPr="008944D6" w:rsidRDefault="0013372F" w:rsidP="0013372F">
            <w:pPr>
              <w:widowControl w:val="0"/>
              <w:spacing w:after="60" w:line="240" w:lineRule="auto"/>
              <w:ind w:right="113"/>
              <w:contextualSpacing/>
              <w:jc w:val="both"/>
              <w:rPr>
                <w:sz w:val="22"/>
                <w:u w:val="single"/>
              </w:rPr>
            </w:pPr>
            <w:r w:rsidRPr="008944D6">
              <w:rPr>
                <w:sz w:val="22"/>
                <w:u w:val="single"/>
              </w:rPr>
              <w:t>Кількість:</w:t>
            </w:r>
          </w:p>
          <w:p w:rsidR="0013372F" w:rsidRPr="00857508" w:rsidRDefault="00164383" w:rsidP="00164383">
            <w:pPr>
              <w:widowControl w:val="0"/>
              <w:spacing w:after="60" w:line="240" w:lineRule="auto"/>
              <w:ind w:right="113" w:hanging="2"/>
              <w:contextualSpacing/>
              <w:jc w:val="both"/>
              <w:rPr>
                <w:sz w:val="22"/>
              </w:rPr>
            </w:pPr>
            <w:r w:rsidRPr="00164383">
              <w:rPr>
                <w:sz w:val="22"/>
                <w:lang w:eastAsia="uk-UA"/>
              </w:rPr>
              <w:t>Технічне обслуговування медичного обладнання (ДК 021:2015 50420000-5 Послуги з ремонту і технічного обслуговування медичного та хірургічного обладнання (50421000-2 Послуги з ремонту і технічного обслуговування медичного обладнання))</w:t>
            </w:r>
            <w:r>
              <w:rPr>
                <w:sz w:val="22"/>
                <w:lang w:eastAsia="uk-UA"/>
              </w:rPr>
              <w:t xml:space="preserve"> </w:t>
            </w:r>
            <w:r w:rsidR="001266E5" w:rsidRPr="00D146F7">
              <w:rPr>
                <w:sz w:val="22"/>
                <w:lang w:eastAsia="uk-UA"/>
              </w:rPr>
              <w:t xml:space="preserve">у кількості </w:t>
            </w:r>
            <w:r>
              <w:rPr>
                <w:sz w:val="22"/>
                <w:lang w:eastAsia="uk-UA"/>
              </w:rPr>
              <w:t>20 послуг</w:t>
            </w:r>
            <w:r w:rsidR="001266E5" w:rsidRPr="00D146F7">
              <w:rPr>
                <w:sz w:val="22"/>
                <w:lang w:eastAsia="uk-UA"/>
              </w:rPr>
              <w:t xml:space="preserve"> </w:t>
            </w:r>
            <w:r w:rsidR="00AE4884" w:rsidRPr="00D146F7">
              <w:rPr>
                <w:sz w:val="22"/>
                <w:lang w:eastAsia="uk-UA"/>
              </w:rPr>
              <w:t xml:space="preserve">(відповідно до </w:t>
            </w:r>
            <w:r w:rsidR="00AE4884" w:rsidRPr="00D146F7">
              <w:rPr>
                <w:b/>
                <w:sz w:val="22"/>
                <w:lang w:eastAsia="uk-UA"/>
              </w:rPr>
              <w:t>Додатку 4</w:t>
            </w:r>
            <w:r w:rsidR="00AE4884" w:rsidRPr="00D146F7">
              <w:rPr>
                <w:sz w:val="22"/>
                <w:lang w:eastAsia="uk-UA"/>
              </w:rPr>
              <w:t>).</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4.4</w:t>
            </w:r>
          </w:p>
        </w:tc>
        <w:tc>
          <w:tcPr>
            <w:tcW w:w="3135" w:type="dxa"/>
            <w:shd w:val="clear" w:color="auto" w:fill="auto"/>
          </w:tcPr>
          <w:p w:rsidR="0013372F" w:rsidRPr="00857508" w:rsidRDefault="0013372F" w:rsidP="0013372F">
            <w:pPr>
              <w:widowControl w:val="0"/>
              <w:spacing w:after="60" w:line="240" w:lineRule="auto"/>
              <w:ind w:left="-9" w:right="113"/>
              <w:contextualSpacing/>
              <w:rPr>
                <w:sz w:val="22"/>
              </w:rPr>
            </w:pPr>
            <w:r w:rsidRPr="00857508">
              <w:rPr>
                <w:sz w:val="22"/>
              </w:rPr>
              <w:t>строк поставки товарів (надання послуг, виконання робіт)</w:t>
            </w:r>
          </w:p>
        </w:tc>
        <w:tc>
          <w:tcPr>
            <w:tcW w:w="6694" w:type="dxa"/>
            <w:shd w:val="clear" w:color="auto" w:fill="auto"/>
          </w:tcPr>
          <w:p w:rsidR="0013372F" w:rsidRPr="00857508" w:rsidRDefault="0013372F" w:rsidP="0013372F">
            <w:pPr>
              <w:widowControl w:val="0"/>
              <w:spacing w:after="60" w:line="240" w:lineRule="auto"/>
              <w:ind w:right="113" w:hanging="2"/>
              <w:contextualSpacing/>
              <w:jc w:val="both"/>
              <w:rPr>
                <w:sz w:val="22"/>
              </w:rPr>
            </w:pPr>
            <w:r>
              <w:rPr>
                <w:sz w:val="22"/>
              </w:rPr>
              <w:t>По 31.12.2024</w:t>
            </w:r>
            <w:r w:rsidRPr="00857508">
              <w:rPr>
                <w:sz w:val="22"/>
              </w:rPr>
              <w:t xml:space="preserve"> року</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5</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Недискримінація учасників</w:t>
            </w:r>
          </w:p>
        </w:tc>
        <w:tc>
          <w:tcPr>
            <w:tcW w:w="6694" w:type="dxa"/>
            <w:shd w:val="clear" w:color="auto" w:fill="auto"/>
          </w:tcPr>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Учасники (резиденти та нерезиденти) всіх форм власності та</w:t>
            </w:r>
            <w:r>
              <w:rPr>
                <w:sz w:val="22"/>
                <w:lang w:eastAsia="uk-UA"/>
              </w:rPr>
              <w:t xml:space="preserve"> </w:t>
            </w:r>
            <w:r w:rsidRPr="008F02CE">
              <w:rPr>
                <w:sz w:val="22"/>
                <w:lang w:eastAsia="uk-UA"/>
              </w:rPr>
              <w:t>організаційно-правових форм беруть участь у процедурах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на рівних умовах.</w:t>
            </w:r>
            <w:r>
              <w:rPr>
                <w:sz w:val="22"/>
                <w:lang w:eastAsia="uk-UA"/>
              </w:rPr>
              <w:t xml:space="preserve"> </w:t>
            </w:r>
          </w:p>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Учасники-нерезиденти (юридичні особи та суб'єкти</w:t>
            </w:r>
            <w:r>
              <w:rPr>
                <w:sz w:val="22"/>
                <w:lang w:eastAsia="uk-UA"/>
              </w:rPr>
              <w:t xml:space="preserve"> </w:t>
            </w:r>
            <w:r w:rsidRPr="008F02CE">
              <w:rPr>
                <w:sz w:val="22"/>
                <w:lang w:eastAsia="uk-UA"/>
              </w:rPr>
              <w:t>підприємницької діяльності, що не мають статусу юридичної</w:t>
            </w:r>
            <w:r>
              <w:rPr>
                <w:sz w:val="22"/>
                <w:lang w:eastAsia="uk-UA"/>
              </w:rPr>
              <w:t xml:space="preserve"> </w:t>
            </w:r>
            <w:r w:rsidRPr="008F02CE">
              <w:rPr>
                <w:sz w:val="22"/>
                <w:lang w:eastAsia="uk-UA"/>
              </w:rPr>
              <w:t>особи з місцезнаходженням за межами України, які створені та</w:t>
            </w:r>
          </w:p>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здійснюють свою діяльність відповідно до законодавства</w:t>
            </w:r>
            <w:r>
              <w:rPr>
                <w:sz w:val="22"/>
                <w:lang w:eastAsia="uk-UA"/>
              </w:rPr>
              <w:t xml:space="preserve"> </w:t>
            </w:r>
            <w:r w:rsidRPr="008F02CE">
              <w:rPr>
                <w:sz w:val="22"/>
                <w:lang w:eastAsia="uk-UA"/>
              </w:rPr>
              <w:t>іншої держави) подають тендерну пропозицію з урахуванням</w:t>
            </w:r>
            <w:r>
              <w:rPr>
                <w:sz w:val="22"/>
                <w:lang w:eastAsia="uk-UA"/>
              </w:rPr>
              <w:t xml:space="preserve"> </w:t>
            </w:r>
            <w:r w:rsidRPr="008F02CE">
              <w:rPr>
                <w:sz w:val="22"/>
                <w:lang w:eastAsia="uk-UA"/>
              </w:rPr>
              <w:t>особливостей законодавства країни їх реєстрації</w:t>
            </w:r>
            <w:r>
              <w:rPr>
                <w:sz w:val="22"/>
                <w:lang w:eastAsia="uk-UA"/>
              </w:rPr>
              <w:t>,</w:t>
            </w:r>
            <w:r w:rsidRPr="008F02CE">
              <w:rPr>
                <w:sz w:val="22"/>
                <w:lang w:eastAsia="uk-UA"/>
              </w:rPr>
              <w:t xml:space="preserve"> легалізовані у</w:t>
            </w:r>
            <w:r>
              <w:rPr>
                <w:sz w:val="22"/>
                <w:lang w:eastAsia="uk-UA"/>
              </w:rPr>
              <w:t xml:space="preserve"> </w:t>
            </w:r>
            <w:r w:rsidRPr="008F02CE">
              <w:rPr>
                <w:sz w:val="22"/>
                <w:lang w:eastAsia="uk-UA"/>
              </w:rPr>
              <w:t>встановленому порядку у випадках, передбачених чиним</w:t>
            </w:r>
            <w:r>
              <w:rPr>
                <w:sz w:val="22"/>
                <w:lang w:eastAsia="uk-UA"/>
              </w:rPr>
              <w:t xml:space="preserve"> </w:t>
            </w:r>
            <w:r w:rsidRPr="008F02CE">
              <w:rPr>
                <w:sz w:val="22"/>
                <w:lang w:eastAsia="uk-UA"/>
              </w:rPr>
              <w:t>законодавством *.</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 Документи легалізуються Учасниками торгів -</w:t>
            </w:r>
            <w:r>
              <w:rPr>
                <w:i/>
                <w:sz w:val="22"/>
                <w:lang w:eastAsia="uk-UA"/>
              </w:rPr>
              <w:t xml:space="preserve"> </w:t>
            </w:r>
            <w:r w:rsidRPr="008F02CE">
              <w:rPr>
                <w:i/>
                <w:sz w:val="22"/>
                <w:lang w:eastAsia="uk-UA"/>
              </w:rPr>
              <w:t>нерезидентами наступним чином</w:t>
            </w:r>
            <w:r w:rsidRPr="00657879">
              <w:rPr>
                <w:i/>
                <w:sz w:val="22"/>
                <w:lang w:eastAsia="uk-UA"/>
              </w:rPr>
              <w:t>:</w:t>
            </w:r>
          </w:p>
          <w:p w:rsidR="0013372F" w:rsidRPr="008F02CE" w:rsidRDefault="0013372F" w:rsidP="0013372F">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 xml:space="preserve">а) за спрощеною процедурою проставлення </w:t>
            </w:r>
            <w:proofErr w:type="spellStart"/>
            <w:r w:rsidRPr="008F02CE">
              <w:rPr>
                <w:i/>
                <w:sz w:val="22"/>
                <w:lang w:eastAsia="uk-UA"/>
              </w:rPr>
              <w:t>Апостиля</w:t>
            </w:r>
            <w:proofErr w:type="spellEnd"/>
            <w:r>
              <w:rPr>
                <w:i/>
                <w:sz w:val="22"/>
                <w:lang w:eastAsia="uk-UA"/>
              </w:rPr>
              <w:t xml:space="preserve"> </w:t>
            </w:r>
            <w:r w:rsidRPr="008F02CE">
              <w:rPr>
                <w:i/>
                <w:sz w:val="22"/>
                <w:lang w:eastAsia="uk-UA"/>
              </w:rPr>
              <w:lastRenderedPageBreak/>
              <w:t>(</w:t>
            </w:r>
            <w:proofErr w:type="spellStart"/>
            <w:r w:rsidRPr="008F02CE">
              <w:rPr>
                <w:i/>
                <w:sz w:val="22"/>
                <w:lang w:eastAsia="uk-UA"/>
              </w:rPr>
              <w:t>Apostille</w:t>
            </w:r>
            <w:proofErr w:type="spellEnd"/>
            <w:r w:rsidRPr="008F02CE">
              <w:rPr>
                <w:i/>
                <w:sz w:val="22"/>
                <w:lang w:eastAsia="uk-UA"/>
              </w:rPr>
              <w:t>) відповідно до статей 3 та 4 Гаазької Конвенції від</w:t>
            </w:r>
            <w:r>
              <w:rPr>
                <w:i/>
                <w:sz w:val="22"/>
                <w:lang w:eastAsia="uk-UA"/>
              </w:rPr>
              <w:t xml:space="preserve"> </w:t>
            </w:r>
            <w:r w:rsidRPr="008F02CE">
              <w:rPr>
                <w:i/>
                <w:sz w:val="22"/>
                <w:lang w:eastAsia="uk-UA"/>
              </w:rPr>
              <w:t>05.10.1961 і супроводжуються перекладом на українську мову</w:t>
            </w:r>
            <w:r>
              <w:rPr>
                <w:i/>
                <w:sz w:val="22"/>
                <w:lang w:eastAsia="uk-UA"/>
              </w:rPr>
              <w:t xml:space="preserve"> </w:t>
            </w:r>
            <w:r w:rsidRPr="008F02CE">
              <w:rPr>
                <w:i/>
                <w:sz w:val="22"/>
                <w:lang w:eastAsia="uk-UA"/>
              </w:rPr>
              <w:t>з нотаріальним засвідченням підпису перекладача;</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або</w:t>
            </w:r>
          </w:p>
          <w:p w:rsidR="0013372F" w:rsidRPr="008F02CE" w:rsidRDefault="0013372F" w:rsidP="0013372F">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б) за процедурою консульської легалізації відповідно до</w:t>
            </w:r>
            <w:r>
              <w:rPr>
                <w:i/>
                <w:sz w:val="22"/>
                <w:lang w:eastAsia="uk-UA"/>
              </w:rPr>
              <w:t xml:space="preserve"> </w:t>
            </w:r>
            <w:r w:rsidRPr="008F02CE">
              <w:rPr>
                <w:i/>
                <w:sz w:val="22"/>
                <w:lang w:eastAsia="uk-UA"/>
              </w:rPr>
              <w:t>Віденської Конвенції «Про консульські зносини» 1963 року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або</w:t>
            </w:r>
          </w:p>
          <w:p w:rsidR="0013372F" w:rsidRPr="00857508" w:rsidRDefault="0013372F" w:rsidP="0013372F">
            <w:pPr>
              <w:widowControl w:val="0"/>
              <w:spacing w:after="60" w:line="240" w:lineRule="auto"/>
              <w:ind w:left="34" w:right="113" w:hanging="21"/>
              <w:contextualSpacing/>
              <w:jc w:val="both"/>
              <w:rPr>
                <w:sz w:val="22"/>
              </w:rPr>
            </w:pPr>
            <w:r>
              <w:rPr>
                <w:i/>
                <w:sz w:val="22"/>
                <w:lang w:eastAsia="uk-UA"/>
              </w:rPr>
              <w:t xml:space="preserve">      </w:t>
            </w:r>
            <w:r w:rsidRPr="008F02CE">
              <w:rPr>
                <w:i/>
                <w:sz w:val="22"/>
                <w:lang w:eastAsia="uk-UA"/>
              </w:rPr>
              <w:t>в) завірений нотаріально (в разі, якщо документ не потребує</w:t>
            </w:r>
            <w:r>
              <w:rPr>
                <w:i/>
                <w:sz w:val="22"/>
                <w:lang w:eastAsia="uk-UA"/>
              </w:rPr>
              <w:t xml:space="preserve"> </w:t>
            </w:r>
            <w:r w:rsidRPr="008F02CE">
              <w:rPr>
                <w:i/>
                <w:sz w:val="22"/>
                <w:lang w:eastAsia="uk-UA"/>
              </w:rPr>
              <w:t>легалізації згідно з міжнародною угодою (конвенцією тощо)</w:t>
            </w:r>
            <w:r>
              <w:rPr>
                <w:i/>
                <w:sz w:val="22"/>
                <w:lang w:eastAsia="uk-UA"/>
              </w:rPr>
              <w:t xml:space="preserve"> </w:t>
            </w:r>
            <w:r w:rsidRPr="008F02CE">
              <w:rPr>
                <w:i/>
                <w:sz w:val="22"/>
                <w:lang w:eastAsia="uk-UA"/>
              </w:rPr>
              <w:t>між Україною та країною-Учасника торгів) та в такому</w:t>
            </w:r>
            <w:r>
              <w:rPr>
                <w:i/>
                <w:sz w:val="22"/>
                <w:lang w:eastAsia="uk-UA"/>
              </w:rPr>
              <w:t xml:space="preserve"> </w:t>
            </w:r>
            <w:r w:rsidRPr="008F02CE">
              <w:rPr>
                <w:i/>
                <w:sz w:val="22"/>
                <w:lang w:eastAsia="uk-UA"/>
              </w:rPr>
              <w:t>випадку надається лист-роз'яснення, складений в довільній</w:t>
            </w:r>
            <w:r>
              <w:rPr>
                <w:i/>
                <w:sz w:val="22"/>
                <w:lang w:eastAsia="uk-UA"/>
              </w:rPr>
              <w:t xml:space="preserve"> </w:t>
            </w:r>
            <w:r w:rsidRPr="008F02CE">
              <w:rPr>
                <w:i/>
                <w:sz w:val="22"/>
                <w:lang w:eastAsia="uk-UA"/>
              </w:rPr>
              <w:t>формі, з посиланням на відповідну міжнародну угоду</w:t>
            </w:r>
            <w:r>
              <w:rPr>
                <w:i/>
                <w:sz w:val="22"/>
                <w:lang w:eastAsia="uk-UA"/>
              </w:rPr>
              <w:t xml:space="preserve"> </w:t>
            </w:r>
            <w:r w:rsidRPr="008F02CE">
              <w:rPr>
                <w:i/>
                <w:sz w:val="22"/>
                <w:lang w:eastAsia="uk-UA"/>
              </w:rPr>
              <w:t>(конвенцію тощо) між Україною та країною-Учасника торгів,</w:t>
            </w:r>
            <w:r>
              <w:rPr>
                <w:i/>
                <w:sz w:val="22"/>
                <w:lang w:eastAsia="uk-UA"/>
              </w:rPr>
              <w:t xml:space="preserve"> </w:t>
            </w:r>
            <w:r w:rsidRPr="008F02CE">
              <w:rPr>
                <w:i/>
                <w:sz w:val="22"/>
                <w:lang w:eastAsia="uk-UA"/>
              </w:rPr>
              <w:t>згідно з якою документ не потребує легалізації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r>
              <w:rPr>
                <w:i/>
                <w:sz w:val="22"/>
                <w:lang w:eastAsia="uk-UA"/>
              </w:rPr>
              <w:t>.</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1.</w:t>
            </w:r>
            <w:r w:rsidRPr="00857508">
              <w:rPr>
                <w:color w:val="000000"/>
                <w:sz w:val="22"/>
                <w:lang w:eastAsia="uk-UA"/>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валюту, у якій повинно бути розраховано та зазначено ціну тендерної пропозиції</w:t>
            </w:r>
          </w:p>
        </w:tc>
        <w:tc>
          <w:tcPr>
            <w:tcW w:w="6694" w:type="dxa"/>
            <w:shd w:val="clear" w:color="auto" w:fill="auto"/>
          </w:tcPr>
          <w:p w:rsidR="0013372F" w:rsidRDefault="0013372F" w:rsidP="0013372F">
            <w:pPr>
              <w:widowControl w:val="0"/>
              <w:spacing w:after="60" w:line="240" w:lineRule="auto"/>
              <w:ind w:left="34" w:right="113" w:hanging="21"/>
              <w:contextualSpacing/>
              <w:jc w:val="both"/>
              <w:rPr>
                <w:sz w:val="22"/>
                <w:lang w:val="ru-RU" w:eastAsia="uk-UA"/>
              </w:rPr>
            </w:pPr>
            <w:r>
              <w:rPr>
                <w:sz w:val="22"/>
                <w:lang w:eastAsia="uk-UA"/>
              </w:rPr>
              <w:t xml:space="preserve">     </w:t>
            </w:r>
            <w:r w:rsidRPr="00857508">
              <w:rPr>
                <w:sz w:val="22"/>
                <w:lang w:eastAsia="uk-UA"/>
              </w:rPr>
              <w:t>Валюто</w:t>
            </w:r>
            <w:r>
              <w:rPr>
                <w:sz w:val="22"/>
                <w:lang w:eastAsia="uk-UA"/>
              </w:rPr>
              <w:t>ю тендерної пропозиції є гривня;</w:t>
            </w:r>
          </w:p>
          <w:p w:rsidR="0013372F" w:rsidRPr="00857508" w:rsidRDefault="0013372F" w:rsidP="0013372F">
            <w:pPr>
              <w:widowControl w:val="0"/>
              <w:spacing w:after="60" w:line="240" w:lineRule="auto"/>
              <w:ind w:left="34" w:right="113" w:hanging="21"/>
              <w:contextualSpacing/>
              <w:jc w:val="both"/>
              <w:rPr>
                <w:sz w:val="22"/>
                <w:lang w:eastAsia="uk-UA"/>
              </w:rPr>
            </w:pPr>
            <w:r w:rsidRPr="00857508">
              <w:rPr>
                <w:sz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Pr>
                <w:sz w:val="22"/>
                <w:lang w:eastAsia="uk-UA"/>
              </w:rPr>
              <w:t>євро/доларах США</w:t>
            </w:r>
            <w:r w:rsidRPr="00857508">
              <w:rPr>
                <w:sz w:val="22"/>
                <w:lang w:eastAsia="uk-UA"/>
              </w:rPr>
              <w:t>;</w:t>
            </w:r>
          </w:p>
          <w:p w:rsidR="0013372F" w:rsidRPr="00857508" w:rsidRDefault="0013372F" w:rsidP="0013372F">
            <w:pPr>
              <w:widowControl w:val="0"/>
              <w:spacing w:after="60" w:line="240" w:lineRule="auto"/>
              <w:ind w:left="34" w:right="113" w:hanging="21"/>
              <w:contextualSpacing/>
              <w:jc w:val="both"/>
              <w:rPr>
                <w:sz w:val="22"/>
                <w:lang w:eastAsia="uk-UA"/>
              </w:rPr>
            </w:pPr>
            <w:r w:rsidRPr="00857508">
              <w:rPr>
                <w:rStyle w:val="rvts0"/>
                <w:sz w:val="22"/>
              </w:rPr>
              <w:t xml:space="preserve">при розкритті тендерних пропозицій ціна такої тендерної пропозиції перераховується у гривні за офіційним курсом до </w:t>
            </w:r>
            <w:r>
              <w:rPr>
                <w:rStyle w:val="rvts0"/>
                <w:sz w:val="22"/>
              </w:rPr>
              <w:t>євро/долара США</w:t>
            </w:r>
            <w:r w:rsidRPr="00857508">
              <w:rPr>
                <w:rStyle w:val="rvts0"/>
                <w:sz w:val="22"/>
              </w:rPr>
              <w:t>, установленим Національним банком України на дату розкриття тендерних пропозицій</w:t>
            </w:r>
            <w:r>
              <w:rPr>
                <w:rStyle w:val="rvts0"/>
                <w:sz w:val="22"/>
              </w:rPr>
              <w:t>.</w:t>
            </w:r>
            <w:r w:rsidRPr="00857508">
              <w:rPr>
                <w:rStyle w:val="rvts0"/>
                <w:sz w:val="22"/>
              </w:rPr>
              <w:t xml:space="preserve"> </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7</w:t>
            </w:r>
          </w:p>
        </w:tc>
        <w:tc>
          <w:tcPr>
            <w:tcW w:w="3135" w:type="dxa"/>
            <w:shd w:val="clear" w:color="auto" w:fill="auto"/>
            <w:vAlign w:val="center"/>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мову (мови),  якою  (якими) повинно  бути  складено тендерні пропозиції</w:t>
            </w:r>
          </w:p>
        </w:tc>
        <w:tc>
          <w:tcPr>
            <w:tcW w:w="6694" w:type="dxa"/>
            <w:shd w:val="clear" w:color="auto" w:fill="auto"/>
          </w:tcPr>
          <w:p w:rsidR="0013372F" w:rsidRPr="00B02E06" w:rsidRDefault="0013372F" w:rsidP="0013372F">
            <w:pPr>
              <w:widowControl w:val="0"/>
              <w:spacing w:after="60" w:line="240" w:lineRule="auto"/>
              <w:contextualSpacing/>
              <w:jc w:val="center"/>
              <w:rPr>
                <w:b/>
                <w:color w:val="000000"/>
                <w:sz w:val="22"/>
                <w:lang w:eastAsia="uk-UA"/>
              </w:rPr>
            </w:pPr>
            <w:r w:rsidRPr="00B02E06">
              <w:rPr>
                <w:b/>
                <w:color w:val="000000"/>
                <w:sz w:val="22"/>
                <w:lang w:eastAsia="uk-UA"/>
              </w:rPr>
              <w:t>Мова тендерної пропозиції - українська.</w:t>
            </w:r>
          </w:p>
          <w:p w:rsidR="0013372F" w:rsidRPr="008F02CE"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 xml:space="preserve">Під час проведення процедур </w:t>
            </w:r>
            <w:proofErr w:type="spellStart"/>
            <w:r w:rsidRPr="008F02CE">
              <w:rPr>
                <w:color w:val="000000"/>
                <w:sz w:val="22"/>
                <w:lang w:eastAsia="uk-UA"/>
              </w:rPr>
              <w:t>закупівель</w:t>
            </w:r>
            <w:proofErr w:type="spellEnd"/>
            <w:r w:rsidRPr="008F02CE">
              <w:rPr>
                <w:color w:val="000000"/>
                <w:sz w:val="22"/>
                <w:lang w:eastAsia="uk-UA"/>
              </w:rPr>
              <w:t xml:space="preserve"> усі документи, що</w:t>
            </w:r>
            <w:r>
              <w:rPr>
                <w:color w:val="000000"/>
                <w:sz w:val="22"/>
                <w:lang w:eastAsia="uk-UA"/>
              </w:rPr>
              <w:t xml:space="preserve"> </w:t>
            </w:r>
            <w:r w:rsidRPr="008F02CE">
              <w:rPr>
                <w:color w:val="000000"/>
                <w:sz w:val="22"/>
                <w:lang w:eastAsia="uk-UA"/>
              </w:rPr>
              <w:t>готуються замовником, викладаються українською мовою, а</w:t>
            </w:r>
            <w:r>
              <w:rPr>
                <w:color w:val="000000"/>
                <w:sz w:val="22"/>
                <w:lang w:eastAsia="uk-UA"/>
              </w:rPr>
              <w:t xml:space="preserve"> </w:t>
            </w:r>
            <w:r w:rsidRPr="008F02CE">
              <w:rPr>
                <w:color w:val="000000"/>
                <w:sz w:val="22"/>
                <w:lang w:eastAsia="uk-UA"/>
              </w:rPr>
              <w:t>також за рішенням замовника одночасно всі документи можуть</w:t>
            </w:r>
            <w:r>
              <w:rPr>
                <w:color w:val="000000"/>
                <w:sz w:val="22"/>
                <w:lang w:eastAsia="uk-UA"/>
              </w:rPr>
              <w:t xml:space="preserve"> </w:t>
            </w:r>
            <w:r w:rsidRPr="008F02CE">
              <w:rPr>
                <w:color w:val="000000"/>
                <w:sz w:val="22"/>
                <w:lang w:eastAsia="uk-UA"/>
              </w:rPr>
              <w:t>мати автентичний переклад на іншу мову. Визначальним є</w:t>
            </w:r>
            <w:r>
              <w:rPr>
                <w:color w:val="000000"/>
                <w:sz w:val="22"/>
                <w:lang w:eastAsia="uk-UA"/>
              </w:rPr>
              <w:t xml:space="preserve"> </w:t>
            </w:r>
            <w:r w:rsidRPr="008F02CE">
              <w:rPr>
                <w:color w:val="000000"/>
                <w:sz w:val="22"/>
                <w:lang w:eastAsia="uk-UA"/>
              </w:rPr>
              <w:t>текст, викладений українською мовою.</w:t>
            </w:r>
            <w:r>
              <w:rPr>
                <w:color w:val="000000"/>
                <w:sz w:val="22"/>
                <w:lang w:eastAsia="uk-UA"/>
              </w:rPr>
              <w:t xml:space="preserve"> </w:t>
            </w:r>
          </w:p>
          <w:p w:rsidR="0013372F" w:rsidRPr="008F02CE"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Стандартні характеристики, вимоги, умовні позначення у</w:t>
            </w:r>
            <w:r>
              <w:rPr>
                <w:color w:val="000000"/>
                <w:sz w:val="22"/>
                <w:lang w:eastAsia="uk-UA"/>
              </w:rPr>
              <w:t xml:space="preserve"> </w:t>
            </w:r>
            <w:r w:rsidRPr="008F02CE">
              <w:rPr>
                <w:color w:val="000000"/>
                <w:sz w:val="22"/>
                <w:lang w:eastAsia="uk-UA"/>
              </w:rPr>
              <w:t>вигляді скорочень та термінологія, пов’язана з товарами,</w:t>
            </w:r>
            <w:r>
              <w:rPr>
                <w:color w:val="000000"/>
                <w:sz w:val="22"/>
                <w:lang w:eastAsia="uk-UA"/>
              </w:rPr>
              <w:t xml:space="preserve"> </w:t>
            </w:r>
            <w:r w:rsidRPr="008F02CE">
              <w:rPr>
                <w:color w:val="000000"/>
                <w:sz w:val="22"/>
                <w:lang w:eastAsia="uk-UA"/>
              </w:rPr>
              <w:t>роботами чи послугами, що закуповуються, передбачені</w:t>
            </w:r>
            <w:r>
              <w:rPr>
                <w:color w:val="000000"/>
                <w:sz w:val="22"/>
                <w:lang w:eastAsia="uk-UA"/>
              </w:rPr>
              <w:t xml:space="preserve"> </w:t>
            </w:r>
            <w:r w:rsidRPr="008F02CE">
              <w:rPr>
                <w:color w:val="000000"/>
                <w:sz w:val="22"/>
                <w:lang w:eastAsia="uk-UA"/>
              </w:rPr>
              <w:t>існуючими міжнародними або національними стандартами,</w:t>
            </w:r>
            <w:r>
              <w:rPr>
                <w:color w:val="000000"/>
                <w:sz w:val="22"/>
                <w:lang w:eastAsia="uk-UA"/>
              </w:rPr>
              <w:t xml:space="preserve"> </w:t>
            </w:r>
            <w:r w:rsidRPr="008F02CE">
              <w:rPr>
                <w:color w:val="000000"/>
                <w:sz w:val="22"/>
                <w:lang w:eastAsia="uk-UA"/>
              </w:rPr>
              <w:t>нормами та правилами, викладаються мовою їх загально</w:t>
            </w:r>
            <w:r>
              <w:rPr>
                <w:color w:val="000000"/>
                <w:sz w:val="22"/>
                <w:lang w:eastAsia="uk-UA"/>
              </w:rPr>
              <w:t xml:space="preserve"> </w:t>
            </w:r>
            <w:r w:rsidRPr="008F02CE">
              <w:rPr>
                <w:color w:val="000000"/>
                <w:sz w:val="22"/>
                <w:lang w:eastAsia="uk-UA"/>
              </w:rPr>
              <w:t>прийнятого застосування.</w:t>
            </w:r>
          </w:p>
          <w:p w:rsidR="0013372F" w:rsidRPr="00857508"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 xml:space="preserve">Уся інформація розміщується в електронній системі </w:t>
            </w:r>
            <w:proofErr w:type="spellStart"/>
            <w:r w:rsidRPr="008F02CE">
              <w:rPr>
                <w:color w:val="000000"/>
                <w:sz w:val="22"/>
                <w:lang w:eastAsia="uk-UA"/>
              </w:rPr>
              <w:t>закупівель</w:t>
            </w:r>
            <w:proofErr w:type="spellEnd"/>
            <w:r>
              <w:rPr>
                <w:color w:val="000000"/>
                <w:sz w:val="22"/>
                <w:lang w:eastAsia="uk-UA"/>
              </w:rPr>
              <w:t xml:space="preserve"> </w:t>
            </w:r>
            <w:r w:rsidRPr="008F02CE">
              <w:rPr>
                <w:color w:val="000000"/>
                <w:sz w:val="22"/>
                <w:lang w:eastAsia="uk-UA"/>
              </w:rPr>
              <w:t>українською мовою, крім тих випадків коли використання букв</w:t>
            </w:r>
            <w:r>
              <w:rPr>
                <w:color w:val="000000"/>
                <w:sz w:val="22"/>
                <w:lang w:eastAsia="uk-UA"/>
              </w:rPr>
              <w:t xml:space="preserve"> </w:t>
            </w:r>
            <w:r w:rsidRPr="008F02CE">
              <w:rPr>
                <w:color w:val="000000"/>
                <w:sz w:val="22"/>
                <w:lang w:eastAsia="uk-UA"/>
              </w:rPr>
              <w:t>та символів української мови призводить до їх спотворення</w:t>
            </w:r>
            <w:r>
              <w:rPr>
                <w:color w:val="000000"/>
                <w:sz w:val="22"/>
                <w:lang w:eastAsia="uk-UA"/>
              </w:rPr>
              <w:t xml:space="preserve"> </w:t>
            </w:r>
            <w:r w:rsidRPr="008F02CE">
              <w:rPr>
                <w:color w:val="000000"/>
                <w:sz w:val="22"/>
                <w:lang w:eastAsia="uk-UA"/>
              </w:rPr>
              <w:t>(зокрема, але не виключно адреси мережі "інтернет", адреси</w:t>
            </w:r>
            <w:r>
              <w:rPr>
                <w:color w:val="000000"/>
                <w:sz w:val="22"/>
                <w:lang w:eastAsia="uk-UA"/>
              </w:rPr>
              <w:t xml:space="preserve"> </w:t>
            </w:r>
            <w:r w:rsidRPr="008F02CE">
              <w:rPr>
                <w:color w:val="000000"/>
                <w:sz w:val="22"/>
                <w:lang w:eastAsia="uk-UA"/>
              </w:rPr>
              <w:t>електронної пошти, торговельної марки (знаку для товарів та</w:t>
            </w:r>
            <w:r>
              <w:rPr>
                <w:color w:val="000000"/>
                <w:sz w:val="22"/>
                <w:lang w:eastAsia="uk-UA"/>
              </w:rPr>
              <w:t xml:space="preserve"> </w:t>
            </w:r>
            <w:r w:rsidRPr="008F02CE">
              <w:rPr>
                <w:color w:val="000000"/>
                <w:sz w:val="22"/>
                <w:lang w:eastAsia="uk-UA"/>
              </w:rPr>
              <w:t>послуг). Тендерна пропозиція та усі документи, які передбачені</w:t>
            </w:r>
            <w:r>
              <w:rPr>
                <w:color w:val="000000"/>
                <w:sz w:val="22"/>
                <w:lang w:eastAsia="uk-UA"/>
              </w:rPr>
              <w:t xml:space="preserve"> </w:t>
            </w:r>
            <w:r w:rsidRPr="008F02CE">
              <w:rPr>
                <w:color w:val="000000"/>
                <w:sz w:val="22"/>
                <w:lang w:eastAsia="uk-UA"/>
              </w:rPr>
              <w:t>вимогами тендерної документації та додатками до неї</w:t>
            </w:r>
            <w:r>
              <w:rPr>
                <w:color w:val="000000"/>
                <w:sz w:val="22"/>
                <w:lang w:eastAsia="uk-UA"/>
              </w:rPr>
              <w:t xml:space="preserve"> </w:t>
            </w:r>
            <w:r w:rsidRPr="008F02CE">
              <w:rPr>
                <w:color w:val="000000"/>
                <w:sz w:val="22"/>
                <w:lang w:eastAsia="uk-UA"/>
              </w:rPr>
              <w:t xml:space="preserve">складаються українською мовою. </w:t>
            </w:r>
          </w:p>
        </w:tc>
      </w:tr>
      <w:tr w:rsidR="0013372F" w:rsidRPr="008F4527" w:rsidTr="00571100">
        <w:trPr>
          <w:trHeight w:val="283"/>
          <w:jc w:val="center"/>
        </w:trPr>
        <w:tc>
          <w:tcPr>
            <w:tcW w:w="10485" w:type="dxa"/>
            <w:gridSpan w:val="3"/>
            <w:shd w:val="clear" w:color="auto" w:fill="auto"/>
            <w:vAlign w:val="center"/>
          </w:tcPr>
          <w:p w:rsidR="0013372F" w:rsidRPr="00857508" w:rsidRDefault="0013372F" w:rsidP="0013372F">
            <w:pPr>
              <w:widowControl w:val="0"/>
              <w:spacing w:after="60" w:line="240" w:lineRule="auto"/>
              <w:contextualSpacing/>
              <w:jc w:val="center"/>
              <w:rPr>
                <w:b/>
                <w:color w:val="000000"/>
                <w:sz w:val="22"/>
                <w:lang w:eastAsia="uk-UA"/>
              </w:rPr>
            </w:pPr>
            <w:r>
              <w:rPr>
                <w:b/>
                <w:sz w:val="22"/>
              </w:rPr>
              <w:t xml:space="preserve">Розділ 2. </w:t>
            </w:r>
            <w:r w:rsidRPr="00857508">
              <w:rPr>
                <w:b/>
                <w:sz w:val="22"/>
              </w:rPr>
              <w:t>Порядок унесення змін та надання роз’яснень до тендерної документації</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2.</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Процедура надання роз’яснень щодо тендерної документації </w:t>
            </w:r>
          </w:p>
        </w:tc>
        <w:tc>
          <w:tcPr>
            <w:tcW w:w="6694" w:type="dxa"/>
            <w:shd w:val="clear" w:color="auto" w:fill="auto"/>
          </w:tcPr>
          <w:p w:rsidR="002D2052"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002D2052" w:rsidRPr="002D2052">
              <w:rPr>
                <w:rFonts w:ascii="Times New Roman" w:hAnsi="Times New Roman"/>
              </w:rPr>
              <w:t>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w:t>
            </w:r>
            <w:r w:rsidR="002D2052">
              <w:rPr>
                <w:rFonts w:ascii="Times New Roman" w:hAnsi="Times New Roman"/>
              </w:rPr>
              <w:t xml:space="preserve"> пункту 54 Особливостей.</w:t>
            </w:r>
          </w:p>
          <w:p w:rsidR="00966DF1" w:rsidRPr="00966DF1" w:rsidRDefault="002D2052" w:rsidP="00966DF1">
            <w:pPr>
              <w:pStyle w:val="a3"/>
              <w:widowControl w:val="0"/>
              <w:spacing w:after="60"/>
              <w:ind w:right="113"/>
              <w:contextualSpacing/>
              <w:jc w:val="both"/>
              <w:rPr>
                <w:rFonts w:ascii="Times New Roman" w:hAnsi="Times New Roman"/>
              </w:rPr>
            </w:pPr>
            <w:r>
              <w:rPr>
                <w:rFonts w:ascii="Times New Roman" w:hAnsi="Times New Roman"/>
              </w:rPr>
              <w:t xml:space="preserve">    </w:t>
            </w:r>
            <w:r w:rsidR="00966DF1" w:rsidRPr="00966DF1">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66DF1" w:rsidRPr="00966DF1">
              <w:rPr>
                <w:rFonts w:ascii="Times New Roman" w:hAnsi="Times New Roman"/>
              </w:rPr>
              <w:t>закупівель</w:t>
            </w:r>
            <w:proofErr w:type="spellEnd"/>
            <w:r w:rsidR="00966DF1" w:rsidRPr="00966DF1">
              <w:rPr>
                <w:rFonts w:ascii="Times New Roman" w:hAnsi="Times New Roman"/>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13372F" w:rsidRPr="00857508" w:rsidRDefault="00502FD9" w:rsidP="00502FD9">
            <w:pPr>
              <w:pStyle w:val="a3"/>
              <w:widowControl w:val="0"/>
              <w:spacing w:after="60"/>
              <w:ind w:right="113"/>
              <w:contextualSpacing/>
              <w:jc w:val="both"/>
              <w:rPr>
                <w:rFonts w:ascii="Times New Roman" w:hAnsi="Times New Roman"/>
              </w:rPr>
            </w:pPr>
            <w:r>
              <w:rPr>
                <w:rFonts w:ascii="Times New Roman" w:hAnsi="Times New Roman"/>
              </w:rPr>
              <w:t xml:space="preserve">     </w:t>
            </w:r>
            <w:r w:rsidR="00966DF1" w:rsidRPr="00966DF1">
              <w:rPr>
                <w:rFonts w:ascii="Times New Roman" w:hAnsi="Times New Roman"/>
              </w:rPr>
              <w:t xml:space="preserve">Усі звернення автоматично оприлюднюються в електронній системі </w:t>
            </w:r>
            <w:proofErr w:type="spellStart"/>
            <w:r w:rsidR="00966DF1" w:rsidRPr="00966DF1">
              <w:rPr>
                <w:rFonts w:ascii="Times New Roman" w:hAnsi="Times New Roman"/>
              </w:rPr>
              <w:t>закупівель</w:t>
            </w:r>
            <w:proofErr w:type="spellEnd"/>
            <w:r w:rsidR="00966DF1" w:rsidRPr="00966DF1">
              <w:rPr>
                <w:rFonts w:ascii="Times New Roman" w:hAnsi="Times New Roman"/>
              </w:rPr>
              <w:t xml:space="preserve"> без ідентифікації особи, яка звернулася до замовника. Замовник повинен </w:t>
            </w:r>
            <w:r w:rsidR="00966DF1" w:rsidRPr="00502FD9">
              <w:rPr>
                <w:rFonts w:ascii="Times New Roman" w:hAnsi="Times New Roman"/>
                <w:b/>
                <w:i/>
              </w:rPr>
              <w:t>протягом трьох днів</w:t>
            </w:r>
            <w:r w:rsidR="00966DF1" w:rsidRPr="00966DF1">
              <w:rPr>
                <w:rFonts w:ascii="Times New Roman" w:hAnsi="Times New Roman"/>
              </w:rPr>
              <w:t xml:space="preserve"> з дня їх оприлюднення надати відповідь на звернення та оприлюднити його в електронній системі </w:t>
            </w:r>
            <w:proofErr w:type="spellStart"/>
            <w:r w:rsidR="00966DF1" w:rsidRPr="00966DF1">
              <w:rPr>
                <w:rFonts w:ascii="Times New Roman" w:hAnsi="Times New Roman"/>
              </w:rPr>
              <w:t>закупівель</w:t>
            </w:r>
            <w:proofErr w:type="spellEnd"/>
            <w:r w:rsidR="00966DF1" w:rsidRPr="00966DF1">
              <w:rPr>
                <w:rFonts w:ascii="Times New Roman" w:hAnsi="Times New Roman"/>
              </w:rPr>
              <w:t>.</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jc w:val="center"/>
              <w:rPr>
                <w:color w:val="000000"/>
                <w:sz w:val="22"/>
                <w:lang w:eastAsia="uk-UA"/>
              </w:rPr>
            </w:pPr>
            <w:r>
              <w:rPr>
                <w:color w:val="000000"/>
                <w:sz w:val="22"/>
                <w:lang w:eastAsia="uk-UA"/>
              </w:rPr>
              <w:t>2.</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Унесення змін до тендерної документації</w:t>
            </w:r>
          </w:p>
        </w:tc>
        <w:tc>
          <w:tcPr>
            <w:tcW w:w="6694" w:type="dxa"/>
            <w:shd w:val="clear" w:color="auto" w:fill="auto"/>
          </w:tcPr>
          <w:p w:rsidR="00502FD9" w:rsidRDefault="0013372F" w:rsidP="0013372F">
            <w:pPr>
              <w:pStyle w:val="a3"/>
              <w:widowControl w:val="0"/>
              <w:spacing w:after="60"/>
              <w:ind w:right="113"/>
              <w:contextualSpacing/>
              <w:jc w:val="both"/>
              <w:rPr>
                <w:rFonts w:ascii="Times New Roman" w:hAnsi="Times New Roman"/>
                <w:b/>
                <w:i/>
              </w:rPr>
            </w:pPr>
            <w:r>
              <w:rPr>
                <w:rFonts w:ascii="Times New Roman" w:hAnsi="Times New Roman"/>
              </w:rPr>
              <w:t xml:space="preserve">  </w:t>
            </w:r>
            <w:r w:rsidR="00502FD9">
              <w:rPr>
                <w:rFonts w:ascii="Times New Roman" w:hAnsi="Times New Roman"/>
              </w:rPr>
              <w:t xml:space="preserve"> </w:t>
            </w:r>
            <w:r w:rsidR="00502FD9" w:rsidRPr="00966DF1">
              <w:rPr>
                <w:rFonts w:ascii="Times New Roman" w:hAnsi="Times New Roman"/>
              </w:rPr>
              <w:t xml:space="preserve">Замовник має право з власної ініціативи або у разі усунення порушень вимог законодавства у сфері публічних </w:t>
            </w:r>
            <w:proofErr w:type="spellStart"/>
            <w:r w:rsidR="00502FD9" w:rsidRPr="00966DF1">
              <w:rPr>
                <w:rFonts w:ascii="Times New Roman" w:hAnsi="Times New Roman"/>
              </w:rPr>
              <w:t>закупівель</w:t>
            </w:r>
            <w:proofErr w:type="spellEnd"/>
            <w:r w:rsidR="00502FD9" w:rsidRPr="00966DF1">
              <w:rPr>
                <w:rFonts w:ascii="Times New Roman" w:hAnsi="Times New Roman"/>
              </w:rPr>
              <w:t xml:space="preserve">, </w:t>
            </w:r>
            <w:r w:rsidR="00502FD9" w:rsidRPr="00966DF1">
              <w:rPr>
                <w:rFonts w:ascii="Times New Roman" w:hAnsi="Times New Roman"/>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502FD9" w:rsidRPr="00966DF1">
              <w:rPr>
                <w:rFonts w:ascii="Times New Roman" w:hAnsi="Times New Roman"/>
              </w:rPr>
              <w:t>внести</w:t>
            </w:r>
            <w:proofErr w:type="spellEnd"/>
            <w:r w:rsidR="00502FD9" w:rsidRPr="00966DF1">
              <w:rPr>
                <w:rFonts w:ascii="Times New Roman" w:hAnsi="Times New Roman"/>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502FD9" w:rsidRPr="00966DF1">
              <w:rPr>
                <w:rFonts w:ascii="Times New Roman" w:hAnsi="Times New Roman"/>
              </w:rPr>
              <w:t>закупівель</w:t>
            </w:r>
            <w:proofErr w:type="spellEnd"/>
            <w:r w:rsidR="00502FD9" w:rsidRPr="00966DF1">
              <w:rPr>
                <w:rFonts w:ascii="Times New Roman" w:hAnsi="Times New Roman"/>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00502FD9" w:rsidRPr="00502FD9">
              <w:rPr>
                <w:rFonts w:ascii="Times New Roman" w:hAnsi="Times New Roman"/>
                <w:b/>
                <w:i/>
              </w:rPr>
              <w:t>не менше чотирьох днів.</w:t>
            </w:r>
          </w:p>
          <w:p w:rsidR="0013372F" w:rsidRDefault="0013372F" w:rsidP="00502FD9">
            <w:pPr>
              <w:pStyle w:val="a3"/>
              <w:widowControl w:val="0"/>
              <w:spacing w:after="60"/>
              <w:ind w:right="113"/>
              <w:contextualSpacing/>
              <w:jc w:val="both"/>
              <w:rPr>
                <w:rFonts w:ascii="Times New Roman" w:hAnsi="Times New Roman"/>
              </w:rPr>
            </w:pPr>
            <w:r>
              <w:rPr>
                <w:rFonts w:ascii="Times New Roman" w:hAnsi="Times New Roman"/>
              </w:rPr>
              <w:t xml:space="preserve">   </w:t>
            </w:r>
            <w:r w:rsidR="00502FD9" w:rsidRPr="00502FD9">
              <w:rPr>
                <w:rFonts w:ascii="Times New Roman" w:hAnsi="Times New Roman"/>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00502FD9" w:rsidRPr="00502FD9">
              <w:rPr>
                <w:rFonts w:ascii="Times New Roman" w:hAnsi="Times New Roman"/>
              </w:rPr>
              <w:t>закупівель</w:t>
            </w:r>
            <w:proofErr w:type="spellEnd"/>
            <w:r w:rsidR="00502FD9" w:rsidRPr="00502FD9">
              <w:rPr>
                <w:rFonts w:ascii="Times New Roman" w:hAnsi="Times New Roman"/>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00502FD9" w:rsidRPr="00502FD9">
              <w:rPr>
                <w:rFonts w:ascii="Times New Roman" w:hAnsi="Times New Roman"/>
              </w:rPr>
              <w:t>машинозчитувальному</w:t>
            </w:r>
            <w:proofErr w:type="spellEnd"/>
            <w:r w:rsidR="00502FD9" w:rsidRPr="00502FD9">
              <w:rPr>
                <w:rFonts w:ascii="Times New Roman" w:hAnsi="Times New Roman"/>
              </w:rPr>
              <w:t xml:space="preserve"> форматі розміщуються в електронній системі </w:t>
            </w:r>
            <w:proofErr w:type="spellStart"/>
            <w:r w:rsidR="00502FD9" w:rsidRPr="00502FD9">
              <w:rPr>
                <w:rFonts w:ascii="Times New Roman" w:hAnsi="Times New Roman"/>
              </w:rPr>
              <w:t>закупівель</w:t>
            </w:r>
            <w:proofErr w:type="spellEnd"/>
            <w:r w:rsidR="00502FD9" w:rsidRPr="00502FD9">
              <w:rPr>
                <w:rFonts w:ascii="Times New Roman" w:hAnsi="Times New Roman"/>
              </w:rPr>
              <w:t xml:space="preserve"> протягом одного дня з дати прийняття рішення про їх внесення.</w:t>
            </w:r>
          </w:p>
          <w:p w:rsidR="00502FD9" w:rsidRPr="00857508" w:rsidRDefault="00502FD9" w:rsidP="00502FD9">
            <w:pPr>
              <w:pStyle w:val="a3"/>
              <w:widowControl w:val="0"/>
              <w:spacing w:after="60"/>
              <w:ind w:right="113"/>
              <w:contextualSpacing/>
              <w:jc w:val="both"/>
              <w:rPr>
                <w:rFonts w:ascii="Times New Roman" w:hAnsi="Times New Roman"/>
              </w:rPr>
            </w:pPr>
            <w:r>
              <w:rPr>
                <w:rFonts w:ascii="Times New Roman" w:hAnsi="Times New Roman"/>
              </w:rPr>
              <w:t xml:space="preserve">     </w:t>
            </w:r>
            <w:r w:rsidRPr="00502FD9">
              <w:rPr>
                <w:rFonts w:ascii="Times New Roman" w:hAnsi="Times New Roman"/>
              </w:rPr>
              <w:t xml:space="preserve">У разі несвоєчасного надання замовником відповіді на звернення електронна система </w:t>
            </w:r>
            <w:proofErr w:type="spellStart"/>
            <w:r w:rsidRPr="00502FD9">
              <w:rPr>
                <w:rFonts w:ascii="Times New Roman" w:hAnsi="Times New Roman"/>
              </w:rPr>
              <w:t>закупівель</w:t>
            </w:r>
            <w:proofErr w:type="spellEnd"/>
            <w:r w:rsidRPr="00502FD9">
              <w:rPr>
                <w:rFonts w:ascii="Times New Roman" w:hAnsi="Times New Roman"/>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02FD9">
              <w:rPr>
                <w:rFonts w:ascii="Times New Roman" w:hAnsi="Times New Roman"/>
              </w:rPr>
              <w:t>закупівель</w:t>
            </w:r>
            <w:proofErr w:type="spellEnd"/>
            <w:r w:rsidRPr="00502FD9">
              <w:rPr>
                <w:rFonts w:ascii="Times New Roman" w:hAnsi="Times New Roman"/>
              </w:rPr>
              <w:t xml:space="preserve"> з одночасним продовженням строку подання тендерних пропозицій </w:t>
            </w:r>
            <w:r w:rsidRPr="00E03B73">
              <w:rPr>
                <w:rFonts w:ascii="Times New Roman" w:hAnsi="Times New Roman"/>
                <w:b/>
                <w:i/>
              </w:rPr>
              <w:t>не менше ніж на чотири дні.</w:t>
            </w:r>
          </w:p>
        </w:tc>
      </w:tr>
      <w:tr w:rsidR="0013372F" w:rsidRPr="008F4527" w:rsidTr="00571100">
        <w:trPr>
          <w:trHeight w:val="266"/>
          <w:jc w:val="center"/>
        </w:trPr>
        <w:tc>
          <w:tcPr>
            <w:tcW w:w="10485" w:type="dxa"/>
            <w:gridSpan w:val="3"/>
            <w:shd w:val="clear" w:color="auto" w:fill="auto"/>
            <w:vAlign w:val="center"/>
          </w:tcPr>
          <w:p w:rsidR="0013372F" w:rsidRPr="00857508" w:rsidRDefault="0013372F" w:rsidP="0013372F">
            <w:pPr>
              <w:widowControl w:val="0"/>
              <w:spacing w:after="60" w:line="240" w:lineRule="auto"/>
              <w:contextualSpacing/>
              <w:jc w:val="center"/>
              <w:rPr>
                <w:b/>
                <w:color w:val="000000"/>
                <w:sz w:val="22"/>
                <w:lang w:eastAsia="uk-UA"/>
              </w:rPr>
            </w:pPr>
            <w:r>
              <w:rPr>
                <w:b/>
                <w:sz w:val="22"/>
                <w:bdr w:val="none" w:sz="0" w:space="0" w:color="auto" w:frame="1"/>
                <w:lang w:eastAsia="uk-UA"/>
              </w:rPr>
              <w:lastRenderedPageBreak/>
              <w:t xml:space="preserve">Розділ 3. </w:t>
            </w:r>
            <w:r w:rsidRPr="00857508">
              <w:rPr>
                <w:b/>
                <w:sz w:val="22"/>
                <w:bdr w:val="none" w:sz="0" w:space="0" w:color="auto" w:frame="1"/>
                <w:lang w:eastAsia="uk-UA"/>
              </w:rPr>
              <w:t>Інструкція з підготовки тендерної пропозиції</w:t>
            </w:r>
            <w:r w:rsidRPr="00857508">
              <w:rPr>
                <w:b/>
                <w:color w:val="000000"/>
                <w:sz w:val="22"/>
                <w:lang w:eastAsia="uk-UA"/>
              </w:rPr>
              <w:t xml:space="preserve"> </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jc w:val="center"/>
              <w:rPr>
                <w:color w:val="000000"/>
                <w:sz w:val="22"/>
                <w:lang w:eastAsia="uk-UA"/>
              </w:rPr>
            </w:pPr>
            <w:r>
              <w:rPr>
                <w:color w:val="000000"/>
                <w:sz w:val="22"/>
                <w:lang w:eastAsia="uk-UA"/>
              </w:rPr>
              <w:t>3.</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Зміст і спосіб подання тендерної пропозиції</w:t>
            </w:r>
          </w:p>
        </w:tc>
        <w:tc>
          <w:tcPr>
            <w:tcW w:w="6694" w:type="dxa"/>
            <w:shd w:val="clear" w:color="auto" w:fill="auto"/>
          </w:tcPr>
          <w:p w:rsidR="0013372F" w:rsidRDefault="0013372F" w:rsidP="0013372F">
            <w:pPr>
              <w:widowControl w:val="0"/>
              <w:spacing w:after="60" w:line="240" w:lineRule="auto"/>
              <w:ind w:left="34" w:right="113" w:hanging="21"/>
              <w:contextualSpacing/>
              <w:jc w:val="both"/>
              <w:rPr>
                <w:sz w:val="22"/>
              </w:rPr>
            </w:pPr>
            <w:r>
              <w:rPr>
                <w:i/>
                <w:sz w:val="22"/>
              </w:rPr>
              <w:t xml:space="preserve">   </w:t>
            </w:r>
            <w:r w:rsidRPr="00221B36">
              <w:rPr>
                <w:i/>
                <w:sz w:val="22"/>
              </w:rPr>
              <w:t xml:space="preserve">Тендерні пропозиції подаються відповідно до порядку, визначеного статтею 26 Закону, крім положень частин </w:t>
            </w:r>
            <w:r>
              <w:rPr>
                <w:i/>
                <w:sz w:val="22"/>
              </w:rPr>
              <w:t xml:space="preserve">першої, </w:t>
            </w:r>
            <w:r w:rsidRPr="00221B36">
              <w:rPr>
                <w:i/>
                <w:sz w:val="22"/>
              </w:rPr>
              <w:t>четвертої, шостої та сьомої статті 26 Закону.</w:t>
            </w:r>
            <w:r w:rsidRPr="00221B36">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221B36">
              <w:rPr>
                <w:sz w:val="22"/>
              </w:rPr>
              <w:t xml:space="preserve">Тендерна пропозиція подається в електронному вигляді через електронну систему </w:t>
            </w:r>
            <w:proofErr w:type="spellStart"/>
            <w:r w:rsidRPr="00221B36">
              <w:rPr>
                <w:sz w:val="22"/>
              </w:rPr>
              <w:t>закупівель</w:t>
            </w:r>
            <w:proofErr w:type="spellEnd"/>
            <w:r w:rsidRPr="00221B36">
              <w:rPr>
                <w:sz w:val="22"/>
              </w:rPr>
              <w:t xml:space="preserve"> шляхом заповнення електронних форм з окремими полями, </w:t>
            </w:r>
            <w:r>
              <w:rPr>
                <w:sz w:val="22"/>
              </w:rPr>
              <w:t>у яких</w:t>
            </w:r>
            <w:r w:rsidRPr="00221B36">
              <w:rPr>
                <w:sz w:val="22"/>
              </w:rPr>
              <w:t xml:space="preserve"> зазначається </w:t>
            </w:r>
            <w:r w:rsidRPr="00684901">
              <w:rPr>
                <w:sz w:val="22"/>
              </w:rPr>
              <w:t xml:space="preserve">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2"/>
              </w:rPr>
              <w:t>О</w:t>
            </w:r>
            <w:r w:rsidRPr="00684901">
              <w:rPr>
                <w:sz w:val="22"/>
              </w:rPr>
              <w:t>собливостей і в тендерній документації, та шляхом завантаження необхідних документів</w:t>
            </w:r>
            <w:r>
              <w:rPr>
                <w:sz w:val="22"/>
              </w:rPr>
              <w:t xml:space="preserve"> </w:t>
            </w:r>
            <w:r w:rsidRPr="00221B36">
              <w:rPr>
                <w:sz w:val="22"/>
              </w:rPr>
              <w:t xml:space="preserve">через електронну систему </w:t>
            </w:r>
            <w:proofErr w:type="spellStart"/>
            <w:r w:rsidRPr="00221B36">
              <w:rPr>
                <w:sz w:val="22"/>
              </w:rPr>
              <w:t>закупівель</w:t>
            </w:r>
            <w:proofErr w:type="spellEnd"/>
            <w:r w:rsidRPr="00221B36">
              <w:rPr>
                <w:sz w:val="22"/>
              </w:rPr>
              <w:t xml:space="preserve">, що підтверджують відповідність вимогам, визначеним замовником: </w:t>
            </w:r>
          </w:p>
          <w:p w:rsidR="0013372F" w:rsidRPr="00221B36" w:rsidRDefault="0013372F" w:rsidP="0013372F">
            <w:pPr>
              <w:widowControl w:val="0"/>
              <w:spacing w:after="60" w:line="240" w:lineRule="auto"/>
              <w:ind w:left="34" w:right="113" w:hanging="21"/>
              <w:contextualSpacing/>
              <w:jc w:val="both"/>
              <w:rPr>
                <w:b/>
                <w:i/>
                <w:sz w:val="22"/>
              </w:rPr>
            </w:pPr>
            <w:r>
              <w:rPr>
                <w:sz w:val="22"/>
              </w:rPr>
              <w:t xml:space="preserve">       - </w:t>
            </w:r>
            <w:r w:rsidRPr="00221B36">
              <w:rPr>
                <w:sz w:val="22"/>
              </w:rPr>
              <w:t>інформацією, що підтверджує відповідність учасника кваліфікаційному</w:t>
            </w:r>
            <w:r>
              <w:rPr>
                <w:sz w:val="22"/>
              </w:rPr>
              <w:t xml:space="preserve"> </w:t>
            </w:r>
            <w:r w:rsidRPr="00221B36">
              <w:rPr>
                <w:sz w:val="22"/>
              </w:rPr>
              <w:t>критері</w:t>
            </w:r>
            <w:r>
              <w:rPr>
                <w:sz w:val="22"/>
              </w:rPr>
              <w:t>ю</w:t>
            </w:r>
            <w:r w:rsidRPr="00221B36">
              <w:rPr>
                <w:sz w:val="22"/>
              </w:rPr>
              <w:t xml:space="preserve"> - </w:t>
            </w:r>
            <w:r w:rsidRPr="00221B36">
              <w:rPr>
                <w:b/>
                <w:i/>
                <w:sz w:val="22"/>
              </w:rPr>
              <w:t xml:space="preserve">згідно Додатку 1 до цієї тендерної документації;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221B36">
              <w:rPr>
                <w:sz w:val="22"/>
              </w:rPr>
              <w:t>інформацією щодо відсутності підстав</w:t>
            </w:r>
            <w:r w:rsidRPr="005D3429">
              <w:rPr>
                <w:rFonts w:cs="Times New Roman CYR"/>
                <w:sz w:val="24"/>
                <w:szCs w:val="24"/>
                <w:lang w:eastAsia="zh-CN"/>
              </w:rPr>
              <w:t xml:space="preserve"> </w:t>
            </w:r>
            <w:r w:rsidRPr="005D3429">
              <w:rPr>
                <w:sz w:val="22"/>
              </w:rPr>
              <w:t>для відмови в участі у процедурі закупівлі,</w:t>
            </w:r>
            <w:r>
              <w:rPr>
                <w:sz w:val="22"/>
              </w:rPr>
              <w:t xml:space="preserve"> встановлених</w:t>
            </w:r>
            <w:r w:rsidRPr="005D3429">
              <w:rPr>
                <w:sz w:val="22"/>
              </w:rPr>
              <w:t xml:space="preserve"> </w:t>
            </w:r>
            <w:r>
              <w:rPr>
                <w:sz w:val="22"/>
              </w:rPr>
              <w:t>пунктом 47 особливостей</w:t>
            </w:r>
            <w:r w:rsidRPr="005D3429">
              <w:rPr>
                <w:sz w:val="22"/>
              </w:rPr>
              <w:t>,</w:t>
            </w:r>
            <w:r>
              <w:rPr>
                <w:sz w:val="22"/>
              </w:rPr>
              <w:t xml:space="preserve"> </w:t>
            </w:r>
            <w:r w:rsidRPr="005D3429">
              <w:rPr>
                <w:sz w:val="22"/>
              </w:rPr>
              <w:t xml:space="preserve">а також спосіб підтвердження відповідності </w:t>
            </w:r>
            <w:r w:rsidRPr="005D3429">
              <w:rPr>
                <w:sz w:val="22"/>
                <w:u w:val="single"/>
              </w:rPr>
              <w:t>Переможця</w:t>
            </w:r>
            <w:r w:rsidRPr="005D3429">
              <w:rPr>
                <w:sz w:val="22"/>
              </w:rPr>
              <w:t xml:space="preserve"> процедури закупівлі</w:t>
            </w:r>
            <w:r>
              <w:rPr>
                <w:sz w:val="22"/>
              </w:rPr>
              <w:t xml:space="preserve"> </w:t>
            </w:r>
            <w:r w:rsidRPr="00221B36">
              <w:rPr>
                <w:sz w:val="22"/>
              </w:rPr>
              <w:t xml:space="preserve">- </w:t>
            </w:r>
            <w:r w:rsidRPr="00221B36">
              <w:rPr>
                <w:b/>
                <w:i/>
                <w:sz w:val="22"/>
              </w:rPr>
              <w:t xml:space="preserve">згідно Додатку </w:t>
            </w:r>
            <w:r>
              <w:rPr>
                <w:b/>
                <w:i/>
                <w:sz w:val="22"/>
              </w:rPr>
              <w:t>6</w:t>
            </w:r>
            <w:r w:rsidRPr="00221B36">
              <w:rPr>
                <w:b/>
                <w:i/>
                <w:sz w:val="22"/>
              </w:rPr>
              <w:t xml:space="preserve"> до цієї тендерної документації</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5D3429">
              <w:rPr>
                <w:sz w:val="22"/>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sz w:val="22"/>
              </w:rPr>
              <w:t xml:space="preserve">- </w:t>
            </w:r>
            <w:r>
              <w:rPr>
                <w:b/>
                <w:i/>
                <w:sz w:val="22"/>
              </w:rPr>
              <w:t>зг</w:t>
            </w:r>
            <w:r w:rsidRPr="00221B36">
              <w:rPr>
                <w:b/>
                <w:i/>
                <w:sz w:val="22"/>
              </w:rPr>
              <w:t xml:space="preserve">ідно пункту 3.6. та Додатку </w:t>
            </w:r>
            <w:r>
              <w:rPr>
                <w:b/>
                <w:i/>
                <w:sz w:val="22"/>
              </w:rPr>
              <w:t>4</w:t>
            </w:r>
            <w:r w:rsidRPr="00221B36">
              <w:rPr>
                <w:b/>
                <w:i/>
                <w:sz w:val="22"/>
              </w:rPr>
              <w:t xml:space="preserve"> до цієї тендерної документації;</w:t>
            </w:r>
            <w:r w:rsidRPr="00221B36">
              <w:rPr>
                <w:sz w:val="22"/>
              </w:rPr>
              <w:t xml:space="preserve"> </w:t>
            </w:r>
          </w:p>
          <w:p w:rsidR="0013372F" w:rsidRPr="00DE36CC" w:rsidRDefault="0013372F" w:rsidP="0013372F">
            <w:pPr>
              <w:widowControl w:val="0"/>
              <w:spacing w:after="60" w:line="240" w:lineRule="auto"/>
              <w:ind w:left="34" w:right="113" w:hanging="21"/>
              <w:contextualSpacing/>
              <w:jc w:val="both"/>
              <w:rPr>
                <w:rStyle w:val="rvts0"/>
                <w:sz w:val="22"/>
              </w:rPr>
            </w:pPr>
            <w:r>
              <w:rPr>
                <w:sz w:val="22"/>
              </w:rPr>
              <w:t xml:space="preserve">       </w:t>
            </w:r>
            <w:r w:rsidRPr="00DE36CC">
              <w:rPr>
                <w:rStyle w:val="rvts0"/>
                <w:i/>
                <w:sz w:val="22"/>
              </w:rPr>
              <w:t xml:space="preserve"> - </w:t>
            </w:r>
            <w:r w:rsidRPr="00DE36CC">
              <w:rPr>
                <w:rStyle w:val="rvts0"/>
                <w:sz w:val="22"/>
              </w:rPr>
              <w:t xml:space="preserve">тендерною пропозицією, оформленою </w:t>
            </w:r>
            <w:r w:rsidRPr="00DE36CC">
              <w:rPr>
                <w:rStyle w:val="rvts0"/>
                <w:b/>
                <w:i/>
                <w:sz w:val="22"/>
              </w:rPr>
              <w:t xml:space="preserve">відповідно до  Додатку 5 </w:t>
            </w:r>
            <w:r w:rsidRPr="00DE36CC">
              <w:rPr>
                <w:rStyle w:val="rvts0"/>
                <w:sz w:val="22"/>
              </w:rPr>
              <w:t xml:space="preserve">(Документ «Форма «Тендерна пропозиція» повинен містити точну і повну інформацію про товари, що пропонуються). </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та всі її складові повинні бути чітко і остаточно визначені без будь-яких посилань, обмежень або застережень.</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lastRenderedPageBreak/>
              <w:t xml:space="preserve">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DE36CC">
              <w:rPr>
                <w:rStyle w:val="rvts0"/>
                <w:sz w:val="22"/>
              </w:rPr>
              <w:t>проєкті</w:t>
            </w:r>
            <w:proofErr w:type="spellEnd"/>
            <w:r w:rsidRPr="00DE36CC">
              <w:rPr>
                <w:rStyle w:val="rvts0"/>
                <w:sz w:val="22"/>
              </w:rPr>
              <w:t xml:space="preserve"> договору про закупівлю, який наведено у Додатку 2 до тендерної документації.</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учасника означає суму, за яку учасник передбачає виконати замовлення на товари, передбачені тендерною документацією.</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тендерної пропозиції.;</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 xml:space="preserve">згодою з </w:t>
            </w:r>
            <w:proofErr w:type="spellStart"/>
            <w:r w:rsidRPr="00DE36CC">
              <w:rPr>
                <w:rStyle w:val="rvts0"/>
                <w:sz w:val="22"/>
              </w:rPr>
              <w:t>проєктом</w:t>
            </w:r>
            <w:proofErr w:type="spellEnd"/>
            <w:r w:rsidRPr="00DE36CC">
              <w:rPr>
                <w:rStyle w:val="rvts0"/>
                <w:sz w:val="22"/>
              </w:rPr>
              <w:t xml:space="preserve"> Договору про закупівлю (</w:t>
            </w:r>
            <w:r w:rsidRPr="00DE36CC">
              <w:rPr>
                <w:rStyle w:val="rvts0"/>
                <w:b/>
                <w:i/>
                <w:sz w:val="22"/>
              </w:rPr>
              <w:t>відповідно до Додатку 2</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іншими необхідними документами для учасника, встановленими замовником (</w:t>
            </w:r>
            <w:r w:rsidRPr="00DE36CC">
              <w:rPr>
                <w:rStyle w:val="rvts0"/>
                <w:b/>
                <w:i/>
                <w:sz w:val="22"/>
              </w:rPr>
              <w:t>відповідно до Додатку 7</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E36CC">
              <w:rPr>
                <w:rStyle w:val="rvts0"/>
                <w:b/>
                <w:i/>
                <w:sz w:val="22"/>
              </w:rPr>
              <w:t>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документом, що підтверджує надання учасником забезпечення тендерної пропозиції (</w:t>
            </w:r>
            <w:r w:rsidRPr="00DE36CC">
              <w:rPr>
                <w:rStyle w:val="rvts0"/>
                <w:b/>
                <w:i/>
                <w:sz w:val="22"/>
              </w:rPr>
              <w:t>якщо таке забезпечення передбачено оголошенням про проведення процедури закупівлі</w:t>
            </w:r>
            <w:r w:rsidRPr="00DE36CC">
              <w:rPr>
                <w:rStyle w:val="rvts0"/>
                <w:sz w:val="22"/>
              </w:rPr>
              <w:t>);</w:t>
            </w:r>
          </w:p>
          <w:p w:rsidR="0013372F" w:rsidRPr="00DE36CC" w:rsidRDefault="0013372F" w:rsidP="0013372F">
            <w:pPr>
              <w:widowControl w:val="0"/>
              <w:spacing w:after="60" w:line="240" w:lineRule="auto"/>
              <w:ind w:right="113"/>
              <w:contextualSpacing/>
              <w:jc w:val="both"/>
              <w:rPr>
                <w:sz w:val="22"/>
              </w:rPr>
            </w:pPr>
            <w:r w:rsidRPr="00DE36CC">
              <w:rPr>
                <w:rStyle w:val="rvts0"/>
                <w:i/>
                <w:sz w:val="22"/>
              </w:rPr>
              <w:t xml:space="preserve">     - </w:t>
            </w:r>
            <w:r w:rsidRPr="00DE36CC">
              <w:rPr>
                <w:rStyle w:val="rvts0"/>
                <w:sz w:val="22"/>
              </w:rPr>
              <w:t xml:space="preserve">інформацією про субпідрядника (субпідрядників) </w:t>
            </w:r>
            <w:r w:rsidRPr="00DE36CC">
              <w:rPr>
                <w:rStyle w:val="rvts0"/>
                <w:b/>
                <w:i/>
                <w:sz w:val="22"/>
              </w:rPr>
              <w:t>(якщо такі будуть залучатися)</w:t>
            </w:r>
            <w:r w:rsidRPr="00DE36CC">
              <w:rPr>
                <w:rStyle w:val="rvts0"/>
                <w:sz w:val="22"/>
              </w:rPr>
              <w:t>.</w:t>
            </w:r>
          </w:p>
          <w:p w:rsidR="0013372F" w:rsidRDefault="0013372F" w:rsidP="0013372F">
            <w:pPr>
              <w:widowControl w:val="0"/>
              <w:spacing w:after="60" w:line="240" w:lineRule="auto"/>
              <w:ind w:left="34" w:right="113" w:hanging="21"/>
              <w:contextualSpacing/>
              <w:jc w:val="both"/>
              <w:rPr>
                <w:sz w:val="22"/>
              </w:rPr>
            </w:pPr>
            <w:r w:rsidRPr="00DE36CC">
              <w:rPr>
                <w:sz w:val="22"/>
              </w:rPr>
              <w:t xml:space="preserve">        - у разі якщо тендерна пропозиція подається об’єднанням учасників, до неї обов’язково включається документ про створення такого об’єднання;</w:t>
            </w:r>
            <w:r w:rsidRPr="00041382">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Документи, видані іншими юридичними особами, органами (у тому числі, іноземними), повинні містити підпис, повну назву посади, ім’я та прізвище уповноваженої особи, на складання такого док</w:t>
            </w:r>
            <w:r>
              <w:rPr>
                <w:sz w:val="22"/>
              </w:rPr>
              <w:t>ументу, печатку (за наявності).</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Зазначені документи повинні міститись у складі тендерної пропозиції.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Документи за оформленням повинні відповідати визначенню та вимогам до офіційних документів згідно законодавчих та нормативних актів, у тому числі стандартів. </w:t>
            </w:r>
          </w:p>
          <w:p w:rsidR="0013372F" w:rsidRPr="00D22C1B" w:rsidRDefault="0013372F" w:rsidP="0013372F">
            <w:pPr>
              <w:widowControl w:val="0"/>
              <w:spacing w:after="60" w:line="240" w:lineRule="auto"/>
              <w:ind w:left="34" w:right="113" w:hanging="21"/>
              <w:contextualSpacing/>
              <w:jc w:val="both"/>
              <w:rPr>
                <w:i/>
                <w:sz w:val="22"/>
              </w:rPr>
            </w:pPr>
            <w:r w:rsidRPr="00D22C1B">
              <w:rPr>
                <w:i/>
                <w:sz w:val="22"/>
              </w:rPr>
              <w:t xml:space="preserve">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Всі посилання необхідно читати з виразом «або еквівалент».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w:t>
            </w:r>
            <w:r>
              <w:rPr>
                <w:sz w:val="22"/>
              </w:rPr>
              <w:t>-</w:t>
            </w:r>
            <w:r w:rsidRPr="00D22C1B">
              <w:rPr>
                <w:sz w:val="22"/>
              </w:rPr>
              <w:t xml:space="preserve">правовими актами України.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Рекомендується документи у складі пропозиції Учасника </w:t>
            </w:r>
            <w:r w:rsidRPr="00D22C1B">
              <w:rPr>
                <w:sz w:val="22"/>
              </w:rPr>
              <w:lastRenderedPageBreak/>
              <w:t xml:space="preserve">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b/>
                <w:i/>
                <w:sz w:val="22"/>
              </w:rPr>
              <w:t xml:space="preserve">Переможець процедури закупівлі у строк, що </w:t>
            </w:r>
            <w:r w:rsidRPr="00DE36CC">
              <w:rPr>
                <w:b/>
                <w:i/>
                <w:sz w:val="22"/>
                <w:u w:val="single"/>
              </w:rPr>
              <w:t>не перевищує чотири дні</w:t>
            </w:r>
            <w:r w:rsidRPr="00CA7C2F">
              <w:rPr>
                <w:b/>
                <w:i/>
                <w:sz w:val="22"/>
              </w:rPr>
              <w:t xml:space="preserve"> з дати оприлюднення в електронній системі </w:t>
            </w:r>
            <w:proofErr w:type="spellStart"/>
            <w:r w:rsidRPr="00CA7C2F">
              <w:rPr>
                <w:b/>
                <w:i/>
                <w:sz w:val="22"/>
              </w:rPr>
              <w:t>закупівель</w:t>
            </w:r>
            <w:proofErr w:type="spellEnd"/>
            <w:r w:rsidRPr="00CA7C2F">
              <w:rPr>
                <w:b/>
                <w:i/>
                <w:sz w:val="22"/>
              </w:rPr>
              <w:t xml:space="preserve"> повідомлення про намір укласти договір про закупівлю, повинен надати Замовнику шляхом оприлюднення їх в електронній системі </w:t>
            </w:r>
            <w:proofErr w:type="spellStart"/>
            <w:r w:rsidRPr="00CA7C2F">
              <w:rPr>
                <w:b/>
                <w:i/>
                <w:sz w:val="22"/>
              </w:rPr>
              <w:t>закупівель</w:t>
            </w:r>
            <w:proofErr w:type="spellEnd"/>
            <w:r w:rsidRPr="00CA7C2F">
              <w:rPr>
                <w:b/>
                <w:i/>
                <w:sz w:val="22"/>
              </w:rPr>
              <w:t xml:space="preserve"> документи, </w:t>
            </w:r>
            <w:r w:rsidRPr="00DE36CC">
              <w:rPr>
                <w:b/>
                <w:i/>
                <w:sz w:val="22"/>
              </w:rPr>
              <w:t>встановлені в Додатку 6 (для переможця).</w:t>
            </w:r>
            <w:r w:rsidRPr="00D22C1B">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У випадку ненадання переможцем документів </w:t>
            </w:r>
            <w:r w:rsidRPr="00CA7C2F">
              <w:rPr>
                <w:b/>
                <w:i/>
                <w:sz w:val="22"/>
              </w:rPr>
              <w:t xml:space="preserve">згідно з Додатком </w:t>
            </w:r>
            <w:r>
              <w:rPr>
                <w:b/>
                <w:i/>
                <w:sz w:val="22"/>
              </w:rPr>
              <w:t>6</w:t>
            </w:r>
            <w:r w:rsidRPr="00CA7C2F">
              <w:rPr>
                <w:b/>
                <w:i/>
                <w:sz w:val="22"/>
              </w:rPr>
              <w:t xml:space="preserve"> до цієї тендерної документації (для переможця)</w:t>
            </w:r>
            <w:r w:rsidRPr="00D22C1B">
              <w:rPr>
                <w:sz w:val="22"/>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w:t>
            </w:r>
            <w:r>
              <w:rPr>
                <w:sz w:val="22"/>
              </w:rPr>
              <w:t>,</w:t>
            </w:r>
            <w:r w:rsidRPr="00D22C1B">
              <w:rPr>
                <w:sz w:val="22"/>
              </w:rPr>
              <w:t xml:space="preserve">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sz w:val="22"/>
              </w:rPr>
              <w:t>7</w:t>
            </w:r>
            <w:r w:rsidRPr="00D22C1B">
              <w:rPr>
                <w:sz w:val="22"/>
              </w:rPr>
              <w:t xml:space="preserve"> Особливостей. </w:t>
            </w:r>
          </w:p>
          <w:p w:rsidR="0013372F" w:rsidRPr="00CA7C2F" w:rsidRDefault="0013372F" w:rsidP="0013372F">
            <w:pPr>
              <w:widowControl w:val="0"/>
              <w:spacing w:after="60" w:line="240" w:lineRule="auto"/>
              <w:ind w:left="34" w:right="113" w:hanging="21"/>
              <w:contextualSpacing/>
              <w:jc w:val="both"/>
              <w:rPr>
                <w:b/>
                <w:sz w:val="22"/>
              </w:rPr>
            </w:pPr>
            <w:r w:rsidRPr="00CA7C2F">
              <w:rPr>
                <w:b/>
                <w:sz w:val="22"/>
              </w:rPr>
              <w:t xml:space="preserve">    Опис та приклади формальних (несуттєвих) помилок:</w:t>
            </w:r>
          </w:p>
          <w:p w:rsidR="0013372F" w:rsidRDefault="0013372F" w:rsidP="0013372F">
            <w:pPr>
              <w:widowControl w:val="0"/>
              <w:spacing w:after="60" w:line="240" w:lineRule="auto"/>
              <w:ind w:left="34" w:right="113" w:hanging="21"/>
              <w:contextualSpacing/>
              <w:jc w:val="both"/>
              <w:rPr>
                <w:sz w:val="22"/>
              </w:rPr>
            </w:pPr>
            <w:r w:rsidRPr="00CA7C2F">
              <w:rPr>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sz w:val="22"/>
              </w:rPr>
              <w:t xml:space="preserve">. </w:t>
            </w:r>
            <w:r w:rsidRPr="00CA7C2F">
              <w:rPr>
                <w:sz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3372F" w:rsidRDefault="0013372F" w:rsidP="0013372F">
            <w:pPr>
              <w:widowControl w:val="0"/>
              <w:spacing w:after="60" w:line="240" w:lineRule="auto"/>
              <w:ind w:left="34" w:right="113" w:hanging="21"/>
              <w:contextualSpacing/>
              <w:jc w:val="both"/>
              <w:rPr>
                <w:sz w:val="22"/>
              </w:rPr>
            </w:pPr>
            <w:r w:rsidRPr="00CA7C2F">
              <w:rPr>
                <w:b/>
                <w:i/>
                <w:sz w:val="22"/>
              </w:rPr>
              <w:t>Опис формальних (несуттєвих) помилок:</w:t>
            </w:r>
            <w:r w:rsidRPr="00CA7C2F">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1. Інформація/документ, подана учасником процедури закупівлі у складі тендерної пропозиції, містить помилку (помилки) у частині: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уживання великої літери; уживання розділових знаків та відмінювання слів у реченні;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використання слова або </w:t>
            </w:r>
            <w:proofErr w:type="spellStart"/>
            <w:r w:rsidRPr="00CA7C2F">
              <w:rPr>
                <w:sz w:val="22"/>
              </w:rPr>
              <w:t>мовного</w:t>
            </w:r>
            <w:proofErr w:type="spellEnd"/>
            <w:r w:rsidRPr="00CA7C2F">
              <w:rPr>
                <w:sz w:val="22"/>
              </w:rPr>
              <w:t xml:space="preserve"> звороту, запозичених з іншої мови;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A7C2F">
              <w:rPr>
                <w:sz w:val="22"/>
              </w:rPr>
              <w:t>закупівель</w:t>
            </w:r>
            <w:proofErr w:type="spellEnd"/>
            <w:r w:rsidRPr="00CA7C2F">
              <w:rPr>
                <w:sz w:val="22"/>
              </w:rPr>
              <w:t xml:space="preserve"> та/або унікального номера повідомлення про намір укласти договір про закупівлю - помилка в цифрах;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застосування правил переносу частини слова з рядка в рядок;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написання слів разом та/або окремо, та/або через дефіс;</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4. Окрема сторінка (сторінки) копії документа (документів) не </w:t>
            </w:r>
            <w:r w:rsidRPr="00CA7C2F">
              <w:rPr>
                <w:sz w:val="22"/>
              </w:rPr>
              <w:lastRenderedPageBreak/>
              <w:t xml:space="preserve">завірена підписом та / або печаткою учасника процедури закупівлі (у разі її використання).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або кваліфікований електронний підпис.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3372F" w:rsidRDefault="0013372F" w:rsidP="0013372F">
            <w:pPr>
              <w:widowControl w:val="0"/>
              <w:spacing w:after="60" w:line="240" w:lineRule="auto"/>
              <w:ind w:left="34" w:right="113" w:hanging="21"/>
              <w:contextualSpacing/>
              <w:jc w:val="both"/>
              <w:rPr>
                <w:sz w:val="22"/>
              </w:rPr>
            </w:pPr>
            <w:r w:rsidRPr="001C0925">
              <w:rPr>
                <w:b/>
                <w:i/>
                <w:sz w:val="22"/>
              </w:rPr>
              <w:t>Приклади формальних (несуттєвих) помилок:</w:t>
            </w:r>
            <w:r w:rsidRPr="001C0925">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«Інформація в довільній формі» замість «Інформація», «Лист</w:t>
            </w:r>
            <w:r>
              <w:rPr>
                <w:sz w:val="22"/>
              </w:rPr>
              <w:t>-</w:t>
            </w:r>
            <w:r w:rsidRPr="001C0925">
              <w:rPr>
                <w:sz w:val="22"/>
              </w:rPr>
              <w:t xml:space="preserve">пояснення» замість «Лист», «довідка» замість «гарантійний лист», «інформація» замість «довідка»;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w:t>
            </w:r>
            <w:proofErr w:type="spellStart"/>
            <w:r w:rsidRPr="001C0925">
              <w:rPr>
                <w:sz w:val="22"/>
              </w:rPr>
              <w:t>м.київ</w:t>
            </w:r>
            <w:proofErr w:type="spellEnd"/>
            <w:r w:rsidRPr="001C0925">
              <w:rPr>
                <w:sz w:val="22"/>
              </w:rPr>
              <w:t>» замість «</w:t>
            </w:r>
            <w:proofErr w:type="spellStart"/>
            <w:r w:rsidRPr="001C0925">
              <w:rPr>
                <w:sz w:val="22"/>
              </w:rPr>
              <w:t>м.Київ</w:t>
            </w:r>
            <w:proofErr w:type="spellEnd"/>
            <w:r w:rsidRPr="001C0925">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«поряд -</w:t>
            </w:r>
            <w:proofErr w:type="spellStart"/>
            <w:r w:rsidRPr="001C0925">
              <w:rPr>
                <w:sz w:val="22"/>
              </w:rPr>
              <w:t>ок</w:t>
            </w:r>
            <w:proofErr w:type="spellEnd"/>
            <w:r w:rsidRPr="001C0925">
              <w:rPr>
                <w:sz w:val="22"/>
              </w:rPr>
              <w:t>» замість «</w:t>
            </w:r>
            <w:proofErr w:type="spellStart"/>
            <w:r w:rsidRPr="001C0925">
              <w:rPr>
                <w:sz w:val="22"/>
              </w:rPr>
              <w:t>поря</w:t>
            </w:r>
            <w:proofErr w:type="spellEnd"/>
            <w:r w:rsidRPr="001C0925">
              <w:rPr>
                <w:sz w:val="22"/>
              </w:rPr>
              <w:t xml:space="preserve"> - док»;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w:t>
            </w:r>
            <w:proofErr w:type="spellStart"/>
            <w:r w:rsidRPr="001C0925">
              <w:rPr>
                <w:sz w:val="22"/>
              </w:rPr>
              <w:t>ненадається</w:t>
            </w:r>
            <w:proofErr w:type="spellEnd"/>
            <w:r w:rsidRPr="001C0925">
              <w:rPr>
                <w:sz w:val="22"/>
              </w:rPr>
              <w:t>» замість «не надається»»;</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1C0925">
              <w:rPr>
                <w:sz w:val="22"/>
              </w:rPr>
              <w:t>«_______________ №______________ » замість «19.03.2022 №320/13/14-01»</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учасник розмістив (завантажив) документ у форматі «JPG» замість документа у форматі «</w:t>
            </w:r>
            <w:proofErr w:type="spellStart"/>
            <w:r w:rsidRPr="001C0925">
              <w:rPr>
                <w:sz w:val="22"/>
              </w:rPr>
              <w:t>pdf</w:t>
            </w:r>
            <w:proofErr w:type="spellEnd"/>
            <w:r w:rsidRPr="001C0925">
              <w:rPr>
                <w:sz w:val="22"/>
              </w:rPr>
              <w:t>» (</w:t>
            </w:r>
            <w:proofErr w:type="spellStart"/>
            <w:r w:rsidRPr="001C0925">
              <w:rPr>
                <w:sz w:val="22"/>
              </w:rPr>
              <w:t>PortableDocumentFormat</w:t>
            </w:r>
            <w:proofErr w:type="spellEnd"/>
            <w:r w:rsidRPr="001C0925">
              <w:rPr>
                <w:sz w:val="22"/>
              </w:rPr>
              <w:t>)».</w:t>
            </w:r>
          </w:p>
          <w:p w:rsidR="0013372F" w:rsidRPr="00D175B7" w:rsidRDefault="0013372F" w:rsidP="0013372F">
            <w:pPr>
              <w:widowControl w:val="0"/>
              <w:spacing w:after="60" w:line="240" w:lineRule="auto"/>
              <w:ind w:left="34" w:right="113"/>
              <w:contextualSpacing/>
              <w:jc w:val="both"/>
              <w:rPr>
                <w:sz w:val="22"/>
              </w:rPr>
            </w:pPr>
            <w:r w:rsidRPr="001C0925">
              <w:rPr>
                <w:sz w:val="22"/>
              </w:rPr>
              <w:t xml:space="preserve"> </w:t>
            </w:r>
            <w:r>
              <w:rPr>
                <w:sz w:val="22"/>
              </w:rPr>
              <w:t xml:space="preserve">    </w:t>
            </w:r>
            <w:proofErr w:type="spellStart"/>
            <w:r w:rsidRPr="00D175B7">
              <w:rPr>
                <w:sz w:val="22"/>
                <w:lang w:val="ru-RU"/>
              </w:rPr>
              <w:t>Замовник</w:t>
            </w:r>
            <w:proofErr w:type="spellEnd"/>
            <w:r w:rsidRPr="00D175B7">
              <w:rPr>
                <w:sz w:val="22"/>
                <w:lang w:val="ru-RU"/>
              </w:rPr>
              <w:t xml:space="preserve"> </w:t>
            </w:r>
            <w:proofErr w:type="spellStart"/>
            <w:r w:rsidRPr="00D175B7">
              <w:rPr>
                <w:sz w:val="22"/>
                <w:lang w:val="ru-RU"/>
              </w:rPr>
              <w:t>залишає</w:t>
            </w:r>
            <w:proofErr w:type="spellEnd"/>
            <w:r w:rsidRPr="00D175B7">
              <w:rPr>
                <w:sz w:val="22"/>
                <w:lang w:val="ru-RU"/>
              </w:rPr>
              <w:t xml:space="preserve"> за собою право не </w:t>
            </w:r>
            <w:proofErr w:type="spellStart"/>
            <w:r w:rsidRPr="00D175B7">
              <w:rPr>
                <w:sz w:val="22"/>
                <w:lang w:val="ru-RU"/>
              </w:rPr>
              <w:t>відхиляти</w:t>
            </w:r>
            <w:proofErr w:type="spellEnd"/>
            <w:r w:rsidRPr="00D175B7">
              <w:rPr>
                <w:sz w:val="22"/>
                <w:lang w:val="ru-RU"/>
              </w:rPr>
              <w:t xml:space="preserve"> </w:t>
            </w:r>
            <w:r w:rsidRPr="00D175B7">
              <w:rPr>
                <w:sz w:val="22"/>
              </w:rPr>
              <w:t xml:space="preserve">тендерні </w:t>
            </w:r>
            <w:proofErr w:type="spellStart"/>
            <w:r w:rsidRPr="00D175B7">
              <w:rPr>
                <w:sz w:val="22"/>
                <w:lang w:val="ru-RU"/>
              </w:rPr>
              <w:t>пропозиції</w:t>
            </w:r>
            <w:proofErr w:type="spellEnd"/>
            <w:r w:rsidRPr="00D175B7">
              <w:rPr>
                <w:sz w:val="22"/>
                <w:lang w:val="ru-RU"/>
              </w:rPr>
              <w:t xml:space="preserve"> при </w:t>
            </w:r>
            <w:proofErr w:type="spellStart"/>
            <w:r w:rsidRPr="00D175B7">
              <w:rPr>
                <w:sz w:val="22"/>
                <w:lang w:val="ru-RU"/>
              </w:rPr>
              <w:t>виявленні</w:t>
            </w:r>
            <w:proofErr w:type="spellEnd"/>
            <w:r w:rsidRPr="00D175B7">
              <w:rPr>
                <w:sz w:val="22"/>
                <w:lang w:val="ru-RU"/>
              </w:rPr>
              <w:t xml:space="preserve"> </w:t>
            </w:r>
            <w:proofErr w:type="spellStart"/>
            <w:r w:rsidRPr="00D175B7">
              <w:rPr>
                <w:sz w:val="22"/>
                <w:lang w:val="ru-RU"/>
              </w:rPr>
              <w:t>формальних</w:t>
            </w:r>
            <w:proofErr w:type="spellEnd"/>
            <w:r w:rsidRPr="00D175B7">
              <w:rPr>
                <w:sz w:val="22"/>
                <w:lang w:val="ru-RU"/>
              </w:rPr>
              <w:t xml:space="preserve"> </w:t>
            </w:r>
            <w:proofErr w:type="spellStart"/>
            <w:r w:rsidRPr="00D175B7">
              <w:rPr>
                <w:sz w:val="22"/>
                <w:lang w:val="ru-RU"/>
              </w:rPr>
              <w:t>помилок</w:t>
            </w:r>
            <w:proofErr w:type="spellEnd"/>
            <w:r w:rsidRPr="00D175B7">
              <w:rPr>
                <w:sz w:val="22"/>
                <w:lang w:val="ru-RU"/>
              </w:rPr>
              <w:t xml:space="preserve"> </w:t>
            </w:r>
            <w:proofErr w:type="spellStart"/>
            <w:r w:rsidRPr="00D175B7">
              <w:rPr>
                <w:sz w:val="22"/>
                <w:lang w:val="ru-RU"/>
              </w:rPr>
              <w:t>незначного</w:t>
            </w:r>
            <w:proofErr w:type="spellEnd"/>
            <w:r w:rsidRPr="00D175B7">
              <w:rPr>
                <w:sz w:val="22"/>
                <w:lang w:val="ru-RU"/>
              </w:rPr>
              <w:t xml:space="preserve"> характеру, </w:t>
            </w:r>
            <w:proofErr w:type="spellStart"/>
            <w:r w:rsidRPr="00D175B7">
              <w:rPr>
                <w:sz w:val="22"/>
                <w:lang w:val="ru-RU"/>
              </w:rPr>
              <w:t>що</w:t>
            </w:r>
            <w:proofErr w:type="spellEnd"/>
            <w:r w:rsidRPr="00D175B7">
              <w:rPr>
                <w:sz w:val="22"/>
                <w:lang w:val="ru-RU"/>
              </w:rPr>
              <w:t xml:space="preserve"> </w:t>
            </w:r>
            <w:proofErr w:type="spellStart"/>
            <w:r w:rsidRPr="00D175B7">
              <w:rPr>
                <w:sz w:val="22"/>
                <w:lang w:val="ru-RU"/>
              </w:rPr>
              <w:t>описані</w:t>
            </w:r>
            <w:proofErr w:type="spellEnd"/>
            <w:r w:rsidRPr="00D175B7">
              <w:rPr>
                <w:sz w:val="22"/>
                <w:lang w:val="ru-RU"/>
              </w:rPr>
              <w:t xml:space="preserve"> </w:t>
            </w:r>
            <w:proofErr w:type="spellStart"/>
            <w:r w:rsidRPr="00D175B7">
              <w:rPr>
                <w:sz w:val="22"/>
                <w:lang w:val="ru-RU"/>
              </w:rPr>
              <w:t>вище</w:t>
            </w:r>
            <w:proofErr w:type="spellEnd"/>
            <w:r w:rsidRPr="00D175B7">
              <w:rPr>
                <w:sz w:val="22"/>
                <w:lang w:val="ru-RU"/>
              </w:rPr>
              <w:t xml:space="preserve">, при </w:t>
            </w:r>
            <w:proofErr w:type="spellStart"/>
            <w:r w:rsidRPr="00D175B7">
              <w:rPr>
                <w:sz w:val="22"/>
                <w:lang w:val="ru-RU"/>
              </w:rPr>
              <w:t>цьому</w:t>
            </w:r>
            <w:proofErr w:type="spellEnd"/>
            <w:r w:rsidRPr="00D175B7">
              <w:rPr>
                <w:sz w:val="22"/>
                <w:lang w:val="ru-RU"/>
              </w:rPr>
              <w:t xml:space="preserve">, </w:t>
            </w:r>
            <w:proofErr w:type="spellStart"/>
            <w:r w:rsidRPr="00D175B7">
              <w:rPr>
                <w:sz w:val="22"/>
                <w:lang w:val="ru-RU"/>
              </w:rPr>
              <w:t>замовник</w:t>
            </w:r>
            <w:proofErr w:type="spellEnd"/>
            <w:r w:rsidRPr="00D175B7">
              <w:rPr>
                <w:sz w:val="22"/>
                <w:lang w:val="ru-RU"/>
              </w:rPr>
              <w:t xml:space="preserve"> </w:t>
            </w:r>
            <w:proofErr w:type="spellStart"/>
            <w:r w:rsidRPr="00D175B7">
              <w:rPr>
                <w:sz w:val="22"/>
                <w:lang w:val="ru-RU"/>
              </w:rPr>
              <w:t>гарантує</w:t>
            </w:r>
            <w:proofErr w:type="spellEnd"/>
            <w:r w:rsidRPr="00D175B7">
              <w:rPr>
                <w:sz w:val="22"/>
                <w:lang w:val="ru-RU"/>
              </w:rPr>
              <w:t xml:space="preserve"> </w:t>
            </w:r>
            <w:proofErr w:type="spellStart"/>
            <w:r w:rsidRPr="00D175B7">
              <w:rPr>
                <w:sz w:val="22"/>
                <w:lang w:val="ru-RU"/>
              </w:rPr>
              <w:t>дотримання</w:t>
            </w:r>
            <w:proofErr w:type="spellEnd"/>
            <w:r w:rsidRPr="00D175B7">
              <w:rPr>
                <w:sz w:val="22"/>
                <w:lang w:val="ru-RU"/>
              </w:rPr>
              <w:t xml:space="preserve"> </w:t>
            </w:r>
            <w:proofErr w:type="spellStart"/>
            <w:r w:rsidRPr="00D175B7">
              <w:rPr>
                <w:sz w:val="22"/>
                <w:lang w:val="ru-RU"/>
              </w:rPr>
              <w:t>усіх</w:t>
            </w:r>
            <w:proofErr w:type="spellEnd"/>
            <w:r w:rsidRPr="00D175B7">
              <w:rPr>
                <w:sz w:val="22"/>
                <w:lang w:val="ru-RU"/>
              </w:rPr>
              <w:t xml:space="preserve"> </w:t>
            </w:r>
            <w:proofErr w:type="spellStart"/>
            <w:r w:rsidRPr="00D175B7">
              <w:rPr>
                <w:sz w:val="22"/>
                <w:lang w:val="ru-RU"/>
              </w:rPr>
              <w:t>принципів</w:t>
            </w:r>
            <w:proofErr w:type="spellEnd"/>
            <w:r w:rsidRPr="00D175B7">
              <w:rPr>
                <w:sz w:val="22"/>
                <w:lang w:val="ru-RU"/>
              </w:rPr>
              <w:t xml:space="preserve">, </w:t>
            </w:r>
            <w:proofErr w:type="spellStart"/>
            <w:r w:rsidRPr="00D175B7">
              <w:rPr>
                <w:sz w:val="22"/>
                <w:lang w:val="ru-RU"/>
              </w:rPr>
              <w:t>визначених</w:t>
            </w:r>
            <w:proofErr w:type="spellEnd"/>
            <w:r w:rsidRPr="00D175B7">
              <w:rPr>
                <w:sz w:val="22"/>
                <w:lang w:val="ru-RU"/>
              </w:rPr>
              <w:t xml:space="preserve"> </w:t>
            </w:r>
            <w:proofErr w:type="spellStart"/>
            <w:r w:rsidRPr="00D175B7">
              <w:rPr>
                <w:sz w:val="22"/>
                <w:lang w:val="ru-RU"/>
              </w:rPr>
              <w:t>статтею</w:t>
            </w:r>
            <w:proofErr w:type="spellEnd"/>
            <w:r w:rsidRPr="00D175B7">
              <w:rPr>
                <w:sz w:val="22"/>
                <w:lang w:val="ru-RU"/>
              </w:rPr>
              <w:t xml:space="preserve"> </w:t>
            </w:r>
            <w:r w:rsidRPr="00D175B7">
              <w:rPr>
                <w:sz w:val="22"/>
              </w:rPr>
              <w:t>5</w:t>
            </w:r>
            <w:r w:rsidRPr="00D175B7">
              <w:rPr>
                <w:sz w:val="22"/>
                <w:lang w:val="ru-RU"/>
              </w:rPr>
              <w:t xml:space="preserve"> Закону</w:t>
            </w:r>
            <w:r w:rsidRPr="00D175B7">
              <w:rPr>
                <w:sz w:val="22"/>
              </w:rPr>
              <w:t>.</w:t>
            </w:r>
          </w:p>
          <w:p w:rsidR="0013372F" w:rsidRPr="00D175B7" w:rsidRDefault="0013372F" w:rsidP="0013372F">
            <w:pPr>
              <w:widowControl w:val="0"/>
              <w:spacing w:after="60" w:line="240" w:lineRule="auto"/>
              <w:ind w:left="34" w:right="113"/>
              <w:contextualSpacing/>
              <w:jc w:val="both"/>
              <w:rPr>
                <w:sz w:val="22"/>
              </w:rPr>
            </w:pPr>
            <w:r>
              <w:rPr>
                <w:sz w:val="22"/>
              </w:rPr>
              <w:t xml:space="preserve">     </w:t>
            </w:r>
            <w:r w:rsidRPr="00D175B7">
              <w:rPr>
                <w:sz w:val="22"/>
              </w:rPr>
              <w:t>Замовник не зобов’язаний приймати тендерні пропозиції, що містять інші помилки, аніж ті, що названі вище.</w:t>
            </w:r>
          </w:p>
          <w:p w:rsidR="0013372F" w:rsidRPr="00C74BEC" w:rsidRDefault="0013372F" w:rsidP="0013372F">
            <w:pPr>
              <w:widowControl w:val="0"/>
              <w:spacing w:after="60" w:line="240" w:lineRule="auto"/>
              <w:ind w:left="34" w:right="113"/>
              <w:contextualSpacing/>
              <w:jc w:val="both"/>
              <w:rPr>
                <w:sz w:val="22"/>
              </w:rPr>
            </w:pPr>
            <w:r w:rsidRPr="00D175B7">
              <w:rPr>
                <w:sz w:val="22"/>
                <w:lang w:val="ru-RU"/>
              </w:rPr>
              <w:t xml:space="preserve">     </w:t>
            </w:r>
            <w:proofErr w:type="spellStart"/>
            <w:r w:rsidRPr="00D175B7">
              <w:rPr>
                <w:sz w:val="22"/>
                <w:lang w:val="ru-RU"/>
              </w:rPr>
              <w:t>Рішення</w:t>
            </w:r>
            <w:proofErr w:type="spellEnd"/>
            <w:r w:rsidRPr="00D175B7">
              <w:rPr>
                <w:sz w:val="22"/>
                <w:lang w:val="ru-RU"/>
              </w:rPr>
              <w:t xml:space="preserve"> про </w:t>
            </w:r>
            <w:proofErr w:type="spellStart"/>
            <w:r w:rsidRPr="00D175B7">
              <w:rPr>
                <w:sz w:val="22"/>
                <w:lang w:val="ru-RU"/>
              </w:rPr>
              <w:t>віднесення</w:t>
            </w:r>
            <w:proofErr w:type="spellEnd"/>
            <w:r w:rsidRPr="00D175B7">
              <w:rPr>
                <w:sz w:val="22"/>
                <w:lang w:val="ru-RU"/>
              </w:rPr>
              <w:t xml:space="preserve"> </w:t>
            </w:r>
            <w:proofErr w:type="spellStart"/>
            <w:r w:rsidRPr="00D175B7">
              <w:rPr>
                <w:sz w:val="22"/>
                <w:lang w:val="ru-RU"/>
              </w:rPr>
              <w:t>допущеної</w:t>
            </w:r>
            <w:proofErr w:type="spellEnd"/>
            <w:r w:rsidRPr="00D175B7">
              <w:rPr>
                <w:sz w:val="22"/>
                <w:lang w:val="ru-RU"/>
              </w:rPr>
              <w:t xml:space="preserve"> </w:t>
            </w:r>
            <w:proofErr w:type="spellStart"/>
            <w:r w:rsidRPr="00D175B7">
              <w:rPr>
                <w:sz w:val="22"/>
                <w:lang w:val="ru-RU"/>
              </w:rPr>
              <w:t>учасником</w:t>
            </w:r>
            <w:proofErr w:type="spellEnd"/>
            <w:r w:rsidRPr="00D175B7">
              <w:rPr>
                <w:sz w:val="22"/>
                <w:lang w:val="ru-RU"/>
              </w:rPr>
              <w:t xml:space="preserve"> </w:t>
            </w:r>
            <w:proofErr w:type="spellStart"/>
            <w:r w:rsidRPr="00D175B7">
              <w:rPr>
                <w:sz w:val="22"/>
                <w:lang w:val="ru-RU"/>
              </w:rPr>
              <w:t>помилки</w:t>
            </w:r>
            <w:proofErr w:type="spellEnd"/>
            <w:r w:rsidRPr="00D175B7">
              <w:rPr>
                <w:sz w:val="22"/>
                <w:lang w:val="ru-RU"/>
              </w:rPr>
              <w:t xml:space="preserve"> до </w:t>
            </w:r>
            <w:proofErr w:type="spellStart"/>
            <w:r w:rsidRPr="00D175B7">
              <w:rPr>
                <w:sz w:val="22"/>
                <w:lang w:val="ru-RU"/>
              </w:rPr>
              <w:t>формальної</w:t>
            </w:r>
            <w:proofErr w:type="spellEnd"/>
            <w:r w:rsidRPr="00D175B7">
              <w:rPr>
                <w:sz w:val="22"/>
                <w:lang w:val="ru-RU"/>
              </w:rPr>
              <w:t xml:space="preserve"> (</w:t>
            </w:r>
            <w:proofErr w:type="spellStart"/>
            <w:r w:rsidRPr="00D175B7">
              <w:rPr>
                <w:sz w:val="22"/>
                <w:lang w:val="ru-RU"/>
              </w:rPr>
              <w:t>несуттєвої</w:t>
            </w:r>
            <w:proofErr w:type="spellEnd"/>
            <w:r w:rsidRPr="00D175B7">
              <w:rPr>
                <w:sz w:val="22"/>
                <w:lang w:val="ru-RU"/>
              </w:rPr>
              <w:t xml:space="preserve">) </w:t>
            </w:r>
            <w:proofErr w:type="spellStart"/>
            <w:r w:rsidRPr="00D175B7">
              <w:rPr>
                <w:sz w:val="22"/>
                <w:lang w:val="ru-RU"/>
              </w:rPr>
              <w:t>приймається</w:t>
            </w:r>
            <w:proofErr w:type="spellEnd"/>
            <w:r w:rsidRPr="00D175B7">
              <w:rPr>
                <w:sz w:val="22"/>
                <w:lang w:val="ru-RU"/>
              </w:rPr>
              <w:t xml:space="preserve"> </w:t>
            </w:r>
            <w:proofErr w:type="spellStart"/>
            <w:r>
              <w:rPr>
                <w:sz w:val="22"/>
                <w:lang w:val="ru-RU"/>
              </w:rPr>
              <w:t>Уповноваженою</w:t>
            </w:r>
            <w:proofErr w:type="spellEnd"/>
            <w:r>
              <w:rPr>
                <w:sz w:val="22"/>
                <w:lang w:val="ru-RU"/>
              </w:rPr>
              <w:t xml:space="preserve"> особою.</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1C0925">
              <w:rPr>
                <w:sz w:val="22"/>
              </w:rPr>
              <w:lastRenderedPageBreak/>
              <w:t>підприємців, у складі тендерної пропозиції, не може бути підставою для її відхилення замовником.</w:t>
            </w:r>
          </w:p>
          <w:p w:rsidR="0013372F" w:rsidRPr="00171F4B" w:rsidRDefault="0013372F" w:rsidP="0013372F">
            <w:pPr>
              <w:widowControl w:val="0"/>
              <w:spacing w:after="60" w:line="240" w:lineRule="auto"/>
              <w:ind w:left="34" w:hanging="21"/>
              <w:contextualSpacing/>
              <w:jc w:val="both"/>
              <w:rPr>
                <w:sz w:val="22"/>
              </w:rPr>
            </w:pPr>
            <w:r w:rsidRPr="00171F4B">
              <w:rPr>
                <w:sz w:val="22"/>
              </w:rPr>
              <w:t xml:space="preserve">   </w:t>
            </w:r>
            <w:r>
              <w:rPr>
                <w:sz w:val="22"/>
              </w:rPr>
              <w:t xml:space="preserve">   </w:t>
            </w:r>
            <w:r w:rsidRPr="00171F4B">
              <w:rPr>
                <w:sz w:val="22"/>
              </w:rPr>
              <w:t xml:space="preserve"> 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розцінюватись як невідповідність пропозиції умовам тендерної документації.</w:t>
            </w:r>
          </w:p>
          <w:p w:rsidR="0013372F" w:rsidRPr="00171F4B" w:rsidRDefault="0013372F" w:rsidP="0013372F">
            <w:pPr>
              <w:widowControl w:val="0"/>
              <w:spacing w:after="60" w:line="240" w:lineRule="auto"/>
              <w:ind w:left="34" w:hanging="21"/>
              <w:contextualSpacing/>
              <w:jc w:val="both"/>
              <w:rPr>
                <w:sz w:val="22"/>
              </w:rPr>
            </w:pPr>
            <w:r w:rsidRPr="00171F4B">
              <w:rPr>
                <w:sz w:val="22"/>
              </w:rPr>
              <w:t xml:space="preserve">          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 (законодавства країни, де зареєстровано учасника – для учасників-нерезидентів) (оригінал довідки, має містити печатку (у разі наявності) та підпис уповноваженої посадової особи учасника). </w:t>
            </w:r>
          </w:p>
          <w:p w:rsidR="0013372F" w:rsidRPr="007C2F76" w:rsidRDefault="0013372F" w:rsidP="0013372F">
            <w:pPr>
              <w:spacing w:after="0" w:line="240" w:lineRule="auto"/>
              <w:ind w:firstLine="187"/>
              <w:jc w:val="both"/>
              <w:rPr>
                <w:rFonts w:eastAsia="Calibri"/>
                <w:sz w:val="22"/>
              </w:rPr>
            </w:pPr>
            <w:r w:rsidRPr="007C2F76">
              <w:rPr>
                <w:bCs/>
                <w:color w:val="000000"/>
                <w:sz w:val="22"/>
                <w:lang w:eastAsia="uk-UA"/>
              </w:rPr>
              <w:t xml:space="preserve">     </w:t>
            </w:r>
            <w:r w:rsidRPr="007C2F76">
              <w:rPr>
                <w:spacing w:val="-2"/>
                <w:sz w:val="22"/>
                <w:lang w:eastAsia="ru-RU"/>
              </w:rPr>
              <w:t>Всі</w:t>
            </w:r>
            <w:r>
              <w:rPr>
                <w:spacing w:val="-2"/>
                <w:sz w:val="22"/>
                <w:lang w:eastAsia="ru-RU"/>
              </w:rPr>
              <w:t xml:space="preserve"> </w:t>
            </w:r>
            <w:r w:rsidRPr="007C2F76">
              <w:rPr>
                <w:b/>
                <w:spacing w:val="-2"/>
                <w:sz w:val="22"/>
                <w:lang w:eastAsia="ru-RU"/>
              </w:rPr>
              <w:t>документи тендерної пропозиції,</w:t>
            </w:r>
            <w:r w:rsidRPr="007C2F76">
              <w:rPr>
                <w:spacing w:val="-2"/>
                <w:sz w:val="22"/>
                <w:lang w:eastAsia="ru-RU"/>
              </w:rPr>
              <w:t xml:space="preserve"> визначені цією тендерною документацією</w:t>
            </w:r>
            <w:r>
              <w:rPr>
                <w:spacing w:val="-2"/>
                <w:sz w:val="22"/>
                <w:lang w:eastAsia="ru-RU"/>
              </w:rPr>
              <w:t>,</w:t>
            </w:r>
            <w:r w:rsidRPr="007C2F76">
              <w:rPr>
                <w:b/>
                <w:spacing w:val="-2"/>
                <w:sz w:val="22"/>
                <w:lang w:eastAsia="ru-RU"/>
              </w:rPr>
              <w:t xml:space="preserve"> завантажуються в електронну систему </w:t>
            </w:r>
            <w:proofErr w:type="spellStart"/>
            <w:r w:rsidRPr="007C2F76">
              <w:rPr>
                <w:b/>
                <w:spacing w:val="-2"/>
                <w:sz w:val="22"/>
                <w:lang w:eastAsia="ru-RU"/>
              </w:rPr>
              <w:t>закупівель</w:t>
            </w:r>
            <w:proofErr w:type="spellEnd"/>
            <w:r w:rsidRPr="007C2F76">
              <w:rPr>
                <w:b/>
                <w:spacing w:val="-2"/>
                <w:sz w:val="22"/>
                <w:lang w:eastAsia="ru-RU"/>
              </w:rPr>
              <w:t xml:space="preserve"> (далі – Система) до кінцевого строку подання тендерних пропозицій </w:t>
            </w:r>
            <w:r w:rsidRPr="007C2F76">
              <w:rPr>
                <w:b/>
                <w:i/>
                <w:spacing w:val="-2"/>
                <w:sz w:val="22"/>
                <w:lang w:eastAsia="ru-RU"/>
              </w:rPr>
              <w:t xml:space="preserve">у вигляді електронних документів або </w:t>
            </w:r>
            <w:proofErr w:type="spellStart"/>
            <w:r w:rsidRPr="007C2F76">
              <w:rPr>
                <w:b/>
                <w:i/>
                <w:spacing w:val="-2"/>
                <w:sz w:val="22"/>
                <w:lang w:eastAsia="ru-RU"/>
              </w:rPr>
              <w:t>скан</w:t>
            </w:r>
            <w:proofErr w:type="spellEnd"/>
            <w:r w:rsidRPr="007C2F76">
              <w:rPr>
                <w:b/>
                <w:i/>
                <w:spacing w:val="-2"/>
                <w:sz w:val="22"/>
                <w:lang w:eastAsia="ru-RU"/>
              </w:rPr>
              <w:t>-копій</w:t>
            </w:r>
            <w:r w:rsidRPr="007C2F76">
              <w:rPr>
                <w:spacing w:val="-2"/>
                <w:sz w:val="22"/>
                <w:lang w:eastAsia="ru-RU"/>
              </w:rPr>
              <w:t xml:space="preserve">, придатних для </w:t>
            </w:r>
            <w:proofErr w:type="spellStart"/>
            <w:r w:rsidRPr="007C2F76">
              <w:rPr>
                <w:spacing w:val="-2"/>
                <w:sz w:val="22"/>
                <w:lang w:eastAsia="ru-RU"/>
              </w:rPr>
              <w:t>машинозчитування</w:t>
            </w:r>
            <w:proofErr w:type="spellEnd"/>
            <w:r w:rsidRPr="007C2F76">
              <w:rPr>
                <w:spacing w:val="-2"/>
                <w:sz w:val="22"/>
                <w:lang w:eastAsia="ru-RU"/>
              </w:rPr>
              <w:t xml:space="preserve"> та подані одним або декількома файлами (файли з розширенням PDF або JPEG та/або розширення програм, що здійснюють архівацію даних (</w:t>
            </w:r>
            <w:r w:rsidRPr="007C2F76">
              <w:rPr>
                <w:spacing w:val="-2"/>
                <w:sz w:val="22"/>
                <w:lang w:val="en-US" w:eastAsia="ru-RU"/>
              </w:rPr>
              <w:t>WinRAR</w:t>
            </w:r>
            <w:r w:rsidRPr="007C2F76">
              <w:rPr>
                <w:spacing w:val="-2"/>
                <w:sz w:val="22"/>
                <w:lang w:eastAsia="ru-RU"/>
              </w:rPr>
              <w:t xml:space="preserve"> або 7-</w:t>
            </w:r>
            <w:r w:rsidRPr="007C2F76">
              <w:rPr>
                <w:spacing w:val="-2"/>
                <w:sz w:val="22"/>
                <w:lang w:val="en-US" w:eastAsia="ru-RU"/>
              </w:rPr>
              <w:t>Zip</w:t>
            </w:r>
            <w:r w:rsidRPr="007C2F76">
              <w:rPr>
                <w:spacing w:val="-2"/>
                <w:sz w:val="22"/>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7C2F76">
              <w:rPr>
                <w:spacing w:val="-2"/>
                <w:sz w:val="22"/>
                <w:lang w:eastAsia="ru-RU"/>
              </w:rPr>
              <w:t>скан</w:t>
            </w:r>
            <w:proofErr w:type="spellEnd"/>
            <w:r w:rsidRPr="007C2F76">
              <w:rPr>
                <w:spacing w:val="-2"/>
                <w:sz w:val="22"/>
                <w:lang w:eastAsia="ru-RU"/>
              </w:rPr>
              <w:t xml:space="preserve">-копії. </w:t>
            </w:r>
          </w:p>
          <w:p w:rsidR="0013372F" w:rsidRPr="007C2F76" w:rsidRDefault="0013372F" w:rsidP="0013372F">
            <w:pPr>
              <w:spacing w:after="0" w:line="240" w:lineRule="auto"/>
              <w:ind w:firstLine="187"/>
              <w:jc w:val="both"/>
              <w:rPr>
                <w:rFonts w:eastAsia="Calibri"/>
                <w:sz w:val="22"/>
              </w:rPr>
            </w:pPr>
            <w:r w:rsidRPr="007C2F76">
              <w:rPr>
                <w:rFonts w:eastAsia="Calibri"/>
                <w:sz w:val="22"/>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13372F" w:rsidRPr="007C2F76" w:rsidRDefault="0013372F" w:rsidP="0013372F">
            <w:pPr>
              <w:spacing w:after="0" w:line="240" w:lineRule="auto"/>
              <w:ind w:firstLine="187"/>
              <w:jc w:val="both"/>
              <w:rPr>
                <w:rFonts w:eastAsia="Calibri"/>
                <w:sz w:val="22"/>
              </w:rPr>
            </w:pPr>
            <w:r w:rsidRPr="007C2F76">
              <w:rPr>
                <w:rFonts w:eastAsia="Calibri"/>
                <w:sz w:val="22"/>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13372F" w:rsidRPr="007C2F76" w:rsidRDefault="0013372F" w:rsidP="0013372F">
            <w:pPr>
              <w:spacing w:after="0" w:line="240" w:lineRule="auto"/>
              <w:ind w:firstLine="187"/>
              <w:jc w:val="both"/>
              <w:rPr>
                <w:i/>
                <w:spacing w:val="-2"/>
                <w:sz w:val="22"/>
                <w:lang w:eastAsia="ru-RU"/>
              </w:rPr>
            </w:pPr>
            <w:r w:rsidRPr="007C2F76">
              <w:rPr>
                <w:i/>
                <w:spacing w:val="-2"/>
                <w:sz w:val="22"/>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13372F" w:rsidRDefault="0013372F" w:rsidP="0013372F">
            <w:pPr>
              <w:widowControl w:val="0"/>
              <w:spacing w:after="60" w:line="240" w:lineRule="auto"/>
              <w:ind w:left="34" w:right="113" w:hanging="21"/>
              <w:contextualSpacing/>
              <w:jc w:val="both"/>
              <w:rPr>
                <w:b/>
                <w:sz w:val="22"/>
              </w:rPr>
            </w:pPr>
            <w:r w:rsidRPr="001C0925">
              <w:rPr>
                <w:b/>
                <w:sz w:val="22"/>
              </w:rPr>
              <w:t>УВАГА!!!</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 Відповідно до частини третьої статті 12 Закону під час використання електронної системи </w:t>
            </w:r>
            <w:proofErr w:type="spellStart"/>
            <w:r w:rsidRPr="001C0925">
              <w:rPr>
                <w:b/>
                <w:sz w:val="22"/>
              </w:rPr>
              <w:t>закупівель</w:t>
            </w:r>
            <w:proofErr w:type="spellEnd"/>
            <w:r w:rsidRPr="001C0925">
              <w:rPr>
                <w:b/>
                <w:sz w:val="22"/>
              </w:rPr>
              <w:t xml:space="preserve"> з метою</w:t>
            </w:r>
            <w:r>
              <w:rPr>
                <w:b/>
                <w:sz w:val="22"/>
              </w:rPr>
              <w:t xml:space="preserve"> </w:t>
            </w:r>
            <w:r w:rsidRPr="001C0925">
              <w:rPr>
                <w:b/>
                <w:sz w:val="22"/>
              </w:rPr>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0925">
              <w:rPr>
                <w:b/>
                <w:sz w:val="22"/>
              </w:rPr>
              <w:t>скан</w:t>
            </w:r>
            <w:proofErr w:type="spellEnd"/>
            <w:r w:rsidRPr="001C0925">
              <w:rPr>
                <w:b/>
                <w:sz w:val="22"/>
              </w:rPr>
              <w:t xml:space="preserve">-копій через електронну систему </w:t>
            </w:r>
            <w:proofErr w:type="spellStart"/>
            <w:r w:rsidRPr="001C0925">
              <w:rPr>
                <w:b/>
                <w:sz w:val="22"/>
              </w:rPr>
              <w:t>закупівель</w:t>
            </w:r>
            <w:proofErr w:type="spellEnd"/>
            <w:r w:rsidRPr="001C0925">
              <w:rPr>
                <w:b/>
                <w:sz w:val="22"/>
              </w:rPr>
              <w:t xml:space="preserve">. Тендерна пропозиція учасника має відповідати ряду вимог: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1) документи мають бути чіткими та розбірливими для читання;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13372F" w:rsidRDefault="0013372F" w:rsidP="0013372F">
            <w:pPr>
              <w:widowControl w:val="0"/>
              <w:spacing w:after="60" w:line="240" w:lineRule="auto"/>
              <w:ind w:left="34" w:right="113" w:hanging="21"/>
              <w:contextualSpacing/>
              <w:jc w:val="both"/>
              <w:rPr>
                <w:b/>
                <w:sz w:val="22"/>
              </w:rPr>
            </w:pPr>
            <w:r>
              <w:rPr>
                <w:b/>
                <w:sz w:val="22"/>
              </w:rPr>
              <w:lastRenderedPageBreak/>
              <w:t xml:space="preserve">    </w:t>
            </w:r>
            <w:r w:rsidRPr="001C0925">
              <w:rPr>
                <w:b/>
                <w:sz w:val="22"/>
                <w:u w:val="single"/>
              </w:rPr>
              <w:t>Виняток:</w:t>
            </w:r>
            <w:r w:rsidRPr="001C0925">
              <w:rPr>
                <w:b/>
                <w:sz w:val="22"/>
              </w:rPr>
              <w:t xml:space="preserve">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u w:val="single"/>
              </w:rPr>
              <w:t>Зверніть увагу:</w:t>
            </w:r>
            <w:r w:rsidRPr="001C0925">
              <w:rPr>
                <w:b/>
                <w:sz w:val="22"/>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(посадової) особи (із зазначенням прізвища, ініціалів (імені) та посади особи), а також відбитки печатки учасника (у разі використання).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0925">
              <w:rPr>
                <w:b/>
                <w:sz w:val="22"/>
              </w:rPr>
              <w:t>закупівель</w:t>
            </w:r>
            <w:proofErr w:type="spellEnd"/>
            <w:r w:rsidRPr="001C0925">
              <w:rPr>
                <w:b/>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1C0925">
              <w:rPr>
                <w:b/>
                <w:sz w:val="22"/>
              </w:rPr>
              <w:t>засвідчувального</w:t>
            </w:r>
            <w:proofErr w:type="spellEnd"/>
            <w:r w:rsidRPr="001C0925">
              <w:rPr>
                <w:b/>
                <w:sz w:val="22"/>
              </w:rPr>
              <w:t xml:space="preserve"> органу за посиланням </w:t>
            </w:r>
            <w:r w:rsidRPr="001C0925">
              <w:rPr>
                <w:b/>
                <w:i/>
                <w:sz w:val="22"/>
                <w:u w:val="single"/>
              </w:rPr>
              <w:t>https://czo.gov.ua/verify.</w:t>
            </w:r>
            <w:r w:rsidRPr="001C0925">
              <w:rPr>
                <w:b/>
                <w:sz w:val="22"/>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та назви юридичної особи (для представників юридичних осіб). У випадку відсутності даної інформації або у випадку </w:t>
            </w:r>
            <w:proofErr w:type="spellStart"/>
            <w:r w:rsidRPr="001C0925">
              <w:rPr>
                <w:b/>
                <w:sz w:val="22"/>
              </w:rPr>
              <w:t>ненакладення</w:t>
            </w:r>
            <w:proofErr w:type="spellEnd"/>
            <w:r w:rsidRPr="001C0925">
              <w:rPr>
                <w:b/>
                <w:sz w:val="22"/>
              </w:rPr>
              <w:t xml:space="preserve"> учасником УЕП або КЕП, накладення УЕП або КЕП іншою особою відповідно до умов тендерної документації учасник вважається таким, що не відповідає вимогам, установленим у тендерній документації</w:t>
            </w:r>
            <w:r>
              <w:rPr>
                <w:b/>
                <w:sz w:val="22"/>
              </w:rPr>
              <w:t>,</w:t>
            </w:r>
            <w:r w:rsidRPr="001C0925">
              <w:rPr>
                <w:b/>
                <w:sz w:val="22"/>
              </w:rPr>
              <w:t xml:space="preserve"> відповідно до абзацу першого частини третьої статті 22 Закону та буде відхилена на підставі підпункту 2 пункту 41 Особливостей.</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Всі документи тендерної пропозиції подаються в електронному вигляді через електронну систему </w:t>
            </w:r>
            <w:proofErr w:type="spellStart"/>
            <w:r w:rsidRPr="001C0925">
              <w:rPr>
                <w:sz w:val="22"/>
              </w:rPr>
              <w:t>закупівель</w:t>
            </w:r>
            <w:proofErr w:type="spellEnd"/>
            <w:r w:rsidRPr="001C0925">
              <w:rPr>
                <w:sz w:val="22"/>
              </w:rPr>
              <w:t xml:space="preserve"> (шляхом</w:t>
            </w:r>
            <w:r>
              <w:rPr>
                <w:sz w:val="22"/>
              </w:rPr>
              <w:t xml:space="preserve"> </w:t>
            </w:r>
            <w:r w:rsidRPr="00E132E9">
              <w:rPr>
                <w:sz w:val="22"/>
              </w:rPr>
              <w:t xml:space="preserve">завантаження сканованих документів або електронних документів в електронну систему </w:t>
            </w:r>
            <w:proofErr w:type="spellStart"/>
            <w:r w:rsidRPr="00E132E9">
              <w:rPr>
                <w:sz w:val="22"/>
              </w:rPr>
              <w:t>закупівель</w:t>
            </w:r>
            <w:proofErr w:type="spellEnd"/>
            <w:r w:rsidRPr="00E132E9">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E132E9">
              <w:rPr>
                <w:sz w:val="22"/>
              </w:rPr>
              <w:t xml:space="preserve">Тендерні пропозиції мають право подавати всі заінтересовані особи. Кожен учасник має право подати тільки одну тендерну пропозицію. Неспроможність подати всю інформацію та документи, що вимагаються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13372F" w:rsidRPr="00E132E9" w:rsidRDefault="0013372F" w:rsidP="0013372F">
            <w:pPr>
              <w:widowControl w:val="0"/>
              <w:spacing w:after="60" w:line="240" w:lineRule="auto"/>
              <w:ind w:left="34" w:right="113" w:hanging="21"/>
              <w:contextualSpacing/>
              <w:jc w:val="both"/>
              <w:rPr>
                <w:i/>
                <w:sz w:val="22"/>
              </w:rPr>
            </w:pPr>
            <w:r>
              <w:rPr>
                <w:i/>
                <w:sz w:val="22"/>
              </w:rPr>
              <w:t xml:space="preserve">     </w:t>
            </w:r>
            <w:r w:rsidRPr="00E132E9">
              <w:rPr>
                <w:i/>
                <w:sz w:val="22"/>
              </w:rPr>
              <w:t>У випадку подання учасником більше однієї тендерної пропозиції\ учасник вважається таким, що не відповідає вимогам, встановленим у тендерній документації\ відповідно до абзацу першого частини 3 статті 22 Закону.</w:t>
            </w:r>
          </w:p>
          <w:p w:rsidR="0013372F" w:rsidRPr="00857508" w:rsidRDefault="0013372F" w:rsidP="0013372F">
            <w:pPr>
              <w:widowControl w:val="0"/>
              <w:spacing w:after="60" w:line="240" w:lineRule="auto"/>
              <w:ind w:left="34" w:hanging="21"/>
              <w:contextualSpacing/>
              <w:jc w:val="both"/>
              <w:rPr>
                <w:color w:val="000000"/>
                <w:sz w:val="22"/>
                <w:lang w:eastAsia="uk-UA"/>
              </w:rPr>
            </w:pPr>
            <w:r w:rsidRPr="00857508">
              <w:rPr>
                <w:sz w:val="22"/>
              </w:rPr>
              <w:t xml:space="preserve">      </w:t>
            </w:r>
            <w:r>
              <w:rPr>
                <w:sz w:val="22"/>
              </w:rPr>
              <w:t>К</w:t>
            </w:r>
            <w:r w:rsidRPr="00857508">
              <w:rPr>
                <w:sz w:val="22"/>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sz w:val="22"/>
              </w:rPr>
              <w:t>.</w:t>
            </w:r>
          </w:p>
        </w:tc>
      </w:tr>
      <w:tr w:rsidR="0013372F" w:rsidRPr="008F4527" w:rsidTr="00571100">
        <w:trPr>
          <w:trHeight w:val="410"/>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contextualSpacing/>
              <w:jc w:val="both"/>
              <w:rPr>
                <w:color w:val="000000"/>
                <w:sz w:val="22"/>
                <w:lang w:eastAsia="uk-UA"/>
              </w:rPr>
            </w:pPr>
            <w:r w:rsidRPr="00857508">
              <w:rPr>
                <w:color w:val="000000"/>
                <w:sz w:val="22"/>
                <w:lang w:eastAsia="uk-UA"/>
              </w:rPr>
              <w:t>Забезпечення тендерної пропозиції</w:t>
            </w:r>
          </w:p>
        </w:tc>
        <w:tc>
          <w:tcPr>
            <w:tcW w:w="6694"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Не вимагається</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3</w:t>
            </w:r>
          </w:p>
        </w:tc>
        <w:tc>
          <w:tcPr>
            <w:tcW w:w="3135" w:type="dxa"/>
            <w:shd w:val="clear" w:color="auto" w:fill="auto"/>
          </w:tcPr>
          <w:p w:rsidR="0013372F" w:rsidRPr="00857508" w:rsidRDefault="0013372F" w:rsidP="0013372F">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Умови повернення чи неповернення забезпечення тендерної пропозиції</w:t>
            </w:r>
          </w:p>
        </w:tc>
        <w:tc>
          <w:tcPr>
            <w:tcW w:w="6694" w:type="dxa"/>
            <w:shd w:val="clear" w:color="auto" w:fill="auto"/>
          </w:tcPr>
          <w:p w:rsidR="0013372F" w:rsidRPr="00857508" w:rsidRDefault="0013372F" w:rsidP="0013372F">
            <w:pPr>
              <w:pStyle w:val="rvps2"/>
              <w:widowControl w:val="0"/>
              <w:shd w:val="clear" w:color="auto" w:fill="FFFFFF"/>
              <w:spacing w:before="0" w:beforeAutospacing="0" w:after="60" w:afterAutospacing="0"/>
              <w:contextualSpacing/>
              <w:jc w:val="both"/>
              <w:textAlignment w:val="baseline"/>
              <w:rPr>
                <w:sz w:val="22"/>
                <w:szCs w:val="22"/>
              </w:rPr>
            </w:pPr>
            <w:bookmarkStart w:id="0" w:name="n445"/>
            <w:bookmarkEnd w:id="0"/>
            <w:r w:rsidRPr="00EF3995">
              <w:rPr>
                <w:sz w:val="22"/>
                <w:szCs w:val="22"/>
              </w:rPr>
              <w:t>Не встановлюються, оскільки забезпечення не вимагається</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4</w:t>
            </w:r>
          </w:p>
        </w:tc>
        <w:tc>
          <w:tcPr>
            <w:tcW w:w="3135" w:type="dxa"/>
            <w:shd w:val="clear" w:color="auto" w:fill="auto"/>
          </w:tcPr>
          <w:p w:rsidR="0013372F" w:rsidRPr="00857508" w:rsidRDefault="0013372F" w:rsidP="0013372F">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Строк, протягом якого тендерні пропозиції є дійсними</w:t>
            </w:r>
          </w:p>
        </w:tc>
        <w:tc>
          <w:tcPr>
            <w:tcW w:w="6694" w:type="dxa"/>
            <w:shd w:val="clear" w:color="auto" w:fill="auto"/>
          </w:tcPr>
          <w:p w:rsidR="0013372F" w:rsidRDefault="0013372F" w:rsidP="0013372F">
            <w:pPr>
              <w:widowControl w:val="0"/>
              <w:spacing w:after="60" w:line="240" w:lineRule="auto"/>
              <w:ind w:right="113"/>
              <w:contextualSpacing/>
              <w:jc w:val="both"/>
              <w:rPr>
                <w:sz w:val="22"/>
                <w:lang w:eastAsia="uk-UA"/>
              </w:rPr>
            </w:pPr>
            <w:r w:rsidRPr="00EF3995">
              <w:rPr>
                <w:sz w:val="22"/>
                <w:lang w:eastAsia="uk-UA"/>
              </w:rPr>
              <w:t xml:space="preserve">Тендерні пропозиції вважаються дійсними </w:t>
            </w:r>
            <w:r w:rsidRPr="000E626A">
              <w:rPr>
                <w:b/>
                <w:i/>
                <w:sz w:val="22"/>
                <w:lang w:eastAsia="uk-UA"/>
              </w:rPr>
              <w:t>протягом 90 днів</w:t>
            </w:r>
            <w:r w:rsidRPr="00EF3995">
              <w:rPr>
                <w:sz w:val="22"/>
                <w:lang w:eastAsia="uk-UA"/>
              </w:rPr>
              <w:t xml:space="preserve"> із дати кінцевого строку подання тендерних пропозицій.</w:t>
            </w:r>
            <w:r>
              <w:rPr>
                <w:sz w:val="22"/>
                <w:lang w:eastAsia="uk-UA"/>
              </w:rPr>
              <w:t xml:space="preserve"> </w:t>
            </w:r>
            <w:r w:rsidRPr="00857508">
              <w:rPr>
                <w:sz w:val="22"/>
                <w:lang w:eastAsia="uk-UA"/>
              </w:rPr>
              <w:t xml:space="preserve">До закінчення цього строку </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0E626A">
              <w:rPr>
                <w:sz w:val="22"/>
                <w:u w:val="single"/>
                <w:lang w:eastAsia="uk-UA"/>
              </w:rPr>
              <w:t>замовник має право</w:t>
            </w:r>
            <w:r w:rsidRPr="00857508">
              <w:rPr>
                <w:sz w:val="22"/>
                <w:lang w:eastAsia="uk-UA"/>
              </w:rPr>
              <w:t xml:space="preserve"> вимагати від учасників продовження строку дії тендерних пропозицій;</w:t>
            </w:r>
          </w:p>
          <w:p w:rsidR="0013372F" w:rsidRPr="00857508" w:rsidRDefault="0013372F" w:rsidP="0013372F">
            <w:pPr>
              <w:widowControl w:val="0"/>
              <w:spacing w:after="60" w:line="240" w:lineRule="auto"/>
              <w:ind w:right="113" w:firstLine="459"/>
              <w:contextualSpacing/>
              <w:jc w:val="both"/>
              <w:rPr>
                <w:sz w:val="22"/>
                <w:u w:val="single"/>
                <w:lang w:eastAsia="uk-UA"/>
              </w:rPr>
            </w:pPr>
            <w:r w:rsidRPr="00857508">
              <w:rPr>
                <w:sz w:val="22"/>
                <w:u w:val="single"/>
                <w:lang w:eastAsia="uk-UA"/>
              </w:rPr>
              <w:t>учасник має право:</w:t>
            </w:r>
          </w:p>
          <w:p w:rsidR="0013372F" w:rsidRPr="00857508" w:rsidRDefault="0013372F" w:rsidP="0013372F">
            <w:pPr>
              <w:widowControl w:val="0"/>
              <w:spacing w:after="60" w:line="240" w:lineRule="auto"/>
              <w:ind w:right="113" w:firstLine="459"/>
              <w:contextualSpacing/>
              <w:jc w:val="both"/>
              <w:rPr>
                <w:sz w:val="22"/>
                <w:lang w:eastAsia="uk-UA"/>
              </w:rPr>
            </w:pPr>
            <w:r w:rsidRPr="00857508">
              <w:rPr>
                <w:sz w:val="22"/>
                <w:lang w:eastAsia="uk-UA"/>
              </w:rPr>
              <w:t>відхилити таку вимогу, не втрачаючи при цьому наданого ним забезпечення тендерної пропозиції;</w:t>
            </w:r>
          </w:p>
          <w:p w:rsidR="0013372F" w:rsidRPr="00857508" w:rsidRDefault="0013372F" w:rsidP="0013372F">
            <w:pPr>
              <w:widowControl w:val="0"/>
              <w:spacing w:after="60" w:line="240" w:lineRule="auto"/>
              <w:ind w:right="113" w:firstLine="459"/>
              <w:contextualSpacing/>
              <w:jc w:val="both"/>
              <w:rPr>
                <w:sz w:val="22"/>
                <w:lang w:eastAsia="uk-UA"/>
              </w:rPr>
            </w:pPr>
            <w:r w:rsidRPr="00857508">
              <w:rPr>
                <w:sz w:val="22"/>
                <w:lang w:eastAsia="uk-UA"/>
              </w:rPr>
              <w:lastRenderedPageBreak/>
              <w:t>погодитися з вимогою та продовжити строк дії поданої ним тендерної пропозиції та наданого забезпечення тендерної пропозиції</w:t>
            </w:r>
            <w:r>
              <w:rPr>
                <w:sz w:val="22"/>
                <w:lang w:eastAsia="uk-UA"/>
              </w:rPr>
              <w:t xml:space="preserve"> (якщо таке вимагається).</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w:t>
            </w:r>
            <w:r w:rsidRPr="00857508">
              <w:rPr>
                <w:color w:val="000000"/>
                <w:sz w:val="22"/>
                <w:lang w:eastAsia="uk-UA"/>
              </w:rPr>
              <w:t>5</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val="ru-RU" w:eastAsia="uk-UA"/>
              </w:rPr>
            </w:pPr>
            <w:r w:rsidRPr="00857508">
              <w:rPr>
                <w:sz w:val="22"/>
              </w:rPr>
              <w:t>Кваліфікаційні критерії до учасників та вимоги, установлені статтею 17 Закону</w:t>
            </w:r>
          </w:p>
        </w:tc>
        <w:tc>
          <w:tcPr>
            <w:tcW w:w="6694" w:type="dxa"/>
            <w:shd w:val="clear" w:color="auto" w:fill="auto"/>
          </w:tcPr>
          <w:p w:rsidR="0013372F" w:rsidRPr="00F048C3" w:rsidRDefault="0013372F" w:rsidP="0013372F">
            <w:pPr>
              <w:widowControl w:val="0"/>
              <w:spacing w:after="60" w:line="240" w:lineRule="auto"/>
              <w:ind w:right="113"/>
              <w:contextualSpacing/>
              <w:jc w:val="both"/>
              <w:rPr>
                <w:sz w:val="22"/>
              </w:rPr>
            </w:pPr>
            <w:r>
              <w:rPr>
                <w:sz w:val="22"/>
              </w:rPr>
              <w:t xml:space="preserve">         Згідно п. 48 Особливостей та </w:t>
            </w:r>
            <w:r w:rsidRPr="00E11B1A">
              <w:rPr>
                <w:sz w:val="22"/>
              </w:rPr>
              <w:t>ст.16 Закону, Замовник</w:t>
            </w:r>
            <w:r w:rsidRPr="00F048C3">
              <w:rPr>
                <w:sz w:val="22"/>
              </w:rPr>
              <w:t xml:space="preserve"> вимагає від учасників подання ними документально підтвердженої інформації про їх відповідність кваліфікаційним критеріям. </w:t>
            </w:r>
            <w:r w:rsidRPr="00FB0C74">
              <w:rPr>
                <w:sz w:val="22"/>
              </w:rPr>
              <w:t>Під час здійснення закупівлі товарів</w:t>
            </w:r>
            <w:r>
              <w:rPr>
                <w:sz w:val="22"/>
              </w:rPr>
              <w:t xml:space="preserve">, послуг або робіт </w:t>
            </w:r>
            <w:r w:rsidRPr="00F048C3">
              <w:rPr>
                <w:sz w:val="22"/>
              </w:rPr>
              <w:t>Замовник встановлює один або декілька кваліфікаційних критеріїв.</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F048C3">
              <w:rPr>
                <w:sz w:val="22"/>
              </w:rPr>
              <w:t>пропорційно</w:t>
            </w:r>
            <w:proofErr w:type="spellEnd"/>
            <w:r w:rsidRPr="00F048C3">
              <w:rPr>
                <w:sz w:val="22"/>
              </w:rPr>
              <w:t xml:space="preserve"> очікуваній вартості частини предмета закупівлі (лоту) у разі поділу предмета </w:t>
            </w:r>
            <w:proofErr w:type="spellStart"/>
            <w:r w:rsidRPr="00F048C3">
              <w:rPr>
                <w:sz w:val="22"/>
              </w:rPr>
              <w:t>закупівель</w:t>
            </w:r>
            <w:proofErr w:type="spellEnd"/>
            <w:r w:rsidRPr="00F048C3">
              <w:rPr>
                <w:sz w:val="22"/>
              </w:rPr>
              <w:t xml:space="preserve"> на частини). </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372F" w:rsidRPr="006F267A" w:rsidRDefault="0013372F" w:rsidP="0013372F">
            <w:pPr>
              <w:widowControl w:val="0"/>
              <w:spacing w:after="60" w:line="240" w:lineRule="auto"/>
              <w:ind w:right="113"/>
              <w:contextualSpacing/>
              <w:jc w:val="both"/>
              <w:rPr>
                <w:sz w:val="22"/>
              </w:rPr>
            </w:pPr>
            <w:r>
              <w:rPr>
                <w:sz w:val="22"/>
              </w:rPr>
              <w:t xml:space="preserve">     </w:t>
            </w:r>
            <w:r w:rsidRPr="00E11B1A">
              <w:rPr>
                <w:sz w:val="22"/>
              </w:rPr>
              <w:t>Для підтвердження відповідності учасника кваліфікаційним критеріям, останній повинен надати всі документи згідно</w:t>
            </w:r>
            <w:r>
              <w:rPr>
                <w:sz w:val="22"/>
              </w:rPr>
              <w:t xml:space="preserve"> вимог</w:t>
            </w:r>
            <w:r w:rsidRPr="00E11B1A">
              <w:rPr>
                <w:sz w:val="22"/>
              </w:rPr>
              <w:t xml:space="preserve">, </w:t>
            </w:r>
            <w:r w:rsidRPr="00DE36CC">
              <w:rPr>
                <w:sz w:val="22"/>
              </w:rPr>
              <w:t xml:space="preserve">вказаних в </w:t>
            </w:r>
            <w:r w:rsidRPr="00DE36CC">
              <w:rPr>
                <w:b/>
                <w:sz w:val="22"/>
              </w:rPr>
              <w:t>Додатку 1</w:t>
            </w:r>
            <w:r w:rsidRPr="00DE36CC">
              <w:rPr>
                <w:sz w:val="22"/>
              </w:rPr>
              <w:t>, а саме</w:t>
            </w:r>
            <w:r w:rsidRPr="006F267A">
              <w:rPr>
                <w:sz w:val="22"/>
              </w:rPr>
              <w:t xml:space="preserve"> для участі у процедурі закупівлі учасники  повинні  мати кваліфікаційні дані, які відповідають так</w:t>
            </w:r>
            <w:r>
              <w:rPr>
                <w:sz w:val="22"/>
              </w:rPr>
              <w:t>ому</w:t>
            </w:r>
            <w:r w:rsidRPr="006F267A">
              <w:rPr>
                <w:sz w:val="22"/>
              </w:rPr>
              <w:t xml:space="preserve"> критері</w:t>
            </w:r>
            <w:r>
              <w:rPr>
                <w:sz w:val="22"/>
              </w:rPr>
              <w:t xml:space="preserve">ю як </w:t>
            </w:r>
            <w:r w:rsidRPr="006F267A">
              <w:rPr>
                <w:sz w:val="22"/>
              </w:rPr>
              <w:t>наявність документально підтвердженого досвіду виконання аналогічного (аналогічних) за предметом закупівлі договору (договорів) (</w:t>
            </w:r>
            <w:r w:rsidRPr="00DE36CC">
              <w:rPr>
                <w:sz w:val="22"/>
              </w:rPr>
              <w:t xml:space="preserve">відповідно до </w:t>
            </w:r>
            <w:r w:rsidRPr="00DE36CC">
              <w:rPr>
                <w:b/>
                <w:sz w:val="22"/>
              </w:rPr>
              <w:t>Додатку 1</w:t>
            </w:r>
            <w:r w:rsidRPr="00DE36CC">
              <w:rPr>
                <w:sz w:val="22"/>
              </w:rPr>
              <w:t>).</w:t>
            </w:r>
          </w:p>
          <w:p w:rsidR="0013372F" w:rsidRDefault="0013372F" w:rsidP="0013372F">
            <w:pPr>
              <w:widowControl w:val="0"/>
              <w:spacing w:after="60" w:line="240" w:lineRule="auto"/>
              <w:ind w:right="113"/>
              <w:contextualSpacing/>
              <w:jc w:val="both"/>
              <w:rPr>
                <w:sz w:val="22"/>
              </w:rPr>
            </w:pPr>
            <w:r>
              <w:rPr>
                <w:sz w:val="22"/>
              </w:rPr>
              <w:t xml:space="preserve">     </w:t>
            </w:r>
            <w:r w:rsidRPr="00F048C3">
              <w:rPr>
                <w:sz w:val="22"/>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 згідно пункту 1 частини 1 статті 31 Закону.</w:t>
            </w:r>
          </w:p>
          <w:p w:rsidR="0013372F" w:rsidRDefault="0013372F" w:rsidP="0013372F">
            <w:pPr>
              <w:widowControl w:val="0"/>
              <w:spacing w:after="60" w:line="240" w:lineRule="auto"/>
              <w:ind w:right="113"/>
              <w:contextualSpacing/>
              <w:jc w:val="both"/>
              <w:rPr>
                <w:sz w:val="22"/>
              </w:rPr>
            </w:pPr>
            <w:r>
              <w:rPr>
                <w:sz w:val="22"/>
              </w:rPr>
              <w:t xml:space="preserve">    </w:t>
            </w:r>
            <w:r w:rsidRPr="00DE36CC">
              <w:rPr>
                <w:sz w:val="22"/>
              </w:rPr>
              <w:t xml:space="preserve">Спосіб підтвердження відповідності учасника критеріям і вимогам згідно із законодавством наведено </w:t>
            </w:r>
            <w:r w:rsidRPr="00DE36CC">
              <w:rPr>
                <w:b/>
                <w:i/>
                <w:sz w:val="22"/>
              </w:rPr>
              <w:t>в Додатку 1 до цієї тендерної документації.</w:t>
            </w:r>
            <w:r w:rsidRPr="00782D1A">
              <w:rPr>
                <w:sz w:val="22"/>
              </w:rPr>
              <w:t xml:space="preserve"> </w:t>
            </w:r>
          </w:p>
          <w:p w:rsidR="0013372F" w:rsidRDefault="0013372F" w:rsidP="0013372F">
            <w:pPr>
              <w:widowControl w:val="0"/>
              <w:spacing w:after="60" w:line="240" w:lineRule="auto"/>
              <w:ind w:right="113"/>
              <w:contextualSpacing/>
              <w:jc w:val="center"/>
              <w:rPr>
                <w:b/>
                <w:i/>
                <w:sz w:val="22"/>
              </w:rPr>
            </w:pPr>
            <w:r w:rsidRPr="00FC0DC2">
              <w:rPr>
                <w:b/>
                <w:i/>
                <w:sz w:val="22"/>
              </w:rPr>
              <w:t>Підстави, визначені пунктом 4</w:t>
            </w:r>
            <w:r>
              <w:rPr>
                <w:b/>
                <w:i/>
                <w:sz w:val="22"/>
              </w:rPr>
              <w:t>7</w:t>
            </w:r>
            <w:r w:rsidRPr="00FC0DC2">
              <w:rPr>
                <w:b/>
                <w:i/>
                <w:sz w:val="22"/>
              </w:rPr>
              <w:t xml:space="preserve"> Особливостей.</w:t>
            </w:r>
          </w:p>
          <w:p w:rsidR="0013372F" w:rsidRPr="00FC0DC2" w:rsidRDefault="0013372F" w:rsidP="0013372F">
            <w:pPr>
              <w:widowControl w:val="0"/>
              <w:spacing w:after="60" w:line="240" w:lineRule="auto"/>
              <w:ind w:right="113"/>
              <w:contextualSpacing/>
              <w:jc w:val="both"/>
              <w:rPr>
                <w:sz w:val="22"/>
              </w:rPr>
            </w:pPr>
            <w:r>
              <w:rPr>
                <w:b/>
                <w:i/>
                <w:sz w:val="22"/>
              </w:rPr>
              <w:t xml:space="preserve">    </w:t>
            </w:r>
            <w:r w:rsidRPr="00FC0DC2">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1)</w:t>
            </w:r>
            <w:r>
              <w:rPr>
                <w:sz w:val="22"/>
              </w:rPr>
              <w:t xml:space="preserve"> </w:t>
            </w:r>
            <w:r w:rsidRPr="00FC0DC2">
              <w:rPr>
                <w:sz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372F" w:rsidRDefault="0013372F" w:rsidP="0013372F">
            <w:pPr>
              <w:widowControl w:val="0"/>
              <w:spacing w:after="60" w:line="240" w:lineRule="auto"/>
              <w:ind w:right="113"/>
              <w:contextualSpacing/>
              <w:jc w:val="both"/>
              <w:rPr>
                <w:sz w:val="22"/>
              </w:rPr>
            </w:pPr>
            <w:r w:rsidRPr="00FC0DC2">
              <w:rPr>
                <w:sz w:val="22"/>
              </w:rPr>
              <w:t xml:space="preserve"> </w:t>
            </w:r>
            <w:r>
              <w:rPr>
                <w:sz w:val="22"/>
              </w:rPr>
              <w:t xml:space="preserve">    </w:t>
            </w:r>
            <w:r w:rsidRPr="00FC0DC2">
              <w:rPr>
                <w:sz w:val="22"/>
              </w:rPr>
              <w:t xml:space="preserve">2) відомості про юридичну особу, яка є учасником процедури закупівлі, </w:t>
            </w:r>
            <w:proofErr w:type="spellStart"/>
            <w:r w:rsidRPr="00FC0DC2">
              <w:rPr>
                <w:sz w:val="22"/>
              </w:rPr>
              <w:t>внесено</w:t>
            </w:r>
            <w:proofErr w:type="spellEnd"/>
            <w:r w:rsidRPr="00FC0DC2">
              <w:rPr>
                <w:sz w:val="22"/>
              </w:rPr>
              <w:t xml:space="preserve"> до Єдиного державного реєстру осіб, які вчинили корупційні або пов’язані з корупцією правопорушення;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FC0DC2">
              <w:rPr>
                <w:sz w:val="22"/>
              </w:rPr>
              <w:lastRenderedPageBreak/>
              <w:t xml:space="preserve">конкуренції”, у вигляді вчинення </w:t>
            </w:r>
            <w:proofErr w:type="spellStart"/>
            <w:r w:rsidRPr="00FC0DC2">
              <w:rPr>
                <w:sz w:val="22"/>
              </w:rPr>
              <w:t>антиконкурентних</w:t>
            </w:r>
            <w:proofErr w:type="spellEnd"/>
            <w:r w:rsidRPr="00FC0DC2">
              <w:rPr>
                <w:sz w:val="22"/>
              </w:rPr>
              <w:t xml:space="preserve"> узгоджених дій, що стосуються спотворення результатів тендерів;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sz w:val="22"/>
              </w:rPr>
              <w:t xml:space="preserve">юридичних осіб, фізичних осіб - </w:t>
            </w:r>
            <w:r w:rsidRPr="00FC0DC2">
              <w:rPr>
                <w:sz w:val="22"/>
              </w:rPr>
              <w:t xml:space="preserve">підприємців та громадських формувань” (крім нерезидентів);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13372F" w:rsidRDefault="0013372F" w:rsidP="0013372F">
            <w:pPr>
              <w:widowControl w:val="0"/>
              <w:spacing w:after="60" w:line="240" w:lineRule="auto"/>
              <w:ind w:right="113"/>
              <w:contextualSpacing/>
              <w:jc w:val="both"/>
              <w:rPr>
                <w:sz w:val="22"/>
              </w:rPr>
            </w:pPr>
            <w:r>
              <w:rPr>
                <w:sz w:val="22"/>
              </w:rPr>
              <w:t xml:space="preserve">     </w:t>
            </w:r>
            <w:r w:rsidRPr="00EA34D0">
              <w:rPr>
                <w:sz w:val="22"/>
              </w:rPr>
              <w:t xml:space="preserve">11) учасник процедури закупівлі або кінцевий </w:t>
            </w:r>
            <w:proofErr w:type="spellStart"/>
            <w:r w:rsidRPr="00EA34D0">
              <w:rPr>
                <w:sz w:val="22"/>
              </w:rPr>
              <w:t>бенефіціарний</w:t>
            </w:r>
            <w:proofErr w:type="spellEnd"/>
            <w:r w:rsidRPr="00EA34D0">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A34D0">
              <w:rPr>
                <w:sz w:val="22"/>
              </w:rPr>
              <w:t>закупівель</w:t>
            </w:r>
            <w:proofErr w:type="spellEnd"/>
            <w:r w:rsidRPr="00EA34D0">
              <w:rPr>
                <w:sz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3372F" w:rsidRPr="000979FA" w:rsidRDefault="0013372F" w:rsidP="0013372F">
            <w:pPr>
              <w:widowControl w:val="0"/>
              <w:spacing w:after="60" w:line="240" w:lineRule="auto"/>
              <w:ind w:right="113"/>
              <w:contextualSpacing/>
              <w:jc w:val="both"/>
              <w:rPr>
                <w:b/>
                <w:i/>
                <w:sz w:val="22"/>
              </w:rPr>
            </w:pPr>
            <w:r w:rsidRPr="000979FA">
              <w:rPr>
                <w:b/>
                <w:i/>
                <w:sz w:val="22"/>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b/>
                <w:i/>
                <w:sz w:val="22"/>
              </w:rPr>
              <w:t>7</w:t>
            </w:r>
            <w:r w:rsidRPr="000979FA">
              <w:rPr>
                <w:b/>
                <w:i/>
                <w:sz w:val="22"/>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979FA">
              <w:rPr>
                <w:b/>
                <w:i/>
                <w:sz w:val="22"/>
              </w:rPr>
              <w:t>закупівель</w:t>
            </w:r>
            <w:proofErr w:type="spellEnd"/>
            <w:r w:rsidRPr="000979FA">
              <w:rPr>
                <w:b/>
                <w:i/>
                <w:sz w:val="22"/>
              </w:rPr>
              <w:t xml:space="preserve"> шляхом обміну інформацією з іншими державними системами та реєстрами.     </w:t>
            </w:r>
          </w:p>
          <w:p w:rsidR="0013372F" w:rsidRDefault="0013372F" w:rsidP="0013372F">
            <w:pPr>
              <w:widowControl w:val="0"/>
              <w:spacing w:after="60" w:line="240" w:lineRule="auto"/>
              <w:ind w:right="113"/>
              <w:contextualSpacing/>
              <w:jc w:val="both"/>
              <w:rPr>
                <w:sz w:val="22"/>
              </w:rPr>
            </w:pPr>
            <w:r>
              <w:rPr>
                <w:sz w:val="22"/>
              </w:rPr>
              <w:t xml:space="preserve">    </w:t>
            </w:r>
            <w:r w:rsidRPr="009F7D98">
              <w:rPr>
                <w:sz w:val="22"/>
              </w:rPr>
              <w:t xml:space="preserve">Учасник процедури закупівлі підтверджує відсутність підстав, </w:t>
            </w:r>
            <w:r>
              <w:rPr>
                <w:sz w:val="22"/>
              </w:rPr>
              <w:t>зазначених в пункті 47 Особливостей</w:t>
            </w:r>
            <w:r w:rsidRPr="009F7D98">
              <w:rPr>
                <w:sz w:val="22"/>
              </w:rPr>
              <w:t xml:space="preserve">, шляхом самостійного декларування відсутності таких підстав в електронній системі </w:t>
            </w:r>
            <w:proofErr w:type="spellStart"/>
            <w:r w:rsidRPr="009F7D98">
              <w:rPr>
                <w:sz w:val="22"/>
              </w:rPr>
              <w:t>закупівель</w:t>
            </w:r>
            <w:proofErr w:type="spellEnd"/>
            <w:r w:rsidRPr="009F7D98">
              <w:rPr>
                <w:sz w:val="22"/>
              </w:rPr>
              <w:t xml:space="preserve"> під час подання тендерної пропозиції. </w:t>
            </w:r>
          </w:p>
          <w:p w:rsidR="0013372F" w:rsidRDefault="0013372F" w:rsidP="0013372F">
            <w:pPr>
              <w:widowControl w:val="0"/>
              <w:spacing w:after="60" w:line="240" w:lineRule="auto"/>
              <w:ind w:right="113"/>
              <w:contextualSpacing/>
              <w:jc w:val="both"/>
              <w:rPr>
                <w:sz w:val="22"/>
              </w:rPr>
            </w:pPr>
            <w:r>
              <w:rPr>
                <w:sz w:val="22"/>
              </w:rPr>
              <w:t xml:space="preserve">    </w:t>
            </w:r>
            <w:r w:rsidRPr="009F7D98">
              <w:rPr>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F7D98">
              <w:rPr>
                <w:sz w:val="22"/>
              </w:rPr>
              <w:t>закупівель</w:t>
            </w:r>
            <w:proofErr w:type="spellEnd"/>
            <w:r w:rsidRPr="009F7D98">
              <w:rPr>
                <w:sz w:val="22"/>
              </w:rPr>
              <w:t xml:space="preserve"> будь-яких документів, що підтверджують відсутність підстав, визначених </w:t>
            </w:r>
            <w:r>
              <w:rPr>
                <w:sz w:val="22"/>
              </w:rPr>
              <w:t>у пункту 47 Особливостей</w:t>
            </w:r>
            <w:r w:rsidRPr="009F7D98">
              <w:rPr>
                <w:sz w:val="22"/>
              </w:rPr>
              <w:t xml:space="preserve">, </w:t>
            </w:r>
            <w:r>
              <w:rPr>
                <w:sz w:val="22"/>
              </w:rPr>
              <w:t>к</w:t>
            </w:r>
            <w:r w:rsidRPr="009F7D98">
              <w:rPr>
                <w:sz w:val="22"/>
              </w:rPr>
              <w:t xml:space="preserve">рім самостійного декларування відсутності таких підстав учасником процедури закупівлі відповідно до абзацу </w:t>
            </w:r>
            <w:r>
              <w:rPr>
                <w:sz w:val="22"/>
              </w:rPr>
              <w:t>шістнадцятого</w:t>
            </w:r>
            <w:r w:rsidRPr="009F7D98">
              <w:rPr>
                <w:sz w:val="22"/>
              </w:rPr>
              <w:t xml:space="preserve"> пункту 4</w:t>
            </w:r>
            <w:r>
              <w:rPr>
                <w:sz w:val="22"/>
              </w:rPr>
              <w:t>7</w:t>
            </w:r>
            <w:r w:rsidRPr="009F7D98">
              <w:rPr>
                <w:sz w:val="22"/>
              </w:rPr>
              <w:t xml:space="preserve"> </w:t>
            </w:r>
            <w:r w:rsidRPr="009F7D98">
              <w:rPr>
                <w:sz w:val="22"/>
              </w:rPr>
              <w:lastRenderedPageBreak/>
              <w:t>Особливостей.</w:t>
            </w:r>
          </w:p>
          <w:p w:rsidR="0013372F" w:rsidRPr="00E11B1A" w:rsidRDefault="0013372F" w:rsidP="0013372F">
            <w:pPr>
              <w:widowControl w:val="0"/>
              <w:spacing w:after="60" w:line="240" w:lineRule="auto"/>
              <w:ind w:right="113"/>
              <w:contextualSpacing/>
              <w:jc w:val="both"/>
              <w:rPr>
                <w:sz w:val="22"/>
              </w:rPr>
            </w:pPr>
            <w:r>
              <w:rPr>
                <w:sz w:val="22"/>
              </w:rPr>
              <w:t xml:space="preserve">     </w:t>
            </w:r>
            <w:r w:rsidRPr="00E11B1A">
              <w:rPr>
                <w:sz w:val="22"/>
              </w:rPr>
              <w:t xml:space="preserve">Учасник процедури закупівлі </w:t>
            </w:r>
            <w:r>
              <w:rPr>
                <w:sz w:val="22"/>
              </w:rPr>
              <w:t xml:space="preserve">з власної ініціативи </w:t>
            </w:r>
            <w:r w:rsidRPr="00E11B1A">
              <w:rPr>
                <w:sz w:val="22"/>
              </w:rPr>
              <w:t>може додатково завантажити в Систему документи</w:t>
            </w:r>
            <w:r>
              <w:rPr>
                <w:sz w:val="22"/>
              </w:rPr>
              <w:t xml:space="preserve"> в довільній формі</w:t>
            </w:r>
            <w:r w:rsidRPr="00E11B1A">
              <w:rPr>
                <w:sz w:val="22"/>
              </w:rPr>
              <w:t xml:space="preserve">, що підтверджують відсутність підстав, визначених </w:t>
            </w:r>
            <w:r>
              <w:rPr>
                <w:sz w:val="22"/>
              </w:rPr>
              <w:t>пунктом 47 Особливостей</w:t>
            </w:r>
            <w:r w:rsidRPr="00E11B1A">
              <w:rPr>
                <w:sz w:val="22"/>
              </w:rPr>
              <w:t xml:space="preserve">. </w:t>
            </w:r>
          </w:p>
          <w:p w:rsidR="0013372F" w:rsidRPr="00DE36CC" w:rsidRDefault="0013372F" w:rsidP="0013372F">
            <w:pPr>
              <w:widowControl w:val="0"/>
              <w:spacing w:after="60" w:line="240" w:lineRule="auto"/>
              <w:ind w:right="113"/>
              <w:contextualSpacing/>
              <w:jc w:val="both"/>
              <w:rPr>
                <w:b/>
                <w:i/>
                <w:sz w:val="22"/>
              </w:rPr>
            </w:pPr>
            <w:r>
              <w:rPr>
                <w:sz w:val="22"/>
              </w:rPr>
              <w:t xml:space="preserve">      </w:t>
            </w:r>
            <w:r w:rsidRPr="00857508">
              <w:rPr>
                <w:sz w:val="22"/>
              </w:rPr>
              <w:t xml:space="preserve">Спосіб документального підтвердження згідно із законодавством </w:t>
            </w:r>
            <w:r>
              <w:rPr>
                <w:sz w:val="22"/>
              </w:rPr>
              <w:t xml:space="preserve">щодо </w:t>
            </w:r>
            <w:r w:rsidRPr="00857508">
              <w:rPr>
                <w:sz w:val="22"/>
              </w:rPr>
              <w:t>відсутності підстав</w:t>
            </w:r>
            <w:r>
              <w:rPr>
                <w:sz w:val="22"/>
              </w:rPr>
              <w:t>,</w:t>
            </w:r>
            <w:r w:rsidRPr="00857508">
              <w:rPr>
                <w:sz w:val="22"/>
              </w:rPr>
              <w:t xml:space="preserve"> передбачених пунктами </w:t>
            </w:r>
            <w:r>
              <w:rPr>
                <w:sz w:val="22"/>
              </w:rPr>
              <w:t xml:space="preserve">3, 5, 6 і 12 </w:t>
            </w:r>
            <w:r w:rsidRPr="009F7D98">
              <w:rPr>
                <w:sz w:val="22"/>
              </w:rPr>
              <w:t>пункту 4</w:t>
            </w:r>
            <w:r>
              <w:rPr>
                <w:sz w:val="22"/>
              </w:rPr>
              <w:t>7</w:t>
            </w:r>
            <w:r w:rsidRPr="009F7D98">
              <w:rPr>
                <w:sz w:val="22"/>
              </w:rPr>
              <w:t xml:space="preserve"> Особливостей</w:t>
            </w:r>
            <w:r w:rsidRPr="00857508">
              <w:rPr>
                <w:sz w:val="22"/>
              </w:rPr>
              <w:t>, визначається замовником для надання таких документів лише переможцем процедури закупівлі</w:t>
            </w:r>
            <w:r>
              <w:rPr>
                <w:sz w:val="22"/>
              </w:rPr>
              <w:t xml:space="preserve"> через електронну систему </w:t>
            </w:r>
            <w:proofErr w:type="spellStart"/>
            <w:r>
              <w:rPr>
                <w:sz w:val="22"/>
              </w:rPr>
              <w:t>закупівель</w:t>
            </w:r>
            <w:proofErr w:type="spellEnd"/>
            <w:r>
              <w:rPr>
                <w:sz w:val="22"/>
              </w:rPr>
              <w:t xml:space="preserve"> </w:t>
            </w:r>
            <w:r w:rsidRPr="00DE36CC">
              <w:rPr>
                <w:b/>
                <w:i/>
                <w:sz w:val="22"/>
              </w:rPr>
              <w:t>відповідно до Додатку 6.</w:t>
            </w:r>
          </w:p>
          <w:p w:rsidR="0013372F" w:rsidRDefault="0013372F" w:rsidP="0013372F">
            <w:pPr>
              <w:widowControl w:val="0"/>
              <w:spacing w:after="60" w:line="240" w:lineRule="auto"/>
              <w:ind w:right="113"/>
              <w:contextualSpacing/>
              <w:jc w:val="both"/>
              <w:rPr>
                <w:sz w:val="22"/>
              </w:rPr>
            </w:pPr>
            <w:r>
              <w:rPr>
                <w:sz w:val="22"/>
              </w:rPr>
              <w:t xml:space="preserve">      </w:t>
            </w:r>
            <w:r w:rsidRPr="000C03EC">
              <w:rPr>
                <w:sz w:val="22"/>
              </w:rPr>
              <w:t xml:space="preserve">Замовник зобов’язаний відхилити тендерну пропозицію переможця процедури закупівлі в разі, коли наявні підстави, визначені </w:t>
            </w:r>
            <w:r w:rsidRPr="009F7D98">
              <w:rPr>
                <w:sz w:val="22"/>
              </w:rPr>
              <w:t>пункт</w:t>
            </w:r>
            <w:r>
              <w:rPr>
                <w:sz w:val="22"/>
              </w:rPr>
              <w:t>ом</w:t>
            </w:r>
            <w:r w:rsidRPr="009F7D98">
              <w:rPr>
                <w:sz w:val="22"/>
              </w:rPr>
              <w:t xml:space="preserve"> 4</w:t>
            </w:r>
            <w:r>
              <w:rPr>
                <w:sz w:val="22"/>
              </w:rPr>
              <w:t>7</w:t>
            </w:r>
            <w:r w:rsidRPr="009F7D98">
              <w:rPr>
                <w:sz w:val="22"/>
              </w:rPr>
              <w:t xml:space="preserve"> Особливостей</w:t>
            </w:r>
            <w:r>
              <w:rPr>
                <w:sz w:val="22"/>
              </w:rPr>
              <w:t>.</w:t>
            </w:r>
            <w:r w:rsidRPr="000C03EC">
              <w:rPr>
                <w:sz w:val="22"/>
              </w:rPr>
              <w:t xml:space="preserve"> </w:t>
            </w:r>
          </w:p>
          <w:p w:rsidR="0013372F" w:rsidRDefault="0013372F" w:rsidP="0013372F">
            <w:pPr>
              <w:widowControl w:val="0"/>
              <w:spacing w:after="60" w:line="240" w:lineRule="auto"/>
              <w:ind w:right="113"/>
              <w:contextualSpacing/>
              <w:jc w:val="both"/>
              <w:rPr>
                <w:b/>
                <w:i/>
                <w:sz w:val="22"/>
              </w:rPr>
            </w:pPr>
            <w:r>
              <w:rPr>
                <w:sz w:val="22"/>
              </w:rPr>
              <w:t xml:space="preserve">     </w:t>
            </w:r>
            <w:r w:rsidRPr="000C03EC">
              <w:rPr>
                <w:b/>
                <w:i/>
                <w:sz w:val="22"/>
                <w:u w:val="single"/>
              </w:rPr>
              <w:t>Переможець процедури закупівлі</w:t>
            </w:r>
            <w:r w:rsidRPr="000C03EC">
              <w:rPr>
                <w:b/>
                <w:i/>
                <w:sz w:val="22"/>
              </w:rPr>
              <w:t xml:space="preserve"> у строк, що не перевищує чотири дні з дати оприлюднення в електронній системі </w:t>
            </w:r>
            <w:proofErr w:type="spellStart"/>
            <w:r w:rsidRPr="000C03EC">
              <w:rPr>
                <w:b/>
                <w:i/>
                <w:sz w:val="22"/>
              </w:rPr>
              <w:t>закупівель</w:t>
            </w:r>
            <w:proofErr w:type="spellEnd"/>
            <w:r w:rsidRPr="000C03EC">
              <w:rPr>
                <w:b/>
                <w:i/>
                <w:sz w:val="22"/>
              </w:rPr>
              <w:t xml:space="preserve"> повідомлення про намір укласти договір про закупівлю, </w:t>
            </w:r>
            <w:r w:rsidRPr="004646DE">
              <w:rPr>
                <w:b/>
                <w:i/>
                <w:sz w:val="22"/>
              </w:rPr>
              <w:t xml:space="preserve">повинен надати замовнику шляхом оприлюднення в електронній системі </w:t>
            </w:r>
            <w:proofErr w:type="spellStart"/>
            <w:r w:rsidRPr="004646DE">
              <w:rPr>
                <w:b/>
                <w:i/>
                <w:sz w:val="22"/>
              </w:rPr>
              <w:t>закупівель</w:t>
            </w:r>
            <w:proofErr w:type="spellEnd"/>
            <w:r w:rsidRPr="004646DE">
              <w:rPr>
                <w:b/>
                <w:i/>
                <w:sz w:val="22"/>
              </w:rPr>
              <w:t xml:space="preserve"> документи, що підтверджують відсутність підстав, зазначених у підпунктах 3, 5, 6 і 12 пункту</w:t>
            </w:r>
            <w:r>
              <w:rPr>
                <w:b/>
                <w:i/>
                <w:sz w:val="22"/>
              </w:rPr>
              <w:t xml:space="preserve"> 47 Особливостей</w:t>
            </w:r>
            <w:r w:rsidRPr="004646DE">
              <w:rPr>
                <w:b/>
                <w:i/>
                <w:sz w:val="22"/>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646DE">
              <w:rPr>
                <w:b/>
                <w:i/>
                <w:sz w:val="22"/>
              </w:rPr>
              <w:t>закупівель</w:t>
            </w:r>
            <w:proofErr w:type="spellEnd"/>
            <w:r w:rsidRPr="004646DE">
              <w:rPr>
                <w:b/>
                <w:i/>
                <w:sz w:val="22"/>
              </w:rPr>
              <w:t>, крім випадків, коли доступ до такої інформації є обмеженим на момент оприлюднення оголошення про проведення відкритих торгів.</w:t>
            </w:r>
          </w:p>
          <w:p w:rsidR="0013372F" w:rsidRPr="007525E9" w:rsidRDefault="0013372F" w:rsidP="0013372F">
            <w:pPr>
              <w:widowControl w:val="0"/>
              <w:spacing w:after="60" w:line="240" w:lineRule="auto"/>
              <w:ind w:right="113"/>
              <w:contextualSpacing/>
              <w:jc w:val="both"/>
              <w:rPr>
                <w:bCs/>
                <w:sz w:val="22"/>
              </w:rPr>
            </w:pPr>
            <w:r>
              <w:rPr>
                <w:sz w:val="22"/>
              </w:rPr>
              <w:t xml:space="preserve">       </w:t>
            </w:r>
            <w:r w:rsidRPr="007525E9">
              <w:rPr>
                <w:sz w:val="22"/>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3372F" w:rsidRPr="007525E9" w:rsidRDefault="0013372F" w:rsidP="0013372F">
            <w:pPr>
              <w:widowControl w:val="0"/>
              <w:spacing w:after="60" w:line="240" w:lineRule="auto"/>
              <w:ind w:right="113"/>
              <w:contextualSpacing/>
              <w:jc w:val="both"/>
              <w:rPr>
                <w:sz w:val="22"/>
              </w:rPr>
            </w:pPr>
            <w:r>
              <w:rPr>
                <w:sz w:val="22"/>
              </w:rPr>
              <w:t xml:space="preserve">       </w:t>
            </w:r>
            <w:r w:rsidRPr="007525E9">
              <w:rPr>
                <w:sz w:val="22"/>
              </w:rPr>
              <w:t>Учасник</w:t>
            </w:r>
            <w:r>
              <w:rPr>
                <w:sz w:val="22"/>
              </w:rPr>
              <w:t>-</w:t>
            </w:r>
            <w:r w:rsidRPr="007525E9">
              <w:rPr>
                <w:sz w:val="22"/>
              </w:rPr>
              <w:t>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3372F" w:rsidRDefault="0013372F" w:rsidP="0013372F">
            <w:pPr>
              <w:widowControl w:val="0"/>
              <w:spacing w:after="60" w:line="240" w:lineRule="auto"/>
              <w:ind w:right="113"/>
              <w:contextualSpacing/>
              <w:jc w:val="both"/>
              <w:rPr>
                <w:sz w:val="22"/>
              </w:rPr>
            </w:pPr>
            <w:r>
              <w:rPr>
                <w:sz w:val="22"/>
              </w:rPr>
              <w:t xml:space="preserve">       </w:t>
            </w:r>
            <w:r w:rsidRPr="000C03EC">
              <w:rPr>
                <w:sz w:val="22"/>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Pr>
                <w:sz w:val="22"/>
              </w:rPr>
              <w:t>разі</w:t>
            </w:r>
            <w:r w:rsidRPr="000C03EC">
              <w:rPr>
                <w:sz w:val="22"/>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Pr>
                <w:sz w:val="22"/>
              </w:rPr>
              <w:t xml:space="preserve"> (у разі застосування таких критеріїв до учасника процедури закупівлі),</w:t>
            </w:r>
            <w:r w:rsidRPr="000C03EC">
              <w:rPr>
                <w:sz w:val="22"/>
              </w:rPr>
              <w:t xml:space="preserve"> замовник перевіряє таких суб’єктів господарювання на відсутність підстав, визначених </w:t>
            </w:r>
            <w:r>
              <w:rPr>
                <w:sz w:val="22"/>
              </w:rPr>
              <w:t>пунктом 47 Особливостей.</w:t>
            </w:r>
          </w:p>
          <w:p w:rsidR="0013372F" w:rsidRPr="00857508" w:rsidRDefault="0013372F" w:rsidP="0013372F">
            <w:pPr>
              <w:widowControl w:val="0"/>
              <w:spacing w:after="60" w:line="240" w:lineRule="auto"/>
              <w:ind w:right="113"/>
              <w:contextualSpacing/>
              <w:jc w:val="both"/>
              <w:rPr>
                <w:sz w:val="22"/>
              </w:rPr>
            </w:pPr>
            <w:r>
              <w:rPr>
                <w:i/>
                <w:sz w:val="22"/>
              </w:rPr>
              <w:t xml:space="preserve">      </w:t>
            </w:r>
            <w:r w:rsidRPr="007525E9">
              <w:rPr>
                <w:i/>
                <w:sz w:val="22"/>
                <w:u w:val="single"/>
              </w:rPr>
              <w:t>Також,</w:t>
            </w:r>
            <w:r>
              <w:rPr>
                <w:sz w:val="22"/>
              </w:rPr>
              <w:t xml:space="preserve"> </w:t>
            </w:r>
            <w:r w:rsidRPr="007525E9">
              <w:rPr>
                <w:i/>
                <w:sz w:val="22"/>
                <w:u w:val="single"/>
              </w:rPr>
              <w:t>переможець процедури закупівлі</w:t>
            </w:r>
            <w:r w:rsidRPr="007525E9">
              <w:rPr>
                <w:sz w:val="22"/>
              </w:rPr>
              <w:t xml:space="preserve"> у строк, що не перевищує </w:t>
            </w:r>
            <w:r>
              <w:rPr>
                <w:sz w:val="22"/>
              </w:rPr>
              <w:t>чотири</w:t>
            </w:r>
            <w:r w:rsidRPr="007525E9">
              <w:rPr>
                <w:sz w:val="22"/>
              </w:rPr>
              <w:t xml:space="preserve"> дні з дати оприлюднення в електронній системі </w:t>
            </w:r>
            <w:proofErr w:type="spellStart"/>
            <w:r w:rsidRPr="007525E9">
              <w:rPr>
                <w:sz w:val="22"/>
              </w:rPr>
              <w:t>закупівель</w:t>
            </w:r>
            <w:proofErr w:type="spellEnd"/>
            <w:r w:rsidRPr="007525E9">
              <w:rPr>
                <w:sz w:val="22"/>
              </w:rPr>
              <w:t xml:space="preserve"> повідомлення про намір укласти договір, </w:t>
            </w:r>
            <w:r w:rsidRPr="007525E9">
              <w:rPr>
                <w:sz w:val="22"/>
                <w:u w:val="single"/>
              </w:rPr>
              <w:t xml:space="preserve">повинен подати замовнику та/або розмістити (завантажити) в електронній системі «Тендерну пропозицію» за формою </w:t>
            </w:r>
            <w:r w:rsidRPr="007D3474">
              <w:rPr>
                <w:b/>
                <w:sz w:val="22"/>
                <w:u w:val="single"/>
              </w:rPr>
              <w:t xml:space="preserve">Додатку </w:t>
            </w:r>
            <w:r>
              <w:rPr>
                <w:b/>
                <w:sz w:val="22"/>
                <w:u w:val="single"/>
              </w:rPr>
              <w:t>5</w:t>
            </w:r>
            <w:r w:rsidRPr="007525E9">
              <w:rPr>
                <w:sz w:val="22"/>
                <w:u w:val="single"/>
              </w:rPr>
              <w:t xml:space="preserve"> до тендерної документації, за результатами електронного аукціону</w:t>
            </w:r>
            <w:r w:rsidRPr="007525E9">
              <w:rPr>
                <w:sz w:val="22"/>
              </w:rPr>
              <w:t>, завірену печаткою (у разі наявності) та підписом уповноваженої особи учасника.</w:t>
            </w:r>
            <w:r w:rsidRPr="007525E9">
              <w:rPr>
                <w:b/>
                <w:sz w:val="22"/>
              </w:rPr>
              <w:t xml:space="preserve"> </w:t>
            </w:r>
            <w:r w:rsidRPr="007525E9">
              <w:rPr>
                <w:sz w:val="22"/>
              </w:rPr>
              <w:t>В «Тендерній пропозиції» учасник зазначає ціну, що відповідає остаточній ціні за результатами електронного аукціону (у тому числі ціни за одиницю товару, відповідно до вимог частини 4 статті 41 Закону).</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w:t>
            </w:r>
            <w:r w:rsidRPr="00857508">
              <w:rPr>
                <w:color w:val="000000"/>
                <w:sz w:val="22"/>
                <w:lang w:eastAsia="uk-UA"/>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технічні, якісні та кількісні характеристики предмета закупівлі</w:t>
            </w:r>
          </w:p>
        </w:tc>
        <w:tc>
          <w:tcPr>
            <w:tcW w:w="6694" w:type="dxa"/>
            <w:shd w:val="clear" w:color="auto" w:fill="auto"/>
          </w:tcPr>
          <w:p w:rsidR="0013372F" w:rsidRPr="00B56AAC" w:rsidRDefault="00164383" w:rsidP="009E4631">
            <w:pPr>
              <w:widowControl w:val="0"/>
              <w:spacing w:after="60" w:line="240" w:lineRule="auto"/>
              <w:ind w:right="113"/>
              <w:contextualSpacing/>
              <w:jc w:val="both"/>
              <w:rPr>
                <w:b/>
                <w:i/>
                <w:sz w:val="22"/>
              </w:rPr>
            </w:pPr>
            <w:r w:rsidRPr="00164383">
              <w:rPr>
                <w:b/>
                <w:i/>
                <w:sz w:val="22"/>
              </w:rPr>
              <w:t>Технічне обслуговування медичного обладнання (ДК 021:2015 50420000-5 Послуги з ремонту і технічного обслуговування медичного та хірургічного обладнання (50421000-2 Послуги з ремонту і технічного обслуговування медичного обладнання)) у кількості 20 послуг</w:t>
            </w:r>
            <w:r w:rsidR="00D146F7" w:rsidRPr="00D146F7">
              <w:rPr>
                <w:b/>
                <w:i/>
                <w:sz w:val="22"/>
              </w:rPr>
              <w:t xml:space="preserve"> </w:t>
            </w:r>
            <w:r w:rsidR="00DF6066" w:rsidRPr="00DF6066">
              <w:rPr>
                <w:b/>
                <w:i/>
                <w:sz w:val="22"/>
              </w:rPr>
              <w:t>(відповідно до Додатку 4).</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Уч</w:t>
            </w:r>
            <w:r w:rsidRPr="00857508">
              <w:rPr>
                <w:sz w:val="22"/>
                <w:lang w:eastAsia="uk-UA"/>
              </w:rPr>
              <w:t xml:space="preserve">асники процедури закупівлі повинні надати в складі </w:t>
            </w:r>
            <w:r>
              <w:rPr>
                <w:sz w:val="22"/>
                <w:lang w:eastAsia="uk-UA"/>
              </w:rPr>
              <w:t xml:space="preserve">тендерної </w:t>
            </w:r>
            <w:r w:rsidRPr="00857508">
              <w:rPr>
                <w:sz w:val="22"/>
                <w:lang w:eastAsia="uk-UA"/>
              </w:rPr>
              <w:lastRenderedPageBreak/>
              <w:t>пропозиці</w:t>
            </w:r>
            <w:r>
              <w:rPr>
                <w:sz w:val="22"/>
                <w:lang w:eastAsia="uk-UA"/>
              </w:rPr>
              <w:t xml:space="preserve">ї </w:t>
            </w:r>
            <w:r w:rsidRPr="00857508">
              <w:rPr>
                <w:sz w:val="22"/>
                <w:lang w:eastAsia="uk-UA"/>
              </w:rPr>
              <w:t xml:space="preserve">документи, які підтверджують відповідність </w:t>
            </w:r>
            <w:r>
              <w:rPr>
                <w:sz w:val="22"/>
                <w:lang w:eastAsia="uk-UA"/>
              </w:rPr>
              <w:t xml:space="preserve">тендерної </w:t>
            </w:r>
            <w:r w:rsidRPr="00857508">
              <w:rPr>
                <w:sz w:val="22"/>
                <w:lang w:eastAsia="uk-UA"/>
              </w:rPr>
              <w:t>пропозиції учасника технічним, якісним, кількісним та іншим вимогам до предмета закупівлі, встановленим замовником</w:t>
            </w:r>
            <w:r>
              <w:rPr>
                <w:sz w:val="22"/>
                <w:lang w:eastAsia="uk-UA"/>
              </w:rPr>
              <w:t>.</w:t>
            </w:r>
            <w:r w:rsidRPr="00857508">
              <w:rPr>
                <w:sz w:val="22"/>
                <w:lang w:eastAsia="uk-UA"/>
              </w:rPr>
              <w:t xml:space="preserve"> </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857508">
              <w:rPr>
                <w:sz w:val="22"/>
                <w:lang w:eastAsia="uk-UA"/>
              </w:rPr>
              <w:t>Постачальник відповідає за якість продукції протягом гарантійного терміну зберігання, при дотриманні відповідних умов  зберігання продукції. Замовником зазначаються вимоги до предмета закупівлі згідно з частиною другою статті 22 Закону.</w:t>
            </w:r>
          </w:p>
          <w:p w:rsidR="0013372F" w:rsidRDefault="0013372F" w:rsidP="0013372F">
            <w:pPr>
              <w:widowControl w:val="0"/>
              <w:spacing w:after="60" w:line="240" w:lineRule="auto"/>
              <w:ind w:right="113"/>
              <w:contextualSpacing/>
              <w:jc w:val="both"/>
              <w:rPr>
                <w:b/>
                <w:sz w:val="22"/>
                <w:lang w:eastAsia="uk-UA"/>
              </w:rPr>
            </w:pPr>
            <w:r>
              <w:rPr>
                <w:sz w:val="22"/>
                <w:lang w:eastAsia="uk-UA"/>
              </w:rPr>
              <w:t xml:space="preserve">     </w:t>
            </w:r>
            <w:r w:rsidRPr="00857508">
              <w:rPr>
                <w:sz w:val="22"/>
                <w:lang w:eastAsia="uk-UA"/>
              </w:rPr>
              <w:t xml:space="preserve">Технічні, якісні, кількісні та інші характеристики предмета закупівлі повинні відповідати вимогам, встановленим в </w:t>
            </w:r>
            <w:r w:rsidRPr="00DE36CC">
              <w:rPr>
                <w:b/>
                <w:sz w:val="22"/>
                <w:lang w:eastAsia="uk-UA"/>
              </w:rPr>
              <w:t>Додатку 4.</w:t>
            </w:r>
          </w:p>
          <w:p w:rsidR="0013372F" w:rsidRPr="00C55CCA"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C55CCA">
              <w:rPr>
                <w:bCs/>
                <w:sz w:val="22"/>
                <w:lang w:eastAsia="uk-UA"/>
              </w:rPr>
              <w:t xml:space="preserve">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55CCA">
              <w:rPr>
                <w:bCs/>
                <w:sz w:val="22"/>
                <w:lang w:val="ru-RU" w:eastAsia="uk-UA"/>
              </w:rPr>
              <w:t xml:space="preserve">то разом з </w:t>
            </w:r>
            <w:proofErr w:type="spellStart"/>
            <w:r w:rsidRPr="00C55CCA">
              <w:rPr>
                <w:bCs/>
                <w:sz w:val="22"/>
                <w:lang w:val="ru-RU" w:eastAsia="uk-UA"/>
              </w:rPr>
              <w:t>цим</w:t>
            </w:r>
            <w:proofErr w:type="spellEnd"/>
            <w:r w:rsidRPr="00C55CCA">
              <w:rPr>
                <w:bCs/>
                <w:sz w:val="22"/>
                <w:lang w:val="ru-RU" w:eastAsia="uk-UA"/>
              </w:rPr>
              <w:t xml:space="preserve"> </w:t>
            </w:r>
            <w:proofErr w:type="spellStart"/>
            <w:r w:rsidRPr="00C55CCA">
              <w:rPr>
                <w:bCs/>
                <w:sz w:val="22"/>
                <w:lang w:val="ru-RU" w:eastAsia="uk-UA"/>
              </w:rPr>
              <w:t>враховувати</w:t>
            </w:r>
            <w:proofErr w:type="spellEnd"/>
            <w:r w:rsidRPr="00C55CCA">
              <w:rPr>
                <w:bCs/>
                <w:sz w:val="22"/>
                <w:lang w:val="ru-RU" w:eastAsia="uk-UA"/>
              </w:rPr>
              <w:t xml:space="preserve"> </w:t>
            </w:r>
            <w:proofErr w:type="spellStart"/>
            <w:r w:rsidRPr="00C55CCA">
              <w:rPr>
                <w:bCs/>
                <w:sz w:val="22"/>
                <w:lang w:val="ru-RU" w:eastAsia="uk-UA"/>
              </w:rPr>
              <w:t>вираз</w:t>
            </w:r>
            <w:proofErr w:type="spellEnd"/>
            <w:r w:rsidRPr="00C55CCA">
              <w:rPr>
                <w:b/>
                <w:bCs/>
                <w:i/>
                <w:sz w:val="22"/>
                <w:lang w:val="ru-RU" w:eastAsia="uk-UA"/>
              </w:rPr>
              <w:t xml:space="preserve"> </w:t>
            </w:r>
            <w:r w:rsidRPr="00C55CCA">
              <w:rPr>
                <w:bCs/>
                <w:sz w:val="22"/>
                <w:lang w:eastAsia="uk-UA"/>
              </w:rPr>
              <w:t>«або еквівалент».</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55CCA">
              <w:rPr>
                <w:sz w:val="22"/>
                <w:lang w:eastAsia="uk-UA"/>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3.7</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9905F6">
              <w:rPr>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94" w:type="dxa"/>
            <w:shd w:val="clear" w:color="auto" w:fill="auto"/>
          </w:tcPr>
          <w:p w:rsidR="0013372F" w:rsidRDefault="0013372F" w:rsidP="0013372F">
            <w:pPr>
              <w:widowControl w:val="0"/>
              <w:spacing w:after="60" w:line="240" w:lineRule="auto"/>
              <w:ind w:right="113"/>
              <w:contextualSpacing/>
              <w:jc w:val="both"/>
              <w:rPr>
                <w:sz w:val="22"/>
                <w:lang w:eastAsia="uk-UA"/>
              </w:rPr>
            </w:pPr>
            <w:r w:rsidRPr="004646DE">
              <w:rPr>
                <w:sz w:val="22"/>
                <w:lang w:eastAsia="uk-UA"/>
              </w:rPr>
              <w:t xml:space="preserve">Не передбачено </w:t>
            </w:r>
            <w:r w:rsidRPr="004646DE">
              <w:rPr>
                <w:b/>
                <w:i/>
                <w:sz w:val="22"/>
                <w:lang w:eastAsia="uk-UA"/>
              </w:rPr>
              <w:t>(у разі закупівлі товару)</w:t>
            </w:r>
            <w:r w:rsidRPr="004646DE">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p>
          <w:p w:rsidR="0013372F" w:rsidRPr="00857508" w:rsidRDefault="0013372F" w:rsidP="0013372F">
            <w:pPr>
              <w:widowControl w:val="0"/>
              <w:spacing w:after="60" w:line="240" w:lineRule="auto"/>
              <w:ind w:right="113"/>
              <w:contextualSpacing/>
              <w:jc w:val="both"/>
              <w:rPr>
                <w:sz w:val="22"/>
                <w:lang w:eastAsia="uk-UA"/>
              </w:rPr>
            </w:pPr>
            <w:r w:rsidRPr="004646DE">
              <w:rPr>
                <w:b/>
                <w:i/>
                <w:sz w:val="22"/>
                <w:lang w:eastAsia="uk-UA"/>
              </w:rPr>
              <w:t xml:space="preserve">(У разі закупівлі робіт або послуг) </w:t>
            </w:r>
            <w:r w:rsidRPr="004646DE">
              <w:rPr>
                <w:sz w:val="22"/>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4646DE">
              <w:rPr>
                <w:i/>
                <w:sz w:val="22"/>
                <w:lang w:eastAsia="uk-UA"/>
              </w:rPr>
              <w:t>(надається у разі залучення).</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3.8</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субпідрядника (у випадку закупівлі робіт)</w:t>
            </w:r>
          </w:p>
        </w:tc>
        <w:tc>
          <w:tcPr>
            <w:tcW w:w="6694"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Субпідрядники не залучаються.</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0" w:line="240" w:lineRule="auto"/>
              <w:contextualSpacing/>
              <w:rPr>
                <w:color w:val="000000"/>
                <w:sz w:val="22"/>
                <w:lang w:eastAsia="uk-UA"/>
              </w:rPr>
            </w:pPr>
            <w:r>
              <w:rPr>
                <w:color w:val="000000"/>
                <w:sz w:val="22"/>
                <w:lang w:eastAsia="uk-UA"/>
              </w:rPr>
              <w:t>3.9</w:t>
            </w:r>
          </w:p>
        </w:tc>
        <w:tc>
          <w:tcPr>
            <w:tcW w:w="3135" w:type="dxa"/>
            <w:shd w:val="clear" w:color="auto" w:fill="auto"/>
          </w:tcPr>
          <w:p w:rsidR="0013372F" w:rsidRPr="00857508" w:rsidRDefault="0013372F" w:rsidP="0013372F">
            <w:pPr>
              <w:widowControl w:val="0"/>
              <w:spacing w:after="0" w:line="240" w:lineRule="auto"/>
              <w:contextualSpacing/>
              <w:rPr>
                <w:sz w:val="22"/>
                <w:lang w:eastAsia="uk-UA"/>
              </w:rPr>
            </w:pPr>
            <w:r w:rsidRPr="00857508">
              <w:rPr>
                <w:sz w:val="22"/>
                <w:lang w:eastAsia="uk-UA"/>
              </w:rPr>
              <w:t>Унесення змін або відкликання тендерної пропозиції учасником</w:t>
            </w:r>
          </w:p>
        </w:tc>
        <w:tc>
          <w:tcPr>
            <w:tcW w:w="6694" w:type="dxa"/>
            <w:shd w:val="clear" w:color="auto" w:fill="auto"/>
          </w:tcPr>
          <w:p w:rsidR="0013372F" w:rsidRPr="00857508" w:rsidRDefault="0013372F" w:rsidP="0013372F">
            <w:pPr>
              <w:widowControl w:val="0"/>
              <w:spacing w:after="0" w:line="240" w:lineRule="auto"/>
              <w:contextualSpacing/>
              <w:jc w:val="both"/>
              <w:rPr>
                <w:sz w:val="22"/>
              </w:rPr>
            </w:pPr>
            <w:r>
              <w:rPr>
                <w:sz w:val="22"/>
              </w:rPr>
              <w:t xml:space="preserve">    </w:t>
            </w:r>
            <w:r w:rsidRPr="00857508">
              <w:rPr>
                <w:sz w:val="22"/>
              </w:rPr>
              <w:t xml:space="preserve">Учасник має право </w:t>
            </w:r>
            <w:proofErr w:type="spellStart"/>
            <w:r w:rsidRPr="00857508">
              <w:rPr>
                <w:sz w:val="22"/>
              </w:rPr>
              <w:t>внести</w:t>
            </w:r>
            <w:proofErr w:type="spellEnd"/>
            <w:r w:rsidRPr="00857508">
              <w:rPr>
                <w:sz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857508">
              <w:rPr>
                <w:sz w:val="22"/>
              </w:rPr>
              <w:t>закупівель</w:t>
            </w:r>
            <w:proofErr w:type="spellEnd"/>
            <w:r w:rsidRPr="00857508">
              <w:rPr>
                <w:sz w:val="22"/>
              </w:rPr>
              <w:t xml:space="preserve"> до закінчення строку подання тендерних пропозицій.</w:t>
            </w:r>
          </w:p>
        </w:tc>
      </w:tr>
      <w:tr w:rsidR="0013372F" w:rsidRPr="002034EE" w:rsidTr="00571100">
        <w:trPr>
          <w:trHeight w:val="140"/>
          <w:jc w:val="center"/>
        </w:trPr>
        <w:tc>
          <w:tcPr>
            <w:tcW w:w="10485" w:type="dxa"/>
            <w:gridSpan w:val="3"/>
            <w:shd w:val="clear" w:color="auto" w:fill="auto"/>
          </w:tcPr>
          <w:p w:rsidR="0013372F" w:rsidRPr="00857508" w:rsidRDefault="0013372F" w:rsidP="0013372F">
            <w:pPr>
              <w:widowControl w:val="0"/>
              <w:spacing w:after="0" w:line="240" w:lineRule="auto"/>
              <w:ind w:hanging="23"/>
              <w:contextualSpacing/>
              <w:jc w:val="center"/>
              <w:rPr>
                <w:b/>
                <w:sz w:val="22"/>
              </w:rPr>
            </w:pPr>
            <w:r>
              <w:rPr>
                <w:b/>
                <w:sz w:val="22"/>
              </w:rPr>
              <w:t xml:space="preserve">Розділ 4. </w:t>
            </w:r>
            <w:r w:rsidRPr="00857508">
              <w:rPr>
                <w:b/>
                <w:sz w:val="22"/>
              </w:rPr>
              <w:t>Подання та розкриття тендерної пропозиції</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4.</w:t>
            </w:r>
            <w:r w:rsidRPr="00857508">
              <w:rPr>
                <w:color w:val="000000"/>
                <w:sz w:val="22"/>
                <w:lang w:eastAsia="uk-UA"/>
              </w:rPr>
              <w:t>1</w:t>
            </w:r>
          </w:p>
        </w:tc>
        <w:tc>
          <w:tcPr>
            <w:tcW w:w="3135" w:type="dxa"/>
            <w:shd w:val="clear" w:color="auto" w:fill="auto"/>
          </w:tcPr>
          <w:p w:rsidR="0013372F" w:rsidRPr="00857508" w:rsidRDefault="0013372F" w:rsidP="0013372F">
            <w:pPr>
              <w:pStyle w:val="a3"/>
              <w:widowControl w:val="0"/>
              <w:spacing w:after="60"/>
              <w:ind w:right="113"/>
              <w:contextualSpacing/>
              <w:jc w:val="both"/>
              <w:rPr>
                <w:rFonts w:ascii="Times New Roman" w:hAnsi="Times New Roman"/>
                <w:lang w:eastAsia="uk-UA"/>
              </w:rPr>
            </w:pPr>
            <w:r w:rsidRPr="00857508">
              <w:rPr>
                <w:rStyle w:val="rvts0"/>
                <w:rFonts w:ascii="Times New Roman" w:hAnsi="Times New Roman"/>
              </w:rPr>
              <w:t>Кінцевий строк подання тендерної пропозиції</w:t>
            </w:r>
          </w:p>
        </w:tc>
        <w:tc>
          <w:tcPr>
            <w:tcW w:w="6694" w:type="dxa"/>
            <w:shd w:val="clear" w:color="auto" w:fill="auto"/>
          </w:tcPr>
          <w:p w:rsidR="0013372F" w:rsidRPr="00857508" w:rsidRDefault="0013372F" w:rsidP="0013372F">
            <w:pPr>
              <w:widowControl w:val="0"/>
              <w:spacing w:after="60" w:line="240" w:lineRule="auto"/>
              <w:ind w:left="34" w:right="113"/>
              <w:contextualSpacing/>
              <w:jc w:val="center"/>
              <w:rPr>
                <w:sz w:val="22"/>
              </w:rPr>
            </w:pPr>
            <w:r w:rsidRPr="00857508">
              <w:rPr>
                <w:sz w:val="22"/>
              </w:rPr>
              <w:t>Кінцевий строк подання тендерних пропозицій</w:t>
            </w:r>
          </w:p>
          <w:p w:rsidR="0013372F" w:rsidRPr="00A603AB" w:rsidRDefault="00D146F7" w:rsidP="003739C8">
            <w:pPr>
              <w:widowControl w:val="0"/>
              <w:spacing w:after="60" w:line="240" w:lineRule="auto"/>
              <w:ind w:left="34" w:right="113"/>
              <w:contextualSpacing/>
              <w:jc w:val="both"/>
              <w:rPr>
                <w:b/>
                <w:color w:val="FF0000"/>
                <w:sz w:val="22"/>
              </w:rPr>
            </w:pPr>
            <w:r>
              <w:rPr>
                <w:b/>
                <w:sz w:val="22"/>
              </w:rPr>
              <w:t>17</w:t>
            </w:r>
            <w:r w:rsidR="00DF6066">
              <w:rPr>
                <w:b/>
                <w:sz w:val="22"/>
              </w:rPr>
              <w:t xml:space="preserve"> </w:t>
            </w:r>
            <w:r w:rsidR="003377AB">
              <w:rPr>
                <w:b/>
                <w:sz w:val="22"/>
              </w:rPr>
              <w:t>квіт</w:t>
            </w:r>
            <w:r w:rsidR="00062D61">
              <w:rPr>
                <w:b/>
                <w:sz w:val="22"/>
              </w:rPr>
              <w:t>ня</w:t>
            </w:r>
            <w:r w:rsidR="00DF6066">
              <w:rPr>
                <w:b/>
                <w:sz w:val="22"/>
              </w:rPr>
              <w:t xml:space="preserve"> 2024</w:t>
            </w:r>
            <w:r w:rsidR="0013372F" w:rsidRPr="001416E1">
              <w:rPr>
                <w:b/>
                <w:sz w:val="22"/>
              </w:rPr>
              <w:t xml:space="preserve"> року</w:t>
            </w:r>
            <w:r w:rsidR="0013372F" w:rsidRPr="004505C0">
              <w:rPr>
                <w:b/>
                <w:sz w:val="22"/>
              </w:rPr>
              <w:t xml:space="preserve"> </w:t>
            </w:r>
            <w:r w:rsidR="0013372F" w:rsidRPr="004505C0">
              <w:rPr>
                <w:i/>
                <w:sz w:val="22"/>
              </w:rPr>
              <w:t>(</w:t>
            </w:r>
            <w:r w:rsidR="0013372F" w:rsidRPr="00FB5163">
              <w:rPr>
                <w:i/>
                <w:sz w:val="22"/>
              </w:rPr>
              <w:t>строк для подання тендерних пропозицій не може бути менше ніж</w:t>
            </w:r>
            <w:r w:rsidR="003739C8">
              <w:rPr>
                <w:i/>
                <w:sz w:val="22"/>
              </w:rPr>
              <w:t xml:space="preserve">: </w:t>
            </w:r>
            <w:r w:rsidR="003739C8" w:rsidRPr="003739C8">
              <w:rPr>
                <w:i/>
                <w:sz w:val="22"/>
              </w:rPr>
              <w:t xml:space="preserve">сім днів з дня оприлюднення в електронній системі </w:t>
            </w:r>
            <w:proofErr w:type="spellStart"/>
            <w:r w:rsidR="003739C8" w:rsidRPr="003739C8">
              <w:rPr>
                <w:i/>
                <w:sz w:val="22"/>
              </w:rPr>
              <w:t>закупівель</w:t>
            </w:r>
            <w:proofErr w:type="spellEnd"/>
            <w:r w:rsidR="003739C8" w:rsidRPr="003739C8">
              <w:rPr>
                <w:i/>
                <w:sz w:val="22"/>
              </w:rPr>
              <w:t xml:space="preserve"> оголошення про проведення відкритих торгів на закупівлю товарів, послуг;</w:t>
            </w:r>
            <w:r w:rsidR="003739C8">
              <w:rPr>
                <w:i/>
                <w:sz w:val="22"/>
              </w:rPr>
              <w:t xml:space="preserve"> </w:t>
            </w:r>
            <w:r w:rsidR="003739C8" w:rsidRPr="003739C8">
              <w:rPr>
                <w:i/>
                <w:sz w:val="22"/>
              </w:rPr>
              <w:t xml:space="preserve">14 днів з дня оприлюднення в електронній системі </w:t>
            </w:r>
            <w:proofErr w:type="spellStart"/>
            <w:r w:rsidR="003739C8" w:rsidRPr="003739C8">
              <w:rPr>
                <w:i/>
                <w:sz w:val="22"/>
              </w:rPr>
              <w:t>закупівель</w:t>
            </w:r>
            <w:proofErr w:type="spellEnd"/>
            <w:r w:rsidR="003739C8" w:rsidRPr="003739C8">
              <w:rPr>
                <w:i/>
                <w:sz w:val="22"/>
              </w:rPr>
              <w:t xml:space="preserve"> оголошення про проведення відкритих торгів на закупівлю робіт.</w:t>
            </w:r>
            <w:r w:rsidR="0013372F" w:rsidRPr="00FB5163">
              <w:rPr>
                <w:i/>
                <w:sz w:val="22"/>
              </w:rPr>
              <w:t xml:space="preserve"> </w:t>
            </w:r>
            <w:r w:rsidR="0013372F">
              <w:rPr>
                <w:i/>
                <w:sz w:val="22"/>
              </w:rPr>
              <w:t>(п. 34 Особливостей));</w:t>
            </w:r>
          </w:p>
          <w:p w:rsidR="0013372F" w:rsidRPr="00857508" w:rsidRDefault="0013372F" w:rsidP="0013372F">
            <w:pPr>
              <w:widowControl w:val="0"/>
              <w:spacing w:after="60" w:line="240" w:lineRule="auto"/>
              <w:ind w:left="34" w:right="113"/>
              <w:contextualSpacing/>
              <w:jc w:val="both"/>
              <w:rPr>
                <w:sz w:val="22"/>
              </w:rPr>
            </w:pPr>
            <w:r w:rsidRPr="00857508">
              <w:rPr>
                <w:sz w:val="22"/>
              </w:rPr>
              <w:t>отримана тендерна пропозиція автоматично вноситься до реєстру;</w:t>
            </w:r>
          </w:p>
          <w:p w:rsidR="0013372F" w:rsidRPr="00857508" w:rsidRDefault="0013372F" w:rsidP="0013372F">
            <w:pPr>
              <w:widowControl w:val="0"/>
              <w:spacing w:after="60" w:line="240" w:lineRule="auto"/>
              <w:ind w:left="34" w:right="113"/>
              <w:contextualSpacing/>
              <w:jc w:val="both"/>
              <w:rPr>
                <w:sz w:val="22"/>
              </w:rPr>
            </w:pPr>
            <w:r w:rsidRPr="00857508">
              <w:rPr>
                <w:sz w:val="22"/>
              </w:rPr>
              <w:t xml:space="preserve">електронна система </w:t>
            </w:r>
            <w:proofErr w:type="spellStart"/>
            <w:r w:rsidRPr="00857508">
              <w:rPr>
                <w:sz w:val="22"/>
              </w:rPr>
              <w:t>закупівель</w:t>
            </w:r>
            <w:proofErr w:type="spellEnd"/>
            <w:r w:rsidRPr="00857508">
              <w:rPr>
                <w:sz w:val="22"/>
              </w:rPr>
              <w:t xml:space="preserve"> автоматично формує та надсилає повідомлення учаснику про отримання його пропозиції із зазначенням дати та часу; </w:t>
            </w:r>
          </w:p>
          <w:p w:rsidR="0013372F" w:rsidRPr="00857508" w:rsidRDefault="0013372F" w:rsidP="0013372F">
            <w:pPr>
              <w:widowControl w:val="0"/>
              <w:spacing w:after="60" w:line="240" w:lineRule="auto"/>
              <w:ind w:left="34" w:right="113"/>
              <w:contextualSpacing/>
              <w:jc w:val="both"/>
              <w:rPr>
                <w:sz w:val="22"/>
              </w:rPr>
            </w:pPr>
            <w:r w:rsidRPr="00857508">
              <w:rPr>
                <w:sz w:val="22"/>
              </w:rPr>
              <w:t xml:space="preserve">тендерні пропозиції, отримані електронною системою </w:t>
            </w:r>
            <w:proofErr w:type="spellStart"/>
            <w:r w:rsidRPr="00857508">
              <w:rPr>
                <w:sz w:val="22"/>
              </w:rPr>
              <w:t>закупівель</w:t>
            </w:r>
            <w:proofErr w:type="spellEnd"/>
            <w:r w:rsidRPr="00857508">
              <w:rPr>
                <w:sz w:val="22"/>
              </w:rPr>
              <w:t xml:space="preserve"> після закінчення строку подання, не приймаються та автоматично повертаються учасникам, які їх подали.</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4.</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rPr>
            </w:pPr>
            <w:r w:rsidRPr="00857508">
              <w:rPr>
                <w:sz w:val="22"/>
              </w:rPr>
              <w:t>Дата та час розкриття тендерної пропозиції</w:t>
            </w:r>
          </w:p>
        </w:tc>
        <w:tc>
          <w:tcPr>
            <w:tcW w:w="6694"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5D0CB4">
              <w:rPr>
                <w:sz w:val="22"/>
              </w:rPr>
              <w:t xml:space="preserve">Дата і час розкриття отриманих тендерних пропозицій визначаються електронною системою </w:t>
            </w:r>
            <w:proofErr w:type="spellStart"/>
            <w:r w:rsidRPr="005D0CB4">
              <w:rPr>
                <w:sz w:val="22"/>
              </w:rPr>
              <w:t>закупівель</w:t>
            </w:r>
            <w:proofErr w:type="spellEnd"/>
            <w:r w:rsidRPr="005D0CB4">
              <w:rPr>
                <w:sz w:val="22"/>
              </w:rPr>
              <w:t xml:space="preserve"> автоматично та зазначаються в оголошенні про проведення конкурентної процедури закупівлі.</w:t>
            </w:r>
          </w:p>
          <w:p w:rsidR="0013372F" w:rsidRDefault="0013372F" w:rsidP="0013372F">
            <w:pPr>
              <w:widowControl w:val="0"/>
              <w:spacing w:after="60" w:line="240" w:lineRule="auto"/>
              <w:ind w:right="113"/>
              <w:contextualSpacing/>
              <w:jc w:val="both"/>
              <w:rPr>
                <w:sz w:val="22"/>
              </w:rPr>
            </w:pPr>
            <w:r>
              <w:rPr>
                <w:sz w:val="22"/>
              </w:rPr>
              <w:t xml:space="preserve">     </w:t>
            </w:r>
            <w:r w:rsidRPr="00F638AF">
              <w:rPr>
                <w:sz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Pr>
                <w:sz w:val="22"/>
              </w:rPr>
              <w:t>ті 28 Закону не застосовуються) (п.</w:t>
            </w:r>
            <w:r w:rsidR="001266E5">
              <w:rPr>
                <w:sz w:val="22"/>
              </w:rPr>
              <w:t xml:space="preserve"> </w:t>
            </w:r>
            <w:r>
              <w:rPr>
                <w:sz w:val="22"/>
              </w:rPr>
              <w:t>39 Особливостей).</w:t>
            </w:r>
          </w:p>
          <w:p w:rsidR="0013372F" w:rsidRPr="00F638AF" w:rsidRDefault="0013372F" w:rsidP="0013372F">
            <w:pPr>
              <w:widowControl w:val="0"/>
              <w:spacing w:after="60" w:line="240" w:lineRule="auto"/>
              <w:ind w:right="113"/>
              <w:contextualSpacing/>
              <w:jc w:val="both"/>
              <w:rPr>
                <w:sz w:val="22"/>
              </w:rPr>
            </w:pPr>
            <w:r>
              <w:rPr>
                <w:sz w:val="22"/>
              </w:rPr>
              <w:t xml:space="preserve">     </w:t>
            </w:r>
            <w:r w:rsidRPr="00F638AF">
              <w:rPr>
                <w:sz w:val="22"/>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w:t>
            </w:r>
            <w:r w:rsidRPr="00F638AF">
              <w:rPr>
                <w:sz w:val="22"/>
              </w:rPr>
              <w:lastRenderedPageBreak/>
              <w:t xml:space="preserve">та документами, що містять технічний опис предмета закупівлі, здійснюється автоматично електронною системою </w:t>
            </w:r>
            <w:proofErr w:type="spellStart"/>
            <w:r w:rsidRPr="00F638AF">
              <w:rPr>
                <w:sz w:val="22"/>
              </w:rPr>
              <w:t>закупівель</w:t>
            </w:r>
            <w:proofErr w:type="spellEnd"/>
            <w:r w:rsidRPr="00F638AF">
              <w:rPr>
                <w:sz w:val="22"/>
              </w:rPr>
              <w:t xml:space="preserve"> одразу після завершення електронного аукціону.</w:t>
            </w:r>
          </w:p>
          <w:p w:rsidR="0013372F" w:rsidRDefault="0013372F" w:rsidP="0013372F">
            <w:pPr>
              <w:widowControl w:val="0"/>
              <w:spacing w:after="60" w:line="240" w:lineRule="auto"/>
              <w:ind w:right="113"/>
              <w:contextualSpacing/>
              <w:jc w:val="both"/>
              <w:rPr>
                <w:sz w:val="22"/>
              </w:rPr>
            </w:pPr>
            <w:r w:rsidRPr="00F638AF">
              <w:rPr>
                <w:sz w:val="22"/>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13372F" w:rsidRDefault="0013372F" w:rsidP="0013372F">
            <w:pPr>
              <w:widowControl w:val="0"/>
              <w:spacing w:after="60" w:line="240" w:lineRule="auto"/>
              <w:ind w:right="113"/>
              <w:contextualSpacing/>
              <w:jc w:val="both"/>
              <w:rPr>
                <w:sz w:val="22"/>
              </w:rPr>
            </w:pPr>
            <w:r w:rsidRPr="005D0CB4">
              <w:rPr>
                <w:sz w:val="22"/>
              </w:rPr>
              <w:t xml:space="preserve">Розмір мінімального кроку пониження ціни складає – </w:t>
            </w:r>
            <w:r w:rsidRPr="005D0CB4">
              <w:rPr>
                <w:b/>
                <w:sz w:val="22"/>
              </w:rPr>
              <w:t>0,5 відсотка</w:t>
            </w:r>
            <w:r w:rsidRPr="005D0CB4">
              <w:rPr>
                <w:sz w:val="22"/>
              </w:rPr>
              <w:t xml:space="preserve"> від очікуваної вартості закупівлі.</w:t>
            </w:r>
          </w:p>
          <w:p w:rsidR="0013372F" w:rsidRPr="005D0CB4" w:rsidRDefault="0013372F" w:rsidP="003377AB">
            <w:pPr>
              <w:widowControl w:val="0"/>
              <w:spacing w:after="60" w:line="240" w:lineRule="auto"/>
              <w:ind w:right="113"/>
              <w:contextualSpacing/>
              <w:jc w:val="both"/>
              <w:rPr>
                <w:b/>
                <w:sz w:val="22"/>
              </w:rPr>
            </w:pPr>
            <w:r w:rsidRPr="007D3474">
              <w:rPr>
                <w:sz w:val="22"/>
              </w:rPr>
              <w:t>Розмір міні</w:t>
            </w:r>
            <w:r w:rsidR="00AE4884">
              <w:rPr>
                <w:sz w:val="22"/>
              </w:rPr>
              <w:t xml:space="preserve">мального кроку пониження ціни – </w:t>
            </w:r>
            <w:r w:rsidR="00164383">
              <w:rPr>
                <w:b/>
                <w:sz w:val="22"/>
              </w:rPr>
              <w:t>1525</w:t>
            </w:r>
            <w:bookmarkStart w:id="1" w:name="_GoBack"/>
            <w:bookmarkEnd w:id="1"/>
            <w:r w:rsidR="003A1604" w:rsidRPr="00AE4884">
              <w:rPr>
                <w:b/>
                <w:sz w:val="22"/>
              </w:rPr>
              <w:t>,</w:t>
            </w:r>
            <w:r w:rsidRPr="00AE4884">
              <w:rPr>
                <w:b/>
                <w:sz w:val="22"/>
              </w:rPr>
              <w:t>00</w:t>
            </w:r>
            <w:r w:rsidRPr="00100056">
              <w:rPr>
                <w:b/>
                <w:sz w:val="22"/>
              </w:rPr>
              <w:t xml:space="preserve"> грн.</w:t>
            </w:r>
          </w:p>
        </w:tc>
      </w:tr>
      <w:tr w:rsidR="0013372F" w:rsidRPr="002034EE" w:rsidTr="00571100">
        <w:trPr>
          <w:trHeight w:val="168"/>
          <w:jc w:val="center"/>
        </w:trPr>
        <w:tc>
          <w:tcPr>
            <w:tcW w:w="10485" w:type="dxa"/>
            <w:gridSpan w:val="3"/>
            <w:shd w:val="clear" w:color="auto" w:fill="auto"/>
          </w:tcPr>
          <w:p w:rsidR="0013372F" w:rsidRPr="00857508" w:rsidRDefault="0013372F" w:rsidP="0013372F">
            <w:pPr>
              <w:widowControl w:val="0"/>
              <w:spacing w:after="60" w:line="240" w:lineRule="auto"/>
              <w:ind w:right="113"/>
              <w:contextualSpacing/>
              <w:jc w:val="center"/>
              <w:rPr>
                <w:b/>
                <w:sz w:val="22"/>
              </w:rPr>
            </w:pPr>
            <w:r>
              <w:rPr>
                <w:b/>
                <w:sz w:val="22"/>
              </w:rPr>
              <w:lastRenderedPageBreak/>
              <w:t xml:space="preserve">Розділ 5. </w:t>
            </w:r>
            <w:r w:rsidRPr="00857508">
              <w:rPr>
                <w:b/>
                <w:sz w:val="22"/>
              </w:rPr>
              <w:t>Оцінка тендерної пропозиції</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5.</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Перелік критеріїв та методика оцінки тендерної пропозиції із зазначенням питомої ваги критерію</w:t>
            </w:r>
          </w:p>
        </w:tc>
        <w:tc>
          <w:tcPr>
            <w:tcW w:w="6694"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684901">
              <w:rPr>
                <w:i/>
                <w:sz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4901">
              <w:rPr>
                <w:i/>
                <w:sz w:val="22"/>
              </w:rPr>
              <w:t>закупівель</w:t>
            </w:r>
            <w:proofErr w:type="spellEnd"/>
            <w:r w:rsidRPr="00684901">
              <w:rPr>
                <w:i/>
                <w:sz w:val="22"/>
              </w:rPr>
              <w:t xml:space="preserve"> відповідно до статті 30 Закону</w:t>
            </w:r>
            <w:r>
              <w:rPr>
                <w:sz w:val="22"/>
              </w:rPr>
              <w:t xml:space="preserve"> (п. 35 Особливостей)</w:t>
            </w:r>
            <w:r w:rsidRPr="00CF2A47">
              <w:rPr>
                <w:sz w:val="22"/>
              </w:rPr>
              <w:t>.</w:t>
            </w:r>
          </w:p>
          <w:p w:rsidR="0013372F" w:rsidRDefault="0013372F" w:rsidP="0013372F">
            <w:pPr>
              <w:widowControl w:val="0"/>
              <w:spacing w:after="60" w:line="240" w:lineRule="auto"/>
              <w:ind w:right="113"/>
              <w:contextualSpacing/>
              <w:jc w:val="both"/>
              <w:rPr>
                <w:sz w:val="22"/>
              </w:rPr>
            </w:pPr>
            <w:r>
              <w:rPr>
                <w:sz w:val="22"/>
              </w:rPr>
              <w:t xml:space="preserve">      </w:t>
            </w:r>
            <w:r w:rsidRPr="005732F0">
              <w:rPr>
                <w:sz w:val="22"/>
              </w:rPr>
              <w:t xml:space="preserve">Якщо була подана одна тендерна пропозиція, електронна система </w:t>
            </w:r>
            <w:proofErr w:type="spellStart"/>
            <w:r w:rsidRPr="005732F0">
              <w:rPr>
                <w:sz w:val="22"/>
              </w:rPr>
              <w:t>закупівель</w:t>
            </w:r>
            <w:proofErr w:type="spellEnd"/>
            <w:r w:rsidRPr="005732F0">
              <w:rPr>
                <w:sz w:val="22"/>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rPr>
              <w:t>О</w:t>
            </w:r>
            <w:r w:rsidRPr="005732F0">
              <w:rPr>
                <w:sz w:val="22"/>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13372F" w:rsidRDefault="0013372F" w:rsidP="0013372F">
            <w:pPr>
              <w:widowControl w:val="0"/>
              <w:spacing w:after="60" w:line="240" w:lineRule="auto"/>
              <w:ind w:right="113"/>
              <w:contextualSpacing/>
              <w:jc w:val="both"/>
              <w:rPr>
                <w:sz w:val="22"/>
              </w:rPr>
            </w:pPr>
            <w:r>
              <w:rPr>
                <w:sz w:val="22"/>
              </w:rPr>
              <w:t xml:space="preserve">      </w:t>
            </w:r>
            <w:r w:rsidRPr="005732F0">
              <w:rPr>
                <w:sz w:val="22"/>
              </w:rPr>
              <w:t>Протокол розкриття тендерних пропозицій формується та оприлюднюється відповідно до частин третьої та четвертої статті 28 Закону</w:t>
            </w:r>
            <w:r>
              <w:rPr>
                <w:sz w:val="22"/>
              </w:rPr>
              <w:t xml:space="preserve"> (п. 37 Особливостей).</w:t>
            </w:r>
          </w:p>
          <w:p w:rsidR="0013372F" w:rsidRDefault="0013372F" w:rsidP="0013372F">
            <w:pPr>
              <w:widowControl w:val="0"/>
              <w:spacing w:after="60" w:line="240" w:lineRule="auto"/>
              <w:ind w:right="113"/>
              <w:contextualSpacing/>
              <w:jc w:val="both"/>
              <w:rPr>
                <w:sz w:val="22"/>
              </w:rPr>
            </w:pPr>
            <w:r>
              <w:rPr>
                <w:sz w:val="22"/>
              </w:rPr>
              <w:t xml:space="preserve">      </w:t>
            </w:r>
            <w:r w:rsidRPr="00067DDE">
              <w:rPr>
                <w:sz w:val="22"/>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w:t>
            </w:r>
            <w:r>
              <w:rPr>
                <w:sz w:val="22"/>
              </w:rPr>
              <w:t xml:space="preserve"> 37</w:t>
            </w:r>
            <w:r w:rsidRPr="00067DDE">
              <w:rPr>
                <w:sz w:val="22"/>
              </w:rPr>
              <w:t xml:space="preserve"> </w:t>
            </w:r>
            <w:r>
              <w:rPr>
                <w:sz w:val="22"/>
              </w:rPr>
              <w:t>О</w:t>
            </w:r>
            <w:r w:rsidRPr="005732F0">
              <w:rPr>
                <w:sz w:val="22"/>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372F" w:rsidRDefault="0013372F" w:rsidP="0013372F">
            <w:pPr>
              <w:widowControl w:val="0"/>
              <w:spacing w:after="60" w:line="240" w:lineRule="auto"/>
              <w:ind w:right="113"/>
              <w:contextualSpacing/>
              <w:jc w:val="both"/>
              <w:rPr>
                <w:sz w:val="22"/>
              </w:rPr>
            </w:pPr>
            <w:r>
              <w:rPr>
                <w:sz w:val="22"/>
              </w:rPr>
              <w:t xml:space="preserve">     </w:t>
            </w:r>
            <w:r w:rsidRPr="0012340A">
              <w:rPr>
                <w:sz w:val="22"/>
              </w:rPr>
              <w:t xml:space="preserve">Оцінка тендерної пропозиції проводиться електронною системою </w:t>
            </w:r>
            <w:proofErr w:type="spellStart"/>
            <w:r w:rsidRPr="0012340A">
              <w:rPr>
                <w:sz w:val="22"/>
              </w:rPr>
              <w:t>закупівель</w:t>
            </w:r>
            <w:proofErr w:type="spellEnd"/>
            <w:r w:rsidRPr="0012340A">
              <w:rPr>
                <w:sz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2340A">
              <w:rPr>
                <w:sz w:val="22"/>
              </w:rPr>
              <w:t>закупівель</w:t>
            </w:r>
            <w:proofErr w:type="spellEnd"/>
            <w:r w:rsidRPr="0012340A">
              <w:rPr>
                <w:sz w:val="22"/>
              </w:rPr>
              <w:t xml:space="preserve"> визначає тендерну пропозицію, ціна/приведена ціна якої є найнижчою.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Дата і час проведення електронного аукціону визначаються електронною системою </w:t>
            </w:r>
            <w:proofErr w:type="spellStart"/>
            <w:r w:rsidRPr="00067DDE">
              <w:rPr>
                <w:sz w:val="22"/>
              </w:rPr>
              <w:t>закупівель</w:t>
            </w:r>
            <w:proofErr w:type="spellEnd"/>
            <w:r w:rsidRPr="00067DDE">
              <w:rPr>
                <w:sz w:val="22"/>
              </w:rPr>
              <w:t xml:space="preserve"> автоматично.</w:t>
            </w:r>
          </w:p>
          <w:p w:rsidR="0013372F" w:rsidRPr="0012340A" w:rsidRDefault="0013372F" w:rsidP="0013372F">
            <w:pPr>
              <w:widowControl w:val="0"/>
              <w:spacing w:after="60" w:line="240" w:lineRule="auto"/>
              <w:ind w:right="113"/>
              <w:contextualSpacing/>
              <w:jc w:val="both"/>
              <w:rPr>
                <w:b/>
                <w:sz w:val="22"/>
              </w:rPr>
            </w:pPr>
            <w:r w:rsidRPr="00067DDE">
              <w:rPr>
                <w:sz w:val="22"/>
              </w:rPr>
              <w:t xml:space="preserve">       Відповідно до </w:t>
            </w:r>
            <w:r w:rsidRPr="0012340A">
              <w:rPr>
                <w:b/>
                <w:sz w:val="22"/>
              </w:rPr>
              <w:t xml:space="preserve">Додатку </w:t>
            </w:r>
            <w:r>
              <w:rPr>
                <w:b/>
                <w:sz w:val="22"/>
              </w:rPr>
              <w:t>3</w:t>
            </w:r>
            <w:r w:rsidRPr="00067DDE">
              <w:rPr>
                <w:sz w:val="22"/>
              </w:rPr>
              <w:t xml:space="preserve"> єдиним критерієм оцінки тендерних пропозицій є ціна з врахуванням податку на додану вартість (ПДВ). </w:t>
            </w:r>
            <w:r w:rsidRPr="0012340A">
              <w:rPr>
                <w:b/>
                <w:sz w:val="22"/>
              </w:rPr>
              <w:t xml:space="preserve">Питома вага цінового критерію 100%. </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До початку проведення електронного аукціону в електронній системі </w:t>
            </w:r>
            <w:proofErr w:type="spellStart"/>
            <w:r w:rsidRPr="00067DDE">
              <w:rPr>
                <w:sz w:val="22"/>
              </w:rPr>
              <w:t>закупівель</w:t>
            </w:r>
            <w:proofErr w:type="spellEnd"/>
            <w:r w:rsidRPr="00067DDE">
              <w:rPr>
                <w:sz w:val="22"/>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Строк розгляду тендерної пропозиції, що за результатами оцінки визначена найбільш економічно вигідною, </w:t>
            </w:r>
            <w:r w:rsidRPr="0012340A">
              <w:rPr>
                <w:b/>
                <w:i/>
                <w:sz w:val="22"/>
              </w:rPr>
              <w:t>не повинен перевищувати п’яти робочих днів</w:t>
            </w:r>
            <w:r w:rsidRPr="00067DDE">
              <w:rPr>
                <w:sz w:val="22"/>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7DDE">
              <w:rPr>
                <w:sz w:val="22"/>
              </w:rPr>
              <w:t>закупівель</w:t>
            </w:r>
            <w:proofErr w:type="spellEnd"/>
            <w:r w:rsidRPr="00067DDE">
              <w:rPr>
                <w:sz w:val="22"/>
              </w:rPr>
              <w:t xml:space="preserve"> протягом одного дня з дня прийняття відповідного рішення.</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У разі відхилення тендерної пропозиції, що за результатами </w:t>
            </w:r>
            <w:r w:rsidRPr="00067DDE">
              <w:rPr>
                <w:sz w:val="22"/>
              </w:rPr>
              <w:lastRenderedPageBreak/>
              <w:t>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67DDE">
              <w:rPr>
                <w:sz w:val="22"/>
              </w:rPr>
              <w:t>обгрунтування</w:t>
            </w:r>
            <w:proofErr w:type="spellEnd"/>
            <w:r w:rsidRPr="00067DDE">
              <w:rPr>
                <w:sz w:val="22"/>
              </w:rPr>
              <w:t xml:space="preserve"> в довільній формі щодо цін або вартості відповідних товарів, робіт чи послуг тендерної пропозиції.</w:t>
            </w:r>
          </w:p>
          <w:p w:rsidR="0013372F" w:rsidRPr="00067DDE" w:rsidRDefault="0013372F" w:rsidP="0013372F">
            <w:pPr>
              <w:widowControl w:val="0"/>
              <w:spacing w:after="60" w:line="240" w:lineRule="auto"/>
              <w:ind w:right="113"/>
              <w:contextualSpacing/>
              <w:jc w:val="both"/>
              <w:rPr>
                <w:sz w:val="22"/>
              </w:rPr>
            </w:pPr>
            <w:r w:rsidRPr="0012340A">
              <w:rPr>
                <w:b/>
                <w:i/>
                <w:sz w:val="22"/>
              </w:rPr>
              <w:t>Аномально низька ціна тендерної пропозиції</w:t>
            </w:r>
            <w:r w:rsidRPr="00067DDE">
              <w:rPr>
                <w:sz w:val="22"/>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13372F" w:rsidRPr="00A95F52" w:rsidRDefault="0013372F" w:rsidP="0013372F">
            <w:pPr>
              <w:widowControl w:val="0"/>
              <w:spacing w:after="60" w:line="240" w:lineRule="auto"/>
              <w:ind w:right="113"/>
              <w:contextualSpacing/>
              <w:jc w:val="both"/>
              <w:rPr>
                <w:sz w:val="22"/>
                <w:lang w:eastAsia="uk-UA"/>
              </w:rPr>
            </w:pPr>
            <w:r w:rsidRPr="00067DDE">
              <w:rPr>
                <w:sz w:val="22"/>
              </w:rPr>
              <w:t xml:space="preserve">   </w:t>
            </w:r>
            <w:r w:rsidRPr="00A95F52">
              <w:rPr>
                <w:sz w:val="22"/>
                <w:lang w:eastAsia="uk-UA"/>
              </w:rPr>
              <w:t xml:space="preserve">Аномально низька ціна визначається електронною системою </w:t>
            </w:r>
            <w:proofErr w:type="spellStart"/>
            <w:r w:rsidRPr="00A95F52">
              <w:rPr>
                <w:sz w:val="22"/>
                <w:lang w:eastAsia="uk-UA"/>
              </w:rPr>
              <w:t>закупівель</w:t>
            </w:r>
            <w:proofErr w:type="spellEnd"/>
            <w:r w:rsidRPr="00A95F52">
              <w:rPr>
                <w:sz w:val="22"/>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3372F" w:rsidRPr="00A95F52"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A95F52">
              <w:rPr>
                <w:sz w:val="22"/>
                <w:lang w:eastAsia="uk-UA"/>
              </w:rPr>
              <w:t xml:space="preserve">Учасник, який надав найбільш економічно вигідну тендерну пропозицію, що є аномально низькою, </w:t>
            </w:r>
            <w:r w:rsidRPr="00A95F52">
              <w:rPr>
                <w:b/>
                <w:i/>
                <w:sz w:val="22"/>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95F52">
              <w:rPr>
                <w:sz w:val="22"/>
                <w:lang w:eastAsia="uk-UA"/>
              </w:rPr>
              <w:t>.</w:t>
            </w:r>
          </w:p>
          <w:p w:rsidR="0013372F" w:rsidRPr="00A95F52" w:rsidRDefault="0013372F" w:rsidP="0013372F">
            <w:pPr>
              <w:widowControl w:val="0"/>
              <w:spacing w:after="60" w:line="240" w:lineRule="auto"/>
              <w:ind w:right="113"/>
              <w:contextualSpacing/>
              <w:jc w:val="both"/>
              <w:rPr>
                <w:sz w:val="22"/>
                <w:lang w:eastAsia="uk-UA"/>
              </w:rPr>
            </w:pPr>
            <w:r w:rsidRPr="00A95F52">
              <w:rPr>
                <w:sz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13372F" w:rsidRPr="00A95F52" w:rsidRDefault="0013372F" w:rsidP="0013372F">
            <w:pPr>
              <w:widowControl w:val="0"/>
              <w:spacing w:after="60" w:line="240" w:lineRule="auto"/>
              <w:ind w:right="113"/>
              <w:contextualSpacing/>
              <w:jc w:val="both"/>
              <w:rPr>
                <w:b/>
                <w:i/>
                <w:sz w:val="22"/>
                <w:lang w:eastAsia="uk-UA"/>
              </w:rPr>
            </w:pPr>
            <w:r w:rsidRPr="00A95F52">
              <w:rPr>
                <w:b/>
                <w:i/>
                <w:sz w:val="22"/>
                <w:lang w:eastAsia="uk-UA"/>
              </w:rPr>
              <w:t>Обґрунтування аномально низької тендерної пропозиції може містити інформацію про:</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отримання учасником державної допомоги згідно із законодавством.</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731436">
              <w:rPr>
                <w:sz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13372F" w:rsidRPr="00D504B8" w:rsidRDefault="0013372F" w:rsidP="0013372F">
            <w:pPr>
              <w:widowControl w:val="0"/>
              <w:spacing w:after="60" w:line="240" w:lineRule="auto"/>
              <w:ind w:right="113"/>
              <w:contextualSpacing/>
              <w:jc w:val="both"/>
              <w:rPr>
                <w:b/>
                <w:i/>
                <w:color w:val="7030A0"/>
                <w:sz w:val="22"/>
              </w:rPr>
            </w:pPr>
            <w:r>
              <w:rPr>
                <w:sz w:val="22"/>
              </w:rPr>
              <w:t xml:space="preserve">      </w:t>
            </w:r>
            <w:r w:rsidRPr="00D504B8">
              <w:rPr>
                <w:b/>
                <w:i/>
                <w:color w:val="7030A0"/>
                <w:sz w:val="2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7428E5" w:rsidRDefault="0013372F" w:rsidP="0013372F">
            <w:pPr>
              <w:widowControl w:val="0"/>
              <w:spacing w:after="60" w:line="240" w:lineRule="auto"/>
              <w:ind w:right="113"/>
              <w:contextualSpacing/>
              <w:jc w:val="both"/>
              <w:rPr>
                <w:b/>
                <w:i/>
                <w:color w:val="7030A0"/>
                <w:sz w:val="22"/>
              </w:rPr>
            </w:pPr>
            <w:r w:rsidRPr="00D504B8">
              <w:rPr>
                <w:b/>
                <w:i/>
                <w:color w:val="7030A0"/>
                <w:sz w:val="22"/>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3372F" w:rsidRPr="007428E5" w:rsidRDefault="0013372F" w:rsidP="0013372F">
            <w:pPr>
              <w:widowControl w:val="0"/>
              <w:spacing w:after="60" w:line="240" w:lineRule="auto"/>
              <w:ind w:right="113"/>
              <w:contextualSpacing/>
              <w:jc w:val="both"/>
              <w:rPr>
                <w:b/>
                <w:i/>
                <w:color w:val="7030A0"/>
                <w:sz w:val="22"/>
              </w:rPr>
            </w:pPr>
            <w:r w:rsidRPr="007428E5">
              <w:rPr>
                <w:b/>
                <w:i/>
                <w:color w:val="7030A0"/>
                <w:sz w:val="22"/>
              </w:rPr>
              <w:t xml:space="preserve"> </w:t>
            </w:r>
            <w:r w:rsidR="007428E5" w:rsidRPr="007428E5">
              <w:rPr>
                <w:b/>
                <w:i/>
                <w:color w:val="7030A0"/>
                <w:sz w:val="22"/>
              </w:rPr>
              <w:t xml:space="preserve">    Тендерна документація не містит</w:t>
            </w:r>
            <w:r w:rsidR="007428E5">
              <w:rPr>
                <w:b/>
                <w:i/>
                <w:color w:val="7030A0"/>
                <w:sz w:val="22"/>
              </w:rPr>
              <w:t>ь</w:t>
            </w:r>
            <w:r w:rsidR="007428E5" w:rsidRPr="007428E5">
              <w:rPr>
                <w:b/>
                <w:i/>
                <w:color w:val="7030A0"/>
                <w:sz w:val="22"/>
              </w:rPr>
              <w:t xml:space="preserve"> вимог, що обмежують нижню межу ціни тендерної пропозиції учасника процедури закупівлі.</w:t>
            </w:r>
          </w:p>
          <w:p w:rsidR="0013372F" w:rsidRPr="006A582C" w:rsidRDefault="0013372F" w:rsidP="0013372F">
            <w:pPr>
              <w:widowControl w:val="0"/>
              <w:spacing w:after="60" w:line="240" w:lineRule="auto"/>
              <w:ind w:right="113"/>
              <w:contextualSpacing/>
              <w:jc w:val="both"/>
              <w:rPr>
                <w:sz w:val="22"/>
              </w:rPr>
            </w:pPr>
            <w:r>
              <w:rPr>
                <w:sz w:val="22"/>
              </w:rPr>
              <w:t xml:space="preserve">       </w:t>
            </w:r>
            <w:bookmarkStart w:id="2" w:name="n1529"/>
            <w:bookmarkEnd w:id="2"/>
            <w:r w:rsidRPr="006A582C">
              <w:rPr>
                <w:sz w:val="22"/>
              </w:rPr>
              <w:t xml:space="preserve">Замовник має право звернутися за підтвердженням інформації, наданої учасником процедури закупівлі, до органів державної </w:t>
            </w:r>
            <w:r w:rsidRPr="006A582C">
              <w:rPr>
                <w:sz w:val="22"/>
              </w:rPr>
              <w:lastRenderedPageBreak/>
              <w:t>влади, підприємств, установ, організацій відповідно до їх компетенції.</w:t>
            </w:r>
          </w:p>
          <w:p w:rsidR="0013372F" w:rsidRDefault="0013372F" w:rsidP="0013372F">
            <w:pPr>
              <w:widowControl w:val="0"/>
              <w:spacing w:after="60" w:line="240" w:lineRule="auto"/>
              <w:ind w:right="113"/>
              <w:contextualSpacing/>
              <w:jc w:val="both"/>
              <w:rPr>
                <w:sz w:val="22"/>
              </w:rPr>
            </w:pPr>
            <w:r>
              <w:rPr>
                <w:sz w:val="22"/>
              </w:rPr>
              <w:t xml:space="preserve">    </w:t>
            </w:r>
            <w:r w:rsidRPr="0010455C">
              <w:rPr>
                <w:sz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 w:anchor="n159" w:history="1">
              <w:r w:rsidRPr="0010455C">
                <w:rPr>
                  <w:rStyle w:val="a7"/>
                  <w:sz w:val="22"/>
                </w:rPr>
                <w:t>пунктом 4</w:t>
              </w:r>
            </w:hyperlink>
            <w:r>
              <w:rPr>
                <w:rStyle w:val="a7"/>
                <w:sz w:val="22"/>
              </w:rPr>
              <w:t>7</w:t>
            </w:r>
            <w:r w:rsidRPr="0010455C">
              <w:rPr>
                <w:sz w:val="22"/>
              </w:rPr>
              <w:t> </w:t>
            </w:r>
            <w:r>
              <w:rPr>
                <w:sz w:val="22"/>
              </w:rPr>
              <w:t>О</w:t>
            </w:r>
            <w:r w:rsidRPr="0010455C">
              <w:rPr>
                <w:sz w:val="22"/>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372F" w:rsidRDefault="0013372F" w:rsidP="0013372F">
            <w:pPr>
              <w:widowControl w:val="0"/>
              <w:spacing w:after="60" w:line="240" w:lineRule="auto"/>
              <w:ind w:right="113"/>
              <w:contextualSpacing/>
              <w:jc w:val="both"/>
              <w:rPr>
                <w:sz w:val="22"/>
              </w:rPr>
            </w:pPr>
            <w:r>
              <w:rPr>
                <w:sz w:val="22"/>
              </w:rPr>
              <w:t xml:space="preserve">     </w:t>
            </w:r>
            <w:r w:rsidRPr="006A582C">
              <w:rPr>
                <w:sz w:val="22"/>
              </w:rPr>
              <w:t>У разі коли учасник процедури закупівлі стає переможцем кількох або всіх лотів, замовник може укласти один договір про закупівлю</w:t>
            </w:r>
            <w:r>
              <w:rPr>
                <w:sz w:val="22"/>
              </w:rPr>
              <w:t xml:space="preserve"> з переможцем, об’єднавши лоти.</w:t>
            </w:r>
            <w:r w:rsidRPr="00CF2A47">
              <w:rPr>
                <w:sz w:val="22"/>
              </w:rPr>
              <w:t xml:space="preserve"> </w:t>
            </w:r>
          </w:p>
          <w:p w:rsidR="0013372F" w:rsidRPr="00731436"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731436">
              <w:rPr>
                <w:sz w:val="22"/>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w:t>
            </w:r>
            <w:r w:rsidRPr="0006386F">
              <w:rPr>
                <w:i/>
                <w:sz w:val="22"/>
                <w:u w:val="single"/>
                <w:lang w:eastAsia="uk-UA"/>
              </w:rPr>
              <w:t xml:space="preserve">у строк, який </w:t>
            </w:r>
            <w:r w:rsidRPr="00CC6279">
              <w:rPr>
                <w:b/>
                <w:i/>
                <w:sz w:val="22"/>
                <w:u w:val="single"/>
                <w:lang w:eastAsia="uk-UA"/>
              </w:rPr>
              <w:t>не може бути меншим ніж два робочі дні</w:t>
            </w:r>
            <w:r w:rsidRPr="0006386F">
              <w:rPr>
                <w:i/>
                <w:sz w:val="22"/>
                <w:u w:val="single"/>
                <w:lang w:eastAsia="uk-UA"/>
              </w:rPr>
              <w:t xml:space="preserve"> до закінчення строку розгляду тендерних пропозицій</w:t>
            </w:r>
            <w:r w:rsidRPr="00731436">
              <w:rPr>
                <w:sz w:val="22"/>
                <w:lang w:eastAsia="uk-UA"/>
              </w:rPr>
              <w:t xml:space="preserve">, повідомлення з вимогою про усунення таких </w:t>
            </w:r>
            <w:proofErr w:type="spellStart"/>
            <w:r w:rsidRPr="00731436">
              <w:rPr>
                <w:sz w:val="22"/>
                <w:lang w:eastAsia="uk-UA"/>
              </w:rPr>
              <w:t>невідповідностей</w:t>
            </w:r>
            <w:proofErr w:type="spellEnd"/>
            <w:r w:rsidRPr="00731436">
              <w:rPr>
                <w:sz w:val="22"/>
                <w:lang w:eastAsia="uk-UA"/>
              </w:rPr>
              <w:t xml:space="preserve"> в електронній системі </w:t>
            </w:r>
            <w:proofErr w:type="spellStart"/>
            <w:r w:rsidRPr="00731436">
              <w:rPr>
                <w:sz w:val="22"/>
                <w:lang w:eastAsia="uk-UA"/>
              </w:rPr>
              <w:t>закупівель</w:t>
            </w:r>
            <w:proofErr w:type="spellEnd"/>
            <w:r w:rsidRPr="00731436">
              <w:rPr>
                <w:sz w:val="22"/>
                <w:lang w:eastAsia="uk-UA"/>
              </w:rPr>
              <w:t>.</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B75A03">
              <w:rPr>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B75A03">
              <w:rPr>
                <w:sz w:val="22"/>
                <w:lang w:eastAsia="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CC6279">
              <w:rPr>
                <w:sz w:val="22"/>
                <w:lang w:eastAsia="uk-UA"/>
              </w:rPr>
              <w:t>невідповідностей</w:t>
            </w:r>
            <w:proofErr w:type="spellEnd"/>
            <w:r w:rsidRPr="00CC6279">
              <w:rPr>
                <w:sz w:val="22"/>
                <w:lang w:eastAsia="uk-UA"/>
              </w:rPr>
              <w:t xml:space="preserve"> в інформації та/або документах, що подані учасником процедури закупівлі у складі</w:t>
            </w:r>
            <w:r>
              <w:rPr>
                <w:sz w:val="22"/>
                <w:lang w:eastAsia="uk-UA"/>
              </w:rPr>
              <w:t xml:space="preserve"> </w:t>
            </w:r>
            <w:r w:rsidRPr="00CC6279">
              <w:rPr>
                <w:sz w:val="22"/>
                <w:lang w:eastAsia="uk-UA"/>
              </w:rPr>
              <w:t>тендерної пропозиції, крім випадків, пов’язаних з викона</w:t>
            </w:r>
            <w:r>
              <w:rPr>
                <w:sz w:val="22"/>
                <w:lang w:eastAsia="uk-UA"/>
              </w:rPr>
              <w:t>нням рішення органу оскарження (п.43 Особливостей).</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C6279">
              <w:rPr>
                <w:sz w:val="22"/>
                <w:lang w:eastAsia="uk-UA"/>
              </w:rPr>
              <w:t>закупівель</w:t>
            </w:r>
            <w:proofErr w:type="spellEnd"/>
            <w:r w:rsidRPr="00CC6279">
              <w:rPr>
                <w:sz w:val="22"/>
                <w:lang w:eastAsia="uk-UA"/>
              </w:rPr>
              <w:t xml:space="preserve"> уточнених або нових документів в електронній системі </w:t>
            </w:r>
            <w:proofErr w:type="spellStart"/>
            <w:r w:rsidRPr="00CC6279">
              <w:rPr>
                <w:sz w:val="22"/>
                <w:lang w:eastAsia="uk-UA"/>
              </w:rPr>
              <w:t>закупівель</w:t>
            </w:r>
            <w:proofErr w:type="spellEnd"/>
            <w:r w:rsidRPr="00CC6279">
              <w:rPr>
                <w:sz w:val="22"/>
                <w:lang w:eastAsia="uk-UA"/>
              </w:rPr>
              <w:t xml:space="preserve"> </w:t>
            </w:r>
            <w:r w:rsidRPr="00CC6279">
              <w:rPr>
                <w:b/>
                <w:i/>
                <w:sz w:val="22"/>
                <w:lang w:eastAsia="uk-UA"/>
              </w:rPr>
              <w:t>протягом 24 годин</w:t>
            </w:r>
            <w:r w:rsidRPr="00CC6279">
              <w:rPr>
                <w:sz w:val="22"/>
                <w:lang w:eastAsia="uk-UA"/>
              </w:rPr>
              <w:t xml:space="preserve"> з моменту розміщення замовником в електронній системі </w:t>
            </w:r>
            <w:proofErr w:type="spellStart"/>
            <w:r w:rsidRPr="00CC6279">
              <w:rPr>
                <w:sz w:val="22"/>
                <w:lang w:eastAsia="uk-UA"/>
              </w:rPr>
              <w:t>закупівель</w:t>
            </w:r>
            <w:proofErr w:type="spellEnd"/>
            <w:r w:rsidRPr="00CC6279">
              <w:rPr>
                <w:sz w:val="22"/>
                <w:lang w:eastAsia="uk-UA"/>
              </w:rPr>
              <w:t xml:space="preserve"> повідомлення з вимогою про усунення таких </w:t>
            </w:r>
            <w:proofErr w:type="spellStart"/>
            <w:r w:rsidRPr="00CC6279">
              <w:rPr>
                <w:sz w:val="22"/>
                <w:lang w:eastAsia="uk-UA"/>
              </w:rPr>
              <w:t>невідповідностей</w:t>
            </w:r>
            <w:proofErr w:type="spellEnd"/>
            <w:r w:rsidRPr="00CC6279">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розглядає подані тендерні пропозиції з урахуванням виправлення або </w:t>
            </w:r>
            <w:proofErr w:type="spellStart"/>
            <w:r w:rsidRPr="00CC6279">
              <w:rPr>
                <w:sz w:val="22"/>
                <w:lang w:eastAsia="uk-UA"/>
              </w:rPr>
              <w:t>невиправлення</w:t>
            </w:r>
            <w:proofErr w:type="spellEnd"/>
            <w:r w:rsidRPr="00CC6279">
              <w:rPr>
                <w:sz w:val="22"/>
                <w:lang w:eastAsia="uk-UA"/>
              </w:rPr>
              <w:t xml:space="preserve"> учасниками виявлених </w:t>
            </w:r>
            <w:proofErr w:type="spellStart"/>
            <w:r w:rsidRPr="00CC6279">
              <w:rPr>
                <w:sz w:val="22"/>
                <w:lang w:eastAsia="uk-UA"/>
              </w:rPr>
              <w:t>невідповідностей</w:t>
            </w:r>
            <w:proofErr w:type="spellEnd"/>
            <w:r w:rsidRPr="00CC6279">
              <w:rPr>
                <w:sz w:val="22"/>
                <w:lang w:eastAsia="uk-UA"/>
              </w:rPr>
              <w:t xml:space="preserve">. </w:t>
            </w:r>
          </w:p>
          <w:p w:rsidR="00761C2B" w:rsidRPr="00A95F52" w:rsidRDefault="0013372F" w:rsidP="00814E63">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У разі відхилення тендерної пропозиції з підстави, визначеної підпунктом 3 пункту 4</w:t>
            </w:r>
            <w:r>
              <w:rPr>
                <w:sz w:val="22"/>
                <w:lang w:eastAsia="uk-UA"/>
              </w:rPr>
              <w:t>4</w:t>
            </w:r>
            <w:r w:rsidRPr="00CC6279">
              <w:rPr>
                <w:sz w:val="22"/>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sz w:val="22"/>
                <w:lang w:eastAsia="uk-UA"/>
              </w:rPr>
              <w:t>9</w:t>
            </w:r>
            <w:r w:rsidRPr="00CC6279">
              <w:rPr>
                <w:sz w:val="22"/>
                <w:lang w:eastAsia="uk-UA"/>
              </w:rPr>
              <w:t xml:space="preserve"> Особливостей</w:t>
            </w:r>
            <w:r>
              <w:rPr>
                <w:sz w:val="22"/>
                <w:lang w:eastAsia="uk-UA"/>
              </w:rPr>
              <w:t>.</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5.</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Інша інформація</w:t>
            </w:r>
          </w:p>
        </w:tc>
        <w:tc>
          <w:tcPr>
            <w:tcW w:w="6694" w:type="dxa"/>
            <w:shd w:val="clear" w:color="auto" w:fill="auto"/>
          </w:tcPr>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857508">
              <w:rPr>
                <w:sz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3372F" w:rsidRPr="005D0CB4"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5D0CB4">
              <w:rPr>
                <w:bCs/>
                <w:sz w:val="22"/>
                <w:lang w:eastAsia="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3372F" w:rsidRPr="005D0CB4"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5D0CB4">
              <w:rPr>
                <w:bCs/>
                <w:sz w:val="22"/>
                <w:lang w:eastAsia="uk-UA"/>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13372F" w:rsidRPr="005D0CB4"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5D0CB4">
              <w:rPr>
                <w:sz w:val="22"/>
                <w:lang w:eastAsia="uk-UA"/>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13372F" w:rsidRPr="005D0CB4" w:rsidRDefault="0013372F" w:rsidP="0013372F">
            <w:pPr>
              <w:widowControl w:val="0"/>
              <w:spacing w:after="60" w:line="240" w:lineRule="auto"/>
              <w:ind w:right="113"/>
              <w:contextualSpacing/>
              <w:jc w:val="both"/>
              <w:rPr>
                <w:sz w:val="22"/>
                <w:lang w:eastAsia="uk-UA"/>
              </w:rPr>
            </w:pPr>
            <w:r>
              <w:rPr>
                <w:bCs/>
                <w:iCs/>
                <w:sz w:val="22"/>
                <w:lang w:eastAsia="uk-UA"/>
              </w:rPr>
              <w:t xml:space="preserve">     </w:t>
            </w:r>
            <w:r w:rsidRPr="005D0CB4">
              <w:rPr>
                <w:bCs/>
                <w:iCs/>
                <w:sz w:val="22"/>
                <w:lang w:eastAsia="uk-UA"/>
              </w:rPr>
              <w:t>Будь</w:t>
            </w:r>
            <w:r w:rsidRPr="005D0CB4">
              <w:rPr>
                <w:sz w:val="22"/>
                <w:lang w:eastAsia="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5D0CB4">
              <w:rPr>
                <w:sz w:val="22"/>
                <w:lang w:eastAsia="uk-UA"/>
              </w:rPr>
              <w:t>У всіх випадках, що не зазначені у тендерній документації, Замовник керується Законом</w:t>
            </w:r>
            <w:r>
              <w:rPr>
                <w:sz w:val="22"/>
                <w:lang w:eastAsia="uk-UA"/>
              </w:rPr>
              <w:t xml:space="preserve"> та Особливостями</w:t>
            </w:r>
            <w:r w:rsidRPr="005D0CB4">
              <w:rPr>
                <w:sz w:val="22"/>
                <w:lang w:eastAsia="uk-UA"/>
              </w:rPr>
              <w:t>, а також іншими чинними нормативно-правовими актами України.</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Під час здійснення своєї діяльності Учасники повинні враховувати вимоги </w:t>
            </w:r>
            <w:r w:rsidRPr="00F47C29">
              <w:rPr>
                <w:sz w:val="22"/>
                <w:lang w:eastAsia="uk-UA"/>
              </w:rPr>
              <w:t>ст.</w:t>
            </w:r>
            <w:r>
              <w:rPr>
                <w:sz w:val="22"/>
                <w:lang w:eastAsia="uk-UA"/>
              </w:rPr>
              <w:t xml:space="preserve"> </w:t>
            </w:r>
            <w:r w:rsidRPr="00F47C29">
              <w:rPr>
                <w:sz w:val="22"/>
                <w:lang w:eastAsia="uk-UA"/>
              </w:rPr>
              <w:t>5 Закону України «Про санкції» від 14.08.2014 №1644-VII, вимог</w:t>
            </w:r>
            <w:r>
              <w:rPr>
                <w:sz w:val="22"/>
                <w:lang w:eastAsia="uk-UA"/>
              </w:rPr>
              <w:t>и</w:t>
            </w:r>
            <w:r w:rsidRPr="00F47C29">
              <w:rPr>
                <w:sz w:val="22"/>
                <w:lang w:eastAsia="uk-UA"/>
              </w:rPr>
              <w:t xml:space="preserve"> </w:t>
            </w:r>
            <w:proofErr w:type="spellStart"/>
            <w:r w:rsidRPr="00F47C29">
              <w:rPr>
                <w:sz w:val="22"/>
                <w:lang w:eastAsia="uk-UA"/>
              </w:rPr>
              <w:t>абз</w:t>
            </w:r>
            <w:proofErr w:type="spellEnd"/>
            <w:r w:rsidRPr="00F47C29">
              <w:rPr>
                <w:sz w:val="22"/>
                <w:lang w:eastAsia="uk-UA"/>
              </w:rPr>
              <w:t>.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w:t>
            </w:r>
            <w:r w:rsidR="00B36200">
              <w:rPr>
                <w:sz w:val="22"/>
                <w:lang w:eastAsia="uk-UA"/>
              </w:rPr>
              <w:t xml:space="preserve"> </w:t>
            </w:r>
            <w:r w:rsidRPr="00F47C29">
              <w:rPr>
                <w:sz w:val="22"/>
                <w:lang w:eastAsia="uk-UA"/>
              </w:rPr>
              <w:t>(санкцій),</w:t>
            </w:r>
            <w:r>
              <w:rPr>
                <w:sz w:val="22"/>
                <w:lang w:eastAsia="uk-UA"/>
              </w:rPr>
              <w:t xml:space="preserve"> </w:t>
            </w:r>
            <w:r w:rsidRPr="00F47C29">
              <w:rPr>
                <w:sz w:val="22"/>
                <w:lang w:eastAsia="uk-UA"/>
              </w:rPr>
              <w:t>Указ Президента України Про рішення Ради національної безпеки і оборони України від 15 квітня 2021 року "Про застосування персональних спеціальних економічних та інших обмежувальних заходів (санкцій)", Указ Президента України від 15.06.2016 №254/2016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w:t>
            </w:r>
            <w:r>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Також </w:t>
            </w:r>
            <w:r w:rsidRPr="00950022">
              <w:rPr>
                <w:sz w:val="22"/>
                <w:lang w:eastAsia="uk-UA"/>
              </w:rPr>
              <w:t>Учасники при поданні тендерної пропозиції повинні враховувати норми</w:t>
            </w:r>
            <w:r>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 </w:t>
            </w:r>
            <w:r w:rsidRPr="00950022">
              <w:rPr>
                <w:sz w:val="22"/>
                <w:lang w:eastAsia="uk-UA"/>
              </w:rPr>
              <w:t>постанови Кабінету Міністрів України «Про забезпечення захисту національних інтересів за майбутніми позовами</w:t>
            </w:r>
            <w:r w:rsidRPr="00950022">
              <w:t xml:space="preserve"> </w:t>
            </w:r>
            <w:r w:rsidRPr="00950022">
              <w:rPr>
                <w:sz w:val="22"/>
                <w:lang w:eastAsia="uk-UA"/>
              </w:rPr>
              <w:t>держави Україна у зв’язку з військовою агресією Російської Федерації» від 03.03.2022 № 187 (із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950022">
              <w:rPr>
                <w:sz w:val="22"/>
                <w:lang w:eastAsia="uk-UA"/>
              </w:rPr>
              <w:t xml:space="preserve">- постанови Кабінету Міністрів України «Про застосування заборони ввезення товарів з Російської Федерації» від 09.04.2022 № 426 (із змінами), оскільки цією постановою заборонено ввезення на митну територію України в митному режимі імпорту товарів з Російської Федерації; </w:t>
            </w:r>
          </w:p>
          <w:p w:rsidR="00B36200"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950022">
              <w:rPr>
                <w:sz w:val="22"/>
                <w:lang w:eastAsia="uk-UA"/>
              </w:rPr>
              <w:t>- Закону України «Про забезпечення прав і свобод громадян та правовий режим на тимчасово окупованій території України» від 15.04.2014 № 1207-</w:t>
            </w:r>
            <w:r>
              <w:rPr>
                <w:sz w:val="22"/>
                <w:lang w:val="en-US" w:eastAsia="uk-UA"/>
              </w:rPr>
              <w:t>VII</w:t>
            </w:r>
            <w:r w:rsidRPr="00950022">
              <w:rPr>
                <w:sz w:val="22"/>
                <w:lang w:eastAsia="uk-UA"/>
              </w:rPr>
              <w:t xml:space="preserve"> (із змінами). </w:t>
            </w:r>
          </w:p>
          <w:p w:rsidR="00B36200" w:rsidRDefault="00B36200" w:rsidP="0013372F">
            <w:pPr>
              <w:widowControl w:val="0"/>
              <w:spacing w:after="60" w:line="240" w:lineRule="auto"/>
              <w:ind w:right="113"/>
              <w:contextualSpacing/>
              <w:jc w:val="both"/>
              <w:rPr>
                <w:sz w:val="22"/>
                <w:lang w:eastAsia="uk-UA"/>
              </w:rPr>
            </w:pPr>
            <w:r>
              <w:rPr>
                <w:sz w:val="22"/>
                <w:lang w:eastAsia="uk-UA"/>
              </w:rPr>
              <w:t xml:space="preserve">    </w:t>
            </w:r>
            <w:r w:rsidR="0013372F" w:rsidRPr="00950022">
              <w:rPr>
                <w:sz w:val="22"/>
                <w:lang w:eastAsia="uk-UA"/>
              </w:rPr>
              <w:t xml:space="preserve">Також враховувати, що в Україні забороняється здійснювати публічні закупівлі </w:t>
            </w:r>
            <w:r w:rsidRPr="00B36200">
              <w:rPr>
                <w:sz w:val="22"/>
                <w:lang w:eastAsia="uk-UA"/>
              </w:rPr>
              <w:t xml:space="preserve">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w:t>
            </w:r>
            <w:r w:rsidRPr="00B36200">
              <w:rPr>
                <w:sz w:val="22"/>
                <w:lang w:eastAsia="uk-UA"/>
              </w:rPr>
              <w:lastRenderedPageBreak/>
              <w:t xml:space="preserve">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B36200">
              <w:rPr>
                <w:sz w:val="22"/>
                <w:lang w:eastAsia="uk-UA"/>
              </w:rPr>
              <w:t>бенефіціарним</w:t>
            </w:r>
            <w:proofErr w:type="spellEnd"/>
            <w:r w:rsidRPr="00B36200">
              <w:rPr>
                <w:sz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w:t>
            </w:r>
            <w:r>
              <w:rPr>
                <w:sz w:val="22"/>
                <w:lang w:eastAsia="uk-UA"/>
              </w:rPr>
              <w:t xml:space="preserve"> </w:t>
            </w:r>
            <w:r w:rsidRPr="00B36200">
              <w:rPr>
                <w:sz w:val="22"/>
                <w:lang w:eastAsia="uk-UA"/>
              </w:rPr>
              <w:t>/Республіки Білорусь</w:t>
            </w:r>
            <w:r>
              <w:rPr>
                <w:sz w:val="22"/>
                <w:lang w:eastAsia="uk-UA"/>
              </w:rPr>
              <w:t xml:space="preserve"> </w:t>
            </w:r>
            <w:r w:rsidRPr="00B36200">
              <w:rPr>
                <w:sz w:val="22"/>
                <w:lang w:eastAsia="uk-UA"/>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z w:val="22"/>
                <w:lang w:eastAsia="uk-UA"/>
              </w:rPr>
              <w:t>.</w:t>
            </w:r>
            <w:r w:rsidRPr="00B36200">
              <w:rPr>
                <w:sz w:val="22"/>
                <w:lang w:eastAsia="uk-UA"/>
              </w:rPr>
              <w:t xml:space="preserve"> </w:t>
            </w:r>
          </w:p>
          <w:p w:rsidR="0013372F" w:rsidRDefault="0013372F" w:rsidP="00D66754">
            <w:pPr>
              <w:widowControl w:val="0"/>
              <w:spacing w:after="60" w:line="240" w:lineRule="auto"/>
              <w:ind w:right="113"/>
              <w:contextualSpacing/>
              <w:jc w:val="both"/>
              <w:rPr>
                <w:b/>
                <w:i/>
                <w:sz w:val="22"/>
                <w:lang w:eastAsia="uk-UA"/>
              </w:rPr>
            </w:pPr>
            <w:r>
              <w:rPr>
                <w:b/>
                <w:i/>
                <w:sz w:val="22"/>
                <w:lang w:eastAsia="uk-UA"/>
              </w:rPr>
              <w:t xml:space="preserve">     </w:t>
            </w:r>
            <w:r w:rsidRPr="006234C3">
              <w:rPr>
                <w:b/>
                <w:i/>
                <w:sz w:val="22"/>
                <w:lang w:eastAsia="uk-UA"/>
              </w:rPr>
              <w:t xml:space="preserve">У складі тендерної пропозиції Учасник надає інформацію в довільній формі про те, що учасник процедури закупівлі не є </w:t>
            </w:r>
            <w:r w:rsidR="00B36200" w:rsidRPr="00B36200">
              <w:rPr>
                <w:b/>
                <w:i/>
                <w:sz w:val="22"/>
                <w:lang w:eastAsia="uk-UA"/>
              </w:rPr>
              <w:t>громадян</w:t>
            </w:r>
            <w:r w:rsidR="00B36200">
              <w:rPr>
                <w:b/>
                <w:i/>
                <w:sz w:val="22"/>
                <w:lang w:eastAsia="uk-UA"/>
              </w:rPr>
              <w:t>ином</w:t>
            </w:r>
            <w:r w:rsidR="00B36200" w:rsidRPr="00B36200">
              <w:rPr>
                <w:b/>
                <w:i/>
                <w:sz w:val="22"/>
                <w:lang w:eastAsia="uk-UA"/>
              </w:rPr>
              <w:t xml:space="preserve"> Російської Федерації/Республіки Білорусь</w:t>
            </w:r>
            <w:r w:rsidR="00B36200">
              <w:rPr>
                <w:b/>
                <w:i/>
                <w:sz w:val="22"/>
                <w:lang w:eastAsia="uk-UA"/>
              </w:rPr>
              <w:t xml:space="preserve"> </w:t>
            </w:r>
            <w:r w:rsidR="00B36200" w:rsidRPr="00B36200">
              <w:rPr>
                <w:b/>
                <w:i/>
                <w:sz w:val="22"/>
                <w:lang w:eastAsia="uk-UA"/>
              </w:rPr>
              <w:t xml:space="preserve">/Ісламської Республіки Іран (крім тих, що проживають на території України на законних підставах); </w:t>
            </w:r>
            <w:r w:rsidR="00B36200">
              <w:rPr>
                <w:b/>
                <w:i/>
                <w:sz w:val="22"/>
                <w:lang w:eastAsia="uk-UA"/>
              </w:rPr>
              <w:t xml:space="preserve">та/або </w:t>
            </w:r>
            <w:r w:rsidR="00B36200" w:rsidRPr="00B36200">
              <w:rPr>
                <w:b/>
                <w:i/>
                <w:sz w:val="22"/>
                <w:lang w:eastAsia="uk-UA"/>
              </w:rPr>
              <w:t>юридичн</w:t>
            </w:r>
            <w:r w:rsidR="00B36200">
              <w:rPr>
                <w:b/>
                <w:i/>
                <w:sz w:val="22"/>
                <w:lang w:eastAsia="uk-UA"/>
              </w:rPr>
              <w:t>ою</w:t>
            </w:r>
            <w:r w:rsidR="00B36200" w:rsidRPr="00B36200">
              <w:rPr>
                <w:b/>
                <w:i/>
                <w:sz w:val="22"/>
                <w:lang w:eastAsia="uk-UA"/>
              </w:rPr>
              <w:t xml:space="preserve"> ос</w:t>
            </w:r>
            <w:r w:rsidR="00B36200">
              <w:rPr>
                <w:b/>
                <w:i/>
                <w:sz w:val="22"/>
                <w:lang w:eastAsia="uk-UA"/>
              </w:rPr>
              <w:t>обою</w:t>
            </w:r>
            <w:r w:rsidR="00B36200" w:rsidRPr="00B36200">
              <w:rPr>
                <w:b/>
                <w:i/>
                <w:sz w:val="22"/>
                <w:lang w:eastAsia="uk-UA"/>
              </w:rPr>
              <w:t>, утворен</w:t>
            </w:r>
            <w:r w:rsidR="00B36200">
              <w:rPr>
                <w:b/>
                <w:i/>
                <w:sz w:val="22"/>
                <w:lang w:eastAsia="uk-UA"/>
              </w:rPr>
              <w:t>ою</w:t>
            </w:r>
            <w:r w:rsidR="00B36200" w:rsidRPr="00B36200">
              <w:rPr>
                <w:b/>
                <w:i/>
                <w:sz w:val="22"/>
                <w:lang w:eastAsia="uk-UA"/>
              </w:rPr>
              <w:t xml:space="preserve"> та зареєстрован</w:t>
            </w:r>
            <w:r w:rsidR="00B36200">
              <w:rPr>
                <w:b/>
                <w:i/>
                <w:sz w:val="22"/>
                <w:lang w:eastAsia="uk-UA"/>
              </w:rPr>
              <w:t>ою</w:t>
            </w:r>
            <w:r w:rsidR="00B36200" w:rsidRPr="00B36200">
              <w:rPr>
                <w:b/>
                <w:i/>
                <w:sz w:val="22"/>
                <w:lang w:eastAsia="uk-UA"/>
              </w:rPr>
              <w:t xml:space="preserve"> відповідно до законодавства Російської Федерації</w:t>
            </w:r>
            <w:r w:rsidR="00B36200">
              <w:rPr>
                <w:b/>
                <w:i/>
                <w:sz w:val="22"/>
                <w:lang w:eastAsia="uk-UA"/>
              </w:rPr>
              <w:t xml:space="preserve"> </w:t>
            </w:r>
            <w:r w:rsidR="00B36200" w:rsidRPr="00B36200">
              <w:rPr>
                <w:b/>
                <w:i/>
                <w:sz w:val="22"/>
                <w:lang w:eastAsia="uk-UA"/>
              </w:rPr>
              <w:t xml:space="preserve">/Республіки Білорусь/Ісламської Республіки Іран; </w:t>
            </w:r>
            <w:r w:rsidR="00B36200">
              <w:rPr>
                <w:b/>
                <w:i/>
                <w:sz w:val="22"/>
                <w:lang w:eastAsia="uk-UA"/>
              </w:rPr>
              <w:t xml:space="preserve">та/або </w:t>
            </w:r>
            <w:r w:rsidR="00B36200" w:rsidRPr="00B36200">
              <w:rPr>
                <w:b/>
                <w:i/>
                <w:sz w:val="22"/>
                <w:lang w:eastAsia="uk-UA"/>
              </w:rPr>
              <w:t>юридичн</w:t>
            </w:r>
            <w:r w:rsidR="00B36200">
              <w:rPr>
                <w:b/>
                <w:i/>
                <w:sz w:val="22"/>
                <w:lang w:eastAsia="uk-UA"/>
              </w:rPr>
              <w:t>ою</w:t>
            </w:r>
            <w:r w:rsidR="00B36200" w:rsidRPr="00B36200">
              <w:rPr>
                <w:b/>
                <w:i/>
                <w:sz w:val="22"/>
                <w:lang w:eastAsia="uk-UA"/>
              </w:rPr>
              <w:t xml:space="preserve"> ос</w:t>
            </w:r>
            <w:r w:rsidR="00B36200">
              <w:rPr>
                <w:b/>
                <w:i/>
                <w:sz w:val="22"/>
                <w:lang w:eastAsia="uk-UA"/>
              </w:rPr>
              <w:t>обою</w:t>
            </w:r>
            <w:r w:rsidR="00B36200" w:rsidRPr="00B36200">
              <w:rPr>
                <w:b/>
                <w:i/>
                <w:sz w:val="22"/>
                <w:lang w:eastAsia="uk-UA"/>
              </w:rPr>
              <w:t>, утворен</w:t>
            </w:r>
            <w:r w:rsidR="00B36200">
              <w:rPr>
                <w:b/>
                <w:i/>
                <w:sz w:val="22"/>
                <w:lang w:eastAsia="uk-UA"/>
              </w:rPr>
              <w:t>ою</w:t>
            </w:r>
            <w:r w:rsidR="00B36200" w:rsidRPr="00B36200">
              <w:rPr>
                <w:b/>
                <w:i/>
                <w:sz w:val="22"/>
                <w:lang w:eastAsia="uk-UA"/>
              </w:rPr>
              <w:t xml:space="preserve"> та зареєстрован</w:t>
            </w:r>
            <w:r w:rsidR="00B36200">
              <w:rPr>
                <w:b/>
                <w:i/>
                <w:sz w:val="22"/>
                <w:lang w:eastAsia="uk-UA"/>
              </w:rPr>
              <w:t xml:space="preserve">ою </w:t>
            </w:r>
            <w:r w:rsidR="00B36200" w:rsidRPr="00B36200">
              <w:rPr>
                <w:b/>
                <w:i/>
                <w:sz w:val="22"/>
                <w:lang w:eastAsia="uk-UA"/>
              </w:rPr>
              <w:t xml:space="preserve"> відповідно до законодавства України, кінцевим </w:t>
            </w:r>
            <w:proofErr w:type="spellStart"/>
            <w:r w:rsidR="00B36200" w:rsidRPr="00B36200">
              <w:rPr>
                <w:b/>
                <w:i/>
                <w:sz w:val="22"/>
                <w:lang w:eastAsia="uk-UA"/>
              </w:rPr>
              <w:t>бенефіціарним</w:t>
            </w:r>
            <w:proofErr w:type="spellEnd"/>
            <w:r w:rsidR="00B36200" w:rsidRPr="00B36200">
              <w:rPr>
                <w:b/>
                <w:i/>
                <w:sz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w:t>
            </w:r>
            <w:r w:rsidR="00D66754">
              <w:rPr>
                <w:b/>
                <w:i/>
                <w:sz w:val="22"/>
                <w:lang w:eastAsia="uk-UA"/>
              </w:rPr>
              <w:t>ою</w:t>
            </w:r>
            <w:r w:rsidR="00B36200" w:rsidRPr="00B36200">
              <w:rPr>
                <w:b/>
                <w:i/>
                <w:sz w:val="22"/>
                <w:lang w:eastAsia="uk-UA"/>
              </w:rPr>
              <w:t xml:space="preserve"> ос</w:t>
            </w:r>
            <w:r w:rsidR="00D66754">
              <w:rPr>
                <w:b/>
                <w:i/>
                <w:sz w:val="22"/>
                <w:lang w:eastAsia="uk-UA"/>
              </w:rPr>
              <w:t>обою</w:t>
            </w:r>
            <w:r w:rsidR="00B36200" w:rsidRPr="00B36200">
              <w:rPr>
                <w:b/>
                <w:i/>
                <w:sz w:val="22"/>
                <w:lang w:eastAsia="uk-UA"/>
              </w:rPr>
              <w:t>, утворен</w:t>
            </w:r>
            <w:r w:rsidR="00D66754">
              <w:rPr>
                <w:b/>
                <w:i/>
                <w:sz w:val="22"/>
                <w:lang w:eastAsia="uk-UA"/>
              </w:rPr>
              <w:t>ою</w:t>
            </w:r>
            <w:r w:rsidR="00B36200" w:rsidRPr="00B36200">
              <w:rPr>
                <w:b/>
                <w:i/>
                <w:sz w:val="22"/>
                <w:lang w:eastAsia="uk-UA"/>
              </w:rPr>
              <w:t xml:space="preserve"> та зареєстрован</w:t>
            </w:r>
            <w:r w:rsidR="00D66754">
              <w:rPr>
                <w:b/>
                <w:i/>
                <w:sz w:val="22"/>
                <w:lang w:eastAsia="uk-UA"/>
              </w:rPr>
              <w:t>ою</w:t>
            </w:r>
            <w:r w:rsidR="00B36200" w:rsidRPr="00B36200">
              <w:rPr>
                <w:b/>
                <w:i/>
                <w:sz w:val="22"/>
                <w:lang w:eastAsia="uk-UA"/>
              </w:rPr>
              <w:t xml:space="preserve"> відповідно до законодавства Російської Федерації/Республіки Білорусь</w:t>
            </w:r>
            <w:r w:rsidR="00B36200">
              <w:rPr>
                <w:b/>
                <w:i/>
                <w:sz w:val="22"/>
                <w:lang w:eastAsia="uk-UA"/>
              </w:rPr>
              <w:t xml:space="preserve"> </w:t>
            </w:r>
            <w:r w:rsidR="00B36200" w:rsidRPr="00B36200">
              <w:rPr>
                <w:b/>
                <w:i/>
                <w:sz w:val="22"/>
                <w:lang w:eastAsia="uk-UA"/>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B6BB9">
              <w:rPr>
                <w:b/>
                <w:i/>
                <w:sz w:val="22"/>
                <w:lang w:eastAsia="uk-UA"/>
              </w:rPr>
              <w:t>.</w:t>
            </w:r>
          </w:p>
          <w:p w:rsidR="004224E0" w:rsidRPr="006234C3" w:rsidRDefault="004224E0" w:rsidP="004224E0">
            <w:pPr>
              <w:widowControl w:val="0"/>
              <w:spacing w:after="60" w:line="240" w:lineRule="auto"/>
              <w:ind w:right="113"/>
              <w:contextualSpacing/>
              <w:jc w:val="both"/>
              <w:rPr>
                <w:b/>
                <w:sz w:val="22"/>
                <w:lang w:eastAsia="uk-UA"/>
              </w:rPr>
            </w:pPr>
            <w:r>
              <w:rPr>
                <w:b/>
                <w:sz w:val="22"/>
                <w:lang w:eastAsia="uk-UA"/>
              </w:rPr>
              <w:t xml:space="preserve">     З</w:t>
            </w:r>
            <w:r w:rsidRPr="004224E0">
              <w:rPr>
                <w:b/>
                <w:sz w:val="22"/>
                <w:lang w:eastAsia="uk-UA"/>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5.</w:t>
            </w:r>
            <w:r w:rsidRPr="00857508">
              <w:rPr>
                <w:color w:val="000000"/>
                <w:sz w:val="22"/>
                <w:lang w:eastAsia="uk-UA"/>
              </w:rPr>
              <w:t>3</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Відхилення тендерних пропозицій</w:t>
            </w:r>
          </w:p>
        </w:tc>
        <w:tc>
          <w:tcPr>
            <w:tcW w:w="6694" w:type="dxa"/>
            <w:shd w:val="clear" w:color="auto" w:fill="auto"/>
          </w:tcPr>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Замовник відхиляє тендерну пропозицію із зазначенням аргументації в електронній системі </w:t>
            </w:r>
            <w:proofErr w:type="spellStart"/>
            <w:r w:rsidRPr="00E04911">
              <w:rPr>
                <w:sz w:val="22"/>
              </w:rPr>
              <w:t>закупівель</w:t>
            </w:r>
            <w:proofErr w:type="spellEnd"/>
            <w:r w:rsidRPr="00E04911">
              <w:rPr>
                <w:sz w:val="22"/>
              </w:rPr>
              <w:t xml:space="preserve"> у разі, коли: </w:t>
            </w:r>
          </w:p>
          <w:p w:rsidR="0013372F" w:rsidRPr="006E6D73" w:rsidRDefault="0013372F" w:rsidP="0013372F">
            <w:pPr>
              <w:widowControl w:val="0"/>
              <w:spacing w:after="60" w:line="240" w:lineRule="auto"/>
              <w:contextualSpacing/>
              <w:jc w:val="both"/>
              <w:rPr>
                <w:b/>
                <w:i/>
                <w:sz w:val="22"/>
              </w:rPr>
            </w:pPr>
            <w:r w:rsidRPr="006E6D73">
              <w:rPr>
                <w:b/>
                <w:i/>
                <w:sz w:val="22"/>
              </w:rPr>
              <w:t xml:space="preserve">     1) учасник процедури закупівлі: </w:t>
            </w:r>
          </w:p>
          <w:p w:rsidR="0013372F" w:rsidRDefault="0013372F" w:rsidP="0013372F">
            <w:pPr>
              <w:widowControl w:val="0"/>
              <w:spacing w:after="60" w:line="240" w:lineRule="auto"/>
              <w:contextualSpacing/>
              <w:jc w:val="both"/>
              <w:rPr>
                <w:sz w:val="22"/>
              </w:rPr>
            </w:pPr>
            <w:r>
              <w:rPr>
                <w:sz w:val="22"/>
              </w:rPr>
              <w:t xml:space="preserve">     - </w:t>
            </w:r>
            <w:r w:rsidR="007428E5" w:rsidRPr="007428E5">
              <w:rPr>
                <w:sz w:val="2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w:t>
            </w:r>
            <w:r w:rsidR="007428E5">
              <w:rPr>
                <w:sz w:val="22"/>
              </w:rPr>
              <w:t>учасника не може бути відхилена</w:t>
            </w:r>
            <w:r>
              <w:rPr>
                <w:sz w:val="22"/>
              </w:rPr>
              <w:t xml:space="preserve">;     </w:t>
            </w:r>
          </w:p>
          <w:p w:rsidR="0013372F" w:rsidRDefault="007428E5" w:rsidP="0013372F">
            <w:pPr>
              <w:widowControl w:val="0"/>
              <w:spacing w:after="60" w:line="240" w:lineRule="auto"/>
              <w:contextualSpacing/>
              <w:jc w:val="both"/>
              <w:rPr>
                <w:sz w:val="22"/>
              </w:rPr>
            </w:pPr>
            <w:r>
              <w:rPr>
                <w:sz w:val="22"/>
              </w:rPr>
              <w:t xml:space="preserve">     </w:t>
            </w:r>
            <w:r w:rsidR="0013372F" w:rsidRPr="00E04911">
              <w:rPr>
                <w:sz w:val="22"/>
              </w:rPr>
              <w:t xml:space="preserve">- зазначив у тендерній пропозиції недостовірну інформацію, що є </w:t>
            </w:r>
            <w:r w:rsidR="0013372F" w:rsidRPr="00E04911">
              <w:rPr>
                <w:sz w:val="22"/>
              </w:rPr>
              <w:lastRenderedPageBreak/>
              <w:t xml:space="preserve">суттєвою для визначення результатів відкритих торгів, яку замовником виявлено згідно з абзацом </w:t>
            </w:r>
            <w:r w:rsidR="0013372F">
              <w:rPr>
                <w:sz w:val="22"/>
              </w:rPr>
              <w:t xml:space="preserve">першим </w:t>
            </w:r>
            <w:r w:rsidR="0013372F" w:rsidRPr="00E04911">
              <w:rPr>
                <w:sz w:val="22"/>
              </w:rPr>
              <w:t xml:space="preserve">пункту </w:t>
            </w:r>
            <w:r w:rsidR="0013372F">
              <w:rPr>
                <w:sz w:val="22"/>
              </w:rPr>
              <w:t>42</w:t>
            </w:r>
            <w:r w:rsidR="0013372F" w:rsidRPr="00E04911">
              <w:rPr>
                <w:sz w:val="22"/>
              </w:rPr>
              <w:t xml:space="preserve"> Особливостей;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забезпечення тендерної пропозиції, якщо таке забезпечення вимагалося замовником;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04911">
              <w:rPr>
                <w:sz w:val="22"/>
              </w:rPr>
              <w:t>невідповідностей</w:t>
            </w:r>
            <w:proofErr w:type="spellEnd"/>
            <w:r w:rsidRPr="00E04911">
              <w:rPr>
                <w:sz w:val="22"/>
              </w:rPr>
              <w:t xml:space="preserve">, протягом 24 годин з моменту розміщення замовником в електронній системі </w:t>
            </w:r>
            <w:proofErr w:type="spellStart"/>
            <w:r w:rsidRPr="00E04911">
              <w:rPr>
                <w:sz w:val="22"/>
              </w:rPr>
              <w:t>закупівель</w:t>
            </w:r>
            <w:proofErr w:type="spellEnd"/>
            <w:r w:rsidRPr="00E04911">
              <w:rPr>
                <w:sz w:val="22"/>
              </w:rPr>
              <w:t xml:space="preserve"> повідомлення з вимогою про усунення таких </w:t>
            </w:r>
            <w:proofErr w:type="spellStart"/>
            <w:r w:rsidRPr="00E04911">
              <w:rPr>
                <w:sz w:val="22"/>
              </w:rPr>
              <w:t>невідповідностей</w:t>
            </w:r>
            <w:proofErr w:type="spellEnd"/>
            <w:r w:rsidRPr="00E04911">
              <w:rPr>
                <w:sz w:val="22"/>
              </w:rPr>
              <w:t xml:space="preserve">;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обґрунтування аномально низької ціни тендерної пропозиції протягом строку, </w:t>
            </w:r>
            <w:r w:rsidRPr="003562DF">
              <w:rPr>
                <w:sz w:val="22"/>
              </w:rPr>
              <w:t xml:space="preserve">абзацом першим частини чотирнадцятої статті 29 Закону/абзацом дев’ятим пункту 37 </w:t>
            </w:r>
            <w:r>
              <w:rPr>
                <w:sz w:val="22"/>
              </w:rPr>
              <w:t>О</w:t>
            </w:r>
            <w:r w:rsidRPr="003562DF">
              <w:rPr>
                <w:sz w:val="22"/>
              </w:rPr>
              <w:t>собливостей;</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визначив конфіденційною інформацію, що не може бути визначена як конфіденційна відповідно до вимог пункту </w:t>
            </w:r>
            <w:r>
              <w:rPr>
                <w:sz w:val="22"/>
              </w:rPr>
              <w:t>40</w:t>
            </w:r>
            <w:r w:rsidRPr="00E04911">
              <w:rPr>
                <w:sz w:val="22"/>
              </w:rPr>
              <w:t xml:space="preserve"> Особливостей; </w:t>
            </w:r>
          </w:p>
          <w:p w:rsidR="004224E0" w:rsidRDefault="0013372F" w:rsidP="0013372F">
            <w:pPr>
              <w:widowControl w:val="0"/>
              <w:spacing w:after="60" w:line="240" w:lineRule="auto"/>
              <w:contextualSpacing/>
              <w:jc w:val="both"/>
              <w:rPr>
                <w:sz w:val="22"/>
              </w:rPr>
            </w:pPr>
            <w:r>
              <w:rPr>
                <w:sz w:val="22"/>
              </w:rPr>
              <w:t xml:space="preserve">     </w:t>
            </w:r>
            <w:r w:rsidRPr="00E04911">
              <w:rPr>
                <w:sz w:val="22"/>
              </w:rPr>
              <w:t xml:space="preserve">- </w:t>
            </w:r>
            <w:r w:rsidR="004224E0" w:rsidRPr="004224E0">
              <w:rPr>
                <w:sz w:val="22"/>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4224E0" w:rsidRPr="004224E0">
              <w:rPr>
                <w:sz w:val="22"/>
              </w:rPr>
              <w:t>бенефіціарним</w:t>
            </w:r>
            <w:proofErr w:type="spellEnd"/>
            <w:r w:rsidR="004224E0" w:rsidRPr="004224E0">
              <w:rPr>
                <w:sz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224E0" w:rsidRPr="004224E0">
              <w:rPr>
                <w:sz w:val="22"/>
              </w:rPr>
              <w:t>закупівель</w:t>
            </w:r>
            <w:proofErr w:type="spellEnd"/>
            <w:r w:rsidR="004224E0" w:rsidRPr="004224E0">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372F" w:rsidRPr="006E6D73" w:rsidRDefault="0013372F" w:rsidP="0013372F">
            <w:pPr>
              <w:widowControl w:val="0"/>
              <w:spacing w:after="60" w:line="240" w:lineRule="auto"/>
              <w:contextualSpacing/>
              <w:jc w:val="both"/>
              <w:rPr>
                <w:b/>
                <w:i/>
                <w:sz w:val="22"/>
              </w:rPr>
            </w:pPr>
            <w:r>
              <w:rPr>
                <w:sz w:val="22"/>
              </w:rPr>
              <w:t xml:space="preserve">     </w:t>
            </w:r>
            <w:r w:rsidRPr="006E6D73">
              <w:rPr>
                <w:b/>
                <w:i/>
                <w:sz w:val="22"/>
              </w:rPr>
              <w:t xml:space="preserve">2) тендерна пропозиція: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sz w:val="22"/>
              </w:rPr>
              <w:t>3</w:t>
            </w:r>
            <w:r w:rsidRPr="00E04911">
              <w:rPr>
                <w:sz w:val="22"/>
              </w:rPr>
              <w:t xml:space="preserve"> </w:t>
            </w:r>
            <w:r>
              <w:rPr>
                <w:sz w:val="22"/>
              </w:rPr>
              <w:t>О</w:t>
            </w:r>
            <w:r w:rsidRPr="00E04911">
              <w:rPr>
                <w:sz w:val="22"/>
              </w:rPr>
              <w:t xml:space="preserve">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такою, строк дії якої закінчився;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13372F" w:rsidRDefault="0013372F" w:rsidP="0013372F">
            <w:pPr>
              <w:widowControl w:val="0"/>
              <w:spacing w:after="60" w:line="240" w:lineRule="auto"/>
              <w:contextualSpacing/>
              <w:jc w:val="both"/>
              <w:rPr>
                <w:sz w:val="22"/>
              </w:rPr>
            </w:pPr>
            <w:r>
              <w:rPr>
                <w:sz w:val="22"/>
              </w:rPr>
              <w:lastRenderedPageBreak/>
              <w:t xml:space="preserve">     </w:t>
            </w:r>
            <w:r w:rsidRPr="00E04911">
              <w:rPr>
                <w:sz w:val="22"/>
              </w:rPr>
              <w:t xml:space="preserve">- не відповідає вимогам, установленим у тендерній документації відповідно до абзацу першого частини третьої статті 22 Закону; </w:t>
            </w:r>
          </w:p>
          <w:p w:rsidR="0013372F" w:rsidRPr="006E6D73" w:rsidRDefault="0013372F" w:rsidP="0013372F">
            <w:pPr>
              <w:widowControl w:val="0"/>
              <w:spacing w:after="60" w:line="240" w:lineRule="auto"/>
              <w:contextualSpacing/>
              <w:jc w:val="both"/>
              <w:rPr>
                <w:b/>
                <w:i/>
                <w:sz w:val="22"/>
              </w:rPr>
            </w:pPr>
            <w:r>
              <w:rPr>
                <w:sz w:val="22"/>
              </w:rPr>
              <w:t xml:space="preserve">     </w:t>
            </w:r>
            <w:r w:rsidRPr="006E6D73">
              <w:rPr>
                <w:b/>
                <w:i/>
                <w:sz w:val="22"/>
              </w:rPr>
              <w:t xml:space="preserve">3) переможець процедури закупівлі: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w:t>
            </w:r>
            <w:r w:rsidRPr="00157D30">
              <w:rPr>
                <w:sz w:val="22"/>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sz w:val="22"/>
              </w:rPr>
              <w:t>О</w:t>
            </w:r>
            <w:r w:rsidRPr="00157D30">
              <w:rPr>
                <w:sz w:val="22"/>
              </w:rPr>
              <w:t>собливостей;</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забезпечення виконання договору про закупівлю, якщо таке забезпечення вимагалося замовником;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sz w:val="22"/>
              </w:rPr>
              <w:t>першим</w:t>
            </w:r>
            <w:r w:rsidRPr="00E04911">
              <w:rPr>
                <w:sz w:val="22"/>
              </w:rPr>
              <w:t xml:space="preserve"> пункту </w:t>
            </w:r>
            <w:r>
              <w:rPr>
                <w:sz w:val="22"/>
              </w:rPr>
              <w:t>42</w:t>
            </w:r>
            <w:r w:rsidRPr="00E04911">
              <w:rPr>
                <w:sz w:val="22"/>
              </w:rPr>
              <w:t xml:space="preserve"> Особливостей.</w:t>
            </w:r>
            <w:r>
              <w:rPr>
                <w:sz w:val="22"/>
              </w:rPr>
              <w:t xml:space="preserve"> </w:t>
            </w:r>
          </w:p>
          <w:p w:rsidR="0013372F" w:rsidRPr="00553658" w:rsidRDefault="0013372F" w:rsidP="0013372F">
            <w:pPr>
              <w:widowControl w:val="0"/>
              <w:spacing w:after="60" w:line="240" w:lineRule="auto"/>
              <w:contextualSpacing/>
              <w:jc w:val="both"/>
              <w:rPr>
                <w:sz w:val="22"/>
                <w:lang w:val="ru-RU"/>
              </w:rPr>
            </w:pPr>
            <w:r>
              <w:rPr>
                <w:sz w:val="22"/>
                <w:lang w:val="ru-RU"/>
              </w:rPr>
              <w:t xml:space="preserve">    </w:t>
            </w:r>
            <w:proofErr w:type="spellStart"/>
            <w:r w:rsidRPr="00553658">
              <w:rPr>
                <w:sz w:val="22"/>
                <w:lang w:val="ru-RU"/>
              </w:rPr>
              <w:t>Замовник</w:t>
            </w:r>
            <w:proofErr w:type="spellEnd"/>
            <w:r w:rsidRPr="00553658">
              <w:rPr>
                <w:sz w:val="22"/>
                <w:lang w:val="ru-RU"/>
              </w:rPr>
              <w:t xml:space="preserve"> </w:t>
            </w:r>
            <w:proofErr w:type="spellStart"/>
            <w:r w:rsidRPr="00553658">
              <w:rPr>
                <w:sz w:val="22"/>
                <w:lang w:val="ru-RU"/>
              </w:rPr>
              <w:t>відхиляє</w:t>
            </w:r>
            <w:proofErr w:type="spellEnd"/>
            <w:r w:rsidRPr="00553658">
              <w:rPr>
                <w:sz w:val="22"/>
                <w:lang w:val="ru-RU"/>
              </w:rPr>
              <w:t xml:space="preserve"> </w:t>
            </w:r>
            <w:proofErr w:type="spellStart"/>
            <w:r w:rsidRPr="00553658">
              <w:rPr>
                <w:sz w:val="22"/>
                <w:lang w:val="ru-RU"/>
              </w:rPr>
              <w:t>тендерну</w:t>
            </w:r>
            <w:proofErr w:type="spellEnd"/>
            <w:r w:rsidRPr="00553658">
              <w:rPr>
                <w:sz w:val="22"/>
                <w:lang w:val="ru-RU"/>
              </w:rPr>
              <w:t xml:space="preserve"> </w:t>
            </w:r>
            <w:proofErr w:type="spellStart"/>
            <w:r w:rsidRPr="00553658">
              <w:rPr>
                <w:sz w:val="22"/>
                <w:lang w:val="ru-RU"/>
              </w:rPr>
              <w:t>пропозицію</w:t>
            </w:r>
            <w:proofErr w:type="spellEnd"/>
            <w:r w:rsidRPr="00553658">
              <w:rPr>
                <w:sz w:val="22"/>
                <w:lang w:val="ru-RU"/>
              </w:rPr>
              <w:t xml:space="preserve"> </w:t>
            </w:r>
            <w:proofErr w:type="spellStart"/>
            <w:r w:rsidRPr="00553658">
              <w:rPr>
                <w:sz w:val="22"/>
                <w:lang w:val="ru-RU"/>
              </w:rPr>
              <w:t>із</w:t>
            </w:r>
            <w:proofErr w:type="spellEnd"/>
            <w:r w:rsidRPr="00553658">
              <w:rPr>
                <w:sz w:val="22"/>
                <w:lang w:val="ru-RU"/>
              </w:rPr>
              <w:t xml:space="preserve"> </w:t>
            </w:r>
            <w:proofErr w:type="spellStart"/>
            <w:r w:rsidRPr="00553658">
              <w:rPr>
                <w:sz w:val="22"/>
                <w:lang w:val="ru-RU"/>
              </w:rPr>
              <w:t>зазначенням</w:t>
            </w:r>
            <w:proofErr w:type="spellEnd"/>
            <w:r w:rsidRPr="00553658">
              <w:rPr>
                <w:sz w:val="22"/>
                <w:lang w:val="ru-RU"/>
              </w:rPr>
              <w:t xml:space="preserve"> </w:t>
            </w:r>
            <w:proofErr w:type="spellStart"/>
            <w:r w:rsidRPr="00553658">
              <w:rPr>
                <w:sz w:val="22"/>
                <w:lang w:val="ru-RU"/>
              </w:rPr>
              <w:t>аргументації</w:t>
            </w:r>
            <w:proofErr w:type="spellEnd"/>
            <w:r w:rsidRPr="00553658">
              <w:rPr>
                <w:sz w:val="22"/>
                <w:lang w:val="ru-RU"/>
              </w:rPr>
              <w:t xml:space="preserve"> в </w:t>
            </w:r>
            <w:proofErr w:type="spellStart"/>
            <w:r w:rsidRPr="00553658">
              <w:rPr>
                <w:sz w:val="22"/>
                <w:lang w:val="ru-RU"/>
              </w:rPr>
              <w:t>електронній</w:t>
            </w:r>
            <w:proofErr w:type="spellEnd"/>
            <w:r w:rsidRPr="00553658">
              <w:rPr>
                <w:sz w:val="22"/>
                <w:lang w:val="ru-RU"/>
              </w:rPr>
              <w:t xml:space="preserve"> </w:t>
            </w:r>
            <w:proofErr w:type="spellStart"/>
            <w:r w:rsidRPr="00553658">
              <w:rPr>
                <w:sz w:val="22"/>
                <w:lang w:val="ru-RU"/>
              </w:rPr>
              <w:t>системі</w:t>
            </w:r>
            <w:proofErr w:type="spellEnd"/>
            <w:r w:rsidRPr="00553658">
              <w:rPr>
                <w:sz w:val="22"/>
                <w:lang w:val="ru-RU"/>
              </w:rPr>
              <w:t xml:space="preserve"> </w:t>
            </w:r>
            <w:proofErr w:type="spellStart"/>
            <w:r w:rsidRPr="00553658">
              <w:rPr>
                <w:sz w:val="22"/>
                <w:lang w:val="ru-RU"/>
              </w:rPr>
              <w:t>закупівель</w:t>
            </w:r>
            <w:proofErr w:type="spellEnd"/>
            <w:r w:rsidRPr="00553658">
              <w:rPr>
                <w:sz w:val="22"/>
                <w:lang w:val="ru-RU"/>
              </w:rPr>
              <w:t xml:space="preserve"> у </w:t>
            </w:r>
            <w:proofErr w:type="spellStart"/>
            <w:r w:rsidRPr="00553658">
              <w:rPr>
                <w:sz w:val="22"/>
                <w:lang w:val="ru-RU"/>
              </w:rPr>
              <w:t>разі</w:t>
            </w:r>
            <w:proofErr w:type="spellEnd"/>
            <w:r w:rsidRPr="00553658">
              <w:rPr>
                <w:sz w:val="22"/>
                <w:lang w:val="ru-RU"/>
              </w:rPr>
              <w:t xml:space="preserve">, </w:t>
            </w:r>
            <w:proofErr w:type="spellStart"/>
            <w:r w:rsidRPr="00553658">
              <w:rPr>
                <w:sz w:val="22"/>
                <w:lang w:val="ru-RU"/>
              </w:rPr>
              <w:t>якщо</w:t>
            </w:r>
            <w:proofErr w:type="spellEnd"/>
            <w:r w:rsidRPr="00553658">
              <w:rPr>
                <w:sz w:val="22"/>
                <w:lang w:val="ru-RU"/>
              </w:rPr>
              <w:t xml:space="preserve">: </w:t>
            </w:r>
          </w:p>
          <w:p w:rsidR="0013372F" w:rsidRPr="00755A8A" w:rsidRDefault="0013372F" w:rsidP="0013372F">
            <w:pPr>
              <w:widowControl w:val="0"/>
              <w:spacing w:after="60" w:line="240" w:lineRule="auto"/>
              <w:contextualSpacing/>
              <w:jc w:val="both"/>
              <w:rPr>
                <w:sz w:val="22"/>
              </w:rPr>
            </w:pPr>
            <w:r>
              <w:rPr>
                <w:sz w:val="22"/>
                <w:lang w:val="ru-RU"/>
              </w:rPr>
              <w:t xml:space="preserve">       </w:t>
            </w:r>
            <w:r w:rsidRPr="00553658">
              <w:rPr>
                <w:sz w:val="22"/>
                <w:lang w:val="ru-RU"/>
              </w:rPr>
              <w:t xml:space="preserve">1) </w:t>
            </w:r>
            <w:r w:rsidRPr="00755A8A">
              <w:rPr>
                <w:sz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372F" w:rsidRPr="00755A8A" w:rsidRDefault="0013372F" w:rsidP="0013372F">
            <w:pPr>
              <w:widowControl w:val="0"/>
              <w:spacing w:after="60" w:line="240" w:lineRule="auto"/>
              <w:contextualSpacing/>
              <w:jc w:val="both"/>
              <w:rPr>
                <w:sz w:val="22"/>
              </w:rPr>
            </w:pPr>
            <w:r>
              <w:rPr>
                <w:sz w:val="22"/>
              </w:rPr>
              <w:t xml:space="preserve">       </w:t>
            </w:r>
            <w:r w:rsidRPr="00755A8A">
              <w:rPr>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372F" w:rsidRPr="00755A8A" w:rsidRDefault="0013372F" w:rsidP="0013372F">
            <w:pPr>
              <w:widowControl w:val="0"/>
              <w:spacing w:after="60" w:line="240" w:lineRule="auto"/>
              <w:contextualSpacing/>
              <w:jc w:val="both"/>
              <w:rPr>
                <w:sz w:val="22"/>
              </w:rPr>
            </w:pPr>
            <w:r>
              <w:rPr>
                <w:sz w:val="22"/>
              </w:rPr>
              <w:t xml:space="preserve">    </w:t>
            </w:r>
            <w:r w:rsidRPr="00755A8A">
              <w:rPr>
                <w:sz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5A8A">
              <w:rPr>
                <w:sz w:val="22"/>
              </w:rPr>
              <w:t>закупівель</w:t>
            </w:r>
            <w:proofErr w:type="spellEnd"/>
            <w:r w:rsidRPr="00755A8A">
              <w:rPr>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55A8A">
              <w:rPr>
                <w:sz w:val="22"/>
              </w:rPr>
              <w:t>закупівель</w:t>
            </w:r>
            <w:proofErr w:type="spellEnd"/>
            <w:r w:rsidRPr="00755A8A">
              <w:rPr>
                <w:sz w:val="22"/>
              </w:rPr>
              <w:t>.</w:t>
            </w:r>
          </w:p>
          <w:p w:rsidR="0013372F" w:rsidRPr="00857508" w:rsidRDefault="0013372F" w:rsidP="0013372F">
            <w:pPr>
              <w:widowControl w:val="0"/>
              <w:spacing w:after="60" w:line="240" w:lineRule="auto"/>
              <w:contextualSpacing/>
              <w:jc w:val="both"/>
              <w:rPr>
                <w:sz w:val="22"/>
              </w:rPr>
            </w:pPr>
            <w:r>
              <w:rPr>
                <w:sz w:val="22"/>
              </w:rPr>
              <w:t xml:space="preserve">     </w:t>
            </w:r>
            <w:r w:rsidRPr="00755A8A">
              <w:rPr>
                <w:sz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55A8A">
              <w:rPr>
                <w:sz w:val="22"/>
              </w:rPr>
              <w:t>закупівель</w:t>
            </w:r>
            <w:proofErr w:type="spellEnd"/>
            <w:r w:rsidRPr="00755A8A">
              <w:rPr>
                <w:sz w:val="22"/>
              </w:rPr>
              <w:t xml:space="preserve">, але до моменту оприлюднення договору про закупівлю в електронній системі </w:t>
            </w:r>
            <w:proofErr w:type="spellStart"/>
            <w:r w:rsidRPr="00755A8A">
              <w:rPr>
                <w:sz w:val="22"/>
              </w:rPr>
              <w:t>закупівель</w:t>
            </w:r>
            <w:proofErr w:type="spellEnd"/>
            <w:r w:rsidRPr="00755A8A">
              <w:rPr>
                <w:sz w:val="22"/>
              </w:rPr>
              <w:t xml:space="preserve"> відповідно до статті 10 Закону.</w:t>
            </w:r>
          </w:p>
        </w:tc>
      </w:tr>
      <w:tr w:rsidR="0013372F" w:rsidRPr="002034EE" w:rsidTr="00571100">
        <w:trPr>
          <w:trHeight w:val="210"/>
          <w:jc w:val="center"/>
        </w:trPr>
        <w:tc>
          <w:tcPr>
            <w:tcW w:w="10485" w:type="dxa"/>
            <w:gridSpan w:val="3"/>
            <w:shd w:val="clear" w:color="auto" w:fill="auto"/>
            <w:vAlign w:val="center"/>
          </w:tcPr>
          <w:p w:rsidR="0013372F" w:rsidRPr="00857508" w:rsidRDefault="0013372F" w:rsidP="0013372F">
            <w:pPr>
              <w:widowControl w:val="0"/>
              <w:spacing w:after="60" w:line="240" w:lineRule="auto"/>
              <w:ind w:left="92" w:hanging="21"/>
              <w:contextualSpacing/>
              <w:jc w:val="center"/>
              <w:rPr>
                <w:b/>
                <w:sz w:val="22"/>
              </w:rPr>
            </w:pPr>
            <w:r w:rsidRPr="00500681">
              <w:rPr>
                <w:b/>
                <w:sz w:val="22"/>
                <w:bdr w:val="none" w:sz="0" w:space="0" w:color="auto" w:frame="1"/>
                <w:lang w:eastAsia="uk-UA"/>
              </w:rPr>
              <w:lastRenderedPageBreak/>
              <w:t>Розділ 6. Результати торгів та укладання договору про закупівлю</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color w:val="000000"/>
                <w:sz w:val="22"/>
                <w:lang w:eastAsia="uk-UA"/>
              </w:rPr>
            </w:pPr>
            <w:r>
              <w:rPr>
                <w:color w:val="000000"/>
                <w:sz w:val="22"/>
                <w:lang w:eastAsia="uk-UA"/>
              </w:rPr>
              <w:t>6.</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Відміна замовником торгів чи визнання їх такими, що не відбулися</w:t>
            </w:r>
          </w:p>
        </w:tc>
        <w:tc>
          <w:tcPr>
            <w:tcW w:w="6694" w:type="dxa"/>
            <w:shd w:val="clear" w:color="auto" w:fill="auto"/>
          </w:tcPr>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Замовник відміняє відкриті торги у разі:</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1) відсутності подальшої потреби в закупівлі товарів, робіт чи послуг;</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C506A">
              <w:rPr>
                <w:sz w:val="22"/>
                <w:lang w:eastAsia="uk-UA"/>
              </w:rPr>
              <w:t>закупівель</w:t>
            </w:r>
            <w:proofErr w:type="spellEnd"/>
            <w:r w:rsidRPr="00EC506A">
              <w:rPr>
                <w:sz w:val="22"/>
                <w:lang w:eastAsia="uk-UA"/>
              </w:rPr>
              <w:t>, з описом таких порушень;</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3) скорочення обсягу видатків на здійснення закупівлі товарів, робіт чи послуг;</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4) коли здійснення закупівлі стало неможливим внаслідок дії обставин непереборної сили.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C506A">
              <w:rPr>
                <w:sz w:val="22"/>
                <w:lang w:eastAsia="uk-UA"/>
              </w:rPr>
              <w:t>закупівель</w:t>
            </w:r>
            <w:proofErr w:type="spellEnd"/>
            <w:r w:rsidRPr="00EC506A">
              <w:rPr>
                <w:sz w:val="22"/>
                <w:lang w:eastAsia="uk-UA"/>
              </w:rPr>
              <w:t xml:space="preserve"> підстави прийняття такого рішення. </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Відкриті торги автоматично відміняються електронною системою </w:t>
            </w:r>
            <w:proofErr w:type="spellStart"/>
            <w:r w:rsidRPr="00EC506A">
              <w:rPr>
                <w:sz w:val="22"/>
                <w:lang w:eastAsia="uk-UA"/>
              </w:rPr>
              <w:t>закупівель</w:t>
            </w:r>
            <w:proofErr w:type="spellEnd"/>
            <w:r w:rsidRPr="00EC506A">
              <w:rPr>
                <w:sz w:val="22"/>
                <w:lang w:eastAsia="uk-UA"/>
              </w:rPr>
              <w:t xml:space="preserve"> у разі:</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lastRenderedPageBreak/>
              <w:t xml:space="preserve">       </w:t>
            </w:r>
            <w:r w:rsidRPr="00EC506A">
              <w:rPr>
                <w:sz w:val="22"/>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2"/>
                <w:lang w:eastAsia="uk-UA"/>
              </w:rPr>
              <w:t>О</w:t>
            </w:r>
            <w:r w:rsidRPr="00EC506A">
              <w:rPr>
                <w:sz w:val="22"/>
                <w:lang w:eastAsia="uk-UA"/>
              </w:rPr>
              <w:t>собливостями;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2) неподання жодної тендерної пропозиції для участі у відкритих торгах у строк, установлений замовником згідно з </w:t>
            </w:r>
            <w:r>
              <w:rPr>
                <w:sz w:val="22"/>
                <w:lang w:eastAsia="uk-UA"/>
              </w:rPr>
              <w:t>О</w:t>
            </w:r>
            <w:r w:rsidRPr="00EC506A">
              <w:rPr>
                <w:sz w:val="22"/>
                <w:lang w:eastAsia="uk-UA"/>
              </w:rPr>
              <w:t>собливостями.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Електронною системою </w:t>
            </w:r>
            <w:proofErr w:type="spellStart"/>
            <w:r w:rsidRPr="00EC506A">
              <w:rPr>
                <w:sz w:val="22"/>
                <w:lang w:eastAsia="uk-UA"/>
              </w:rPr>
              <w:t>закупівель</w:t>
            </w:r>
            <w:proofErr w:type="spellEnd"/>
            <w:r w:rsidRPr="00EC506A">
              <w:rPr>
                <w:sz w:val="22"/>
                <w:lang w:eastAsia="uk-UA"/>
              </w:rPr>
              <w:t xml:space="preserve"> автоматично протягом одного робочого дня з дати настання підстав для відміни відкритих торгів, визначених</w:t>
            </w:r>
            <w:r w:rsidRPr="00EC506A">
              <w:rPr>
                <w:sz w:val="22"/>
                <w:lang w:val="ru-RU" w:eastAsia="uk-UA"/>
              </w:rPr>
              <w:t xml:space="preserve"> </w:t>
            </w:r>
            <w:r w:rsidRPr="00EC506A">
              <w:rPr>
                <w:sz w:val="22"/>
                <w:lang w:eastAsia="uk-UA"/>
              </w:rPr>
              <w:t>цим пунктом, оприлюднюється інформація про відміну відкритих торгів.</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Відкриті торги можуть бути відмінені частково (за лотом).</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506A">
              <w:rPr>
                <w:sz w:val="22"/>
                <w:lang w:eastAsia="uk-UA"/>
              </w:rPr>
              <w:t>закупівель</w:t>
            </w:r>
            <w:proofErr w:type="spellEnd"/>
            <w:r w:rsidRPr="00EC506A">
              <w:rPr>
                <w:sz w:val="22"/>
                <w:lang w:eastAsia="uk-UA"/>
              </w:rPr>
              <w:t xml:space="preserve"> в день її оприлюднення.</w:t>
            </w:r>
            <w:r w:rsidRPr="00553658">
              <w:rPr>
                <w:sz w:val="22"/>
                <w:lang w:val="ru-RU" w:eastAsia="uk-UA"/>
              </w:rPr>
              <w:t xml:space="preserve"> </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lastRenderedPageBreak/>
              <w:t>6.</w:t>
            </w:r>
            <w:r w:rsidRPr="00857508">
              <w:rPr>
                <w:sz w:val="22"/>
              </w:rPr>
              <w:t>2</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 xml:space="preserve">Строк укладання договору </w:t>
            </w:r>
          </w:p>
        </w:tc>
        <w:tc>
          <w:tcPr>
            <w:tcW w:w="6694" w:type="dxa"/>
            <w:shd w:val="clear" w:color="auto" w:fill="auto"/>
          </w:tcPr>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726E">
              <w:rPr>
                <w:b/>
                <w:i/>
                <w:sz w:val="22"/>
                <w:lang w:eastAsia="ru-RU"/>
              </w:rPr>
              <w:t>не пізніше ніж через 15 днів</w:t>
            </w:r>
            <w:r w:rsidRPr="00EC506A">
              <w:rPr>
                <w:sz w:val="22"/>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випадку обґрунтованої необхідності строк для укладання договору може бути продовжений до 60 днів. </w:t>
            </w:r>
          </w:p>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разі подання скарги до органу оскарження після 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 перебіг строку для укладання договору про закупівлю зупиняється. </w:t>
            </w:r>
          </w:p>
          <w:p w:rsidR="0013372F" w:rsidRPr="00857508"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3 метою забезпечення права на оскарження рішень замовника до органу оскарження договір про закупівлю </w:t>
            </w:r>
            <w:r w:rsidRPr="0007726E">
              <w:rPr>
                <w:b/>
                <w:i/>
                <w:sz w:val="22"/>
                <w:lang w:eastAsia="ru-RU"/>
              </w:rPr>
              <w:t>не може бути укладено раніше ніж через п’ять днів</w:t>
            </w:r>
            <w:r>
              <w:rPr>
                <w:sz w:val="22"/>
                <w:lang w:eastAsia="ru-RU"/>
              </w:rPr>
              <w:t xml:space="preserve"> </w:t>
            </w:r>
            <w:r w:rsidRPr="00EC506A">
              <w:rPr>
                <w:sz w:val="22"/>
                <w:lang w:eastAsia="ru-RU"/>
              </w:rPr>
              <w:t xml:space="preserve">з дати 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3</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Проект договору про закупівлю </w:t>
            </w:r>
          </w:p>
        </w:tc>
        <w:tc>
          <w:tcPr>
            <w:tcW w:w="6694"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Проект Договору про закупівлю </w:t>
            </w:r>
            <w:r w:rsidRPr="00500681">
              <w:rPr>
                <w:sz w:val="22"/>
              </w:rPr>
              <w:t xml:space="preserve">викладено </w:t>
            </w:r>
            <w:r w:rsidRPr="00500681">
              <w:rPr>
                <w:b/>
                <w:i/>
                <w:sz w:val="22"/>
              </w:rPr>
              <w:t>в Додатку 2</w:t>
            </w:r>
            <w:r w:rsidRPr="00500681">
              <w:rPr>
                <w:sz w:val="22"/>
              </w:rPr>
              <w:t xml:space="preserve"> до</w:t>
            </w:r>
            <w:r w:rsidRPr="00EC506A">
              <w:rPr>
                <w:sz w:val="22"/>
              </w:rPr>
              <w:t xml:space="preserve"> цієї тендерної документації.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6.2 цієї Тендерної документації.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Проект договору про закупівлю надсилається переможцю у спосіб, обраний замовником. Переможець повинен підписати 2 примірники договору про закупівлю (з урахуванням строків, визначених пунктом 6.2 «Строк укладення договору про закупівлю» цього розділу) та </w:t>
            </w:r>
            <w:r>
              <w:rPr>
                <w:sz w:val="22"/>
              </w:rPr>
              <w:t>після</w:t>
            </w:r>
            <w:r w:rsidRPr="00EC506A">
              <w:rPr>
                <w:sz w:val="22"/>
              </w:rPr>
              <w:t xml:space="preserve"> підписання передати замовнику 2 примірники договору про закупівлю для підписання Замовником. </w:t>
            </w:r>
            <w:proofErr w:type="spellStart"/>
            <w:r w:rsidRPr="00EC506A">
              <w:rPr>
                <w:sz w:val="22"/>
              </w:rPr>
              <w:t>Непідписання</w:t>
            </w:r>
            <w:proofErr w:type="spellEnd"/>
            <w:r w:rsidRPr="00EC506A">
              <w:rPr>
                <w:sz w:val="22"/>
              </w:rPr>
              <w:t xml:space="preserve"> переможцем договору про закупівлю та/або </w:t>
            </w:r>
            <w:proofErr w:type="spellStart"/>
            <w:r w:rsidRPr="00EC506A">
              <w:rPr>
                <w:sz w:val="22"/>
              </w:rPr>
              <w:t>непередання</w:t>
            </w:r>
            <w:proofErr w:type="spellEnd"/>
            <w:r w:rsidRPr="00EC506A">
              <w:rPr>
                <w:sz w:val="22"/>
              </w:rPr>
              <w:t xml:space="preserve"> примірників цього договору у вказаний строк буде </w:t>
            </w:r>
            <w:proofErr w:type="spellStart"/>
            <w:r w:rsidRPr="00EC506A">
              <w:rPr>
                <w:sz w:val="22"/>
              </w:rPr>
              <w:t>розцінено</w:t>
            </w:r>
            <w:proofErr w:type="spellEnd"/>
            <w:r w:rsidRPr="00EC506A">
              <w:rPr>
                <w:sz w:val="22"/>
              </w:rPr>
              <w:t xml:space="preserve"> як відмова переможця від укладення договору про закупівлю, що спричиняє наслідки, передбачені пунктом 6.5 цієї Документації «Дії замовника при відмові переможця торгів підписати договір про закупівлю» цього розділу.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b/>
                <w:i/>
                <w:sz w:val="22"/>
              </w:rPr>
              <w:t>Переможець процедури закупівлі</w:t>
            </w:r>
            <w:r w:rsidRPr="00EC506A">
              <w:rPr>
                <w:sz w:val="22"/>
              </w:rPr>
              <w:t xml:space="preserve"> під час укладення договору про закупівлю повинен надати</w:t>
            </w:r>
            <w:r>
              <w:rPr>
                <w:sz w:val="22"/>
              </w:rPr>
              <w:t xml:space="preserve"> відповідну </w:t>
            </w:r>
            <w:r w:rsidRPr="00EC506A">
              <w:rPr>
                <w:sz w:val="22"/>
              </w:rPr>
              <w:t>інформацію про право під</w:t>
            </w:r>
            <w:r>
              <w:rPr>
                <w:sz w:val="22"/>
              </w:rPr>
              <w:t>писання договору про закупівлю.</w:t>
            </w:r>
          </w:p>
          <w:p w:rsidR="0013372F" w:rsidRPr="00F47C29" w:rsidRDefault="0013372F" w:rsidP="0013372F">
            <w:pPr>
              <w:widowControl w:val="0"/>
              <w:spacing w:after="60" w:line="240" w:lineRule="auto"/>
              <w:ind w:right="113"/>
              <w:contextualSpacing/>
              <w:jc w:val="both"/>
              <w:rPr>
                <w:sz w:val="22"/>
                <w:lang w:eastAsia="uk-UA"/>
              </w:rPr>
            </w:pPr>
            <w:r>
              <w:rPr>
                <w:sz w:val="22"/>
              </w:rPr>
              <w:t xml:space="preserve">     </w:t>
            </w:r>
            <w:r w:rsidRPr="00EC506A">
              <w:rPr>
                <w:sz w:val="22"/>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sz w:val="22"/>
              </w:rPr>
              <w:t>4</w:t>
            </w:r>
            <w:r w:rsidRPr="00EC506A">
              <w:rPr>
                <w:sz w:val="22"/>
              </w:rPr>
              <w:t xml:space="preserve"> Особливостей</w:t>
            </w:r>
            <w:r>
              <w:rPr>
                <w:sz w:val="22"/>
              </w:rPr>
              <w:t>.</w:t>
            </w:r>
            <w:r>
              <w:rPr>
                <w:sz w:val="22"/>
                <w:lang w:eastAsia="uk-UA"/>
              </w:rPr>
              <w:t xml:space="preserve"> </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4</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Істотні умови, що обов’язково включаються до договору про закупівлю</w:t>
            </w:r>
          </w:p>
        </w:tc>
        <w:tc>
          <w:tcPr>
            <w:tcW w:w="6694"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6A2A65">
              <w:rPr>
                <w:sz w:val="22"/>
              </w:rPr>
              <w:t xml:space="preserve">Договір про закупівлю за результатами проведеної закупівлі згідно з пунктами 10 і 13 </w:t>
            </w:r>
            <w:r>
              <w:rPr>
                <w:sz w:val="22"/>
              </w:rPr>
              <w:t>О</w:t>
            </w:r>
            <w:r w:rsidRPr="006A2A65">
              <w:rPr>
                <w:sz w:val="22"/>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w:t>
            </w:r>
            <w:r w:rsidRPr="006A2A65">
              <w:rPr>
                <w:sz w:val="22"/>
              </w:rPr>
              <w:lastRenderedPageBreak/>
              <w:t xml:space="preserve">дев’ятої статті 41 Закону та </w:t>
            </w:r>
            <w:r>
              <w:rPr>
                <w:sz w:val="22"/>
              </w:rPr>
              <w:t>О</w:t>
            </w:r>
            <w:r w:rsidRPr="006A2A65">
              <w:rPr>
                <w:sz w:val="22"/>
              </w:rPr>
              <w:t>собливостей.</w:t>
            </w:r>
            <w:r w:rsidRPr="0007726E">
              <w:rPr>
                <w:sz w:val="22"/>
              </w:rPr>
              <w:t xml:space="preserve">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Істотними умовами договору про закупівлю є предмет</w:t>
            </w:r>
            <w:r>
              <w:rPr>
                <w:sz w:val="22"/>
              </w:rPr>
              <w:t xml:space="preserve"> закупівлі</w:t>
            </w:r>
            <w:r w:rsidRPr="00486686">
              <w:rPr>
                <w:sz w:val="22"/>
              </w:rPr>
              <w:t xml:space="preserve">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Умови договору про закупівлю не повинні відрізнятися від змісту тендерної пропозиції переможця процедури закупівлі, </w:t>
            </w:r>
            <w:r w:rsidRPr="00BA74DD">
              <w:rPr>
                <w:sz w:val="22"/>
              </w:rPr>
              <w:t>у тому числі за результатами електронного аукціону,</w:t>
            </w:r>
            <w:r>
              <w:rPr>
                <w:sz w:val="22"/>
              </w:rPr>
              <w:t xml:space="preserve"> </w:t>
            </w:r>
            <w:r w:rsidRPr="00486686">
              <w:rPr>
                <w:sz w:val="22"/>
              </w:rPr>
              <w:t xml:space="preserve">крім випадків: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визначення грошового еквівалента зобов’язання в іноземній валюті;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перерахунку ціни в бік зменшення ціни тендерної пропозиції переможця без зменшення обсягів закупівлі;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перерахунку ціни та обсягів товарів в бік зменшення за умови необхідності приведення обсягів товарів до кратності упаковки. </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Істотні умови договору про закупівлю</w:t>
            </w:r>
            <w:r>
              <w:rPr>
                <w:sz w:val="22"/>
              </w:rPr>
              <w:t xml:space="preserve">, </w:t>
            </w:r>
            <w:r w:rsidRPr="00BA74DD">
              <w:rPr>
                <w:sz w:val="22"/>
              </w:rPr>
              <w:t xml:space="preserve">укладеного відповідно до пунктів 10 і 13 </w:t>
            </w:r>
            <w:r w:rsidR="004E0827" w:rsidRPr="004E0827">
              <w:rPr>
                <w:sz w:val="22"/>
              </w:rPr>
              <w:t>(крім підпунктів 13 та 15 пункту 13)</w:t>
            </w:r>
            <w:r w:rsidR="00E03B73">
              <w:rPr>
                <w:sz w:val="22"/>
              </w:rPr>
              <w:t xml:space="preserve"> </w:t>
            </w:r>
            <w:r>
              <w:rPr>
                <w:sz w:val="22"/>
              </w:rPr>
              <w:t>О</w:t>
            </w:r>
            <w:r w:rsidRPr="00BA74DD">
              <w:rPr>
                <w:sz w:val="22"/>
              </w:rPr>
              <w:t>собливостей,</w:t>
            </w:r>
            <w:r w:rsidRPr="004B4EE2">
              <w:rPr>
                <w:sz w:val="22"/>
              </w:rPr>
              <w:t xml:space="preserve"> не можуть змінюватися після його підписання до виконання зобов’язань сторонами в повному обсязі, крім випадків:</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1) зменшення обсягів закупівлі, зокрема з урахуванням фактичного обсягу видатків замовника;</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4EE2">
              <w:rPr>
                <w:sz w:val="22"/>
              </w:rPr>
              <w:t>пропорційно</w:t>
            </w:r>
            <w:proofErr w:type="spellEnd"/>
            <w:r w:rsidRPr="004B4EE2">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3372F" w:rsidRDefault="0013372F" w:rsidP="0013372F">
            <w:pPr>
              <w:widowControl w:val="0"/>
              <w:spacing w:after="60" w:line="240" w:lineRule="auto"/>
              <w:ind w:right="113"/>
              <w:contextualSpacing/>
              <w:jc w:val="both"/>
              <w:rPr>
                <w:sz w:val="22"/>
              </w:rPr>
            </w:pPr>
            <w:r>
              <w:rPr>
                <w:sz w:val="22"/>
              </w:rPr>
              <w:t xml:space="preserve">       </w:t>
            </w:r>
            <w:r w:rsidRPr="004B4EE2">
              <w:rPr>
                <w:sz w:val="22"/>
              </w:rPr>
              <w:t>4) </w:t>
            </w:r>
            <w:r w:rsidRPr="00486686">
              <w:rPr>
                <w:sz w:val="22"/>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5) погодження зміни ціни в договорі про закупівлю в бік зменшення (без зміни кількості (обсягу) та якості товарів, робіт і послуг);</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6) зміни ціни в договорі про закупівлю у зв’язку з зміною ставок податків і зборів та/або зміною умов щодо надання пільг</w:t>
            </w:r>
            <w:r>
              <w:rPr>
                <w:sz w:val="22"/>
              </w:rPr>
              <w:t xml:space="preserve"> </w:t>
            </w:r>
            <w:r w:rsidRPr="004B4EE2">
              <w:rPr>
                <w:sz w:val="22"/>
              </w:rPr>
              <w:t>з</w:t>
            </w:r>
            <w:r>
              <w:rPr>
                <w:sz w:val="22"/>
              </w:rPr>
              <w:t xml:space="preserve"> </w:t>
            </w:r>
            <w:r w:rsidRPr="004B4EE2">
              <w:rPr>
                <w:sz w:val="22"/>
              </w:rPr>
              <w:t xml:space="preserve">оподаткування – </w:t>
            </w:r>
            <w:proofErr w:type="spellStart"/>
            <w:r w:rsidRPr="004B4EE2">
              <w:rPr>
                <w:sz w:val="22"/>
              </w:rPr>
              <w:t>пропорційно</w:t>
            </w:r>
            <w:proofErr w:type="spellEnd"/>
            <w:r w:rsidRPr="004B4EE2">
              <w:rPr>
                <w:sz w:val="22"/>
              </w:rPr>
              <w:t xml:space="preserve"> до зміни таких ставок та/або пільг з оподаткування, а також у зв’язку з зміною системи оподаткування </w:t>
            </w:r>
            <w:proofErr w:type="spellStart"/>
            <w:r w:rsidRPr="004B4EE2">
              <w:rPr>
                <w:sz w:val="22"/>
              </w:rPr>
              <w:t>пропорційно</w:t>
            </w:r>
            <w:proofErr w:type="spellEnd"/>
            <w:r w:rsidRPr="004B4EE2">
              <w:rPr>
                <w:sz w:val="22"/>
              </w:rPr>
              <w:t xml:space="preserve"> до зміни податкового навантаження внаслідок зміни системи оподаткування;</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4EE2">
              <w:rPr>
                <w:sz w:val="22"/>
              </w:rPr>
              <w:t>Platts</w:t>
            </w:r>
            <w:proofErr w:type="spellEnd"/>
            <w:r w:rsidRPr="004B4EE2">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8) зміни умов у зв’язку із застосуванням положень частини шостої</w:t>
            </w:r>
            <w:r w:rsidRPr="004B4EE2">
              <w:rPr>
                <w:sz w:val="22"/>
                <w:lang w:val="ru-RU"/>
              </w:rPr>
              <w:t xml:space="preserve"> </w:t>
            </w:r>
            <w:r>
              <w:rPr>
                <w:sz w:val="22"/>
              </w:rPr>
              <w:t>статті 41 Закону, а саме д</w:t>
            </w:r>
            <w:r w:rsidRPr="00DA00BD">
              <w:rPr>
                <w:sz w:val="22"/>
              </w:rPr>
              <w:t>ія договору про закупівлю може бути продовжена на строк, достатній для проведенн</w:t>
            </w:r>
            <w:r>
              <w:rPr>
                <w:sz w:val="22"/>
              </w:rPr>
              <w:t xml:space="preserve">я процедури </w:t>
            </w:r>
            <w:r>
              <w:rPr>
                <w:sz w:val="22"/>
              </w:rPr>
              <w:lastRenderedPageBreak/>
              <w:t>закупівлі</w:t>
            </w:r>
            <w:r w:rsidRPr="00DA00BD">
              <w:rPr>
                <w:sz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У разі внесення змін до істотних умов договору про закупівлю у випадках, передбачених пунктом</w:t>
            </w:r>
            <w:r>
              <w:rPr>
                <w:sz w:val="22"/>
              </w:rPr>
              <w:t xml:space="preserve"> 19 Особливостей</w:t>
            </w:r>
            <w:r w:rsidRPr="004B4EE2">
              <w:rPr>
                <w:sz w:val="22"/>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sz w:val="22"/>
              </w:rPr>
              <w:t>О</w:t>
            </w:r>
            <w:r w:rsidRPr="004B4EE2">
              <w:rPr>
                <w:sz w:val="22"/>
              </w:rPr>
              <w:t>собливостей.</w:t>
            </w:r>
          </w:p>
          <w:p w:rsidR="0013372F" w:rsidRPr="00BC7CE1" w:rsidRDefault="0013372F" w:rsidP="0013372F">
            <w:pPr>
              <w:widowControl w:val="0"/>
              <w:spacing w:after="60" w:line="240" w:lineRule="auto"/>
              <w:ind w:right="113"/>
              <w:contextualSpacing/>
              <w:jc w:val="both"/>
              <w:rPr>
                <w:sz w:val="22"/>
              </w:rPr>
            </w:pPr>
            <w:r>
              <w:rPr>
                <w:sz w:val="22"/>
              </w:rPr>
              <w:t xml:space="preserve">     </w:t>
            </w:r>
            <w:r w:rsidRPr="00BC7CE1">
              <w:rPr>
                <w:sz w:val="22"/>
              </w:rPr>
              <w:t xml:space="preserve">Учасник процедури закупівлі у складі своєї тендерної пропозиції надає </w:t>
            </w:r>
            <w:r>
              <w:rPr>
                <w:sz w:val="22"/>
              </w:rPr>
              <w:t xml:space="preserve">підписаний та затверджений печаткою (у разі наявності) проект Договору згідно </w:t>
            </w:r>
            <w:r w:rsidRPr="00486686">
              <w:rPr>
                <w:b/>
                <w:sz w:val="22"/>
              </w:rPr>
              <w:t>Додатку 2</w:t>
            </w:r>
            <w:r w:rsidRPr="00BC7CE1">
              <w:rPr>
                <w:sz w:val="22"/>
              </w:rPr>
              <w:t>, що додається.</w:t>
            </w:r>
          </w:p>
          <w:p w:rsidR="0013372F" w:rsidRDefault="0013372F" w:rsidP="0013372F">
            <w:pPr>
              <w:widowControl w:val="0"/>
              <w:spacing w:after="60" w:line="240" w:lineRule="auto"/>
              <w:ind w:right="113"/>
              <w:contextualSpacing/>
              <w:jc w:val="both"/>
              <w:rPr>
                <w:sz w:val="22"/>
              </w:rPr>
            </w:pPr>
            <w:r>
              <w:rPr>
                <w:sz w:val="22"/>
              </w:rPr>
              <w:t xml:space="preserve">     </w:t>
            </w:r>
            <w:r w:rsidRPr="004B7CF4">
              <w:rPr>
                <w:sz w:val="22"/>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4B7CF4">
              <w:rPr>
                <w:sz w:val="22"/>
              </w:rPr>
              <w:t>закупівель</w:t>
            </w:r>
            <w:proofErr w:type="spellEnd"/>
            <w:r w:rsidRPr="004B7CF4">
              <w:rPr>
                <w:sz w:val="22"/>
              </w:rPr>
              <w:t>.</w:t>
            </w:r>
          </w:p>
          <w:p w:rsidR="0013372F" w:rsidRPr="00857508" w:rsidRDefault="0013372F" w:rsidP="0013372F">
            <w:pPr>
              <w:widowControl w:val="0"/>
              <w:spacing w:after="60" w:line="240" w:lineRule="auto"/>
              <w:ind w:right="113"/>
              <w:contextualSpacing/>
              <w:jc w:val="both"/>
              <w:rPr>
                <w:sz w:val="22"/>
              </w:rPr>
            </w:pPr>
            <w:r>
              <w:rPr>
                <w:sz w:val="22"/>
              </w:rPr>
              <w:t xml:space="preserve">     </w:t>
            </w:r>
            <w:r w:rsidRPr="00BC7CE1">
              <w:rPr>
                <w:sz w:val="22"/>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lastRenderedPageBreak/>
              <w:t>6.</w:t>
            </w:r>
            <w:r w:rsidRPr="00857508">
              <w:rPr>
                <w:sz w:val="22"/>
              </w:rPr>
              <w:t>5</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Дії замовника при відмові переможця торгів підписати договір про закупівлю</w:t>
            </w:r>
          </w:p>
        </w:tc>
        <w:tc>
          <w:tcPr>
            <w:tcW w:w="6694" w:type="dxa"/>
            <w:shd w:val="clear" w:color="auto" w:fill="auto"/>
          </w:tcPr>
          <w:p w:rsidR="0013372F" w:rsidRPr="00857508" w:rsidRDefault="0013372F" w:rsidP="0013372F">
            <w:pPr>
              <w:widowControl w:val="0"/>
              <w:spacing w:after="0" w:line="240" w:lineRule="auto"/>
              <w:contextualSpacing/>
              <w:jc w:val="both"/>
              <w:rPr>
                <w:sz w:val="22"/>
              </w:rPr>
            </w:pPr>
            <w:r>
              <w:rPr>
                <w:sz w:val="22"/>
              </w:rPr>
              <w:t xml:space="preserve">    </w:t>
            </w:r>
            <w:r w:rsidRPr="00DA00BD">
              <w:rPr>
                <w:sz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A00BD">
              <w:rPr>
                <w:sz w:val="22"/>
              </w:rPr>
              <w:t>неукладення</w:t>
            </w:r>
            <w:proofErr w:type="spellEnd"/>
            <w:r w:rsidRPr="00DA00BD">
              <w:rPr>
                <w:sz w:val="22"/>
              </w:rPr>
              <w:t xml:space="preserve"> договору про закупівлю з вини учасника або ненадання замовнику підписаного договору про закупівлю у визначений строк, замовник відхиляє тендерну пропозицію такого учасника, визначає </w:t>
            </w:r>
            <w:r w:rsidRPr="00486686">
              <w:rPr>
                <w:sz w:val="22"/>
              </w:rPr>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 w:tgtFrame="_blank" w:history="1">
              <w:r w:rsidRPr="00486686">
                <w:rPr>
                  <w:rStyle w:val="a7"/>
                  <w:sz w:val="22"/>
                </w:rPr>
                <w:t>Закону</w:t>
              </w:r>
            </w:hyperlink>
            <w:r w:rsidRPr="00486686">
              <w:rPr>
                <w:sz w:val="22"/>
              </w:rPr>
              <w:t xml:space="preserve"> та </w:t>
            </w:r>
            <w:r>
              <w:rPr>
                <w:sz w:val="22"/>
              </w:rPr>
              <w:t>О</w:t>
            </w:r>
            <w:r w:rsidRPr="00486686">
              <w:rPr>
                <w:sz w:val="22"/>
              </w:rPr>
              <w:t>собливостей, та приймає рішення про намір укласти договір про закупівлю у порядку та на умовах, визначених </w:t>
            </w:r>
            <w:hyperlink r:id="rId7" w:anchor="n1611" w:tgtFrame="_blank" w:history="1">
              <w:r w:rsidRPr="00486686">
                <w:rPr>
                  <w:rStyle w:val="a7"/>
                  <w:sz w:val="22"/>
                </w:rPr>
                <w:t>статтею 33</w:t>
              </w:r>
            </w:hyperlink>
            <w:r w:rsidRPr="00486686">
              <w:rPr>
                <w:sz w:val="22"/>
              </w:rPr>
              <w:t> Закону та пунктом</w:t>
            </w:r>
            <w:r>
              <w:rPr>
                <w:sz w:val="22"/>
              </w:rPr>
              <w:t xml:space="preserve"> 49 Особливостей</w:t>
            </w:r>
            <w:r w:rsidRPr="00486686">
              <w:rPr>
                <w:sz w:val="22"/>
              </w:rPr>
              <w:t>.</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Забезпечення виконання договору про закупівлю </w:t>
            </w:r>
          </w:p>
        </w:tc>
        <w:tc>
          <w:tcPr>
            <w:tcW w:w="6694" w:type="dxa"/>
            <w:shd w:val="clear" w:color="auto" w:fill="auto"/>
          </w:tcPr>
          <w:p w:rsidR="0013372F" w:rsidRPr="00857508" w:rsidRDefault="0013372F" w:rsidP="0013372F">
            <w:pPr>
              <w:widowControl w:val="0"/>
              <w:spacing w:after="60" w:line="240" w:lineRule="auto"/>
              <w:ind w:right="113"/>
              <w:contextualSpacing/>
              <w:jc w:val="both"/>
              <w:rPr>
                <w:sz w:val="22"/>
              </w:rPr>
            </w:pPr>
            <w:r w:rsidRPr="00857508">
              <w:rPr>
                <w:sz w:val="22"/>
              </w:rPr>
              <w:t>Не вимагається</w:t>
            </w:r>
          </w:p>
        </w:tc>
      </w:tr>
    </w:tbl>
    <w:p w:rsidR="00C4056A" w:rsidRPr="00C4056A" w:rsidRDefault="00C4056A" w:rsidP="00C4056A">
      <w:pPr>
        <w:spacing w:after="0" w:line="240" w:lineRule="auto"/>
        <w:ind w:firstLine="708"/>
        <w:jc w:val="both"/>
        <w:rPr>
          <w:b/>
          <w:i/>
          <w:sz w:val="20"/>
          <w:szCs w:val="20"/>
        </w:rPr>
      </w:pPr>
      <w:r w:rsidRPr="00C4056A">
        <w:rPr>
          <w:b/>
          <w:i/>
          <w:sz w:val="20"/>
          <w:szCs w:val="20"/>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F627A7" w:rsidRDefault="00F627A7" w:rsidP="00C4056A">
      <w:pPr>
        <w:spacing w:after="0" w:line="240" w:lineRule="auto"/>
        <w:jc w:val="both"/>
        <w:rPr>
          <w:b/>
          <w:i/>
          <w:sz w:val="20"/>
          <w:szCs w:val="20"/>
        </w:rPr>
      </w:pPr>
    </w:p>
    <w:p w:rsidR="00C4056A" w:rsidRPr="00C4056A" w:rsidRDefault="00C4056A" w:rsidP="00C4056A">
      <w:pPr>
        <w:spacing w:after="0" w:line="240" w:lineRule="auto"/>
        <w:jc w:val="both"/>
        <w:rPr>
          <w:b/>
          <w:i/>
          <w:sz w:val="20"/>
          <w:szCs w:val="20"/>
        </w:rPr>
      </w:pPr>
      <w:r w:rsidRPr="00C4056A">
        <w:rPr>
          <w:b/>
          <w:i/>
          <w:sz w:val="20"/>
          <w:szCs w:val="20"/>
        </w:rPr>
        <w:t xml:space="preserve">Примітка! </w:t>
      </w:r>
    </w:p>
    <w:p w:rsidR="00C4056A" w:rsidRPr="00C4056A" w:rsidRDefault="00C4056A" w:rsidP="00C4056A">
      <w:pPr>
        <w:spacing w:after="0" w:line="240" w:lineRule="auto"/>
        <w:ind w:firstLine="708"/>
        <w:jc w:val="both"/>
        <w:rPr>
          <w:b/>
          <w:i/>
          <w:sz w:val="20"/>
          <w:szCs w:val="20"/>
        </w:rPr>
      </w:pPr>
      <w:r w:rsidRPr="00C4056A">
        <w:rPr>
          <w:b/>
          <w:i/>
          <w:sz w:val="20"/>
          <w:szCs w:val="20"/>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w:t>
      </w:r>
      <w:proofErr w:type="spellStart"/>
      <w:r w:rsidRPr="00C4056A">
        <w:rPr>
          <w:b/>
          <w:i/>
          <w:sz w:val="20"/>
          <w:szCs w:val="20"/>
        </w:rPr>
        <w:t>закупівель</w:t>
      </w:r>
      <w:proofErr w:type="spellEnd"/>
      <w:r w:rsidRPr="00C4056A">
        <w:rPr>
          <w:b/>
          <w:i/>
          <w:sz w:val="20"/>
          <w:szCs w:val="20"/>
        </w:rPr>
        <w:t xml:space="preserve"> із накладанням кваліфікованого електронного підпису, що базується на кваліфікованому сертифікаті електронного підпису, відповідно до вимог</w:t>
      </w:r>
      <w:r w:rsidRPr="00C4056A">
        <w:rPr>
          <w:b/>
          <w:i/>
          <w:sz w:val="20"/>
          <w:szCs w:val="20"/>
          <w:lang w:val="ru-RU"/>
        </w:rPr>
        <w:t> </w:t>
      </w:r>
      <w:hyperlink r:id="rId8" w:tgtFrame="_blank" w:history="1">
        <w:r w:rsidRPr="00C4056A">
          <w:rPr>
            <w:rStyle w:val="a7"/>
            <w:b/>
            <w:i/>
            <w:sz w:val="20"/>
            <w:szCs w:val="20"/>
          </w:rPr>
          <w:t>Закону України</w:t>
        </w:r>
      </w:hyperlink>
      <w:r w:rsidRPr="00C4056A">
        <w:rPr>
          <w:b/>
          <w:i/>
          <w:sz w:val="20"/>
          <w:szCs w:val="20"/>
          <w:lang w:val="ru-RU"/>
        </w:rPr>
        <w:t> </w:t>
      </w:r>
      <w:r w:rsidRPr="00C4056A">
        <w:rPr>
          <w:b/>
          <w:i/>
          <w:sz w:val="20"/>
          <w:szCs w:val="20"/>
        </w:rPr>
        <w:t>"Про електронні довірчі послуги".</w:t>
      </w:r>
    </w:p>
    <w:p w:rsidR="00C4056A" w:rsidRDefault="00C4056A" w:rsidP="00DD730D">
      <w:pPr>
        <w:spacing w:before="40" w:after="40" w:line="240" w:lineRule="auto"/>
        <w:jc w:val="both"/>
        <w:rPr>
          <w:b/>
          <w:sz w:val="24"/>
          <w:szCs w:val="24"/>
          <w:lang w:eastAsia="ru-RU"/>
        </w:rPr>
      </w:pPr>
    </w:p>
    <w:p w:rsidR="00DD730D" w:rsidRPr="00361237" w:rsidRDefault="00954B96"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Уповноважена особа</w:t>
      </w:r>
      <w:r w:rsidR="00DD730D" w:rsidRPr="00361237">
        <w:rPr>
          <w:b/>
          <w:sz w:val="24"/>
          <w:szCs w:val="24"/>
          <w:lang w:eastAsia="ru-RU"/>
        </w:rPr>
        <w:t>,</w:t>
      </w:r>
    </w:p>
    <w:p w:rsidR="00DD730D" w:rsidRPr="00361237" w:rsidRDefault="00DD730D"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 xml:space="preserve">фахівець з публічних </w:t>
      </w:r>
      <w:proofErr w:type="spellStart"/>
      <w:r w:rsidR="00361237" w:rsidRPr="00361237">
        <w:rPr>
          <w:b/>
          <w:sz w:val="24"/>
          <w:szCs w:val="24"/>
          <w:lang w:eastAsia="ru-RU"/>
        </w:rPr>
        <w:t>закупівель</w:t>
      </w:r>
      <w:proofErr w:type="spellEnd"/>
      <w:r w:rsidR="00361237" w:rsidRPr="00361237">
        <w:rPr>
          <w:b/>
          <w:sz w:val="24"/>
          <w:szCs w:val="24"/>
          <w:lang w:eastAsia="ru-RU"/>
        </w:rPr>
        <w:t xml:space="preserve"> </w:t>
      </w:r>
      <w:r w:rsidRPr="00361237">
        <w:rPr>
          <w:b/>
          <w:sz w:val="24"/>
          <w:szCs w:val="24"/>
          <w:lang w:eastAsia="ru-RU"/>
        </w:rPr>
        <w:t xml:space="preserve">                  </w:t>
      </w:r>
      <w:r w:rsidR="00361237" w:rsidRPr="00361237">
        <w:rPr>
          <w:b/>
          <w:sz w:val="24"/>
          <w:szCs w:val="24"/>
          <w:lang w:eastAsia="ru-RU"/>
        </w:rPr>
        <w:t xml:space="preserve">                           </w:t>
      </w:r>
      <w:r w:rsidRPr="00361237">
        <w:rPr>
          <w:b/>
          <w:sz w:val="24"/>
          <w:szCs w:val="24"/>
          <w:lang w:eastAsia="ru-RU"/>
        </w:rPr>
        <w:t xml:space="preserve">                         </w:t>
      </w:r>
      <w:proofErr w:type="spellStart"/>
      <w:r w:rsidR="00361237" w:rsidRPr="00361237">
        <w:rPr>
          <w:b/>
          <w:sz w:val="24"/>
          <w:szCs w:val="24"/>
          <w:lang w:eastAsia="ru-RU"/>
        </w:rPr>
        <w:t>Баннікова</w:t>
      </w:r>
      <w:proofErr w:type="spellEnd"/>
      <w:r w:rsidR="00361237" w:rsidRPr="00361237">
        <w:rPr>
          <w:b/>
          <w:sz w:val="24"/>
          <w:szCs w:val="24"/>
          <w:lang w:eastAsia="ru-RU"/>
        </w:rPr>
        <w:t xml:space="preserve"> О.В.</w:t>
      </w:r>
      <w:r w:rsidRPr="00361237">
        <w:rPr>
          <w:b/>
          <w:sz w:val="24"/>
          <w:szCs w:val="24"/>
          <w:lang w:eastAsia="ru-RU"/>
        </w:rPr>
        <w:t xml:space="preserve"> </w:t>
      </w:r>
    </w:p>
    <w:sectPr w:rsidR="00DD730D" w:rsidRPr="00361237" w:rsidSect="00F627A7">
      <w:pgSz w:w="11906" w:h="16838"/>
      <w:pgMar w:top="454" w:right="624" w:bottom="454" w:left="62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5B"/>
    <w:rsid w:val="00006294"/>
    <w:rsid w:val="000075B1"/>
    <w:rsid w:val="00012B06"/>
    <w:rsid w:val="00015281"/>
    <w:rsid w:val="0001712A"/>
    <w:rsid w:val="00041382"/>
    <w:rsid w:val="000424D7"/>
    <w:rsid w:val="00051C0B"/>
    <w:rsid w:val="00062D61"/>
    <w:rsid w:val="0006386F"/>
    <w:rsid w:val="00065552"/>
    <w:rsid w:val="00066534"/>
    <w:rsid w:val="00067DDE"/>
    <w:rsid w:val="0007726E"/>
    <w:rsid w:val="000817A6"/>
    <w:rsid w:val="000836F8"/>
    <w:rsid w:val="00083996"/>
    <w:rsid w:val="0008475B"/>
    <w:rsid w:val="000927C5"/>
    <w:rsid w:val="000979FA"/>
    <w:rsid w:val="000A6DA9"/>
    <w:rsid w:val="000B19D4"/>
    <w:rsid w:val="000B649D"/>
    <w:rsid w:val="000B6DBD"/>
    <w:rsid w:val="000C03EC"/>
    <w:rsid w:val="000C7343"/>
    <w:rsid w:val="000D51DB"/>
    <w:rsid w:val="000D6D2C"/>
    <w:rsid w:val="000E626A"/>
    <w:rsid w:val="000F4771"/>
    <w:rsid w:val="000F6A5B"/>
    <w:rsid w:val="00100056"/>
    <w:rsid w:val="0010455C"/>
    <w:rsid w:val="0012213B"/>
    <w:rsid w:val="0012340A"/>
    <w:rsid w:val="001266E5"/>
    <w:rsid w:val="0013372F"/>
    <w:rsid w:val="00134DC7"/>
    <w:rsid w:val="001416E1"/>
    <w:rsid w:val="00145493"/>
    <w:rsid w:val="00157D30"/>
    <w:rsid w:val="00164335"/>
    <w:rsid w:val="00164383"/>
    <w:rsid w:val="00164B86"/>
    <w:rsid w:val="00165753"/>
    <w:rsid w:val="001709BC"/>
    <w:rsid w:val="00171F4B"/>
    <w:rsid w:val="00190D74"/>
    <w:rsid w:val="00197893"/>
    <w:rsid w:val="001C0925"/>
    <w:rsid w:val="001C35C2"/>
    <w:rsid w:val="001C40E9"/>
    <w:rsid w:val="001E0065"/>
    <w:rsid w:val="001E04F7"/>
    <w:rsid w:val="001E0545"/>
    <w:rsid w:val="001E3CCC"/>
    <w:rsid w:val="001F0424"/>
    <w:rsid w:val="00200456"/>
    <w:rsid w:val="002034EE"/>
    <w:rsid w:val="00206002"/>
    <w:rsid w:val="00215FAF"/>
    <w:rsid w:val="00216A9F"/>
    <w:rsid w:val="00221B36"/>
    <w:rsid w:val="002224BE"/>
    <w:rsid w:val="0022265E"/>
    <w:rsid w:val="002254DC"/>
    <w:rsid w:val="0022772F"/>
    <w:rsid w:val="00240CC4"/>
    <w:rsid w:val="00241613"/>
    <w:rsid w:val="002470B1"/>
    <w:rsid w:val="0026193B"/>
    <w:rsid w:val="002639F5"/>
    <w:rsid w:val="002679B1"/>
    <w:rsid w:val="00290889"/>
    <w:rsid w:val="002C2BE8"/>
    <w:rsid w:val="002D2052"/>
    <w:rsid w:val="002D4DCB"/>
    <w:rsid w:val="002D5F2F"/>
    <w:rsid w:val="002D71DC"/>
    <w:rsid w:val="002E28DE"/>
    <w:rsid w:val="002E6073"/>
    <w:rsid w:val="002F2B40"/>
    <w:rsid w:val="002F7383"/>
    <w:rsid w:val="00304CC4"/>
    <w:rsid w:val="003121F0"/>
    <w:rsid w:val="003377AB"/>
    <w:rsid w:val="003448BE"/>
    <w:rsid w:val="003451E2"/>
    <w:rsid w:val="003562DF"/>
    <w:rsid w:val="00361237"/>
    <w:rsid w:val="003739C8"/>
    <w:rsid w:val="00376729"/>
    <w:rsid w:val="0038745E"/>
    <w:rsid w:val="00392EE5"/>
    <w:rsid w:val="003A1604"/>
    <w:rsid w:val="003A2483"/>
    <w:rsid w:val="003A3E95"/>
    <w:rsid w:val="003B5FA8"/>
    <w:rsid w:val="003E2305"/>
    <w:rsid w:val="00400340"/>
    <w:rsid w:val="004024ED"/>
    <w:rsid w:val="00404612"/>
    <w:rsid w:val="0040679B"/>
    <w:rsid w:val="00407DDF"/>
    <w:rsid w:val="00411254"/>
    <w:rsid w:val="0041617A"/>
    <w:rsid w:val="00416705"/>
    <w:rsid w:val="004224E0"/>
    <w:rsid w:val="004278F4"/>
    <w:rsid w:val="00446683"/>
    <w:rsid w:val="004472D3"/>
    <w:rsid w:val="004505C0"/>
    <w:rsid w:val="00450905"/>
    <w:rsid w:val="0046229A"/>
    <w:rsid w:val="004646DE"/>
    <w:rsid w:val="00476859"/>
    <w:rsid w:val="0048046C"/>
    <w:rsid w:val="0048407C"/>
    <w:rsid w:val="00486686"/>
    <w:rsid w:val="00491EFD"/>
    <w:rsid w:val="00491F44"/>
    <w:rsid w:val="00492009"/>
    <w:rsid w:val="00494FD6"/>
    <w:rsid w:val="004B4EE2"/>
    <w:rsid w:val="004B5BBF"/>
    <w:rsid w:val="004B7CF4"/>
    <w:rsid w:val="004C11BE"/>
    <w:rsid w:val="004D350D"/>
    <w:rsid w:val="004D38FB"/>
    <w:rsid w:val="004E0827"/>
    <w:rsid w:val="004F2CAD"/>
    <w:rsid w:val="004F4EF8"/>
    <w:rsid w:val="00500681"/>
    <w:rsid w:val="00502FD9"/>
    <w:rsid w:val="00504BDA"/>
    <w:rsid w:val="00507FE1"/>
    <w:rsid w:val="00536D56"/>
    <w:rsid w:val="005408D3"/>
    <w:rsid w:val="005427D5"/>
    <w:rsid w:val="0054617E"/>
    <w:rsid w:val="00550973"/>
    <w:rsid w:val="00553040"/>
    <w:rsid w:val="00553658"/>
    <w:rsid w:val="005571B5"/>
    <w:rsid w:val="00564894"/>
    <w:rsid w:val="00566C0F"/>
    <w:rsid w:val="00571100"/>
    <w:rsid w:val="005732F0"/>
    <w:rsid w:val="00590945"/>
    <w:rsid w:val="005B4149"/>
    <w:rsid w:val="005D0CB4"/>
    <w:rsid w:val="005D3429"/>
    <w:rsid w:val="005E2D04"/>
    <w:rsid w:val="005F2F3F"/>
    <w:rsid w:val="00607436"/>
    <w:rsid w:val="00612DAA"/>
    <w:rsid w:val="006234C3"/>
    <w:rsid w:val="006255C9"/>
    <w:rsid w:val="00657879"/>
    <w:rsid w:val="00665442"/>
    <w:rsid w:val="006726DA"/>
    <w:rsid w:val="00672CEF"/>
    <w:rsid w:val="00675258"/>
    <w:rsid w:val="006771DF"/>
    <w:rsid w:val="00684901"/>
    <w:rsid w:val="00685643"/>
    <w:rsid w:val="00690577"/>
    <w:rsid w:val="006A2A65"/>
    <w:rsid w:val="006A582C"/>
    <w:rsid w:val="006B03D0"/>
    <w:rsid w:val="006B2789"/>
    <w:rsid w:val="006B3C2D"/>
    <w:rsid w:val="006B463E"/>
    <w:rsid w:val="006C2348"/>
    <w:rsid w:val="006C6BC7"/>
    <w:rsid w:val="006D447D"/>
    <w:rsid w:val="006E0E9C"/>
    <w:rsid w:val="006E61B1"/>
    <w:rsid w:val="006E6D73"/>
    <w:rsid w:val="006F19EC"/>
    <w:rsid w:val="006F267A"/>
    <w:rsid w:val="006F4397"/>
    <w:rsid w:val="00706A96"/>
    <w:rsid w:val="00724505"/>
    <w:rsid w:val="00724B79"/>
    <w:rsid w:val="00731436"/>
    <w:rsid w:val="00733302"/>
    <w:rsid w:val="00736980"/>
    <w:rsid w:val="00737DA0"/>
    <w:rsid w:val="007428E5"/>
    <w:rsid w:val="0075032B"/>
    <w:rsid w:val="007525E9"/>
    <w:rsid w:val="007528BA"/>
    <w:rsid w:val="00755A8A"/>
    <w:rsid w:val="00761C2B"/>
    <w:rsid w:val="00780A87"/>
    <w:rsid w:val="00782844"/>
    <w:rsid w:val="00782D1A"/>
    <w:rsid w:val="0079767F"/>
    <w:rsid w:val="007B2790"/>
    <w:rsid w:val="007B2808"/>
    <w:rsid w:val="007B438E"/>
    <w:rsid w:val="007C0179"/>
    <w:rsid w:val="007C2F76"/>
    <w:rsid w:val="007D3474"/>
    <w:rsid w:val="007E7792"/>
    <w:rsid w:val="00801795"/>
    <w:rsid w:val="00807FEF"/>
    <w:rsid w:val="008146A1"/>
    <w:rsid w:val="00814E63"/>
    <w:rsid w:val="00822D7B"/>
    <w:rsid w:val="008356A3"/>
    <w:rsid w:val="00835723"/>
    <w:rsid w:val="00837016"/>
    <w:rsid w:val="00847919"/>
    <w:rsid w:val="0085376B"/>
    <w:rsid w:val="00857508"/>
    <w:rsid w:val="00866E9C"/>
    <w:rsid w:val="00871BDD"/>
    <w:rsid w:val="0087613A"/>
    <w:rsid w:val="00876C36"/>
    <w:rsid w:val="008919BD"/>
    <w:rsid w:val="00891B2F"/>
    <w:rsid w:val="008945B8"/>
    <w:rsid w:val="008A2421"/>
    <w:rsid w:val="008B0F1A"/>
    <w:rsid w:val="008B7E6C"/>
    <w:rsid w:val="008C20E8"/>
    <w:rsid w:val="008C24A5"/>
    <w:rsid w:val="008C38FA"/>
    <w:rsid w:val="008C7B07"/>
    <w:rsid w:val="008F02CE"/>
    <w:rsid w:val="008F2418"/>
    <w:rsid w:val="009175A9"/>
    <w:rsid w:val="00927815"/>
    <w:rsid w:val="009434C8"/>
    <w:rsid w:val="00943E8A"/>
    <w:rsid w:val="009474A4"/>
    <w:rsid w:val="00950022"/>
    <w:rsid w:val="00954886"/>
    <w:rsid w:val="00954B96"/>
    <w:rsid w:val="00966DF1"/>
    <w:rsid w:val="0097070C"/>
    <w:rsid w:val="0098141D"/>
    <w:rsid w:val="009905F6"/>
    <w:rsid w:val="009B5800"/>
    <w:rsid w:val="009B6BB9"/>
    <w:rsid w:val="009D0751"/>
    <w:rsid w:val="009D12A1"/>
    <w:rsid w:val="009D22B3"/>
    <w:rsid w:val="009E4631"/>
    <w:rsid w:val="009E5C5C"/>
    <w:rsid w:val="009E5C61"/>
    <w:rsid w:val="009E783E"/>
    <w:rsid w:val="009E7AF2"/>
    <w:rsid w:val="009F5AFD"/>
    <w:rsid w:val="009F7D98"/>
    <w:rsid w:val="00A02F0E"/>
    <w:rsid w:val="00A04148"/>
    <w:rsid w:val="00A05A60"/>
    <w:rsid w:val="00A10F36"/>
    <w:rsid w:val="00A3134C"/>
    <w:rsid w:val="00A4727D"/>
    <w:rsid w:val="00A603AB"/>
    <w:rsid w:val="00A613AF"/>
    <w:rsid w:val="00A63341"/>
    <w:rsid w:val="00A7402F"/>
    <w:rsid w:val="00A83FBB"/>
    <w:rsid w:val="00A84AF9"/>
    <w:rsid w:val="00A92784"/>
    <w:rsid w:val="00A95F52"/>
    <w:rsid w:val="00A97D68"/>
    <w:rsid w:val="00AA039E"/>
    <w:rsid w:val="00AB0EE8"/>
    <w:rsid w:val="00AB7287"/>
    <w:rsid w:val="00AC161D"/>
    <w:rsid w:val="00AD0423"/>
    <w:rsid w:val="00AE3E65"/>
    <w:rsid w:val="00AE4884"/>
    <w:rsid w:val="00AE61DF"/>
    <w:rsid w:val="00AE6ACE"/>
    <w:rsid w:val="00AF661D"/>
    <w:rsid w:val="00B02E06"/>
    <w:rsid w:val="00B03694"/>
    <w:rsid w:val="00B0378F"/>
    <w:rsid w:val="00B117E3"/>
    <w:rsid w:val="00B36200"/>
    <w:rsid w:val="00B36694"/>
    <w:rsid w:val="00B56AAC"/>
    <w:rsid w:val="00B630F5"/>
    <w:rsid w:val="00B75A03"/>
    <w:rsid w:val="00B96531"/>
    <w:rsid w:val="00BA46A3"/>
    <w:rsid w:val="00BA55D6"/>
    <w:rsid w:val="00BA5A7C"/>
    <w:rsid w:val="00BA65A3"/>
    <w:rsid w:val="00BA74DD"/>
    <w:rsid w:val="00BB439C"/>
    <w:rsid w:val="00BC7CE1"/>
    <w:rsid w:val="00BD237A"/>
    <w:rsid w:val="00C10D2E"/>
    <w:rsid w:val="00C11AE9"/>
    <w:rsid w:val="00C166A7"/>
    <w:rsid w:val="00C21B13"/>
    <w:rsid w:val="00C26C21"/>
    <w:rsid w:val="00C36311"/>
    <w:rsid w:val="00C40316"/>
    <w:rsid w:val="00C4056A"/>
    <w:rsid w:val="00C44BEB"/>
    <w:rsid w:val="00C45F36"/>
    <w:rsid w:val="00C55CCA"/>
    <w:rsid w:val="00C64A4F"/>
    <w:rsid w:val="00C65896"/>
    <w:rsid w:val="00C67078"/>
    <w:rsid w:val="00C74BEC"/>
    <w:rsid w:val="00C77A81"/>
    <w:rsid w:val="00C8373F"/>
    <w:rsid w:val="00C84763"/>
    <w:rsid w:val="00C9264D"/>
    <w:rsid w:val="00C92B87"/>
    <w:rsid w:val="00C973CE"/>
    <w:rsid w:val="00CA7C2F"/>
    <w:rsid w:val="00CC6279"/>
    <w:rsid w:val="00CD12AF"/>
    <w:rsid w:val="00CE7F26"/>
    <w:rsid w:val="00CF17F8"/>
    <w:rsid w:val="00CF2A47"/>
    <w:rsid w:val="00D0799F"/>
    <w:rsid w:val="00D11BB4"/>
    <w:rsid w:val="00D146F7"/>
    <w:rsid w:val="00D175B7"/>
    <w:rsid w:val="00D17AB5"/>
    <w:rsid w:val="00D22C1B"/>
    <w:rsid w:val="00D34040"/>
    <w:rsid w:val="00D504B8"/>
    <w:rsid w:val="00D57150"/>
    <w:rsid w:val="00D649FB"/>
    <w:rsid w:val="00D66754"/>
    <w:rsid w:val="00D75913"/>
    <w:rsid w:val="00D845D4"/>
    <w:rsid w:val="00D878E5"/>
    <w:rsid w:val="00DA00BD"/>
    <w:rsid w:val="00DA38E1"/>
    <w:rsid w:val="00DD730D"/>
    <w:rsid w:val="00DE2B88"/>
    <w:rsid w:val="00DE36CC"/>
    <w:rsid w:val="00DF6066"/>
    <w:rsid w:val="00E00E13"/>
    <w:rsid w:val="00E03B73"/>
    <w:rsid w:val="00E041F4"/>
    <w:rsid w:val="00E04911"/>
    <w:rsid w:val="00E11B1A"/>
    <w:rsid w:val="00E132E9"/>
    <w:rsid w:val="00E2457F"/>
    <w:rsid w:val="00E35187"/>
    <w:rsid w:val="00E43E21"/>
    <w:rsid w:val="00E64FB9"/>
    <w:rsid w:val="00EA34D0"/>
    <w:rsid w:val="00EA6CB1"/>
    <w:rsid w:val="00EB2AC3"/>
    <w:rsid w:val="00EB4E42"/>
    <w:rsid w:val="00EB6971"/>
    <w:rsid w:val="00EC506A"/>
    <w:rsid w:val="00ED47B5"/>
    <w:rsid w:val="00ED49BE"/>
    <w:rsid w:val="00ED7773"/>
    <w:rsid w:val="00EE60A8"/>
    <w:rsid w:val="00EF3995"/>
    <w:rsid w:val="00EF5F31"/>
    <w:rsid w:val="00F048C3"/>
    <w:rsid w:val="00F3040F"/>
    <w:rsid w:val="00F3239E"/>
    <w:rsid w:val="00F3264D"/>
    <w:rsid w:val="00F47C29"/>
    <w:rsid w:val="00F5212C"/>
    <w:rsid w:val="00F627A7"/>
    <w:rsid w:val="00F638AF"/>
    <w:rsid w:val="00F65666"/>
    <w:rsid w:val="00F74750"/>
    <w:rsid w:val="00F806DE"/>
    <w:rsid w:val="00F859A7"/>
    <w:rsid w:val="00FA4AB9"/>
    <w:rsid w:val="00FB0C74"/>
    <w:rsid w:val="00FB462B"/>
    <w:rsid w:val="00FB4CE4"/>
    <w:rsid w:val="00FB5163"/>
    <w:rsid w:val="00FC0DC2"/>
    <w:rsid w:val="00FC10D0"/>
    <w:rsid w:val="00FD7317"/>
    <w:rsid w:val="00FE2E94"/>
    <w:rsid w:val="00FE595E"/>
    <w:rsid w:val="00FF0FD4"/>
    <w:rsid w:val="00FF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3A9D-7421-4952-B07A-DD7A0B6A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429"/>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6A5B"/>
    <w:pPr>
      <w:spacing w:after="0" w:line="240" w:lineRule="auto"/>
    </w:pPr>
    <w:rPr>
      <w:rFonts w:ascii="Calibri" w:eastAsia="Calibri" w:hAnsi="Calibri" w:cs="Times New Roman"/>
      <w:lang w:val="uk-UA"/>
    </w:rPr>
  </w:style>
  <w:style w:type="character" w:customStyle="1" w:styleId="rvts0">
    <w:name w:val="rvts0"/>
    <w:uiPriority w:val="99"/>
    <w:rsid w:val="000F6A5B"/>
    <w:rPr>
      <w:rFonts w:cs="Times New Roman"/>
    </w:rPr>
  </w:style>
  <w:style w:type="paragraph" w:customStyle="1" w:styleId="rvps2">
    <w:name w:val="rvps2"/>
    <w:basedOn w:val="a"/>
    <w:uiPriority w:val="99"/>
    <w:rsid w:val="000F6A5B"/>
    <w:pPr>
      <w:spacing w:before="100" w:beforeAutospacing="1" w:after="100" w:afterAutospacing="1" w:line="240" w:lineRule="auto"/>
    </w:pPr>
    <w:rPr>
      <w:rFonts w:eastAsia="Calibri"/>
      <w:sz w:val="24"/>
      <w:szCs w:val="24"/>
      <w:lang w:eastAsia="uk-UA"/>
    </w:rPr>
  </w:style>
  <w:style w:type="paragraph" w:styleId="a4">
    <w:name w:val="Normal (Web)"/>
    <w:basedOn w:val="a"/>
    <w:uiPriority w:val="99"/>
    <w:rsid w:val="00F3264D"/>
    <w:pPr>
      <w:spacing w:before="100" w:beforeAutospacing="1" w:after="100" w:afterAutospacing="1" w:line="240" w:lineRule="auto"/>
    </w:pPr>
    <w:rPr>
      <w:sz w:val="24"/>
      <w:szCs w:val="24"/>
      <w:lang w:eastAsia="uk-UA"/>
    </w:rPr>
  </w:style>
  <w:style w:type="paragraph" w:styleId="a5">
    <w:name w:val="Balloon Text"/>
    <w:basedOn w:val="a"/>
    <w:link w:val="a6"/>
    <w:uiPriority w:val="99"/>
    <w:semiHidden/>
    <w:unhideWhenUsed/>
    <w:rsid w:val="002908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0889"/>
    <w:rPr>
      <w:rFonts w:ascii="Segoe UI" w:eastAsia="Times New Roman" w:hAnsi="Segoe UI" w:cs="Segoe UI"/>
      <w:sz w:val="18"/>
      <w:szCs w:val="18"/>
      <w:lang w:val="uk-UA"/>
    </w:rPr>
  </w:style>
  <w:style w:type="character" w:styleId="a7">
    <w:name w:val="Hyperlink"/>
    <w:basedOn w:val="a0"/>
    <w:uiPriority w:val="99"/>
    <w:unhideWhenUsed/>
    <w:rsid w:val="007C0179"/>
    <w:rPr>
      <w:color w:val="0563C1" w:themeColor="hyperlink"/>
      <w:u w:val="single"/>
    </w:rPr>
  </w:style>
  <w:style w:type="table" w:styleId="a8">
    <w:name w:val="Table Grid"/>
    <w:basedOn w:val="a1"/>
    <w:uiPriority w:val="39"/>
    <w:rsid w:val="00F0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B3C2D"/>
    <w:pPr>
      <w:ind w:left="720"/>
      <w:contextualSpacing/>
    </w:pPr>
  </w:style>
  <w:style w:type="paragraph" w:customStyle="1" w:styleId="tbl-cod">
    <w:name w:val="tbl-cod"/>
    <w:basedOn w:val="a"/>
    <w:rsid w:val="00241613"/>
    <w:pPr>
      <w:spacing w:before="100" w:beforeAutospacing="1" w:after="100" w:afterAutospacing="1" w:line="240" w:lineRule="auto"/>
    </w:pPr>
    <w:rPr>
      <w:sz w:val="24"/>
      <w:szCs w:val="24"/>
      <w:lang w:eastAsia="uk-UA"/>
    </w:rPr>
  </w:style>
  <w:style w:type="paragraph" w:customStyle="1" w:styleId="tbl-txt">
    <w:name w:val="tbl-txt"/>
    <w:basedOn w:val="a"/>
    <w:rsid w:val="00241613"/>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418">
      <w:bodyDiv w:val="1"/>
      <w:marLeft w:val="0"/>
      <w:marRight w:val="0"/>
      <w:marTop w:val="0"/>
      <w:marBottom w:val="0"/>
      <w:divBdr>
        <w:top w:val="none" w:sz="0" w:space="0" w:color="auto"/>
        <w:left w:val="none" w:sz="0" w:space="0" w:color="auto"/>
        <w:bottom w:val="none" w:sz="0" w:space="0" w:color="auto"/>
        <w:right w:val="none" w:sz="0" w:space="0" w:color="auto"/>
      </w:divBdr>
    </w:div>
    <w:div w:id="398483730">
      <w:bodyDiv w:val="1"/>
      <w:marLeft w:val="0"/>
      <w:marRight w:val="0"/>
      <w:marTop w:val="0"/>
      <w:marBottom w:val="0"/>
      <w:divBdr>
        <w:top w:val="none" w:sz="0" w:space="0" w:color="auto"/>
        <w:left w:val="none" w:sz="0" w:space="0" w:color="auto"/>
        <w:bottom w:val="none" w:sz="0" w:space="0" w:color="auto"/>
        <w:right w:val="none" w:sz="0" w:space="0" w:color="auto"/>
      </w:divBdr>
    </w:div>
    <w:div w:id="517349407">
      <w:bodyDiv w:val="1"/>
      <w:marLeft w:val="0"/>
      <w:marRight w:val="0"/>
      <w:marTop w:val="0"/>
      <w:marBottom w:val="0"/>
      <w:divBdr>
        <w:top w:val="none" w:sz="0" w:space="0" w:color="auto"/>
        <w:left w:val="none" w:sz="0" w:space="0" w:color="auto"/>
        <w:bottom w:val="none" w:sz="0" w:space="0" w:color="auto"/>
        <w:right w:val="none" w:sz="0" w:space="0" w:color="auto"/>
      </w:divBdr>
    </w:div>
    <w:div w:id="656110709">
      <w:bodyDiv w:val="1"/>
      <w:marLeft w:val="0"/>
      <w:marRight w:val="0"/>
      <w:marTop w:val="0"/>
      <w:marBottom w:val="0"/>
      <w:divBdr>
        <w:top w:val="none" w:sz="0" w:space="0" w:color="auto"/>
        <w:left w:val="none" w:sz="0" w:space="0" w:color="auto"/>
        <w:bottom w:val="none" w:sz="0" w:space="0" w:color="auto"/>
        <w:right w:val="none" w:sz="0" w:space="0" w:color="auto"/>
      </w:divBdr>
    </w:div>
    <w:div w:id="675301211">
      <w:bodyDiv w:val="1"/>
      <w:marLeft w:val="0"/>
      <w:marRight w:val="0"/>
      <w:marTop w:val="0"/>
      <w:marBottom w:val="0"/>
      <w:divBdr>
        <w:top w:val="none" w:sz="0" w:space="0" w:color="auto"/>
        <w:left w:val="none" w:sz="0" w:space="0" w:color="auto"/>
        <w:bottom w:val="none" w:sz="0" w:space="0" w:color="auto"/>
        <w:right w:val="none" w:sz="0" w:space="0" w:color="auto"/>
      </w:divBdr>
    </w:div>
    <w:div w:id="1077166284">
      <w:bodyDiv w:val="1"/>
      <w:marLeft w:val="0"/>
      <w:marRight w:val="0"/>
      <w:marTop w:val="0"/>
      <w:marBottom w:val="0"/>
      <w:divBdr>
        <w:top w:val="none" w:sz="0" w:space="0" w:color="auto"/>
        <w:left w:val="none" w:sz="0" w:space="0" w:color="auto"/>
        <w:bottom w:val="none" w:sz="0" w:space="0" w:color="auto"/>
        <w:right w:val="none" w:sz="0" w:space="0" w:color="auto"/>
      </w:divBdr>
    </w:div>
    <w:div w:id="1162938828">
      <w:bodyDiv w:val="1"/>
      <w:marLeft w:val="0"/>
      <w:marRight w:val="0"/>
      <w:marTop w:val="0"/>
      <w:marBottom w:val="0"/>
      <w:divBdr>
        <w:top w:val="none" w:sz="0" w:space="0" w:color="auto"/>
        <w:left w:val="none" w:sz="0" w:space="0" w:color="auto"/>
        <w:bottom w:val="none" w:sz="0" w:space="0" w:color="auto"/>
        <w:right w:val="none" w:sz="0" w:space="0" w:color="auto"/>
      </w:divBdr>
    </w:div>
    <w:div w:id="1205095255">
      <w:bodyDiv w:val="1"/>
      <w:marLeft w:val="0"/>
      <w:marRight w:val="0"/>
      <w:marTop w:val="0"/>
      <w:marBottom w:val="0"/>
      <w:divBdr>
        <w:top w:val="none" w:sz="0" w:space="0" w:color="auto"/>
        <w:left w:val="none" w:sz="0" w:space="0" w:color="auto"/>
        <w:bottom w:val="none" w:sz="0" w:space="0" w:color="auto"/>
        <w:right w:val="none" w:sz="0" w:space="0" w:color="auto"/>
      </w:divBdr>
    </w:div>
    <w:div w:id="13126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2365</TotalTime>
  <Pages>24</Pages>
  <Words>11869</Words>
  <Characters>67656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101</cp:revision>
  <cp:lastPrinted>2024-03-26T13:41:00Z</cp:lastPrinted>
  <dcterms:created xsi:type="dcterms:W3CDTF">2020-04-28T13:36:00Z</dcterms:created>
  <dcterms:modified xsi:type="dcterms:W3CDTF">2024-04-09T13:07:00Z</dcterms:modified>
</cp:coreProperties>
</file>