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3C99BBD8"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5A58C1">
        <w:rPr>
          <w:rFonts w:ascii="Times New Roman" w:hAnsi="Times New Roman"/>
          <w:b/>
          <w:i/>
          <w:iCs/>
          <w:sz w:val="24"/>
          <w:szCs w:val="24"/>
        </w:rPr>
        <w:t>0</w:t>
      </w:r>
      <w:r w:rsidR="008C4416">
        <w:rPr>
          <w:rFonts w:ascii="Times New Roman" w:hAnsi="Times New Roman"/>
          <w:b/>
          <w:i/>
          <w:iCs/>
          <w:sz w:val="24"/>
          <w:szCs w:val="24"/>
          <w:lang w:val="ru-RU"/>
        </w:rPr>
        <w:t>9</w:t>
      </w:r>
      <w:r w:rsidRPr="00231ABD">
        <w:rPr>
          <w:rFonts w:ascii="Times New Roman" w:hAnsi="Times New Roman"/>
          <w:b/>
          <w:i/>
          <w:iCs/>
          <w:sz w:val="24"/>
          <w:szCs w:val="24"/>
        </w:rPr>
        <w:t xml:space="preserve"> » </w:t>
      </w:r>
      <w:r w:rsidR="008C4416">
        <w:rPr>
          <w:rFonts w:ascii="Times New Roman" w:hAnsi="Times New Roman"/>
          <w:b/>
          <w:i/>
          <w:iCs/>
          <w:sz w:val="24"/>
          <w:szCs w:val="24"/>
          <w:lang w:val="ru-RU"/>
        </w:rPr>
        <w:t>лютого</w:t>
      </w:r>
      <w:r w:rsidRPr="00231ABD">
        <w:rPr>
          <w:rFonts w:ascii="Times New Roman" w:hAnsi="Times New Roman"/>
          <w:b/>
          <w:i/>
          <w:iCs/>
          <w:sz w:val="24"/>
          <w:szCs w:val="24"/>
        </w:rPr>
        <w:t xml:space="preserve"> 202</w:t>
      </w:r>
      <w:r w:rsidR="005A58C1">
        <w:rPr>
          <w:rFonts w:ascii="Times New Roman" w:hAnsi="Times New Roman"/>
          <w:b/>
          <w:i/>
          <w:iCs/>
          <w:sz w:val="24"/>
          <w:szCs w:val="24"/>
        </w:rPr>
        <w:t>4</w:t>
      </w:r>
      <w:r w:rsidRPr="00231ABD">
        <w:rPr>
          <w:rFonts w:ascii="Times New Roman" w:hAnsi="Times New Roman"/>
          <w:b/>
          <w:i/>
          <w:iCs/>
          <w:sz w:val="24"/>
          <w:szCs w:val="24"/>
        </w:rPr>
        <w:t xml:space="preserve"> р. №</w:t>
      </w:r>
      <w:r w:rsidR="008C4416">
        <w:rPr>
          <w:rFonts w:ascii="Times New Roman" w:hAnsi="Times New Roman"/>
          <w:b/>
          <w:i/>
          <w:iCs/>
          <w:sz w:val="24"/>
          <w:szCs w:val="24"/>
          <w:lang w:val="ru-RU"/>
        </w:rPr>
        <w:t>82</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1C3482C1" w14:textId="336F7EA5" w:rsidR="003341B4" w:rsidRDefault="00263153" w:rsidP="003341B4">
      <w:pPr>
        <w:pStyle w:val="ad"/>
        <w:ind w:left="0"/>
        <w:jc w:val="center"/>
        <w:rPr>
          <w:rFonts w:ascii="Times New Roman" w:hAnsi="Times New Roman" w:cs="Times New Roman"/>
          <w:b/>
          <w:sz w:val="28"/>
          <w:szCs w:val="28"/>
          <w:lang w:val="uk-UA"/>
        </w:rPr>
      </w:pPr>
      <w:r w:rsidRPr="00263153">
        <w:rPr>
          <w:rFonts w:ascii="Times New Roman" w:hAnsi="Times New Roman" w:cs="Times New Roman"/>
          <w:b/>
          <w:sz w:val="28"/>
          <w:szCs w:val="28"/>
          <w:lang w:val="uk-UA"/>
        </w:rPr>
        <w:t>33190000-8: Медичне обладнання та вироби медичного призначення різні</w:t>
      </w:r>
    </w:p>
    <w:p w14:paraId="575A57AE" w14:textId="77777777" w:rsidR="00171729" w:rsidRDefault="00171729" w:rsidP="003341B4">
      <w:pPr>
        <w:pStyle w:val="ad"/>
        <w:ind w:left="0"/>
        <w:jc w:val="center"/>
        <w:rPr>
          <w:rFonts w:ascii="Times New Roman" w:hAnsi="Times New Roman" w:cs="Times New Roman"/>
          <w:b/>
          <w:sz w:val="28"/>
          <w:szCs w:val="28"/>
          <w:lang w:val="uk-UA"/>
        </w:rPr>
      </w:pPr>
    </w:p>
    <w:p w14:paraId="7980D55F" w14:textId="3A8C8C85" w:rsidR="00171729" w:rsidRDefault="00171729" w:rsidP="003341B4">
      <w:pPr>
        <w:pStyle w:val="ad"/>
        <w:ind w:left="0"/>
        <w:jc w:val="center"/>
        <w:rPr>
          <w:rFonts w:ascii="Times New Roman" w:hAnsi="Times New Roman" w:cs="Times New Roman"/>
          <w:b/>
          <w:i/>
          <w:sz w:val="28"/>
          <w:szCs w:val="28"/>
          <w:lang w:val="uk-UA"/>
        </w:rPr>
      </w:pPr>
      <w:r w:rsidRPr="00171729">
        <w:rPr>
          <w:rFonts w:ascii="Times New Roman" w:hAnsi="Times New Roman" w:cs="Times New Roman"/>
          <w:b/>
          <w:i/>
          <w:sz w:val="28"/>
          <w:szCs w:val="28"/>
          <w:lang w:val="uk-UA"/>
        </w:rPr>
        <w:t xml:space="preserve">(33196200-2 </w:t>
      </w:r>
      <w:r w:rsidR="00946E9E">
        <w:rPr>
          <w:rFonts w:ascii="Times New Roman" w:hAnsi="Times New Roman" w:cs="Times New Roman"/>
          <w:b/>
          <w:i/>
          <w:sz w:val="28"/>
          <w:szCs w:val="28"/>
          <w:lang w:val="uk-UA"/>
        </w:rPr>
        <w:t xml:space="preserve">: </w:t>
      </w:r>
      <w:r w:rsidRPr="00171729">
        <w:rPr>
          <w:rFonts w:ascii="Times New Roman" w:hAnsi="Times New Roman" w:cs="Times New Roman"/>
          <w:b/>
          <w:i/>
          <w:sz w:val="28"/>
          <w:szCs w:val="28"/>
          <w:lang w:val="uk-UA"/>
        </w:rPr>
        <w:t>Пристрої для людей з обмеженими можливостями)</w:t>
      </w:r>
    </w:p>
    <w:p w14:paraId="2B3B489A" w14:textId="77777777" w:rsidR="00946E9E" w:rsidRDefault="00946E9E" w:rsidP="003341B4">
      <w:pPr>
        <w:pStyle w:val="ad"/>
        <w:ind w:left="0"/>
        <w:jc w:val="center"/>
        <w:rPr>
          <w:rFonts w:ascii="Times New Roman" w:hAnsi="Times New Roman"/>
          <w:b/>
          <w:sz w:val="28"/>
          <w:szCs w:val="28"/>
          <w:lang w:val="uk-UA"/>
        </w:rPr>
      </w:pPr>
    </w:p>
    <w:p w14:paraId="2DD9B908" w14:textId="11F53B56" w:rsidR="00C01FB8" w:rsidRPr="006D29B5" w:rsidRDefault="003341B4" w:rsidP="006D29B5">
      <w:pPr>
        <w:pStyle w:val="ad"/>
        <w:ind w:left="0"/>
        <w:jc w:val="center"/>
        <w:rPr>
          <w:rFonts w:ascii="Times New Roman" w:hAnsi="Times New Roman" w:cs="Times New Roman"/>
          <w:b/>
          <w:sz w:val="28"/>
          <w:szCs w:val="28"/>
          <w:lang w:val="uk-UA"/>
        </w:rPr>
      </w:pPr>
      <w:bookmarkStart w:id="0" w:name="_Hlk135047719"/>
      <w:r w:rsidRPr="00B71565">
        <w:rPr>
          <w:rFonts w:ascii="Times New Roman" w:hAnsi="Times New Roman" w:cs="Times New Roman"/>
          <w:b/>
          <w:sz w:val="28"/>
          <w:szCs w:val="28"/>
        </w:rPr>
        <w:t xml:space="preserve">НК 024:2019: </w:t>
      </w:r>
      <w:bookmarkEnd w:id="0"/>
      <w:r w:rsidR="00F378B7" w:rsidRPr="00F378B7">
        <w:rPr>
          <w:rFonts w:ascii="Times New Roman" w:hAnsi="Times New Roman" w:cs="Times New Roman"/>
          <w:b/>
          <w:sz w:val="28"/>
          <w:szCs w:val="28"/>
          <w:lang w:val="uk-UA"/>
        </w:rPr>
        <w:t>37362 : Сечоприймач, що носиться при краплинному нетриманні</w:t>
      </w:r>
      <w:r w:rsidR="00FC6249" w:rsidRPr="00FC6249">
        <w:rPr>
          <w:rFonts w:ascii="Times New Roman" w:hAnsi="Times New Roman" w:cs="Times New Roman"/>
          <w:b/>
          <w:sz w:val="28"/>
          <w:szCs w:val="28"/>
          <w:lang w:val="uk-UA"/>
        </w:rPr>
        <w:t xml:space="preserve">; </w:t>
      </w:r>
    </w:p>
    <w:p w14:paraId="149C3D67" w14:textId="77777777" w:rsidR="00633F32" w:rsidRPr="0047400B" w:rsidRDefault="00633F32" w:rsidP="00C01FB8">
      <w:pPr>
        <w:jc w:val="center"/>
        <w:rPr>
          <w:rFonts w:ascii="Times New Roman" w:hAnsi="Times New Roman"/>
        </w:rPr>
      </w:pPr>
    </w:p>
    <w:p w14:paraId="34748CDC" w14:textId="4A2041B5" w:rsidR="003341B4" w:rsidRDefault="00F378B7" w:rsidP="0017009C">
      <w:pPr>
        <w:spacing w:after="160" w:line="259" w:lineRule="auto"/>
        <w:jc w:val="center"/>
        <w:rPr>
          <w:rFonts w:ascii="Times New Roman" w:eastAsia="Times New Roman" w:hAnsi="Times New Roman" w:cs="Times New Roman"/>
          <w:b/>
          <w:sz w:val="28"/>
          <w:szCs w:val="28"/>
          <w:lang w:eastAsia="en-US"/>
        </w:rPr>
      </w:pPr>
      <w:r w:rsidRPr="00F378B7">
        <w:rPr>
          <w:rFonts w:ascii="Times New Roman" w:eastAsia="Times New Roman" w:hAnsi="Times New Roman" w:cs="Times New Roman"/>
          <w:b/>
          <w:sz w:val="28"/>
          <w:szCs w:val="28"/>
        </w:rPr>
        <w:t>Сечоприймач з Т-краном, 2л</w:t>
      </w:r>
      <w:r w:rsidR="006D29B5">
        <w:rPr>
          <w:rFonts w:ascii="Times New Roman" w:eastAsia="Times New Roman" w:hAnsi="Times New Roman" w:cs="Times New Roman"/>
          <w:b/>
          <w:sz w:val="28"/>
          <w:szCs w:val="28"/>
        </w:rPr>
        <w:t xml:space="preserve"> </w:t>
      </w: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44E2D4A0"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5A58C1">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5CEE3EF"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5A58C1">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24410F4B" w14:textId="3CF79851" w:rsidR="006D29B5" w:rsidRDefault="006D29B5" w:rsidP="00946E9E">
      <w:pPr>
        <w:widowControl w:val="0"/>
        <w:autoSpaceDE w:val="0"/>
        <w:autoSpaceDN w:val="0"/>
        <w:adjustRightInd w:val="0"/>
        <w:rPr>
          <w:rFonts w:ascii="Times New Roman" w:hAnsi="Times New Roman"/>
          <w:b/>
          <w:snapToGrid w:val="0"/>
          <w:sz w:val="28"/>
          <w:szCs w:val="28"/>
        </w:rPr>
      </w:pPr>
    </w:p>
    <w:p w14:paraId="019B38A4" w14:textId="77777777" w:rsidR="00946E9E" w:rsidRDefault="00946E9E" w:rsidP="00946E9E">
      <w:pPr>
        <w:widowControl w:val="0"/>
        <w:autoSpaceDE w:val="0"/>
        <w:autoSpaceDN w:val="0"/>
        <w:adjustRightInd w:val="0"/>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1"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1"/>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6616B8B5" w14:textId="446E9896" w:rsidR="003341B4" w:rsidRPr="003341B4" w:rsidRDefault="007D2A46" w:rsidP="003341B4">
            <w:pPr>
              <w:pStyle w:val="ad"/>
              <w:spacing w:after="0"/>
              <w:ind w:left="0"/>
              <w:jc w:val="both"/>
              <w:rPr>
                <w:rFonts w:ascii="Times New Roman" w:hAnsi="Times New Roman"/>
                <w:b/>
                <w:sz w:val="24"/>
                <w:szCs w:val="24"/>
              </w:rPr>
            </w:pPr>
            <w:r w:rsidRPr="00417CA4">
              <w:rPr>
                <w:rFonts w:ascii="Times New Roman" w:eastAsia="Times New Roman" w:hAnsi="Times New Roman" w:cs="Times New Roman"/>
                <w:sz w:val="24"/>
                <w:szCs w:val="24"/>
                <w:lang w:val="uk-UA"/>
              </w:rPr>
              <w:t xml:space="preserve">За ДК 021:2015 - </w:t>
            </w:r>
            <w:r w:rsidR="00460A7B" w:rsidRPr="00460A7B">
              <w:rPr>
                <w:rFonts w:ascii="Times New Roman" w:hAnsi="Times New Roman"/>
                <w:b/>
                <w:sz w:val="24"/>
                <w:szCs w:val="24"/>
                <w:lang w:val="uk-UA"/>
              </w:rPr>
              <w:t>33190000-8 Медичне обладнання та вироби медичного призначення різні</w:t>
            </w:r>
          </w:p>
          <w:p w14:paraId="7294950E" w14:textId="0FD0BEBD" w:rsidR="00A97B62" w:rsidRPr="00A97B62" w:rsidRDefault="003341B4" w:rsidP="003341B4">
            <w:pPr>
              <w:jc w:val="both"/>
              <w:rPr>
                <w:rFonts w:ascii="Times New Roman" w:hAnsi="Times New Roman"/>
                <w:b/>
                <w:sz w:val="24"/>
                <w:szCs w:val="24"/>
                <w:lang w:val="ru-RU"/>
              </w:rPr>
            </w:pPr>
            <w:r w:rsidRPr="003341B4">
              <w:rPr>
                <w:rFonts w:ascii="Times New Roman" w:hAnsi="Times New Roman"/>
                <w:b/>
                <w:sz w:val="24"/>
                <w:szCs w:val="24"/>
              </w:rPr>
              <w:t>НК 024:2019:</w:t>
            </w:r>
            <w:r w:rsidR="00460A7B">
              <w:rPr>
                <w:rFonts w:ascii="Times New Roman" w:hAnsi="Times New Roman"/>
                <w:b/>
                <w:sz w:val="24"/>
                <w:szCs w:val="24"/>
                <w:lang w:val="ru-RU"/>
              </w:rPr>
              <w:t xml:space="preserve"> </w:t>
            </w:r>
            <w:r w:rsidR="00F378B7" w:rsidRPr="00F378B7">
              <w:rPr>
                <w:rFonts w:ascii="Times New Roman" w:hAnsi="Times New Roman"/>
                <w:b/>
                <w:sz w:val="24"/>
                <w:szCs w:val="24"/>
              </w:rPr>
              <w:t>37362 : Сечоприймач, що носиться при краплинному нетриманні</w:t>
            </w:r>
            <w:r w:rsidR="00A97B62">
              <w:rPr>
                <w:rFonts w:ascii="Times New Roman" w:hAnsi="Times New Roman"/>
                <w:b/>
                <w:sz w:val="24"/>
                <w:szCs w:val="24"/>
                <w:lang w:val="ru-RU"/>
              </w:rPr>
              <w:t>;</w:t>
            </w:r>
          </w:p>
          <w:p w14:paraId="414D6222" w14:textId="7A45D2D9" w:rsidR="008C0BD8" w:rsidRPr="00A64BAE" w:rsidRDefault="00F378B7" w:rsidP="005148EE">
            <w:pPr>
              <w:rPr>
                <w:rFonts w:ascii="Times New Roman" w:hAnsi="Times New Roman"/>
                <w:color w:val="FF0000"/>
                <w:sz w:val="24"/>
                <w:szCs w:val="24"/>
              </w:rPr>
            </w:pPr>
            <w:r w:rsidRPr="00F378B7">
              <w:rPr>
                <w:rFonts w:ascii="Times New Roman" w:hAnsi="Times New Roman"/>
                <w:b/>
                <w:sz w:val="24"/>
                <w:szCs w:val="24"/>
              </w:rPr>
              <w:t xml:space="preserve">Сечоприймач з Т-краном 2л </w:t>
            </w:r>
            <w:r>
              <w:rPr>
                <w:rFonts w:ascii="Times New Roman" w:hAnsi="Times New Roman"/>
                <w:b/>
                <w:sz w:val="24"/>
                <w:szCs w:val="24"/>
                <w:lang w:val="ru-RU"/>
              </w:rPr>
              <w:t xml:space="preserve">з </w:t>
            </w:r>
            <w:r w:rsidRPr="00F378B7">
              <w:rPr>
                <w:rFonts w:ascii="Times New Roman" w:hAnsi="Times New Roman"/>
                <w:b/>
                <w:sz w:val="24"/>
                <w:szCs w:val="24"/>
              </w:rPr>
              <w:t>отвором для зливу</w:t>
            </w:r>
            <w:r w:rsidR="006D29B5">
              <w:rPr>
                <w:rFonts w:ascii="Times New Roman" w:hAnsi="Times New Roman"/>
                <w:b/>
                <w:sz w:val="24"/>
                <w:szCs w:val="24"/>
              </w:rPr>
              <w:t xml:space="preserve"> </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201C3F04" w14:textId="77BCE4B0" w:rsidR="003C3E65" w:rsidRPr="006D29B5" w:rsidRDefault="00F378B7" w:rsidP="006D29B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F378B7">
              <w:rPr>
                <w:rFonts w:ascii="Times New Roman" w:eastAsia="Times New Roman" w:hAnsi="Times New Roman" w:cs="Times New Roman"/>
                <w:sz w:val="24"/>
                <w:szCs w:val="24"/>
              </w:rPr>
              <w:t>Сечоприймач з Т-краном 2л з отвором для зливу</w:t>
            </w:r>
            <w:r w:rsidRPr="00F378B7">
              <w:rPr>
                <w:rFonts w:ascii="Times New Roman" w:eastAsia="Times New Roman" w:hAnsi="Times New Roman" w:cs="Times New Roman"/>
                <w:sz w:val="24"/>
                <w:szCs w:val="24"/>
              </w:rPr>
              <w:t xml:space="preserve"> </w:t>
            </w:r>
            <w:r w:rsidR="007062A2">
              <w:rPr>
                <w:rFonts w:ascii="Times New Roman" w:eastAsia="Times New Roman" w:hAnsi="Times New Roman" w:cs="Times New Roman"/>
                <w:sz w:val="24"/>
                <w:szCs w:val="24"/>
                <w:lang w:val="ru-RU"/>
              </w:rPr>
              <w:t>-</w:t>
            </w:r>
            <w:r w:rsidR="001D60A5" w:rsidRPr="00D72578">
              <w:rPr>
                <w:rFonts w:ascii="Times New Roman" w:eastAsia="Times New Roman" w:hAnsi="Times New Roman" w:cs="Times New Roman"/>
                <w:sz w:val="24"/>
                <w:szCs w:val="24"/>
              </w:rPr>
              <w:t xml:space="preserve"> </w:t>
            </w:r>
            <w:r w:rsidR="006D29B5">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32</w:t>
            </w:r>
            <w:r w:rsidR="00DC4914">
              <w:rPr>
                <w:rFonts w:ascii="Times New Roman" w:eastAsia="Times New Roman" w:hAnsi="Times New Roman" w:cs="Times New Roman"/>
                <w:b/>
                <w:sz w:val="24"/>
                <w:szCs w:val="24"/>
                <w:lang w:val="ru-RU"/>
              </w:rPr>
              <w:t>0</w:t>
            </w:r>
            <w:r w:rsidR="006F3115" w:rsidRPr="006F3115">
              <w:rPr>
                <w:rFonts w:ascii="Times New Roman" w:eastAsia="Times New Roman" w:hAnsi="Times New Roman" w:cs="Times New Roman"/>
                <w:b/>
                <w:sz w:val="24"/>
                <w:szCs w:val="24"/>
              </w:rPr>
              <w:t xml:space="preserve"> </w:t>
            </w:r>
            <w:r w:rsidR="003C3E65">
              <w:rPr>
                <w:rFonts w:ascii="Times New Roman" w:eastAsia="Times New Roman" w:hAnsi="Times New Roman" w:cs="Times New Roman"/>
                <w:b/>
                <w:sz w:val="24"/>
                <w:szCs w:val="24"/>
              </w:rPr>
              <w:t>шт.</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40F6F082"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w:t>
            </w:r>
            <w:r w:rsidR="00DC4914">
              <w:rPr>
                <w:rFonts w:ascii="Times New Roman" w:hAnsi="Times New Roman"/>
                <w:b/>
                <w:color w:val="000000"/>
                <w:sz w:val="24"/>
                <w:szCs w:val="24"/>
              </w:rPr>
              <w:t xml:space="preserve">січня-лютого </w:t>
            </w:r>
            <w:r w:rsidRPr="008A160D">
              <w:rPr>
                <w:rFonts w:ascii="Times New Roman" w:hAnsi="Times New Roman"/>
                <w:b/>
                <w:color w:val="000000"/>
                <w:sz w:val="24"/>
                <w:szCs w:val="24"/>
              </w:rPr>
              <w:t>202</w:t>
            </w:r>
            <w:r w:rsidR="00137538">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w:t>
            </w:r>
            <w:r w:rsidRPr="00BA164F">
              <w:rPr>
                <w:rFonts w:ascii="Times New Roman" w:eastAsia="Times New Roman" w:hAnsi="Times New Roman" w:cs="Times New Roman CYR"/>
                <w:sz w:val="24"/>
                <w:szCs w:val="24"/>
                <w:lang w:eastAsia="ru-RU"/>
              </w:rPr>
              <w:lastRenderedPageBreak/>
              <w:t>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2"/>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3" w:name="_Hlk53409518"/>
            <w:bookmarkStart w:id="4"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lastRenderedPageBreak/>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проєкт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w:t>
            </w:r>
            <w:r w:rsidRPr="00BA164F">
              <w:rPr>
                <w:rFonts w:ascii="Times New Roman" w:eastAsia="Times New Roman" w:hAnsi="Times New Roman" w:cs="Times New Roman"/>
                <w:color w:val="auto"/>
                <w:sz w:val="24"/>
                <w:szCs w:val="24"/>
                <w:lang w:val="uk-UA"/>
              </w:rPr>
              <w:lastRenderedPageBreak/>
              <w:t>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3"/>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5"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4"/>
          <w:bookmarkEnd w:id="5"/>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r w:rsidRPr="0078014A">
              <w:rPr>
                <w:rFonts w:ascii="Times New Roman" w:hAnsi="Times New Roman"/>
                <w:sz w:val="24"/>
                <w:szCs w:val="24"/>
              </w:rPr>
              <w:lastRenderedPageBreak/>
              <w:t>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w:t>
            </w:r>
            <w:r w:rsidRPr="0076021F">
              <w:rPr>
                <w:rFonts w:ascii="Times New Roman" w:eastAsia="Times New Roman" w:hAnsi="Times New Roman" w:cs="Times New Roman"/>
                <w:color w:val="auto"/>
                <w:sz w:val="24"/>
                <w:szCs w:val="24"/>
                <w:lang w:val="uk-UA"/>
              </w:rPr>
              <w:lastRenderedPageBreak/>
              <w:t>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6"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6"/>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w:t>
            </w:r>
            <w:r w:rsidRPr="00BA164F">
              <w:rPr>
                <w:rFonts w:ascii="Times New Roman" w:hAnsi="Times New Roman"/>
                <w:sz w:val="24"/>
                <w:szCs w:val="24"/>
              </w:rPr>
              <w:lastRenderedPageBreak/>
              <w:t>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55354">
              <w:rPr>
                <w:rFonts w:ascii="Times New Roman" w:hAnsi="Times New Roman"/>
                <w:sz w:val="24"/>
              </w:rPr>
              <w:lastRenderedPageBreak/>
              <w:t>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w:t>
            </w:r>
            <w:r>
              <w:rPr>
                <w:rFonts w:ascii="Times New Roman" w:eastAsia="Times New Roman" w:hAnsi="Times New Roman" w:cs="Times New Roman"/>
                <w:b/>
                <w:color w:val="000000"/>
                <w:sz w:val="24"/>
                <w:szCs w:val="24"/>
              </w:rPr>
              <w:lastRenderedPageBreak/>
              <w:t>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lastRenderedPageBreak/>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7"/>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8"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 xml:space="preserve">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w:t>
            </w:r>
            <w:r w:rsidR="00F543B1" w:rsidRPr="00F543B1">
              <w:rPr>
                <w:rFonts w:ascii="Times New Roman" w:hAnsi="Times New Roman" w:cs="Times New Roman"/>
                <w:sz w:val="24"/>
                <w:szCs w:val="24"/>
                <w:lang w:val="ru-RU"/>
              </w:rPr>
              <w:lastRenderedPageBreak/>
              <w:t>юридичної особи публічного права, що в межах наданих повноважень здійснює реалізацію державної політики у сфері статистики.</w:t>
            </w:r>
          </w:p>
          <w:bookmarkEnd w:id="8"/>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9"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9"/>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0"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0"/>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 xml:space="preserve">Копію Висновку державної санітарно -епідеміологічної </w:t>
            </w:r>
            <w:r w:rsidRPr="00B86810">
              <w:rPr>
                <w:rFonts w:ascii="Times New Roman" w:eastAsia="Times New Roman" w:hAnsi="Times New Roman" w:cs="Times New Roman"/>
                <w:sz w:val="24"/>
                <w:szCs w:val="24"/>
                <w:lang w:eastAsia="ru-RU"/>
              </w:rPr>
              <w:lastRenderedPageBreak/>
              <w:t>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00239CA0"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137538">
              <w:rPr>
                <w:rFonts w:ascii="Times New Roman" w:eastAsia="Times New Roman" w:hAnsi="Times New Roman" w:cs="Times New Roman"/>
                <w:b/>
                <w:bCs/>
                <w:color w:val="000000"/>
                <w:sz w:val="24"/>
                <w:szCs w:val="24"/>
              </w:rPr>
              <w:t>1</w:t>
            </w:r>
            <w:r w:rsidR="00F378B7">
              <w:rPr>
                <w:rFonts w:ascii="Times New Roman" w:eastAsia="Times New Roman" w:hAnsi="Times New Roman" w:cs="Times New Roman"/>
                <w:b/>
                <w:bCs/>
                <w:color w:val="000000"/>
                <w:sz w:val="24"/>
                <w:szCs w:val="24"/>
                <w:lang w:val="ru-RU"/>
              </w:rPr>
              <w:t>7</w:t>
            </w:r>
            <w:r w:rsidR="0027527D" w:rsidRPr="0027527D">
              <w:rPr>
                <w:rFonts w:ascii="Times New Roman" w:eastAsia="Times New Roman" w:hAnsi="Times New Roman" w:cs="Times New Roman"/>
                <w:b/>
                <w:bCs/>
                <w:color w:val="000000"/>
                <w:sz w:val="24"/>
                <w:szCs w:val="24"/>
              </w:rPr>
              <w:t xml:space="preserve"> </w:t>
            </w:r>
            <w:r w:rsidR="00F378B7">
              <w:rPr>
                <w:rFonts w:ascii="Times New Roman" w:eastAsia="Times New Roman" w:hAnsi="Times New Roman" w:cs="Times New Roman"/>
                <w:b/>
                <w:bCs/>
                <w:color w:val="000000"/>
                <w:sz w:val="24"/>
                <w:szCs w:val="24"/>
                <w:lang w:val="ru-RU"/>
              </w:rPr>
              <w:t>лютого</w:t>
            </w:r>
            <w:r w:rsidR="0027527D" w:rsidRPr="0027527D">
              <w:rPr>
                <w:rFonts w:ascii="Times New Roman" w:eastAsia="Times New Roman" w:hAnsi="Times New Roman" w:cs="Times New Roman"/>
                <w:b/>
                <w:bCs/>
                <w:color w:val="000000"/>
                <w:sz w:val="24"/>
                <w:szCs w:val="24"/>
              </w:rPr>
              <w:t xml:space="preserve"> 202</w:t>
            </w:r>
            <w:r w:rsidR="00137538">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w:t>
            </w:r>
            <w:r>
              <w:rPr>
                <w:rFonts w:ascii="Times New Roman" w:eastAsia="Times New Roman" w:hAnsi="Times New Roman" w:cs="Times New Roman"/>
                <w:b/>
                <w:color w:val="000000"/>
                <w:sz w:val="24"/>
                <w:szCs w:val="24"/>
              </w:rPr>
              <w:lastRenderedPageBreak/>
              <w:t xml:space="preserve">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w:t>
            </w:r>
            <w:r>
              <w:rPr>
                <w:rFonts w:ascii="Times New Roman" w:eastAsia="Times New Roman" w:hAnsi="Times New Roman" w:cs="Times New Roman"/>
                <w:color w:val="000000"/>
                <w:sz w:val="24"/>
                <w:szCs w:val="24"/>
              </w:rPr>
              <w:lastRenderedPageBreak/>
              <w:t xml:space="preserve">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2492570A"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 xml:space="preserve">Закупівля здійснюється на очікувану вартість згідно потреби </w:t>
            </w:r>
            <w:r w:rsidR="00EC11D2">
              <w:rPr>
                <w:rFonts w:ascii="Times New Roman" w:eastAsia="Times New Roman" w:hAnsi="Times New Roman"/>
                <w:color w:val="000000"/>
                <w:sz w:val="24"/>
                <w:szCs w:val="24"/>
                <w:lang w:eastAsia="ru-RU"/>
              </w:rPr>
              <w:t>на</w:t>
            </w:r>
            <w:r w:rsidRPr="008A160D">
              <w:rPr>
                <w:rFonts w:ascii="Times New Roman" w:eastAsia="Times New Roman" w:hAnsi="Times New Roman"/>
                <w:color w:val="000000"/>
                <w:sz w:val="24"/>
                <w:szCs w:val="24"/>
                <w:lang w:eastAsia="ru-RU"/>
              </w:rPr>
              <w:t xml:space="preserve"> </w:t>
            </w:r>
            <w:r w:rsidR="00EC11D2" w:rsidRPr="00EC11D2">
              <w:rPr>
                <w:rFonts w:ascii="Times New Roman" w:eastAsia="Times New Roman" w:hAnsi="Times New Roman"/>
                <w:b/>
                <w:bCs/>
                <w:color w:val="000000"/>
                <w:sz w:val="24"/>
                <w:szCs w:val="24"/>
                <w:lang w:eastAsia="ru-RU"/>
              </w:rPr>
              <w:t>лютий</w:t>
            </w:r>
            <w:r w:rsidR="00F378B7" w:rsidRPr="00F378B7">
              <w:rPr>
                <w:rFonts w:ascii="Times New Roman" w:eastAsia="Times New Roman" w:hAnsi="Times New Roman"/>
                <w:b/>
                <w:bCs/>
                <w:color w:val="000000"/>
                <w:sz w:val="24"/>
                <w:szCs w:val="24"/>
                <w:lang w:eastAsia="ru-RU"/>
              </w:rPr>
              <w:t>-груден</w:t>
            </w:r>
            <w:r w:rsidR="00F378B7" w:rsidRPr="003D756E">
              <w:rPr>
                <w:rFonts w:ascii="Times New Roman" w:eastAsia="Times New Roman" w:hAnsi="Times New Roman"/>
                <w:b/>
                <w:bCs/>
                <w:color w:val="000000"/>
                <w:sz w:val="24"/>
                <w:szCs w:val="24"/>
                <w:lang w:eastAsia="ru-RU"/>
              </w:rPr>
              <w:t>ь</w:t>
            </w:r>
            <w:r w:rsidRPr="00EC11D2">
              <w:rPr>
                <w:rFonts w:ascii="Times New Roman" w:eastAsia="Times New Roman" w:hAnsi="Times New Roman"/>
                <w:b/>
                <w:bCs/>
                <w:color w:val="000000"/>
                <w:sz w:val="24"/>
                <w:szCs w:val="24"/>
                <w:lang w:eastAsia="ru-RU"/>
              </w:rPr>
              <w:t xml:space="preserve"> 202</w:t>
            </w:r>
            <w:r w:rsidR="006521D0" w:rsidRPr="00EC11D2">
              <w:rPr>
                <w:rFonts w:ascii="Times New Roman" w:eastAsia="Times New Roman" w:hAnsi="Times New Roman"/>
                <w:b/>
                <w:bCs/>
                <w:color w:val="000000"/>
                <w:sz w:val="24"/>
                <w:szCs w:val="24"/>
                <w:lang w:eastAsia="ru-RU"/>
              </w:rPr>
              <w:t>4</w:t>
            </w:r>
            <w:r w:rsidRPr="00EC11D2">
              <w:rPr>
                <w:rFonts w:ascii="Times New Roman" w:eastAsia="Times New Roman" w:hAnsi="Times New Roman"/>
                <w:b/>
                <w:bCs/>
                <w:color w:val="000000"/>
                <w:sz w:val="24"/>
                <w:szCs w:val="24"/>
                <w:lang w:eastAsia="ru-RU"/>
              </w:rPr>
              <w:t xml:space="preserve">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3. Інформація про необхідні технічні, якісні та кількісні </w:t>
            </w:r>
            <w:r w:rsidRPr="003C7515">
              <w:rPr>
                <w:rFonts w:ascii="Times New Roman" w:hAnsi="Times New Roman"/>
                <w:sz w:val="24"/>
                <w:szCs w:val="24"/>
              </w:rPr>
              <w:lastRenderedPageBreak/>
              <w:t>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8204C3">
              <w:rPr>
                <w:rFonts w:ascii="Times New Roman" w:eastAsia="Times New Roman" w:hAnsi="Times New Roman"/>
                <w:sz w:val="24"/>
                <w:szCs w:val="24"/>
                <w:lang w:eastAsia="zh-CN"/>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8204C3">
              <w:rPr>
                <w:rFonts w:ascii="Times New Roman" w:eastAsia="Times New Roman" w:hAnsi="Times New Roman"/>
                <w:sz w:val="24"/>
                <w:szCs w:val="24"/>
                <w:lang w:eastAsia="zh-CN"/>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lastRenderedPageBreak/>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lastRenderedPageBreak/>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 xml:space="preserve">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w:t>
            </w:r>
            <w:r w:rsidRPr="007C273C">
              <w:rPr>
                <w:rStyle w:val="rvts0"/>
                <w:rFonts w:ascii="Times New Roman" w:hAnsi="Times New Roman"/>
                <w:sz w:val="24"/>
                <w:szCs w:val="24"/>
              </w:rPr>
              <w:lastRenderedPageBreak/>
              <w:t>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 xml:space="preserve">лист про згоду з істотними (основними) умовами договору, що </w:t>
            </w:r>
            <w:r w:rsidRPr="00BA164F">
              <w:rPr>
                <w:rStyle w:val="rvts0"/>
                <w:rFonts w:ascii="Times New Roman" w:hAnsi="Times New Roman"/>
                <w:sz w:val="24"/>
                <w:szCs w:val="24"/>
              </w:rPr>
              <w:lastRenderedPageBreak/>
              <w:t>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1E93642B"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2AB21A3A"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E63F56" w:rsidRPr="00E63F56">
        <w:rPr>
          <w:rFonts w:ascii="Times New Roman" w:hAnsi="Times New Roman"/>
          <w:b/>
          <w:sz w:val="24"/>
          <w:szCs w:val="24"/>
        </w:rPr>
        <w:t>33190000-8: Медичне обладнання та вироби медичного призначення різні</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77777777" w:rsidR="00D01F1C" w:rsidRPr="00E24460" w:rsidRDefault="00D01F1C" w:rsidP="00D01F1C">
            <w:pPr>
              <w:pStyle w:val="af4"/>
              <w:spacing w:line="240" w:lineRule="auto"/>
              <w:jc w:val="center"/>
              <w:rPr>
                <w:lang w:val="uk-UA"/>
              </w:rPr>
            </w:pPr>
            <w:r>
              <w:rPr>
                <w:lang w:val="uk-UA"/>
              </w:rPr>
              <w:t>1.</w:t>
            </w:r>
          </w:p>
        </w:tc>
        <w:tc>
          <w:tcPr>
            <w:tcW w:w="2437" w:type="dxa"/>
          </w:tcPr>
          <w:p w14:paraId="1F654BFE" w14:textId="5F4C5F94" w:rsidR="00D01F1C" w:rsidRPr="003D756E" w:rsidRDefault="003D756E" w:rsidP="00D01F1C">
            <w:pPr>
              <w:rPr>
                <w:rFonts w:ascii="Times New Roman" w:hAnsi="Times New Roman"/>
                <w:sz w:val="24"/>
                <w:szCs w:val="24"/>
                <w:lang w:val="ru-RU"/>
              </w:rPr>
            </w:pPr>
            <w:r>
              <w:rPr>
                <w:rFonts w:ascii="Times New Roman" w:hAnsi="Times New Roman"/>
                <w:lang w:val="ru-RU"/>
              </w:rPr>
              <w:t xml:space="preserve"> </w:t>
            </w:r>
          </w:p>
        </w:tc>
        <w:tc>
          <w:tcPr>
            <w:tcW w:w="1042" w:type="dxa"/>
            <w:vAlign w:val="center"/>
          </w:tcPr>
          <w:p w14:paraId="0C211C74" w14:textId="7C5DC4A5" w:rsidR="00D01F1C" w:rsidRPr="003D756E" w:rsidRDefault="003D756E" w:rsidP="00D01F1C">
            <w:pPr>
              <w:jc w:val="center"/>
              <w:rPr>
                <w:rFonts w:ascii="Times New Roman" w:hAnsi="Times New Roman"/>
                <w:sz w:val="24"/>
                <w:szCs w:val="24"/>
                <w:lang w:val="ru-RU"/>
              </w:rPr>
            </w:pPr>
            <w:r>
              <w:rPr>
                <w:rFonts w:ascii="Times New Roman" w:hAnsi="Times New Roman"/>
                <w:sz w:val="24"/>
                <w:szCs w:val="24"/>
                <w:lang w:val="ru-RU"/>
              </w:rPr>
              <w:t xml:space="preserve"> </w:t>
            </w:r>
          </w:p>
        </w:tc>
        <w:tc>
          <w:tcPr>
            <w:tcW w:w="1180" w:type="dxa"/>
            <w:vAlign w:val="center"/>
          </w:tcPr>
          <w:p w14:paraId="6D4D4510" w14:textId="435407B3" w:rsidR="00D01F1C" w:rsidRPr="00D767A6" w:rsidRDefault="003D756E"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lastRenderedPageBreak/>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1F21C123" w14:textId="77777777" w:rsidR="00B27221" w:rsidRDefault="00B27221" w:rsidP="00C753D1">
      <w:pPr>
        <w:rPr>
          <w:rFonts w:ascii="Times New Roman" w:hAnsi="Times New Roman" w:cs="Times New Roman"/>
          <w:sz w:val="24"/>
          <w:szCs w:val="24"/>
        </w:rPr>
      </w:pPr>
    </w:p>
    <w:p w14:paraId="78B04361" w14:textId="77777777" w:rsidR="00B27221" w:rsidRDefault="00B27221"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286CE18D" w14:textId="6BF526EF" w:rsidR="00913B30" w:rsidRDefault="00913B30" w:rsidP="00C753D1">
      <w:pPr>
        <w:rPr>
          <w:rFonts w:ascii="Times New Roman" w:hAnsi="Times New Roman" w:cs="Times New Roman"/>
          <w:sz w:val="24"/>
          <w:szCs w:val="24"/>
        </w:rPr>
      </w:pPr>
    </w:p>
    <w:p w14:paraId="36E39E0E" w14:textId="5533430C" w:rsidR="00E63F56" w:rsidRDefault="00E63F56" w:rsidP="00C753D1">
      <w:pPr>
        <w:rPr>
          <w:rFonts w:ascii="Times New Roman" w:hAnsi="Times New Roman" w:cs="Times New Roman"/>
          <w:sz w:val="24"/>
          <w:szCs w:val="24"/>
          <w:lang w:val="ru-RU"/>
        </w:rPr>
      </w:pPr>
    </w:p>
    <w:p w14:paraId="299C76E2" w14:textId="77777777" w:rsidR="003D756E" w:rsidRDefault="003D756E" w:rsidP="00C753D1">
      <w:pPr>
        <w:rPr>
          <w:rFonts w:ascii="Times New Roman" w:hAnsi="Times New Roman" w:cs="Times New Roman"/>
          <w:sz w:val="24"/>
          <w:szCs w:val="24"/>
          <w:lang w:val="ru-RU"/>
        </w:rPr>
      </w:pPr>
    </w:p>
    <w:p w14:paraId="223EBC41" w14:textId="77777777" w:rsidR="003D756E" w:rsidRDefault="003D756E" w:rsidP="00C753D1">
      <w:pPr>
        <w:rPr>
          <w:rFonts w:ascii="Times New Roman" w:hAnsi="Times New Roman" w:cs="Times New Roman"/>
          <w:sz w:val="24"/>
          <w:szCs w:val="24"/>
          <w:lang w:val="ru-RU"/>
        </w:rPr>
      </w:pPr>
    </w:p>
    <w:p w14:paraId="3EEE2E52" w14:textId="77777777" w:rsidR="003D756E" w:rsidRPr="003D756E" w:rsidRDefault="003D756E" w:rsidP="00C753D1">
      <w:pPr>
        <w:rPr>
          <w:rFonts w:ascii="Times New Roman" w:hAnsi="Times New Roman" w:cs="Times New Roman"/>
          <w:sz w:val="24"/>
          <w:szCs w:val="24"/>
          <w:lang w:val="ru-RU"/>
        </w:rPr>
      </w:pPr>
    </w:p>
    <w:p w14:paraId="2A9FF389" w14:textId="77777777" w:rsidR="00E63F56" w:rsidRDefault="00E63F56"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63D0300A"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B17CA4" w:rsidRPr="00B17CA4">
        <w:rPr>
          <w:rFonts w:ascii="Times New Roman" w:hAnsi="Times New Roman" w:cs="Times New Roman"/>
          <w:b/>
          <w:sz w:val="24"/>
          <w:szCs w:val="24"/>
        </w:rPr>
        <w:t>33190000-8: Медичне обладнання та вироби медичного призначення різні</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14912A8F" w14:textId="24648465" w:rsidR="00111FE6" w:rsidRDefault="00111FE6" w:rsidP="00111FE6">
      <w:pPr>
        <w:jc w:val="center"/>
        <w:rPr>
          <w:rFonts w:ascii="Times New Roman" w:hAnsi="Times New Roman"/>
          <w:b/>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937AEB" w:rsidRPr="00937AEB">
        <w:rPr>
          <w:rFonts w:ascii="Times New Roman" w:hAnsi="Times New Roman"/>
          <w:b/>
          <w:sz w:val="28"/>
          <w:szCs w:val="28"/>
        </w:rPr>
        <w:t>33190000-8 Медичне обладнання та вироби медичного призначення різні</w:t>
      </w:r>
    </w:p>
    <w:p w14:paraId="1669BF5C" w14:textId="77777777" w:rsidR="00E37590" w:rsidRPr="00E37590" w:rsidRDefault="00E37590" w:rsidP="00E37590">
      <w:pPr>
        <w:jc w:val="center"/>
        <w:rPr>
          <w:rFonts w:ascii="Times New Roman" w:eastAsia="Times New Roman" w:hAnsi="Times New Roman" w:cs="Times New Roman"/>
          <w:b/>
          <w:i/>
          <w:sz w:val="24"/>
          <w:szCs w:val="24"/>
          <w:lang w:eastAsia="ru-RU"/>
        </w:rPr>
      </w:pPr>
      <w:bookmarkStart w:id="22" w:name="_Hlk155181657"/>
      <w:r w:rsidRPr="00E37590">
        <w:rPr>
          <w:rFonts w:ascii="Times New Roman" w:eastAsia="Times New Roman" w:hAnsi="Times New Roman" w:cs="Times New Roman"/>
          <w:b/>
          <w:i/>
          <w:sz w:val="24"/>
          <w:szCs w:val="24"/>
          <w:lang w:eastAsia="ru-RU"/>
        </w:rPr>
        <w:t>(33196200-2 Пристрої для людей з обмеженими можливостями)</w:t>
      </w:r>
      <w:bookmarkEnd w:id="22"/>
    </w:p>
    <w:p w14:paraId="71DEEAFC" w14:textId="77777777" w:rsidR="00E37590" w:rsidRPr="00E37590" w:rsidRDefault="00E37590" w:rsidP="00E37590">
      <w:pPr>
        <w:jc w:val="center"/>
        <w:rPr>
          <w:rFonts w:ascii="Times New Roman" w:eastAsia="Times New Roman" w:hAnsi="Times New Roman" w:cs="Times New Roman"/>
          <w:b/>
          <w:i/>
          <w:sz w:val="24"/>
          <w:szCs w:val="24"/>
          <w:lang w:eastAsia="ru-RU"/>
        </w:rPr>
      </w:pPr>
    </w:p>
    <w:p w14:paraId="201A70D7" w14:textId="7F935490" w:rsidR="00111FE6" w:rsidRPr="006A3A00" w:rsidRDefault="00E37590" w:rsidP="00B27221">
      <w:pPr>
        <w:jc w:val="center"/>
        <w:rPr>
          <w:rFonts w:ascii="Times New Roman" w:eastAsia="Times New Roman" w:hAnsi="Times New Roman" w:cs="Times New Roman"/>
          <w:b/>
          <w:iCs/>
          <w:sz w:val="24"/>
          <w:szCs w:val="24"/>
          <w:lang w:eastAsia="ru-RU"/>
        </w:rPr>
      </w:pPr>
      <w:r w:rsidRPr="00F61DBB">
        <w:rPr>
          <w:rFonts w:ascii="Times New Roman" w:eastAsia="Times New Roman" w:hAnsi="Times New Roman" w:cs="Times New Roman"/>
          <w:b/>
          <w:iCs/>
          <w:sz w:val="24"/>
          <w:szCs w:val="24"/>
          <w:lang w:eastAsia="ru-RU"/>
        </w:rPr>
        <w:t xml:space="preserve">НК 024:2019 - </w:t>
      </w:r>
      <w:r w:rsidR="003D756E" w:rsidRPr="003D756E">
        <w:rPr>
          <w:rFonts w:ascii="Times New Roman" w:eastAsia="Times New Roman" w:hAnsi="Times New Roman" w:cs="Times New Roman"/>
          <w:b/>
          <w:iCs/>
          <w:sz w:val="24"/>
          <w:szCs w:val="24"/>
          <w:lang w:eastAsia="ru-RU"/>
        </w:rPr>
        <w:t>37362 : Сечоприймач, що носиться при краплинному нетриманні</w:t>
      </w:r>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1D4C1CFD" w:rsidR="00111FE6" w:rsidRPr="003D756E"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w:t>
      </w:r>
    </w:p>
    <w:p w14:paraId="0B227242" w14:textId="77777777" w:rsidR="003D756E" w:rsidRPr="003D756E" w:rsidRDefault="003D756E" w:rsidP="003D756E">
      <w:pPr>
        <w:numPr>
          <w:ilvl w:val="0"/>
          <w:numId w:val="20"/>
        </w:numPr>
        <w:spacing w:after="200" w:line="276" w:lineRule="auto"/>
        <w:contextualSpacing/>
        <w:jc w:val="both"/>
        <w:rPr>
          <w:rFonts w:ascii="Times New Roman" w:eastAsiaTheme="minorHAnsi" w:hAnsi="Times New Roman" w:cs="Times New Roman"/>
          <w:bCs/>
          <w:sz w:val="24"/>
          <w:szCs w:val="24"/>
          <w:lang w:eastAsia="en-US"/>
        </w:rPr>
      </w:pPr>
      <w:r w:rsidRPr="003D756E">
        <w:rPr>
          <w:rFonts w:ascii="Times New Roman" w:eastAsiaTheme="minorHAnsi" w:hAnsi="Times New Roman" w:cs="Times New Roman"/>
          <w:bCs/>
          <w:sz w:val="24"/>
          <w:szCs w:val="24"/>
          <w:lang w:eastAsia="en-US"/>
        </w:rPr>
        <w:t xml:space="preserve">На дату поставки залишковий строк придатності Товару повинен становити </w:t>
      </w:r>
      <w:r w:rsidRPr="003D756E">
        <w:rPr>
          <w:rFonts w:ascii="Times New Roman" w:eastAsiaTheme="minorHAnsi" w:hAnsi="Times New Roman" w:cs="Times New Roman"/>
          <w:bCs/>
          <w:sz w:val="24"/>
          <w:szCs w:val="24"/>
          <w:lang w:val="ru-RU" w:eastAsia="en-US"/>
        </w:rPr>
        <w:t xml:space="preserve"> </w:t>
      </w:r>
    </w:p>
    <w:p w14:paraId="14C4D1F1" w14:textId="40496E0F" w:rsidR="003D756E" w:rsidRPr="003D756E" w:rsidRDefault="003D756E" w:rsidP="003D756E">
      <w:pPr>
        <w:ind w:left="-709"/>
        <w:contextualSpacing/>
        <w:jc w:val="both"/>
        <w:rPr>
          <w:rFonts w:ascii="Times New Roman" w:eastAsiaTheme="minorHAnsi" w:hAnsi="Times New Roman" w:cs="Times New Roman"/>
          <w:bCs/>
          <w:sz w:val="24"/>
          <w:szCs w:val="24"/>
          <w:lang w:val="ru-RU" w:eastAsia="en-US"/>
        </w:rPr>
      </w:pPr>
      <w:r w:rsidRPr="003D756E">
        <w:rPr>
          <w:rFonts w:ascii="Times New Roman" w:eastAsiaTheme="minorHAnsi" w:hAnsi="Times New Roman" w:cs="Times New Roman"/>
          <w:bCs/>
          <w:sz w:val="24"/>
          <w:szCs w:val="24"/>
          <w:lang w:val="ru-RU" w:eastAsia="en-US"/>
        </w:rPr>
        <w:t xml:space="preserve">           </w:t>
      </w:r>
      <w:r w:rsidRPr="003D756E">
        <w:rPr>
          <w:rFonts w:ascii="Times New Roman" w:eastAsiaTheme="minorHAnsi" w:hAnsi="Times New Roman" w:cs="Times New Roman"/>
          <w:bCs/>
          <w:sz w:val="24"/>
          <w:szCs w:val="24"/>
          <w:lang w:eastAsia="en-US"/>
        </w:rPr>
        <w:t>85-100% від загального строку придатності, встановленого виробником.</w:t>
      </w:r>
    </w:p>
    <w:p w14:paraId="7FB6C4E0" w14:textId="77777777" w:rsidR="00111FE6" w:rsidRPr="003D756E" w:rsidRDefault="00111FE6" w:rsidP="00111FE6">
      <w:pPr>
        <w:tabs>
          <w:tab w:val="left" w:pos="993"/>
        </w:tabs>
        <w:ind w:left="567"/>
        <w:contextualSpacing/>
        <w:jc w:val="both"/>
        <w:rPr>
          <w:rFonts w:ascii="Times New Roman" w:eastAsia="Times New Roman" w:hAnsi="Times New Roman" w:cs="Times New Roman"/>
          <w:sz w:val="24"/>
          <w:szCs w:val="24"/>
          <w:lang w:eastAsia="ru-RU"/>
        </w:rPr>
      </w:pPr>
    </w:p>
    <w:tbl>
      <w:tblPr>
        <w:tblStyle w:val="aa"/>
        <w:tblW w:w="9497" w:type="dxa"/>
        <w:tblInd w:w="108" w:type="dxa"/>
        <w:tblLayout w:type="fixed"/>
        <w:tblLook w:val="04A0" w:firstRow="1" w:lastRow="0" w:firstColumn="1" w:lastColumn="0" w:noHBand="0" w:noVBand="1"/>
      </w:tblPr>
      <w:tblGrid>
        <w:gridCol w:w="458"/>
        <w:gridCol w:w="1952"/>
        <w:gridCol w:w="5205"/>
        <w:gridCol w:w="1032"/>
        <w:gridCol w:w="850"/>
      </w:tblGrid>
      <w:tr w:rsidR="00111FE6" w:rsidRPr="00DB3A29" w14:paraId="293FF799"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w:t>
            </w:r>
          </w:p>
        </w:tc>
        <w:tc>
          <w:tcPr>
            <w:tcW w:w="1952" w:type="dxa"/>
            <w:tcBorders>
              <w:top w:val="single" w:sz="4" w:space="0" w:color="auto"/>
              <w:left w:val="single" w:sz="4" w:space="0" w:color="auto"/>
              <w:bottom w:val="single" w:sz="4" w:space="0" w:color="auto"/>
              <w:right w:val="single" w:sz="4" w:space="0" w:color="auto"/>
            </w:tcBorders>
            <w:hideMark/>
          </w:tcPr>
          <w:p w14:paraId="56D5C45B" w14:textId="77777777" w:rsidR="00111FE6" w:rsidRPr="00DB3A29" w:rsidRDefault="00111FE6"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5205" w:type="dxa"/>
            <w:tcBorders>
              <w:top w:val="single" w:sz="4" w:space="0" w:color="auto"/>
              <w:left w:val="single" w:sz="4" w:space="0" w:color="auto"/>
              <w:bottom w:val="single" w:sz="4" w:space="0" w:color="auto"/>
              <w:right w:val="single" w:sz="4" w:space="0" w:color="auto"/>
            </w:tcBorders>
            <w:hideMark/>
          </w:tcPr>
          <w:p w14:paraId="61DAB3A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Характеристики</w:t>
            </w:r>
          </w:p>
        </w:tc>
        <w:tc>
          <w:tcPr>
            <w:tcW w:w="1032" w:type="dxa"/>
            <w:tcBorders>
              <w:top w:val="single" w:sz="4" w:space="0" w:color="auto"/>
              <w:left w:val="single" w:sz="4" w:space="0" w:color="auto"/>
              <w:bottom w:val="single" w:sz="4" w:space="0" w:color="auto"/>
              <w:right w:val="single" w:sz="4" w:space="0" w:color="auto"/>
            </w:tcBorders>
            <w:hideMark/>
          </w:tcPr>
          <w:p w14:paraId="1E2B9472" w14:textId="77777777" w:rsidR="00111FE6" w:rsidRPr="00DB3A29" w:rsidRDefault="00111FE6"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08EA8D6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111FE6" w:rsidRPr="00DB3A29" w14:paraId="3C77ACA6"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1</w:t>
            </w:r>
          </w:p>
        </w:tc>
        <w:tc>
          <w:tcPr>
            <w:tcW w:w="1952" w:type="dxa"/>
            <w:tcBorders>
              <w:top w:val="single" w:sz="4" w:space="0" w:color="auto"/>
              <w:left w:val="single" w:sz="4" w:space="0" w:color="auto"/>
              <w:bottom w:val="single" w:sz="4" w:space="0" w:color="auto"/>
              <w:right w:val="single" w:sz="4" w:space="0" w:color="auto"/>
            </w:tcBorders>
            <w:hideMark/>
          </w:tcPr>
          <w:p w14:paraId="6366F46B" w14:textId="10AA5A05" w:rsidR="00111FE6" w:rsidRPr="00DB3A29" w:rsidRDefault="003D756E" w:rsidP="00E91C57">
            <w:pPr>
              <w:rPr>
                <w:rFonts w:ascii="Times New Roman" w:hAnsi="Times New Roman"/>
                <w:sz w:val="22"/>
                <w:szCs w:val="22"/>
              </w:rPr>
            </w:pPr>
            <w:r w:rsidRPr="003D756E">
              <w:rPr>
                <w:rFonts w:ascii="Times New Roman" w:hAnsi="Times New Roman"/>
                <w:sz w:val="22"/>
                <w:szCs w:val="22"/>
              </w:rPr>
              <w:t>Сечоприймач з Т-краном 2л з отвором для зливу.</w:t>
            </w:r>
          </w:p>
        </w:tc>
        <w:tc>
          <w:tcPr>
            <w:tcW w:w="5205" w:type="dxa"/>
            <w:tcBorders>
              <w:top w:val="single" w:sz="4" w:space="0" w:color="auto"/>
              <w:left w:val="single" w:sz="4" w:space="0" w:color="auto"/>
              <w:bottom w:val="single" w:sz="4" w:space="0" w:color="auto"/>
              <w:right w:val="single" w:sz="4" w:space="0" w:color="auto"/>
            </w:tcBorders>
            <w:hideMark/>
          </w:tcPr>
          <w:p w14:paraId="21B6AB42" w14:textId="77777777" w:rsidR="003D756E" w:rsidRPr="003D756E" w:rsidRDefault="003D756E" w:rsidP="003D756E">
            <w:pPr>
              <w:rPr>
                <w:rFonts w:ascii="Times New Roman" w:hAnsi="Times New Roman"/>
                <w:sz w:val="22"/>
                <w:szCs w:val="22"/>
              </w:rPr>
            </w:pPr>
            <w:r w:rsidRPr="003D756E">
              <w:rPr>
                <w:rFonts w:ascii="Times New Roman" w:hAnsi="Times New Roman"/>
                <w:sz w:val="22"/>
                <w:szCs w:val="22"/>
              </w:rPr>
              <w:t>Обсяг сечоприймача становить 2000 мл;</w:t>
            </w:r>
          </w:p>
          <w:p w14:paraId="77D4D83E" w14:textId="77777777" w:rsidR="003D756E" w:rsidRPr="003D756E" w:rsidRDefault="003D756E" w:rsidP="003D756E">
            <w:pPr>
              <w:rPr>
                <w:rFonts w:ascii="Times New Roman" w:hAnsi="Times New Roman"/>
                <w:sz w:val="22"/>
                <w:szCs w:val="22"/>
              </w:rPr>
            </w:pPr>
            <w:r w:rsidRPr="003D756E">
              <w:rPr>
                <w:rFonts w:ascii="Times New Roman" w:hAnsi="Times New Roman"/>
                <w:sz w:val="22"/>
                <w:szCs w:val="22"/>
              </w:rPr>
              <w:t>Довжина дренажної трубки 90 см;</w:t>
            </w:r>
          </w:p>
          <w:p w14:paraId="3B78B77D" w14:textId="77777777" w:rsidR="003D756E" w:rsidRPr="003D756E" w:rsidRDefault="003D756E" w:rsidP="003D756E">
            <w:pPr>
              <w:rPr>
                <w:rFonts w:ascii="Times New Roman" w:hAnsi="Times New Roman"/>
                <w:sz w:val="22"/>
                <w:szCs w:val="22"/>
              </w:rPr>
            </w:pPr>
            <w:r w:rsidRPr="003D756E">
              <w:rPr>
                <w:rFonts w:ascii="Times New Roman" w:hAnsi="Times New Roman"/>
                <w:sz w:val="22"/>
                <w:szCs w:val="22"/>
              </w:rPr>
              <w:t>Виготовлений з м'якого полівінілхлориду, який не подразнює шкіру;</w:t>
            </w:r>
          </w:p>
          <w:p w14:paraId="2123FEB8" w14:textId="77777777" w:rsidR="003D756E" w:rsidRPr="003D756E" w:rsidRDefault="003D756E" w:rsidP="003D756E">
            <w:pPr>
              <w:rPr>
                <w:rFonts w:ascii="Times New Roman" w:hAnsi="Times New Roman"/>
                <w:sz w:val="22"/>
                <w:szCs w:val="22"/>
              </w:rPr>
            </w:pPr>
            <w:r w:rsidRPr="003D756E">
              <w:rPr>
                <w:rFonts w:ascii="Times New Roman" w:hAnsi="Times New Roman"/>
                <w:sz w:val="22"/>
                <w:szCs w:val="22"/>
              </w:rPr>
              <w:t>Оснащений клапаном проти зворотного відтоку сечі;</w:t>
            </w:r>
          </w:p>
          <w:p w14:paraId="13FB420B" w14:textId="77777777" w:rsidR="00111FE6" w:rsidRDefault="003D756E" w:rsidP="003D756E">
            <w:pPr>
              <w:rPr>
                <w:rFonts w:ascii="Times New Roman" w:hAnsi="Times New Roman"/>
                <w:sz w:val="22"/>
                <w:szCs w:val="22"/>
                <w:lang w:val="ru-RU"/>
              </w:rPr>
            </w:pPr>
            <w:r w:rsidRPr="003D756E">
              <w:rPr>
                <w:rFonts w:ascii="Times New Roman" w:hAnsi="Times New Roman"/>
                <w:sz w:val="22"/>
                <w:szCs w:val="22"/>
              </w:rPr>
              <w:t>Є можливість визначити обсяг вмісту, так як на мішку нанесено градуювання від 100 до 2000 мл</w:t>
            </w:r>
          </w:p>
          <w:p w14:paraId="70A2CA7B" w14:textId="77777777" w:rsidR="003D756E" w:rsidRPr="003D756E" w:rsidRDefault="003D756E" w:rsidP="003D756E">
            <w:pPr>
              <w:rPr>
                <w:rFonts w:ascii="Times New Roman" w:hAnsi="Times New Roman"/>
                <w:sz w:val="22"/>
                <w:szCs w:val="22"/>
                <w:lang w:val="ru-RU"/>
              </w:rPr>
            </w:pPr>
          </w:p>
          <w:p w14:paraId="5E60AF23" w14:textId="09923D7B" w:rsidR="003D756E" w:rsidRPr="003D756E" w:rsidRDefault="003D756E" w:rsidP="003D756E">
            <w:pPr>
              <w:rPr>
                <w:rFonts w:ascii="Times New Roman" w:hAnsi="Times New Roman"/>
                <w:sz w:val="22"/>
                <w:szCs w:val="22"/>
                <w:lang w:val="ru-RU"/>
              </w:rPr>
            </w:pPr>
          </w:p>
        </w:tc>
        <w:tc>
          <w:tcPr>
            <w:tcW w:w="1032" w:type="dxa"/>
            <w:tcBorders>
              <w:top w:val="single" w:sz="4" w:space="0" w:color="auto"/>
              <w:left w:val="single" w:sz="4" w:space="0" w:color="auto"/>
              <w:bottom w:val="single" w:sz="4" w:space="0" w:color="auto"/>
              <w:right w:val="single" w:sz="4" w:space="0" w:color="auto"/>
            </w:tcBorders>
            <w:hideMark/>
          </w:tcPr>
          <w:p w14:paraId="3E2BA94E"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2C0AFC24" w14:textId="58210B33" w:rsidR="00111FE6" w:rsidRPr="00DB3A29" w:rsidRDefault="003D756E" w:rsidP="00E91C57">
            <w:pPr>
              <w:jc w:val="center"/>
              <w:rPr>
                <w:rFonts w:ascii="Times New Roman" w:hAnsi="Times New Roman"/>
                <w:sz w:val="22"/>
                <w:szCs w:val="22"/>
              </w:rPr>
            </w:pPr>
            <w:r>
              <w:rPr>
                <w:rFonts w:ascii="Times New Roman" w:hAnsi="Times New Roman"/>
                <w:sz w:val="22"/>
                <w:szCs w:val="22"/>
                <w:lang w:val="ru-RU"/>
              </w:rPr>
              <w:t>1320</w:t>
            </w:r>
          </w:p>
        </w:tc>
      </w:tr>
    </w:tbl>
    <w:p w14:paraId="7418CBE2" w14:textId="77777777" w:rsidR="005A63E9" w:rsidRPr="00DB3A29" w:rsidRDefault="00A30CC4"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0E978B7B" w14:textId="77777777" w:rsidR="00C71257" w:rsidRDefault="00C71257" w:rsidP="003D3D53">
      <w:pPr>
        <w:jc w:val="both"/>
        <w:rPr>
          <w:rFonts w:ascii="Times New Roman" w:hAnsi="Times New Roman" w:cs="Times New Roman"/>
          <w:sz w:val="16"/>
          <w:szCs w:val="16"/>
        </w:rPr>
      </w:pPr>
    </w:p>
    <w:p w14:paraId="1E012AFA" w14:textId="77777777" w:rsidR="00C71257" w:rsidRDefault="00C71257" w:rsidP="003D3D53">
      <w:pPr>
        <w:jc w:val="both"/>
        <w:rPr>
          <w:rFonts w:ascii="Times New Roman" w:hAnsi="Times New Roman" w:cs="Times New Roman"/>
          <w:sz w:val="16"/>
          <w:szCs w:val="16"/>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0EFDA50F"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946E9E">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3"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3"/>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2EBA2A14"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3D756E" w:rsidRPr="003D756E">
        <w:rPr>
          <w:rFonts w:ascii="Times New Roman" w:hAnsi="Times New Roman" w:cs="Times New Roman"/>
          <w:b/>
          <w:bCs/>
          <w:color w:val="000000"/>
          <w:sz w:val="24"/>
          <w:szCs w:val="24"/>
          <w:lang w:val="uk-UA"/>
        </w:rPr>
        <w:t>Сечоприймач з Т-краном 2л з отвором для зливу</w:t>
      </w:r>
      <w:r w:rsidR="003D756E">
        <w:rPr>
          <w:rFonts w:ascii="Times New Roman" w:hAnsi="Times New Roman" w:cs="Times New Roman"/>
          <w:b/>
          <w:bCs/>
          <w:color w:val="000000"/>
          <w:sz w:val="24"/>
          <w:szCs w:val="24"/>
          <w:lang w:val="uk-UA"/>
        </w:rPr>
        <w:t>»</w:t>
      </w:r>
      <w:r w:rsidR="00B27221">
        <w:rPr>
          <w:rFonts w:ascii="Times New Roman" w:hAnsi="Times New Roman" w:cs="Times New Roman"/>
          <w:b/>
          <w:bCs/>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021:2015: </w:t>
      </w:r>
      <w:r w:rsidR="00A91FB1" w:rsidRPr="00A91FB1">
        <w:rPr>
          <w:rFonts w:ascii="Times New Roman" w:hAnsi="Times New Roman" w:cs="Times New Roman"/>
          <w:b/>
          <w:sz w:val="24"/>
          <w:szCs w:val="24"/>
          <w:lang w:val="uk-UA"/>
        </w:rPr>
        <w:t>33190000-8: Медичне обладнання та вироби медичного призначення різні</w:t>
      </w:r>
      <w:r w:rsidR="005A63E9">
        <w:rPr>
          <w:rFonts w:ascii="Times New Roman" w:eastAsia="Times New Roman" w:hAnsi="Times New Roman"/>
          <w:b/>
          <w:i/>
          <w:sz w:val="24"/>
          <w:szCs w:val="24"/>
          <w:lang w:val="uk-UA"/>
        </w:rPr>
        <w:t xml:space="preserve">; </w:t>
      </w:r>
      <w:r w:rsidR="005A63E9">
        <w:rPr>
          <w:rFonts w:ascii="Times New Roman" w:hAnsi="Times New Roman" w:cs="Times New Roman"/>
          <w:b/>
          <w:sz w:val="24"/>
          <w:szCs w:val="24"/>
        </w:rPr>
        <w:t xml:space="preserve">НК 024:2019: </w:t>
      </w:r>
      <w:r w:rsidR="003D756E" w:rsidRPr="003D756E">
        <w:rPr>
          <w:rFonts w:ascii="Times New Roman" w:hAnsi="Times New Roman" w:cs="Times New Roman"/>
          <w:b/>
          <w:iCs/>
          <w:sz w:val="24"/>
          <w:szCs w:val="24"/>
          <w:lang w:val="uk-UA"/>
        </w:rPr>
        <w:t>37362 : Сечоприймач, що носиться при краплинному нетриманні</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72155642"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3D756E">
        <w:rPr>
          <w:rFonts w:ascii="Times New Roman" w:hAnsi="Times New Roman" w:cs="Times New Roman"/>
          <w:sz w:val="24"/>
          <w:szCs w:val="24"/>
          <w:shd w:val="clear" w:color="auto" w:fill="FFFFFF"/>
          <w:lang w:val="ru-RU"/>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lastRenderedPageBreak/>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4" w:name="o1005"/>
      <w:bookmarkStart w:id="25" w:name="o1006"/>
      <w:bookmarkEnd w:id="24"/>
      <w:bookmarkEnd w:id="25"/>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6" w:name="_Hlk51834978"/>
      <w:r w:rsidR="00D91CB9" w:rsidRPr="00D91CB9">
        <w:rPr>
          <w:rFonts w:ascii="Times New Roman" w:hAnsi="Times New Roman" w:cs="Times New Roman"/>
          <w:b/>
          <w:sz w:val="24"/>
          <w:szCs w:val="24"/>
        </w:rPr>
        <w:t>Порядок здійснення розрахунків</w:t>
      </w:r>
    </w:p>
    <w:bookmarkEnd w:id="26"/>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0F76BCF8"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 xml:space="preserve">по </w:t>
      </w:r>
      <w:r w:rsidR="003D756E">
        <w:rPr>
          <w:rFonts w:ascii="Times New Roman" w:hAnsi="Times New Roman" w:cs="Times New Roman"/>
          <w:b/>
          <w:color w:val="000000"/>
          <w:sz w:val="24"/>
          <w:szCs w:val="24"/>
          <w:shd w:val="clear" w:color="auto" w:fill="FFFFFF"/>
          <w:lang w:val="ru-RU"/>
        </w:rPr>
        <w:t>31</w:t>
      </w:r>
      <w:r w:rsidR="009973F3" w:rsidRPr="00BB0473">
        <w:rPr>
          <w:rFonts w:ascii="Times New Roman" w:hAnsi="Times New Roman" w:cs="Times New Roman"/>
          <w:b/>
          <w:color w:val="000000"/>
          <w:sz w:val="24"/>
          <w:szCs w:val="24"/>
          <w:shd w:val="clear" w:color="auto" w:fill="FFFFFF"/>
        </w:rPr>
        <w:t xml:space="preserve"> </w:t>
      </w:r>
      <w:r w:rsidR="003D756E">
        <w:rPr>
          <w:rFonts w:ascii="Times New Roman" w:hAnsi="Times New Roman" w:cs="Times New Roman"/>
          <w:b/>
          <w:color w:val="000000"/>
          <w:sz w:val="24"/>
          <w:szCs w:val="24"/>
          <w:shd w:val="clear" w:color="auto" w:fill="FFFFFF"/>
          <w:lang w:val="ru-RU"/>
        </w:rPr>
        <w:t>грудня</w:t>
      </w:r>
      <w:r w:rsidR="009973F3" w:rsidRPr="00BB0473">
        <w:rPr>
          <w:rFonts w:ascii="Times New Roman" w:hAnsi="Times New Roman" w:cs="Times New Roman"/>
          <w:b/>
          <w:color w:val="000000"/>
          <w:sz w:val="24"/>
          <w:szCs w:val="24"/>
          <w:shd w:val="clear" w:color="auto" w:fill="FFFFFF"/>
        </w:rPr>
        <w:t xml:space="preserve"> 202</w:t>
      </w:r>
      <w:r w:rsidR="00EC16E9">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w:t>
      </w:r>
      <w:r w:rsidR="009973F3" w:rsidRPr="00BB0473">
        <w:rPr>
          <w:color w:val="000000"/>
          <w:shd w:val="clear" w:color="auto" w:fill="FFFFFF"/>
          <w:lang w:val="uk-UA"/>
        </w:rPr>
        <w:lastRenderedPageBreak/>
        <w:t xml:space="preserve">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7" w:name="89"/>
      <w:bookmarkEnd w:id="27"/>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8" w:name="90"/>
      <w:bookmarkEnd w:id="28"/>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29" w:name="91"/>
      <w:bookmarkEnd w:id="29"/>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0" w:name="94"/>
      <w:bookmarkEnd w:id="30"/>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1" w:name="95"/>
      <w:bookmarkEnd w:id="31"/>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2" w:name="96"/>
      <w:bookmarkEnd w:id="32"/>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07C12649"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w:t>
      </w:r>
      <w:r w:rsidR="008C4416">
        <w:rPr>
          <w:rFonts w:ascii="Times New Roman" w:eastAsia="Times New Roman" w:hAnsi="Times New Roman" w:cs="Times New Roman"/>
          <w:b/>
          <w:sz w:val="24"/>
          <w:szCs w:val="24"/>
          <w:lang w:val="ru-RU" w:eastAsia="ru-RU"/>
        </w:rPr>
        <w:t>12</w:t>
      </w:r>
      <w:r w:rsidRPr="00D91CB9">
        <w:rPr>
          <w:rFonts w:ascii="Times New Roman" w:eastAsia="Times New Roman" w:hAnsi="Times New Roman" w:cs="Times New Roman"/>
          <w:b/>
          <w:sz w:val="24"/>
          <w:szCs w:val="24"/>
          <w:lang w:eastAsia="ru-RU"/>
        </w:rPr>
        <w:t>.202</w:t>
      </w:r>
      <w:r w:rsidR="00EC16E9">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538A4B52"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8E2C73" w14:textId="565FA72A" w:rsidR="005579EC" w:rsidRPr="008C4416" w:rsidRDefault="005579EC" w:rsidP="005579EC">
            <w:pPr>
              <w:rPr>
                <w:rFonts w:ascii="Times New Roman" w:hAnsi="Times New Roman" w:cs="Times New Roman"/>
                <w:bCs/>
                <w:sz w:val="24"/>
                <w:szCs w:val="24"/>
                <w:lang w:val="ru-RU"/>
              </w:rPr>
            </w:pPr>
            <w:r w:rsidRPr="00653EF1">
              <w:rPr>
                <w:rFonts w:ascii="Times New Roman" w:hAnsi="Times New Roman" w:cs="Times New Roman"/>
                <w:bCs/>
                <w:sz w:val="24"/>
                <w:szCs w:val="24"/>
              </w:rPr>
              <w:t>т. (0512) 44-43-92 бухгалтерія</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2D4432DE"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w:t>
            </w:r>
            <w:r w:rsidR="008C4416">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lastRenderedPageBreak/>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5CDF6B08" w:rsidR="00146A1D" w:rsidRPr="00F1272A" w:rsidRDefault="008C4416" w:rsidP="00BF54A2">
            <w:pPr>
              <w:rPr>
                <w:rFonts w:ascii="Times New Roman" w:hAnsi="Times New Roman" w:cs="Times New Roman"/>
                <w:b/>
                <w:color w:val="000000"/>
                <w:sz w:val="24"/>
                <w:szCs w:val="24"/>
                <w:shd w:val="clear" w:color="auto" w:fill="EFEFEF"/>
              </w:rPr>
            </w:pPr>
            <w:r>
              <w:rPr>
                <w:rFonts w:ascii="Times New Roman" w:hAnsi="Times New Roman" w:cs="Times New Roman"/>
                <w:b/>
                <w:bCs/>
                <w:sz w:val="24"/>
                <w:szCs w:val="24"/>
                <w:lang w:val="en-US"/>
              </w:rPr>
              <w:t xml:space="preserve"> </w:t>
            </w:r>
          </w:p>
        </w:tc>
        <w:tc>
          <w:tcPr>
            <w:tcW w:w="993" w:type="dxa"/>
          </w:tcPr>
          <w:p w14:paraId="6AD9E1C4" w14:textId="6D2E15F1" w:rsidR="00146A1D" w:rsidRPr="008C4416" w:rsidRDefault="008C4416" w:rsidP="00BF54A2">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92" w:type="dxa"/>
          </w:tcPr>
          <w:p w14:paraId="43B71F41" w14:textId="377E6FAC" w:rsidR="00146A1D" w:rsidRPr="008C4416" w:rsidRDefault="008C4416" w:rsidP="00BF54A2">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65A5BCE5" w14:textId="3EA82C04" w:rsidR="00081324" w:rsidRPr="008C4416" w:rsidRDefault="00081324" w:rsidP="00081324">
            <w:pPr>
              <w:rPr>
                <w:rFonts w:ascii="Times New Roman" w:hAnsi="Times New Roman" w:cs="Times New Roman"/>
                <w:bCs/>
                <w:sz w:val="24"/>
                <w:szCs w:val="24"/>
                <w:lang w:val="ru-RU"/>
              </w:rPr>
            </w:pPr>
            <w:r w:rsidRPr="00653EF1">
              <w:rPr>
                <w:rFonts w:ascii="Times New Roman" w:hAnsi="Times New Roman" w:cs="Times New Roman"/>
                <w:bCs/>
                <w:sz w:val="24"/>
                <w:szCs w:val="24"/>
              </w:rPr>
              <w:t>т. (0512) 44-43-92 бухгалтерія</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3" w:name="_Hlk108094071"/>
            <w:r w:rsidRPr="00653EF1">
              <w:rPr>
                <w:rFonts w:ascii="Times New Roman" w:hAnsi="Times New Roman" w:cs="Times New Roman"/>
                <w:bCs/>
                <w:sz w:val="24"/>
                <w:szCs w:val="24"/>
              </w:rPr>
              <w:t xml:space="preserve">e-mail: </w:t>
            </w:r>
            <w:bookmarkEnd w:id="33"/>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44404D46"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sidR="008C4416">
              <w:t xml:space="preserve"> </w:t>
            </w:r>
            <w:r w:rsidR="008C4416" w:rsidRPr="008C4416">
              <w:rPr>
                <w:rFonts w:ascii="Times New Roman" w:hAnsi="Times New Roman" w:cs="Times New Roman"/>
                <w:b/>
                <w:bCs/>
                <w:sz w:val="24"/>
                <w:szCs w:val="24"/>
                <w:lang w:val="ru-RU"/>
              </w:rPr>
              <w:t>Вячеслав КРАСНОЩОК</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lang w:val="ru-RU"/>
        </w:rPr>
      </w:pPr>
    </w:p>
    <w:p w14:paraId="1C4B8527" w14:textId="77777777" w:rsidR="008C4416" w:rsidRDefault="008C4416" w:rsidP="00F1272A">
      <w:pPr>
        <w:pStyle w:val="af0"/>
        <w:shd w:val="clear" w:color="auto" w:fill="FFFFFF"/>
        <w:spacing w:before="0" w:beforeAutospacing="0" w:after="150" w:afterAutospacing="0"/>
        <w:rPr>
          <w:rStyle w:val="af2"/>
          <w:b/>
          <w:bCs/>
          <w:color w:val="23262B"/>
          <w:sz w:val="20"/>
          <w:szCs w:val="20"/>
          <w:lang w:val="ru-RU"/>
        </w:rPr>
      </w:pPr>
    </w:p>
    <w:p w14:paraId="6C2012C8" w14:textId="77777777" w:rsidR="008C4416" w:rsidRDefault="008C4416" w:rsidP="00F1272A">
      <w:pPr>
        <w:pStyle w:val="af0"/>
        <w:shd w:val="clear" w:color="auto" w:fill="FFFFFF"/>
        <w:spacing w:before="0" w:beforeAutospacing="0" w:after="150" w:afterAutospacing="0"/>
        <w:rPr>
          <w:rStyle w:val="af2"/>
          <w:b/>
          <w:bCs/>
          <w:color w:val="23262B"/>
          <w:sz w:val="20"/>
          <w:szCs w:val="20"/>
          <w:lang w:val="ru-RU"/>
        </w:rPr>
      </w:pPr>
    </w:p>
    <w:p w14:paraId="584C0389" w14:textId="77777777" w:rsidR="008C4416" w:rsidRPr="008C4416" w:rsidRDefault="008C4416" w:rsidP="00F1272A">
      <w:pPr>
        <w:pStyle w:val="af0"/>
        <w:shd w:val="clear" w:color="auto" w:fill="FFFFFF"/>
        <w:spacing w:before="0" w:beforeAutospacing="0" w:after="150" w:afterAutospacing="0"/>
        <w:rPr>
          <w:rStyle w:val="af2"/>
          <w:b/>
          <w:bCs/>
          <w:color w:val="23262B"/>
          <w:sz w:val="20"/>
          <w:szCs w:val="20"/>
          <w:lang w:val="ru-RU"/>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4" w:name="_Hlk52366629"/>
      <w:r w:rsidRPr="00E01308">
        <w:rPr>
          <w:rFonts w:ascii="Times New Roman" w:hAnsi="Times New Roman"/>
          <w:b/>
          <w:color w:val="000000"/>
          <w:sz w:val="24"/>
          <w:szCs w:val="24"/>
        </w:rPr>
        <w:lastRenderedPageBreak/>
        <w:t>Додаток № 5 до тендерної документації</w:t>
      </w:r>
      <w:bookmarkEnd w:id="34"/>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5" w:name="_Ref433960571"/>
      <w:r w:rsidRPr="00E0474B">
        <w:rPr>
          <w:rFonts w:ascii="Times New Roman" w:eastAsia="Times New Roman" w:hAnsi="Times New Roman"/>
          <w:b/>
          <w:sz w:val="24"/>
          <w:szCs w:val="24"/>
        </w:rPr>
        <w:t>Інформація про учасника</w:t>
      </w:r>
      <w:bookmarkEnd w:id="35"/>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6" w:name="_Hlk52366703"/>
      <w:bookmarkStart w:id="37"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6"/>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7"/>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8" w:name="_Hlk131679707"/>
      <w:r w:rsidRPr="009375D2">
        <w:rPr>
          <w:rFonts w:ascii="Times New Roman" w:hAnsi="Times New Roman"/>
          <w:color w:val="000000"/>
          <w:sz w:val="24"/>
          <w:szCs w:val="24"/>
        </w:rPr>
        <w:t xml:space="preserve">– </w:t>
      </w:r>
      <w:bookmarkEnd w:id="38"/>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D68D230" w:rsidR="00F1272A" w:rsidRPr="004C72AC" w:rsidRDefault="004C72AC" w:rsidP="004C72AC">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7066D8">
        <w:rPr>
          <w:rFonts w:ascii="Times New Roman" w:hAnsi="Times New Roman"/>
          <w:color w:val="000000"/>
          <w:sz w:val="24"/>
          <w:szCs w:val="24"/>
        </w:rPr>
        <w:t>Відкриті торги проводяться із застосуванням електронного аукціону, відповідно до статті 30 Закону. Розмір мінімального кроку пониження ціни – 2%. Єдиним критерієм оцінки тендерних пропозицій є «Ціна»</w:t>
      </w:r>
      <w:r w:rsidR="00F1272A" w:rsidRPr="004C72AC">
        <w:rPr>
          <w:rFonts w:ascii="Times New Roman" w:hAnsi="Times New Roman"/>
          <w:color w:val="000000"/>
          <w:sz w:val="24"/>
          <w:szCs w:val="24"/>
        </w:rPr>
        <w:t xml:space="preserve">. </w:t>
      </w:r>
      <w:r w:rsidR="00F1272A" w:rsidRPr="004C72AC">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3A50A8">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423BA" w14:textId="77777777" w:rsidR="003A50A8" w:rsidRDefault="003A50A8" w:rsidP="006F472E">
      <w:r>
        <w:separator/>
      </w:r>
    </w:p>
  </w:endnote>
  <w:endnote w:type="continuationSeparator" w:id="0">
    <w:p w14:paraId="21E61461" w14:textId="77777777" w:rsidR="003A50A8" w:rsidRDefault="003A50A8"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6A941" w14:textId="77777777" w:rsidR="003A50A8" w:rsidRDefault="003A50A8" w:rsidP="006F472E">
      <w:r>
        <w:separator/>
      </w:r>
    </w:p>
  </w:footnote>
  <w:footnote w:type="continuationSeparator" w:id="0">
    <w:p w14:paraId="1CFD4258" w14:textId="77777777" w:rsidR="003A50A8" w:rsidRDefault="003A50A8"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71838C1"/>
    <w:multiLevelType w:val="hybridMultilevel"/>
    <w:tmpl w:val="EDD00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595673855">
    <w:abstractNumId w:val="7"/>
  </w:num>
  <w:num w:numId="2" w16cid:durableId="836579867">
    <w:abstractNumId w:val="10"/>
  </w:num>
  <w:num w:numId="3" w16cid:durableId="1349256218">
    <w:abstractNumId w:val="2"/>
  </w:num>
  <w:num w:numId="4" w16cid:durableId="1205216418">
    <w:abstractNumId w:val="12"/>
  </w:num>
  <w:num w:numId="5" w16cid:durableId="12002214">
    <w:abstractNumId w:val="5"/>
  </w:num>
  <w:num w:numId="6" w16cid:durableId="998078936">
    <w:abstractNumId w:val="15"/>
  </w:num>
  <w:num w:numId="7" w16cid:durableId="446437625">
    <w:abstractNumId w:val="4"/>
  </w:num>
  <w:num w:numId="8" w16cid:durableId="435056524">
    <w:abstractNumId w:val="9"/>
  </w:num>
  <w:num w:numId="9" w16cid:durableId="1862738015">
    <w:abstractNumId w:val="20"/>
  </w:num>
  <w:num w:numId="10" w16cid:durableId="1346639101">
    <w:abstractNumId w:val="8"/>
  </w:num>
  <w:num w:numId="11" w16cid:durableId="1360858302">
    <w:abstractNumId w:val="1"/>
  </w:num>
  <w:num w:numId="12" w16cid:durableId="1832521271">
    <w:abstractNumId w:val="0"/>
  </w:num>
  <w:num w:numId="13" w16cid:durableId="415171925">
    <w:abstractNumId w:val="3"/>
  </w:num>
  <w:num w:numId="14" w16cid:durableId="527917088">
    <w:abstractNumId w:val="14"/>
  </w:num>
  <w:num w:numId="15" w16cid:durableId="990870508">
    <w:abstractNumId w:val="18"/>
  </w:num>
  <w:num w:numId="16" w16cid:durableId="711922232">
    <w:abstractNumId w:val="6"/>
  </w:num>
  <w:num w:numId="17" w16cid:durableId="1928998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479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2149001">
    <w:abstractNumId w:val="13"/>
  </w:num>
  <w:num w:numId="20" w16cid:durableId="273294944">
    <w:abstractNumId w:val="16"/>
  </w:num>
  <w:num w:numId="21" w16cid:durableId="1539927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70DF"/>
    <w:rsid w:val="001832C7"/>
    <w:rsid w:val="00190ECB"/>
    <w:rsid w:val="00196324"/>
    <w:rsid w:val="001A081D"/>
    <w:rsid w:val="001A36ED"/>
    <w:rsid w:val="001C3FD8"/>
    <w:rsid w:val="001C4AAD"/>
    <w:rsid w:val="001C4CC2"/>
    <w:rsid w:val="001D0ED2"/>
    <w:rsid w:val="001D102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74224"/>
    <w:rsid w:val="00390846"/>
    <w:rsid w:val="0039686D"/>
    <w:rsid w:val="003A0C0C"/>
    <w:rsid w:val="003A4FA3"/>
    <w:rsid w:val="003A50A8"/>
    <w:rsid w:val="003A6483"/>
    <w:rsid w:val="003B53C2"/>
    <w:rsid w:val="003C2618"/>
    <w:rsid w:val="003C3E65"/>
    <w:rsid w:val="003D0EC3"/>
    <w:rsid w:val="003D3D53"/>
    <w:rsid w:val="003D6585"/>
    <w:rsid w:val="003D756E"/>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C4416"/>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10B8E"/>
    <w:rsid w:val="00C118BF"/>
    <w:rsid w:val="00C159D9"/>
    <w:rsid w:val="00C221DF"/>
    <w:rsid w:val="00C23A1D"/>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8B7"/>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49</Pages>
  <Words>20222</Words>
  <Characters>115266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37</cp:revision>
  <cp:lastPrinted>2020-12-28T10:16:00Z</cp:lastPrinted>
  <dcterms:created xsi:type="dcterms:W3CDTF">2021-11-23T09:20:00Z</dcterms:created>
  <dcterms:modified xsi:type="dcterms:W3CDTF">2024-02-09T19:35:00Z</dcterms:modified>
</cp:coreProperties>
</file>