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75C" w:rsidRDefault="00F5575C" w:rsidP="00F5575C">
      <w:pPr>
        <w:jc w:val="right"/>
        <w:rPr>
          <w:rFonts w:ascii="Times New Roman" w:hAnsi="Times New Roman"/>
          <w:b/>
          <w:bCs/>
          <w:sz w:val="24"/>
          <w:szCs w:val="24"/>
        </w:rPr>
      </w:pPr>
      <w:r>
        <w:rPr>
          <w:rFonts w:ascii="Times New Roman" w:hAnsi="Times New Roman"/>
          <w:b/>
          <w:bCs/>
          <w:sz w:val="24"/>
          <w:szCs w:val="24"/>
        </w:rPr>
        <w:t xml:space="preserve">Додаток 4 </w:t>
      </w:r>
    </w:p>
    <w:p w:rsidR="00F5575C" w:rsidRDefault="00F5575C" w:rsidP="00F5575C">
      <w:pPr>
        <w:jc w:val="right"/>
        <w:rPr>
          <w:rFonts w:ascii="Times New Roman" w:hAnsi="Times New Roman"/>
          <w:b/>
          <w:bCs/>
          <w:sz w:val="24"/>
          <w:szCs w:val="24"/>
        </w:rPr>
      </w:pPr>
      <w:r w:rsidRPr="0071455E">
        <w:rPr>
          <w:rFonts w:ascii="Times New Roman" w:hAnsi="Times New Roman"/>
          <w:b/>
          <w:bCs/>
          <w:sz w:val="24"/>
          <w:szCs w:val="24"/>
        </w:rPr>
        <w:t>до тендерної документації</w:t>
      </w:r>
    </w:p>
    <w:p w:rsidR="00F5575C" w:rsidRPr="0071455E" w:rsidRDefault="00F5575C" w:rsidP="00F5575C">
      <w:pPr>
        <w:jc w:val="center"/>
        <w:rPr>
          <w:rFonts w:ascii="Times New Roman" w:hAnsi="Times New Roman"/>
          <w:color w:val="FF0000"/>
          <w:sz w:val="24"/>
          <w:szCs w:val="24"/>
        </w:rPr>
      </w:pPr>
      <w:bookmarkStart w:id="0" w:name="o124"/>
      <w:bookmarkEnd w:id="0"/>
    </w:p>
    <w:p w:rsidR="00F5575C" w:rsidRDefault="00F5575C" w:rsidP="00F5575C">
      <w:pPr>
        <w:jc w:val="center"/>
        <w:rPr>
          <w:rFonts w:ascii="Times New Roman" w:hAnsi="Times New Roman"/>
          <w:b/>
          <w:sz w:val="24"/>
          <w:szCs w:val="24"/>
        </w:rPr>
      </w:pPr>
      <w:r w:rsidRPr="0071455E">
        <w:rPr>
          <w:rFonts w:ascii="Times New Roman" w:hAnsi="Times New Roman"/>
          <w:b/>
          <w:sz w:val="24"/>
          <w:szCs w:val="24"/>
        </w:rPr>
        <w:t>ПРОЕКТ ДОГОВОРУ № _____</w:t>
      </w:r>
    </w:p>
    <w:p w:rsidR="008C2DEE" w:rsidRPr="00A55B51" w:rsidRDefault="008C2DEE" w:rsidP="008C2DEE">
      <w:pPr>
        <w:jc w:val="both"/>
        <w:rPr>
          <w:rFonts w:ascii="Times New Roman" w:hAnsi="Times New Roman"/>
          <w:b/>
          <w:bCs/>
          <w:sz w:val="28"/>
          <w:szCs w:val="28"/>
        </w:rPr>
      </w:pPr>
      <w:r w:rsidRPr="00A55B51">
        <w:rPr>
          <w:rFonts w:ascii="Times New Roman" w:hAnsi="Times New Roman"/>
          <w:b/>
          <w:bCs/>
          <w:sz w:val="28"/>
          <w:szCs w:val="28"/>
          <w:shd w:val="clear" w:color="auto" w:fill="FDFEFD"/>
        </w:rPr>
        <w:t>про оборонну закупівлю товарів оборонного призначення та інших товарів для гарантованого забезпечення потреб безпеки та оборони в період дії правового режиму воєнного стану за державні кошти</w:t>
      </w:r>
    </w:p>
    <w:p w:rsidR="008C2DEE" w:rsidRPr="0071455E" w:rsidRDefault="008C2DEE" w:rsidP="00F5575C">
      <w:pPr>
        <w:jc w:val="center"/>
        <w:rPr>
          <w:rFonts w:ascii="Times New Roman" w:hAnsi="Times New Roman"/>
          <w:b/>
          <w:sz w:val="24"/>
          <w:szCs w:val="24"/>
        </w:rPr>
      </w:pPr>
      <w:bookmarkStart w:id="1" w:name="_GoBack"/>
      <w:bookmarkEnd w:id="1"/>
    </w:p>
    <w:p w:rsidR="00F5575C" w:rsidRPr="0071455E" w:rsidRDefault="00F5575C" w:rsidP="00F5575C">
      <w:pPr>
        <w:jc w:val="center"/>
        <w:rPr>
          <w:rFonts w:ascii="Times New Roman" w:hAnsi="Times New Roman"/>
          <w:b/>
          <w:sz w:val="24"/>
          <w:szCs w:val="24"/>
        </w:rPr>
      </w:pPr>
    </w:p>
    <w:p w:rsidR="00F5575C" w:rsidRPr="0071455E" w:rsidRDefault="00F5575C" w:rsidP="00F5575C">
      <w:pPr>
        <w:rPr>
          <w:rFonts w:ascii="Times New Roman" w:hAnsi="Times New Roman"/>
          <w:b/>
          <w:sz w:val="24"/>
          <w:szCs w:val="24"/>
        </w:rPr>
      </w:pPr>
    </w:p>
    <w:p w:rsidR="00F5575C" w:rsidRPr="0071455E" w:rsidRDefault="00F5575C" w:rsidP="00F5575C">
      <w:pPr>
        <w:rPr>
          <w:rFonts w:ascii="Times New Roman" w:hAnsi="Times New Roman"/>
          <w:b/>
          <w:sz w:val="24"/>
          <w:szCs w:val="24"/>
        </w:rPr>
      </w:pPr>
      <w:r w:rsidRPr="0071455E">
        <w:rPr>
          <w:rFonts w:ascii="Times New Roman" w:hAnsi="Times New Roman"/>
          <w:b/>
          <w:sz w:val="24"/>
          <w:szCs w:val="24"/>
        </w:rPr>
        <w:t xml:space="preserve">м. </w:t>
      </w:r>
      <w:r>
        <w:rPr>
          <w:rFonts w:ascii="Times New Roman" w:hAnsi="Times New Roman"/>
          <w:b/>
          <w:sz w:val="24"/>
          <w:szCs w:val="24"/>
        </w:rPr>
        <w:t>Коростишів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71455E">
        <w:rPr>
          <w:rFonts w:ascii="Times New Roman" w:hAnsi="Times New Roman"/>
          <w:b/>
          <w:sz w:val="24"/>
          <w:szCs w:val="24"/>
        </w:rPr>
        <w:t>«____»______________ 202</w:t>
      </w:r>
      <w:r>
        <w:rPr>
          <w:rFonts w:ascii="Times New Roman" w:hAnsi="Times New Roman"/>
          <w:b/>
          <w:sz w:val="24"/>
          <w:szCs w:val="24"/>
        </w:rPr>
        <w:t>4</w:t>
      </w:r>
      <w:r w:rsidRPr="0071455E">
        <w:rPr>
          <w:rFonts w:ascii="Times New Roman" w:hAnsi="Times New Roman"/>
          <w:b/>
          <w:sz w:val="24"/>
          <w:szCs w:val="24"/>
        </w:rPr>
        <w:t xml:space="preserve"> р.</w:t>
      </w:r>
    </w:p>
    <w:p w:rsidR="00F5575C" w:rsidRPr="0071455E" w:rsidRDefault="00F5575C" w:rsidP="00F5575C">
      <w:pPr>
        <w:rPr>
          <w:rFonts w:ascii="Times New Roman" w:hAnsi="Times New Roman"/>
          <w:sz w:val="24"/>
          <w:szCs w:val="24"/>
        </w:rPr>
      </w:pPr>
    </w:p>
    <w:p w:rsidR="00F5575C" w:rsidRPr="00104596" w:rsidRDefault="00F5575C" w:rsidP="00F5575C">
      <w:pPr>
        <w:tabs>
          <w:tab w:val="left" w:pos="4800"/>
          <w:tab w:val="left" w:pos="5520"/>
        </w:tabs>
        <w:ind w:firstLine="600"/>
        <w:jc w:val="both"/>
        <w:rPr>
          <w:rFonts w:ascii="Times New Roman" w:hAnsi="Times New Roman"/>
          <w:sz w:val="24"/>
          <w:szCs w:val="24"/>
        </w:rPr>
      </w:pPr>
      <w:r w:rsidRPr="00104596">
        <w:rPr>
          <w:rFonts w:ascii="Times New Roman" w:hAnsi="Times New Roman"/>
          <w:sz w:val="24"/>
          <w:szCs w:val="24"/>
        </w:rPr>
        <w:t xml:space="preserve">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 надалі </w:t>
      </w:r>
      <w:r w:rsidRPr="00104596">
        <w:rPr>
          <w:rFonts w:ascii="Times New Roman" w:hAnsi="Times New Roman"/>
          <w:b/>
          <w:sz w:val="24"/>
          <w:szCs w:val="24"/>
        </w:rPr>
        <w:t xml:space="preserve">Замовник </w:t>
      </w:r>
      <w:r w:rsidRPr="00104596">
        <w:rPr>
          <w:rFonts w:ascii="Times New Roman" w:hAnsi="Times New Roman"/>
          <w:sz w:val="24"/>
          <w:szCs w:val="24"/>
        </w:rPr>
        <w:t>та</w:t>
      </w:r>
    </w:p>
    <w:p w:rsidR="00F5575C" w:rsidRPr="0071455E" w:rsidRDefault="00F5575C" w:rsidP="00F5575C">
      <w:pPr>
        <w:tabs>
          <w:tab w:val="left" w:pos="4800"/>
          <w:tab w:val="left" w:pos="5520"/>
        </w:tabs>
        <w:jc w:val="both"/>
        <w:rPr>
          <w:rFonts w:ascii="Times New Roman" w:hAnsi="Times New Roman"/>
          <w:sz w:val="24"/>
          <w:szCs w:val="24"/>
        </w:rPr>
      </w:pPr>
      <w:r w:rsidRPr="0071455E">
        <w:rPr>
          <w:rFonts w:ascii="Times New Roman" w:hAnsi="Times New Roman"/>
          <w:sz w:val="24"/>
          <w:szCs w:val="24"/>
        </w:rPr>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rsidR="00F5575C" w:rsidRPr="0071455E" w:rsidRDefault="00F5575C" w:rsidP="00F5575C">
      <w:pPr>
        <w:tabs>
          <w:tab w:val="left" w:pos="4800"/>
          <w:tab w:val="left" w:pos="5520"/>
        </w:tabs>
        <w:jc w:val="both"/>
        <w:rPr>
          <w:rFonts w:ascii="Times New Roman" w:hAnsi="Times New Roman"/>
          <w:sz w:val="24"/>
          <w:szCs w:val="24"/>
        </w:rPr>
      </w:pPr>
    </w:p>
    <w:p w:rsidR="00F5575C" w:rsidRPr="0071455E" w:rsidRDefault="00F5575C" w:rsidP="00F5575C">
      <w:pPr>
        <w:shd w:val="clear" w:color="auto" w:fill="FFFFFF"/>
        <w:jc w:val="center"/>
        <w:rPr>
          <w:rFonts w:ascii="Times New Roman" w:hAnsi="Times New Roman"/>
          <w:sz w:val="24"/>
          <w:szCs w:val="24"/>
        </w:rPr>
      </w:pPr>
      <w:r w:rsidRPr="0071455E">
        <w:rPr>
          <w:rFonts w:ascii="Times New Roman" w:hAnsi="Times New Roman"/>
          <w:b/>
          <w:bCs/>
          <w:spacing w:val="-2"/>
          <w:sz w:val="24"/>
          <w:szCs w:val="24"/>
        </w:rPr>
        <w:t>1. Предмет Договору</w:t>
      </w:r>
    </w:p>
    <w:p w:rsidR="00F5575C"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1.1 Постачальник зобов’язується поставити т</w:t>
      </w:r>
      <w:r>
        <w:rPr>
          <w:rFonts w:ascii="Times New Roman" w:hAnsi="Times New Roman"/>
          <w:spacing w:val="1"/>
          <w:sz w:val="24"/>
          <w:szCs w:val="24"/>
        </w:rPr>
        <w:t xml:space="preserve">а передати у власність Покупця </w:t>
      </w:r>
      <w:bookmarkStart w:id="2" w:name="_Hlk143702177"/>
      <w:r w:rsidR="00E91F7D" w:rsidRPr="001205D3">
        <w:rPr>
          <w:rFonts w:ascii="Times New Roman" w:eastAsia="Lucida Sans Unicode" w:hAnsi="Times New Roman"/>
          <w:b/>
          <w:sz w:val="24"/>
          <w:szCs w:val="24"/>
          <w:lang w:eastAsia="en-US" w:bidi="en-US"/>
        </w:rPr>
        <w:t xml:space="preserve">Частини транспортних засобів військового призначення </w:t>
      </w:r>
      <w:r w:rsidR="00E91F7D" w:rsidRPr="001205D3">
        <w:rPr>
          <w:rFonts w:ascii="Times New Roman" w:hAnsi="Times New Roman"/>
          <w:sz w:val="24"/>
          <w:szCs w:val="24"/>
        </w:rPr>
        <w:t>(</w:t>
      </w:r>
      <w:r w:rsidR="00E91F7D" w:rsidRPr="001205D3">
        <w:rPr>
          <w:rFonts w:ascii="Times New Roman" w:hAnsi="Times New Roman"/>
          <w:b/>
          <w:sz w:val="24"/>
          <w:szCs w:val="24"/>
        </w:rPr>
        <w:t>ДК 021:2015:</w:t>
      </w:r>
      <w:r w:rsidR="00E91F7D" w:rsidRPr="001205D3">
        <w:rPr>
          <w:sz w:val="24"/>
          <w:szCs w:val="24"/>
        </w:rPr>
        <w:t xml:space="preserve"> </w:t>
      </w:r>
      <w:r w:rsidR="00E91F7D" w:rsidRPr="001205D3">
        <w:rPr>
          <w:rFonts w:ascii="Times New Roman" w:hAnsi="Times New Roman"/>
          <w:b/>
          <w:sz w:val="24"/>
          <w:szCs w:val="24"/>
        </w:rPr>
        <w:t>35420000-4 «Частини транспортних засобів військового призначення»)</w:t>
      </w:r>
      <w:bookmarkEnd w:id="2"/>
      <w:r w:rsidRPr="0071455E">
        <w:rPr>
          <w:rFonts w:ascii="Times New Roman" w:hAnsi="Times New Roman"/>
          <w:bCs/>
          <w:sz w:val="24"/>
          <w:szCs w:val="24"/>
        </w:rPr>
        <w:t>,</w:t>
      </w:r>
      <w:r w:rsidRPr="0071455E">
        <w:rPr>
          <w:rFonts w:ascii="Times New Roman" w:hAnsi="Times New Roman"/>
          <w:b/>
          <w:bCs/>
          <w:sz w:val="24"/>
          <w:szCs w:val="24"/>
        </w:rPr>
        <w:t xml:space="preserve"> </w:t>
      </w:r>
      <w:r w:rsidRPr="0071455E">
        <w:rPr>
          <w:rFonts w:ascii="Times New Roman" w:hAnsi="Times New Roman"/>
          <w:sz w:val="24"/>
          <w:szCs w:val="24"/>
        </w:rPr>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71455E">
        <w:rPr>
          <w:rFonts w:ascii="Times New Roman" w:hAnsi="Times New Roman"/>
          <w:spacing w:val="3"/>
          <w:sz w:val="24"/>
          <w:szCs w:val="24"/>
        </w:rPr>
        <w:t xml:space="preserve">, </w:t>
      </w:r>
      <w:r w:rsidRPr="0071455E">
        <w:rPr>
          <w:rFonts w:ascii="Times New Roman" w:hAnsi="Times New Roman"/>
          <w:spacing w:val="2"/>
          <w:sz w:val="24"/>
          <w:szCs w:val="24"/>
        </w:rPr>
        <w:t xml:space="preserve">а Покупець, в свою чергу, зобов'язується прийняти товар </w:t>
      </w:r>
      <w:r w:rsidRPr="0071455E">
        <w:rPr>
          <w:rFonts w:ascii="Times New Roman" w:hAnsi="Times New Roman"/>
          <w:sz w:val="24"/>
          <w:szCs w:val="24"/>
        </w:rPr>
        <w:t>та оплатити його на умовах даного Договору.</w:t>
      </w:r>
    </w:p>
    <w:p w:rsidR="00F5575C" w:rsidRPr="00D67865" w:rsidRDefault="00F5575C" w:rsidP="00F5575C">
      <w:pPr>
        <w:ind w:firstLine="709"/>
        <w:jc w:val="both"/>
        <w:rPr>
          <w:rFonts w:ascii="Times New Roman" w:hAnsi="Times New Roman"/>
          <w:sz w:val="24"/>
          <w:szCs w:val="24"/>
        </w:rPr>
      </w:pPr>
      <w:r>
        <w:rPr>
          <w:rFonts w:ascii="Times New Roman" w:hAnsi="Times New Roman"/>
          <w:sz w:val="24"/>
          <w:szCs w:val="24"/>
        </w:rPr>
        <w:t xml:space="preserve">1.2. </w:t>
      </w:r>
      <w:r w:rsidRPr="00ED1240">
        <w:rPr>
          <w:rFonts w:ascii="Times New Roman" w:hAnsi="Times New Roman"/>
          <w:sz w:val="24"/>
          <w:szCs w:val="24"/>
        </w:rPr>
        <w:t xml:space="preserve">Постачальник зобов'язується до </w:t>
      </w:r>
      <w:r>
        <w:rPr>
          <w:rFonts w:ascii="Times New Roman" w:hAnsi="Times New Roman"/>
          <w:sz w:val="24"/>
          <w:szCs w:val="24"/>
          <w:lang w:val="en-US"/>
        </w:rPr>
        <w:t>___</w:t>
      </w:r>
      <w:r w:rsidRPr="00ED1240">
        <w:rPr>
          <w:rFonts w:ascii="Times New Roman" w:hAnsi="Times New Roman"/>
          <w:sz w:val="24"/>
          <w:szCs w:val="24"/>
        </w:rPr>
        <w:t>.</w:t>
      </w:r>
      <w:r>
        <w:rPr>
          <w:rFonts w:ascii="Times New Roman" w:hAnsi="Times New Roman"/>
          <w:sz w:val="24"/>
          <w:szCs w:val="24"/>
          <w:lang w:val="en-US"/>
        </w:rPr>
        <w:t>___</w:t>
      </w:r>
      <w:r w:rsidRPr="00ED1240">
        <w:rPr>
          <w:rFonts w:ascii="Times New Roman" w:hAnsi="Times New Roman"/>
          <w:sz w:val="24"/>
          <w:szCs w:val="24"/>
        </w:rPr>
        <w:t>.202</w:t>
      </w:r>
      <w:r>
        <w:rPr>
          <w:rFonts w:ascii="Times New Roman" w:hAnsi="Times New Roman"/>
          <w:sz w:val="24"/>
          <w:szCs w:val="24"/>
          <w:lang w:val="en-US"/>
        </w:rPr>
        <w:t>4</w:t>
      </w:r>
      <w:r w:rsidRPr="00ED1240">
        <w:rPr>
          <w:rFonts w:ascii="Times New Roman" w:hAnsi="Times New Roman"/>
          <w:sz w:val="24"/>
          <w:szCs w:val="24"/>
        </w:rPr>
        <w:t xml:space="preserve"> року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r w:rsidRPr="00D67865">
        <w:rPr>
          <w:rFonts w:ascii="Times New Roman" w:hAnsi="Times New Roman"/>
          <w:sz w:val="24"/>
          <w:szCs w:val="24"/>
        </w:rPr>
        <w:t xml:space="preserve"> </w:t>
      </w:r>
    </w:p>
    <w:p w:rsidR="00F5575C" w:rsidRPr="0071455E" w:rsidRDefault="00F5575C" w:rsidP="00F5575C">
      <w:pPr>
        <w:ind w:firstLine="567"/>
        <w:jc w:val="both"/>
        <w:rPr>
          <w:rFonts w:ascii="Times New Roman" w:hAnsi="Times New Roman"/>
          <w:b/>
          <w:i/>
          <w:color w:val="000000"/>
          <w:sz w:val="24"/>
          <w:szCs w:val="24"/>
          <w:shd w:val="clear" w:color="auto" w:fill="FFFFFF"/>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r w:rsidRPr="0071455E">
        <w:rPr>
          <w:rFonts w:ascii="Times New Roman" w:hAnsi="Times New Roman"/>
          <w:b/>
          <w:spacing w:val="-1"/>
          <w:sz w:val="24"/>
          <w:szCs w:val="24"/>
        </w:rPr>
        <w:t>2. Вартість Договору</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1"/>
          <w:sz w:val="24"/>
          <w:szCs w:val="24"/>
        </w:rPr>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rsidR="00F5575C" w:rsidRPr="0071455E" w:rsidRDefault="00F5575C" w:rsidP="00F5575C">
      <w:pPr>
        <w:shd w:val="clear" w:color="auto" w:fill="FFFFFF"/>
        <w:tabs>
          <w:tab w:val="left" w:pos="490"/>
        </w:tabs>
        <w:ind w:firstLine="567"/>
        <w:jc w:val="both"/>
        <w:rPr>
          <w:rFonts w:ascii="Times New Roman" w:hAnsi="Times New Roman"/>
          <w:spacing w:val="-8"/>
          <w:sz w:val="24"/>
          <w:szCs w:val="24"/>
        </w:rPr>
      </w:pPr>
      <w:r w:rsidRPr="0071455E">
        <w:rPr>
          <w:rFonts w:ascii="Times New Roman" w:hAnsi="Times New Roman"/>
          <w:spacing w:val="-8"/>
          <w:sz w:val="24"/>
          <w:szCs w:val="24"/>
        </w:rPr>
        <w:t>2.2. Загальна  вартість Договору становить ____________________</w:t>
      </w:r>
      <w:r w:rsidRPr="0071455E">
        <w:rPr>
          <w:rFonts w:ascii="Times New Roman" w:hAnsi="Times New Roman"/>
          <w:b/>
          <w:spacing w:val="-8"/>
          <w:sz w:val="24"/>
          <w:szCs w:val="24"/>
        </w:rPr>
        <w:t xml:space="preserve"> грн.</w:t>
      </w:r>
      <w:r w:rsidRPr="0071455E">
        <w:rPr>
          <w:rFonts w:ascii="Times New Roman" w:hAnsi="Times New Roman"/>
          <w:spacing w:val="-8"/>
          <w:sz w:val="24"/>
          <w:szCs w:val="24"/>
        </w:rPr>
        <w:t xml:space="preserve"> (______________________) </w:t>
      </w:r>
      <w:r w:rsidRPr="00BA04A5">
        <w:rPr>
          <w:rFonts w:ascii="Times New Roman" w:hAnsi="Times New Roman"/>
          <w:spacing w:val="-8"/>
          <w:sz w:val="24"/>
          <w:szCs w:val="24"/>
        </w:rPr>
        <w:t>без/з ПДВ</w:t>
      </w:r>
      <w:r w:rsidRPr="0071455E">
        <w:rPr>
          <w:rFonts w:ascii="Times New Roman" w:hAnsi="Times New Roman"/>
          <w:spacing w:val="-8"/>
          <w:sz w:val="24"/>
          <w:szCs w:val="24"/>
        </w:rPr>
        <w:t xml:space="preserve">. </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2.3. Загальна вартість Договору може бути змінена протягом терміну дії Договору залежно від реального фінансування видатків Покупця.</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8"/>
          <w:sz w:val="24"/>
          <w:szCs w:val="24"/>
        </w:rPr>
        <w:t>2.4. Покупець не зобов’язаний вибрати всю суму за Договором, закупівля товару проводиться за потребою Покупця та в межах фінансування.</w:t>
      </w:r>
    </w:p>
    <w:p w:rsidR="00F5575C" w:rsidRPr="0071455E" w:rsidRDefault="00F5575C" w:rsidP="00F5575C">
      <w:pPr>
        <w:shd w:val="clear" w:color="auto" w:fill="FFFFFF"/>
        <w:tabs>
          <w:tab w:val="left" w:pos="490"/>
          <w:tab w:val="left" w:pos="9900"/>
        </w:tabs>
        <w:ind w:firstLine="567"/>
        <w:jc w:val="both"/>
        <w:rPr>
          <w:rFonts w:ascii="Times New Roman" w:hAnsi="Times New Roman"/>
          <w:spacing w:val="-1"/>
          <w:sz w:val="24"/>
          <w:szCs w:val="24"/>
        </w:rPr>
      </w:pPr>
      <w:r w:rsidRPr="0071455E">
        <w:rPr>
          <w:rFonts w:ascii="Times New Roman" w:hAnsi="Times New Roman"/>
          <w:spacing w:val="-8"/>
          <w:sz w:val="24"/>
          <w:szCs w:val="24"/>
        </w:rPr>
        <w:t xml:space="preserve">2.5. </w:t>
      </w:r>
      <w:r w:rsidRPr="0071455E">
        <w:rPr>
          <w:rFonts w:ascii="Times New Roman" w:hAnsi="Times New Roman"/>
          <w:spacing w:val="-1"/>
          <w:sz w:val="24"/>
          <w:szCs w:val="24"/>
        </w:rPr>
        <w:t>Ціни на товар встановлюються в національній валюті України – гривня.</w:t>
      </w:r>
    </w:p>
    <w:p w:rsidR="00F5575C" w:rsidRPr="0071455E" w:rsidRDefault="00F5575C" w:rsidP="00F5575C">
      <w:pPr>
        <w:shd w:val="clear" w:color="auto" w:fill="FFFFFF"/>
        <w:jc w:val="center"/>
        <w:rPr>
          <w:rFonts w:ascii="Times New Roman" w:hAnsi="Times New Roman"/>
          <w:b/>
          <w:bCs/>
          <w:spacing w:val="-2"/>
          <w:sz w:val="24"/>
          <w:szCs w:val="24"/>
        </w:rPr>
      </w:pPr>
    </w:p>
    <w:p w:rsidR="00F5575C" w:rsidRPr="0071455E" w:rsidRDefault="00F5575C" w:rsidP="00F5575C">
      <w:pPr>
        <w:shd w:val="clear" w:color="auto" w:fill="FFFFFF"/>
        <w:jc w:val="center"/>
        <w:rPr>
          <w:rFonts w:ascii="Times New Roman" w:hAnsi="Times New Roman"/>
          <w:b/>
          <w:bCs/>
          <w:spacing w:val="-2"/>
          <w:sz w:val="24"/>
          <w:szCs w:val="24"/>
        </w:rPr>
      </w:pPr>
      <w:r w:rsidRPr="0071455E">
        <w:rPr>
          <w:rFonts w:ascii="Times New Roman" w:hAnsi="Times New Roman"/>
          <w:b/>
          <w:bCs/>
          <w:spacing w:val="-2"/>
          <w:sz w:val="24"/>
          <w:szCs w:val="24"/>
        </w:rPr>
        <w:t>3. Порядок розрахунків</w:t>
      </w:r>
    </w:p>
    <w:p w:rsidR="00F5575C" w:rsidRPr="004D61FD" w:rsidRDefault="00F5575C" w:rsidP="00F5575C">
      <w:pPr>
        <w:shd w:val="clear" w:color="auto" w:fill="FFFFFF"/>
        <w:ind w:firstLine="708"/>
        <w:jc w:val="both"/>
        <w:rPr>
          <w:rFonts w:ascii="Times New Roman" w:hAnsi="Times New Roman"/>
          <w:sz w:val="24"/>
          <w:szCs w:val="24"/>
        </w:rPr>
      </w:pPr>
      <w:r w:rsidRPr="004D61FD">
        <w:rPr>
          <w:rFonts w:ascii="Times New Roman" w:hAnsi="Times New Roman"/>
          <w:bCs/>
          <w:spacing w:val="-2"/>
          <w:sz w:val="24"/>
          <w:szCs w:val="24"/>
        </w:rPr>
        <w:t>3</w:t>
      </w:r>
      <w:r w:rsidRPr="004D61FD">
        <w:rPr>
          <w:rFonts w:ascii="Times New Roman" w:hAnsi="Times New Roman"/>
          <w:sz w:val="24"/>
          <w:szCs w:val="24"/>
        </w:rPr>
        <w:t>.1. Оплата цього Договору здійснюється в межах бюджетних асигнувань за рахунок коштів державного бюджету за: КПКВ</w:t>
      </w:r>
      <w:r>
        <w:rPr>
          <w:rFonts w:ascii="Times New Roman" w:hAnsi="Times New Roman"/>
          <w:sz w:val="24"/>
          <w:szCs w:val="24"/>
          <w:lang w:val="en-US"/>
        </w:rPr>
        <w:t>_____</w:t>
      </w:r>
      <w:r w:rsidRPr="004D61FD">
        <w:rPr>
          <w:rFonts w:ascii="Times New Roman" w:hAnsi="Times New Roman"/>
          <w:sz w:val="24"/>
          <w:szCs w:val="24"/>
        </w:rPr>
        <w:t xml:space="preserve">, КЕКВ </w:t>
      </w:r>
      <w:r>
        <w:rPr>
          <w:rFonts w:ascii="Times New Roman" w:hAnsi="Times New Roman"/>
          <w:sz w:val="24"/>
          <w:szCs w:val="24"/>
          <w:lang w:val="en-US"/>
        </w:rPr>
        <w:t>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на суму </w:t>
      </w:r>
      <w:r>
        <w:rPr>
          <w:rFonts w:ascii="Times New Roman" w:hAnsi="Times New Roman"/>
          <w:b/>
          <w:sz w:val="24"/>
          <w:szCs w:val="24"/>
          <w:lang w:val="en-US"/>
        </w:rPr>
        <w:t>__________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_____________________</w:t>
      </w:r>
      <w:r w:rsidRPr="004D61FD">
        <w:rPr>
          <w:rFonts w:ascii="Times New Roman" w:hAnsi="Times New Roman"/>
          <w:spacing w:val="-8"/>
          <w:sz w:val="24"/>
          <w:szCs w:val="24"/>
        </w:rPr>
        <w:t xml:space="preserve"> </w:t>
      </w:r>
      <w:r w:rsidRPr="004D61FD">
        <w:rPr>
          <w:rFonts w:ascii="Times New Roman" w:hAnsi="Times New Roman" w:hint="eastAsia"/>
          <w:spacing w:val="-8"/>
          <w:sz w:val="24"/>
          <w:szCs w:val="24"/>
        </w:rPr>
        <w:t>гривень</w:t>
      </w:r>
      <w:r w:rsidRPr="004D61FD">
        <w:rPr>
          <w:rFonts w:ascii="Times New Roman" w:hAnsi="Times New Roman"/>
          <w:spacing w:val="-8"/>
          <w:sz w:val="24"/>
          <w:szCs w:val="24"/>
        </w:rPr>
        <w:t xml:space="preserve"> </w:t>
      </w:r>
      <w:r>
        <w:rPr>
          <w:rFonts w:ascii="Times New Roman" w:hAnsi="Times New Roman"/>
          <w:spacing w:val="-8"/>
          <w:sz w:val="24"/>
          <w:szCs w:val="24"/>
          <w:lang w:val="en-US"/>
        </w:rPr>
        <w:t>_______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йок</w:t>
      </w:r>
      <w:proofErr w:type="spellEnd"/>
      <w:r w:rsidRPr="004D61FD">
        <w:rPr>
          <w:rFonts w:ascii="Times New Roman" w:hAnsi="Times New Roman"/>
          <w:spacing w:val="-8"/>
          <w:sz w:val="24"/>
          <w:szCs w:val="24"/>
        </w:rPr>
        <w:t>)</w:t>
      </w:r>
      <w:r w:rsidRPr="004D61FD">
        <w:rPr>
          <w:rFonts w:ascii="Times New Roman" w:hAnsi="Times New Roman"/>
          <w:sz w:val="24"/>
          <w:szCs w:val="24"/>
        </w:rPr>
        <w:t>, КПКВ</w:t>
      </w:r>
      <w:r>
        <w:rPr>
          <w:rFonts w:ascii="Times New Roman" w:hAnsi="Times New Roman"/>
          <w:sz w:val="24"/>
          <w:szCs w:val="24"/>
          <w:lang w:val="en-US"/>
        </w:rPr>
        <w:t>____________</w:t>
      </w:r>
      <w:r w:rsidRPr="004D61FD">
        <w:rPr>
          <w:rFonts w:ascii="Times New Roman" w:hAnsi="Times New Roman"/>
          <w:sz w:val="24"/>
          <w:szCs w:val="24"/>
        </w:rPr>
        <w:t xml:space="preserve">, КЕКВ </w:t>
      </w:r>
      <w:r>
        <w:rPr>
          <w:rFonts w:ascii="Times New Roman" w:hAnsi="Times New Roman"/>
          <w:sz w:val="24"/>
          <w:szCs w:val="24"/>
          <w:lang w:val="en-US"/>
        </w:rPr>
        <w:t>____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 на суму </w:t>
      </w:r>
      <w:r>
        <w:rPr>
          <w:rFonts w:ascii="Times New Roman" w:hAnsi="Times New Roman"/>
          <w:b/>
          <w:sz w:val="24"/>
          <w:szCs w:val="24"/>
          <w:lang w:val="en-US"/>
        </w:rPr>
        <w:t>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w:t>
      </w:r>
      <w:r w:rsidRPr="004D61FD">
        <w:rPr>
          <w:rFonts w:ascii="Times New Roman" w:hAnsi="Times New Roman" w:hint="eastAsia"/>
          <w:spacing w:val="-8"/>
          <w:sz w:val="24"/>
          <w:szCs w:val="24"/>
        </w:rPr>
        <w:t xml:space="preserve"> гривень</w:t>
      </w:r>
      <w:r>
        <w:rPr>
          <w:rFonts w:ascii="Times New Roman" w:hAnsi="Times New Roman"/>
          <w:spacing w:val="-8"/>
          <w:sz w:val="24"/>
          <w:szCs w:val="24"/>
          <w:lang w:val="en-US"/>
        </w:rPr>
        <w:t>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йки</w:t>
      </w:r>
      <w:proofErr w:type="spellEnd"/>
      <w:r w:rsidRPr="004D61FD">
        <w:rPr>
          <w:rFonts w:ascii="Times New Roman" w:hAnsi="Times New Roman"/>
          <w:spacing w:val="-8"/>
          <w:sz w:val="24"/>
          <w:szCs w:val="24"/>
        </w:rPr>
        <w:t>)</w:t>
      </w:r>
      <w:r w:rsidRPr="004D61FD">
        <w:rPr>
          <w:rFonts w:ascii="Times New Roman" w:hAnsi="Times New Roman"/>
          <w:sz w:val="24"/>
          <w:szCs w:val="24"/>
        </w:rPr>
        <w:t>, КПКВ</w:t>
      </w:r>
      <w:r>
        <w:rPr>
          <w:rFonts w:ascii="Times New Roman" w:hAnsi="Times New Roman"/>
          <w:sz w:val="24"/>
          <w:szCs w:val="24"/>
          <w:lang w:val="en-US"/>
        </w:rPr>
        <w:t>________</w:t>
      </w:r>
      <w:r w:rsidRPr="004D61FD">
        <w:rPr>
          <w:rFonts w:ascii="Times New Roman" w:hAnsi="Times New Roman"/>
          <w:sz w:val="24"/>
          <w:szCs w:val="24"/>
        </w:rPr>
        <w:t xml:space="preserve"> КЕКВ </w:t>
      </w:r>
      <w:r>
        <w:rPr>
          <w:rFonts w:ascii="Times New Roman" w:hAnsi="Times New Roman"/>
          <w:sz w:val="24"/>
          <w:szCs w:val="24"/>
          <w:lang w:val="en-US"/>
        </w:rPr>
        <w:t>____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____</w:t>
      </w:r>
      <w:r w:rsidRPr="004D61FD">
        <w:rPr>
          <w:rFonts w:ascii="Times New Roman" w:hAnsi="Times New Roman"/>
          <w:sz w:val="24"/>
          <w:szCs w:val="24"/>
        </w:rPr>
        <w:t xml:space="preserve"> на суму </w:t>
      </w:r>
      <w:r>
        <w:rPr>
          <w:rFonts w:ascii="Times New Roman" w:hAnsi="Times New Roman"/>
          <w:b/>
          <w:sz w:val="24"/>
          <w:szCs w:val="24"/>
          <w:lang w:val="en-US"/>
        </w:rPr>
        <w:t>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Pr>
          <w:rFonts w:ascii="Times New Roman" w:hAnsi="Times New Roman"/>
          <w:sz w:val="24"/>
          <w:szCs w:val="24"/>
          <w:lang w:val="en-US"/>
        </w:rPr>
        <w:t>________</w:t>
      </w:r>
      <w:r w:rsidRPr="004D61FD">
        <w:rPr>
          <w:rFonts w:ascii="Times New Roman" w:hAnsi="Times New Roman"/>
          <w:sz w:val="24"/>
          <w:szCs w:val="24"/>
        </w:rPr>
        <w:t xml:space="preserve"> гривень </w:t>
      </w:r>
      <w:r>
        <w:rPr>
          <w:rFonts w:ascii="Times New Roman" w:hAnsi="Times New Roman"/>
          <w:sz w:val="24"/>
          <w:szCs w:val="24"/>
          <w:lang w:val="en-US"/>
        </w:rPr>
        <w:t>_________</w:t>
      </w:r>
      <w:r w:rsidRPr="004D61FD">
        <w:rPr>
          <w:rFonts w:ascii="Times New Roman" w:hAnsi="Times New Roman"/>
          <w:sz w:val="24"/>
          <w:szCs w:val="24"/>
        </w:rPr>
        <w:t xml:space="preserve"> копійок).</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3.2. </w:t>
      </w:r>
      <w:r w:rsidRPr="00814257">
        <w:rPr>
          <w:rFonts w:ascii="Times New Roman" w:hAnsi="Times New Roman"/>
          <w:spacing w:val="4"/>
          <w:sz w:val="24"/>
          <w:szCs w:val="24"/>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lastRenderedPageBreak/>
        <w:t xml:space="preserve">3.3. </w:t>
      </w:r>
      <w:r w:rsidRPr="00814257">
        <w:rPr>
          <w:rFonts w:ascii="Times New Roman" w:hAnsi="Times New Roman"/>
          <w:spacing w:val="4"/>
          <w:sz w:val="24"/>
          <w:szCs w:val="24"/>
        </w:rPr>
        <w:t>Замовник здійснює оплату товару не пізніше 30 (тридцяти) банківських днів з дати поставки Товару, а у разі відсутності коштів на рахунку військової частини для проведення відповідних видатків, протягом 15 (</w:t>
      </w:r>
      <w:r w:rsidRPr="00814257">
        <w:rPr>
          <w:rFonts w:ascii="Times New Roman" w:hAnsi="Times New Roman"/>
          <w:spacing w:val="-5"/>
          <w:sz w:val="24"/>
          <w:szCs w:val="24"/>
        </w:rPr>
        <w:t>п</w:t>
      </w:r>
      <w:r w:rsidRPr="00814257">
        <w:rPr>
          <w:rFonts w:ascii="Times New Roman" w:hAnsi="Times New Roman"/>
          <w:sz w:val="24"/>
          <w:szCs w:val="24"/>
        </w:rPr>
        <w:t>’</w:t>
      </w:r>
      <w:r w:rsidRPr="00814257">
        <w:rPr>
          <w:rFonts w:ascii="Times New Roman" w:hAnsi="Times New Roman"/>
          <w:spacing w:val="-5"/>
          <w:sz w:val="24"/>
          <w:szCs w:val="24"/>
        </w:rPr>
        <w:t>ятнадцяти</w:t>
      </w:r>
      <w:r w:rsidRPr="00814257">
        <w:rPr>
          <w:rFonts w:ascii="Times New Roman" w:hAnsi="Times New Roman"/>
          <w:spacing w:val="4"/>
          <w:sz w:val="24"/>
          <w:szCs w:val="24"/>
        </w:rPr>
        <w:t xml:space="preserve"> )банківських днів з моменту їх надходження.</w:t>
      </w:r>
    </w:p>
    <w:p w:rsidR="00F5575C" w:rsidRPr="00D67865"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3.4. </w:t>
      </w:r>
      <w:r w:rsidRPr="00814257">
        <w:rPr>
          <w:rFonts w:ascii="Times New Roman" w:hAnsi="Times New Roman"/>
          <w:spacing w:val="4"/>
          <w:sz w:val="24"/>
          <w:szCs w:val="24"/>
        </w:rPr>
        <w:t>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4. Строки та порядок постачання</w:t>
      </w:r>
    </w:p>
    <w:p w:rsidR="00F5575C" w:rsidRPr="0071455E" w:rsidRDefault="00F5575C" w:rsidP="00F5575C">
      <w:pPr>
        <w:shd w:val="clear" w:color="auto" w:fill="FFFFFF"/>
        <w:tabs>
          <w:tab w:val="left" w:pos="485"/>
          <w:tab w:val="left" w:leader="underscore" w:pos="3523"/>
          <w:tab w:val="left" w:pos="9900"/>
        </w:tabs>
        <w:ind w:firstLine="567"/>
        <w:jc w:val="both"/>
        <w:rPr>
          <w:rFonts w:ascii="Times New Roman" w:hAnsi="Times New Roman"/>
          <w:sz w:val="24"/>
          <w:szCs w:val="24"/>
        </w:rPr>
      </w:pPr>
      <w:r w:rsidRPr="0071455E">
        <w:rPr>
          <w:rFonts w:ascii="Times New Roman" w:hAnsi="Times New Roman"/>
          <w:sz w:val="24"/>
          <w:szCs w:val="24"/>
        </w:rPr>
        <w:t>4.1. Постачальник здійснює поставку товару протягом 5-ти календарних днів відповідно до заявок Покупця.</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4.2. Доставку товару за кінцевим місцем призначення, вказаним Покупцем, Постачальник проводить за свій рахунок.</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4.3. Датою поставки товару є дата, коли товар був переданий у власність Покупця в місці поставки.</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F5575C" w:rsidRPr="00104596" w:rsidRDefault="00F5575C" w:rsidP="00F5575C">
      <w:pPr>
        <w:ind w:left="426"/>
        <w:rPr>
          <w:rFonts w:ascii="Times New Roman" w:hAnsi="Times New Roman"/>
          <w:color w:val="000000"/>
          <w:sz w:val="24"/>
          <w:szCs w:val="24"/>
        </w:rPr>
      </w:pPr>
      <w:r w:rsidRPr="0071455E">
        <w:rPr>
          <w:rFonts w:ascii="Times New Roman" w:hAnsi="Times New Roman"/>
          <w:sz w:val="24"/>
          <w:szCs w:val="24"/>
        </w:rPr>
        <w:t xml:space="preserve">4.5. Місце постачання товару знаходиться за </w:t>
      </w:r>
      <w:proofErr w:type="spellStart"/>
      <w:r w:rsidRPr="0071455E">
        <w:rPr>
          <w:rFonts w:ascii="Times New Roman" w:hAnsi="Times New Roman"/>
          <w:sz w:val="24"/>
          <w:szCs w:val="24"/>
        </w:rPr>
        <w:t>адресою</w:t>
      </w:r>
      <w:proofErr w:type="spellEnd"/>
      <w:r w:rsidRPr="0071455E">
        <w:rPr>
          <w:rFonts w:ascii="Times New Roman" w:hAnsi="Times New Roman"/>
          <w:sz w:val="24"/>
          <w:szCs w:val="24"/>
        </w:rPr>
        <w:t xml:space="preserve">: </w:t>
      </w:r>
      <w:r w:rsidRPr="00104596">
        <w:rPr>
          <w:rFonts w:ascii="Times New Roman" w:hAnsi="Times New Roman"/>
          <w:sz w:val="24"/>
          <w:szCs w:val="24"/>
        </w:rPr>
        <w:t xml:space="preserve">склад військової частини А4633, розташований за </w:t>
      </w:r>
      <w:proofErr w:type="spellStart"/>
      <w:r w:rsidRPr="00104596">
        <w:rPr>
          <w:rFonts w:ascii="Times New Roman" w:hAnsi="Times New Roman"/>
          <w:sz w:val="24"/>
          <w:szCs w:val="24"/>
        </w:rPr>
        <w:t>адресою</w:t>
      </w:r>
      <w:proofErr w:type="spellEnd"/>
      <w:r>
        <w:rPr>
          <w:rFonts w:ascii="Times New Roman" w:hAnsi="Times New Roman"/>
          <w:sz w:val="24"/>
          <w:szCs w:val="24"/>
        </w:rPr>
        <w:t>:</w:t>
      </w:r>
      <w:r w:rsidRPr="00104596">
        <w:rPr>
          <w:rFonts w:ascii="Times New Roman" w:hAnsi="Times New Roman"/>
          <w:sz w:val="24"/>
          <w:szCs w:val="24"/>
        </w:rPr>
        <w:t xml:space="preserve"> </w:t>
      </w:r>
      <w:r>
        <w:rPr>
          <w:rFonts w:ascii="Times New Roman" w:hAnsi="Times New Roman"/>
          <w:sz w:val="24"/>
          <w:szCs w:val="24"/>
        </w:rPr>
        <w:t xml:space="preserve">12505, </w:t>
      </w:r>
      <w:r w:rsidRPr="00104596">
        <w:rPr>
          <w:rFonts w:ascii="Times New Roman" w:hAnsi="Times New Roman"/>
          <w:sz w:val="24"/>
          <w:szCs w:val="24"/>
        </w:rPr>
        <w:t>Житомирська область</w:t>
      </w:r>
      <w:r>
        <w:rPr>
          <w:rFonts w:ascii="Times New Roman" w:hAnsi="Times New Roman"/>
          <w:sz w:val="24"/>
          <w:szCs w:val="24"/>
        </w:rPr>
        <w:t xml:space="preserve">, </w:t>
      </w:r>
      <w:r w:rsidRPr="00104596">
        <w:rPr>
          <w:rFonts w:ascii="Times New Roman" w:hAnsi="Times New Roman"/>
          <w:sz w:val="24"/>
          <w:szCs w:val="24"/>
        </w:rPr>
        <w:t>м. Коростишів,</w:t>
      </w:r>
      <w:r>
        <w:rPr>
          <w:rFonts w:ascii="Times New Roman" w:hAnsi="Times New Roman"/>
          <w:sz w:val="24"/>
          <w:szCs w:val="24"/>
        </w:rPr>
        <w:t xml:space="preserve"> </w:t>
      </w:r>
      <w:r w:rsidRPr="00104596">
        <w:rPr>
          <w:rFonts w:ascii="Times New Roman" w:hAnsi="Times New Roman"/>
          <w:sz w:val="24"/>
          <w:szCs w:val="24"/>
        </w:rPr>
        <w:t>вул. Лісовий масив, 7</w:t>
      </w:r>
    </w:p>
    <w:p w:rsidR="00F5575C" w:rsidRPr="0071455E" w:rsidRDefault="00F5575C" w:rsidP="00F5575C">
      <w:pPr>
        <w:rPr>
          <w:rFonts w:ascii="Times New Roman" w:hAnsi="Times New Roman"/>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5. Прийом по якості та кількості</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5.1. Приймання-передача товару по кількості проводиться відповідно до товаросупровідних документів.</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5.4. При поставці неякісної партії продукції Постачальник відшкодовує Покупцю нанесені збитки.</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b/>
          <w:bCs/>
          <w:sz w:val="24"/>
          <w:szCs w:val="24"/>
        </w:rPr>
      </w:pPr>
      <w:r w:rsidRPr="0071455E">
        <w:rPr>
          <w:rFonts w:ascii="Times New Roman" w:hAnsi="Times New Roman"/>
          <w:b/>
          <w:bCs/>
          <w:sz w:val="24"/>
          <w:szCs w:val="24"/>
        </w:rPr>
        <w:t>6. Відповідальність Сторін</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 xml:space="preserve">6.1. </w:t>
      </w:r>
      <w:bookmarkStart w:id="3" w:name="95"/>
      <w:bookmarkStart w:id="4" w:name="98"/>
      <w:bookmarkEnd w:id="3"/>
      <w:bookmarkEnd w:id="4"/>
      <w:r w:rsidRPr="0071455E">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5575C" w:rsidRPr="0071455E" w:rsidRDefault="00F5575C" w:rsidP="00F5575C">
      <w:pPr>
        <w:ind w:firstLine="567"/>
        <w:jc w:val="both"/>
        <w:rPr>
          <w:rFonts w:ascii="Times New Roman" w:hAnsi="Times New Roman"/>
          <w:sz w:val="24"/>
          <w:szCs w:val="24"/>
          <w:lang w:eastAsia="uk-UA"/>
        </w:rPr>
      </w:pPr>
      <w:r w:rsidRPr="0071455E">
        <w:rPr>
          <w:rFonts w:ascii="Times New Roman" w:hAnsi="Times New Roman"/>
          <w:sz w:val="24"/>
          <w:szCs w:val="24"/>
        </w:rPr>
        <w:t xml:space="preserve">6.2. </w:t>
      </w:r>
      <w:r w:rsidRPr="0071455E">
        <w:rPr>
          <w:rFonts w:ascii="Times New Roman" w:hAnsi="Times New Roman"/>
          <w:sz w:val="24"/>
          <w:szCs w:val="24"/>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rsidR="00F5575C" w:rsidRPr="0071455E" w:rsidRDefault="00F5575C" w:rsidP="00F5575C">
      <w:pPr>
        <w:ind w:firstLine="708"/>
        <w:jc w:val="center"/>
        <w:rPr>
          <w:rFonts w:ascii="Times New Roman" w:hAnsi="Times New Roman"/>
          <w:b/>
          <w:bCs/>
          <w:sz w:val="24"/>
          <w:szCs w:val="24"/>
        </w:rPr>
      </w:pPr>
    </w:p>
    <w:p w:rsidR="00F5575C" w:rsidRPr="0071455E" w:rsidRDefault="00F5575C" w:rsidP="00F5575C">
      <w:pPr>
        <w:ind w:firstLine="708"/>
        <w:jc w:val="center"/>
        <w:rPr>
          <w:rFonts w:ascii="Times New Roman" w:hAnsi="Times New Roman"/>
          <w:sz w:val="24"/>
          <w:szCs w:val="24"/>
        </w:rPr>
      </w:pPr>
      <w:r w:rsidRPr="0071455E">
        <w:rPr>
          <w:rFonts w:ascii="Times New Roman" w:hAnsi="Times New Roman"/>
          <w:b/>
          <w:bCs/>
          <w:sz w:val="24"/>
          <w:szCs w:val="24"/>
        </w:rPr>
        <w:t>7. Форс-мажорні обставини</w:t>
      </w:r>
    </w:p>
    <w:p w:rsidR="00F5575C" w:rsidRPr="0071455E" w:rsidRDefault="00F5575C" w:rsidP="00F5575C">
      <w:pPr>
        <w:shd w:val="clear" w:color="auto" w:fill="FFFFFF"/>
        <w:tabs>
          <w:tab w:val="left" w:pos="432"/>
          <w:tab w:val="left" w:pos="9900"/>
        </w:tabs>
        <w:ind w:firstLine="567"/>
        <w:jc w:val="both"/>
        <w:rPr>
          <w:rFonts w:ascii="Times New Roman" w:hAnsi="Times New Roman"/>
          <w:sz w:val="24"/>
          <w:szCs w:val="24"/>
        </w:rPr>
      </w:pPr>
      <w:r w:rsidRPr="0071455E">
        <w:rPr>
          <w:rFonts w:ascii="Times New Roman" w:hAnsi="Times New Roman"/>
          <w:sz w:val="24"/>
          <w:szCs w:val="24"/>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7.4. Наявність та строк дії форс-мажорних обставин підтверджується документом виданим уповноваженим на те органом.</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8. Вирішення спорів</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F5575C" w:rsidRPr="0071455E" w:rsidRDefault="00F5575C" w:rsidP="00F5575C">
      <w:pPr>
        <w:shd w:val="clear" w:color="auto" w:fill="FFFFFF"/>
        <w:tabs>
          <w:tab w:val="left" w:pos="3950"/>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3950"/>
          <w:tab w:val="left" w:pos="9900"/>
        </w:tabs>
        <w:jc w:val="center"/>
        <w:rPr>
          <w:rFonts w:ascii="Times New Roman" w:hAnsi="Times New Roman"/>
          <w:sz w:val="24"/>
          <w:szCs w:val="24"/>
        </w:rPr>
      </w:pPr>
      <w:r w:rsidRPr="0071455E">
        <w:rPr>
          <w:rFonts w:ascii="Times New Roman" w:hAnsi="Times New Roman"/>
          <w:b/>
          <w:bCs/>
          <w:sz w:val="24"/>
          <w:szCs w:val="24"/>
        </w:rPr>
        <w:lastRenderedPageBreak/>
        <w:t>9. Строк дії Договору</w:t>
      </w:r>
    </w:p>
    <w:p w:rsidR="00F5575C" w:rsidRPr="0071455E" w:rsidRDefault="00F5575C" w:rsidP="00F5575C">
      <w:pPr>
        <w:shd w:val="clear" w:color="auto" w:fill="FFFFFF"/>
        <w:tabs>
          <w:tab w:val="left" w:leader="underscore" w:pos="8842"/>
          <w:tab w:val="left" w:pos="9900"/>
        </w:tabs>
        <w:ind w:firstLine="567"/>
        <w:jc w:val="both"/>
        <w:rPr>
          <w:rFonts w:ascii="Times New Roman" w:hAnsi="Times New Roman"/>
          <w:sz w:val="24"/>
          <w:szCs w:val="24"/>
        </w:rPr>
      </w:pPr>
      <w:r w:rsidRPr="0071455E">
        <w:rPr>
          <w:rFonts w:ascii="Times New Roman" w:hAnsi="Times New Roman"/>
          <w:sz w:val="24"/>
          <w:szCs w:val="24"/>
        </w:rPr>
        <w:t xml:space="preserve">9.1. Цей Договір набирає чинності з моменту його підписання та діє до </w:t>
      </w:r>
      <w:r>
        <w:rPr>
          <w:rFonts w:ascii="Times New Roman" w:hAnsi="Times New Roman"/>
          <w:sz w:val="24"/>
          <w:szCs w:val="24"/>
        </w:rPr>
        <w:t>01</w:t>
      </w:r>
      <w:r w:rsidRPr="0071455E">
        <w:rPr>
          <w:rFonts w:ascii="Times New Roman" w:hAnsi="Times New Roman"/>
          <w:sz w:val="24"/>
          <w:szCs w:val="24"/>
        </w:rPr>
        <w:t>.12.202</w:t>
      </w:r>
      <w:r>
        <w:rPr>
          <w:rFonts w:ascii="Times New Roman" w:hAnsi="Times New Roman"/>
          <w:sz w:val="24"/>
          <w:szCs w:val="24"/>
        </w:rPr>
        <w:t>4</w:t>
      </w:r>
      <w:r w:rsidRPr="0071455E">
        <w:rPr>
          <w:rFonts w:ascii="Times New Roman" w:hAnsi="Times New Roman"/>
          <w:sz w:val="24"/>
          <w:szCs w:val="24"/>
        </w:rPr>
        <w:t>р., але в будь-якому випадку до повного виконання Сторонами своїх зобов’язань за Договором.</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10. Прикінцеві положення</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10.1. Цей </w:t>
      </w:r>
      <w:r w:rsidRPr="0071455E">
        <w:rPr>
          <w:rFonts w:ascii="Times New Roman" w:hAnsi="Times New Roman"/>
          <w:iCs/>
          <w:spacing w:val="4"/>
          <w:sz w:val="24"/>
          <w:szCs w:val="24"/>
        </w:rPr>
        <w:t xml:space="preserve">Договір </w:t>
      </w:r>
      <w:r w:rsidRPr="0071455E">
        <w:rPr>
          <w:rFonts w:ascii="Times New Roman" w:hAnsi="Times New Roman"/>
          <w:spacing w:val="4"/>
          <w:sz w:val="24"/>
          <w:szCs w:val="24"/>
        </w:rPr>
        <w:t xml:space="preserve">складений при повному розумінні Сторонами його умов та термінології </w:t>
      </w:r>
      <w:r w:rsidRPr="0071455E">
        <w:rPr>
          <w:rFonts w:ascii="Times New Roman" w:hAnsi="Times New Roman"/>
          <w:spacing w:val="7"/>
          <w:sz w:val="24"/>
          <w:szCs w:val="24"/>
        </w:rPr>
        <w:t xml:space="preserve">українською мовою у двох автентичних примірниках, які мають однакову юридичну силу, - по </w:t>
      </w:r>
      <w:r w:rsidRPr="0071455E">
        <w:rPr>
          <w:rFonts w:ascii="Times New Roman" w:hAnsi="Times New Roman"/>
          <w:spacing w:val="-1"/>
          <w:sz w:val="24"/>
          <w:szCs w:val="24"/>
        </w:rPr>
        <w:t>одному для кожної із Сторін.</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10.2. Після підписання даного Договору всі попередні переговори за ним, листування, </w:t>
      </w:r>
      <w:r w:rsidRPr="0071455E">
        <w:rPr>
          <w:rFonts w:ascii="Times New Roman" w:hAnsi="Times New Roman"/>
          <w:spacing w:val="2"/>
          <w:sz w:val="24"/>
          <w:szCs w:val="24"/>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71455E">
        <w:rPr>
          <w:rFonts w:ascii="Times New Roman" w:hAnsi="Times New Roman"/>
          <w:sz w:val="24"/>
          <w:szCs w:val="24"/>
        </w:rPr>
        <w:t>тлумаченні умов даного Договору.</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9"/>
          <w:sz w:val="24"/>
          <w:szCs w:val="24"/>
        </w:rPr>
        <w:t xml:space="preserve"> 10.3. </w:t>
      </w:r>
      <w:r w:rsidRPr="0071455E">
        <w:rPr>
          <w:rFonts w:ascii="Times New Roman" w:hAnsi="Times New Roman"/>
          <w:spacing w:val="-2"/>
          <w:sz w:val="24"/>
          <w:szCs w:val="24"/>
        </w:rPr>
        <w:t xml:space="preserve">Всі зміни і доповнення до даного </w:t>
      </w:r>
      <w:r w:rsidRPr="0071455E">
        <w:rPr>
          <w:rFonts w:ascii="Times New Roman" w:hAnsi="Times New Roman"/>
          <w:iCs/>
          <w:spacing w:val="-2"/>
          <w:sz w:val="24"/>
          <w:szCs w:val="24"/>
        </w:rPr>
        <w:t xml:space="preserve">Договору </w:t>
      </w:r>
      <w:r w:rsidRPr="0071455E">
        <w:rPr>
          <w:rFonts w:ascii="Times New Roman" w:hAnsi="Times New Roman"/>
          <w:spacing w:val="-2"/>
          <w:sz w:val="24"/>
          <w:szCs w:val="24"/>
        </w:rPr>
        <w:t xml:space="preserve">складаються у письмовій формі і </w:t>
      </w:r>
      <w:r w:rsidRPr="0071455E">
        <w:rPr>
          <w:rFonts w:ascii="Times New Roman" w:hAnsi="Times New Roman"/>
          <w:spacing w:val="-1"/>
          <w:sz w:val="24"/>
          <w:szCs w:val="24"/>
        </w:rPr>
        <w:t xml:space="preserve">підписуються обома Сторонами. Виправлення в тексті </w:t>
      </w:r>
      <w:r w:rsidRPr="0071455E">
        <w:rPr>
          <w:rFonts w:ascii="Times New Roman" w:hAnsi="Times New Roman"/>
          <w:iCs/>
          <w:spacing w:val="-1"/>
          <w:sz w:val="24"/>
          <w:szCs w:val="24"/>
        </w:rPr>
        <w:t xml:space="preserve">Договору </w:t>
      </w:r>
      <w:r w:rsidRPr="0071455E">
        <w:rPr>
          <w:rFonts w:ascii="Times New Roman" w:hAnsi="Times New Roman"/>
          <w:spacing w:val="-1"/>
          <w:sz w:val="24"/>
          <w:szCs w:val="24"/>
        </w:rPr>
        <w:t>та додаткових угод не допускаються.</w:t>
      </w:r>
    </w:p>
    <w:p w:rsidR="00F5575C" w:rsidRPr="0071455E" w:rsidRDefault="00F5575C" w:rsidP="00F5575C">
      <w:pPr>
        <w:shd w:val="clear" w:color="auto" w:fill="FFFFFF"/>
        <w:tabs>
          <w:tab w:val="left" w:pos="542"/>
        </w:tabs>
        <w:ind w:firstLine="567"/>
        <w:jc w:val="both"/>
        <w:rPr>
          <w:rFonts w:ascii="Times New Roman" w:hAnsi="Times New Roman"/>
          <w:sz w:val="24"/>
          <w:szCs w:val="24"/>
        </w:rPr>
      </w:pPr>
      <w:r w:rsidRPr="0071455E">
        <w:rPr>
          <w:rFonts w:ascii="Times New Roman" w:hAnsi="Times New Roman"/>
          <w:spacing w:val="-12"/>
          <w:sz w:val="24"/>
          <w:szCs w:val="24"/>
        </w:rPr>
        <w:t>10.4.</w:t>
      </w:r>
      <w:r w:rsidRPr="0071455E">
        <w:rPr>
          <w:rFonts w:ascii="Times New Roman" w:hAnsi="Times New Roman"/>
          <w:sz w:val="24"/>
          <w:szCs w:val="24"/>
        </w:rPr>
        <w:tab/>
      </w:r>
      <w:r w:rsidRPr="0071455E">
        <w:rPr>
          <w:rFonts w:ascii="Times New Roman" w:hAnsi="Times New Roman"/>
          <w:spacing w:val="-2"/>
          <w:sz w:val="24"/>
          <w:szCs w:val="24"/>
        </w:rPr>
        <w:t>Дія Договору припиняється:</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повним виконанням Сторонами своїх зобов’язань за цим Договором;</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2"/>
          <w:sz w:val="24"/>
          <w:szCs w:val="24"/>
        </w:rPr>
        <w:t>за згодою Сторін;</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у випадку необґрунтованого підвищення цін на товари з боку Постачальника;</w:t>
      </w:r>
    </w:p>
    <w:p w:rsidR="00F5575C" w:rsidRPr="0071455E" w:rsidRDefault="00F5575C" w:rsidP="00F5575C">
      <w:pPr>
        <w:shd w:val="clear" w:color="auto" w:fill="FFFFFF"/>
        <w:tabs>
          <w:tab w:val="left" w:pos="686"/>
        </w:tabs>
        <w:ind w:firstLine="567"/>
        <w:jc w:val="both"/>
        <w:rPr>
          <w:rFonts w:ascii="Times New Roman" w:hAnsi="Times New Roman"/>
          <w:sz w:val="24"/>
          <w:szCs w:val="24"/>
        </w:rPr>
      </w:pPr>
      <w:r w:rsidRPr="0071455E">
        <w:rPr>
          <w:rFonts w:ascii="Times New Roman" w:hAnsi="Times New Roman"/>
          <w:sz w:val="24"/>
          <w:szCs w:val="24"/>
        </w:rPr>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rsidR="00F5575C" w:rsidRPr="0071455E" w:rsidRDefault="00F5575C" w:rsidP="00F5575C">
      <w:pPr>
        <w:shd w:val="clear" w:color="auto" w:fill="FFFFFF"/>
        <w:tabs>
          <w:tab w:val="left" w:pos="595"/>
        </w:tabs>
        <w:ind w:firstLine="567"/>
        <w:jc w:val="both"/>
        <w:rPr>
          <w:rFonts w:ascii="Times New Roman" w:hAnsi="Times New Roman"/>
          <w:spacing w:val="-1"/>
          <w:sz w:val="24"/>
          <w:szCs w:val="24"/>
        </w:rPr>
      </w:pPr>
      <w:r w:rsidRPr="0071455E">
        <w:rPr>
          <w:rFonts w:ascii="Times New Roman" w:hAnsi="Times New Roman"/>
          <w:spacing w:val="3"/>
          <w:sz w:val="24"/>
          <w:szCs w:val="24"/>
        </w:rPr>
        <w:t>10.6. Жодна із Сторін не має права передавати права та обов’язки за цим Договором третій</w:t>
      </w:r>
      <w:r w:rsidRPr="0071455E">
        <w:rPr>
          <w:rFonts w:ascii="Times New Roman" w:hAnsi="Times New Roman"/>
          <w:spacing w:val="3"/>
          <w:sz w:val="24"/>
          <w:szCs w:val="24"/>
        </w:rPr>
        <w:br/>
      </w:r>
      <w:r w:rsidRPr="0071455E">
        <w:rPr>
          <w:rFonts w:ascii="Times New Roman" w:hAnsi="Times New Roman"/>
          <w:spacing w:val="-1"/>
          <w:sz w:val="24"/>
          <w:szCs w:val="24"/>
        </w:rPr>
        <w:t>особі без отримання письмової згоди іншої Сторони.</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 xml:space="preserve">10.7. </w:t>
      </w:r>
      <w:r w:rsidRPr="0071455E">
        <w:rPr>
          <w:rFonts w:ascii="Times New Roman" w:hAnsi="Times New Roman"/>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rsidR="00F5575C" w:rsidRPr="0071455E" w:rsidRDefault="00F5575C" w:rsidP="00F5575C">
      <w:pPr>
        <w:ind w:right="91" w:firstLine="567"/>
        <w:jc w:val="both"/>
        <w:rPr>
          <w:rFonts w:ascii="Times New Roman" w:hAnsi="Times New Roman"/>
          <w:sz w:val="24"/>
          <w:szCs w:val="24"/>
        </w:rPr>
      </w:pPr>
      <w:bookmarkStart w:id="5" w:name="n1769"/>
      <w:bookmarkEnd w:id="5"/>
      <w:r w:rsidRPr="0071455E">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F5575C" w:rsidRPr="0071455E" w:rsidRDefault="00F5575C" w:rsidP="00F5575C">
      <w:pPr>
        <w:ind w:right="91" w:firstLine="567"/>
        <w:jc w:val="both"/>
        <w:rPr>
          <w:rFonts w:ascii="Times New Roman" w:hAnsi="Times New Roman"/>
          <w:sz w:val="24"/>
          <w:szCs w:val="24"/>
        </w:rPr>
      </w:pPr>
      <w:r w:rsidRPr="0071455E">
        <w:rPr>
          <w:rFonts w:ascii="Times New Roman" w:hAnsi="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71455E">
        <w:rPr>
          <w:rFonts w:ascii="Times New Roman" w:hAnsi="Times New Roman"/>
          <w:sz w:val="24"/>
          <w:szCs w:val="24"/>
        </w:rPr>
        <w:t>пропорційно</w:t>
      </w:r>
      <w:proofErr w:type="spellEnd"/>
      <w:r w:rsidRPr="0071455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75C" w:rsidRPr="0071455E" w:rsidRDefault="00F5575C" w:rsidP="00F5575C">
      <w:pPr>
        <w:pStyle w:val="rvps2"/>
        <w:shd w:val="clear" w:color="auto" w:fill="FFFFFF"/>
        <w:spacing w:before="0" w:after="0"/>
        <w:ind w:firstLine="567"/>
        <w:contextualSpacing/>
        <w:jc w:val="both"/>
      </w:pPr>
      <w:bookmarkStart w:id="6" w:name="n1770"/>
      <w:bookmarkStart w:id="7" w:name="n1771"/>
      <w:bookmarkEnd w:id="6"/>
      <w:bookmarkEnd w:id="7"/>
      <w:r w:rsidRPr="0071455E">
        <w:t>- покращення якості предмета Договору, за умови що таке покращення не призведе до збільшення суми, визначеної в Договорі про закупівлю;</w:t>
      </w:r>
      <w:bookmarkStart w:id="8" w:name="n1772"/>
      <w:bookmarkEnd w:id="8"/>
    </w:p>
    <w:p w:rsidR="00F5575C" w:rsidRPr="0071455E" w:rsidRDefault="00F5575C" w:rsidP="00F5575C">
      <w:pPr>
        <w:pStyle w:val="rvps2"/>
        <w:shd w:val="clear" w:color="auto" w:fill="FFFFFF"/>
        <w:spacing w:before="0" w:after="0"/>
        <w:ind w:firstLine="567"/>
        <w:contextualSpacing/>
        <w:jc w:val="both"/>
      </w:pPr>
      <w:r w:rsidRPr="0071455E">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75C" w:rsidRPr="0071455E" w:rsidRDefault="00F5575C" w:rsidP="00F5575C">
      <w:pPr>
        <w:pStyle w:val="rvps2"/>
        <w:shd w:val="clear" w:color="auto" w:fill="FFFFFF"/>
        <w:spacing w:before="0" w:after="0"/>
        <w:ind w:right="91" w:firstLine="567"/>
        <w:jc w:val="both"/>
        <w:textAlignment w:val="baseline"/>
      </w:pPr>
      <w:bookmarkStart w:id="9" w:name="n1773"/>
      <w:bookmarkEnd w:id="9"/>
      <w:r w:rsidRPr="0071455E">
        <w:t>- погодження зміни ціни в Договорі в бік зменшення (без зміни кількості (обсягу) та якості товарів, робіт і послуг);</w:t>
      </w:r>
    </w:p>
    <w:p w:rsidR="00F5575C" w:rsidRPr="0071455E" w:rsidRDefault="00F5575C" w:rsidP="00F5575C">
      <w:pPr>
        <w:pStyle w:val="rvps2"/>
        <w:shd w:val="clear" w:color="auto" w:fill="FFFFFF"/>
        <w:spacing w:before="0" w:after="0"/>
        <w:ind w:firstLine="567"/>
        <w:contextualSpacing/>
        <w:jc w:val="both"/>
      </w:pPr>
      <w:bookmarkStart w:id="10" w:name="n1774"/>
      <w:bookmarkEnd w:id="10"/>
      <w:r w:rsidRPr="0071455E">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71455E">
        <w:t>пропорційно</w:t>
      </w:r>
      <w:proofErr w:type="spellEnd"/>
      <w:r w:rsidRPr="0071455E">
        <w:t xml:space="preserve"> до зміни таких ставок та/або пільг з оподаткування, а також у зв’язку з зміною системи оподаткування </w:t>
      </w:r>
      <w:proofErr w:type="spellStart"/>
      <w:r w:rsidRPr="0071455E">
        <w:t>пропорційно</w:t>
      </w:r>
      <w:proofErr w:type="spellEnd"/>
      <w:r w:rsidRPr="0071455E">
        <w:t xml:space="preserve"> до зміни податкового навантаження внаслідок зміни системи оподаткування;</w:t>
      </w:r>
      <w:bookmarkStart w:id="11" w:name="n1775"/>
      <w:bookmarkEnd w:id="11"/>
    </w:p>
    <w:p w:rsidR="00F5575C" w:rsidRPr="0071455E" w:rsidRDefault="00F5575C" w:rsidP="00F5575C">
      <w:pPr>
        <w:pStyle w:val="rvps2"/>
        <w:shd w:val="clear" w:color="auto" w:fill="FFFFFF"/>
        <w:spacing w:before="0" w:after="0"/>
        <w:contextualSpacing/>
        <w:jc w:val="both"/>
        <w:rPr>
          <w:color w:val="000000"/>
        </w:rPr>
      </w:pPr>
      <w:r w:rsidRPr="0071455E">
        <w:rPr>
          <w:color w:val="000000"/>
        </w:rPr>
        <w:t>- зміни умов у зв’язку із застосуванням положень частини шостої статті 41 Закону.</w:t>
      </w:r>
    </w:p>
    <w:p w:rsidR="00F5575C" w:rsidRPr="0071455E" w:rsidRDefault="00F5575C" w:rsidP="00F5575C">
      <w:pPr>
        <w:shd w:val="clear" w:color="auto" w:fill="FFFFFF"/>
        <w:jc w:val="center"/>
        <w:rPr>
          <w:rFonts w:ascii="Times New Roman" w:hAnsi="Times New Roman"/>
          <w:b/>
          <w:color w:val="000000"/>
          <w:sz w:val="24"/>
          <w:szCs w:val="24"/>
        </w:rPr>
      </w:pPr>
    </w:p>
    <w:p w:rsidR="00F5575C" w:rsidRPr="0071455E" w:rsidRDefault="00F5575C" w:rsidP="00F5575C">
      <w:pPr>
        <w:shd w:val="clear" w:color="auto" w:fill="FFFFFF"/>
        <w:jc w:val="center"/>
        <w:rPr>
          <w:rFonts w:ascii="Times New Roman" w:hAnsi="Times New Roman"/>
          <w:b/>
          <w:color w:val="000000"/>
          <w:sz w:val="24"/>
          <w:szCs w:val="24"/>
        </w:rPr>
      </w:pPr>
      <w:r w:rsidRPr="0071455E">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lastRenderedPageBreak/>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229"/>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Pr="00790D28"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pPr>
          </w:p>
          <w:p w:rsidR="00F5575C" w:rsidRPr="00104596"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rPr>
                <w:rFonts w:ascii="Times New Roman" w:hAnsi="Times New Roman"/>
                <w:b/>
              </w:rPr>
            </w:pPr>
          </w:p>
          <w:p w:rsidR="00F5575C" w:rsidRPr="00104596"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br w:type="page"/>
      </w:r>
    </w:p>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lastRenderedPageBreak/>
        <w:t>Додаток № 1 до договору</w:t>
      </w:r>
      <w:r w:rsidRPr="0071455E">
        <w:rPr>
          <w:rFonts w:ascii="Times New Roman" w:eastAsia="Calibri" w:hAnsi="Times New Roman"/>
          <w:b/>
          <w:color w:val="000000"/>
          <w:sz w:val="24"/>
          <w:szCs w:val="24"/>
          <w:lang w:eastAsia="en-US"/>
        </w:rPr>
        <w:br/>
        <w:t>від ____.____.202</w:t>
      </w:r>
      <w:r>
        <w:rPr>
          <w:rFonts w:ascii="Times New Roman" w:eastAsia="Calibri" w:hAnsi="Times New Roman"/>
          <w:b/>
          <w:color w:val="000000"/>
          <w:sz w:val="24"/>
          <w:szCs w:val="24"/>
          <w:lang w:eastAsia="en-US"/>
        </w:rPr>
        <w:t>3</w:t>
      </w:r>
      <w:r w:rsidRPr="0071455E">
        <w:rPr>
          <w:rFonts w:ascii="Times New Roman" w:eastAsia="Calibri" w:hAnsi="Times New Roman"/>
          <w:b/>
          <w:color w:val="000000"/>
          <w:sz w:val="24"/>
          <w:szCs w:val="24"/>
          <w:lang w:eastAsia="en-US"/>
        </w:rPr>
        <w:t xml:space="preserve"> року </w:t>
      </w:r>
      <w:r w:rsidRPr="0071455E">
        <w:rPr>
          <w:rFonts w:ascii="Times New Roman" w:eastAsia="Calibri" w:hAnsi="Times New Roman"/>
          <w:b/>
          <w:color w:val="000000"/>
          <w:sz w:val="24"/>
          <w:szCs w:val="24"/>
          <w:lang w:eastAsia="en-US"/>
        </w:rPr>
        <w:br/>
        <w:t>№ ____________</w:t>
      </w:r>
    </w:p>
    <w:p w:rsidR="00F5575C" w:rsidRPr="0071455E" w:rsidRDefault="00F5575C" w:rsidP="00F5575C">
      <w:pPr>
        <w:spacing w:line="240" w:lineRule="atLeast"/>
        <w:outlineLvl w:val="0"/>
        <w:rPr>
          <w:rFonts w:ascii="Times New Roman" w:eastAsia="Calibri" w:hAnsi="Times New Roman"/>
          <w:b/>
          <w:color w:val="000000"/>
          <w:sz w:val="24"/>
          <w:szCs w:val="24"/>
          <w:lang w:eastAsia="en-US"/>
        </w:rPr>
      </w:pPr>
    </w:p>
    <w:p w:rsidR="00F5575C" w:rsidRPr="0071455E" w:rsidRDefault="00F5575C" w:rsidP="00F5575C">
      <w:pPr>
        <w:pStyle w:val="a7"/>
        <w:spacing w:after="0"/>
        <w:jc w:val="center"/>
        <w:rPr>
          <w:b/>
          <w:bCs/>
        </w:rPr>
      </w:pPr>
      <w:r w:rsidRPr="0071455E">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F5575C" w:rsidRPr="0071455E" w:rsidTr="00D77A85">
        <w:trPr>
          <w:trHeight w:val="532"/>
        </w:trPr>
        <w:tc>
          <w:tcPr>
            <w:tcW w:w="56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з/п</w:t>
            </w:r>
          </w:p>
        </w:tc>
        <w:tc>
          <w:tcPr>
            <w:tcW w:w="212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Найменування товару</w:t>
            </w:r>
          </w:p>
        </w:tc>
        <w:tc>
          <w:tcPr>
            <w:tcW w:w="1701" w:type="dxa"/>
            <w:vAlign w:val="center"/>
          </w:tcPr>
          <w:p w:rsidR="00F5575C" w:rsidRPr="0071455E" w:rsidRDefault="00F5575C" w:rsidP="00D77A85">
            <w:pPr>
              <w:jc w:val="center"/>
              <w:rPr>
                <w:rFonts w:ascii="Times New Roman" w:hAnsi="Times New Roman"/>
                <w:b/>
                <w:bCs/>
                <w:color w:val="000000"/>
                <w:spacing w:val="-2"/>
                <w:sz w:val="24"/>
                <w:szCs w:val="24"/>
              </w:rPr>
            </w:pPr>
            <w:r w:rsidRPr="0071455E">
              <w:rPr>
                <w:rFonts w:ascii="Times New Roman" w:hAnsi="Times New Roman"/>
                <w:b/>
                <w:bCs/>
                <w:color w:val="000000"/>
                <w:spacing w:val="-2"/>
                <w:sz w:val="24"/>
                <w:szCs w:val="24"/>
              </w:rPr>
              <w:t>Виробник</w:t>
            </w:r>
          </w:p>
        </w:tc>
        <w:tc>
          <w:tcPr>
            <w:tcW w:w="1275"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color w:val="000000"/>
                <w:spacing w:val="-2"/>
                <w:sz w:val="24"/>
                <w:szCs w:val="24"/>
              </w:rPr>
              <w:t xml:space="preserve">Одиниця </w:t>
            </w:r>
            <w:r w:rsidRPr="0071455E">
              <w:rPr>
                <w:rFonts w:ascii="Times New Roman" w:hAnsi="Times New Roman"/>
                <w:b/>
                <w:bCs/>
                <w:color w:val="000000"/>
                <w:sz w:val="24"/>
                <w:szCs w:val="24"/>
              </w:rPr>
              <w:t>виміру</w:t>
            </w:r>
          </w:p>
        </w:tc>
        <w:tc>
          <w:tcPr>
            <w:tcW w:w="1276"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Кількість</w:t>
            </w:r>
          </w:p>
        </w:tc>
        <w:tc>
          <w:tcPr>
            <w:tcW w:w="1843"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Ціна за одиницю товару </w:t>
            </w:r>
            <w:r w:rsidRPr="0071455E">
              <w:rPr>
                <w:rFonts w:ascii="Times New Roman" w:hAnsi="Times New Roman"/>
                <w:b/>
                <w:bCs/>
                <w:sz w:val="24"/>
                <w:szCs w:val="24"/>
                <w:highlight w:val="yellow"/>
              </w:rPr>
              <w:t>з/ без</w:t>
            </w:r>
            <w:r w:rsidRPr="0071455E">
              <w:rPr>
                <w:rFonts w:ascii="Times New Roman" w:hAnsi="Times New Roman"/>
                <w:b/>
                <w:bCs/>
                <w:sz w:val="24"/>
                <w:szCs w:val="24"/>
              </w:rPr>
              <w:t xml:space="preserve">  ПДВ (грн)</w:t>
            </w:r>
          </w:p>
        </w:tc>
        <w:tc>
          <w:tcPr>
            <w:tcW w:w="1707" w:type="dxa"/>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Сума </w:t>
            </w:r>
            <w:r w:rsidRPr="0071455E">
              <w:rPr>
                <w:rFonts w:ascii="Times New Roman" w:hAnsi="Times New Roman"/>
                <w:b/>
                <w:bCs/>
                <w:sz w:val="24"/>
                <w:szCs w:val="24"/>
                <w:highlight w:val="yellow"/>
              </w:rPr>
              <w:t>з/без</w:t>
            </w:r>
            <w:r w:rsidRPr="0071455E">
              <w:rPr>
                <w:rFonts w:ascii="Times New Roman" w:hAnsi="Times New Roman"/>
                <w:b/>
                <w:bCs/>
                <w:sz w:val="24"/>
                <w:szCs w:val="24"/>
              </w:rPr>
              <w:t xml:space="preserve"> ПДВ (грн.)</w:t>
            </w:r>
          </w:p>
        </w:tc>
      </w:tr>
      <w:tr w:rsidR="00F5575C" w:rsidRPr="0071455E" w:rsidTr="00D77A85">
        <w:trPr>
          <w:trHeight w:val="306"/>
        </w:trPr>
        <w:tc>
          <w:tcPr>
            <w:tcW w:w="567" w:type="dxa"/>
            <w:shd w:val="clear" w:color="auto" w:fill="auto"/>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1</w:t>
            </w:r>
          </w:p>
        </w:tc>
        <w:tc>
          <w:tcPr>
            <w:tcW w:w="2127" w:type="dxa"/>
            <w:shd w:val="clear" w:color="auto" w:fill="auto"/>
            <w:noWrap/>
          </w:tcPr>
          <w:p w:rsidR="00F5575C" w:rsidRPr="0071455E" w:rsidRDefault="00F5575C" w:rsidP="00D77A85">
            <w:pPr>
              <w:pStyle w:val="a7"/>
              <w:spacing w:after="0"/>
              <w:ind w:right="62"/>
            </w:pPr>
          </w:p>
        </w:tc>
        <w:tc>
          <w:tcPr>
            <w:tcW w:w="1701" w:type="dxa"/>
          </w:tcPr>
          <w:p w:rsidR="00F5575C" w:rsidRPr="0071455E" w:rsidRDefault="00F5575C" w:rsidP="00D77A85">
            <w:pPr>
              <w:pStyle w:val="a7"/>
              <w:spacing w:after="0"/>
              <w:ind w:right="62"/>
            </w:pPr>
          </w:p>
        </w:tc>
        <w:tc>
          <w:tcPr>
            <w:tcW w:w="1275" w:type="dxa"/>
          </w:tcPr>
          <w:p w:rsidR="00F5575C" w:rsidRPr="0071455E" w:rsidRDefault="00F5575C" w:rsidP="00D77A85">
            <w:pPr>
              <w:pStyle w:val="a7"/>
              <w:spacing w:after="0"/>
              <w:ind w:right="62"/>
            </w:pPr>
          </w:p>
        </w:tc>
        <w:tc>
          <w:tcPr>
            <w:tcW w:w="1276" w:type="dxa"/>
          </w:tcPr>
          <w:p w:rsidR="00F5575C" w:rsidRPr="0071455E" w:rsidRDefault="00F5575C" w:rsidP="00D77A85">
            <w:pPr>
              <w:pStyle w:val="a7"/>
              <w:spacing w:after="0"/>
              <w:ind w:right="62"/>
            </w:pPr>
          </w:p>
        </w:tc>
        <w:tc>
          <w:tcPr>
            <w:tcW w:w="1843" w:type="dxa"/>
            <w:shd w:val="clear" w:color="auto" w:fill="auto"/>
            <w:noWrap/>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 xml:space="preserve"> </w:t>
            </w:r>
          </w:p>
        </w:tc>
        <w:tc>
          <w:tcPr>
            <w:tcW w:w="1707" w:type="dxa"/>
          </w:tcPr>
          <w:p w:rsidR="00F5575C" w:rsidRPr="0071455E" w:rsidRDefault="00F5575C" w:rsidP="00D77A85">
            <w:pPr>
              <w:jc w:val="center"/>
              <w:rPr>
                <w:rFonts w:ascii="Times New Roman" w:hAnsi="Times New Roman"/>
                <w:sz w:val="24"/>
                <w:szCs w:val="24"/>
              </w:rPr>
            </w:pPr>
          </w:p>
        </w:tc>
      </w:tr>
      <w:tr w:rsidR="00F5575C" w:rsidRPr="0071455E" w:rsidTr="00D77A85">
        <w:trPr>
          <w:trHeight w:val="306"/>
        </w:trPr>
        <w:tc>
          <w:tcPr>
            <w:tcW w:w="567" w:type="dxa"/>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 xml:space="preserve">         </w:t>
            </w:r>
          </w:p>
        </w:tc>
        <w:tc>
          <w:tcPr>
            <w:tcW w:w="6379" w:type="dxa"/>
            <w:gridSpan w:val="4"/>
            <w:shd w:val="clear" w:color="auto" w:fill="auto"/>
            <w:noWrap/>
            <w:vAlign w:val="center"/>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Всього:</w:t>
            </w:r>
          </w:p>
        </w:tc>
        <w:tc>
          <w:tcPr>
            <w:tcW w:w="1843" w:type="dxa"/>
            <w:vAlign w:val="center"/>
          </w:tcPr>
          <w:p w:rsidR="00F5575C" w:rsidRPr="0071455E" w:rsidRDefault="00F5575C" w:rsidP="00D77A85">
            <w:pPr>
              <w:jc w:val="right"/>
              <w:rPr>
                <w:rFonts w:ascii="Times New Roman" w:hAnsi="Times New Roman"/>
                <w:b/>
                <w:sz w:val="24"/>
                <w:szCs w:val="24"/>
              </w:rPr>
            </w:pPr>
            <w:r w:rsidRPr="0071455E">
              <w:rPr>
                <w:rFonts w:ascii="Times New Roman" w:hAnsi="Times New Roman"/>
                <w:b/>
                <w:sz w:val="24"/>
                <w:szCs w:val="24"/>
              </w:rPr>
              <w:t xml:space="preserve"> </w:t>
            </w:r>
          </w:p>
        </w:tc>
        <w:tc>
          <w:tcPr>
            <w:tcW w:w="1707" w:type="dxa"/>
          </w:tcPr>
          <w:p w:rsidR="00F5575C" w:rsidRPr="0071455E" w:rsidRDefault="00F5575C" w:rsidP="00D77A85">
            <w:pPr>
              <w:jc w:val="right"/>
              <w:rPr>
                <w:rFonts w:ascii="Times New Roman" w:hAnsi="Times New Roman"/>
                <w:b/>
                <w:sz w:val="24"/>
                <w:szCs w:val="24"/>
              </w:rPr>
            </w:pPr>
          </w:p>
        </w:tc>
      </w:tr>
    </w:tbl>
    <w:p w:rsidR="00F5575C" w:rsidRPr="0071455E" w:rsidRDefault="00F5575C" w:rsidP="00F5575C">
      <w:pPr>
        <w:jc w:val="both"/>
        <w:rPr>
          <w:rFonts w:ascii="Times New Roman" w:hAnsi="Times New Roman"/>
          <w:sz w:val="24"/>
          <w:szCs w:val="24"/>
        </w:rPr>
      </w:pPr>
    </w:p>
    <w:p w:rsidR="00F5575C" w:rsidRPr="0071455E" w:rsidRDefault="00F5575C" w:rsidP="00F5575C">
      <w:pPr>
        <w:shd w:val="clear" w:color="auto" w:fill="FFFFFF"/>
        <w:tabs>
          <w:tab w:val="left" w:pos="0"/>
        </w:tabs>
        <w:jc w:val="both"/>
        <w:rPr>
          <w:rFonts w:ascii="Times New Roman" w:hAnsi="Times New Roman"/>
          <w:b/>
          <w:color w:val="000000"/>
          <w:spacing w:val="-8"/>
          <w:sz w:val="24"/>
          <w:szCs w:val="24"/>
        </w:rPr>
      </w:pPr>
      <w:r w:rsidRPr="0071455E">
        <w:rPr>
          <w:rFonts w:ascii="Times New Roman" w:hAnsi="Times New Roman"/>
          <w:b/>
          <w:sz w:val="24"/>
          <w:szCs w:val="24"/>
        </w:rPr>
        <w:t xml:space="preserve">Загальна сума: </w:t>
      </w:r>
      <w:r w:rsidRPr="0071455E">
        <w:rPr>
          <w:rFonts w:ascii="Times New Roman" w:hAnsi="Times New Roman"/>
          <w:b/>
          <w:color w:val="000000"/>
          <w:spacing w:val="-8"/>
          <w:sz w:val="24"/>
          <w:szCs w:val="24"/>
        </w:rPr>
        <w:t xml:space="preserve"> ________________ грн. (_________________), </w:t>
      </w:r>
      <w:r w:rsidRPr="0071455E">
        <w:rPr>
          <w:rFonts w:ascii="Times New Roman" w:hAnsi="Times New Roman"/>
          <w:b/>
          <w:color w:val="000000"/>
          <w:spacing w:val="-8"/>
          <w:sz w:val="24"/>
          <w:szCs w:val="24"/>
          <w:highlight w:val="yellow"/>
        </w:rPr>
        <w:t xml:space="preserve">у </w:t>
      </w:r>
      <w:proofErr w:type="spellStart"/>
      <w:r w:rsidRPr="0071455E">
        <w:rPr>
          <w:rFonts w:ascii="Times New Roman" w:hAnsi="Times New Roman"/>
          <w:b/>
          <w:color w:val="000000"/>
          <w:spacing w:val="-8"/>
          <w:sz w:val="24"/>
          <w:szCs w:val="24"/>
          <w:highlight w:val="yellow"/>
        </w:rPr>
        <w:t>т.ч</w:t>
      </w:r>
      <w:proofErr w:type="spellEnd"/>
      <w:r w:rsidRPr="0071455E">
        <w:rPr>
          <w:rFonts w:ascii="Times New Roman" w:hAnsi="Times New Roman"/>
          <w:b/>
          <w:color w:val="000000"/>
          <w:spacing w:val="-8"/>
          <w:sz w:val="24"/>
          <w:szCs w:val="24"/>
          <w:highlight w:val="yellow"/>
        </w:rPr>
        <w:t>. ПДВ:</w:t>
      </w:r>
      <w:r w:rsidRPr="0071455E">
        <w:rPr>
          <w:rFonts w:ascii="Times New Roman" w:hAnsi="Times New Roman"/>
          <w:b/>
          <w:color w:val="000000"/>
          <w:spacing w:val="-8"/>
          <w:sz w:val="24"/>
          <w:szCs w:val="24"/>
        </w:rPr>
        <w:t xml:space="preserve"> ________________</w:t>
      </w:r>
    </w:p>
    <w:p w:rsidR="00F5575C" w:rsidRPr="0071455E" w:rsidRDefault="00F5575C" w:rsidP="00F5575C">
      <w:pPr>
        <w:jc w:val="both"/>
        <w:rPr>
          <w:rFonts w:ascii="Times New Roman" w:hAnsi="Times New Roman"/>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300"/>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rPr>
                <w:b/>
              </w:rPr>
            </w:pPr>
          </w:p>
          <w:p w:rsidR="00F5575C"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pStyle w:val="a5"/>
              <w:spacing w:after="0"/>
              <w:ind w:left="0"/>
              <w:jc w:val="both"/>
              <w:rPr>
                <w:b/>
              </w:rPr>
            </w:pPr>
          </w:p>
          <w:p w:rsidR="00F5575C" w:rsidRPr="0071455E"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rPr>
          <w:rFonts w:ascii="Times New Roman" w:hAnsi="Times New Roman"/>
          <w:sz w:val="24"/>
          <w:szCs w:val="24"/>
        </w:rPr>
      </w:pPr>
    </w:p>
    <w:p w:rsidR="00F5575C" w:rsidRPr="0071455E" w:rsidRDefault="00F5575C" w:rsidP="00F5575C">
      <w:pPr>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3230BD" w:rsidRDefault="003230BD"/>
    <w:sectPr w:rsidR="003230BD" w:rsidSect="0045640C">
      <w:footerReference w:type="default" r:id="rId7"/>
      <w:pgSz w:w="11906" w:h="16838"/>
      <w:pgMar w:top="568" w:right="566" w:bottom="426" w:left="1134" w:header="426"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4AB" w:rsidRDefault="009E14AB">
      <w:r>
        <w:separator/>
      </w:r>
    </w:p>
  </w:endnote>
  <w:endnote w:type="continuationSeparator" w:id="0">
    <w:p w:rsidR="009E14AB" w:rsidRDefault="009E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40C" w:rsidRDefault="00F5575C">
    <w:pPr>
      <w:pStyle w:val="a3"/>
      <w:jc w:val="right"/>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4AB" w:rsidRDefault="009E14AB">
      <w:r>
        <w:separator/>
      </w:r>
    </w:p>
  </w:footnote>
  <w:footnote w:type="continuationSeparator" w:id="0">
    <w:p w:rsidR="009E14AB" w:rsidRDefault="009E1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F629F6"/>
    <w:lvl w:ilvl="0">
      <w:numFmt w:val="decimal"/>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C"/>
    <w:rsid w:val="003230BD"/>
    <w:rsid w:val="008C2DEE"/>
    <w:rsid w:val="009E14AB"/>
    <w:rsid w:val="00E91F7D"/>
    <w:rsid w:val="00F5575C"/>
    <w:rsid w:val="00F76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B128"/>
  <w15:chartTrackingRefBased/>
  <w15:docId w15:val="{2DA54879-39C9-49DA-8790-E4C1C3A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75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a4"/>
    <w:uiPriority w:val="99"/>
    <w:unhideWhenUsed/>
    <w:rsid w:val="00F5575C"/>
    <w:pPr>
      <w:tabs>
        <w:tab w:val="center" w:pos="4819"/>
        <w:tab w:val="right" w:pos="9639"/>
      </w:tabs>
    </w:pPr>
  </w:style>
  <w:style w:type="character" w:customStyle="1" w:styleId="a4">
    <w:name w:val="Нижній колонтитул Знак"/>
    <w:aliases w:val="Знак Знак"/>
    <w:basedOn w:val="a0"/>
    <w:link w:val="a3"/>
    <w:uiPriority w:val="99"/>
    <w:rsid w:val="00F5575C"/>
    <w:rPr>
      <w:rFonts w:ascii="Antiqua" w:eastAsia="Times New Roman" w:hAnsi="Antiqua" w:cs="Times New Roman"/>
      <w:sz w:val="26"/>
      <w:szCs w:val="20"/>
      <w:lang w:eastAsia="ru-RU"/>
    </w:rPr>
  </w:style>
  <w:style w:type="paragraph" w:styleId="a5">
    <w:name w:val="Body Text Indent"/>
    <w:basedOn w:val="a"/>
    <w:link w:val="a6"/>
    <w:rsid w:val="00F5575C"/>
    <w:pPr>
      <w:spacing w:after="120"/>
      <w:ind w:left="283"/>
    </w:pPr>
    <w:rPr>
      <w:rFonts w:ascii="Times New Roman" w:hAnsi="Times New Roman"/>
      <w:sz w:val="24"/>
      <w:szCs w:val="24"/>
      <w:lang w:val="ru-RU"/>
    </w:rPr>
  </w:style>
  <w:style w:type="character" w:customStyle="1" w:styleId="a6">
    <w:name w:val="Основний текст з відступом Знак"/>
    <w:basedOn w:val="a0"/>
    <w:link w:val="a5"/>
    <w:rsid w:val="00F5575C"/>
    <w:rPr>
      <w:rFonts w:ascii="Times New Roman" w:eastAsia="Times New Roman" w:hAnsi="Times New Roman" w:cs="Times New Roman"/>
      <w:sz w:val="24"/>
      <w:szCs w:val="24"/>
      <w:lang w:val="ru-RU" w:eastAsia="ru-RU"/>
    </w:rPr>
  </w:style>
  <w:style w:type="paragraph" w:styleId="a7">
    <w:name w:val="Body Text"/>
    <w:basedOn w:val="a"/>
    <w:link w:val="a8"/>
    <w:rsid w:val="00F5575C"/>
    <w:pPr>
      <w:suppressAutoHyphens/>
      <w:spacing w:after="120"/>
    </w:pPr>
    <w:rPr>
      <w:rFonts w:ascii="Times New Roman" w:hAnsi="Times New Roman"/>
      <w:sz w:val="24"/>
      <w:szCs w:val="24"/>
      <w:lang w:eastAsia="ar-SA"/>
    </w:rPr>
  </w:style>
  <w:style w:type="character" w:customStyle="1" w:styleId="a8">
    <w:name w:val="Основний текст Знак"/>
    <w:basedOn w:val="a0"/>
    <w:link w:val="a7"/>
    <w:rsid w:val="00F5575C"/>
    <w:rPr>
      <w:rFonts w:ascii="Times New Roman" w:eastAsia="Times New Roman" w:hAnsi="Times New Roman" w:cs="Times New Roman"/>
      <w:sz w:val="24"/>
      <w:szCs w:val="24"/>
      <w:lang w:eastAsia="ar-SA"/>
    </w:rPr>
  </w:style>
  <w:style w:type="paragraph" w:customStyle="1" w:styleId="rvps2">
    <w:name w:val="rvps2"/>
    <w:basedOn w:val="a"/>
    <w:rsid w:val="00F5575C"/>
    <w:pPr>
      <w:spacing w:before="280" w:after="28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7163</Words>
  <Characters>4084</Characters>
  <Application>Microsoft Office Word</Application>
  <DocSecurity>0</DocSecurity>
  <Lines>34</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2024-03-02T07:46:00Z</dcterms:created>
  <dcterms:modified xsi:type="dcterms:W3CDTF">2024-04-16T05:09:00Z</dcterms:modified>
</cp:coreProperties>
</file>