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AAA8" w14:textId="0EBE0322" w:rsidR="005C1321" w:rsidRDefault="005C1321" w:rsidP="0037080C">
      <w:pPr>
        <w:shd w:val="clear" w:color="auto" w:fill="FFFFFF" w:themeFill="background1"/>
        <w:spacing w:after="0"/>
        <w:ind w:left="786" w:hanging="360"/>
        <w:jc w:val="both"/>
      </w:pPr>
      <w:r>
        <w:t>1.</w:t>
      </w:r>
      <w:r w:rsidRPr="005C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 4. Подання та розкриття тендерної пропозиції</w:t>
      </w:r>
      <w:r w:rsidRPr="005C1321">
        <w:t xml:space="preserve"> </w:t>
      </w:r>
      <w:r w:rsidRPr="005C1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викладено у новій редакції</w:t>
      </w:r>
    </w:p>
    <w:p w14:paraId="5652A725" w14:textId="77777777" w:rsidR="005C1321" w:rsidRDefault="005C1321" w:rsidP="005C1321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6336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Стара редакція</w:t>
      </w:r>
    </w:p>
    <w:p w14:paraId="5580283C" w14:textId="0017A6D3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tbl>
      <w:tblPr>
        <w:tblStyle w:val="10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5C1321" w:rsidRPr="005C1321" w14:paraId="22F56F53" w14:textId="77777777" w:rsidTr="001F2511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4C02D014" w14:textId="77777777" w:rsidR="005C1321" w:rsidRPr="005C1321" w:rsidRDefault="005C1321" w:rsidP="005C13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64770243"/>
            <w:bookmarkStart w:id="1" w:name="_Hlk164770306"/>
            <w:r w:rsidRPr="005C1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  <w:bookmarkEnd w:id="0"/>
          </w:p>
        </w:tc>
      </w:tr>
      <w:tr w:rsidR="005C1321" w:rsidRPr="005C1321" w14:paraId="2A16323D" w14:textId="77777777" w:rsidTr="001F2511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14:paraId="3CBC97BF" w14:textId="77777777" w:rsidR="005C1321" w:rsidRPr="005C1321" w:rsidRDefault="005C1321" w:rsidP="005C132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2A165700" w14:textId="2FA5143D" w:rsidR="005C1321" w:rsidRPr="005C1321" w:rsidRDefault="005C1321" w:rsidP="005C132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квітня</w:t>
            </w:r>
            <w:r w:rsidRPr="005C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2024 року .</w:t>
            </w:r>
          </w:p>
          <w:p w14:paraId="361461F5" w14:textId="77777777" w:rsidR="005C1321" w:rsidRPr="005C1321" w:rsidRDefault="005C1321" w:rsidP="005C13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6FECE5E" w14:textId="77777777" w:rsidR="005C1321" w:rsidRPr="005C1321" w:rsidRDefault="005C1321" w:rsidP="005C132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383FC83C" w14:textId="77777777" w:rsidR="005C1321" w:rsidRPr="005C1321" w:rsidRDefault="005C1321" w:rsidP="005C1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01F188B5" w14:textId="77777777" w:rsidR="005C1321" w:rsidRPr="005C1321" w:rsidRDefault="005C1321" w:rsidP="005C1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bookmarkEnd w:id="1"/>
    </w:tbl>
    <w:p w14:paraId="26678E39" w14:textId="6DC7E291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284BD58E" w14:textId="004C6C40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14342D2F" w14:textId="77777777" w:rsidR="005C1321" w:rsidRPr="003B6ED5" w:rsidRDefault="005C1321" w:rsidP="005C1321">
      <w:pPr>
        <w:rPr>
          <w:rFonts w:ascii="Times New Roman" w:hAnsi="Times New Roman" w:cs="Times New Roman"/>
          <w:sz w:val="24"/>
          <w:szCs w:val="24"/>
        </w:rPr>
      </w:pPr>
      <w:r w:rsidRPr="006336BD">
        <w:rPr>
          <w:rFonts w:ascii="Times New Roman" w:hAnsi="Times New Roman" w:cs="Times New Roman"/>
          <w:sz w:val="24"/>
          <w:szCs w:val="24"/>
        </w:rPr>
        <w:t>Нова редакція</w:t>
      </w:r>
    </w:p>
    <w:p w14:paraId="0EE1878E" w14:textId="7D19FDD1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tbl>
      <w:tblPr>
        <w:tblStyle w:val="10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5C1321" w:rsidRPr="005C1321" w14:paraId="3AB6D7C0" w14:textId="77777777" w:rsidTr="001F2511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14:paraId="45A7355C" w14:textId="77777777" w:rsidR="005C1321" w:rsidRPr="005C1321" w:rsidRDefault="005C1321" w:rsidP="001F25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5C1321" w:rsidRPr="005C1321" w14:paraId="00A7C5E6" w14:textId="77777777" w:rsidTr="001F2511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14:paraId="137FA59D" w14:textId="77777777" w:rsidR="005C1321" w:rsidRPr="005C1321" w:rsidRDefault="005C1321" w:rsidP="001F25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14:paraId="230128BE" w14:textId="553F01C7" w:rsidR="005C1321" w:rsidRPr="005C1321" w:rsidRDefault="005C1321" w:rsidP="001F2511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2" w:name="_GoBack"/>
            <w:bookmarkEnd w:id="2"/>
            <w:r w:rsidRPr="005C1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квітня</w:t>
            </w:r>
            <w:r w:rsidRPr="005C1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2024 року .</w:t>
            </w:r>
          </w:p>
          <w:p w14:paraId="7E84B70B" w14:textId="77777777" w:rsidR="005C1321" w:rsidRPr="005C1321" w:rsidRDefault="005C1321" w:rsidP="001F25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446F1FC6" w14:textId="77777777" w:rsidR="005C1321" w:rsidRPr="005C1321" w:rsidRDefault="005C1321" w:rsidP="001F25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622D5A7" w14:textId="77777777" w:rsidR="005C1321" w:rsidRPr="005C1321" w:rsidRDefault="005C1321" w:rsidP="001F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21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316B68FF" w14:textId="77777777" w:rsidR="005C1321" w:rsidRPr="005C1321" w:rsidRDefault="005C1321" w:rsidP="001F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692B4213" w14:textId="3B92CEC2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0A12CBFC" w14:textId="0E283E6B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38EF475E" w14:textId="4E91B957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4780106D" w14:textId="17030CED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6B13A614" w14:textId="77777777" w:rsidR="005C1321" w:rsidRDefault="005C1321" w:rsidP="005C1321">
      <w:pPr>
        <w:pStyle w:val="a4"/>
        <w:shd w:val="clear" w:color="auto" w:fill="FFFFFF" w:themeFill="background1"/>
        <w:spacing w:after="0"/>
        <w:ind w:left="78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5F4283DC" w14:textId="51F8EBF0" w:rsidR="003B6ED5" w:rsidRPr="0037080C" w:rsidRDefault="00C46D23" w:rsidP="0037080C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Додаток №</w:t>
      </w:r>
      <w:r w:rsidR="006B3D0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6B3D01" w:rsidRPr="00372CC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4</w:t>
      </w:r>
      <w:r w:rsidR="006B3D0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тендерної документації викладено у новій редакції </w:t>
      </w:r>
    </w:p>
    <w:p w14:paraId="29AECCAF" w14:textId="2C25C124" w:rsidR="0037080C" w:rsidRDefault="006B3D01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29DC0972" w14:textId="4107F0A2" w:rsidR="006B3D01" w:rsidRDefault="006B3D01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bookmarkStart w:id="3" w:name="_Hlk164770284"/>
      <w:r w:rsidRPr="006336B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Стара редакція</w:t>
      </w:r>
    </w:p>
    <w:bookmarkEnd w:id="3"/>
    <w:p w14:paraId="6DFAF1BB" w14:textId="77777777" w:rsidR="006B3D01" w:rsidRPr="0037080C" w:rsidRDefault="006B3D01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2D256446" w14:textId="77777777" w:rsidR="00C46D23" w:rsidRPr="00E558CA" w:rsidRDefault="00C46D23" w:rsidP="00C46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64768331"/>
      <w:r w:rsidRPr="00E5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4</w:t>
      </w:r>
    </w:p>
    <w:p w14:paraId="0E84A102" w14:textId="77777777" w:rsidR="00C46D23" w:rsidRPr="00E558CA" w:rsidRDefault="00C46D23" w:rsidP="00C46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тендерної документації</w:t>
      </w:r>
    </w:p>
    <w:p w14:paraId="11217976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"Тендерна пропозиція " подається у вигляді, </w:t>
      </w:r>
    </w:p>
    <w:p w14:paraId="4C3D4C07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наведеному нижче. Учасник не повинен відступати від </w:t>
      </w:r>
    </w:p>
    <w:p w14:paraId="669A902B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даної форми.</w:t>
      </w:r>
    </w:p>
    <w:p w14:paraId="5299A37A" w14:textId="77777777" w:rsidR="00C46D23" w:rsidRPr="00E558CA" w:rsidRDefault="00C46D23" w:rsidP="00C46D23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ТЕНДЕРНА ПРОПОЗИЦІЯ</w:t>
      </w:r>
    </w:p>
    <w:p w14:paraId="6B2161B3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Уважно вивчивши Тендерну документацію, цим подаємо на участь у процедурі відкритих торгів (закупівлі) свою тендерну пропозицію на закупівлю: </w:t>
      </w:r>
      <w:r w:rsidRPr="00E5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 за кодом  ДК 021:2015 - ________________________</w:t>
      </w:r>
    </w:p>
    <w:p w14:paraId="7AADFCD2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Повне найменування учасника – суб’єкта господарювання</w:t>
      </w:r>
    </w:p>
    <w:p w14:paraId="7FC8FA99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Ідентифікаційний код за ЄДРПОУ</w:t>
      </w:r>
    </w:p>
    <w:p w14:paraId="5C42B897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Поштова адреса (місце знаходження)</w:t>
      </w:r>
    </w:p>
    <w:p w14:paraId="06B0602F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Телефон, факс, e-mail</w:t>
      </w:r>
    </w:p>
    <w:p w14:paraId="3766B10F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Цінова пропозиція: </w:t>
      </w:r>
    </w:p>
    <w:p w14:paraId="79A358F3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7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4076"/>
        <w:gridCol w:w="1417"/>
        <w:gridCol w:w="709"/>
        <w:gridCol w:w="1559"/>
        <w:gridCol w:w="1424"/>
        <w:gridCol w:w="135"/>
        <w:gridCol w:w="6"/>
        <w:gridCol w:w="1131"/>
        <w:gridCol w:w="6"/>
      </w:tblGrid>
      <w:tr w:rsidR="00C46D23" w:rsidRPr="00E558CA" w14:paraId="07E4817D" w14:textId="77777777" w:rsidTr="0001267A">
        <w:trPr>
          <w:gridAfter w:val="1"/>
          <w:wAfter w:w="6" w:type="dxa"/>
          <w:trHeight w:val="101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84D94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lang w:eastAsia="ru-RU"/>
              </w:rPr>
              <w:t xml:space="preserve">№ </w:t>
            </w:r>
          </w:p>
          <w:p w14:paraId="0FE4DE71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lang w:eastAsia="ru-RU"/>
              </w:rPr>
              <w:t>з/п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3646F4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  <w:t xml:space="preserve">Найменування </w:t>
            </w:r>
          </w:p>
          <w:p w14:paraId="6F4CD76E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F17A2A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Одиниця виміру</w:t>
            </w:r>
          </w:p>
          <w:p w14:paraId="57E889FA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022B3E" w14:textId="77777777" w:rsidR="00C46D23" w:rsidRPr="00E558CA" w:rsidRDefault="00C46D23" w:rsidP="000126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Кількість</w:t>
            </w:r>
          </w:p>
          <w:p w14:paraId="6141A0D2" w14:textId="77777777" w:rsidR="00C46D23" w:rsidRPr="00E558CA" w:rsidRDefault="00C46D23" w:rsidP="0001267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C37414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Вартість за одиницю в місяць, грн. (без ПДВ)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48EA4C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Кількість</w:t>
            </w:r>
          </w:p>
          <w:p w14:paraId="0E5146F2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місяців</w:t>
            </w:r>
          </w:p>
          <w:p w14:paraId="5F1B6384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C5A23C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Сума, грн. (без ПДВ)</w:t>
            </w:r>
          </w:p>
          <w:p w14:paraId="10EDA520" w14:textId="77777777" w:rsidR="00C46D23" w:rsidRPr="00E558CA" w:rsidRDefault="00C46D23" w:rsidP="000126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</w:p>
        </w:tc>
      </w:tr>
      <w:tr w:rsidR="00C46D23" w:rsidRPr="00E558CA" w14:paraId="331249A8" w14:textId="77777777" w:rsidTr="0001267A">
        <w:trPr>
          <w:gridAfter w:val="1"/>
          <w:wAfter w:w="6" w:type="dxa"/>
          <w:trHeight w:val="1188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8491D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9B9EC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CE6B27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Користувач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F17787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ru-RU" w:eastAsia="ru-RU"/>
                </w:rPr>
                <w:alias w:val="NumberOfDoctors"/>
                <w:tag w:val="NumberOfDoctors"/>
                <w:id w:val="1505784128"/>
                <w:placeholder>
                  <w:docPart w:val="FB06E1BF84324AD1BCF1A1DD755C517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afb2e987-6ff5-4848-9ea4-5373378a847e' " w:xpath="/ns0:properties[1]/documentManagement[1]/ns3:NumberOfDoctors[1]" w:storeItemID="{878190F2-07D3-41E7-A78C-1CEC65C97D0D}"/>
                <w:text/>
              </w:sdtPr>
              <w:sdtEndPr/>
              <w:sdtContent>
                <w:r w:rsidRPr="00E558CA">
                  <w:rPr>
                    <w:rFonts w:ascii="Times New Roman" w:eastAsia="Times New Roman" w:hAnsi="Times New Roman" w:cs="Times New Roman"/>
                    <w:color w:val="000000"/>
                    <w:lang w:val="ru-RU" w:eastAsia="ru-RU"/>
                  </w:rPr>
                  <w:t>17</w:t>
                </w:r>
              </w:sdtContent>
            </w:sdt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83775E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873EC6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7FDB71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1C0DF43C" w14:textId="77777777" w:rsidTr="0001267A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A07012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4BAA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7B8C87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Послуга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CAF3BB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F51ADD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14402B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EE67B8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2FD41275" w14:textId="77777777" w:rsidTr="0001267A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5F54F9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4BB09F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C38746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Послуга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295528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B4B95F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38432F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763B78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437C427E" w14:textId="77777777" w:rsidTr="0001267A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D4DE41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5F6176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2A8EB6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Послуга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B1A15B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7E43F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4C039A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33060E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26366312" w14:textId="77777777" w:rsidTr="0001267A">
        <w:trPr>
          <w:trHeight w:val="350"/>
          <w:jc w:val="center"/>
        </w:trPr>
        <w:tc>
          <w:tcPr>
            <w:tcW w:w="9637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0FBBD6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Загальна сума, грн., без ПДВ</w:t>
            </w: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A5AEFA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6D23" w:rsidRPr="00E558CA" w14:paraId="79241495" w14:textId="77777777" w:rsidTr="0001267A">
        <w:trPr>
          <w:trHeight w:val="350"/>
          <w:jc w:val="center"/>
        </w:trPr>
        <w:tc>
          <w:tcPr>
            <w:tcW w:w="9637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837080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ПДВ</w:t>
            </w: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7F9280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6D23" w:rsidRPr="00E558CA" w14:paraId="76DBF574" w14:textId="77777777" w:rsidTr="0001267A">
        <w:trPr>
          <w:trHeight w:val="361"/>
          <w:jc w:val="center"/>
        </w:trPr>
        <w:tc>
          <w:tcPr>
            <w:tcW w:w="94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36A165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127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2DA96E7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6F6465AA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99D14C7" w14:textId="77777777" w:rsidR="00C46D23" w:rsidRPr="00E558CA" w:rsidRDefault="00C46D23" w:rsidP="00C4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558CA">
        <w:rPr>
          <w:rFonts w:ascii="Times New Roman" w:eastAsia="Times New Roman" w:hAnsi="Times New Roman" w:cs="Times New Roman"/>
          <w:lang w:eastAsia="en-US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 «Загальна вартість з ПДВ» зазначають загальну вартість без ПДВ, про що учасник робить відповідну позначку.</w:t>
      </w:r>
    </w:p>
    <w:p w14:paraId="1A331766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5155655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Строк дії протягом якого тендерні пропозиції вважаються дійсними, але не менше 90 днів із дати кінцевого строку подання тендерних пропозицій.</w:t>
      </w:r>
    </w:p>
    <w:p w14:paraId="0E9DD027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57471067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Якщо нас визначено переможцем торгів, ми беремо на себе зобов’язання підписати договір відповідно до Додатку 1 до тендерної документації із замовником не пізніше ніж через </w:t>
      </w:r>
      <w:r w:rsidRPr="00E5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15</w:t>
      </w: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днів з дня прийняття рішення про намір укласти договір про закупівлю та не раніше ніж через </w:t>
      </w:r>
      <w:r w:rsidRPr="00E5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C4D2E03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color w:val="121212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17EB06D4" w14:textId="77777777" w:rsidR="00C46D23" w:rsidRPr="00E558CA" w:rsidRDefault="00C46D23" w:rsidP="00C46D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00"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E71AF69" w14:textId="77777777" w:rsidR="00C46D23" w:rsidRPr="00E558CA" w:rsidRDefault="00C46D23" w:rsidP="00C46D23">
      <w:pPr>
        <w:pBdr>
          <w:top w:val="single" w:sz="4" w:space="1" w:color="auto"/>
        </w:pBdr>
        <w:shd w:val="clear" w:color="auto" w:fill="FFFFFF"/>
        <w:spacing w:after="0" w:line="276" w:lineRule="auto"/>
        <w:ind w:right="1"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Посада, прізвище, ініціали, підпис уповноваженої особи Учасника, завірені печаткою (за наявності).</w:t>
      </w:r>
    </w:p>
    <w:p w14:paraId="5A63120E" w14:textId="77777777" w:rsidR="00C46D23" w:rsidRPr="00D42423" w:rsidRDefault="00C46D23" w:rsidP="00C4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7586A" w14:textId="77777777" w:rsidR="006B3D01" w:rsidRPr="0037080C" w:rsidRDefault="006B3D01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4DEBF95C" w14:textId="77777777" w:rsidR="0037080C" w:rsidRPr="00777B4D" w:rsidRDefault="0037080C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16"/>
          <w:szCs w:val="16"/>
        </w:rPr>
      </w:pPr>
    </w:p>
    <w:bookmarkEnd w:id="4"/>
    <w:p w14:paraId="45B544DD" w14:textId="77777777" w:rsidR="003B6ED5" w:rsidRPr="003B6ED5" w:rsidRDefault="003B6ED5">
      <w:pPr>
        <w:rPr>
          <w:rFonts w:ascii="Times New Roman" w:hAnsi="Times New Roman" w:cs="Times New Roman"/>
          <w:sz w:val="24"/>
          <w:szCs w:val="24"/>
        </w:rPr>
      </w:pPr>
    </w:p>
    <w:p w14:paraId="284D35E0" w14:textId="61F3FD6E" w:rsidR="003B6ED5" w:rsidRPr="003B6ED5" w:rsidRDefault="003B6ED5">
      <w:pPr>
        <w:rPr>
          <w:rFonts w:ascii="Times New Roman" w:hAnsi="Times New Roman" w:cs="Times New Roman"/>
          <w:sz w:val="24"/>
          <w:szCs w:val="24"/>
        </w:rPr>
      </w:pPr>
      <w:bookmarkStart w:id="5" w:name="_Hlk164770298"/>
      <w:r w:rsidRPr="006336BD">
        <w:rPr>
          <w:rFonts w:ascii="Times New Roman" w:hAnsi="Times New Roman" w:cs="Times New Roman"/>
          <w:sz w:val="24"/>
          <w:szCs w:val="24"/>
        </w:rPr>
        <w:lastRenderedPageBreak/>
        <w:t>Нова редакція</w:t>
      </w:r>
    </w:p>
    <w:bookmarkEnd w:id="5"/>
    <w:p w14:paraId="4CDE58A3" w14:textId="77777777" w:rsidR="00C46D23" w:rsidRPr="00E558CA" w:rsidRDefault="00C46D23" w:rsidP="00C46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4</w:t>
      </w:r>
    </w:p>
    <w:p w14:paraId="08FB5576" w14:textId="77777777" w:rsidR="00C46D23" w:rsidRPr="00E558CA" w:rsidRDefault="00C46D23" w:rsidP="00C46D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тендерної документації</w:t>
      </w:r>
    </w:p>
    <w:p w14:paraId="2D0A4717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"Тендерна пропозиція " подається у вигляді, </w:t>
      </w:r>
    </w:p>
    <w:p w14:paraId="7E56122C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наведеному нижче. Учасник не повинен відступати від </w:t>
      </w:r>
    </w:p>
    <w:p w14:paraId="47041380" w14:textId="77777777" w:rsidR="00C46D23" w:rsidRPr="00E558CA" w:rsidRDefault="00C46D23" w:rsidP="00C4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58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даної форми.</w:t>
      </w:r>
    </w:p>
    <w:p w14:paraId="026CF689" w14:textId="77777777" w:rsidR="00C46D23" w:rsidRPr="00E558CA" w:rsidRDefault="00C46D23" w:rsidP="00C46D23">
      <w:pPr>
        <w:tabs>
          <w:tab w:val="left" w:pos="2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ТЕНДЕРНА ПРОПОЗИЦІЯ</w:t>
      </w:r>
    </w:p>
    <w:p w14:paraId="293AA1DD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Уважно вивчивши Тендерну документацію, цим подаємо на участь у процедурі відкритих торгів (закупівлі) свою тендерну пропозицію на закупівлю: </w:t>
      </w:r>
      <w:r w:rsidRPr="00E558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 за кодом  ДК 021:2015 - ________________________</w:t>
      </w:r>
    </w:p>
    <w:p w14:paraId="496068B0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Повне найменування учасника – суб’єкта господарювання</w:t>
      </w:r>
    </w:p>
    <w:p w14:paraId="129D0AC5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Ідентифікаційний код за ЄДРПОУ</w:t>
      </w:r>
    </w:p>
    <w:p w14:paraId="2DB2F172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Поштова адреса (місце знаходження)</w:t>
      </w:r>
    </w:p>
    <w:p w14:paraId="44E58000" w14:textId="77777777" w:rsidR="00C46D23" w:rsidRPr="00E558CA" w:rsidRDefault="00C46D23" w:rsidP="00C4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Телефон, факс, e-mail</w:t>
      </w:r>
    </w:p>
    <w:p w14:paraId="336C54D2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Цінова пропозиція: </w:t>
      </w:r>
    </w:p>
    <w:p w14:paraId="5DFEC771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7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4076"/>
        <w:gridCol w:w="1417"/>
        <w:gridCol w:w="709"/>
        <w:gridCol w:w="1559"/>
        <w:gridCol w:w="1424"/>
        <w:gridCol w:w="135"/>
        <w:gridCol w:w="6"/>
        <w:gridCol w:w="1131"/>
        <w:gridCol w:w="6"/>
      </w:tblGrid>
      <w:tr w:rsidR="00C46D23" w:rsidRPr="00E558CA" w14:paraId="5663A8D0" w14:textId="77777777" w:rsidTr="00C46D23">
        <w:trPr>
          <w:gridAfter w:val="1"/>
          <w:wAfter w:w="6" w:type="dxa"/>
          <w:trHeight w:val="1012"/>
          <w:jc w:val="center"/>
        </w:trPr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3C951" w14:textId="77777777" w:rsidR="00C46D23" w:rsidRPr="00D42423" w:rsidRDefault="00C46D23" w:rsidP="00C4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0B6F737" w14:textId="3C1EFE38" w:rsidR="00C46D23" w:rsidRPr="00E558CA" w:rsidRDefault="00C46D23" w:rsidP="00C46D2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8251" w14:textId="0C0B835D" w:rsidR="00C46D23" w:rsidRPr="00E558CA" w:rsidRDefault="00C46D23" w:rsidP="00C46D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322B" w14:textId="77777777" w:rsidR="00C46D23" w:rsidRPr="00D42423" w:rsidRDefault="00C46D23" w:rsidP="00C4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Од. </w:t>
            </w:r>
          </w:p>
          <w:p w14:paraId="36F2A332" w14:textId="18807BFB" w:rsidR="00C46D23" w:rsidRPr="00E558CA" w:rsidRDefault="00C46D23" w:rsidP="00C46D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456CD" w14:textId="1421164A" w:rsidR="00C46D23" w:rsidRPr="00E558CA" w:rsidRDefault="00C46D23" w:rsidP="00C46D2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Кіль-сть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2ED9D" w14:textId="23A4F88C" w:rsidR="00C46D23" w:rsidRPr="00E558CA" w:rsidRDefault="00C46D23" w:rsidP="00C46D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DF24" w14:textId="77777777" w:rsidR="00C46D23" w:rsidRPr="00D42423" w:rsidRDefault="00C46D23" w:rsidP="00C4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</w:t>
            </w:r>
          </w:p>
          <w:p w14:paraId="66484C71" w14:textId="4980181B" w:rsidR="00C46D23" w:rsidRPr="00E558CA" w:rsidRDefault="00C46D23" w:rsidP="00C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одиницю, грн. з ПДВ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D1CAF3" w14:textId="5229AE35" w:rsidR="00C46D23" w:rsidRPr="00E558CA" w:rsidRDefault="00C46D23" w:rsidP="00C46D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color w:val="000000"/>
                <w:lang w:eastAsia="ru-RU"/>
              </w:rPr>
            </w:pPr>
            <w:r w:rsidRPr="00D42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вартість в гривнях з урахуванням усіх загальнообов’язкових платежів</w:t>
            </w:r>
          </w:p>
        </w:tc>
      </w:tr>
      <w:tr w:rsidR="00C46D23" w:rsidRPr="00E558CA" w14:paraId="265DDE04" w14:textId="77777777" w:rsidTr="00C46D23">
        <w:trPr>
          <w:gridAfter w:val="1"/>
          <w:wAfter w:w="6" w:type="dxa"/>
          <w:trHeight w:val="1188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5019EA" w14:textId="0459C7B9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FF047E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5C317D" w14:textId="47161480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E34879" w14:textId="2889BCA0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602F69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07A6BD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94611A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44D17A4A" w14:textId="77777777" w:rsidTr="00C46D23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1B0270" w14:textId="0D37567A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396B5C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D89F2F" w14:textId="0D4C8038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5FA42A" w14:textId="76E6BF79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29D426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BC7711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A908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3E91777F" w14:textId="77777777" w:rsidTr="00C46D23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4D2F64" w14:textId="1EFD3A06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1FE63F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D0CD56" w14:textId="7DAAF226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623CE7" w14:textId="4ADF902D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C72987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912869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57575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83475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47E42740" w14:textId="77777777" w:rsidTr="00C46D23">
        <w:trPr>
          <w:gridAfter w:val="1"/>
          <w:wAfter w:w="6" w:type="dxa"/>
          <w:trHeight w:val="552"/>
          <w:jc w:val="center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A21AE0" w14:textId="73A7B864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EDF81C" w14:textId="77777777" w:rsidR="00C46D23" w:rsidRPr="00E558CA" w:rsidRDefault="00C46D23" w:rsidP="0001267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544A61" w14:textId="24D54E19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B6169F" w14:textId="221899E9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8EB220" w14:textId="77777777" w:rsidR="00C46D23" w:rsidRPr="00E558CA" w:rsidRDefault="00C46D23" w:rsidP="0001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54195E" w14:textId="77777777" w:rsidR="00C46D23" w:rsidRPr="00E558CA" w:rsidRDefault="00C46D23" w:rsidP="0001267A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5DF746" w14:textId="77777777" w:rsidR="00C46D23" w:rsidRPr="00E558CA" w:rsidRDefault="00C46D23" w:rsidP="000126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D23" w:rsidRPr="00E558CA" w14:paraId="4084A19D" w14:textId="77777777" w:rsidTr="00C46D23">
        <w:trPr>
          <w:trHeight w:val="350"/>
          <w:jc w:val="center"/>
        </w:trPr>
        <w:tc>
          <w:tcPr>
            <w:tcW w:w="9637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C28E9B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Загальна сума, грн., без ПДВ</w:t>
            </w: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E5874E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6D23" w:rsidRPr="00E558CA" w14:paraId="60E24F23" w14:textId="77777777" w:rsidTr="00C46D23">
        <w:trPr>
          <w:trHeight w:val="350"/>
          <w:jc w:val="center"/>
        </w:trPr>
        <w:tc>
          <w:tcPr>
            <w:tcW w:w="9637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38DB8D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ПДВ</w:t>
            </w:r>
          </w:p>
        </w:tc>
        <w:tc>
          <w:tcPr>
            <w:tcW w:w="11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4B900F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6D23" w:rsidRPr="00E558CA" w14:paraId="5DCFC347" w14:textId="77777777" w:rsidTr="00C46D23">
        <w:trPr>
          <w:trHeight w:val="361"/>
          <w:jc w:val="center"/>
        </w:trPr>
        <w:tc>
          <w:tcPr>
            <w:tcW w:w="94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2DAB0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8CA">
              <w:rPr>
                <w:rFonts w:ascii="Times New Roman" w:eastAsia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127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98C7E22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6D23" w:rsidRPr="00E558CA" w14:paraId="76272305" w14:textId="77777777" w:rsidTr="00C46D23">
        <w:trPr>
          <w:trHeight w:val="361"/>
          <w:jc w:val="center"/>
        </w:trPr>
        <w:tc>
          <w:tcPr>
            <w:tcW w:w="94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253C33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278360D9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6D23" w:rsidRPr="00E558CA" w14:paraId="7E8529F6" w14:textId="77777777" w:rsidTr="00C46D23">
        <w:trPr>
          <w:trHeight w:val="361"/>
          <w:jc w:val="center"/>
        </w:trPr>
        <w:tc>
          <w:tcPr>
            <w:tcW w:w="94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AF1A02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0C85A7DB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46D23" w:rsidRPr="00E558CA" w14:paraId="57FF2E1E" w14:textId="77777777" w:rsidTr="00C46D23">
        <w:trPr>
          <w:trHeight w:val="361"/>
          <w:jc w:val="center"/>
        </w:trPr>
        <w:tc>
          <w:tcPr>
            <w:tcW w:w="9496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96B339" w14:textId="77777777" w:rsidR="00C46D23" w:rsidRPr="00E558CA" w:rsidRDefault="00C46D23" w:rsidP="0001267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4666A0C" w14:textId="77777777" w:rsidR="00C46D23" w:rsidRPr="00E558CA" w:rsidRDefault="00C46D23" w:rsidP="000126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6836E56" w14:textId="77777777" w:rsidR="00C46D23" w:rsidRDefault="00C46D23" w:rsidP="00C46D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2C9029" w14:textId="77777777" w:rsidR="00C46D23" w:rsidRPr="00E558CA" w:rsidRDefault="00C46D23" w:rsidP="00C46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558CA">
        <w:rPr>
          <w:rFonts w:ascii="Times New Roman" w:eastAsia="Times New Roman" w:hAnsi="Times New Roman" w:cs="Times New Roman"/>
          <w:lang w:eastAsia="en-US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 «Загальна вартість з ПДВ» зазначають загальну вартість без ПДВ, про що учасник робить відповідну позначку.</w:t>
      </w:r>
    </w:p>
    <w:p w14:paraId="77A37A90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5A1E850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Строк дії протягом якого тендерні пропозиції вважаються дійсними, але не менше 90 днів із дати кінцевого строку подання тендерних пропозицій.</w:t>
      </w:r>
    </w:p>
    <w:p w14:paraId="3F5A2499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 погоджуємося з умовами, що Ви можете відхилити нашу чи всі тендерні </w:t>
      </w: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003ACBC4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Якщо нас визначено переможцем торгів, ми беремо на себе зобов’язання підписати договір відповідно до Додатку 1 до тендерної документації із замовником не пізніше ніж через </w:t>
      </w:r>
      <w:r w:rsidRPr="00E5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15</w:t>
      </w: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днів з дня прийняття рішення про намір укласти договір про закупівлю та не раніше ніж через </w:t>
      </w:r>
      <w:r w:rsidRPr="00E55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Pr="00E558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558C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AA7CAEF" w14:textId="77777777" w:rsidR="00C46D23" w:rsidRPr="00E558CA" w:rsidRDefault="00C46D23" w:rsidP="00C46D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color w:val="121212"/>
          <w:sz w:val="24"/>
          <w:szCs w:val="24"/>
          <w:lang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2211D86" w14:textId="77777777" w:rsidR="00C46D23" w:rsidRPr="00E558CA" w:rsidRDefault="00C46D23" w:rsidP="00C46D2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600"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7678B9" w14:textId="77777777" w:rsidR="00C46D23" w:rsidRPr="00E558CA" w:rsidRDefault="00C46D23" w:rsidP="00C46D23">
      <w:pPr>
        <w:pBdr>
          <w:top w:val="single" w:sz="4" w:space="1" w:color="auto"/>
        </w:pBdr>
        <w:shd w:val="clear" w:color="auto" w:fill="FFFFFF"/>
        <w:spacing w:after="0" w:line="276" w:lineRule="auto"/>
        <w:ind w:right="1"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558C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Посада, прізвище, ініціали, підпис уповноваженої особи Учасника, завірені печаткою (за наявності).</w:t>
      </w:r>
    </w:p>
    <w:p w14:paraId="5B01F8EB" w14:textId="77777777" w:rsidR="00C46D23" w:rsidRPr="00D42423" w:rsidRDefault="00C46D23" w:rsidP="00C4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338C" w14:textId="77777777" w:rsidR="00C46D23" w:rsidRPr="0037080C" w:rsidRDefault="00C46D23" w:rsidP="00C46D23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10417C72" w14:textId="77777777" w:rsidR="00C46D23" w:rsidRPr="00777B4D" w:rsidRDefault="00C46D23" w:rsidP="00C46D23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16"/>
          <w:szCs w:val="16"/>
        </w:rPr>
      </w:pPr>
    </w:p>
    <w:p w14:paraId="74EE0D98" w14:textId="77777777" w:rsidR="003B6ED5" w:rsidRPr="00777B4D" w:rsidRDefault="003B6ED5" w:rsidP="003B6ED5">
      <w:pPr>
        <w:shd w:val="clear" w:color="auto" w:fill="FFFFFF" w:themeFill="background1"/>
        <w:spacing w:after="0"/>
        <w:ind w:firstLine="426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16"/>
          <w:szCs w:val="16"/>
        </w:rPr>
      </w:pPr>
    </w:p>
    <w:sectPr w:rsidR="003B6ED5" w:rsidRPr="0077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8131D"/>
    <w:multiLevelType w:val="hybridMultilevel"/>
    <w:tmpl w:val="BC9064CA"/>
    <w:lvl w:ilvl="0" w:tplc="05109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474E43"/>
    <w:multiLevelType w:val="hybridMultilevel"/>
    <w:tmpl w:val="81B0D1DE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3F"/>
    <w:rsid w:val="0037080C"/>
    <w:rsid w:val="003B6ED5"/>
    <w:rsid w:val="005C1321"/>
    <w:rsid w:val="006336BD"/>
    <w:rsid w:val="006B3D01"/>
    <w:rsid w:val="00C46D23"/>
    <w:rsid w:val="00DC063B"/>
    <w:rsid w:val="00F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91AD"/>
  <w15:chartTrackingRefBased/>
  <w15:docId w15:val="{B0A58DE6-D59D-42B8-BD5E-4187399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D23"/>
    <w:rPr>
      <w:rFonts w:ascii="Calibri" w:eastAsia="Calibri" w:hAnsi="Calibri" w:cs="Calibri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ED5"/>
    <w:pPr>
      <w:spacing w:after="0" w:line="240" w:lineRule="auto"/>
    </w:pPr>
    <w:rPr>
      <w:rFonts w:ascii="Calibri" w:eastAsia="Calibri" w:hAnsi="Calibri" w:cs="Arial"/>
      <w:kern w:val="0"/>
      <w:lang w:val="uk-UA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3B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D5"/>
    <w:pPr>
      <w:ind w:left="720"/>
      <w:contextualSpacing/>
    </w:pPr>
  </w:style>
  <w:style w:type="table" w:customStyle="1" w:styleId="10">
    <w:name w:val="1"/>
    <w:basedOn w:val="a1"/>
    <w:rsid w:val="005C1321"/>
    <w:pPr>
      <w:spacing w:after="0" w:line="240" w:lineRule="auto"/>
    </w:pPr>
    <w:rPr>
      <w:rFonts w:ascii="Calibri" w:eastAsia="Calibri" w:hAnsi="Calibri" w:cs="Calibri"/>
      <w:kern w:val="0"/>
      <w:lang w:val="uk-UA" w:eastAsia="uk-UA"/>
      <w14:ligatures w14:val="none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06E1BF84324AD1BCF1A1DD755C5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C9E90-BC63-4624-8A44-447B1BBC3ED5}"/>
      </w:docPartPr>
      <w:docPartBody>
        <w:p w:rsidR="00A16FB9" w:rsidRDefault="00EC7EFA" w:rsidP="00EC7EFA">
          <w:pPr>
            <w:pStyle w:val="FB06E1BF84324AD1BCF1A1DD755C5170"/>
          </w:pPr>
          <w:r w:rsidRPr="00BA5A99">
            <w:rPr>
              <w:rStyle w:val="a3"/>
            </w:rPr>
            <w:t>[NumberOfDoctors]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A"/>
    <w:rsid w:val="0055268A"/>
    <w:rsid w:val="00A16FB9"/>
    <w:rsid w:val="00A907FE"/>
    <w:rsid w:val="00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C7EFA"/>
  </w:style>
  <w:style w:type="paragraph" w:customStyle="1" w:styleId="FB06E1BF84324AD1BCF1A1DD755C5170">
    <w:name w:val="FB06E1BF84324AD1BCF1A1DD755C5170"/>
    <w:rsid w:val="00EC7EFA"/>
  </w:style>
  <w:style w:type="paragraph" w:customStyle="1" w:styleId="15C88B4575EE48DD91B9C5EA7BEFAF03">
    <w:name w:val="15C88B4575EE48DD91B9C5EA7BEFAF03"/>
    <w:rsid w:val="00EC7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2023-11-17T07:49:00Z</dcterms:created>
  <dcterms:modified xsi:type="dcterms:W3CDTF">2024-04-23T10:11:00Z</dcterms:modified>
</cp:coreProperties>
</file>