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6A" w:rsidRPr="006B6B6A" w:rsidRDefault="006B6B6A" w:rsidP="006B6B6A">
      <w:pPr>
        <w:jc w:val="right"/>
        <w:rPr>
          <w:rFonts w:eastAsia="Times New Roman"/>
          <w:b/>
          <w:i/>
          <w:lang w:val="uk-UA"/>
        </w:rPr>
      </w:pPr>
      <w:r w:rsidRPr="006B6B6A">
        <w:rPr>
          <w:rFonts w:eastAsia="Times New Roman"/>
          <w:b/>
          <w:i/>
          <w:lang w:val="uk-UA"/>
        </w:rPr>
        <w:t>ДОДАТОК 4</w:t>
      </w:r>
    </w:p>
    <w:p w:rsidR="006B6B6A" w:rsidRDefault="006B6B6A" w:rsidP="006B6B6A">
      <w:pPr>
        <w:jc w:val="right"/>
        <w:rPr>
          <w:rFonts w:eastAsia="Times New Roman"/>
          <w:i/>
          <w:lang w:val="uk-UA"/>
        </w:rPr>
      </w:pPr>
      <w:r w:rsidRPr="006B6B6A">
        <w:rPr>
          <w:rFonts w:eastAsia="Times New Roman"/>
          <w:i/>
          <w:lang w:val="uk-UA"/>
        </w:rPr>
        <w:t>до тендерної документації</w:t>
      </w:r>
    </w:p>
    <w:p w:rsidR="006B6B6A" w:rsidRDefault="006B6B6A" w:rsidP="006B6B6A">
      <w:pPr>
        <w:jc w:val="right"/>
        <w:rPr>
          <w:rFonts w:eastAsia="Times New Roman"/>
          <w:i/>
          <w:lang w:val="uk-UA"/>
        </w:rPr>
      </w:pPr>
    </w:p>
    <w:p w:rsidR="006B6B6A" w:rsidRDefault="006B6B6A" w:rsidP="006B6B6A">
      <w:pPr>
        <w:jc w:val="right"/>
        <w:rPr>
          <w:rFonts w:eastAsia="Times New Roman"/>
          <w:i/>
          <w:lang w:val="uk-UA"/>
        </w:rPr>
      </w:pPr>
    </w:p>
    <w:p w:rsidR="00990C3A" w:rsidRPr="00710F32" w:rsidRDefault="006B6B6A" w:rsidP="006B6B6A">
      <w:pPr>
        <w:jc w:val="center"/>
        <w:rPr>
          <w:lang w:val="uk-UA"/>
        </w:rPr>
      </w:pPr>
      <w:r>
        <w:rPr>
          <w:rFonts w:eastAsia="Times New Roman"/>
          <w:i/>
          <w:lang w:val="uk-UA"/>
        </w:rPr>
        <w:t>Форма, яку подає Учасник</w:t>
      </w:r>
      <w:r w:rsidR="00990C3A" w:rsidRPr="00710F32">
        <w:rPr>
          <w:rFonts w:eastAsia="Times New Roman"/>
          <w:i/>
          <w:lang w:val="uk-UA"/>
        </w:rPr>
        <w:t xml:space="preserve"> на фірмовому бланку (у разі наявності такого бланку).</w:t>
      </w:r>
    </w:p>
    <w:p w:rsidR="006B6B6A" w:rsidRPr="006B6B6A" w:rsidRDefault="006B6B6A" w:rsidP="006B6B6A">
      <w:pPr>
        <w:widowControl w:val="0"/>
        <w:ind w:firstLine="709"/>
        <w:jc w:val="center"/>
        <w:outlineLvl w:val="0"/>
        <w:rPr>
          <w:rFonts w:eastAsia="Calibri"/>
          <w:b/>
          <w:lang w:val="uk-UA" w:eastAsia="en-US"/>
        </w:rPr>
      </w:pPr>
      <w:r w:rsidRPr="006B6B6A">
        <w:rPr>
          <w:rFonts w:eastAsia="Calibri"/>
          <w:b/>
          <w:lang w:val="uk-UA" w:eastAsia="en-US"/>
        </w:rPr>
        <w:t>ФОРМА «ЦІНОВА ПРОПОЗИЦІЯ»</w:t>
      </w:r>
    </w:p>
    <w:p w:rsidR="00990C3A" w:rsidRPr="00710F32" w:rsidRDefault="00990C3A" w:rsidP="00990C3A">
      <w:pPr>
        <w:jc w:val="both"/>
        <w:rPr>
          <w:lang w:val="uk-UA"/>
        </w:rPr>
      </w:pPr>
    </w:p>
    <w:p w:rsidR="00990C3A" w:rsidRPr="00710F32" w:rsidRDefault="00990C3A" w:rsidP="00990C3A">
      <w:pPr>
        <w:ind w:firstLine="567"/>
        <w:jc w:val="both"/>
        <w:rPr>
          <w:lang w:val="uk-UA"/>
        </w:rPr>
      </w:pPr>
      <w:r w:rsidRPr="00710F32">
        <w:rPr>
          <w:rFonts w:eastAsia="Times New Roman"/>
          <w:lang w:val="uk-UA"/>
        </w:rPr>
        <w:t xml:space="preserve">Ми, </w:t>
      </w:r>
      <w:r w:rsidRPr="00710F32">
        <w:rPr>
          <w:rFonts w:eastAsia="Times New Roman"/>
          <w:i/>
          <w:color w:val="00B050"/>
          <w:u w:val="single"/>
          <w:lang w:val="uk-UA"/>
        </w:rPr>
        <w:t xml:space="preserve">(назва </w:t>
      </w:r>
      <w:r w:rsidR="006B6B6A">
        <w:rPr>
          <w:rFonts w:eastAsia="Times New Roman"/>
          <w:i/>
          <w:color w:val="00B050"/>
          <w:u w:val="single"/>
          <w:lang w:val="uk-UA"/>
        </w:rPr>
        <w:t>Учасника</w:t>
      </w:r>
      <w:r w:rsidRPr="00710F32">
        <w:rPr>
          <w:rFonts w:eastAsia="Times New Roman"/>
          <w:i/>
          <w:color w:val="00B050"/>
          <w:u w:val="single"/>
          <w:lang w:val="uk-UA"/>
        </w:rPr>
        <w:t>)</w:t>
      </w:r>
      <w:r w:rsidRPr="00710F32">
        <w:rPr>
          <w:rFonts w:eastAsia="Times New Roman"/>
          <w:lang w:val="uk-UA"/>
        </w:rPr>
        <w:t>, надаємо свою пропозицію на закупівлю</w:t>
      </w:r>
      <w:r w:rsidR="009E2CCE" w:rsidRPr="009E2CCE">
        <w:rPr>
          <w:rFonts w:eastAsia="Times New Roman"/>
          <w:b/>
          <w:color w:val="000000"/>
          <w:lang w:val="uk-UA" w:eastAsia="uk-UA"/>
        </w:rPr>
        <w:t xml:space="preserve"> </w:t>
      </w:r>
      <w:r w:rsidR="00502228" w:rsidRPr="00502228">
        <w:rPr>
          <w:rFonts w:eastAsia="Times New Roman"/>
          <w:b/>
          <w:color w:val="000000"/>
          <w:lang w:val="uk-UA" w:eastAsia="uk-UA"/>
        </w:rPr>
        <w:t>Ґрунтовки, шпаклівки та штукатурки; код ДК 021-2015 44830000-7 Мастики, шпаклівки, замазки та розчинник</w:t>
      </w:r>
      <w:bookmarkStart w:id="0" w:name="_GoBack"/>
      <w:bookmarkEnd w:id="0"/>
      <w:r w:rsidRPr="00710F32">
        <w:rPr>
          <w:rFonts w:eastAsia="Times New Roman"/>
          <w:lang w:val="uk-UA"/>
        </w:rPr>
        <w:t xml:space="preserve"> згідно з технічними вимогами Замовника торгів.</w:t>
      </w:r>
    </w:p>
    <w:p w:rsidR="00990C3A" w:rsidRDefault="00990C3A" w:rsidP="00990C3A">
      <w:pPr>
        <w:ind w:firstLine="567"/>
        <w:jc w:val="both"/>
        <w:rPr>
          <w:rFonts w:eastAsia="Times New Roman"/>
          <w:lang w:val="uk-UA"/>
        </w:rPr>
      </w:pPr>
      <w:r w:rsidRPr="00710F32">
        <w:rPr>
          <w:rFonts w:eastAsia="Times New Roman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8358EC" w:rsidRPr="008358EC" w:rsidRDefault="008358EC" w:rsidP="008358EC">
      <w:pPr>
        <w:suppressAutoHyphens/>
        <w:spacing w:line="259" w:lineRule="auto"/>
        <w:jc w:val="both"/>
        <w:rPr>
          <w:rFonts w:eastAsia="Calibri"/>
          <w:color w:val="000000"/>
          <w:kern w:val="1"/>
          <w:lang w:val="uk-UA" w:eastAsia="en-US"/>
        </w:rPr>
      </w:pPr>
      <w:r w:rsidRPr="008358EC">
        <w:rPr>
          <w:rFonts w:eastAsia="Calibri"/>
          <w:color w:val="000000"/>
          <w:kern w:val="1"/>
          <w:lang w:val="uk-UA" w:eastAsia="en-US"/>
        </w:rPr>
        <w:t>1. Під Товаром, Сторони розуміють:</w:t>
      </w:r>
    </w:p>
    <w:p w:rsidR="00990C3A" w:rsidRPr="00710F32" w:rsidRDefault="00990C3A" w:rsidP="00990C3A">
      <w:pPr>
        <w:ind w:hanging="720"/>
        <w:jc w:val="both"/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1418"/>
        <w:gridCol w:w="992"/>
        <w:gridCol w:w="1388"/>
        <w:gridCol w:w="1418"/>
      </w:tblGrid>
      <w:tr w:rsidR="008358EC" w:rsidRPr="008358EC" w:rsidTr="00E05BBE">
        <w:tc>
          <w:tcPr>
            <w:tcW w:w="567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№ з/п</w:t>
            </w:r>
          </w:p>
        </w:tc>
        <w:tc>
          <w:tcPr>
            <w:tcW w:w="3998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Назва Товару</w:t>
            </w:r>
          </w:p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</w:p>
        </w:tc>
        <w:tc>
          <w:tcPr>
            <w:tcW w:w="1418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Кіль-кість</w:t>
            </w:r>
          </w:p>
        </w:tc>
        <w:tc>
          <w:tcPr>
            <w:tcW w:w="1388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Вартість, грн./од. без ПДВ</w:t>
            </w:r>
          </w:p>
        </w:tc>
        <w:tc>
          <w:tcPr>
            <w:tcW w:w="1418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Загальна вартість, грн без ПДВ</w:t>
            </w:r>
          </w:p>
        </w:tc>
      </w:tr>
      <w:tr w:rsidR="008358EC" w:rsidRPr="008358EC" w:rsidTr="00E05BBE">
        <w:tc>
          <w:tcPr>
            <w:tcW w:w="567" w:type="dxa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color w:val="000000"/>
                <w:kern w:val="1"/>
                <w:lang w:val="uk-UA" w:eastAsia="en-US"/>
              </w:rPr>
              <w:t>1</w:t>
            </w:r>
          </w:p>
        </w:tc>
        <w:tc>
          <w:tcPr>
            <w:tcW w:w="3998" w:type="dxa"/>
            <w:vAlign w:val="bottom"/>
          </w:tcPr>
          <w:p w:rsidR="008358EC" w:rsidRPr="008358EC" w:rsidRDefault="008358EC" w:rsidP="008358EC">
            <w:pPr>
              <w:suppressAutoHyphens/>
              <w:spacing w:line="259" w:lineRule="auto"/>
              <w:rPr>
                <w:rFonts w:eastAsia="Calibri"/>
                <w:kern w:val="1"/>
                <w:lang w:val="uk-UA" w:eastAsia="en-US"/>
              </w:rPr>
            </w:pPr>
          </w:p>
        </w:tc>
        <w:tc>
          <w:tcPr>
            <w:tcW w:w="1418" w:type="dxa"/>
            <w:vAlign w:val="center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  <w:tc>
          <w:tcPr>
            <w:tcW w:w="992" w:type="dxa"/>
            <w:vAlign w:val="bottom"/>
          </w:tcPr>
          <w:p w:rsidR="008358EC" w:rsidRPr="008358EC" w:rsidRDefault="008358EC" w:rsidP="008358EC">
            <w:pPr>
              <w:suppressAutoHyphens/>
              <w:spacing w:line="259" w:lineRule="auto"/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  <w:tc>
          <w:tcPr>
            <w:tcW w:w="1388" w:type="dxa"/>
            <w:vAlign w:val="bottom"/>
          </w:tcPr>
          <w:p w:rsidR="008358EC" w:rsidRPr="008358EC" w:rsidRDefault="008358EC" w:rsidP="008358EC">
            <w:pPr>
              <w:suppressAutoHyphens/>
              <w:spacing w:line="259" w:lineRule="auto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  <w:tc>
          <w:tcPr>
            <w:tcW w:w="1418" w:type="dxa"/>
            <w:vAlign w:val="bottom"/>
          </w:tcPr>
          <w:p w:rsidR="008358EC" w:rsidRPr="008358EC" w:rsidRDefault="008358EC" w:rsidP="008358EC">
            <w:pPr>
              <w:suppressAutoHyphens/>
              <w:spacing w:line="259" w:lineRule="auto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</w:tr>
      <w:tr w:rsidR="008358EC" w:rsidRPr="008358EC" w:rsidTr="00E05BBE">
        <w:tc>
          <w:tcPr>
            <w:tcW w:w="8363" w:type="dxa"/>
            <w:gridSpan w:val="5"/>
          </w:tcPr>
          <w:p w:rsidR="008358EC" w:rsidRPr="008358EC" w:rsidRDefault="008358EC" w:rsidP="008358EC">
            <w:pPr>
              <w:suppressAutoHyphens/>
              <w:spacing w:line="259" w:lineRule="auto"/>
              <w:jc w:val="right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Всього без ПДВ:</w:t>
            </w:r>
          </w:p>
        </w:tc>
        <w:tc>
          <w:tcPr>
            <w:tcW w:w="1418" w:type="dxa"/>
          </w:tcPr>
          <w:p w:rsidR="008358EC" w:rsidRPr="008358EC" w:rsidRDefault="008358EC" w:rsidP="008358EC">
            <w:pPr>
              <w:suppressAutoHyphens/>
              <w:spacing w:line="259" w:lineRule="auto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</w:tr>
      <w:tr w:rsidR="008358EC" w:rsidRPr="008358EC" w:rsidTr="00E05BBE">
        <w:tc>
          <w:tcPr>
            <w:tcW w:w="8363" w:type="dxa"/>
            <w:gridSpan w:val="5"/>
          </w:tcPr>
          <w:p w:rsidR="008358EC" w:rsidRPr="008358EC" w:rsidRDefault="008358EC" w:rsidP="008358EC">
            <w:pPr>
              <w:suppressAutoHyphens/>
              <w:spacing w:line="259" w:lineRule="auto"/>
              <w:jc w:val="right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ПДВ 20%:</w:t>
            </w:r>
          </w:p>
        </w:tc>
        <w:tc>
          <w:tcPr>
            <w:tcW w:w="1418" w:type="dxa"/>
          </w:tcPr>
          <w:p w:rsidR="008358EC" w:rsidRPr="008358EC" w:rsidRDefault="008358EC" w:rsidP="008358EC">
            <w:pPr>
              <w:suppressAutoHyphens/>
              <w:spacing w:line="259" w:lineRule="auto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</w:tr>
      <w:tr w:rsidR="008358EC" w:rsidRPr="008358EC" w:rsidTr="00E05BBE">
        <w:tc>
          <w:tcPr>
            <w:tcW w:w="8363" w:type="dxa"/>
            <w:gridSpan w:val="5"/>
          </w:tcPr>
          <w:p w:rsidR="008358EC" w:rsidRPr="008358EC" w:rsidRDefault="008358EC" w:rsidP="008358EC">
            <w:pPr>
              <w:suppressAutoHyphens/>
              <w:spacing w:line="259" w:lineRule="auto"/>
              <w:jc w:val="right"/>
              <w:rPr>
                <w:rFonts w:eastAsia="Calibri"/>
                <w:b/>
                <w:color w:val="000000"/>
                <w:kern w:val="1"/>
                <w:lang w:val="uk-UA" w:eastAsia="en-US"/>
              </w:rPr>
            </w:pPr>
            <w:r w:rsidRPr="008358EC">
              <w:rPr>
                <w:rFonts w:eastAsia="Calibri"/>
                <w:b/>
                <w:color w:val="000000"/>
                <w:kern w:val="1"/>
                <w:lang w:val="uk-UA" w:eastAsia="en-US"/>
              </w:rPr>
              <w:t>Всього з ПДВ:</w:t>
            </w:r>
          </w:p>
        </w:tc>
        <w:tc>
          <w:tcPr>
            <w:tcW w:w="1418" w:type="dxa"/>
          </w:tcPr>
          <w:p w:rsidR="008358EC" w:rsidRPr="008358EC" w:rsidRDefault="008358EC" w:rsidP="008358EC">
            <w:pPr>
              <w:suppressAutoHyphens/>
              <w:spacing w:line="259" w:lineRule="auto"/>
              <w:rPr>
                <w:rFonts w:eastAsia="Calibri"/>
                <w:color w:val="000000"/>
                <w:kern w:val="1"/>
                <w:lang w:val="uk-UA" w:eastAsia="en-US"/>
              </w:rPr>
            </w:pPr>
          </w:p>
        </w:tc>
      </w:tr>
    </w:tbl>
    <w:p w:rsidR="008358EC" w:rsidRDefault="008358EC" w:rsidP="009E2CCE">
      <w:pPr>
        <w:jc w:val="both"/>
        <w:rPr>
          <w:lang w:val="uk-UA"/>
        </w:rPr>
      </w:pPr>
    </w:p>
    <w:p w:rsidR="008358EC" w:rsidRPr="008358EC" w:rsidRDefault="008358EC" w:rsidP="008358EC">
      <w:pPr>
        <w:suppressAutoHyphens/>
        <w:spacing w:line="259" w:lineRule="auto"/>
        <w:jc w:val="both"/>
        <w:rPr>
          <w:rFonts w:eastAsia="Calibri"/>
          <w:color w:val="000000"/>
          <w:kern w:val="1"/>
          <w:lang w:val="uk-UA" w:eastAsia="en-US"/>
        </w:rPr>
      </w:pPr>
      <w:r w:rsidRPr="008358EC">
        <w:rPr>
          <w:rFonts w:eastAsia="Calibri"/>
          <w:color w:val="000000"/>
          <w:kern w:val="1"/>
          <w:lang w:val="uk-UA" w:eastAsia="en-US"/>
        </w:rPr>
        <w:t>2. Вартість виготовлення та/або поставки Товару за цією Специфікац</w:t>
      </w:r>
      <w:r w:rsidR="0069511C">
        <w:rPr>
          <w:rFonts w:eastAsia="Calibri"/>
          <w:color w:val="000000"/>
          <w:kern w:val="1"/>
          <w:lang w:val="uk-UA" w:eastAsia="en-US"/>
        </w:rPr>
        <w:t>ією складає _________________ (________</w:t>
      </w:r>
      <w:r w:rsidRPr="008358EC">
        <w:rPr>
          <w:rFonts w:eastAsia="Calibri"/>
          <w:color w:val="000000"/>
          <w:kern w:val="1"/>
          <w:lang w:val="uk-UA" w:eastAsia="en-US"/>
        </w:rPr>
        <w:t xml:space="preserve">_______) грн. ________коп., </w:t>
      </w:r>
      <w:r w:rsidR="00B26B25" w:rsidRPr="00B26B25">
        <w:rPr>
          <w:rFonts w:eastAsia="Calibri"/>
          <w:color w:val="000000"/>
          <w:kern w:val="2"/>
          <w:lang w:val="uk-UA" w:eastAsia="en-US"/>
        </w:rPr>
        <w:t>у тому числі ПДВ 20%– ___________________ (___________________) грн. ___ коп.</w:t>
      </w:r>
      <w:r w:rsidR="00B26B25" w:rsidRPr="00B26B25">
        <w:rPr>
          <w:rFonts w:ascii="Calibri" w:eastAsia="Calibri" w:hAnsi="Calibri" w:cs="Calibri"/>
          <w:sz w:val="22"/>
          <w:szCs w:val="22"/>
          <w:lang w:val="uk-UA" w:eastAsia="uk-UA"/>
        </w:rPr>
        <w:t xml:space="preserve"> </w:t>
      </w:r>
      <w:r w:rsidR="00B26B25" w:rsidRPr="00B26B25">
        <w:rPr>
          <w:rFonts w:eastAsia="Calibri"/>
          <w:color w:val="000000"/>
          <w:kern w:val="2"/>
          <w:lang w:val="uk-UA" w:eastAsia="en-US"/>
        </w:rPr>
        <w:t>/без ПДВ</w:t>
      </w:r>
    </w:p>
    <w:p w:rsidR="008358EC" w:rsidRPr="00710F32" w:rsidRDefault="008358EC" w:rsidP="00990C3A">
      <w:pPr>
        <w:ind w:firstLine="454"/>
        <w:jc w:val="both"/>
        <w:rPr>
          <w:lang w:val="uk-UA"/>
        </w:rPr>
      </w:pPr>
    </w:p>
    <w:p w:rsidR="00990C3A" w:rsidRPr="00710F32" w:rsidRDefault="00990C3A" w:rsidP="00990C3A">
      <w:pPr>
        <w:ind w:firstLine="454"/>
        <w:jc w:val="both"/>
        <w:rPr>
          <w:lang w:val="uk-UA"/>
        </w:rPr>
      </w:pPr>
      <w:r w:rsidRPr="00710F32">
        <w:rPr>
          <w:rFonts w:eastAsia="Times New Roman"/>
          <w:lang w:val="uk-UA"/>
        </w:rPr>
        <w:t>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990C3A" w:rsidRDefault="00990C3A" w:rsidP="00990C3A">
      <w:pPr>
        <w:ind w:firstLine="454"/>
        <w:jc w:val="both"/>
        <w:rPr>
          <w:rFonts w:eastAsia="Times New Roman"/>
          <w:lang w:val="uk-UA"/>
        </w:rPr>
      </w:pPr>
    </w:p>
    <w:p w:rsidR="008358EC" w:rsidRDefault="008358EC" w:rsidP="00990C3A">
      <w:pPr>
        <w:ind w:firstLine="454"/>
        <w:jc w:val="both"/>
        <w:rPr>
          <w:rFonts w:eastAsia="Times New Roman"/>
          <w:lang w:val="uk-UA"/>
        </w:rPr>
      </w:pPr>
    </w:p>
    <w:p w:rsidR="008358EC" w:rsidRPr="00710F32" w:rsidRDefault="008358EC" w:rsidP="00990C3A">
      <w:pPr>
        <w:ind w:firstLine="454"/>
        <w:jc w:val="both"/>
        <w:rPr>
          <w:lang w:val="uk-UA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990C3A" w:rsidRPr="00710F32" w:rsidTr="00A43FAC">
        <w:tc>
          <w:tcPr>
            <w:tcW w:w="3342" w:type="dxa"/>
          </w:tcPr>
          <w:p w:rsidR="00990C3A" w:rsidRPr="00710F32" w:rsidRDefault="00990C3A" w:rsidP="00A43FAC">
            <w:pPr>
              <w:jc w:val="center"/>
              <w:rPr>
                <w:lang w:val="uk-UA"/>
              </w:rPr>
            </w:pPr>
            <w:r w:rsidRPr="00710F32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990C3A" w:rsidRPr="00710F32" w:rsidRDefault="00990C3A" w:rsidP="00A43FAC">
            <w:pPr>
              <w:jc w:val="center"/>
              <w:rPr>
                <w:lang w:val="uk-UA"/>
              </w:rPr>
            </w:pPr>
            <w:r w:rsidRPr="00710F32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990C3A" w:rsidRPr="00710F32" w:rsidRDefault="00990C3A" w:rsidP="00A43FAC">
            <w:pPr>
              <w:jc w:val="center"/>
              <w:rPr>
                <w:lang w:val="uk-UA"/>
              </w:rPr>
            </w:pPr>
            <w:r w:rsidRPr="00710F32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990C3A" w:rsidRPr="00710F32" w:rsidTr="00A43FAC">
        <w:tc>
          <w:tcPr>
            <w:tcW w:w="3342" w:type="dxa"/>
          </w:tcPr>
          <w:p w:rsidR="00990C3A" w:rsidRPr="00710F32" w:rsidRDefault="00990C3A" w:rsidP="00A43FAC">
            <w:pPr>
              <w:jc w:val="center"/>
              <w:rPr>
                <w:lang w:val="uk-UA"/>
              </w:rPr>
            </w:pPr>
            <w:r w:rsidRPr="00710F32">
              <w:rPr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990C3A" w:rsidRPr="00710F32" w:rsidRDefault="00990C3A" w:rsidP="00A43FAC">
            <w:pPr>
              <w:jc w:val="center"/>
              <w:rPr>
                <w:lang w:val="uk-UA"/>
              </w:rPr>
            </w:pPr>
            <w:r w:rsidRPr="00710F32">
              <w:rPr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990C3A" w:rsidRPr="00710F32" w:rsidRDefault="00990C3A" w:rsidP="00A43FAC">
            <w:pPr>
              <w:jc w:val="center"/>
              <w:rPr>
                <w:lang w:val="uk-UA"/>
              </w:rPr>
            </w:pPr>
            <w:r w:rsidRPr="00710F32">
              <w:rPr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990C3A" w:rsidRPr="00710F32" w:rsidRDefault="00990C3A" w:rsidP="00990C3A">
      <w:pPr>
        <w:ind w:firstLine="454"/>
        <w:jc w:val="both"/>
        <w:rPr>
          <w:lang w:val="uk-UA"/>
        </w:rPr>
      </w:pPr>
    </w:p>
    <w:p w:rsidR="00990C3A" w:rsidRPr="00710F32" w:rsidRDefault="00990C3A" w:rsidP="00990C3A">
      <w:pPr>
        <w:jc w:val="both"/>
        <w:rPr>
          <w:lang w:val="uk-UA"/>
        </w:rPr>
      </w:pPr>
    </w:p>
    <w:p w:rsidR="00990C3A" w:rsidRPr="00710F32" w:rsidRDefault="00990C3A" w:rsidP="00990C3A">
      <w:pPr>
        <w:rPr>
          <w:sz w:val="20"/>
          <w:szCs w:val="20"/>
          <w:lang w:val="uk-UA"/>
        </w:rPr>
      </w:pPr>
      <w:r w:rsidRPr="00710F32">
        <w:rPr>
          <w:rFonts w:eastAsia="Times New Roman"/>
          <w:i/>
          <w:sz w:val="20"/>
          <w:szCs w:val="20"/>
          <w:lang w:val="uk-UA"/>
        </w:rPr>
        <w:t>*У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:rsidR="00990C3A" w:rsidRPr="00710F32" w:rsidRDefault="00990C3A" w:rsidP="00990C3A">
      <w:pPr>
        <w:tabs>
          <w:tab w:val="left" w:pos="965"/>
        </w:tabs>
        <w:rPr>
          <w:sz w:val="20"/>
          <w:szCs w:val="20"/>
          <w:lang w:val="uk-UA"/>
        </w:rPr>
      </w:pPr>
      <w:r w:rsidRPr="00710F32">
        <w:rPr>
          <w:sz w:val="20"/>
          <w:szCs w:val="20"/>
          <w:lang w:val="uk-UA"/>
        </w:rPr>
        <w:tab/>
      </w:r>
    </w:p>
    <w:p w:rsidR="00141BF9" w:rsidRDefault="00141BF9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p w:rsidR="00990942" w:rsidRDefault="00990942">
      <w:pPr>
        <w:rPr>
          <w:lang w:val="uk-UA"/>
        </w:rPr>
      </w:pPr>
    </w:p>
    <w:sectPr w:rsidR="00990942" w:rsidSect="006B6B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3A"/>
    <w:rsid w:val="00141BF9"/>
    <w:rsid w:val="00335ADF"/>
    <w:rsid w:val="00502228"/>
    <w:rsid w:val="0069511C"/>
    <w:rsid w:val="006B6B6A"/>
    <w:rsid w:val="008358EC"/>
    <w:rsid w:val="00990942"/>
    <w:rsid w:val="00990C3A"/>
    <w:rsid w:val="009E2CCE"/>
    <w:rsid w:val="00AB4EBA"/>
    <w:rsid w:val="00B26B25"/>
    <w:rsid w:val="00C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3FAA-8DFC-41B5-BB44-DAF0382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3A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42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Користувач</cp:lastModifiedBy>
  <cp:revision>11</cp:revision>
  <cp:lastPrinted>2023-06-27T11:55:00Z</cp:lastPrinted>
  <dcterms:created xsi:type="dcterms:W3CDTF">2023-06-26T15:13:00Z</dcterms:created>
  <dcterms:modified xsi:type="dcterms:W3CDTF">2023-07-11T15:50:00Z</dcterms:modified>
</cp:coreProperties>
</file>