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A4" w:rsidRPr="00882FA4" w:rsidRDefault="00882FA4" w:rsidP="00882FA4">
      <w:pPr>
        <w:widowControl w:val="0"/>
        <w:tabs>
          <w:tab w:val="left" w:pos="515"/>
        </w:tabs>
        <w:spacing w:after="0" w:line="259" w:lineRule="auto"/>
        <w:ind w:right="113"/>
        <w:rPr>
          <w:rFonts w:ascii="Times New Roman" w:eastAsia="Calibri" w:hAnsi="Times New Roman" w:cs="Times New Roman"/>
          <w:color w:val="0070C0"/>
          <w:sz w:val="24"/>
          <w:szCs w:val="24"/>
          <w:lang w:val="uk-UA"/>
        </w:rPr>
      </w:pPr>
      <w:r w:rsidRPr="00882FA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Pr="00882FA4">
        <w:rPr>
          <w:rFonts w:ascii="Times New Roman" w:eastAsia="Calibri" w:hAnsi="Times New Roman" w:cs="Times New Roman"/>
          <w:sz w:val="24"/>
          <w:szCs w:val="24"/>
          <w:lang w:val="uk-UA"/>
        </w:rPr>
        <w:t xml:space="preserve"> </w:t>
      </w:r>
      <w:r w:rsidRPr="00882FA4">
        <w:rPr>
          <w:rFonts w:ascii="Times New Roman" w:eastAsia="Calibri" w:hAnsi="Times New Roman" w:cs="Times New Roman"/>
          <w:b/>
          <w:bCs/>
          <w:sz w:val="24"/>
          <w:szCs w:val="24"/>
          <w:lang w:val="uk-UA"/>
        </w:rPr>
        <w:t xml:space="preserve">Додаток № 2 </w:t>
      </w:r>
    </w:p>
    <w:p w:rsidR="00882FA4" w:rsidRPr="00882FA4" w:rsidRDefault="00882FA4" w:rsidP="00882FA4">
      <w:pPr>
        <w:spacing w:after="0" w:line="240" w:lineRule="auto"/>
        <w:rPr>
          <w:rFonts w:ascii="Times New Roman" w:eastAsia="Calibri" w:hAnsi="Times New Roman" w:cs="Times New Roman"/>
          <w:b/>
          <w:bCs/>
          <w:sz w:val="24"/>
          <w:szCs w:val="24"/>
          <w:lang w:val="uk-UA"/>
        </w:rPr>
      </w:pPr>
      <w:r w:rsidRPr="00882FA4">
        <w:rPr>
          <w:rFonts w:ascii="Times New Roman" w:eastAsia="Calibri" w:hAnsi="Times New Roman" w:cs="Times New Roman"/>
          <w:b/>
          <w:bCs/>
          <w:sz w:val="24"/>
          <w:szCs w:val="24"/>
          <w:lang w:val="uk-UA"/>
        </w:rPr>
        <w:t xml:space="preserve">                                                                             </w:t>
      </w:r>
      <w:r>
        <w:rPr>
          <w:rFonts w:ascii="Times New Roman" w:eastAsia="Calibri" w:hAnsi="Times New Roman" w:cs="Times New Roman"/>
          <w:b/>
          <w:bCs/>
          <w:sz w:val="24"/>
          <w:szCs w:val="24"/>
          <w:lang w:val="uk-UA"/>
        </w:rPr>
        <w:t xml:space="preserve">                               </w:t>
      </w:r>
      <w:r w:rsidRPr="00882FA4">
        <w:rPr>
          <w:rFonts w:ascii="Times New Roman" w:eastAsia="Calibri" w:hAnsi="Times New Roman" w:cs="Times New Roman"/>
          <w:b/>
          <w:bCs/>
          <w:sz w:val="24"/>
          <w:szCs w:val="24"/>
          <w:lang w:val="uk-UA"/>
        </w:rPr>
        <w:t>до тендерної документації</w:t>
      </w:r>
    </w:p>
    <w:p w:rsidR="00882FA4" w:rsidRPr="00882FA4" w:rsidRDefault="00882FA4" w:rsidP="00882FA4">
      <w:pPr>
        <w:spacing w:after="0" w:line="240" w:lineRule="auto"/>
        <w:rPr>
          <w:rFonts w:ascii="Times New Roman" w:eastAsia="Times New Roman" w:hAnsi="Times New Roman" w:cs="Times New Roman"/>
          <w:b/>
          <w:bCs/>
          <w:i/>
          <w:sz w:val="24"/>
          <w:szCs w:val="24"/>
          <w:lang w:val="uk-UA" w:eastAsia="zh-CN"/>
        </w:rPr>
      </w:pPr>
      <w:r w:rsidRPr="00882FA4">
        <w:rPr>
          <w:rFonts w:ascii="Times New Roman" w:eastAsia="Calibri" w:hAnsi="Times New Roman" w:cs="Times New Roman"/>
          <w:b/>
          <w:bCs/>
          <w:sz w:val="24"/>
          <w:szCs w:val="24"/>
          <w:lang w:val="uk-UA"/>
        </w:rPr>
        <w:t xml:space="preserve">                                                                          </w:t>
      </w:r>
      <w:r>
        <w:rPr>
          <w:rFonts w:ascii="Times New Roman" w:eastAsia="Calibri" w:hAnsi="Times New Roman" w:cs="Times New Roman"/>
          <w:b/>
          <w:bCs/>
          <w:sz w:val="24"/>
          <w:szCs w:val="24"/>
          <w:lang w:val="uk-UA"/>
        </w:rPr>
        <w:t xml:space="preserve">                              </w:t>
      </w:r>
      <w:r w:rsidRPr="00882FA4">
        <w:rPr>
          <w:rFonts w:ascii="Times New Roman" w:eastAsia="Calibri" w:hAnsi="Times New Roman" w:cs="Times New Roman"/>
          <w:b/>
          <w:bCs/>
          <w:sz w:val="24"/>
          <w:szCs w:val="24"/>
          <w:lang w:val="uk-UA"/>
        </w:rPr>
        <w:t xml:space="preserve"> </w:t>
      </w:r>
      <w:r w:rsidRPr="00882FA4">
        <w:rPr>
          <w:rFonts w:ascii="Times New Roman" w:eastAsia="Times New Roman" w:hAnsi="Times New Roman" w:cs="Times New Roman"/>
          <w:b/>
          <w:i/>
          <w:lang w:val="uk-UA" w:eastAsia="zh-CN"/>
        </w:rPr>
        <w:t xml:space="preserve">на закупівлю товару </w:t>
      </w:r>
      <w:r w:rsidRPr="00882FA4">
        <w:rPr>
          <w:rFonts w:ascii="Times New Roman" w:eastAsia="Times New Roman" w:hAnsi="Times New Roman" w:cs="Times New Roman"/>
          <w:b/>
          <w:bCs/>
          <w:i/>
          <w:sz w:val="24"/>
          <w:szCs w:val="24"/>
          <w:lang w:val="uk-UA" w:eastAsia="zh-CN"/>
        </w:rPr>
        <w:t xml:space="preserve">за кодом </w:t>
      </w:r>
    </w:p>
    <w:p w:rsidR="00882FA4" w:rsidRPr="00882FA4" w:rsidRDefault="00882FA4" w:rsidP="00882FA4">
      <w:pPr>
        <w:spacing w:after="0" w:line="240" w:lineRule="auto"/>
        <w:rPr>
          <w:rFonts w:ascii="Times New Roman" w:eastAsia="Calibri" w:hAnsi="Times New Roman" w:cs="Times New Roman"/>
          <w:b/>
          <w:bCs/>
          <w:sz w:val="24"/>
          <w:szCs w:val="24"/>
          <w:lang w:val="uk-UA"/>
        </w:rPr>
      </w:pPr>
      <w:r w:rsidRPr="00882FA4">
        <w:rPr>
          <w:rFonts w:ascii="Times New Roman" w:eastAsia="Times New Roman" w:hAnsi="Times New Roman" w:cs="Times New Roman"/>
          <w:b/>
          <w:bCs/>
          <w:i/>
          <w:sz w:val="24"/>
          <w:szCs w:val="24"/>
          <w:lang w:val="uk-UA" w:eastAsia="zh-CN"/>
        </w:rPr>
        <w:t xml:space="preserve">                                     </w:t>
      </w:r>
      <w:r>
        <w:rPr>
          <w:rFonts w:ascii="Times New Roman" w:eastAsia="Times New Roman" w:hAnsi="Times New Roman" w:cs="Times New Roman"/>
          <w:b/>
          <w:bCs/>
          <w:i/>
          <w:sz w:val="24"/>
          <w:szCs w:val="24"/>
          <w:lang w:val="uk-UA" w:eastAsia="zh-CN"/>
        </w:rPr>
        <w:t xml:space="preserve">                             </w:t>
      </w:r>
      <w:r w:rsidRPr="00882FA4">
        <w:rPr>
          <w:rFonts w:ascii="Times New Roman" w:eastAsia="Times New Roman" w:hAnsi="Times New Roman" w:cs="Times New Roman"/>
          <w:b/>
          <w:bCs/>
          <w:i/>
          <w:sz w:val="24"/>
          <w:szCs w:val="24"/>
          <w:lang w:val="uk-UA" w:eastAsia="zh-CN"/>
        </w:rPr>
        <w:t xml:space="preserve"> ДК 021:2015:</w:t>
      </w:r>
      <w:r w:rsidRPr="00882FA4">
        <w:rPr>
          <w:rFonts w:ascii="Times New Roman" w:eastAsia="SimSun" w:hAnsi="Times New Roman" w:cs="Times New Roman"/>
          <w:b/>
          <w:i/>
          <w:sz w:val="24"/>
          <w:szCs w:val="24"/>
          <w:lang w:val="uk-UA" w:eastAsia="ru-RU"/>
        </w:rPr>
        <w:t>03220000-9  Овочі, фрукти та горіхи</w:t>
      </w:r>
    </w:p>
    <w:p w:rsidR="00882FA4" w:rsidRPr="00882FA4" w:rsidRDefault="00882FA4" w:rsidP="00882FA4">
      <w:pPr>
        <w:spacing w:after="0" w:line="240" w:lineRule="auto"/>
        <w:contextualSpacing/>
        <w:jc w:val="center"/>
        <w:rPr>
          <w:rFonts w:ascii="Times New Roman" w:eastAsia="Calibri" w:hAnsi="Times New Roman" w:cs="Times New Roman"/>
          <w:b/>
          <w:sz w:val="24"/>
          <w:szCs w:val="24"/>
          <w:lang w:val="uk-UA"/>
        </w:rPr>
      </w:pPr>
      <w:r w:rsidRPr="00882FA4">
        <w:rPr>
          <w:rFonts w:ascii="Times New Roman" w:eastAsia="Times New Roman" w:hAnsi="Times New Roman" w:cs="Times New Roman"/>
          <w:b/>
          <w:bCs/>
          <w:i/>
          <w:sz w:val="24"/>
          <w:szCs w:val="24"/>
          <w:lang w:val="uk-UA" w:eastAsia="zh-CN"/>
        </w:rPr>
        <w:t xml:space="preserve">                                                         </w:t>
      </w:r>
    </w:p>
    <w:p w:rsidR="00882FA4" w:rsidRDefault="00882FA4" w:rsidP="00882FA4">
      <w:pPr>
        <w:widowControl w:val="0"/>
        <w:suppressAutoHyphens/>
        <w:spacing w:after="0" w:line="240" w:lineRule="auto"/>
        <w:jc w:val="center"/>
        <w:textAlignment w:val="baseline"/>
        <w:rPr>
          <w:rFonts w:ascii="Times New Roman" w:eastAsia="Calibri" w:hAnsi="Times New Roman" w:cs="Times New Roman"/>
          <w:b/>
          <w:bCs/>
          <w:sz w:val="24"/>
          <w:szCs w:val="24"/>
          <w:lang w:val="uk-UA"/>
        </w:rPr>
      </w:pPr>
    </w:p>
    <w:p w:rsidR="00882FA4" w:rsidRPr="00882FA4" w:rsidRDefault="00882FA4" w:rsidP="00882FA4">
      <w:pPr>
        <w:widowControl w:val="0"/>
        <w:suppressAutoHyphens/>
        <w:spacing w:after="0" w:line="240" w:lineRule="auto"/>
        <w:jc w:val="center"/>
        <w:textAlignment w:val="baseline"/>
        <w:rPr>
          <w:rFonts w:ascii="Times New Roman" w:eastAsia="Courier New" w:hAnsi="Times New Roman" w:cs="Times New Roman"/>
          <w:b/>
          <w:bCs/>
          <w:color w:val="000000"/>
          <w:kern w:val="1"/>
          <w:sz w:val="24"/>
          <w:szCs w:val="24"/>
          <w:lang w:val="uk-UA" w:eastAsia="uk-UA" w:bidi="en-US"/>
        </w:rPr>
      </w:pPr>
      <w:r w:rsidRPr="00882FA4">
        <w:rPr>
          <w:rFonts w:ascii="Times New Roman" w:eastAsia="Courier New" w:hAnsi="Times New Roman" w:cs="Times New Roman"/>
          <w:b/>
          <w:bCs/>
          <w:color w:val="000000"/>
          <w:kern w:val="1"/>
          <w:sz w:val="24"/>
          <w:szCs w:val="24"/>
          <w:lang w:val="uk-UA" w:eastAsia="uk-UA" w:bidi="en-US"/>
        </w:rPr>
        <w:t>Інформація про технічні, якісні, кількісні та інші характеристики предмета закупівлі</w:t>
      </w:r>
    </w:p>
    <w:p w:rsidR="00882FA4" w:rsidRPr="00882FA4" w:rsidRDefault="00882FA4" w:rsidP="00882FA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u w:val="single"/>
          <w:lang w:val="uk-UA" w:eastAsia="zh-CN" w:bidi="en-US"/>
        </w:rPr>
      </w:pPr>
      <w:r>
        <w:rPr>
          <w:rFonts w:ascii="Times New Roman" w:eastAsia="SimSun" w:hAnsi="Times New Roman" w:cs="Times New Roman"/>
          <w:b/>
          <w:sz w:val="24"/>
          <w:szCs w:val="24"/>
          <w:u w:val="single"/>
          <w:lang w:val="uk-UA" w:eastAsia="ru-RU"/>
        </w:rPr>
        <w:t>Свіжі овочі та фрукти</w:t>
      </w:r>
      <w:r w:rsidRPr="00882FA4">
        <w:rPr>
          <w:rFonts w:ascii="Times New Roman" w:eastAsia="Lucida Sans Unicode" w:hAnsi="Times New Roman" w:cs="Times New Roman"/>
          <w:b/>
          <w:color w:val="000000"/>
          <w:kern w:val="1"/>
          <w:sz w:val="24"/>
          <w:szCs w:val="24"/>
          <w:u w:val="single"/>
          <w:lang w:val="uk-UA" w:eastAsia="zh-CN" w:bidi="en-US"/>
        </w:rPr>
        <w:t xml:space="preserve"> за кодом CPV </w:t>
      </w:r>
      <w:r w:rsidRPr="00882FA4">
        <w:rPr>
          <w:rFonts w:ascii="Times New Roman" w:eastAsia="Times New Roman" w:hAnsi="Times New Roman" w:cs="Times New Roman"/>
          <w:b/>
          <w:bCs/>
          <w:sz w:val="24"/>
          <w:szCs w:val="24"/>
          <w:u w:val="single"/>
          <w:lang w:val="uk-UA" w:eastAsia="zh-CN"/>
        </w:rPr>
        <w:t>ДК 021:2015:</w:t>
      </w:r>
      <w:r w:rsidRPr="00882FA4">
        <w:rPr>
          <w:rFonts w:ascii="Times New Roman" w:eastAsia="SimSun" w:hAnsi="Times New Roman" w:cs="Times New Roman"/>
          <w:b/>
          <w:sz w:val="24"/>
          <w:szCs w:val="24"/>
          <w:u w:val="single"/>
          <w:lang w:val="uk-UA" w:eastAsia="ru-RU"/>
        </w:rPr>
        <w:t>03220000-9  Овочі, фрукти та горіхи</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276"/>
        <w:gridCol w:w="1276"/>
        <w:gridCol w:w="5103"/>
      </w:tblGrid>
      <w:tr w:rsidR="00882FA4" w:rsidRPr="00882FA4" w:rsidTr="009F1C40">
        <w:tc>
          <w:tcPr>
            <w:tcW w:w="1311" w:type="dxa"/>
            <w:tcBorders>
              <w:top w:val="single" w:sz="4" w:space="0" w:color="auto"/>
              <w:left w:val="single" w:sz="4" w:space="0" w:color="auto"/>
              <w:bottom w:val="single" w:sz="4" w:space="0" w:color="auto"/>
              <w:right w:val="single" w:sz="4" w:space="0" w:color="auto"/>
            </w:tcBorders>
            <w:hideMark/>
          </w:tcPr>
          <w:p w:rsidR="00882FA4" w:rsidRPr="00882FA4" w:rsidRDefault="00882FA4" w:rsidP="00882FA4">
            <w:pPr>
              <w:widowControl w:val="0"/>
              <w:tabs>
                <w:tab w:val="left" w:pos="180"/>
              </w:tabs>
              <w:suppressAutoHyphens/>
              <w:spacing w:after="0" w:line="240" w:lineRule="auto"/>
              <w:rPr>
                <w:rFonts w:ascii="Times New Roman" w:eastAsia="Lucida Sans Unicode" w:hAnsi="Times New Roman" w:cs="Times New Roman"/>
                <w:b/>
                <w:bCs/>
                <w:color w:val="000000"/>
                <w:kern w:val="2"/>
                <w:sz w:val="24"/>
                <w:szCs w:val="24"/>
                <w:lang w:val="uk-UA" w:eastAsia="uk-UA" w:bidi="en-US"/>
              </w:rPr>
            </w:pPr>
            <w:r w:rsidRPr="00882FA4">
              <w:rPr>
                <w:rFonts w:ascii="Times New Roman" w:eastAsia="Lucida Sans Unicode" w:hAnsi="Times New Roman" w:cs="Times New Roman"/>
                <w:b/>
                <w:bCs/>
                <w:color w:val="000000"/>
                <w:kern w:val="2"/>
                <w:sz w:val="24"/>
                <w:szCs w:val="24"/>
                <w:lang w:val="uk-UA" w:eastAsia="zh-CN" w:bidi="en-US"/>
              </w:rPr>
              <w:t>Найменування предмету закупівлі/товару</w:t>
            </w:r>
          </w:p>
        </w:tc>
        <w:tc>
          <w:tcPr>
            <w:tcW w:w="1276" w:type="dxa"/>
            <w:tcBorders>
              <w:top w:val="single" w:sz="4" w:space="0" w:color="auto"/>
              <w:left w:val="single" w:sz="4" w:space="0" w:color="auto"/>
              <w:bottom w:val="single" w:sz="4" w:space="0" w:color="auto"/>
              <w:right w:val="single" w:sz="4" w:space="0" w:color="auto"/>
            </w:tcBorders>
            <w:hideMark/>
          </w:tcPr>
          <w:p w:rsidR="00882FA4" w:rsidRPr="00882FA4" w:rsidRDefault="00882FA4" w:rsidP="00882FA4">
            <w:pPr>
              <w:widowControl w:val="0"/>
              <w:tabs>
                <w:tab w:val="left" w:pos="180"/>
              </w:tabs>
              <w:suppressAutoHyphens/>
              <w:spacing w:after="0" w:line="240" w:lineRule="auto"/>
              <w:rPr>
                <w:rFonts w:ascii="Times New Roman" w:eastAsia="Lucida Sans Unicode" w:hAnsi="Times New Roman" w:cs="Times New Roman"/>
                <w:b/>
                <w:bCs/>
                <w:color w:val="000000"/>
                <w:kern w:val="2"/>
                <w:sz w:val="24"/>
                <w:szCs w:val="24"/>
                <w:lang w:val="uk-UA" w:eastAsia="uk-UA" w:bidi="en-US"/>
              </w:rPr>
            </w:pPr>
            <w:r w:rsidRPr="00882FA4">
              <w:rPr>
                <w:rFonts w:ascii="Times New Roman" w:eastAsia="Lucida Sans Unicode" w:hAnsi="Times New Roman" w:cs="Times New Roman"/>
                <w:b/>
                <w:bCs/>
                <w:color w:val="000000"/>
                <w:kern w:val="2"/>
                <w:sz w:val="24"/>
                <w:szCs w:val="24"/>
                <w:lang w:val="uk-UA" w:eastAsia="zh-CN" w:bidi="en-US"/>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bCs/>
                <w:color w:val="000000"/>
                <w:kern w:val="2"/>
                <w:sz w:val="24"/>
                <w:szCs w:val="24"/>
                <w:lang w:val="uk-UA" w:eastAsia="zh-CN" w:bidi="en-US"/>
              </w:rPr>
              <w:t>Кількість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882FA4" w:rsidRPr="00882FA4" w:rsidRDefault="00882FA4" w:rsidP="00882FA4">
            <w:pPr>
              <w:widowControl w:val="0"/>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zh-CN" w:bidi="en-US"/>
              </w:rPr>
              <w:t>Технічні, якісні характеристики товару</w:t>
            </w:r>
          </w:p>
        </w:tc>
      </w:tr>
      <w:tr w:rsidR="00882FA4" w:rsidRPr="00882FA4" w:rsidTr="009F1C40">
        <w:trPr>
          <w:trHeight w:val="2205"/>
        </w:trPr>
        <w:tc>
          <w:tcPr>
            <w:tcW w:w="1311" w:type="dxa"/>
            <w:tcBorders>
              <w:left w:val="single" w:sz="4" w:space="0" w:color="auto"/>
              <w:right w:val="single" w:sz="4" w:space="0" w:color="auto"/>
            </w:tcBorders>
            <w:vAlign w:val="center"/>
          </w:tcPr>
          <w:p w:rsid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Капуста</w:t>
            </w:r>
          </w:p>
          <w:p w:rsidR="00882FA4" w:rsidRPr="00882FA4" w:rsidRDefault="00836611"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w:t>
            </w:r>
            <w:r w:rsidR="009573C8">
              <w:rPr>
                <w:rFonts w:ascii="Times New Roman" w:eastAsia="Lucida Sans Unicode" w:hAnsi="Times New Roman" w:cs="Times New Roman"/>
                <w:b/>
                <w:color w:val="000000"/>
                <w:kern w:val="2"/>
                <w:sz w:val="24"/>
                <w:szCs w:val="24"/>
                <w:lang w:val="uk-UA" w:eastAsia="uk-UA" w:bidi="en-US"/>
              </w:rPr>
              <w:t>ачанна</w:t>
            </w:r>
            <w:r>
              <w:rPr>
                <w:rFonts w:ascii="Times New Roman" w:eastAsia="Lucida Sans Unicode" w:hAnsi="Times New Roman" w:cs="Times New Roman"/>
                <w:b/>
                <w:color w:val="000000"/>
                <w:kern w:val="2"/>
                <w:sz w:val="24"/>
                <w:szCs w:val="24"/>
                <w:lang w:val="uk-UA" w:eastAsia="uk-UA" w:bidi="en-US"/>
              </w:rPr>
              <w:t xml:space="preserve"> молода</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120</w:t>
            </w:r>
          </w:p>
        </w:tc>
        <w:tc>
          <w:tcPr>
            <w:tcW w:w="5103" w:type="dxa"/>
            <w:tcBorders>
              <w:top w:val="single" w:sz="4" w:space="0" w:color="auto"/>
              <w:left w:val="single" w:sz="4" w:space="0" w:color="auto"/>
              <w:bottom w:val="single" w:sz="4" w:space="0" w:color="auto"/>
              <w:right w:val="single" w:sz="4" w:space="0" w:color="auto"/>
            </w:tcBorders>
          </w:tcPr>
          <w:p w:rsidR="00882FA4" w:rsidRPr="00882FA4" w:rsidRDefault="00097D74" w:rsidP="00882FA4">
            <w:pPr>
              <w:widowControl w:val="0"/>
              <w:suppressAutoHyphens/>
              <w:spacing w:after="0" w:line="240" w:lineRule="auto"/>
              <w:rPr>
                <w:rFonts w:ascii="Times New Roman" w:eastAsia="Calibri" w:hAnsi="Times New Roman" w:cs="Times New Roman"/>
                <w:b/>
                <w:sz w:val="24"/>
                <w:szCs w:val="24"/>
                <w:lang w:val="uk-UA"/>
              </w:rPr>
            </w:pPr>
            <w:proofErr w:type="spellStart"/>
            <w:r w:rsidRPr="00621819">
              <w:rPr>
                <w:rFonts w:ascii="Times New Roman" w:eastAsia="Andale Sans UI" w:hAnsi="Times New Roman" w:cs="Tahoma"/>
                <w:kern w:val="3"/>
                <w:sz w:val="24"/>
                <w:szCs w:val="24"/>
                <w:lang w:val="de-DE" w:eastAsia="ja-JP" w:bidi="fa-IR"/>
              </w:rPr>
              <w:t>Зовнішній</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вигляд</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головки</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свіжі</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цілі</w:t>
            </w:r>
            <w:proofErr w:type="spellEnd"/>
            <w:r w:rsidRPr="00621819">
              <w:rPr>
                <w:rFonts w:ascii="Times New Roman" w:eastAsia="Andale Sans UI" w:hAnsi="Times New Roman" w:cs="Tahoma"/>
                <w:kern w:val="3"/>
                <w:sz w:val="24"/>
                <w:szCs w:val="24"/>
                <w:shd w:val="clear" w:color="auto" w:fill="FEFEFE"/>
                <w:lang w:val="de-DE" w:eastAsia="ja-JP" w:bidi="fa-IR"/>
              </w:rPr>
              <w:t xml:space="preserve">, з </w:t>
            </w:r>
            <w:proofErr w:type="spellStart"/>
            <w:r w:rsidRPr="00621819">
              <w:rPr>
                <w:rFonts w:ascii="Times New Roman" w:eastAsia="Andale Sans UI" w:hAnsi="Times New Roman" w:cs="Tahoma"/>
                <w:kern w:val="3"/>
                <w:sz w:val="24"/>
                <w:szCs w:val="24"/>
                <w:shd w:val="clear" w:color="auto" w:fill="FEFEFE"/>
                <w:lang w:val="de-DE" w:eastAsia="ja-JP" w:bidi="fa-IR"/>
              </w:rPr>
              <w:t>щільно</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прилягаючими</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зеленими</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або</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білими</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листками</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здорові</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чисті</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цілком</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сформовані</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непророслі</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без</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пошкоджень</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сільськогосподарськими</w:t>
            </w:r>
            <w:proofErr w:type="spellEnd"/>
            <w:r w:rsidRPr="00621819">
              <w:rPr>
                <w:rFonts w:ascii="Times New Roman" w:eastAsia="Andale Sans UI" w:hAnsi="Times New Roman" w:cs="Tahoma"/>
                <w:kern w:val="3"/>
                <w:sz w:val="24"/>
                <w:szCs w:val="24"/>
                <w:shd w:val="clear" w:color="auto" w:fill="FEFEFE"/>
                <w:lang w:val="de-DE" w:eastAsia="ja-JP" w:bidi="fa-IR"/>
              </w:rPr>
              <w:t xml:space="preserve"> </w:t>
            </w:r>
            <w:proofErr w:type="spellStart"/>
            <w:r w:rsidRPr="00621819">
              <w:rPr>
                <w:rFonts w:ascii="Times New Roman" w:eastAsia="Andale Sans UI" w:hAnsi="Times New Roman" w:cs="Tahoma"/>
                <w:kern w:val="3"/>
                <w:sz w:val="24"/>
                <w:szCs w:val="24"/>
                <w:shd w:val="clear" w:color="auto" w:fill="FEFEFE"/>
                <w:lang w:val="de-DE" w:eastAsia="ja-JP" w:bidi="fa-IR"/>
              </w:rPr>
              <w:t>шкідниками</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без</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ураження</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хворобами</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не</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в'яла</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не</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гнила</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Маса</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зачищеної</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головки</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повинна</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бути</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не</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менше</w:t>
            </w:r>
            <w:proofErr w:type="spellEnd"/>
            <w:r w:rsidRPr="00621819">
              <w:rPr>
                <w:rFonts w:ascii="Times New Roman" w:eastAsia="Andale Sans UI" w:hAnsi="Times New Roman" w:cs="Tahoma"/>
                <w:kern w:val="3"/>
                <w:sz w:val="24"/>
                <w:szCs w:val="24"/>
                <w:lang w:val="de-DE" w:eastAsia="ja-JP" w:bidi="fa-IR"/>
              </w:rPr>
              <w:t xml:space="preserve"> </w:t>
            </w:r>
            <w:smartTag w:uri="urn:schemas-microsoft-com:office:smarttags" w:element="metricconverter">
              <w:smartTagPr>
                <w:attr w:name="ProductID" w:val="0,8 кг"/>
              </w:smartTagPr>
              <w:r w:rsidRPr="00621819">
                <w:rPr>
                  <w:rFonts w:ascii="Times New Roman" w:eastAsia="Andale Sans UI" w:hAnsi="Times New Roman" w:cs="Tahoma"/>
                  <w:kern w:val="3"/>
                  <w:sz w:val="24"/>
                  <w:szCs w:val="24"/>
                  <w:lang w:val="de-DE" w:eastAsia="ja-JP" w:bidi="fa-IR"/>
                </w:rPr>
                <w:t xml:space="preserve">0,8 </w:t>
              </w:r>
              <w:proofErr w:type="spellStart"/>
              <w:r w:rsidRPr="00621819">
                <w:rPr>
                  <w:rFonts w:ascii="Times New Roman" w:eastAsia="Andale Sans UI" w:hAnsi="Times New Roman" w:cs="Tahoma"/>
                  <w:kern w:val="3"/>
                  <w:sz w:val="24"/>
                  <w:szCs w:val="24"/>
                  <w:lang w:val="de-DE" w:eastAsia="ja-JP" w:bidi="fa-IR"/>
                </w:rPr>
                <w:t>кг</w:t>
              </w:r>
            </w:smartTag>
            <w:proofErr w:type="spellEnd"/>
          </w:p>
        </w:tc>
      </w:tr>
      <w:tr w:rsidR="00882FA4" w:rsidRPr="00882FA4" w:rsidTr="009F1C40">
        <w:trPr>
          <w:trHeight w:val="2205"/>
        </w:trPr>
        <w:tc>
          <w:tcPr>
            <w:tcW w:w="1311"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Морква</w:t>
            </w:r>
            <w:r w:rsidR="00836611">
              <w:rPr>
                <w:rFonts w:ascii="Times New Roman" w:eastAsia="Lucida Sans Unicode" w:hAnsi="Times New Roman" w:cs="Times New Roman"/>
                <w:b/>
                <w:color w:val="000000"/>
                <w:kern w:val="2"/>
                <w:sz w:val="24"/>
                <w:szCs w:val="24"/>
                <w:lang w:val="uk-UA" w:eastAsia="uk-UA" w:bidi="en-US"/>
              </w:rPr>
              <w:t xml:space="preserve"> нового врожаю</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125</w:t>
            </w:r>
          </w:p>
        </w:tc>
        <w:tc>
          <w:tcPr>
            <w:tcW w:w="5103" w:type="dxa"/>
            <w:tcBorders>
              <w:top w:val="single" w:sz="4" w:space="0" w:color="auto"/>
              <w:left w:val="single" w:sz="4" w:space="0" w:color="auto"/>
              <w:bottom w:val="single" w:sz="4" w:space="0" w:color="auto"/>
              <w:right w:val="single" w:sz="4" w:space="0" w:color="auto"/>
            </w:tcBorders>
          </w:tcPr>
          <w:p w:rsidR="00097D74" w:rsidRPr="00621819" w:rsidRDefault="00097D74" w:rsidP="00097D74">
            <w:pPr>
              <w:widowControl w:val="0"/>
              <w:suppressAutoHyphens/>
              <w:autoSpaceDN w:val="0"/>
              <w:spacing w:after="0" w:line="240" w:lineRule="auto"/>
              <w:ind w:firstLine="47"/>
              <w:jc w:val="center"/>
              <w:textAlignment w:val="baseline"/>
              <w:rPr>
                <w:rFonts w:ascii="Times New Roman" w:eastAsia="Andale Sans UI" w:hAnsi="Times New Roman" w:cs="Tahoma"/>
                <w:kern w:val="3"/>
                <w:sz w:val="24"/>
                <w:szCs w:val="24"/>
                <w:lang w:val="uk-UA" w:eastAsia="ja-JP" w:bidi="fa-IR"/>
              </w:rPr>
            </w:pPr>
            <w:proofErr w:type="spellStart"/>
            <w:r w:rsidRPr="00621819">
              <w:rPr>
                <w:rFonts w:ascii="Times New Roman" w:eastAsia="Andale Sans UI" w:hAnsi="Times New Roman" w:cs="Tahoma"/>
                <w:kern w:val="3"/>
                <w:sz w:val="24"/>
                <w:szCs w:val="24"/>
                <w:lang w:val="de-DE" w:eastAsia="ja-JP" w:bidi="fa-IR"/>
              </w:rPr>
              <w:t>Коренеплоди</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свіжі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цілі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здорові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чисті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не</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зів'ялі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не</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тріснуті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не</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пошкоджені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шкідниками</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без</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бадилля</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без</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ознак</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загнивання</w:t>
            </w:r>
            <w:proofErr w:type="spellEnd"/>
            <w:r w:rsidRPr="00621819">
              <w:rPr>
                <w:rFonts w:ascii="Times New Roman" w:eastAsia="Andale Sans UI" w:hAnsi="Times New Roman" w:cs="Tahoma"/>
                <w:kern w:val="3"/>
                <w:sz w:val="24"/>
                <w:szCs w:val="24"/>
                <w:lang w:val="de-DE" w:eastAsia="ja-JP" w:bidi="fa-IR"/>
              </w:rPr>
              <w:t xml:space="preserve"> у </w:t>
            </w:r>
            <w:proofErr w:type="spellStart"/>
            <w:r w:rsidRPr="00621819">
              <w:rPr>
                <w:rFonts w:ascii="Times New Roman" w:eastAsia="Andale Sans UI" w:hAnsi="Times New Roman" w:cs="Tahoma"/>
                <w:kern w:val="3"/>
                <w:sz w:val="24"/>
                <w:szCs w:val="24"/>
                <w:lang w:val="de-DE" w:eastAsia="ja-JP" w:bidi="fa-IR"/>
              </w:rPr>
              <w:t>ділянці</w:t>
            </w:r>
            <w:proofErr w:type="spellEnd"/>
            <w:r w:rsidRPr="00621819">
              <w:rPr>
                <w:rFonts w:ascii="Times New Roman" w:eastAsia="Andale Sans UI" w:hAnsi="Times New Roman" w:cs="Tahoma"/>
                <w:kern w:val="3"/>
                <w:sz w:val="24"/>
                <w:szCs w:val="24"/>
                <w:lang w:val="uk-UA" w:eastAsia="ja-JP" w:bidi="fa-IR"/>
              </w:rPr>
              <w:t xml:space="preserve">, без білого, твердого стержня по центрі </w:t>
            </w:r>
            <w:proofErr w:type="spellStart"/>
            <w:r w:rsidRPr="00621819">
              <w:rPr>
                <w:rFonts w:ascii="Times New Roman" w:eastAsia="Andale Sans UI" w:hAnsi="Times New Roman" w:cs="Tahoma"/>
                <w:kern w:val="3"/>
                <w:sz w:val="24"/>
                <w:szCs w:val="24"/>
                <w:lang w:val="uk-UA" w:eastAsia="ja-JP" w:bidi="fa-IR"/>
              </w:rPr>
              <w:t>овоча</w:t>
            </w:r>
            <w:proofErr w:type="spellEnd"/>
            <w:r w:rsidRPr="00621819">
              <w:rPr>
                <w:rFonts w:ascii="Times New Roman" w:eastAsia="Andale Sans UI" w:hAnsi="Times New Roman" w:cs="Tahoma"/>
                <w:kern w:val="3"/>
                <w:sz w:val="24"/>
                <w:szCs w:val="24"/>
                <w:lang w:val="uk-UA" w:eastAsia="ja-JP" w:bidi="fa-IR"/>
              </w:rPr>
              <w:t>.</w:t>
            </w:r>
          </w:p>
          <w:p w:rsidR="00097D74" w:rsidRPr="00621819" w:rsidRDefault="00097D74" w:rsidP="00097D74">
            <w:pPr>
              <w:widowControl w:val="0"/>
              <w:suppressAutoHyphens/>
              <w:autoSpaceDN w:val="0"/>
              <w:spacing w:after="0" w:line="240" w:lineRule="auto"/>
              <w:ind w:firstLine="47"/>
              <w:jc w:val="center"/>
              <w:textAlignment w:val="baseline"/>
              <w:rPr>
                <w:rFonts w:ascii="Times New Roman" w:eastAsia="Andale Sans UI" w:hAnsi="Times New Roman" w:cs="Tahoma"/>
                <w:kern w:val="3"/>
                <w:sz w:val="24"/>
                <w:szCs w:val="24"/>
                <w:lang w:val="de-DE" w:eastAsia="ja-JP" w:bidi="fa-IR"/>
              </w:rPr>
            </w:pPr>
            <w:proofErr w:type="spellStart"/>
            <w:r w:rsidRPr="00621819">
              <w:rPr>
                <w:rFonts w:ascii="Times New Roman" w:eastAsia="Andale Sans UI" w:hAnsi="Times New Roman" w:cs="Tahoma"/>
                <w:kern w:val="3"/>
                <w:sz w:val="24"/>
                <w:szCs w:val="24"/>
                <w:lang w:val="de-DE" w:eastAsia="ja-JP" w:bidi="fa-IR"/>
              </w:rPr>
              <w:t>Допускаються</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коренеплоди</w:t>
            </w:r>
            <w:proofErr w:type="spellEnd"/>
            <w:r w:rsidRPr="00621819">
              <w:rPr>
                <w:rFonts w:ascii="Times New Roman" w:eastAsia="Andale Sans UI" w:hAnsi="Times New Roman" w:cs="Tahoma"/>
                <w:kern w:val="3"/>
                <w:sz w:val="24"/>
                <w:szCs w:val="24"/>
                <w:lang w:val="de-DE" w:eastAsia="ja-JP" w:bidi="fa-IR"/>
              </w:rPr>
              <w:t xml:space="preserve"> з </w:t>
            </w:r>
            <w:proofErr w:type="spellStart"/>
            <w:r w:rsidRPr="00621819">
              <w:rPr>
                <w:rFonts w:ascii="Times New Roman" w:eastAsia="Andale Sans UI" w:hAnsi="Times New Roman" w:cs="Tahoma"/>
                <w:kern w:val="3"/>
                <w:sz w:val="24"/>
                <w:szCs w:val="24"/>
                <w:lang w:val="de-DE" w:eastAsia="ja-JP" w:bidi="fa-IR"/>
              </w:rPr>
              <w:t>незначними</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відхиленнями</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за</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формою</w:t>
            </w:r>
            <w:proofErr w:type="spellEnd"/>
          </w:p>
          <w:p w:rsidR="00882FA4" w:rsidRPr="00882FA4" w:rsidRDefault="00097D74" w:rsidP="00097D74">
            <w:pPr>
              <w:widowControl w:val="0"/>
              <w:suppressAutoHyphens/>
              <w:spacing w:after="0" w:line="240" w:lineRule="auto"/>
              <w:rPr>
                <w:rFonts w:ascii="Times New Roman" w:eastAsia="Calibri" w:hAnsi="Times New Roman" w:cs="Times New Roman"/>
                <w:b/>
                <w:sz w:val="24"/>
                <w:szCs w:val="24"/>
                <w:lang w:val="uk-UA"/>
              </w:rPr>
            </w:pPr>
            <w:proofErr w:type="spellStart"/>
            <w:r w:rsidRPr="00621819">
              <w:rPr>
                <w:rFonts w:ascii="Times New Roman" w:eastAsia="Andale Sans UI" w:hAnsi="Times New Roman" w:cs="Tahoma"/>
                <w:kern w:val="3"/>
                <w:sz w:val="24"/>
                <w:szCs w:val="24"/>
                <w:lang w:val="de-DE" w:eastAsia="ja-JP" w:bidi="fa-IR"/>
              </w:rPr>
              <w:t>За</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кольором</w:t>
            </w:r>
            <w:proofErr w:type="spellEnd"/>
            <w:r w:rsidRPr="00621819">
              <w:rPr>
                <w:rFonts w:ascii="Times New Roman" w:eastAsia="Andale Sans UI" w:hAnsi="Times New Roman" w:cs="Tahoma"/>
                <w:kern w:val="3"/>
                <w:sz w:val="24"/>
                <w:szCs w:val="24"/>
                <w:lang w:val="de-DE" w:eastAsia="ja-JP" w:bidi="fa-IR"/>
              </w:rPr>
              <w:t>:</w:t>
            </w:r>
            <w:r w:rsidRPr="00621819">
              <w:rPr>
                <w:rFonts w:ascii="Times New Roman" w:eastAsia="Andale Sans UI" w:hAnsi="Times New Roman" w:cs="Tahoma"/>
                <w:b/>
                <w:kern w:val="3"/>
                <w:sz w:val="24"/>
                <w:szCs w:val="24"/>
                <w:lang w:val="de-DE" w:eastAsia="ja-JP" w:bidi="fa-IR"/>
              </w:rPr>
              <w:tab/>
            </w:r>
            <w:proofErr w:type="spellStart"/>
            <w:r w:rsidRPr="00621819">
              <w:rPr>
                <w:rFonts w:ascii="Times New Roman" w:eastAsia="Andale Sans UI" w:hAnsi="Times New Roman" w:cs="Tahoma"/>
                <w:kern w:val="3"/>
                <w:sz w:val="24"/>
                <w:szCs w:val="24"/>
                <w:lang w:val="de-DE" w:eastAsia="ja-JP" w:bidi="fa-IR"/>
              </w:rPr>
              <w:t>оранжево-червона</w:t>
            </w:r>
            <w:proofErr w:type="spellEnd"/>
          </w:p>
        </w:tc>
      </w:tr>
      <w:tr w:rsidR="00882FA4" w:rsidRPr="00882FA4" w:rsidTr="00B2735D">
        <w:trPr>
          <w:trHeight w:val="1436"/>
        </w:trPr>
        <w:tc>
          <w:tcPr>
            <w:tcW w:w="1311" w:type="dxa"/>
            <w:tcBorders>
              <w:left w:val="single" w:sz="4" w:space="0" w:color="auto"/>
              <w:right w:val="single" w:sz="4" w:space="0" w:color="auto"/>
            </w:tcBorders>
            <w:vAlign w:val="center"/>
          </w:tcPr>
          <w:p w:rsidR="00882FA4" w:rsidRPr="00882FA4" w:rsidRDefault="00836611"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Ц</w:t>
            </w:r>
            <w:r w:rsidR="00882FA4">
              <w:rPr>
                <w:rFonts w:ascii="Times New Roman" w:eastAsia="Lucida Sans Unicode" w:hAnsi="Times New Roman" w:cs="Times New Roman"/>
                <w:b/>
                <w:color w:val="000000"/>
                <w:kern w:val="2"/>
                <w:sz w:val="24"/>
                <w:szCs w:val="24"/>
                <w:lang w:val="uk-UA" w:eastAsia="uk-UA" w:bidi="en-US"/>
              </w:rPr>
              <w:t>ибуля</w:t>
            </w:r>
            <w:r>
              <w:rPr>
                <w:rFonts w:ascii="Times New Roman" w:eastAsia="Lucida Sans Unicode" w:hAnsi="Times New Roman" w:cs="Times New Roman"/>
                <w:b/>
                <w:color w:val="000000"/>
                <w:kern w:val="2"/>
                <w:sz w:val="24"/>
                <w:szCs w:val="24"/>
                <w:lang w:val="uk-UA" w:eastAsia="uk-UA" w:bidi="en-US"/>
              </w:rPr>
              <w:t xml:space="preserve"> нового врожаю</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80</w:t>
            </w:r>
          </w:p>
        </w:tc>
        <w:tc>
          <w:tcPr>
            <w:tcW w:w="5103" w:type="dxa"/>
            <w:tcBorders>
              <w:top w:val="single" w:sz="4" w:space="0" w:color="auto"/>
              <w:left w:val="single" w:sz="4" w:space="0" w:color="auto"/>
              <w:bottom w:val="single" w:sz="4" w:space="0" w:color="auto"/>
              <w:right w:val="single" w:sz="4" w:space="0" w:color="auto"/>
            </w:tcBorders>
          </w:tcPr>
          <w:p w:rsidR="00882FA4" w:rsidRPr="00882FA4" w:rsidRDefault="00097D74" w:rsidP="00882FA4">
            <w:pPr>
              <w:widowControl w:val="0"/>
              <w:suppressAutoHyphens/>
              <w:spacing w:after="0" w:line="240" w:lineRule="auto"/>
              <w:rPr>
                <w:rFonts w:ascii="Times New Roman" w:eastAsia="Calibri" w:hAnsi="Times New Roman" w:cs="Times New Roman"/>
                <w:b/>
                <w:sz w:val="24"/>
                <w:szCs w:val="24"/>
                <w:lang w:val="uk-UA"/>
              </w:rPr>
            </w:pPr>
            <w:r w:rsidRPr="00621819">
              <w:rPr>
                <w:rFonts w:ascii="Times New Roman" w:eastAsia="Times New Roman" w:hAnsi="Times New Roman" w:cs="Times New Roman"/>
                <w:sz w:val="24"/>
                <w:szCs w:val="24"/>
                <w:lang w:val="uk-UA" w:eastAsia="uk-UA"/>
              </w:rPr>
              <w:t xml:space="preserve">На зовнішній вигляд цибулини свіжі, цілі, чисті, не пророщені, не тріснуті, без пошкоджень с/г шкідниками, не гнилі , не уражені хворобами, з сухими верхніми </w:t>
            </w:r>
            <w:proofErr w:type="spellStart"/>
            <w:r w:rsidRPr="00621819">
              <w:rPr>
                <w:rFonts w:ascii="Times New Roman" w:eastAsia="Times New Roman" w:hAnsi="Times New Roman" w:cs="Times New Roman"/>
                <w:sz w:val="24"/>
                <w:szCs w:val="24"/>
                <w:lang w:val="uk-UA" w:eastAsia="uk-UA"/>
              </w:rPr>
              <w:t>чешуйками</w:t>
            </w:r>
            <w:proofErr w:type="spellEnd"/>
            <w:r w:rsidRPr="00621819">
              <w:rPr>
                <w:rFonts w:ascii="Times New Roman" w:eastAsia="Times New Roman" w:hAnsi="Times New Roman" w:cs="Times New Roman"/>
                <w:sz w:val="24"/>
                <w:szCs w:val="24"/>
                <w:lang w:val="uk-UA" w:eastAsia="uk-UA"/>
              </w:rPr>
              <w:t>,</w:t>
            </w:r>
          </w:p>
        </w:tc>
      </w:tr>
      <w:tr w:rsidR="00882FA4" w:rsidRPr="00882FA4" w:rsidTr="00B2735D">
        <w:trPr>
          <w:trHeight w:val="1697"/>
        </w:trPr>
        <w:tc>
          <w:tcPr>
            <w:tcW w:w="1311" w:type="dxa"/>
            <w:tcBorders>
              <w:left w:val="single" w:sz="4" w:space="0" w:color="auto"/>
              <w:right w:val="single" w:sz="4" w:space="0" w:color="auto"/>
            </w:tcBorders>
            <w:vAlign w:val="center"/>
          </w:tcPr>
          <w:p w:rsidR="00882FA4" w:rsidRPr="00882FA4" w:rsidRDefault="00836611"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Б</w:t>
            </w:r>
            <w:r w:rsidR="00882FA4">
              <w:rPr>
                <w:rFonts w:ascii="Times New Roman" w:eastAsia="Lucida Sans Unicode" w:hAnsi="Times New Roman" w:cs="Times New Roman"/>
                <w:b/>
                <w:color w:val="000000"/>
                <w:kern w:val="2"/>
                <w:sz w:val="24"/>
                <w:szCs w:val="24"/>
                <w:lang w:val="uk-UA" w:eastAsia="uk-UA" w:bidi="en-US"/>
              </w:rPr>
              <w:t>уряк</w:t>
            </w:r>
            <w:r>
              <w:rPr>
                <w:rFonts w:ascii="Times New Roman" w:eastAsia="Lucida Sans Unicode" w:hAnsi="Times New Roman" w:cs="Times New Roman"/>
                <w:b/>
                <w:color w:val="000000"/>
                <w:kern w:val="2"/>
                <w:sz w:val="24"/>
                <w:szCs w:val="24"/>
                <w:lang w:val="uk-UA" w:eastAsia="uk-UA" w:bidi="en-US"/>
              </w:rPr>
              <w:t xml:space="preserve"> нового врожаю</w:t>
            </w:r>
            <w:bookmarkStart w:id="0" w:name="_GoBack"/>
            <w:bookmarkEnd w:id="0"/>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80</w:t>
            </w:r>
          </w:p>
        </w:tc>
        <w:tc>
          <w:tcPr>
            <w:tcW w:w="5103" w:type="dxa"/>
            <w:tcBorders>
              <w:top w:val="single" w:sz="4" w:space="0" w:color="auto"/>
              <w:left w:val="single" w:sz="4" w:space="0" w:color="auto"/>
              <w:bottom w:val="single" w:sz="4" w:space="0" w:color="auto"/>
              <w:right w:val="single" w:sz="4" w:space="0" w:color="auto"/>
            </w:tcBorders>
          </w:tcPr>
          <w:p w:rsidR="00097D74" w:rsidRPr="00621819" w:rsidRDefault="00097D74" w:rsidP="00097D74">
            <w:pPr>
              <w:widowControl w:val="0"/>
              <w:suppressAutoHyphens/>
              <w:autoSpaceDN w:val="0"/>
              <w:snapToGrid w:val="0"/>
              <w:spacing w:after="0" w:line="240" w:lineRule="auto"/>
              <w:ind w:firstLine="47"/>
              <w:jc w:val="center"/>
              <w:textAlignment w:val="baseline"/>
              <w:rPr>
                <w:rFonts w:ascii="Times New Roman" w:eastAsia="Andale Sans UI" w:hAnsi="Times New Roman" w:cs="Tahoma"/>
                <w:kern w:val="3"/>
                <w:sz w:val="24"/>
                <w:szCs w:val="24"/>
                <w:lang w:val="de-DE" w:eastAsia="ja-JP" w:bidi="fa-IR"/>
              </w:rPr>
            </w:pPr>
            <w:r w:rsidRPr="00621819">
              <w:rPr>
                <w:rFonts w:ascii="Times New Roman" w:eastAsia="Andale Sans UI" w:hAnsi="Times New Roman" w:cs="Tahoma"/>
                <w:kern w:val="3"/>
                <w:sz w:val="24"/>
                <w:szCs w:val="24"/>
                <w:lang w:val="uk-UA" w:eastAsia="ja-JP" w:bidi="fa-IR"/>
              </w:rPr>
              <w:t>К</w:t>
            </w:r>
            <w:proofErr w:type="spellStart"/>
            <w:r w:rsidRPr="00621819">
              <w:rPr>
                <w:rFonts w:ascii="Times New Roman" w:eastAsia="Andale Sans UI" w:hAnsi="Times New Roman" w:cs="Tahoma"/>
                <w:kern w:val="3"/>
                <w:sz w:val="24"/>
                <w:szCs w:val="24"/>
                <w:lang w:val="de-DE" w:eastAsia="ja-JP" w:bidi="fa-IR"/>
              </w:rPr>
              <w:t>оренеплоди</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свіжі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цілі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чисті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не</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зів'ялі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не</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тріснуті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без</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пошкоджень</w:t>
            </w:r>
            <w:proofErr w:type="spellEnd"/>
            <w:r w:rsidRPr="00621819">
              <w:rPr>
                <w:rFonts w:ascii="Times New Roman" w:eastAsia="Andale Sans UI" w:hAnsi="Times New Roman" w:cs="Tahoma"/>
                <w:kern w:val="3"/>
                <w:sz w:val="24"/>
                <w:szCs w:val="24"/>
                <w:lang w:val="de-DE" w:eastAsia="ja-JP" w:bidi="fa-IR"/>
              </w:rPr>
              <w:t xml:space="preserve"> с/г </w:t>
            </w:r>
            <w:proofErr w:type="spellStart"/>
            <w:r w:rsidRPr="00621819">
              <w:rPr>
                <w:rFonts w:ascii="Times New Roman" w:eastAsia="Andale Sans UI" w:hAnsi="Times New Roman" w:cs="Tahoma"/>
                <w:kern w:val="3"/>
                <w:sz w:val="24"/>
                <w:szCs w:val="24"/>
                <w:lang w:val="de-DE" w:eastAsia="ja-JP" w:bidi="fa-IR"/>
              </w:rPr>
              <w:t>шкідниками</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не</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гнилі</w:t>
            </w:r>
            <w:proofErr w:type="spellEnd"/>
            <w:r w:rsidRPr="00621819">
              <w:rPr>
                <w:rFonts w:ascii="Times New Roman" w:eastAsia="Andale Sans UI" w:hAnsi="Times New Roman" w:cs="Tahoma"/>
                <w:kern w:val="3"/>
                <w:sz w:val="24"/>
                <w:szCs w:val="24"/>
                <w:lang w:val="de-DE" w:eastAsia="ja-JP" w:bidi="fa-IR"/>
              </w:rPr>
              <w:t xml:space="preserve"> , </w:t>
            </w:r>
            <w:proofErr w:type="spellStart"/>
            <w:r w:rsidRPr="00621819">
              <w:rPr>
                <w:rFonts w:ascii="Times New Roman" w:eastAsia="Andale Sans UI" w:hAnsi="Times New Roman" w:cs="Tahoma"/>
                <w:kern w:val="3"/>
                <w:sz w:val="24"/>
                <w:szCs w:val="24"/>
                <w:lang w:val="de-DE" w:eastAsia="ja-JP" w:bidi="fa-IR"/>
              </w:rPr>
              <w:t>не</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уражені</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хворобами</w:t>
            </w:r>
            <w:proofErr w:type="spellEnd"/>
            <w:r w:rsidRPr="00621819">
              <w:rPr>
                <w:rFonts w:ascii="Times New Roman" w:eastAsia="Andale Sans UI" w:hAnsi="Times New Roman" w:cs="Tahoma"/>
                <w:kern w:val="3"/>
                <w:sz w:val="24"/>
                <w:szCs w:val="24"/>
                <w:lang w:val="de-DE" w:eastAsia="ja-JP" w:bidi="fa-IR"/>
              </w:rPr>
              <w:t>.</w:t>
            </w:r>
          </w:p>
          <w:p w:rsidR="00882FA4" w:rsidRPr="00882FA4" w:rsidRDefault="00097D74" w:rsidP="00097D74">
            <w:pPr>
              <w:widowControl w:val="0"/>
              <w:suppressAutoHyphens/>
              <w:spacing w:after="0" w:line="240" w:lineRule="auto"/>
              <w:rPr>
                <w:rFonts w:ascii="Times New Roman" w:eastAsia="Calibri" w:hAnsi="Times New Roman" w:cs="Times New Roman"/>
                <w:b/>
                <w:sz w:val="24"/>
                <w:szCs w:val="24"/>
                <w:lang w:val="uk-UA"/>
              </w:rPr>
            </w:pPr>
            <w:proofErr w:type="spellStart"/>
            <w:r w:rsidRPr="00621819">
              <w:rPr>
                <w:rFonts w:ascii="Times New Roman" w:eastAsia="Andale Sans UI" w:hAnsi="Times New Roman" w:cs="Tahoma"/>
                <w:kern w:val="3"/>
                <w:sz w:val="24"/>
                <w:szCs w:val="24"/>
                <w:lang w:val="de-DE" w:eastAsia="ja-JP" w:bidi="fa-IR"/>
              </w:rPr>
              <w:t>М'якуш</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соковитий</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темно-червоного</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кольору</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Розмір</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коренеплодів</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за</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найбільшим</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поперечним</w:t>
            </w:r>
            <w:proofErr w:type="spellEnd"/>
            <w:r w:rsidRPr="00621819">
              <w:rPr>
                <w:rFonts w:ascii="Times New Roman" w:eastAsia="Andale Sans UI" w:hAnsi="Times New Roman" w:cs="Tahoma"/>
                <w:kern w:val="3"/>
                <w:sz w:val="24"/>
                <w:szCs w:val="24"/>
                <w:lang w:val="de-DE" w:eastAsia="ja-JP" w:bidi="fa-IR"/>
              </w:rPr>
              <w:t xml:space="preserve"> </w:t>
            </w:r>
            <w:proofErr w:type="spellStart"/>
            <w:r w:rsidRPr="00621819">
              <w:rPr>
                <w:rFonts w:ascii="Times New Roman" w:eastAsia="Andale Sans UI" w:hAnsi="Times New Roman" w:cs="Tahoma"/>
                <w:kern w:val="3"/>
                <w:sz w:val="24"/>
                <w:szCs w:val="24"/>
                <w:lang w:val="de-DE" w:eastAsia="ja-JP" w:bidi="fa-IR"/>
              </w:rPr>
              <w:t>діаметром</w:t>
            </w:r>
            <w:proofErr w:type="spellEnd"/>
            <w:r w:rsidRPr="00621819">
              <w:rPr>
                <w:rFonts w:ascii="Times New Roman" w:eastAsia="Andale Sans UI" w:hAnsi="Times New Roman" w:cs="Tahoma"/>
                <w:kern w:val="3"/>
                <w:sz w:val="24"/>
                <w:szCs w:val="24"/>
                <w:lang w:val="de-DE" w:eastAsia="ja-JP" w:bidi="fa-IR"/>
              </w:rPr>
              <w:t xml:space="preserve"> 8-</w:t>
            </w:r>
            <w:smartTag w:uri="urn:schemas-microsoft-com:office:smarttags" w:element="metricconverter">
              <w:smartTagPr>
                <w:attr w:name="ProductID" w:val="12 см"/>
              </w:smartTagPr>
              <w:r w:rsidRPr="00621819">
                <w:rPr>
                  <w:rFonts w:ascii="Times New Roman" w:eastAsia="Andale Sans UI" w:hAnsi="Times New Roman" w:cs="Tahoma"/>
                  <w:kern w:val="3"/>
                  <w:sz w:val="24"/>
                  <w:szCs w:val="24"/>
                  <w:lang w:val="de-DE" w:eastAsia="ja-JP" w:bidi="fa-IR"/>
                </w:rPr>
                <w:t xml:space="preserve">12 </w:t>
              </w:r>
              <w:proofErr w:type="spellStart"/>
              <w:r w:rsidRPr="00621819">
                <w:rPr>
                  <w:rFonts w:ascii="Times New Roman" w:eastAsia="Andale Sans UI" w:hAnsi="Times New Roman" w:cs="Tahoma"/>
                  <w:kern w:val="3"/>
                  <w:sz w:val="24"/>
                  <w:szCs w:val="24"/>
                  <w:lang w:val="de-DE" w:eastAsia="ja-JP" w:bidi="fa-IR"/>
                </w:rPr>
                <w:t>см</w:t>
              </w:r>
            </w:smartTag>
            <w:proofErr w:type="spellEnd"/>
          </w:p>
        </w:tc>
      </w:tr>
      <w:tr w:rsidR="00882FA4" w:rsidRPr="00882FA4" w:rsidTr="009F1C40">
        <w:trPr>
          <w:trHeight w:val="2205"/>
        </w:trPr>
        <w:tc>
          <w:tcPr>
            <w:tcW w:w="1311"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 xml:space="preserve">Огірки </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60</w:t>
            </w:r>
          </w:p>
        </w:tc>
        <w:tc>
          <w:tcPr>
            <w:tcW w:w="5103" w:type="dxa"/>
            <w:tcBorders>
              <w:top w:val="single" w:sz="4" w:space="0" w:color="auto"/>
              <w:left w:val="single" w:sz="4" w:space="0" w:color="auto"/>
              <w:bottom w:val="single" w:sz="4" w:space="0" w:color="auto"/>
              <w:right w:val="single" w:sz="4" w:space="0" w:color="auto"/>
            </w:tcBorders>
          </w:tcPr>
          <w:p w:rsidR="00882FA4" w:rsidRPr="00882FA4" w:rsidRDefault="00882FA4" w:rsidP="00882FA4">
            <w:pPr>
              <w:widowControl w:val="0"/>
              <w:suppressAutoHyphens/>
              <w:spacing w:after="0" w:line="240" w:lineRule="auto"/>
              <w:rPr>
                <w:rFonts w:ascii="Times New Roman" w:eastAsia="Calibri" w:hAnsi="Times New Roman" w:cs="Times New Roman"/>
                <w:sz w:val="24"/>
                <w:szCs w:val="24"/>
                <w:lang w:val="uk-UA"/>
              </w:rPr>
            </w:pPr>
            <w:r w:rsidRPr="00882FA4">
              <w:rPr>
                <w:rFonts w:ascii="Times New Roman" w:eastAsia="Calibri" w:hAnsi="Times New Roman" w:cs="Times New Roman"/>
                <w:b/>
                <w:sz w:val="24"/>
                <w:szCs w:val="24"/>
                <w:lang w:val="uk-UA"/>
              </w:rPr>
              <w:t xml:space="preserve">Огірки </w:t>
            </w:r>
            <w:r w:rsidRPr="00882FA4">
              <w:rPr>
                <w:rFonts w:ascii="Times New Roman" w:eastAsia="Calibri" w:hAnsi="Times New Roman" w:cs="Times New Roman"/>
                <w:sz w:val="24"/>
                <w:szCs w:val="24"/>
                <w:lang w:val="uk-UA"/>
              </w:rPr>
              <w:t xml:space="preserve">мають бути свіжі, чисті, не в'ялі, без гнилі, достатньо зрілі, без механічних пошкоджень та без пошкоджень шкідниками та хворобами, повнотілі, без порожнин, зеленого кольору, щільні, без сонячних опіків, середнього розміру, неперезрілі. </w:t>
            </w:r>
          </w:p>
          <w:p w:rsidR="00882FA4" w:rsidRPr="00882FA4" w:rsidRDefault="00882FA4" w:rsidP="00882FA4">
            <w:pPr>
              <w:keepNext/>
              <w:widowControl w:val="0"/>
              <w:shd w:val="clear" w:color="auto" w:fill="FFFFFF"/>
              <w:suppressAutoHyphens/>
              <w:spacing w:after="0" w:line="240" w:lineRule="auto"/>
              <w:jc w:val="both"/>
              <w:textAlignment w:val="baseline"/>
              <w:outlineLvl w:val="0"/>
              <w:rPr>
                <w:rFonts w:ascii="Calibri" w:eastAsia="Lucida Sans Unicode" w:hAnsi="Calibri" w:cs="Tahoma"/>
                <w:color w:val="000000"/>
                <w:kern w:val="32"/>
                <w:sz w:val="24"/>
                <w:szCs w:val="24"/>
                <w:lang w:val="uk-UA" w:eastAsia="zh-CN" w:bidi="en-US"/>
              </w:rPr>
            </w:pPr>
            <w:r w:rsidRPr="00882FA4">
              <w:rPr>
                <w:rFonts w:ascii="Times New Roman" w:eastAsia="Calibri" w:hAnsi="Times New Roman" w:cs="Times New Roman"/>
                <w:lang w:val="uk-UA"/>
              </w:rPr>
              <w:t>Плоди повинні бути упаковані в ящики або спеціальні контейнери. Тара повинна бути міцною, сухою, чистою, без сторонніх запахів.</w:t>
            </w:r>
          </w:p>
        </w:tc>
      </w:tr>
      <w:tr w:rsidR="00882FA4" w:rsidRPr="00882FA4" w:rsidTr="009F1C40">
        <w:trPr>
          <w:trHeight w:val="1995"/>
        </w:trPr>
        <w:tc>
          <w:tcPr>
            <w:tcW w:w="1311" w:type="dxa"/>
            <w:tcBorders>
              <w:left w:val="single" w:sz="4" w:space="0" w:color="auto"/>
              <w:bottom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lastRenderedPageBreak/>
              <w:t xml:space="preserve">Помідори </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50</w:t>
            </w:r>
          </w:p>
        </w:tc>
        <w:tc>
          <w:tcPr>
            <w:tcW w:w="5103" w:type="dxa"/>
            <w:tcBorders>
              <w:top w:val="single" w:sz="4" w:space="0" w:color="auto"/>
              <w:left w:val="single" w:sz="4" w:space="0" w:color="auto"/>
              <w:bottom w:val="single" w:sz="4" w:space="0" w:color="auto"/>
              <w:right w:val="single" w:sz="4" w:space="0" w:color="auto"/>
            </w:tcBorders>
          </w:tcPr>
          <w:p w:rsidR="00882FA4" w:rsidRPr="00882FA4" w:rsidRDefault="00882FA4" w:rsidP="00882FA4">
            <w:pPr>
              <w:keepNext/>
              <w:widowControl w:val="0"/>
              <w:shd w:val="clear" w:color="auto" w:fill="FFFFFF"/>
              <w:suppressAutoHyphens/>
              <w:spacing w:after="0" w:line="240" w:lineRule="auto"/>
              <w:jc w:val="both"/>
              <w:textAlignment w:val="baseline"/>
              <w:outlineLvl w:val="0"/>
              <w:rPr>
                <w:rFonts w:ascii="Calibri" w:eastAsia="Lucida Sans Unicode" w:hAnsi="Calibri" w:cs="Tahoma"/>
                <w:b/>
                <w:color w:val="000000"/>
                <w:kern w:val="2"/>
                <w:sz w:val="24"/>
                <w:szCs w:val="24"/>
                <w:lang w:eastAsia="zh-CN" w:bidi="en-US"/>
              </w:rPr>
            </w:pPr>
            <w:r w:rsidRPr="00882FA4">
              <w:rPr>
                <w:rFonts w:ascii="Times New Roman" w:eastAsia="Times New Roman" w:hAnsi="Times New Roman" w:cs="Times New Roman"/>
                <w:b/>
                <w:sz w:val="24"/>
                <w:szCs w:val="24"/>
                <w:lang w:val="uk-UA" w:eastAsia="uk-UA"/>
              </w:rPr>
              <w:t>Помідори</w:t>
            </w:r>
            <w:r w:rsidRPr="00882FA4">
              <w:rPr>
                <w:rFonts w:ascii="Times New Roman" w:eastAsia="Times New Roman" w:hAnsi="Times New Roman" w:cs="Times New Roman"/>
                <w:sz w:val="24"/>
                <w:szCs w:val="24"/>
                <w:lang w:val="uk-UA" w:eastAsia="uk-UA"/>
              </w:rPr>
              <w:t>. Плоди томатів мають бути свіжими, цілими, чистими, здоровими, неперезрілими, щільними, без нетипової зовнішньої вологи, з плодоніжкою або без неї, без механічних пошкоджень і сонячних опіків</w:t>
            </w:r>
            <w:r w:rsidRPr="00882FA4">
              <w:rPr>
                <w:rFonts w:ascii="Times New Roman" w:eastAsia="Calibri" w:hAnsi="Times New Roman" w:cs="Times New Roman"/>
                <w:sz w:val="24"/>
                <w:szCs w:val="24"/>
                <w:shd w:val="clear" w:color="auto" w:fill="FFFFFF"/>
                <w:lang w:val="uk-UA"/>
              </w:rPr>
              <w:t xml:space="preserve"> без пошкоджень сільськогосподарськими шкідниками та хворобами</w:t>
            </w:r>
            <w:r w:rsidRPr="00882FA4">
              <w:rPr>
                <w:rFonts w:ascii="Times New Roman" w:eastAsia="Times New Roman" w:hAnsi="Times New Roman" w:cs="Times New Roman"/>
                <w:sz w:val="24"/>
                <w:szCs w:val="24"/>
                <w:lang w:val="uk-UA" w:eastAsia="uk-UA"/>
              </w:rPr>
              <w:t xml:space="preserve"> . Допускаються на плодах томатів легкі натиски від тари. </w:t>
            </w:r>
            <w:r w:rsidRPr="00882FA4">
              <w:rPr>
                <w:rFonts w:ascii="Times New Roman" w:eastAsia="Calibri" w:hAnsi="Times New Roman" w:cs="Times New Roman"/>
                <w:lang w:val="uk-UA"/>
              </w:rPr>
              <w:t>Плоди повинні бути упаковані в ящики або спеціальні контейнери. Тара повинна бути міцною, сухою, чистою, без сторонніх запахів.</w:t>
            </w:r>
          </w:p>
        </w:tc>
      </w:tr>
      <w:tr w:rsidR="00882FA4" w:rsidRPr="00882FA4" w:rsidTr="009F1C40">
        <w:trPr>
          <w:trHeight w:val="1995"/>
        </w:trPr>
        <w:tc>
          <w:tcPr>
            <w:tcW w:w="1311" w:type="dxa"/>
            <w:tcBorders>
              <w:left w:val="single" w:sz="4" w:space="0" w:color="auto"/>
              <w:bottom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Кабачки</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40</w:t>
            </w:r>
          </w:p>
        </w:tc>
        <w:tc>
          <w:tcPr>
            <w:tcW w:w="5103" w:type="dxa"/>
            <w:tcBorders>
              <w:top w:val="single" w:sz="4" w:space="0" w:color="auto"/>
              <w:left w:val="single" w:sz="4" w:space="0" w:color="auto"/>
              <w:bottom w:val="single" w:sz="4" w:space="0" w:color="auto"/>
              <w:right w:val="single" w:sz="4" w:space="0" w:color="auto"/>
            </w:tcBorders>
          </w:tcPr>
          <w:p w:rsidR="00882FA4" w:rsidRPr="00C1306A" w:rsidRDefault="00C1306A" w:rsidP="00C1306A">
            <w:pPr>
              <w:keepNext/>
              <w:widowControl w:val="0"/>
              <w:shd w:val="clear" w:color="auto" w:fill="FFFFFF"/>
              <w:suppressAutoHyphens/>
              <w:spacing w:after="0" w:line="240" w:lineRule="auto"/>
              <w:jc w:val="both"/>
              <w:textAlignment w:val="baseline"/>
              <w:outlineLvl w:val="0"/>
              <w:rPr>
                <w:rFonts w:ascii="Times New Roman" w:eastAsia="Times New Roman" w:hAnsi="Times New Roman" w:cs="Times New Roman"/>
                <w:sz w:val="24"/>
                <w:szCs w:val="24"/>
                <w:lang w:val="uk-UA" w:eastAsia="uk-UA"/>
              </w:rPr>
            </w:pPr>
            <w:r w:rsidRPr="00C1306A">
              <w:rPr>
                <w:rFonts w:ascii="Times New Roman" w:eastAsia="Times New Roman" w:hAnsi="Times New Roman" w:cs="Times New Roman"/>
                <w:sz w:val="24"/>
                <w:szCs w:val="24"/>
                <w:lang w:val="uk-UA" w:eastAsia="uk-UA"/>
              </w:rPr>
              <w:t>П</w:t>
            </w:r>
            <w:r>
              <w:rPr>
                <w:rFonts w:ascii="Times New Roman" w:eastAsia="Times New Roman" w:hAnsi="Times New Roman" w:cs="Times New Roman"/>
                <w:sz w:val="24"/>
                <w:szCs w:val="24"/>
                <w:lang w:val="uk-UA" w:eastAsia="uk-UA"/>
              </w:rPr>
              <w:t>лоди кабачків мають бути свіжі,</w:t>
            </w:r>
            <w:proofErr w:type="spellStart"/>
            <w:r>
              <w:rPr>
                <w:rFonts w:ascii="Times New Roman" w:eastAsia="Times New Roman" w:hAnsi="Times New Roman" w:cs="Times New Roman"/>
                <w:sz w:val="24"/>
                <w:szCs w:val="24"/>
                <w:lang w:val="uk-UA" w:eastAsia="uk-UA"/>
              </w:rPr>
              <w:t>ціли</w:t>
            </w:r>
            <w:proofErr w:type="spellEnd"/>
            <w:r>
              <w:rPr>
                <w:rFonts w:ascii="Times New Roman" w:eastAsia="Times New Roman" w:hAnsi="Times New Roman" w:cs="Times New Roman"/>
                <w:sz w:val="24"/>
                <w:szCs w:val="24"/>
                <w:lang w:val="uk-UA" w:eastAsia="uk-UA"/>
              </w:rPr>
              <w:t xml:space="preserve">,чисті,без механічних пошкоджень, </w:t>
            </w:r>
            <w:proofErr w:type="spellStart"/>
            <w:r>
              <w:rPr>
                <w:rFonts w:ascii="Times New Roman" w:eastAsia="Times New Roman" w:hAnsi="Times New Roman" w:cs="Times New Roman"/>
                <w:sz w:val="24"/>
                <w:szCs w:val="24"/>
                <w:lang w:val="uk-UA" w:eastAsia="uk-UA"/>
              </w:rPr>
              <w:t>пошкоджень</w:t>
            </w:r>
            <w:proofErr w:type="spellEnd"/>
            <w:r>
              <w:rPr>
                <w:rFonts w:ascii="Times New Roman" w:eastAsia="Times New Roman" w:hAnsi="Times New Roman" w:cs="Times New Roman"/>
                <w:sz w:val="24"/>
                <w:szCs w:val="24"/>
                <w:lang w:val="uk-UA" w:eastAsia="uk-UA"/>
              </w:rPr>
              <w:t xml:space="preserve"> шкідниками і хворобами. М’якоть соковита, щільна, без пустот и тріщин,насіннєве гніздо з недорозвиненим насінням. Не допускається наявність перезрілих плодів. </w:t>
            </w:r>
          </w:p>
        </w:tc>
      </w:tr>
      <w:tr w:rsidR="000F5052" w:rsidRPr="00882FA4" w:rsidTr="00B2735D">
        <w:trPr>
          <w:trHeight w:val="1235"/>
        </w:trPr>
        <w:tc>
          <w:tcPr>
            <w:tcW w:w="1311" w:type="dxa"/>
            <w:tcBorders>
              <w:left w:val="single" w:sz="4" w:space="0" w:color="auto"/>
              <w:bottom w:val="single" w:sz="4" w:space="0" w:color="auto"/>
              <w:right w:val="single" w:sz="4" w:space="0" w:color="auto"/>
            </w:tcBorders>
            <w:vAlign w:val="center"/>
          </w:tcPr>
          <w:p w:rsidR="000F5052"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Зелень свіжа</w:t>
            </w:r>
          </w:p>
        </w:tc>
        <w:tc>
          <w:tcPr>
            <w:tcW w:w="1276" w:type="dxa"/>
            <w:tcBorders>
              <w:left w:val="single" w:sz="4" w:space="0" w:color="auto"/>
              <w:right w:val="single" w:sz="4" w:space="0" w:color="auto"/>
            </w:tcBorders>
            <w:vAlign w:val="center"/>
          </w:tcPr>
          <w:p w:rsidR="000F5052"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0F5052"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5</w:t>
            </w:r>
          </w:p>
        </w:tc>
        <w:tc>
          <w:tcPr>
            <w:tcW w:w="5103" w:type="dxa"/>
            <w:tcBorders>
              <w:top w:val="single" w:sz="4" w:space="0" w:color="auto"/>
              <w:left w:val="single" w:sz="4" w:space="0" w:color="auto"/>
              <w:bottom w:val="single" w:sz="4" w:space="0" w:color="auto"/>
              <w:right w:val="single" w:sz="4" w:space="0" w:color="auto"/>
            </w:tcBorders>
          </w:tcPr>
          <w:p w:rsidR="000F5052" w:rsidRPr="00882FA4" w:rsidRDefault="00097D74" w:rsidP="00882FA4">
            <w:pPr>
              <w:keepNext/>
              <w:widowControl w:val="0"/>
              <w:shd w:val="clear" w:color="auto" w:fill="FFFFFF"/>
              <w:suppressAutoHyphens/>
              <w:spacing w:after="0" w:line="240" w:lineRule="auto"/>
              <w:jc w:val="both"/>
              <w:textAlignment w:val="baseline"/>
              <w:outlineLvl w:val="0"/>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Чисті,зелені листя,без шкідників,не в’ялі,без </w:t>
            </w:r>
            <w:proofErr w:type="spellStart"/>
            <w:r>
              <w:rPr>
                <w:rFonts w:ascii="Times New Roman" w:eastAsia="Times New Roman" w:hAnsi="Times New Roman" w:cs="Times New Roman"/>
                <w:sz w:val="24"/>
                <w:szCs w:val="24"/>
                <w:lang w:val="uk-UA" w:eastAsia="uk-UA"/>
              </w:rPr>
              <w:t>пожовтіння.Відповідність</w:t>
            </w:r>
            <w:proofErr w:type="spellEnd"/>
            <w:r>
              <w:rPr>
                <w:rFonts w:ascii="Times New Roman" w:eastAsia="Times New Roman" w:hAnsi="Times New Roman" w:cs="Times New Roman"/>
                <w:sz w:val="24"/>
                <w:szCs w:val="24"/>
                <w:lang w:val="uk-UA" w:eastAsia="uk-UA"/>
              </w:rPr>
              <w:t xml:space="preserve"> вимогам діючого санітарного законодавства України.</w:t>
            </w:r>
          </w:p>
        </w:tc>
      </w:tr>
      <w:tr w:rsidR="00882FA4" w:rsidRPr="00882FA4" w:rsidTr="00B2735D">
        <w:trPr>
          <w:trHeight w:val="1281"/>
        </w:trPr>
        <w:tc>
          <w:tcPr>
            <w:tcW w:w="1311"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Банан</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80</w:t>
            </w:r>
          </w:p>
        </w:tc>
        <w:tc>
          <w:tcPr>
            <w:tcW w:w="5103" w:type="dxa"/>
            <w:tcBorders>
              <w:top w:val="single" w:sz="4" w:space="0" w:color="auto"/>
              <w:left w:val="single" w:sz="4" w:space="0" w:color="auto"/>
              <w:bottom w:val="single" w:sz="4" w:space="0" w:color="auto"/>
              <w:right w:val="single" w:sz="4" w:space="0" w:color="auto"/>
            </w:tcBorders>
          </w:tcPr>
          <w:p w:rsidR="00882FA4" w:rsidRPr="00882FA4" w:rsidRDefault="00097D74" w:rsidP="00882FA4">
            <w:pPr>
              <w:widowControl w:val="0"/>
              <w:suppressAutoHyphens/>
              <w:spacing w:after="160" w:line="259" w:lineRule="auto"/>
              <w:contextualSpacing/>
              <w:jc w:val="both"/>
              <w:rPr>
                <w:rFonts w:ascii="Times New Roman" w:eastAsia="Times New Roman" w:hAnsi="Times New Roman" w:cs="Times New Roman"/>
                <w:b/>
                <w:sz w:val="24"/>
                <w:szCs w:val="24"/>
                <w:lang w:val="uk-UA" w:eastAsia="uk-UA"/>
              </w:rPr>
            </w:pPr>
            <w:r w:rsidRPr="00621819">
              <w:rPr>
                <w:rFonts w:ascii="Times New Roman" w:eastAsia="Times New Roman" w:hAnsi="Times New Roman" w:cs="Times New Roman"/>
                <w:sz w:val="24"/>
                <w:szCs w:val="24"/>
                <w:lang w:val="uk-UA" w:eastAsia="uk-UA"/>
              </w:rPr>
              <w:t>Плоди повинні бути цілі, неушкоджені, достатньої зрілості (не перестиглі).  Запах та смак – властиві даному сорту без стороннього запаху та смаку.</w:t>
            </w:r>
          </w:p>
        </w:tc>
      </w:tr>
      <w:tr w:rsidR="00882FA4" w:rsidRPr="00882FA4" w:rsidTr="00B2735D">
        <w:trPr>
          <w:trHeight w:val="1116"/>
        </w:trPr>
        <w:tc>
          <w:tcPr>
            <w:tcW w:w="1311"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Апельсин</w:t>
            </w:r>
          </w:p>
        </w:tc>
        <w:tc>
          <w:tcPr>
            <w:tcW w:w="1276"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15</w:t>
            </w:r>
          </w:p>
        </w:tc>
        <w:tc>
          <w:tcPr>
            <w:tcW w:w="5103" w:type="dxa"/>
            <w:tcBorders>
              <w:top w:val="single" w:sz="4" w:space="0" w:color="auto"/>
              <w:left w:val="single" w:sz="4" w:space="0" w:color="auto"/>
              <w:bottom w:val="single" w:sz="4" w:space="0" w:color="auto"/>
              <w:right w:val="single" w:sz="4" w:space="0" w:color="auto"/>
            </w:tcBorders>
          </w:tcPr>
          <w:p w:rsidR="00882FA4" w:rsidRPr="00882FA4" w:rsidRDefault="00097D74" w:rsidP="00882FA4">
            <w:pPr>
              <w:widowControl w:val="0"/>
              <w:suppressAutoHyphens/>
              <w:spacing w:after="160" w:line="259" w:lineRule="auto"/>
              <w:contextualSpacing/>
              <w:jc w:val="both"/>
              <w:rPr>
                <w:rFonts w:ascii="Times New Roman" w:eastAsia="Calibri" w:hAnsi="Times New Roman" w:cs="Times New Roman"/>
                <w:b/>
                <w:sz w:val="24"/>
                <w:szCs w:val="24"/>
                <w:lang w:val="uk-UA"/>
              </w:rPr>
            </w:pPr>
            <w:r w:rsidRPr="00621819">
              <w:rPr>
                <w:rFonts w:ascii="Times New Roman" w:eastAsia="Times New Roman" w:hAnsi="Times New Roman" w:cs="Times New Roman"/>
                <w:sz w:val="24"/>
                <w:szCs w:val="24"/>
                <w:lang w:val="uk-UA" w:eastAsia="uk-UA"/>
              </w:rPr>
              <w:t>Плоди повинні бути цілі, неушкоджені.  Запах та смак – властиві даному сорту без стороннього запаху та смаку</w:t>
            </w:r>
          </w:p>
        </w:tc>
      </w:tr>
      <w:tr w:rsidR="00882FA4" w:rsidRPr="00882FA4" w:rsidTr="00B2735D">
        <w:trPr>
          <w:trHeight w:val="1260"/>
        </w:trPr>
        <w:tc>
          <w:tcPr>
            <w:tcW w:w="1311"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Яблуко</w:t>
            </w:r>
          </w:p>
        </w:tc>
        <w:tc>
          <w:tcPr>
            <w:tcW w:w="1276"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80</w:t>
            </w:r>
          </w:p>
        </w:tc>
        <w:tc>
          <w:tcPr>
            <w:tcW w:w="5103" w:type="dxa"/>
            <w:tcBorders>
              <w:top w:val="single" w:sz="4" w:space="0" w:color="auto"/>
              <w:left w:val="single" w:sz="4" w:space="0" w:color="auto"/>
              <w:bottom w:val="single" w:sz="4" w:space="0" w:color="auto"/>
              <w:right w:val="single" w:sz="4" w:space="0" w:color="auto"/>
            </w:tcBorders>
          </w:tcPr>
          <w:p w:rsidR="00882FA4" w:rsidRPr="00882FA4" w:rsidRDefault="00097D74" w:rsidP="00882FA4">
            <w:pPr>
              <w:widowControl w:val="0"/>
              <w:suppressAutoHyphens/>
              <w:spacing w:after="160" w:line="259" w:lineRule="auto"/>
              <w:contextualSpacing/>
              <w:jc w:val="both"/>
              <w:rPr>
                <w:rFonts w:ascii="Times New Roman" w:eastAsia="Calibri" w:hAnsi="Times New Roman" w:cs="Times New Roman"/>
                <w:b/>
                <w:sz w:val="24"/>
                <w:szCs w:val="24"/>
                <w:lang w:val="uk-UA"/>
              </w:rPr>
            </w:pPr>
            <w:r w:rsidRPr="00621819">
              <w:rPr>
                <w:rFonts w:ascii="Times New Roman" w:eastAsia="Times New Roman" w:hAnsi="Times New Roman" w:cs="Times New Roman"/>
                <w:sz w:val="24"/>
                <w:szCs w:val="24"/>
                <w:lang w:val="uk-UA" w:eastAsia="uk-UA"/>
              </w:rPr>
              <w:t>Плоди повинні бути цілі, неушкоджені.  Запах та смак – властиві даному сорту без стороннього запаху та смаку.</w:t>
            </w:r>
          </w:p>
        </w:tc>
      </w:tr>
      <w:tr w:rsidR="00882FA4" w:rsidRPr="00882FA4" w:rsidTr="00B2735D">
        <w:trPr>
          <w:trHeight w:val="1405"/>
        </w:trPr>
        <w:tc>
          <w:tcPr>
            <w:tcW w:w="1311"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груша</w:t>
            </w:r>
          </w:p>
        </w:tc>
        <w:tc>
          <w:tcPr>
            <w:tcW w:w="1276"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10</w:t>
            </w:r>
          </w:p>
        </w:tc>
        <w:tc>
          <w:tcPr>
            <w:tcW w:w="5103" w:type="dxa"/>
            <w:tcBorders>
              <w:top w:val="single" w:sz="4" w:space="0" w:color="auto"/>
              <w:left w:val="single" w:sz="4" w:space="0" w:color="auto"/>
              <w:bottom w:val="single" w:sz="4" w:space="0" w:color="auto"/>
              <w:right w:val="single" w:sz="4" w:space="0" w:color="auto"/>
            </w:tcBorders>
          </w:tcPr>
          <w:p w:rsidR="00882FA4" w:rsidRPr="007E3A13" w:rsidRDefault="007E3A13" w:rsidP="00882FA4">
            <w:pPr>
              <w:widowControl w:val="0"/>
              <w:suppressAutoHyphens/>
              <w:spacing w:after="160" w:line="259"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Плоди цілі</w:t>
            </w:r>
            <w:r w:rsidR="00C1306A" w:rsidRPr="007E3A13">
              <w:rPr>
                <w:rFonts w:ascii="Times New Roman" w:eastAsia="Calibri" w:hAnsi="Times New Roman" w:cs="Times New Roman"/>
                <w:sz w:val="24"/>
                <w:szCs w:val="24"/>
                <w:lang w:val="uk-UA"/>
              </w:rPr>
              <w:t>, чисті,здорові,без пошкоджень</w:t>
            </w:r>
            <w:r w:rsidRPr="007E3A1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7E3A13">
              <w:rPr>
                <w:rFonts w:ascii="Times New Roman" w:eastAsia="Calibri" w:hAnsi="Times New Roman" w:cs="Times New Roman"/>
                <w:sz w:val="24"/>
                <w:szCs w:val="24"/>
                <w:lang w:val="uk-UA"/>
              </w:rPr>
              <w:t>Колір чітко виражений,властивий кольору плодів</w:t>
            </w:r>
            <w:r>
              <w:rPr>
                <w:rFonts w:ascii="Times New Roman" w:eastAsia="Calibri" w:hAnsi="Times New Roman" w:cs="Times New Roman"/>
                <w:sz w:val="24"/>
                <w:szCs w:val="24"/>
                <w:lang w:val="uk-UA"/>
              </w:rPr>
              <w:t xml:space="preserve">. </w:t>
            </w:r>
            <w:r w:rsidRPr="007E3A13">
              <w:rPr>
                <w:rFonts w:ascii="Times New Roman" w:eastAsia="Calibri" w:hAnsi="Times New Roman" w:cs="Times New Roman"/>
                <w:sz w:val="24"/>
                <w:szCs w:val="24"/>
                <w:lang w:val="uk-UA"/>
              </w:rPr>
              <w:t xml:space="preserve">Смак чистий без стороннього </w:t>
            </w:r>
            <w:proofErr w:type="spellStart"/>
            <w:r w:rsidRPr="007E3A13">
              <w:rPr>
                <w:rFonts w:ascii="Times New Roman" w:eastAsia="Calibri" w:hAnsi="Times New Roman" w:cs="Times New Roman"/>
                <w:sz w:val="24"/>
                <w:szCs w:val="24"/>
                <w:lang w:val="uk-UA"/>
              </w:rPr>
              <w:t>присмаку.Не</w:t>
            </w:r>
            <w:proofErr w:type="spellEnd"/>
            <w:r w:rsidRPr="007E3A13">
              <w:rPr>
                <w:rFonts w:ascii="Times New Roman" w:eastAsia="Calibri" w:hAnsi="Times New Roman" w:cs="Times New Roman"/>
                <w:sz w:val="24"/>
                <w:szCs w:val="24"/>
                <w:lang w:val="uk-UA"/>
              </w:rPr>
              <w:t xml:space="preserve"> допускаються плоди зелені,з ознаками захворювань: цвілі,гнилі.</w:t>
            </w:r>
          </w:p>
        </w:tc>
      </w:tr>
      <w:tr w:rsidR="000F5052" w:rsidRPr="00882FA4" w:rsidTr="009F1C40">
        <w:trPr>
          <w:trHeight w:val="2205"/>
        </w:trPr>
        <w:tc>
          <w:tcPr>
            <w:tcW w:w="1311" w:type="dxa"/>
            <w:tcBorders>
              <w:left w:val="single" w:sz="4" w:space="0" w:color="auto"/>
              <w:right w:val="single" w:sz="4" w:space="0" w:color="auto"/>
            </w:tcBorders>
            <w:vAlign w:val="center"/>
          </w:tcPr>
          <w:p w:rsidR="000F5052" w:rsidRPr="00882FA4" w:rsidRDefault="000F5052" w:rsidP="009F1C40">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Персики</w:t>
            </w:r>
          </w:p>
        </w:tc>
        <w:tc>
          <w:tcPr>
            <w:tcW w:w="1276" w:type="dxa"/>
            <w:tcBorders>
              <w:left w:val="single" w:sz="4" w:space="0" w:color="auto"/>
              <w:right w:val="single" w:sz="4" w:space="0" w:color="auto"/>
            </w:tcBorders>
            <w:vAlign w:val="center"/>
          </w:tcPr>
          <w:p w:rsidR="000F5052" w:rsidRPr="00882FA4" w:rsidRDefault="000F5052" w:rsidP="009F1C40">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0F5052" w:rsidRPr="00882FA4" w:rsidRDefault="000F5052" w:rsidP="009F1C40">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20</w:t>
            </w:r>
          </w:p>
        </w:tc>
        <w:tc>
          <w:tcPr>
            <w:tcW w:w="5103" w:type="dxa"/>
            <w:tcBorders>
              <w:top w:val="single" w:sz="4" w:space="0" w:color="auto"/>
              <w:left w:val="single" w:sz="4" w:space="0" w:color="auto"/>
              <w:bottom w:val="single" w:sz="4" w:space="0" w:color="auto"/>
              <w:right w:val="single" w:sz="4" w:space="0" w:color="auto"/>
            </w:tcBorders>
          </w:tcPr>
          <w:p w:rsidR="000F5052" w:rsidRPr="00B2735D" w:rsidRDefault="000F5052" w:rsidP="009F1C40">
            <w:pPr>
              <w:spacing w:after="160" w:line="259" w:lineRule="auto"/>
              <w:contextualSpacing/>
              <w:jc w:val="both"/>
              <w:rPr>
                <w:rFonts w:ascii="Times New Roman" w:eastAsia="Calibri" w:hAnsi="Times New Roman" w:cs="Times New Roman"/>
                <w:sz w:val="24"/>
                <w:szCs w:val="24"/>
                <w:lang w:val="uk-UA"/>
              </w:rPr>
            </w:pPr>
            <w:r w:rsidRPr="00B2735D">
              <w:rPr>
                <w:rFonts w:ascii="Times New Roman" w:eastAsia="Calibri" w:hAnsi="Times New Roman" w:cs="Times New Roman"/>
                <w:b/>
                <w:sz w:val="24"/>
                <w:szCs w:val="24"/>
                <w:lang w:val="uk-UA" w:eastAsia="ru-RU"/>
              </w:rPr>
              <w:t xml:space="preserve">Персики. </w:t>
            </w:r>
            <w:r w:rsidRPr="00B2735D">
              <w:rPr>
                <w:rFonts w:ascii="Times New Roman" w:eastAsia="Calibri" w:hAnsi="Times New Roman" w:cs="Times New Roman"/>
                <w:sz w:val="24"/>
                <w:szCs w:val="24"/>
                <w:lang w:val="uk-UA"/>
              </w:rPr>
              <w:t xml:space="preserve">Зовнішній вигляд та консистенція: плоди розвинені, цілі, свіжі, чисті, здорові, без зайвої вологи, зрілі, без стороннього запаху та присмаку, типові по формі для даного помологічного сорту та кольору. Наявність плодоніжки не обов’язкова. За відсутності плодоніжки шкірка плода біля місця кріплення до плодоніжки повинна бути цілою, не відірваною від м’якоті, без механічних ушкоджень та пошкоджень шкідниками. </w:t>
            </w:r>
            <w:r w:rsidRPr="00B2735D">
              <w:rPr>
                <w:rFonts w:ascii="Times New Roman" w:eastAsia="Calibri" w:hAnsi="Times New Roman" w:cs="Times New Roman"/>
                <w:sz w:val="24"/>
                <w:szCs w:val="24"/>
                <w:lang w:val="uk-UA"/>
              </w:rPr>
              <w:lastRenderedPageBreak/>
              <w:t>Зрілість: плоди однорідні по ступеню зрілості, але не недостиглі та не перезрілі. Колір та смак: в залежності від ботанічного сорту, м’якуш соковитий, однорідний, без затемнень Запах: природний, властивий даному ботанічному сорту, без стороннього затхлого чи гнилісного запаху. Плоди повинні бути упаковані в ящики або спеціальні контейнери. Тара повинна бути міцною, сухою, чистою, без сторонніх запахів.</w:t>
            </w:r>
          </w:p>
          <w:p w:rsidR="000F5052" w:rsidRPr="00882FA4" w:rsidRDefault="000F5052" w:rsidP="009F1C40">
            <w:pPr>
              <w:keepNext/>
              <w:widowControl w:val="0"/>
              <w:shd w:val="clear" w:color="auto" w:fill="FFFFFF"/>
              <w:suppressAutoHyphens/>
              <w:spacing w:after="0" w:line="240" w:lineRule="auto"/>
              <w:jc w:val="both"/>
              <w:textAlignment w:val="baseline"/>
              <w:outlineLvl w:val="0"/>
              <w:rPr>
                <w:rFonts w:ascii="Times New Roman" w:eastAsia="Calibri" w:hAnsi="Times New Roman" w:cs="Times New Roman"/>
                <w:b/>
                <w:sz w:val="24"/>
                <w:szCs w:val="24"/>
                <w:lang w:val="uk-UA" w:eastAsia="ru-RU"/>
              </w:rPr>
            </w:pPr>
          </w:p>
        </w:tc>
      </w:tr>
      <w:tr w:rsidR="000F5052" w:rsidRPr="00882FA4" w:rsidTr="009F1C40">
        <w:trPr>
          <w:trHeight w:val="2205"/>
        </w:trPr>
        <w:tc>
          <w:tcPr>
            <w:tcW w:w="1311" w:type="dxa"/>
            <w:tcBorders>
              <w:left w:val="single" w:sz="4" w:space="0" w:color="auto"/>
              <w:right w:val="single" w:sz="4" w:space="0" w:color="auto"/>
            </w:tcBorders>
            <w:vAlign w:val="center"/>
          </w:tcPr>
          <w:p w:rsidR="000F5052" w:rsidRPr="00882FA4" w:rsidRDefault="000F5052" w:rsidP="009F1C40">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lastRenderedPageBreak/>
              <w:t>Сливи</w:t>
            </w:r>
          </w:p>
        </w:tc>
        <w:tc>
          <w:tcPr>
            <w:tcW w:w="1276" w:type="dxa"/>
            <w:tcBorders>
              <w:left w:val="single" w:sz="4" w:space="0" w:color="auto"/>
              <w:right w:val="single" w:sz="4" w:space="0" w:color="auto"/>
            </w:tcBorders>
            <w:vAlign w:val="center"/>
          </w:tcPr>
          <w:p w:rsidR="000F5052" w:rsidRPr="00882FA4" w:rsidRDefault="000F5052" w:rsidP="009F1C40">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0F5052" w:rsidRPr="00882FA4" w:rsidRDefault="000F5052" w:rsidP="009F1C40">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10</w:t>
            </w:r>
          </w:p>
        </w:tc>
        <w:tc>
          <w:tcPr>
            <w:tcW w:w="5103" w:type="dxa"/>
            <w:tcBorders>
              <w:top w:val="single" w:sz="4" w:space="0" w:color="auto"/>
              <w:left w:val="single" w:sz="4" w:space="0" w:color="auto"/>
              <w:bottom w:val="single" w:sz="4" w:space="0" w:color="auto"/>
              <w:right w:val="single" w:sz="4" w:space="0" w:color="auto"/>
            </w:tcBorders>
          </w:tcPr>
          <w:p w:rsidR="000F5052" w:rsidRPr="00882FA4" w:rsidRDefault="000F5052" w:rsidP="009F1C40">
            <w:pPr>
              <w:spacing w:after="160" w:line="259" w:lineRule="auto"/>
              <w:contextualSpacing/>
              <w:jc w:val="both"/>
              <w:rPr>
                <w:rFonts w:ascii="Times New Roman" w:eastAsia="Calibri" w:hAnsi="Times New Roman" w:cs="Times New Roman"/>
                <w:sz w:val="24"/>
                <w:szCs w:val="24"/>
                <w:lang w:val="uk-UA"/>
              </w:rPr>
            </w:pPr>
            <w:r w:rsidRPr="00882FA4">
              <w:rPr>
                <w:rFonts w:ascii="Times New Roman" w:eastAsia="Calibri" w:hAnsi="Times New Roman" w:cs="Times New Roman"/>
                <w:b/>
                <w:sz w:val="24"/>
                <w:szCs w:val="24"/>
                <w:lang w:val="uk-UA"/>
              </w:rPr>
              <w:t xml:space="preserve">Слива. </w:t>
            </w:r>
            <w:r w:rsidRPr="00882FA4">
              <w:rPr>
                <w:rFonts w:ascii="Times New Roman" w:eastAsia="Calibri" w:hAnsi="Times New Roman" w:cs="Times New Roman"/>
                <w:sz w:val="24"/>
                <w:szCs w:val="24"/>
                <w:lang w:val="uk-UA"/>
              </w:rPr>
              <w:t xml:space="preserve">Плоди середнього розміру, вирощені в природних умовах, </w:t>
            </w:r>
            <w:r w:rsidRPr="00882FA4">
              <w:rPr>
                <w:rFonts w:ascii="Times New Roman" w:eastAsia="Times New Roman" w:hAnsi="Times New Roman" w:cs="Times New Roman"/>
                <w:sz w:val="24"/>
                <w:szCs w:val="24"/>
                <w:lang w:val="uk-UA"/>
              </w:rPr>
              <w:t>без механічних пошкоджень та пошкоджень сільськогосподарськими шкідниками</w:t>
            </w:r>
            <w:r w:rsidRPr="00882FA4">
              <w:rPr>
                <w:rFonts w:ascii="Times New Roman" w:eastAsia="Calibri" w:hAnsi="Times New Roman" w:cs="Times New Roman"/>
                <w:sz w:val="24"/>
                <w:szCs w:val="24"/>
                <w:lang w:val="uk-UA" w:eastAsia="ru-RU"/>
              </w:rPr>
              <w:t>.</w:t>
            </w:r>
            <w:r w:rsidRPr="00882FA4">
              <w:rPr>
                <w:rFonts w:ascii="Times New Roman" w:eastAsia="Calibri" w:hAnsi="Times New Roman" w:cs="Times New Roman"/>
                <w:sz w:val="24"/>
                <w:szCs w:val="24"/>
                <w:lang w:val="uk-UA"/>
              </w:rPr>
              <w:t>. Мають бути свіжими, чистими, соковитими, не пом’ятими, без явних ознак пошкодження пліснявою.</w:t>
            </w:r>
            <w:r w:rsidRPr="00882FA4">
              <w:rPr>
                <w:rFonts w:ascii="Times New Roman" w:eastAsia="Calibri" w:hAnsi="Times New Roman" w:cs="Times New Roman"/>
                <w:lang w:val="uk-UA"/>
              </w:rPr>
              <w:t xml:space="preserve"> </w:t>
            </w:r>
            <w:r w:rsidRPr="00882FA4">
              <w:rPr>
                <w:rFonts w:ascii="Times New Roman" w:eastAsia="Calibri" w:hAnsi="Times New Roman" w:cs="Times New Roman"/>
                <w:sz w:val="24"/>
                <w:szCs w:val="24"/>
                <w:lang w:val="uk-UA"/>
              </w:rPr>
              <w:t>Плоди повинні бути упаковані в ящики або спеціальні контейнери. Тара повинна бути міцною, сухою, чистою, без сторонніх запахів</w:t>
            </w:r>
            <w:r w:rsidRPr="00882FA4">
              <w:rPr>
                <w:rFonts w:ascii="Times New Roman" w:eastAsia="Calibri" w:hAnsi="Times New Roman" w:cs="Times New Roman"/>
                <w:lang w:val="uk-UA"/>
              </w:rPr>
              <w:t>.</w:t>
            </w:r>
            <w:r w:rsidRPr="00882FA4">
              <w:rPr>
                <w:rFonts w:ascii="Times New Roman" w:eastAsia="Calibri" w:hAnsi="Times New Roman" w:cs="Times New Roman"/>
                <w:sz w:val="24"/>
                <w:szCs w:val="24"/>
                <w:lang w:val="uk-UA"/>
              </w:rPr>
              <w:t xml:space="preserve"> </w:t>
            </w:r>
          </w:p>
          <w:p w:rsidR="000F5052" w:rsidRPr="00882FA4" w:rsidRDefault="000F5052" w:rsidP="009F1C40">
            <w:pPr>
              <w:keepNext/>
              <w:widowControl w:val="0"/>
              <w:shd w:val="clear" w:color="auto" w:fill="FFFFFF"/>
              <w:suppressAutoHyphens/>
              <w:spacing w:after="0" w:line="240" w:lineRule="auto"/>
              <w:jc w:val="both"/>
              <w:textAlignment w:val="baseline"/>
              <w:outlineLvl w:val="0"/>
              <w:rPr>
                <w:rFonts w:ascii="Times New Roman" w:eastAsia="Calibri" w:hAnsi="Times New Roman" w:cs="Times New Roman"/>
                <w:b/>
                <w:sz w:val="24"/>
                <w:szCs w:val="24"/>
                <w:lang w:val="uk-UA" w:eastAsia="ru-RU"/>
              </w:rPr>
            </w:pPr>
          </w:p>
        </w:tc>
      </w:tr>
      <w:tr w:rsidR="00882FA4" w:rsidRPr="00882FA4" w:rsidTr="009F1C40">
        <w:trPr>
          <w:trHeight w:val="255"/>
        </w:trPr>
        <w:tc>
          <w:tcPr>
            <w:tcW w:w="1311"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Черешня</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16</w:t>
            </w:r>
          </w:p>
        </w:tc>
        <w:tc>
          <w:tcPr>
            <w:tcW w:w="5103" w:type="dxa"/>
            <w:tcBorders>
              <w:top w:val="single" w:sz="4" w:space="0" w:color="auto"/>
              <w:left w:val="single" w:sz="4" w:space="0" w:color="auto"/>
              <w:bottom w:val="single" w:sz="4" w:space="0" w:color="auto"/>
              <w:right w:val="single" w:sz="4" w:space="0" w:color="auto"/>
            </w:tcBorders>
          </w:tcPr>
          <w:p w:rsidR="00882FA4" w:rsidRPr="00882FA4" w:rsidRDefault="00882FA4" w:rsidP="00882FA4">
            <w:pPr>
              <w:spacing w:after="0" w:line="240" w:lineRule="auto"/>
              <w:rPr>
                <w:rFonts w:ascii="Times New Roman" w:eastAsia="Times New Roman" w:hAnsi="Times New Roman" w:cs="Times New Roman"/>
                <w:b/>
                <w:sz w:val="24"/>
                <w:szCs w:val="24"/>
                <w:lang w:val="uk-UA" w:eastAsia="uk-UA"/>
              </w:rPr>
            </w:pPr>
            <w:r w:rsidRPr="00882FA4">
              <w:rPr>
                <w:rFonts w:ascii="Times New Roman" w:eastAsia="Times New Roman" w:hAnsi="Times New Roman" w:cs="Times New Roman"/>
                <w:b/>
                <w:sz w:val="24"/>
                <w:szCs w:val="24"/>
                <w:lang w:val="uk-UA"/>
              </w:rPr>
              <w:t>Черешня.</w:t>
            </w:r>
            <w:r w:rsidRPr="00882FA4">
              <w:rPr>
                <w:rFonts w:ascii="Times New Roman" w:eastAsia="Times New Roman" w:hAnsi="Times New Roman" w:cs="Times New Roman"/>
                <w:sz w:val="24"/>
                <w:szCs w:val="24"/>
                <w:lang w:val="uk-UA"/>
              </w:rPr>
              <w:t xml:space="preserve"> Плоди повинні бути свіжі, цілі, чисті, здорові, не зів’ялі, технічно стиглі, без пошкоджень сільськогосподарськими шкідниками, хворобами, без механічних пошкоджень, поверхня шкірки чиста від сторонніх речовин (залишків листя, гілочок), без </w:t>
            </w:r>
            <w:proofErr w:type="spellStart"/>
            <w:r w:rsidRPr="00882FA4">
              <w:rPr>
                <w:rFonts w:ascii="Times New Roman" w:eastAsia="Times New Roman" w:hAnsi="Times New Roman" w:cs="Times New Roman"/>
                <w:sz w:val="24"/>
                <w:szCs w:val="24"/>
                <w:lang w:val="uk-UA"/>
              </w:rPr>
              <w:t>побитостей</w:t>
            </w:r>
            <w:proofErr w:type="spellEnd"/>
            <w:r w:rsidRPr="00882FA4">
              <w:rPr>
                <w:rFonts w:ascii="Times New Roman" w:eastAsia="Times New Roman" w:hAnsi="Times New Roman" w:cs="Times New Roman"/>
                <w:sz w:val="24"/>
                <w:szCs w:val="24"/>
                <w:lang w:val="uk-UA"/>
              </w:rPr>
              <w:t xml:space="preserve">  і тріщин. Ягоди повинні бути типової для помологічного сорту форми і забарвлення.</w:t>
            </w:r>
            <w:r w:rsidRPr="00882FA4">
              <w:rPr>
                <w:rFonts w:ascii="Times New Roman" w:eastAsia="Times New Roman" w:hAnsi="Times New Roman" w:cs="Times New Roman"/>
                <w:sz w:val="24"/>
                <w:szCs w:val="24"/>
                <w:lang w:val="uk-UA" w:eastAsia="uk-UA"/>
              </w:rPr>
              <w:t xml:space="preserve"> </w:t>
            </w:r>
            <w:r w:rsidRPr="00882FA4">
              <w:rPr>
                <w:rFonts w:ascii="Times New Roman" w:eastAsia="Calibri" w:hAnsi="Times New Roman" w:cs="Times New Roman"/>
                <w:lang w:val="uk-UA"/>
              </w:rPr>
              <w:t xml:space="preserve"> Плоди повинні бути упаковані в ящики або спеціальні контейнери. Тара повинна бути міцною, сухою, чистою, без сторонніх запахів.</w:t>
            </w:r>
          </w:p>
        </w:tc>
      </w:tr>
      <w:tr w:rsidR="00882FA4" w:rsidRPr="00882FA4" w:rsidTr="009F1C40">
        <w:trPr>
          <w:trHeight w:val="1815"/>
        </w:trPr>
        <w:tc>
          <w:tcPr>
            <w:tcW w:w="1311"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Полуниця</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10</w:t>
            </w:r>
          </w:p>
        </w:tc>
        <w:tc>
          <w:tcPr>
            <w:tcW w:w="5103" w:type="dxa"/>
            <w:tcBorders>
              <w:top w:val="single" w:sz="4" w:space="0" w:color="auto"/>
              <w:left w:val="single" w:sz="4" w:space="0" w:color="auto"/>
              <w:bottom w:val="single" w:sz="4" w:space="0" w:color="auto"/>
              <w:right w:val="single" w:sz="4" w:space="0" w:color="auto"/>
            </w:tcBorders>
          </w:tcPr>
          <w:p w:rsidR="00882FA4" w:rsidRPr="00882FA4" w:rsidRDefault="00882FA4" w:rsidP="00882FA4">
            <w:pPr>
              <w:widowControl w:val="0"/>
              <w:suppressAutoHyphens/>
              <w:spacing w:after="160" w:line="259" w:lineRule="auto"/>
              <w:contextualSpacing/>
              <w:jc w:val="both"/>
              <w:rPr>
                <w:rFonts w:ascii="Times New Roman" w:eastAsia="Times New Roman" w:hAnsi="Times New Roman" w:cs="Times New Roman"/>
                <w:b/>
                <w:sz w:val="24"/>
                <w:szCs w:val="24"/>
                <w:lang w:val="uk-UA"/>
              </w:rPr>
            </w:pPr>
            <w:r w:rsidRPr="00882FA4">
              <w:rPr>
                <w:rFonts w:ascii="Times New Roman" w:eastAsia="Times New Roman" w:hAnsi="Times New Roman" w:cs="Times New Roman"/>
                <w:sz w:val="24"/>
                <w:szCs w:val="24"/>
                <w:lang w:val="uk-UA"/>
              </w:rPr>
              <w:t xml:space="preserve">Ягоди </w:t>
            </w:r>
            <w:r w:rsidRPr="00882FA4">
              <w:rPr>
                <w:rFonts w:ascii="Times New Roman" w:eastAsia="Times New Roman" w:hAnsi="Times New Roman" w:cs="Times New Roman"/>
                <w:b/>
                <w:sz w:val="24"/>
                <w:szCs w:val="24"/>
                <w:lang w:val="uk-UA"/>
              </w:rPr>
              <w:t>полуниці</w:t>
            </w:r>
            <w:r w:rsidRPr="00882FA4">
              <w:rPr>
                <w:rFonts w:ascii="Times New Roman" w:eastAsia="Times New Roman" w:hAnsi="Times New Roman" w:cs="Times New Roman"/>
                <w:sz w:val="24"/>
                <w:szCs w:val="24"/>
                <w:lang w:val="uk-UA"/>
              </w:rPr>
              <w:t xml:space="preserve"> повинні бути свіжі, цілі без перевищеного вмісту хімічних речовин, достатньої зрілості, але без ознак перезрілості та без ознак гнилі, без механічних пошкоджень та пошкоджень сільськогосподарськими шкідниками. Смак і запах без сторонніх домішок.</w:t>
            </w:r>
            <w:r w:rsidRPr="00882FA4">
              <w:rPr>
                <w:rFonts w:ascii="Times New Roman" w:eastAsia="Calibri" w:hAnsi="Times New Roman" w:cs="Times New Roman"/>
                <w:lang w:val="uk-UA"/>
              </w:rPr>
              <w:t xml:space="preserve"> Плоди повинні бути упаковані в ящики або спеціальні контейнери. Тара повинна бути міцною, сухою, чистою, без сторонніх запахів.</w:t>
            </w:r>
          </w:p>
        </w:tc>
      </w:tr>
      <w:tr w:rsidR="00882FA4" w:rsidRPr="00882FA4" w:rsidTr="00B2735D">
        <w:trPr>
          <w:trHeight w:val="1278"/>
        </w:trPr>
        <w:tc>
          <w:tcPr>
            <w:tcW w:w="1311"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Вишня</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highlight w:val="yellow"/>
                <w:lang w:val="uk-UA" w:eastAsia="uk-UA" w:bidi="en-US"/>
              </w:rPr>
            </w:pPr>
            <w:r>
              <w:rPr>
                <w:rFonts w:ascii="Times New Roman" w:eastAsia="Lucida Sans Unicode" w:hAnsi="Times New Roman" w:cs="Times New Roman"/>
                <w:b/>
                <w:kern w:val="2"/>
                <w:sz w:val="24"/>
                <w:szCs w:val="24"/>
                <w:lang w:val="uk-UA" w:eastAsia="uk-UA" w:bidi="en-US"/>
              </w:rPr>
              <w:t>16</w:t>
            </w:r>
          </w:p>
        </w:tc>
        <w:tc>
          <w:tcPr>
            <w:tcW w:w="5103" w:type="dxa"/>
            <w:tcBorders>
              <w:top w:val="single" w:sz="4" w:space="0" w:color="auto"/>
              <w:left w:val="single" w:sz="4" w:space="0" w:color="auto"/>
              <w:bottom w:val="single" w:sz="4" w:space="0" w:color="auto"/>
              <w:right w:val="single" w:sz="4" w:space="0" w:color="auto"/>
            </w:tcBorders>
          </w:tcPr>
          <w:p w:rsidR="00882FA4" w:rsidRPr="00882FA4" w:rsidRDefault="00882FA4" w:rsidP="00882FA4">
            <w:pPr>
              <w:widowControl w:val="0"/>
              <w:suppressAutoHyphens/>
              <w:spacing w:after="160" w:line="259" w:lineRule="auto"/>
              <w:contextualSpacing/>
              <w:jc w:val="both"/>
              <w:rPr>
                <w:rFonts w:ascii="Times New Roman" w:eastAsia="Times New Roman" w:hAnsi="Times New Roman" w:cs="Times New Roman"/>
                <w:sz w:val="24"/>
                <w:szCs w:val="24"/>
                <w:lang w:val="uk-UA"/>
              </w:rPr>
            </w:pPr>
            <w:r w:rsidRPr="00882FA4">
              <w:rPr>
                <w:rFonts w:ascii="Times New Roman" w:eastAsia="Times New Roman" w:hAnsi="Times New Roman" w:cs="Times New Roman"/>
                <w:b/>
                <w:sz w:val="24"/>
                <w:szCs w:val="24"/>
                <w:lang w:val="uk-UA"/>
              </w:rPr>
              <w:t>Вишня.</w:t>
            </w:r>
            <w:r w:rsidRPr="00882FA4">
              <w:rPr>
                <w:rFonts w:ascii="Times New Roman" w:eastAsia="Times New Roman" w:hAnsi="Times New Roman" w:cs="Times New Roman"/>
                <w:sz w:val="24"/>
                <w:szCs w:val="24"/>
                <w:lang w:val="uk-UA"/>
              </w:rPr>
              <w:t xml:space="preserve"> Плоди повинні бути свіжі, цілі, чисті, здорові, не зів’ялі, технічно стиглі, без пошкоджень сільськогосподарськими шкідниками, хворобами, без механічних пошкоджень, поверхня шкірки чиста від сторонніх речовин (залишків листя, гілочок), без </w:t>
            </w:r>
            <w:proofErr w:type="spellStart"/>
            <w:r w:rsidRPr="00882FA4">
              <w:rPr>
                <w:rFonts w:ascii="Times New Roman" w:eastAsia="Times New Roman" w:hAnsi="Times New Roman" w:cs="Times New Roman"/>
                <w:sz w:val="24"/>
                <w:szCs w:val="24"/>
                <w:lang w:val="uk-UA"/>
              </w:rPr>
              <w:t>побитостей</w:t>
            </w:r>
            <w:proofErr w:type="spellEnd"/>
            <w:r w:rsidRPr="00882FA4">
              <w:rPr>
                <w:rFonts w:ascii="Times New Roman" w:eastAsia="Times New Roman" w:hAnsi="Times New Roman" w:cs="Times New Roman"/>
                <w:sz w:val="24"/>
                <w:szCs w:val="24"/>
                <w:lang w:val="uk-UA"/>
              </w:rPr>
              <w:t xml:space="preserve">  і тріщин. Ягоди повинні бути </w:t>
            </w:r>
            <w:r w:rsidRPr="00882FA4">
              <w:rPr>
                <w:rFonts w:ascii="Times New Roman" w:eastAsia="Times New Roman" w:hAnsi="Times New Roman" w:cs="Times New Roman"/>
                <w:sz w:val="24"/>
                <w:szCs w:val="24"/>
                <w:lang w:val="uk-UA"/>
              </w:rPr>
              <w:lastRenderedPageBreak/>
              <w:t>типової для помологічного сорту форми і забарвлення.</w:t>
            </w:r>
            <w:r w:rsidRPr="00882FA4">
              <w:rPr>
                <w:rFonts w:ascii="Times New Roman" w:eastAsia="Times New Roman" w:hAnsi="Times New Roman" w:cs="Times New Roman"/>
                <w:sz w:val="24"/>
                <w:szCs w:val="24"/>
                <w:lang w:val="uk-UA" w:eastAsia="uk-UA"/>
              </w:rPr>
              <w:t xml:space="preserve"> </w:t>
            </w:r>
            <w:r w:rsidRPr="00882FA4">
              <w:rPr>
                <w:rFonts w:ascii="Times New Roman" w:eastAsia="Calibri" w:hAnsi="Times New Roman" w:cs="Times New Roman"/>
                <w:lang w:val="uk-UA"/>
              </w:rPr>
              <w:t xml:space="preserve"> Плоди повинні бути упаковані в ящики або спеціальні контейнери. Тара повинна бути міцною, сухою, чистою, без сторонніх запахів.</w:t>
            </w:r>
          </w:p>
        </w:tc>
      </w:tr>
      <w:tr w:rsidR="00882FA4" w:rsidRPr="00882FA4" w:rsidTr="00B2735D">
        <w:trPr>
          <w:trHeight w:val="970"/>
        </w:trPr>
        <w:tc>
          <w:tcPr>
            <w:tcW w:w="1311" w:type="dxa"/>
            <w:tcBorders>
              <w:left w:val="single" w:sz="4" w:space="0" w:color="auto"/>
              <w:right w:val="single" w:sz="4" w:space="0" w:color="auto"/>
            </w:tcBorders>
            <w:vAlign w:val="center"/>
          </w:tcPr>
          <w:p w:rsidR="00882FA4" w:rsidRPr="00882FA4" w:rsidRDefault="007E3A13"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Pr>
                <w:rFonts w:ascii="Times New Roman" w:eastAsia="Lucida Sans Unicode" w:hAnsi="Times New Roman" w:cs="Times New Roman"/>
                <w:b/>
                <w:color w:val="000000"/>
                <w:kern w:val="2"/>
                <w:sz w:val="24"/>
                <w:szCs w:val="24"/>
                <w:lang w:val="uk-UA" w:eastAsia="uk-UA" w:bidi="en-US"/>
              </w:rPr>
              <w:lastRenderedPageBreak/>
              <w:t>Кавун</w:t>
            </w:r>
          </w:p>
        </w:tc>
        <w:tc>
          <w:tcPr>
            <w:tcW w:w="1276" w:type="dxa"/>
            <w:tcBorders>
              <w:left w:val="single" w:sz="4" w:space="0" w:color="auto"/>
              <w:right w:val="single" w:sz="4" w:space="0" w:color="auto"/>
            </w:tcBorders>
            <w:vAlign w:val="center"/>
          </w:tcPr>
          <w:p w:rsidR="00882FA4" w:rsidRPr="00882FA4" w:rsidRDefault="00882FA4" w:rsidP="00882FA4">
            <w:pPr>
              <w:widowControl w:val="0"/>
              <w:tabs>
                <w:tab w:val="left" w:pos="180"/>
              </w:tabs>
              <w:suppressAutoHyphens/>
              <w:spacing w:after="0" w:line="240" w:lineRule="auto"/>
              <w:jc w:val="center"/>
              <w:rPr>
                <w:rFonts w:ascii="Times New Roman" w:eastAsia="Lucida Sans Unicode" w:hAnsi="Times New Roman" w:cs="Times New Roman"/>
                <w:b/>
                <w:color w:val="000000"/>
                <w:kern w:val="2"/>
                <w:sz w:val="24"/>
                <w:szCs w:val="24"/>
                <w:lang w:val="uk-UA" w:eastAsia="uk-UA" w:bidi="en-US"/>
              </w:rPr>
            </w:pPr>
            <w:r w:rsidRPr="00882FA4">
              <w:rPr>
                <w:rFonts w:ascii="Times New Roman" w:eastAsia="Lucida Sans Unicode" w:hAnsi="Times New Roman" w:cs="Times New Roman"/>
                <w:b/>
                <w:color w:val="000000"/>
                <w:kern w:val="2"/>
                <w:sz w:val="24"/>
                <w:szCs w:val="24"/>
                <w:lang w:val="uk-UA" w:eastAsia="uk-UA" w:bidi="en-US"/>
              </w:rPr>
              <w:t>кг</w:t>
            </w:r>
          </w:p>
        </w:tc>
        <w:tc>
          <w:tcPr>
            <w:tcW w:w="1276" w:type="dxa"/>
            <w:tcBorders>
              <w:left w:val="single" w:sz="4" w:space="0" w:color="auto"/>
              <w:right w:val="single" w:sz="4" w:space="0" w:color="auto"/>
            </w:tcBorders>
            <w:vAlign w:val="center"/>
          </w:tcPr>
          <w:p w:rsidR="00882FA4" w:rsidRPr="00882FA4" w:rsidRDefault="000F5052" w:rsidP="00882FA4">
            <w:pPr>
              <w:widowControl w:val="0"/>
              <w:tabs>
                <w:tab w:val="left" w:pos="180"/>
              </w:tabs>
              <w:suppressAutoHyphens/>
              <w:spacing w:after="0" w:line="240" w:lineRule="auto"/>
              <w:jc w:val="center"/>
              <w:rPr>
                <w:rFonts w:ascii="Times New Roman" w:eastAsia="Lucida Sans Unicode" w:hAnsi="Times New Roman" w:cs="Times New Roman"/>
                <w:b/>
                <w:kern w:val="2"/>
                <w:sz w:val="24"/>
                <w:szCs w:val="24"/>
                <w:lang w:val="uk-UA" w:eastAsia="uk-UA" w:bidi="en-US"/>
              </w:rPr>
            </w:pPr>
            <w:r>
              <w:rPr>
                <w:rFonts w:ascii="Times New Roman" w:eastAsia="Lucida Sans Unicode" w:hAnsi="Times New Roman" w:cs="Times New Roman"/>
                <w:b/>
                <w:kern w:val="2"/>
                <w:sz w:val="24"/>
                <w:szCs w:val="24"/>
                <w:lang w:val="uk-UA" w:eastAsia="uk-UA" w:bidi="en-US"/>
              </w:rPr>
              <w:t>50</w:t>
            </w:r>
          </w:p>
        </w:tc>
        <w:tc>
          <w:tcPr>
            <w:tcW w:w="5103" w:type="dxa"/>
            <w:tcBorders>
              <w:top w:val="single" w:sz="4" w:space="0" w:color="auto"/>
              <w:left w:val="single" w:sz="4" w:space="0" w:color="auto"/>
              <w:bottom w:val="single" w:sz="4" w:space="0" w:color="auto"/>
              <w:right w:val="single" w:sz="4" w:space="0" w:color="auto"/>
            </w:tcBorders>
          </w:tcPr>
          <w:p w:rsidR="00882FA4" w:rsidRPr="00882FA4" w:rsidRDefault="007E3A13" w:rsidP="000F5052">
            <w:pPr>
              <w:spacing w:after="160" w:line="259"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Шкіра плоду повинна бути абсолютно цілою, не містити вм’ятин, тріщин і будь яких ознак хвороб, гниття і цвілі.</w:t>
            </w:r>
          </w:p>
        </w:tc>
      </w:tr>
    </w:tbl>
    <w:p w:rsidR="00882FA4" w:rsidRPr="00B2735D" w:rsidRDefault="00882FA4" w:rsidP="00882FA4">
      <w:pPr>
        <w:widowControl w:val="0"/>
        <w:tabs>
          <w:tab w:val="left" w:pos="0"/>
        </w:tabs>
        <w:suppressAutoHyphens/>
        <w:spacing w:after="0" w:line="240" w:lineRule="auto"/>
        <w:rPr>
          <w:rFonts w:ascii="Times New Roman" w:eastAsia="Lucida Sans Unicode" w:hAnsi="Times New Roman" w:cs="Times New Roman"/>
          <w:b/>
          <w:noProof/>
          <w:color w:val="000000"/>
          <w:kern w:val="2"/>
          <w:sz w:val="24"/>
          <w:szCs w:val="24"/>
          <w:lang w:eastAsia="zh-CN" w:bidi="en-US"/>
        </w:rPr>
      </w:pPr>
    </w:p>
    <w:p w:rsidR="00882FA4" w:rsidRPr="00882FA4" w:rsidRDefault="00882FA4" w:rsidP="00882FA4">
      <w:pPr>
        <w:spacing w:after="0" w:line="240" w:lineRule="auto"/>
        <w:rPr>
          <w:rFonts w:ascii="Times New Roman" w:eastAsia="Lucida Sans Unicode" w:hAnsi="Times New Roman" w:cs="Times New Roman"/>
          <w:b/>
          <w:noProof/>
          <w:color w:val="000000"/>
          <w:kern w:val="2"/>
          <w:sz w:val="24"/>
          <w:szCs w:val="24"/>
          <w:lang w:val="uk-UA" w:eastAsia="zh-CN" w:bidi="en-US"/>
        </w:rPr>
      </w:pPr>
    </w:p>
    <w:p w:rsidR="00882FA4" w:rsidRPr="00882FA4" w:rsidRDefault="00882FA4" w:rsidP="00882FA4">
      <w:pPr>
        <w:widowControl w:val="0"/>
        <w:suppressAutoHyphens/>
        <w:spacing w:after="0" w:line="240" w:lineRule="auto"/>
        <w:jc w:val="both"/>
        <w:rPr>
          <w:rFonts w:ascii="Times New Roman" w:eastAsia="Lucida Sans Unicode" w:hAnsi="Times New Roman" w:cs="Tahoma"/>
          <w:color w:val="FF0000"/>
          <w:kern w:val="2"/>
          <w:sz w:val="24"/>
          <w:szCs w:val="24"/>
          <w:lang w:val="uk-UA" w:eastAsia="zh-CN" w:bidi="en-US"/>
        </w:rPr>
      </w:pPr>
    </w:p>
    <w:p w:rsidR="00882FA4" w:rsidRPr="00882FA4" w:rsidRDefault="00882FA4" w:rsidP="00882FA4">
      <w:pPr>
        <w:widowControl w:val="0"/>
        <w:suppressAutoHyphens/>
        <w:spacing w:after="0" w:line="240" w:lineRule="auto"/>
        <w:rPr>
          <w:rFonts w:ascii="Times New Roman" w:eastAsia="Lucida Sans Unicode" w:hAnsi="Times New Roman" w:cs="Tahoma"/>
          <w:kern w:val="2"/>
          <w:sz w:val="24"/>
          <w:szCs w:val="24"/>
          <w:lang w:val="uk-UA" w:eastAsia="zh-CN" w:bidi="en-US"/>
        </w:rPr>
      </w:pPr>
      <w:r w:rsidRPr="00882FA4">
        <w:rPr>
          <w:rFonts w:ascii="Times New Roman" w:eastAsia="Lucida Sans Unicode" w:hAnsi="Times New Roman" w:cs="Tahoma"/>
          <w:color w:val="000000"/>
          <w:kern w:val="2"/>
          <w:sz w:val="24"/>
          <w:szCs w:val="24"/>
          <w:lang w:val="uk-UA" w:eastAsia="zh-CN" w:bidi="en-US"/>
        </w:rPr>
        <w:t xml:space="preserve">1. Строки постачання: </w:t>
      </w:r>
      <w:r w:rsidRPr="00B2735D">
        <w:rPr>
          <w:rFonts w:ascii="Times New Roman" w:eastAsia="Lucida Sans Unicode" w:hAnsi="Times New Roman" w:cs="Tahoma"/>
          <w:b/>
          <w:color w:val="000000"/>
          <w:kern w:val="2"/>
          <w:sz w:val="24"/>
          <w:szCs w:val="24"/>
          <w:lang w:val="uk-UA" w:eastAsia="zh-CN" w:bidi="en-US"/>
        </w:rPr>
        <w:t xml:space="preserve">до </w:t>
      </w:r>
      <w:r w:rsidR="007E3A13" w:rsidRPr="00B2735D">
        <w:rPr>
          <w:rFonts w:ascii="Times New Roman" w:eastAsia="Lucida Sans Unicode" w:hAnsi="Times New Roman" w:cs="Tahoma"/>
          <w:b/>
          <w:color w:val="000000"/>
          <w:kern w:val="2"/>
          <w:sz w:val="24"/>
          <w:szCs w:val="24"/>
          <w:lang w:val="uk-UA" w:eastAsia="zh-CN" w:bidi="en-US"/>
        </w:rPr>
        <w:t>31 серпня</w:t>
      </w:r>
      <w:r w:rsidRPr="00B2735D">
        <w:rPr>
          <w:rFonts w:ascii="Times New Roman" w:eastAsia="Lucida Sans Unicode" w:hAnsi="Times New Roman" w:cs="Tahoma"/>
          <w:b/>
          <w:color w:val="000000"/>
          <w:kern w:val="2"/>
          <w:sz w:val="24"/>
          <w:szCs w:val="24"/>
          <w:lang w:val="uk-UA" w:eastAsia="zh-CN" w:bidi="en-US"/>
        </w:rPr>
        <w:t xml:space="preserve"> 2023 року</w:t>
      </w:r>
      <w:r w:rsidRPr="00882FA4">
        <w:rPr>
          <w:rFonts w:ascii="Times New Roman" w:eastAsia="Lucida Sans Unicode" w:hAnsi="Times New Roman" w:cs="Tahoma"/>
          <w:color w:val="000000"/>
          <w:kern w:val="2"/>
          <w:sz w:val="24"/>
          <w:szCs w:val="24"/>
          <w:lang w:val="uk-UA" w:eastAsia="zh-CN" w:bidi="en-US"/>
        </w:rPr>
        <w:t>.</w:t>
      </w:r>
    </w:p>
    <w:p w:rsidR="00882FA4" w:rsidRPr="00882FA4" w:rsidRDefault="00882FA4" w:rsidP="00882FA4">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ar-SA"/>
        </w:rPr>
      </w:pPr>
      <w:r w:rsidRPr="00882FA4">
        <w:rPr>
          <w:rFonts w:ascii="Times New Roman" w:eastAsia="Lucida Sans Unicode" w:hAnsi="Times New Roman" w:cs="Tahoma"/>
          <w:color w:val="000000"/>
          <w:kern w:val="2"/>
          <w:sz w:val="24"/>
          <w:szCs w:val="24"/>
          <w:lang w:val="uk-UA" w:eastAsia="zh-CN" w:bidi="en-US"/>
        </w:rPr>
        <w:t xml:space="preserve">2. Товар повинен відповідати діючим на території України вимогам до якості, які встановлюються законодавством України з урахуванням та дотриманням вимог ЗУ «Про основні принципи та вимоги до безпечності та якості  харчових продуктів» (від 23.12.1997 №771/97-ВР), </w:t>
      </w:r>
      <w:r w:rsidRPr="00882FA4">
        <w:rPr>
          <w:rFonts w:ascii="Times New Roman" w:eastAsia="Times New Roman" w:hAnsi="Times New Roman" w:cs="Times New Roman"/>
          <w:sz w:val="24"/>
          <w:szCs w:val="24"/>
          <w:lang w:val="uk-UA" w:eastAsia="ar-SA"/>
        </w:rPr>
        <w:t>Порядку організації харчування у закладах освіти та дитячих закладах оздоровлення та відпочинку, затвердженого постановою КМУ від 24 березня 2021 року   № 305 із змінами.</w:t>
      </w:r>
    </w:p>
    <w:p w:rsidR="00882FA4" w:rsidRPr="00882FA4" w:rsidRDefault="00882FA4" w:rsidP="00882FA4">
      <w:pPr>
        <w:widowControl w:val="0"/>
        <w:tabs>
          <w:tab w:val="left" w:pos="993"/>
        </w:tabs>
        <w:suppressAutoHyphens/>
        <w:spacing w:after="0" w:line="240" w:lineRule="auto"/>
        <w:rPr>
          <w:rFonts w:ascii="Times New Roman" w:eastAsia="Lucida Sans Unicode" w:hAnsi="Times New Roman" w:cs="Tahoma"/>
          <w:color w:val="000000"/>
          <w:kern w:val="2"/>
          <w:sz w:val="24"/>
          <w:szCs w:val="24"/>
          <w:lang w:val="uk-UA" w:eastAsia="zh-CN" w:bidi="en-US"/>
        </w:rPr>
      </w:pPr>
      <w:r w:rsidRPr="00882FA4">
        <w:rPr>
          <w:rFonts w:ascii="Times New Roman" w:eastAsia="Lucida Sans Unicode" w:hAnsi="Times New Roman" w:cs="Tahoma"/>
          <w:color w:val="000000"/>
          <w:kern w:val="2"/>
          <w:sz w:val="24"/>
          <w:szCs w:val="24"/>
          <w:lang w:val="uk-UA" w:eastAsia="zh-CN" w:bidi="en-US"/>
        </w:rPr>
        <w:t xml:space="preserve">3. Технічні вимоги: </w:t>
      </w:r>
    </w:p>
    <w:p w:rsidR="00882FA4" w:rsidRPr="00882FA4" w:rsidRDefault="00882FA4" w:rsidP="00882FA4">
      <w:pPr>
        <w:widowControl w:val="0"/>
        <w:suppressAutoHyphens/>
        <w:autoSpaceDE w:val="0"/>
        <w:spacing w:after="0" w:line="240" w:lineRule="auto"/>
        <w:jc w:val="both"/>
        <w:rPr>
          <w:rFonts w:ascii="Times New Roman" w:eastAsia="Arial Unicode MS" w:hAnsi="Times New Roman" w:cs="Tahoma"/>
          <w:color w:val="000000"/>
          <w:kern w:val="2"/>
          <w:sz w:val="24"/>
          <w:szCs w:val="24"/>
          <w:lang w:val="uk-UA" w:eastAsia="hi-IN" w:bidi="hi-IN"/>
        </w:rPr>
      </w:pPr>
      <w:r w:rsidRPr="00882FA4">
        <w:rPr>
          <w:rFonts w:ascii="Times New Roman" w:eastAsia="Lucida Sans Unicode" w:hAnsi="Times New Roman" w:cs="Tahoma"/>
          <w:color w:val="000000"/>
          <w:kern w:val="2"/>
          <w:sz w:val="24"/>
          <w:szCs w:val="24"/>
          <w:lang w:val="uk-UA" w:eastAsia="zh-CN" w:bidi="en-US"/>
        </w:rPr>
        <w:t xml:space="preserve">- продукція має постачатися дрібними партіями </w:t>
      </w:r>
      <w:r w:rsidRPr="00882FA4">
        <w:rPr>
          <w:rFonts w:ascii="Times New Roman" w:eastAsia="Arial Unicode MS" w:hAnsi="Times New Roman" w:cs="Tahoma"/>
          <w:color w:val="000000"/>
          <w:kern w:val="2"/>
          <w:sz w:val="24"/>
          <w:szCs w:val="24"/>
          <w:lang w:val="uk-UA" w:eastAsia="hi-IN" w:bidi="hi-IN"/>
        </w:rPr>
        <w:t xml:space="preserve">відповідно до графіка поставок </w:t>
      </w:r>
      <w:r w:rsidRPr="00882FA4">
        <w:rPr>
          <w:rFonts w:ascii="Times New Roman" w:eastAsia="Lucida Sans Unicode" w:hAnsi="Times New Roman" w:cs="Tahoma"/>
          <w:color w:val="000000"/>
          <w:kern w:val="2"/>
          <w:sz w:val="24"/>
          <w:szCs w:val="24"/>
          <w:lang w:val="uk-UA" w:eastAsia="zh-CN" w:bidi="en-US"/>
        </w:rPr>
        <w:t>згідно із заявками Замовника</w:t>
      </w:r>
      <w:r w:rsidRPr="00882FA4">
        <w:rPr>
          <w:rFonts w:ascii="Times New Roman" w:eastAsia="Arial Unicode MS" w:hAnsi="Times New Roman" w:cs="Tahoma"/>
          <w:color w:val="000000"/>
          <w:kern w:val="2"/>
          <w:sz w:val="24"/>
          <w:szCs w:val="24"/>
          <w:lang w:val="uk-UA" w:eastAsia="hi-IN" w:bidi="hi-IN"/>
        </w:rPr>
        <w:t>, здійсненими засобами телефонного зв’язку або електронною поштою;</w:t>
      </w:r>
    </w:p>
    <w:p w:rsidR="00882FA4" w:rsidRPr="00882FA4" w:rsidRDefault="00882FA4" w:rsidP="00882FA4">
      <w:pPr>
        <w:widowControl w:val="0"/>
        <w:suppressAutoHyphens/>
        <w:autoSpaceDE w:val="0"/>
        <w:spacing w:after="0" w:line="240" w:lineRule="auto"/>
        <w:jc w:val="both"/>
        <w:rPr>
          <w:rFonts w:ascii="Times New Roman" w:eastAsia="Times New Roman" w:hAnsi="Times New Roman" w:cs="Tahoma"/>
          <w:color w:val="000000"/>
          <w:kern w:val="2"/>
          <w:sz w:val="24"/>
          <w:szCs w:val="24"/>
          <w:lang w:val="uk-UA" w:eastAsia="ar-SA"/>
        </w:rPr>
      </w:pPr>
      <w:r w:rsidRPr="00882FA4">
        <w:rPr>
          <w:rFonts w:ascii="Times New Roman" w:eastAsia="Lucida Sans Unicode" w:hAnsi="Times New Roman" w:cs="Tahoma"/>
          <w:color w:val="000000"/>
          <w:kern w:val="2"/>
          <w:sz w:val="24"/>
          <w:szCs w:val="24"/>
          <w:lang w:val="uk-UA" w:eastAsia="zh-CN" w:bidi="en-US"/>
        </w:rPr>
        <w:t>- кожна партія товару повинна мати супроводжувальні документи, що підтверджують якість товару (товарно-транспортна накладна та документи про лабораторний контроль якості) із зазначенням строку придатності, умов зберігання та температурного режиму;</w:t>
      </w:r>
    </w:p>
    <w:p w:rsidR="00882FA4" w:rsidRPr="00882FA4" w:rsidRDefault="00882FA4" w:rsidP="002A28D4">
      <w:pPr>
        <w:widowControl w:val="0"/>
        <w:suppressAutoHyphens/>
        <w:spacing w:after="0" w:line="240" w:lineRule="auto"/>
        <w:jc w:val="both"/>
        <w:rPr>
          <w:rFonts w:ascii="Times New Roman" w:eastAsia="Lucida Sans Unicode" w:hAnsi="Times New Roman" w:cs="Tahoma"/>
          <w:color w:val="000000"/>
          <w:kern w:val="2"/>
          <w:sz w:val="24"/>
          <w:szCs w:val="24"/>
          <w:lang w:val="uk-UA" w:eastAsia="zh-CN" w:bidi="en-US"/>
        </w:rPr>
      </w:pPr>
      <w:r w:rsidRPr="00882FA4">
        <w:rPr>
          <w:rFonts w:ascii="Times New Roman" w:eastAsia="Lucida Sans Unicode" w:hAnsi="Times New Roman" w:cs="Tahoma"/>
          <w:color w:val="000000"/>
          <w:kern w:val="2"/>
          <w:sz w:val="24"/>
          <w:szCs w:val="24"/>
          <w:lang w:val="uk-UA" w:eastAsia="zh-CN" w:bidi="en-US"/>
        </w:rPr>
        <w:t xml:space="preserve"> 4. </w:t>
      </w:r>
      <w:r w:rsidRPr="00882FA4">
        <w:rPr>
          <w:rFonts w:ascii="Times New Roman" w:eastAsia="Lucida Sans Unicode" w:hAnsi="Times New Roman" w:cs="Tahoma"/>
          <w:color w:val="000000"/>
          <w:kern w:val="2"/>
          <w:sz w:val="24"/>
          <w:szCs w:val="24"/>
          <w:lang w:val="uk-UA" w:eastAsia="ru-RU" w:bidi="en-US"/>
        </w:rPr>
        <w:t>Водій автотранспорту, а також особи, що супроводжують товар у дорозі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882FA4" w:rsidRPr="00882FA4" w:rsidRDefault="00882FA4" w:rsidP="00882FA4">
      <w:pPr>
        <w:spacing w:after="160" w:line="259" w:lineRule="auto"/>
        <w:jc w:val="both"/>
        <w:rPr>
          <w:rFonts w:ascii="Times New Roman" w:eastAsia="Times New Roman" w:hAnsi="Times New Roman" w:cs="Times New Roman"/>
          <w:sz w:val="20"/>
          <w:szCs w:val="20"/>
          <w:lang w:val="uk-UA"/>
        </w:rPr>
      </w:pPr>
      <w:r w:rsidRPr="00882FA4">
        <w:rPr>
          <w:rFonts w:ascii="Times New Roman" w:eastAsia="Lucida Sans Unicode" w:hAnsi="Times New Roman" w:cs="Tahoma"/>
          <w:color w:val="000000"/>
          <w:kern w:val="2"/>
          <w:sz w:val="24"/>
          <w:szCs w:val="24"/>
          <w:lang w:val="uk-UA" w:eastAsia="zh-CN" w:bidi="en-US"/>
        </w:rPr>
        <w:t>5</w:t>
      </w:r>
      <w:r w:rsidRPr="00882FA4">
        <w:rPr>
          <w:rFonts w:ascii="Times New Roman" w:eastAsia="Times New Roman" w:hAnsi="Times New Roman" w:cs="Times New Roman"/>
          <w:sz w:val="20"/>
          <w:szCs w:val="20"/>
          <w:lang w:val="uk-UA"/>
        </w:rPr>
        <w:t xml:space="preserve">. </w:t>
      </w:r>
      <w:r w:rsidRPr="00882FA4">
        <w:rPr>
          <w:rFonts w:ascii="Times New Roman" w:eastAsia="Times New Roman" w:hAnsi="Times New Roman" w:cs="Times New Roman"/>
          <w:sz w:val="24"/>
          <w:szCs w:val="24"/>
          <w:lang w:val="uk-UA"/>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пропозиції </w:t>
      </w:r>
      <w:r w:rsidRPr="00882FA4">
        <w:rPr>
          <w:rFonts w:ascii="Times New Roman" w:eastAsia="Times New Roman" w:hAnsi="Times New Roman" w:cs="Times New Roman"/>
          <w:b/>
          <w:sz w:val="24"/>
          <w:szCs w:val="24"/>
          <w:lang w:val="uk-UA"/>
        </w:rPr>
        <w:t>копію експлуатаційного дозволу</w:t>
      </w:r>
      <w:r w:rsidRPr="00882FA4">
        <w:rPr>
          <w:rFonts w:ascii="Times New Roman" w:eastAsia="Times New Roman" w:hAnsi="Times New Roman" w:cs="Times New Roman"/>
          <w:sz w:val="24"/>
          <w:szCs w:val="24"/>
          <w:lang w:val="uk-UA"/>
        </w:rPr>
        <w:t xml:space="preserve"> на здійснення діяльності, пов’язаної з виробництвом та/або зберіганням харчових продуктів тваринного походження.</w:t>
      </w:r>
      <w:bookmarkStart w:id="1" w:name="n659"/>
      <w:bookmarkEnd w:id="1"/>
      <w:r w:rsidRPr="00882FA4">
        <w:rPr>
          <w:rFonts w:ascii="Times New Roman" w:eastAsia="Times New Roman" w:hAnsi="Times New Roman" w:cs="Times New Roman"/>
          <w:sz w:val="24"/>
          <w:szCs w:val="24"/>
          <w:lang w:val="uk-UA"/>
        </w:rPr>
        <w:t xml:space="preserve"> Учасники, які провадять діяльність, що не вимагає отримання експлуатаційного дозволу, зобов’язані надати у складі пропозиції </w:t>
      </w:r>
      <w:r w:rsidRPr="00882FA4">
        <w:rPr>
          <w:rFonts w:ascii="Times New Roman" w:eastAsia="Times New Roman" w:hAnsi="Times New Roman" w:cs="Times New Roman"/>
          <w:b/>
          <w:sz w:val="24"/>
          <w:szCs w:val="24"/>
          <w:lang w:val="uk-UA"/>
        </w:rPr>
        <w:t xml:space="preserve">підтвердження реєстрації </w:t>
      </w:r>
      <w:r w:rsidRPr="00882FA4">
        <w:rPr>
          <w:rFonts w:ascii="Times New Roman" w:eastAsia="Times New Roman" w:hAnsi="Times New Roman" w:cs="Times New Roman"/>
          <w:sz w:val="24"/>
          <w:szCs w:val="24"/>
          <w:lang w:val="uk-UA"/>
        </w:rPr>
        <w:t>потужностей (складські та виробничі приміщення, тощо)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882FA4" w:rsidRPr="00882FA4" w:rsidRDefault="00882FA4" w:rsidP="00882FA4">
      <w:pPr>
        <w:widowControl w:val="0"/>
        <w:suppressAutoHyphens/>
        <w:autoSpaceDE w:val="0"/>
        <w:spacing w:after="0" w:line="240" w:lineRule="auto"/>
        <w:jc w:val="both"/>
        <w:rPr>
          <w:rFonts w:ascii="Times New Roman" w:eastAsia="Lucida Sans Unicode" w:hAnsi="Times New Roman" w:cs="Tahoma"/>
          <w:color w:val="000000"/>
          <w:kern w:val="2"/>
          <w:sz w:val="24"/>
          <w:szCs w:val="24"/>
          <w:lang w:eastAsia="zh-CN" w:bidi="en-US"/>
        </w:rPr>
      </w:pPr>
      <w:r w:rsidRPr="00882FA4">
        <w:rPr>
          <w:rFonts w:ascii="Times New Roman" w:eastAsia="Lucida Sans Unicode" w:hAnsi="Times New Roman" w:cs="Tahoma"/>
          <w:snapToGrid w:val="0"/>
          <w:color w:val="000000"/>
          <w:kern w:val="2"/>
          <w:sz w:val="24"/>
          <w:szCs w:val="24"/>
          <w:lang w:val="uk-UA" w:eastAsia="uk-UA" w:bidi="en-US"/>
        </w:rPr>
        <w:t xml:space="preserve">6. </w:t>
      </w:r>
      <w:r w:rsidRPr="00882FA4">
        <w:rPr>
          <w:rFonts w:ascii="Times New Roman" w:eastAsia="Lucida Sans Unicode" w:hAnsi="Times New Roman" w:cs="Tahoma"/>
          <w:color w:val="000000"/>
          <w:kern w:val="2"/>
          <w:sz w:val="24"/>
          <w:szCs w:val="24"/>
          <w:lang w:val="uk-UA" w:eastAsia="zh-CN" w:bidi="en-US"/>
        </w:rPr>
        <w:t>Товар повинен передаватись в упаковці підприємства-виробника, що  відповідає характеру Товару, забезпечує цілісність Товару та збереження його якості під час перевезення та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w:t>
      </w:r>
    </w:p>
    <w:p w:rsidR="00882FA4" w:rsidRPr="00882FA4" w:rsidRDefault="00882FA4" w:rsidP="00882FA4">
      <w:pPr>
        <w:tabs>
          <w:tab w:val="left" w:pos="284"/>
        </w:tabs>
        <w:spacing w:after="0" w:line="240" w:lineRule="auto"/>
        <w:jc w:val="both"/>
        <w:rPr>
          <w:rFonts w:ascii="Times New Roman" w:eastAsia="SimSun" w:hAnsi="Times New Roman" w:cs="Times New Roman"/>
          <w:color w:val="000000"/>
          <w:sz w:val="24"/>
          <w:szCs w:val="24"/>
          <w:lang w:eastAsia="ru-RU"/>
        </w:rPr>
      </w:pPr>
      <w:r w:rsidRPr="00882FA4">
        <w:rPr>
          <w:rFonts w:ascii="Times New Roman" w:eastAsia="Lucida Sans Unicode" w:hAnsi="Times New Roman" w:cs="Tahoma"/>
          <w:color w:val="000000"/>
          <w:kern w:val="2"/>
          <w:sz w:val="24"/>
          <w:szCs w:val="24"/>
          <w:lang w:val="uk-UA" w:eastAsia="zh-CN" w:bidi="en-US"/>
        </w:rPr>
        <w:t xml:space="preserve"> </w:t>
      </w:r>
      <w:r w:rsidRPr="00882FA4">
        <w:rPr>
          <w:rFonts w:ascii="Times New Roman" w:eastAsia="Times New Roman" w:hAnsi="Times New Roman" w:cs="Times New Roman"/>
          <w:sz w:val="24"/>
          <w:szCs w:val="24"/>
          <w:lang w:eastAsia="uk-UA"/>
        </w:rPr>
        <w:t>7</w:t>
      </w:r>
      <w:r w:rsidRPr="00882FA4">
        <w:rPr>
          <w:rFonts w:ascii="Times New Roman" w:eastAsia="Times New Roman" w:hAnsi="Times New Roman" w:cs="Times New Roman"/>
          <w:sz w:val="24"/>
          <w:szCs w:val="24"/>
          <w:lang w:val="uk-UA" w:eastAsia="uk-UA"/>
        </w:rPr>
        <w:t>. </w:t>
      </w:r>
      <w:r w:rsidRPr="00882FA4">
        <w:rPr>
          <w:rFonts w:ascii="Times New Roman" w:eastAsia="SimSun" w:hAnsi="Times New Roman" w:cs="Times New Roman"/>
          <w:color w:val="000000"/>
          <w:sz w:val="24"/>
          <w:szCs w:val="24"/>
          <w:lang w:eastAsia="ru-RU"/>
        </w:rPr>
        <w:t xml:space="preserve">Товар не повинен </w:t>
      </w:r>
      <w:proofErr w:type="spellStart"/>
      <w:r w:rsidRPr="00882FA4">
        <w:rPr>
          <w:rFonts w:ascii="Times New Roman" w:eastAsia="SimSun" w:hAnsi="Times New Roman" w:cs="Times New Roman"/>
          <w:color w:val="000000"/>
          <w:sz w:val="24"/>
          <w:szCs w:val="24"/>
          <w:lang w:eastAsia="ru-RU"/>
        </w:rPr>
        <w:t>містити</w:t>
      </w:r>
      <w:proofErr w:type="spellEnd"/>
      <w:r w:rsidRPr="00882FA4">
        <w:rPr>
          <w:rFonts w:ascii="Times New Roman" w:eastAsia="SimSun" w:hAnsi="Times New Roman" w:cs="Times New Roman"/>
          <w:color w:val="000000"/>
          <w:sz w:val="24"/>
          <w:szCs w:val="24"/>
          <w:lang w:eastAsia="ru-RU"/>
        </w:rPr>
        <w:t xml:space="preserve"> </w:t>
      </w:r>
      <w:proofErr w:type="spellStart"/>
      <w:r w:rsidRPr="00882FA4">
        <w:rPr>
          <w:rFonts w:ascii="Times New Roman" w:eastAsia="SimSun" w:hAnsi="Times New Roman" w:cs="Times New Roman"/>
          <w:color w:val="000000"/>
          <w:sz w:val="24"/>
          <w:szCs w:val="24"/>
          <w:lang w:eastAsia="ru-RU"/>
        </w:rPr>
        <w:t>небезпечні</w:t>
      </w:r>
      <w:proofErr w:type="spellEnd"/>
      <w:r w:rsidRPr="00882FA4">
        <w:rPr>
          <w:rFonts w:ascii="Times New Roman" w:eastAsia="SimSun" w:hAnsi="Times New Roman" w:cs="Times New Roman"/>
          <w:color w:val="000000"/>
          <w:sz w:val="24"/>
          <w:szCs w:val="24"/>
          <w:lang w:eastAsia="ru-RU"/>
        </w:rPr>
        <w:t xml:space="preserve"> </w:t>
      </w:r>
      <w:proofErr w:type="gramStart"/>
      <w:r w:rsidRPr="00882FA4">
        <w:rPr>
          <w:rFonts w:ascii="Times New Roman" w:eastAsia="SimSun" w:hAnsi="Times New Roman" w:cs="Times New Roman"/>
          <w:color w:val="000000"/>
          <w:sz w:val="24"/>
          <w:szCs w:val="24"/>
          <w:lang w:eastAsia="ru-RU"/>
        </w:rPr>
        <w:t>для</w:t>
      </w:r>
      <w:proofErr w:type="gramEnd"/>
      <w:r w:rsidRPr="00882FA4">
        <w:rPr>
          <w:rFonts w:ascii="Times New Roman" w:eastAsia="SimSun" w:hAnsi="Times New Roman" w:cs="Times New Roman"/>
          <w:color w:val="000000"/>
          <w:sz w:val="24"/>
          <w:szCs w:val="24"/>
          <w:lang w:eastAsia="ru-RU"/>
        </w:rPr>
        <w:t xml:space="preserve"> </w:t>
      </w:r>
      <w:proofErr w:type="spellStart"/>
      <w:r w:rsidRPr="00882FA4">
        <w:rPr>
          <w:rFonts w:ascii="Times New Roman" w:eastAsia="SimSun" w:hAnsi="Times New Roman" w:cs="Times New Roman"/>
          <w:color w:val="000000"/>
          <w:sz w:val="24"/>
          <w:szCs w:val="24"/>
          <w:lang w:eastAsia="ru-RU"/>
        </w:rPr>
        <w:t>організму</w:t>
      </w:r>
      <w:proofErr w:type="spellEnd"/>
      <w:r w:rsidRPr="00882FA4">
        <w:rPr>
          <w:rFonts w:ascii="Times New Roman" w:eastAsia="SimSun" w:hAnsi="Times New Roman" w:cs="Times New Roman"/>
          <w:color w:val="000000"/>
          <w:sz w:val="24"/>
          <w:szCs w:val="24"/>
          <w:lang w:eastAsia="ru-RU"/>
        </w:rPr>
        <w:t xml:space="preserve"> </w:t>
      </w:r>
      <w:proofErr w:type="spellStart"/>
      <w:r w:rsidRPr="00882FA4">
        <w:rPr>
          <w:rFonts w:ascii="Times New Roman" w:eastAsia="SimSun" w:hAnsi="Times New Roman" w:cs="Times New Roman"/>
          <w:color w:val="000000"/>
          <w:sz w:val="24"/>
          <w:szCs w:val="24"/>
          <w:lang w:eastAsia="ru-RU"/>
        </w:rPr>
        <w:t>речовини</w:t>
      </w:r>
      <w:proofErr w:type="spellEnd"/>
      <w:r w:rsidRPr="00882FA4">
        <w:rPr>
          <w:rFonts w:ascii="Times New Roman" w:eastAsia="SimSun" w:hAnsi="Times New Roman" w:cs="Times New Roman"/>
          <w:color w:val="000000"/>
          <w:sz w:val="24"/>
          <w:szCs w:val="24"/>
          <w:lang w:eastAsia="ru-RU"/>
        </w:rPr>
        <w:t xml:space="preserve">, в тому </w:t>
      </w:r>
      <w:proofErr w:type="spellStart"/>
      <w:r w:rsidRPr="00882FA4">
        <w:rPr>
          <w:rFonts w:ascii="Times New Roman" w:eastAsia="SimSun" w:hAnsi="Times New Roman" w:cs="Times New Roman"/>
          <w:color w:val="000000"/>
          <w:sz w:val="24"/>
          <w:szCs w:val="24"/>
          <w:lang w:eastAsia="ru-RU"/>
        </w:rPr>
        <w:t>числі</w:t>
      </w:r>
      <w:proofErr w:type="spellEnd"/>
      <w:r w:rsidRPr="00882FA4">
        <w:rPr>
          <w:rFonts w:ascii="Times New Roman" w:eastAsia="SimSun" w:hAnsi="Times New Roman" w:cs="Times New Roman"/>
          <w:color w:val="000000"/>
          <w:sz w:val="24"/>
          <w:szCs w:val="24"/>
          <w:lang w:eastAsia="ru-RU"/>
        </w:rPr>
        <w:t xml:space="preserve"> </w:t>
      </w:r>
      <w:proofErr w:type="spellStart"/>
      <w:r w:rsidRPr="00882FA4">
        <w:rPr>
          <w:rFonts w:ascii="Times New Roman" w:eastAsia="SimSun" w:hAnsi="Times New Roman" w:cs="Times New Roman"/>
          <w:color w:val="000000"/>
          <w:sz w:val="24"/>
          <w:szCs w:val="24"/>
          <w:lang w:eastAsia="ru-RU"/>
        </w:rPr>
        <w:t>штучні</w:t>
      </w:r>
      <w:proofErr w:type="spellEnd"/>
      <w:r w:rsidRPr="00882FA4">
        <w:rPr>
          <w:rFonts w:ascii="Times New Roman" w:eastAsia="SimSun" w:hAnsi="Times New Roman" w:cs="Times New Roman"/>
          <w:color w:val="000000"/>
          <w:sz w:val="24"/>
          <w:szCs w:val="24"/>
          <w:lang w:eastAsia="ru-RU"/>
        </w:rPr>
        <w:t xml:space="preserve"> </w:t>
      </w:r>
      <w:proofErr w:type="spellStart"/>
      <w:r w:rsidRPr="00882FA4">
        <w:rPr>
          <w:rFonts w:ascii="Times New Roman" w:eastAsia="SimSun" w:hAnsi="Times New Roman" w:cs="Times New Roman"/>
          <w:color w:val="000000"/>
          <w:sz w:val="24"/>
          <w:szCs w:val="24"/>
          <w:lang w:eastAsia="ru-RU"/>
        </w:rPr>
        <w:t>барвники</w:t>
      </w:r>
      <w:proofErr w:type="spellEnd"/>
      <w:r w:rsidRPr="00882FA4">
        <w:rPr>
          <w:rFonts w:ascii="Times New Roman" w:eastAsia="SimSun" w:hAnsi="Times New Roman" w:cs="Times New Roman"/>
          <w:color w:val="000000"/>
          <w:sz w:val="24"/>
          <w:szCs w:val="24"/>
          <w:lang w:eastAsia="ru-RU"/>
        </w:rPr>
        <w:t xml:space="preserve">, </w:t>
      </w:r>
      <w:proofErr w:type="spellStart"/>
      <w:r w:rsidRPr="00882FA4">
        <w:rPr>
          <w:rFonts w:ascii="Times New Roman" w:eastAsia="SimSun" w:hAnsi="Times New Roman" w:cs="Times New Roman"/>
          <w:color w:val="000000"/>
          <w:sz w:val="24"/>
          <w:szCs w:val="24"/>
          <w:lang w:eastAsia="ru-RU"/>
        </w:rPr>
        <w:t>консерванти</w:t>
      </w:r>
      <w:proofErr w:type="spellEnd"/>
      <w:r w:rsidRPr="00882FA4">
        <w:rPr>
          <w:rFonts w:ascii="Times New Roman" w:eastAsia="SimSun" w:hAnsi="Times New Roman" w:cs="Times New Roman"/>
          <w:color w:val="000000"/>
          <w:sz w:val="24"/>
          <w:szCs w:val="24"/>
          <w:lang w:eastAsia="ru-RU"/>
        </w:rPr>
        <w:t xml:space="preserve">, </w:t>
      </w:r>
      <w:proofErr w:type="spellStart"/>
      <w:r w:rsidRPr="00882FA4">
        <w:rPr>
          <w:rFonts w:ascii="Times New Roman" w:eastAsia="SimSun" w:hAnsi="Times New Roman" w:cs="Times New Roman"/>
          <w:color w:val="000000"/>
          <w:sz w:val="24"/>
          <w:szCs w:val="24"/>
          <w:lang w:eastAsia="ru-RU"/>
        </w:rPr>
        <w:t>ароматизатори</w:t>
      </w:r>
      <w:proofErr w:type="spellEnd"/>
      <w:r w:rsidRPr="00882FA4">
        <w:rPr>
          <w:rFonts w:ascii="Times New Roman" w:eastAsia="SimSun" w:hAnsi="Times New Roman" w:cs="Times New Roman"/>
          <w:color w:val="000000"/>
          <w:sz w:val="24"/>
          <w:szCs w:val="24"/>
          <w:lang w:eastAsia="ru-RU"/>
        </w:rPr>
        <w:t xml:space="preserve">, </w:t>
      </w:r>
      <w:proofErr w:type="spellStart"/>
      <w:r w:rsidRPr="00882FA4">
        <w:rPr>
          <w:rFonts w:ascii="Times New Roman" w:eastAsia="SimSun" w:hAnsi="Times New Roman" w:cs="Times New Roman"/>
          <w:color w:val="000000"/>
          <w:sz w:val="24"/>
          <w:szCs w:val="24"/>
          <w:lang w:eastAsia="ru-RU"/>
        </w:rPr>
        <w:t>генетично</w:t>
      </w:r>
      <w:proofErr w:type="spellEnd"/>
      <w:r w:rsidRPr="00882FA4">
        <w:rPr>
          <w:rFonts w:ascii="Times New Roman" w:eastAsia="SimSun" w:hAnsi="Times New Roman" w:cs="Times New Roman"/>
          <w:color w:val="000000"/>
          <w:sz w:val="24"/>
          <w:szCs w:val="24"/>
          <w:lang w:eastAsia="ru-RU"/>
        </w:rPr>
        <w:t xml:space="preserve"> </w:t>
      </w:r>
      <w:proofErr w:type="spellStart"/>
      <w:r w:rsidRPr="00882FA4">
        <w:rPr>
          <w:rFonts w:ascii="Times New Roman" w:eastAsia="SimSun" w:hAnsi="Times New Roman" w:cs="Times New Roman"/>
          <w:color w:val="000000"/>
          <w:sz w:val="24"/>
          <w:szCs w:val="24"/>
          <w:lang w:eastAsia="ru-RU"/>
        </w:rPr>
        <w:t>модифіковані</w:t>
      </w:r>
      <w:proofErr w:type="spellEnd"/>
      <w:r w:rsidRPr="00882FA4">
        <w:rPr>
          <w:rFonts w:ascii="Times New Roman" w:eastAsia="SimSun" w:hAnsi="Times New Roman" w:cs="Times New Roman"/>
          <w:color w:val="000000"/>
          <w:sz w:val="24"/>
          <w:szCs w:val="24"/>
          <w:lang w:eastAsia="ru-RU"/>
        </w:rPr>
        <w:t xml:space="preserve"> </w:t>
      </w:r>
      <w:proofErr w:type="spellStart"/>
      <w:r w:rsidRPr="00882FA4">
        <w:rPr>
          <w:rFonts w:ascii="Times New Roman" w:eastAsia="SimSun" w:hAnsi="Times New Roman" w:cs="Times New Roman"/>
          <w:color w:val="000000"/>
          <w:sz w:val="24"/>
          <w:szCs w:val="24"/>
          <w:lang w:eastAsia="ru-RU"/>
        </w:rPr>
        <w:t>організми</w:t>
      </w:r>
      <w:proofErr w:type="spellEnd"/>
      <w:r w:rsidRPr="00882FA4">
        <w:rPr>
          <w:rFonts w:ascii="Times New Roman" w:eastAsia="SimSun" w:hAnsi="Times New Roman" w:cs="Times New Roman"/>
          <w:color w:val="000000"/>
          <w:sz w:val="24"/>
          <w:szCs w:val="24"/>
          <w:lang w:eastAsia="ru-RU"/>
        </w:rPr>
        <w:t xml:space="preserve"> (ГМО).</w:t>
      </w:r>
    </w:p>
    <w:p w:rsidR="00882FA4" w:rsidRPr="00882FA4" w:rsidRDefault="00882FA4" w:rsidP="00882FA4">
      <w:pPr>
        <w:tabs>
          <w:tab w:val="left" w:pos="284"/>
        </w:tabs>
        <w:spacing w:after="0" w:line="240" w:lineRule="auto"/>
        <w:jc w:val="both"/>
        <w:rPr>
          <w:rFonts w:ascii="Times New Roman" w:eastAsia="SimSun" w:hAnsi="Times New Roman" w:cs="Times New Roman"/>
          <w:color w:val="000000"/>
          <w:sz w:val="24"/>
          <w:szCs w:val="24"/>
          <w:lang w:val="uk-UA" w:eastAsia="ru-RU"/>
        </w:rPr>
      </w:pPr>
      <w:r w:rsidRPr="00882FA4">
        <w:rPr>
          <w:rFonts w:ascii="Times New Roman" w:eastAsia="Lucida Sans Unicode" w:hAnsi="Times New Roman" w:cs="Tahoma"/>
          <w:color w:val="000000"/>
          <w:kern w:val="2"/>
          <w:sz w:val="24"/>
          <w:szCs w:val="24"/>
          <w:lang w:val="uk-UA" w:eastAsia="zh-CN" w:bidi="en-US"/>
        </w:rPr>
        <w:t xml:space="preserve"> </w:t>
      </w:r>
      <w:r w:rsidRPr="00882FA4">
        <w:rPr>
          <w:rFonts w:ascii="Times New Roman" w:eastAsia="SimSun" w:hAnsi="Times New Roman" w:cs="Times New Roman"/>
          <w:color w:val="000000"/>
          <w:sz w:val="24"/>
          <w:szCs w:val="24"/>
          <w:lang w:val="uk-UA" w:eastAsia="ru-RU"/>
        </w:rPr>
        <w:t xml:space="preserve">8. Постачальник забезпечує належне санітарне утримання виробничих приміщень, обладнання, </w:t>
      </w:r>
      <w:proofErr w:type="spellStart"/>
      <w:r w:rsidRPr="00882FA4">
        <w:rPr>
          <w:rFonts w:ascii="Times New Roman" w:eastAsia="SimSun" w:hAnsi="Times New Roman" w:cs="Times New Roman"/>
          <w:color w:val="000000"/>
          <w:sz w:val="24"/>
          <w:szCs w:val="24"/>
          <w:lang w:val="uk-UA" w:eastAsia="ru-RU"/>
        </w:rPr>
        <w:t>інвентаря</w:t>
      </w:r>
      <w:proofErr w:type="spellEnd"/>
      <w:r w:rsidRPr="00882FA4">
        <w:rPr>
          <w:rFonts w:ascii="Times New Roman" w:eastAsia="SimSun" w:hAnsi="Times New Roman" w:cs="Times New Roman"/>
          <w:color w:val="000000"/>
          <w:sz w:val="24"/>
          <w:szCs w:val="24"/>
          <w:lang w:val="uk-UA" w:eastAsia="ru-RU"/>
        </w:rPr>
        <w:t xml:space="preserve">, а також контролює дотримання працівниками виконавця правил особистої гігієни. </w:t>
      </w:r>
    </w:p>
    <w:p w:rsidR="00882FA4" w:rsidRPr="00882FA4" w:rsidRDefault="00882FA4" w:rsidP="00882FA4">
      <w:pPr>
        <w:spacing w:after="0" w:line="240" w:lineRule="auto"/>
        <w:jc w:val="both"/>
        <w:rPr>
          <w:rFonts w:ascii="Times New Roman" w:eastAsia="Calibri" w:hAnsi="Times New Roman" w:cs="Times New Roman"/>
          <w:sz w:val="24"/>
          <w:szCs w:val="24"/>
          <w:lang w:val="uk-UA"/>
        </w:rPr>
      </w:pPr>
      <w:r w:rsidRPr="00882FA4">
        <w:rPr>
          <w:rFonts w:ascii="Times New Roman" w:eastAsia="Calibri" w:hAnsi="Times New Roman" w:cs="Times New Roman"/>
          <w:sz w:val="24"/>
          <w:szCs w:val="24"/>
        </w:rPr>
        <w:t>9</w:t>
      </w:r>
      <w:r w:rsidRPr="00882FA4">
        <w:rPr>
          <w:rFonts w:ascii="Times New Roman" w:eastAsia="Calibri" w:hAnsi="Times New Roman" w:cs="Times New Roman"/>
          <w:sz w:val="24"/>
          <w:szCs w:val="24"/>
          <w:lang w:val="uk-UA"/>
        </w:rPr>
        <w:t xml:space="preserve">. Якщо поставлений товар виявиться дефектним, або таким, що не відповідає умовам,                        Постачальник зобов’язаний замінити цей товар </w:t>
      </w:r>
      <w:r w:rsidRPr="00882FA4">
        <w:rPr>
          <w:rFonts w:ascii="Times New Roman" w:eastAsia="Calibri" w:hAnsi="Times New Roman" w:cs="Times New Roman"/>
          <w:sz w:val="24"/>
          <w:szCs w:val="24"/>
          <w:shd w:val="clear" w:color="auto" w:fill="FFFFFF"/>
          <w:lang w:val="uk-UA"/>
        </w:rPr>
        <w:t xml:space="preserve">у  термін 1(один) робочий день з моменту виявлення дефектного товару. </w:t>
      </w:r>
      <w:r w:rsidRPr="00882FA4">
        <w:rPr>
          <w:rFonts w:ascii="Times New Roman" w:eastAsia="Calibri" w:hAnsi="Times New Roman" w:cs="Times New Roman"/>
          <w:sz w:val="24"/>
          <w:szCs w:val="24"/>
          <w:lang w:val="uk-UA"/>
        </w:rPr>
        <w:t>Всі витрати, пов’язані із заміною товару неналежної якості (транспортні витрати та ін.) несе Постачальник.</w:t>
      </w:r>
    </w:p>
    <w:p w:rsidR="00882FA4" w:rsidRPr="00882FA4" w:rsidRDefault="00882FA4" w:rsidP="00882FA4">
      <w:pPr>
        <w:widowControl w:val="0"/>
        <w:suppressAutoHyphens/>
        <w:spacing w:after="0" w:line="240" w:lineRule="auto"/>
        <w:jc w:val="both"/>
        <w:rPr>
          <w:rFonts w:ascii="Times New Roman" w:eastAsia="Lucida Sans Unicode" w:hAnsi="Times New Roman" w:cs="Tahoma"/>
          <w:color w:val="000000"/>
          <w:kern w:val="2"/>
          <w:sz w:val="24"/>
          <w:szCs w:val="24"/>
          <w:lang w:val="uk-UA" w:eastAsia="ru-RU" w:bidi="en-US"/>
        </w:rPr>
      </w:pPr>
      <w:r w:rsidRPr="00882FA4">
        <w:rPr>
          <w:rFonts w:ascii="Times New Roman" w:eastAsia="Lucida Sans Unicode" w:hAnsi="Times New Roman" w:cs="Tahoma"/>
          <w:color w:val="000000"/>
          <w:kern w:val="2"/>
          <w:sz w:val="24"/>
          <w:szCs w:val="24"/>
          <w:lang w:val="uk-UA" w:eastAsia="ru-RU" w:bidi="en-US"/>
        </w:rPr>
        <w:lastRenderedPageBreak/>
        <w:t>Примітка:</w:t>
      </w:r>
    </w:p>
    <w:p w:rsidR="00882FA4" w:rsidRPr="00882FA4" w:rsidRDefault="00882FA4" w:rsidP="00882FA4">
      <w:pPr>
        <w:widowControl w:val="0"/>
        <w:numPr>
          <w:ilvl w:val="0"/>
          <w:numId w:val="1"/>
        </w:numPr>
        <w:tabs>
          <w:tab w:val="left" w:pos="426"/>
        </w:tabs>
        <w:suppressAutoHyphens/>
        <w:spacing w:after="0" w:line="240" w:lineRule="auto"/>
        <w:contextualSpacing/>
        <w:jc w:val="both"/>
        <w:rPr>
          <w:rFonts w:ascii="Times New Roman" w:eastAsia="Times New Roman" w:hAnsi="Times New Roman" w:cs="Times New Roman"/>
          <w:color w:val="000000"/>
          <w:kern w:val="2"/>
          <w:sz w:val="24"/>
          <w:szCs w:val="24"/>
          <w:lang w:val="uk-UA" w:eastAsia="ru-RU" w:bidi="en-US"/>
        </w:rPr>
      </w:pPr>
      <w:r w:rsidRPr="00882FA4">
        <w:rPr>
          <w:rFonts w:ascii="Times New Roman" w:eastAsia="Times New Roman" w:hAnsi="Times New Roman" w:cs="Times New Roman"/>
          <w:color w:val="000000"/>
          <w:kern w:val="2"/>
          <w:sz w:val="24"/>
          <w:szCs w:val="24"/>
          <w:lang w:val="uk-UA" w:eastAsia="ru-RU" w:bidi="en-US"/>
        </w:rPr>
        <w:t>технічні та якісні характеристики товару повинні передбачати необхідність застосування заходів із захисту довкілля;</w:t>
      </w:r>
    </w:p>
    <w:p w:rsidR="00882FA4" w:rsidRPr="00882FA4" w:rsidRDefault="00882FA4" w:rsidP="00882FA4">
      <w:pPr>
        <w:widowControl w:val="0"/>
        <w:suppressAutoHyphens/>
        <w:spacing w:after="0" w:line="240" w:lineRule="auto"/>
        <w:rPr>
          <w:rFonts w:ascii="Times New Roman" w:eastAsia="Times New Roman" w:hAnsi="Times New Roman" w:cs="Times New Roman"/>
          <w:b/>
          <w:color w:val="000000"/>
          <w:kern w:val="2"/>
          <w:sz w:val="24"/>
          <w:szCs w:val="24"/>
          <w:lang w:val="uk-UA" w:eastAsia="zh-CN" w:bidi="en-US"/>
        </w:rPr>
      </w:pPr>
      <w:r w:rsidRPr="00882FA4">
        <w:rPr>
          <w:rFonts w:ascii="Times New Roman" w:eastAsia="Times New Roman" w:hAnsi="Times New Roman" w:cs="Times New Roman"/>
          <w:b/>
          <w:color w:val="000000"/>
          <w:kern w:val="2"/>
          <w:sz w:val="24"/>
          <w:szCs w:val="24"/>
          <w:lang w:val="uk-UA" w:eastAsia="zh-CN" w:bidi="en-US"/>
        </w:rPr>
        <w:t>З умовами технічних та якісних вимог до предмету закупівлі ознайомлені, з вимогами погоджуємось.</w:t>
      </w:r>
    </w:p>
    <w:p w:rsidR="00882FA4" w:rsidRPr="00882FA4" w:rsidRDefault="00882FA4" w:rsidP="00882FA4">
      <w:pPr>
        <w:widowControl w:val="0"/>
        <w:suppressAutoHyphens/>
        <w:spacing w:after="0" w:line="240" w:lineRule="auto"/>
        <w:rPr>
          <w:rFonts w:ascii="Times New Roman" w:eastAsia="Times New Roman" w:hAnsi="Times New Roman" w:cs="Times New Roman"/>
          <w:b/>
          <w:color w:val="000000"/>
          <w:kern w:val="2"/>
          <w:sz w:val="24"/>
          <w:szCs w:val="24"/>
          <w:lang w:val="uk-UA" w:eastAsia="zh-CN" w:bidi="en-US"/>
        </w:rPr>
      </w:pPr>
    </w:p>
    <w:p w:rsidR="00882FA4" w:rsidRPr="00882FA4" w:rsidRDefault="00882FA4" w:rsidP="00882FA4">
      <w:pPr>
        <w:widowControl w:val="0"/>
        <w:suppressAutoHyphens/>
        <w:autoSpaceDE w:val="0"/>
        <w:autoSpaceDN w:val="0"/>
        <w:spacing w:after="0" w:line="240" w:lineRule="auto"/>
        <w:rPr>
          <w:rFonts w:ascii="Times New Roman" w:eastAsia="Times New Roman" w:hAnsi="Times New Roman" w:cs="Times New Roman"/>
          <w:b/>
          <w:color w:val="000000"/>
          <w:kern w:val="2"/>
          <w:sz w:val="24"/>
          <w:szCs w:val="24"/>
          <w:lang w:val="uk-UA" w:eastAsia="zh-CN" w:bidi="en-US"/>
        </w:rPr>
      </w:pPr>
      <w:r w:rsidRPr="00882FA4">
        <w:rPr>
          <w:rFonts w:ascii="Times New Roman" w:eastAsia="Times New Roman" w:hAnsi="Times New Roman" w:cs="Times New Roman"/>
          <w:color w:val="000000"/>
          <w:kern w:val="2"/>
          <w:sz w:val="24"/>
          <w:szCs w:val="24"/>
          <w:lang w:val="uk-UA" w:eastAsia="zh-CN" w:bidi="en-US"/>
        </w:rPr>
        <w:t>"___" ________________ 20    року</w:t>
      </w:r>
      <w:r w:rsidRPr="00882FA4">
        <w:rPr>
          <w:rFonts w:ascii="Times New Roman" w:eastAsia="Times New Roman" w:hAnsi="Times New Roman" w:cs="Times New Roman"/>
          <w:b/>
          <w:color w:val="000000"/>
          <w:kern w:val="2"/>
          <w:sz w:val="24"/>
          <w:szCs w:val="24"/>
          <w:lang w:val="uk-UA" w:eastAsia="zh-CN" w:bidi="en-US"/>
        </w:rPr>
        <w:t xml:space="preserve">                                </w:t>
      </w:r>
      <w:r w:rsidRPr="00882FA4">
        <w:rPr>
          <w:rFonts w:ascii="Times New Roman" w:eastAsia="Times New Roman" w:hAnsi="Times New Roman" w:cs="Times New Roman"/>
          <w:color w:val="000000"/>
          <w:kern w:val="2"/>
          <w:sz w:val="24"/>
          <w:szCs w:val="24"/>
          <w:lang w:val="uk-UA" w:eastAsia="zh-CN" w:bidi="en-US"/>
        </w:rPr>
        <w:t>______________</w:t>
      </w:r>
    </w:p>
    <w:p w:rsidR="00882FA4" w:rsidRPr="00882FA4" w:rsidRDefault="00882FA4" w:rsidP="00882FA4">
      <w:pPr>
        <w:widowControl w:val="0"/>
        <w:suppressAutoHyphens/>
        <w:autoSpaceDE w:val="0"/>
        <w:autoSpaceDN w:val="0"/>
        <w:spacing w:after="0" w:line="240" w:lineRule="auto"/>
        <w:ind w:left="4956" w:firstLine="431"/>
        <w:jc w:val="right"/>
        <w:rPr>
          <w:rFonts w:ascii="Times New Roman" w:eastAsia="Times New Roman" w:hAnsi="Times New Roman" w:cs="Times New Roman"/>
          <w:color w:val="000000"/>
          <w:kern w:val="2"/>
          <w:sz w:val="24"/>
          <w:szCs w:val="24"/>
          <w:lang w:val="uk-UA" w:eastAsia="zh-CN" w:bidi="en-US"/>
        </w:rPr>
      </w:pPr>
      <w:r w:rsidRPr="00882FA4">
        <w:rPr>
          <w:rFonts w:ascii="Times New Roman" w:eastAsia="Times New Roman" w:hAnsi="Times New Roman" w:cs="Times New Roman"/>
          <w:color w:val="000000"/>
          <w:kern w:val="2"/>
          <w:sz w:val="24"/>
          <w:szCs w:val="24"/>
          <w:lang w:val="uk-UA" w:eastAsia="zh-CN" w:bidi="en-US"/>
        </w:rPr>
        <w:t>(Підпис)</w:t>
      </w:r>
      <w:r w:rsidRPr="00882FA4">
        <w:rPr>
          <w:rFonts w:ascii="Times New Roman" w:eastAsia="Times New Roman" w:hAnsi="Times New Roman" w:cs="Times New Roman"/>
          <w:color w:val="000000"/>
          <w:kern w:val="2"/>
          <w:sz w:val="24"/>
          <w:szCs w:val="24"/>
          <w:lang w:val="uk-UA" w:eastAsia="zh-CN" w:bidi="en-US"/>
        </w:rPr>
        <w:tab/>
        <w:t xml:space="preserve"> (власне ім’я, прізвище,             посада уповноваженої особи учасника) </w:t>
      </w:r>
    </w:p>
    <w:p w:rsidR="00882FA4" w:rsidRPr="00882FA4" w:rsidRDefault="00882FA4" w:rsidP="00882FA4">
      <w:pPr>
        <w:widowControl w:val="0"/>
        <w:suppressAutoHyphens/>
        <w:autoSpaceDE w:val="0"/>
        <w:autoSpaceDN w:val="0"/>
        <w:spacing w:after="0" w:line="240" w:lineRule="auto"/>
        <w:ind w:firstLine="431"/>
        <w:jc w:val="right"/>
        <w:rPr>
          <w:rFonts w:ascii="Times New Roman" w:eastAsia="Times New Roman" w:hAnsi="Times New Roman" w:cs="Times New Roman"/>
          <w:color w:val="000000"/>
          <w:kern w:val="2"/>
          <w:sz w:val="24"/>
          <w:szCs w:val="24"/>
          <w:lang w:val="uk-UA" w:eastAsia="zh-CN" w:bidi="en-US"/>
        </w:rPr>
      </w:pPr>
    </w:p>
    <w:p w:rsidR="00882FA4" w:rsidRPr="00882FA4" w:rsidRDefault="00882FA4" w:rsidP="00882FA4">
      <w:pPr>
        <w:widowControl w:val="0"/>
        <w:suppressAutoHyphens/>
        <w:autoSpaceDE w:val="0"/>
        <w:autoSpaceDN w:val="0"/>
        <w:spacing w:after="0" w:line="240" w:lineRule="auto"/>
        <w:ind w:firstLine="431"/>
        <w:jc w:val="right"/>
        <w:rPr>
          <w:rFonts w:ascii="Times New Roman" w:eastAsia="Times New Roman" w:hAnsi="Times New Roman" w:cs="Times New Roman"/>
          <w:color w:val="000000"/>
          <w:kern w:val="2"/>
          <w:sz w:val="24"/>
          <w:szCs w:val="24"/>
          <w:lang w:val="uk-UA" w:eastAsia="zh-CN" w:bidi="en-US"/>
        </w:rPr>
      </w:pPr>
      <w:r w:rsidRPr="00882FA4">
        <w:rPr>
          <w:rFonts w:ascii="Times New Roman" w:eastAsia="Times New Roman" w:hAnsi="Times New Roman" w:cs="Times New Roman"/>
          <w:color w:val="000000"/>
          <w:kern w:val="2"/>
          <w:sz w:val="24"/>
          <w:szCs w:val="24"/>
          <w:lang w:val="uk-UA" w:eastAsia="zh-CN" w:bidi="en-US"/>
        </w:rPr>
        <w:t>М.П. (у разі наявності печатки)</w:t>
      </w:r>
    </w:p>
    <w:p w:rsidR="00882FA4" w:rsidRPr="00882FA4" w:rsidRDefault="00882FA4" w:rsidP="00882FA4">
      <w:pPr>
        <w:widowControl w:val="0"/>
        <w:suppressAutoHyphens/>
        <w:spacing w:after="0" w:line="240" w:lineRule="auto"/>
        <w:jc w:val="right"/>
        <w:rPr>
          <w:rFonts w:ascii="Times New Roman" w:eastAsia="Lucida Sans Unicode" w:hAnsi="Times New Roman" w:cs="Times New Roman"/>
          <w:color w:val="000000"/>
          <w:kern w:val="2"/>
          <w:sz w:val="24"/>
          <w:szCs w:val="24"/>
          <w:lang w:val="uk-UA" w:eastAsia="zh-CN" w:bidi="en-US"/>
        </w:rPr>
      </w:pPr>
    </w:p>
    <w:p w:rsidR="00882FA4" w:rsidRPr="00882FA4" w:rsidRDefault="00882FA4" w:rsidP="00882FA4">
      <w:pPr>
        <w:widowControl w:val="0"/>
        <w:suppressAutoHyphens/>
        <w:spacing w:after="0" w:line="240" w:lineRule="auto"/>
        <w:rPr>
          <w:rFonts w:ascii="Times New Roman" w:eastAsia="Lucida Sans Unicode" w:hAnsi="Times New Roman" w:cs="Times New Roman"/>
          <w:color w:val="000000"/>
          <w:kern w:val="2"/>
          <w:sz w:val="24"/>
          <w:szCs w:val="24"/>
          <w:lang w:val="uk-UA" w:eastAsia="zh-CN" w:bidi="en-US"/>
        </w:rPr>
      </w:pPr>
    </w:p>
    <w:p w:rsidR="00882FA4" w:rsidRPr="00882FA4" w:rsidRDefault="00882FA4" w:rsidP="00882FA4">
      <w:pPr>
        <w:spacing w:after="0" w:line="240" w:lineRule="auto"/>
        <w:rPr>
          <w:rFonts w:ascii="Times New Roman" w:eastAsia="Times New Roman" w:hAnsi="Times New Roman" w:cs="Times New Roman"/>
          <w:sz w:val="24"/>
          <w:szCs w:val="24"/>
          <w:lang w:val="uk-UA" w:eastAsia="ru-RU"/>
        </w:rPr>
      </w:pPr>
    </w:p>
    <w:p w:rsidR="00882FA4" w:rsidRPr="00882FA4" w:rsidRDefault="00882FA4" w:rsidP="00882FA4">
      <w:pPr>
        <w:spacing w:after="0" w:line="240" w:lineRule="auto"/>
        <w:rPr>
          <w:rFonts w:ascii="Times New Roman" w:eastAsia="Times New Roman" w:hAnsi="Times New Roman" w:cs="Times New Roman"/>
          <w:sz w:val="24"/>
          <w:szCs w:val="24"/>
          <w:lang w:val="uk-UA" w:eastAsia="ru-RU"/>
        </w:rPr>
      </w:pPr>
      <w:r w:rsidRPr="00882FA4">
        <w:rPr>
          <w:rFonts w:ascii="Times New Roman" w:eastAsia="Times New Roman" w:hAnsi="Times New Roman" w:cs="Times New Roman"/>
          <w:sz w:val="24"/>
          <w:szCs w:val="24"/>
          <w:lang w:val="uk-UA" w:eastAsia="ru-RU"/>
        </w:rPr>
        <w:t xml:space="preserve">                                                                                                                                       </w:t>
      </w:r>
    </w:p>
    <w:p w:rsidR="00882FA4" w:rsidRPr="00882FA4" w:rsidRDefault="00882FA4" w:rsidP="00882FA4">
      <w:pPr>
        <w:spacing w:after="0" w:line="240" w:lineRule="auto"/>
        <w:rPr>
          <w:rFonts w:ascii="Times New Roman" w:eastAsia="Times New Roman" w:hAnsi="Times New Roman" w:cs="Times New Roman"/>
          <w:sz w:val="24"/>
          <w:szCs w:val="24"/>
          <w:lang w:val="uk-UA" w:eastAsia="ru-RU"/>
        </w:rPr>
      </w:pPr>
    </w:p>
    <w:p w:rsidR="00882FA4" w:rsidRPr="00882FA4" w:rsidRDefault="00882FA4" w:rsidP="00882FA4">
      <w:pPr>
        <w:spacing w:after="0" w:line="240" w:lineRule="auto"/>
        <w:rPr>
          <w:rFonts w:ascii="Times New Roman" w:eastAsia="Times New Roman" w:hAnsi="Times New Roman" w:cs="Times New Roman"/>
          <w:sz w:val="24"/>
          <w:szCs w:val="24"/>
          <w:lang w:val="uk-UA" w:eastAsia="ru-RU"/>
        </w:rPr>
      </w:pPr>
    </w:p>
    <w:p w:rsidR="00882FA4" w:rsidRPr="00882FA4" w:rsidRDefault="00882FA4" w:rsidP="00882FA4">
      <w:pPr>
        <w:spacing w:after="0" w:line="240" w:lineRule="auto"/>
        <w:rPr>
          <w:rFonts w:ascii="Times New Roman" w:eastAsia="Times New Roman" w:hAnsi="Times New Roman" w:cs="Times New Roman"/>
          <w:sz w:val="24"/>
          <w:szCs w:val="24"/>
          <w:lang w:val="uk-UA" w:eastAsia="ru-RU"/>
        </w:rPr>
      </w:pPr>
    </w:p>
    <w:p w:rsidR="00882FA4" w:rsidRPr="00882FA4" w:rsidRDefault="00882FA4" w:rsidP="00882FA4">
      <w:pPr>
        <w:spacing w:after="0" w:line="240" w:lineRule="auto"/>
        <w:rPr>
          <w:rFonts w:ascii="Times New Roman" w:eastAsia="Times New Roman" w:hAnsi="Times New Roman" w:cs="Times New Roman"/>
          <w:sz w:val="24"/>
          <w:szCs w:val="24"/>
          <w:lang w:val="uk-UA" w:eastAsia="ru-RU"/>
        </w:rPr>
      </w:pPr>
    </w:p>
    <w:p w:rsidR="00882FA4" w:rsidRPr="00882FA4" w:rsidRDefault="00882FA4" w:rsidP="00882FA4">
      <w:pPr>
        <w:spacing w:after="0" w:line="240" w:lineRule="auto"/>
        <w:rPr>
          <w:rFonts w:ascii="Times New Roman" w:eastAsia="Times New Roman" w:hAnsi="Times New Roman" w:cs="Times New Roman"/>
          <w:sz w:val="24"/>
          <w:szCs w:val="24"/>
          <w:lang w:val="uk-UA" w:eastAsia="ru-RU"/>
        </w:rPr>
      </w:pPr>
    </w:p>
    <w:p w:rsidR="00882FA4" w:rsidRPr="00882FA4" w:rsidRDefault="00882FA4" w:rsidP="00882FA4">
      <w:pPr>
        <w:spacing w:after="0" w:line="240" w:lineRule="auto"/>
        <w:rPr>
          <w:rFonts w:ascii="Times New Roman" w:eastAsia="Times New Roman" w:hAnsi="Times New Roman" w:cs="Times New Roman"/>
          <w:sz w:val="24"/>
          <w:szCs w:val="24"/>
          <w:lang w:val="uk-UA" w:eastAsia="ru-RU"/>
        </w:rPr>
      </w:pPr>
    </w:p>
    <w:p w:rsidR="00882FA4" w:rsidRPr="00882FA4" w:rsidRDefault="00882FA4" w:rsidP="00882FA4">
      <w:pPr>
        <w:spacing w:after="0" w:line="240" w:lineRule="auto"/>
        <w:rPr>
          <w:rFonts w:ascii="Times New Roman" w:eastAsia="Times New Roman" w:hAnsi="Times New Roman" w:cs="Times New Roman"/>
          <w:sz w:val="24"/>
          <w:szCs w:val="24"/>
          <w:lang w:val="uk-UA" w:eastAsia="ru-RU"/>
        </w:rPr>
      </w:pPr>
    </w:p>
    <w:p w:rsidR="00882FA4" w:rsidRPr="00882FA4" w:rsidRDefault="00882FA4" w:rsidP="00882FA4">
      <w:pPr>
        <w:spacing w:after="0" w:line="240" w:lineRule="auto"/>
        <w:rPr>
          <w:rFonts w:ascii="Times New Roman" w:eastAsia="Times New Roman" w:hAnsi="Times New Roman" w:cs="Times New Roman"/>
          <w:sz w:val="24"/>
          <w:szCs w:val="24"/>
          <w:lang w:val="uk-UA" w:eastAsia="ru-RU"/>
        </w:rPr>
      </w:pPr>
    </w:p>
    <w:p w:rsidR="00774D98" w:rsidRPr="00882FA4" w:rsidRDefault="00774D98">
      <w:pPr>
        <w:rPr>
          <w:lang w:val="uk-UA"/>
        </w:rPr>
      </w:pPr>
    </w:p>
    <w:sectPr w:rsidR="00774D98" w:rsidRPr="00882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1A83"/>
    <w:multiLevelType w:val="hybridMultilevel"/>
    <w:tmpl w:val="3B78DA70"/>
    <w:lvl w:ilvl="0" w:tplc="6D389A76">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A4"/>
    <w:rsid w:val="00097D74"/>
    <w:rsid w:val="000F5052"/>
    <w:rsid w:val="002A28D4"/>
    <w:rsid w:val="00774D98"/>
    <w:rsid w:val="007E3A13"/>
    <w:rsid w:val="00836611"/>
    <w:rsid w:val="00882FA4"/>
    <w:rsid w:val="009573C8"/>
    <w:rsid w:val="00B2735D"/>
    <w:rsid w:val="00C1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1EDB-2110-4A07-BE2B-562F029E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2023-05-25T12:03:00Z</dcterms:created>
  <dcterms:modified xsi:type="dcterms:W3CDTF">2023-05-29T12:24:00Z</dcterms:modified>
</cp:coreProperties>
</file>