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B7" w:rsidRPr="000A47F4" w:rsidRDefault="00BF36B7" w:rsidP="00BF36B7">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lang w:val="ru-RU" w:eastAsia="en-US"/>
        </w:rPr>
        <w:object w:dxaOrig="1272" w:dyaOrig="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75pt" o:ole="" fillcolor="window">
            <v:imagedata r:id="rId5" o:title=""/>
          </v:shape>
          <o:OLEObject Type="Embed" ProgID="PBrush" ShapeID="_x0000_i1025" DrawAspect="Content" ObjectID="_1775385597" r:id="rId6"/>
        </w:objec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2 ДЕРЖАВНИЙ ПОЖЕЖНО-РЯТУВАЛЬНИЙ ЗАГІН</w: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 xml:space="preserve">ГОЛОВНОГО УПРАВЛІННЯ </w: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ДЕРЖАВНОЇ СЛУЖБИ УКРАЇНИ З НАДЗВИЧАЙНИХ СИТУАЦІЙ</w:t>
      </w:r>
    </w:p>
    <w:p w:rsidR="00BF36B7" w:rsidRPr="00FD6531" w:rsidRDefault="00BF36B7" w:rsidP="00BF36B7">
      <w:pPr>
        <w:snapToGrid w:val="0"/>
        <w:spacing w:after="0" w:line="240" w:lineRule="auto"/>
        <w:jc w:val="center"/>
        <w:rPr>
          <w:rFonts w:ascii="Times New Roman" w:hAnsi="Times New Roman" w:cs="Times New Roman"/>
          <w:b/>
          <w:sz w:val="24"/>
          <w:szCs w:val="24"/>
        </w:rPr>
      </w:pPr>
      <w:r w:rsidRPr="00FD6531">
        <w:rPr>
          <w:rFonts w:ascii="Times New Roman" w:hAnsi="Times New Roman" w:cs="Times New Roman"/>
          <w:b/>
          <w:bCs/>
          <w:sz w:val="24"/>
          <w:szCs w:val="24"/>
        </w:rPr>
        <w:t xml:space="preserve">У ЧЕРНІГІВСЬКІЙ ОБЛАСТІ </w:t>
      </w:r>
    </w:p>
    <w:p w:rsidR="00BF36B7" w:rsidRDefault="00BF36B7" w:rsidP="00BF36B7">
      <w:pPr>
        <w:spacing w:after="0" w:line="240" w:lineRule="auto"/>
        <w:jc w:val="center"/>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Pr="00FD6531" w:rsidRDefault="00BF36B7" w:rsidP="006D2157">
      <w:pPr>
        <w:tabs>
          <w:tab w:val="left" w:pos="5670"/>
        </w:tabs>
        <w:spacing w:after="0" w:line="240" w:lineRule="auto"/>
        <w:ind w:firstLine="5103"/>
        <w:rPr>
          <w:rFonts w:ascii="Times New Roman" w:eastAsia="Times New Roman" w:hAnsi="Times New Roman" w:cs="Times New Roman"/>
          <w:color w:val="000000"/>
          <w:highlight w:val="white"/>
        </w:rPr>
      </w:pPr>
      <w:r w:rsidRPr="00FD6531">
        <w:rPr>
          <w:rFonts w:ascii="Times New Roman" w:eastAsia="Times New Roman" w:hAnsi="Times New Roman" w:cs="Times New Roman"/>
          <w:color w:val="000000"/>
          <w:highlight w:val="white"/>
        </w:rPr>
        <w:t>ЗАТВЕРДЖЕНО</w:t>
      </w:r>
    </w:p>
    <w:p w:rsidR="006D2157" w:rsidRPr="00FD6531" w:rsidRDefault="006D2157" w:rsidP="006D2157">
      <w:pPr>
        <w:spacing w:after="0" w:line="240" w:lineRule="auto"/>
        <w:ind w:firstLine="5103"/>
        <w:rPr>
          <w:rFonts w:ascii="Times New Roman" w:eastAsia="Times New Roman" w:hAnsi="Times New Roman" w:cs="Times New Roman"/>
          <w:color w:val="000000"/>
          <w:highlight w:val="white"/>
        </w:rPr>
      </w:pPr>
      <w:r w:rsidRPr="00FD6531">
        <w:rPr>
          <w:rFonts w:ascii="Times New Roman" w:eastAsia="Times New Roman" w:hAnsi="Times New Roman" w:cs="Times New Roman"/>
          <w:color w:val="000000"/>
          <w:highlight w:val="white"/>
        </w:rPr>
        <w:t>рішенням уповноваженої особи</w:t>
      </w:r>
    </w:p>
    <w:p w:rsidR="00BF36B7" w:rsidRPr="00FD6531" w:rsidRDefault="00BF36B7" w:rsidP="006D2157">
      <w:pPr>
        <w:spacing w:after="0" w:line="240" w:lineRule="auto"/>
        <w:ind w:firstLine="5103"/>
        <w:rPr>
          <w:rFonts w:ascii="Times New Roman" w:eastAsia="Times New Roman" w:hAnsi="Times New Roman" w:cs="Times New Roman"/>
          <w:highlight w:val="yellow"/>
        </w:rPr>
      </w:pPr>
      <w:r w:rsidRPr="00FD6531">
        <w:rPr>
          <w:rFonts w:ascii="Times New Roman" w:eastAsia="Times New Roman" w:hAnsi="Times New Roman" w:cs="Times New Roman"/>
          <w:color w:val="000000"/>
          <w:highlight w:val="white"/>
        </w:rPr>
        <w:t xml:space="preserve">Протокол </w:t>
      </w:r>
      <w:r w:rsidR="006D2157" w:rsidRPr="00FD6531">
        <w:rPr>
          <w:rFonts w:ascii="Times New Roman" w:eastAsia="Times New Roman" w:hAnsi="Times New Roman" w:cs="Times New Roman"/>
          <w:color w:val="000000"/>
        </w:rPr>
        <w:t>№</w:t>
      </w:r>
      <w:r w:rsidR="00890B6E">
        <w:rPr>
          <w:rFonts w:ascii="Times New Roman" w:eastAsia="Times New Roman" w:hAnsi="Times New Roman" w:cs="Times New Roman"/>
          <w:color w:val="000000"/>
        </w:rPr>
        <w:t xml:space="preserve"> </w:t>
      </w:r>
      <w:r w:rsidR="00E23167">
        <w:rPr>
          <w:rFonts w:ascii="Times New Roman" w:eastAsia="Times New Roman" w:hAnsi="Times New Roman" w:cs="Times New Roman"/>
          <w:color w:val="000000"/>
        </w:rPr>
        <w:t>33</w:t>
      </w:r>
      <w:r w:rsidR="00991DD9" w:rsidRPr="00FD6531">
        <w:rPr>
          <w:rFonts w:ascii="Times New Roman" w:eastAsia="Times New Roman" w:hAnsi="Times New Roman" w:cs="Times New Roman"/>
          <w:color w:val="000000"/>
        </w:rPr>
        <w:t xml:space="preserve"> </w:t>
      </w:r>
      <w:r w:rsidR="006D2157" w:rsidRPr="00FD6531">
        <w:rPr>
          <w:rFonts w:ascii="Times New Roman" w:eastAsia="Times New Roman" w:hAnsi="Times New Roman" w:cs="Times New Roman"/>
          <w:color w:val="000000"/>
        </w:rPr>
        <w:t xml:space="preserve">від </w:t>
      </w:r>
      <w:r w:rsidR="00E23167">
        <w:rPr>
          <w:rFonts w:ascii="Times New Roman" w:eastAsia="Times New Roman" w:hAnsi="Times New Roman" w:cs="Times New Roman"/>
          <w:color w:val="000000"/>
        </w:rPr>
        <w:t>23 квітня</w:t>
      </w:r>
      <w:r w:rsidR="00177201">
        <w:rPr>
          <w:rFonts w:ascii="Times New Roman" w:eastAsia="Times New Roman" w:hAnsi="Times New Roman" w:cs="Times New Roman"/>
          <w:color w:val="000000"/>
        </w:rPr>
        <w:t xml:space="preserve"> </w:t>
      </w:r>
      <w:r w:rsidRPr="00FD6531">
        <w:rPr>
          <w:rFonts w:ascii="Times New Roman" w:eastAsia="Times New Roman" w:hAnsi="Times New Roman" w:cs="Times New Roman"/>
        </w:rPr>
        <w:t>202</w:t>
      </w:r>
      <w:r w:rsidR="00607891" w:rsidRPr="00FD6531">
        <w:rPr>
          <w:rFonts w:ascii="Times New Roman" w:eastAsia="Times New Roman" w:hAnsi="Times New Roman" w:cs="Times New Roman"/>
        </w:rPr>
        <w:t>4</w:t>
      </w:r>
      <w:r w:rsidRPr="00FD6531">
        <w:rPr>
          <w:rFonts w:ascii="Times New Roman" w:eastAsia="Times New Roman" w:hAnsi="Times New Roman" w:cs="Times New Roman"/>
        </w:rPr>
        <w:t xml:space="preserve"> року  </w:t>
      </w: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B0CA0" w:rsidRPr="00FD6531" w:rsidRDefault="00BB0CA0"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 xml:space="preserve">ТЕНДЕРНА ДОКУМЕНТАЦІЯ </w:t>
      </w:r>
      <w:r w:rsidRPr="00FD6531">
        <w:rPr>
          <w:rFonts w:ascii="Times New Roman" w:eastAsia="Times New Roman" w:hAnsi="Times New Roman" w:cs="Times New Roman"/>
          <w:b/>
          <w:color w:val="000000"/>
        </w:rPr>
        <w:br/>
      </w:r>
      <w:r w:rsidRPr="00FD6531">
        <w:rPr>
          <w:rFonts w:ascii="Times New Roman" w:eastAsia="Times New Roman" w:hAnsi="Times New Roman" w:cs="Times New Roman"/>
          <w:color w:val="000000"/>
        </w:rPr>
        <w:t>по процедурі</w:t>
      </w:r>
      <w:r w:rsidRPr="00FD6531">
        <w:rPr>
          <w:rFonts w:ascii="Times New Roman" w:eastAsia="Times New Roman" w:hAnsi="Times New Roman" w:cs="Times New Roman"/>
          <w:b/>
          <w:color w:val="000000"/>
        </w:rPr>
        <w:t xml:space="preserve"> ВІДКРИТІ ТОРГИ </w:t>
      </w:r>
      <w:r w:rsidRPr="00FD6531">
        <w:rPr>
          <w:rFonts w:ascii="Times New Roman" w:eastAsia="Times New Roman" w:hAnsi="Times New Roman" w:cs="Times New Roman"/>
          <w:b/>
        </w:rPr>
        <w:t>(з особливостями)</w:t>
      </w:r>
    </w:p>
    <w:p w:rsidR="00BF36B7" w:rsidRDefault="00BF36B7" w:rsidP="00BF36B7">
      <w:pPr>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на закупівлю товару</w:t>
      </w:r>
    </w:p>
    <w:p w:rsidR="009B7FB2" w:rsidRPr="00FD6531" w:rsidRDefault="009B7FB2" w:rsidP="00BF36B7">
      <w:pPr>
        <w:spacing w:after="0" w:line="240" w:lineRule="auto"/>
        <w:jc w:val="center"/>
        <w:rPr>
          <w:rFonts w:ascii="Times New Roman" w:eastAsia="Times New Roman" w:hAnsi="Times New Roman" w:cs="Times New Roman"/>
          <w:color w:val="000000"/>
        </w:rPr>
      </w:pPr>
    </w:p>
    <w:p w:rsidR="003C0F78" w:rsidRPr="00FD6531" w:rsidRDefault="003C0F78" w:rsidP="00BF36B7">
      <w:pPr>
        <w:spacing w:after="0" w:line="240" w:lineRule="auto"/>
        <w:jc w:val="center"/>
        <w:rPr>
          <w:rFonts w:ascii="Times New Roman" w:eastAsia="Times New Roman" w:hAnsi="Times New Roman" w:cs="Times New Roman"/>
          <w:color w:val="000000"/>
        </w:rPr>
      </w:pPr>
    </w:p>
    <w:p w:rsidR="00297345" w:rsidRPr="00297345" w:rsidRDefault="005D3893" w:rsidP="00297345">
      <w:pPr>
        <w:spacing w:after="0" w:line="240" w:lineRule="auto"/>
        <w:jc w:val="center"/>
        <w:rPr>
          <w:rFonts w:ascii="Times New Roman" w:hAnsi="Times New Roman" w:cs="Times New Roman"/>
          <w:b/>
          <w:bCs/>
          <w:i/>
          <w:kern w:val="1"/>
          <w:lang w:eastAsia="zh-CN"/>
        </w:rPr>
      </w:pPr>
      <w:r>
        <w:rPr>
          <w:rFonts w:ascii="Times New Roman" w:hAnsi="Times New Roman" w:cs="Times New Roman"/>
          <w:b/>
        </w:rPr>
        <w:t xml:space="preserve">МЕТАЛОПЛАСТИКОВІ ВІКОННІ БЛОКИ </w:t>
      </w:r>
      <w:r w:rsidR="0048776C" w:rsidRPr="0048776C">
        <w:rPr>
          <w:rFonts w:ascii="Times New Roman" w:hAnsi="Times New Roman" w:cs="Times New Roman"/>
        </w:rPr>
        <w:t xml:space="preserve"> </w:t>
      </w:r>
      <w:r w:rsidR="00F0568E" w:rsidRPr="0048776C">
        <w:rPr>
          <w:rFonts w:ascii="Times New Roman" w:eastAsia="Times New Roman" w:hAnsi="Times New Roman" w:cs="Times New Roman"/>
          <w:b/>
          <w:color w:val="000000"/>
        </w:rPr>
        <w:t xml:space="preserve"> </w:t>
      </w:r>
      <w:r w:rsidR="00297345" w:rsidRPr="00297345">
        <w:rPr>
          <w:rFonts w:ascii="Times New Roman" w:hAnsi="Times New Roman" w:cs="Times New Roman"/>
          <w:b/>
          <w:bCs/>
          <w:i/>
          <w:kern w:val="1"/>
          <w:lang w:eastAsia="zh-CN"/>
        </w:rPr>
        <w:t xml:space="preserve"> </w:t>
      </w:r>
    </w:p>
    <w:p w:rsidR="00294D6D" w:rsidRPr="00297345" w:rsidRDefault="00294D6D" w:rsidP="00294D6D">
      <w:pPr>
        <w:shd w:val="clear" w:color="auto" w:fill="FFFFFF"/>
        <w:spacing w:after="0" w:line="240" w:lineRule="auto"/>
        <w:jc w:val="center"/>
        <w:rPr>
          <w:rFonts w:ascii="Times New Roman" w:eastAsia="Times New Roman" w:hAnsi="Times New Roman" w:cs="Times New Roman"/>
          <w:b/>
        </w:rPr>
      </w:pPr>
    </w:p>
    <w:p w:rsidR="005C2F08" w:rsidRDefault="005C2F08" w:rsidP="00BF36B7">
      <w:pPr>
        <w:shd w:val="clear" w:color="auto" w:fill="FFFFFF"/>
        <w:spacing w:after="0" w:line="240" w:lineRule="auto"/>
        <w:jc w:val="center"/>
        <w:rPr>
          <w:rFonts w:ascii="Times New Roman" w:eastAsia="Times New Roman" w:hAnsi="Times New Roman" w:cs="Times New Roman"/>
          <w:b/>
          <w:color w:val="000000"/>
        </w:rPr>
      </w:pPr>
    </w:p>
    <w:p w:rsidR="005C2F08" w:rsidRPr="00FD6531" w:rsidRDefault="00294D6D" w:rsidP="005C2F08">
      <w:pPr>
        <w:shd w:val="clear" w:color="auto" w:fill="FFFFFF"/>
        <w:spacing w:after="0" w:line="240" w:lineRule="auto"/>
        <w:jc w:val="center"/>
        <w:rPr>
          <w:rFonts w:ascii="Times New Roman" w:eastAsia="Times New Roman" w:hAnsi="Times New Roman" w:cs="Times New Roman"/>
        </w:rPr>
      </w:pPr>
      <w:r>
        <w:rPr>
          <w:rFonts w:ascii="Times New Roman" w:hAnsi="Times New Roman"/>
          <w:b/>
          <w:lang w:eastAsia="ru-RU"/>
        </w:rPr>
        <w:t xml:space="preserve">КОД НАЦІОНАЛЬНОГО КЛАСИФІКАТОРА УКРАЇНИ </w:t>
      </w:r>
      <w:proofErr w:type="spellStart"/>
      <w:r>
        <w:rPr>
          <w:rFonts w:ascii="Times New Roman" w:hAnsi="Times New Roman"/>
          <w:b/>
          <w:lang w:eastAsia="ru-RU"/>
        </w:rPr>
        <w:t>ДК</w:t>
      </w:r>
      <w:proofErr w:type="spellEnd"/>
      <w:r>
        <w:rPr>
          <w:rFonts w:ascii="Times New Roman" w:hAnsi="Times New Roman"/>
          <w:b/>
          <w:lang w:eastAsia="ru-RU"/>
        </w:rPr>
        <w:t xml:space="preserve"> 021:2015 «ЄДИНИЙ ЗАКУПІВЕЛЬНИЙ СЛОВНИК» - </w:t>
      </w:r>
      <w:r w:rsidR="00F0568E">
        <w:rPr>
          <w:rFonts w:ascii="Times New Roman" w:hAnsi="Times New Roman"/>
          <w:b/>
          <w:lang w:eastAsia="ru-RU"/>
        </w:rPr>
        <w:t>4</w:t>
      </w:r>
      <w:r w:rsidR="009A0CEC">
        <w:rPr>
          <w:rFonts w:ascii="Times New Roman" w:hAnsi="Times New Roman"/>
          <w:b/>
          <w:lang w:eastAsia="ru-RU"/>
        </w:rPr>
        <w:t>4</w:t>
      </w:r>
      <w:r w:rsidR="00F0568E">
        <w:rPr>
          <w:rFonts w:ascii="Times New Roman" w:hAnsi="Times New Roman"/>
          <w:b/>
          <w:lang w:eastAsia="ru-RU"/>
        </w:rPr>
        <w:t>22</w:t>
      </w:r>
      <w:r w:rsidR="000B054F">
        <w:rPr>
          <w:rFonts w:ascii="Times New Roman" w:hAnsi="Times New Roman"/>
          <w:b/>
          <w:lang w:eastAsia="ru-RU"/>
        </w:rPr>
        <w:t>0000</w:t>
      </w:r>
      <w:r>
        <w:rPr>
          <w:rFonts w:ascii="Times New Roman" w:hAnsi="Times New Roman"/>
          <w:b/>
          <w:lang w:eastAsia="ru-RU"/>
        </w:rPr>
        <w:t>-</w:t>
      </w:r>
      <w:r w:rsidR="00F0568E">
        <w:rPr>
          <w:rFonts w:ascii="Times New Roman" w:hAnsi="Times New Roman"/>
          <w:b/>
          <w:lang w:eastAsia="ru-RU"/>
        </w:rPr>
        <w:t>8</w:t>
      </w:r>
      <w:r>
        <w:rPr>
          <w:rFonts w:ascii="Times New Roman" w:hAnsi="Times New Roman"/>
          <w:b/>
          <w:lang w:eastAsia="ru-RU"/>
        </w:rPr>
        <w:t xml:space="preserve"> </w:t>
      </w:r>
      <w:r w:rsidR="00F0568E">
        <w:rPr>
          <w:rFonts w:ascii="Times New Roman" w:hAnsi="Times New Roman"/>
          <w:b/>
          <w:lang w:eastAsia="ru-RU"/>
        </w:rPr>
        <w:t>СТОЛЯРНІ ВИРОБИ</w:t>
      </w:r>
    </w:p>
    <w:p w:rsidR="005C2F08" w:rsidRPr="00FD6531" w:rsidRDefault="005C2F08" w:rsidP="00BF36B7">
      <w:pPr>
        <w:shd w:val="clear" w:color="auto" w:fill="FFFFFF"/>
        <w:spacing w:after="0" w:line="240" w:lineRule="auto"/>
        <w:jc w:val="center"/>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bookmarkStart w:id="0" w:name="_heading=h.1fob9te" w:colFirst="0" w:colLast="0"/>
      <w:bookmarkEnd w:id="0"/>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Default="00BF36B7" w:rsidP="00BF36B7">
      <w:pPr>
        <w:spacing w:after="0" w:line="240" w:lineRule="auto"/>
        <w:jc w:val="right"/>
        <w:rPr>
          <w:rFonts w:ascii="Times New Roman" w:eastAsia="Times New Roman" w:hAnsi="Times New Roman" w:cs="Times New Roman"/>
          <w:b/>
          <w:color w:val="000000"/>
        </w:rPr>
      </w:pPr>
    </w:p>
    <w:p w:rsidR="00FD6531" w:rsidRDefault="00FD6531" w:rsidP="00BF36B7">
      <w:pPr>
        <w:spacing w:after="0" w:line="240" w:lineRule="auto"/>
        <w:jc w:val="right"/>
        <w:rPr>
          <w:rFonts w:ascii="Times New Roman" w:eastAsia="Times New Roman" w:hAnsi="Times New Roman" w:cs="Times New Roman"/>
          <w:b/>
          <w:color w:val="000000"/>
        </w:rPr>
      </w:pPr>
    </w:p>
    <w:p w:rsidR="002423EB" w:rsidRPr="00FD6531" w:rsidRDefault="002423EB"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Default="00BF36B7" w:rsidP="00BF36B7">
      <w:pPr>
        <w:spacing w:after="0" w:line="240" w:lineRule="auto"/>
        <w:jc w:val="right"/>
        <w:rPr>
          <w:rFonts w:ascii="Times New Roman" w:eastAsia="Times New Roman" w:hAnsi="Times New Roman" w:cs="Times New Roman"/>
          <w:b/>
          <w:color w:val="000000"/>
        </w:rPr>
      </w:pPr>
    </w:p>
    <w:p w:rsidR="00294D6D" w:rsidRPr="00FD6531" w:rsidRDefault="00294D6D" w:rsidP="00BF36B7">
      <w:pPr>
        <w:spacing w:after="0" w:line="240" w:lineRule="auto"/>
        <w:jc w:val="right"/>
        <w:rPr>
          <w:rFonts w:ascii="Times New Roman" w:eastAsia="Times New Roman" w:hAnsi="Times New Roman" w:cs="Times New Roman"/>
          <w:b/>
          <w:color w:val="000000"/>
        </w:rPr>
      </w:pPr>
    </w:p>
    <w:p w:rsidR="00BF36B7" w:rsidRDefault="00BF36B7" w:rsidP="00BF36B7">
      <w:pPr>
        <w:spacing w:after="0" w:line="240" w:lineRule="auto"/>
        <w:jc w:val="center"/>
        <w:rPr>
          <w:rFonts w:ascii="Times New Roman" w:eastAsia="Times New Roman" w:hAnsi="Times New Roman" w:cs="Times New Roman"/>
          <w:b/>
        </w:rPr>
      </w:pPr>
      <w:r w:rsidRPr="00FD6531">
        <w:rPr>
          <w:rFonts w:ascii="Times New Roman" w:eastAsia="Times New Roman" w:hAnsi="Times New Roman" w:cs="Times New Roman"/>
          <w:b/>
        </w:rPr>
        <w:t xml:space="preserve">м. </w:t>
      </w:r>
      <w:proofErr w:type="spellStart"/>
      <w:r w:rsidRPr="00FD6531">
        <w:rPr>
          <w:rFonts w:ascii="Times New Roman" w:eastAsia="Times New Roman" w:hAnsi="Times New Roman" w:cs="Times New Roman"/>
          <w:b/>
        </w:rPr>
        <w:t>Корюківка</w:t>
      </w:r>
      <w:proofErr w:type="spellEnd"/>
      <w:r w:rsidRPr="00FD6531">
        <w:rPr>
          <w:rFonts w:ascii="Times New Roman" w:eastAsia="Times New Roman" w:hAnsi="Times New Roman" w:cs="Times New Roman"/>
          <w:b/>
        </w:rPr>
        <w:t xml:space="preserve"> 202</w:t>
      </w:r>
      <w:r w:rsidR="002C2796" w:rsidRPr="00FD6531">
        <w:rPr>
          <w:rFonts w:ascii="Times New Roman" w:eastAsia="Times New Roman" w:hAnsi="Times New Roman" w:cs="Times New Roman"/>
          <w:b/>
        </w:rPr>
        <w:t>4</w:t>
      </w:r>
      <w:r w:rsidRPr="00FD6531">
        <w:rPr>
          <w:rFonts w:ascii="Times New Roman" w:eastAsia="Times New Roman" w:hAnsi="Times New Roman" w:cs="Times New Roman"/>
          <w:b/>
        </w:rPr>
        <w:t xml:space="preserve"> рік</w:t>
      </w:r>
    </w:p>
    <w:p w:rsidR="000B054F" w:rsidRDefault="000B054F" w:rsidP="00BF36B7">
      <w:pPr>
        <w:spacing w:after="0" w:line="240" w:lineRule="auto"/>
        <w:jc w:val="center"/>
        <w:rPr>
          <w:rFonts w:ascii="Times New Roman" w:eastAsia="Times New Roman" w:hAnsi="Times New Roman" w:cs="Times New Roman"/>
          <w:b/>
        </w:rPr>
      </w:pPr>
    </w:p>
    <w:p w:rsidR="000B054F" w:rsidRPr="00FD6531" w:rsidRDefault="000B054F" w:rsidP="00BF36B7">
      <w:pPr>
        <w:spacing w:after="0" w:line="240" w:lineRule="auto"/>
        <w:jc w:val="center"/>
        <w:rPr>
          <w:rFonts w:ascii="Times New Roman" w:eastAsia="Times New Roman" w:hAnsi="Times New Roman" w:cs="Times New Roman"/>
          <w:b/>
        </w:rPr>
      </w:pPr>
    </w:p>
    <w:p w:rsidR="00A31EBB" w:rsidRDefault="00A31EBB" w:rsidP="00BF36B7">
      <w:pPr>
        <w:spacing w:after="0" w:line="240" w:lineRule="auto"/>
        <w:jc w:val="center"/>
        <w:rPr>
          <w:rFonts w:ascii="Times New Roman" w:eastAsia="Times New Roman" w:hAnsi="Times New Roman" w:cs="Times New Roman"/>
        </w:rPr>
      </w:pPr>
    </w:p>
    <w:p w:rsidR="00FD6531" w:rsidRDefault="00FD6531" w:rsidP="00BF36B7">
      <w:pPr>
        <w:spacing w:after="0" w:line="240" w:lineRule="auto"/>
        <w:jc w:val="center"/>
        <w:rPr>
          <w:rFonts w:ascii="Times New Roman" w:eastAsia="Times New Roman" w:hAnsi="Times New Roman" w:cs="Times New Roman"/>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2423EB" w:rsidRPr="00FD6531" w:rsidTr="009245E5">
        <w:trPr>
          <w:trHeight w:val="416"/>
        </w:trPr>
        <w:tc>
          <w:tcPr>
            <w:tcW w:w="70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lastRenderedPageBreak/>
              <w:t>№</w:t>
            </w:r>
          </w:p>
        </w:tc>
        <w:tc>
          <w:tcPr>
            <w:tcW w:w="9255" w:type="dxa"/>
            <w:gridSpan w:val="2"/>
            <w:vAlign w:val="center"/>
          </w:tcPr>
          <w:p w:rsidR="002423EB" w:rsidRPr="00FD6531" w:rsidRDefault="002423EB" w:rsidP="009245E5">
            <w:pPr>
              <w:jc w:val="center"/>
              <w:rPr>
                <w:rFonts w:ascii="Times New Roman" w:eastAsia="Times New Roman" w:hAnsi="Times New Roman" w:cs="Times New Roman"/>
                <w:b/>
              </w:rPr>
            </w:pPr>
            <w:r w:rsidRPr="00FD6531">
              <w:rPr>
                <w:rFonts w:ascii="Times New Roman" w:eastAsia="Times New Roman" w:hAnsi="Times New Roman" w:cs="Times New Roman"/>
                <w:b/>
              </w:rPr>
              <w:t>Розділ 1. Загальні положення</w:t>
            </w:r>
          </w:p>
        </w:tc>
      </w:tr>
      <w:tr w:rsidR="002423EB" w:rsidRPr="00FD6531" w:rsidTr="009245E5">
        <w:trPr>
          <w:trHeight w:val="411"/>
        </w:trPr>
        <w:tc>
          <w:tcPr>
            <w:tcW w:w="70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1</w:t>
            </w:r>
          </w:p>
        </w:tc>
        <w:tc>
          <w:tcPr>
            <w:tcW w:w="283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2</w:t>
            </w:r>
          </w:p>
        </w:tc>
        <w:tc>
          <w:tcPr>
            <w:tcW w:w="6420"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3</w:t>
            </w:r>
          </w:p>
        </w:tc>
      </w:tr>
      <w:tr w:rsidR="002423EB" w:rsidRPr="00FD6531" w:rsidTr="009245E5">
        <w:trPr>
          <w:trHeight w:val="1119"/>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E80995" w:rsidRPr="00FD6531" w:rsidRDefault="002423EB" w:rsidP="00E80995">
            <w:pPr>
              <w:pBdr>
                <w:top w:val="nil"/>
                <w:left w:val="nil"/>
                <w:bottom w:val="nil"/>
                <w:right w:val="nil"/>
                <w:between w:val="nil"/>
              </w:pBdr>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Тендерну документацію розроблено відповідно до вимог </w:t>
            </w:r>
            <w:hyperlink r:id="rId7">
              <w:r w:rsidRPr="00FD6531">
                <w:rPr>
                  <w:rFonts w:ascii="Times New Roman" w:eastAsia="Times New Roman" w:hAnsi="Times New Roman" w:cs="Times New Roman"/>
                  <w:color w:val="000000"/>
                </w:rPr>
                <w:t>Закону</w:t>
              </w:r>
            </w:hyperlink>
            <w:r w:rsidRPr="00FD6531">
              <w:rPr>
                <w:rFonts w:ascii="Times New Roman" w:eastAsia="Times New Roman" w:hAnsi="Times New Roman" w:cs="Times New Roman"/>
                <w:color w:val="000000"/>
              </w:rPr>
              <w:t xml:space="preserve"> України «Про публічні закупівлі» (далі – </w:t>
            </w:r>
            <w:r w:rsidRPr="00FD6531">
              <w:rPr>
                <w:rFonts w:ascii="Times New Roman" w:eastAsia="Times New Roman" w:hAnsi="Times New Roman" w:cs="Times New Roman"/>
                <w:b/>
                <w:i/>
                <w:color w:val="000000"/>
              </w:rPr>
              <w:t>Закон</w:t>
            </w:r>
            <w:r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r w:rsidRPr="00FD6531">
              <w:rPr>
                <w:rFonts w:ascii="Times New Roman" w:eastAsia="Times New Roman" w:hAnsi="Times New Roman" w:cs="Times New Roman"/>
                <w:color w:val="000000"/>
              </w:rPr>
              <w:t xml:space="preserve"> (далі - </w:t>
            </w:r>
            <w:r w:rsidRPr="00FD6531">
              <w:rPr>
                <w:rFonts w:ascii="Times New Roman" w:eastAsia="Times New Roman" w:hAnsi="Times New Roman" w:cs="Times New Roman"/>
                <w:b/>
                <w:i/>
                <w:color w:val="000000"/>
              </w:rPr>
              <w:t>Особливості</w:t>
            </w:r>
            <w:r w:rsidRPr="00FD6531">
              <w:rPr>
                <w:rFonts w:ascii="Times New Roman" w:eastAsia="Times New Roman" w:hAnsi="Times New Roman" w:cs="Times New Roman"/>
                <w:color w:val="000000"/>
              </w:rPr>
              <w:t>)</w:t>
            </w:r>
            <w:r w:rsidR="00AE2118" w:rsidRPr="00FD6531">
              <w:rPr>
                <w:rFonts w:ascii="Times New Roman" w:eastAsia="Times New Roman" w:hAnsi="Times New Roman" w:cs="Times New Roman"/>
              </w:rPr>
              <w:t xml:space="preserve"> (зі змінами)</w:t>
            </w:r>
            <w:r w:rsidR="00E80995" w:rsidRPr="00FD6531">
              <w:rPr>
                <w:rFonts w:ascii="Times New Roman" w:eastAsia="Times New Roman" w:hAnsi="Times New Roman" w:cs="Times New Roman"/>
              </w:rPr>
              <w:t>.</w:t>
            </w:r>
            <w:r w:rsidRPr="00FD6531">
              <w:rPr>
                <w:rFonts w:ascii="Times New Roman" w:eastAsia="Times New Roman" w:hAnsi="Times New Roman" w:cs="Times New Roman"/>
                <w:color w:val="000000"/>
              </w:rPr>
              <w:t xml:space="preserve"> </w:t>
            </w:r>
          </w:p>
          <w:p w:rsidR="002423EB" w:rsidRPr="00FD6531" w:rsidRDefault="002423EB" w:rsidP="00E80995">
            <w:pPr>
              <w:pBdr>
                <w:top w:val="nil"/>
                <w:left w:val="nil"/>
                <w:bottom w:val="nil"/>
                <w:right w:val="nil"/>
                <w:between w:val="nil"/>
              </w:pBdr>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w:t>
            </w:r>
            <w:r w:rsidRPr="00FD6531">
              <w:rPr>
                <w:rFonts w:ascii="Times New Roman" w:eastAsia="Times New Roman" w:hAnsi="Times New Roman" w:cs="Times New Roman"/>
                <w:b/>
                <w:i/>
                <w:color w:val="000000"/>
              </w:rPr>
              <w:t>Законі</w:t>
            </w:r>
            <w:r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b/>
                <w:i/>
                <w:color w:val="000000"/>
              </w:rPr>
              <w:t>Особливостях</w:t>
            </w:r>
            <w:r w:rsidRPr="00FD6531">
              <w:rPr>
                <w:rFonts w:ascii="Times New Roman" w:eastAsia="Times New Roman" w:hAnsi="Times New Roman" w:cs="Times New Roman"/>
                <w:color w:val="000000"/>
              </w:rPr>
              <w:t xml:space="preserve"> та інших вищенаведених нормативних актах.</w:t>
            </w:r>
          </w:p>
        </w:tc>
      </w:tr>
      <w:tr w:rsidR="002423EB" w:rsidRPr="00FD6531" w:rsidTr="009245E5">
        <w:trPr>
          <w:trHeight w:val="61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замовника торгів</w:t>
            </w:r>
          </w:p>
        </w:tc>
        <w:tc>
          <w:tcPr>
            <w:tcW w:w="6420" w:type="dxa"/>
          </w:tcPr>
          <w:p w:rsidR="002423EB" w:rsidRPr="00FD6531" w:rsidRDefault="002423EB" w:rsidP="002423EB">
            <w:pPr>
              <w:spacing w:after="0" w:line="240" w:lineRule="auto"/>
              <w:rPr>
                <w:rFonts w:ascii="Times New Roman" w:eastAsia="Times New Roman" w:hAnsi="Times New Roman" w:cs="Times New Roman"/>
              </w:rPr>
            </w:pPr>
          </w:p>
        </w:tc>
      </w:tr>
      <w:tr w:rsidR="002423EB" w:rsidRPr="00FD6531" w:rsidTr="009245E5">
        <w:trPr>
          <w:trHeight w:val="28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повне найменування</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rPr>
            </w:pPr>
            <w:r w:rsidRPr="00FD6531">
              <w:rPr>
                <w:rFonts w:ascii="Times New Roman" w:eastAsia="Times New Roman" w:hAnsi="Times New Roman" w:cs="Times New Roman"/>
                <w:b/>
                <w:i/>
              </w:rPr>
              <w:t>2 державний пожежно-рятувальний загін Головного управління  Державної служби України з надзвичайних ситуацій у Чернігівській області</w:t>
            </w:r>
          </w:p>
        </w:tc>
      </w:tr>
      <w:tr w:rsidR="002423EB" w:rsidRPr="00FD6531" w:rsidTr="009245E5">
        <w:trPr>
          <w:trHeight w:val="510"/>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2.2</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місцезнаходження</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rPr>
            </w:pPr>
            <w:r w:rsidRPr="00FD6531">
              <w:rPr>
                <w:rFonts w:ascii="Times New Roman" w:eastAsia="Times New Roman" w:hAnsi="Times New Roman" w:cs="Times New Roman"/>
                <w:b/>
                <w:i/>
              </w:rPr>
              <w:t xml:space="preserve">вул. </w:t>
            </w:r>
            <w:proofErr w:type="spellStart"/>
            <w:r w:rsidRPr="00FD6531">
              <w:rPr>
                <w:rFonts w:ascii="Times New Roman" w:eastAsia="Times New Roman" w:hAnsi="Times New Roman" w:cs="Times New Roman"/>
                <w:b/>
                <w:i/>
              </w:rPr>
              <w:t>Передзаводська</w:t>
            </w:r>
            <w:proofErr w:type="spellEnd"/>
            <w:r w:rsidRPr="00FD6531">
              <w:rPr>
                <w:rFonts w:ascii="Times New Roman" w:eastAsia="Times New Roman" w:hAnsi="Times New Roman" w:cs="Times New Roman"/>
                <w:b/>
                <w:i/>
              </w:rPr>
              <w:t xml:space="preserve">, 1, м. </w:t>
            </w:r>
            <w:proofErr w:type="spellStart"/>
            <w:r w:rsidRPr="00FD6531">
              <w:rPr>
                <w:rFonts w:ascii="Times New Roman" w:eastAsia="Times New Roman" w:hAnsi="Times New Roman" w:cs="Times New Roman"/>
                <w:b/>
                <w:i/>
              </w:rPr>
              <w:t>Корюківка</w:t>
            </w:r>
            <w:proofErr w:type="spellEnd"/>
            <w:r w:rsidRPr="00FD6531">
              <w:rPr>
                <w:rFonts w:ascii="Times New Roman" w:eastAsia="Times New Roman" w:hAnsi="Times New Roman" w:cs="Times New Roman"/>
                <w:b/>
                <w:i/>
              </w:rPr>
              <w:t xml:space="preserve">, </w:t>
            </w:r>
            <w:proofErr w:type="spellStart"/>
            <w:r w:rsidRPr="00FD6531">
              <w:rPr>
                <w:rFonts w:ascii="Times New Roman" w:eastAsia="Times New Roman" w:hAnsi="Times New Roman" w:cs="Times New Roman"/>
                <w:b/>
                <w:i/>
              </w:rPr>
              <w:t>Корюківський</w:t>
            </w:r>
            <w:proofErr w:type="spellEnd"/>
            <w:r w:rsidRPr="00FD6531">
              <w:rPr>
                <w:rFonts w:ascii="Times New Roman" w:eastAsia="Times New Roman" w:hAnsi="Times New Roman" w:cs="Times New Roman"/>
                <w:b/>
                <w:i/>
              </w:rPr>
              <w:t xml:space="preserve"> район, Чернігівська  область, Україна, 15300</w:t>
            </w:r>
          </w:p>
        </w:tc>
      </w:tr>
      <w:tr w:rsidR="002423EB" w:rsidRPr="00FD6531" w:rsidTr="009245E5">
        <w:trPr>
          <w:trHeight w:val="1119"/>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2.3</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423EB" w:rsidRPr="00FD6531" w:rsidRDefault="00164E23" w:rsidP="00164E23">
            <w:pPr>
              <w:spacing w:after="0" w:line="240" w:lineRule="auto"/>
              <w:jc w:val="both"/>
              <w:rPr>
                <w:rFonts w:ascii="Times New Roman" w:hAnsi="Times New Roman" w:cs="Times New Roman"/>
                <w:b/>
                <w:bCs/>
                <w:i/>
              </w:rPr>
            </w:pPr>
            <w:r w:rsidRPr="00164E23">
              <w:rPr>
                <w:rFonts w:ascii="Times New Roman" w:eastAsia="Times New Roman" w:hAnsi="Times New Roman" w:cs="Times New Roman"/>
                <w:i/>
              </w:rPr>
              <w:t xml:space="preserve">З питань закупівлі - </w:t>
            </w:r>
            <w:proofErr w:type="spellStart"/>
            <w:r w:rsidR="002423EB" w:rsidRPr="00164E23">
              <w:rPr>
                <w:rFonts w:ascii="Times New Roman" w:eastAsia="Times New Roman" w:hAnsi="Times New Roman" w:cs="Times New Roman"/>
                <w:b/>
                <w:i/>
              </w:rPr>
              <w:t>Черток</w:t>
            </w:r>
            <w:proofErr w:type="spellEnd"/>
            <w:r w:rsidR="002423EB" w:rsidRPr="00164E23">
              <w:rPr>
                <w:rFonts w:ascii="Times New Roman" w:eastAsia="Times New Roman" w:hAnsi="Times New Roman" w:cs="Times New Roman"/>
                <w:b/>
                <w:i/>
              </w:rPr>
              <w:t xml:space="preserve"> Олена</w:t>
            </w:r>
            <w:r w:rsidR="00AE2118" w:rsidRPr="00164E23">
              <w:rPr>
                <w:rFonts w:ascii="Times New Roman" w:eastAsia="Times New Roman" w:hAnsi="Times New Roman" w:cs="Times New Roman"/>
                <w:b/>
                <w:i/>
              </w:rPr>
              <w:t xml:space="preserve"> </w:t>
            </w:r>
            <w:r w:rsidR="002423EB" w:rsidRPr="00164E23">
              <w:rPr>
                <w:rFonts w:ascii="Times New Roman" w:eastAsia="Times New Roman" w:hAnsi="Times New Roman" w:cs="Times New Roman"/>
                <w:b/>
                <w:i/>
              </w:rPr>
              <w:t>Василівна</w:t>
            </w:r>
            <w:r w:rsidRPr="00164E23">
              <w:rPr>
                <w:rFonts w:ascii="Times New Roman" w:eastAsia="Times New Roman" w:hAnsi="Times New Roman" w:cs="Times New Roman"/>
                <w:b/>
                <w:i/>
              </w:rPr>
              <w:t xml:space="preserve">, </w:t>
            </w:r>
            <w:r w:rsidR="002423EB" w:rsidRPr="00164E23">
              <w:rPr>
                <w:rFonts w:ascii="Times New Roman" w:eastAsia="Times New Roman" w:hAnsi="Times New Roman" w:cs="Times New Roman"/>
                <w:b/>
                <w:i/>
              </w:rPr>
              <w:t>юрисконсульт 2 ДПРЗ ГУ ДСНС України у Чернігівській</w:t>
            </w:r>
            <w:r w:rsidR="00AE2118" w:rsidRPr="00164E23">
              <w:rPr>
                <w:rFonts w:ascii="Times New Roman" w:eastAsia="Times New Roman" w:hAnsi="Times New Roman" w:cs="Times New Roman"/>
                <w:b/>
                <w:i/>
              </w:rPr>
              <w:t xml:space="preserve"> </w:t>
            </w:r>
            <w:r w:rsidR="002423EB" w:rsidRPr="00164E23">
              <w:rPr>
                <w:rFonts w:ascii="Times New Roman" w:eastAsia="Times New Roman" w:hAnsi="Times New Roman" w:cs="Times New Roman"/>
                <w:b/>
                <w:i/>
              </w:rPr>
              <w:t>області</w:t>
            </w:r>
            <w:r w:rsidRPr="00164E23">
              <w:rPr>
                <w:rFonts w:ascii="Times New Roman" w:eastAsia="Times New Roman" w:hAnsi="Times New Roman" w:cs="Times New Roman"/>
                <w:b/>
                <w:i/>
              </w:rPr>
              <w:t xml:space="preserve"> (уповноважена особа, </w:t>
            </w:r>
            <w:r w:rsidR="002423EB" w:rsidRPr="00164E23">
              <w:rPr>
                <w:rFonts w:ascii="Times New Roman" w:eastAsia="Times New Roman" w:hAnsi="Times New Roman" w:cs="Times New Roman"/>
                <w:i/>
              </w:rPr>
              <w:t xml:space="preserve">електронна </w:t>
            </w:r>
            <w:r w:rsidRPr="00164E23">
              <w:rPr>
                <w:rFonts w:ascii="Times New Roman" w:eastAsia="Times New Roman" w:hAnsi="Times New Roman" w:cs="Times New Roman"/>
                <w:i/>
              </w:rPr>
              <w:t>пошта:</w:t>
            </w:r>
            <w:r w:rsidR="00AE2118" w:rsidRPr="00164E23">
              <w:rPr>
                <w:rFonts w:ascii="Times New Roman" w:eastAsia="Times New Roman" w:hAnsi="Times New Roman" w:cs="Times New Roman"/>
                <w:i/>
              </w:rPr>
              <w:t xml:space="preserve"> </w:t>
            </w:r>
            <w:hyperlink r:id="rId8" w:history="1">
              <w:r w:rsidRPr="002F210C">
                <w:rPr>
                  <w:rStyle w:val="a4"/>
                  <w:rFonts w:ascii="Times New Roman" w:hAnsi="Times New Roman" w:cs="Times New Roman"/>
                  <w:b/>
                  <w:bCs/>
                  <w:i/>
                  <w:color w:val="auto"/>
                  <w:u w:val="none"/>
                </w:rPr>
                <w:t>korukivka@cn.dsns.g</w:t>
              </w:r>
              <w:r w:rsidRPr="002F210C">
                <w:rPr>
                  <w:rStyle w:val="a4"/>
                  <w:rFonts w:ascii="Times New Roman" w:hAnsi="Times New Roman" w:cs="Times New Roman"/>
                  <w:b/>
                  <w:bCs/>
                  <w:i/>
                  <w:color w:val="auto"/>
                  <w:u w:val="none"/>
                  <w:lang w:val="en-US"/>
                </w:rPr>
                <w:t>ov</w:t>
              </w:r>
              <w:r w:rsidRPr="002F210C">
                <w:rPr>
                  <w:rStyle w:val="a4"/>
                  <w:rFonts w:ascii="Times New Roman" w:hAnsi="Times New Roman" w:cs="Times New Roman"/>
                  <w:b/>
                  <w:bCs/>
                  <w:i/>
                  <w:color w:val="auto"/>
                  <w:u w:val="none"/>
                </w:rPr>
                <w:t>.</w:t>
              </w:r>
              <w:r w:rsidRPr="002F210C">
                <w:rPr>
                  <w:rStyle w:val="a4"/>
                  <w:rFonts w:ascii="Times New Roman" w:hAnsi="Times New Roman" w:cs="Times New Roman"/>
                  <w:b/>
                  <w:bCs/>
                  <w:i/>
                  <w:color w:val="auto"/>
                  <w:u w:val="none"/>
                  <w:lang w:val="en-US"/>
                </w:rPr>
                <w:t>ua</w:t>
              </w:r>
            </w:hyperlink>
            <w:r>
              <w:rPr>
                <w:rFonts w:ascii="Times New Roman" w:hAnsi="Times New Roman" w:cs="Times New Roman"/>
                <w:b/>
                <w:bCs/>
                <w:i/>
              </w:rPr>
              <w:t xml:space="preserve">, </w:t>
            </w:r>
            <w:r w:rsidR="002423EB" w:rsidRPr="00164E23">
              <w:rPr>
                <w:rFonts w:ascii="Times New Roman" w:eastAsia="Times New Roman" w:hAnsi="Times New Roman" w:cs="Times New Roman"/>
                <w:i/>
              </w:rPr>
              <w:t>телефон:</w:t>
            </w:r>
            <w:r w:rsidR="00AE2118" w:rsidRPr="00FD6531">
              <w:rPr>
                <w:rFonts w:ascii="Times New Roman" w:eastAsia="Times New Roman" w:hAnsi="Times New Roman" w:cs="Times New Roman"/>
                <w:i/>
              </w:rPr>
              <w:t xml:space="preserve"> </w:t>
            </w:r>
            <w:r w:rsidR="002423EB" w:rsidRPr="00FD6531">
              <w:rPr>
                <w:rFonts w:ascii="Times New Roman" w:hAnsi="Times New Roman" w:cs="Times New Roman"/>
                <w:b/>
                <w:bCs/>
                <w:i/>
              </w:rPr>
              <w:t>(04657) 3-43-34</w:t>
            </w:r>
            <w:r>
              <w:rPr>
                <w:rFonts w:ascii="Times New Roman" w:hAnsi="Times New Roman" w:cs="Times New Roman"/>
                <w:b/>
                <w:bCs/>
                <w:i/>
              </w:rPr>
              <w:t>.</w:t>
            </w:r>
            <w:r w:rsidR="002423EB" w:rsidRPr="00FD6531">
              <w:rPr>
                <w:rFonts w:ascii="Times New Roman" w:hAnsi="Times New Roman" w:cs="Times New Roman"/>
                <w:b/>
                <w:bCs/>
                <w:i/>
              </w:rPr>
              <w:t xml:space="preserve"> </w:t>
            </w:r>
          </w:p>
          <w:p w:rsidR="002423EB" w:rsidRPr="00164E23" w:rsidRDefault="002F210C" w:rsidP="00432220">
            <w:pPr>
              <w:spacing w:after="0" w:line="240" w:lineRule="auto"/>
              <w:jc w:val="both"/>
              <w:rPr>
                <w:rFonts w:ascii="Times New Roman" w:eastAsia="Times New Roman" w:hAnsi="Times New Roman" w:cs="Times New Roman"/>
                <w:b/>
              </w:rPr>
            </w:pPr>
            <w:r w:rsidRPr="002F210C">
              <w:rPr>
                <w:rFonts w:ascii="Times New Roman" w:eastAsia="Times New Roman" w:hAnsi="Times New Roman" w:cs="Times New Roman"/>
                <w:i/>
              </w:rPr>
              <w:t>З технічних питань</w:t>
            </w:r>
            <w:r>
              <w:rPr>
                <w:rFonts w:ascii="Times New Roman" w:eastAsia="Times New Roman" w:hAnsi="Times New Roman" w:cs="Times New Roman"/>
                <w:b/>
              </w:rPr>
              <w:t xml:space="preserve"> – </w:t>
            </w:r>
            <w:proofErr w:type="spellStart"/>
            <w:r w:rsidR="001617B7" w:rsidRPr="001617B7">
              <w:rPr>
                <w:rFonts w:ascii="Times New Roman" w:eastAsia="Times New Roman" w:hAnsi="Times New Roman" w:cs="Times New Roman"/>
                <w:b/>
                <w:i/>
              </w:rPr>
              <w:t>Силенко</w:t>
            </w:r>
            <w:proofErr w:type="spellEnd"/>
            <w:r w:rsidR="001617B7" w:rsidRPr="001617B7">
              <w:rPr>
                <w:rFonts w:ascii="Times New Roman" w:eastAsia="Times New Roman" w:hAnsi="Times New Roman" w:cs="Times New Roman"/>
                <w:b/>
                <w:i/>
              </w:rPr>
              <w:t xml:space="preserve"> Роман Михайлович</w:t>
            </w:r>
            <w:r w:rsidRPr="00330EE9">
              <w:rPr>
                <w:rFonts w:ascii="Times New Roman" w:eastAsia="Times New Roman" w:hAnsi="Times New Roman" w:cs="Times New Roman"/>
                <w:b/>
                <w:i/>
              </w:rPr>
              <w:t xml:space="preserve">, </w:t>
            </w:r>
            <w:r w:rsidR="00EF09A5">
              <w:rPr>
                <w:rFonts w:ascii="Times New Roman" w:eastAsia="Times New Roman" w:hAnsi="Times New Roman" w:cs="Times New Roman"/>
                <w:b/>
                <w:i/>
              </w:rPr>
              <w:t xml:space="preserve"> </w:t>
            </w:r>
            <w:r w:rsidRPr="00330EE9">
              <w:rPr>
                <w:rFonts w:ascii="Times New Roman" w:eastAsia="Times New Roman" w:hAnsi="Times New Roman" w:cs="Times New Roman"/>
                <w:b/>
                <w:i/>
              </w:rPr>
              <w:t xml:space="preserve">начальник </w:t>
            </w:r>
            <w:r w:rsidR="00DF56B4">
              <w:rPr>
                <w:rFonts w:ascii="Times New Roman" w:eastAsia="Times New Roman" w:hAnsi="Times New Roman" w:cs="Times New Roman"/>
                <w:b/>
                <w:i/>
              </w:rPr>
              <w:t>8</w:t>
            </w:r>
            <w:r w:rsidRPr="00330EE9">
              <w:rPr>
                <w:rFonts w:ascii="Times New Roman" w:eastAsia="Times New Roman" w:hAnsi="Times New Roman" w:cs="Times New Roman"/>
                <w:b/>
                <w:i/>
              </w:rPr>
              <w:t xml:space="preserve"> ДПР</w:t>
            </w:r>
            <w:r w:rsidR="006768DA" w:rsidRPr="00330EE9">
              <w:rPr>
                <w:rFonts w:ascii="Times New Roman" w:eastAsia="Times New Roman" w:hAnsi="Times New Roman" w:cs="Times New Roman"/>
                <w:b/>
                <w:i/>
              </w:rPr>
              <w:t xml:space="preserve">Ч (м. </w:t>
            </w:r>
            <w:proofErr w:type="spellStart"/>
            <w:r w:rsidR="00DF56B4">
              <w:rPr>
                <w:rFonts w:ascii="Times New Roman" w:eastAsia="Times New Roman" w:hAnsi="Times New Roman" w:cs="Times New Roman"/>
                <w:b/>
                <w:i/>
              </w:rPr>
              <w:t>Сновськ</w:t>
            </w:r>
            <w:proofErr w:type="spellEnd"/>
            <w:r w:rsidR="006768DA" w:rsidRPr="00330EE9">
              <w:rPr>
                <w:rFonts w:ascii="Times New Roman" w:eastAsia="Times New Roman" w:hAnsi="Times New Roman" w:cs="Times New Roman"/>
                <w:b/>
                <w:i/>
              </w:rPr>
              <w:t xml:space="preserve">) </w:t>
            </w:r>
            <w:r w:rsidRPr="00330EE9">
              <w:rPr>
                <w:rFonts w:ascii="Times New Roman" w:eastAsia="Times New Roman" w:hAnsi="Times New Roman" w:cs="Times New Roman"/>
                <w:b/>
                <w:i/>
              </w:rPr>
              <w:t xml:space="preserve">2 ДПРЗ ГУ ДСНС України у Чернігівській області, </w:t>
            </w:r>
            <w:r w:rsidR="00E9678B" w:rsidRPr="00330EE9">
              <w:rPr>
                <w:rFonts w:ascii="Times New Roman" w:eastAsia="Times New Roman" w:hAnsi="Times New Roman" w:cs="Times New Roman"/>
                <w:i/>
              </w:rPr>
              <w:t xml:space="preserve">електронна пошта: </w:t>
            </w:r>
            <w:hyperlink r:id="rId9" w:history="1">
              <w:r w:rsidR="00D471CE" w:rsidRPr="00D471CE">
                <w:rPr>
                  <w:rStyle w:val="a4"/>
                  <w:rFonts w:ascii="Times New Roman" w:hAnsi="Times New Roman" w:cs="Times New Roman"/>
                  <w:b/>
                  <w:i/>
                  <w:color w:val="auto"/>
                  <w:u w:val="none"/>
                  <w:lang w:val="en-US"/>
                </w:rPr>
                <w:t>snovsk</w:t>
              </w:r>
              <w:r w:rsidR="00D471CE" w:rsidRPr="00D471CE">
                <w:rPr>
                  <w:rStyle w:val="a4"/>
                  <w:rFonts w:ascii="Times New Roman" w:hAnsi="Times New Roman" w:cs="Times New Roman"/>
                  <w:b/>
                  <w:i/>
                  <w:color w:val="auto"/>
                  <w:u w:val="none"/>
                </w:rPr>
                <w:t>@</w:t>
              </w:r>
              <w:r w:rsidR="00D471CE" w:rsidRPr="00D471CE">
                <w:rPr>
                  <w:rStyle w:val="a4"/>
                  <w:rFonts w:ascii="Times New Roman" w:hAnsi="Times New Roman" w:cs="Times New Roman"/>
                  <w:b/>
                  <w:i/>
                  <w:color w:val="auto"/>
                  <w:u w:val="none"/>
                  <w:lang w:val="en-US"/>
                </w:rPr>
                <w:t>cn</w:t>
              </w:r>
              <w:r w:rsidR="00D471CE" w:rsidRPr="00D471CE">
                <w:rPr>
                  <w:rStyle w:val="a4"/>
                  <w:rFonts w:ascii="Times New Roman" w:hAnsi="Times New Roman" w:cs="Times New Roman"/>
                  <w:b/>
                  <w:i/>
                  <w:color w:val="auto"/>
                  <w:u w:val="none"/>
                </w:rPr>
                <w:t>.</w:t>
              </w:r>
              <w:r w:rsidR="00D471CE" w:rsidRPr="00D471CE">
                <w:rPr>
                  <w:rStyle w:val="a4"/>
                  <w:rFonts w:ascii="Times New Roman" w:hAnsi="Times New Roman" w:cs="Times New Roman"/>
                  <w:b/>
                  <w:i/>
                  <w:color w:val="auto"/>
                  <w:u w:val="none"/>
                  <w:lang w:val="en-US"/>
                </w:rPr>
                <w:t>dsns</w:t>
              </w:r>
              <w:r w:rsidR="00D471CE" w:rsidRPr="00D471CE">
                <w:rPr>
                  <w:rStyle w:val="a4"/>
                  <w:rFonts w:ascii="Times New Roman" w:hAnsi="Times New Roman" w:cs="Times New Roman"/>
                  <w:b/>
                  <w:i/>
                  <w:color w:val="auto"/>
                  <w:u w:val="none"/>
                </w:rPr>
                <w:t>.</w:t>
              </w:r>
              <w:r w:rsidR="00D471CE" w:rsidRPr="00D471CE">
                <w:rPr>
                  <w:rStyle w:val="a4"/>
                  <w:rFonts w:ascii="Times New Roman" w:hAnsi="Times New Roman" w:cs="Times New Roman"/>
                  <w:b/>
                  <w:i/>
                  <w:color w:val="auto"/>
                  <w:u w:val="none"/>
                  <w:lang w:val="en-US"/>
                </w:rPr>
                <w:t>gov</w:t>
              </w:r>
              <w:r w:rsidR="00D471CE" w:rsidRPr="00D471CE">
                <w:rPr>
                  <w:rStyle w:val="a4"/>
                  <w:rFonts w:ascii="Times New Roman" w:hAnsi="Times New Roman" w:cs="Times New Roman"/>
                  <w:b/>
                  <w:i/>
                  <w:color w:val="auto"/>
                  <w:u w:val="none"/>
                </w:rPr>
                <w:t>.</w:t>
              </w:r>
              <w:r w:rsidR="00D471CE" w:rsidRPr="00D471CE">
                <w:rPr>
                  <w:rStyle w:val="a4"/>
                  <w:rFonts w:ascii="Times New Roman" w:hAnsi="Times New Roman" w:cs="Times New Roman"/>
                  <w:b/>
                  <w:i/>
                  <w:color w:val="auto"/>
                  <w:u w:val="none"/>
                  <w:lang w:val="en-US"/>
                </w:rPr>
                <w:t>ua</w:t>
              </w:r>
            </w:hyperlink>
            <w:r w:rsidR="00D471CE">
              <w:t xml:space="preserve">, </w:t>
            </w:r>
            <w:r w:rsidR="00660047" w:rsidRPr="00330EE9">
              <w:rPr>
                <w:rFonts w:ascii="Times New Roman" w:hAnsi="Times New Roman" w:cs="Times New Roman"/>
                <w:i/>
              </w:rPr>
              <w:t>те</w:t>
            </w:r>
            <w:r w:rsidR="00E9678B" w:rsidRPr="00330EE9">
              <w:rPr>
                <w:rFonts w:ascii="Times New Roman" w:eastAsia="Times New Roman" w:hAnsi="Times New Roman" w:cs="Times New Roman"/>
                <w:i/>
              </w:rPr>
              <w:t xml:space="preserve">лефон: </w:t>
            </w:r>
            <w:r w:rsidR="0045676F" w:rsidRPr="00330EE9">
              <w:rPr>
                <w:rFonts w:ascii="Times New Roman" w:eastAsia="Times New Roman" w:hAnsi="Times New Roman" w:cs="Times New Roman"/>
                <w:b/>
                <w:i/>
              </w:rPr>
              <w:t>0</w:t>
            </w:r>
            <w:r w:rsidR="0059078D">
              <w:rPr>
                <w:rFonts w:ascii="Times New Roman" w:eastAsia="Times New Roman" w:hAnsi="Times New Roman" w:cs="Times New Roman"/>
                <w:b/>
                <w:i/>
              </w:rPr>
              <w:t>6</w:t>
            </w:r>
            <w:r w:rsidR="00432220">
              <w:rPr>
                <w:rFonts w:ascii="Times New Roman" w:eastAsia="Times New Roman" w:hAnsi="Times New Roman" w:cs="Times New Roman"/>
                <w:b/>
                <w:i/>
              </w:rPr>
              <w:t>7</w:t>
            </w:r>
            <w:r w:rsidR="0059078D">
              <w:rPr>
                <w:rFonts w:ascii="Times New Roman" w:eastAsia="Times New Roman" w:hAnsi="Times New Roman" w:cs="Times New Roman"/>
                <w:b/>
                <w:i/>
              </w:rPr>
              <w:t> 4</w:t>
            </w:r>
            <w:r w:rsidR="00432220">
              <w:rPr>
                <w:rFonts w:ascii="Times New Roman" w:eastAsia="Times New Roman" w:hAnsi="Times New Roman" w:cs="Times New Roman"/>
                <w:b/>
                <w:i/>
              </w:rPr>
              <w:t>63</w:t>
            </w:r>
            <w:r w:rsidR="0059078D">
              <w:rPr>
                <w:rFonts w:ascii="Times New Roman" w:eastAsia="Times New Roman" w:hAnsi="Times New Roman" w:cs="Times New Roman"/>
                <w:b/>
                <w:i/>
              </w:rPr>
              <w:t xml:space="preserve"> </w:t>
            </w:r>
            <w:r w:rsidR="00432220">
              <w:rPr>
                <w:rFonts w:ascii="Times New Roman" w:eastAsia="Times New Roman" w:hAnsi="Times New Roman" w:cs="Times New Roman"/>
                <w:b/>
                <w:i/>
              </w:rPr>
              <w:t>0</w:t>
            </w:r>
            <w:r w:rsidR="0059078D">
              <w:rPr>
                <w:rFonts w:ascii="Times New Roman" w:eastAsia="Times New Roman" w:hAnsi="Times New Roman" w:cs="Times New Roman"/>
                <w:b/>
                <w:i/>
              </w:rPr>
              <w:t>1 88</w:t>
            </w:r>
            <w:r w:rsidR="00E9678B" w:rsidRPr="00330EE9">
              <w:rPr>
                <w:rFonts w:ascii="Times New Roman" w:hAnsi="Times New Roman" w:cs="Times New Roman"/>
                <w:b/>
                <w:bCs/>
                <w:i/>
              </w:rPr>
              <w:t>.</w:t>
            </w:r>
          </w:p>
        </w:tc>
      </w:tr>
      <w:tr w:rsidR="002423EB" w:rsidRPr="00FD6531" w:rsidTr="009245E5">
        <w:trPr>
          <w:trHeight w:val="1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Процедура закупівлі</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color w:val="4A86E8"/>
              </w:rPr>
            </w:pPr>
            <w:r w:rsidRPr="00FD6531">
              <w:rPr>
                <w:rFonts w:ascii="Times New Roman" w:eastAsia="Times New Roman" w:hAnsi="Times New Roman" w:cs="Times New Roman"/>
                <w:color w:val="000000"/>
              </w:rPr>
              <w:t>Відкриті торги з особливостями</w:t>
            </w:r>
          </w:p>
        </w:tc>
      </w:tr>
      <w:tr w:rsidR="002423EB" w:rsidRPr="00FD6531" w:rsidTr="009245E5">
        <w:trPr>
          <w:trHeight w:val="240"/>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предмет закупівлі</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rPr>
            </w:pPr>
          </w:p>
        </w:tc>
      </w:tr>
      <w:tr w:rsidR="002423EB" w:rsidRPr="00FD6531" w:rsidTr="009245E5">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назва предмета закупівлі</w:t>
            </w:r>
          </w:p>
        </w:tc>
        <w:tc>
          <w:tcPr>
            <w:tcW w:w="6420" w:type="dxa"/>
          </w:tcPr>
          <w:p w:rsidR="00153DEE" w:rsidRPr="00111426" w:rsidRDefault="00416A1D" w:rsidP="00111426">
            <w:pPr>
              <w:spacing w:after="0" w:line="240" w:lineRule="auto"/>
              <w:rPr>
                <w:rFonts w:ascii="Times New Roman" w:hAnsi="Times New Roman" w:cs="Times New Roman"/>
                <w:b/>
                <w:bCs/>
                <w:i/>
                <w:kern w:val="1"/>
                <w:u w:val="single"/>
                <w:lang w:eastAsia="zh-CN"/>
              </w:rPr>
            </w:pPr>
            <w:r>
              <w:rPr>
                <w:rFonts w:ascii="Times New Roman" w:hAnsi="Times New Roman" w:cs="Times New Roman"/>
                <w:b/>
              </w:rPr>
              <w:t>Металопластикові віконні блоки</w:t>
            </w:r>
            <w:r w:rsidRPr="00416A1D">
              <w:rPr>
                <w:rFonts w:ascii="Times New Roman" w:hAnsi="Times New Roman" w:cs="Times New Roman"/>
                <w:b/>
                <w:lang w:val="ru-RU"/>
              </w:rPr>
              <w:t xml:space="preserve"> </w:t>
            </w:r>
          </w:p>
          <w:p w:rsidR="002423EB" w:rsidRPr="00B57B4C" w:rsidRDefault="00B57B4C" w:rsidP="009A0CEC">
            <w:pPr>
              <w:shd w:val="clear" w:color="auto" w:fill="FFFFFF"/>
              <w:spacing w:after="0" w:line="240" w:lineRule="auto"/>
              <w:jc w:val="both"/>
              <w:rPr>
                <w:rFonts w:ascii="Times New Roman" w:eastAsia="Times New Roman" w:hAnsi="Times New Roman" w:cs="Times New Roman"/>
                <w:b/>
                <w:i/>
              </w:rPr>
            </w:pPr>
            <w:r w:rsidRPr="00B57B4C">
              <w:rPr>
                <w:rFonts w:ascii="Times New Roman" w:hAnsi="Times New Roman" w:cs="Times New Roman"/>
                <w:b/>
                <w:color w:val="000000"/>
              </w:rPr>
              <w:t>(</w:t>
            </w:r>
            <w:proofErr w:type="spellStart"/>
            <w:r w:rsidRPr="00B57B4C">
              <w:rPr>
                <w:rFonts w:ascii="Times New Roman" w:hAnsi="Times New Roman" w:cs="Times New Roman"/>
                <w:b/>
                <w:color w:val="000000"/>
              </w:rPr>
              <w:t>ДК</w:t>
            </w:r>
            <w:proofErr w:type="spellEnd"/>
            <w:r w:rsidRPr="00B57B4C">
              <w:rPr>
                <w:rFonts w:ascii="Times New Roman" w:hAnsi="Times New Roman" w:cs="Times New Roman"/>
                <w:b/>
                <w:color w:val="000000"/>
              </w:rPr>
              <w:t xml:space="preserve"> 021:2015 </w:t>
            </w:r>
            <w:r w:rsidR="0098706C" w:rsidRPr="00B57B4C">
              <w:rPr>
                <w:rFonts w:ascii="Times New Roman" w:hAnsi="Times New Roman" w:cs="Times New Roman"/>
                <w:b/>
                <w:shd w:val="clear" w:color="auto" w:fill="FFFFFF"/>
                <w:lang w:eastAsia="ru-RU"/>
              </w:rPr>
              <w:t>-</w:t>
            </w:r>
            <w:r w:rsidR="002423EB" w:rsidRPr="00B57B4C">
              <w:rPr>
                <w:rFonts w:ascii="Times New Roman" w:eastAsia="Times New Roman" w:hAnsi="Times New Roman" w:cs="Times New Roman"/>
                <w:b/>
                <w:i/>
                <w:color w:val="000000"/>
              </w:rPr>
              <w:t xml:space="preserve"> </w:t>
            </w:r>
            <w:r w:rsidR="00F72DFD" w:rsidRPr="00F72DFD">
              <w:rPr>
                <w:rFonts w:ascii="Times New Roman" w:eastAsia="Times New Roman" w:hAnsi="Times New Roman" w:cs="Times New Roman"/>
                <w:b/>
                <w:color w:val="000000"/>
              </w:rPr>
              <w:t>4</w:t>
            </w:r>
            <w:r w:rsidR="009A0CEC">
              <w:rPr>
                <w:rFonts w:ascii="Times New Roman" w:eastAsia="Times New Roman" w:hAnsi="Times New Roman" w:cs="Times New Roman"/>
                <w:b/>
                <w:color w:val="000000"/>
              </w:rPr>
              <w:t>4</w:t>
            </w:r>
            <w:r w:rsidR="00F72DFD" w:rsidRPr="00F72DFD">
              <w:rPr>
                <w:rFonts w:ascii="Times New Roman" w:eastAsia="Times New Roman" w:hAnsi="Times New Roman" w:cs="Times New Roman"/>
                <w:b/>
                <w:color w:val="000000"/>
              </w:rPr>
              <w:t>22</w:t>
            </w:r>
            <w:r w:rsidR="002423EB" w:rsidRPr="00F72DFD">
              <w:rPr>
                <w:rFonts w:ascii="Times New Roman" w:eastAsia="Times New Roman" w:hAnsi="Times New Roman" w:cs="Times New Roman"/>
                <w:b/>
                <w:color w:val="000000"/>
              </w:rPr>
              <w:t>0000-</w:t>
            </w:r>
            <w:r w:rsidR="00F72DFD" w:rsidRPr="00F72DFD">
              <w:rPr>
                <w:rFonts w:ascii="Times New Roman" w:eastAsia="Times New Roman" w:hAnsi="Times New Roman" w:cs="Times New Roman"/>
                <w:b/>
                <w:color w:val="000000"/>
              </w:rPr>
              <w:t>8</w:t>
            </w:r>
            <w:r w:rsidR="002423EB" w:rsidRPr="00B57B4C">
              <w:rPr>
                <w:rFonts w:ascii="Times New Roman" w:eastAsia="Times New Roman" w:hAnsi="Times New Roman" w:cs="Times New Roman"/>
                <w:b/>
                <w:i/>
                <w:color w:val="000000"/>
              </w:rPr>
              <w:t xml:space="preserve"> </w:t>
            </w:r>
            <w:r w:rsidR="00F72DFD" w:rsidRPr="00F72DFD">
              <w:rPr>
                <w:rFonts w:ascii="Times New Roman" w:eastAsia="Times New Roman" w:hAnsi="Times New Roman" w:cs="Times New Roman"/>
                <w:b/>
                <w:color w:val="000000"/>
              </w:rPr>
              <w:t>Столярні вироби</w:t>
            </w:r>
            <w:r w:rsidRPr="00B57B4C">
              <w:rPr>
                <w:rFonts w:ascii="Times New Roman" w:eastAsia="Times New Roman" w:hAnsi="Times New Roman" w:cs="Times New Roman"/>
                <w:b/>
                <w:color w:val="000000"/>
              </w:rPr>
              <w:t>)</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4.2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2423EB" w:rsidRPr="00FD6531" w:rsidRDefault="002423EB" w:rsidP="00C0357D">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cs="Times New Roman"/>
                <w:color w:val="000000"/>
              </w:rPr>
              <w:t>Закупівля здійснюється щодо предмет</w:t>
            </w:r>
            <w:r w:rsidRPr="00FD6531">
              <w:rPr>
                <w:rFonts w:ascii="Times New Roman" w:eastAsia="Times New Roman" w:hAnsi="Times New Roman" w:cs="Times New Roman"/>
              </w:rPr>
              <w:t>а</w:t>
            </w:r>
            <w:r w:rsidRPr="00FD6531">
              <w:rPr>
                <w:rFonts w:ascii="Times New Roman" w:eastAsia="Times New Roman" w:hAnsi="Times New Roman" w:cs="Times New Roman"/>
                <w:color w:val="000000"/>
              </w:rPr>
              <w:t xml:space="preserve"> закупівлі в цілому.</w:t>
            </w:r>
          </w:p>
        </w:tc>
      </w:tr>
      <w:tr w:rsidR="002423EB" w:rsidRPr="00FD6531" w:rsidTr="00DA72C8">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кількість товару та </w:t>
            </w:r>
            <w:r w:rsidR="00734EFF" w:rsidRPr="00FD6531">
              <w:rPr>
                <w:rFonts w:ascii="Times New Roman" w:eastAsia="Times New Roman" w:hAnsi="Times New Roman" w:cs="Times New Roman"/>
                <w:color w:val="000000"/>
              </w:rPr>
              <w:t xml:space="preserve">його </w:t>
            </w:r>
            <w:r w:rsidRPr="00FD6531">
              <w:rPr>
                <w:rFonts w:ascii="Times New Roman" w:eastAsia="Times New Roman" w:hAnsi="Times New Roman" w:cs="Times New Roman"/>
                <w:color w:val="000000"/>
              </w:rPr>
              <w:t xml:space="preserve">місце поставки </w:t>
            </w:r>
          </w:p>
          <w:p w:rsidR="002423EB" w:rsidRPr="00FD6531" w:rsidRDefault="002423EB" w:rsidP="002423EB">
            <w:pPr>
              <w:widowControl w:val="0"/>
              <w:spacing w:after="0" w:line="240" w:lineRule="auto"/>
              <w:rPr>
                <w:rFonts w:ascii="Times New Roman" w:eastAsia="Times New Roman" w:hAnsi="Times New Roman" w:cs="Times New Roman"/>
                <w:color w:val="000000"/>
                <w:highlight w:val="yellow"/>
              </w:rPr>
            </w:pPr>
          </w:p>
        </w:tc>
        <w:tc>
          <w:tcPr>
            <w:tcW w:w="6420" w:type="dxa"/>
          </w:tcPr>
          <w:p w:rsidR="0091529D" w:rsidRPr="00682F8A" w:rsidRDefault="002423EB" w:rsidP="0091529D">
            <w:pPr>
              <w:widowControl w:val="0"/>
              <w:spacing w:after="0" w:line="240" w:lineRule="auto"/>
              <w:jc w:val="both"/>
              <w:rPr>
                <w:rFonts w:ascii="Times New Roman" w:hAnsi="Times New Roman"/>
                <w:b/>
              </w:rPr>
            </w:pPr>
            <w:r w:rsidRPr="00FD6531">
              <w:rPr>
                <w:rFonts w:ascii="Times New Roman" w:eastAsia="Times New Roman" w:hAnsi="Times New Roman" w:cs="Times New Roman"/>
                <w:b/>
                <w:i/>
              </w:rPr>
              <w:t xml:space="preserve">Кількість: </w:t>
            </w:r>
            <w:r w:rsidR="00D96CCA" w:rsidRPr="007E6BDB">
              <w:rPr>
                <w:rFonts w:ascii="Times New Roman" w:eastAsia="Times New Roman" w:hAnsi="Times New Roman" w:cs="Times New Roman"/>
                <w:b/>
                <w:i/>
              </w:rPr>
              <w:t>1</w:t>
            </w:r>
            <w:r w:rsidR="00885128" w:rsidRPr="007E6BDB">
              <w:rPr>
                <w:rFonts w:ascii="Times New Roman" w:eastAsia="Times New Roman" w:hAnsi="Times New Roman" w:cs="Times New Roman"/>
                <w:b/>
                <w:i/>
              </w:rPr>
              <w:t>2</w:t>
            </w:r>
            <w:r w:rsidR="00BC7E0B">
              <w:rPr>
                <w:rFonts w:ascii="Times New Roman" w:eastAsia="Times New Roman" w:hAnsi="Times New Roman" w:cs="Times New Roman"/>
                <w:b/>
                <w:i/>
              </w:rPr>
              <w:t xml:space="preserve"> комплектів</w:t>
            </w:r>
          </w:p>
          <w:p w:rsidR="00734EFF" w:rsidRPr="00FD6531" w:rsidRDefault="002423EB" w:rsidP="007E6BDB">
            <w:pPr>
              <w:widowControl w:val="0"/>
              <w:spacing w:after="0" w:line="240" w:lineRule="auto"/>
              <w:jc w:val="both"/>
              <w:rPr>
                <w:rFonts w:ascii="Times New Roman" w:eastAsia="Times New Roman" w:hAnsi="Times New Roman" w:cs="Times New Roman"/>
                <w:b/>
                <w:i/>
                <w:highlight w:val="white"/>
              </w:rPr>
            </w:pPr>
            <w:r w:rsidRPr="00FD6531">
              <w:rPr>
                <w:rFonts w:ascii="Times New Roman" w:eastAsia="Times New Roman" w:hAnsi="Times New Roman" w:cs="Times New Roman"/>
                <w:b/>
                <w:i/>
                <w:lang w:eastAsia="ru-RU"/>
              </w:rPr>
              <w:t xml:space="preserve">Місце </w:t>
            </w:r>
            <w:r w:rsidRPr="00FD6531">
              <w:rPr>
                <w:rFonts w:ascii="Times New Roman" w:eastAsia="Times New Roman" w:hAnsi="Times New Roman" w:cs="Times New Roman"/>
                <w:b/>
                <w:i/>
                <w:noProof/>
                <w:lang w:eastAsia="ru-RU"/>
              </w:rPr>
              <w:t>поставки</w:t>
            </w:r>
            <w:r w:rsidR="00EF2D06" w:rsidRPr="00FD6531">
              <w:rPr>
                <w:rFonts w:ascii="Times New Roman" w:eastAsia="Times New Roman" w:hAnsi="Times New Roman" w:cs="Times New Roman"/>
                <w:b/>
                <w:i/>
                <w:noProof/>
                <w:lang w:eastAsia="ru-RU"/>
              </w:rPr>
              <w:t>:</w:t>
            </w:r>
            <w:r w:rsidRPr="00FD6531">
              <w:rPr>
                <w:rFonts w:ascii="Times New Roman" w:eastAsia="Times New Roman" w:hAnsi="Times New Roman" w:cs="Times New Roman"/>
                <w:b/>
                <w:i/>
                <w:noProof/>
                <w:lang w:eastAsia="ru-RU"/>
              </w:rPr>
              <w:t xml:space="preserve"> </w:t>
            </w:r>
            <w:r w:rsidR="00A4055A" w:rsidRPr="00057A44">
              <w:rPr>
                <w:rFonts w:ascii="Times New Roman" w:eastAsia="Times New Roman" w:hAnsi="Times New Roman" w:cs="Times New Roman"/>
                <w:noProof/>
                <w:lang w:eastAsia="ru-RU"/>
              </w:rPr>
              <w:t>1</w:t>
            </w:r>
            <w:r w:rsidR="007E6BDB">
              <w:rPr>
                <w:rFonts w:ascii="Times New Roman" w:eastAsia="Times New Roman" w:hAnsi="Times New Roman" w:cs="Times New Roman"/>
                <w:noProof/>
                <w:lang w:eastAsia="ru-RU"/>
              </w:rPr>
              <w:t>52</w:t>
            </w:r>
            <w:r w:rsidR="00A4055A" w:rsidRPr="00057A44">
              <w:rPr>
                <w:rFonts w:ascii="Times New Roman" w:eastAsia="Times New Roman" w:hAnsi="Times New Roman" w:cs="Times New Roman"/>
                <w:noProof/>
                <w:lang w:eastAsia="ru-RU"/>
              </w:rPr>
              <w:t>00,</w:t>
            </w:r>
            <w:r w:rsidR="00A4055A" w:rsidRPr="00057A44">
              <w:rPr>
                <w:rFonts w:ascii="Times New Roman" w:eastAsia="Times New Roman" w:hAnsi="Times New Roman" w:cs="Times New Roman"/>
                <w:b/>
                <w:i/>
                <w:noProof/>
                <w:lang w:eastAsia="ru-RU"/>
              </w:rPr>
              <w:t xml:space="preserve"> </w:t>
            </w:r>
            <w:r w:rsidR="00A4055A" w:rsidRPr="00057A44">
              <w:rPr>
                <w:rFonts w:ascii="Times New Roman" w:hAnsi="Times New Roman" w:cs="Times New Roman"/>
                <w:lang w:eastAsia="ru-RU"/>
              </w:rPr>
              <w:t xml:space="preserve">Чернігівська область, </w:t>
            </w:r>
            <w:proofErr w:type="spellStart"/>
            <w:r w:rsidR="007E6BDB">
              <w:rPr>
                <w:rFonts w:ascii="Times New Roman" w:hAnsi="Times New Roman" w:cs="Times New Roman"/>
                <w:lang w:eastAsia="ru-RU"/>
              </w:rPr>
              <w:t>Корюківський</w:t>
            </w:r>
            <w:proofErr w:type="spellEnd"/>
            <w:r w:rsidR="00D96CCA">
              <w:rPr>
                <w:rFonts w:ascii="Times New Roman" w:hAnsi="Times New Roman" w:cs="Times New Roman"/>
                <w:lang w:eastAsia="ru-RU"/>
              </w:rPr>
              <w:t xml:space="preserve"> </w:t>
            </w:r>
            <w:r w:rsidR="00A4055A" w:rsidRPr="00057A44">
              <w:rPr>
                <w:rFonts w:ascii="Times New Roman" w:hAnsi="Times New Roman" w:cs="Times New Roman"/>
                <w:lang w:eastAsia="ru-RU"/>
              </w:rPr>
              <w:t xml:space="preserve">район, </w:t>
            </w:r>
            <w:r w:rsidR="00D96CCA">
              <w:rPr>
                <w:rFonts w:ascii="Times New Roman" w:hAnsi="Times New Roman" w:cs="Times New Roman"/>
                <w:lang w:eastAsia="ru-RU"/>
              </w:rPr>
              <w:t>місто</w:t>
            </w:r>
            <w:r w:rsidR="00A4055A" w:rsidRPr="00057A44">
              <w:rPr>
                <w:rFonts w:ascii="Times New Roman" w:hAnsi="Times New Roman" w:cs="Times New Roman"/>
                <w:lang w:eastAsia="ru-RU"/>
              </w:rPr>
              <w:t xml:space="preserve"> </w:t>
            </w:r>
            <w:proofErr w:type="spellStart"/>
            <w:r w:rsidR="007E6BDB">
              <w:rPr>
                <w:rFonts w:ascii="Times New Roman" w:hAnsi="Times New Roman" w:cs="Times New Roman"/>
                <w:lang w:eastAsia="ru-RU"/>
              </w:rPr>
              <w:t>Сновськ</w:t>
            </w:r>
            <w:proofErr w:type="spellEnd"/>
            <w:r w:rsidR="00A4055A" w:rsidRPr="00057A44">
              <w:rPr>
                <w:rFonts w:ascii="Times New Roman" w:hAnsi="Times New Roman" w:cs="Times New Roman"/>
                <w:lang w:eastAsia="ru-RU"/>
              </w:rPr>
              <w:t xml:space="preserve">, вулиця </w:t>
            </w:r>
            <w:r w:rsidR="007E6BDB">
              <w:rPr>
                <w:rFonts w:ascii="Times New Roman" w:hAnsi="Times New Roman" w:cs="Times New Roman"/>
                <w:lang w:eastAsia="ru-RU"/>
              </w:rPr>
              <w:t>Вишнева</w:t>
            </w:r>
            <w:r w:rsidR="00A4055A" w:rsidRPr="00057A44">
              <w:rPr>
                <w:rFonts w:ascii="Times New Roman" w:hAnsi="Times New Roman" w:cs="Times New Roman"/>
                <w:lang w:eastAsia="ru-RU"/>
              </w:rPr>
              <w:t xml:space="preserve">, </w:t>
            </w:r>
            <w:r w:rsidR="007E6BDB">
              <w:rPr>
                <w:rFonts w:ascii="Times New Roman" w:hAnsi="Times New Roman" w:cs="Times New Roman"/>
                <w:lang w:eastAsia="ru-RU"/>
              </w:rPr>
              <w:t>59</w:t>
            </w:r>
            <w:r w:rsidR="00A4055A">
              <w:rPr>
                <w:rFonts w:ascii="Times New Roman" w:hAnsi="Times New Roman" w:cs="Times New Roman"/>
                <w:lang w:eastAsia="ru-RU"/>
              </w:rPr>
              <w:t xml:space="preserve"> </w:t>
            </w:r>
          </w:p>
        </w:tc>
      </w:tr>
      <w:tr w:rsidR="002423EB" w:rsidRPr="00FD6531" w:rsidTr="00DA72C8">
        <w:trPr>
          <w:trHeight w:val="413"/>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4.4</w:t>
            </w:r>
          </w:p>
        </w:tc>
        <w:tc>
          <w:tcPr>
            <w:tcW w:w="2835" w:type="dxa"/>
          </w:tcPr>
          <w:p w:rsidR="002423EB" w:rsidRPr="00FD6531" w:rsidRDefault="002423EB" w:rsidP="00A23B3D">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строк поставки товарів</w:t>
            </w:r>
          </w:p>
        </w:tc>
        <w:tc>
          <w:tcPr>
            <w:tcW w:w="6420" w:type="dxa"/>
          </w:tcPr>
          <w:p w:rsidR="002423EB" w:rsidRPr="00682F8A" w:rsidRDefault="00AE588F" w:rsidP="00CC27E8">
            <w:pPr>
              <w:widowControl w:val="0"/>
              <w:spacing w:after="0" w:line="240" w:lineRule="auto"/>
              <w:jc w:val="both"/>
              <w:rPr>
                <w:rFonts w:ascii="Times New Roman" w:eastAsia="Times New Roman" w:hAnsi="Times New Roman" w:cs="Times New Roman"/>
                <w:b/>
                <w:i/>
              </w:rPr>
            </w:pPr>
            <w:r w:rsidRPr="00682F8A">
              <w:rPr>
                <w:rFonts w:ascii="Times New Roman" w:hAnsi="Times New Roman" w:cs="Times New Roman"/>
                <w:b/>
                <w:iCs/>
                <w:lang w:eastAsia="ru-RU"/>
              </w:rPr>
              <w:t xml:space="preserve">Поставка </w:t>
            </w:r>
            <w:r w:rsidR="00B75CB1">
              <w:rPr>
                <w:rFonts w:ascii="Times New Roman" w:hAnsi="Times New Roman" w:cs="Times New Roman"/>
                <w:b/>
                <w:iCs/>
                <w:lang w:eastAsia="ru-RU"/>
              </w:rPr>
              <w:t>т</w:t>
            </w:r>
            <w:r w:rsidRPr="00682F8A">
              <w:rPr>
                <w:rFonts w:ascii="Times New Roman" w:hAnsi="Times New Roman" w:cs="Times New Roman"/>
                <w:b/>
                <w:iCs/>
                <w:lang w:eastAsia="ru-RU"/>
              </w:rPr>
              <w:t>овару</w:t>
            </w:r>
            <w:r w:rsidR="00CC27E8">
              <w:rPr>
                <w:rFonts w:ascii="Times New Roman" w:hAnsi="Times New Roman" w:cs="Times New Roman"/>
                <w:b/>
                <w:iCs/>
                <w:lang w:eastAsia="ru-RU"/>
              </w:rPr>
              <w:t xml:space="preserve"> та</w:t>
            </w:r>
            <w:r w:rsidRPr="00682F8A">
              <w:rPr>
                <w:rFonts w:ascii="Times New Roman" w:hAnsi="Times New Roman" w:cs="Times New Roman"/>
                <w:b/>
                <w:iCs/>
                <w:lang w:eastAsia="ru-RU"/>
              </w:rPr>
              <w:t xml:space="preserve"> його </w:t>
            </w:r>
            <w:r w:rsidR="00513B1B">
              <w:rPr>
                <w:rFonts w:ascii="Times New Roman" w:hAnsi="Times New Roman" w:cs="Times New Roman"/>
                <w:b/>
                <w:iCs/>
                <w:lang w:eastAsia="ru-RU"/>
              </w:rPr>
              <w:t xml:space="preserve">демонтаж та </w:t>
            </w:r>
            <w:r w:rsidRPr="00682F8A">
              <w:rPr>
                <w:rFonts w:ascii="Times New Roman" w:hAnsi="Times New Roman" w:cs="Times New Roman"/>
                <w:b/>
                <w:iCs/>
                <w:lang w:eastAsia="ru-RU"/>
              </w:rPr>
              <w:t xml:space="preserve">монтаж </w:t>
            </w:r>
            <w:r w:rsidR="00582A9D">
              <w:rPr>
                <w:rFonts w:ascii="Times New Roman" w:hAnsi="Times New Roman" w:cs="Times New Roman"/>
                <w:b/>
                <w:iCs/>
                <w:lang w:eastAsia="ru-RU"/>
              </w:rPr>
              <w:t xml:space="preserve">(встановлення) </w:t>
            </w:r>
            <w:r w:rsidRPr="00682F8A">
              <w:rPr>
                <w:rFonts w:ascii="Times New Roman" w:hAnsi="Times New Roman" w:cs="Times New Roman"/>
                <w:b/>
                <w:iCs/>
                <w:lang w:eastAsia="ru-RU"/>
              </w:rPr>
              <w:t xml:space="preserve">мають бути виконані до </w:t>
            </w:r>
            <w:r w:rsidR="00BC7E0B">
              <w:rPr>
                <w:rFonts w:ascii="Times New Roman" w:hAnsi="Times New Roman" w:cs="Times New Roman"/>
                <w:b/>
                <w:iCs/>
                <w:lang w:eastAsia="ru-RU"/>
              </w:rPr>
              <w:t>31</w:t>
            </w:r>
            <w:r w:rsidRPr="00682F8A">
              <w:rPr>
                <w:rFonts w:ascii="Times New Roman" w:hAnsi="Times New Roman" w:cs="Times New Roman"/>
                <w:b/>
                <w:iCs/>
                <w:lang w:eastAsia="ru-RU"/>
              </w:rPr>
              <w:t xml:space="preserve"> </w:t>
            </w:r>
            <w:r w:rsidR="00BC7E0B">
              <w:rPr>
                <w:rFonts w:ascii="Times New Roman" w:hAnsi="Times New Roman" w:cs="Times New Roman"/>
                <w:b/>
                <w:iCs/>
                <w:lang w:eastAsia="ru-RU"/>
              </w:rPr>
              <w:t>серпня</w:t>
            </w:r>
            <w:r w:rsidRPr="00682F8A">
              <w:rPr>
                <w:rFonts w:ascii="Times New Roman" w:hAnsi="Times New Roman" w:cs="Times New Roman"/>
                <w:b/>
                <w:iCs/>
                <w:lang w:eastAsia="ru-RU"/>
              </w:rPr>
              <w:t xml:space="preserve"> 2024</w:t>
            </w:r>
            <w:r w:rsidRPr="00682F8A">
              <w:rPr>
                <w:rFonts w:ascii="Times New Roman" w:hAnsi="Times New Roman" w:cs="Times New Roman"/>
                <w:b/>
              </w:rPr>
              <w:t xml:space="preserve"> року.</w:t>
            </w:r>
            <w:r w:rsidR="002423EB" w:rsidRPr="00682F8A">
              <w:rPr>
                <w:rFonts w:ascii="Times New Roman" w:eastAsia="Times New Roman" w:hAnsi="Times New Roman" w:cs="Times New Roman"/>
                <w:b/>
                <w:i/>
              </w:rPr>
              <w:t xml:space="preserve"> </w:t>
            </w:r>
          </w:p>
        </w:tc>
      </w:tr>
      <w:tr w:rsidR="002423EB" w:rsidRPr="00FD6531" w:rsidTr="00976D9B">
        <w:trPr>
          <w:trHeight w:val="45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4.5.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Очікувана вартість предмета закупівлі</w:t>
            </w:r>
          </w:p>
        </w:tc>
        <w:tc>
          <w:tcPr>
            <w:tcW w:w="6420" w:type="dxa"/>
          </w:tcPr>
          <w:p w:rsidR="002423EB" w:rsidRPr="00FD6531" w:rsidRDefault="004A725E" w:rsidP="004A725E">
            <w:pPr>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130</w:t>
            </w:r>
            <w:r w:rsidR="00EA5BB7" w:rsidRPr="003F6F04">
              <w:rPr>
                <w:rFonts w:ascii="Times New Roman" w:eastAsia="Times New Roman" w:hAnsi="Times New Roman" w:cs="Times New Roman"/>
                <w:b/>
                <w:i/>
              </w:rPr>
              <w:t> </w:t>
            </w:r>
            <w:r w:rsidR="00AE588F" w:rsidRPr="003F6F04">
              <w:rPr>
                <w:rFonts w:ascii="Times New Roman" w:eastAsia="Times New Roman" w:hAnsi="Times New Roman" w:cs="Times New Roman"/>
                <w:b/>
                <w:i/>
              </w:rPr>
              <w:t>000</w:t>
            </w:r>
            <w:r w:rsidR="00EA5BB7" w:rsidRPr="003F6F04">
              <w:rPr>
                <w:rFonts w:ascii="Times New Roman" w:eastAsia="Times New Roman" w:hAnsi="Times New Roman" w:cs="Times New Roman"/>
                <w:b/>
                <w:i/>
              </w:rPr>
              <w:t>,00</w:t>
            </w:r>
            <w:r w:rsidR="002423EB" w:rsidRPr="003F6F04">
              <w:rPr>
                <w:rFonts w:ascii="Times New Roman" w:eastAsia="Times New Roman" w:hAnsi="Times New Roman" w:cs="Times New Roman"/>
                <w:b/>
                <w:i/>
              </w:rPr>
              <w:t xml:space="preserve"> грн.</w:t>
            </w:r>
            <w:r w:rsidR="002423EB" w:rsidRPr="00057A44">
              <w:rPr>
                <w:rFonts w:ascii="Times New Roman" w:eastAsia="Times New Roman" w:hAnsi="Times New Roman" w:cs="Times New Roman"/>
                <w:b/>
                <w:i/>
              </w:rPr>
              <w:t xml:space="preserve"> </w:t>
            </w:r>
            <w:r w:rsidR="00EA5BB7">
              <w:rPr>
                <w:rFonts w:ascii="Times New Roman" w:eastAsia="Times New Roman" w:hAnsi="Times New Roman" w:cs="Times New Roman"/>
                <w:b/>
                <w:i/>
              </w:rPr>
              <w:t>(</w:t>
            </w:r>
            <w:r w:rsidR="00A926C9">
              <w:rPr>
                <w:rFonts w:ascii="Times New Roman" w:eastAsia="Times New Roman" w:hAnsi="Times New Roman" w:cs="Times New Roman"/>
                <w:b/>
                <w:i/>
              </w:rPr>
              <w:t>с</w:t>
            </w:r>
            <w:r>
              <w:rPr>
                <w:rFonts w:ascii="Times New Roman" w:eastAsia="Times New Roman" w:hAnsi="Times New Roman" w:cs="Times New Roman"/>
                <w:b/>
                <w:i/>
              </w:rPr>
              <w:t>то тридцять</w:t>
            </w:r>
            <w:r w:rsidR="00EA5BB7">
              <w:rPr>
                <w:rFonts w:ascii="Times New Roman" w:eastAsia="Times New Roman" w:hAnsi="Times New Roman" w:cs="Times New Roman"/>
                <w:b/>
                <w:i/>
              </w:rPr>
              <w:t xml:space="preserve"> тисяч гривень 00 копійок) </w:t>
            </w:r>
            <w:r w:rsidR="002423EB" w:rsidRPr="00057A44">
              <w:rPr>
                <w:rFonts w:ascii="Times New Roman" w:eastAsia="Times New Roman" w:hAnsi="Times New Roman" w:cs="Times New Roman"/>
                <w:b/>
                <w:i/>
              </w:rPr>
              <w:t>з ПДВ</w:t>
            </w:r>
          </w:p>
        </w:tc>
      </w:tr>
      <w:tr w:rsidR="002423EB" w:rsidRPr="00FD6531" w:rsidTr="009245E5">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Недискримінація учасників</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6</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Валюта, у якій повинна бути зазначена ціна тендерної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 xml:space="preserve">Валютою тендерної пропозиції є </w:t>
            </w:r>
            <w:r w:rsidRPr="00FD6531">
              <w:rPr>
                <w:rFonts w:ascii="Times New Roman" w:eastAsia="Times New Roman" w:hAnsi="Times New Roman" w:cs="Times New Roman"/>
                <w:b/>
                <w:i/>
                <w:color w:val="000000"/>
              </w:rPr>
              <w:t>гривня</w:t>
            </w:r>
            <w:r w:rsidRPr="00FD6531">
              <w:rPr>
                <w:rFonts w:ascii="Times New Roman" w:eastAsia="Times New Roman" w:hAnsi="Times New Roman" w:cs="Times New Roman"/>
                <w:color w:val="000000"/>
              </w:rPr>
              <w:t>.</w:t>
            </w:r>
            <w:r w:rsidR="0038707A"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color w:val="000000"/>
              </w:rPr>
              <w:t xml:space="preserve">У разі якщо учасником процедури закупівлі є нерезидент, такий </w:t>
            </w:r>
            <w:r w:rsidRPr="00FD6531">
              <w:rPr>
                <w:rFonts w:ascii="Times New Roman" w:eastAsia="Times New Roman" w:hAnsi="Times New Roman" w:cs="Times New Roman"/>
              </w:rPr>
              <w:t>у</w:t>
            </w:r>
            <w:r w:rsidRPr="00FD6531">
              <w:rPr>
                <w:rFonts w:ascii="Times New Roman" w:eastAsia="Times New Roman" w:hAnsi="Times New Roman" w:cs="Times New Roman"/>
                <w:color w:val="000000"/>
              </w:rPr>
              <w:t xml:space="preserve">часник зазначає ціну пропозиції в електронній системі закупівель у валюті – </w:t>
            </w:r>
            <w:r w:rsidRPr="00FD6531">
              <w:rPr>
                <w:rFonts w:ascii="Times New Roman" w:eastAsia="Times New Roman" w:hAnsi="Times New Roman" w:cs="Times New Roman"/>
                <w:b/>
                <w:i/>
                <w:color w:val="000000"/>
              </w:rPr>
              <w:t>гривня</w:t>
            </w:r>
            <w:r w:rsidRPr="00FD6531">
              <w:rPr>
                <w:rFonts w:ascii="Times New Roman" w:eastAsia="Times New Roman" w:hAnsi="Times New Roman" w:cs="Times New Roman"/>
                <w:color w:val="000000"/>
              </w:rPr>
              <w:t>.</w:t>
            </w:r>
          </w:p>
        </w:tc>
      </w:tr>
      <w:tr w:rsidR="002423EB" w:rsidRPr="00FD6531" w:rsidTr="00976D9B">
        <w:trPr>
          <w:trHeight w:val="51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7</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 xml:space="preserve">Мова (мови), якою  (якими) повинні бути  </w:t>
            </w:r>
            <w:r w:rsidRPr="00FD6531">
              <w:rPr>
                <w:rFonts w:ascii="Times New Roman" w:eastAsia="Times New Roman" w:hAnsi="Times New Roman" w:cs="Times New Roman"/>
                <w:b/>
                <w:color w:val="000000"/>
              </w:rPr>
              <w:lastRenderedPageBreak/>
              <w:t>складені тендерні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lastRenderedPageBreak/>
              <w:t xml:space="preserve">Мова тендерної пропозиції – </w:t>
            </w:r>
            <w:r w:rsidRPr="00FD6531">
              <w:rPr>
                <w:rFonts w:ascii="Times New Roman" w:eastAsia="Times New Roman" w:hAnsi="Times New Roman" w:cs="Times New Roman"/>
                <w:b/>
                <w:i/>
                <w:color w:val="000000"/>
              </w:rPr>
              <w:t>українська</w:t>
            </w:r>
            <w:r w:rsidRPr="00FD6531">
              <w:rPr>
                <w:rFonts w:ascii="Times New Roman" w:eastAsia="Times New Roman" w:hAnsi="Times New Roman" w:cs="Times New Roman"/>
                <w:color w:val="000000"/>
              </w:rPr>
              <w:t>.</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Під час проведення процедур закупівель усі документи, що </w:t>
            </w:r>
            <w:r w:rsidRPr="00FD6531">
              <w:rPr>
                <w:rFonts w:ascii="Times New Roman" w:eastAsia="Times New Roman" w:hAnsi="Times New Roman" w:cs="Times New Roman"/>
                <w:color w:val="000000"/>
              </w:rPr>
              <w:lastRenderedPageBreak/>
              <w:t xml:space="preserve">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D6531">
              <w:rPr>
                <w:rFonts w:ascii="Times New Roman" w:eastAsia="Times New Roman" w:hAnsi="Times New Roman" w:cs="Times New Roman"/>
              </w:rPr>
              <w:t>іншою мовою</w:t>
            </w:r>
            <w:r w:rsidRPr="00FD6531">
              <w:rPr>
                <w:rFonts w:ascii="Times New Roman" w:eastAsia="Times New Roman" w:hAnsi="Times New Roman" w:cs="Times New Roman"/>
                <w:color w:val="000000"/>
              </w:rPr>
              <w:t>. Визначальним є текст, викладений українською мовою.</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6531">
              <w:rPr>
                <w:rFonts w:ascii="Times New Roman" w:eastAsia="Times New Roman" w:hAnsi="Times New Roman" w:cs="Times New Roman"/>
              </w:rPr>
              <w:t>І</w:t>
            </w:r>
            <w:r w:rsidRPr="00FD6531">
              <w:rPr>
                <w:rFonts w:ascii="Times New Roman" w:eastAsia="Times New Roman" w:hAnsi="Times New Roman" w:cs="Times New Roman"/>
                <w:color w:val="000000"/>
              </w:rPr>
              <w:t>нтернет, адреси електронної пошти, торговельної марки (знак</w:t>
            </w:r>
            <w:r w:rsidRPr="00FD6531">
              <w:rPr>
                <w:rFonts w:ascii="Times New Roman" w:eastAsia="Times New Roman" w:hAnsi="Times New Roman" w:cs="Times New Roman"/>
              </w:rPr>
              <w:t>а</w:t>
            </w:r>
            <w:r w:rsidRPr="00FD653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D6531">
              <w:rPr>
                <w:rFonts w:ascii="Times New Roman" w:eastAsia="Times New Roman" w:hAnsi="Times New Roman" w:cs="Times New Roman"/>
              </w:rPr>
              <w:t>в</w:t>
            </w:r>
            <w:r w:rsidRPr="00FD653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D55C68" w:rsidRPr="00FD6531">
              <w:rPr>
                <w:rFonts w:ascii="Times New Roman" w:eastAsia="Times New Roman" w:hAnsi="Times New Roman" w:cs="Times New Roman"/>
                <w:color w:val="000000"/>
              </w:rPr>
              <w:t>у</w:t>
            </w:r>
            <w:r w:rsidRPr="00FD6531">
              <w:rPr>
                <w:rFonts w:ascii="Times New Roman" w:eastAsia="Times New Roman" w:hAnsi="Times New Roman" w:cs="Times New Roman"/>
                <w:color w:val="000000"/>
              </w:rPr>
              <w:t xml:space="preserve">часником у складі тендерної пропозиції, викладені іншими мовами, повинні надаватися разом із їх автентичним перекладом </w:t>
            </w:r>
            <w:r w:rsidRPr="00FD6531">
              <w:rPr>
                <w:rFonts w:ascii="Times New Roman" w:eastAsia="Times New Roman" w:hAnsi="Times New Roman" w:cs="Times New Roman"/>
              </w:rPr>
              <w:t>українською мовою</w:t>
            </w:r>
            <w:r w:rsidRPr="00FD6531">
              <w:rPr>
                <w:rFonts w:ascii="Times New Roman" w:eastAsia="Times New Roman" w:hAnsi="Times New Roman" w:cs="Times New Roman"/>
                <w:color w:val="000000"/>
              </w:rPr>
              <w:t xml:space="preserve">.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b/>
                <w:color w:val="000000"/>
              </w:rPr>
            </w:pPr>
            <w:r w:rsidRPr="00FD6531">
              <w:rPr>
                <w:rFonts w:ascii="Times New Roman" w:eastAsia="Times New Roman" w:hAnsi="Times New Roman" w:cs="Times New Roman"/>
                <w:b/>
                <w:color w:val="000000"/>
              </w:rPr>
              <w:t>Виключення: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D6531">
              <w:rPr>
                <w:rFonts w:ascii="Times New Roman" w:eastAsia="Times New Roman" w:hAnsi="Times New Roman" w:cs="Times New Roman"/>
              </w:rPr>
              <w:t>у</w:t>
            </w:r>
            <w:r w:rsidRPr="00FD653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 xml:space="preserve">2. </w:t>
            </w:r>
            <w:r w:rsidRPr="00FD653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23EB" w:rsidRPr="00FD6531" w:rsidTr="009245E5">
        <w:trPr>
          <w:trHeight w:val="501"/>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 xml:space="preserve">Розділ 2. Порядок </w:t>
            </w:r>
            <w:r w:rsidRPr="00FD6531">
              <w:rPr>
                <w:rFonts w:ascii="Times New Roman" w:eastAsia="Times New Roman" w:hAnsi="Times New Roman" w:cs="Times New Roman"/>
                <w:b/>
              </w:rPr>
              <w:t>в</w:t>
            </w:r>
            <w:r w:rsidRPr="00FD6531">
              <w:rPr>
                <w:rFonts w:ascii="Times New Roman" w:eastAsia="Times New Roman" w:hAnsi="Times New Roman" w:cs="Times New Roman"/>
                <w:b/>
                <w:color w:val="000000"/>
              </w:rPr>
              <w:t>несення змін та надання роз’яснень до тендерної документації</w:t>
            </w:r>
            <w:r w:rsidR="00395320">
              <w:rPr>
                <w:rFonts w:ascii="Times New Roman" w:eastAsia="Times New Roman" w:hAnsi="Times New Roman" w:cs="Times New Roman"/>
                <w:b/>
                <w:color w:val="000000"/>
              </w:rPr>
              <w:t xml:space="preserve"> та/або оголошення про проведення відкритих торгів</w:t>
            </w:r>
          </w:p>
        </w:tc>
      </w:tr>
      <w:tr w:rsidR="002423EB" w:rsidRPr="00FD6531" w:rsidTr="00976D9B">
        <w:trPr>
          <w:trHeight w:val="27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Процедура надання роз’яснень щодо тендерної документації</w:t>
            </w:r>
            <w:r w:rsidR="00143115">
              <w:rPr>
                <w:rFonts w:ascii="Times New Roman" w:eastAsia="Times New Roman" w:hAnsi="Times New Roman" w:cs="Times New Roman"/>
                <w:b/>
              </w:rPr>
              <w:t xml:space="preserve"> та/або оголошення про проведення відкритих торгів</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Фізична/юридична особа має право </w:t>
            </w:r>
            <w:r w:rsidRPr="00FD6531">
              <w:rPr>
                <w:rFonts w:ascii="Times New Roman" w:eastAsia="Times New Roman" w:hAnsi="Times New Roman" w:cs="Times New Roman"/>
                <w:b/>
                <w:i/>
                <w:highlight w:val="white"/>
              </w:rPr>
              <w:t>не пізніше ніж за три дні</w:t>
            </w:r>
            <w:r w:rsidRPr="00FD6531">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DD7FF9">
              <w:rPr>
                <w:rFonts w:ascii="Times New Roman" w:eastAsia="Times New Roman" w:hAnsi="Times New Roman" w:cs="Times New Roman"/>
                <w:highlight w:val="white"/>
              </w:rPr>
              <w:t xml:space="preserve">та/або оголошення про проведення відкритих торгів </w:t>
            </w:r>
            <w:r w:rsidRPr="00FD6531">
              <w:rPr>
                <w:rFonts w:ascii="Times New Roman" w:eastAsia="Times New Roman" w:hAnsi="Times New Roman" w:cs="Times New Roman"/>
                <w:highlight w:val="white"/>
              </w:rPr>
              <w:t>та/або звернутися до замовника з вимогою щодо усунення порушення під час проведення тендеру</w:t>
            </w:r>
            <w:r w:rsidR="00DD7FF9">
              <w:rPr>
                <w:rFonts w:ascii="Times New Roman" w:eastAsia="Times New Roman" w:hAnsi="Times New Roman" w:cs="Times New Roman"/>
                <w:highlight w:val="white"/>
              </w:rPr>
              <w:t xml:space="preserve"> (далі – звернення)</w:t>
            </w:r>
            <w:r w:rsidRPr="00FD6531">
              <w:rPr>
                <w:rFonts w:ascii="Times New Roman" w:eastAsia="Times New Roman" w:hAnsi="Times New Roman" w:cs="Times New Roman"/>
                <w:highlight w:val="white"/>
              </w:rPr>
              <w:t xml:space="preserve">.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Замовник повинен </w:t>
            </w:r>
            <w:r w:rsidRPr="00FD6531">
              <w:rPr>
                <w:rFonts w:ascii="Times New Roman" w:eastAsia="Times New Roman" w:hAnsi="Times New Roman" w:cs="Times New Roman"/>
                <w:b/>
                <w:i/>
                <w:highlight w:val="white"/>
              </w:rPr>
              <w:t>протягом трьох днів</w:t>
            </w:r>
            <w:r w:rsidRPr="00FD6531">
              <w:rPr>
                <w:rFonts w:ascii="Times New Roman" w:eastAsia="Times New Roman" w:hAnsi="Times New Roman" w:cs="Times New Roman"/>
                <w:highlight w:val="white"/>
              </w:rPr>
              <w:t xml:space="preserve"> з </w:t>
            </w:r>
            <w:r w:rsidR="000E3EBD">
              <w:rPr>
                <w:rFonts w:ascii="Times New Roman" w:eastAsia="Times New Roman" w:hAnsi="Times New Roman" w:cs="Times New Roman"/>
                <w:highlight w:val="white"/>
              </w:rPr>
              <w:t>дня</w:t>
            </w:r>
            <w:r w:rsidRPr="00FD6531">
              <w:rPr>
                <w:rFonts w:ascii="Times New Roman" w:eastAsia="Times New Roman" w:hAnsi="Times New Roman" w:cs="Times New Roman"/>
                <w:highlight w:val="white"/>
              </w:rPr>
              <w:t xml:space="preserve"> їх оприлюднення надати </w:t>
            </w:r>
            <w:r w:rsidR="000E3EBD">
              <w:rPr>
                <w:rFonts w:ascii="Times New Roman" w:eastAsia="Times New Roman" w:hAnsi="Times New Roman" w:cs="Times New Roman"/>
                <w:highlight w:val="white"/>
              </w:rPr>
              <w:t>відповідь</w:t>
            </w:r>
            <w:r w:rsidRPr="00FD6531">
              <w:rPr>
                <w:rFonts w:ascii="Times New Roman" w:eastAsia="Times New Roman" w:hAnsi="Times New Roman" w:cs="Times New Roman"/>
                <w:highlight w:val="white"/>
              </w:rPr>
              <w:t xml:space="preserve"> на звернення </w:t>
            </w:r>
            <w:r w:rsidR="000E3EBD">
              <w:rPr>
                <w:rFonts w:ascii="Times New Roman" w:eastAsia="Times New Roman" w:hAnsi="Times New Roman" w:cs="Times New Roman"/>
                <w:highlight w:val="white"/>
              </w:rPr>
              <w:t xml:space="preserve">та оприлюднити його </w:t>
            </w:r>
            <w:r w:rsidRPr="00FD6531">
              <w:rPr>
                <w:rFonts w:ascii="Times New Roman" w:eastAsia="Times New Roman" w:hAnsi="Times New Roman" w:cs="Times New Roman"/>
                <w:highlight w:val="white"/>
              </w:rPr>
              <w:t>в електронній системі закупівель.</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У разі несвоєчасного надання замовником </w:t>
            </w:r>
            <w:r w:rsidR="00D52E86">
              <w:rPr>
                <w:rFonts w:ascii="Times New Roman" w:eastAsia="Times New Roman" w:hAnsi="Times New Roman" w:cs="Times New Roman"/>
                <w:highlight w:val="white"/>
              </w:rPr>
              <w:t>відповіді</w:t>
            </w:r>
            <w:r w:rsidRPr="00FD6531">
              <w:rPr>
                <w:rFonts w:ascii="Times New Roman" w:eastAsia="Times New Roman" w:hAnsi="Times New Roman" w:cs="Times New Roman"/>
                <w:highlight w:val="white"/>
              </w:rPr>
              <w:t xml:space="preserve"> </w:t>
            </w:r>
            <w:r w:rsidR="00D52E86">
              <w:rPr>
                <w:rFonts w:ascii="Times New Roman" w:eastAsia="Times New Roman" w:hAnsi="Times New Roman" w:cs="Times New Roman"/>
                <w:highlight w:val="white"/>
              </w:rPr>
              <w:t>на звернення</w:t>
            </w:r>
            <w:r w:rsidRPr="00FD6531">
              <w:rPr>
                <w:rFonts w:ascii="Times New Roman" w:eastAsia="Times New Roman" w:hAnsi="Times New Roman" w:cs="Times New Roman"/>
                <w:highlight w:val="white"/>
              </w:rPr>
              <w:t xml:space="preserve"> електронна система закупівель автоматично зупиняє </w:t>
            </w:r>
            <w:r w:rsidR="00D52E86">
              <w:rPr>
                <w:rFonts w:ascii="Times New Roman" w:eastAsia="Times New Roman" w:hAnsi="Times New Roman" w:cs="Times New Roman"/>
                <w:highlight w:val="white"/>
              </w:rPr>
              <w:t>проведення</w:t>
            </w:r>
            <w:r w:rsidRPr="00FD6531">
              <w:rPr>
                <w:rFonts w:ascii="Times New Roman" w:eastAsia="Times New Roman" w:hAnsi="Times New Roman" w:cs="Times New Roman"/>
                <w:highlight w:val="white"/>
              </w:rPr>
              <w:t xml:space="preserve"> відкритих торгів.</w:t>
            </w:r>
          </w:p>
          <w:p w:rsidR="002423EB" w:rsidRPr="00FD6531" w:rsidRDefault="002423EB" w:rsidP="0069751B">
            <w:pPr>
              <w:widowControl w:val="0"/>
              <w:spacing w:after="0" w:line="240" w:lineRule="auto"/>
              <w:ind w:firstLine="310"/>
              <w:jc w:val="both"/>
              <w:rPr>
                <w:rFonts w:ascii="Times New Roman" w:eastAsia="Times New Roman" w:hAnsi="Times New Roman" w:cs="Times New Roman"/>
                <w:i/>
              </w:rPr>
            </w:pPr>
            <w:r w:rsidRPr="00FD6531">
              <w:rPr>
                <w:rFonts w:ascii="Times New Roman" w:eastAsia="Times New Roman" w:hAnsi="Times New Roman" w:cs="Times New Roman"/>
                <w:highlight w:val="white"/>
              </w:rPr>
              <w:t xml:space="preserve">Для поновлення </w:t>
            </w:r>
            <w:r w:rsidR="0069751B">
              <w:rPr>
                <w:rFonts w:ascii="Times New Roman" w:eastAsia="Times New Roman" w:hAnsi="Times New Roman" w:cs="Times New Roman"/>
                <w:highlight w:val="white"/>
              </w:rPr>
              <w:t>проведення</w:t>
            </w:r>
            <w:r w:rsidRPr="00FD6531">
              <w:rPr>
                <w:rFonts w:ascii="Times New Roman" w:eastAsia="Times New Roman" w:hAnsi="Times New Roman" w:cs="Times New Roman"/>
                <w:highlight w:val="white"/>
              </w:rPr>
              <w:t xml:space="preserve"> відкритих торгів замовник повинен розмістити </w:t>
            </w:r>
            <w:r w:rsidR="0069751B">
              <w:rPr>
                <w:rFonts w:ascii="Times New Roman" w:eastAsia="Times New Roman" w:hAnsi="Times New Roman" w:cs="Times New Roman"/>
                <w:highlight w:val="white"/>
              </w:rPr>
              <w:t>відповідь</w:t>
            </w:r>
            <w:r w:rsidRPr="00FD6531">
              <w:rPr>
                <w:rFonts w:ascii="Times New Roman" w:eastAsia="Times New Roman" w:hAnsi="Times New Roman" w:cs="Times New Roman"/>
                <w:highlight w:val="white"/>
              </w:rPr>
              <w:t xml:space="preserve"> в електронній системі закупівель з одночасним продовженням строку подання тендерних пропозицій</w:t>
            </w:r>
            <w:r w:rsidR="003D5D31" w:rsidRPr="00FD6531">
              <w:rPr>
                <w:rFonts w:ascii="Times New Roman" w:eastAsia="Times New Roman" w:hAnsi="Times New Roman" w:cs="Times New Roman"/>
                <w:highlight w:val="white"/>
              </w:rPr>
              <w:t xml:space="preserve"> </w:t>
            </w:r>
            <w:r w:rsidRPr="00FD6531">
              <w:rPr>
                <w:rFonts w:ascii="Times New Roman" w:eastAsia="Times New Roman" w:hAnsi="Times New Roman" w:cs="Times New Roman"/>
                <w:b/>
                <w:i/>
                <w:highlight w:val="white"/>
              </w:rPr>
              <w:t xml:space="preserve">не менш </w:t>
            </w:r>
            <w:r w:rsidR="0069751B">
              <w:rPr>
                <w:rFonts w:ascii="Times New Roman" w:eastAsia="Times New Roman" w:hAnsi="Times New Roman" w:cs="Times New Roman"/>
                <w:b/>
                <w:i/>
                <w:highlight w:val="white"/>
              </w:rPr>
              <w:t>ніж</w:t>
            </w:r>
            <w:r w:rsidRPr="00FD6531">
              <w:rPr>
                <w:rFonts w:ascii="Times New Roman" w:eastAsia="Times New Roman" w:hAnsi="Times New Roman" w:cs="Times New Roman"/>
                <w:b/>
                <w:i/>
                <w:highlight w:val="white"/>
              </w:rPr>
              <w:t xml:space="preserve"> на чотири дні.</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Внесення змін до тендерної документації</w:t>
            </w:r>
            <w:r w:rsidR="00AD39BA">
              <w:rPr>
                <w:rFonts w:ascii="Times New Roman" w:eastAsia="Times New Roman" w:hAnsi="Times New Roman" w:cs="Times New Roman"/>
                <w:b/>
                <w:color w:val="000000"/>
              </w:rPr>
              <w:t xml:space="preserve"> та/або оголошення про проведення відкритих торгів</w:t>
            </w:r>
          </w:p>
        </w:tc>
        <w:tc>
          <w:tcPr>
            <w:tcW w:w="6420" w:type="dxa"/>
          </w:tcPr>
          <w:p w:rsidR="00156EE6" w:rsidRPr="00FD6531" w:rsidRDefault="00156EE6" w:rsidP="00156EE6">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A37FDF">
              <w:rPr>
                <w:rFonts w:ascii="Times New Roman" w:eastAsia="Times New Roman" w:hAnsi="Times New Roman"/>
                <w:lang w:eastAsia="ru-RU"/>
              </w:rPr>
              <w:t xml:space="preserve"> та/або оголошення про проведення відкритих торгів.</w:t>
            </w:r>
            <w:r w:rsidRPr="00FD6531">
              <w:rPr>
                <w:rFonts w:ascii="Times New Roman" w:eastAsia="Times New Roman" w:hAnsi="Times New Roman"/>
                <w:lang w:eastAsia="ru-RU"/>
              </w:rPr>
              <w:t xml:space="preserve"> У разі внесення змін до тендерної документації </w:t>
            </w:r>
            <w:r w:rsidR="00A37FDF">
              <w:rPr>
                <w:rFonts w:ascii="Times New Roman" w:eastAsia="Times New Roman" w:hAnsi="Times New Roman"/>
                <w:lang w:eastAsia="ru-RU"/>
              </w:rPr>
              <w:t xml:space="preserve">та/або оголошення про проведення відкритих торгів </w:t>
            </w:r>
            <w:r w:rsidRPr="00FD6531">
              <w:rPr>
                <w:rFonts w:ascii="Times New Roman" w:eastAsia="Times New Roman" w:hAnsi="Times New Roman"/>
                <w:lang w:eastAsia="ru-RU"/>
              </w:rPr>
              <w:t xml:space="preserve">строк для подання тендерних пропозицій продовжується замовником в електронній системі закупівель, а саме </w:t>
            </w:r>
            <w:r w:rsidR="00A37FDF">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в оголошенні про проведення відкритих торгів, таким чином, щоб з моменту внесення змін до тендерної документації </w:t>
            </w:r>
            <w:r w:rsidR="00A37FDF">
              <w:rPr>
                <w:rFonts w:ascii="Times New Roman" w:eastAsia="Times New Roman" w:hAnsi="Times New Roman"/>
                <w:lang w:eastAsia="ru-RU"/>
              </w:rPr>
              <w:t xml:space="preserve">та/або оголошення про проведення відкритих торгів </w:t>
            </w:r>
            <w:r w:rsidRPr="00FD6531">
              <w:rPr>
                <w:rFonts w:ascii="Times New Roman" w:eastAsia="Times New Roman" w:hAnsi="Times New Roman"/>
                <w:lang w:eastAsia="ru-RU"/>
              </w:rPr>
              <w:t>до закінчення кінцевого строку подання тендерних пропозицій залишалося не менше чотирьох днів.</w:t>
            </w:r>
          </w:p>
          <w:p w:rsidR="002423EB" w:rsidRPr="00FD6531" w:rsidRDefault="00156EE6" w:rsidP="00A37FDF">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Зміни, що вносяться замовником до тендерної документації</w:t>
            </w:r>
            <w:r w:rsidR="00A37FDF">
              <w:rPr>
                <w:rFonts w:ascii="Times New Roman" w:eastAsia="Times New Roman" w:hAnsi="Times New Roman"/>
                <w:lang w:eastAsia="ru-RU"/>
              </w:rPr>
              <w:t xml:space="preserve"> та/або оголошення про проведення відкритих торгів, </w:t>
            </w:r>
            <w:r w:rsidRPr="00FD6531">
              <w:rPr>
                <w:rFonts w:ascii="Times New Roman" w:eastAsia="Times New Roman" w:hAnsi="Times New Roman"/>
                <w:lang w:eastAsia="ru-RU"/>
              </w:rPr>
              <w:t xml:space="preserve"> розміщуються та відображаються в електронній системі закупівель </w:t>
            </w:r>
            <w:r w:rsidRPr="00FD6531">
              <w:rPr>
                <w:rFonts w:ascii="Times New Roman" w:eastAsia="Times New Roman" w:hAnsi="Times New Roman"/>
                <w:b/>
                <w:i/>
                <w:lang w:eastAsia="ru-RU"/>
              </w:rPr>
              <w:t>у нов</w:t>
            </w:r>
            <w:r w:rsidR="00A37FDF">
              <w:rPr>
                <w:rFonts w:ascii="Times New Roman" w:eastAsia="Times New Roman" w:hAnsi="Times New Roman"/>
                <w:b/>
                <w:i/>
                <w:lang w:eastAsia="ru-RU"/>
              </w:rPr>
              <w:t xml:space="preserve">ій </w:t>
            </w:r>
            <w:r w:rsidRPr="00FD6531">
              <w:rPr>
                <w:rFonts w:ascii="Times New Roman" w:eastAsia="Times New Roman" w:hAnsi="Times New Roman"/>
                <w:b/>
                <w:i/>
                <w:lang w:eastAsia="ru-RU"/>
              </w:rPr>
              <w:t xml:space="preserve">редакції </w:t>
            </w:r>
            <w:r w:rsidR="00A37FDF">
              <w:rPr>
                <w:rFonts w:ascii="Times New Roman" w:eastAsia="Times New Roman" w:hAnsi="Times New Roman"/>
                <w:b/>
                <w:i/>
                <w:lang w:eastAsia="ru-RU"/>
              </w:rPr>
              <w:t xml:space="preserve">зазначених </w:t>
            </w:r>
            <w:r w:rsidRPr="00FD6531">
              <w:rPr>
                <w:rFonts w:ascii="Times New Roman" w:eastAsia="Times New Roman" w:hAnsi="Times New Roman"/>
                <w:b/>
                <w:i/>
                <w:lang w:eastAsia="ru-RU"/>
              </w:rPr>
              <w:t>документації</w:t>
            </w:r>
            <w:r w:rsidR="00A37FDF">
              <w:rPr>
                <w:rFonts w:ascii="Times New Roman" w:eastAsia="Times New Roman" w:hAnsi="Times New Roman"/>
                <w:b/>
                <w:i/>
                <w:lang w:eastAsia="ru-RU"/>
              </w:rPr>
              <w:t xml:space="preserve"> та/або оголошення </w:t>
            </w:r>
            <w:r w:rsidRPr="00FD6531">
              <w:rPr>
                <w:rFonts w:ascii="Times New Roman" w:eastAsia="Times New Roman" w:hAnsi="Times New Roman"/>
                <w:b/>
                <w:i/>
                <w:lang w:eastAsia="ru-RU"/>
              </w:rPr>
              <w:t xml:space="preserve">додатково до </w:t>
            </w:r>
            <w:r w:rsidR="00A37FDF">
              <w:rPr>
                <w:rFonts w:ascii="Times New Roman" w:eastAsia="Times New Roman" w:hAnsi="Times New Roman"/>
                <w:b/>
                <w:i/>
                <w:lang w:eastAsia="ru-RU"/>
              </w:rPr>
              <w:t xml:space="preserve">їх </w:t>
            </w:r>
            <w:r w:rsidRPr="00FD6531">
              <w:rPr>
                <w:rFonts w:ascii="Times New Roman" w:eastAsia="Times New Roman" w:hAnsi="Times New Roman"/>
                <w:b/>
                <w:i/>
                <w:lang w:eastAsia="ru-RU"/>
              </w:rPr>
              <w:t>по</w:t>
            </w:r>
            <w:r w:rsidR="00A37FDF">
              <w:rPr>
                <w:rFonts w:ascii="Times New Roman" w:eastAsia="Times New Roman" w:hAnsi="Times New Roman"/>
                <w:b/>
                <w:i/>
                <w:lang w:eastAsia="ru-RU"/>
              </w:rPr>
              <w:t xml:space="preserve">передньої </w:t>
            </w:r>
            <w:r w:rsidRPr="00FD6531">
              <w:rPr>
                <w:rFonts w:ascii="Times New Roman" w:eastAsia="Times New Roman" w:hAnsi="Times New Roman"/>
                <w:b/>
                <w:i/>
                <w:lang w:eastAsia="ru-RU"/>
              </w:rPr>
              <w:t xml:space="preserve">редакції. Замовник разом із змінами до тендерної документації </w:t>
            </w:r>
            <w:r w:rsidR="00A37FDF">
              <w:rPr>
                <w:rFonts w:ascii="Times New Roman" w:eastAsia="Times New Roman" w:hAnsi="Times New Roman"/>
                <w:b/>
                <w:i/>
                <w:lang w:eastAsia="ru-RU"/>
              </w:rPr>
              <w:t xml:space="preserve">та/або оголошення про проведення відкритих торгів </w:t>
            </w:r>
            <w:r w:rsidRPr="00FD6531">
              <w:rPr>
                <w:rFonts w:ascii="Times New Roman" w:eastAsia="Times New Roman" w:hAnsi="Times New Roman"/>
                <w:b/>
                <w:i/>
                <w:lang w:eastAsia="ru-RU"/>
              </w:rPr>
              <w:t>в окремому документі оприлюднює перелік змін</w:t>
            </w:r>
            <w:r w:rsidRPr="00FD6531">
              <w:rPr>
                <w:rFonts w:ascii="Times New Roman" w:eastAsia="Times New Roman" w:hAnsi="Times New Roman"/>
                <w:lang w:eastAsia="ru-RU"/>
              </w:rPr>
              <w:t xml:space="preserve">, що вносяться. Зміни до тендерної документації </w:t>
            </w:r>
            <w:r w:rsidR="00A37FDF">
              <w:rPr>
                <w:rFonts w:ascii="Times New Roman" w:eastAsia="Times New Roman" w:hAnsi="Times New Roman"/>
                <w:lang w:eastAsia="ru-RU"/>
              </w:rPr>
              <w:t xml:space="preserve">та/або оголошення про проведення відкритих торгів </w:t>
            </w:r>
            <w:r w:rsidRPr="00FD6531">
              <w:rPr>
                <w:rFonts w:ascii="Times New Roman" w:eastAsia="Times New Roman" w:hAnsi="Times New Roman"/>
                <w:lang w:eastAsia="ru-RU"/>
              </w:rPr>
              <w:t xml:space="preserve">у </w:t>
            </w:r>
            <w:proofErr w:type="spellStart"/>
            <w:r w:rsidRPr="00FD6531">
              <w:rPr>
                <w:rFonts w:ascii="Times New Roman" w:eastAsia="Times New Roman" w:hAnsi="Times New Roman"/>
                <w:lang w:eastAsia="ru-RU"/>
              </w:rPr>
              <w:t>машинозчитувальному</w:t>
            </w:r>
            <w:proofErr w:type="spellEnd"/>
            <w:r w:rsidRPr="00FD6531">
              <w:rPr>
                <w:rFonts w:ascii="Times New Roman" w:eastAsia="Times New Roman" w:hAnsi="Times New Roman"/>
                <w:lang w:eastAsia="ru-RU"/>
              </w:rPr>
              <w:t xml:space="preserve"> форматі розміщуються в електронній системі закупівель </w:t>
            </w:r>
            <w:r w:rsidRPr="00FD6531">
              <w:rPr>
                <w:rFonts w:ascii="Times New Roman" w:eastAsia="Times New Roman" w:hAnsi="Times New Roman"/>
                <w:b/>
                <w:i/>
                <w:lang w:eastAsia="ru-RU"/>
              </w:rPr>
              <w:t>протягом</w:t>
            </w:r>
            <w:r w:rsidRPr="00FD6531">
              <w:rPr>
                <w:rFonts w:ascii="Times New Roman" w:eastAsia="Times New Roman" w:hAnsi="Times New Roman"/>
                <w:i/>
                <w:lang w:eastAsia="ru-RU"/>
              </w:rPr>
              <w:t xml:space="preserve"> </w:t>
            </w:r>
            <w:r w:rsidRPr="00FD6531">
              <w:rPr>
                <w:rFonts w:ascii="Times New Roman" w:eastAsia="Times New Roman" w:hAnsi="Times New Roman"/>
                <w:b/>
                <w:i/>
                <w:lang w:eastAsia="ru-RU"/>
              </w:rPr>
              <w:t>одного дня</w:t>
            </w:r>
            <w:r w:rsidRPr="00FD6531">
              <w:rPr>
                <w:rFonts w:ascii="Times New Roman" w:eastAsia="Times New Roman" w:hAnsi="Times New Roman"/>
                <w:lang w:eastAsia="ru-RU"/>
              </w:rPr>
              <w:t xml:space="preserve"> з дати прийняття рішення про їх внесення.</w:t>
            </w:r>
          </w:p>
        </w:tc>
      </w:tr>
      <w:tr w:rsidR="002423EB" w:rsidRPr="00FD6531" w:rsidTr="009245E5">
        <w:trPr>
          <w:trHeight w:val="480"/>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3. Інструкція з підготовки тендерної пропозиції</w:t>
            </w:r>
          </w:p>
        </w:tc>
      </w:tr>
      <w:tr w:rsidR="002423EB" w:rsidRPr="00FD6531" w:rsidTr="004A613F">
        <w:trPr>
          <w:trHeight w:val="27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Зміст і спосіб подання тендерної пропозиції</w:t>
            </w:r>
          </w:p>
        </w:tc>
        <w:tc>
          <w:tcPr>
            <w:tcW w:w="6420" w:type="dxa"/>
          </w:tcPr>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352F1B"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4C5980" w:rsidRPr="00FD6531">
              <w:rPr>
                <w:rFonts w:ascii="Times New Roman" w:eastAsia="Times New Roman" w:hAnsi="Times New Roman"/>
                <w:lang w:eastAsia="ru-RU"/>
              </w:rPr>
              <w:t>)</w:t>
            </w:r>
            <w:r w:rsidRPr="00FD6531">
              <w:rPr>
                <w:rFonts w:ascii="Times New Roman" w:eastAsia="Times New Roman" w:hAnsi="Times New Roman"/>
                <w:lang w:eastAsia="ru-RU"/>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F0979" w:rsidRPr="00FD6531" w:rsidRDefault="001F0979"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highlight w:val="white"/>
                <w:lang w:eastAsia="ru-RU"/>
              </w:rPr>
              <w:t>заповнен</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та підписан</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форм</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«Цінова пропозиція» – </w:t>
            </w:r>
            <w:r w:rsidRPr="00FD6531">
              <w:rPr>
                <w:rFonts w:ascii="Times New Roman" w:eastAsia="Times New Roman" w:hAnsi="Times New Roman"/>
                <w:b/>
                <w:i/>
                <w:highlight w:val="white"/>
                <w:lang w:eastAsia="ru-RU"/>
              </w:rPr>
              <w:t>згідно</w:t>
            </w:r>
            <w:r w:rsidRPr="00FD6531">
              <w:rPr>
                <w:rFonts w:ascii="Times New Roman" w:eastAsia="Times New Roman" w:hAnsi="Times New Roman"/>
                <w:highlight w:val="white"/>
                <w:lang w:eastAsia="ru-RU"/>
              </w:rPr>
              <w:t xml:space="preserve"> з </w:t>
            </w:r>
            <w:r w:rsidRPr="00FD6531">
              <w:rPr>
                <w:rFonts w:ascii="Times New Roman" w:eastAsia="Times New Roman" w:hAnsi="Times New Roman"/>
                <w:b/>
                <w:i/>
                <w:highlight w:val="white"/>
                <w:lang w:eastAsia="ru-RU"/>
              </w:rPr>
              <w:t xml:space="preserve">Додатком 1 </w:t>
            </w:r>
            <w:r w:rsidRPr="00FD6531">
              <w:rPr>
                <w:rFonts w:ascii="Times New Roman" w:eastAsia="Times New Roman" w:hAnsi="Times New Roman"/>
                <w:highlight w:val="white"/>
                <w:lang w:eastAsia="ru-RU"/>
              </w:rPr>
              <w:t>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що підтверджує відповідність учасника кваліфікаційним (кваліфікаційному) критеріям – </w:t>
            </w:r>
            <w:r w:rsidRPr="00FD6531">
              <w:rPr>
                <w:rFonts w:ascii="Times New Roman" w:eastAsia="Times New Roman" w:hAnsi="Times New Roman"/>
                <w:b/>
                <w:i/>
                <w:lang w:eastAsia="ru-RU"/>
              </w:rPr>
              <w:t>згідно</w:t>
            </w:r>
            <w:r w:rsidRPr="00FD6531">
              <w:rPr>
                <w:rFonts w:ascii="Times New Roman" w:eastAsia="Times New Roman" w:hAnsi="Times New Roman"/>
                <w:lang w:eastAsia="ru-RU"/>
              </w:rPr>
              <w:t xml:space="preserve"> з </w:t>
            </w:r>
            <w:r w:rsidRPr="00FD6531">
              <w:rPr>
                <w:rFonts w:ascii="Times New Roman" w:eastAsia="Times New Roman" w:hAnsi="Times New Roman"/>
                <w:b/>
                <w:i/>
                <w:lang w:eastAsia="ru-RU"/>
              </w:rPr>
              <w:t xml:space="preserve">Додатком </w:t>
            </w:r>
            <w:r w:rsidR="0038707A" w:rsidRPr="00FD6531">
              <w:rPr>
                <w:rFonts w:ascii="Times New Roman" w:eastAsia="Times New Roman" w:hAnsi="Times New Roman"/>
                <w:b/>
                <w:i/>
                <w:lang w:eastAsia="ru-RU"/>
              </w:rPr>
              <w:t>2</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щодо відсутності підстав, </w:t>
            </w:r>
            <w:r w:rsidRPr="00FD6531">
              <w:rPr>
                <w:rFonts w:ascii="Times New Roman" w:hAnsi="Times New Roman"/>
              </w:rPr>
              <w:t xml:space="preserve">установлених у пункті </w:t>
            </w:r>
            <w:r w:rsidRPr="00FD6531">
              <w:rPr>
                <w:rFonts w:ascii="Times New Roman" w:eastAsia="Times New Roman" w:hAnsi="Times New Roman"/>
                <w:lang w:eastAsia="ru-RU"/>
              </w:rPr>
              <w:t xml:space="preserve">47 Особливостей,– </w:t>
            </w:r>
            <w:r w:rsidRPr="00FD6531">
              <w:rPr>
                <w:rFonts w:ascii="Times New Roman" w:eastAsia="Times New Roman" w:hAnsi="Times New Roman"/>
                <w:b/>
                <w:i/>
                <w:lang w:eastAsia="ru-RU"/>
              </w:rPr>
              <w:t xml:space="preserve">згідно з Додатком </w:t>
            </w:r>
            <w:r w:rsidR="0038707A" w:rsidRPr="00FD6531">
              <w:rPr>
                <w:rFonts w:ascii="Times New Roman" w:eastAsia="Times New Roman" w:hAnsi="Times New Roman"/>
                <w:b/>
                <w:i/>
                <w:lang w:eastAsia="ru-RU"/>
              </w:rPr>
              <w:t>2</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про необхідні технічні, якісні та кількісні характеристики предмета закупівлі — </w:t>
            </w:r>
            <w:r w:rsidRPr="00FD6531">
              <w:rPr>
                <w:rFonts w:ascii="Times New Roman" w:eastAsia="Times New Roman" w:hAnsi="Times New Roman"/>
                <w:b/>
                <w:i/>
                <w:lang w:eastAsia="ru-RU"/>
              </w:rPr>
              <w:t xml:space="preserve">згідно з Додатком </w:t>
            </w:r>
            <w:r w:rsidR="0038707A" w:rsidRPr="00FD6531">
              <w:rPr>
                <w:rFonts w:ascii="Times New Roman" w:eastAsia="Times New Roman" w:hAnsi="Times New Roman"/>
                <w:b/>
                <w:i/>
                <w:lang w:eastAsia="ru-RU"/>
              </w:rPr>
              <w:t>3</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6"/>
              </w:numPr>
              <w:spacing w:after="0" w:line="240" w:lineRule="auto"/>
              <w:jc w:val="both"/>
              <w:rPr>
                <w:rFonts w:ascii="Times New Roman" w:eastAsia="Times New Roman" w:hAnsi="Times New Roman"/>
              </w:rPr>
            </w:pPr>
            <w:r w:rsidRPr="00FD6531">
              <w:rPr>
                <w:rFonts w:ascii="Times New Roman" w:eastAsia="Times New Roman" w:hAnsi="Times New Roman"/>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w:t>
            </w:r>
            <w:r w:rsidRPr="00FD6531">
              <w:rPr>
                <w:rFonts w:ascii="Times New Roman" w:eastAsia="Times New Roman" w:hAnsi="Times New Roman"/>
              </w:rPr>
              <w:t xml:space="preserve">згідно з </w:t>
            </w:r>
            <w:r w:rsidRPr="00FD6531">
              <w:rPr>
                <w:rFonts w:ascii="Times New Roman" w:eastAsia="Times New Roman" w:hAnsi="Times New Roman"/>
                <w:b/>
                <w:i/>
              </w:rPr>
              <w:t xml:space="preserve">Додатком </w:t>
            </w:r>
            <w:r w:rsidR="0038707A" w:rsidRPr="00FD6531">
              <w:rPr>
                <w:rFonts w:ascii="Times New Roman" w:eastAsia="Times New Roman" w:hAnsi="Times New Roman"/>
                <w:b/>
                <w:i/>
              </w:rPr>
              <w:t>2</w:t>
            </w:r>
            <w:r w:rsidRPr="00FD6531">
              <w:rPr>
                <w:rFonts w:ascii="Times New Roman" w:eastAsia="Times New Roman" w:hAnsi="Times New Roman"/>
                <w:b/>
                <w:i/>
              </w:rPr>
              <w:t xml:space="preserve"> </w:t>
            </w:r>
            <w:r w:rsidRPr="00FD6531">
              <w:rPr>
                <w:rFonts w:ascii="Times New Roman" w:eastAsia="Times New Roman" w:hAnsi="Times New Roman"/>
              </w:rPr>
              <w:t xml:space="preserve">до цієї тендерної </w:t>
            </w:r>
            <w:r w:rsidRPr="00FD6531">
              <w:rPr>
                <w:rFonts w:ascii="Times New Roman" w:eastAsia="Times New Roman" w:hAnsi="Times New Roman"/>
              </w:rPr>
              <w:lastRenderedPageBreak/>
              <w:t>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інш</w:t>
            </w:r>
            <w:r w:rsidR="008F7E5D" w:rsidRPr="00FD6531">
              <w:rPr>
                <w:rFonts w:ascii="Times New Roman" w:eastAsia="Times New Roman" w:hAnsi="Times New Roman"/>
                <w:lang w:eastAsia="ru-RU"/>
              </w:rPr>
              <w:t>а</w:t>
            </w:r>
            <w:r w:rsidRPr="00FD6531">
              <w:rPr>
                <w:rFonts w:ascii="Times New Roman" w:eastAsia="Times New Roman" w:hAnsi="Times New Roman"/>
                <w:lang w:eastAsia="ru-RU"/>
              </w:rPr>
              <w:t xml:space="preserve"> 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та документи, відповідно до вимог цієї тендерної документації та додатків до неї.</w:t>
            </w:r>
          </w:p>
          <w:p w:rsidR="00E5602F" w:rsidRPr="00FD6531" w:rsidRDefault="00352F1B"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Рекомендується документи у складі пропозиції  </w:t>
            </w:r>
            <w:r w:rsidR="008F7E5D" w:rsidRPr="00FD6531">
              <w:rPr>
                <w:rFonts w:ascii="Times New Roman" w:eastAsia="Times New Roman" w:hAnsi="Times New Roman"/>
                <w:lang w:eastAsia="ru-RU"/>
              </w:rPr>
              <w:t>у</w:t>
            </w:r>
            <w:r w:rsidR="00E5602F" w:rsidRPr="00FD6531">
              <w:rPr>
                <w:rFonts w:ascii="Times New Roman" w:eastAsia="Times New Roman" w:hAnsi="Times New Roman"/>
                <w:lang w:eastAsia="ru-RU"/>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602F" w:rsidRPr="00FD6531" w:rsidRDefault="00DC48FB" w:rsidP="00E5602F">
            <w:pPr>
              <w:widowControl w:val="0"/>
              <w:spacing w:after="0" w:line="240" w:lineRule="auto"/>
              <w:jc w:val="both"/>
              <w:rPr>
                <w:rFonts w:ascii="Times New Roman" w:eastAsia="Times New Roman" w:hAnsi="Times New Roman"/>
                <w:b/>
                <w:i/>
                <w:highlight w:val="white"/>
                <w:lang w:eastAsia="ru-RU"/>
              </w:rPr>
            </w:pPr>
            <w:r w:rsidRPr="00FD6531">
              <w:rPr>
                <w:rFonts w:ascii="Times New Roman" w:eastAsia="Times New Roman" w:hAnsi="Times New Roman"/>
                <w:i/>
                <w:highlight w:val="white"/>
                <w:lang w:eastAsia="ru-RU"/>
              </w:rPr>
              <w:t xml:space="preserve">     </w:t>
            </w:r>
            <w:r w:rsidR="00E5602F" w:rsidRPr="00FD6531">
              <w:rPr>
                <w:rFonts w:ascii="Times New Roman" w:eastAsia="Times New Roman" w:hAnsi="Times New Roman"/>
                <w:b/>
                <w:i/>
                <w:highlight w:val="white"/>
                <w:lang w:eastAsia="ru-RU"/>
              </w:rPr>
              <w:t xml:space="preserve">Переможець процедури закупівлі у строк, що не перевищує </w:t>
            </w:r>
            <w:r w:rsidR="00E5602F" w:rsidRPr="00FD6531">
              <w:rPr>
                <w:rFonts w:ascii="Times New Roman" w:eastAsia="Times New Roman" w:hAnsi="Times New Roman"/>
                <w:b/>
                <w:i/>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00E5602F" w:rsidRPr="00FD6531">
              <w:rPr>
                <w:rFonts w:ascii="Times New Roman" w:eastAsia="Times New Roman" w:hAnsi="Times New Roman"/>
                <w:b/>
                <w:i/>
                <w:highlight w:val="white"/>
                <w:lang w:eastAsia="ru-RU"/>
              </w:rPr>
              <w:t xml:space="preserve">, повинен надати замовнику шляхом оприлюднення в електронній системі закупівель документи, встановлені в Додатку </w:t>
            </w:r>
            <w:r w:rsidR="008D0DF1" w:rsidRPr="00FD6531">
              <w:rPr>
                <w:rFonts w:ascii="Times New Roman" w:eastAsia="Times New Roman" w:hAnsi="Times New Roman"/>
                <w:b/>
                <w:i/>
                <w:highlight w:val="white"/>
                <w:lang w:eastAsia="ru-RU"/>
              </w:rPr>
              <w:t>2</w:t>
            </w:r>
            <w:r w:rsidR="00E5602F" w:rsidRPr="00FD6531">
              <w:rPr>
                <w:rFonts w:ascii="Times New Roman" w:eastAsia="Times New Roman" w:hAnsi="Times New Roman"/>
                <w:b/>
                <w:i/>
                <w:highlight w:val="white"/>
                <w:lang w:eastAsia="ru-RU"/>
              </w:rPr>
              <w:t xml:space="preserve"> (для переможця).</w:t>
            </w:r>
          </w:p>
          <w:p w:rsidR="00E5602F" w:rsidRPr="00FD6531" w:rsidRDefault="00DC48FB" w:rsidP="00E5602F">
            <w:pPr>
              <w:widowControl w:val="0"/>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 xml:space="preserve">      </w:t>
            </w:r>
            <w:r w:rsidR="00E5602F" w:rsidRPr="00FD6531">
              <w:rPr>
                <w:rFonts w:ascii="Times New Roman" w:eastAsia="Times New Roman" w:hAnsi="Times New Roman"/>
                <w:b/>
                <w:lang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602F" w:rsidRPr="00FD6531" w:rsidRDefault="00DC48FB" w:rsidP="00E5602F">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 xml:space="preserve">      </w:t>
            </w:r>
            <w:r w:rsidR="00E5602F" w:rsidRPr="00FD6531">
              <w:rPr>
                <w:rFonts w:ascii="Times New Roman" w:eastAsia="Times New Roman" w:hAnsi="Times New Roman"/>
                <w:b/>
                <w:i/>
                <w:lang w:eastAsia="ru-RU"/>
              </w:rPr>
              <w:t>Опис та приклади формальних несуттєвих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602F" w:rsidRPr="00FD6531" w:rsidRDefault="00DC48FB"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602F" w:rsidRPr="00FD6531" w:rsidRDefault="00E5602F" w:rsidP="00E5602F">
            <w:pPr>
              <w:widowControl w:val="0"/>
              <w:spacing w:after="0" w:line="240" w:lineRule="auto"/>
              <w:jc w:val="both"/>
              <w:rPr>
                <w:rFonts w:ascii="Times New Roman" w:eastAsia="Times New Roman" w:hAnsi="Times New Roman"/>
                <w:b/>
                <w:i/>
                <w:u w:val="single"/>
                <w:lang w:eastAsia="ru-RU"/>
              </w:rPr>
            </w:pPr>
            <w:r w:rsidRPr="00FD6531">
              <w:rPr>
                <w:rFonts w:ascii="Times New Roman" w:eastAsia="Times New Roman" w:hAnsi="Times New Roman"/>
                <w:b/>
                <w:i/>
                <w:u w:val="single"/>
                <w:lang w:eastAsia="ru-RU"/>
              </w:rPr>
              <w:t>Опис формальних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w:t>
            </w:r>
            <w:r w:rsidRPr="00FD6531">
              <w:rPr>
                <w:rFonts w:ascii="Times New Roman" w:eastAsia="Times New Roman" w:hAnsi="Times New Roman"/>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уживання великої літери;</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уживання розділових знаків та відмінювання слів у реченні;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використання слова або мовного звороту, запозичених з іншої мови;</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застосування правил переносу частини слова з рядка в рядок;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написання слів разом та/або окремо, та/або через дефіс;</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w:t>
            </w:r>
            <w:r w:rsidRPr="00FD6531">
              <w:rPr>
                <w:rFonts w:ascii="Times New Roman" w:eastAsia="Times New Roman" w:hAnsi="Times New Roman"/>
                <w:lang w:eastAsia="ru-RU"/>
              </w:rPr>
              <w:tab/>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FD6531">
              <w:rPr>
                <w:rFonts w:ascii="Times New Roman" w:eastAsia="Times New Roman" w:hAnsi="Times New Roman"/>
                <w:lang w:eastAsia="ru-RU"/>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3.</w:t>
            </w:r>
            <w:r w:rsidRPr="00FD6531">
              <w:rPr>
                <w:rFonts w:ascii="Times New Roman" w:eastAsia="Times New Roman" w:hAnsi="Times New Roman"/>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4.</w:t>
            </w:r>
            <w:r w:rsidRPr="00FD6531">
              <w:rPr>
                <w:rFonts w:ascii="Times New Roman" w:eastAsia="Times New Roman" w:hAnsi="Times New Roman"/>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5.</w:t>
            </w:r>
            <w:r w:rsidRPr="00FD6531">
              <w:rPr>
                <w:rFonts w:ascii="Times New Roman" w:eastAsia="Times New Roman" w:hAnsi="Times New Roman"/>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6.</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7.</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8.</w:t>
            </w:r>
            <w:r w:rsidRPr="00FD6531">
              <w:rPr>
                <w:rFonts w:ascii="Times New Roman" w:eastAsia="Times New Roman" w:hAnsi="Times New Roman"/>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9.</w:t>
            </w:r>
            <w:r w:rsidRPr="00FD6531">
              <w:rPr>
                <w:rFonts w:ascii="Times New Roman" w:eastAsia="Times New Roman" w:hAnsi="Times New Roman"/>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10.</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11.</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12.</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602F" w:rsidRPr="00FD6531" w:rsidRDefault="00E5602F" w:rsidP="00E5602F">
            <w:pPr>
              <w:widowControl w:val="0"/>
              <w:spacing w:after="0" w:line="240" w:lineRule="auto"/>
              <w:jc w:val="both"/>
              <w:rPr>
                <w:rFonts w:ascii="Times New Roman" w:eastAsia="Times New Roman" w:hAnsi="Times New Roman"/>
                <w:b/>
                <w:i/>
                <w:u w:val="single"/>
                <w:lang w:eastAsia="ru-RU"/>
              </w:rPr>
            </w:pPr>
            <w:r w:rsidRPr="00FD6531">
              <w:rPr>
                <w:rFonts w:ascii="Times New Roman" w:eastAsia="Times New Roman" w:hAnsi="Times New Roman"/>
                <w:b/>
                <w:i/>
                <w:u w:val="single"/>
                <w:lang w:eastAsia="ru-RU"/>
              </w:rPr>
              <w:t>Приклади формальних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м.київ</w:t>
            </w:r>
            <w:proofErr w:type="spellEnd"/>
            <w:r w:rsidRPr="00FD6531">
              <w:rPr>
                <w:rFonts w:ascii="Times New Roman" w:eastAsia="Times New Roman" w:hAnsi="Times New Roman"/>
                <w:lang w:eastAsia="ru-RU"/>
              </w:rPr>
              <w:t>» замість «</w:t>
            </w:r>
            <w:proofErr w:type="spellStart"/>
            <w:r w:rsidRPr="00FD6531">
              <w:rPr>
                <w:rFonts w:ascii="Times New Roman" w:eastAsia="Times New Roman" w:hAnsi="Times New Roman"/>
                <w:lang w:eastAsia="ru-RU"/>
              </w:rPr>
              <w:t>м.Київ</w:t>
            </w:r>
            <w:proofErr w:type="spellEnd"/>
            <w:r w:rsidRPr="00FD6531">
              <w:rPr>
                <w:rFonts w:ascii="Times New Roman" w:eastAsia="Times New Roman" w:hAnsi="Times New Roman"/>
                <w:lang w:eastAsia="ru-RU"/>
              </w:rPr>
              <w:t>»;</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«поряд -</w:t>
            </w:r>
            <w:proofErr w:type="spellStart"/>
            <w:r w:rsidRPr="00FD6531">
              <w:rPr>
                <w:rFonts w:ascii="Times New Roman" w:eastAsia="Times New Roman" w:hAnsi="Times New Roman"/>
                <w:lang w:eastAsia="ru-RU"/>
              </w:rPr>
              <w:t>ок</w:t>
            </w:r>
            <w:proofErr w:type="spellEnd"/>
            <w:r w:rsidRPr="00FD6531">
              <w:rPr>
                <w:rFonts w:ascii="Times New Roman" w:eastAsia="Times New Roman" w:hAnsi="Times New Roman"/>
                <w:lang w:eastAsia="ru-RU"/>
              </w:rPr>
              <w:t>» замість «</w:t>
            </w:r>
            <w:proofErr w:type="spellStart"/>
            <w:r w:rsidRPr="00FD6531">
              <w:rPr>
                <w:rFonts w:ascii="Times New Roman" w:eastAsia="Times New Roman" w:hAnsi="Times New Roman"/>
                <w:lang w:eastAsia="ru-RU"/>
              </w:rPr>
              <w:t>поря</w:t>
            </w:r>
            <w:proofErr w:type="spellEnd"/>
            <w:r w:rsidRPr="00FD6531">
              <w:rPr>
                <w:rFonts w:ascii="Times New Roman" w:eastAsia="Times New Roman" w:hAnsi="Times New Roman"/>
                <w:lang w:eastAsia="ru-RU"/>
              </w:rPr>
              <w:t xml:space="preserve"> – док»;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ненадається</w:t>
            </w:r>
            <w:proofErr w:type="spellEnd"/>
            <w:r w:rsidRPr="00FD6531">
              <w:rPr>
                <w:rFonts w:ascii="Times New Roman" w:eastAsia="Times New Roman" w:hAnsi="Times New Roman"/>
                <w:lang w:eastAsia="ru-RU"/>
              </w:rPr>
              <w:t>» замість «не надається»»;</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«______________№_____________» замість «14.08.2020 </w:t>
            </w:r>
            <w:r w:rsidRPr="00FD6531">
              <w:rPr>
                <w:rFonts w:ascii="Times New Roman" w:eastAsia="Times New Roman" w:hAnsi="Times New Roman"/>
                <w:lang w:eastAsia="ru-RU"/>
              </w:rPr>
              <w:lastRenderedPageBreak/>
              <w:t>№320/13/14-01»</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учасник розмістив (завантажив) документ у форматі «JPG» замість  документа у форматі «</w:t>
            </w:r>
            <w:proofErr w:type="spellStart"/>
            <w:r w:rsidRPr="00FD6531">
              <w:rPr>
                <w:rFonts w:ascii="Times New Roman" w:eastAsia="Times New Roman" w:hAnsi="Times New Roman"/>
                <w:lang w:eastAsia="ru-RU"/>
              </w:rPr>
              <w:t>pdf</w:t>
            </w:r>
            <w:proofErr w:type="spellEnd"/>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PortableDocumentFormat</w:t>
            </w:r>
            <w:proofErr w:type="spellEnd"/>
            <w:r w:rsidRPr="00FD6531">
              <w:rPr>
                <w:rFonts w:ascii="Times New Roman" w:eastAsia="Times New Roman" w:hAnsi="Times New Roman"/>
                <w:lang w:eastAsia="ru-RU"/>
              </w:rPr>
              <w:t xml:space="preserve">)». </w:t>
            </w:r>
          </w:p>
          <w:p w:rsidR="00E5602F" w:rsidRPr="00FD6531" w:rsidRDefault="00E5602F" w:rsidP="00E5602F">
            <w:pPr>
              <w:widowControl w:val="0"/>
              <w:spacing w:after="0" w:line="240" w:lineRule="auto"/>
              <w:ind w:left="40" w:hanging="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Документи,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у складі тендерної пропозиції, не може бути підставою для її відхилення замовником.</w:t>
            </w:r>
          </w:p>
          <w:p w:rsidR="00E5602F" w:rsidRPr="00FD6531" w:rsidRDefault="00E5602F" w:rsidP="00E5602F">
            <w:pPr>
              <w:widowControl w:val="0"/>
              <w:spacing w:after="0" w:line="240" w:lineRule="auto"/>
              <w:ind w:left="40" w:hanging="20"/>
              <w:jc w:val="both"/>
              <w:rPr>
                <w:rFonts w:ascii="Times New Roman" w:eastAsia="Times New Roman" w:hAnsi="Times New Roman"/>
                <w:b/>
                <w:color w:val="000000"/>
                <w:lang w:eastAsia="ru-RU"/>
              </w:rPr>
            </w:pPr>
            <w:r w:rsidRPr="00FD6531">
              <w:rPr>
                <w:rFonts w:ascii="Times New Roman" w:eastAsia="Times New Roman" w:hAnsi="Times New Roman"/>
                <w:b/>
                <w:color w:val="000000"/>
                <w:lang w:eastAsia="ru-RU"/>
              </w:rPr>
              <w:t>УВАГА!!!</w:t>
            </w:r>
          </w:p>
          <w:p w:rsidR="00E5602F" w:rsidRPr="00FD6531" w:rsidRDefault="00DC48FB" w:rsidP="00E5602F">
            <w:pPr>
              <w:widowControl w:val="0"/>
              <w:spacing w:after="0" w:line="240" w:lineRule="auto"/>
              <w:ind w:left="40" w:hanging="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E5602F" w:rsidRPr="00FD6531">
              <w:rPr>
                <w:rFonts w:ascii="Times New Roman" w:eastAsia="Times New Roman" w:hAnsi="Times New Roman"/>
                <w:color w:val="000000"/>
                <w:lang w:eastAsia="ru-RU"/>
              </w:rPr>
              <w:t>скан-копій</w:t>
            </w:r>
            <w:proofErr w:type="spellEnd"/>
            <w:r w:rsidR="00E5602F" w:rsidRPr="00FD6531">
              <w:rPr>
                <w:rFonts w:ascii="Times New Roman" w:eastAsia="Times New Roman" w:hAnsi="Times New Roman"/>
                <w:color w:val="000000"/>
                <w:lang w:eastAsia="ru-RU"/>
              </w:rPr>
              <w:t xml:space="preserve"> через електронну систему закупівель. Тендерна пропозиція учасника має відповідати ряду вимог: </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документи мають бути чіткими та розбірливими для читання;</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FD6531">
              <w:rPr>
                <w:rFonts w:ascii="Times New Roman" w:eastAsia="Times New Roman" w:hAnsi="Times New Roman"/>
                <w:lang w:eastAsia="ru-RU"/>
              </w:rPr>
              <w:t>сом (УЕП)</w:t>
            </w:r>
            <w:r w:rsidRPr="00FD6531">
              <w:rPr>
                <w:rFonts w:ascii="Times New Roman" w:eastAsia="Times New Roman" w:hAnsi="Times New Roman"/>
                <w:color w:val="000000"/>
                <w:lang w:eastAsia="ru-RU"/>
              </w:rPr>
              <w:t>;</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602F" w:rsidRPr="00FD6531" w:rsidRDefault="00E5602F" w:rsidP="00E5602F">
            <w:pPr>
              <w:spacing w:after="0" w:line="240" w:lineRule="auto"/>
              <w:jc w:val="both"/>
              <w:rPr>
                <w:rFonts w:ascii="Times New Roman" w:eastAsia="Times New Roman" w:hAnsi="Times New Roman"/>
                <w:b/>
                <w:color w:val="000000"/>
                <w:lang w:eastAsia="ru-RU"/>
              </w:rPr>
            </w:pPr>
            <w:r w:rsidRPr="00FD6531">
              <w:rPr>
                <w:rFonts w:ascii="Times New Roman" w:eastAsia="Times New Roman" w:hAnsi="Times New Roman"/>
                <w:b/>
                <w:color w:val="000000"/>
                <w:lang w:eastAsia="ru-RU"/>
              </w:rPr>
              <w:t>Винятки:</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00FE" w:rsidRPr="00FD6531" w:rsidRDefault="00E5602F" w:rsidP="00AA00FE">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6531">
              <w:rPr>
                <w:rFonts w:ascii="Times New Roman" w:eastAsia="Times New Roman" w:hAnsi="Times New Roman"/>
                <w:lang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5602F" w:rsidRPr="00FD6531" w:rsidRDefault="00AA00FE" w:rsidP="00AA00FE">
            <w:pPr>
              <w:widowControl w:val="0"/>
              <w:spacing w:after="0" w:line="240" w:lineRule="auto"/>
              <w:jc w:val="both"/>
              <w:rPr>
                <w:rFonts w:ascii="Times New Roman" w:eastAsia="Times New Roman" w:hAnsi="Times New Roman"/>
                <w:b/>
                <w:color w:val="000000"/>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 xml:space="preserve">Замовник перевіряє КЕП/УЕП учасника на сайті центрального </w:t>
            </w:r>
            <w:proofErr w:type="spellStart"/>
            <w:r w:rsidR="00E5602F" w:rsidRPr="00FD6531">
              <w:rPr>
                <w:rFonts w:ascii="Times New Roman" w:eastAsia="Times New Roman" w:hAnsi="Times New Roman"/>
                <w:color w:val="000000"/>
                <w:lang w:eastAsia="ru-RU"/>
              </w:rPr>
              <w:t>засвідчувального</w:t>
            </w:r>
            <w:proofErr w:type="spellEnd"/>
            <w:r w:rsidR="00E5602F" w:rsidRPr="00FD6531">
              <w:rPr>
                <w:rFonts w:ascii="Times New Roman" w:eastAsia="Times New Roman" w:hAnsi="Times New Roman"/>
                <w:color w:val="000000"/>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E5602F" w:rsidRPr="00FD6531" w:rsidRDefault="00D22266" w:rsidP="00E5602F">
            <w:pPr>
              <w:widowControl w:val="0"/>
              <w:spacing w:after="0" w:line="240" w:lineRule="auto"/>
              <w:jc w:val="both"/>
              <w:rPr>
                <w:rFonts w:ascii="Times New Roman" w:eastAsia="Times New Roman" w:hAnsi="Times New Roman"/>
                <w:color w:val="0D0D0D"/>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5602F" w:rsidRPr="00FD6531" w:rsidRDefault="00D22266"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Тендерні пропозиції мають право подавати всі заінтересовані особи. </w:t>
            </w:r>
          </w:p>
          <w:p w:rsidR="002423EB" w:rsidRPr="00FD6531" w:rsidRDefault="00D22266" w:rsidP="00F03C0A">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Кожен учасник має право подати тільки одну тендерну </w:t>
            </w:r>
            <w:r w:rsidR="00E5602F" w:rsidRPr="00FD6531">
              <w:rPr>
                <w:rFonts w:ascii="Times New Roman" w:eastAsia="Times New Roman" w:hAnsi="Times New Roman"/>
                <w:lang w:eastAsia="ru-RU"/>
              </w:rPr>
              <w:lastRenderedPageBreak/>
              <w:t>пропозицію</w:t>
            </w:r>
            <w:r w:rsidR="00E5602F" w:rsidRPr="00FD6531">
              <w:rPr>
                <w:rFonts w:ascii="Times New Roman" w:eastAsia="Times New Roman" w:hAnsi="Times New Roman"/>
                <w:b/>
                <w:lang w:eastAsia="ru-RU"/>
              </w:rPr>
              <w:t>.</w:t>
            </w:r>
          </w:p>
        </w:tc>
      </w:tr>
      <w:tr w:rsidR="002423EB" w:rsidRPr="00FD6531" w:rsidTr="009245E5">
        <w:trPr>
          <w:trHeight w:val="416"/>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bookmarkStart w:id="1" w:name="_heading=h.tyjcwt" w:colFirst="0" w:colLast="0"/>
            <w:bookmarkEnd w:id="1"/>
            <w:r w:rsidRPr="00FD6531">
              <w:rPr>
                <w:rFonts w:ascii="Times New Roman" w:eastAsia="Times New Roman" w:hAnsi="Times New Roman" w:cs="Times New Roman"/>
                <w:b/>
                <w:color w:val="000000"/>
              </w:rPr>
              <w:t>Забезпечення тендерної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b/>
                <w:i/>
                <w:color w:val="FF0000"/>
                <w:highlight w:val="yellow"/>
              </w:rPr>
            </w:pPr>
            <w:r w:rsidRPr="00FD6531">
              <w:rPr>
                <w:rFonts w:ascii="Times New Roman" w:eastAsia="Times New Roman" w:hAnsi="Times New Roman" w:cs="Times New Roman"/>
                <w:b/>
                <w:i/>
              </w:rPr>
              <w:t>Забезпечення тендерної пропозиції не вимагається.</w:t>
            </w:r>
            <w:bookmarkStart w:id="2" w:name="_heading=h.3dy6vkm" w:colFirst="0" w:colLast="0"/>
            <w:bookmarkEnd w:id="2"/>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tcPr>
          <w:p w:rsidR="002423EB" w:rsidRPr="00FD6531" w:rsidRDefault="002423EB" w:rsidP="00AF5B87">
            <w:pPr>
              <w:widowControl w:val="0"/>
              <w:spacing w:after="0" w:line="240" w:lineRule="auto"/>
              <w:ind w:firstLine="310"/>
              <w:jc w:val="both"/>
              <w:rPr>
                <w:rFonts w:ascii="Times New Roman" w:eastAsia="Times New Roman" w:hAnsi="Times New Roman" w:cs="Times New Roman"/>
                <w:b/>
                <w:i/>
              </w:rPr>
            </w:pPr>
            <w:r w:rsidRPr="00FD6531">
              <w:rPr>
                <w:rFonts w:ascii="Times New Roman" w:eastAsia="Times New Roman" w:hAnsi="Times New Roman" w:cs="Times New Roman"/>
                <w:b/>
                <w:i/>
              </w:rPr>
              <w:t>Не передбач</w:t>
            </w:r>
            <w:r w:rsidR="00AF5B87" w:rsidRPr="00FD6531">
              <w:rPr>
                <w:rFonts w:ascii="Times New Roman" w:eastAsia="Times New Roman" w:hAnsi="Times New Roman" w:cs="Times New Roman"/>
                <w:b/>
                <w:i/>
              </w:rPr>
              <w:t>ені</w:t>
            </w:r>
            <w:r w:rsidRPr="00FD6531">
              <w:rPr>
                <w:rFonts w:ascii="Times New Roman" w:eastAsia="Times New Roman" w:hAnsi="Times New Roman" w:cs="Times New Roman"/>
                <w:b/>
                <w:i/>
              </w:rPr>
              <w:t>.</w:t>
            </w:r>
          </w:p>
        </w:tc>
      </w:tr>
      <w:tr w:rsidR="002423EB" w:rsidRPr="00FD6531" w:rsidTr="009245E5">
        <w:trPr>
          <w:trHeight w:val="560"/>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Строк, протягом якого тендерні пропозиції є дійсними</w:t>
            </w:r>
          </w:p>
        </w:tc>
        <w:tc>
          <w:tcPr>
            <w:tcW w:w="6420" w:type="dxa"/>
          </w:tcPr>
          <w:p w:rsidR="006C4479" w:rsidRPr="00FD6531" w:rsidRDefault="004E6361" w:rsidP="006C4479">
            <w:pPr>
              <w:widowControl w:val="0"/>
              <w:spacing w:after="0" w:line="240" w:lineRule="auto"/>
              <w:ind w:hanging="2"/>
              <w:jc w:val="both"/>
            </w:pPr>
            <w:r w:rsidRPr="00FD6531">
              <w:rPr>
                <w:rFonts w:ascii="Times New Roman" w:hAnsi="Times New Roman"/>
              </w:rPr>
              <w:t xml:space="preserve">      </w:t>
            </w:r>
            <w:r w:rsidR="006C4479" w:rsidRPr="00FD6531">
              <w:rPr>
                <w:rFonts w:ascii="Times New Roman" w:hAnsi="Times New Roman"/>
              </w:rPr>
              <w:t xml:space="preserve">Тендерні пропозиції вважаються дійсними </w:t>
            </w:r>
            <w:r w:rsidR="006C4479" w:rsidRPr="00577051">
              <w:rPr>
                <w:rFonts w:ascii="Times New Roman" w:hAnsi="Times New Roman"/>
                <w:b/>
                <w:i/>
                <w:u w:val="single"/>
              </w:rPr>
              <w:t xml:space="preserve">протягом </w:t>
            </w:r>
            <w:r w:rsidR="00577051">
              <w:rPr>
                <w:rFonts w:ascii="Times New Roman" w:hAnsi="Times New Roman"/>
                <w:b/>
                <w:i/>
                <w:u w:val="single"/>
              </w:rPr>
              <w:t>90</w:t>
            </w:r>
            <w:r w:rsidR="006C4479" w:rsidRPr="00FD6531">
              <w:rPr>
                <w:rFonts w:ascii="Times New Roman" w:hAnsi="Times New Roman"/>
                <w:b/>
                <w:i/>
                <w:u w:val="single"/>
              </w:rPr>
              <w:t xml:space="preserve"> (</w:t>
            </w:r>
            <w:r w:rsidR="00577051">
              <w:rPr>
                <w:rFonts w:ascii="Times New Roman" w:hAnsi="Times New Roman"/>
                <w:b/>
                <w:i/>
                <w:u w:val="single"/>
              </w:rPr>
              <w:t>дев’яноста</w:t>
            </w:r>
            <w:r w:rsidR="006C4479" w:rsidRPr="00FD6531">
              <w:rPr>
                <w:rFonts w:ascii="Times New Roman" w:hAnsi="Times New Roman"/>
                <w:b/>
                <w:i/>
                <w:u w:val="single"/>
              </w:rPr>
              <w:t xml:space="preserve">) днів </w:t>
            </w:r>
            <w:r w:rsidR="006C4479" w:rsidRPr="00FD6531">
              <w:rPr>
                <w:rFonts w:ascii="Times New Roman" w:hAnsi="Times New Roman"/>
              </w:rPr>
              <w:t>із дати кінцевого строку подання тендерних пропозицій.</w:t>
            </w:r>
          </w:p>
          <w:p w:rsidR="006C4479" w:rsidRPr="00FD6531" w:rsidRDefault="004E6361" w:rsidP="006C4479">
            <w:pPr>
              <w:widowControl w:val="0"/>
              <w:spacing w:after="0" w:line="240" w:lineRule="auto"/>
              <w:ind w:hanging="2"/>
              <w:jc w:val="both"/>
              <w:rPr>
                <w:rFonts w:ascii="Times New Roman" w:hAnsi="Times New Roman"/>
              </w:rPr>
            </w:pPr>
            <w:r w:rsidRPr="00FD6531">
              <w:rPr>
                <w:rFonts w:ascii="Times New Roman" w:hAnsi="Times New Roman"/>
              </w:rPr>
              <w:t xml:space="preserve">      </w:t>
            </w:r>
            <w:r w:rsidR="006C4479" w:rsidRPr="00FD6531">
              <w:rPr>
                <w:rFonts w:ascii="Times New Roman" w:hAnsi="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4479" w:rsidRPr="00FD6531" w:rsidRDefault="006C4479" w:rsidP="006C4479">
            <w:pPr>
              <w:widowControl w:val="0"/>
              <w:spacing w:after="0" w:line="240" w:lineRule="auto"/>
              <w:ind w:hanging="2"/>
              <w:jc w:val="both"/>
              <w:rPr>
                <w:b/>
                <w:i/>
                <w:u w:val="single"/>
              </w:rPr>
            </w:pPr>
            <w:r w:rsidRPr="00FD6531">
              <w:rPr>
                <w:rFonts w:ascii="Times New Roman" w:hAnsi="Times New Roman"/>
                <w:b/>
                <w:i/>
                <w:u w:val="single"/>
              </w:rPr>
              <w:t>Учасник процедури закупівлі має право:</w:t>
            </w:r>
          </w:p>
          <w:p w:rsidR="006C4479" w:rsidRPr="00FD6531" w:rsidRDefault="00DC2689" w:rsidP="006C4479">
            <w:pPr>
              <w:widowControl w:val="0"/>
              <w:spacing w:after="0" w:line="240" w:lineRule="auto"/>
              <w:ind w:hanging="2"/>
              <w:jc w:val="both"/>
            </w:pPr>
            <w:r w:rsidRPr="00FD6531">
              <w:rPr>
                <w:rFonts w:ascii="Times New Roman" w:hAnsi="Times New Roman"/>
              </w:rPr>
              <w:t xml:space="preserve">- </w:t>
            </w:r>
            <w:r w:rsidR="006C4479" w:rsidRPr="00FD6531">
              <w:rPr>
                <w:rFonts w:ascii="Times New Roman" w:hAnsi="Times New Roman"/>
              </w:rPr>
              <w:t>відхилити таку вимогу, не втрачаючи при цьому наданого ним забезпечення тендерної пропозиції;</w:t>
            </w:r>
          </w:p>
          <w:p w:rsidR="006C4479" w:rsidRPr="00FD6531" w:rsidRDefault="00DC2689" w:rsidP="006C4479">
            <w:pPr>
              <w:widowControl w:val="0"/>
              <w:spacing w:after="0" w:line="240" w:lineRule="auto"/>
              <w:ind w:hanging="2"/>
              <w:jc w:val="both"/>
              <w:rPr>
                <w:rFonts w:ascii="Times New Roman" w:eastAsia="Times New Roman" w:hAnsi="Times New Roman"/>
              </w:rPr>
            </w:pPr>
            <w:r w:rsidRPr="00FD6531">
              <w:rPr>
                <w:rFonts w:ascii="Times New Roman" w:hAnsi="Times New Roman"/>
              </w:rPr>
              <w:t xml:space="preserve">- </w:t>
            </w:r>
            <w:r w:rsidR="006C4479" w:rsidRPr="00FD6531">
              <w:rPr>
                <w:rFonts w:ascii="Times New Roman" w:hAnsi="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006C4479" w:rsidRPr="00FD6531">
              <w:rPr>
                <w:rFonts w:ascii="Times New Roman" w:eastAsia="Times New Roman" w:hAnsi="Times New Roman"/>
                <w:i/>
              </w:rPr>
              <w:t>(у разі якщо таке вимагалося)</w:t>
            </w:r>
            <w:r w:rsidR="006C4479" w:rsidRPr="00FD6531">
              <w:rPr>
                <w:rFonts w:ascii="Times New Roman" w:eastAsia="Times New Roman" w:hAnsi="Times New Roman"/>
              </w:rPr>
              <w:t>.</w:t>
            </w:r>
          </w:p>
          <w:p w:rsidR="002423EB" w:rsidRPr="00FD6531" w:rsidRDefault="00DC2689" w:rsidP="00247FE2">
            <w:pPr>
              <w:widowControl w:val="0"/>
              <w:spacing w:after="0" w:line="240" w:lineRule="auto"/>
              <w:jc w:val="both"/>
              <w:rPr>
                <w:rFonts w:ascii="Times New Roman" w:eastAsia="Times New Roman" w:hAnsi="Times New Roman" w:cs="Times New Roman"/>
                <w:strike/>
              </w:rPr>
            </w:pPr>
            <w:r w:rsidRPr="00FD6531">
              <w:rPr>
                <w:rFonts w:ascii="Times New Roman" w:hAnsi="Times New Roman"/>
                <w:shd w:val="clear" w:color="auto" w:fill="FFFFFF"/>
              </w:rPr>
              <w:t xml:space="preserve">      </w:t>
            </w:r>
            <w:r w:rsidR="006C4479" w:rsidRPr="00FD6531">
              <w:rPr>
                <w:rFonts w:ascii="Times New Roman" w:hAnsi="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5</w:t>
            </w:r>
          </w:p>
        </w:tc>
        <w:tc>
          <w:tcPr>
            <w:tcW w:w="2835" w:type="dxa"/>
          </w:tcPr>
          <w:p w:rsidR="00FC3991" w:rsidRPr="00FD6531" w:rsidRDefault="00FC3991" w:rsidP="00FC3991">
            <w:pPr>
              <w:widowControl w:val="0"/>
              <w:spacing w:after="0" w:line="240" w:lineRule="auto"/>
              <w:rPr>
                <w:rFonts w:ascii="Times New Roman" w:eastAsia="Times New Roman" w:hAnsi="Times New Roman" w:cs="Times New Roman"/>
                <w:b/>
                <w:color w:val="000000"/>
              </w:rPr>
            </w:pPr>
            <w:r w:rsidRPr="00FD6531">
              <w:rPr>
                <w:rFonts w:ascii="Times New Roman" w:eastAsia="Times New Roman" w:hAnsi="Times New Roman"/>
                <w:b/>
              </w:rPr>
              <w:t>Кваліфікаційні критерії до учасників та вимоги згідно з пунктом 28  та пунктом 47  Особливостей</w:t>
            </w:r>
          </w:p>
          <w:p w:rsidR="002423EB" w:rsidRPr="00FD6531" w:rsidRDefault="002423EB" w:rsidP="002423EB">
            <w:pPr>
              <w:widowControl w:val="0"/>
              <w:spacing w:after="0" w:line="240" w:lineRule="auto"/>
              <w:rPr>
                <w:rFonts w:ascii="Times New Roman" w:eastAsia="Times New Roman" w:hAnsi="Times New Roman" w:cs="Times New Roman"/>
              </w:rPr>
            </w:pPr>
          </w:p>
        </w:tc>
        <w:tc>
          <w:tcPr>
            <w:tcW w:w="6420" w:type="dxa"/>
          </w:tcPr>
          <w:p w:rsidR="001C0E37" w:rsidRPr="00FD6531" w:rsidRDefault="00D85720"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Замовник установлює один або кілька кваліфікаційних критеріїв відповідно до статті 16 Закону. </w:t>
            </w:r>
            <w:r w:rsidR="001C0E37">
              <w:rPr>
                <w:rFonts w:ascii="Times New Roman" w:eastAsia="Times New Roman" w:hAnsi="Times New Roman"/>
              </w:rPr>
              <w:t xml:space="preserve">     </w:t>
            </w:r>
          </w:p>
          <w:p w:rsidR="00FC3991" w:rsidRDefault="00D85720" w:rsidP="00FC3991">
            <w:pPr>
              <w:widowControl w:val="0"/>
              <w:spacing w:after="0" w:line="240" w:lineRule="auto"/>
              <w:ind w:right="113" w:firstLine="11"/>
              <w:contextualSpacing/>
              <w:jc w:val="both"/>
              <w:rPr>
                <w:rFonts w:ascii="Times New Roman" w:hAnsi="Times New Roman"/>
              </w:rPr>
            </w:pPr>
            <w:r w:rsidRPr="00FD6531">
              <w:rPr>
                <w:rFonts w:ascii="Times New Roman" w:hAnsi="Times New Roman"/>
              </w:rPr>
              <w:t xml:space="preserve">      </w:t>
            </w:r>
            <w:r w:rsidR="00FC3991" w:rsidRPr="00FD6531">
              <w:rPr>
                <w:rFonts w:ascii="Times New Roman" w:hAnsi="Times New Roman"/>
              </w:rPr>
              <w:t>Згідно з пунктом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C0E37" w:rsidRPr="00FD6531" w:rsidRDefault="001C0E37" w:rsidP="00FC3991">
            <w:pPr>
              <w:widowControl w:val="0"/>
              <w:spacing w:after="0" w:line="240" w:lineRule="auto"/>
              <w:ind w:right="113" w:firstLine="11"/>
              <w:contextualSpacing/>
              <w:jc w:val="both"/>
              <w:rPr>
                <w:rFonts w:ascii="Times New Roman" w:hAnsi="Times New Roman"/>
              </w:rPr>
            </w:pPr>
            <w:r>
              <w:rPr>
                <w:rFonts w:ascii="Times New Roman" w:hAnsi="Times New Roman"/>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p>
          <w:p w:rsidR="00FC3991" w:rsidRPr="00FD6531" w:rsidRDefault="00D85720" w:rsidP="00FC3991">
            <w:pPr>
              <w:widowControl w:val="0"/>
              <w:spacing w:after="0" w:line="240" w:lineRule="auto"/>
              <w:ind w:right="113" w:firstLine="11"/>
              <w:contextualSpacing/>
              <w:jc w:val="both"/>
              <w:rPr>
                <w:rFonts w:ascii="Times New Roman" w:eastAsia="Times New Roman" w:hAnsi="Times New Roman"/>
              </w:rPr>
            </w:pPr>
            <w:r w:rsidRPr="00FD6531">
              <w:rPr>
                <w:rFonts w:ascii="Times New Roman" w:hAnsi="Times New Roman"/>
              </w:rPr>
              <w:t xml:space="preserve">      </w:t>
            </w:r>
            <w:r w:rsidR="00FC3991" w:rsidRPr="00FD6531">
              <w:rPr>
                <w:rFonts w:ascii="Times New Roman" w:hAnsi="Times New Roman"/>
              </w:rPr>
              <w:t xml:space="preserve">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w:t>
            </w:r>
            <w:r w:rsidR="00EE00EE" w:rsidRPr="00FD6531">
              <w:rPr>
                <w:rFonts w:ascii="Times New Roman" w:hAnsi="Times New Roman"/>
              </w:rPr>
              <w:t>споживан</w:t>
            </w:r>
            <w:r w:rsidR="00FC3991" w:rsidRPr="00FD6531">
              <w:rPr>
                <w:rFonts w:ascii="Times New Roman" w:hAnsi="Times New Roman"/>
              </w:rPr>
              <w:t xml:space="preserve">ня та промислових цілей, електричної енергії положення пунктів 1 і 2 частини другої статті 16 Закону замовником не застосовується. У разі здійснення вказаних вище закупівель,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 </w:t>
            </w:r>
          </w:p>
          <w:p w:rsidR="00FC3991" w:rsidRPr="00FD6531" w:rsidRDefault="00D85720"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Визначені </w:t>
            </w:r>
            <w:r w:rsidR="00202689" w:rsidRPr="00FD6531">
              <w:rPr>
                <w:rFonts w:ascii="Times New Roman" w:eastAsia="Times New Roman" w:hAnsi="Times New Roman"/>
              </w:rPr>
              <w:t>з</w:t>
            </w:r>
            <w:r w:rsidR="00FC3991" w:rsidRPr="00FD6531">
              <w:rPr>
                <w:rFonts w:ascii="Times New Roman" w:eastAsia="Times New Roman" w:hAnsi="Times New Roman"/>
              </w:rPr>
              <w:t xml:space="preserve">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FC3991" w:rsidRPr="00FD6531">
              <w:rPr>
                <w:rFonts w:ascii="Times New Roman" w:eastAsia="Times New Roman" w:hAnsi="Times New Roman"/>
                <w:b/>
                <w:i/>
              </w:rPr>
              <w:t xml:space="preserve">Додатку </w:t>
            </w:r>
            <w:r w:rsidR="00F72BEE" w:rsidRPr="00FD6531">
              <w:rPr>
                <w:rFonts w:ascii="Times New Roman" w:eastAsia="Times New Roman" w:hAnsi="Times New Roman"/>
                <w:b/>
                <w:i/>
              </w:rPr>
              <w:t>2</w:t>
            </w:r>
            <w:r w:rsidR="00FC3991" w:rsidRPr="00FD6531">
              <w:rPr>
                <w:rFonts w:ascii="Times New Roman" w:eastAsia="Times New Roman" w:hAnsi="Times New Roman"/>
                <w:b/>
                <w:i/>
              </w:rPr>
              <w:t xml:space="preserve"> </w:t>
            </w:r>
            <w:r w:rsidR="00FC3991" w:rsidRPr="00FD6531">
              <w:rPr>
                <w:rFonts w:ascii="Times New Roman" w:eastAsia="Times New Roman" w:hAnsi="Times New Roman"/>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FC3991" w:rsidRPr="00FD6531">
              <w:rPr>
                <w:rFonts w:ascii="Times New Roman" w:eastAsia="Times New Roman" w:hAnsi="Times New Roman"/>
                <w:b/>
                <w:i/>
              </w:rPr>
              <w:t xml:space="preserve">Додатку </w:t>
            </w:r>
            <w:r w:rsidR="00F72BEE" w:rsidRPr="00FD6531">
              <w:rPr>
                <w:rFonts w:ascii="Times New Roman" w:eastAsia="Times New Roman" w:hAnsi="Times New Roman"/>
                <w:b/>
                <w:i/>
              </w:rPr>
              <w:t>2</w:t>
            </w:r>
            <w:r w:rsidR="00FC3991" w:rsidRPr="00FD6531">
              <w:rPr>
                <w:rFonts w:ascii="Times New Roman" w:eastAsia="Times New Roman" w:hAnsi="Times New Roman"/>
              </w:rPr>
              <w:t xml:space="preserve"> до цієї тендерної документації. </w:t>
            </w:r>
          </w:p>
          <w:p w:rsidR="00FC3991" w:rsidRPr="00FD6531" w:rsidRDefault="00D85720" w:rsidP="00FC3991">
            <w:pPr>
              <w:widowControl w:val="0"/>
              <w:spacing w:after="0" w:line="240" w:lineRule="auto"/>
              <w:ind w:right="120"/>
              <w:jc w:val="both"/>
              <w:rPr>
                <w:rFonts w:ascii="Times New Roman" w:eastAsia="Times New Roman" w:hAnsi="Times New Roman"/>
                <w:b/>
              </w:rPr>
            </w:pPr>
            <w:r w:rsidRPr="00FD6531">
              <w:rPr>
                <w:rFonts w:ascii="Times New Roman" w:eastAsia="Times New Roman" w:hAnsi="Times New Roman"/>
                <w:b/>
              </w:rPr>
              <w:t xml:space="preserve">       </w:t>
            </w:r>
            <w:r w:rsidR="00FC3991" w:rsidRPr="00FD6531">
              <w:rPr>
                <w:rFonts w:ascii="Times New Roman" w:eastAsia="Times New Roman" w:hAnsi="Times New Roman"/>
                <w:b/>
              </w:rPr>
              <w:t>Підстави, визначені пунктом 47 Особливостей.</w:t>
            </w:r>
          </w:p>
          <w:p w:rsidR="00FC3991" w:rsidRPr="00FD6531" w:rsidRDefault="00FC3991"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85720" w:rsidRPr="00FD6531">
              <w:rPr>
                <w:rFonts w:ascii="Times New Roman" w:eastAsia="Times New Roman" w:hAnsi="Times New Roman"/>
              </w:rPr>
              <w:t>«</w:t>
            </w:r>
            <w:r w:rsidRPr="00FD6531">
              <w:rPr>
                <w:rFonts w:ascii="Times New Roman" w:eastAsia="Times New Roman" w:hAnsi="Times New Roman"/>
              </w:rPr>
              <w:t>Про захист економічної конкуренції</w:t>
            </w:r>
            <w:r w:rsidR="00D85720" w:rsidRPr="00FD6531">
              <w:rPr>
                <w:rFonts w:ascii="Times New Roman" w:eastAsia="Times New Roman" w:hAnsi="Times New Roman"/>
              </w:rPr>
              <w:t>»</w:t>
            </w:r>
            <w:r w:rsidRPr="00FD6531">
              <w:rPr>
                <w:rFonts w:ascii="Times New Roman" w:eastAsia="Times New Roman" w:hAnsi="Times New Roman"/>
              </w:rPr>
              <w:t xml:space="preserve">, у вигляді вчинення </w:t>
            </w:r>
            <w:proofErr w:type="spellStart"/>
            <w:r w:rsidRPr="00FD6531">
              <w:rPr>
                <w:rFonts w:ascii="Times New Roman" w:eastAsia="Times New Roman" w:hAnsi="Times New Roman"/>
              </w:rPr>
              <w:t>антиконкурентних</w:t>
            </w:r>
            <w:proofErr w:type="spellEnd"/>
            <w:r w:rsidRPr="00FD6531">
              <w:rPr>
                <w:rFonts w:ascii="Times New Roman" w:eastAsia="Times New Roman" w:hAnsi="Times New Roman"/>
              </w:rPr>
              <w:t xml:space="preserve"> узгоджених дій, що стосуються спотворення результатів тендерів;</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600AF" w:rsidRPr="00FD6531">
              <w:rPr>
                <w:rFonts w:ascii="Times New Roman" w:eastAsia="Times New Roman" w:hAnsi="Times New Roman"/>
              </w:rPr>
              <w:t>«</w:t>
            </w:r>
            <w:r w:rsidRPr="00FD6531">
              <w:rPr>
                <w:rFonts w:ascii="Times New Roman" w:eastAsia="Times New Roman" w:hAnsi="Times New Roman"/>
              </w:rPr>
              <w:t>Про державну реєстрацію юридичних осіб, фізичних осіб — підприємців та громадських формувань</w:t>
            </w:r>
            <w:r w:rsidR="002600AF" w:rsidRPr="00FD6531">
              <w:rPr>
                <w:rFonts w:ascii="Times New Roman" w:eastAsia="Times New Roman" w:hAnsi="Times New Roman"/>
              </w:rPr>
              <w:t>»</w:t>
            </w:r>
            <w:r w:rsidRPr="00FD6531">
              <w:rPr>
                <w:rFonts w:ascii="Times New Roman" w:eastAsia="Times New Roman" w:hAnsi="Times New Roman"/>
              </w:rPr>
              <w:t xml:space="preserve"> (крім нерезидентів);</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504982" w:rsidRPr="00FD6531">
              <w:rPr>
                <w:rFonts w:ascii="Times New Roman" w:eastAsia="Times New Roman" w:hAnsi="Times New Roman"/>
              </w:rPr>
              <w:t xml:space="preserve"> </w:t>
            </w:r>
            <w:r w:rsidRPr="00FD6531">
              <w:rPr>
                <w:rFonts w:ascii="Times New Roman" w:eastAsia="Times New Roman" w:hAnsi="Times New Roman"/>
              </w:rPr>
              <w:t>20 млн</w:t>
            </w:r>
            <w:r w:rsidR="002600AF" w:rsidRPr="00FD6531">
              <w:rPr>
                <w:rFonts w:ascii="Times New Roman" w:eastAsia="Times New Roman" w:hAnsi="Times New Roman"/>
              </w:rPr>
              <w:t>.</w:t>
            </w:r>
            <w:r w:rsidRPr="00FD6531">
              <w:rPr>
                <w:rFonts w:ascii="Times New Roman" w:eastAsia="Times New Roman" w:hAnsi="Times New Roman"/>
              </w:rPr>
              <w:t xml:space="preserve"> гривень (у тому числі за лотом);</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11) учасник процедури закупівлі або кінцевий </w:t>
            </w:r>
            <w:proofErr w:type="spellStart"/>
            <w:r w:rsidRPr="00FD6531">
              <w:rPr>
                <w:rFonts w:ascii="Times New Roman" w:eastAsia="Times New Roman" w:hAnsi="Times New Roman"/>
              </w:rPr>
              <w:t>бенефіціарний</w:t>
            </w:r>
            <w:proofErr w:type="spellEnd"/>
            <w:r w:rsidRPr="00FD6531">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передану в управління АРМА;</w:t>
            </w:r>
          </w:p>
          <w:p w:rsidR="002600AF" w:rsidRPr="00FD6531" w:rsidRDefault="00FC3991" w:rsidP="002600AF">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7B2" w:rsidRDefault="002600AF" w:rsidP="00AC4D1F">
            <w:pPr>
              <w:widowControl w:val="0"/>
              <w:spacing w:after="0" w:line="240" w:lineRule="auto"/>
              <w:jc w:val="both"/>
              <w:rPr>
                <w:rFonts w:ascii="Times New Roman" w:eastAsia="Times New Roman" w:hAnsi="Times New Roman"/>
              </w:rPr>
            </w:pPr>
            <w:r w:rsidRPr="00FD6531">
              <w:rPr>
                <w:rFonts w:ascii="Times New Roman" w:eastAsia="Times New Roman" w:hAnsi="Times New Roman"/>
              </w:rPr>
              <w:lastRenderedPageBreak/>
              <w:t xml:space="preserve">      </w:t>
            </w:r>
            <w:r w:rsidR="00B01723" w:rsidRPr="00FD6531">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C4D1F" w:rsidRPr="003A30ED" w:rsidRDefault="00F437B2" w:rsidP="00AC4D1F">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w:t>
            </w:r>
            <w:r w:rsidR="00AC4D1F" w:rsidRPr="003A30ED">
              <w:rPr>
                <w:rFonts w:ascii="Times New Roman" w:eastAsia="Times New Roman" w:hAnsi="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423EB" w:rsidRPr="00FD6531" w:rsidRDefault="000241FE" w:rsidP="00A03098">
            <w:pPr>
              <w:widowControl w:val="0"/>
              <w:spacing w:after="0" w:line="240" w:lineRule="auto"/>
              <w:jc w:val="both"/>
              <w:rPr>
                <w:rFonts w:ascii="Times New Roman" w:eastAsia="Times New Roman" w:hAnsi="Times New Roman" w:cs="Times New Roman"/>
                <w:strike/>
              </w:rPr>
            </w:pPr>
            <w:r w:rsidRPr="003A30ED">
              <w:rPr>
                <w:rFonts w:ascii="Times New Roman" w:eastAsia="Times New Roman" w:hAnsi="Times New Roman"/>
              </w:rPr>
              <w:t xml:space="preserve">      </w:t>
            </w:r>
            <w:r w:rsidR="00D9530A" w:rsidRPr="003A30ED">
              <w:rPr>
                <w:rFonts w:ascii="Times New Roman" w:eastAsia="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35710C" w:rsidRPr="003A30ED">
              <w:rPr>
                <w:rFonts w:ascii="Times New Roman" w:eastAsia="Times New Roman" w:hAnsi="Times New Roman"/>
              </w:rPr>
              <w:t xml:space="preserve"> 47 Особливостей</w:t>
            </w:r>
            <w:r w:rsidR="00D9530A" w:rsidRPr="003A30ED">
              <w:rPr>
                <w:rFonts w:ascii="Times New Roman" w:eastAsia="Times New Roman" w:hAnsi="Times New Roman"/>
              </w:rPr>
              <w:t>.</w:t>
            </w:r>
            <w:r w:rsidR="00D9530A" w:rsidRPr="000A48AD">
              <w:rPr>
                <w:rFonts w:ascii="Times New Roman" w:eastAsia="Times New Roman" w:hAnsi="Times New Roman"/>
              </w:rPr>
              <w:t xml:space="preserve"> </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6</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tcPr>
          <w:p w:rsidR="002423EB" w:rsidRPr="00FD6531" w:rsidRDefault="00E86E95" w:rsidP="00104DD6">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sidRPr="00FD6531">
              <w:rPr>
                <w:rFonts w:ascii="Times New Roman" w:eastAsia="Times New Roman" w:hAnsi="Times New Roman"/>
                <w:b/>
                <w:i/>
                <w:lang w:eastAsia="ru-RU"/>
              </w:rPr>
              <w:t xml:space="preserve">Додатку </w:t>
            </w:r>
            <w:r w:rsidR="00104DD6" w:rsidRPr="00FD6531">
              <w:rPr>
                <w:rFonts w:ascii="Times New Roman" w:eastAsia="Times New Roman" w:hAnsi="Times New Roman"/>
                <w:b/>
                <w:i/>
                <w:lang w:eastAsia="ru-RU"/>
              </w:rPr>
              <w:t xml:space="preserve">3 </w:t>
            </w:r>
            <w:r w:rsidRPr="00FD6531">
              <w:rPr>
                <w:rFonts w:ascii="Times New Roman" w:eastAsia="Times New Roman" w:hAnsi="Times New Roman"/>
                <w:lang w:eastAsia="ru-RU"/>
              </w:rPr>
              <w:t>до цієї тендерної документації.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7</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b/>
                <w:i/>
              </w:rPr>
            </w:pPr>
            <w:r w:rsidRPr="00FD6531">
              <w:rPr>
                <w:rFonts w:ascii="Times New Roman" w:eastAsia="Times New Roman" w:hAnsi="Times New Roman" w:cs="Times New Roman"/>
                <w:b/>
                <w:i/>
              </w:rPr>
              <w:t>Не передбачено.</w:t>
            </w:r>
          </w:p>
        </w:tc>
      </w:tr>
      <w:tr w:rsidR="002423EB" w:rsidRPr="00FD6531" w:rsidTr="000F40DF">
        <w:trPr>
          <w:trHeight w:val="557"/>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8</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tcPr>
          <w:p w:rsidR="002423EB" w:rsidRPr="00FD6531" w:rsidRDefault="00387903" w:rsidP="008D54E8">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lang w:eastAsia="ru-RU"/>
              </w:rPr>
              <w:t xml:space="preserve">     </w:t>
            </w:r>
            <w:r w:rsidR="00B3490B" w:rsidRPr="00A148EA">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23EB" w:rsidRPr="00FD6531" w:rsidTr="009245E5">
        <w:trPr>
          <w:trHeight w:val="44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4. Подання та розкриття тендерної пропозиції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Кінцевий строк подання тендерної пропозиції</w:t>
            </w:r>
          </w:p>
        </w:tc>
        <w:tc>
          <w:tcPr>
            <w:tcW w:w="6420" w:type="dxa"/>
          </w:tcPr>
          <w:p w:rsidR="00131869" w:rsidRPr="00FD6531" w:rsidRDefault="00387903" w:rsidP="00131869">
            <w:pPr>
              <w:spacing w:after="0" w:line="240" w:lineRule="auto"/>
              <w:jc w:val="both"/>
              <w:rPr>
                <w:rFonts w:ascii="Times New Roman" w:eastAsia="Times New Roman" w:hAnsi="Times New Roman"/>
                <w:b/>
                <w:iCs/>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 xml:space="preserve">Кінцевий строк подання тендерних пропозицій – </w:t>
            </w:r>
            <w:r w:rsidR="003D6D8B" w:rsidRPr="0013693D">
              <w:rPr>
                <w:rFonts w:ascii="Times New Roman" w:eastAsia="Times New Roman" w:hAnsi="Times New Roman"/>
                <w:b/>
                <w:lang w:eastAsia="ru-RU"/>
              </w:rPr>
              <w:t>0</w:t>
            </w:r>
            <w:r w:rsidR="001F0684" w:rsidRPr="0013693D">
              <w:rPr>
                <w:rFonts w:ascii="Times New Roman" w:eastAsia="Times New Roman" w:hAnsi="Times New Roman"/>
                <w:b/>
                <w:lang w:eastAsia="ru-RU"/>
              </w:rPr>
              <w:t>1</w:t>
            </w:r>
            <w:r w:rsidR="00131869" w:rsidRPr="003D6D8B">
              <w:rPr>
                <w:rFonts w:ascii="Times New Roman" w:eastAsia="Times New Roman" w:hAnsi="Times New Roman"/>
                <w:b/>
                <w:lang w:eastAsia="ru-RU"/>
              </w:rPr>
              <w:t xml:space="preserve"> </w:t>
            </w:r>
            <w:r w:rsidR="001F0684">
              <w:rPr>
                <w:rFonts w:ascii="Times New Roman" w:eastAsia="Times New Roman" w:hAnsi="Times New Roman"/>
                <w:b/>
                <w:lang w:eastAsia="ru-RU"/>
              </w:rPr>
              <w:t>травня</w:t>
            </w:r>
            <w:r w:rsidR="00131869" w:rsidRPr="003D6D8B">
              <w:rPr>
                <w:rFonts w:ascii="Times New Roman" w:eastAsia="Times New Roman" w:hAnsi="Times New Roman"/>
                <w:b/>
                <w:lang w:eastAsia="ru-RU"/>
              </w:rPr>
              <w:t xml:space="preserve"> 202</w:t>
            </w:r>
            <w:r w:rsidR="00B42A9F" w:rsidRPr="003D6D8B">
              <w:rPr>
                <w:rFonts w:ascii="Times New Roman" w:eastAsia="Times New Roman" w:hAnsi="Times New Roman"/>
                <w:b/>
                <w:lang w:eastAsia="ru-RU"/>
              </w:rPr>
              <w:t>4</w:t>
            </w:r>
            <w:r w:rsidR="00131869" w:rsidRPr="003D6D8B">
              <w:rPr>
                <w:rFonts w:ascii="Times New Roman" w:eastAsia="Times New Roman" w:hAnsi="Times New Roman"/>
                <w:b/>
                <w:lang w:eastAsia="ru-RU"/>
              </w:rPr>
              <w:t xml:space="preserve"> року</w:t>
            </w:r>
            <w:r w:rsidR="00131869" w:rsidRPr="003D6D8B">
              <w:rPr>
                <w:rFonts w:ascii="Times New Roman" w:eastAsia="Times New Roman" w:hAnsi="Times New Roman"/>
                <w:b/>
                <w:iCs/>
                <w:lang w:eastAsia="ru-RU"/>
              </w:rPr>
              <w:t>.</w:t>
            </w:r>
          </w:p>
          <w:p w:rsidR="00185FE2" w:rsidRPr="00FD6531" w:rsidRDefault="00185FE2" w:rsidP="00B42A9F">
            <w:pPr>
              <w:widowControl w:val="0"/>
              <w:spacing w:after="0" w:line="240" w:lineRule="auto"/>
              <w:ind w:left="40" w:right="120"/>
              <w:jc w:val="both"/>
              <w:rPr>
                <w:rFonts w:ascii="Times New Roman" w:eastAsia="Times New Roman" w:hAnsi="Times New Roman"/>
                <w:i/>
                <w:iCs/>
                <w:lang w:eastAsia="ru-RU"/>
              </w:rPr>
            </w:pPr>
            <w:r w:rsidRPr="00FD6531">
              <w:rPr>
                <w:rFonts w:ascii="Times New Roman" w:eastAsia="Times New Roman" w:hAnsi="Times New Roman" w:cs="Times New Roman"/>
                <w:i/>
              </w:rPr>
              <w:t>(</w:t>
            </w:r>
            <w:r w:rsidRPr="00FD6531">
              <w:rPr>
                <w:rFonts w:ascii="Times New Roman" w:eastAsia="Times New Roman" w:hAnsi="Times New Roman" w:cs="Times New Roman"/>
                <w:i/>
                <w:u w:val="single"/>
              </w:rPr>
              <w:t>строк для подання тендерних пропозицій не може бути менше, ніж</w:t>
            </w:r>
            <w:r w:rsidR="00E31F76">
              <w:rPr>
                <w:rFonts w:ascii="Times New Roman" w:eastAsia="Times New Roman" w:hAnsi="Times New Roman" w:cs="Times New Roman"/>
                <w:i/>
                <w:u w:val="single"/>
              </w:rPr>
              <w:t>:</w:t>
            </w:r>
            <w:r w:rsidRPr="00FD6531">
              <w:rPr>
                <w:rFonts w:ascii="Times New Roman" w:eastAsia="Times New Roman" w:hAnsi="Times New Roman" w:cs="Times New Roman"/>
                <w:i/>
                <w:u w:val="single"/>
              </w:rPr>
              <w:t xml:space="preserve"> сім днів з дня оприлюднення </w:t>
            </w:r>
            <w:r w:rsidR="00E31F76">
              <w:rPr>
                <w:rFonts w:ascii="Times New Roman" w:eastAsia="Times New Roman" w:hAnsi="Times New Roman" w:cs="Times New Roman"/>
                <w:i/>
                <w:u w:val="single"/>
              </w:rPr>
              <w:t xml:space="preserve">в електронній системі закупівель </w:t>
            </w:r>
            <w:r w:rsidRPr="00FD6531">
              <w:rPr>
                <w:rFonts w:ascii="Times New Roman" w:eastAsia="Times New Roman" w:hAnsi="Times New Roman" w:cs="Times New Roman"/>
                <w:i/>
                <w:u w:val="single"/>
              </w:rPr>
              <w:t xml:space="preserve">оголошення про проведення відкритих торгів </w:t>
            </w:r>
            <w:r w:rsidR="00E31F76">
              <w:rPr>
                <w:rFonts w:ascii="Times New Roman" w:eastAsia="Times New Roman" w:hAnsi="Times New Roman" w:cs="Times New Roman"/>
                <w:i/>
                <w:u w:val="single"/>
              </w:rPr>
              <w:t xml:space="preserve">на закупівлю товарів, послуг; 14 днів </w:t>
            </w:r>
            <w:r w:rsidR="00E31F76" w:rsidRPr="00FD6531">
              <w:rPr>
                <w:rFonts w:ascii="Times New Roman" w:eastAsia="Times New Roman" w:hAnsi="Times New Roman" w:cs="Times New Roman"/>
                <w:i/>
                <w:u w:val="single"/>
              </w:rPr>
              <w:t xml:space="preserve">з дня оприлюднення </w:t>
            </w:r>
            <w:r w:rsidR="00E31F76">
              <w:rPr>
                <w:rFonts w:ascii="Times New Roman" w:eastAsia="Times New Roman" w:hAnsi="Times New Roman" w:cs="Times New Roman"/>
                <w:i/>
                <w:u w:val="single"/>
              </w:rPr>
              <w:t xml:space="preserve">в електронній системі закупівель </w:t>
            </w:r>
            <w:r w:rsidR="00E31F76" w:rsidRPr="00FD6531">
              <w:rPr>
                <w:rFonts w:ascii="Times New Roman" w:eastAsia="Times New Roman" w:hAnsi="Times New Roman" w:cs="Times New Roman"/>
                <w:i/>
                <w:u w:val="single"/>
              </w:rPr>
              <w:t xml:space="preserve">оголошення про проведення відкритих торгів </w:t>
            </w:r>
            <w:r w:rsidR="00E31F76">
              <w:rPr>
                <w:rFonts w:ascii="Times New Roman" w:eastAsia="Times New Roman" w:hAnsi="Times New Roman" w:cs="Times New Roman"/>
                <w:i/>
                <w:u w:val="single"/>
              </w:rPr>
              <w:t>на закупівлю робіт</w:t>
            </w:r>
            <w:r w:rsidR="00DD7FF9">
              <w:rPr>
                <w:rFonts w:ascii="Times New Roman" w:eastAsia="Times New Roman" w:hAnsi="Times New Roman" w:cs="Times New Roman"/>
                <w:i/>
                <w:u w:val="single"/>
              </w:rPr>
              <w:t xml:space="preserve"> </w:t>
            </w:r>
            <w:r w:rsidRPr="00FD6531">
              <w:rPr>
                <w:rFonts w:ascii="Times New Roman" w:eastAsia="Times New Roman" w:hAnsi="Times New Roman" w:cs="Times New Roman"/>
                <w:i/>
              </w:rPr>
              <w:t>)</w:t>
            </w:r>
          </w:p>
          <w:p w:rsidR="00131869" w:rsidRPr="00FD6531" w:rsidRDefault="00387903" w:rsidP="00B42A9F">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Отримана тендерна пропозиція вноситься автоматично до реєстру отриманих тендерних пропозицій.</w:t>
            </w:r>
          </w:p>
          <w:p w:rsidR="00131869" w:rsidRPr="00FD6531" w:rsidRDefault="00387903" w:rsidP="00131869">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23EB" w:rsidRPr="00FD6531" w:rsidRDefault="00131869" w:rsidP="00131869">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lang w:eastAsia="ru-RU"/>
              </w:rPr>
              <w:t xml:space="preserve">Тендерні пропозиції після закінчення кінцевого строку їх </w:t>
            </w:r>
            <w:r w:rsidRPr="00FD6531">
              <w:rPr>
                <w:rFonts w:ascii="Times New Roman" w:eastAsia="Times New Roman" w:hAnsi="Times New Roman"/>
                <w:lang w:eastAsia="ru-RU"/>
              </w:rPr>
              <w:lastRenderedPageBreak/>
              <w:t>подання не приймаються електронною системою закупівель.</w:t>
            </w:r>
          </w:p>
        </w:tc>
      </w:tr>
      <w:tr w:rsidR="002423EB" w:rsidRPr="00FD6531" w:rsidTr="008B78A7">
        <w:trPr>
          <w:trHeight w:val="69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Дата та час розкриття тендерної пропозиції</w:t>
            </w:r>
          </w:p>
        </w:tc>
        <w:tc>
          <w:tcPr>
            <w:tcW w:w="6420" w:type="dxa"/>
          </w:tcPr>
          <w:p w:rsidR="00625625" w:rsidRPr="00FD6531" w:rsidRDefault="008B78A7" w:rsidP="00625625">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625625" w:rsidRPr="00FD6531">
              <w:rPr>
                <w:rFonts w:ascii="Times New Roman" w:eastAsia="Times New Roman" w:hAnsi="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625" w:rsidRPr="00FD6531" w:rsidRDefault="008B78A7" w:rsidP="00625625">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625625" w:rsidRPr="00FD6531">
              <w:rPr>
                <w:rFonts w:ascii="Times New Roman" w:eastAsia="Times New Roman" w:hAnsi="Times New Roman"/>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23EB" w:rsidRPr="00FD6531" w:rsidRDefault="00625625" w:rsidP="00625625">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423EB" w:rsidRPr="00FD6531" w:rsidTr="009245E5">
        <w:trPr>
          <w:trHeight w:val="51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5. Оцінка тендерної пропозиції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tcPr>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0072571C" w:rsidRPr="00FD6531">
                <w:rPr>
                  <w:rFonts w:ascii="Times New Roman" w:eastAsia="Times New Roman" w:hAnsi="Times New Roman"/>
                  <w:highlight w:val="white"/>
                  <w:lang w:eastAsia="ru-RU"/>
                </w:rPr>
                <w:t>шістнадцятої</w:t>
              </w:r>
            </w:hyperlink>
            <w:r w:rsidR="0072571C" w:rsidRPr="00FD6531">
              <w:rPr>
                <w:rFonts w:ascii="Times New Roman" w:eastAsia="Times New Roman" w:hAnsi="Times New Roman"/>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72571C" w:rsidRPr="00FD6531" w:rsidRDefault="00A83FC6" w:rsidP="0072571C">
            <w:pPr>
              <w:shd w:val="clear" w:color="auto" w:fill="FFFFFF"/>
              <w:spacing w:after="0" w:line="240" w:lineRule="auto"/>
              <w:jc w:val="both"/>
              <w:rPr>
                <w:rFonts w:ascii="Times New Roman" w:eastAsia="Times New Roman" w:hAnsi="Times New Roman"/>
                <w:color w:val="00B050"/>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571C" w:rsidRPr="00B3332F"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highlight w:val="white"/>
                <w:lang w:eastAsia="ru-RU"/>
              </w:rPr>
              <w:t xml:space="preserve">     </w:t>
            </w:r>
            <w:r w:rsidR="0072571C" w:rsidRPr="00B3332F">
              <w:rPr>
                <w:rFonts w:ascii="Times New Roman" w:eastAsia="Times New Roman" w:hAnsi="Times New Roman"/>
                <w:lang w:eastAsia="ru-RU"/>
              </w:rPr>
              <w:t>Критерії та методика оцінки визначаються відповідно до статті 29 Закону.</w:t>
            </w:r>
          </w:p>
          <w:p w:rsidR="0072571C" w:rsidRPr="00B3332F" w:rsidRDefault="00A83FC6" w:rsidP="0072571C">
            <w:pPr>
              <w:widowControl w:val="0"/>
              <w:spacing w:after="0" w:line="240" w:lineRule="auto"/>
              <w:jc w:val="both"/>
              <w:rPr>
                <w:rFonts w:ascii="Times New Roman" w:eastAsia="Times New Roman" w:hAnsi="Times New Roman"/>
                <w:b/>
                <w:lang w:eastAsia="ru-RU"/>
              </w:rPr>
            </w:pPr>
            <w:r w:rsidRPr="00B3332F">
              <w:rPr>
                <w:rFonts w:ascii="Times New Roman" w:eastAsia="Times New Roman" w:hAnsi="Times New Roman"/>
                <w:b/>
                <w:lang w:eastAsia="ru-RU"/>
              </w:rPr>
              <w:t xml:space="preserve">     </w:t>
            </w:r>
            <w:r w:rsidR="0072571C" w:rsidRPr="00B3332F">
              <w:rPr>
                <w:rFonts w:ascii="Times New Roman" w:eastAsia="Times New Roman" w:hAnsi="Times New Roman"/>
                <w:b/>
                <w:lang w:eastAsia="ru-RU"/>
              </w:rPr>
              <w:t>Перелік критеріїв та методика оцінки тендерної пропозиції із зазначенням питомої ваги критерію:</w:t>
            </w:r>
          </w:p>
          <w:p w:rsidR="0072571C" w:rsidRPr="00B3332F" w:rsidRDefault="00A83FC6" w:rsidP="0072571C">
            <w:pPr>
              <w:widowControl w:val="0"/>
              <w:spacing w:after="0" w:line="240" w:lineRule="auto"/>
              <w:jc w:val="both"/>
              <w:rPr>
                <w:rFonts w:ascii="Times New Roman" w:eastAsia="Times New Roman" w:hAnsi="Times New Roman"/>
                <w:lang w:eastAsia="ru-RU"/>
              </w:rPr>
            </w:pPr>
            <w:r w:rsidRPr="00B3332F">
              <w:rPr>
                <w:rFonts w:ascii="Times New Roman" w:eastAsia="Times New Roman" w:hAnsi="Times New Roman"/>
                <w:lang w:eastAsia="ru-RU"/>
              </w:rPr>
              <w:t xml:space="preserve">     </w:t>
            </w:r>
            <w:r w:rsidR="0072571C" w:rsidRPr="00B3332F">
              <w:rPr>
                <w:rFonts w:ascii="Times New Roman" w:eastAsia="Times New Roman" w:hAnsi="Times New Roman"/>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571C" w:rsidRPr="00B3332F" w:rsidRDefault="0072571C" w:rsidP="0072571C">
            <w:pPr>
              <w:widowControl w:val="0"/>
              <w:spacing w:after="0" w:line="240" w:lineRule="auto"/>
              <w:jc w:val="both"/>
              <w:rPr>
                <w:rFonts w:ascii="Times New Roman" w:eastAsia="Times New Roman" w:hAnsi="Times New Roman"/>
                <w:i/>
                <w:lang w:eastAsia="ru-RU"/>
              </w:rPr>
            </w:pPr>
            <w:r w:rsidRPr="00B3332F">
              <w:rPr>
                <w:rFonts w:ascii="Times New Roman" w:eastAsia="Times New Roman" w:hAnsi="Times New Roman"/>
                <w:i/>
                <w:lang w:eastAsia="ru-RU"/>
              </w:rPr>
              <w:t>(у разі якщо подано дві і більше тендерних пропозицій).</w:t>
            </w:r>
          </w:p>
          <w:p w:rsidR="00A83FC6"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2571C" w:rsidRPr="00FD6531" w:rsidRDefault="0072571C"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A83FC6" w:rsidRPr="00FD6531">
              <w:rPr>
                <w:rFonts w:ascii="Times New Roman" w:eastAsia="Times New Roman" w:hAnsi="Times New Roman"/>
                <w:highlight w:val="white"/>
                <w:lang w:eastAsia="ru-RU"/>
              </w:rPr>
              <w:t xml:space="preserve">    </w:t>
            </w:r>
            <w:r w:rsidRPr="00FD6531">
              <w:rPr>
                <w:rFonts w:ascii="Times New Roman" w:eastAsia="Times New Roman" w:hAnsi="Times New Roman"/>
                <w:highlight w:val="white"/>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FD6531">
              <w:rPr>
                <w:rFonts w:ascii="Times New Roman" w:eastAsia="Times New Roman" w:hAnsi="Times New Roman"/>
                <w:highlight w:val="white"/>
                <w:lang w:eastAsia="ru-RU"/>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3FC6" w:rsidRPr="00B3332F"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highlight w:val="white"/>
                <w:lang w:eastAsia="ru-RU"/>
              </w:rPr>
              <w:t xml:space="preserve">     </w:t>
            </w:r>
            <w:r w:rsidRPr="00B3332F">
              <w:rPr>
                <w:rFonts w:ascii="Times New Roman" w:eastAsia="Times New Roman" w:hAnsi="Times New Roman"/>
                <w:lang w:eastAsia="ru-RU"/>
              </w:rPr>
              <w:t>С</w:t>
            </w:r>
            <w:r w:rsidR="0072571C" w:rsidRPr="00B3332F">
              <w:rPr>
                <w:rFonts w:ascii="Times New Roman" w:eastAsia="Times New Roman" w:hAnsi="Times New Roman"/>
                <w:lang w:eastAsia="ru-RU"/>
              </w:rPr>
              <w:t>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72571C" w:rsidRPr="00FD6531" w:rsidRDefault="0072571C" w:rsidP="0072571C">
            <w:pPr>
              <w:widowControl w:val="0"/>
              <w:spacing w:after="0" w:line="240" w:lineRule="auto"/>
              <w:jc w:val="both"/>
              <w:rPr>
                <w:rFonts w:ascii="Times New Roman" w:eastAsia="Times New Roman" w:hAnsi="Times New Roman"/>
                <w:i/>
                <w:lang w:eastAsia="ru-RU"/>
              </w:rPr>
            </w:pPr>
            <w:r w:rsidRPr="00B3332F">
              <w:rPr>
                <w:rFonts w:ascii="Times New Roman" w:eastAsia="Times New Roman" w:hAnsi="Times New Roman"/>
                <w:lang w:eastAsia="ru-RU"/>
              </w:rPr>
              <w:t xml:space="preserve"> </w:t>
            </w:r>
            <w:r w:rsidR="00A83FC6" w:rsidRPr="00B3332F">
              <w:rPr>
                <w:rFonts w:ascii="Times New Roman" w:eastAsia="Times New Roman" w:hAnsi="Times New Roman"/>
                <w:lang w:eastAsia="ru-RU"/>
              </w:rPr>
              <w:t xml:space="preserve">    </w:t>
            </w:r>
            <w:r w:rsidRPr="00B3332F">
              <w:rPr>
                <w:rFonts w:ascii="Times New Roman" w:eastAsia="Times New Roman" w:hAnsi="Times New Roman"/>
                <w:lang w:eastAsia="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571C" w:rsidRPr="00FD6531" w:rsidRDefault="00A83FC6" w:rsidP="0072571C">
            <w:pPr>
              <w:widowControl w:val="0"/>
              <w:spacing w:after="0" w:line="240" w:lineRule="auto"/>
              <w:jc w:val="both"/>
              <w:rPr>
                <w:rFonts w:ascii="Times New Roman" w:eastAsia="Times New Roman" w:hAnsi="Times New Roman"/>
                <w:b/>
                <w:lang w:eastAsia="ru-RU"/>
              </w:rPr>
            </w:pPr>
            <w:r w:rsidRPr="00FD6531">
              <w:rPr>
                <w:rFonts w:ascii="Times New Roman" w:eastAsia="Times New Roman" w:hAnsi="Times New Roman"/>
                <w:i/>
                <w:lang w:eastAsia="ru-RU"/>
              </w:rPr>
              <w:t xml:space="preserve">     </w:t>
            </w:r>
            <w:r w:rsidR="0072571C" w:rsidRPr="00FD6531">
              <w:rPr>
                <w:rFonts w:ascii="Times New Roman" w:eastAsia="Times New Roman" w:hAnsi="Times New Roman"/>
                <w:b/>
                <w:i/>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571C" w:rsidRPr="00FD6531" w:rsidRDefault="00A83FC6" w:rsidP="0072571C">
            <w:pPr>
              <w:widowControl w:val="0"/>
              <w:spacing w:after="0" w:line="240" w:lineRule="auto"/>
              <w:jc w:val="both"/>
              <w:rPr>
                <w:rFonts w:ascii="Times New Roman" w:eastAsia="Times New Roman" w:hAnsi="Times New Roman"/>
                <w:b/>
                <w:i/>
                <w:color w:val="4A86E8"/>
                <w:lang w:eastAsia="ru-RU"/>
              </w:rPr>
            </w:pPr>
            <w:r w:rsidRPr="00FD6531">
              <w:rPr>
                <w:rFonts w:ascii="Times New Roman" w:eastAsia="Times New Roman" w:hAnsi="Times New Roman"/>
                <w:b/>
                <w:i/>
                <w:lang w:eastAsia="ru-RU"/>
              </w:rPr>
              <w:t xml:space="preserve">    </w:t>
            </w:r>
            <w:r w:rsidR="0072571C" w:rsidRPr="00FD6531">
              <w:rPr>
                <w:rFonts w:ascii="Times New Roman" w:eastAsia="Times New Roman" w:hAnsi="Times New Roman"/>
                <w:b/>
                <w:i/>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Оцінка тендерних пропозицій здійснюється на основі критерію «Ціна». Питома вага – 100 %.</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Оцінка здійснюється щодо предмета закупівлі в цілому.</w:t>
            </w:r>
          </w:p>
          <w:p w:rsidR="0072571C" w:rsidRPr="00FD6531" w:rsidRDefault="0072571C"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Учасник визначає ціни на </w:t>
            </w:r>
            <w:r w:rsidRPr="00FD6531">
              <w:rPr>
                <w:rFonts w:ascii="Times New Roman" w:eastAsia="Times New Roman" w:hAnsi="Times New Roman"/>
                <w:b/>
                <w:lang w:eastAsia="ru-RU"/>
              </w:rPr>
              <w:t>товар</w:t>
            </w:r>
            <w:r w:rsidRPr="00FD6531">
              <w:rPr>
                <w:rFonts w:ascii="Times New Roman" w:eastAsia="Times New Roman" w:hAnsi="Times New Roman"/>
                <w:lang w:eastAsia="ru-RU"/>
              </w:rPr>
              <w:t xml:space="preserve">, що він пропонує </w:t>
            </w:r>
            <w:r w:rsidRPr="00FD6531">
              <w:rPr>
                <w:rFonts w:ascii="Times New Roman" w:eastAsia="Times New Roman" w:hAnsi="Times New Roman"/>
                <w:b/>
                <w:lang w:eastAsia="ru-RU"/>
              </w:rPr>
              <w:t>поставити</w:t>
            </w:r>
            <w:r w:rsidRPr="00FD6531">
              <w:rPr>
                <w:rFonts w:ascii="Times New Roman" w:eastAsia="Times New Roman" w:hAnsi="Times New Roman"/>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FD6531">
              <w:rPr>
                <w:rFonts w:ascii="Times New Roman" w:eastAsia="Times New Roman" w:hAnsi="Times New Roman"/>
                <w:b/>
                <w:lang w:eastAsia="ru-RU"/>
              </w:rPr>
              <w:t>крім випадків коли предмет закупівлі не оподатковується</w:t>
            </w:r>
            <w:r w:rsidRPr="00FD6531">
              <w:rPr>
                <w:rFonts w:ascii="Times New Roman" w:eastAsia="Times New Roman" w:hAnsi="Times New Roman"/>
                <w:lang w:eastAsia="ru-RU"/>
              </w:rPr>
              <w:t xml:space="preserve">), що сплачуються або мають бути сплачені, усіх інших витрат, передбачених для </w:t>
            </w:r>
            <w:r w:rsidRPr="00FD6531">
              <w:rPr>
                <w:rFonts w:ascii="Times New Roman" w:eastAsia="Times New Roman" w:hAnsi="Times New Roman"/>
                <w:b/>
                <w:lang w:eastAsia="ru-RU"/>
              </w:rPr>
              <w:t xml:space="preserve">товару </w:t>
            </w:r>
            <w:r w:rsidRPr="00FD6531">
              <w:rPr>
                <w:rFonts w:ascii="Times New Roman" w:eastAsia="Times New Roman" w:hAnsi="Times New Roman"/>
                <w:lang w:eastAsia="ru-RU"/>
              </w:rPr>
              <w:t>даного виду.</w:t>
            </w:r>
          </w:p>
          <w:p w:rsidR="0072571C" w:rsidRPr="00FD6531" w:rsidRDefault="00A83FC6" w:rsidP="0072571C">
            <w:pPr>
              <w:widowControl w:val="0"/>
              <w:spacing w:after="0" w:line="240" w:lineRule="auto"/>
              <w:jc w:val="both"/>
              <w:rPr>
                <w:rFonts w:ascii="Times New Roman" w:eastAsia="Times New Roman" w:hAnsi="Times New Roman"/>
                <w:highlight w:val="yellow"/>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Розмір мінімального кроку пониження ціни під час електронного аукціону – </w:t>
            </w:r>
            <w:r w:rsidR="0072571C" w:rsidRPr="00FD6531">
              <w:rPr>
                <w:rFonts w:ascii="Times New Roman" w:eastAsia="Times New Roman" w:hAnsi="Times New Roman"/>
                <w:b/>
                <w:highlight w:val="white"/>
                <w:lang w:eastAsia="ru-RU"/>
              </w:rPr>
              <w:t>0</w:t>
            </w:r>
            <w:r w:rsidR="00100D38">
              <w:rPr>
                <w:rFonts w:ascii="Times New Roman" w:eastAsia="Times New Roman" w:hAnsi="Times New Roman"/>
                <w:b/>
                <w:highlight w:val="white"/>
                <w:lang w:eastAsia="ru-RU"/>
              </w:rPr>
              <w:t>,</w:t>
            </w:r>
            <w:r w:rsidR="0072571C" w:rsidRPr="00FD6531">
              <w:rPr>
                <w:rFonts w:ascii="Times New Roman" w:eastAsia="Times New Roman" w:hAnsi="Times New Roman"/>
                <w:b/>
                <w:highlight w:val="white"/>
                <w:lang w:eastAsia="ru-RU"/>
              </w:rPr>
              <w:t>5 %</w:t>
            </w:r>
            <w:r w:rsidR="0072571C" w:rsidRPr="00FD6531">
              <w:rPr>
                <w:rFonts w:ascii="Times New Roman" w:eastAsia="Times New Roman" w:hAnsi="Times New Roman"/>
                <w:highlight w:val="white"/>
                <w:lang w:eastAsia="ru-RU"/>
              </w:rPr>
              <w:t>.</w:t>
            </w:r>
          </w:p>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571C" w:rsidRPr="00FD6531" w:rsidRDefault="00A83FC6" w:rsidP="0072571C">
            <w:pPr>
              <w:keepNext/>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lastRenderedPageBreak/>
              <w:t xml:space="preserve">     </w:t>
            </w:r>
            <w:r w:rsidR="0072571C" w:rsidRPr="00FD6531">
              <w:rPr>
                <w:rFonts w:ascii="Times New Roman" w:eastAsia="Times New Roman" w:hAnsi="Times New Roman"/>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571C" w:rsidRPr="00FD6531" w:rsidRDefault="00096618" w:rsidP="0072571C">
            <w:pPr>
              <w:keepNext/>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571C" w:rsidRPr="00FD6531" w:rsidRDefault="00096618" w:rsidP="0072571C">
            <w:pPr>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71C" w:rsidRPr="00FD6531" w:rsidRDefault="00096618" w:rsidP="0072571C">
            <w:pPr>
              <w:spacing w:after="0" w:line="240" w:lineRule="auto"/>
              <w:jc w:val="both"/>
              <w:rPr>
                <w:rFonts w:ascii="Times New Roman" w:eastAsia="Times New Roman" w:hAnsi="Times New Roman"/>
                <w:strike/>
                <w:color w:val="FF0000"/>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71C" w:rsidRPr="00FD6531">
              <w:rPr>
                <w:rFonts w:ascii="Times New Roman" w:eastAsia="Times New Roman" w:hAnsi="Times New Roman"/>
                <w:color w:val="00B050"/>
                <w:highlight w:val="white"/>
                <w:lang w:eastAsia="ru-RU"/>
              </w:rPr>
              <w:t>.</w:t>
            </w:r>
          </w:p>
          <w:p w:rsidR="0072571C" w:rsidRPr="002E543A" w:rsidRDefault="00096618" w:rsidP="0072571C">
            <w:pPr>
              <w:widowControl w:val="0"/>
              <w:spacing w:after="0" w:line="240" w:lineRule="auto"/>
              <w:jc w:val="both"/>
              <w:rPr>
                <w:rFonts w:ascii="Times New Roman" w:eastAsia="Times New Roman" w:hAnsi="Times New Roman"/>
                <w:highlight w:val="yellow"/>
                <w:lang w:eastAsia="ru-RU"/>
              </w:rPr>
            </w:pPr>
            <w:r w:rsidRPr="00FD6531">
              <w:rPr>
                <w:rFonts w:ascii="Times New Roman" w:eastAsia="Times New Roman" w:hAnsi="Times New Roman"/>
                <w:lang w:eastAsia="ru-RU"/>
              </w:rPr>
              <w:t xml:space="preserve">     </w:t>
            </w:r>
            <w:r w:rsidR="0072571C" w:rsidRPr="002E543A">
              <w:rPr>
                <w:rFonts w:ascii="Times New Roman" w:eastAsia="Times New Roman" w:hAnsi="Times New Roman"/>
                <w:lang w:eastAsia="ru-RU"/>
              </w:rPr>
              <w:t xml:space="preserve">Учасник процедури закупівлі виправляє невідповідності в інформації та/або документах, що подані ним </w:t>
            </w:r>
            <w:r w:rsidR="002E543A" w:rsidRPr="002E543A">
              <w:rPr>
                <w:rFonts w:ascii="Times New Roman" w:eastAsia="Times New Roman" w:hAnsi="Times New Roman"/>
                <w:lang w:eastAsia="ru-RU"/>
              </w:rPr>
              <w:t xml:space="preserve">у складі </w:t>
            </w:r>
            <w:r w:rsidR="0072571C" w:rsidRPr="002E543A">
              <w:rPr>
                <w:rFonts w:ascii="Times New Roman" w:eastAsia="Times New Roman" w:hAnsi="Times New Roman"/>
                <w:lang w:eastAsia="ru-RU"/>
              </w:rPr>
              <w:t>сво</w:t>
            </w:r>
            <w:r w:rsidR="002E543A" w:rsidRPr="002E543A">
              <w:rPr>
                <w:rFonts w:ascii="Times New Roman" w:eastAsia="Times New Roman" w:hAnsi="Times New Roman"/>
                <w:lang w:eastAsia="ru-RU"/>
              </w:rPr>
              <w:t>єї</w:t>
            </w:r>
            <w:r w:rsidR="0072571C" w:rsidRPr="002E543A">
              <w:rPr>
                <w:rFonts w:ascii="Times New Roman" w:eastAsia="Times New Roman" w:hAnsi="Times New Roman"/>
                <w:lang w:eastAsia="ru-RU"/>
              </w:rPr>
              <w:t xml:space="preserve"> тендерн</w:t>
            </w:r>
            <w:r w:rsidR="002E543A" w:rsidRPr="002E543A">
              <w:rPr>
                <w:rFonts w:ascii="Times New Roman" w:eastAsia="Times New Roman" w:hAnsi="Times New Roman"/>
                <w:lang w:eastAsia="ru-RU"/>
              </w:rPr>
              <w:t>ої</w:t>
            </w:r>
            <w:r w:rsidR="0072571C" w:rsidRPr="002E543A">
              <w:rPr>
                <w:rFonts w:ascii="Times New Roman" w:eastAsia="Times New Roman" w:hAnsi="Times New Roman"/>
                <w:lang w:eastAsia="ru-RU"/>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72571C" w:rsidRPr="002E543A">
              <w:rPr>
                <w:rFonts w:ascii="Times New Roman" w:eastAsia="Times New Roman" w:hAnsi="Times New Roman"/>
                <w:b/>
                <w:i/>
                <w:lang w:eastAsia="ru-RU"/>
              </w:rPr>
              <w:t>протягом 24 годин</w:t>
            </w:r>
            <w:r w:rsidR="0072571C" w:rsidRPr="002E543A">
              <w:rPr>
                <w:rFonts w:ascii="Times New Roman" w:eastAsia="Times New Roman" w:hAnsi="Times New Roman"/>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0072571C" w:rsidRPr="002E543A">
              <w:rPr>
                <w:rFonts w:ascii="Times New Roman" w:eastAsia="Times New Roman" w:hAnsi="Times New Roman"/>
                <w:lang w:eastAsia="ru-RU"/>
              </w:rPr>
              <w:t>невиправлення</w:t>
            </w:r>
            <w:proofErr w:type="spellEnd"/>
            <w:r w:rsidR="0072571C" w:rsidRPr="002E543A">
              <w:rPr>
                <w:rFonts w:ascii="Times New Roman" w:eastAsia="Times New Roman" w:hAnsi="Times New Roman"/>
                <w:lang w:eastAsia="ru-RU"/>
              </w:rPr>
              <w:t xml:space="preserve"> учасниками виявлених </w:t>
            </w:r>
            <w:r w:rsidR="0072571C" w:rsidRPr="006809FB">
              <w:rPr>
                <w:rFonts w:ascii="Times New Roman" w:eastAsia="Times New Roman" w:hAnsi="Times New Roman"/>
                <w:lang w:eastAsia="ru-RU"/>
              </w:rPr>
              <w:t>невідповідностей.</w:t>
            </w:r>
          </w:p>
          <w:p w:rsidR="000D1DF7" w:rsidRPr="00580F45" w:rsidRDefault="00096618" w:rsidP="000D1DF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highlight w:val="white"/>
                <w:lang w:eastAsia="ru-RU"/>
              </w:rPr>
              <w:t xml:space="preserve">     </w:t>
            </w:r>
            <w:r w:rsidR="0072571C" w:rsidRPr="00580F45">
              <w:rPr>
                <w:rFonts w:ascii="Times New Roman" w:eastAsia="Times New Roman" w:hAnsi="Times New Roman"/>
                <w:lang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72571C" w:rsidRPr="00580F45">
              <w:rPr>
                <w:rFonts w:ascii="Times New Roman" w:eastAsia="Times New Roman" w:hAnsi="Times New Roman"/>
                <w:lang w:eastAsia="ru-RU"/>
              </w:rPr>
              <w:lastRenderedPageBreak/>
              <w:t>49 Особливостей.</w:t>
            </w:r>
          </w:p>
          <w:p w:rsidR="002423EB" w:rsidRPr="00FD6531" w:rsidRDefault="000D1DF7" w:rsidP="000D1DF7">
            <w:pPr>
              <w:widowControl w:val="0"/>
              <w:spacing w:after="0" w:line="240" w:lineRule="auto"/>
              <w:jc w:val="both"/>
              <w:rPr>
                <w:rFonts w:ascii="Times New Roman" w:eastAsia="Times New Roman" w:hAnsi="Times New Roman" w:cs="Times New Roman"/>
              </w:rPr>
            </w:pPr>
            <w:r w:rsidRPr="00580F45">
              <w:rPr>
                <w:rFonts w:ascii="Times New Roman" w:eastAsia="Times New Roman" w:hAnsi="Times New Roman"/>
                <w:lang w:eastAsia="ru-RU"/>
              </w:rPr>
              <w:t xml:space="preserve">     </w:t>
            </w:r>
            <w:r w:rsidR="0072571C" w:rsidRPr="00580F45">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580F45">
              <w:rPr>
                <w:rFonts w:ascii="Times New Roman" w:eastAsia="Times New Roman" w:hAnsi="Times New Roman"/>
                <w:lang w:eastAsia="ru-RU"/>
              </w:rPr>
              <w:t xml:space="preserve"> </w:t>
            </w:r>
          </w:p>
        </w:tc>
      </w:tr>
      <w:tr w:rsidR="002423EB" w:rsidRPr="00FD6531" w:rsidTr="00794F55">
        <w:trPr>
          <w:trHeight w:val="27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Інша інформація</w:t>
            </w:r>
          </w:p>
        </w:tc>
        <w:tc>
          <w:tcPr>
            <w:tcW w:w="6420" w:type="dxa"/>
          </w:tcPr>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Вартість тендерної пропозиції та всі інші ціни повинні бути чітко визначені.</w:t>
            </w:r>
          </w:p>
          <w:p w:rsidR="000D1DF7" w:rsidRPr="00FD6531" w:rsidRDefault="000D1DF7" w:rsidP="00DB38C7">
            <w:pPr>
              <w:widowControl w:val="0"/>
              <w:spacing w:after="0" w:line="240" w:lineRule="auto"/>
              <w:ind w:right="1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 xml:space="preserve">Учасник самостійно несе всі витрати, пов’язані з підготовкою та поданням його тендерної пропозиції. </w:t>
            </w:r>
          </w:p>
          <w:p w:rsidR="00DB38C7" w:rsidRPr="00FD6531" w:rsidRDefault="000D1DF7" w:rsidP="00DB38C7">
            <w:pPr>
              <w:widowControl w:val="0"/>
              <w:spacing w:after="0" w:line="240" w:lineRule="auto"/>
              <w:ind w:right="120"/>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FB4B95" w:rsidRPr="00FD6531">
              <w:rPr>
                <w:rFonts w:ascii="Times New Roman" w:eastAsia="Times New Roman" w:hAnsi="Times New Roman"/>
                <w:color w:val="000000"/>
                <w:lang w:eastAsia="ru-RU"/>
              </w:rPr>
              <w:t>з</w:t>
            </w:r>
            <w:r w:rsidR="00DB38C7" w:rsidRPr="00FD6531">
              <w:rPr>
                <w:rFonts w:ascii="Times New Roman" w:eastAsia="Times New Roman" w:hAnsi="Times New Roman"/>
                <w:color w:val="000000"/>
                <w:lang w:eastAsia="ru-RU"/>
              </w:rPr>
              <w:t>амовником при підготовці цієї закупівлі.</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DB38C7" w:rsidRPr="00FD6531">
              <w:rPr>
                <w:rFonts w:ascii="Times New Roman" w:eastAsia="Times New Roman" w:hAnsi="Times New Roman"/>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b/>
                <w:i/>
                <w:color w:val="000000"/>
                <w:u w:val="single"/>
                <w:lang w:eastAsia="ru-RU"/>
              </w:rPr>
              <w:t>Інші умови тендерної документації: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D6531">
              <w:rPr>
                <w:rFonts w:ascii="Times New Roman" w:eastAsia="Times New Roman" w:hAnsi="Times New Roman"/>
                <w:lang w:eastAsia="ru-RU"/>
              </w:rPr>
              <w:t>у</w:t>
            </w:r>
            <w:r w:rsidRPr="00FD6531">
              <w:rPr>
                <w:rFonts w:ascii="Times New Roman" w:eastAsia="Times New Roman" w:hAnsi="Times New Roman"/>
                <w:color w:val="000000"/>
                <w:lang w:eastAsia="ru-RU"/>
              </w:rPr>
              <w:t xml:space="preserve"> якому зазначає законодавчі підстави ненадання відповідних документів або копію/ї роз'яснення/</w:t>
            </w:r>
            <w:proofErr w:type="spellStart"/>
            <w:r w:rsidRPr="00FD6531">
              <w:rPr>
                <w:rFonts w:ascii="Times New Roman" w:eastAsia="Times New Roman" w:hAnsi="Times New Roman"/>
                <w:color w:val="000000"/>
                <w:lang w:eastAsia="ru-RU"/>
              </w:rPr>
              <w:t>нь</w:t>
            </w:r>
            <w:proofErr w:type="spellEnd"/>
            <w:r w:rsidRPr="00FD6531">
              <w:rPr>
                <w:rFonts w:ascii="Times New Roman" w:eastAsia="Times New Roman" w:hAnsi="Times New Roman"/>
                <w:color w:val="000000"/>
                <w:lang w:eastAsia="ru-RU"/>
              </w:rPr>
              <w:t xml:space="preserve"> державних органів або не</w:t>
            </w:r>
            <w:r w:rsidR="00847CD3" w:rsidRPr="00FD6531">
              <w:rPr>
                <w:rFonts w:ascii="Times New Roman" w:eastAsia="Times New Roman" w:hAnsi="Times New Roman"/>
                <w:color w:val="000000"/>
                <w:lang w:eastAsia="ru-RU"/>
              </w:rPr>
              <w:t xml:space="preserve"> </w:t>
            </w:r>
            <w:r w:rsidRPr="00FD6531">
              <w:rPr>
                <w:rFonts w:ascii="Times New Roman" w:eastAsia="Times New Roman" w:hAnsi="Times New Roman"/>
                <w:color w:val="000000"/>
                <w:lang w:eastAsia="ru-RU"/>
              </w:rPr>
              <w:t>накладення електронного підпису.</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3.    Документи,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не подаються ними у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4.  </w:t>
            </w:r>
            <w:r w:rsidRPr="00FD6531">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5.  Учасники торгів — нерезиденти для виконання вимог щодо подання документів, передбачених </w:t>
            </w:r>
            <w:r w:rsidRPr="00FD6531">
              <w:rPr>
                <w:rFonts w:ascii="Times New Roman" w:eastAsia="Times New Roman" w:hAnsi="Times New Roman"/>
                <w:b/>
                <w:color w:val="000000"/>
                <w:lang w:eastAsia="ru-RU"/>
              </w:rPr>
              <w:t xml:space="preserve">Додатком </w:t>
            </w:r>
            <w:r w:rsidR="00FB4E12" w:rsidRPr="00FD6531">
              <w:rPr>
                <w:rFonts w:ascii="Times New Roman" w:eastAsia="Times New Roman" w:hAnsi="Times New Roman"/>
                <w:b/>
                <w:color w:val="000000"/>
                <w:lang w:eastAsia="ru-RU"/>
              </w:rPr>
              <w:t>2</w:t>
            </w:r>
            <w:r w:rsidRPr="00FD6531">
              <w:rPr>
                <w:rFonts w:ascii="Times New Roman" w:eastAsia="Times New Roman" w:hAnsi="Times New Roman"/>
                <w:color w:val="000000"/>
                <w:lang w:eastAsia="ru-RU"/>
              </w:rPr>
              <w:t xml:space="preserve"> до </w:t>
            </w:r>
            <w:r w:rsidR="00FB4E12" w:rsidRPr="00FD6531">
              <w:rPr>
                <w:rFonts w:ascii="Times New Roman" w:eastAsia="Times New Roman" w:hAnsi="Times New Roman"/>
                <w:color w:val="000000"/>
                <w:lang w:eastAsia="ru-RU"/>
              </w:rPr>
              <w:t xml:space="preserve">цієї </w:t>
            </w:r>
            <w:r w:rsidRPr="00FD6531">
              <w:rPr>
                <w:rFonts w:ascii="Times New Roman" w:eastAsia="Times New Roman" w:hAnsi="Times New Roman"/>
                <w:color w:val="000000"/>
                <w:lang w:eastAsia="ru-RU"/>
              </w:rPr>
              <w:t>тендерної документації, подають у складі своєї пропозиції, документи, передбачені законодавством країн, де вони зареєстровані.</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6.  Факт подання тендерної пропозиції учасником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фізичною особою чи фізичною особою</w:t>
            </w:r>
            <w:r w:rsidRPr="00FD6531">
              <w:rPr>
                <w:rFonts w:ascii="Times New Roman" w:eastAsia="Times New Roman" w:hAnsi="Times New Roman"/>
                <w:lang w:eastAsia="ru-RU"/>
              </w:rPr>
              <w:t xml:space="preserve"> — </w:t>
            </w:r>
            <w:r w:rsidRPr="00FD6531">
              <w:rPr>
                <w:rFonts w:ascii="Times New Roman" w:eastAsia="Times New Roman" w:hAnsi="Times New Roman"/>
                <w:color w:val="000000"/>
                <w:lang w:eastAsia="ru-RU"/>
              </w:rPr>
              <w:t xml:space="preserve">підприємцем, яка є суб’єктом персональних даних, вважається безумовною згодою суб’єкта </w:t>
            </w:r>
            <w:r w:rsidRPr="00FD6531">
              <w:rPr>
                <w:rFonts w:ascii="Times New Roman" w:eastAsia="Times New Roman" w:hAnsi="Times New Roman"/>
                <w:color w:val="000000"/>
                <w:lang w:eastAsia="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8. Учасник, який подав тендерну пропозицію, вважається таким, що згодний з </w:t>
            </w:r>
            <w:proofErr w:type="spellStart"/>
            <w:r w:rsidRPr="00FD6531">
              <w:rPr>
                <w:rFonts w:ascii="Times New Roman" w:eastAsia="Times New Roman" w:hAnsi="Times New Roman"/>
                <w:color w:val="000000"/>
                <w:lang w:eastAsia="ru-RU"/>
              </w:rPr>
              <w:t>про</w:t>
            </w:r>
            <w:r w:rsidRPr="00FD6531">
              <w:rPr>
                <w:rFonts w:ascii="Times New Roman" w:eastAsia="Times New Roman" w:hAnsi="Times New Roman"/>
                <w:lang w:eastAsia="ru-RU"/>
              </w:rPr>
              <w:t>є</w:t>
            </w:r>
            <w:r w:rsidRPr="00FD6531">
              <w:rPr>
                <w:rFonts w:ascii="Times New Roman" w:eastAsia="Times New Roman" w:hAnsi="Times New Roman"/>
                <w:color w:val="000000"/>
                <w:lang w:eastAsia="ru-RU"/>
              </w:rPr>
              <w:t>ктом</w:t>
            </w:r>
            <w:proofErr w:type="spellEnd"/>
            <w:r w:rsidRPr="00FD6531">
              <w:rPr>
                <w:rFonts w:ascii="Times New Roman" w:eastAsia="Times New Roman" w:hAnsi="Times New Roman"/>
                <w:color w:val="000000"/>
                <w:lang w:eastAsia="ru-RU"/>
              </w:rPr>
              <w:t xml:space="preserve"> договору про закупівлю, викладеним </w:t>
            </w:r>
            <w:r w:rsidRPr="00FD6531">
              <w:rPr>
                <w:rFonts w:ascii="Times New Roman" w:eastAsia="Times New Roman" w:hAnsi="Times New Roman"/>
                <w:lang w:eastAsia="ru-RU"/>
              </w:rPr>
              <w:t xml:space="preserve">у </w:t>
            </w:r>
            <w:r w:rsidRPr="00FD6531">
              <w:rPr>
                <w:rFonts w:ascii="Times New Roman" w:eastAsia="Times New Roman" w:hAnsi="Times New Roman"/>
                <w:b/>
                <w:i/>
                <w:color w:val="000000"/>
                <w:lang w:eastAsia="ru-RU"/>
              </w:rPr>
              <w:t xml:space="preserve">Додатку </w:t>
            </w:r>
            <w:r w:rsidR="003E3DC4" w:rsidRPr="00FD6531">
              <w:rPr>
                <w:rFonts w:ascii="Times New Roman" w:eastAsia="Times New Roman" w:hAnsi="Times New Roman"/>
                <w:b/>
                <w:i/>
                <w:color w:val="000000"/>
                <w:lang w:eastAsia="ru-RU"/>
              </w:rPr>
              <w:t>4</w:t>
            </w:r>
            <w:r w:rsidRPr="00FD6531">
              <w:rPr>
                <w:rFonts w:ascii="Times New Roman" w:eastAsia="Times New Roman" w:hAnsi="Times New Roman"/>
                <w:color w:val="000000"/>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FD6531">
              <w:rPr>
                <w:rFonts w:ascii="Times New Roman" w:eastAsia="Times New Roman" w:hAnsi="Times New Roman"/>
                <w:b/>
                <w:i/>
                <w:color w:val="000000"/>
                <w:lang w:eastAsia="ru-RU"/>
              </w:rPr>
              <w:t>в п. 4 Розділу 3</w:t>
            </w:r>
            <w:r w:rsidRPr="00FD6531">
              <w:rPr>
                <w:rFonts w:ascii="Times New Roman" w:eastAsia="Times New Roman" w:hAnsi="Times New Roman"/>
                <w:color w:val="000000"/>
                <w:lang w:eastAsia="ru-RU"/>
              </w:rPr>
              <w:t xml:space="preserve"> цієї тендерної документації.</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9</w:t>
            </w:r>
            <w:r w:rsidRPr="00FD6531">
              <w:rPr>
                <w:rFonts w:ascii="Times New Roman" w:eastAsia="Times New Roman" w:hAnsi="Times New Roman"/>
                <w:lang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5778" w:rsidRPr="00FD6531" w:rsidRDefault="00DB38C7" w:rsidP="00125778">
            <w:pPr>
              <w:widowControl w:val="0"/>
              <w:pBdr>
                <w:top w:val="nil"/>
                <w:left w:val="nil"/>
                <w:bottom w:val="nil"/>
                <w:right w:val="nil"/>
                <w:between w:val="nil"/>
              </w:pBdr>
              <w:spacing w:after="0"/>
              <w:jc w:val="both"/>
              <w:rPr>
                <w:rFonts w:ascii="Times New Roman" w:eastAsia="Times New Roman" w:hAnsi="Times New Roman"/>
                <w:lang w:eastAsia="ru-RU"/>
              </w:rPr>
            </w:pPr>
            <w:r w:rsidRPr="00FD6531">
              <w:rPr>
                <w:rFonts w:ascii="Times New Roman" w:eastAsia="Times New Roman" w:hAnsi="Times New Roman"/>
                <w:lang w:eastAsia="ru-RU"/>
              </w:rPr>
              <w:t>10.</w:t>
            </w:r>
            <w:r w:rsidR="000E2662"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00ED1FAB" w:rsidRPr="00FD6531">
              <w:rPr>
                <w:rFonts w:ascii="Times New Roman" w:eastAsia="Times New Roman" w:hAnsi="Times New Roman"/>
                <w:lang w:eastAsia="ru-RU"/>
              </w:rPr>
              <w:t>у</w:t>
            </w:r>
            <w:r w:rsidRPr="00FD6531">
              <w:rPr>
                <w:rFonts w:ascii="Times New Roman" w:eastAsia="Times New Roman" w:hAnsi="Times New Roman"/>
                <w:lang w:eastAsia="ru-RU"/>
              </w:rPr>
              <w:t xml:space="preserve">часником та </w:t>
            </w:r>
            <w:r w:rsidR="00ED1FAB" w:rsidRPr="00FD6531">
              <w:rPr>
                <w:rFonts w:ascii="Times New Roman" w:eastAsia="Times New Roman" w:hAnsi="Times New Roman"/>
                <w:lang w:eastAsia="ru-RU"/>
              </w:rPr>
              <w:t>з</w:t>
            </w:r>
            <w:r w:rsidRPr="00FD6531">
              <w:rPr>
                <w:rFonts w:ascii="Times New Roman" w:eastAsia="Times New Roman" w:hAnsi="Times New Roman"/>
                <w:lang w:eastAsia="ru-RU"/>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2566CB" w:rsidRPr="00FD6531">
              <w:rPr>
                <w:rFonts w:ascii="Times New Roman" w:eastAsia="Times New Roman" w:hAnsi="Times New Roman"/>
                <w:lang w:eastAsia="ru-RU"/>
              </w:rPr>
              <w:t xml:space="preserve"> </w:t>
            </w:r>
          </w:p>
          <w:p w:rsidR="00DB38C7" w:rsidRPr="00FD6531" w:rsidRDefault="00DB38C7" w:rsidP="00125778">
            <w:pPr>
              <w:widowControl w:val="0"/>
              <w:pBdr>
                <w:top w:val="nil"/>
                <w:left w:val="nil"/>
                <w:bottom w:val="nil"/>
                <w:right w:val="nil"/>
                <w:between w:val="nil"/>
              </w:pBdr>
              <w:spacing w:after="0"/>
              <w:jc w:val="both"/>
              <w:rPr>
                <w:rFonts w:ascii="Times New Roman" w:eastAsia="Times New Roman" w:hAnsi="Times New Roman"/>
                <w:i/>
                <w:lang w:eastAsia="ru-RU"/>
              </w:rPr>
            </w:pPr>
            <w:r w:rsidRPr="00FD6531">
              <w:rPr>
                <w:rFonts w:ascii="Times New Roman" w:eastAsia="Times New Roman" w:hAnsi="Times New Roman"/>
                <w:b/>
                <w:color w:val="000000"/>
                <w:lang w:eastAsia="ru-RU"/>
              </w:rPr>
              <w:t>Примітка:</w:t>
            </w:r>
            <w:r w:rsidRPr="00FD6531">
              <w:rPr>
                <w:rFonts w:ascii="Times New Roman" w:eastAsia="Times New Roman" w:hAnsi="Times New Roman"/>
                <w:b/>
                <w:lang w:eastAsia="ru-RU"/>
              </w:rPr>
              <w:t>*</w:t>
            </w:r>
            <w:r w:rsidRPr="00FD6531">
              <w:rPr>
                <w:rFonts w:ascii="Times New Roman" w:eastAsia="Times New Roman" w:hAnsi="Times New Roman"/>
                <w:lang w:eastAsia="ru-RU"/>
              </w:rPr>
              <w:t xml:space="preserve">У разі застосування зазначеної санкції </w:t>
            </w:r>
            <w:r w:rsidR="00ED1FAB" w:rsidRPr="00FD6531">
              <w:rPr>
                <w:rFonts w:ascii="Times New Roman" w:eastAsia="Times New Roman" w:hAnsi="Times New Roman"/>
                <w:lang w:eastAsia="ru-RU"/>
              </w:rPr>
              <w:t>з</w:t>
            </w:r>
            <w:r w:rsidRPr="00FD6531">
              <w:rPr>
                <w:rFonts w:ascii="Times New Roman" w:eastAsia="Times New Roman" w:hAnsi="Times New Roman"/>
                <w:lang w:eastAsia="ru-RU"/>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11. Тендерна пропозиція учасника може містити документи з водяними знаками.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i/>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 xml:space="preserve">Закону України «Про забезпечення прав і свобод </w:t>
            </w:r>
            <w:r w:rsidRPr="00FD6531">
              <w:rPr>
                <w:rFonts w:ascii="Times New Roman" w:eastAsia="Times New Roman" w:hAnsi="Times New Roman"/>
                <w:lang w:eastAsia="ru-RU"/>
              </w:rPr>
              <w:lastRenderedPageBreak/>
              <w:t>громадян та правовий режим на тимчасово окупованій території України» від 15.04.2014 № 1207-VII.</w:t>
            </w:r>
          </w:p>
          <w:p w:rsidR="002423EB" w:rsidRPr="00FD6531" w:rsidRDefault="00DB38C7" w:rsidP="00794F55">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w:t>
            </w:r>
            <w:r w:rsidR="00A71B8F"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sidR="00FB1A28"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юридичних осіб, утворених та зареєстрованих відповідно до законодавства України, кінцевим </w:t>
            </w:r>
            <w:proofErr w:type="spellStart"/>
            <w:r w:rsidRPr="00FD6531">
              <w:rPr>
                <w:rFonts w:ascii="Times New Roman" w:eastAsia="Times New Roman" w:hAnsi="Times New Roman"/>
              </w:rPr>
              <w:t>бенефіціарним</w:t>
            </w:r>
            <w:proofErr w:type="spellEnd"/>
            <w:r w:rsidRPr="00FD6531">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9014A2" w:rsidRPr="00FD6531">
              <w:rPr>
                <w:rFonts w:ascii="Times New Roman" w:eastAsia="Times New Roman" w:hAnsi="Times New Roman"/>
              </w:rPr>
              <w:t>/ Ісламська Республіка Іран</w:t>
            </w:r>
            <w:r w:rsidRPr="00FD6531">
              <w:rPr>
                <w:rFonts w:ascii="Times New Roman" w:eastAsia="Times New Roman" w:hAnsi="Times New Roman"/>
              </w:rPr>
              <w:t>, громадянин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за винятком товарів</w:t>
            </w:r>
            <w:r w:rsidR="00091599" w:rsidRPr="00FD6531">
              <w:rPr>
                <w:rFonts w:ascii="Times New Roman" w:eastAsia="Times New Roman" w:hAnsi="Times New Roman"/>
              </w:rPr>
              <w:t xml:space="preserve"> походженням з Російської Федерації/ Республіки Білорусь</w:t>
            </w:r>
            <w:r w:rsidR="00540990" w:rsidRPr="00FD6531">
              <w:rPr>
                <w:rFonts w:ascii="Times New Roman" w:eastAsia="Times New Roman" w:hAnsi="Times New Roman"/>
              </w:rPr>
              <w:t>,</w:t>
            </w:r>
            <w:r w:rsidR="00091599" w:rsidRPr="00FD6531">
              <w:rPr>
                <w:rFonts w:ascii="Times New Roman" w:eastAsia="Times New Roman" w:hAnsi="Times New Roman"/>
              </w:rPr>
              <w:t xml:space="preserve"> </w:t>
            </w:r>
            <w:r w:rsidRPr="00FD6531">
              <w:rPr>
                <w:rFonts w:ascii="Times New Roman" w:eastAsia="Times New Roman" w:hAnsi="Times New Roman"/>
              </w:rPr>
              <w:t xml:space="preserve">необхідних для ремонту та обслуговування товарів, придбаних до набрання чинності постановою </w:t>
            </w:r>
            <w:r w:rsidRPr="00FD6531">
              <w:rPr>
                <w:rFonts w:ascii="Times New Roman" w:eastAsia="Times New Roman" w:hAnsi="Times New Roman"/>
                <w:lang w:eastAsia="ru-RU"/>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Відхилення тендерних пропозицій</w:t>
            </w:r>
          </w:p>
        </w:tc>
        <w:tc>
          <w:tcPr>
            <w:tcW w:w="6420" w:type="dxa"/>
          </w:tcPr>
          <w:p w:rsidR="00F600E2" w:rsidRPr="00FD6531" w:rsidRDefault="00F600E2" w:rsidP="00F600E2">
            <w:pPr>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відхиляє тендерну пропозицію із зазначенням аргументації в електронній системі закупівель у разі, коли:</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1) учасник процедури закупівлі:</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підпадає під підстави, встановлені пунктом 47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забезпечення тендерної пропозиції, якщо таке забезпечення вимагалося замовником;</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визначив конфіденційною інформацію, що не може бути визначена як конфіденційна відповідно до вимог пункту 40 цих </w:t>
            </w:r>
            <w:r w:rsidRPr="00FD6531">
              <w:rPr>
                <w:rFonts w:ascii="Times New Roman" w:eastAsia="Times New Roman" w:hAnsi="Times New Roman"/>
                <w:lang w:eastAsia="ru-RU"/>
              </w:rPr>
              <w:lastRenderedPageBreak/>
              <w:t>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громадянином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юридичною особою, утвореною та зареєстрованою відповідно до законодавства України, кінцевим </w:t>
            </w:r>
            <w:proofErr w:type="spellStart"/>
            <w:r w:rsidRPr="00FD6531">
              <w:rPr>
                <w:rFonts w:ascii="Times New Roman" w:eastAsia="Times New Roman" w:hAnsi="Times New Roman"/>
                <w:lang w:eastAsia="ru-RU"/>
              </w:rPr>
              <w:t>бенефіціарним</w:t>
            </w:r>
            <w:proofErr w:type="spellEnd"/>
            <w:r w:rsidRPr="00FD6531">
              <w:rPr>
                <w:rFonts w:ascii="Times New Roman" w:eastAsia="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4C23C0" w:rsidRPr="00FD6531">
              <w:rPr>
                <w:rFonts w:ascii="Times New Roman" w:eastAsia="Times New Roman" w:hAnsi="Times New Roman"/>
                <w:lang w:eastAsia="ru-RU"/>
              </w:rPr>
              <w:t>/ Ісламська Республіка Іран</w:t>
            </w:r>
            <w:r w:rsidRPr="00FD6531">
              <w:rPr>
                <w:rFonts w:ascii="Times New Roman" w:eastAsia="Times New Roman" w:hAnsi="Times New Roman"/>
                <w:lang w:eastAsia="ru-RU"/>
              </w:rPr>
              <w:t>, громадянин Російської Федерації/ Республіки Білорусь</w:t>
            </w:r>
            <w:r w:rsidR="004C23C0" w:rsidRPr="00FD6531">
              <w:rPr>
                <w:rFonts w:ascii="Times New Roman" w:eastAsia="Times New Roman" w:hAnsi="Times New Roman"/>
                <w:lang w:eastAsia="ru-RU"/>
              </w:rPr>
              <w:t xml:space="preserve">/ Ісламської Республіки Іран </w:t>
            </w:r>
            <w:r w:rsidRPr="00FD6531">
              <w:rPr>
                <w:rFonts w:ascii="Times New Roman" w:eastAsia="Times New Roman" w:hAnsi="Times New Roman"/>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крім випадків коли активи в установленому законодавством порядку передані в управління </w:t>
            </w:r>
            <w:r w:rsidR="004C23C0" w:rsidRPr="00FD6531">
              <w:rPr>
                <w:rFonts w:ascii="Times New Roman" w:eastAsia="Times New Roman" w:hAnsi="Times New Roman"/>
                <w:lang w:eastAsia="ru-RU"/>
              </w:rPr>
              <w:t xml:space="preserve">АРМА; </w:t>
            </w:r>
            <w:r w:rsidRPr="00FD6531">
              <w:rPr>
                <w:rFonts w:ascii="Times New Roman" w:eastAsia="Times New Roman" w:hAnsi="Times New Roman"/>
                <w:lang w:eastAsia="ru-RU"/>
              </w:rPr>
              <w:t>або пропонує в тендерній пропозиції товари походженням з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(за винятком товарів</w:t>
            </w:r>
            <w:r w:rsidR="004C23C0" w:rsidRPr="00FD6531">
              <w:rPr>
                <w:rFonts w:ascii="Times New Roman" w:eastAsia="Times New Roman" w:hAnsi="Times New Roman"/>
                <w:lang w:eastAsia="ru-RU"/>
              </w:rPr>
              <w:t xml:space="preserve"> походженням з Російської Федерації/ Республіки Білорусь</w:t>
            </w:r>
            <w:r w:rsidRPr="00FD6531">
              <w:rPr>
                <w:rFonts w:ascii="Times New Roman" w:eastAsia="Times New Roman" w:hAnsi="Times New Roman"/>
                <w:lang w:eastAsia="ru-RU"/>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2) тендерна пропозиція:</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такою, строк дії якої закінчився;</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3) переможець процедури закупівлі:</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забезпечення виконання договору про закупівлю, якщо таке забезпечення вимагалося замовником;</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w:t>
            </w:r>
            <w:r w:rsidRPr="00FD6531">
              <w:rPr>
                <w:rFonts w:ascii="Times New Roman" w:eastAsia="Times New Roman" w:hAnsi="Times New Roman"/>
                <w:lang w:eastAsia="ru-RU"/>
              </w:rPr>
              <w:lastRenderedPageBreak/>
              <w:t>з абзацом першим пункту 42 цих особливостей.</w:t>
            </w:r>
          </w:p>
          <w:p w:rsidR="00F600E2" w:rsidRPr="00FD6531" w:rsidRDefault="00F600E2" w:rsidP="00F600E2">
            <w:pPr>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може відхилити тендерну пропозицію із зазначенням аргументації в електронній системі закупівель у разі, коли:</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4095"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00496B7C">
              <w:rPr>
                <w:rFonts w:ascii="Times New Roman" w:eastAsia="Times New Roman" w:hAnsi="Times New Roman"/>
                <w:lang w:eastAsia="ru-RU"/>
              </w:rPr>
              <w:t xml:space="preserve">його дострокового розірвання і </w:t>
            </w:r>
            <w:r w:rsidRPr="00FD6531">
              <w:rPr>
                <w:rFonts w:ascii="Times New Roman" w:eastAsia="Times New Roman" w:hAnsi="Times New Roman"/>
                <w:lang w:eastAsia="ru-RU"/>
              </w:rPr>
              <w:t xml:space="preserve">застосування санкції у вигляді штрафів та/або відшкодування збитків протягом трьох років з дати </w:t>
            </w:r>
            <w:r w:rsidR="00496B7C">
              <w:rPr>
                <w:rFonts w:ascii="Times New Roman" w:eastAsia="Times New Roman" w:hAnsi="Times New Roman"/>
                <w:lang w:eastAsia="ru-RU"/>
              </w:rPr>
              <w:t xml:space="preserve">дострокового розірвання такого договору. </w:t>
            </w:r>
            <w:r w:rsidR="00614095">
              <w:rPr>
                <w:rFonts w:ascii="Times New Roman" w:eastAsia="Times New Roman" w:hAnsi="Times New Roman"/>
                <w:lang w:eastAsia="ru-RU"/>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600E2" w:rsidRPr="00FD6531" w:rsidRDefault="00614095" w:rsidP="00F600E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F600E2" w:rsidRPr="00FD6531">
              <w:rPr>
                <w:rFonts w:ascii="Times New Roman" w:eastAsia="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23EB" w:rsidRPr="00FD6531" w:rsidRDefault="00F600E2" w:rsidP="00B42E16">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У разі коли учасник процедури закупівлі, тендерна пропозиція</w:t>
            </w:r>
            <w:r w:rsidR="00B42E16">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23EB" w:rsidRPr="00FD6531" w:rsidTr="009245E5">
        <w:trPr>
          <w:trHeight w:val="47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Відміна тендеру чи визнання тендеру таким, що не відбувся</w:t>
            </w:r>
          </w:p>
        </w:tc>
        <w:tc>
          <w:tcPr>
            <w:tcW w:w="6420" w:type="dxa"/>
          </w:tcPr>
          <w:p w:rsidR="00436784" w:rsidRPr="00FD6531" w:rsidRDefault="00436784" w:rsidP="00436784">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відміняє відкриті торги у разі:</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 відсутності подальшої потреби в закупівлі товарів, робіт чи послуг;</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3) скорочення обсягу видатків на здійснення закупівлі товарів, робіт чи послуг;</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rsidR="00436784" w:rsidRPr="00FD6531" w:rsidRDefault="005B4A61"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436784" w:rsidRPr="00FD6531">
              <w:rPr>
                <w:rFonts w:ascii="Times New Roman" w:eastAsia="Times New Roman" w:hAnsi="Times New Roman"/>
                <w:lang w:eastAsia="ru-RU"/>
              </w:rPr>
              <w:t xml:space="preserve">У разі відміни відкритих торгів замовник </w:t>
            </w:r>
            <w:r w:rsidR="00436784" w:rsidRPr="00FD6531">
              <w:rPr>
                <w:rFonts w:ascii="Times New Roman" w:eastAsia="Times New Roman" w:hAnsi="Times New Roman"/>
                <w:b/>
                <w:i/>
                <w:lang w:eastAsia="ru-RU"/>
              </w:rPr>
              <w:t>протягом одного робочого дня</w:t>
            </w:r>
            <w:r w:rsidR="00436784" w:rsidRPr="00FD6531">
              <w:rPr>
                <w:rFonts w:ascii="Times New Roman" w:eastAsia="Times New Roman" w:hAnsi="Times New Roman"/>
                <w:lang w:eastAsia="ru-RU"/>
              </w:rPr>
              <w:t xml:space="preserve"> з дати прийняття відповідного рішення зазначає в електронній системі закупівель підстави прийняття такого рішення.</w:t>
            </w:r>
          </w:p>
          <w:p w:rsidR="00436784" w:rsidRPr="00FD6531" w:rsidRDefault="005B4A61" w:rsidP="00436784">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lastRenderedPageBreak/>
              <w:t xml:space="preserve">    </w:t>
            </w:r>
            <w:r w:rsidR="00436784" w:rsidRPr="00FD6531">
              <w:rPr>
                <w:rFonts w:ascii="Times New Roman" w:eastAsia="Times New Roman" w:hAnsi="Times New Roman"/>
                <w:b/>
                <w:i/>
                <w:lang w:eastAsia="ru-RU"/>
              </w:rPr>
              <w:t>Відкриті торги автоматично відміняються електронною системою закупівель у разі:</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6531">
              <w:rPr>
                <w:rFonts w:ascii="Times New Roman" w:eastAsia="Times New Roman" w:hAnsi="Times New Roman"/>
                <w:highlight w:val="white"/>
                <w:lang w:eastAsia="ru-RU"/>
              </w:rPr>
              <w:t>Особливостями</w:t>
            </w:r>
            <w:r w:rsidRPr="00FD6531">
              <w:rPr>
                <w:rFonts w:ascii="Times New Roman" w:eastAsia="Times New Roman" w:hAnsi="Times New Roman"/>
                <w:lang w:eastAsia="ru-RU"/>
              </w:rPr>
              <w:t>;</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 не</w:t>
            </w:r>
            <w:r w:rsidRPr="00FD6531">
              <w:rPr>
                <w:rFonts w:ascii="Times New Roman" w:eastAsia="Times New Roman" w:hAnsi="Times New Roman"/>
                <w:highlight w:val="white"/>
                <w:lang w:eastAsia="ru-RU"/>
              </w:rPr>
              <w:t>подання жодної тендерної пропозиції для участі</w:t>
            </w:r>
            <w:r w:rsidRPr="00FD6531">
              <w:rPr>
                <w:rFonts w:ascii="Times New Roman" w:eastAsia="Times New Roman" w:hAnsi="Times New Roman"/>
                <w:lang w:eastAsia="ru-RU"/>
              </w:rPr>
              <w:t xml:space="preserve"> у відкритих торгах у строк, установлений замовником згідно з </w:t>
            </w:r>
            <w:r w:rsidRPr="00FD6531">
              <w:rPr>
                <w:rFonts w:ascii="Times New Roman" w:eastAsia="Times New Roman" w:hAnsi="Times New Roman"/>
                <w:highlight w:val="white"/>
                <w:lang w:eastAsia="ru-RU"/>
              </w:rPr>
              <w:t>Особливостями</w:t>
            </w:r>
            <w:r w:rsidRPr="00FD6531">
              <w:rPr>
                <w:rFonts w:ascii="Times New Roman" w:eastAsia="Times New Roman" w:hAnsi="Times New Roman"/>
                <w:lang w:eastAsia="ru-RU"/>
              </w:rPr>
              <w:t>.</w:t>
            </w:r>
          </w:p>
          <w:p w:rsidR="00436784" w:rsidRPr="00FD6531" w:rsidRDefault="005B4A61"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436784" w:rsidRPr="00FD6531">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3C30B3">
              <w:rPr>
                <w:rFonts w:ascii="Times New Roman" w:eastAsia="Times New Roman" w:hAnsi="Times New Roman"/>
                <w:lang w:eastAsia="ru-RU"/>
              </w:rPr>
              <w:t xml:space="preserve"> 51 Особливостей</w:t>
            </w:r>
            <w:r w:rsidR="00436784" w:rsidRPr="00FD6531">
              <w:rPr>
                <w:rFonts w:ascii="Times New Roman" w:eastAsia="Times New Roman" w:hAnsi="Times New Roman"/>
                <w:lang w:eastAsia="ru-RU"/>
              </w:rPr>
              <w:t>, оприлюднюється інформація про відміну відкритих торгів.</w:t>
            </w:r>
          </w:p>
          <w:p w:rsidR="00436784" w:rsidRPr="00FD6531" w:rsidRDefault="00CF0703" w:rsidP="00436784">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436784" w:rsidRPr="00FD6531">
              <w:rPr>
                <w:rFonts w:ascii="Times New Roman" w:eastAsia="Times New Roman" w:hAnsi="Times New Roman"/>
                <w:lang w:eastAsia="ru-RU"/>
              </w:rPr>
              <w:t>Відкриті торги можуть бути відмінені частково (за лотом).</w:t>
            </w:r>
          </w:p>
          <w:p w:rsidR="002423EB" w:rsidRPr="00FD6531" w:rsidRDefault="00436784" w:rsidP="00CF0703">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І</w:t>
            </w:r>
            <w:r w:rsidR="00CF0703">
              <w:rPr>
                <w:rFonts w:ascii="Times New Roman" w:eastAsia="Times New Roman" w:hAnsi="Times New Roman"/>
                <w:lang w:eastAsia="ru-RU"/>
              </w:rPr>
              <w:t>н</w:t>
            </w:r>
            <w:r w:rsidRPr="00FD6531">
              <w:rPr>
                <w:rFonts w:ascii="Times New Roman" w:eastAsia="Times New Roman" w:hAnsi="Times New Roman"/>
                <w:lang w:eastAsia="ru-RU"/>
              </w:rPr>
              <w:t>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D6531">
              <w:rPr>
                <w:rFonts w:ascii="Times New Roman" w:eastAsia="Times New Roman" w:hAnsi="Times New Roman"/>
                <w:color w:val="4A86E8"/>
                <w:lang w:eastAsia="ru-RU"/>
              </w:rPr>
              <w:t>.</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Строк укладання договору про закупівлю</w:t>
            </w:r>
          </w:p>
        </w:tc>
        <w:tc>
          <w:tcPr>
            <w:tcW w:w="6420" w:type="dxa"/>
          </w:tcPr>
          <w:p w:rsidR="00DB4388" w:rsidRPr="00FD6531" w:rsidRDefault="005B4A61" w:rsidP="00DB4388">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DB4388" w:rsidRPr="00FD6531">
              <w:rPr>
                <w:rFonts w:ascii="Times New Roman" w:eastAsia="Times New Roman" w:hAnsi="Times New Roman"/>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DB4388" w:rsidRPr="00FD6531">
              <w:rPr>
                <w:rFonts w:ascii="Times New Roman" w:eastAsia="Times New Roman" w:hAnsi="Times New Roman"/>
                <w:b/>
                <w:i/>
                <w:highlight w:val="white"/>
                <w:lang w:eastAsia="ru-RU"/>
              </w:rPr>
              <w:t>не пізніше ніж через 15 днів</w:t>
            </w:r>
            <w:r w:rsidR="00DB4388" w:rsidRPr="00FD6531">
              <w:rPr>
                <w:rFonts w:ascii="Times New Roman" w:eastAsia="Times New Roman" w:hAnsi="Times New Roman"/>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DB4388" w:rsidRPr="00FD6531">
              <w:rPr>
                <w:rFonts w:ascii="Times New Roman" w:eastAsia="Times New Roman" w:hAnsi="Times New Roman"/>
                <w:b/>
                <w:i/>
                <w:highlight w:val="white"/>
                <w:lang w:eastAsia="ru-RU"/>
              </w:rPr>
              <w:t>може бути продовжений до 60 днів</w:t>
            </w:r>
            <w:r w:rsidR="00DB4388" w:rsidRPr="00FD6531">
              <w:rPr>
                <w:rFonts w:ascii="Times New Roman" w:eastAsia="Times New Roman" w:hAnsi="Times New Roman"/>
                <w:highlight w:val="white"/>
                <w:lang w:eastAsia="ru-RU"/>
              </w:rPr>
              <w:t xml:space="preserve">. </w:t>
            </w:r>
          </w:p>
          <w:p w:rsidR="00DB4388" w:rsidRPr="00FD6531" w:rsidRDefault="005B4A61" w:rsidP="00DB4388">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DB4388" w:rsidRPr="00FD6531">
              <w:rPr>
                <w:rFonts w:ascii="Times New Roman" w:eastAsia="Times New Roman" w:hAnsi="Times New Roman"/>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23EB" w:rsidRPr="00FD6531" w:rsidRDefault="00DB4388" w:rsidP="00DB4388">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highlight w:val="white"/>
                <w:lang w:eastAsia="ru-RU"/>
              </w:rPr>
              <w:t xml:space="preserve">З метою забезпечення права на оскарження рішень замовника до органу оскарження договір про закупівлю </w:t>
            </w:r>
            <w:r w:rsidRPr="00FD6531">
              <w:rPr>
                <w:rFonts w:ascii="Times New Roman" w:eastAsia="Times New Roman" w:hAnsi="Times New Roman"/>
                <w:b/>
                <w:i/>
                <w:highlight w:val="white"/>
                <w:lang w:eastAsia="ru-RU"/>
              </w:rPr>
              <w:t xml:space="preserve">не може бути укладено раніше ніж через п’ять днів </w:t>
            </w:r>
            <w:r w:rsidRPr="00FD6531">
              <w:rPr>
                <w:rFonts w:ascii="Times New Roman" w:eastAsia="Times New Roman" w:hAnsi="Times New Roman"/>
                <w:highlight w:val="white"/>
                <w:lang w:eastAsia="ru-RU"/>
              </w:rPr>
              <w:t>з дати оприлюднення в електронній системі закупівель повідомлення про намір укласти договір про закупівлю.</w:t>
            </w:r>
          </w:p>
        </w:tc>
      </w:tr>
      <w:tr w:rsidR="002423EB" w:rsidRPr="00FD6531" w:rsidTr="009245E5">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proofErr w:type="spellStart"/>
            <w:r w:rsidRPr="00FD6531">
              <w:rPr>
                <w:rFonts w:ascii="Times New Roman" w:eastAsia="Times New Roman" w:hAnsi="Times New Roman" w:cs="Times New Roman"/>
                <w:b/>
                <w:color w:val="000000"/>
              </w:rPr>
              <w:t>Проєкт</w:t>
            </w:r>
            <w:proofErr w:type="spellEnd"/>
            <w:r w:rsidRPr="00FD6531">
              <w:rPr>
                <w:rFonts w:ascii="Times New Roman" w:eastAsia="Times New Roman" w:hAnsi="Times New Roman" w:cs="Times New Roman"/>
                <w:b/>
                <w:color w:val="000000"/>
              </w:rPr>
              <w:t xml:space="preserve"> договору про закупівлю</w:t>
            </w:r>
          </w:p>
        </w:tc>
        <w:tc>
          <w:tcPr>
            <w:tcW w:w="6420" w:type="dxa"/>
          </w:tcPr>
          <w:p w:rsidR="004764F7" w:rsidRPr="00FD6531" w:rsidRDefault="005B4A61" w:rsidP="004764F7">
            <w:pPr>
              <w:widowControl w:val="0"/>
              <w:spacing w:after="0" w:line="240" w:lineRule="auto"/>
              <w:ind w:right="120"/>
              <w:jc w:val="both"/>
              <w:rPr>
                <w:rFonts w:ascii="Times New Roman" w:eastAsia="Times New Roman" w:hAnsi="Times New Roman"/>
                <w:color w:val="000000"/>
              </w:rPr>
            </w:pPr>
            <w:r w:rsidRPr="00FD6531">
              <w:rPr>
                <w:rFonts w:ascii="Times New Roman" w:eastAsia="Times New Roman" w:hAnsi="Times New Roman"/>
                <w:color w:val="000000"/>
              </w:rPr>
              <w:t xml:space="preserve">     </w:t>
            </w:r>
            <w:proofErr w:type="spellStart"/>
            <w:r w:rsidR="004764F7" w:rsidRPr="00FD6531">
              <w:rPr>
                <w:rFonts w:ascii="Times New Roman" w:eastAsia="Times New Roman" w:hAnsi="Times New Roman"/>
                <w:color w:val="000000"/>
              </w:rPr>
              <w:t>Проєкт</w:t>
            </w:r>
            <w:proofErr w:type="spellEnd"/>
            <w:r w:rsidR="004764F7" w:rsidRPr="00FD6531">
              <w:rPr>
                <w:rFonts w:ascii="Times New Roman" w:eastAsia="Times New Roman" w:hAnsi="Times New Roman"/>
                <w:color w:val="000000"/>
              </w:rPr>
              <w:t xml:space="preserve"> </w:t>
            </w:r>
            <w:r w:rsidR="004764F7" w:rsidRPr="00FD6531">
              <w:rPr>
                <w:rFonts w:ascii="Times New Roman" w:eastAsia="Times New Roman" w:hAnsi="Times New Roman"/>
              </w:rPr>
              <w:t>д</w:t>
            </w:r>
            <w:r w:rsidR="004764F7" w:rsidRPr="00FD6531">
              <w:rPr>
                <w:rFonts w:ascii="Times New Roman" w:eastAsia="Times New Roman" w:hAnsi="Times New Roman"/>
                <w:color w:val="000000"/>
              </w:rPr>
              <w:t xml:space="preserve">оговору про закупівлю викладено в </w:t>
            </w:r>
            <w:r w:rsidR="004764F7" w:rsidRPr="00FD6531">
              <w:rPr>
                <w:rFonts w:ascii="Times New Roman" w:eastAsia="Times New Roman" w:hAnsi="Times New Roman"/>
                <w:b/>
                <w:i/>
                <w:color w:val="000000"/>
              </w:rPr>
              <w:t xml:space="preserve">Додатку </w:t>
            </w:r>
            <w:r w:rsidR="008E37CE" w:rsidRPr="00FD6531">
              <w:rPr>
                <w:rFonts w:ascii="Times New Roman" w:eastAsia="Times New Roman" w:hAnsi="Times New Roman"/>
                <w:b/>
                <w:i/>
                <w:color w:val="000000"/>
              </w:rPr>
              <w:t>4</w:t>
            </w:r>
            <w:r w:rsidR="004764F7" w:rsidRPr="00FD6531">
              <w:rPr>
                <w:rFonts w:ascii="Times New Roman" w:eastAsia="Times New Roman" w:hAnsi="Times New Roman"/>
                <w:color w:val="000000"/>
              </w:rPr>
              <w:t xml:space="preserve"> до цієї тендерної документації.</w:t>
            </w:r>
          </w:p>
          <w:p w:rsidR="004764F7" w:rsidRPr="00FD6531" w:rsidRDefault="004764F7" w:rsidP="00C622FD">
            <w:pPr>
              <w:widowControl w:val="0"/>
              <w:spacing w:after="0"/>
              <w:ind w:right="120" w:firstLine="288"/>
              <w:jc w:val="both"/>
              <w:rPr>
                <w:rFonts w:ascii="Times New Roman" w:eastAsia="Times New Roman" w:hAnsi="Times New Roman"/>
              </w:rPr>
            </w:pPr>
            <w:r w:rsidRPr="00FD6531">
              <w:rPr>
                <w:rFonts w:ascii="Times New Roman" w:eastAsia="Times New Roman" w:hAnsi="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51BCB" w:rsidRPr="00FD6531">
              <w:rPr>
                <w:rFonts w:ascii="Times New Roman" w:eastAsia="Times New Roman" w:hAnsi="Times New Roman"/>
              </w:rPr>
              <w:t xml:space="preserve"> у строки, визначені пунктом 2 «Строк укладання договору про закупівлю» цього розділу.</w:t>
            </w:r>
          </w:p>
          <w:p w:rsidR="002423EB" w:rsidRPr="00FD6531" w:rsidRDefault="004764F7" w:rsidP="004764F7">
            <w:pPr>
              <w:widowControl w:val="0"/>
              <w:spacing w:after="0" w:line="240" w:lineRule="auto"/>
              <w:ind w:firstLine="310"/>
              <w:jc w:val="both"/>
              <w:rPr>
                <w:rFonts w:ascii="Times New Roman" w:eastAsia="Times New Roman" w:hAnsi="Times New Roman" w:cs="Times New Roman"/>
                <w:b/>
                <w:highlight w:val="white"/>
              </w:rPr>
            </w:pPr>
            <w:r w:rsidRPr="00C34376">
              <w:rPr>
                <w:rFonts w:ascii="Times New Roman" w:eastAsia="Times New Roman" w:hAnsi="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23EB" w:rsidRPr="00FD6531" w:rsidTr="00FD6531">
        <w:trPr>
          <w:trHeight w:val="507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4</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Умови договору про закупівлю</w:t>
            </w:r>
          </w:p>
        </w:tc>
        <w:tc>
          <w:tcPr>
            <w:tcW w:w="6420" w:type="dxa"/>
          </w:tcPr>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477E3D">
              <w:rPr>
                <w:rFonts w:ascii="Times New Roman" w:eastAsia="Times New Roman" w:hAnsi="Times New Roman"/>
                <w:lang w:eastAsia="ru-RU"/>
              </w:rPr>
              <w:t xml:space="preserve"> України</w:t>
            </w:r>
            <w:r w:rsidR="00BB6F6A" w:rsidRPr="00FD6531">
              <w:rPr>
                <w:rFonts w:ascii="Times New Roman" w:eastAsia="Times New Roman" w:hAnsi="Times New Roman"/>
                <w:lang w:eastAsia="ru-RU"/>
              </w:rPr>
              <w:t>.</w:t>
            </w:r>
          </w:p>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B6F6A" w:rsidRPr="00FD6531" w:rsidRDefault="00592876"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визначення грошового еквівалента зобов’язання в іноземній валюті;</w:t>
            </w:r>
          </w:p>
          <w:p w:rsidR="00BB6F6A" w:rsidRPr="00FD6531" w:rsidRDefault="00592876"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 xml:space="preserve">перерахунку ціни в бік зменшення ціни тендерної пропозиції переможця без зменшення обсягів закупівлі; </w:t>
            </w:r>
          </w:p>
          <w:p w:rsidR="002423EB" w:rsidRPr="00FD6531" w:rsidRDefault="00592876" w:rsidP="00FC58EA">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rPr>
              <w:t xml:space="preserve">- </w:t>
            </w:r>
            <w:r w:rsidR="00BB6F6A" w:rsidRPr="00FD6531">
              <w:rPr>
                <w:rFonts w:ascii="Times New Roman" w:eastAsia="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2423EB" w:rsidRPr="00FD6531" w:rsidTr="00CA5E48">
        <w:trPr>
          <w:trHeight w:val="55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Забезпечення виконання договору про закупівлю</w:t>
            </w:r>
          </w:p>
        </w:tc>
        <w:tc>
          <w:tcPr>
            <w:tcW w:w="6420" w:type="dxa"/>
          </w:tcPr>
          <w:p w:rsidR="00FC58EA" w:rsidRPr="00FD6531" w:rsidRDefault="00FC58EA" w:rsidP="00934694">
            <w:pPr>
              <w:spacing w:after="150" w:line="240" w:lineRule="auto"/>
              <w:rPr>
                <w:rFonts w:ascii="Times New Roman" w:eastAsia="Times New Roman" w:hAnsi="Times New Roman" w:cs="Times New Roman"/>
                <w:b/>
                <w:i/>
              </w:rPr>
            </w:pPr>
            <w:r w:rsidRPr="00FD6531">
              <w:rPr>
                <w:rFonts w:ascii="Times New Roman" w:eastAsia="Times New Roman" w:hAnsi="Times New Roman"/>
                <w:lang w:eastAsia="ru-RU"/>
              </w:rPr>
              <w:t>Не вимагається.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b/>
                <w:i/>
              </w:rPr>
            </w:pPr>
          </w:p>
        </w:tc>
      </w:tr>
    </w:tbl>
    <w:p w:rsidR="002423EB" w:rsidRPr="00FD6531" w:rsidRDefault="002423EB" w:rsidP="002423EB">
      <w:pPr>
        <w:widowControl w:val="0"/>
        <w:spacing w:after="0" w:line="240" w:lineRule="auto"/>
        <w:jc w:val="both"/>
        <w:rPr>
          <w:rFonts w:ascii="Times New Roman" w:eastAsia="Times New Roman" w:hAnsi="Times New Roman" w:cs="Times New Roman"/>
          <w:highlight w:val="green"/>
        </w:rPr>
      </w:pPr>
      <w:bookmarkStart w:id="3" w:name="_heading=h.2s8eyo1" w:colFirst="0" w:colLast="0"/>
      <w:bookmarkEnd w:id="3"/>
    </w:p>
    <w:p w:rsidR="002423EB" w:rsidRPr="00FD6531" w:rsidRDefault="002423EB" w:rsidP="002423EB">
      <w:pPr>
        <w:widowControl w:val="0"/>
        <w:spacing w:after="0" w:line="240" w:lineRule="auto"/>
        <w:ind w:firstLine="567"/>
        <w:jc w:val="both"/>
        <w:rPr>
          <w:rFonts w:ascii="Times New Roman" w:eastAsia="Times New Roman" w:hAnsi="Times New Roman" w:cs="Times New Roman"/>
          <w:b/>
          <w:highlight w:val="white"/>
        </w:rPr>
      </w:pPr>
      <w:r w:rsidRPr="00FD6531">
        <w:rPr>
          <w:rFonts w:ascii="Times New Roman" w:eastAsia="Times New Roman" w:hAnsi="Times New Roman" w:cs="Times New Roman"/>
          <w:b/>
          <w:highlight w:val="white"/>
        </w:rPr>
        <w:t xml:space="preserve">Додатки: </w:t>
      </w:r>
    </w:p>
    <w:p w:rsidR="00AC5F08" w:rsidRPr="00FD6531" w:rsidRDefault="00AC5F08" w:rsidP="002423EB">
      <w:pPr>
        <w:widowControl w:val="0"/>
        <w:spacing w:after="0" w:line="240" w:lineRule="auto"/>
        <w:ind w:firstLine="567"/>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1. Додаток 1 до тендерної документації</w:t>
      </w:r>
      <w:r w:rsidR="00E8035B">
        <w:rPr>
          <w:rFonts w:ascii="Times New Roman" w:eastAsia="Times New Roman" w:hAnsi="Times New Roman" w:cs="Times New Roman"/>
          <w:highlight w:val="white"/>
        </w:rPr>
        <w:t xml:space="preserve"> – Цінова пропозиція</w:t>
      </w:r>
      <w:r w:rsidR="00753DAC">
        <w:rPr>
          <w:rFonts w:ascii="Times New Roman" w:eastAsia="Times New Roman" w:hAnsi="Times New Roman" w:cs="Times New Roman"/>
          <w:highlight w:val="white"/>
        </w:rPr>
        <w:t>.</w:t>
      </w:r>
    </w:p>
    <w:p w:rsidR="002423EB" w:rsidRDefault="00AC5F08" w:rsidP="002423EB">
      <w:pPr>
        <w:widowControl w:val="0"/>
        <w:spacing w:after="0" w:line="240" w:lineRule="auto"/>
        <w:ind w:firstLine="567"/>
        <w:jc w:val="both"/>
        <w:rPr>
          <w:rFonts w:ascii="Times New Roman" w:eastAsia="Times New Roman" w:hAnsi="Times New Roman" w:cs="Times New Roman"/>
        </w:rPr>
      </w:pPr>
      <w:r w:rsidRPr="00FD6531">
        <w:rPr>
          <w:rFonts w:ascii="Times New Roman" w:eastAsia="Times New Roman" w:hAnsi="Times New Roman" w:cs="Times New Roman"/>
        </w:rPr>
        <w:t>2</w:t>
      </w:r>
      <w:r w:rsidR="002423EB" w:rsidRPr="00FD6531">
        <w:rPr>
          <w:rFonts w:ascii="Times New Roman" w:eastAsia="Times New Roman" w:hAnsi="Times New Roman" w:cs="Times New Roman"/>
        </w:rPr>
        <w:t xml:space="preserve">. Додаток </w:t>
      </w:r>
      <w:r w:rsidRPr="00FD6531">
        <w:rPr>
          <w:rFonts w:ascii="Times New Roman" w:eastAsia="Times New Roman" w:hAnsi="Times New Roman" w:cs="Times New Roman"/>
        </w:rPr>
        <w:t>2</w:t>
      </w:r>
      <w:r w:rsidR="002423EB" w:rsidRPr="00FD6531">
        <w:rPr>
          <w:rFonts w:ascii="Times New Roman" w:eastAsia="Times New Roman" w:hAnsi="Times New Roman" w:cs="Times New Roman"/>
        </w:rPr>
        <w:t xml:space="preserve"> до тендерної документації</w:t>
      </w:r>
      <w:r w:rsidR="00E8035B">
        <w:rPr>
          <w:rFonts w:ascii="Times New Roman" w:eastAsia="Times New Roman" w:hAnsi="Times New Roman" w:cs="Times New Roman"/>
        </w:rPr>
        <w:t xml:space="preserve"> – Кваліфікаційні критерії</w:t>
      </w:r>
      <w:r w:rsidR="002423EB" w:rsidRPr="00FD6531">
        <w:rPr>
          <w:rFonts w:ascii="Times New Roman" w:eastAsia="Times New Roman" w:hAnsi="Times New Roman" w:cs="Times New Roman"/>
        </w:rPr>
        <w:t>.</w:t>
      </w:r>
    </w:p>
    <w:p w:rsidR="009C22C5" w:rsidRPr="00FD6531" w:rsidRDefault="009C22C5" w:rsidP="002423EB">
      <w:pPr>
        <w:widowControl w:val="0"/>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rPr>
        <w:t>3</w:t>
      </w:r>
      <w:r w:rsidRPr="00FD6531">
        <w:rPr>
          <w:rFonts w:ascii="Times New Roman" w:eastAsia="Times New Roman" w:hAnsi="Times New Roman" w:cs="Times New Roman"/>
        </w:rPr>
        <w:t xml:space="preserve">. Додаток </w:t>
      </w:r>
      <w:r w:rsidR="00A82065">
        <w:rPr>
          <w:rFonts w:ascii="Times New Roman" w:eastAsia="Times New Roman" w:hAnsi="Times New Roman" w:cs="Times New Roman"/>
        </w:rPr>
        <w:t>3</w:t>
      </w:r>
      <w:r w:rsidRPr="00FD6531">
        <w:rPr>
          <w:rFonts w:ascii="Times New Roman" w:eastAsia="Times New Roman" w:hAnsi="Times New Roman" w:cs="Times New Roman"/>
        </w:rPr>
        <w:t xml:space="preserve"> до тендерної документації</w:t>
      </w:r>
      <w:r>
        <w:rPr>
          <w:rFonts w:ascii="Times New Roman" w:eastAsia="Times New Roman" w:hAnsi="Times New Roman" w:cs="Times New Roman"/>
        </w:rPr>
        <w:t xml:space="preserve"> – </w:t>
      </w:r>
      <w:r w:rsidR="006645FF">
        <w:rPr>
          <w:rFonts w:ascii="Times New Roman" w:eastAsia="Times New Roman" w:hAnsi="Times New Roman" w:cs="Times New Roman"/>
        </w:rPr>
        <w:t>Інформація про необхідні т</w:t>
      </w:r>
      <w:r>
        <w:rPr>
          <w:rFonts w:ascii="Times New Roman" w:eastAsia="Times New Roman" w:hAnsi="Times New Roman" w:cs="Times New Roman"/>
        </w:rPr>
        <w:t>ехнічні, якісні та кількісні характеристики предмета закупівлі</w:t>
      </w:r>
      <w:r w:rsidRPr="00FD6531">
        <w:rPr>
          <w:rFonts w:ascii="Times New Roman" w:eastAsia="Times New Roman" w:hAnsi="Times New Roman" w:cs="Times New Roman"/>
        </w:rPr>
        <w:t>.</w:t>
      </w:r>
    </w:p>
    <w:p w:rsidR="002423EB" w:rsidRPr="00E019FA" w:rsidRDefault="00AC5F08" w:rsidP="00886FDE">
      <w:pPr>
        <w:spacing w:after="0" w:line="240" w:lineRule="auto"/>
        <w:ind w:firstLine="567"/>
        <w:rPr>
          <w:rFonts w:ascii="Times New Roman" w:eastAsia="Times New Roman" w:hAnsi="Times New Roman" w:cs="Times New Roman"/>
          <w:color w:val="000000"/>
          <w:sz w:val="24"/>
          <w:szCs w:val="24"/>
        </w:rPr>
      </w:pPr>
      <w:r w:rsidRPr="00FD6531">
        <w:rPr>
          <w:rFonts w:ascii="Times New Roman" w:eastAsia="Times New Roman" w:hAnsi="Times New Roman" w:cs="Times New Roman"/>
          <w:highlight w:val="white"/>
        </w:rPr>
        <w:t>4</w:t>
      </w:r>
      <w:r w:rsidR="002423EB" w:rsidRPr="00FD6531">
        <w:rPr>
          <w:rFonts w:ascii="Times New Roman" w:eastAsia="Times New Roman" w:hAnsi="Times New Roman" w:cs="Times New Roman"/>
          <w:highlight w:val="white"/>
        </w:rPr>
        <w:t xml:space="preserve">. Додаток </w:t>
      </w:r>
      <w:r w:rsidRPr="00FD6531">
        <w:rPr>
          <w:rFonts w:ascii="Times New Roman" w:eastAsia="Times New Roman" w:hAnsi="Times New Roman" w:cs="Times New Roman"/>
          <w:highlight w:val="white"/>
        </w:rPr>
        <w:t>4</w:t>
      </w:r>
      <w:r w:rsidR="002423EB" w:rsidRPr="00FD6531">
        <w:rPr>
          <w:rFonts w:ascii="Times New Roman" w:eastAsia="Times New Roman" w:hAnsi="Times New Roman" w:cs="Times New Roman"/>
          <w:highlight w:val="white"/>
        </w:rPr>
        <w:t xml:space="preserve"> до тендерної документації</w:t>
      </w:r>
      <w:r w:rsidR="00E8035B">
        <w:rPr>
          <w:rFonts w:ascii="Times New Roman" w:eastAsia="Times New Roman" w:hAnsi="Times New Roman" w:cs="Times New Roman"/>
          <w:highlight w:val="white"/>
        </w:rPr>
        <w:t xml:space="preserve"> –</w:t>
      </w:r>
      <w:r w:rsidR="00C24879">
        <w:rPr>
          <w:rFonts w:ascii="Times New Roman" w:eastAsia="Times New Roman" w:hAnsi="Times New Roman" w:cs="Times New Roman"/>
          <w:highlight w:val="white"/>
        </w:rPr>
        <w:t xml:space="preserve"> </w:t>
      </w:r>
      <w:proofErr w:type="spellStart"/>
      <w:r w:rsidR="00E8035B">
        <w:rPr>
          <w:rFonts w:ascii="Times New Roman" w:eastAsia="Times New Roman" w:hAnsi="Times New Roman" w:cs="Times New Roman"/>
          <w:highlight w:val="white"/>
        </w:rPr>
        <w:t>Проєкт</w:t>
      </w:r>
      <w:proofErr w:type="spellEnd"/>
      <w:r w:rsidR="00E8035B">
        <w:rPr>
          <w:rFonts w:ascii="Times New Roman" w:eastAsia="Times New Roman" w:hAnsi="Times New Roman" w:cs="Times New Roman"/>
          <w:highlight w:val="white"/>
        </w:rPr>
        <w:t xml:space="preserve"> Договору</w:t>
      </w:r>
      <w:r w:rsidR="002423EB" w:rsidRPr="00FD6531">
        <w:rPr>
          <w:rFonts w:ascii="Times New Roman" w:eastAsia="Times New Roman" w:hAnsi="Times New Roman" w:cs="Times New Roman"/>
          <w:highlight w:val="white"/>
        </w:rPr>
        <w:t>.</w:t>
      </w:r>
    </w:p>
    <w:p w:rsidR="00B5634A" w:rsidRDefault="00B5634A"/>
    <w:sectPr w:rsidR="00B5634A" w:rsidSect="002423EB">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7B8"/>
    <w:multiLevelType w:val="multilevel"/>
    <w:tmpl w:val="BA5607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8B63E46"/>
    <w:multiLevelType w:val="hybridMultilevel"/>
    <w:tmpl w:val="55F27F8C"/>
    <w:lvl w:ilvl="0" w:tplc="BA3AFA4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84153"/>
    <w:multiLevelType w:val="multilevel"/>
    <w:tmpl w:val="9AF8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5B00E5"/>
    <w:multiLevelType w:val="multilevel"/>
    <w:tmpl w:val="1B365C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9337C3A"/>
    <w:multiLevelType w:val="multilevel"/>
    <w:tmpl w:val="0246AB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4EF"/>
    <w:rsid w:val="00002004"/>
    <w:rsid w:val="0000369B"/>
    <w:rsid w:val="00012C8F"/>
    <w:rsid w:val="000241FE"/>
    <w:rsid w:val="00024C7C"/>
    <w:rsid w:val="00031968"/>
    <w:rsid w:val="00041FC6"/>
    <w:rsid w:val="00045613"/>
    <w:rsid w:val="00046588"/>
    <w:rsid w:val="00051BCB"/>
    <w:rsid w:val="00057A44"/>
    <w:rsid w:val="00065245"/>
    <w:rsid w:val="000664B7"/>
    <w:rsid w:val="00067CB9"/>
    <w:rsid w:val="00074B88"/>
    <w:rsid w:val="00091599"/>
    <w:rsid w:val="00096618"/>
    <w:rsid w:val="000A48AD"/>
    <w:rsid w:val="000A7FB5"/>
    <w:rsid w:val="000B054F"/>
    <w:rsid w:val="000B556C"/>
    <w:rsid w:val="000C039B"/>
    <w:rsid w:val="000C23B6"/>
    <w:rsid w:val="000C7768"/>
    <w:rsid w:val="000D1DF7"/>
    <w:rsid w:val="000E23FD"/>
    <w:rsid w:val="000E2662"/>
    <w:rsid w:val="000E3EBD"/>
    <w:rsid w:val="000F40DF"/>
    <w:rsid w:val="000F6DA8"/>
    <w:rsid w:val="00100D38"/>
    <w:rsid w:val="00101AE1"/>
    <w:rsid w:val="00104DD6"/>
    <w:rsid w:val="00111426"/>
    <w:rsid w:val="001146D9"/>
    <w:rsid w:val="00123954"/>
    <w:rsid w:val="00125358"/>
    <w:rsid w:val="00125778"/>
    <w:rsid w:val="001273F2"/>
    <w:rsid w:val="00131869"/>
    <w:rsid w:val="0013693D"/>
    <w:rsid w:val="001416A2"/>
    <w:rsid w:val="00143115"/>
    <w:rsid w:val="001451CE"/>
    <w:rsid w:val="00153DEE"/>
    <w:rsid w:val="00156EE6"/>
    <w:rsid w:val="001617B7"/>
    <w:rsid w:val="00164C3B"/>
    <w:rsid w:val="00164E23"/>
    <w:rsid w:val="0017507E"/>
    <w:rsid w:val="00177201"/>
    <w:rsid w:val="00180C5E"/>
    <w:rsid w:val="00185FE2"/>
    <w:rsid w:val="001A5621"/>
    <w:rsid w:val="001B5AD1"/>
    <w:rsid w:val="001C0E37"/>
    <w:rsid w:val="001D227B"/>
    <w:rsid w:val="001E3C68"/>
    <w:rsid w:val="001F0684"/>
    <w:rsid w:val="001F0979"/>
    <w:rsid w:val="001F22AE"/>
    <w:rsid w:val="001F57A2"/>
    <w:rsid w:val="00202689"/>
    <w:rsid w:val="00204472"/>
    <w:rsid w:val="00213234"/>
    <w:rsid w:val="00215B0C"/>
    <w:rsid w:val="00217530"/>
    <w:rsid w:val="002423EB"/>
    <w:rsid w:val="002457F1"/>
    <w:rsid w:val="00247FE2"/>
    <w:rsid w:val="00250154"/>
    <w:rsid w:val="002566CB"/>
    <w:rsid w:val="002600AF"/>
    <w:rsid w:val="002857D0"/>
    <w:rsid w:val="0028696F"/>
    <w:rsid w:val="00294D6D"/>
    <w:rsid w:val="002953B2"/>
    <w:rsid w:val="00297345"/>
    <w:rsid w:val="002C2796"/>
    <w:rsid w:val="002E543A"/>
    <w:rsid w:val="002F210C"/>
    <w:rsid w:val="002F3238"/>
    <w:rsid w:val="00313867"/>
    <w:rsid w:val="00324574"/>
    <w:rsid w:val="00330EE9"/>
    <w:rsid w:val="00336796"/>
    <w:rsid w:val="00352F1B"/>
    <w:rsid w:val="0035710C"/>
    <w:rsid w:val="0038707A"/>
    <w:rsid w:val="00387903"/>
    <w:rsid w:val="00391DC8"/>
    <w:rsid w:val="00392A7C"/>
    <w:rsid w:val="00395320"/>
    <w:rsid w:val="003A30ED"/>
    <w:rsid w:val="003B290E"/>
    <w:rsid w:val="003C0F78"/>
    <w:rsid w:val="003C30B3"/>
    <w:rsid w:val="003D5D31"/>
    <w:rsid w:val="003D6D8B"/>
    <w:rsid w:val="003E03E1"/>
    <w:rsid w:val="003E2E87"/>
    <w:rsid w:val="003E3DC4"/>
    <w:rsid w:val="003F6F04"/>
    <w:rsid w:val="00416A1D"/>
    <w:rsid w:val="00432220"/>
    <w:rsid w:val="00436784"/>
    <w:rsid w:val="0045676F"/>
    <w:rsid w:val="00457372"/>
    <w:rsid w:val="004660F0"/>
    <w:rsid w:val="004764F7"/>
    <w:rsid w:val="00477E3D"/>
    <w:rsid w:val="00482421"/>
    <w:rsid w:val="0048776C"/>
    <w:rsid w:val="00496B7C"/>
    <w:rsid w:val="004A613F"/>
    <w:rsid w:val="004A620C"/>
    <w:rsid w:val="004A725E"/>
    <w:rsid w:val="004B268A"/>
    <w:rsid w:val="004C23C0"/>
    <w:rsid w:val="004C4B47"/>
    <w:rsid w:val="004C5980"/>
    <w:rsid w:val="004D3DBB"/>
    <w:rsid w:val="004E2A31"/>
    <w:rsid w:val="004E6361"/>
    <w:rsid w:val="004F19E6"/>
    <w:rsid w:val="004F3997"/>
    <w:rsid w:val="00500626"/>
    <w:rsid w:val="00500B2F"/>
    <w:rsid w:val="00504982"/>
    <w:rsid w:val="00510380"/>
    <w:rsid w:val="00513B1B"/>
    <w:rsid w:val="005264E4"/>
    <w:rsid w:val="00537433"/>
    <w:rsid w:val="00537C05"/>
    <w:rsid w:val="00540990"/>
    <w:rsid w:val="00552063"/>
    <w:rsid w:val="00577051"/>
    <w:rsid w:val="00580F45"/>
    <w:rsid w:val="00582A9D"/>
    <w:rsid w:val="0059078D"/>
    <w:rsid w:val="00592876"/>
    <w:rsid w:val="00597BA8"/>
    <w:rsid w:val="005A25A3"/>
    <w:rsid w:val="005A6860"/>
    <w:rsid w:val="005B4A61"/>
    <w:rsid w:val="005C2F08"/>
    <w:rsid w:val="005C78B7"/>
    <w:rsid w:val="005D3893"/>
    <w:rsid w:val="005D71FC"/>
    <w:rsid w:val="00607891"/>
    <w:rsid w:val="00614095"/>
    <w:rsid w:val="00614699"/>
    <w:rsid w:val="00625030"/>
    <w:rsid w:val="00625625"/>
    <w:rsid w:val="00660047"/>
    <w:rsid w:val="006645FF"/>
    <w:rsid w:val="00673057"/>
    <w:rsid w:val="006768DA"/>
    <w:rsid w:val="006809FB"/>
    <w:rsid w:val="00682F8A"/>
    <w:rsid w:val="00690705"/>
    <w:rsid w:val="0069751B"/>
    <w:rsid w:val="006B6CED"/>
    <w:rsid w:val="006C4479"/>
    <w:rsid w:val="006D13E4"/>
    <w:rsid w:val="006D2157"/>
    <w:rsid w:val="006E61FB"/>
    <w:rsid w:val="007076C8"/>
    <w:rsid w:val="00716AC4"/>
    <w:rsid w:val="007173EC"/>
    <w:rsid w:val="0072571C"/>
    <w:rsid w:val="00734EFF"/>
    <w:rsid w:val="00740AEA"/>
    <w:rsid w:val="00742D32"/>
    <w:rsid w:val="0075127E"/>
    <w:rsid w:val="00753DAC"/>
    <w:rsid w:val="00780050"/>
    <w:rsid w:val="00794F55"/>
    <w:rsid w:val="007B67AB"/>
    <w:rsid w:val="007E3E68"/>
    <w:rsid w:val="007E6BDB"/>
    <w:rsid w:val="007E70BF"/>
    <w:rsid w:val="007E78C2"/>
    <w:rsid w:val="00801CE2"/>
    <w:rsid w:val="0081462D"/>
    <w:rsid w:val="00840030"/>
    <w:rsid w:val="008468E1"/>
    <w:rsid w:val="00847CD3"/>
    <w:rsid w:val="00857CF5"/>
    <w:rsid w:val="00881B2A"/>
    <w:rsid w:val="00885128"/>
    <w:rsid w:val="00886FDE"/>
    <w:rsid w:val="00890B6E"/>
    <w:rsid w:val="00892622"/>
    <w:rsid w:val="00897FF4"/>
    <w:rsid w:val="008B78A7"/>
    <w:rsid w:val="008D0DF1"/>
    <w:rsid w:val="008D54E8"/>
    <w:rsid w:val="008E37CE"/>
    <w:rsid w:val="008F0562"/>
    <w:rsid w:val="008F7E5D"/>
    <w:rsid w:val="009014A2"/>
    <w:rsid w:val="0091529D"/>
    <w:rsid w:val="009158B6"/>
    <w:rsid w:val="00923E29"/>
    <w:rsid w:val="00934694"/>
    <w:rsid w:val="009674AE"/>
    <w:rsid w:val="00976D9B"/>
    <w:rsid w:val="00977ADF"/>
    <w:rsid w:val="00985E13"/>
    <w:rsid w:val="0098706C"/>
    <w:rsid w:val="00991DD9"/>
    <w:rsid w:val="009A0CEC"/>
    <w:rsid w:val="009B0ADF"/>
    <w:rsid w:val="009B4A53"/>
    <w:rsid w:val="009B7FB2"/>
    <w:rsid w:val="009C22C5"/>
    <w:rsid w:val="009E533B"/>
    <w:rsid w:val="009F6EF1"/>
    <w:rsid w:val="00A03098"/>
    <w:rsid w:val="00A11B22"/>
    <w:rsid w:val="00A148EA"/>
    <w:rsid w:val="00A15A68"/>
    <w:rsid w:val="00A17B98"/>
    <w:rsid w:val="00A213ED"/>
    <w:rsid w:val="00A22533"/>
    <w:rsid w:val="00A23B3D"/>
    <w:rsid w:val="00A31EBB"/>
    <w:rsid w:val="00A37FDF"/>
    <w:rsid w:val="00A4055A"/>
    <w:rsid w:val="00A46859"/>
    <w:rsid w:val="00A51713"/>
    <w:rsid w:val="00A6537D"/>
    <w:rsid w:val="00A6705F"/>
    <w:rsid w:val="00A71B8F"/>
    <w:rsid w:val="00A726D8"/>
    <w:rsid w:val="00A76CE2"/>
    <w:rsid w:val="00A76DE2"/>
    <w:rsid w:val="00A82065"/>
    <w:rsid w:val="00A83C98"/>
    <w:rsid w:val="00A83FC6"/>
    <w:rsid w:val="00A926C9"/>
    <w:rsid w:val="00A96956"/>
    <w:rsid w:val="00AA00FE"/>
    <w:rsid w:val="00AA7F02"/>
    <w:rsid w:val="00AB3588"/>
    <w:rsid w:val="00AB52AD"/>
    <w:rsid w:val="00AC4D1F"/>
    <w:rsid w:val="00AC5F08"/>
    <w:rsid w:val="00AD3397"/>
    <w:rsid w:val="00AD39BA"/>
    <w:rsid w:val="00AD4613"/>
    <w:rsid w:val="00AD7FCE"/>
    <w:rsid w:val="00AE2118"/>
    <w:rsid w:val="00AE588F"/>
    <w:rsid w:val="00AF10C2"/>
    <w:rsid w:val="00AF5B87"/>
    <w:rsid w:val="00AF6275"/>
    <w:rsid w:val="00B01723"/>
    <w:rsid w:val="00B12367"/>
    <w:rsid w:val="00B3332F"/>
    <w:rsid w:val="00B3490B"/>
    <w:rsid w:val="00B42A9F"/>
    <w:rsid w:val="00B42E16"/>
    <w:rsid w:val="00B52D1F"/>
    <w:rsid w:val="00B5634A"/>
    <w:rsid w:val="00B57B4C"/>
    <w:rsid w:val="00B65BC1"/>
    <w:rsid w:val="00B7360F"/>
    <w:rsid w:val="00B75CB1"/>
    <w:rsid w:val="00B8302F"/>
    <w:rsid w:val="00B911BD"/>
    <w:rsid w:val="00B9451C"/>
    <w:rsid w:val="00BA407E"/>
    <w:rsid w:val="00BB0CA0"/>
    <w:rsid w:val="00BB1109"/>
    <w:rsid w:val="00BB1A48"/>
    <w:rsid w:val="00BB6F6A"/>
    <w:rsid w:val="00BC7E0B"/>
    <w:rsid w:val="00BD4707"/>
    <w:rsid w:val="00BE4507"/>
    <w:rsid w:val="00BF01F1"/>
    <w:rsid w:val="00BF3260"/>
    <w:rsid w:val="00BF36B7"/>
    <w:rsid w:val="00C00856"/>
    <w:rsid w:val="00C0357D"/>
    <w:rsid w:val="00C24879"/>
    <w:rsid w:val="00C34376"/>
    <w:rsid w:val="00C472C9"/>
    <w:rsid w:val="00C54470"/>
    <w:rsid w:val="00C622FD"/>
    <w:rsid w:val="00C710DF"/>
    <w:rsid w:val="00CA4272"/>
    <w:rsid w:val="00CA5E48"/>
    <w:rsid w:val="00CB4D39"/>
    <w:rsid w:val="00CC06AC"/>
    <w:rsid w:val="00CC27E8"/>
    <w:rsid w:val="00CF0703"/>
    <w:rsid w:val="00CF5B38"/>
    <w:rsid w:val="00D219FB"/>
    <w:rsid w:val="00D22266"/>
    <w:rsid w:val="00D43E48"/>
    <w:rsid w:val="00D471CE"/>
    <w:rsid w:val="00D52E86"/>
    <w:rsid w:val="00D54A9C"/>
    <w:rsid w:val="00D55C68"/>
    <w:rsid w:val="00D720B4"/>
    <w:rsid w:val="00D724CD"/>
    <w:rsid w:val="00D76F6F"/>
    <w:rsid w:val="00D777B1"/>
    <w:rsid w:val="00D85720"/>
    <w:rsid w:val="00D9530A"/>
    <w:rsid w:val="00D96CCA"/>
    <w:rsid w:val="00DA72C8"/>
    <w:rsid w:val="00DA7C49"/>
    <w:rsid w:val="00DB38C7"/>
    <w:rsid w:val="00DB4388"/>
    <w:rsid w:val="00DB6236"/>
    <w:rsid w:val="00DC2689"/>
    <w:rsid w:val="00DC48FB"/>
    <w:rsid w:val="00DC60D5"/>
    <w:rsid w:val="00DD408B"/>
    <w:rsid w:val="00DD4ABA"/>
    <w:rsid w:val="00DD7FF9"/>
    <w:rsid w:val="00DF56B4"/>
    <w:rsid w:val="00E0354E"/>
    <w:rsid w:val="00E0597D"/>
    <w:rsid w:val="00E10743"/>
    <w:rsid w:val="00E23167"/>
    <w:rsid w:val="00E23F4A"/>
    <w:rsid w:val="00E310C1"/>
    <w:rsid w:val="00E31F76"/>
    <w:rsid w:val="00E521B8"/>
    <w:rsid w:val="00E54B2A"/>
    <w:rsid w:val="00E55850"/>
    <w:rsid w:val="00E5602F"/>
    <w:rsid w:val="00E57572"/>
    <w:rsid w:val="00E65EDC"/>
    <w:rsid w:val="00E67C2A"/>
    <w:rsid w:val="00E7728D"/>
    <w:rsid w:val="00E8035B"/>
    <w:rsid w:val="00E80995"/>
    <w:rsid w:val="00E811E4"/>
    <w:rsid w:val="00E81C23"/>
    <w:rsid w:val="00E86E95"/>
    <w:rsid w:val="00E9367E"/>
    <w:rsid w:val="00E9678B"/>
    <w:rsid w:val="00EA07E7"/>
    <w:rsid w:val="00EA5BB7"/>
    <w:rsid w:val="00ED1FAB"/>
    <w:rsid w:val="00ED6B91"/>
    <w:rsid w:val="00EE00EE"/>
    <w:rsid w:val="00EE0200"/>
    <w:rsid w:val="00EE2284"/>
    <w:rsid w:val="00EE2720"/>
    <w:rsid w:val="00EF09A5"/>
    <w:rsid w:val="00EF2D06"/>
    <w:rsid w:val="00EF4F4A"/>
    <w:rsid w:val="00F03C0A"/>
    <w:rsid w:val="00F0568E"/>
    <w:rsid w:val="00F3233C"/>
    <w:rsid w:val="00F437B2"/>
    <w:rsid w:val="00F5194C"/>
    <w:rsid w:val="00F600E2"/>
    <w:rsid w:val="00F654EF"/>
    <w:rsid w:val="00F66E1C"/>
    <w:rsid w:val="00F72BEE"/>
    <w:rsid w:val="00F72DFD"/>
    <w:rsid w:val="00F87484"/>
    <w:rsid w:val="00F911D2"/>
    <w:rsid w:val="00FA1BE6"/>
    <w:rsid w:val="00FB1A28"/>
    <w:rsid w:val="00FB4B95"/>
    <w:rsid w:val="00FB4E12"/>
    <w:rsid w:val="00FC032E"/>
    <w:rsid w:val="00FC3991"/>
    <w:rsid w:val="00FC58EA"/>
    <w:rsid w:val="00FD39BA"/>
    <w:rsid w:val="00FD6531"/>
    <w:rsid w:val="00FE74F8"/>
    <w:rsid w:val="00FE7B5F"/>
    <w:rsid w:val="00FF07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B7"/>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876"/>
    <w:pPr>
      <w:ind w:left="720"/>
      <w:contextualSpacing/>
    </w:pPr>
  </w:style>
  <w:style w:type="character" w:styleId="a4">
    <w:name w:val="Hyperlink"/>
    <w:basedOn w:val="a0"/>
    <w:uiPriority w:val="99"/>
    <w:unhideWhenUsed/>
    <w:rsid w:val="00164E2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kivka@cn.dsns.gov.ua"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snovsk@cn.dsn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20</Pages>
  <Words>36538</Words>
  <Characters>20827</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V2N-2DPRZ-PC-2</cp:lastModifiedBy>
  <cp:revision>355</cp:revision>
  <dcterms:created xsi:type="dcterms:W3CDTF">2022-12-01T13:22:00Z</dcterms:created>
  <dcterms:modified xsi:type="dcterms:W3CDTF">2024-04-23T10:54:00Z</dcterms:modified>
</cp:coreProperties>
</file>