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EF" w:rsidRPr="002106EF" w:rsidRDefault="002106EF" w:rsidP="002106EF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2106EF">
        <w:rPr>
          <w:rFonts w:ascii="Times New Roman" w:hAnsi="Times New Roman" w:cs="Times New Roman"/>
          <w:b/>
          <w:lang w:val="uk-UA"/>
        </w:rPr>
        <w:t xml:space="preserve">Додаток </w:t>
      </w:r>
      <w:r>
        <w:rPr>
          <w:rFonts w:ascii="Times New Roman" w:hAnsi="Times New Roman" w:cs="Times New Roman"/>
          <w:b/>
          <w:lang w:val="uk-UA"/>
        </w:rPr>
        <w:t>2</w:t>
      </w:r>
    </w:p>
    <w:p w:rsidR="00B01115" w:rsidRPr="00C717DC" w:rsidRDefault="002106EF" w:rsidP="002106EF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2106EF">
        <w:rPr>
          <w:rFonts w:ascii="Times New Roman" w:hAnsi="Times New Roman" w:cs="Times New Roman"/>
          <w:b/>
          <w:lang w:val="uk-UA"/>
        </w:rPr>
        <w:t>до  тендерної документації</w:t>
      </w:r>
    </w:p>
    <w:p w:rsidR="002106EF" w:rsidRDefault="002106EF" w:rsidP="00012684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8A563F" w:rsidRDefault="008A563F" w:rsidP="00012684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  <w:r w:rsidRPr="00012684">
        <w:rPr>
          <w:rFonts w:ascii="Times New Roman" w:hAnsi="Times New Roman" w:cs="Times New Roman"/>
          <w:b/>
          <w:lang w:val="uk-UA" w:eastAsia="en-US"/>
        </w:rPr>
        <w:t>ТЕХНІЧНЕ ЗАВДАННЯ</w:t>
      </w:r>
    </w:p>
    <w:p w:rsidR="008A563F" w:rsidRPr="00012684" w:rsidRDefault="00C717DC" w:rsidP="00012684">
      <w:pPr>
        <w:spacing w:after="0" w:line="240" w:lineRule="auto"/>
        <w:jc w:val="center"/>
        <w:rPr>
          <w:rFonts w:ascii="Times New Roman" w:hAnsi="Times New Roman" w:cs="Times New Roman"/>
          <w:bCs/>
          <w:iCs/>
          <w:lang w:val="uk-UA" w:eastAsia="ru-RU"/>
        </w:rPr>
      </w:pPr>
      <w:bookmarkStart w:id="0" w:name="_GoBack"/>
      <w:bookmarkEnd w:id="0"/>
      <w:r w:rsidRPr="00012684">
        <w:rPr>
          <w:rFonts w:ascii="Times New Roman" w:hAnsi="Times New Roman" w:cs="Times New Roman"/>
          <w:bCs/>
          <w:iCs/>
          <w:lang w:val="uk-UA" w:eastAsia="ru-RU"/>
        </w:rPr>
        <w:t>код ДК 021:2015 – 33190000-8 – «Медичне обладнання та вироби медичного призначення різні»</w:t>
      </w:r>
    </w:p>
    <w:p w:rsidR="00E74826" w:rsidRDefault="00C717DC" w:rsidP="00012684">
      <w:pPr>
        <w:spacing w:after="0" w:line="240" w:lineRule="auto"/>
        <w:jc w:val="center"/>
        <w:rPr>
          <w:rFonts w:ascii="Times New Roman" w:hAnsi="Times New Roman" w:cs="Times New Roman"/>
          <w:bCs/>
          <w:iCs/>
          <w:lang w:val="uk-UA" w:eastAsia="ru-RU"/>
        </w:rPr>
      </w:pPr>
      <w:r w:rsidRPr="00012684">
        <w:rPr>
          <w:rFonts w:ascii="Times New Roman" w:hAnsi="Times New Roman" w:cs="Times New Roman"/>
          <w:bCs/>
          <w:iCs/>
          <w:lang w:val="uk-UA" w:eastAsia="ru-RU"/>
        </w:rPr>
        <w:t xml:space="preserve"> (код НК </w:t>
      </w:r>
      <w:r w:rsidR="00230674" w:rsidRPr="00012684">
        <w:rPr>
          <w:rFonts w:ascii="Times New Roman" w:hAnsi="Times New Roman" w:cs="Times New Roman"/>
          <w:bCs/>
          <w:iCs/>
          <w:lang w:val="uk-UA" w:eastAsia="ru-RU"/>
        </w:rPr>
        <w:t>024:2023</w:t>
      </w:r>
      <w:r w:rsidRPr="00012684">
        <w:rPr>
          <w:rFonts w:ascii="Times New Roman" w:hAnsi="Times New Roman" w:cs="Times New Roman"/>
          <w:bCs/>
          <w:iCs/>
          <w:lang w:val="uk-UA" w:eastAsia="ru-RU"/>
        </w:rPr>
        <w:t xml:space="preserve"> «Класифікатор медичних виробів»</w:t>
      </w:r>
      <w:r w:rsidR="00E74826">
        <w:rPr>
          <w:rFonts w:ascii="Times New Roman" w:hAnsi="Times New Roman" w:cs="Times New Roman"/>
          <w:bCs/>
          <w:iCs/>
          <w:lang w:val="uk-UA" w:eastAsia="ru-RU"/>
        </w:rPr>
        <w:t>:</w:t>
      </w:r>
    </w:p>
    <w:p w:rsidR="00012684" w:rsidRPr="00012684" w:rsidRDefault="00C717DC" w:rsidP="00012684">
      <w:pPr>
        <w:spacing w:after="0" w:line="240" w:lineRule="auto"/>
        <w:jc w:val="center"/>
        <w:rPr>
          <w:rFonts w:ascii="Times New Roman" w:hAnsi="Times New Roman" w:cs="Times New Roman"/>
          <w:bCs/>
          <w:iCs/>
          <w:lang w:val="uk-UA" w:eastAsia="ru-RU"/>
        </w:rPr>
      </w:pPr>
      <w:r w:rsidRPr="00012684">
        <w:rPr>
          <w:rFonts w:ascii="Times New Roman" w:hAnsi="Times New Roman" w:cs="Times New Roman"/>
          <w:bCs/>
          <w:iCs/>
          <w:lang w:val="uk-UA" w:eastAsia="ru-RU"/>
        </w:rPr>
        <w:t xml:space="preserve">  31163 - Каталка лежача адаптаційна</w:t>
      </w:r>
      <w:r w:rsidR="004E033D" w:rsidRPr="00012684">
        <w:rPr>
          <w:rFonts w:ascii="Times New Roman" w:hAnsi="Times New Roman" w:cs="Times New Roman"/>
          <w:bCs/>
          <w:iCs/>
          <w:lang w:val="uk-UA" w:eastAsia="ru-RU"/>
        </w:rPr>
        <w:t xml:space="preserve">, </w:t>
      </w:r>
    </w:p>
    <w:p w:rsidR="00012684" w:rsidRPr="00012684" w:rsidRDefault="004E033D" w:rsidP="00012684">
      <w:pPr>
        <w:spacing w:after="0" w:line="240" w:lineRule="auto"/>
        <w:jc w:val="center"/>
        <w:rPr>
          <w:rFonts w:ascii="Times New Roman" w:hAnsi="Times New Roman" w:cs="Times New Roman"/>
          <w:bCs/>
          <w:iCs/>
          <w:lang w:val="uk-UA" w:eastAsia="ru-RU"/>
        </w:rPr>
      </w:pPr>
      <w:r w:rsidRPr="00012684">
        <w:rPr>
          <w:rFonts w:ascii="Times New Roman" w:hAnsi="Times New Roman" w:cs="Times New Roman"/>
          <w:bCs/>
          <w:iCs/>
          <w:lang w:val="uk-UA" w:eastAsia="ru-RU"/>
        </w:rPr>
        <w:t xml:space="preserve">34870 - Електричне лікарняне ліжко, </w:t>
      </w:r>
    </w:p>
    <w:p w:rsidR="00012684" w:rsidRPr="00DC2094" w:rsidRDefault="004E033D" w:rsidP="00012684">
      <w:pPr>
        <w:spacing w:after="0" w:line="240" w:lineRule="auto"/>
        <w:jc w:val="center"/>
        <w:rPr>
          <w:rFonts w:ascii="Times New Roman" w:hAnsi="Times New Roman" w:cs="Times New Roman"/>
          <w:bCs/>
          <w:iCs/>
          <w:lang w:val="uk-UA" w:eastAsia="ru-RU"/>
        </w:rPr>
      </w:pPr>
      <w:r w:rsidRPr="00DC2094">
        <w:rPr>
          <w:rFonts w:ascii="Times New Roman" w:hAnsi="Times New Roman" w:cs="Times New Roman"/>
          <w:bCs/>
          <w:iCs/>
          <w:lang w:val="uk-UA" w:eastAsia="ru-RU"/>
        </w:rPr>
        <w:t>38447 -</w:t>
      </w:r>
      <w:r w:rsidRPr="00DC2094">
        <w:t xml:space="preserve"> </w:t>
      </w:r>
      <w:r w:rsidRPr="00DC2094">
        <w:rPr>
          <w:rFonts w:ascii="Times New Roman" w:hAnsi="Times New Roman" w:cs="Times New Roman"/>
          <w:bCs/>
          <w:iCs/>
          <w:lang w:val="uk-UA" w:eastAsia="ru-RU"/>
        </w:rPr>
        <w:t>Крісло загального огляду електричне</w:t>
      </w:r>
      <w:r w:rsidR="008A563F" w:rsidRPr="00DC2094">
        <w:rPr>
          <w:rFonts w:ascii="Times New Roman" w:hAnsi="Times New Roman" w:cs="Times New Roman"/>
          <w:bCs/>
          <w:iCs/>
          <w:lang w:val="uk-UA" w:eastAsia="ru-RU"/>
        </w:rPr>
        <w:t>,</w:t>
      </w:r>
    </w:p>
    <w:p w:rsidR="00A91324" w:rsidRPr="00012684" w:rsidRDefault="00AC1FEE" w:rsidP="00012684">
      <w:pPr>
        <w:spacing w:after="0" w:line="240" w:lineRule="auto"/>
        <w:jc w:val="center"/>
        <w:rPr>
          <w:rFonts w:ascii="Times New Roman" w:hAnsi="Times New Roman" w:cs="Times New Roman"/>
          <w:bCs/>
          <w:iCs/>
          <w:lang w:val="uk-UA" w:eastAsia="ru-RU"/>
        </w:rPr>
      </w:pPr>
      <w:r w:rsidRPr="00AC1FEE">
        <w:rPr>
          <w:rFonts w:ascii="Times New Roman" w:hAnsi="Times New Roman" w:cs="Times New Roman"/>
          <w:bCs/>
          <w:iCs/>
          <w:lang w:val="uk-UA" w:eastAsia="ru-RU"/>
        </w:rPr>
        <w:t>36065</w:t>
      </w:r>
      <w:r>
        <w:rPr>
          <w:rFonts w:ascii="Times New Roman" w:hAnsi="Times New Roman" w:cs="Times New Roman"/>
          <w:bCs/>
          <w:iCs/>
          <w:lang w:val="uk-UA" w:eastAsia="ru-RU"/>
        </w:rPr>
        <w:t xml:space="preserve"> - К</w:t>
      </w:r>
      <w:r w:rsidR="000C7E48">
        <w:rPr>
          <w:rFonts w:ascii="Times New Roman" w:hAnsi="Times New Roman" w:cs="Times New Roman"/>
          <w:bCs/>
          <w:iCs/>
          <w:lang w:val="uk-UA" w:eastAsia="ru-RU"/>
        </w:rPr>
        <w:t>р</w:t>
      </w:r>
      <w:r w:rsidRPr="00AC1FEE">
        <w:rPr>
          <w:rFonts w:ascii="Times New Roman" w:hAnsi="Times New Roman" w:cs="Times New Roman"/>
          <w:bCs/>
          <w:iCs/>
          <w:lang w:val="uk-UA" w:eastAsia="ru-RU"/>
        </w:rPr>
        <w:t>ісло гінекологічне для огляду/терапевтичних процедур механічне</w:t>
      </w:r>
    </w:p>
    <w:p w:rsidR="00B01115" w:rsidRPr="00012684" w:rsidRDefault="008A563F" w:rsidP="00012684">
      <w:pPr>
        <w:spacing w:after="0" w:line="240" w:lineRule="auto"/>
        <w:jc w:val="center"/>
        <w:rPr>
          <w:rFonts w:ascii="Times New Roman" w:hAnsi="Times New Roman" w:cs="Times New Roman"/>
          <w:bCs/>
          <w:iCs/>
          <w:lang w:val="uk-UA" w:eastAsia="ru-RU"/>
        </w:rPr>
      </w:pPr>
      <w:r w:rsidRPr="00012684">
        <w:rPr>
          <w:rFonts w:ascii="Times New Roman" w:hAnsi="Times New Roman" w:cs="Times New Roman"/>
          <w:bCs/>
          <w:iCs/>
          <w:lang w:val="uk-UA" w:eastAsia="ru-RU"/>
        </w:rPr>
        <w:t xml:space="preserve"> 47478 - Протипролежнева система з надувним матрацом з регульованим тиском</w:t>
      </w:r>
      <w:r w:rsidR="00C717DC" w:rsidRPr="00012684">
        <w:rPr>
          <w:rFonts w:ascii="Times New Roman" w:hAnsi="Times New Roman" w:cs="Times New Roman"/>
          <w:bCs/>
          <w:iCs/>
          <w:lang w:val="uk-UA" w:eastAsia="ru-RU"/>
        </w:rPr>
        <w:t>)»</w:t>
      </w:r>
    </w:p>
    <w:p w:rsidR="00012684" w:rsidRPr="00012684" w:rsidRDefault="00012684" w:rsidP="00012684">
      <w:pPr>
        <w:spacing w:after="0" w:line="240" w:lineRule="auto"/>
        <w:jc w:val="center"/>
        <w:rPr>
          <w:rFonts w:ascii="Times New Roman" w:hAnsi="Times New Roman" w:cs="Times New Roman"/>
          <w:lang w:val="uk-UA" w:eastAsia="en-US"/>
        </w:rPr>
      </w:pPr>
    </w:p>
    <w:p w:rsidR="00B01115" w:rsidRPr="00012684" w:rsidRDefault="00012684" w:rsidP="000126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6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Специфікація 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860"/>
        <w:gridCol w:w="1842"/>
        <w:gridCol w:w="1619"/>
      </w:tblGrid>
      <w:tr w:rsidR="003D788B" w:rsidRPr="00012684" w:rsidTr="00012684">
        <w:trPr>
          <w:trHeight w:val="43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8B" w:rsidRPr="00012684" w:rsidRDefault="003D788B" w:rsidP="000126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2684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8B" w:rsidRPr="00012684" w:rsidRDefault="003D788B" w:rsidP="000126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2684">
              <w:rPr>
                <w:rFonts w:ascii="Times New Roman" w:hAnsi="Times New Roman" w:cs="Times New Roman"/>
                <w:b/>
                <w:lang w:val="uk-UA"/>
              </w:rPr>
              <w:t>Назва</w:t>
            </w:r>
            <w:r w:rsidR="008A563F" w:rsidRPr="0001268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12684">
              <w:rPr>
                <w:rFonts w:ascii="Times New Roman" w:hAnsi="Times New Roman" w:cs="Times New Roman"/>
                <w:b/>
                <w:lang w:val="uk-UA"/>
              </w:rPr>
              <w:t>медичного виробу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8B" w:rsidRPr="00012684" w:rsidRDefault="003D788B" w:rsidP="000126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2684">
              <w:rPr>
                <w:rFonts w:ascii="Times New Roman" w:hAnsi="Times New Roman" w:cs="Times New Roman"/>
                <w:b/>
                <w:lang w:val="uk-UA"/>
              </w:rPr>
              <w:t>Одиниці виміру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8B" w:rsidRPr="00012684" w:rsidRDefault="003D788B" w:rsidP="000126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2684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3D788B" w:rsidRPr="00012684" w:rsidTr="008A563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8B" w:rsidRPr="00012684" w:rsidRDefault="003D788B" w:rsidP="00B01115">
            <w:pPr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68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8B" w:rsidRPr="00012684" w:rsidRDefault="003D788B" w:rsidP="007909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2684">
              <w:rPr>
                <w:rFonts w:ascii="Times New Roman" w:hAnsi="Times New Roman" w:cs="Times New Roman"/>
                <w:bCs/>
                <w:lang w:val="uk-UA"/>
              </w:rPr>
              <w:t>Каталка пацієнта медична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8B" w:rsidRPr="00012684" w:rsidRDefault="003D788B" w:rsidP="000126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8B" w:rsidRPr="00012684" w:rsidRDefault="003D788B" w:rsidP="004E03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3D788B" w:rsidRPr="00012684" w:rsidTr="008A563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8B" w:rsidRPr="00012684" w:rsidRDefault="003D788B" w:rsidP="00B01115">
            <w:pPr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8B" w:rsidRPr="00012684" w:rsidRDefault="003D788B" w:rsidP="007909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684">
              <w:rPr>
                <w:rFonts w:ascii="Times New Roman" w:hAnsi="Times New Roman" w:cs="Times New Roman"/>
                <w:bCs/>
                <w:lang w:val="uk-UA"/>
              </w:rPr>
              <w:t>Ліжко функціональне електричне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8B" w:rsidRPr="00012684" w:rsidRDefault="003D788B" w:rsidP="000126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8B" w:rsidRPr="00012684" w:rsidRDefault="003D788B" w:rsidP="004E03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E033D" w:rsidRPr="00012684" w:rsidTr="008A563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D" w:rsidRPr="00012684" w:rsidRDefault="004E033D" w:rsidP="00B01115">
            <w:pPr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D" w:rsidRPr="00012684" w:rsidRDefault="004E033D" w:rsidP="007909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684">
              <w:rPr>
                <w:rFonts w:ascii="Times New Roman" w:hAnsi="Times New Roman" w:cs="Times New Roman"/>
                <w:bCs/>
                <w:lang w:val="uk-UA"/>
              </w:rPr>
              <w:t>Гінекологічне крісло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D" w:rsidRPr="00012684" w:rsidRDefault="004E033D" w:rsidP="000126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D" w:rsidRPr="00012684" w:rsidRDefault="00840B73" w:rsidP="004E03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4E033D" w:rsidRPr="00012684" w:rsidTr="008A563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D" w:rsidRPr="00012684" w:rsidRDefault="004E033D" w:rsidP="00B01115">
            <w:pPr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D" w:rsidRPr="00012684" w:rsidRDefault="004E033D" w:rsidP="007909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684">
              <w:rPr>
                <w:rFonts w:ascii="Times New Roman" w:hAnsi="Times New Roman" w:cs="Times New Roman"/>
                <w:bCs/>
                <w:lang w:val="uk-UA"/>
              </w:rPr>
              <w:t>Гінекологічне оглядове крісло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D" w:rsidRPr="00012684" w:rsidRDefault="004E033D" w:rsidP="000126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D" w:rsidRPr="00012684" w:rsidRDefault="004E033D" w:rsidP="004E03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A563F" w:rsidRPr="00012684" w:rsidTr="008A563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3F" w:rsidRPr="00012684" w:rsidRDefault="008A563F" w:rsidP="00B01115">
            <w:pPr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3F" w:rsidRPr="00012684" w:rsidRDefault="008A563F" w:rsidP="007909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684">
              <w:rPr>
                <w:rFonts w:ascii="Times New Roman" w:hAnsi="Times New Roman" w:cs="Times New Roman"/>
                <w:bCs/>
                <w:lang w:val="uk-UA"/>
              </w:rPr>
              <w:t>Матрац протипролежневий комірчастого типу, з компресором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3F" w:rsidRPr="00012684" w:rsidRDefault="008A563F" w:rsidP="000126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1CE4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3F" w:rsidRPr="00012684" w:rsidRDefault="008A563F" w:rsidP="004E03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684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230674" w:rsidRDefault="00230674" w:rsidP="00B01115">
      <w:pPr>
        <w:tabs>
          <w:tab w:val="left" w:pos="0"/>
        </w:tabs>
        <w:jc w:val="both"/>
        <w:rPr>
          <w:rFonts w:ascii="Times New Roman" w:hAnsi="Times New Roman" w:cs="Times New Roman"/>
          <w:b/>
          <w:lang w:val="uk-UA"/>
        </w:rPr>
      </w:pPr>
    </w:p>
    <w:p w:rsidR="00B01115" w:rsidRPr="00C717DC" w:rsidRDefault="00B01115" w:rsidP="00B01115">
      <w:pPr>
        <w:tabs>
          <w:tab w:val="left" w:pos="0"/>
        </w:tabs>
        <w:jc w:val="both"/>
        <w:rPr>
          <w:rFonts w:ascii="Times New Roman" w:hAnsi="Times New Roman" w:cs="Times New Roman"/>
          <w:b/>
          <w:lang w:val="uk-UA"/>
        </w:rPr>
      </w:pPr>
      <w:r w:rsidRPr="00C717DC">
        <w:rPr>
          <w:rFonts w:ascii="Times New Roman" w:hAnsi="Times New Roman" w:cs="Times New Roman"/>
          <w:b/>
          <w:lang w:val="uk-UA"/>
        </w:rPr>
        <w:t>Загальні вимоги:</w:t>
      </w:r>
    </w:p>
    <w:p w:rsidR="00B01115" w:rsidRPr="00C717DC" w:rsidRDefault="00B01115" w:rsidP="00B01115">
      <w:pPr>
        <w:tabs>
          <w:tab w:val="left" w:pos="851"/>
          <w:tab w:val="left" w:pos="993"/>
        </w:tabs>
        <w:ind w:right="118" w:firstLine="567"/>
        <w:jc w:val="both"/>
        <w:rPr>
          <w:rFonts w:ascii="Times New Roman" w:hAnsi="Times New Roman" w:cs="Times New Roman"/>
          <w:lang w:val="uk-UA" w:eastAsia="ar-SA"/>
        </w:rPr>
      </w:pPr>
      <w:r w:rsidRPr="00C717DC">
        <w:rPr>
          <w:rFonts w:ascii="Times New Roman" w:hAnsi="Times New Roman" w:cs="Times New Roman"/>
          <w:lang w:val="uk-UA" w:eastAsia="ar-SA"/>
        </w:rPr>
        <w:t xml:space="preserve">1. 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:rsidR="00B01115" w:rsidRPr="00C717DC" w:rsidRDefault="00B01115" w:rsidP="00B01115">
      <w:pPr>
        <w:tabs>
          <w:tab w:val="num" w:pos="0"/>
          <w:tab w:val="left" w:pos="851"/>
        </w:tabs>
        <w:ind w:right="118" w:firstLine="567"/>
        <w:jc w:val="both"/>
        <w:rPr>
          <w:rFonts w:ascii="Times New Roman" w:hAnsi="Times New Roman" w:cs="Times New Roman"/>
          <w:i/>
          <w:lang w:val="uk-UA"/>
        </w:rPr>
      </w:pPr>
      <w:r w:rsidRPr="00C717DC">
        <w:rPr>
          <w:rFonts w:ascii="Times New Roman" w:hAnsi="Times New Roman" w:cs="Times New Roman"/>
          <w:i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 предмета закупівлі), викладеній у даному додатку до Документації, повинна бути обов’язково підтверджена посиланням на відповідні сторінку(и) настанови (інструкції) з експлуатації (застосування, використання), технічного паспорту, технічного опису</w:t>
      </w:r>
      <w:r w:rsidR="00A45492">
        <w:rPr>
          <w:rFonts w:ascii="Times New Roman" w:hAnsi="Times New Roman" w:cs="Times New Roman"/>
          <w:i/>
          <w:lang w:val="uk-UA"/>
        </w:rPr>
        <w:t>, каталогу</w:t>
      </w:r>
      <w:r w:rsidR="00585F2D">
        <w:rPr>
          <w:rFonts w:ascii="Times New Roman" w:hAnsi="Times New Roman" w:cs="Times New Roman"/>
          <w:i/>
          <w:lang w:val="uk-UA"/>
        </w:rPr>
        <w:t xml:space="preserve">, тощо - </w:t>
      </w:r>
      <w:r w:rsidRPr="00C717DC">
        <w:rPr>
          <w:rFonts w:ascii="Times New Roman" w:hAnsi="Times New Roman" w:cs="Times New Roman"/>
          <w:i/>
          <w:lang w:val="uk-UA"/>
        </w:rPr>
        <w:t>українською мовою), в якому міститься ця інформація разом з додаванням завірених його копій.</w:t>
      </w:r>
    </w:p>
    <w:p w:rsidR="00B01115" w:rsidRPr="00C717DC" w:rsidRDefault="00B01115" w:rsidP="00B01115">
      <w:pPr>
        <w:tabs>
          <w:tab w:val="num" w:pos="0"/>
          <w:tab w:val="left" w:pos="851"/>
        </w:tabs>
        <w:ind w:right="118" w:firstLine="567"/>
        <w:jc w:val="both"/>
        <w:rPr>
          <w:rFonts w:ascii="Times New Roman" w:hAnsi="Times New Roman" w:cs="Times New Roman"/>
          <w:i/>
          <w:lang w:val="uk-UA"/>
        </w:rPr>
      </w:pPr>
      <w:r w:rsidRPr="00C717DC">
        <w:rPr>
          <w:rFonts w:ascii="Times New Roman" w:hAnsi="Times New Roman" w:cs="Times New Roman"/>
          <w:i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:rsidR="00B01115" w:rsidRPr="00C717DC" w:rsidRDefault="00B01115" w:rsidP="00B01115">
      <w:pPr>
        <w:keepNext/>
        <w:tabs>
          <w:tab w:val="left" w:pos="851"/>
        </w:tabs>
        <w:ind w:right="118" w:firstLine="567"/>
        <w:contextualSpacing/>
        <w:jc w:val="both"/>
        <w:rPr>
          <w:rFonts w:ascii="Times New Roman" w:hAnsi="Times New Roman" w:cs="Times New Roman"/>
          <w:i/>
          <w:lang w:val="uk-UA"/>
        </w:rPr>
      </w:pPr>
      <w:r w:rsidRPr="00C717DC">
        <w:rPr>
          <w:rFonts w:ascii="Times New Roman" w:hAnsi="Times New Roman" w:cs="Times New Roman"/>
          <w:lang w:val="uk-UA"/>
        </w:rPr>
        <w:t>2.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:rsidR="00B01115" w:rsidRPr="00C717DC" w:rsidRDefault="00B01115" w:rsidP="00B01115">
      <w:pPr>
        <w:keepNext/>
        <w:tabs>
          <w:tab w:val="left" w:pos="851"/>
        </w:tabs>
        <w:ind w:right="118" w:firstLine="567"/>
        <w:contextualSpacing/>
        <w:jc w:val="both"/>
        <w:rPr>
          <w:rFonts w:ascii="Times New Roman" w:hAnsi="Times New Roman" w:cs="Times New Roman"/>
          <w:bCs/>
          <w:lang w:val="uk-UA"/>
        </w:rPr>
      </w:pPr>
      <w:r w:rsidRPr="00C717DC">
        <w:rPr>
          <w:rFonts w:ascii="Times New Roman" w:hAnsi="Times New Roman" w:cs="Times New Roman"/>
          <w:i/>
          <w:lang w:val="uk-UA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C717DC">
        <w:rPr>
          <w:rFonts w:ascii="Times New Roman" w:hAnsi="Times New Roman" w:cs="Times New Roman"/>
          <w:bCs/>
          <w:i/>
          <w:lang w:val="uk-UA"/>
        </w:rPr>
        <w:t>Лист повинен включати в себе: назву Учасника, номер закупівлі, а також назву предмета закупівлі</w:t>
      </w:r>
      <w:r w:rsidRPr="00C717DC">
        <w:rPr>
          <w:rFonts w:ascii="Times New Roman" w:hAnsi="Times New Roman" w:cs="Times New Roman"/>
          <w:bCs/>
          <w:lang w:val="uk-UA"/>
        </w:rPr>
        <w:t>.</w:t>
      </w:r>
    </w:p>
    <w:p w:rsidR="00B01115" w:rsidRPr="00C717DC" w:rsidRDefault="00B01115" w:rsidP="00B01115">
      <w:pPr>
        <w:tabs>
          <w:tab w:val="left" w:pos="851"/>
        </w:tabs>
        <w:autoSpaceDN w:val="0"/>
        <w:adjustRightInd w:val="0"/>
        <w:ind w:right="118" w:firstLine="567"/>
        <w:jc w:val="both"/>
        <w:rPr>
          <w:rFonts w:ascii="Times New Roman" w:hAnsi="Times New Roman" w:cs="Times New Roman"/>
          <w:lang w:val="uk-UA"/>
        </w:rPr>
      </w:pPr>
      <w:r w:rsidRPr="00C717DC">
        <w:rPr>
          <w:rFonts w:ascii="Times New Roman" w:hAnsi="Times New Roman" w:cs="Times New Roman"/>
          <w:lang w:val="uk-UA"/>
        </w:rPr>
        <w:t>3.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BA42C1" w:rsidRDefault="00BA42C1" w:rsidP="00B01115">
      <w:pPr>
        <w:tabs>
          <w:tab w:val="left" w:pos="851"/>
        </w:tabs>
        <w:ind w:right="118" w:firstLine="567"/>
        <w:jc w:val="both"/>
        <w:rPr>
          <w:rFonts w:ascii="Times New Roman" w:hAnsi="Times New Roman" w:cs="Times New Roman"/>
          <w:i/>
          <w:lang w:val="uk-UA"/>
        </w:rPr>
      </w:pPr>
      <w:r w:rsidRPr="00BA42C1">
        <w:rPr>
          <w:rFonts w:ascii="Times New Roman" w:hAnsi="Times New Roman" w:cs="Times New Roman"/>
          <w:i/>
          <w:lang w:val="uk-UA"/>
        </w:rPr>
        <w:t xml:space="preserve">На підтвердження Учасник </w:t>
      </w:r>
      <w:r w:rsidRPr="00A91324">
        <w:rPr>
          <w:rFonts w:ascii="Times New Roman" w:hAnsi="Times New Roman" w:cs="Times New Roman"/>
          <w:i/>
          <w:lang w:val="uk-UA"/>
        </w:rPr>
        <w:t>повинен надати завірену копію декларації</w:t>
      </w:r>
      <w:r w:rsidRPr="00BA42C1">
        <w:rPr>
          <w:rFonts w:ascii="Times New Roman" w:hAnsi="Times New Roman" w:cs="Times New Roman"/>
          <w:i/>
          <w:lang w:val="uk-UA"/>
        </w:rPr>
        <w:t xml:space="preserve"> (сертифікату) або копію документів, що підтверджують можливість введення в обіг та/або експлуатацію </w:t>
      </w:r>
      <w:r w:rsidRPr="00BA42C1">
        <w:rPr>
          <w:rFonts w:ascii="Times New Roman" w:hAnsi="Times New Roman" w:cs="Times New Roman"/>
          <w:i/>
          <w:lang w:val="uk-UA"/>
        </w:rPr>
        <w:lastRenderedPageBreak/>
        <w:t xml:space="preserve">(застосування) медичного виробу за результатами проходження процедури оцінки відповідності згідно вимог технічного регламенту </w:t>
      </w:r>
      <w:r w:rsidRPr="00A91324">
        <w:rPr>
          <w:rFonts w:ascii="Times New Roman" w:hAnsi="Times New Roman" w:cs="Times New Roman"/>
          <w:i/>
          <w:lang w:val="uk-UA"/>
        </w:rPr>
        <w:t>або повідомлення МОЗ про введення в обіг та експлуатацію окремих медичних виробів, стосовно яких не виконані умови технічних регламентів, але використання яких необхідне в інтересах охорони здоров’я</w:t>
      </w:r>
      <w:r w:rsidR="00A91324">
        <w:rPr>
          <w:rFonts w:ascii="Times New Roman" w:hAnsi="Times New Roman" w:cs="Times New Roman"/>
          <w:i/>
          <w:lang w:val="uk-UA"/>
        </w:rPr>
        <w:t>.</w:t>
      </w:r>
    </w:p>
    <w:p w:rsidR="002E6372" w:rsidRPr="004E3A03" w:rsidRDefault="002E6372" w:rsidP="002E6372">
      <w:pPr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32A3">
        <w:rPr>
          <w:rFonts w:ascii="Times New Roman" w:hAnsi="Times New Roman" w:cs="Times New Roman"/>
          <w:lang w:val="uk-UA"/>
        </w:rPr>
        <w:t>4.</w:t>
      </w:r>
      <w:r w:rsidRPr="004E3A03">
        <w:rPr>
          <w:rFonts w:ascii="Times New Roman" w:hAnsi="Times New Roman" w:cs="Times New Roman"/>
          <w:i/>
          <w:lang w:val="uk-UA"/>
        </w:rPr>
        <w:t xml:space="preserve"> </w:t>
      </w:r>
      <w:r w:rsidRPr="004E3A03">
        <w:rPr>
          <w:rFonts w:ascii="Times New Roman" w:eastAsia="Times New Roman" w:hAnsi="Times New Roman" w:cs="Times New Roman"/>
          <w:lang w:val="uk-UA" w:eastAsia="ru-RU"/>
        </w:rPr>
        <w:t>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2E6372" w:rsidRPr="004E3A03" w:rsidRDefault="002E6372" w:rsidP="002E63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4E3A03">
        <w:rPr>
          <w:rFonts w:ascii="Times New Roman" w:eastAsia="Times New Roman" w:hAnsi="Times New Roman" w:cs="Times New Roman"/>
          <w:i/>
          <w:lang w:val="uk-UA" w:eastAsia="ru-RU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запропонованого Учасником Товар</w:t>
      </w:r>
      <w:r w:rsidR="00A91324">
        <w:rPr>
          <w:rFonts w:ascii="Times New Roman" w:eastAsia="Times New Roman" w:hAnsi="Times New Roman" w:cs="Times New Roman"/>
          <w:i/>
          <w:lang w:val="uk-UA" w:eastAsia="ru-RU"/>
        </w:rPr>
        <w:t>у становить не менше 12 місяців,</w:t>
      </w:r>
      <w:r w:rsidR="00E74826" w:rsidRPr="00E74826">
        <w:t xml:space="preserve"> </w:t>
      </w:r>
      <w:r w:rsidR="00E74826" w:rsidRPr="00A91324">
        <w:rPr>
          <w:rFonts w:ascii="Times New Roman" w:eastAsia="Times New Roman" w:hAnsi="Times New Roman" w:cs="Times New Roman"/>
          <w:i/>
          <w:lang w:val="uk-UA" w:eastAsia="ru-RU"/>
        </w:rPr>
        <w:t>окрім інструментів, виробів, які призначені для одноразового застосування та комплектуючих виробів до запропонованого товару.</w:t>
      </w:r>
    </w:p>
    <w:p w:rsidR="002E6372" w:rsidRDefault="002E6372" w:rsidP="00B01115">
      <w:pPr>
        <w:tabs>
          <w:tab w:val="left" w:pos="851"/>
        </w:tabs>
        <w:ind w:right="118" w:firstLine="567"/>
        <w:jc w:val="both"/>
        <w:rPr>
          <w:rFonts w:ascii="Times New Roman" w:hAnsi="Times New Roman" w:cs="Times New Roman"/>
          <w:i/>
          <w:lang w:val="uk-UA"/>
        </w:rPr>
      </w:pPr>
    </w:p>
    <w:p w:rsidR="00B432A3" w:rsidRPr="00B432A3" w:rsidRDefault="00B432A3" w:rsidP="00B432A3">
      <w:pPr>
        <w:tabs>
          <w:tab w:val="left" w:pos="851"/>
        </w:tabs>
        <w:ind w:right="118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Pr="00B432A3">
        <w:rPr>
          <w:rFonts w:ascii="Times New Roman" w:hAnsi="Times New Roman" w:cs="Times New Roman"/>
          <w:lang w:val="uk-UA"/>
        </w:rPr>
        <w:t>Сервісне обслуговування товару, запропонованого Учасником повинно здійснюватися інженерами, сертифікованими виробником.</w:t>
      </w:r>
    </w:p>
    <w:p w:rsidR="00B432A3" w:rsidRDefault="00B432A3" w:rsidP="00B432A3">
      <w:pPr>
        <w:tabs>
          <w:tab w:val="left" w:pos="851"/>
        </w:tabs>
        <w:ind w:right="118" w:firstLine="567"/>
        <w:jc w:val="both"/>
        <w:rPr>
          <w:rFonts w:ascii="Times New Roman" w:hAnsi="Times New Roman" w:cs="Times New Roman"/>
          <w:i/>
          <w:lang w:val="uk-UA"/>
        </w:rPr>
      </w:pPr>
      <w:r w:rsidRPr="00B432A3">
        <w:rPr>
          <w:rFonts w:ascii="Times New Roman" w:hAnsi="Times New Roman" w:cs="Times New Roman"/>
          <w:i/>
          <w:lang w:val="uk-UA"/>
        </w:rPr>
        <w:t>На підтвердження Учасник повинен надати лист в довільній формі щодо здійснення сервісного обслуговування товару сертифікованим сервісним інженером</w:t>
      </w:r>
    </w:p>
    <w:p w:rsidR="00D82213" w:rsidRDefault="00D82213" w:rsidP="00B01115">
      <w:pPr>
        <w:tabs>
          <w:tab w:val="left" w:pos="851"/>
        </w:tabs>
        <w:ind w:right="118" w:firstLine="567"/>
        <w:jc w:val="both"/>
        <w:rPr>
          <w:rFonts w:ascii="Times New Roman" w:hAnsi="Times New Roman" w:cs="Times New Roman"/>
          <w:i/>
          <w:lang w:val="uk-UA"/>
        </w:rPr>
      </w:pPr>
    </w:p>
    <w:p w:rsidR="00B01115" w:rsidRPr="00C717DC" w:rsidRDefault="00B01115" w:rsidP="00B01115">
      <w:pPr>
        <w:jc w:val="center"/>
        <w:rPr>
          <w:rFonts w:ascii="Times New Roman" w:hAnsi="Times New Roman" w:cs="Times New Roman"/>
          <w:b/>
          <w:lang w:val="uk-UA"/>
        </w:rPr>
      </w:pPr>
      <w:r w:rsidRPr="00C717DC">
        <w:rPr>
          <w:rFonts w:ascii="Times New Roman" w:hAnsi="Times New Roman" w:cs="Times New Roman"/>
          <w:b/>
          <w:lang w:val="uk-UA"/>
        </w:rPr>
        <w:t xml:space="preserve">Медико-технічні вимоги до каталки медичної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744"/>
        <w:gridCol w:w="3044"/>
      </w:tblGrid>
      <w:tr w:rsidR="00B01115" w:rsidRPr="00C717DC" w:rsidTr="009F16C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01115" w:rsidRPr="00C717DC" w:rsidRDefault="00B01115" w:rsidP="00F0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17DC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744" w:type="dxa"/>
            <w:vAlign w:val="center"/>
          </w:tcPr>
          <w:p w:rsidR="00B01115" w:rsidRPr="00C717DC" w:rsidRDefault="00B01115" w:rsidP="008A210C">
            <w:pPr>
              <w:keepNext/>
              <w:spacing w:after="0" w:line="240" w:lineRule="auto"/>
              <w:ind w:left="360"/>
              <w:jc w:val="center"/>
              <w:outlineLvl w:val="3"/>
              <w:rPr>
                <w:rFonts w:ascii="Times New Roman" w:hAnsi="Times New Roman" w:cs="Times New Roman"/>
                <w:b/>
                <w:lang w:val="uk-UA"/>
              </w:rPr>
            </w:pPr>
            <w:r w:rsidRPr="00C717DC">
              <w:rPr>
                <w:rFonts w:ascii="Times New Roman" w:hAnsi="Times New Roman" w:cs="Times New Roman"/>
                <w:b/>
                <w:lang w:val="uk-UA"/>
              </w:rPr>
              <w:t>Медико-технічні вимоги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B01115" w:rsidRPr="00C717DC" w:rsidRDefault="00B01115" w:rsidP="00F0589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17DC">
              <w:rPr>
                <w:rFonts w:ascii="Times New Roman" w:hAnsi="Times New Roman" w:cs="Times New Roman"/>
                <w:b/>
                <w:lang w:val="uk-UA"/>
              </w:rPr>
              <w:t>Відповідність (так/ні)</w:t>
            </w:r>
          </w:p>
          <w:p w:rsidR="00B01115" w:rsidRPr="00C717DC" w:rsidRDefault="00B01115" w:rsidP="00F0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17DC">
              <w:rPr>
                <w:rFonts w:ascii="Times New Roman" w:hAnsi="Times New Roman" w:cs="Times New Roman"/>
                <w:b/>
                <w:lang w:val="uk-UA"/>
              </w:rPr>
              <w:t>з посиланням на сторінку з технічної документації</w:t>
            </w: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Призначена для розміщення  та транспортування пацієнтів при наданні невідкладної допомоги та проведення обстеження в лікувальних закладах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Каркас каталки повинен бути виготовлений зі сталі, матрацна платформа - з рентгенопрозорого ламінату високого тиску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Платформа повинна мати не менше 2-х секцій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 xml:space="preserve">Наявність алюмінієвих бічних поручнів-обмежувачів висотою не більше 40 см та довжиною не більше 150 см 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A91324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 xml:space="preserve">Бічні поручні –обмежувачі  повинні складатись вздовж каталки 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Наявність захисних бамперів на кожному куті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Наявність регульованих рухомих гачків з обох боків каталки для сечоприймачів та аксесуарів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 xml:space="preserve">Пневматичне регулювання секції спини за допомогою двох газових пружин 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Гідравлічне регулювання висоти опорної платформи за допомогою педалей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Гідравлічне регулювання положення Тренделенбург /  Анти-Тренделенбург за допомогою педалей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Максимальний кут нахилу секції спини не менше 90 °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Довжина секції спини не менше 710 мм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 xml:space="preserve">Довжина секції ніг не менше 1160 мм 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Регулювання положення Тренделенбург/ Анти-Тренделенбург, не гірше +16°/-16°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Регулювання висоти каталки в діапазоні, не гірше 515-820 мм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Наявність 4 поворотних антистатичних колеса діаметром не менше 200 мм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Наявність п’ятого  колеса для забезпечення маневреності каталки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Наявність центральної гальмівної системи з 3 рівнями регулювання</w:t>
            </w:r>
          </w:p>
        </w:tc>
        <w:tc>
          <w:tcPr>
            <w:tcW w:w="3044" w:type="dxa"/>
            <w:shd w:val="clear" w:color="auto" w:fill="auto"/>
          </w:tcPr>
          <w:p w:rsidR="00A44977" w:rsidRPr="00F501CD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Наявність телескопічного штативу для інфузійних вливань з можливістю регулювання висоти в 3-х позиціях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trHeight w:val="2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Максимальна висота телескопічного штативу для інфузійних вливань  не гірше 1050 мм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Зовнішні розміри каталки:</w:t>
            </w:r>
          </w:p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 xml:space="preserve">Довжина не менше 2110 мм </w:t>
            </w:r>
          </w:p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Ширина не більше 880 мм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Вага каталки без аксесуарів не більше 100 кг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977" w:rsidRPr="00C717DC" w:rsidTr="009F16C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44977" w:rsidRPr="00C717DC" w:rsidRDefault="00A44977" w:rsidP="00A44977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44" w:type="dxa"/>
            <w:vAlign w:val="center"/>
          </w:tcPr>
          <w:p w:rsidR="00A44977" w:rsidRPr="00C717DC" w:rsidRDefault="00A44977" w:rsidP="00A44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 w:cs="Times New Roman"/>
                <w:lang w:val="uk-UA"/>
              </w:rPr>
              <w:t>Максимально допустиме безпечне навантаження не менше 300 кг</w:t>
            </w:r>
          </w:p>
        </w:tc>
        <w:tc>
          <w:tcPr>
            <w:tcW w:w="3044" w:type="dxa"/>
            <w:shd w:val="clear" w:color="auto" w:fill="auto"/>
          </w:tcPr>
          <w:p w:rsidR="00A44977" w:rsidRPr="00675F76" w:rsidRDefault="00A44977" w:rsidP="00A4497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01115" w:rsidRDefault="00B01115">
      <w:pPr>
        <w:rPr>
          <w:rFonts w:ascii="Times New Roman" w:hAnsi="Times New Roman" w:cs="Times New Roman"/>
        </w:rPr>
      </w:pPr>
    </w:p>
    <w:p w:rsidR="008A210C" w:rsidRDefault="008A210C">
      <w:pPr>
        <w:rPr>
          <w:rFonts w:ascii="Times New Roman" w:hAnsi="Times New Roman" w:cs="Times New Roman"/>
        </w:rPr>
      </w:pPr>
    </w:p>
    <w:p w:rsidR="008A210C" w:rsidRPr="008A210C" w:rsidRDefault="008A210C" w:rsidP="008A210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A210C">
        <w:rPr>
          <w:rFonts w:ascii="Times New Roman" w:hAnsi="Times New Roman" w:cs="Times New Roman"/>
          <w:b/>
          <w:lang w:val="uk-UA"/>
        </w:rPr>
        <w:t xml:space="preserve">Медико-технічні вимоги до ліжка функціонального </w:t>
      </w:r>
    </w:p>
    <w:p w:rsidR="008A210C" w:rsidRPr="008A210C" w:rsidRDefault="008A210C" w:rsidP="008A210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pPr w:leftFromText="180" w:rightFromText="180" w:vertAnchor="text" w:horzAnchor="page" w:tblpX="1664" w:tblpY="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2410"/>
        <w:gridCol w:w="2977"/>
      </w:tblGrid>
      <w:tr w:rsidR="008A210C" w:rsidRPr="008A210C" w:rsidTr="0072212B">
        <w:tc>
          <w:tcPr>
            <w:tcW w:w="959" w:type="dxa"/>
            <w:vAlign w:val="center"/>
          </w:tcPr>
          <w:p w:rsidR="008A210C" w:rsidRPr="008A210C" w:rsidRDefault="008A210C" w:rsidP="00FB2101">
            <w:pPr>
              <w:keepNext/>
              <w:spacing w:after="0" w:line="240" w:lineRule="auto"/>
              <w:ind w:left="22" w:hanging="22"/>
              <w:jc w:val="center"/>
              <w:outlineLvl w:val="3"/>
              <w:rPr>
                <w:rFonts w:ascii="Times New Roman" w:hAnsi="Times New Roman" w:cs="Times New Roman"/>
                <w:b/>
                <w:lang w:val="uk-UA"/>
              </w:rPr>
            </w:pPr>
            <w:r w:rsidRPr="008A210C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210C" w:rsidRPr="008A210C" w:rsidRDefault="008A210C" w:rsidP="00FB2101">
            <w:pPr>
              <w:keepNext/>
              <w:spacing w:after="0" w:line="240" w:lineRule="auto"/>
              <w:ind w:left="360"/>
              <w:jc w:val="center"/>
              <w:outlineLvl w:val="3"/>
              <w:rPr>
                <w:rFonts w:ascii="Times New Roman" w:hAnsi="Times New Roman" w:cs="Times New Roman"/>
                <w:b/>
                <w:lang w:val="uk-UA"/>
              </w:rPr>
            </w:pPr>
            <w:r w:rsidRPr="008A210C">
              <w:rPr>
                <w:rFonts w:ascii="Times New Roman" w:hAnsi="Times New Roman" w:cs="Times New Roman"/>
                <w:b/>
                <w:lang w:val="uk-UA"/>
              </w:rPr>
              <w:t>Характеристики</w:t>
            </w:r>
          </w:p>
          <w:p w:rsidR="008A210C" w:rsidRPr="008A210C" w:rsidRDefault="008A210C" w:rsidP="00FB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210C" w:rsidRPr="008A210C" w:rsidRDefault="008A210C" w:rsidP="00FB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A210C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10C" w:rsidRPr="008A210C" w:rsidRDefault="008A210C" w:rsidP="00FB21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A210C">
              <w:rPr>
                <w:rFonts w:ascii="Times New Roman" w:hAnsi="Times New Roman" w:cs="Times New Roman"/>
                <w:b/>
                <w:lang w:val="uk-UA"/>
              </w:rPr>
              <w:t>Відповідність (так/ні)</w:t>
            </w:r>
          </w:p>
          <w:p w:rsidR="008A210C" w:rsidRPr="008A210C" w:rsidRDefault="008A210C" w:rsidP="00FB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A210C">
              <w:rPr>
                <w:rFonts w:ascii="Times New Roman" w:hAnsi="Times New Roman" w:cs="Times New Roman"/>
                <w:b/>
                <w:lang w:val="uk-UA"/>
              </w:rPr>
              <w:t>з посиланням на сторінку з технічної документації</w:t>
            </w: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Тип ліжка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ліжко з електроприводом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Електричне регулювання висоти, секцій ложа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Знімні секції ложа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Кількість секцій ліжка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не менше 4 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Секції ложа з </w:t>
            </w:r>
            <w:r w:rsidRPr="008A210C">
              <w:rPr>
                <w:rFonts w:ascii="Times New Roman" w:hAnsi="Times New Roman" w:cs="Times New Roman"/>
                <w:lang w:val="en-US"/>
              </w:rPr>
              <w:t>ABS</w:t>
            </w:r>
            <w:r w:rsidRPr="008A210C">
              <w:rPr>
                <w:rFonts w:ascii="Times New Roman" w:hAnsi="Times New Roman" w:cs="Times New Roman"/>
              </w:rPr>
              <w:t>-</w:t>
            </w:r>
            <w:r w:rsidRPr="008A210C">
              <w:rPr>
                <w:rFonts w:ascii="Times New Roman" w:hAnsi="Times New Roman" w:cs="Times New Roman"/>
                <w:lang w:val="uk-UA"/>
              </w:rPr>
              <w:t xml:space="preserve">пластику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</w:rPr>
              <w:t>Каркас ліжка зі сталевої рами  з епоксидним покриттям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Бічні захисні огородження з </w:t>
            </w:r>
            <w:r w:rsidRPr="008A210C">
              <w:rPr>
                <w:rFonts w:ascii="Times New Roman" w:hAnsi="Times New Roman" w:cs="Times New Roman"/>
                <w:lang w:val="en-US"/>
              </w:rPr>
              <w:t>ABS</w:t>
            </w:r>
            <w:r w:rsidRPr="008A210C">
              <w:rPr>
                <w:rFonts w:ascii="Times New Roman" w:hAnsi="Times New Roman" w:cs="Times New Roman"/>
              </w:rPr>
              <w:t>-</w:t>
            </w:r>
            <w:r w:rsidRPr="008A210C">
              <w:rPr>
                <w:rFonts w:ascii="Times New Roman" w:hAnsi="Times New Roman" w:cs="Times New Roman"/>
                <w:lang w:val="uk-UA"/>
              </w:rPr>
              <w:t>пластику, що складаються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Електричне регулювання висоти ложа ліжка в мінімальному положенню не більше 42 см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Style w:val="a4"/>
                <w:rFonts w:ascii="Times New Roman" w:hAnsi="Times New Roman" w:cs="Times New Roman"/>
                <w:i w:val="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lang w:val="uk-UA"/>
              </w:rPr>
            </w:pPr>
            <w:r w:rsidRPr="008A210C">
              <w:rPr>
                <w:rStyle w:val="a4"/>
                <w:rFonts w:ascii="Times New Roman" w:hAnsi="Times New Roman" w:cs="Times New Roman"/>
                <w:i w:val="0"/>
                <w:lang w:val="uk-UA"/>
              </w:rPr>
              <w:t>Електричне регулювання висоти ложа ліжка в максимальному положенню не менш 80 см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Style w:val="a4"/>
                <w:rFonts w:ascii="Times New Roman" w:hAnsi="Times New Roman" w:cs="Times New Roman"/>
                <w:i w:val="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Style w:val="a4"/>
                <w:rFonts w:ascii="Times New Roman" w:hAnsi="Times New Roman" w:cs="Times New Roman"/>
                <w:i w:val="0"/>
                <w:lang w:val="uk-UA"/>
              </w:rPr>
            </w:pPr>
            <w:r w:rsidRPr="008A210C">
              <w:rPr>
                <w:rStyle w:val="a4"/>
                <w:rFonts w:ascii="Times New Roman" w:hAnsi="Times New Roman" w:cs="Times New Roman"/>
                <w:i w:val="0"/>
                <w:lang w:val="uk-UA"/>
              </w:rPr>
              <w:t xml:space="preserve">Регулювання висоти за допомогою «системи ножиць»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lang w:val="uk-UA"/>
              </w:rPr>
            </w:pPr>
            <w:r w:rsidRPr="008A210C">
              <w:rPr>
                <w:rFonts w:ascii="Times New Roman" w:hAnsi="Times New Roman" w:cs="Times New Roman"/>
                <w:iCs/>
                <w:lang w:val="uk-UA"/>
              </w:rPr>
              <w:t xml:space="preserve">Функція CPR для миттєвого вирівнювання секції спини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lang w:val="uk-UA"/>
              </w:rPr>
            </w:pPr>
            <w:r w:rsidRPr="008A210C">
              <w:rPr>
                <w:rFonts w:ascii="Times New Roman" w:hAnsi="Times New Roman" w:cs="Times New Roman"/>
                <w:iCs/>
                <w:lang w:val="uk-UA"/>
              </w:rPr>
              <w:t xml:space="preserve">Подовження ліжка не менше ніж на 20 см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color w:val="00B05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lang w:val="uk-UA"/>
              </w:rPr>
            </w:pPr>
            <w:r w:rsidRPr="008A210C">
              <w:rPr>
                <w:rFonts w:ascii="Times New Roman" w:hAnsi="Times New Roman" w:cs="Times New Roman"/>
                <w:iCs/>
                <w:lang w:val="uk-UA"/>
              </w:rPr>
              <w:t>Авторегрессія спинки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не менше 11 см 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color w:val="00B05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lang w:val="uk-UA"/>
              </w:rPr>
            </w:pPr>
            <w:r w:rsidRPr="008A210C">
              <w:rPr>
                <w:rFonts w:ascii="Times New Roman" w:hAnsi="Times New Roman" w:cs="Times New Roman"/>
                <w:iCs/>
                <w:lang w:val="uk-UA"/>
              </w:rPr>
              <w:t xml:space="preserve">Авторегрессія тазостегнової секції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lang w:val="uk-UA"/>
              </w:rPr>
            </w:pPr>
            <w:r w:rsidRPr="008A210C">
              <w:rPr>
                <w:rFonts w:ascii="Times New Roman" w:hAnsi="Times New Roman" w:cs="Times New Roman"/>
                <w:iCs/>
                <w:lang w:val="uk-UA"/>
              </w:rPr>
              <w:t xml:space="preserve">не менше 4 см 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Центральна гальмівна система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 захисних бамперів на кожному куті ліжка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Кріплення для встановлення аксесуарів: інфузійної стійки, гусака тощо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не менше 4 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Зовнішня довжина ліжка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не менше 210 см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Зовнішня ширина ліжка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не менше 95 см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 xml:space="preserve">Індикатор кута нахилу на бічних огородженнях 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B050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Діаметр</w:t>
            </w:r>
            <w:r w:rsidRPr="008A210C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8A210C">
              <w:rPr>
                <w:rFonts w:ascii="Times New Roman" w:hAnsi="Times New Roman" w:cs="Times New Roman"/>
                <w:lang w:val="uk-UA"/>
              </w:rPr>
              <w:t xml:space="preserve">подвійних поворотних колес 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не менше 150 мм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Безпечне робоче навантаження</w:t>
            </w:r>
          </w:p>
        </w:tc>
        <w:tc>
          <w:tcPr>
            <w:tcW w:w="2410" w:type="dxa"/>
            <w:shd w:val="clear" w:color="auto" w:fill="auto"/>
          </w:tcPr>
          <w:p w:rsidR="008A210C" w:rsidRPr="008A210C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A210C">
              <w:rPr>
                <w:rFonts w:ascii="Times New Roman" w:hAnsi="Times New Roman" w:cs="Times New Roman"/>
                <w:lang w:val="uk-UA"/>
              </w:rPr>
              <w:t>не менше 250 кг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210C" w:rsidRPr="008A210C" w:rsidTr="0072212B">
        <w:trPr>
          <w:trHeight w:val="292"/>
        </w:trPr>
        <w:tc>
          <w:tcPr>
            <w:tcW w:w="959" w:type="dxa"/>
          </w:tcPr>
          <w:p w:rsidR="008A210C" w:rsidRPr="008A210C" w:rsidRDefault="008A210C" w:rsidP="00FB2101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A210C" w:rsidRPr="008D3A1D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D3A1D">
              <w:rPr>
                <w:rFonts w:ascii="Times New Roman" w:hAnsi="Times New Roman" w:cs="Times New Roman"/>
                <w:lang w:val="uk-UA"/>
              </w:rPr>
              <w:t xml:space="preserve">Ліжко має бути укомплектовано матрацем </w:t>
            </w:r>
          </w:p>
        </w:tc>
        <w:tc>
          <w:tcPr>
            <w:tcW w:w="2410" w:type="dxa"/>
            <w:shd w:val="clear" w:color="auto" w:fill="auto"/>
          </w:tcPr>
          <w:p w:rsidR="008A210C" w:rsidRPr="008D3A1D" w:rsidRDefault="008A210C" w:rsidP="00FB21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D3A1D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977" w:type="dxa"/>
            <w:shd w:val="clear" w:color="auto" w:fill="auto"/>
          </w:tcPr>
          <w:p w:rsidR="008A210C" w:rsidRPr="008A210C" w:rsidRDefault="008A210C" w:rsidP="00FB21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788B" w:rsidRPr="008A210C" w:rsidTr="0072212B">
        <w:trPr>
          <w:trHeight w:val="292"/>
        </w:trPr>
        <w:tc>
          <w:tcPr>
            <w:tcW w:w="959" w:type="dxa"/>
          </w:tcPr>
          <w:p w:rsidR="003D788B" w:rsidRPr="008A210C" w:rsidRDefault="003D788B" w:rsidP="003D788B">
            <w:pPr>
              <w:pStyle w:val="a7"/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3D788B" w:rsidRPr="008D3A1D" w:rsidRDefault="003D788B" w:rsidP="003D788B">
            <w:pPr>
              <w:keepNext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D3A1D">
              <w:rPr>
                <w:rFonts w:ascii="Times New Roman" w:hAnsi="Times New Roman" w:cs="Times New Roman"/>
                <w:lang w:val="uk-UA"/>
              </w:rPr>
              <w:t xml:space="preserve">Батарея для автономної роботи функцій ліжка </w:t>
            </w:r>
          </w:p>
        </w:tc>
        <w:tc>
          <w:tcPr>
            <w:tcW w:w="2410" w:type="dxa"/>
            <w:shd w:val="clear" w:color="auto" w:fill="auto"/>
          </w:tcPr>
          <w:p w:rsidR="003D788B" w:rsidRPr="008D3A1D" w:rsidRDefault="003D788B" w:rsidP="003D788B">
            <w:pPr>
              <w:keepNext/>
              <w:outlineLvl w:val="0"/>
              <w:rPr>
                <w:rFonts w:ascii="Times New Roman" w:hAnsi="Times New Roman" w:cs="Times New Roman"/>
                <w:highlight w:val="red"/>
                <w:lang w:val="uk-UA"/>
              </w:rPr>
            </w:pPr>
            <w:r w:rsidRPr="008D3A1D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</w:p>
        </w:tc>
        <w:tc>
          <w:tcPr>
            <w:tcW w:w="2977" w:type="dxa"/>
            <w:shd w:val="clear" w:color="auto" w:fill="auto"/>
          </w:tcPr>
          <w:p w:rsidR="003D788B" w:rsidRPr="008A210C" w:rsidRDefault="003D788B" w:rsidP="003D78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A210C" w:rsidRPr="008A210C" w:rsidRDefault="008A210C" w:rsidP="008A210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A210C" w:rsidRPr="008A210C" w:rsidRDefault="008A210C" w:rsidP="008A210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A210C">
        <w:rPr>
          <w:rFonts w:ascii="Times New Roman" w:hAnsi="Times New Roman" w:cs="Times New Roman"/>
          <w:b/>
          <w:lang w:val="uk-UA"/>
        </w:rPr>
        <w:t>Комплект постачання повинен включати:</w:t>
      </w:r>
    </w:p>
    <w:p w:rsidR="008A210C" w:rsidRPr="008A210C" w:rsidRDefault="008A210C" w:rsidP="008A210C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8A210C">
        <w:rPr>
          <w:rFonts w:ascii="Times New Roman" w:hAnsi="Times New Roman" w:cs="Times New Roman"/>
          <w:bCs/>
          <w:lang w:val="uk-UA"/>
        </w:rPr>
        <w:t>1)  Ліжко</w:t>
      </w:r>
    </w:p>
    <w:p w:rsidR="008A210C" w:rsidRDefault="008A210C" w:rsidP="008A210C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8A210C">
        <w:rPr>
          <w:rFonts w:ascii="Times New Roman" w:hAnsi="Times New Roman" w:cs="Times New Roman"/>
          <w:bCs/>
          <w:lang w:val="uk-UA"/>
        </w:rPr>
        <w:t>2)  Матрац</w:t>
      </w:r>
    </w:p>
    <w:p w:rsidR="008A210C" w:rsidRDefault="008A210C" w:rsidP="008A210C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</w:p>
    <w:p w:rsidR="00FB2101" w:rsidRPr="008A210C" w:rsidRDefault="00FB2101" w:rsidP="008A210C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</w:p>
    <w:p w:rsidR="00FB2101" w:rsidRDefault="00FB2101" w:rsidP="00FB2101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val="uk-UA"/>
        </w:rPr>
      </w:pPr>
      <w:r w:rsidRPr="00FB2101">
        <w:rPr>
          <w:rFonts w:ascii="Times New Roman" w:eastAsia="PMingLiU" w:hAnsi="Times New Roman" w:cs="Times New Roman"/>
          <w:b/>
        </w:rPr>
        <w:t>Медико-технічні вимоги до</w:t>
      </w:r>
      <w:r w:rsidRPr="00FB2101">
        <w:rPr>
          <w:rFonts w:ascii="Times New Roman" w:eastAsia="PMingLiU" w:hAnsi="Times New Roman" w:cs="Times New Roman"/>
          <w:b/>
          <w:lang w:val="uk-UA"/>
        </w:rPr>
        <w:t> гінекологічного крісла</w:t>
      </w:r>
      <w:r>
        <w:rPr>
          <w:rFonts w:ascii="Times New Roman" w:eastAsia="PMingLiU" w:hAnsi="Times New Roman" w:cs="Times New Roman"/>
          <w:b/>
          <w:lang w:val="uk-UA"/>
        </w:rPr>
        <w:t xml:space="preserve"> </w:t>
      </w:r>
    </w:p>
    <w:p w:rsidR="00EB1C1F" w:rsidRPr="00FB2101" w:rsidRDefault="00EB1C1F" w:rsidP="00FB2101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val="uk-UA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FB2101" w:rsidRPr="00FB2101" w:rsidTr="00FB2101">
        <w:tc>
          <w:tcPr>
            <w:tcW w:w="817" w:type="dxa"/>
            <w:vAlign w:val="center"/>
          </w:tcPr>
          <w:p w:rsidR="00FB2101" w:rsidRPr="00FB2101" w:rsidRDefault="00FB2101" w:rsidP="00FB2101">
            <w:pPr>
              <w:keepNext/>
              <w:ind w:left="22" w:hanging="22"/>
              <w:jc w:val="center"/>
              <w:outlineLvl w:val="3"/>
              <w:rPr>
                <w:rFonts w:ascii="Times New Roman" w:hAnsi="Times New Roman" w:cs="Times New Roman"/>
                <w:b/>
                <w:lang w:val="uk-UA"/>
              </w:rPr>
            </w:pPr>
            <w:r w:rsidRPr="00FB2101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B2101" w:rsidRPr="00FB2101" w:rsidRDefault="00FB2101" w:rsidP="00FB2101">
            <w:pPr>
              <w:keepNext/>
              <w:ind w:left="360"/>
              <w:jc w:val="center"/>
              <w:outlineLvl w:val="3"/>
              <w:rPr>
                <w:rFonts w:ascii="Times New Roman" w:hAnsi="Times New Roman" w:cs="Times New Roman"/>
                <w:b/>
                <w:lang w:val="uk-UA"/>
              </w:rPr>
            </w:pPr>
            <w:r w:rsidRPr="00FB2101">
              <w:rPr>
                <w:rFonts w:ascii="Times New Roman" w:hAnsi="Times New Roman" w:cs="Times New Roman"/>
                <w:b/>
                <w:lang w:val="uk-UA"/>
              </w:rPr>
              <w:t>Характеристики</w:t>
            </w:r>
          </w:p>
          <w:p w:rsidR="00FB2101" w:rsidRPr="00FB2101" w:rsidRDefault="00FB2101" w:rsidP="00FB210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2101" w:rsidRPr="00FB2101" w:rsidRDefault="00FB2101" w:rsidP="00FB210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2101">
              <w:rPr>
                <w:rFonts w:ascii="Times New Roman" w:hAnsi="Times New Roman" w:cs="Times New Roman"/>
                <w:b/>
                <w:lang w:val="uk-UA"/>
              </w:rPr>
              <w:t>Відповідність (так/ні)</w:t>
            </w:r>
          </w:p>
          <w:p w:rsidR="00FB2101" w:rsidRPr="00FB2101" w:rsidRDefault="00FB2101" w:rsidP="00FB210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2101">
              <w:rPr>
                <w:rFonts w:ascii="Times New Roman" w:hAnsi="Times New Roman" w:cs="Times New Roman"/>
                <w:b/>
                <w:lang w:val="uk-UA"/>
              </w:rPr>
              <w:t>з посиланням на сторінку з технічної документації</w:t>
            </w:r>
          </w:p>
        </w:tc>
      </w:tr>
      <w:tr w:rsidR="00FB2101" w:rsidRPr="00FB2101" w:rsidTr="00FB2101">
        <w:tc>
          <w:tcPr>
            <w:tcW w:w="817" w:type="dxa"/>
            <w:shd w:val="clear" w:color="auto" w:fill="auto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B432A3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B432A3">
              <w:rPr>
                <w:rFonts w:ascii="Times New Roman" w:hAnsi="Times New Roman" w:cs="Times New Roman"/>
                <w:lang w:val="uk-UA"/>
              </w:rPr>
              <w:t>Крісло гінекологічне повинно бути призначене для проведення обстежень в акушерстві та гінекологіі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shd w:val="clear" w:color="auto" w:fill="auto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B432A3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B432A3">
              <w:rPr>
                <w:rFonts w:ascii="Times New Roman" w:hAnsi="Times New Roman" w:cs="Times New Roman"/>
                <w:lang w:val="uk-UA"/>
              </w:rPr>
              <w:t>Каркас крісла повинен бути зі сталевої рами  з епоксидним покриттям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shd w:val="clear" w:color="auto" w:fill="auto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B432A3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B432A3">
              <w:rPr>
                <w:rFonts w:ascii="Times New Roman" w:hAnsi="Times New Roman" w:cs="Times New Roman"/>
                <w:lang w:val="uk-UA"/>
              </w:rPr>
              <w:t>Крісло гінекологічне повинно складатися з 3-х  секцій: спинної,  для сидіння, для ніг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shd w:val="clear" w:color="auto" w:fill="auto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B432A3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B432A3">
              <w:rPr>
                <w:rFonts w:ascii="Times New Roman" w:hAnsi="Times New Roman" w:cs="Times New Roman"/>
                <w:lang w:val="uk-UA"/>
              </w:rPr>
              <w:t xml:space="preserve">Крісло гінекологічне повинно мати систему колони для  регулювання висоти 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shd w:val="clear" w:color="auto" w:fill="auto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B432A3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B432A3">
              <w:rPr>
                <w:rFonts w:ascii="Times New Roman" w:hAnsi="Times New Roman" w:cs="Times New Roman"/>
                <w:lang w:val="uk-UA"/>
              </w:rPr>
              <w:t>Електричне регулювання висоти крісла, діапазон регулювання висоти, не гірше ніж  52-100 см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shd w:val="clear" w:color="auto" w:fill="auto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B432A3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B432A3">
              <w:rPr>
                <w:rFonts w:ascii="Times New Roman" w:hAnsi="Times New Roman" w:cs="Times New Roman"/>
                <w:lang w:val="uk-UA"/>
              </w:rPr>
              <w:t>Електричне регулювання кута нахилу спинної секції крісла, максимальний нахил спинної секції не менше  70º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shd w:val="clear" w:color="auto" w:fill="auto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FB2101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B2101">
              <w:rPr>
                <w:rFonts w:ascii="Times New Roman" w:hAnsi="Times New Roman" w:cs="Times New Roman"/>
                <w:lang w:val="uk-UA"/>
              </w:rPr>
              <w:t>Електричне регулювання положення Тренделенбурга, не гірше 21</w:t>
            </w:r>
            <w:r w:rsidRPr="00FB2101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shd w:val="clear" w:color="auto" w:fill="auto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FB2101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B2101">
              <w:rPr>
                <w:rFonts w:ascii="Times New Roman" w:hAnsi="Times New Roman" w:cs="Times New Roman"/>
                <w:lang w:val="uk-UA"/>
              </w:rPr>
              <w:t xml:space="preserve">Наявність електродвигунів, не менше ніж 3 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shd w:val="clear" w:color="auto" w:fill="auto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FB2101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B2101">
              <w:rPr>
                <w:rFonts w:ascii="Times New Roman" w:hAnsi="Times New Roman" w:cs="Times New Roman"/>
                <w:lang w:val="uk-UA"/>
              </w:rPr>
              <w:t xml:space="preserve">Довжина в розкладеному горизонтальному положенні, не менше 190 см 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FB2101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B2101">
              <w:rPr>
                <w:rFonts w:ascii="Times New Roman" w:hAnsi="Times New Roman" w:cs="Times New Roman"/>
                <w:lang w:val="uk-UA"/>
              </w:rPr>
              <w:t>Максимальне навантаження на крісло не менше 170 кг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7909A2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iCs/>
              </w:rPr>
            </w:pPr>
            <w:r w:rsidRPr="00FB2101">
              <w:rPr>
                <w:rFonts w:ascii="Times New Roman" w:hAnsi="Times New Roman" w:cs="Times New Roman"/>
                <w:iCs/>
                <w:lang w:val="uk-UA"/>
              </w:rPr>
              <w:t xml:space="preserve">Вага крісла без аксесуарів не більше 100 кг 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101" w:rsidRPr="00FB2101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iCs/>
                <w:lang w:val="uk-UA"/>
              </w:rPr>
            </w:pPr>
            <w:r w:rsidRPr="00FB2101">
              <w:rPr>
                <w:rFonts w:ascii="Times New Roman" w:hAnsi="Times New Roman" w:cs="Times New Roman"/>
                <w:lang w:val="uk-UA"/>
              </w:rPr>
              <w:t>Ступінь захисту, не гірше ніж  IP54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101" w:rsidRPr="00FB2101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FB2101">
              <w:rPr>
                <w:rFonts w:ascii="Times New Roman" w:hAnsi="Times New Roman" w:cs="Times New Roman"/>
                <w:iCs/>
                <w:lang w:val="uk-UA"/>
              </w:rPr>
              <w:t>Наявність пульта керування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FB2101">
        <w:tc>
          <w:tcPr>
            <w:tcW w:w="817" w:type="dxa"/>
            <w:vAlign w:val="center"/>
          </w:tcPr>
          <w:p w:rsidR="00FB2101" w:rsidRPr="00FB2101" w:rsidRDefault="00FB2101" w:rsidP="00FB2101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101" w:rsidRPr="00FB2101" w:rsidRDefault="00FB2101" w:rsidP="00FB210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B2101">
              <w:rPr>
                <w:rFonts w:ascii="Times New Roman" w:hAnsi="Times New Roman" w:cs="Times New Roman"/>
                <w:lang w:val="uk-UA"/>
              </w:rPr>
              <w:t>Оббивка крісла повинна бути з антибактеріального, вогнестійкого матеріалу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FB210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B2101" w:rsidRPr="00FB2101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b/>
          <w:lang w:val="uk-UA"/>
        </w:rPr>
      </w:pPr>
    </w:p>
    <w:p w:rsidR="00FB2101" w:rsidRPr="007909A2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b/>
        </w:rPr>
      </w:pPr>
      <w:r w:rsidRPr="005D56AC">
        <w:rPr>
          <w:rFonts w:ascii="Times New Roman" w:eastAsia="PMingLiU" w:hAnsi="Times New Roman" w:cs="Times New Roman"/>
          <w:b/>
          <w:lang w:val="uk-UA"/>
        </w:rPr>
        <w:t xml:space="preserve">Комплектація: </w:t>
      </w:r>
    </w:p>
    <w:p w:rsidR="00FB2101" w:rsidRPr="005D56AC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lang w:val="uk-UA"/>
        </w:rPr>
      </w:pPr>
      <w:r w:rsidRPr="005D56AC">
        <w:rPr>
          <w:rFonts w:ascii="Times New Roman" w:eastAsia="PMingLiU" w:hAnsi="Times New Roman" w:cs="Times New Roman"/>
          <w:lang w:val="uk-UA"/>
        </w:rPr>
        <w:t>1. Крісло гінекологічне</w:t>
      </w:r>
    </w:p>
    <w:p w:rsidR="00FB2101" w:rsidRPr="005D56AC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lang w:val="uk-UA"/>
        </w:rPr>
      </w:pPr>
      <w:r w:rsidRPr="005D56AC">
        <w:rPr>
          <w:rFonts w:ascii="Times New Roman" w:eastAsia="PMingLiU" w:hAnsi="Times New Roman" w:cs="Times New Roman"/>
          <w:lang w:val="uk-UA"/>
        </w:rPr>
        <w:t>2. Набір опор для ніг</w:t>
      </w:r>
    </w:p>
    <w:p w:rsidR="00FB2101" w:rsidRPr="005D56AC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lang w:val="uk-UA"/>
        </w:rPr>
      </w:pPr>
      <w:r w:rsidRPr="005D56AC">
        <w:rPr>
          <w:rFonts w:ascii="Times New Roman" w:eastAsia="PMingLiU" w:hAnsi="Times New Roman" w:cs="Times New Roman"/>
          <w:lang w:val="uk-UA"/>
        </w:rPr>
        <w:t xml:space="preserve">3. Пульт керування </w:t>
      </w:r>
    </w:p>
    <w:p w:rsidR="00FB2101" w:rsidRPr="005D56AC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lang w:val="uk-UA"/>
        </w:rPr>
      </w:pPr>
      <w:r w:rsidRPr="005D56AC">
        <w:rPr>
          <w:rFonts w:ascii="Times New Roman" w:eastAsia="PMingLiU" w:hAnsi="Times New Roman" w:cs="Times New Roman"/>
          <w:lang w:val="uk-UA"/>
        </w:rPr>
        <w:t xml:space="preserve">4. Знімний лоток з нержавіючої сталі </w:t>
      </w:r>
    </w:p>
    <w:p w:rsidR="00FB2101" w:rsidRPr="005D56AC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lang w:val="uk-UA"/>
        </w:rPr>
      </w:pPr>
      <w:r w:rsidRPr="005D56AC">
        <w:rPr>
          <w:rFonts w:ascii="Times New Roman" w:eastAsia="PMingLiU" w:hAnsi="Times New Roman" w:cs="Times New Roman"/>
          <w:lang w:val="uk-UA"/>
        </w:rPr>
        <w:t>5. Підлокітники</w:t>
      </w:r>
    </w:p>
    <w:p w:rsidR="008A210C" w:rsidRDefault="008A210C" w:rsidP="00FB2101">
      <w:pPr>
        <w:spacing w:after="0" w:line="240" w:lineRule="auto"/>
        <w:rPr>
          <w:rFonts w:ascii="Times New Roman" w:hAnsi="Times New Roman" w:cs="Times New Roman"/>
        </w:rPr>
      </w:pPr>
    </w:p>
    <w:p w:rsidR="00FB2101" w:rsidRDefault="00FB2101" w:rsidP="00FB2101">
      <w:pPr>
        <w:spacing w:after="0" w:line="240" w:lineRule="auto"/>
        <w:rPr>
          <w:rFonts w:ascii="Times New Roman" w:hAnsi="Times New Roman" w:cs="Times New Roman"/>
        </w:rPr>
      </w:pPr>
    </w:p>
    <w:p w:rsidR="00FB2101" w:rsidRDefault="00FB2101" w:rsidP="00FB2101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val="uk-UA"/>
        </w:rPr>
      </w:pPr>
      <w:r w:rsidRPr="00AB3F7F">
        <w:rPr>
          <w:rFonts w:ascii="Times New Roman" w:eastAsia="PMingLiU" w:hAnsi="Times New Roman" w:cs="Times New Roman"/>
          <w:b/>
        </w:rPr>
        <w:t>Медико-технічні вимоги до</w:t>
      </w:r>
      <w:r w:rsidRPr="00AB3F7F">
        <w:rPr>
          <w:rFonts w:ascii="Times New Roman" w:eastAsia="PMingLiU" w:hAnsi="Times New Roman" w:cs="Times New Roman"/>
          <w:b/>
          <w:lang w:val="uk-UA"/>
        </w:rPr>
        <w:t xml:space="preserve"> гінекологічного </w:t>
      </w:r>
      <w:r w:rsidR="00AB3F7F" w:rsidRPr="00AB3F7F">
        <w:rPr>
          <w:rFonts w:ascii="Times New Roman" w:eastAsia="PMingLiU" w:hAnsi="Times New Roman" w:cs="Times New Roman"/>
          <w:b/>
          <w:lang w:val="uk-UA"/>
        </w:rPr>
        <w:t xml:space="preserve">оглядового </w:t>
      </w:r>
      <w:r w:rsidRPr="00AB3F7F">
        <w:rPr>
          <w:rFonts w:ascii="Times New Roman" w:eastAsia="PMingLiU" w:hAnsi="Times New Roman" w:cs="Times New Roman"/>
          <w:b/>
          <w:lang w:val="uk-UA"/>
        </w:rPr>
        <w:t xml:space="preserve">крісла </w:t>
      </w:r>
    </w:p>
    <w:p w:rsidR="00B604A1" w:rsidRPr="00AB3F7F" w:rsidRDefault="00B604A1" w:rsidP="00FB2101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val="uk-UA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AB3F7F" w:rsidRPr="00AB3F7F" w:rsidTr="009D198A">
        <w:tc>
          <w:tcPr>
            <w:tcW w:w="817" w:type="dxa"/>
            <w:vAlign w:val="center"/>
          </w:tcPr>
          <w:p w:rsidR="00FB2101" w:rsidRPr="00AB3F7F" w:rsidRDefault="00FB2101" w:rsidP="009D198A">
            <w:pPr>
              <w:keepNext/>
              <w:ind w:left="22" w:hanging="22"/>
              <w:jc w:val="center"/>
              <w:outlineLvl w:val="3"/>
              <w:rPr>
                <w:rFonts w:ascii="Times New Roman" w:hAnsi="Times New Roman" w:cs="Times New Roman"/>
                <w:b/>
                <w:lang w:val="uk-UA"/>
              </w:rPr>
            </w:pPr>
            <w:r w:rsidRPr="00AB3F7F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B2101" w:rsidRPr="00AB3F7F" w:rsidRDefault="00FB2101" w:rsidP="009D198A">
            <w:pPr>
              <w:keepNext/>
              <w:ind w:left="360"/>
              <w:jc w:val="center"/>
              <w:outlineLvl w:val="3"/>
              <w:rPr>
                <w:rFonts w:ascii="Times New Roman" w:hAnsi="Times New Roman" w:cs="Times New Roman"/>
                <w:b/>
                <w:lang w:val="uk-UA"/>
              </w:rPr>
            </w:pPr>
            <w:r w:rsidRPr="00AB3F7F">
              <w:rPr>
                <w:rFonts w:ascii="Times New Roman" w:hAnsi="Times New Roman" w:cs="Times New Roman"/>
                <w:b/>
                <w:lang w:val="uk-UA"/>
              </w:rPr>
              <w:t>Характеристики</w:t>
            </w:r>
          </w:p>
          <w:p w:rsidR="00FB2101" w:rsidRPr="00AB3F7F" w:rsidRDefault="00FB2101" w:rsidP="009D198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2101" w:rsidRPr="00AB3F7F" w:rsidRDefault="00FB2101" w:rsidP="009D198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3F7F">
              <w:rPr>
                <w:rFonts w:ascii="Times New Roman" w:hAnsi="Times New Roman" w:cs="Times New Roman"/>
                <w:b/>
                <w:lang w:val="uk-UA"/>
              </w:rPr>
              <w:t>Відповідність (так/ні)</w:t>
            </w:r>
          </w:p>
          <w:p w:rsidR="00FB2101" w:rsidRPr="00AB3F7F" w:rsidRDefault="00FB2101" w:rsidP="009D198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B3F7F">
              <w:rPr>
                <w:rFonts w:ascii="Times New Roman" w:hAnsi="Times New Roman" w:cs="Times New Roman"/>
                <w:b/>
                <w:lang w:val="uk-UA"/>
              </w:rPr>
              <w:t>з посиланням на сторінку з технічної документації</w:t>
            </w:r>
          </w:p>
        </w:tc>
      </w:tr>
      <w:tr w:rsidR="00AB3F7F" w:rsidRPr="00AB3F7F" w:rsidTr="009D198A">
        <w:tc>
          <w:tcPr>
            <w:tcW w:w="817" w:type="dxa"/>
            <w:shd w:val="clear" w:color="auto" w:fill="auto"/>
            <w:vAlign w:val="center"/>
          </w:tcPr>
          <w:p w:rsidR="00FB2101" w:rsidRPr="00AB3F7F" w:rsidRDefault="00FB2101" w:rsidP="00FB2101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AB3F7F" w:rsidRDefault="00FB2101" w:rsidP="009D198A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AB3F7F">
              <w:rPr>
                <w:rFonts w:ascii="Times New Roman" w:hAnsi="Times New Roman" w:cs="Times New Roman"/>
                <w:lang w:val="uk-UA"/>
              </w:rPr>
              <w:t>Крісло гінекологічне повинно бути призначене для проведення обстежень в акушерстві та гінекологіі</w:t>
            </w:r>
          </w:p>
        </w:tc>
        <w:tc>
          <w:tcPr>
            <w:tcW w:w="2268" w:type="dxa"/>
            <w:vAlign w:val="center"/>
          </w:tcPr>
          <w:p w:rsidR="00FB2101" w:rsidRPr="00AB3F7F" w:rsidRDefault="00FB2101" w:rsidP="009D198A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F7F" w:rsidRPr="00AB3F7F" w:rsidTr="009D198A">
        <w:tc>
          <w:tcPr>
            <w:tcW w:w="817" w:type="dxa"/>
            <w:shd w:val="clear" w:color="auto" w:fill="auto"/>
            <w:vAlign w:val="center"/>
          </w:tcPr>
          <w:p w:rsidR="00FB2101" w:rsidRPr="00AB3F7F" w:rsidRDefault="00FB2101" w:rsidP="00FB2101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AB3F7F" w:rsidRDefault="00FB2101" w:rsidP="009D198A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AB3F7F">
              <w:rPr>
                <w:rFonts w:ascii="Times New Roman" w:hAnsi="Times New Roman" w:cs="Times New Roman"/>
              </w:rPr>
              <w:t xml:space="preserve">Каркас </w:t>
            </w:r>
            <w:r w:rsidRPr="00AB3F7F">
              <w:rPr>
                <w:rFonts w:ascii="Times New Roman" w:hAnsi="Times New Roman" w:cs="Times New Roman"/>
                <w:lang w:val="uk-UA"/>
              </w:rPr>
              <w:t>крісла повинен бути</w:t>
            </w:r>
            <w:r w:rsidRPr="00AB3F7F">
              <w:rPr>
                <w:rFonts w:ascii="Times New Roman" w:hAnsi="Times New Roman" w:cs="Times New Roman"/>
              </w:rPr>
              <w:t xml:space="preserve"> зі сталевої рами  з епоксидним покриттям</w:t>
            </w:r>
          </w:p>
        </w:tc>
        <w:tc>
          <w:tcPr>
            <w:tcW w:w="2268" w:type="dxa"/>
            <w:vAlign w:val="center"/>
          </w:tcPr>
          <w:p w:rsidR="00FB2101" w:rsidRPr="00AB3F7F" w:rsidRDefault="00FB2101" w:rsidP="009D198A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101" w:rsidRPr="00FB2101" w:rsidTr="009D198A">
        <w:tc>
          <w:tcPr>
            <w:tcW w:w="817" w:type="dxa"/>
            <w:shd w:val="clear" w:color="auto" w:fill="auto"/>
            <w:vAlign w:val="center"/>
          </w:tcPr>
          <w:p w:rsidR="00FB2101" w:rsidRPr="00B432A3" w:rsidRDefault="00FB2101" w:rsidP="00FB2101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7909A2" w:rsidRDefault="00FB2101" w:rsidP="009D198A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B432A3">
              <w:rPr>
                <w:rFonts w:ascii="Times New Roman" w:hAnsi="Times New Roman" w:cs="Times New Roman"/>
              </w:rPr>
              <w:t>Крісло гінекологічне повинно складатися з 3-х  секцій: спинно</w:t>
            </w:r>
            <w:r w:rsidRPr="00B432A3">
              <w:rPr>
                <w:rFonts w:ascii="Times New Roman" w:hAnsi="Times New Roman" w:cs="Times New Roman"/>
                <w:lang w:val="uk-UA"/>
              </w:rPr>
              <w:t>ї</w:t>
            </w:r>
            <w:r w:rsidRPr="00B432A3">
              <w:rPr>
                <w:rFonts w:ascii="Times New Roman" w:hAnsi="Times New Roman" w:cs="Times New Roman"/>
              </w:rPr>
              <w:t>,  для сидіння, для ніг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9D198A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FB2101" w:rsidRPr="00FB2101" w:rsidTr="009D198A">
        <w:tc>
          <w:tcPr>
            <w:tcW w:w="817" w:type="dxa"/>
            <w:shd w:val="clear" w:color="auto" w:fill="auto"/>
            <w:vAlign w:val="center"/>
          </w:tcPr>
          <w:p w:rsidR="00FB2101" w:rsidRPr="00D84AB7" w:rsidRDefault="00FB2101" w:rsidP="00FB2101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2101" w:rsidRPr="00AB3F7F" w:rsidRDefault="00AB3F7F" w:rsidP="009D198A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AB3F7F">
              <w:rPr>
                <w:rFonts w:ascii="Times New Roman" w:hAnsi="Times New Roman" w:cs="Times New Roman"/>
                <w:lang w:val="uk-UA"/>
              </w:rPr>
              <w:t xml:space="preserve">Крісло повинно мати фіксовану висоту </w:t>
            </w:r>
          </w:p>
        </w:tc>
        <w:tc>
          <w:tcPr>
            <w:tcW w:w="2268" w:type="dxa"/>
            <w:vAlign w:val="center"/>
          </w:tcPr>
          <w:p w:rsidR="00FB2101" w:rsidRPr="00FB2101" w:rsidRDefault="00FB2101" w:rsidP="009D198A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E0271F" w:rsidRPr="00FB2101" w:rsidTr="009D198A">
        <w:tc>
          <w:tcPr>
            <w:tcW w:w="817" w:type="dxa"/>
            <w:shd w:val="clear" w:color="auto" w:fill="auto"/>
            <w:vAlign w:val="center"/>
          </w:tcPr>
          <w:p w:rsidR="00E0271F" w:rsidRPr="00D84AB7" w:rsidRDefault="00E0271F" w:rsidP="00E0271F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0271F" w:rsidRPr="00F523BA" w:rsidRDefault="00E0271F" w:rsidP="00E0271F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F523BA">
              <w:rPr>
                <w:rFonts w:ascii="Times New Roman" w:hAnsi="Times New Roman" w:cs="Times New Roman"/>
                <w:lang w:val="uk-UA"/>
              </w:rPr>
              <w:t xml:space="preserve">Фіксована висота крісла не менше 80 см </w:t>
            </w:r>
          </w:p>
        </w:tc>
        <w:tc>
          <w:tcPr>
            <w:tcW w:w="2268" w:type="dxa"/>
            <w:vAlign w:val="center"/>
          </w:tcPr>
          <w:p w:rsidR="00E0271F" w:rsidRPr="00FB2101" w:rsidRDefault="00E0271F" w:rsidP="00E0271F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E0271F" w:rsidRPr="00FB2101" w:rsidTr="009D198A">
        <w:tc>
          <w:tcPr>
            <w:tcW w:w="817" w:type="dxa"/>
            <w:shd w:val="clear" w:color="auto" w:fill="auto"/>
            <w:vAlign w:val="center"/>
          </w:tcPr>
          <w:p w:rsidR="00E0271F" w:rsidRPr="00D84AB7" w:rsidRDefault="00E0271F" w:rsidP="00E0271F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0271F" w:rsidRPr="00AB3F7F" w:rsidRDefault="00E0271F" w:rsidP="00E0271F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AB3F7F">
              <w:rPr>
                <w:rFonts w:ascii="Times New Roman" w:hAnsi="Times New Roman" w:cs="Times New Roman"/>
                <w:lang w:val="uk-UA"/>
              </w:rPr>
              <w:t xml:space="preserve">Регулювання положення Тренделенбург за допомогою </w:t>
            </w:r>
            <w:r w:rsidR="00AC1FEE">
              <w:rPr>
                <w:rFonts w:ascii="Times New Roman" w:hAnsi="Times New Roman" w:cs="Times New Roman"/>
                <w:lang w:val="uk-UA"/>
              </w:rPr>
              <w:t xml:space="preserve">ручного </w:t>
            </w:r>
            <w:r w:rsidRPr="00AB3F7F">
              <w:rPr>
                <w:rFonts w:ascii="Times New Roman" w:hAnsi="Times New Roman" w:cs="Times New Roman"/>
                <w:lang w:val="uk-UA"/>
              </w:rPr>
              <w:t xml:space="preserve">важеля </w:t>
            </w:r>
          </w:p>
        </w:tc>
        <w:tc>
          <w:tcPr>
            <w:tcW w:w="2268" w:type="dxa"/>
            <w:vAlign w:val="center"/>
          </w:tcPr>
          <w:p w:rsidR="00E0271F" w:rsidRPr="00FB2101" w:rsidRDefault="00E0271F" w:rsidP="00E0271F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E0271F" w:rsidRPr="00FB2101" w:rsidTr="009D198A">
        <w:tc>
          <w:tcPr>
            <w:tcW w:w="817" w:type="dxa"/>
            <w:shd w:val="clear" w:color="auto" w:fill="auto"/>
            <w:vAlign w:val="center"/>
          </w:tcPr>
          <w:p w:rsidR="00E0271F" w:rsidRPr="00D84AB7" w:rsidRDefault="00E0271F" w:rsidP="00E0271F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0271F" w:rsidRPr="00AB3F7F" w:rsidRDefault="00E0271F" w:rsidP="00E0271F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AB3F7F">
              <w:rPr>
                <w:rFonts w:ascii="Times New Roman" w:hAnsi="Times New Roman" w:cs="Times New Roman"/>
                <w:lang w:val="uk-UA"/>
              </w:rPr>
              <w:t>Регулювання положення Тренделенбурга, не гірше 20</w:t>
            </w:r>
            <w:r w:rsidRPr="00AB3F7F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2268" w:type="dxa"/>
            <w:vAlign w:val="center"/>
          </w:tcPr>
          <w:p w:rsidR="00E0271F" w:rsidRPr="00FB2101" w:rsidRDefault="00E0271F" w:rsidP="00E0271F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E0271F" w:rsidRPr="00FB2101" w:rsidTr="009D198A">
        <w:tc>
          <w:tcPr>
            <w:tcW w:w="817" w:type="dxa"/>
            <w:shd w:val="clear" w:color="auto" w:fill="auto"/>
            <w:vAlign w:val="center"/>
          </w:tcPr>
          <w:p w:rsidR="00E0271F" w:rsidRPr="00D84AB7" w:rsidRDefault="00E0271F" w:rsidP="00E0271F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0271F" w:rsidRPr="00395D35" w:rsidRDefault="00E0271F" w:rsidP="00E0271F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395D35">
              <w:rPr>
                <w:rFonts w:ascii="Times New Roman" w:hAnsi="Times New Roman" w:cs="Times New Roman"/>
                <w:lang w:val="uk-UA"/>
              </w:rPr>
              <w:t>Кут нахилу секції спини до 70</w:t>
            </w:r>
            <w:r w:rsidRPr="00395D35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</w:p>
        </w:tc>
        <w:tc>
          <w:tcPr>
            <w:tcW w:w="2268" w:type="dxa"/>
            <w:vAlign w:val="center"/>
          </w:tcPr>
          <w:p w:rsidR="00E0271F" w:rsidRPr="00FB2101" w:rsidRDefault="00E0271F" w:rsidP="00E0271F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E0271F" w:rsidRPr="00FB2101" w:rsidTr="009D198A">
        <w:tc>
          <w:tcPr>
            <w:tcW w:w="817" w:type="dxa"/>
            <w:vAlign w:val="center"/>
          </w:tcPr>
          <w:p w:rsidR="00E0271F" w:rsidRPr="00D84AB7" w:rsidRDefault="00E0271F" w:rsidP="00E0271F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0271F" w:rsidRPr="00395D35" w:rsidRDefault="00E0271F" w:rsidP="00E0271F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395D35">
              <w:rPr>
                <w:rFonts w:ascii="Times New Roman" w:hAnsi="Times New Roman" w:cs="Times New Roman"/>
                <w:lang w:val="uk-UA"/>
              </w:rPr>
              <w:t>Максимальне навантаження на крісло не менше 150 кг</w:t>
            </w:r>
          </w:p>
        </w:tc>
        <w:tc>
          <w:tcPr>
            <w:tcW w:w="2268" w:type="dxa"/>
            <w:vAlign w:val="center"/>
          </w:tcPr>
          <w:p w:rsidR="00E0271F" w:rsidRPr="00FB2101" w:rsidRDefault="00E0271F" w:rsidP="00E0271F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E0271F" w:rsidRPr="00FB2101" w:rsidTr="009D198A">
        <w:tc>
          <w:tcPr>
            <w:tcW w:w="817" w:type="dxa"/>
            <w:vAlign w:val="center"/>
          </w:tcPr>
          <w:p w:rsidR="00E0271F" w:rsidRPr="00D84AB7" w:rsidRDefault="00E0271F" w:rsidP="00E0271F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0271F" w:rsidRPr="007909A2" w:rsidRDefault="00E0271F" w:rsidP="00E0271F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iCs/>
              </w:rPr>
            </w:pPr>
            <w:r w:rsidRPr="00395D35">
              <w:rPr>
                <w:rFonts w:ascii="Times New Roman" w:hAnsi="Times New Roman" w:cs="Times New Roman"/>
                <w:iCs/>
                <w:lang w:val="uk-UA"/>
              </w:rPr>
              <w:t xml:space="preserve">Вага крісла без аксесуарів не більше 100 кг </w:t>
            </w:r>
          </w:p>
        </w:tc>
        <w:tc>
          <w:tcPr>
            <w:tcW w:w="2268" w:type="dxa"/>
            <w:vAlign w:val="center"/>
          </w:tcPr>
          <w:p w:rsidR="00E0271F" w:rsidRPr="00FB2101" w:rsidRDefault="00E0271F" w:rsidP="00E0271F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E0271F" w:rsidRPr="00FB2101" w:rsidTr="009D198A">
        <w:tc>
          <w:tcPr>
            <w:tcW w:w="817" w:type="dxa"/>
            <w:vAlign w:val="center"/>
          </w:tcPr>
          <w:p w:rsidR="00E0271F" w:rsidRPr="00D84AB7" w:rsidRDefault="00E0271F" w:rsidP="00E0271F">
            <w:pPr>
              <w:numPr>
                <w:ilvl w:val="0"/>
                <w:numId w:val="5"/>
              </w:num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71F" w:rsidRPr="00395D35" w:rsidRDefault="00E0271F" w:rsidP="00E0271F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395D35">
              <w:rPr>
                <w:rFonts w:ascii="Times New Roman" w:hAnsi="Times New Roman" w:cs="Times New Roman"/>
                <w:lang w:val="uk-UA"/>
              </w:rPr>
              <w:t>Оббивка крісла повинна бути з антибактеріального, вогнестійкого матеріалу</w:t>
            </w:r>
          </w:p>
        </w:tc>
        <w:tc>
          <w:tcPr>
            <w:tcW w:w="2268" w:type="dxa"/>
            <w:vAlign w:val="center"/>
          </w:tcPr>
          <w:p w:rsidR="00E0271F" w:rsidRPr="00FB2101" w:rsidRDefault="00E0271F" w:rsidP="00E0271F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FB2101" w:rsidRPr="00FB2101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b/>
          <w:lang w:val="uk-UA"/>
        </w:rPr>
      </w:pPr>
    </w:p>
    <w:p w:rsidR="00FB2101" w:rsidRPr="00FB2101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b/>
          <w:lang w:val="uk-UA"/>
        </w:rPr>
      </w:pPr>
      <w:r w:rsidRPr="00FB2101">
        <w:rPr>
          <w:rFonts w:ascii="Times New Roman" w:eastAsia="PMingLiU" w:hAnsi="Times New Roman" w:cs="Times New Roman"/>
          <w:b/>
          <w:lang w:val="uk-UA"/>
        </w:rPr>
        <w:t xml:space="preserve">Комплектація: </w:t>
      </w:r>
    </w:p>
    <w:p w:rsidR="00FB2101" w:rsidRPr="005D56AC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lang w:val="uk-UA"/>
        </w:rPr>
      </w:pPr>
      <w:r w:rsidRPr="005D56AC">
        <w:rPr>
          <w:rFonts w:ascii="Times New Roman" w:eastAsia="PMingLiU" w:hAnsi="Times New Roman" w:cs="Times New Roman"/>
          <w:lang w:val="uk-UA"/>
        </w:rPr>
        <w:t>1. Крісло гінекологічне</w:t>
      </w:r>
    </w:p>
    <w:p w:rsidR="00FB2101" w:rsidRPr="005D56AC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lang w:val="uk-UA"/>
        </w:rPr>
      </w:pPr>
      <w:r w:rsidRPr="005D56AC">
        <w:rPr>
          <w:rFonts w:ascii="Times New Roman" w:eastAsia="PMingLiU" w:hAnsi="Times New Roman" w:cs="Times New Roman"/>
          <w:lang w:val="uk-UA"/>
        </w:rPr>
        <w:t>2. Набір опор для ніг</w:t>
      </w:r>
    </w:p>
    <w:p w:rsidR="00FB2101" w:rsidRPr="005D56AC" w:rsidRDefault="00FB2101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lang w:val="uk-UA"/>
        </w:rPr>
      </w:pPr>
      <w:r w:rsidRPr="005D56AC">
        <w:rPr>
          <w:rFonts w:ascii="Times New Roman" w:eastAsia="PMingLiU" w:hAnsi="Times New Roman" w:cs="Times New Roman"/>
          <w:lang w:val="uk-UA"/>
        </w:rPr>
        <w:t xml:space="preserve">3. </w:t>
      </w:r>
      <w:r w:rsidR="004A0AB3" w:rsidRPr="005D56AC">
        <w:rPr>
          <w:rFonts w:ascii="Times New Roman" w:eastAsia="PMingLiU" w:hAnsi="Times New Roman" w:cs="Times New Roman"/>
          <w:lang w:val="uk-UA"/>
        </w:rPr>
        <w:t>З</w:t>
      </w:r>
      <w:r w:rsidRPr="005D56AC">
        <w:rPr>
          <w:rFonts w:ascii="Times New Roman" w:eastAsia="PMingLiU" w:hAnsi="Times New Roman" w:cs="Times New Roman"/>
          <w:lang w:val="uk-UA"/>
        </w:rPr>
        <w:t xml:space="preserve">німний лоток з нержавіючої сталі </w:t>
      </w:r>
    </w:p>
    <w:p w:rsidR="00FB2101" w:rsidRPr="007909A2" w:rsidRDefault="004A0AB3" w:rsidP="00FB2101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lang w:val="uk-UA"/>
        </w:rPr>
      </w:pPr>
      <w:r w:rsidRPr="005D56AC">
        <w:rPr>
          <w:rFonts w:ascii="Times New Roman" w:eastAsia="PMingLiU" w:hAnsi="Times New Roman" w:cs="Times New Roman"/>
          <w:lang w:val="uk-UA"/>
        </w:rPr>
        <w:t>4</w:t>
      </w:r>
      <w:r w:rsidR="00FB2101" w:rsidRPr="005D56AC">
        <w:rPr>
          <w:rFonts w:ascii="Times New Roman" w:eastAsia="PMingLiU" w:hAnsi="Times New Roman" w:cs="Times New Roman"/>
          <w:lang w:val="uk-UA"/>
        </w:rPr>
        <w:t>. Підлокітники</w:t>
      </w:r>
    </w:p>
    <w:p w:rsidR="00FB2101" w:rsidRPr="007909A2" w:rsidRDefault="00FB2101" w:rsidP="00FB21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6CE0" w:rsidRPr="007909A2" w:rsidRDefault="00DC6CE0" w:rsidP="00FB21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6CE0" w:rsidRPr="007909A2" w:rsidRDefault="00DC6CE0" w:rsidP="00FB21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6CE0" w:rsidRDefault="00DC6CE0" w:rsidP="00DC6CE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C6CE0">
        <w:rPr>
          <w:rFonts w:ascii="Times New Roman" w:hAnsi="Times New Roman" w:cs="Times New Roman"/>
          <w:b/>
          <w:lang w:val="uk-UA"/>
        </w:rPr>
        <w:t xml:space="preserve">Медико-технічні вимоги до </w:t>
      </w:r>
    </w:p>
    <w:p w:rsidR="00DC6CE0" w:rsidRPr="00DC6CE0" w:rsidRDefault="00DC6CE0" w:rsidP="00DC6CE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</w:t>
      </w:r>
      <w:r w:rsidRPr="00DC6CE0">
        <w:rPr>
          <w:rFonts w:ascii="Times New Roman" w:hAnsi="Times New Roman" w:cs="Times New Roman"/>
          <w:b/>
          <w:lang w:val="uk-UA"/>
        </w:rPr>
        <w:t>атрацу протипролежневого комірчастого типу, з компресором</w:t>
      </w:r>
    </w:p>
    <w:p w:rsidR="00DC6CE0" w:rsidRPr="00DC6CE0" w:rsidRDefault="00DC6CE0" w:rsidP="00DC6CE0">
      <w:pPr>
        <w:tabs>
          <w:tab w:val="left" w:pos="708"/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721"/>
        <w:gridCol w:w="2643"/>
        <w:gridCol w:w="2283"/>
      </w:tblGrid>
      <w:tr w:rsidR="00DC6CE0" w:rsidRPr="00DC6CE0" w:rsidTr="00DC6CE0">
        <w:trPr>
          <w:trHeight w:val="1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b/>
                <w:lang w:val="uk-UA" w:eastAsia="en-US"/>
              </w:rPr>
              <w:t>№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b/>
                <w:lang w:val="uk-UA" w:eastAsia="en-US"/>
              </w:rPr>
              <w:t>Вимога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b/>
                <w:lang w:val="uk-UA" w:eastAsia="en-US"/>
              </w:rPr>
              <w:t>Параметр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b/>
                <w:lang w:val="uk-UA" w:eastAsia="en-US"/>
              </w:rPr>
              <w:t>Відповідність (так/ні)</w:t>
            </w:r>
          </w:p>
          <w:p w:rsidR="00DC6CE0" w:rsidRPr="00DC6CE0" w:rsidRDefault="00DC6CE0" w:rsidP="00D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b/>
                <w:lang w:val="uk-UA" w:eastAsia="en-US"/>
              </w:rPr>
              <w:t>з посиланням на сторінку з технічної документації</w:t>
            </w:r>
          </w:p>
        </w:tc>
      </w:tr>
      <w:tr w:rsidR="00DC6CE0" w:rsidRPr="00DC6CE0" w:rsidTr="00DC6CE0">
        <w:trPr>
          <w:trHeight w:val="44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Інформація про виробника та гарантії:</w:t>
            </w:r>
          </w:p>
        </w:tc>
      </w:tr>
      <w:tr w:rsidR="00DC6CE0" w:rsidRPr="00DC6CE0" w:rsidTr="00DC6CE0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 xml:space="preserve">Країна виробник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>вказати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</w:p>
        </w:tc>
      </w:tr>
      <w:tr w:rsidR="00DC6CE0" w:rsidRPr="00DC6CE0" w:rsidTr="00DC6CE0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2.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 xml:space="preserve">Фірма виробник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>вказати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</w:p>
        </w:tc>
      </w:tr>
      <w:tr w:rsidR="00DC6CE0" w:rsidRPr="00DC6CE0" w:rsidTr="00DC6CE0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>3.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>Модель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>вказати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</w:p>
        </w:tc>
      </w:tr>
      <w:tr w:rsidR="00DC6CE0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>4.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>Гарантійне обслуговування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>не менше: 12 м.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E0" w:rsidRPr="00DC6CE0" w:rsidRDefault="00DC6CE0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673A7A">
        <w:trPr>
          <w:trHeight w:val="27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DC6CE0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Технічні вимоги:</w:t>
            </w: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lang w:val="uk-UA" w:eastAsia="en-US"/>
              </w:rPr>
              <w:lastRenderedPageBreak/>
              <w:t>5.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Тип комірчастий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6.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Два набори повітряних контурів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7.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Поверхня з мікропорами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8.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Клапанний механізм керування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9.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Матрац має бути з нетоксичного ПВХ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10.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Шум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не більше: 40 Дб.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11.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Безпечна конструкція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12.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Компресор с кріпленням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13.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Максимальний тиск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не менше: 13 кПа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14.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Тиск матрацу при максимальному навантаженні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spacing w:val="-7"/>
                <w:lang w:val="uk-UA" w:eastAsia="en-US"/>
              </w:rPr>
              <w:t>не гірше: 4,5 кПа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15.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Температура навколишнього середовища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не гірше: 3-45</w:t>
            </w:r>
            <w:r w:rsidRPr="00DC6CE0">
              <w:rPr>
                <w:rFonts w:ascii="Times New Roman" w:hAnsi="Times New Roman" w:cs="Times New Roman"/>
                <w:vertAlign w:val="superscript"/>
                <w:lang w:val="uk-UA" w:eastAsia="en-US"/>
              </w:rPr>
              <w:t>0</w:t>
            </w:r>
            <w:r w:rsidRPr="00DC6CE0">
              <w:rPr>
                <w:rFonts w:ascii="Times New Roman" w:hAnsi="Times New Roman" w:cs="Times New Roman"/>
                <w:lang w:val="uk-UA" w:eastAsia="en-US"/>
              </w:rPr>
              <w:t>C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16.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Джерело живлення: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має бути: 220 В, 50 Гц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17.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Потужність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не більше: 8 Ва.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18.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Ударостійкий тип компресора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19.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Час надування \ здування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не гірше: 2,8 хв.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20.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Товщина полотна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не гірше: 0,35мм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21.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Матрац полотно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22.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Компресор у комплекті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  <w:tr w:rsidR="00A021EF" w:rsidRPr="00DC6CE0" w:rsidTr="00DC6CE0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23.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Пластир у комплекті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DC6CE0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1EF" w:rsidRPr="00DC6CE0" w:rsidRDefault="00A021EF" w:rsidP="00A021EF">
            <w:pPr>
              <w:spacing w:after="0" w:line="240" w:lineRule="auto"/>
              <w:rPr>
                <w:rFonts w:ascii="Times New Roman" w:hAnsi="Times New Roman" w:cs="Times New Roman"/>
                <w:spacing w:val="-7"/>
                <w:lang w:val="en-US" w:eastAsia="en-US"/>
              </w:rPr>
            </w:pPr>
          </w:p>
        </w:tc>
      </w:tr>
    </w:tbl>
    <w:p w:rsidR="00DC6CE0" w:rsidRPr="00DC6CE0" w:rsidRDefault="00DC6CE0" w:rsidP="00DC6CE0">
      <w:pP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C6CE0" w:rsidRPr="00DC6CE0" w:rsidRDefault="00DC6CE0" w:rsidP="00DC6CE0">
      <w:pP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C6CE0" w:rsidRPr="00FB2101" w:rsidRDefault="00DC6CE0" w:rsidP="00FB2101">
      <w:pPr>
        <w:spacing w:after="0" w:line="240" w:lineRule="auto"/>
        <w:rPr>
          <w:rFonts w:ascii="Times New Roman" w:hAnsi="Times New Roman" w:cs="Times New Roman"/>
        </w:rPr>
      </w:pPr>
    </w:p>
    <w:sectPr w:rsidR="00DC6CE0" w:rsidRPr="00FB2101" w:rsidSect="00FB2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B49"/>
    <w:multiLevelType w:val="hybridMultilevel"/>
    <w:tmpl w:val="448A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2B71"/>
    <w:multiLevelType w:val="hybridMultilevel"/>
    <w:tmpl w:val="6C68300C"/>
    <w:lvl w:ilvl="0" w:tplc="87DC9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6171"/>
    <w:multiLevelType w:val="hybridMultilevel"/>
    <w:tmpl w:val="7C3ED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E19AD"/>
    <w:multiLevelType w:val="hybridMultilevel"/>
    <w:tmpl w:val="09C05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67A56"/>
    <w:multiLevelType w:val="hybridMultilevel"/>
    <w:tmpl w:val="7C3ED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C"/>
    <w:rsid w:val="000028EC"/>
    <w:rsid w:val="00012684"/>
    <w:rsid w:val="000476C4"/>
    <w:rsid w:val="00057B9F"/>
    <w:rsid w:val="00065CE5"/>
    <w:rsid w:val="000C7E48"/>
    <w:rsid w:val="000D20C2"/>
    <w:rsid w:val="001E2E1A"/>
    <w:rsid w:val="001F5772"/>
    <w:rsid w:val="002106EF"/>
    <w:rsid w:val="00214AB5"/>
    <w:rsid w:val="00230674"/>
    <w:rsid w:val="00271CE4"/>
    <w:rsid w:val="002A7051"/>
    <w:rsid w:val="002C0EFC"/>
    <w:rsid w:val="002C1EBA"/>
    <w:rsid w:val="002E6372"/>
    <w:rsid w:val="00395D35"/>
    <w:rsid w:val="003A59C7"/>
    <w:rsid w:val="003D788B"/>
    <w:rsid w:val="0041351F"/>
    <w:rsid w:val="004212EB"/>
    <w:rsid w:val="00427680"/>
    <w:rsid w:val="004A0AB3"/>
    <w:rsid w:val="004D7085"/>
    <w:rsid w:val="004E033D"/>
    <w:rsid w:val="004E3A03"/>
    <w:rsid w:val="00571604"/>
    <w:rsid w:val="00581241"/>
    <w:rsid w:val="00585F2D"/>
    <w:rsid w:val="005D43DC"/>
    <w:rsid w:val="005D56AC"/>
    <w:rsid w:val="0064559C"/>
    <w:rsid w:val="00647237"/>
    <w:rsid w:val="00655260"/>
    <w:rsid w:val="00697403"/>
    <w:rsid w:val="0072212B"/>
    <w:rsid w:val="00733839"/>
    <w:rsid w:val="00782F82"/>
    <w:rsid w:val="007909A2"/>
    <w:rsid w:val="007C3B8D"/>
    <w:rsid w:val="008113FF"/>
    <w:rsid w:val="00840B73"/>
    <w:rsid w:val="00840CFD"/>
    <w:rsid w:val="0087665C"/>
    <w:rsid w:val="008A210C"/>
    <w:rsid w:val="008A563F"/>
    <w:rsid w:val="008C295A"/>
    <w:rsid w:val="008C4ACA"/>
    <w:rsid w:val="008D3A1D"/>
    <w:rsid w:val="008D7711"/>
    <w:rsid w:val="00903C66"/>
    <w:rsid w:val="009F16CB"/>
    <w:rsid w:val="00A021EF"/>
    <w:rsid w:val="00A44977"/>
    <w:rsid w:val="00A45492"/>
    <w:rsid w:val="00A6540D"/>
    <w:rsid w:val="00A91324"/>
    <w:rsid w:val="00AB0B01"/>
    <w:rsid w:val="00AB3F7F"/>
    <w:rsid w:val="00AC1FEE"/>
    <w:rsid w:val="00B01115"/>
    <w:rsid w:val="00B432A3"/>
    <w:rsid w:val="00B604A1"/>
    <w:rsid w:val="00B676D3"/>
    <w:rsid w:val="00BA42C1"/>
    <w:rsid w:val="00BE5DD1"/>
    <w:rsid w:val="00C4617A"/>
    <w:rsid w:val="00C717DC"/>
    <w:rsid w:val="00CA3349"/>
    <w:rsid w:val="00D054B9"/>
    <w:rsid w:val="00D0784F"/>
    <w:rsid w:val="00D82213"/>
    <w:rsid w:val="00D84AB7"/>
    <w:rsid w:val="00DA6B98"/>
    <w:rsid w:val="00DB43A8"/>
    <w:rsid w:val="00DC2094"/>
    <w:rsid w:val="00DC6CE0"/>
    <w:rsid w:val="00E0271F"/>
    <w:rsid w:val="00E12B31"/>
    <w:rsid w:val="00E34695"/>
    <w:rsid w:val="00E376AA"/>
    <w:rsid w:val="00E70DEB"/>
    <w:rsid w:val="00E728C1"/>
    <w:rsid w:val="00E74826"/>
    <w:rsid w:val="00E865FC"/>
    <w:rsid w:val="00EB1C1F"/>
    <w:rsid w:val="00F05892"/>
    <w:rsid w:val="00F31E0F"/>
    <w:rsid w:val="00F523BA"/>
    <w:rsid w:val="00F90218"/>
    <w:rsid w:val="00FB2101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2A705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0F"/>
    <w:rPr>
      <w:rFonts w:ascii="Segoe UI" w:hAnsi="Segoe UI" w:cs="Segoe UI"/>
      <w:sz w:val="18"/>
      <w:szCs w:val="18"/>
    </w:rPr>
  </w:style>
  <w:style w:type="paragraph" w:styleId="a7">
    <w:name w:val="List Paragraph"/>
    <w:aliases w:val="Number Bullets"/>
    <w:basedOn w:val="a"/>
    <w:link w:val="a8"/>
    <w:uiPriority w:val="34"/>
    <w:qFormat/>
    <w:rsid w:val="00057B9F"/>
    <w:pPr>
      <w:ind w:left="720"/>
      <w:contextualSpacing/>
    </w:pPr>
  </w:style>
  <w:style w:type="character" w:customStyle="1" w:styleId="a8">
    <w:name w:val="Абзац списка Знак"/>
    <w:aliases w:val="Number Bullets Знак"/>
    <w:link w:val="a7"/>
    <w:uiPriority w:val="34"/>
    <w:locked/>
    <w:rsid w:val="00B01115"/>
  </w:style>
  <w:style w:type="paragraph" w:customStyle="1" w:styleId="1">
    <w:name w:val="Заголовок1"/>
    <w:basedOn w:val="a"/>
    <w:qFormat/>
    <w:rsid w:val="00B01115"/>
    <w:pPr>
      <w:spacing w:after="0" w:line="240" w:lineRule="auto"/>
      <w:jc w:val="center"/>
    </w:pPr>
    <w:rPr>
      <w:rFonts w:ascii="AdverGothic" w:eastAsia="Times New Roman" w:hAnsi="AdverGothic" w:cs="Times New Roman"/>
      <w:b/>
      <w:sz w:val="28"/>
      <w:szCs w:val="20"/>
      <w:lang w:eastAsia="uk-UA"/>
    </w:rPr>
  </w:style>
  <w:style w:type="table" w:customStyle="1" w:styleId="6">
    <w:name w:val="Сетка таблицы6"/>
    <w:basedOn w:val="a1"/>
    <w:next w:val="a3"/>
    <w:uiPriority w:val="39"/>
    <w:rsid w:val="00FB2101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2A705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0F"/>
    <w:rPr>
      <w:rFonts w:ascii="Segoe UI" w:hAnsi="Segoe UI" w:cs="Segoe UI"/>
      <w:sz w:val="18"/>
      <w:szCs w:val="18"/>
    </w:rPr>
  </w:style>
  <w:style w:type="paragraph" w:styleId="a7">
    <w:name w:val="List Paragraph"/>
    <w:aliases w:val="Number Bullets"/>
    <w:basedOn w:val="a"/>
    <w:link w:val="a8"/>
    <w:uiPriority w:val="34"/>
    <w:qFormat/>
    <w:rsid w:val="00057B9F"/>
    <w:pPr>
      <w:ind w:left="720"/>
      <w:contextualSpacing/>
    </w:pPr>
  </w:style>
  <w:style w:type="character" w:customStyle="1" w:styleId="a8">
    <w:name w:val="Абзац списка Знак"/>
    <w:aliases w:val="Number Bullets Знак"/>
    <w:link w:val="a7"/>
    <w:uiPriority w:val="34"/>
    <w:locked/>
    <w:rsid w:val="00B01115"/>
  </w:style>
  <w:style w:type="paragraph" w:customStyle="1" w:styleId="1">
    <w:name w:val="Заголовок1"/>
    <w:basedOn w:val="a"/>
    <w:qFormat/>
    <w:rsid w:val="00B01115"/>
    <w:pPr>
      <w:spacing w:after="0" w:line="240" w:lineRule="auto"/>
      <w:jc w:val="center"/>
    </w:pPr>
    <w:rPr>
      <w:rFonts w:ascii="AdverGothic" w:eastAsia="Times New Roman" w:hAnsi="AdverGothic" w:cs="Times New Roman"/>
      <w:b/>
      <w:sz w:val="28"/>
      <w:szCs w:val="20"/>
      <w:lang w:eastAsia="uk-UA"/>
    </w:rPr>
  </w:style>
  <w:style w:type="table" w:customStyle="1" w:styleId="6">
    <w:name w:val="Сетка таблицы6"/>
    <w:basedOn w:val="a1"/>
    <w:next w:val="a3"/>
    <w:uiPriority w:val="39"/>
    <w:rsid w:val="00FB2101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2023-03-30T12:36:00Z</cp:lastPrinted>
  <dcterms:created xsi:type="dcterms:W3CDTF">2023-03-30T11:29:00Z</dcterms:created>
  <dcterms:modified xsi:type="dcterms:W3CDTF">2023-09-12T13:10:00Z</dcterms:modified>
</cp:coreProperties>
</file>