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0" w:rsidRPr="00641C9B" w:rsidRDefault="00603E10" w:rsidP="00603E10">
      <w:pPr>
        <w:pageBreakBefore/>
        <w:tabs>
          <w:tab w:val="left" w:pos="7371"/>
        </w:tabs>
        <w:ind w:left="6804"/>
        <w:rPr>
          <w:lang w:val="uk-UA"/>
        </w:rPr>
      </w:pPr>
      <w:r w:rsidRPr="00641C9B">
        <w:rPr>
          <w:b/>
          <w:lang w:val="uk-UA"/>
        </w:rPr>
        <w:t xml:space="preserve">Додаток 3 </w:t>
      </w:r>
      <w:r w:rsidRPr="00641C9B">
        <w:rPr>
          <w:b/>
          <w:lang w:val="uk-UA"/>
        </w:rPr>
        <w:br/>
      </w:r>
      <w:r w:rsidRPr="00641C9B">
        <w:rPr>
          <w:lang w:val="uk-UA"/>
        </w:rPr>
        <w:t>до тендерної документації</w:t>
      </w:r>
    </w:p>
    <w:p w:rsidR="00603E10" w:rsidRPr="00641C9B" w:rsidRDefault="00603E10" w:rsidP="00603E10">
      <w:pPr>
        <w:jc w:val="right"/>
        <w:rPr>
          <w:lang w:val="uk-UA"/>
        </w:rPr>
      </w:pPr>
    </w:p>
    <w:p w:rsidR="00603E10" w:rsidRPr="00641C9B" w:rsidRDefault="00603E10" w:rsidP="00603E10">
      <w:pPr>
        <w:ind w:right="187"/>
        <w:jc w:val="center"/>
        <w:rPr>
          <w:bCs/>
          <w:i/>
          <w:lang w:val="uk-UA"/>
        </w:rPr>
      </w:pPr>
      <w:r w:rsidRPr="00641C9B">
        <w:rPr>
          <w:bCs/>
          <w:i/>
          <w:lang w:val="uk-UA"/>
        </w:rPr>
        <w:t>НА БЛАНКУ УЧАСНИКА (за наявності)</w:t>
      </w:r>
    </w:p>
    <w:p w:rsidR="00603E10" w:rsidRPr="00641C9B" w:rsidRDefault="00603E10" w:rsidP="00603E10">
      <w:pPr>
        <w:jc w:val="center"/>
        <w:rPr>
          <w:lang w:val="uk-UA"/>
        </w:rPr>
      </w:pPr>
    </w:p>
    <w:p w:rsidR="00603E10" w:rsidRPr="00542531" w:rsidRDefault="00603E10" w:rsidP="0007114F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  <w:r w:rsidRPr="00542531">
        <w:rPr>
          <w:b/>
          <w:sz w:val="24"/>
          <w:szCs w:val="24"/>
          <w:lang w:val="uk-UA"/>
        </w:rPr>
        <w:t>ТЕХНІЧНІ ВИМОГИ І ЯКІСНІ ХАРАКТЕРИСТИКИ ДО ПРЕДМЕТА ЗАКУПІВЛІ</w:t>
      </w:r>
    </w:p>
    <w:p w:rsidR="00603E10" w:rsidRPr="00542531" w:rsidRDefault="00603E10" w:rsidP="0007114F">
      <w:pPr>
        <w:jc w:val="center"/>
        <w:rPr>
          <w:b/>
          <w:color w:val="000000"/>
          <w:kern w:val="1"/>
          <w:sz w:val="24"/>
          <w:szCs w:val="24"/>
          <w:lang w:val="uk-UA"/>
        </w:rPr>
      </w:pPr>
      <w:r w:rsidRPr="00542531">
        <w:rPr>
          <w:b/>
          <w:sz w:val="24"/>
          <w:szCs w:val="24"/>
          <w:lang w:val="uk-UA"/>
        </w:rPr>
        <w:t>на закупівлю:</w:t>
      </w:r>
      <w:r w:rsidR="00A8241B" w:rsidRPr="00542531">
        <w:rPr>
          <w:b/>
          <w:sz w:val="24"/>
          <w:szCs w:val="24"/>
          <w:lang w:val="uk-UA"/>
        </w:rPr>
        <w:t xml:space="preserve"> «</w:t>
      </w:r>
      <w:r w:rsidR="0007114F">
        <w:rPr>
          <w:b/>
          <w:sz w:val="24"/>
          <w:szCs w:val="24"/>
          <w:lang w:val="uk-UA"/>
        </w:rPr>
        <w:t>Матеріали для утримання доріг комунальної власності: п</w:t>
      </w:r>
      <w:r w:rsidR="00A8241B" w:rsidRPr="00542531">
        <w:rPr>
          <w:b/>
          <w:color w:val="222222"/>
          <w:sz w:val="24"/>
          <w:szCs w:val="24"/>
          <w:lang w:val="uk-UA"/>
        </w:rPr>
        <w:t>лити пер</w:t>
      </w:r>
      <w:r w:rsidR="00B44D24">
        <w:rPr>
          <w:b/>
          <w:color w:val="222222"/>
          <w:sz w:val="24"/>
          <w:szCs w:val="24"/>
          <w:lang w:val="uk-UA"/>
        </w:rPr>
        <w:t>е</w:t>
      </w:r>
      <w:r w:rsidR="00A8241B" w:rsidRPr="00542531">
        <w:rPr>
          <w:b/>
          <w:color w:val="222222"/>
          <w:sz w:val="24"/>
          <w:szCs w:val="24"/>
          <w:lang w:val="uk-UA"/>
        </w:rPr>
        <w:t>криття колодязя з отвором під решітку</w:t>
      </w:r>
      <w:r w:rsidR="0007114F">
        <w:rPr>
          <w:b/>
          <w:color w:val="222222"/>
          <w:sz w:val="24"/>
          <w:szCs w:val="24"/>
          <w:lang w:val="uk-UA"/>
        </w:rPr>
        <w:t xml:space="preserve"> (КЦП 3-10)</w:t>
      </w:r>
      <w:r w:rsidR="0018632E" w:rsidRPr="00542531">
        <w:rPr>
          <w:b/>
          <w:color w:val="222222"/>
          <w:sz w:val="24"/>
          <w:szCs w:val="24"/>
          <w:lang w:val="uk-UA"/>
        </w:rPr>
        <w:t>,</w:t>
      </w:r>
      <w:r w:rsidR="00A8241B" w:rsidRPr="00542531">
        <w:rPr>
          <w:b/>
          <w:color w:val="222222"/>
          <w:sz w:val="24"/>
          <w:szCs w:val="24"/>
          <w:lang w:val="uk-UA"/>
        </w:rPr>
        <w:t xml:space="preserve"> плити пер</w:t>
      </w:r>
      <w:r w:rsidR="0018632E" w:rsidRPr="00542531">
        <w:rPr>
          <w:b/>
          <w:color w:val="222222"/>
          <w:sz w:val="24"/>
          <w:szCs w:val="24"/>
          <w:lang w:val="uk-UA"/>
        </w:rPr>
        <w:t>е</w:t>
      </w:r>
      <w:r w:rsidR="00A8241B" w:rsidRPr="00542531">
        <w:rPr>
          <w:b/>
          <w:color w:val="222222"/>
          <w:sz w:val="24"/>
          <w:szCs w:val="24"/>
          <w:lang w:val="uk-UA"/>
        </w:rPr>
        <w:t>криття колодязя з отвором під люк</w:t>
      </w:r>
      <w:r w:rsidR="0007114F">
        <w:rPr>
          <w:b/>
          <w:color w:val="222222"/>
          <w:sz w:val="24"/>
          <w:szCs w:val="24"/>
          <w:lang w:val="uk-UA"/>
        </w:rPr>
        <w:t xml:space="preserve"> (ПП 10-2)</w:t>
      </w:r>
      <w:r w:rsidR="0018632E" w:rsidRPr="00542531">
        <w:rPr>
          <w:b/>
          <w:color w:val="222222"/>
          <w:sz w:val="24"/>
          <w:szCs w:val="24"/>
          <w:lang w:val="uk-UA"/>
        </w:rPr>
        <w:t>,</w:t>
      </w:r>
      <w:r w:rsidR="00A8241B" w:rsidRPr="00542531">
        <w:rPr>
          <w:b/>
          <w:color w:val="222222"/>
          <w:sz w:val="24"/>
          <w:szCs w:val="24"/>
          <w:lang w:val="uk-UA"/>
        </w:rPr>
        <w:t xml:space="preserve"> </w:t>
      </w:r>
      <w:r w:rsidR="0007114F" w:rsidRPr="00542531">
        <w:rPr>
          <w:b/>
          <w:color w:val="222222"/>
          <w:sz w:val="24"/>
          <w:szCs w:val="24"/>
          <w:lang w:val="uk-UA"/>
        </w:rPr>
        <w:t>плити перекриття колодязя з отвором під люк</w:t>
      </w:r>
      <w:r w:rsidR="0007114F">
        <w:rPr>
          <w:b/>
          <w:color w:val="222222"/>
          <w:sz w:val="24"/>
          <w:szCs w:val="24"/>
          <w:lang w:val="uk-UA"/>
        </w:rPr>
        <w:t xml:space="preserve"> (1ПП 15-2)</w:t>
      </w:r>
      <w:r w:rsidR="0018632E" w:rsidRPr="00542531">
        <w:rPr>
          <w:b/>
          <w:bCs/>
          <w:sz w:val="24"/>
          <w:szCs w:val="24"/>
          <w:lang w:val="uk-UA"/>
        </w:rPr>
        <w:t>,</w:t>
      </w:r>
      <w:r w:rsidR="00A8241B" w:rsidRPr="00542531">
        <w:rPr>
          <w:b/>
          <w:sz w:val="24"/>
          <w:szCs w:val="24"/>
          <w:lang w:val="uk-UA"/>
        </w:rPr>
        <w:t xml:space="preserve"> </w:t>
      </w:r>
      <w:r w:rsidR="0007114F">
        <w:rPr>
          <w:b/>
          <w:sz w:val="24"/>
          <w:szCs w:val="24"/>
          <w:lang w:val="uk-UA"/>
        </w:rPr>
        <w:t>п</w:t>
      </w:r>
      <w:r w:rsidR="0007114F" w:rsidRPr="00542531">
        <w:rPr>
          <w:b/>
          <w:color w:val="222222"/>
          <w:sz w:val="24"/>
          <w:szCs w:val="24"/>
          <w:lang w:val="uk-UA"/>
        </w:rPr>
        <w:t>лити пер</w:t>
      </w:r>
      <w:r w:rsidR="0007114F">
        <w:rPr>
          <w:b/>
          <w:color w:val="222222"/>
          <w:sz w:val="24"/>
          <w:szCs w:val="24"/>
          <w:lang w:val="uk-UA"/>
        </w:rPr>
        <w:t>е</w:t>
      </w:r>
      <w:r w:rsidR="0007114F" w:rsidRPr="00542531">
        <w:rPr>
          <w:b/>
          <w:color w:val="222222"/>
          <w:sz w:val="24"/>
          <w:szCs w:val="24"/>
          <w:lang w:val="uk-UA"/>
        </w:rPr>
        <w:t>криття колодязя з отвором під решітку</w:t>
      </w:r>
      <w:r w:rsidR="0007114F">
        <w:rPr>
          <w:b/>
          <w:color w:val="222222"/>
          <w:sz w:val="24"/>
          <w:szCs w:val="24"/>
          <w:lang w:val="uk-UA"/>
        </w:rPr>
        <w:t xml:space="preserve"> (П-15)</w:t>
      </w:r>
      <w:r w:rsidR="00B44D24">
        <w:rPr>
          <w:b/>
          <w:sz w:val="24"/>
          <w:szCs w:val="24"/>
          <w:lang w:val="uk-UA"/>
        </w:rPr>
        <w:t>»</w:t>
      </w:r>
      <w:r w:rsidR="00A8241B" w:rsidRPr="00542531">
        <w:rPr>
          <w:b/>
          <w:sz w:val="24"/>
          <w:szCs w:val="24"/>
          <w:lang w:val="uk-UA" w:eastAsia="ru-RU"/>
        </w:rPr>
        <w:t>, код</w:t>
      </w:r>
      <w:r w:rsidRPr="00542531">
        <w:rPr>
          <w:b/>
          <w:sz w:val="24"/>
          <w:szCs w:val="24"/>
          <w:lang w:val="uk-UA"/>
        </w:rPr>
        <w:t xml:space="preserve"> </w:t>
      </w:r>
      <w:r w:rsidRPr="00542531">
        <w:rPr>
          <w:b/>
          <w:sz w:val="24"/>
          <w:szCs w:val="24"/>
          <w:lang w:val="uk-UA" w:eastAsia="ru-RU"/>
        </w:rPr>
        <w:t xml:space="preserve">ДК 021:2015 </w:t>
      </w:r>
      <w:r w:rsidR="00666942">
        <w:rPr>
          <w:b/>
          <w:sz w:val="24"/>
          <w:szCs w:val="24"/>
          <w:lang w:val="uk-UA" w:eastAsia="ru-RU"/>
        </w:rPr>
        <w:t>-</w:t>
      </w:r>
      <w:r w:rsidRPr="00542531">
        <w:rPr>
          <w:rFonts w:ascii="Arial" w:hAnsi="Arial" w:cs="Arial"/>
          <w:b/>
          <w:color w:val="777777"/>
          <w:sz w:val="24"/>
          <w:szCs w:val="24"/>
          <w:shd w:val="clear" w:color="auto" w:fill="FDFEFD"/>
        </w:rPr>
        <w:t> </w:t>
      </w:r>
      <w:r w:rsidR="004B00D9" w:rsidRPr="00542531">
        <w:rPr>
          <w:b/>
          <w:sz w:val="24"/>
          <w:szCs w:val="24"/>
          <w:lang w:val="uk-UA" w:eastAsia="ru-RU"/>
        </w:rPr>
        <w:t>4411</w:t>
      </w:r>
      <w:r w:rsidRPr="00542531">
        <w:rPr>
          <w:b/>
          <w:sz w:val="24"/>
          <w:szCs w:val="24"/>
          <w:lang w:val="uk-UA" w:eastAsia="ru-RU"/>
        </w:rPr>
        <w:t>0000-</w:t>
      </w:r>
      <w:r w:rsidR="00FA35CC" w:rsidRPr="00542531">
        <w:rPr>
          <w:b/>
          <w:sz w:val="24"/>
          <w:szCs w:val="24"/>
          <w:lang w:val="uk-UA" w:eastAsia="ru-RU"/>
        </w:rPr>
        <w:t>4</w:t>
      </w:r>
      <w:r w:rsidRPr="00542531">
        <w:rPr>
          <w:b/>
          <w:sz w:val="24"/>
          <w:szCs w:val="24"/>
          <w:lang w:val="uk-UA" w:eastAsia="ru-RU"/>
        </w:rPr>
        <w:t xml:space="preserve"> – </w:t>
      </w:r>
      <w:r w:rsidR="004B00D9" w:rsidRPr="00542531">
        <w:rPr>
          <w:b/>
          <w:sz w:val="24"/>
          <w:szCs w:val="24"/>
          <w:lang w:val="uk-UA" w:eastAsia="ru-RU"/>
        </w:rPr>
        <w:t>Конструкційні матеріали</w:t>
      </w:r>
      <w:r w:rsidR="00A8241B" w:rsidRPr="00542531">
        <w:rPr>
          <w:b/>
          <w:sz w:val="24"/>
          <w:szCs w:val="24"/>
          <w:lang w:val="uk-UA" w:eastAsia="ru-RU"/>
        </w:rPr>
        <w:t xml:space="preserve"> </w:t>
      </w:r>
      <w:r w:rsidR="004B00D9" w:rsidRPr="00542531">
        <w:rPr>
          <w:b/>
          <w:sz w:val="24"/>
          <w:szCs w:val="24"/>
          <w:lang w:val="uk-UA" w:eastAsia="ru-RU"/>
        </w:rPr>
        <w:t>(</w:t>
      </w:r>
      <w:r w:rsidR="00A8241B" w:rsidRPr="00542531">
        <w:rPr>
          <w:b/>
          <w:sz w:val="24"/>
          <w:szCs w:val="24"/>
          <w:lang w:val="uk-UA" w:eastAsia="ru-RU"/>
        </w:rPr>
        <w:t>номенклатурн</w:t>
      </w:r>
      <w:r w:rsidR="0007114F">
        <w:rPr>
          <w:b/>
          <w:sz w:val="24"/>
          <w:szCs w:val="24"/>
          <w:lang w:val="uk-UA" w:eastAsia="ru-RU"/>
        </w:rPr>
        <w:t>ий</w:t>
      </w:r>
      <w:r w:rsidR="00A8241B" w:rsidRPr="00542531">
        <w:rPr>
          <w:b/>
          <w:sz w:val="24"/>
          <w:szCs w:val="24"/>
          <w:lang w:val="uk-UA" w:eastAsia="ru-RU"/>
        </w:rPr>
        <w:t xml:space="preserve"> номер: 44114250-9 Бетонні плити</w:t>
      </w:r>
      <w:r w:rsidRPr="00542531">
        <w:rPr>
          <w:b/>
          <w:sz w:val="24"/>
          <w:szCs w:val="24"/>
          <w:lang w:val="uk-UA" w:eastAsia="ru-RU"/>
        </w:rPr>
        <w:t>)</w:t>
      </w:r>
    </w:p>
    <w:p w:rsidR="00603E10" w:rsidRPr="00542531" w:rsidRDefault="00603E10" w:rsidP="00603E10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859"/>
        <w:gridCol w:w="1389"/>
      </w:tblGrid>
      <w:tr w:rsidR="00603E10" w:rsidRPr="00641C9B" w:rsidTr="003171FF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641C9B" w:rsidRDefault="00603E10" w:rsidP="00FA6B2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641C9B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641C9B" w:rsidRDefault="00603E10" w:rsidP="00FA6B20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641C9B">
              <w:rPr>
                <w:rFonts w:eastAsia="Calibri"/>
                <w:b/>
                <w:lang w:val="uk-UA"/>
              </w:rPr>
              <w:t>Вимоги замовника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10" w:rsidRPr="00641C9B" w:rsidRDefault="00603E10" w:rsidP="00A8241B">
            <w:pPr>
              <w:widowControl w:val="0"/>
              <w:autoSpaceDE w:val="0"/>
              <w:snapToGrid w:val="0"/>
              <w:ind w:left="34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641C9B">
              <w:rPr>
                <w:rFonts w:eastAsia="Calibri"/>
                <w:b/>
                <w:lang w:val="uk-UA"/>
              </w:rPr>
              <w:t>Підтвердження вимог учасником</w:t>
            </w:r>
          </w:p>
        </w:tc>
      </w:tr>
      <w:tr w:rsidR="00603E10" w:rsidRPr="00641C9B" w:rsidTr="003171FF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641C9B" w:rsidRDefault="00603E10" w:rsidP="00FA6B20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641C9B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E10" w:rsidRPr="00641C9B" w:rsidRDefault="00603E10" w:rsidP="00FA6B20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641C9B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E10" w:rsidRPr="00641C9B" w:rsidRDefault="00603E10" w:rsidP="00FA6B20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641C9B">
              <w:rPr>
                <w:rFonts w:eastAsia="Calibri"/>
                <w:b/>
                <w:lang w:val="uk-UA"/>
              </w:rPr>
              <w:t>3</w:t>
            </w:r>
          </w:p>
        </w:tc>
      </w:tr>
    </w:tbl>
    <w:p w:rsidR="00603E10" w:rsidRPr="00641C9B" w:rsidRDefault="00603E10" w:rsidP="00603E10">
      <w:pPr>
        <w:ind w:firstLine="3"/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641C9B">
        <w:rPr>
          <w:rFonts w:eastAsia="Calibri"/>
          <w:i/>
          <w:u w:val="single"/>
          <w:lang w:val="uk-UA"/>
        </w:rPr>
        <w:t>1. Загальні положення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859"/>
        <w:gridCol w:w="1418"/>
      </w:tblGrid>
      <w:tr w:rsidR="00603E10" w:rsidRPr="0048481E" w:rsidTr="003171FF">
        <w:trPr>
          <w:trHeight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E10" w:rsidRPr="00641C9B" w:rsidRDefault="00603E10" w:rsidP="00FA6B20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641C9B">
              <w:rPr>
                <w:rFonts w:eastAsia="Calibri"/>
                <w:lang w:val="uk-UA"/>
              </w:rPr>
              <w:t xml:space="preserve">1.1. 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E10" w:rsidRPr="00641C9B" w:rsidRDefault="00603E10" w:rsidP="005B4F07">
            <w:pPr>
              <w:snapToGrid w:val="0"/>
              <w:rPr>
                <w:rFonts w:eastAsia="Calibri"/>
                <w:lang w:val="uk-UA"/>
              </w:rPr>
            </w:pPr>
            <w:r w:rsidRPr="00641C9B">
              <w:rPr>
                <w:rFonts w:eastAsia="Calibri"/>
                <w:lang w:val="uk-UA"/>
              </w:rPr>
              <w:t>Обсяг закупівлі:</w:t>
            </w:r>
            <w:r w:rsidRPr="00641C9B">
              <w:rPr>
                <w:color w:val="000000"/>
                <w:lang w:val="uk-UA"/>
              </w:rPr>
              <w:t xml:space="preserve"> </w:t>
            </w:r>
            <w:r w:rsidR="005B4F07" w:rsidRPr="005B4F07">
              <w:rPr>
                <w:b/>
                <w:color w:val="000000"/>
                <w:lang w:val="uk-UA"/>
              </w:rPr>
              <w:t>115</w:t>
            </w:r>
            <w:r w:rsidRPr="005B4F07">
              <w:rPr>
                <w:b/>
                <w:color w:val="000000"/>
                <w:lang w:val="uk-UA"/>
              </w:rPr>
              <w:t xml:space="preserve"> </w:t>
            </w:r>
            <w:r w:rsidRPr="00542531">
              <w:rPr>
                <w:b/>
                <w:color w:val="000000"/>
                <w:lang w:val="uk-UA"/>
              </w:rPr>
              <w:t>шт</w:t>
            </w:r>
            <w:r w:rsidR="001E0292" w:rsidRPr="0054253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E10" w:rsidRPr="00641C9B" w:rsidRDefault="00603E10" w:rsidP="00FA6B20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C03448" w:rsidRPr="00641C9B" w:rsidTr="003171FF">
        <w:trPr>
          <w:trHeight w:val="10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448" w:rsidRPr="00641C9B" w:rsidRDefault="00C03448" w:rsidP="00FA6B20">
            <w:pPr>
              <w:snapToGrid w:val="0"/>
              <w:rPr>
                <w:rFonts w:eastAsia="Calibri"/>
                <w:lang w:val="uk-UA"/>
              </w:rPr>
            </w:pPr>
            <w:r w:rsidRPr="00641C9B">
              <w:rPr>
                <w:rFonts w:eastAsia="Calibri"/>
                <w:lang w:val="uk-UA"/>
              </w:rPr>
              <w:t>1.2.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7746" w:type="dxa"/>
              <w:tblLayout w:type="fixed"/>
              <w:tblLook w:val="0000" w:firstRow="0" w:lastRow="0" w:firstColumn="0" w:lastColumn="0" w:noHBand="0" w:noVBand="0"/>
            </w:tblPr>
            <w:tblGrid>
              <w:gridCol w:w="346"/>
              <w:gridCol w:w="1730"/>
              <w:gridCol w:w="2693"/>
              <w:gridCol w:w="709"/>
              <w:gridCol w:w="709"/>
              <w:gridCol w:w="1559"/>
            </w:tblGrid>
            <w:tr w:rsidR="004B00D9" w:rsidRPr="00641C9B" w:rsidTr="003171FF">
              <w:trPr>
                <w:cantSplit/>
                <w:trHeight w:val="510"/>
              </w:trPr>
              <w:tc>
                <w:tcPr>
                  <w:tcW w:w="3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4B00D9" w:rsidP="00825FA3">
                  <w:pPr>
                    <w:rPr>
                      <w:b/>
                      <w:lang w:val="uk-UA"/>
                    </w:rPr>
                  </w:pPr>
                  <w:r w:rsidRPr="00641C9B">
                    <w:rPr>
                      <w:b/>
                      <w:lang w:val="uk-UA"/>
                    </w:rPr>
                    <w:t xml:space="preserve">№ 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B00D9" w:rsidRPr="00641C9B" w:rsidRDefault="004B00D9" w:rsidP="0081464B">
                  <w:pPr>
                    <w:jc w:val="center"/>
                    <w:rPr>
                      <w:b/>
                      <w:lang w:val="uk-UA"/>
                    </w:rPr>
                  </w:pPr>
                  <w:r w:rsidRPr="00641C9B">
                    <w:rPr>
                      <w:b/>
                      <w:lang w:val="uk-UA"/>
                    </w:rPr>
                    <w:t>Найменування</w:t>
                  </w:r>
                </w:p>
                <w:p w:rsidR="004B00D9" w:rsidRPr="00641C9B" w:rsidRDefault="004B00D9" w:rsidP="0081464B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B00D9" w:rsidRPr="00641C9B" w:rsidRDefault="004B00D9" w:rsidP="0081464B">
                  <w:pPr>
                    <w:suppressAutoHyphens w:val="0"/>
                    <w:jc w:val="center"/>
                    <w:rPr>
                      <w:b/>
                      <w:lang w:val="uk-UA"/>
                    </w:rPr>
                  </w:pPr>
                  <w:r w:rsidRPr="00641C9B">
                    <w:rPr>
                      <w:b/>
                      <w:lang w:val="uk-UA"/>
                    </w:rPr>
                    <w:t>Характеристики</w:t>
                  </w:r>
                </w:p>
                <w:p w:rsidR="004B00D9" w:rsidRPr="00641C9B" w:rsidRDefault="004B00D9" w:rsidP="0081464B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4B00D9" w:rsidP="0081464B">
                  <w:pPr>
                    <w:jc w:val="center"/>
                    <w:rPr>
                      <w:b/>
                      <w:lang w:val="uk-UA"/>
                    </w:rPr>
                  </w:pPr>
                  <w:r w:rsidRPr="00641C9B">
                    <w:rPr>
                      <w:b/>
                      <w:lang w:val="uk-UA"/>
                    </w:rPr>
                    <w:t>Од. виміру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4B00D9" w:rsidP="0081464B">
                  <w:pPr>
                    <w:jc w:val="center"/>
                    <w:rPr>
                      <w:b/>
                      <w:lang w:val="uk-UA"/>
                    </w:rPr>
                  </w:pPr>
                  <w:r w:rsidRPr="00641C9B">
                    <w:rPr>
                      <w:b/>
                      <w:lang w:val="uk-UA"/>
                    </w:rPr>
                    <w:t>К-сть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4B00D9" w:rsidP="0081464B">
                  <w:pPr>
                    <w:jc w:val="center"/>
                    <w:rPr>
                      <w:b/>
                      <w:lang w:val="uk-UA"/>
                    </w:rPr>
                  </w:pPr>
                  <w:r w:rsidRPr="00641C9B">
                    <w:rPr>
                      <w:b/>
                      <w:lang w:val="uk-UA"/>
                    </w:rPr>
                    <w:t>Відповідність ДСТУ, ГОСТ, ТУ</w:t>
                  </w:r>
                </w:p>
              </w:tc>
            </w:tr>
            <w:tr w:rsidR="004B00D9" w:rsidRPr="00641C9B" w:rsidTr="003171FF">
              <w:trPr>
                <w:cantSplit/>
                <w:trHeight w:val="971"/>
              </w:trPr>
              <w:tc>
                <w:tcPr>
                  <w:tcW w:w="3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825FA3" w:rsidP="00825FA3">
                  <w:pPr>
                    <w:ind w:left="-142" w:right="-202" w:hanging="255"/>
                    <w:jc w:val="center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   </w:t>
                  </w:r>
                  <w:r w:rsidR="004B00D9" w:rsidRPr="00641C9B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B00D9" w:rsidRPr="0007114F" w:rsidRDefault="0081464B" w:rsidP="004B00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</w:pP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Плит</w:t>
                  </w:r>
                  <w:r w:rsidR="0018632E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и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</w:t>
                  </w:r>
                  <w:proofErr w:type="spellStart"/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перикриття</w:t>
                  </w:r>
                  <w:proofErr w:type="spellEnd"/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колодязя</w:t>
                  </w:r>
                  <w:r w:rsidR="004B00D9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з </w:t>
                  </w:r>
                </w:p>
                <w:p w:rsidR="004B00D9" w:rsidRPr="0007114F" w:rsidRDefault="004B00D9" w:rsidP="004B00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</w:pP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отвором під решітку </w:t>
                  </w:r>
                </w:p>
                <w:p w:rsidR="004B00D9" w:rsidRDefault="00282BB2" w:rsidP="004B00D9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</w:pP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(</w:t>
                  </w:r>
                  <w:r w:rsidR="004B00D9" w:rsidRPr="0007114F">
                    <w:rPr>
                      <w:rFonts w:ascii="Times New Roman" w:hAnsi="Times New Roman" w:cs="Times New Roman"/>
                      <w:b/>
                      <w:color w:val="222222"/>
                      <w:u w:val="single"/>
                      <w:lang w:val="uk-UA"/>
                    </w:rPr>
                    <w:t>КЦП 3-10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)</w:t>
                  </w:r>
                </w:p>
                <w:p w:rsidR="003171FF" w:rsidRPr="0007114F" w:rsidRDefault="003171FF" w:rsidP="004B00D9">
                  <w:pPr>
                    <w:pStyle w:val="HTML"/>
                    <w:shd w:val="clear" w:color="auto" w:fill="F8F9FA"/>
                    <w:rPr>
                      <w:lang w:val="uk-U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B00D9" w:rsidRPr="00641C9B" w:rsidRDefault="0081464B" w:rsidP="0081464B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>- Діаметр</w:t>
                  </w:r>
                  <w:r w:rsidR="003171FF">
                    <w:rPr>
                      <w:lang w:val="uk-UA"/>
                    </w:rPr>
                    <w:t xml:space="preserve"> плити </w:t>
                  </w:r>
                  <w:r w:rsidRPr="00641C9B">
                    <w:rPr>
                      <w:lang w:val="uk-UA"/>
                    </w:rPr>
                    <w:t>-1160 мм</w:t>
                  </w:r>
                </w:p>
                <w:p w:rsidR="0081464B" w:rsidRPr="00641C9B" w:rsidRDefault="0081464B" w:rsidP="0081464B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Висота </w:t>
                  </w:r>
                  <w:r w:rsidR="003171FF">
                    <w:rPr>
                      <w:lang w:val="uk-UA"/>
                    </w:rPr>
                    <w:t xml:space="preserve">плити </w:t>
                  </w:r>
                  <w:r w:rsidRPr="00641C9B">
                    <w:rPr>
                      <w:lang w:val="uk-UA"/>
                    </w:rPr>
                    <w:t>– 150 мм</w:t>
                  </w:r>
                </w:p>
                <w:p w:rsidR="0081464B" w:rsidRPr="00641C9B" w:rsidRDefault="0081464B" w:rsidP="0081464B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>- Розмір вирізу – 400х800 мм</w:t>
                  </w:r>
                </w:p>
                <w:p w:rsidR="004B00D9" w:rsidRPr="00641C9B" w:rsidRDefault="00274DB4" w:rsidP="004B00D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Марка бетону М200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81464B" w:rsidP="008764CC">
                  <w:pPr>
                    <w:rPr>
                      <w:vertAlign w:val="superscript"/>
                      <w:lang w:val="uk-UA"/>
                    </w:rPr>
                  </w:pPr>
                  <w:r w:rsidRPr="00641C9B">
                    <w:rPr>
                      <w:lang w:val="uk-UA"/>
                    </w:rPr>
                    <w:t>ш</w:t>
                  </w:r>
                  <w:r w:rsidR="004B00D9" w:rsidRPr="00641C9B">
                    <w:rPr>
                      <w:lang w:val="uk-UA"/>
                    </w:rPr>
                    <w:t>т</w:t>
                  </w:r>
                  <w:r w:rsidRPr="00641C9B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A8241B" w:rsidRDefault="00E00EE2" w:rsidP="00A8241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4B00D9" w:rsidP="001E0292">
                  <w:pPr>
                    <w:snapToGrid w:val="0"/>
                    <w:jc w:val="center"/>
                    <w:rPr>
                      <w:color w:val="000000"/>
                      <w:lang w:val="uk-UA"/>
                    </w:rPr>
                  </w:pPr>
                  <w:r w:rsidRPr="00282BB2">
                    <w:rPr>
                      <w:color w:val="000000"/>
                      <w:lang w:val="uk-UA"/>
                    </w:rPr>
                    <w:t>ГОСТ 8020-90</w:t>
                  </w:r>
                </w:p>
                <w:p w:rsidR="004B00D9" w:rsidRPr="00641C9B" w:rsidRDefault="004B00D9" w:rsidP="001E029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B00D9" w:rsidRPr="00641C9B" w:rsidTr="003171FF">
              <w:trPr>
                <w:cantSplit/>
                <w:trHeight w:val="284"/>
              </w:trPr>
              <w:tc>
                <w:tcPr>
                  <w:tcW w:w="3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4B00D9" w:rsidP="008764CC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BB2" w:rsidRPr="0007114F" w:rsidRDefault="00E45E05" w:rsidP="00E45E05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</w:pP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Плит</w:t>
                  </w:r>
                  <w:r w:rsidR="0018632E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и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</w:t>
                  </w:r>
                  <w:proofErr w:type="spellStart"/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перикриття</w:t>
                  </w:r>
                  <w:proofErr w:type="spellEnd"/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колодязя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 </w:t>
                  </w:r>
                  <w:r w:rsidR="00A8241B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з о</w:t>
                  </w:r>
                  <w:r w:rsidR="001A663D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т</w:t>
                  </w:r>
                  <w:r w:rsidR="00A8241B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вором під люк</w:t>
                  </w:r>
                </w:p>
                <w:p w:rsidR="004B00D9" w:rsidRDefault="00282BB2" w:rsidP="00E45E05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</w:pP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(</w:t>
                  </w:r>
                  <w:r w:rsidR="00E45E05" w:rsidRPr="0007114F">
                    <w:rPr>
                      <w:rFonts w:ascii="Times New Roman" w:hAnsi="Times New Roman" w:cs="Times New Roman"/>
                      <w:b/>
                      <w:color w:val="222222"/>
                      <w:u w:val="single"/>
                      <w:lang w:val="uk-UA"/>
                    </w:rPr>
                    <w:t>ПП</w:t>
                  </w:r>
                  <w:r w:rsidR="00E45E05" w:rsidRPr="0007114F">
                    <w:rPr>
                      <w:rFonts w:ascii="Times New Roman" w:hAnsi="Times New Roman" w:cs="Times New Roman"/>
                      <w:b/>
                      <w:color w:val="222222"/>
                      <w:u w:val="single"/>
                    </w:rPr>
                    <w:t xml:space="preserve"> 10-2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)</w:t>
                  </w:r>
                  <w:r w:rsidR="0081464B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</w:t>
                  </w:r>
                </w:p>
                <w:p w:rsidR="003171FF" w:rsidRPr="0007114F" w:rsidRDefault="003171FF" w:rsidP="00E45E05">
                  <w:pPr>
                    <w:pStyle w:val="HTML"/>
                    <w:shd w:val="clear" w:color="auto" w:fill="F8F9FA"/>
                    <w:rPr>
                      <w:lang w:val="uk-U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1464B" w:rsidRPr="00641C9B" w:rsidRDefault="0081464B" w:rsidP="0081464B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>- Діаметр</w:t>
                  </w:r>
                  <w:r w:rsidR="003171FF">
                    <w:rPr>
                      <w:lang w:val="uk-UA"/>
                    </w:rPr>
                    <w:t xml:space="preserve"> плити</w:t>
                  </w:r>
                  <w:r w:rsidRPr="00641C9B">
                    <w:rPr>
                      <w:lang w:val="uk-UA"/>
                    </w:rPr>
                    <w:t xml:space="preserve"> -1</w:t>
                  </w:r>
                  <w:r w:rsidR="00E45E05">
                    <w:rPr>
                      <w:lang w:val="uk-UA"/>
                    </w:rPr>
                    <w:t>160</w:t>
                  </w:r>
                  <w:r w:rsidRPr="00641C9B">
                    <w:rPr>
                      <w:lang w:val="uk-UA"/>
                    </w:rPr>
                    <w:t xml:space="preserve"> мм</w:t>
                  </w:r>
                </w:p>
                <w:p w:rsidR="0081464B" w:rsidRPr="00641C9B" w:rsidRDefault="0081464B" w:rsidP="0081464B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Висота </w:t>
                  </w:r>
                  <w:r w:rsidR="003171FF">
                    <w:rPr>
                      <w:lang w:val="uk-UA"/>
                    </w:rPr>
                    <w:t xml:space="preserve">плити </w:t>
                  </w:r>
                  <w:r w:rsidRPr="00641C9B">
                    <w:rPr>
                      <w:lang w:val="uk-UA"/>
                    </w:rPr>
                    <w:t>– 150 мм</w:t>
                  </w:r>
                </w:p>
                <w:p w:rsidR="0081464B" w:rsidRPr="00641C9B" w:rsidRDefault="0081464B" w:rsidP="0081464B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Діаметр </w:t>
                  </w:r>
                  <w:r w:rsidR="003171FF">
                    <w:rPr>
                      <w:lang w:val="uk-UA"/>
                    </w:rPr>
                    <w:t xml:space="preserve">вирізу </w:t>
                  </w:r>
                  <w:r w:rsidRPr="00641C9B">
                    <w:rPr>
                      <w:lang w:val="uk-UA"/>
                    </w:rPr>
                    <w:t>– 700 мм</w:t>
                  </w:r>
                </w:p>
                <w:p w:rsidR="004B00D9" w:rsidRPr="00641C9B" w:rsidRDefault="00274DB4" w:rsidP="008764C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Марка бетону М200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81464B" w:rsidP="008764CC">
                  <w:pPr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>ш</w:t>
                  </w:r>
                  <w:r w:rsidR="004B00D9" w:rsidRPr="00641C9B">
                    <w:rPr>
                      <w:lang w:val="uk-UA"/>
                    </w:rPr>
                    <w:t>т</w:t>
                  </w:r>
                  <w:r w:rsidRPr="00641C9B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E00EE2" w:rsidP="00A8241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825FA3" w:rsidRPr="00641C9B" w:rsidRDefault="00825FA3" w:rsidP="001E0292">
                  <w:pPr>
                    <w:snapToGrid w:val="0"/>
                    <w:jc w:val="center"/>
                    <w:rPr>
                      <w:color w:val="000000"/>
                      <w:lang w:val="uk-UA"/>
                    </w:rPr>
                  </w:pPr>
                  <w:r w:rsidRPr="00641C9B">
                    <w:rPr>
                      <w:color w:val="000000"/>
                      <w:lang w:val="uk-UA"/>
                    </w:rPr>
                    <w:t>ГОСТ 8020-90</w:t>
                  </w:r>
                </w:p>
                <w:p w:rsidR="004B00D9" w:rsidRPr="00641C9B" w:rsidRDefault="004B00D9" w:rsidP="001E029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B00D9" w:rsidRPr="00641C9B" w:rsidTr="003171FF">
              <w:trPr>
                <w:cantSplit/>
                <w:trHeight w:val="363"/>
              </w:trPr>
              <w:tc>
                <w:tcPr>
                  <w:tcW w:w="3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B00D9" w:rsidRPr="00E45E05" w:rsidRDefault="00E45E05" w:rsidP="008764CC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4DB4" w:rsidRPr="0007114F" w:rsidRDefault="0018632E" w:rsidP="00274DB4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</w:pP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Плити </w:t>
                  </w:r>
                  <w:proofErr w:type="spellStart"/>
                  <w:r w:rsidR="00274DB4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перикриття</w:t>
                  </w:r>
                  <w:proofErr w:type="spellEnd"/>
                  <w:r w:rsidR="00274DB4"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 xml:space="preserve"> колодязя</w:t>
                  </w:r>
                  <w:r w:rsidR="00274DB4" w:rsidRPr="0007114F">
                    <w:rPr>
                      <w:rFonts w:ascii="Times New Roman" w:hAnsi="Times New Roman" w:cs="Times New Roman"/>
                      <w:b/>
                      <w:color w:val="222222"/>
                    </w:rPr>
                    <w:t xml:space="preserve"> 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з о</w:t>
                  </w:r>
                  <w:r w:rsidR="001A663D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т</w:t>
                  </w:r>
                  <w:r w:rsidRPr="0007114F">
                    <w:rPr>
                      <w:rFonts w:ascii="Times New Roman" w:hAnsi="Times New Roman" w:cs="Times New Roman"/>
                      <w:b/>
                      <w:color w:val="222222"/>
                      <w:lang w:val="uk-UA"/>
                    </w:rPr>
                    <w:t>вором під люк</w:t>
                  </w:r>
                </w:p>
                <w:p w:rsidR="004B00D9" w:rsidRDefault="00274DB4" w:rsidP="00274DB4">
                  <w:pPr>
                    <w:rPr>
                      <w:b/>
                      <w:color w:val="222222"/>
                      <w:lang w:val="uk-UA"/>
                    </w:rPr>
                  </w:pPr>
                  <w:r w:rsidRPr="0007114F">
                    <w:rPr>
                      <w:b/>
                      <w:color w:val="222222"/>
                      <w:lang w:val="uk-UA"/>
                    </w:rPr>
                    <w:t>(</w:t>
                  </w:r>
                  <w:r w:rsidRPr="0007114F">
                    <w:rPr>
                      <w:b/>
                    </w:rPr>
                    <w:t>1ПП15-2</w:t>
                  </w:r>
                  <w:r w:rsidRPr="0007114F">
                    <w:rPr>
                      <w:b/>
                      <w:color w:val="222222"/>
                      <w:lang w:val="uk-UA"/>
                    </w:rPr>
                    <w:t>)</w:t>
                  </w:r>
                </w:p>
                <w:p w:rsidR="003171FF" w:rsidRPr="0007114F" w:rsidRDefault="003171FF" w:rsidP="00274DB4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4DB4" w:rsidRPr="00641C9B" w:rsidRDefault="00274DB4" w:rsidP="00274DB4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Діаметр </w:t>
                  </w:r>
                  <w:r w:rsidR="003171FF">
                    <w:rPr>
                      <w:lang w:val="uk-UA"/>
                    </w:rPr>
                    <w:t xml:space="preserve">плити </w:t>
                  </w:r>
                  <w:r w:rsidRPr="00641C9B">
                    <w:rPr>
                      <w:lang w:val="uk-UA"/>
                    </w:rPr>
                    <w:t>-1</w:t>
                  </w:r>
                  <w:r>
                    <w:rPr>
                      <w:lang w:val="uk-UA"/>
                    </w:rPr>
                    <w:t>860</w:t>
                  </w:r>
                  <w:r w:rsidRPr="00641C9B">
                    <w:rPr>
                      <w:lang w:val="uk-UA"/>
                    </w:rPr>
                    <w:t xml:space="preserve"> мм</w:t>
                  </w:r>
                </w:p>
                <w:p w:rsidR="00274DB4" w:rsidRPr="00641C9B" w:rsidRDefault="00274DB4" w:rsidP="00274DB4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Висота </w:t>
                  </w:r>
                  <w:r w:rsidR="003171FF">
                    <w:rPr>
                      <w:lang w:val="uk-UA"/>
                    </w:rPr>
                    <w:t xml:space="preserve">плити </w:t>
                  </w:r>
                  <w:r w:rsidRPr="00641C9B">
                    <w:rPr>
                      <w:lang w:val="uk-UA"/>
                    </w:rPr>
                    <w:t>– 150 мм</w:t>
                  </w:r>
                </w:p>
                <w:p w:rsidR="00274DB4" w:rsidRPr="00641C9B" w:rsidRDefault="00274DB4" w:rsidP="00274DB4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Діаметр </w:t>
                  </w:r>
                  <w:r w:rsidR="003171FF">
                    <w:rPr>
                      <w:lang w:val="uk-UA"/>
                    </w:rPr>
                    <w:t xml:space="preserve">вирізу </w:t>
                  </w:r>
                  <w:r w:rsidRPr="00641C9B">
                    <w:rPr>
                      <w:lang w:val="uk-UA"/>
                    </w:rPr>
                    <w:t>– 700 мм</w:t>
                  </w:r>
                </w:p>
                <w:p w:rsidR="00580598" w:rsidRDefault="00274DB4" w:rsidP="00580598">
                  <w:pPr>
                    <w:ind w:left="3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Марка бетону М200</w:t>
                  </w:r>
                </w:p>
                <w:p w:rsidR="003171FF" w:rsidRPr="00641C9B" w:rsidRDefault="003171FF" w:rsidP="00580598">
                  <w:pPr>
                    <w:ind w:left="34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274DB4" w:rsidP="008764CC">
                  <w:pPr>
                    <w:rPr>
                      <w:b/>
                      <w:lang w:val="uk-UA"/>
                    </w:rPr>
                  </w:pPr>
                  <w:r w:rsidRPr="00641C9B"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E00EE2" w:rsidP="00A8241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4B00D9" w:rsidRPr="00641C9B" w:rsidRDefault="00274DB4" w:rsidP="001E0292">
                  <w:pPr>
                    <w:jc w:val="center"/>
                    <w:rPr>
                      <w:b/>
                      <w:lang w:val="uk-UA"/>
                    </w:rPr>
                  </w:pPr>
                  <w:r w:rsidRPr="00641C9B">
                    <w:rPr>
                      <w:color w:val="000000"/>
                      <w:lang w:val="uk-UA"/>
                    </w:rPr>
                    <w:t>ГОСТ 8020-90</w:t>
                  </w:r>
                </w:p>
              </w:tc>
            </w:tr>
            <w:tr w:rsidR="00274DB4" w:rsidRPr="00274DB4" w:rsidTr="003171FF">
              <w:trPr>
                <w:cantSplit/>
                <w:trHeight w:val="363"/>
              </w:trPr>
              <w:tc>
                <w:tcPr>
                  <w:tcW w:w="3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4DB4" w:rsidRPr="00274DB4" w:rsidRDefault="00274DB4" w:rsidP="008764CC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4</w:t>
                  </w:r>
                </w:p>
              </w:tc>
              <w:tc>
                <w:tcPr>
                  <w:tcW w:w="17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4DB4" w:rsidRPr="003171FF" w:rsidRDefault="0007114F" w:rsidP="0018632E">
                  <w:pPr>
                    <w:pStyle w:val="1"/>
                    <w:shd w:val="clear" w:color="auto" w:fill="FFFFFF"/>
                    <w:spacing w:before="0" w:after="0"/>
                    <w:textAlignment w:val="baseline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171F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</w:t>
                  </w:r>
                  <w:r w:rsidRPr="003171FF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lang w:val="uk-UA"/>
                    </w:rPr>
                    <w:t>лити перекриття колодязя з отвором під решітку (П-15)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7114F" w:rsidRPr="00641C9B" w:rsidRDefault="0007114F" w:rsidP="0007114F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</w:t>
                  </w:r>
                  <w:r>
                    <w:rPr>
                      <w:lang w:val="uk-UA"/>
                    </w:rPr>
                    <w:t>Розмір</w:t>
                  </w:r>
                  <w:r w:rsidR="003171FF">
                    <w:rPr>
                      <w:lang w:val="uk-UA"/>
                    </w:rPr>
                    <w:t xml:space="preserve"> плити</w:t>
                  </w:r>
                  <w:r>
                    <w:rPr>
                      <w:lang w:val="uk-UA"/>
                    </w:rPr>
                    <w:t xml:space="preserve"> -</w:t>
                  </w:r>
                  <w:r w:rsidRPr="00641C9B">
                    <w:rPr>
                      <w:lang w:val="uk-UA"/>
                    </w:rPr>
                    <w:t>1</w:t>
                  </w:r>
                  <w:r>
                    <w:rPr>
                      <w:lang w:val="uk-UA"/>
                    </w:rPr>
                    <w:t>8</w:t>
                  </w:r>
                  <w:r w:rsidRPr="00641C9B">
                    <w:rPr>
                      <w:lang w:val="uk-UA"/>
                    </w:rPr>
                    <w:t>60</w:t>
                  </w:r>
                  <w:r>
                    <w:rPr>
                      <w:lang w:val="uk-UA"/>
                    </w:rPr>
                    <w:t>х1860</w:t>
                  </w:r>
                  <w:r w:rsidRPr="00641C9B">
                    <w:rPr>
                      <w:lang w:val="uk-UA"/>
                    </w:rPr>
                    <w:t xml:space="preserve"> мм</w:t>
                  </w:r>
                </w:p>
                <w:p w:rsidR="0007114F" w:rsidRPr="00641C9B" w:rsidRDefault="0007114F" w:rsidP="0007114F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Висота </w:t>
                  </w:r>
                  <w:r w:rsidR="003171FF">
                    <w:rPr>
                      <w:lang w:val="uk-UA"/>
                    </w:rPr>
                    <w:t xml:space="preserve">плити </w:t>
                  </w:r>
                  <w:r w:rsidRPr="00641C9B">
                    <w:rPr>
                      <w:lang w:val="uk-UA"/>
                    </w:rPr>
                    <w:t>– 150 мм</w:t>
                  </w:r>
                </w:p>
                <w:p w:rsidR="0007114F" w:rsidRPr="00641C9B" w:rsidRDefault="0007114F" w:rsidP="0007114F">
                  <w:pPr>
                    <w:suppressAutoHyphens w:val="0"/>
                    <w:rPr>
                      <w:lang w:val="uk-UA"/>
                    </w:rPr>
                  </w:pPr>
                  <w:r w:rsidRPr="00641C9B">
                    <w:rPr>
                      <w:lang w:val="uk-UA"/>
                    </w:rPr>
                    <w:t xml:space="preserve">- Розмір вирізу </w:t>
                  </w:r>
                  <w:r w:rsidR="003B0F16">
                    <w:rPr>
                      <w:lang w:val="uk-UA"/>
                    </w:rPr>
                    <w:t xml:space="preserve">по центру плити </w:t>
                  </w:r>
                  <w:r w:rsidRPr="00641C9B">
                    <w:rPr>
                      <w:lang w:val="uk-UA"/>
                    </w:rPr>
                    <w:t xml:space="preserve">– </w:t>
                  </w:r>
                  <w:r>
                    <w:rPr>
                      <w:lang w:val="uk-UA"/>
                    </w:rPr>
                    <w:t>750</w:t>
                  </w:r>
                  <w:r w:rsidRPr="00641C9B">
                    <w:rPr>
                      <w:lang w:val="uk-UA"/>
                    </w:rPr>
                    <w:t>х</w:t>
                  </w:r>
                  <w:r>
                    <w:rPr>
                      <w:lang w:val="uk-UA"/>
                    </w:rPr>
                    <w:t>750</w:t>
                  </w:r>
                  <w:r w:rsidRPr="00641C9B">
                    <w:rPr>
                      <w:lang w:val="uk-UA"/>
                    </w:rPr>
                    <w:t xml:space="preserve"> мм</w:t>
                  </w:r>
                </w:p>
                <w:p w:rsidR="00274DB4" w:rsidRDefault="0007114F" w:rsidP="0007114F">
                  <w:pPr>
                    <w:ind w:left="3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Марка бетону М200</w:t>
                  </w:r>
                </w:p>
                <w:p w:rsidR="003171FF" w:rsidRPr="00BD0671" w:rsidRDefault="003171FF" w:rsidP="0007114F">
                  <w:pPr>
                    <w:ind w:left="34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274DB4" w:rsidRPr="00BD0671" w:rsidRDefault="00274DB4" w:rsidP="00EB0A97">
                  <w:pPr>
                    <w:rPr>
                      <w:b/>
                      <w:lang w:val="uk-UA"/>
                    </w:rPr>
                  </w:pPr>
                  <w:r w:rsidRPr="00BD0671">
                    <w:rPr>
                      <w:lang w:val="uk-UA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274DB4" w:rsidRPr="00BD0671" w:rsidRDefault="0007114F" w:rsidP="00A8241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274DB4" w:rsidRPr="00BD0671" w:rsidRDefault="00274DB4" w:rsidP="00EB0A97">
                  <w:pPr>
                    <w:jc w:val="center"/>
                    <w:rPr>
                      <w:b/>
                      <w:lang w:val="uk-UA"/>
                    </w:rPr>
                  </w:pPr>
                  <w:r w:rsidRPr="00BD0671">
                    <w:rPr>
                      <w:color w:val="000000"/>
                      <w:lang w:val="uk-UA"/>
                    </w:rPr>
                    <w:t>ГОСТ 8020-90</w:t>
                  </w:r>
                </w:p>
              </w:tc>
            </w:tr>
          </w:tbl>
          <w:p w:rsidR="00C03448" w:rsidRPr="00641C9B" w:rsidRDefault="00C03448" w:rsidP="0081464B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48" w:rsidRPr="00641C9B" w:rsidRDefault="00C03448" w:rsidP="00FA6B20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4B00D9" w:rsidRPr="00666942" w:rsidTr="003171FF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0D9" w:rsidRPr="00641C9B" w:rsidRDefault="004B00D9" w:rsidP="00FA6B20">
            <w:pPr>
              <w:snapToGrid w:val="0"/>
              <w:rPr>
                <w:rFonts w:eastAsia="Calibri"/>
                <w:lang w:val="uk-UA"/>
              </w:rPr>
            </w:pPr>
            <w:r w:rsidRPr="00641C9B">
              <w:rPr>
                <w:rFonts w:eastAsia="Calibri"/>
                <w:lang w:val="uk-UA"/>
              </w:rPr>
              <w:t>1.3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00D9" w:rsidRPr="00641C9B" w:rsidRDefault="0081464B" w:rsidP="001E0292">
            <w:pPr>
              <w:pStyle w:val="a3"/>
              <w:snapToGrid w:val="0"/>
              <w:ind w:left="0"/>
              <w:jc w:val="both"/>
              <w:rPr>
                <w:color w:val="222222"/>
                <w:lang w:val="uk-UA"/>
              </w:rPr>
            </w:pPr>
            <w:r w:rsidRPr="00641C9B">
              <w:rPr>
                <w:bCs/>
                <w:color w:val="000000"/>
                <w:lang w:val="uk-UA" w:eastAsia="ru-RU"/>
              </w:rPr>
              <w:t xml:space="preserve">Всі </w:t>
            </w:r>
            <w:r w:rsidR="001E0292" w:rsidRPr="00641C9B">
              <w:rPr>
                <w:bCs/>
                <w:color w:val="000000"/>
                <w:lang w:val="uk-UA" w:eastAsia="ru-RU"/>
              </w:rPr>
              <w:t>бетонні вироби повинні</w:t>
            </w:r>
            <w:r w:rsidRPr="00641C9B">
              <w:rPr>
                <w:bCs/>
                <w:color w:val="000000"/>
                <w:lang w:val="uk-UA" w:eastAsia="ru-RU"/>
              </w:rPr>
              <w:t xml:space="preserve"> відповідати діючим ДСТУ, ГОСТ,ТУ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D9" w:rsidRPr="00641C9B" w:rsidRDefault="004B00D9" w:rsidP="00FA6B20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07114F" w:rsidRPr="00E1394E" w:rsidRDefault="0007114F" w:rsidP="0007114F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E1394E">
        <w:rPr>
          <w:rFonts w:eastAsia="Calibri"/>
          <w:i/>
          <w:sz w:val="24"/>
          <w:szCs w:val="24"/>
          <w:u w:val="single"/>
          <w:lang w:val="uk-UA"/>
        </w:rPr>
        <w:t>2.Організаційні вимоги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905"/>
        <w:gridCol w:w="1418"/>
      </w:tblGrid>
      <w:tr w:rsidR="0007114F" w:rsidRPr="00E1394E" w:rsidTr="00771FF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14F" w:rsidRPr="00E1394E" w:rsidRDefault="0007114F" w:rsidP="00B23F85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E1394E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14F" w:rsidRDefault="0007114F" w:rsidP="00B23F85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E1394E">
              <w:rPr>
                <w:sz w:val="24"/>
                <w:szCs w:val="24"/>
                <w:lang w:val="uk-UA"/>
              </w:rPr>
              <w:t xml:space="preserve">Місце поставки товару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E1394E">
              <w:rPr>
                <w:sz w:val="24"/>
                <w:szCs w:val="24"/>
                <w:lang w:val="uk-UA"/>
              </w:rPr>
              <w:t xml:space="preserve"> </w:t>
            </w:r>
            <w:r w:rsidRPr="009D349B">
              <w:rPr>
                <w:b/>
                <w:sz w:val="24"/>
                <w:szCs w:val="24"/>
                <w:lang w:val="uk-UA"/>
              </w:rPr>
              <w:t>29025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D2074">
              <w:rPr>
                <w:b/>
                <w:sz w:val="24"/>
                <w:szCs w:val="24"/>
                <w:lang w:val="uk-UA"/>
              </w:rPr>
              <w:t xml:space="preserve">м. Хмельницький, </w:t>
            </w:r>
          </w:p>
          <w:p w:rsidR="0007114F" w:rsidRPr="00E1394E" w:rsidRDefault="0007114F" w:rsidP="00B23F85">
            <w:pPr>
              <w:snapToGrid w:val="0"/>
              <w:rPr>
                <w:sz w:val="24"/>
                <w:szCs w:val="24"/>
                <w:lang w:val="uk-UA"/>
              </w:rPr>
            </w:pPr>
            <w:r w:rsidRPr="005D2074">
              <w:rPr>
                <w:b/>
                <w:sz w:val="24"/>
                <w:szCs w:val="24"/>
                <w:lang w:val="uk-UA"/>
              </w:rPr>
              <w:t>вул.</w:t>
            </w:r>
            <w:r>
              <w:rPr>
                <w:b/>
                <w:sz w:val="24"/>
                <w:szCs w:val="24"/>
                <w:lang w:val="uk-UA"/>
              </w:rPr>
              <w:t xml:space="preserve"> Романа Шухевича</w:t>
            </w:r>
            <w:r w:rsidRPr="005D2074">
              <w:rPr>
                <w:b/>
                <w:sz w:val="24"/>
                <w:szCs w:val="24"/>
                <w:lang w:val="uk-UA"/>
              </w:rPr>
              <w:t>, 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F" w:rsidRPr="00E1394E" w:rsidRDefault="0007114F" w:rsidP="00B23F85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07114F" w:rsidRPr="00E1394E" w:rsidTr="00771FF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E1394E" w:rsidRDefault="0007114F" w:rsidP="00B23F85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E1394E">
              <w:rPr>
                <w:rFonts w:eastAsia="Calibri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E1394E" w:rsidRDefault="0007114F" w:rsidP="00B23F85">
            <w:pPr>
              <w:snapToGrid w:val="0"/>
              <w:rPr>
                <w:sz w:val="24"/>
                <w:szCs w:val="24"/>
                <w:lang w:val="uk-UA"/>
              </w:rPr>
            </w:pPr>
            <w:r w:rsidRPr="00E139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Pr="00E1394E">
              <w:rPr>
                <w:color w:val="000000"/>
                <w:sz w:val="24"/>
                <w:szCs w:val="24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F" w:rsidRPr="00E1394E" w:rsidRDefault="0007114F" w:rsidP="00B23F85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07114F" w:rsidRPr="00E1394E" w:rsidTr="00771FF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E1394E" w:rsidRDefault="0007114F" w:rsidP="00B23F85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E1394E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E1394E" w:rsidRDefault="0007114F" w:rsidP="00B23F85">
            <w:pPr>
              <w:snapToGrid w:val="0"/>
              <w:rPr>
                <w:sz w:val="24"/>
                <w:szCs w:val="24"/>
                <w:lang w:val="uk-UA"/>
              </w:rPr>
            </w:pPr>
            <w:r w:rsidRPr="00E1394E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F" w:rsidRPr="00E1394E" w:rsidRDefault="0007114F" w:rsidP="00B23F85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07114F" w:rsidRPr="00294293" w:rsidTr="00771FF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E1394E" w:rsidRDefault="0007114F" w:rsidP="00B23F85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E1394E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98334B" w:rsidRDefault="0007114F" w:rsidP="00B23F85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98334B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9C79A7">
              <w:rPr>
                <w:b/>
                <w:sz w:val="24"/>
                <w:szCs w:val="24"/>
                <w:lang w:val="uk-UA"/>
              </w:rPr>
              <w:t>партіями з дати підписання договору і до 31.12.2023 року</w:t>
            </w:r>
          </w:p>
          <w:p w:rsidR="0007114F" w:rsidRPr="00294293" w:rsidRDefault="0007114F" w:rsidP="0007114F">
            <w:pPr>
              <w:snapToGrid w:val="0"/>
              <w:rPr>
                <w:sz w:val="24"/>
                <w:szCs w:val="24"/>
                <w:lang w:val="uk-UA"/>
              </w:rPr>
            </w:pPr>
            <w:r w:rsidRPr="0098334B">
              <w:rPr>
                <w:sz w:val="24"/>
                <w:szCs w:val="24"/>
                <w:lang w:val="uk-UA"/>
              </w:rPr>
              <w:t xml:space="preserve">Строк поставки кожної партії Товару </w:t>
            </w:r>
            <w:r w:rsidRPr="0098334B">
              <w:rPr>
                <w:b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b/>
                <w:sz w:val="24"/>
                <w:szCs w:val="24"/>
                <w:lang w:val="uk-UA"/>
              </w:rPr>
              <w:t>3</w:t>
            </w:r>
            <w:r w:rsidRPr="0098334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(трьох</w:t>
            </w:r>
            <w:r w:rsidRPr="0098334B">
              <w:rPr>
                <w:b/>
                <w:sz w:val="24"/>
                <w:szCs w:val="24"/>
                <w:lang w:val="uk-UA"/>
              </w:rPr>
              <w:t xml:space="preserve">) </w:t>
            </w:r>
            <w:r>
              <w:rPr>
                <w:b/>
                <w:sz w:val="24"/>
                <w:szCs w:val="24"/>
                <w:lang w:val="uk-UA"/>
              </w:rPr>
              <w:t>робочих</w:t>
            </w:r>
            <w:r w:rsidRPr="0098334B">
              <w:rPr>
                <w:b/>
                <w:sz w:val="24"/>
                <w:szCs w:val="24"/>
                <w:lang w:val="uk-UA"/>
              </w:rPr>
              <w:t xml:space="preserve"> дні</w:t>
            </w:r>
            <w:r>
              <w:rPr>
                <w:b/>
                <w:sz w:val="24"/>
                <w:szCs w:val="24"/>
                <w:lang w:val="uk-UA"/>
              </w:rPr>
              <w:t>в</w:t>
            </w:r>
            <w:r w:rsidRPr="0098334B">
              <w:rPr>
                <w:b/>
                <w:sz w:val="24"/>
                <w:szCs w:val="24"/>
                <w:lang w:val="uk-UA"/>
              </w:rPr>
              <w:t xml:space="preserve"> з дати заявки.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F" w:rsidRPr="00294293" w:rsidRDefault="0007114F" w:rsidP="00B23F85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07114F" w:rsidRPr="00294293" w:rsidTr="00771FF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294293" w:rsidRDefault="0007114F" w:rsidP="00B23F85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94293">
              <w:rPr>
                <w:rFonts w:eastAsia="Calibri"/>
                <w:sz w:val="24"/>
                <w:szCs w:val="24"/>
                <w:lang w:val="uk-UA"/>
              </w:rPr>
              <w:lastRenderedPageBreak/>
              <w:t>2.5.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14F" w:rsidRPr="00E1394E" w:rsidRDefault="0007114F" w:rsidP="00B23F85">
            <w:pPr>
              <w:widowControl w:val="0"/>
              <w:tabs>
                <w:tab w:val="left" w:pos="1134"/>
              </w:tabs>
              <w:autoSpaceDE w:val="0"/>
              <w:jc w:val="both"/>
              <w:rPr>
                <w:sz w:val="24"/>
                <w:szCs w:val="24"/>
                <w:lang w:val="uk-UA"/>
              </w:rPr>
            </w:pPr>
            <w:r w:rsidRPr="007A1CC1">
              <w:rPr>
                <w:sz w:val="24"/>
                <w:szCs w:val="24"/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F" w:rsidRPr="00294293" w:rsidRDefault="0007114F" w:rsidP="00B23F85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07114F" w:rsidRDefault="0007114F" w:rsidP="0007114F">
      <w:pPr>
        <w:jc w:val="both"/>
        <w:rPr>
          <w:sz w:val="24"/>
          <w:szCs w:val="24"/>
          <w:lang w:val="uk-UA"/>
        </w:rPr>
      </w:pPr>
    </w:p>
    <w:p w:rsidR="0007114F" w:rsidRPr="00492444" w:rsidRDefault="0007114F" w:rsidP="0007114F">
      <w:pPr>
        <w:shd w:val="clear" w:color="auto" w:fill="FFFFFF"/>
        <w:ind w:right="1" w:firstLine="142"/>
        <w:jc w:val="both"/>
        <w:rPr>
          <w:b/>
          <w:i/>
          <w:iCs/>
          <w:lang w:val="uk-UA"/>
        </w:rPr>
      </w:pPr>
      <w:r w:rsidRPr="00492444">
        <w:rPr>
          <w:b/>
          <w:i/>
          <w:iCs/>
          <w:lang w:val="uk-UA"/>
        </w:rPr>
        <w:t>Примітка:</w:t>
      </w:r>
    </w:p>
    <w:p w:rsidR="0007114F" w:rsidRPr="00492444" w:rsidRDefault="0007114F" w:rsidP="0007114F">
      <w:pPr>
        <w:shd w:val="clear" w:color="auto" w:fill="FFFFFF"/>
        <w:ind w:right="1" w:firstLine="142"/>
        <w:jc w:val="both"/>
        <w:rPr>
          <w:i/>
          <w:iCs/>
          <w:lang w:val="uk-UA"/>
        </w:rPr>
      </w:pPr>
      <w:r>
        <w:rPr>
          <w:i/>
          <w:iCs/>
          <w:lang w:val="uk-UA"/>
        </w:rPr>
        <w:t>*</w:t>
      </w:r>
      <w:r w:rsidRPr="00492444">
        <w:rPr>
          <w:i/>
          <w:iCs/>
          <w:lang w:val="uk-UA"/>
        </w:rPr>
        <w:t>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07114F" w:rsidRDefault="0007114F" w:rsidP="0007114F">
      <w:pPr>
        <w:ind w:firstLine="142"/>
        <w:jc w:val="both"/>
        <w:rPr>
          <w:b/>
          <w:sz w:val="22"/>
          <w:szCs w:val="22"/>
          <w:lang w:val="uk-UA"/>
        </w:rPr>
      </w:pPr>
    </w:p>
    <w:p w:rsidR="0007114F" w:rsidRDefault="0007114F" w:rsidP="0007114F">
      <w:pPr>
        <w:ind w:firstLine="142"/>
        <w:jc w:val="both"/>
        <w:rPr>
          <w:b/>
          <w:sz w:val="22"/>
          <w:szCs w:val="22"/>
          <w:lang w:val="uk-UA"/>
        </w:rPr>
      </w:pPr>
      <w:r w:rsidRPr="00E30893">
        <w:rPr>
          <w:b/>
          <w:sz w:val="22"/>
          <w:szCs w:val="22"/>
          <w:lang w:val="uk-UA"/>
        </w:rPr>
        <w:t>Також учасник має подати наступні документи:</w:t>
      </w:r>
    </w:p>
    <w:p w:rsidR="0007114F" w:rsidRPr="00E30893" w:rsidRDefault="0007114F" w:rsidP="0007114F">
      <w:pPr>
        <w:ind w:firstLine="142"/>
        <w:jc w:val="both"/>
        <w:rPr>
          <w:b/>
          <w:sz w:val="22"/>
          <w:szCs w:val="22"/>
          <w:lang w:val="uk-UA"/>
        </w:rPr>
      </w:pPr>
    </w:p>
    <w:p w:rsidR="0007114F" w:rsidRPr="00C90DA5" w:rsidRDefault="0007114F" w:rsidP="0007114F">
      <w:pPr>
        <w:pStyle w:val="a5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  <w:lang w:val="uk-UA" w:eastAsia="uk-UA"/>
        </w:rPr>
      </w:pPr>
      <w:r w:rsidRPr="00C90DA5">
        <w:rPr>
          <w:sz w:val="22"/>
          <w:szCs w:val="22"/>
          <w:lang w:val="uk-UA"/>
        </w:rPr>
        <w:t>Копії чинних документів, які свідчать про якість товару, що пропонуються Учасником (сертифікат відповідності</w:t>
      </w:r>
      <w:r>
        <w:rPr>
          <w:sz w:val="22"/>
          <w:szCs w:val="22"/>
          <w:lang w:val="uk-UA"/>
        </w:rPr>
        <w:t xml:space="preserve"> або </w:t>
      </w:r>
      <w:r w:rsidRPr="00C90DA5">
        <w:rPr>
          <w:sz w:val="22"/>
          <w:szCs w:val="22"/>
          <w:lang w:val="uk-UA"/>
        </w:rPr>
        <w:t>паспорт якості), встановлені діючим законодавством на запропоновану продукцію.</w:t>
      </w:r>
    </w:p>
    <w:p w:rsidR="0007114F" w:rsidRPr="00492444" w:rsidRDefault="0007114F" w:rsidP="0007114F">
      <w:pPr>
        <w:jc w:val="both"/>
        <w:rPr>
          <w:lang w:val="uk-UA"/>
        </w:rPr>
      </w:pPr>
    </w:p>
    <w:p w:rsidR="0007114F" w:rsidRPr="00492444" w:rsidRDefault="0007114F" w:rsidP="0007114F">
      <w:pPr>
        <w:jc w:val="both"/>
        <w:rPr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7114F" w:rsidRPr="00492444" w:rsidTr="00B23F85">
        <w:trPr>
          <w:jc w:val="center"/>
        </w:trPr>
        <w:tc>
          <w:tcPr>
            <w:tcW w:w="3342" w:type="dxa"/>
          </w:tcPr>
          <w:p w:rsidR="0007114F" w:rsidRPr="00492444" w:rsidRDefault="0007114F" w:rsidP="00B23F85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07114F" w:rsidRPr="00492444" w:rsidRDefault="0007114F" w:rsidP="00B23F85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07114F" w:rsidRPr="00492444" w:rsidRDefault="0007114F" w:rsidP="00B23F85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lang w:val="uk-UA"/>
              </w:rPr>
              <w:t>________________________</w:t>
            </w:r>
          </w:p>
        </w:tc>
      </w:tr>
      <w:tr w:rsidR="0007114F" w:rsidRPr="00492444" w:rsidTr="00B23F85">
        <w:trPr>
          <w:jc w:val="center"/>
        </w:trPr>
        <w:tc>
          <w:tcPr>
            <w:tcW w:w="3342" w:type="dxa"/>
          </w:tcPr>
          <w:p w:rsidR="0007114F" w:rsidRPr="00492444" w:rsidRDefault="0007114F" w:rsidP="00B23F85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7114F" w:rsidRPr="00492444" w:rsidRDefault="0007114F" w:rsidP="00B23F85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7114F" w:rsidRPr="00492444" w:rsidRDefault="0007114F" w:rsidP="00B23F85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492444">
              <w:rPr>
                <w:i/>
                <w:lang w:val="uk-UA"/>
              </w:rPr>
              <w:t>прізвище, ініціали</w:t>
            </w:r>
          </w:p>
        </w:tc>
      </w:tr>
    </w:tbl>
    <w:p w:rsidR="0007114F" w:rsidRDefault="0007114F" w:rsidP="0007114F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  <w:bookmarkStart w:id="0" w:name="_GoBack"/>
      <w:bookmarkEnd w:id="0"/>
    </w:p>
    <w:sectPr w:rsidR="00071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841"/>
    <w:multiLevelType w:val="hybridMultilevel"/>
    <w:tmpl w:val="0728ECDC"/>
    <w:lvl w:ilvl="0" w:tplc="B6E86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EB67C9"/>
    <w:multiLevelType w:val="hybridMultilevel"/>
    <w:tmpl w:val="834C8938"/>
    <w:lvl w:ilvl="0" w:tplc="383CD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E0FBF"/>
    <w:multiLevelType w:val="hybridMultilevel"/>
    <w:tmpl w:val="89DC3884"/>
    <w:lvl w:ilvl="0" w:tplc="0F6AA2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4520"/>
    <w:multiLevelType w:val="hybridMultilevel"/>
    <w:tmpl w:val="AE8A73D2"/>
    <w:lvl w:ilvl="0" w:tplc="AF000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0"/>
    <w:rsid w:val="0007114F"/>
    <w:rsid w:val="00110A9A"/>
    <w:rsid w:val="0018632E"/>
    <w:rsid w:val="001A663D"/>
    <w:rsid w:val="001E0292"/>
    <w:rsid w:val="001E0EC1"/>
    <w:rsid w:val="00274DB4"/>
    <w:rsid w:val="00282BB2"/>
    <w:rsid w:val="002C6278"/>
    <w:rsid w:val="003171FF"/>
    <w:rsid w:val="0035533F"/>
    <w:rsid w:val="003553EC"/>
    <w:rsid w:val="00374CE2"/>
    <w:rsid w:val="00395D5A"/>
    <w:rsid w:val="003B0F16"/>
    <w:rsid w:val="0048481E"/>
    <w:rsid w:val="004B00D9"/>
    <w:rsid w:val="004C2B90"/>
    <w:rsid w:val="00542531"/>
    <w:rsid w:val="00580598"/>
    <w:rsid w:val="005B4F07"/>
    <w:rsid w:val="00603E10"/>
    <w:rsid w:val="00641C9B"/>
    <w:rsid w:val="00666942"/>
    <w:rsid w:val="00697F93"/>
    <w:rsid w:val="00753B6F"/>
    <w:rsid w:val="00771FFC"/>
    <w:rsid w:val="0081464B"/>
    <w:rsid w:val="00825FA3"/>
    <w:rsid w:val="00887159"/>
    <w:rsid w:val="009458D6"/>
    <w:rsid w:val="00986C93"/>
    <w:rsid w:val="00A62BD8"/>
    <w:rsid w:val="00A70C0F"/>
    <w:rsid w:val="00A8241B"/>
    <w:rsid w:val="00AB04AD"/>
    <w:rsid w:val="00AF5F78"/>
    <w:rsid w:val="00B0567E"/>
    <w:rsid w:val="00B44D24"/>
    <w:rsid w:val="00BC16D4"/>
    <w:rsid w:val="00BC2426"/>
    <w:rsid w:val="00BD0671"/>
    <w:rsid w:val="00C03448"/>
    <w:rsid w:val="00E00EE2"/>
    <w:rsid w:val="00E45E05"/>
    <w:rsid w:val="00E46A1F"/>
    <w:rsid w:val="00F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18A4-4B49-4306-9CDA-70C2A21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B00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B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B00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00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00D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4">
    <w:name w:val="Emphasis"/>
    <w:uiPriority w:val="20"/>
    <w:qFormat/>
    <w:rsid w:val="004B00D9"/>
    <w:rPr>
      <w:i/>
      <w:iCs/>
    </w:rPr>
  </w:style>
  <w:style w:type="paragraph" w:styleId="a5">
    <w:name w:val="No Spacing"/>
    <w:qFormat/>
    <w:rsid w:val="0007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1F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171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2023-03-03T10:24:00Z</cp:lastPrinted>
  <dcterms:created xsi:type="dcterms:W3CDTF">2023-03-03T10:17:00Z</dcterms:created>
  <dcterms:modified xsi:type="dcterms:W3CDTF">2023-03-03T13:19:00Z</dcterms:modified>
</cp:coreProperties>
</file>