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Pr="00A47652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№1</w:t>
      </w: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ФОРМА “ЦІНОВА ПРОПОЗИЦІЯ”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0D03FC" w:rsidRPr="00653EEA" w:rsidRDefault="000D03FC" w:rsidP="00653E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, цим документом подаємо на участь у торгах щодо закупівлі -</w:t>
      </w:r>
      <w:r w:rsidR="00653EE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53EEA" w:rsidRPr="00653EEA">
        <w:rPr>
          <w:rFonts w:ascii="Times New Roman" w:hAnsi="Times New Roman"/>
          <w:b/>
          <w:sz w:val="24"/>
          <w:szCs w:val="24"/>
          <w:lang w:val="uk-UA" w:eastAsia="ru-RU"/>
        </w:rPr>
        <w:t>ШИН</w:t>
      </w:r>
      <w:r w:rsidR="00653EEA" w:rsidRPr="00653EEA">
        <w:rPr>
          <w:rFonts w:ascii="Times New Roman" w:hAnsi="Times New Roman"/>
          <w:b/>
          <w:sz w:val="24"/>
          <w:szCs w:val="24"/>
          <w:lang w:val="uk-UA" w:eastAsia="ru-RU"/>
        </w:rPr>
        <w:t xml:space="preserve"> COMLASAL 285/70 R19,5 146/144M  CPD81 3PMSF (УНІВЕРСАЛЬНІ) АБО ЕКВІВ</w:t>
      </w:r>
      <w:r w:rsidR="00653EEA" w:rsidRPr="00653EEA">
        <w:rPr>
          <w:rFonts w:ascii="Times New Roman" w:hAnsi="Times New Roman"/>
          <w:b/>
          <w:sz w:val="24"/>
          <w:szCs w:val="24"/>
          <w:lang w:val="uk-UA" w:eastAsia="ru-RU"/>
        </w:rPr>
        <w:t xml:space="preserve">АЛЕНТ </w:t>
      </w:r>
      <w:r w:rsidR="00653EEA" w:rsidRPr="00653EEA">
        <w:rPr>
          <w:rFonts w:ascii="Times New Roman" w:hAnsi="Times New Roman"/>
          <w:b/>
          <w:sz w:val="24"/>
          <w:szCs w:val="24"/>
          <w:lang w:val="uk-UA" w:eastAsia="ru-RU"/>
        </w:rPr>
        <w:t>КЛАСИФІКАЦІЯ ЗА ДК 021:2015 – 34350000-5 «ШИНИ ДЛЯ ТРАНСПОРТНИХ ЗАСОБІВ</w:t>
      </w:r>
      <w:r w:rsidR="00653EEA" w:rsidRPr="00653EEA">
        <w:rPr>
          <w:rFonts w:ascii="Times New Roman" w:hAnsi="Times New Roman"/>
          <w:b/>
          <w:sz w:val="24"/>
          <w:szCs w:val="24"/>
          <w:lang w:val="uk-UA" w:eastAsia="ru-RU"/>
        </w:rPr>
        <w:t xml:space="preserve"> ВЕЛИКОЇ ТА МАЛОЇ ТОННАЖНОСТІ»</w:t>
      </w:r>
      <w:r w:rsidRPr="00653EEA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4113D"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 w:rsidR="00E4113D">
              <w:rPr>
                <w:rFonts w:ascii="Times New Roman" w:hAnsi="Times New Roman"/>
                <w:b/>
                <w:bCs/>
                <w:lang w:eastAsia="ru-RU"/>
              </w:rPr>
              <w:t xml:space="preserve"> товару</w:t>
            </w:r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195996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іна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одиницю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податки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збори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мають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сплачені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усіх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інших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витрат</w:t>
            </w:r>
            <w:proofErr w:type="spellEnd"/>
            <w:r w:rsidRPr="0019599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Default="000D03FC" w:rsidP="00ED50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Загальна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вартість</w:t>
            </w:r>
            <w:proofErr w:type="spellEnd"/>
            <w:r w:rsidRPr="0019599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, грн., </w:t>
            </w:r>
          </w:p>
          <w:p w:rsidR="00ED50EC" w:rsidRPr="00ED50EC" w:rsidRDefault="00ED50EC" w:rsidP="00ED50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включаючи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податки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збори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або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мають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бути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сплачені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усіх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інших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витрат</w:t>
            </w:r>
            <w:proofErr w:type="spellEnd"/>
            <w:r w:rsidRPr="00ED50E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653E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 Ваша 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зобов'язання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цим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2AA6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="00452AA6">
        <w:rPr>
          <w:rFonts w:ascii="Times New Roman" w:hAnsi="Times New Roman"/>
          <w:sz w:val="24"/>
          <w:szCs w:val="24"/>
          <w:lang w:eastAsia="ru-RU"/>
        </w:rPr>
        <w:t xml:space="preserve"> 90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6.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зобов'язуємося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укласти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Догові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терміни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встановлені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Постановою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особливості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p w:rsidR="000D03FC" w:rsidRPr="00A47652" w:rsidRDefault="000D03FC" w:rsidP="000D03FC">
      <w:pPr>
        <w:rPr>
          <w:lang w:val="uk-UA"/>
        </w:rPr>
      </w:pPr>
    </w:p>
    <w:p w:rsidR="002A73CB" w:rsidRPr="000D03FC" w:rsidRDefault="002A73CB">
      <w:pPr>
        <w:rPr>
          <w:lang w:val="uk-UA"/>
        </w:rPr>
      </w:pPr>
    </w:p>
    <w:sectPr w:rsidR="002A73CB" w:rsidRPr="000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D03FC"/>
    <w:rsid w:val="00195996"/>
    <w:rsid w:val="0023420F"/>
    <w:rsid w:val="002A73CB"/>
    <w:rsid w:val="00452AA6"/>
    <w:rsid w:val="00481F13"/>
    <w:rsid w:val="00653EEA"/>
    <w:rsid w:val="006C76AC"/>
    <w:rsid w:val="00877067"/>
    <w:rsid w:val="00CF7159"/>
    <w:rsid w:val="00E4113D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B913-63FE-4AD7-9113-0A545C6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2023-11-24T12:47:00Z</cp:lastPrinted>
  <dcterms:created xsi:type="dcterms:W3CDTF">2023-11-28T08:09:00Z</dcterms:created>
  <dcterms:modified xsi:type="dcterms:W3CDTF">2023-11-28T08:09:00Z</dcterms:modified>
</cp:coreProperties>
</file>