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D5" w:rsidRPr="00CC35A2" w:rsidRDefault="00BC30D5" w:rsidP="00BC30D5">
      <w:pPr>
        <w:spacing w:after="0" w:line="240" w:lineRule="auto"/>
        <w:jc w:val="center"/>
        <w:rPr>
          <w:rFonts w:ascii="Times New Roman" w:hAnsi="Times New Roman" w:cs="Times New Roman"/>
          <w:b/>
          <w:i/>
          <w:sz w:val="24"/>
          <w:szCs w:val="24"/>
        </w:rPr>
      </w:pPr>
      <w:r w:rsidRPr="00CC35A2">
        <w:rPr>
          <w:rFonts w:ascii="Times New Roman" w:hAnsi="Times New Roman" w:cs="Times New Roman"/>
          <w:b/>
          <w:i/>
          <w:sz w:val="24"/>
          <w:szCs w:val="24"/>
        </w:rPr>
        <w:t>Додаток 1</w:t>
      </w:r>
    </w:p>
    <w:p w:rsidR="00BC30D5" w:rsidRDefault="00BC30D5" w:rsidP="00B51428">
      <w:pPr>
        <w:spacing w:after="0" w:line="240" w:lineRule="auto"/>
        <w:ind w:left="6372"/>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до тендерної документації</w:t>
      </w:r>
    </w:p>
    <w:p w:rsidR="00CC7AE1" w:rsidRPr="00B51428" w:rsidRDefault="00CC7AE1" w:rsidP="00B51428">
      <w:pPr>
        <w:spacing w:after="0" w:line="240" w:lineRule="auto"/>
        <w:ind w:left="6372"/>
        <w:rPr>
          <w:rFonts w:ascii="Times New Roman" w:eastAsia="Times New Roman" w:hAnsi="Times New Roman" w:cs="Times New Roman"/>
          <w:b/>
          <w:bCs/>
          <w:i/>
          <w:sz w:val="24"/>
          <w:szCs w:val="24"/>
        </w:rPr>
      </w:pPr>
    </w:p>
    <w:p w:rsidR="00BC30D5" w:rsidRPr="00CC35A2" w:rsidRDefault="00BC30D5" w:rsidP="00BC30D5">
      <w:pPr>
        <w:spacing w:after="0" w:line="240" w:lineRule="auto"/>
        <w:jc w:val="both"/>
        <w:rPr>
          <w:rFonts w:ascii="Times New Roman" w:hAnsi="Times New Roman" w:cs="Times New Roman"/>
          <w:sz w:val="24"/>
          <w:szCs w:val="24"/>
        </w:rPr>
      </w:pPr>
    </w:p>
    <w:p w:rsidR="00BC30D5" w:rsidRPr="00CC35A2" w:rsidRDefault="00BC30D5" w:rsidP="00BC30D5">
      <w:pPr>
        <w:spacing w:after="0" w:line="240" w:lineRule="auto"/>
        <w:jc w:val="center"/>
        <w:rPr>
          <w:rFonts w:ascii="Times New Roman" w:hAnsi="Times New Roman" w:cs="Times New Roman"/>
          <w:b/>
          <w:sz w:val="24"/>
          <w:szCs w:val="24"/>
        </w:rPr>
      </w:pPr>
      <w:r w:rsidRPr="00CC35A2">
        <w:rPr>
          <w:rFonts w:ascii="Times New Roman" w:hAnsi="Times New Roman" w:cs="Times New Roman"/>
          <w:b/>
          <w:sz w:val="24"/>
          <w:szCs w:val="24"/>
        </w:rPr>
        <w:t>ПЕРЕЛІК ДОКУМЕНТІВ, ЯКІ ВИМАГАЮТЬСЯ ДЛЯ ПІДТВЕРДЖЕННЯ ВІДПОВІДНОСТІ ТЕНДЕРНОЇ ПРОПОЗИЦІЇ УЧАСНИКА ВИМОГАМ ЗАМОВНИКА</w:t>
      </w:r>
    </w:p>
    <w:p w:rsidR="00BC30D5" w:rsidRPr="00CC35A2" w:rsidRDefault="00BC30D5" w:rsidP="00632923">
      <w:pPr>
        <w:keepNext/>
        <w:spacing w:after="0"/>
        <w:rPr>
          <w:rFonts w:ascii="Times New Roman" w:hAnsi="Times New Roman" w:cs="Times New Roman"/>
          <w:b/>
          <w:bCs/>
          <w:sz w:val="24"/>
          <w:szCs w:val="24"/>
          <w:u w:val="single"/>
        </w:rPr>
      </w:pPr>
    </w:p>
    <w:p w:rsidR="00632923" w:rsidRDefault="00772244" w:rsidP="00632923">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Таблиця 1</w:t>
      </w:r>
    </w:p>
    <w:p w:rsidR="00654F06" w:rsidRDefault="00654F06" w:rsidP="00632923">
      <w:pPr>
        <w:spacing w:after="0"/>
        <w:ind w:firstLine="540"/>
        <w:jc w:val="right"/>
        <w:rPr>
          <w:rFonts w:ascii="Times New Roman" w:eastAsia="Times New Roman" w:hAnsi="Times New Roman" w:cs="Times New Roman"/>
          <w:b/>
          <w:sz w:val="20"/>
          <w:szCs w:val="20"/>
        </w:rPr>
      </w:pPr>
    </w:p>
    <w:p w:rsidR="00654F06" w:rsidRPr="00654F06" w:rsidRDefault="00654F06" w:rsidP="00654F06">
      <w:pPr>
        <w:ind w:right="187"/>
        <w:jc w:val="center"/>
        <w:rPr>
          <w:rFonts w:ascii="Times New Roman" w:eastAsia="Times New Roman" w:hAnsi="Times New Roman" w:cs="Times New Roman"/>
          <w:b/>
          <w:caps/>
          <w:color w:val="000000"/>
        </w:rPr>
      </w:pPr>
      <w:r w:rsidRPr="00654F06">
        <w:rPr>
          <w:rFonts w:ascii="Times New Roman" w:eastAsia="Times New Roman" w:hAnsi="Times New Roman" w:cs="Times New Roman"/>
          <w:b/>
          <w:caps/>
          <w:color w:val="000000"/>
        </w:rPr>
        <w:t>для підтвердження відповідності УЧАСНИКА  кваліфікаційним критеріям, визначеним у статті 16 Закону "Про публічні закупівлі"</w:t>
      </w: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3827"/>
        <w:gridCol w:w="5711"/>
      </w:tblGrid>
      <w:tr w:rsidR="00D8726A" w:rsidRPr="00654F06" w:rsidTr="00654F06">
        <w:trPr>
          <w:trHeight w:val="407"/>
        </w:trPr>
        <w:tc>
          <w:tcPr>
            <w:tcW w:w="568" w:type="dxa"/>
            <w:shd w:val="clear" w:color="auto" w:fill="EEECE1"/>
            <w:tcMar>
              <w:top w:w="0" w:type="dxa"/>
              <w:left w:w="108" w:type="dxa"/>
              <w:bottom w:w="0" w:type="dxa"/>
              <w:right w:w="108" w:type="dxa"/>
            </w:tcMar>
          </w:tcPr>
          <w:p w:rsidR="00D8726A" w:rsidRPr="00654F06" w:rsidRDefault="00D8726A" w:rsidP="005130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3827" w:type="dxa"/>
            <w:shd w:val="clear" w:color="auto" w:fill="EEECE1"/>
            <w:tcMar>
              <w:top w:w="0" w:type="dxa"/>
              <w:left w:w="108" w:type="dxa"/>
              <w:bottom w:w="0" w:type="dxa"/>
              <w:right w:w="108" w:type="dxa"/>
            </w:tcMar>
          </w:tcPr>
          <w:p w:rsidR="00D8726A" w:rsidRPr="00654F06" w:rsidRDefault="00D8726A" w:rsidP="005130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5711" w:type="dxa"/>
            <w:shd w:val="clear" w:color="auto" w:fill="EEECE1"/>
            <w:tcMar>
              <w:top w:w="0" w:type="dxa"/>
              <w:left w:w="108" w:type="dxa"/>
              <w:bottom w:w="0" w:type="dxa"/>
              <w:right w:w="108" w:type="dxa"/>
            </w:tcMar>
          </w:tcPr>
          <w:p w:rsidR="00D8726A" w:rsidRPr="00654F06" w:rsidRDefault="00D8726A" w:rsidP="005130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D8726A" w:rsidRPr="00E50829" w:rsidTr="0024281E">
        <w:trPr>
          <w:trHeight w:val="1143"/>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8726A" w:rsidRPr="00654F06" w:rsidRDefault="00D8726A" w:rsidP="00513006">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8726A" w:rsidRPr="00B70972" w:rsidRDefault="00D8726A" w:rsidP="00513006">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57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8726A" w:rsidRDefault="00D8726A" w:rsidP="00D8726A">
            <w:pPr>
              <w:pStyle w:val="a4"/>
              <w:widowControl w:val="0"/>
              <w:numPr>
                <w:ilvl w:val="1"/>
                <w:numId w:val="10"/>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 підтвердження досвіду виконання аналогічного за предметом закупівлі договору Учасник має надати:</w:t>
            </w:r>
          </w:p>
          <w:p w:rsidR="00D8726A" w:rsidRDefault="00D8726A" w:rsidP="00D8726A">
            <w:pPr>
              <w:pStyle w:val="a4"/>
              <w:widowControl w:val="0"/>
              <w:numPr>
                <w:ilvl w:val="2"/>
                <w:numId w:val="10"/>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Довідку у довільній формі, з інформацією про виконання аналогічного за предметом закупівлі договору.</w:t>
            </w:r>
          </w:p>
          <w:p w:rsidR="00D8726A" w:rsidRDefault="00D8726A" w:rsidP="00513006">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ДК.</w:t>
            </w:r>
          </w:p>
          <w:p w:rsidR="00D8726A" w:rsidRDefault="00D8726A" w:rsidP="00D8726A">
            <w:pPr>
              <w:pStyle w:val="a4"/>
              <w:widowControl w:val="0"/>
              <w:numPr>
                <w:ilvl w:val="2"/>
                <w:numId w:val="10"/>
              </w:numPr>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sz w:val="20"/>
                <w:szCs w:val="20"/>
              </w:rPr>
              <w:t>копія</w:t>
            </w:r>
            <w:r>
              <w:rPr>
                <w:rFonts w:ascii="Times New Roman" w:hAnsi="Times New Roman"/>
                <w:sz w:val="20"/>
                <w:szCs w:val="20"/>
              </w:rPr>
              <w:t xml:space="preserve"> аналогічного договору, зазначеного в довідці в повному обсязі із усіма додатками.</w:t>
            </w:r>
          </w:p>
          <w:p w:rsidR="00D8726A" w:rsidRPr="005A0E73" w:rsidRDefault="00D8726A" w:rsidP="00D8726A">
            <w:pPr>
              <w:pStyle w:val="a4"/>
              <w:widowControl w:val="0"/>
              <w:numPr>
                <w:ilvl w:val="2"/>
                <w:numId w:val="10"/>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Копію/ї документа/</w:t>
            </w:r>
            <w:proofErr w:type="spellStart"/>
            <w:r>
              <w:rPr>
                <w:rFonts w:ascii="Times New Roman" w:hAnsi="Times New Roman"/>
                <w:sz w:val="20"/>
                <w:szCs w:val="20"/>
              </w:rPr>
              <w:t>ів</w:t>
            </w:r>
            <w:proofErr w:type="spellEnd"/>
            <w:r>
              <w:rPr>
                <w:rFonts w:ascii="Times New Roman" w:hAnsi="Times New Roman"/>
                <w:sz w:val="20"/>
                <w:szCs w:val="20"/>
              </w:rPr>
              <w:t xml:space="preserve"> на підтвердження повного виконання договору, зазначеного в наданій Учасником довідці – накладна</w:t>
            </w:r>
            <w:r w:rsidR="00016334">
              <w:rPr>
                <w:rFonts w:ascii="Times New Roman" w:hAnsi="Times New Roman"/>
                <w:sz w:val="20"/>
                <w:szCs w:val="20"/>
              </w:rPr>
              <w:t>.</w:t>
            </w: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CC7AE1" w:rsidRDefault="00CC7AE1" w:rsidP="00632923">
      <w:pPr>
        <w:spacing w:after="0"/>
        <w:ind w:firstLine="540"/>
        <w:jc w:val="right"/>
        <w:rPr>
          <w:rFonts w:ascii="Times New Roman" w:eastAsia="Times New Roman" w:hAnsi="Times New Roman" w:cs="Times New Roman"/>
          <w:b/>
          <w:sz w:val="20"/>
          <w:szCs w:val="20"/>
        </w:rPr>
      </w:pPr>
    </w:p>
    <w:p w:rsidR="00654F06" w:rsidRDefault="00654F06"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Таблиця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350B80" w:rsidTr="00654F06">
        <w:trPr>
          <w:trHeight w:val="20"/>
        </w:trPr>
        <w:tc>
          <w:tcPr>
            <w:tcW w:w="538" w:type="dxa"/>
          </w:tcPr>
          <w:p w:rsidR="00632923" w:rsidRPr="00350B80" w:rsidRDefault="00632923" w:rsidP="0024281E">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rPr>
            </w:pPr>
          </w:p>
        </w:tc>
        <w:tc>
          <w:tcPr>
            <w:tcW w:w="9493" w:type="dxa"/>
          </w:tcPr>
          <w:p w:rsidR="00632923" w:rsidRPr="00D8726A" w:rsidRDefault="007A3028" w:rsidP="0024281E">
            <w:pPr>
              <w:tabs>
                <w:tab w:val="left" w:pos="10381"/>
              </w:tabs>
              <w:spacing w:after="0" w:line="240" w:lineRule="auto"/>
              <w:jc w:val="both"/>
              <w:rPr>
                <w:rFonts w:ascii="Times New Roman" w:eastAsia="Times New Roman" w:hAnsi="Times New Roman" w:cs="Times New Roman"/>
                <w:color w:val="000000" w:themeColor="text1"/>
                <w:sz w:val="20"/>
                <w:szCs w:val="20"/>
                <w:highlight w:val="yellow"/>
              </w:rPr>
            </w:pPr>
            <w:r w:rsidRPr="00D8726A">
              <w:rPr>
                <w:rFonts w:ascii="Times New Roman" w:eastAsia="Times New Roman" w:hAnsi="Times New Roman" w:cs="Times New Roman"/>
                <w:color w:val="000000" w:themeColor="text1"/>
                <w:sz w:val="20"/>
                <w:szCs w:val="20"/>
              </w:rPr>
              <w:t xml:space="preserve">Довідка, складена у довільній </w:t>
            </w:r>
            <w:r w:rsidR="00632923" w:rsidRPr="00D8726A">
              <w:rPr>
                <w:rFonts w:ascii="Times New Roman" w:eastAsia="Times New Roman" w:hAnsi="Times New Roman" w:cs="Times New Roman"/>
                <w:color w:val="000000" w:themeColor="text1"/>
                <w:sz w:val="20"/>
                <w:szCs w:val="20"/>
              </w:rPr>
              <w:t>формі, яка повинна містити інформацію про технічні</w:t>
            </w:r>
            <w:r w:rsidR="00632923" w:rsidRPr="00D8726A">
              <w:rPr>
                <w:rFonts w:ascii="Times New Roman" w:eastAsia="Times New Roman" w:hAnsi="Times New Roman" w:cs="Times New Roman"/>
                <w:b/>
                <w:color w:val="000000" w:themeColor="text1"/>
                <w:sz w:val="20"/>
                <w:szCs w:val="20"/>
              </w:rPr>
              <w:t xml:space="preserve">, </w:t>
            </w:r>
            <w:r w:rsidR="00632923" w:rsidRPr="00D8726A">
              <w:rPr>
                <w:rFonts w:ascii="Times New Roman" w:eastAsia="Times New Roman" w:hAnsi="Times New Roman" w:cs="Times New Roman"/>
                <w:color w:val="000000" w:themeColor="text1"/>
                <w:sz w:val="20"/>
                <w:szCs w:val="20"/>
              </w:rPr>
              <w:t>якісні та кількісні характеристики предмета закупівлі, що підтверджує відповідність тендерної пропозиції учасник</w:t>
            </w:r>
            <w:r w:rsidR="00374EBA" w:rsidRPr="00D8726A">
              <w:rPr>
                <w:rFonts w:ascii="Times New Roman" w:eastAsia="Times New Roman" w:hAnsi="Times New Roman" w:cs="Times New Roman"/>
                <w:color w:val="000000" w:themeColor="text1"/>
                <w:sz w:val="20"/>
                <w:szCs w:val="20"/>
              </w:rPr>
              <w:t>а вимогам відповідно Додатку № 2</w:t>
            </w:r>
            <w:r w:rsidR="00632923" w:rsidRPr="00D8726A">
              <w:rPr>
                <w:rFonts w:ascii="Times New Roman" w:eastAsia="Times New Roman" w:hAnsi="Times New Roman" w:cs="Times New Roman"/>
                <w:color w:val="000000" w:themeColor="text1"/>
                <w:sz w:val="20"/>
                <w:szCs w:val="20"/>
              </w:rPr>
              <w:t xml:space="preserve"> до ТД. </w:t>
            </w:r>
          </w:p>
        </w:tc>
      </w:tr>
      <w:tr w:rsidR="00124972" w:rsidRPr="00350B80" w:rsidTr="00654F06">
        <w:trPr>
          <w:trHeight w:val="20"/>
        </w:trPr>
        <w:tc>
          <w:tcPr>
            <w:tcW w:w="538" w:type="dxa"/>
          </w:tcPr>
          <w:p w:rsidR="00124972" w:rsidRPr="00350B80" w:rsidRDefault="00124972" w:rsidP="0024281E">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rPr>
            </w:pPr>
          </w:p>
        </w:tc>
        <w:tc>
          <w:tcPr>
            <w:tcW w:w="9493" w:type="dxa"/>
          </w:tcPr>
          <w:p w:rsidR="00124972" w:rsidRPr="00D8726A" w:rsidRDefault="00124972" w:rsidP="0024281E">
            <w:pPr>
              <w:widowControl w:val="0"/>
              <w:spacing w:after="0" w:line="240" w:lineRule="atLeast"/>
              <w:jc w:val="both"/>
              <w:rPr>
                <w:rFonts w:ascii="Times New Roman" w:eastAsia="Times New Roman" w:hAnsi="Times New Roman" w:cs="Times New Roman"/>
                <w:color w:val="000000" w:themeColor="text1"/>
                <w:sz w:val="20"/>
                <w:szCs w:val="20"/>
              </w:rPr>
            </w:pPr>
            <w:r w:rsidRPr="00D8726A">
              <w:rPr>
                <w:rFonts w:ascii="Times New Roman" w:hAnsi="Times New Roman" w:cs="Times New Roman"/>
                <w:color w:val="000000" w:themeColor="text1"/>
                <w:sz w:val="20"/>
                <w:szCs w:val="20"/>
              </w:rPr>
              <w:t xml:space="preserve">Лист-згода на обробку персональних даних відповідно до </w:t>
            </w:r>
            <w:r w:rsidRPr="00D8726A">
              <w:rPr>
                <w:rFonts w:ascii="Times New Roman" w:eastAsia="Times New Roman" w:hAnsi="Times New Roman" w:cs="Times New Roman"/>
                <w:color w:val="000000" w:themeColor="text1"/>
                <w:sz w:val="20"/>
                <w:szCs w:val="20"/>
              </w:rPr>
              <w:t>Закону України «Про захист персональних даних» (Додаток 4 до тендерної документації).</w:t>
            </w:r>
          </w:p>
        </w:tc>
      </w:tr>
      <w:tr w:rsidR="006A4E8A" w:rsidRPr="00350B80" w:rsidTr="00654F06">
        <w:trPr>
          <w:trHeight w:val="20"/>
        </w:trPr>
        <w:tc>
          <w:tcPr>
            <w:tcW w:w="538" w:type="dxa"/>
          </w:tcPr>
          <w:p w:rsidR="006A4E8A" w:rsidRPr="00350B80" w:rsidRDefault="006A4E8A" w:rsidP="0024281E">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rPr>
            </w:pPr>
          </w:p>
        </w:tc>
        <w:tc>
          <w:tcPr>
            <w:tcW w:w="9493" w:type="dxa"/>
          </w:tcPr>
          <w:p w:rsidR="006A4E8A" w:rsidRPr="00D8726A" w:rsidRDefault="006A4E8A" w:rsidP="0024281E">
            <w:pPr>
              <w:tabs>
                <w:tab w:val="left" w:pos="10381"/>
              </w:tabs>
              <w:spacing w:after="0"/>
              <w:jc w:val="both"/>
              <w:rPr>
                <w:rFonts w:ascii="Times New Roman" w:eastAsia="Times New Roman" w:hAnsi="Times New Roman" w:cs="Times New Roman"/>
                <w:color w:val="000000" w:themeColor="text1"/>
                <w:sz w:val="20"/>
                <w:szCs w:val="20"/>
              </w:rPr>
            </w:pPr>
            <w:r w:rsidRPr="00D8726A">
              <w:rPr>
                <w:rFonts w:ascii="Times New Roman" w:eastAsia="Times New Roman" w:hAnsi="Times New Roman" w:cs="Times New Roman"/>
                <w:color w:val="000000" w:themeColor="text1"/>
                <w:sz w:val="20"/>
                <w:szCs w:val="20"/>
              </w:rPr>
              <w:t>Погоджений проект договору (Додаток № 3 до тендерної документації)</w:t>
            </w:r>
          </w:p>
        </w:tc>
      </w:tr>
      <w:tr w:rsidR="00D8726A" w:rsidRPr="00350B80" w:rsidTr="00654F06">
        <w:trPr>
          <w:trHeight w:val="20"/>
        </w:trPr>
        <w:tc>
          <w:tcPr>
            <w:tcW w:w="538" w:type="dxa"/>
          </w:tcPr>
          <w:p w:rsidR="00D8726A" w:rsidRPr="00350B80" w:rsidRDefault="00D8726A" w:rsidP="0024281E">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rPr>
            </w:pPr>
          </w:p>
        </w:tc>
        <w:tc>
          <w:tcPr>
            <w:tcW w:w="9493" w:type="dxa"/>
          </w:tcPr>
          <w:p w:rsidR="00D8726A" w:rsidRPr="00D8726A" w:rsidRDefault="00D8726A" w:rsidP="00513006">
            <w:pPr>
              <w:spacing w:after="0" w:line="240" w:lineRule="auto"/>
              <w:jc w:val="both"/>
              <w:rPr>
                <w:rFonts w:ascii="Times New Roman" w:eastAsia="Times New Roman" w:hAnsi="Times New Roman" w:cs="Times New Roman"/>
                <w:sz w:val="20"/>
                <w:szCs w:val="20"/>
              </w:rPr>
            </w:pPr>
            <w:r w:rsidRPr="00D8726A">
              <w:rPr>
                <w:rFonts w:ascii="Times New Roman" w:eastAsia="Times New Roman" w:hAnsi="Times New Roman" w:cs="Times New Roman"/>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D8726A" w:rsidRPr="00D8726A" w:rsidRDefault="00D8726A" w:rsidP="00513006">
            <w:pPr>
              <w:pStyle w:val="a7"/>
              <w:spacing w:before="0" w:beforeAutospacing="0" w:after="0" w:afterAutospacing="0"/>
              <w:ind w:left="-21" w:firstLine="479"/>
              <w:jc w:val="both"/>
              <w:rPr>
                <w:color w:val="000000"/>
                <w:sz w:val="20"/>
                <w:szCs w:val="20"/>
                <w:lang w:val="uk-UA" w:eastAsia="uk-UA"/>
              </w:rPr>
            </w:pPr>
            <w:r w:rsidRPr="00D8726A">
              <w:rPr>
                <w:color w:val="000000"/>
                <w:sz w:val="20"/>
                <w:szCs w:val="20"/>
                <w:lang w:val="uk-UA" w:eastAsia="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8726A">
              <w:rPr>
                <w:color w:val="000000"/>
                <w:sz w:val="20"/>
                <w:szCs w:val="20"/>
                <w:u w:val="single"/>
                <w:lang w:val="uk-UA" w:eastAsia="uk-UA"/>
              </w:rPr>
              <w:t>на підставі положень установчих документів</w:t>
            </w:r>
            <w:r w:rsidRPr="00D8726A">
              <w:rPr>
                <w:color w:val="000000"/>
                <w:sz w:val="20"/>
                <w:szCs w:val="2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D8726A" w:rsidRPr="00D8726A" w:rsidRDefault="00D8726A" w:rsidP="00513006">
            <w:pPr>
              <w:pStyle w:val="a7"/>
              <w:spacing w:before="0" w:beforeAutospacing="0" w:after="0" w:afterAutospacing="0"/>
              <w:ind w:left="-21" w:firstLine="479"/>
              <w:jc w:val="both"/>
              <w:rPr>
                <w:color w:val="000000"/>
                <w:sz w:val="20"/>
                <w:szCs w:val="20"/>
                <w:lang w:val="uk-UA" w:eastAsia="uk-UA"/>
              </w:rPr>
            </w:pPr>
            <w:r w:rsidRPr="00D8726A">
              <w:rPr>
                <w:color w:val="000000"/>
                <w:sz w:val="20"/>
                <w:szCs w:val="20"/>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8726A" w:rsidRPr="00D8726A" w:rsidRDefault="00D8726A" w:rsidP="00513006">
            <w:pPr>
              <w:pStyle w:val="a7"/>
              <w:spacing w:before="0" w:beforeAutospacing="0" w:after="0" w:afterAutospacing="0"/>
              <w:ind w:left="-21" w:firstLine="479"/>
              <w:jc w:val="both"/>
              <w:rPr>
                <w:color w:val="000000"/>
                <w:sz w:val="20"/>
                <w:szCs w:val="20"/>
                <w:lang w:val="uk-UA" w:eastAsia="uk-UA"/>
              </w:rPr>
            </w:pPr>
            <w:r w:rsidRPr="00D8726A">
              <w:rPr>
                <w:color w:val="000000"/>
                <w:sz w:val="20"/>
                <w:szCs w:val="20"/>
                <w:lang w:val="uk-UA" w:eastAsia="uk-UA"/>
              </w:rPr>
              <w:t xml:space="preserve"> -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D8726A" w:rsidRPr="00D8726A" w:rsidRDefault="00D8726A" w:rsidP="00513006">
            <w:pPr>
              <w:spacing w:after="0" w:line="240" w:lineRule="auto"/>
              <w:jc w:val="both"/>
              <w:rPr>
                <w:rFonts w:ascii="Times New Roman" w:eastAsia="Times New Roman" w:hAnsi="Times New Roman" w:cs="Times New Roman"/>
                <w:color w:val="000000" w:themeColor="text1"/>
                <w:sz w:val="20"/>
                <w:szCs w:val="20"/>
              </w:rPr>
            </w:pPr>
            <w:r w:rsidRPr="00D8726A">
              <w:rPr>
                <w:rFonts w:ascii="Times New Roman" w:hAnsi="Times New Roman" w:cs="Times New Roman"/>
                <w:color w:val="000000"/>
                <w:sz w:val="20"/>
                <w:szCs w:val="20"/>
              </w:rPr>
              <w:t>- Повноваження фізичних осіб та фізичних осіб-підприємців  підтверджуються копією паспорта (заповнені сторінки)/ ID-картки, ІПН.</w:t>
            </w:r>
          </w:p>
        </w:tc>
      </w:tr>
      <w:tr w:rsidR="00D8726A" w:rsidRPr="00350B80" w:rsidTr="00654F06">
        <w:trPr>
          <w:trHeight w:val="20"/>
        </w:trPr>
        <w:tc>
          <w:tcPr>
            <w:tcW w:w="538" w:type="dxa"/>
          </w:tcPr>
          <w:p w:rsidR="00D8726A" w:rsidRPr="00350B80" w:rsidRDefault="00D8726A" w:rsidP="0024281E">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rPr>
            </w:pPr>
          </w:p>
        </w:tc>
        <w:tc>
          <w:tcPr>
            <w:tcW w:w="9493" w:type="dxa"/>
          </w:tcPr>
          <w:p w:rsidR="00D8726A" w:rsidRPr="00016334" w:rsidRDefault="00D8726A" w:rsidP="00513006">
            <w:pPr>
              <w:spacing w:after="0" w:line="240" w:lineRule="auto"/>
              <w:contextualSpacing/>
              <w:jc w:val="both"/>
              <w:rPr>
                <w:rFonts w:ascii="Times New Roman" w:hAnsi="Times New Roman" w:cs="Times New Roman"/>
                <w:color w:val="000000" w:themeColor="text1"/>
                <w:sz w:val="20"/>
                <w:szCs w:val="20"/>
              </w:rPr>
            </w:pPr>
            <w:r w:rsidRPr="00016334">
              <w:rPr>
                <w:rFonts w:ascii="Times New Roman" w:hAnsi="Times New Roman" w:cs="Times New Roman"/>
                <w:color w:val="000000" w:themeColor="text1"/>
                <w:sz w:val="20"/>
                <w:szCs w:val="20"/>
              </w:rPr>
              <w:t xml:space="preserve">У разі якщо учасник або його кінцевий </w:t>
            </w:r>
            <w:proofErr w:type="spellStart"/>
            <w:r w:rsidRPr="00016334">
              <w:rPr>
                <w:rFonts w:ascii="Times New Roman" w:hAnsi="Times New Roman" w:cs="Times New Roman"/>
                <w:color w:val="000000" w:themeColor="text1"/>
                <w:sz w:val="20"/>
                <w:szCs w:val="20"/>
              </w:rPr>
              <w:t>бенефіціарний</w:t>
            </w:r>
            <w:proofErr w:type="spellEnd"/>
            <w:r w:rsidRPr="00016334">
              <w:rPr>
                <w:rFonts w:ascii="Times New Roman" w:hAnsi="Times New Roman" w:cs="Times New Roman"/>
                <w:color w:val="000000" w:themeColor="text1"/>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016334" w:rsidRPr="00016334">
              <w:rPr>
                <w:rFonts w:ascii="Times New Roman" w:hAnsi="Times New Roman" w:cs="Times New Roman"/>
                <w:color w:val="000000" w:themeColor="text1"/>
                <w:sz w:val="20"/>
                <w:szCs w:val="20"/>
              </w:rPr>
              <w:t>/ Ісламської Республіки Іран</w:t>
            </w:r>
            <w:r w:rsidRPr="00016334">
              <w:rPr>
                <w:rFonts w:ascii="Times New Roman" w:hAnsi="Times New Roman" w:cs="Times New Roman"/>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D8726A" w:rsidRPr="00016334" w:rsidRDefault="00D8726A" w:rsidP="00D8726A">
            <w:pPr>
              <w:numPr>
                <w:ilvl w:val="0"/>
                <w:numId w:val="13"/>
              </w:numPr>
              <w:spacing w:after="0" w:line="240" w:lineRule="auto"/>
              <w:contextualSpacing/>
              <w:jc w:val="both"/>
              <w:rPr>
                <w:rFonts w:ascii="Times New Roman" w:hAnsi="Times New Roman" w:cs="Times New Roman"/>
                <w:color w:val="000000" w:themeColor="text1"/>
                <w:sz w:val="20"/>
                <w:szCs w:val="20"/>
              </w:rPr>
            </w:pPr>
            <w:r w:rsidRPr="00016334">
              <w:rPr>
                <w:rFonts w:ascii="Times New Roman" w:hAnsi="Times New Roman" w:cs="Times New Roman"/>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8726A" w:rsidRPr="00016334" w:rsidRDefault="00D8726A" w:rsidP="00513006">
            <w:pPr>
              <w:spacing w:after="0" w:line="240" w:lineRule="auto"/>
              <w:contextualSpacing/>
              <w:jc w:val="both"/>
              <w:rPr>
                <w:rFonts w:ascii="Times New Roman" w:hAnsi="Times New Roman" w:cs="Times New Roman"/>
                <w:i/>
                <w:color w:val="000000" w:themeColor="text1"/>
                <w:sz w:val="20"/>
                <w:szCs w:val="20"/>
              </w:rPr>
            </w:pPr>
            <w:r w:rsidRPr="00016334">
              <w:rPr>
                <w:rFonts w:ascii="Times New Roman" w:hAnsi="Times New Roman" w:cs="Times New Roman"/>
                <w:i/>
                <w:color w:val="000000" w:themeColor="text1"/>
                <w:sz w:val="20"/>
                <w:szCs w:val="20"/>
              </w:rPr>
              <w:t>або</w:t>
            </w:r>
          </w:p>
          <w:p w:rsidR="00D8726A" w:rsidRPr="00016334" w:rsidRDefault="00D8726A" w:rsidP="00D8726A">
            <w:pPr>
              <w:numPr>
                <w:ilvl w:val="0"/>
                <w:numId w:val="14"/>
              </w:numPr>
              <w:spacing w:after="0" w:line="240" w:lineRule="auto"/>
              <w:contextualSpacing/>
              <w:jc w:val="both"/>
              <w:rPr>
                <w:rFonts w:ascii="Times New Roman" w:hAnsi="Times New Roman" w:cs="Times New Roman"/>
                <w:color w:val="000000" w:themeColor="text1"/>
                <w:sz w:val="20"/>
                <w:szCs w:val="20"/>
              </w:rPr>
            </w:pPr>
            <w:r w:rsidRPr="00016334">
              <w:rPr>
                <w:rFonts w:ascii="Times New Roman" w:hAnsi="Times New Roman" w:cs="Times New Roman"/>
                <w:color w:val="000000" w:themeColor="text1"/>
                <w:sz w:val="20"/>
                <w:szCs w:val="20"/>
              </w:rPr>
              <w:t>посвідчення біженця чи документ, що підтверджує надання притулку в Україні,</w:t>
            </w:r>
          </w:p>
          <w:p w:rsidR="00D8726A" w:rsidRPr="00016334" w:rsidRDefault="00D8726A" w:rsidP="00513006">
            <w:pPr>
              <w:spacing w:after="0" w:line="240" w:lineRule="auto"/>
              <w:contextualSpacing/>
              <w:jc w:val="both"/>
              <w:rPr>
                <w:rFonts w:ascii="Times New Roman" w:hAnsi="Times New Roman" w:cs="Times New Roman"/>
                <w:i/>
                <w:color w:val="000000" w:themeColor="text1"/>
                <w:sz w:val="20"/>
                <w:szCs w:val="20"/>
              </w:rPr>
            </w:pPr>
            <w:r w:rsidRPr="00016334">
              <w:rPr>
                <w:rFonts w:ascii="Times New Roman" w:hAnsi="Times New Roman" w:cs="Times New Roman"/>
                <w:i/>
                <w:color w:val="000000" w:themeColor="text1"/>
                <w:sz w:val="20"/>
                <w:szCs w:val="20"/>
              </w:rPr>
              <w:t>або</w:t>
            </w:r>
          </w:p>
          <w:p w:rsidR="00D8726A" w:rsidRPr="00016334" w:rsidRDefault="00D8726A" w:rsidP="00D8726A">
            <w:pPr>
              <w:numPr>
                <w:ilvl w:val="0"/>
                <w:numId w:val="11"/>
              </w:numPr>
              <w:spacing w:after="0" w:line="240" w:lineRule="auto"/>
              <w:contextualSpacing/>
              <w:jc w:val="both"/>
              <w:rPr>
                <w:rFonts w:ascii="Times New Roman" w:hAnsi="Times New Roman" w:cs="Times New Roman"/>
                <w:color w:val="000000" w:themeColor="text1"/>
                <w:sz w:val="20"/>
                <w:szCs w:val="20"/>
              </w:rPr>
            </w:pPr>
            <w:r w:rsidRPr="00016334">
              <w:rPr>
                <w:rFonts w:ascii="Times New Roman" w:hAnsi="Times New Roman" w:cs="Times New Roman"/>
                <w:color w:val="000000" w:themeColor="text1"/>
                <w:sz w:val="20"/>
                <w:szCs w:val="20"/>
              </w:rPr>
              <w:t>посвідчення особи, яка потребує додаткового захисту в Україні,</w:t>
            </w:r>
          </w:p>
          <w:p w:rsidR="00D8726A" w:rsidRPr="00016334" w:rsidRDefault="00D8726A" w:rsidP="00513006">
            <w:pPr>
              <w:spacing w:after="0" w:line="240" w:lineRule="auto"/>
              <w:contextualSpacing/>
              <w:jc w:val="both"/>
              <w:rPr>
                <w:rFonts w:ascii="Times New Roman" w:hAnsi="Times New Roman" w:cs="Times New Roman"/>
                <w:i/>
                <w:color w:val="000000" w:themeColor="text1"/>
                <w:sz w:val="20"/>
                <w:szCs w:val="20"/>
              </w:rPr>
            </w:pPr>
            <w:r w:rsidRPr="00016334">
              <w:rPr>
                <w:rFonts w:ascii="Times New Roman" w:hAnsi="Times New Roman" w:cs="Times New Roman"/>
                <w:i/>
                <w:color w:val="000000" w:themeColor="text1"/>
                <w:sz w:val="20"/>
                <w:szCs w:val="20"/>
              </w:rPr>
              <w:t>або</w:t>
            </w:r>
          </w:p>
          <w:p w:rsidR="00D8726A" w:rsidRPr="00016334" w:rsidRDefault="00D8726A" w:rsidP="00D8726A">
            <w:pPr>
              <w:numPr>
                <w:ilvl w:val="0"/>
                <w:numId w:val="12"/>
              </w:numPr>
              <w:spacing w:after="0" w:line="240" w:lineRule="auto"/>
              <w:contextualSpacing/>
              <w:jc w:val="both"/>
              <w:rPr>
                <w:rFonts w:ascii="Times New Roman" w:hAnsi="Times New Roman" w:cs="Times New Roman"/>
                <w:color w:val="000000" w:themeColor="text1"/>
                <w:sz w:val="20"/>
                <w:szCs w:val="20"/>
              </w:rPr>
            </w:pPr>
            <w:r w:rsidRPr="00016334">
              <w:rPr>
                <w:rFonts w:ascii="Times New Roman" w:hAnsi="Times New Roman" w:cs="Times New Roman"/>
                <w:color w:val="000000" w:themeColor="text1"/>
                <w:sz w:val="20"/>
                <w:szCs w:val="20"/>
              </w:rPr>
              <w:lastRenderedPageBreak/>
              <w:t>посвідчення особи, якій надано тимчасовий захист в Україні,</w:t>
            </w:r>
          </w:p>
          <w:p w:rsidR="00D8726A" w:rsidRPr="00016334" w:rsidRDefault="00D8726A" w:rsidP="00513006">
            <w:pPr>
              <w:spacing w:after="0" w:line="240" w:lineRule="auto"/>
              <w:contextualSpacing/>
              <w:jc w:val="both"/>
              <w:rPr>
                <w:rFonts w:ascii="Times New Roman" w:hAnsi="Times New Roman" w:cs="Times New Roman"/>
                <w:i/>
                <w:color w:val="000000" w:themeColor="text1"/>
                <w:sz w:val="20"/>
                <w:szCs w:val="20"/>
              </w:rPr>
            </w:pPr>
            <w:r w:rsidRPr="00016334">
              <w:rPr>
                <w:rFonts w:ascii="Times New Roman" w:hAnsi="Times New Roman" w:cs="Times New Roman"/>
                <w:i/>
                <w:color w:val="000000" w:themeColor="text1"/>
                <w:sz w:val="20"/>
                <w:szCs w:val="20"/>
              </w:rPr>
              <w:t>або</w:t>
            </w:r>
          </w:p>
          <w:p w:rsidR="00D8726A" w:rsidRPr="00016334" w:rsidRDefault="00D8726A" w:rsidP="00513006">
            <w:pPr>
              <w:spacing w:after="0" w:line="240" w:lineRule="auto"/>
              <w:jc w:val="both"/>
              <w:rPr>
                <w:rFonts w:ascii="Times New Roman" w:eastAsia="Times New Roman" w:hAnsi="Times New Roman" w:cs="Times New Roman"/>
                <w:color w:val="000000" w:themeColor="text1"/>
                <w:sz w:val="20"/>
                <w:szCs w:val="20"/>
              </w:rPr>
            </w:pPr>
            <w:r w:rsidRPr="00016334">
              <w:rPr>
                <w:rFonts w:ascii="Times New Roman" w:hAnsi="Times New Roman" w:cs="Times New Roman"/>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8726A" w:rsidRPr="00350B80" w:rsidTr="0024281E">
        <w:trPr>
          <w:trHeight w:val="119"/>
        </w:trPr>
        <w:tc>
          <w:tcPr>
            <w:tcW w:w="538" w:type="dxa"/>
          </w:tcPr>
          <w:p w:rsidR="00D8726A" w:rsidRPr="00350B80" w:rsidRDefault="00D8726A" w:rsidP="0024281E">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rPr>
            </w:pPr>
          </w:p>
        </w:tc>
        <w:tc>
          <w:tcPr>
            <w:tcW w:w="9493" w:type="dxa"/>
          </w:tcPr>
          <w:p w:rsidR="00D8726A" w:rsidRPr="00016334" w:rsidRDefault="00D8726A" w:rsidP="0024281E">
            <w:pPr>
              <w:spacing w:after="0" w:line="240" w:lineRule="auto"/>
              <w:jc w:val="both"/>
              <w:rPr>
                <w:rFonts w:ascii="Times New Roman" w:hAnsi="Times New Roman" w:cs="Times New Roman"/>
                <w:color w:val="000000" w:themeColor="text1"/>
                <w:sz w:val="20"/>
                <w:szCs w:val="20"/>
              </w:rPr>
            </w:pPr>
            <w:r w:rsidRPr="00016334">
              <w:rPr>
                <w:rFonts w:ascii="Times New Roman" w:hAnsi="Times New Roman" w:cs="Times New Roman"/>
                <w:color w:val="000000" w:themeColor="text1"/>
                <w:sz w:val="20"/>
                <w:szCs w:val="20"/>
              </w:rPr>
              <w:t>Копії установчих документів,</w:t>
            </w:r>
            <w:r w:rsidRPr="00016334">
              <w:rPr>
                <w:rFonts w:ascii="Times New Roman" w:eastAsia="Times New Roman" w:hAnsi="Times New Roman" w:cs="Times New Roman"/>
                <w:b/>
                <w:color w:val="000000" w:themeColor="text1"/>
                <w:position w:val="-1"/>
                <w:sz w:val="20"/>
                <w:szCs w:val="20"/>
                <w:lang w:eastAsia="en-US"/>
              </w:rPr>
              <w:t xml:space="preserve"> копію повного Витягу з Єдиного державного реєстру юридичних осіб, фізичних осіб-підприємців та громадських формувань</w:t>
            </w:r>
            <w:r w:rsidRPr="00016334">
              <w:rPr>
                <w:rFonts w:ascii="Times New Roman" w:eastAsia="Times New Roman" w:hAnsi="Times New Roman" w:cs="Times New Roman"/>
                <w:color w:val="000000" w:themeColor="text1"/>
                <w:position w:val="-1"/>
                <w:sz w:val="20"/>
                <w:szCs w:val="20"/>
                <w:lang w:eastAsia="en-US"/>
              </w:rPr>
              <w:t xml:space="preserve"> не раніше дати внесення останніх змін.</w:t>
            </w:r>
          </w:p>
        </w:tc>
      </w:tr>
      <w:tr w:rsidR="007D0B4D" w:rsidRPr="00350B80" w:rsidTr="0024281E">
        <w:trPr>
          <w:trHeight w:val="119"/>
        </w:trPr>
        <w:tc>
          <w:tcPr>
            <w:tcW w:w="538" w:type="dxa"/>
          </w:tcPr>
          <w:p w:rsidR="007D0B4D" w:rsidRPr="00350B80" w:rsidRDefault="007D0B4D" w:rsidP="0024281E">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rPr>
            </w:pPr>
          </w:p>
        </w:tc>
        <w:tc>
          <w:tcPr>
            <w:tcW w:w="9493" w:type="dxa"/>
          </w:tcPr>
          <w:p w:rsidR="007D0B4D" w:rsidRPr="00016334" w:rsidRDefault="007D0B4D" w:rsidP="007D0B4D">
            <w:pPr>
              <w:tabs>
                <w:tab w:val="left" w:pos="426"/>
              </w:tabs>
              <w:spacing w:after="0" w:line="240" w:lineRule="atLeast"/>
              <w:jc w:val="both"/>
              <w:rPr>
                <w:rFonts w:ascii="Times New Roman" w:hAnsi="Times New Roman" w:cs="Times New Roman"/>
                <w:color w:val="000000" w:themeColor="text1"/>
                <w:sz w:val="20"/>
                <w:szCs w:val="20"/>
              </w:rPr>
            </w:pPr>
            <w:r w:rsidRPr="00016334">
              <w:rPr>
                <w:rFonts w:ascii="Times New Roman" w:hAnsi="Times New Roman" w:cs="Times New Roman"/>
                <w:b/>
                <w:color w:val="000000" w:themeColor="text1"/>
                <w:sz w:val="20"/>
                <w:szCs w:val="20"/>
              </w:rPr>
              <w:t>Якщо Учасник не є виробником предмета закупівлі</w:t>
            </w:r>
            <w:r w:rsidRPr="00016334">
              <w:rPr>
                <w:rFonts w:ascii="Times New Roman" w:hAnsi="Times New Roman" w:cs="Times New Roman"/>
                <w:color w:val="000000" w:themeColor="text1"/>
                <w:sz w:val="20"/>
                <w:szCs w:val="20"/>
              </w:rPr>
              <w:t>, то повинен надати дилерський договір або сертифікат дистриб’ютора, або лист виробника про представництво його інтересів, або інший документ</w:t>
            </w:r>
            <w:r w:rsidR="00196E6E" w:rsidRPr="00016334">
              <w:rPr>
                <w:rFonts w:ascii="Times New Roman" w:hAnsi="Times New Roman" w:cs="Times New Roman"/>
                <w:color w:val="000000" w:themeColor="text1"/>
                <w:sz w:val="20"/>
                <w:szCs w:val="20"/>
              </w:rPr>
              <w:t xml:space="preserve"> </w:t>
            </w:r>
            <w:r w:rsidR="008B1351" w:rsidRPr="00016334">
              <w:rPr>
                <w:rFonts w:ascii="Times New Roman" w:hAnsi="Times New Roman" w:cs="Times New Roman"/>
                <w:color w:val="000000" w:themeColor="text1"/>
                <w:sz w:val="20"/>
                <w:szCs w:val="20"/>
                <w:lang w:val="ru-RU"/>
              </w:rPr>
              <w:t>в</w:t>
            </w:r>
            <w:proofErr w:type="spellStart"/>
            <w:r w:rsidR="008B1351" w:rsidRPr="00016334">
              <w:rPr>
                <w:rFonts w:ascii="Times New Roman" w:hAnsi="Times New Roman" w:cs="Times New Roman"/>
                <w:color w:val="000000" w:themeColor="text1"/>
                <w:sz w:val="20"/>
                <w:szCs w:val="20"/>
              </w:rPr>
              <w:t>ід</w:t>
            </w:r>
            <w:proofErr w:type="spellEnd"/>
            <w:r w:rsidR="008B1351" w:rsidRPr="00016334">
              <w:rPr>
                <w:rFonts w:ascii="Times New Roman" w:hAnsi="Times New Roman" w:cs="Times New Roman"/>
                <w:color w:val="000000" w:themeColor="text1"/>
                <w:sz w:val="20"/>
                <w:szCs w:val="20"/>
              </w:rPr>
              <w:t xml:space="preserve"> виробника</w:t>
            </w:r>
            <w:r w:rsidRPr="00016334">
              <w:rPr>
                <w:rFonts w:ascii="Times New Roman" w:hAnsi="Times New Roman" w:cs="Times New Roman"/>
                <w:color w:val="000000" w:themeColor="text1"/>
                <w:sz w:val="20"/>
                <w:szCs w:val="20"/>
              </w:rPr>
              <w:t>, в якому зазначається характер взаємовідносин з виробником.</w:t>
            </w:r>
            <w:r w:rsidR="00196E6E" w:rsidRPr="00016334">
              <w:rPr>
                <w:rFonts w:ascii="Times New Roman" w:hAnsi="Times New Roman" w:cs="Times New Roman"/>
                <w:color w:val="000000" w:themeColor="text1"/>
                <w:sz w:val="20"/>
                <w:szCs w:val="20"/>
              </w:rPr>
              <w:t xml:space="preserve"> </w:t>
            </w:r>
            <w:r w:rsidR="008B1351" w:rsidRPr="00016334">
              <w:rPr>
                <w:rFonts w:ascii="Times New Roman" w:hAnsi="Times New Roman" w:cs="Times New Roman"/>
                <w:color w:val="000000" w:themeColor="text1"/>
                <w:sz w:val="20"/>
                <w:szCs w:val="20"/>
              </w:rPr>
              <w:t>Зазначена вимога застосовується у випадках коли торгівельна марка/бренд предмету закупівлі відрізняється від торгівельної марки/бренду обладнання (автомобіля) для якого такий предмет закупівлі призначений.</w:t>
            </w:r>
          </w:p>
        </w:tc>
      </w:tr>
      <w:tr w:rsidR="007D0B4D" w:rsidRPr="00350B80" w:rsidTr="0024281E">
        <w:trPr>
          <w:trHeight w:val="119"/>
        </w:trPr>
        <w:tc>
          <w:tcPr>
            <w:tcW w:w="538" w:type="dxa"/>
          </w:tcPr>
          <w:p w:rsidR="007D0B4D" w:rsidRPr="00350B80" w:rsidRDefault="007D0B4D" w:rsidP="0024281E">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rPr>
            </w:pPr>
          </w:p>
        </w:tc>
        <w:tc>
          <w:tcPr>
            <w:tcW w:w="9493" w:type="dxa"/>
          </w:tcPr>
          <w:p w:rsidR="007D0B4D" w:rsidRPr="00016334" w:rsidRDefault="007D0B4D" w:rsidP="00513006">
            <w:pPr>
              <w:pBdr>
                <w:top w:val="nil"/>
                <w:left w:val="nil"/>
                <w:bottom w:val="nil"/>
                <w:right w:val="nil"/>
                <w:between w:val="nil"/>
              </w:pBdr>
              <w:spacing w:after="0" w:line="240" w:lineRule="auto"/>
              <w:jc w:val="both"/>
              <w:rPr>
                <w:rFonts w:ascii="Times New Roman" w:hAnsi="Times New Roman" w:cs="Times New Roman"/>
                <w:color w:val="000000" w:themeColor="text1"/>
                <w:sz w:val="20"/>
                <w:szCs w:val="20"/>
              </w:rPr>
            </w:pPr>
            <w:r w:rsidRPr="00016334">
              <w:rPr>
                <w:rFonts w:ascii="Times New Roman" w:hAnsi="Times New Roman"/>
                <w:color w:val="000000" w:themeColor="text1"/>
                <w:sz w:val="20"/>
                <w:szCs w:val="20"/>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016334" w:rsidRDefault="00016334" w:rsidP="002C6CB7">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2C6CB7" w:rsidRDefault="002C6CB7" w:rsidP="002C6CB7">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CC7AE1" w:rsidRDefault="00CC7AE1" w:rsidP="002C6CB7">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D8726A" w:rsidRDefault="00D8726A" w:rsidP="00D8726A">
      <w:pPr>
        <w:spacing w:after="0" w:line="216" w:lineRule="auto"/>
        <w:ind w:left="-709"/>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Таблиця 3</w:t>
      </w:r>
    </w:p>
    <w:p w:rsidR="001646E3" w:rsidRDefault="001646E3" w:rsidP="00D8726A">
      <w:pPr>
        <w:spacing w:after="0" w:line="216" w:lineRule="auto"/>
        <w:ind w:left="-709"/>
        <w:jc w:val="right"/>
        <w:rPr>
          <w:rFonts w:ascii="Times New Roman" w:eastAsia="Times New Roman" w:hAnsi="Times New Roman" w:cs="Times New Roman"/>
          <w:b/>
          <w:color w:val="000000"/>
          <w:sz w:val="20"/>
          <w:szCs w:val="20"/>
        </w:rPr>
      </w:pPr>
    </w:p>
    <w:p w:rsidR="001646E3" w:rsidRDefault="001646E3" w:rsidP="00D8726A">
      <w:pPr>
        <w:spacing w:after="0" w:line="216" w:lineRule="auto"/>
        <w:ind w:left="-709"/>
        <w:jc w:val="right"/>
        <w:rPr>
          <w:rFonts w:ascii="Times New Roman" w:eastAsia="Times New Roman" w:hAnsi="Times New Roman" w:cs="Times New Roman"/>
          <w:b/>
          <w:color w:val="000000"/>
          <w:sz w:val="20"/>
          <w:szCs w:val="20"/>
        </w:rPr>
      </w:pPr>
    </w:p>
    <w:p w:rsidR="001646E3" w:rsidRDefault="001646E3" w:rsidP="00D8726A">
      <w:pPr>
        <w:spacing w:after="0" w:line="216" w:lineRule="auto"/>
        <w:ind w:left="-709"/>
        <w:jc w:val="right"/>
        <w:rPr>
          <w:rFonts w:ascii="Times New Roman" w:eastAsia="Times New Roman" w:hAnsi="Times New Roman" w:cs="Times New Roman"/>
          <w:b/>
          <w:color w:val="000000"/>
          <w:sz w:val="20"/>
          <w:szCs w:val="20"/>
        </w:rPr>
      </w:pPr>
    </w:p>
    <w:p w:rsidR="00D8726A" w:rsidRDefault="00D8726A" w:rsidP="00D8726A">
      <w:pPr>
        <w:spacing w:after="0" w:line="240" w:lineRule="auto"/>
        <w:jc w:val="center"/>
        <w:rPr>
          <w:rFonts w:ascii="Times New Roman" w:eastAsia="Times New Roman" w:hAnsi="Times New Roman" w:cs="Times New Roman"/>
          <w:color w:val="00B050"/>
          <w:sz w:val="20"/>
          <w:szCs w:val="20"/>
        </w:rPr>
      </w:pPr>
      <w:r>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Pr>
          <w:rFonts w:ascii="Times New Roman" w:eastAsia="Times New Roman" w:hAnsi="Times New Roman" w:cs="Times New Roman"/>
          <w:color w:val="00B050"/>
          <w:sz w:val="20"/>
          <w:szCs w:val="20"/>
        </w:rPr>
        <w:t>.</w:t>
      </w:r>
    </w:p>
    <w:p w:rsidR="00D8726A" w:rsidRDefault="00D8726A" w:rsidP="00D8726A">
      <w:pPr>
        <w:spacing w:after="0" w:line="240" w:lineRule="auto"/>
        <w:ind w:firstLine="567"/>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8726A" w:rsidRDefault="00D8726A" w:rsidP="00D8726A">
      <w:pPr>
        <w:widowControl w:val="0"/>
        <w:spacing w:after="0" w:line="240" w:lineRule="auto"/>
        <w:ind w:firstLine="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47 Особливостей (крім підпунктів 1і 7, абзацу чотирнадцятого цього пункту), </w:t>
      </w:r>
      <w:r>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D8726A" w:rsidRDefault="00D8726A" w:rsidP="00D8726A">
      <w:pPr>
        <w:widowControl w:val="0"/>
        <w:spacing w:after="0" w:line="240" w:lineRule="auto"/>
        <w:ind w:firstLine="567"/>
        <w:jc w:val="both"/>
        <w:rPr>
          <w:rFonts w:ascii="Times New Roman" w:eastAsia="Times New Roman" w:hAnsi="Times New Roman" w:cs="Times New Roman"/>
          <w:color w:val="000000" w:themeColor="text1"/>
          <w:sz w:val="20"/>
          <w:szCs w:val="20"/>
          <w:u w:val="single"/>
        </w:rPr>
      </w:pPr>
      <w:r w:rsidRPr="009329D5">
        <w:rPr>
          <w:rFonts w:ascii="Times New Roman" w:eastAsia="Times New Roman" w:hAnsi="Times New Roman" w:cs="Times New Roman"/>
          <w:b/>
          <w:color w:val="000000" w:themeColor="text1"/>
          <w:sz w:val="20"/>
          <w:szCs w:val="20"/>
          <w:u w:val="single"/>
        </w:rPr>
        <w:t>Учасник  повинен надати довідку у довільній формі</w:t>
      </w:r>
      <w:r w:rsidRPr="009329D5">
        <w:rPr>
          <w:rFonts w:ascii="Times New Roman" w:eastAsia="Times New Roman" w:hAnsi="Times New Roman" w:cs="Times New Roman"/>
          <w:color w:val="000000" w:themeColor="text1"/>
          <w:sz w:val="20"/>
          <w:szCs w:val="20"/>
          <w:u w:val="single"/>
        </w:rPr>
        <w:t>щодо відсутності підстави для  відмови учаснику</w:t>
      </w:r>
      <w:r>
        <w:rPr>
          <w:rFonts w:ascii="Times New Roman" w:eastAsia="Times New Roman" w:hAnsi="Times New Roman" w:cs="Times New Roman"/>
          <w:color w:val="000000" w:themeColor="text1"/>
          <w:sz w:val="20"/>
          <w:szCs w:val="20"/>
          <w:u w:val="single"/>
        </w:rPr>
        <w:t xml:space="preserve">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8726A" w:rsidRDefault="00D8726A" w:rsidP="00D8726A">
      <w:pPr>
        <w:widowControl w:val="0"/>
        <w:spacing w:after="0" w:line="240" w:lineRule="auto"/>
        <w:ind w:firstLine="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CC7AE1" w:rsidRDefault="00D8726A" w:rsidP="00196E6E">
      <w:pPr>
        <w:widowControl w:val="0"/>
        <w:spacing w:after="0" w:line="240" w:lineRule="auto"/>
        <w:ind w:firstLine="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1,7 пункту 47 Особливостей.</w:t>
      </w:r>
    </w:p>
    <w:p w:rsidR="00D8726A" w:rsidRDefault="00D8726A" w:rsidP="00D8726A">
      <w:pPr>
        <w:spacing w:after="0"/>
        <w:jc w:val="right"/>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Таблиця 4</w:t>
      </w:r>
    </w:p>
    <w:p w:rsidR="001646E3" w:rsidRDefault="001646E3" w:rsidP="00196E6E">
      <w:pPr>
        <w:spacing w:after="0"/>
        <w:rPr>
          <w:rFonts w:ascii="Times New Roman" w:eastAsia="Times New Roman" w:hAnsi="Times New Roman" w:cs="Times New Roman"/>
          <w:b/>
          <w:color w:val="000000" w:themeColor="text1"/>
          <w:sz w:val="20"/>
          <w:szCs w:val="20"/>
          <w:highlight w:val="white"/>
        </w:rPr>
      </w:pPr>
    </w:p>
    <w:p w:rsidR="00D8726A" w:rsidRDefault="00D8726A" w:rsidP="00D8726A">
      <w:pPr>
        <w:spacing w:after="0" w:line="240" w:lineRule="auto"/>
        <w:ind w:firstLine="72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ПЕРЕМОЖЦЯ вимогам, визначеним у пункті 47 Особливостей:*</w:t>
      </w:r>
    </w:p>
    <w:p w:rsidR="00016334" w:rsidRPr="00117346" w:rsidRDefault="00016334" w:rsidP="0001633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4"/>
          <w:szCs w:val="24"/>
        </w:rPr>
      </w:pPr>
      <w:r w:rsidRPr="00117346">
        <w:rPr>
          <w:rFonts w:ascii="Times New Roman" w:eastAsia="Times New Roman" w:hAnsi="Times New Roman" w:cs="Times New Roman"/>
          <w:color w:val="FF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16334" w:rsidRDefault="00016334" w:rsidP="00D8726A">
      <w:pPr>
        <w:widowControl w:val="0"/>
        <w:spacing w:after="0" w:line="240" w:lineRule="auto"/>
        <w:ind w:firstLine="567"/>
        <w:jc w:val="both"/>
        <w:rPr>
          <w:rFonts w:ascii="Times New Roman" w:eastAsia="Times New Roman" w:hAnsi="Times New Roman" w:cs="Times New Roman"/>
          <w:color w:val="FF0000"/>
          <w:sz w:val="20"/>
          <w:szCs w:val="20"/>
        </w:rPr>
      </w:pPr>
    </w:p>
    <w:p w:rsidR="00D8726A" w:rsidRDefault="00D8726A" w:rsidP="00D8726A">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w:t>
      </w:r>
      <w:r>
        <w:rPr>
          <w:rFonts w:ascii="Times New Roman" w:eastAsia="Times New Roman" w:hAnsi="Times New Roman" w:cs="Times New Roman"/>
          <w:sz w:val="20"/>
          <w:szCs w:val="20"/>
        </w:rPr>
        <w:lastRenderedPageBreak/>
        <w:t>події календарний або робочий день, залежно від того, у яких днях (календарних чи робочих) обраховується відповідний строк.</w:t>
      </w:r>
    </w:p>
    <w:p w:rsidR="001646E3" w:rsidRDefault="001646E3" w:rsidP="00016334">
      <w:pPr>
        <w:spacing w:after="0" w:line="240" w:lineRule="auto"/>
        <w:rPr>
          <w:rFonts w:ascii="Times New Roman" w:eastAsia="Times New Roman" w:hAnsi="Times New Roman" w:cs="Times New Roman"/>
          <w:b/>
          <w:color w:val="000000"/>
          <w:sz w:val="20"/>
          <w:szCs w:val="20"/>
        </w:rPr>
      </w:pPr>
    </w:p>
    <w:p w:rsidR="00D8726A" w:rsidRDefault="00D8726A" w:rsidP="00D8726A">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4.1. Документи, які надаються  ПЕРЕМОЖЦЕМ (юридичною особою):</w:t>
      </w:r>
    </w:p>
    <w:p w:rsidR="00D8726A" w:rsidRDefault="00D8726A" w:rsidP="00D8726A">
      <w:pPr>
        <w:spacing w:after="0" w:line="240" w:lineRule="auto"/>
        <w:jc w:val="center"/>
        <w:rPr>
          <w:rFonts w:ascii="Times New Roman" w:eastAsia="Times New Roman" w:hAnsi="Times New Roman" w:cs="Times New Roman"/>
          <w:b/>
          <w:color w:val="000000"/>
          <w:sz w:val="20"/>
          <w:szCs w:val="20"/>
        </w:rPr>
      </w:pPr>
    </w:p>
    <w:tbl>
      <w:tblPr>
        <w:tblW w:w="9840" w:type="dxa"/>
        <w:tblInd w:w="-100" w:type="dxa"/>
        <w:tblLayout w:type="fixed"/>
        <w:tblLook w:val="0400"/>
      </w:tblPr>
      <w:tblGrid>
        <w:gridCol w:w="766"/>
        <w:gridCol w:w="4350"/>
        <w:gridCol w:w="4724"/>
      </w:tblGrid>
      <w:tr w:rsidR="00D8726A" w:rsidTr="00513006">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726A" w:rsidRDefault="00D8726A" w:rsidP="0051300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D8726A" w:rsidRDefault="00D8726A" w:rsidP="0051300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726A" w:rsidRDefault="00D8726A" w:rsidP="00513006">
            <w:pPr>
              <w:spacing w:after="0" w:line="240" w:lineRule="auto"/>
              <w:ind w:left="10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sz w:val="20"/>
                <w:szCs w:val="20"/>
              </w:rPr>
              <w:t xml:space="preserve">Вимоги </w:t>
            </w:r>
            <w:r>
              <w:rPr>
                <w:rFonts w:ascii="Times New Roman" w:eastAsia="Times New Roman" w:hAnsi="Times New Roman" w:cs="Times New Roman"/>
                <w:color w:val="000000" w:themeColor="text1"/>
                <w:sz w:val="20"/>
                <w:szCs w:val="20"/>
              </w:rPr>
              <w:t>згідно п. 47 Особливостей*</w:t>
            </w:r>
          </w:p>
          <w:p w:rsidR="00D8726A" w:rsidRDefault="00D8726A" w:rsidP="00513006">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726A" w:rsidRDefault="00D8726A" w:rsidP="00513006">
            <w:pPr>
              <w:spacing w:after="0" w:line="240" w:lineRule="auto"/>
              <w:ind w:left="10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sz w:val="20"/>
                <w:szCs w:val="20"/>
              </w:rPr>
              <w:t xml:space="preserve">Переможець торгів на виконання вимоги </w:t>
            </w:r>
            <w:r>
              <w:rPr>
                <w:rFonts w:ascii="Times New Roman" w:eastAsia="Times New Roman" w:hAnsi="Times New Roman" w:cs="Times New Roman"/>
                <w:color w:val="000000" w:themeColor="text1"/>
                <w:sz w:val="20"/>
                <w:szCs w:val="20"/>
              </w:rPr>
              <w:t>згідно п. 47 Особливостей*</w:t>
            </w:r>
            <w:r>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D8726A" w:rsidTr="00CC7AE1">
        <w:trPr>
          <w:trHeight w:val="2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726A" w:rsidRDefault="00D8726A" w:rsidP="0051300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726A" w:rsidRDefault="00D8726A" w:rsidP="00513006">
            <w:pPr>
              <w:widowControl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726A" w:rsidRDefault="00D8726A" w:rsidP="00513006">
            <w:pPr>
              <w:spacing w:after="0" w:line="240" w:lineRule="auto"/>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726A" w:rsidRDefault="00D8726A" w:rsidP="00513006">
            <w:pPr>
              <w:spacing w:after="0" w:line="240" w:lineRule="auto"/>
              <w:ind w:right="14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color w:val="000000" w:themeColor="text1"/>
                <w:sz w:val="20"/>
                <w:szCs w:val="20"/>
              </w:rPr>
              <w:t>керівника*</w:t>
            </w:r>
            <w:r>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themeColor="text1"/>
                <w:sz w:val="20"/>
                <w:szCs w:val="20"/>
              </w:rPr>
              <w:t>вебресурсі</w:t>
            </w:r>
            <w:proofErr w:type="spellEnd"/>
            <w:r>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w:t>
            </w:r>
          </w:p>
        </w:tc>
      </w:tr>
      <w:tr w:rsidR="00D8726A" w:rsidTr="00513006">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726A" w:rsidRDefault="00D8726A" w:rsidP="0051300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726A" w:rsidRDefault="00D8726A" w:rsidP="00513006">
            <w:pPr>
              <w:widowControl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8726A" w:rsidRDefault="00D8726A" w:rsidP="00513006">
            <w:pPr>
              <w:spacing w:after="0" w:line="240" w:lineRule="auto"/>
              <w:ind w:right="14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r>
              <w:rPr>
                <w:rFonts w:ascii="Times New Roman" w:eastAsia="Times New Roman" w:hAnsi="Times New Roman" w:cs="Times New Roman"/>
                <w:b/>
                <w:color w:val="000000" w:themeColor="text1"/>
                <w:sz w:val="20"/>
                <w:szCs w:val="20"/>
              </w:rPr>
              <w:t>підпункт 6 пункт 47 Особливостей</w:t>
            </w:r>
            <w:r>
              <w:rPr>
                <w:rFonts w:ascii="Times New Roman" w:eastAsia="Times New Roman" w:hAnsi="Times New Roman" w:cs="Times New Roman"/>
                <w:color w:val="000000" w:themeColor="text1"/>
                <w:sz w:val="20"/>
                <w:szCs w:val="20"/>
              </w:rPr>
              <w:t>)</w:t>
            </w:r>
          </w:p>
        </w:tc>
        <w:tc>
          <w:tcPr>
            <w:tcW w:w="47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8726A" w:rsidRDefault="00D8726A" w:rsidP="00513006">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w:t>
            </w:r>
            <w:r>
              <w:rPr>
                <w:rFonts w:ascii="Times New Roman" w:eastAsia="Times New Roman" w:hAnsi="Times New Roman" w:cs="Times New Roman"/>
                <w:b/>
                <w:color w:val="FF0000"/>
                <w:sz w:val="20"/>
                <w:szCs w:val="20"/>
              </w:rPr>
              <w:t>керівника</w:t>
            </w:r>
            <w:r>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D8726A" w:rsidRDefault="00D8726A" w:rsidP="00513006">
            <w:pPr>
              <w:spacing w:after="0" w:line="240" w:lineRule="auto"/>
              <w:jc w:val="both"/>
              <w:rPr>
                <w:rFonts w:ascii="Times New Roman" w:eastAsia="Times New Roman" w:hAnsi="Times New Roman" w:cs="Times New Roman"/>
                <w:b/>
                <w:color w:val="000000"/>
                <w:sz w:val="20"/>
                <w:szCs w:val="20"/>
              </w:rPr>
            </w:pPr>
          </w:p>
          <w:p w:rsidR="00D8726A" w:rsidRDefault="00D8726A" w:rsidP="0051300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FF0000"/>
                <w:sz w:val="20"/>
                <w:szCs w:val="20"/>
              </w:rPr>
              <w:t xml:space="preserve">Документ повинен бути не більше </w:t>
            </w:r>
            <w:proofErr w:type="spellStart"/>
            <w:r>
              <w:rPr>
                <w:rFonts w:ascii="Times New Roman" w:eastAsia="Times New Roman" w:hAnsi="Times New Roman" w:cs="Times New Roman"/>
                <w:b/>
                <w:color w:val="FF0000"/>
                <w:sz w:val="20"/>
                <w:szCs w:val="20"/>
              </w:rPr>
              <w:t>тридцятиденної</w:t>
            </w:r>
            <w:proofErr w:type="spellEnd"/>
            <w:r>
              <w:rPr>
                <w:rFonts w:ascii="Times New Roman" w:eastAsia="Times New Roman" w:hAnsi="Times New Roman" w:cs="Times New Roman"/>
                <w:b/>
                <w:color w:val="FF0000"/>
                <w:sz w:val="20"/>
                <w:szCs w:val="20"/>
              </w:rPr>
              <w:t xml:space="preserve"> давнини від дати подання документа</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w:t>
            </w:r>
          </w:p>
        </w:tc>
      </w:tr>
      <w:tr w:rsidR="00D8726A" w:rsidTr="00513006">
        <w:trPr>
          <w:trHeight w:val="15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726A" w:rsidRDefault="00D8726A" w:rsidP="0051300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726A" w:rsidRDefault="00D8726A" w:rsidP="00513006">
            <w:pPr>
              <w:widowControl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726A" w:rsidRDefault="00D8726A" w:rsidP="00513006">
            <w:pPr>
              <w:spacing w:after="0" w:line="240" w:lineRule="auto"/>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(підпункт 12 пункт 47 Особливостей)</w:t>
            </w:r>
          </w:p>
        </w:tc>
        <w:tc>
          <w:tcPr>
            <w:tcW w:w="4724" w:type="dxa"/>
            <w:vMerge/>
            <w:tcBorders>
              <w:top w:val="single" w:sz="8" w:space="0" w:color="000000"/>
              <w:left w:val="single" w:sz="8" w:space="0" w:color="000000"/>
              <w:bottom w:val="nil"/>
              <w:right w:val="single" w:sz="8" w:space="0" w:color="000000"/>
            </w:tcBorders>
            <w:vAlign w:val="center"/>
            <w:hideMark/>
          </w:tcPr>
          <w:p w:rsidR="00D8726A" w:rsidRDefault="00D8726A" w:rsidP="00513006">
            <w:pPr>
              <w:spacing w:after="0" w:line="240" w:lineRule="auto"/>
              <w:rPr>
                <w:rFonts w:ascii="Times New Roman" w:eastAsia="Times New Roman" w:hAnsi="Times New Roman" w:cs="Times New Roman"/>
                <w:sz w:val="20"/>
                <w:szCs w:val="20"/>
              </w:rPr>
            </w:pPr>
          </w:p>
        </w:tc>
      </w:tr>
      <w:tr w:rsidR="00D8726A" w:rsidTr="00513006">
        <w:trPr>
          <w:trHeight w:val="4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726A" w:rsidRDefault="00D8726A" w:rsidP="00513006">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726A" w:rsidRDefault="00D8726A" w:rsidP="00513006">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8726A" w:rsidRDefault="00D8726A" w:rsidP="00513006">
            <w:pPr>
              <w:spacing w:after="0" w:line="240" w:lineRule="auto"/>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726A" w:rsidRDefault="00D8726A" w:rsidP="00513006">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sz w:val="20"/>
                <w:szCs w:val="20"/>
              </w:rPr>
              <w:t>Довідка в довільній формі</w:t>
            </w:r>
            <w:r>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8726A" w:rsidRDefault="00D8726A" w:rsidP="00D8726A">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840" w:type="dxa"/>
        <w:tblInd w:w="-100" w:type="dxa"/>
        <w:tblLayout w:type="fixed"/>
        <w:tblLook w:val="0400"/>
      </w:tblPr>
      <w:tblGrid>
        <w:gridCol w:w="627"/>
        <w:gridCol w:w="4388"/>
        <w:gridCol w:w="4825"/>
      </w:tblGrid>
      <w:tr w:rsidR="00D8726A" w:rsidTr="00513006">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726A" w:rsidRDefault="00D8726A" w:rsidP="0051300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D8726A" w:rsidRDefault="00D8726A" w:rsidP="0051300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726A" w:rsidRDefault="00D8726A" w:rsidP="00513006">
            <w:pPr>
              <w:spacing w:after="0" w:line="240" w:lineRule="auto"/>
              <w:ind w:left="10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Вимоги згідно пункту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726A" w:rsidRDefault="00D8726A" w:rsidP="00513006">
            <w:pPr>
              <w:spacing w:after="0" w:line="240" w:lineRule="auto"/>
              <w:ind w:left="10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8726A" w:rsidTr="00513006">
        <w:trPr>
          <w:trHeight w:val="227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726A" w:rsidRDefault="00D8726A" w:rsidP="0051300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726A" w:rsidRDefault="00D8726A" w:rsidP="00513006">
            <w:pPr>
              <w:widowControl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726A" w:rsidRDefault="00D8726A" w:rsidP="00513006">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r>
              <w:rPr>
                <w:rFonts w:ascii="Times New Roman" w:eastAsia="Times New Roman" w:hAnsi="Times New Roman" w:cs="Times New Roman"/>
                <w:b/>
                <w:color w:val="000000" w:themeColor="text1"/>
                <w:sz w:val="20"/>
                <w:szCs w:val="20"/>
              </w:rPr>
              <w:t>підпункт 3 пункт 47 Особливостей</w:t>
            </w:r>
            <w:r>
              <w:rPr>
                <w:rFonts w:ascii="Times New Roman" w:eastAsia="Times New Roman" w:hAnsi="Times New Roman" w:cs="Times New Roman"/>
                <w:color w:val="000000" w:themeColor="text1"/>
                <w:sz w:val="20"/>
                <w:szCs w:val="20"/>
              </w:rPr>
              <w:t>)</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726A" w:rsidRDefault="00D8726A" w:rsidP="00513006">
            <w:pPr>
              <w:spacing w:after="0" w:line="240" w:lineRule="auto"/>
              <w:ind w:right="14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color w:val="FF0000"/>
                <w:sz w:val="20"/>
                <w:szCs w:val="20"/>
              </w:rPr>
              <w:t>керівника</w:t>
            </w:r>
            <w:r>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color w:val="000000" w:themeColor="text1"/>
                <w:sz w:val="20"/>
                <w:szCs w:val="20"/>
              </w:rPr>
              <w:t>вебресурсі</w:t>
            </w:r>
            <w:proofErr w:type="spellEnd"/>
            <w:r>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w:t>
            </w:r>
          </w:p>
        </w:tc>
      </w:tr>
      <w:tr w:rsidR="00D8726A" w:rsidTr="00513006">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726A" w:rsidRDefault="00D8726A" w:rsidP="0051300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726A" w:rsidRDefault="00D8726A" w:rsidP="00513006">
            <w:pPr>
              <w:widowControl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8726A" w:rsidRDefault="00D8726A" w:rsidP="00513006">
            <w:pPr>
              <w:widowControl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r>
              <w:rPr>
                <w:rFonts w:ascii="Times New Roman" w:eastAsia="Times New Roman" w:hAnsi="Times New Roman" w:cs="Times New Roman"/>
                <w:b/>
                <w:color w:val="000000" w:themeColor="text1"/>
                <w:sz w:val="20"/>
                <w:szCs w:val="20"/>
              </w:rPr>
              <w:t>підпункт 5 пункт 47 Особливостей</w:t>
            </w:r>
            <w:r>
              <w:rPr>
                <w:rFonts w:ascii="Times New Roman" w:eastAsia="Times New Roman" w:hAnsi="Times New Roman" w:cs="Times New Roman"/>
                <w:color w:val="000000" w:themeColor="text1"/>
                <w:sz w:val="20"/>
                <w:szCs w:val="20"/>
              </w:rPr>
              <w:t>)</w:t>
            </w:r>
          </w:p>
        </w:tc>
        <w:tc>
          <w:tcPr>
            <w:tcW w:w="482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8726A" w:rsidRDefault="00D8726A" w:rsidP="00513006">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8726A" w:rsidRDefault="00D8726A" w:rsidP="00513006">
            <w:pPr>
              <w:spacing w:after="0" w:line="240" w:lineRule="auto"/>
              <w:jc w:val="both"/>
              <w:rPr>
                <w:rFonts w:ascii="Times New Roman" w:eastAsia="Times New Roman" w:hAnsi="Times New Roman" w:cs="Times New Roman"/>
                <w:color w:val="000000" w:themeColor="text1"/>
                <w:sz w:val="20"/>
                <w:szCs w:val="20"/>
              </w:rPr>
            </w:pPr>
          </w:p>
          <w:p w:rsidR="00D8726A" w:rsidRDefault="00D8726A" w:rsidP="00513006">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FF0000"/>
                <w:sz w:val="20"/>
                <w:szCs w:val="20"/>
              </w:rPr>
              <w:t xml:space="preserve">Документ повинен бути не більше </w:t>
            </w:r>
            <w:proofErr w:type="spellStart"/>
            <w:r>
              <w:rPr>
                <w:rFonts w:ascii="Times New Roman" w:eastAsia="Times New Roman" w:hAnsi="Times New Roman" w:cs="Times New Roman"/>
                <w:color w:val="FF0000"/>
                <w:sz w:val="20"/>
                <w:szCs w:val="20"/>
              </w:rPr>
              <w:t>тридцятиденної</w:t>
            </w:r>
            <w:proofErr w:type="spellEnd"/>
            <w:r>
              <w:rPr>
                <w:rFonts w:ascii="Times New Roman" w:eastAsia="Times New Roman" w:hAnsi="Times New Roman" w:cs="Times New Roman"/>
                <w:color w:val="FF0000"/>
                <w:sz w:val="20"/>
                <w:szCs w:val="20"/>
              </w:rPr>
              <w:t xml:space="preserve"> давнини від дати подання документа</w:t>
            </w:r>
            <w:r>
              <w:rPr>
                <w:rFonts w:ascii="Times New Roman" w:eastAsia="Times New Roman" w:hAnsi="Times New Roman" w:cs="Times New Roman"/>
                <w:color w:val="000000" w:themeColor="text1"/>
                <w:sz w:val="20"/>
                <w:szCs w:val="20"/>
              </w:rPr>
              <w:t>. </w:t>
            </w:r>
          </w:p>
        </w:tc>
      </w:tr>
      <w:tr w:rsidR="00D8726A" w:rsidTr="00513006">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726A" w:rsidRDefault="00D8726A" w:rsidP="0051300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726A" w:rsidRDefault="00D8726A" w:rsidP="00513006">
            <w:pPr>
              <w:widowControl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726A" w:rsidRDefault="00D8726A" w:rsidP="00513006">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sz w:val="20"/>
                <w:szCs w:val="20"/>
              </w:rPr>
              <w:t>(підпункт 12 пункт 47 Особливостей)</w:t>
            </w:r>
          </w:p>
        </w:tc>
        <w:tc>
          <w:tcPr>
            <w:tcW w:w="4825" w:type="dxa"/>
            <w:vMerge/>
            <w:tcBorders>
              <w:top w:val="single" w:sz="8" w:space="0" w:color="000000"/>
              <w:left w:val="single" w:sz="8" w:space="0" w:color="000000"/>
              <w:bottom w:val="nil"/>
              <w:right w:val="single" w:sz="8" w:space="0" w:color="000000"/>
            </w:tcBorders>
            <w:vAlign w:val="center"/>
            <w:hideMark/>
          </w:tcPr>
          <w:p w:rsidR="00D8726A" w:rsidRDefault="00D8726A" w:rsidP="00513006">
            <w:pPr>
              <w:spacing w:after="0" w:line="240" w:lineRule="auto"/>
              <w:rPr>
                <w:rFonts w:ascii="Times New Roman" w:eastAsia="Times New Roman" w:hAnsi="Times New Roman" w:cs="Times New Roman"/>
                <w:color w:val="000000" w:themeColor="text1"/>
                <w:sz w:val="20"/>
                <w:szCs w:val="20"/>
              </w:rPr>
            </w:pPr>
          </w:p>
        </w:tc>
      </w:tr>
      <w:tr w:rsidR="00D8726A" w:rsidTr="00513006">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726A" w:rsidRDefault="00D8726A" w:rsidP="00513006">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726A" w:rsidRDefault="00D8726A" w:rsidP="00513006">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8726A" w:rsidRDefault="00D8726A" w:rsidP="00513006">
            <w:pPr>
              <w:spacing w:after="0" w:line="240" w:lineRule="auto"/>
              <w:jc w:val="both"/>
              <w:rPr>
                <w:rFonts w:ascii="Times New Roman" w:eastAsia="Times New Roman" w:hAnsi="Times New Roman" w:cs="Times New Roman"/>
                <w:b/>
                <w:color w:val="000000" w:themeColor="text1"/>
                <w:sz w:val="20"/>
                <w:szCs w:val="20"/>
                <w:highlight w:val="yellow"/>
              </w:rPr>
            </w:pPr>
            <w:r>
              <w:rPr>
                <w:rFonts w:ascii="Times New Roman" w:eastAsia="Times New Roman" w:hAnsi="Times New Roman" w:cs="Times New Roman"/>
                <w:b/>
                <w:color w:val="000000" w:themeColor="text1"/>
                <w:sz w:val="20"/>
                <w:szCs w:val="20"/>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726A" w:rsidRDefault="00D8726A" w:rsidP="00513006">
            <w:pPr>
              <w:spacing w:after="0" w:line="240" w:lineRule="auto"/>
              <w:jc w:val="both"/>
              <w:rPr>
                <w:rFonts w:ascii="Times New Roman" w:eastAsia="Times New Roman" w:hAnsi="Times New Roman" w:cs="Times New Roman"/>
                <w:color w:val="000000" w:themeColor="text1"/>
                <w:sz w:val="20"/>
                <w:szCs w:val="20"/>
                <w:highlight w:val="yellow"/>
              </w:rPr>
            </w:pPr>
            <w:r>
              <w:rPr>
                <w:rFonts w:ascii="Times New Roman" w:eastAsia="Times New Roman" w:hAnsi="Times New Roman" w:cs="Times New Roman"/>
                <w:b/>
                <w:color w:val="000000" w:themeColor="text1"/>
                <w:sz w:val="20"/>
                <w:szCs w:val="20"/>
              </w:rPr>
              <w:t>Довідка в довільній формі</w:t>
            </w:r>
            <w:r>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8726A" w:rsidRDefault="00D8726A" w:rsidP="00D8726A">
      <w:pPr>
        <w:shd w:val="clear" w:color="auto" w:fill="FFFFFF"/>
        <w:spacing w:after="0" w:line="240" w:lineRule="auto"/>
        <w:rPr>
          <w:rFonts w:ascii="Times New Roman" w:hAnsi="Times New Roman" w:cs="Times New Roman"/>
          <w:sz w:val="20"/>
          <w:szCs w:val="20"/>
        </w:rPr>
      </w:pPr>
    </w:p>
    <w:p w:rsidR="00D8726A" w:rsidRDefault="00D8726A" w:rsidP="00D8726A">
      <w:pPr>
        <w:spacing w:after="0" w:line="216" w:lineRule="auto"/>
        <w:ind w:left="-709"/>
        <w:jc w:val="both"/>
        <w:rPr>
          <w:rFonts w:ascii="Times New Roman" w:eastAsia="Times New Roman" w:hAnsi="Times New Roman" w:cs="Times New Roman"/>
          <w:b/>
          <w:color w:val="000000"/>
          <w:sz w:val="20"/>
          <w:szCs w:val="20"/>
        </w:rPr>
      </w:pPr>
    </w:p>
    <w:p w:rsidR="00D8726A" w:rsidRPr="00DF6682" w:rsidRDefault="00D8726A" w:rsidP="00D8726A">
      <w:pPr>
        <w:pBdr>
          <w:top w:val="nil"/>
          <w:left w:val="nil"/>
          <w:bottom w:val="nil"/>
          <w:right w:val="nil"/>
          <w:between w:val="nil"/>
        </w:pBdr>
        <w:spacing w:after="0" w:line="216" w:lineRule="auto"/>
        <w:ind w:left="-709"/>
        <w:jc w:val="right"/>
        <w:rPr>
          <w:rFonts w:ascii="Times New Roman" w:hAnsi="Times New Roman" w:cs="Times New Roman"/>
          <w:sz w:val="18"/>
          <w:szCs w:val="18"/>
        </w:rPr>
      </w:pPr>
    </w:p>
    <w:p w:rsidR="00BC30D5" w:rsidRPr="00BC30D5" w:rsidRDefault="00BC30D5" w:rsidP="00D8726A">
      <w:pPr>
        <w:shd w:val="clear" w:color="auto" w:fill="FFFFFF"/>
        <w:spacing w:line="240" w:lineRule="auto"/>
        <w:ind w:firstLine="426"/>
        <w:jc w:val="center"/>
        <w:rPr>
          <w:rFonts w:ascii="Times New Roman" w:hAnsi="Times New Roman" w:cs="Times New Roman"/>
          <w:sz w:val="24"/>
          <w:szCs w:val="24"/>
        </w:rPr>
      </w:pPr>
    </w:p>
    <w:sectPr w:rsidR="00BC30D5" w:rsidRPr="00BC30D5" w:rsidSect="00CC7AE1">
      <w:pgSz w:w="11906" w:h="16838"/>
      <w:pgMar w:top="426" w:right="850"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10">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6"/>
  </w:num>
  <w:num w:numId="5">
    <w:abstractNumId w:val="1"/>
  </w:num>
  <w:num w:numId="6">
    <w:abstractNumId w:val="3"/>
  </w:num>
  <w:num w:numId="7">
    <w:abstractNumId w:val="4"/>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11"/>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C30D5"/>
    <w:rsid w:val="00000E36"/>
    <w:rsid w:val="0000234E"/>
    <w:rsid w:val="00016334"/>
    <w:rsid w:val="000811C2"/>
    <w:rsid w:val="00097DAB"/>
    <w:rsid w:val="000D0FD4"/>
    <w:rsid w:val="001079F6"/>
    <w:rsid w:val="001216C8"/>
    <w:rsid w:val="00124972"/>
    <w:rsid w:val="001646E3"/>
    <w:rsid w:val="00196E6E"/>
    <w:rsid w:val="001C1210"/>
    <w:rsid w:val="001D088D"/>
    <w:rsid w:val="00224CF1"/>
    <w:rsid w:val="0024281E"/>
    <w:rsid w:val="0026483B"/>
    <w:rsid w:val="00292368"/>
    <w:rsid w:val="002A7105"/>
    <w:rsid w:val="002C6CB7"/>
    <w:rsid w:val="00333027"/>
    <w:rsid w:val="00350B80"/>
    <w:rsid w:val="00356DE4"/>
    <w:rsid w:val="00374EBA"/>
    <w:rsid w:val="003B2F79"/>
    <w:rsid w:val="003B6D21"/>
    <w:rsid w:val="003F6CBF"/>
    <w:rsid w:val="0047138F"/>
    <w:rsid w:val="004B758A"/>
    <w:rsid w:val="004F2389"/>
    <w:rsid w:val="0050250B"/>
    <w:rsid w:val="00512F92"/>
    <w:rsid w:val="00526E34"/>
    <w:rsid w:val="0055194C"/>
    <w:rsid w:val="005559E5"/>
    <w:rsid w:val="005B5657"/>
    <w:rsid w:val="00624D53"/>
    <w:rsid w:val="00632923"/>
    <w:rsid w:val="00654F06"/>
    <w:rsid w:val="00665734"/>
    <w:rsid w:val="00667A0D"/>
    <w:rsid w:val="00697C4C"/>
    <w:rsid w:val="006A1AD3"/>
    <w:rsid w:val="006A4E8A"/>
    <w:rsid w:val="006C43A0"/>
    <w:rsid w:val="006E6EB1"/>
    <w:rsid w:val="0071101D"/>
    <w:rsid w:val="00772244"/>
    <w:rsid w:val="007A3028"/>
    <w:rsid w:val="007D0B4D"/>
    <w:rsid w:val="007E2F49"/>
    <w:rsid w:val="007E6AE2"/>
    <w:rsid w:val="007F1114"/>
    <w:rsid w:val="00881CC3"/>
    <w:rsid w:val="0089476C"/>
    <w:rsid w:val="008B1351"/>
    <w:rsid w:val="008F60E8"/>
    <w:rsid w:val="009329D5"/>
    <w:rsid w:val="009358DC"/>
    <w:rsid w:val="0098706F"/>
    <w:rsid w:val="0099540A"/>
    <w:rsid w:val="009A116B"/>
    <w:rsid w:val="009F639F"/>
    <w:rsid w:val="00A47A3F"/>
    <w:rsid w:val="00A519C3"/>
    <w:rsid w:val="00A72B8D"/>
    <w:rsid w:val="00AA04B1"/>
    <w:rsid w:val="00B51428"/>
    <w:rsid w:val="00B613D9"/>
    <w:rsid w:val="00B76221"/>
    <w:rsid w:val="00B82BCA"/>
    <w:rsid w:val="00BA26B3"/>
    <w:rsid w:val="00BB26A3"/>
    <w:rsid w:val="00BC30D5"/>
    <w:rsid w:val="00BC4684"/>
    <w:rsid w:val="00C15F20"/>
    <w:rsid w:val="00C6620D"/>
    <w:rsid w:val="00CC35A2"/>
    <w:rsid w:val="00CC7AE1"/>
    <w:rsid w:val="00CD6904"/>
    <w:rsid w:val="00D32D4C"/>
    <w:rsid w:val="00D42FD3"/>
    <w:rsid w:val="00D447BD"/>
    <w:rsid w:val="00D8726A"/>
    <w:rsid w:val="00DE1339"/>
    <w:rsid w:val="00DF6059"/>
    <w:rsid w:val="00E35067"/>
    <w:rsid w:val="00E44FD5"/>
    <w:rsid w:val="00E70965"/>
    <w:rsid w:val="00EE1B9E"/>
    <w:rsid w:val="00F00590"/>
    <w:rsid w:val="00F14D95"/>
    <w:rsid w:val="00F34DB3"/>
    <w:rsid w:val="00F402BA"/>
    <w:rsid w:val="00F468ED"/>
    <w:rsid w:val="00F562DA"/>
    <w:rsid w:val="00FA0825"/>
    <w:rsid w:val="00FB2441"/>
    <w:rsid w:val="00FD0880"/>
    <w:rsid w:val="00FE7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
    <w:link w:val="a4"/>
    <w:uiPriority w:val="99"/>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
    <w:basedOn w:val="a"/>
    <w:link w:val="a3"/>
    <w:uiPriority w:val="99"/>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ой текст Знак"/>
    <w:basedOn w:val="a0"/>
    <w:link w:val="a5"/>
    <w:rsid w:val="00FD0880"/>
    <w:rPr>
      <w:rFonts w:ascii="Times New Roman" w:eastAsia="Times New Roman" w:hAnsi="Times New Roman" w:cs="Times New Roman"/>
      <w:b/>
      <w:bCs/>
      <w:sz w:val="28"/>
      <w:szCs w:val="28"/>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8"/>
    <w:uiPriority w:val="99"/>
    <w:unhideWhenUsed/>
    <w:qFormat/>
    <w:rsid w:val="00D872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D8726A"/>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A5FC2-5C27-49FA-BF7D-B1B154DE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2305</Words>
  <Characters>13141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cp:lastPrinted>2023-01-25T13:24:00Z</cp:lastPrinted>
  <dcterms:created xsi:type="dcterms:W3CDTF">2024-02-14T08:13:00Z</dcterms:created>
  <dcterms:modified xsi:type="dcterms:W3CDTF">2024-02-22T12:59:00Z</dcterms:modified>
</cp:coreProperties>
</file>