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5853" w14:textId="41AA6A15" w:rsidR="00846C61" w:rsidRPr="00846C61" w:rsidRDefault="00846C61" w:rsidP="00846C61">
      <w:pPr>
        <w:spacing w:after="0" w:line="240" w:lineRule="auto"/>
        <w:jc w:val="center"/>
        <w:rPr>
          <w:rFonts w:ascii="Times New Roman" w:eastAsia="SimSun" w:hAnsi="Times New Roman" w:cs="Times New Roman"/>
          <w:b/>
          <w:bCs/>
          <w:iCs/>
          <w:color w:val="000000"/>
        </w:rPr>
      </w:pPr>
      <w:r w:rsidRPr="00846C61">
        <w:rPr>
          <w:rFonts w:ascii="Times New Roman" w:eastAsia="SimSun" w:hAnsi="Times New Roman" w:cs="Times New Roman"/>
          <w:b/>
          <w:bCs/>
          <w:iCs/>
          <w:color w:val="000000"/>
        </w:rPr>
        <w:t>ЧЕРНІГІВСЬКА СЕЛИЩНА РАДА</w:t>
      </w:r>
    </w:p>
    <w:p w14:paraId="18817785" w14:textId="7C401674" w:rsidR="00C71D3E" w:rsidRPr="0047051F" w:rsidRDefault="00846C61" w:rsidP="00846C61">
      <w:pPr>
        <w:spacing w:after="0" w:line="240" w:lineRule="auto"/>
        <w:jc w:val="center"/>
        <w:rPr>
          <w:rFonts w:ascii="Times New Roman" w:eastAsia="SimSun" w:hAnsi="Times New Roman" w:cs="Times New Roman"/>
          <w:b/>
          <w:bCs/>
          <w:iCs/>
          <w:color w:val="000000"/>
        </w:rPr>
      </w:pPr>
      <w:r w:rsidRPr="00846C61">
        <w:rPr>
          <w:rFonts w:ascii="Times New Roman" w:eastAsia="SimSun" w:hAnsi="Times New Roman" w:cs="Times New Roman"/>
          <w:b/>
          <w:bCs/>
          <w:iCs/>
          <w:color w:val="000000"/>
        </w:rPr>
        <w:t>БЕРДЯНСЬКОГО РАЙОНУ ЗАПОРІЗЬКОЇ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C71D3E" w:rsidRPr="0047051F" w14:paraId="47BB270E" w14:textId="77777777" w:rsidTr="00DA53F8">
        <w:tc>
          <w:tcPr>
            <w:tcW w:w="4640" w:type="dxa"/>
            <w:tcBorders>
              <w:top w:val="nil"/>
              <w:left w:val="nil"/>
              <w:bottom w:val="nil"/>
              <w:right w:val="nil"/>
            </w:tcBorders>
          </w:tcPr>
          <w:p w14:paraId="39D2E004" w14:textId="77777777" w:rsidR="00C71D3E" w:rsidRPr="0047051F" w:rsidRDefault="00C71D3E" w:rsidP="0047051F">
            <w:pPr>
              <w:spacing w:after="0" w:line="240" w:lineRule="auto"/>
              <w:jc w:val="center"/>
              <w:rPr>
                <w:rFonts w:ascii="Times New Roman" w:eastAsia="SimSun" w:hAnsi="Times New Roman" w:cs="Times New Roman"/>
                <w:b/>
                <w:bCs/>
              </w:rPr>
            </w:pPr>
          </w:p>
        </w:tc>
        <w:tc>
          <w:tcPr>
            <w:tcW w:w="5387" w:type="dxa"/>
            <w:tcBorders>
              <w:top w:val="nil"/>
              <w:left w:val="nil"/>
              <w:bottom w:val="nil"/>
              <w:right w:val="nil"/>
            </w:tcBorders>
          </w:tcPr>
          <w:p w14:paraId="69E8C3DB" w14:textId="77777777" w:rsidR="00C71D3E" w:rsidRPr="0047051F" w:rsidRDefault="00C71D3E" w:rsidP="0047051F">
            <w:pPr>
              <w:spacing w:after="0" w:line="240" w:lineRule="auto"/>
              <w:rPr>
                <w:rFonts w:ascii="Times New Roman" w:eastAsia="SimSun" w:hAnsi="Times New Roman" w:cs="Times New Roman"/>
                <w:b/>
                <w:bCs/>
              </w:rPr>
            </w:pPr>
          </w:p>
          <w:p w14:paraId="21AE9090" w14:textId="77777777" w:rsidR="00C71D3E" w:rsidRPr="0047051F" w:rsidRDefault="00C71D3E" w:rsidP="0047051F">
            <w:pPr>
              <w:spacing w:after="0" w:line="240" w:lineRule="auto"/>
              <w:rPr>
                <w:rFonts w:ascii="Times New Roman" w:eastAsia="SimSun" w:hAnsi="Times New Roman" w:cs="Times New Roman"/>
                <w:b/>
                <w:bCs/>
              </w:rPr>
            </w:pPr>
          </w:p>
          <w:p w14:paraId="40EC9C49" w14:textId="77777777" w:rsidR="00C71D3E" w:rsidRPr="0047051F" w:rsidRDefault="00C71D3E" w:rsidP="0047051F">
            <w:pPr>
              <w:spacing w:after="0" w:line="240" w:lineRule="auto"/>
              <w:rPr>
                <w:rFonts w:ascii="Times New Roman" w:eastAsia="SimSun" w:hAnsi="Times New Roman" w:cs="Times New Roman"/>
                <w:b/>
                <w:bCs/>
              </w:rPr>
            </w:pPr>
          </w:p>
          <w:p w14:paraId="50346A4B" w14:textId="77777777" w:rsidR="00C71D3E" w:rsidRPr="0047051F" w:rsidRDefault="00C71D3E" w:rsidP="0047051F">
            <w:pPr>
              <w:spacing w:after="0" w:line="240" w:lineRule="auto"/>
              <w:rPr>
                <w:rFonts w:ascii="Times New Roman" w:eastAsia="SimSun" w:hAnsi="Times New Roman" w:cs="Times New Roman"/>
                <w:b/>
                <w:bCs/>
              </w:rPr>
            </w:pPr>
          </w:p>
          <w:p w14:paraId="05DEADEB" w14:textId="77777777" w:rsidR="00C71D3E" w:rsidRPr="0047051F" w:rsidRDefault="00C71D3E" w:rsidP="0047051F">
            <w:pPr>
              <w:spacing w:after="0" w:line="240" w:lineRule="auto"/>
              <w:rPr>
                <w:rFonts w:ascii="Times New Roman" w:eastAsia="SimSun" w:hAnsi="Times New Roman" w:cs="Times New Roman"/>
                <w:b/>
                <w:bCs/>
              </w:rPr>
            </w:pPr>
          </w:p>
          <w:p w14:paraId="4AC2CEB6" w14:textId="77777777"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«ЗАТВЕРДЖЕНО»</w:t>
            </w:r>
          </w:p>
          <w:p w14:paraId="2E80FAC1" w14:textId="77777777" w:rsidR="00C71D3E" w:rsidRPr="0047051F" w:rsidRDefault="00C71D3E" w:rsidP="0047051F">
            <w:pPr>
              <w:spacing w:after="0" w:line="240" w:lineRule="auto"/>
              <w:ind w:leftChars="400" w:left="880" w:firstLine="2"/>
              <w:rPr>
                <w:rFonts w:ascii="Times New Roman" w:eastAsia="SimSun" w:hAnsi="Times New Roman" w:cs="Times New Roman"/>
                <w:bCs/>
              </w:rPr>
            </w:pPr>
            <w:r w:rsidRPr="0047051F">
              <w:rPr>
                <w:rFonts w:ascii="Times New Roman" w:eastAsia="SimSun" w:hAnsi="Times New Roman" w:cs="Times New Roman"/>
                <w:bCs/>
              </w:rPr>
              <w:t>Рішенням уповноваженої особи</w:t>
            </w:r>
          </w:p>
          <w:p w14:paraId="25208167" w14:textId="0D4FE3B1" w:rsidR="00C71D3E" w:rsidRPr="008362EB" w:rsidRDefault="008362EB" w:rsidP="0047051F">
            <w:pPr>
              <w:spacing w:after="0" w:line="240" w:lineRule="auto"/>
              <w:ind w:leftChars="400" w:left="880" w:firstLine="2"/>
              <w:rPr>
                <w:rFonts w:ascii="Times New Roman" w:eastAsia="SimSun" w:hAnsi="Times New Roman" w:cs="Times New Roman"/>
                <w:bCs/>
              </w:rPr>
            </w:pPr>
            <w:r>
              <w:rPr>
                <w:rFonts w:ascii="Times New Roman" w:eastAsia="SimSun" w:hAnsi="Times New Roman" w:cs="Times New Roman"/>
                <w:bCs/>
              </w:rPr>
              <w:t>від 2</w:t>
            </w:r>
            <w:r w:rsidR="006E2BA4">
              <w:rPr>
                <w:rFonts w:ascii="Times New Roman" w:eastAsia="SimSun" w:hAnsi="Times New Roman" w:cs="Times New Roman"/>
                <w:bCs/>
              </w:rPr>
              <w:t>5</w:t>
            </w:r>
            <w:r>
              <w:rPr>
                <w:rFonts w:ascii="Times New Roman" w:eastAsia="SimSun" w:hAnsi="Times New Roman" w:cs="Times New Roman"/>
                <w:bCs/>
              </w:rPr>
              <w:t xml:space="preserve">.07.2023 року </w:t>
            </w:r>
          </w:p>
          <w:p w14:paraId="6B11043D" w14:textId="77777777" w:rsidR="00C71D3E" w:rsidRPr="0047051F" w:rsidRDefault="00C71D3E" w:rsidP="0047051F">
            <w:pPr>
              <w:spacing w:after="0" w:line="240" w:lineRule="auto"/>
              <w:ind w:leftChars="400" w:left="880" w:firstLine="2"/>
              <w:rPr>
                <w:rFonts w:ascii="Times New Roman" w:eastAsia="SimSun" w:hAnsi="Times New Roman" w:cs="Times New Roman"/>
                <w:b/>
                <w:bCs/>
                <w:highlight w:val="cyan"/>
              </w:rPr>
            </w:pPr>
            <w:r w:rsidRPr="0047051F">
              <w:rPr>
                <w:rFonts w:ascii="Times New Roman" w:eastAsia="SimSun" w:hAnsi="Times New Roman" w:cs="Times New Roman"/>
                <w:bCs/>
              </w:rPr>
              <w:t>Уповноважена особа</w:t>
            </w:r>
          </w:p>
          <w:p w14:paraId="06DC7E5E" w14:textId="454D0524"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 xml:space="preserve">________________ </w:t>
            </w:r>
            <w:r w:rsidR="00CB4344">
              <w:rPr>
                <w:rFonts w:ascii="Times New Roman" w:eastAsia="SimSun" w:hAnsi="Times New Roman" w:cs="Times New Roman"/>
              </w:rPr>
              <w:t>Тетяна РУДЕНКО</w:t>
            </w:r>
          </w:p>
          <w:p w14:paraId="53E88655" w14:textId="77777777" w:rsidR="00C71D3E" w:rsidRPr="0047051F" w:rsidRDefault="00C71D3E" w:rsidP="0047051F">
            <w:pPr>
              <w:spacing w:after="0" w:line="240" w:lineRule="auto"/>
              <w:ind w:leftChars="400" w:left="880" w:firstLineChars="250" w:firstLine="550"/>
              <w:rPr>
                <w:rFonts w:ascii="Times New Roman" w:eastAsia="SimSun" w:hAnsi="Times New Roman" w:cs="Times New Roman"/>
                <w:bCs/>
              </w:rPr>
            </w:pPr>
            <w:r w:rsidRPr="0047051F">
              <w:rPr>
                <w:rFonts w:ascii="Times New Roman" w:eastAsia="SimSun" w:hAnsi="Times New Roman" w:cs="Times New Roman"/>
                <w:bCs/>
              </w:rPr>
              <w:t>підпис</w:t>
            </w:r>
          </w:p>
        </w:tc>
        <w:tc>
          <w:tcPr>
            <w:tcW w:w="5387" w:type="dxa"/>
            <w:tcBorders>
              <w:top w:val="nil"/>
              <w:left w:val="nil"/>
              <w:bottom w:val="nil"/>
              <w:right w:val="nil"/>
            </w:tcBorders>
          </w:tcPr>
          <w:p w14:paraId="1A764ED6" w14:textId="77777777" w:rsidR="00C71D3E" w:rsidRPr="0047051F" w:rsidRDefault="00C71D3E" w:rsidP="0047051F">
            <w:pPr>
              <w:spacing w:after="0" w:line="240" w:lineRule="auto"/>
              <w:jc w:val="center"/>
              <w:rPr>
                <w:rFonts w:ascii="Times New Roman" w:eastAsia="SimSun" w:hAnsi="Times New Roman" w:cs="Times New Roman"/>
                <w:b/>
                <w:bCs/>
              </w:rPr>
            </w:pPr>
          </w:p>
        </w:tc>
      </w:tr>
    </w:tbl>
    <w:p w14:paraId="71D63094"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41129E91"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025A03CF"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5250DB96"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ТЕНДЕРНА ДОКУМЕНТАЦІЯ</w:t>
      </w:r>
    </w:p>
    <w:p w14:paraId="0304FCF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71693052"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ВІДКРИТІ ТОРГИ З ОСОБЛИВОСТЯМИ</w:t>
      </w:r>
    </w:p>
    <w:p w14:paraId="6B6FBA84" w14:textId="70D6E6B2" w:rsidR="00C71D3E" w:rsidRPr="0047051F" w:rsidRDefault="006E2BA4"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(нова редакція від 25.07.2023)</w:t>
      </w:r>
    </w:p>
    <w:p w14:paraId="38534D1E"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7051F">
        <w:rPr>
          <w:rFonts w:ascii="Times New Roman" w:eastAsia="Times New Roman" w:hAnsi="Times New Roman" w:cs="Times New Roman"/>
          <w:color w:val="000000"/>
          <w:lang w:eastAsia="ru-RU"/>
        </w:rPr>
        <w:t xml:space="preserve">на закупівлю </w:t>
      </w:r>
    </w:p>
    <w:p w14:paraId="6EC258C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14:paraId="30D4C52D" w14:textId="2963F6FA" w:rsidR="00C71D3E" w:rsidRPr="0047051F" w:rsidRDefault="00BA63C7" w:rsidP="00D8553B">
      <w:pPr>
        <w:spacing w:after="0" w:line="240" w:lineRule="auto"/>
        <w:jc w:val="center"/>
        <w:rPr>
          <w:rFonts w:ascii="Times New Roman" w:eastAsia="Times New Roman" w:hAnsi="Times New Roman" w:cs="Times New Roman"/>
          <w:bCs/>
          <w:lang w:eastAsia="ru-RU"/>
        </w:rPr>
      </w:pPr>
      <w:bookmarkStart w:id="0" w:name="_Hlk138682918"/>
      <w:bookmarkStart w:id="1" w:name="_Hlk139980887"/>
      <w:r w:rsidRPr="00BA63C7">
        <w:rPr>
          <w:rFonts w:ascii="Times New Roman" w:eastAsia="Times New Roman" w:hAnsi="Times New Roman" w:cs="Times New Roman"/>
          <w:bCs/>
          <w:lang w:eastAsia="ru-RU"/>
        </w:rPr>
        <w:t>ДК 021:2015: 30210000-4 Машини для обробки даних (Ноутбуки)</w:t>
      </w:r>
    </w:p>
    <w:bookmarkEnd w:id="0"/>
    <w:bookmarkEnd w:id="1"/>
    <w:p w14:paraId="6D9D24F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0A0EF5A"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90B29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C50BDE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0092F62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0FA13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4D787C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81BC5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245221"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6F9467"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129D1A2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000D86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B7AD4E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45F0C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032630C"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580EA703" w14:textId="77777777" w:rsidR="00C71D3E" w:rsidRPr="0047051F" w:rsidRDefault="00C71D3E" w:rsidP="0047051F">
      <w:pPr>
        <w:spacing w:after="0" w:line="240" w:lineRule="auto"/>
        <w:rPr>
          <w:rFonts w:ascii="Times New Roman" w:eastAsia="Times New Roman" w:hAnsi="Times New Roman" w:cs="Times New Roman"/>
        </w:rPr>
      </w:pPr>
    </w:p>
    <w:p w14:paraId="452A0E68" w14:textId="77777777" w:rsidR="00C71D3E" w:rsidRPr="0047051F" w:rsidRDefault="00C71D3E" w:rsidP="0047051F">
      <w:pPr>
        <w:spacing w:after="0" w:line="240" w:lineRule="auto"/>
        <w:rPr>
          <w:rFonts w:ascii="Times New Roman" w:eastAsia="Times New Roman" w:hAnsi="Times New Roman" w:cs="Times New Roman"/>
          <w:color w:val="000000"/>
        </w:rPr>
      </w:pPr>
      <w:r w:rsidRPr="0047051F">
        <w:rPr>
          <w:rFonts w:ascii="Times New Roman" w:eastAsia="Times New Roman" w:hAnsi="Times New Roman" w:cs="Times New Roman"/>
          <w:color w:val="000000"/>
        </w:rPr>
        <w:t> </w:t>
      </w:r>
    </w:p>
    <w:p w14:paraId="79779055" w14:textId="77777777" w:rsidR="00C71D3E" w:rsidRPr="0047051F" w:rsidRDefault="00C71D3E" w:rsidP="0047051F">
      <w:pPr>
        <w:spacing w:after="0" w:line="240" w:lineRule="auto"/>
        <w:rPr>
          <w:rFonts w:ascii="Times New Roman" w:eastAsia="Times New Roman" w:hAnsi="Times New Roman" w:cs="Times New Roman"/>
        </w:rPr>
      </w:pPr>
    </w:p>
    <w:p w14:paraId="7AE903F0" w14:textId="77777777" w:rsidR="00C71D3E" w:rsidRPr="0047051F" w:rsidRDefault="00C71D3E" w:rsidP="0047051F">
      <w:pPr>
        <w:spacing w:after="0" w:line="240" w:lineRule="auto"/>
        <w:rPr>
          <w:rFonts w:ascii="Times New Roman" w:eastAsia="Times New Roman" w:hAnsi="Times New Roman" w:cs="Times New Roman"/>
        </w:rPr>
      </w:pPr>
    </w:p>
    <w:p w14:paraId="58490027" w14:textId="77777777" w:rsidR="00C71D3E" w:rsidRPr="0047051F" w:rsidRDefault="00C71D3E" w:rsidP="0047051F">
      <w:pPr>
        <w:spacing w:after="0" w:line="240" w:lineRule="auto"/>
        <w:rPr>
          <w:rFonts w:ascii="Times New Roman" w:eastAsia="Times New Roman" w:hAnsi="Times New Roman" w:cs="Times New Roman"/>
        </w:rPr>
      </w:pPr>
    </w:p>
    <w:p w14:paraId="0397BCA7" w14:textId="77777777" w:rsidR="00C71D3E" w:rsidRPr="0047051F" w:rsidRDefault="00C71D3E" w:rsidP="0047051F">
      <w:pPr>
        <w:spacing w:after="0" w:line="240" w:lineRule="auto"/>
        <w:rPr>
          <w:rFonts w:ascii="Times New Roman" w:eastAsia="Times New Roman" w:hAnsi="Times New Roman" w:cs="Times New Roman"/>
        </w:rPr>
      </w:pPr>
    </w:p>
    <w:p w14:paraId="6F2CF608" w14:textId="77777777" w:rsidR="00C71D3E" w:rsidRPr="0047051F" w:rsidRDefault="00C71D3E" w:rsidP="0047051F">
      <w:pPr>
        <w:spacing w:after="0" w:line="240" w:lineRule="auto"/>
        <w:rPr>
          <w:rFonts w:ascii="Times New Roman" w:eastAsia="Times New Roman" w:hAnsi="Times New Roman" w:cs="Times New Roman"/>
        </w:rPr>
      </w:pPr>
    </w:p>
    <w:p w14:paraId="717E806C" w14:textId="77777777" w:rsidR="0047051F" w:rsidRDefault="0047051F" w:rsidP="0047051F">
      <w:pPr>
        <w:spacing w:after="0" w:line="240" w:lineRule="auto"/>
        <w:jc w:val="center"/>
        <w:rPr>
          <w:rFonts w:ascii="Times New Roman" w:eastAsia="Times New Roman" w:hAnsi="Times New Roman" w:cs="Times New Roman"/>
        </w:rPr>
      </w:pPr>
      <w:bookmarkStart w:id="2" w:name="_heading=h.1fob9te" w:colFirst="0" w:colLast="0"/>
      <w:bookmarkEnd w:id="2"/>
    </w:p>
    <w:p w14:paraId="4933DCA4" w14:textId="77777777" w:rsidR="0047051F" w:rsidRDefault="0047051F" w:rsidP="0047051F">
      <w:pPr>
        <w:spacing w:after="0" w:line="240" w:lineRule="auto"/>
        <w:jc w:val="center"/>
        <w:rPr>
          <w:rFonts w:ascii="Times New Roman" w:eastAsia="Times New Roman" w:hAnsi="Times New Roman" w:cs="Times New Roman"/>
        </w:rPr>
      </w:pPr>
    </w:p>
    <w:p w14:paraId="6C9154D8" w14:textId="77777777" w:rsidR="0047051F" w:rsidRDefault="0047051F" w:rsidP="0047051F">
      <w:pPr>
        <w:spacing w:after="0" w:line="240" w:lineRule="auto"/>
        <w:jc w:val="center"/>
        <w:rPr>
          <w:rFonts w:ascii="Times New Roman" w:eastAsia="Times New Roman" w:hAnsi="Times New Roman" w:cs="Times New Roman"/>
        </w:rPr>
      </w:pPr>
    </w:p>
    <w:p w14:paraId="6836BA60" w14:textId="77777777" w:rsidR="0047051F" w:rsidRDefault="0047051F" w:rsidP="0047051F">
      <w:pPr>
        <w:spacing w:after="0" w:line="240" w:lineRule="auto"/>
        <w:jc w:val="center"/>
        <w:rPr>
          <w:rFonts w:ascii="Times New Roman" w:eastAsia="Times New Roman" w:hAnsi="Times New Roman" w:cs="Times New Roman"/>
        </w:rPr>
      </w:pPr>
    </w:p>
    <w:p w14:paraId="46C404F8" w14:textId="77777777" w:rsidR="00BA63C7" w:rsidRDefault="00BA63C7" w:rsidP="0047051F">
      <w:pPr>
        <w:spacing w:after="0" w:line="240" w:lineRule="auto"/>
        <w:jc w:val="center"/>
        <w:rPr>
          <w:rFonts w:ascii="Times New Roman" w:eastAsia="Times New Roman" w:hAnsi="Times New Roman" w:cs="Times New Roman"/>
        </w:rPr>
      </w:pPr>
    </w:p>
    <w:p w14:paraId="2FD9B62F" w14:textId="77777777" w:rsidR="00BA63C7" w:rsidRDefault="00BA63C7" w:rsidP="0047051F">
      <w:pPr>
        <w:spacing w:after="0" w:line="240" w:lineRule="auto"/>
        <w:jc w:val="center"/>
        <w:rPr>
          <w:rFonts w:ascii="Times New Roman" w:eastAsia="Times New Roman" w:hAnsi="Times New Roman" w:cs="Times New Roman"/>
        </w:rPr>
      </w:pPr>
    </w:p>
    <w:p w14:paraId="77D852FE" w14:textId="77777777" w:rsidR="00BA63C7" w:rsidRDefault="00BA63C7" w:rsidP="0047051F">
      <w:pPr>
        <w:spacing w:after="0" w:line="240" w:lineRule="auto"/>
        <w:jc w:val="center"/>
        <w:rPr>
          <w:rFonts w:ascii="Times New Roman" w:eastAsia="Times New Roman" w:hAnsi="Times New Roman" w:cs="Times New Roman"/>
        </w:rPr>
      </w:pPr>
    </w:p>
    <w:p w14:paraId="0D098516" w14:textId="77777777" w:rsidR="00BA63C7" w:rsidRDefault="00BA63C7" w:rsidP="0047051F">
      <w:pPr>
        <w:spacing w:after="0" w:line="240" w:lineRule="auto"/>
        <w:jc w:val="center"/>
        <w:rPr>
          <w:rFonts w:ascii="Times New Roman" w:eastAsia="Times New Roman" w:hAnsi="Times New Roman" w:cs="Times New Roman"/>
        </w:rPr>
      </w:pPr>
    </w:p>
    <w:p w14:paraId="509224D3" w14:textId="77777777" w:rsidR="00BA63C7" w:rsidRDefault="00BA63C7" w:rsidP="0047051F">
      <w:pPr>
        <w:spacing w:after="0" w:line="240" w:lineRule="auto"/>
        <w:jc w:val="center"/>
        <w:rPr>
          <w:rFonts w:ascii="Times New Roman" w:eastAsia="Times New Roman" w:hAnsi="Times New Roman" w:cs="Times New Roman"/>
        </w:rPr>
      </w:pPr>
    </w:p>
    <w:p w14:paraId="54D4F96A" w14:textId="77777777" w:rsidR="00BA63C7" w:rsidRDefault="00BA63C7" w:rsidP="0047051F">
      <w:pPr>
        <w:spacing w:after="0" w:line="240" w:lineRule="auto"/>
        <w:jc w:val="center"/>
        <w:rPr>
          <w:rFonts w:ascii="Times New Roman" w:eastAsia="Times New Roman" w:hAnsi="Times New Roman" w:cs="Times New Roman"/>
        </w:rPr>
      </w:pPr>
    </w:p>
    <w:p w14:paraId="018699E7" w14:textId="77777777" w:rsidR="0047051F" w:rsidRDefault="0047051F" w:rsidP="0047051F">
      <w:pPr>
        <w:spacing w:after="0" w:line="240" w:lineRule="auto"/>
        <w:jc w:val="center"/>
        <w:rPr>
          <w:rFonts w:ascii="Times New Roman" w:eastAsia="Times New Roman" w:hAnsi="Times New Roman" w:cs="Times New Roman"/>
        </w:rPr>
      </w:pPr>
    </w:p>
    <w:p w14:paraId="46E7468D" w14:textId="0971413C" w:rsidR="00AD468F" w:rsidRPr="00BA63C7" w:rsidRDefault="00C71D3E" w:rsidP="00BA63C7">
      <w:pPr>
        <w:spacing w:after="0" w:line="240" w:lineRule="auto"/>
        <w:jc w:val="center"/>
        <w:rPr>
          <w:rFonts w:ascii="Times New Roman" w:eastAsia="Times New Roman" w:hAnsi="Times New Roman" w:cs="Times New Roman"/>
          <w:color w:val="000000"/>
        </w:rPr>
      </w:pPr>
      <w:r w:rsidRPr="0047051F">
        <w:rPr>
          <w:rFonts w:ascii="Times New Roman" w:eastAsia="Times New Roman" w:hAnsi="Times New Roman" w:cs="Times New Roman"/>
        </w:rPr>
        <w:t>м. Запоріжжя</w:t>
      </w:r>
      <w:r w:rsidRPr="0047051F">
        <w:rPr>
          <w:rFonts w:ascii="Times New Roman" w:eastAsia="Times New Roman" w:hAnsi="Times New Roman" w:cs="Times New Roman"/>
          <w:i/>
        </w:rPr>
        <w:t xml:space="preserve"> – </w:t>
      </w:r>
      <w:r w:rsidRPr="0047051F">
        <w:rPr>
          <w:rFonts w:ascii="Times New Roman" w:eastAsia="Times New Roman" w:hAnsi="Times New Roman" w:cs="Times New Roman"/>
          <w:color w:val="000000"/>
        </w:rPr>
        <w:t>2023 рік</w:t>
      </w:r>
    </w:p>
    <w:p w14:paraId="253844A2" w14:textId="77777777" w:rsidR="00AD468F" w:rsidRDefault="00AD468F" w:rsidP="0047051F">
      <w:pPr>
        <w:spacing w:after="0" w:line="240" w:lineRule="auto"/>
        <w:jc w:val="center"/>
        <w:rPr>
          <w:rFonts w:ascii="Times New Roman" w:eastAsia="Times New Roman" w:hAnsi="Times New Roman" w:cs="Times New Roman"/>
          <w:bCs/>
          <w:color w:val="000000"/>
          <w:lang w:eastAsia="ru-RU"/>
        </w:rPr>
      </w:pPr>
    </w:p>
    <w:p w14:paraId="3645C699" w14:textId="318A6458"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Зміст</w:t>
      </w:r>
    </w:p>
    <w:p w14:paraId="2DE0BF7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1DF09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1A32804"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1. Загальні положення.</w:t>
      </w:r>
    </w:p>
    <w:p w14:paraId="1B4321E2"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2. Порядок внесення змін та надання роз’яснень до тендерної документації.</w:t>
      </w:r>
    </w:p>
    <w:p w14:paraId="79779B76"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3. Інструкція з підготовки тендерної пропозиції.</w:t>
      </w:r>
    </w:p>
    <w:p w14:paraId="7C93FF31"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4. Подання та розкриття тендерної пропозиції.</w:t>
      </w:r>
    </w:p>
    <w:p w14:paraId="54B1E86C"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5. Оцінка тендерної пропозиції.</w:t>
      </w:r>
    </w:p>
    <w:p w14:paraId="482E472F"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6. Результати торгів та укладання договору про закупівлю.</w:t>
      </w:r>
    </w:p>
    <w:p w14:paraId="326DA8A5" w14:textId="77777777" w:rsidR="00C71D3E" w:rsidRPr="0047051F" w:rsidRDefault="00C71D3E" w:rsidP="0047051F">
      <w:pPr>
        <w:spacing w:after="0" w:line="240" w:lineRule="auto"/>
        <w:ind w:left="720"/>
        <w:contextualSpacing/>
        <w:jc w:val="both"/>
        <w:rPr>
          <w:rFonts w:ascii="Times New Roman" w:eastAsia="Times New Roman" w:hAnsi="Times New Roman" w:cs="Times New Roman"/>
          <w:bCs/>
          <w:color w:val="000000"/>
          <w:lang w:eastAsia="ru-RU"/>
        </w:rPr>
      </w:pPr>
    </w:p>
    <w:p w14:paraId="33EBA23A"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71BB4E34"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39B41781"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Додатки:</w:t>
      </w:r>
    </w:p>
    <w:p w14:paraId="4CF67805"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1 «Інформація, що підтверджує відповідність учасника кваліфікаційним (кваліфікаційному) критеріям; інформацією щодо відсутності підстав, установлених в пункті 47 Особливостей*, – згідно з Додатком 1 до цієї тендерної документації»;</w:t>
      </w:r>
    </w:p>
    <w:p w14:paraId="26672E96"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2 «Інформація про технічні, якісні та кількісні характеристики предмета закупівлі»;</w:t>
      </w:r>
    </w:p>
    <w:p w14:paraId="5F72F10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3 «Відомості про учасника»;</w:t>
      </w:r>
    </w:p>
    <w:p w14:paraId="57949C43"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4 «Проєкт договору»;</w:t>
      </w:r>
    </w:p>
    <w:p w14:paraId="7B3B9B9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5 «Цінова пропозиція».</w:t>
      </w:r>
    </w:p>
    <w:p w14:paraId="55833C5D" w14:textId="77777777" w:rsidR="00DA53BB" w:rsidRPr="0047051F" w:rsidRDefault="00DA53BB" w:rsidP="0047051F">
      <w:pPr>
        <w:spacing w:after="0" w:line="240" w:lineRule="auto"/>
        <w:rPr>
          <w:rFonts w:ascii="Times New Roman" w:eastAsia="Times New Roman" w:hAnsi="Times New Roman" w:cs="Times New Roman"/>
        </w:rPr>
      </w:pPr>
    </w:p>
    <w:p w14:paraId="26AF90D5" w14:textId="77777777" w:rsidR="00DA53BB" w:rsidRPr="0047051F" w:rsidRDefault="00DA53BB" w:rsidP="0047051F">
      <w:pPr>
        <w:spacing w:after="0" w:line="240" w:lineRule="auto"/>
        <w:rPr>
          <w:rFonts w:ascii="Times New Roman" w:eastAsia="Times New Roman" w:hAnsi="Times New Roman" w:cs="Times New Roman"/>
        </w:rPr>
      </w:pPr>
    </w:p>
    <w:p w14:paraId="47E3A4E9" w14:textId="77777777" w:rsidR="00C71D3E" w:rsidRPr="0047051F" w:rsidRDefault="00C71D3E" w:rsidP="0047051F">
      <w:pPr>
        <w:spacing w:after="0" w:line="240" w:lineRule="auto"/>
        <w:rPr>
          <w:rFonts w:ascii="Times New Roman" w:eastAsia="Times New Roman" w:hAnsi="Times New Roman" w:cs="Times New Roman"/>
        </w:rPr>
      </w:pPr>
    </w:p>
    <w:p w14:paraId="721C0ACD" w14:textId="77777777" w:rsidR="00C71D3E" w:rsidRPr="0047051F" w:rsidRDefault="00C71D3E" w:rsidP="0047051F">
      <w:pPr>
        <w:spacing w:after="0" w:line="240" w:lineRule="auto"/>
        <w:rPr>
          <w:rFonts w:ascii="Times New Roman" w:eastAsia="Times New Roman" w:hAnsi="Times New Roman" w:cs="Times New Roman"/>
        </w:rPr>
      </w:pPr>
    </w:p>
    <w:p w14:paraId="358E2C41" w14:textId="77777777" w:rsidR="00C71D3E" w:rsidRPr="0047051F" w:rsidRDefault="00C71D3E" w:rsidP="0047051F">
      <w:pPr>
        <w:spacing w:after="0" w:line="240" w:lineRule="auto"/>
        <w:rPr>
          <w:rFonts w:ascii="Times New Roman" w:eastAsia="Times New Roman" w:hAnsi="Times New Roman" w:cs="Times New Roman"/>
        </w:rPr>
      </w:pPr>
    </w:p>
    <w:p w14:paraId="1F982BD4" w14:textId="77777777" w:rsidR="00C71D3E" w:rsidRPr="0047051F" w:rsidRDefault="00C71D3E" w:rsidP="0047051F">
      <w:pPr>
        <w:spacing w:after="0" w:line="240" w:lineRule="auto"/>
        <w:rPr>
          <w:rFonts w:ascii="Times New Roman" w:eastAsia="Times New Roman" w:hAnsi="Times New Roman" w:cs="Times New Roman"/>
        </w:rPr>
      </w:pPr>
    </w:p>
    <w:p w14:paraId="53580004" w14:textId="77777777" w:rsidR="00C71D3E" w:rsidRPr="0047051F" w:rsidRDefault="00C71D3E" w:rsidP="0047051F">
      <w:pPr>
        <w:spacing w:after="0" w:line="240" w:lineRule="auto"/>
        <w:rPr>
          <w:rFonts w:ascii="Times New Roman" w:eastAsia="Times New Roman" w:hAnsi="Times New Roman" w:cs="Times New Roman"/>
        </w:rPr>
      </w:pPr>
    </w:p>
    <w:p w14:paraId="589499DA" w14:textId="77777777" w:rsidR="00C71D3E" w:rsidRPr="0047051F" w:rsidRDefault="00C71D3E" w:rsidP="0047051F">
      <w:pPr>
        <w:spacing w:after="0" w:line="240" w:lineRule="auto"/>
        <w:rPr>
          <w:rFonts w:ascii="Times New Roman" w:eastAsia="Times New Roman" w:hAnsi="Times New Roman" w:cs="Times New Roman"/>
        </w:rPr>
      </w:pPr>
    </w:p>
    <w:p w14:paraId="28DEEFF0" w14:textId="77777777" w:rsidR="00C71D3E" w:rsidRPr="0047051F" w:rsidRDefault="00C71D3E" w:rsidP="0047051F">
      <w:pPr>
        <w:spacing w:after="0" w:line="240" w:lineRule="auto"/>
        <w:rPr>
          <w:rFonts w:ascii="Times New Roman" w:eastAsia="Times New Roman" w:hAnsi="Times New Roman" w:cs="Times New Roman"/>
        </w:rPr>
      </w:pPr>
    </w:p>
    <w:p w14:paraId="3707CC57" w14:textId="77777777" w:rsidR="00C71D3E" w:rsidRPr="0047051F" w:rsidRDefault="00C71D3E" w:rsidP="0047051F">
      <w:pPr>
        <w:spacing w:after="0" w:line="240" w:lineRule="auto"/>
        <w:rPr>
          <w:rFonts w:ascii="Times New Roman" w:eastAsia="Times New Roman" w:hAnsi="Times New Roman" w:cs="Times New Roman"/>
        </w:rPr>
      </w:pPr>
    </w:p>
    <w:p w14:paraId="74269EC6" w14:textId="77777777" w:rsidR="00C71D3E" w:rsidRPr="0047051F" w:rsidRDefault="00C71D3E" w:rsidP="0047051F">
      <w:pPr>
        <w:spacing w:after="0" w:line="240" w:lineRule="auto"/>
        <w:rPr>
          <w:rFonts w:ascii="Times New Roman" w:eastAsia="Times New Roman" w:hAnsi="Times New Roman" w:cs="Times New Roman"/>
        </w:rPr>
      </w:pPr>
    </w:p>
    <w:p w14:paraId="67152875" w14:textId="77777777" w:rsidR="00C71D3E" w:rsidRPr="0047051F" w:rsidRDefault="00C71D3E" w:rsidP="0047051F">
      <w:pPr>
        <w:spacing w:after="0" w:line="240" w:lineRule="auto"/>
        <w:rPr>
          <w:rFonts w:ascii="Times New Roman" w:eastAsia="Times New Roman" w:hAnsi="Times New Roman" w:cs="Times New Roman"/>
        </w:rPr>
      </w:pPr>
    </w:p>
    <w:p w14:paraId="60B6C267" w14:textId="77777777" w:rsidR="00C71D3E" w:rsidRPr="0047051F" w:rsidRDefault="00C71D3E" w:rsidP="0047051F">
      <w:pPr>
        <w:spacing w:after="0" w:line="240" w:lineRule="auto"/>
        <w:rPr>
          <w:rFonts w:ascii="Times New Roman" w:eastAsia="Times New Roman" w:hAnsi="Times New Roman" w:cs="Times New Roman"/>
        </w:rPr>
      </w:pPr>
    </w:p>
    <w:p w14:paraId="441C136E" w14:textId="77777777" w:rsidR="00C71D3E" w:rsidRPr="0047051F" w:rsidRDefault="00C71D3E" w:rsidP="0047051F">
      <w:pPr>
        <w:spacing w:after="0" w:line="240" w:lineRule="auto"/>
        <w:rPr>
          <w:rFonts w:ascii="Times New Roman" w:eastAsia="Times New Roman" w:hAnsi="Times New Roman" w:cs="Times New Roman"/>
        </w:rPr>
      </w:pPr>
    </w:p>
    <w:p w14:paraId="30BFB36E" w14:textId="77777777" w:rsidR="00C71D3E" w:rsidRPr="0047051F" w:rsidRDefault="00C71D3E" w:rsidP="0047051F">
      <w:pPr>
        <w:spacing w:after="0" w:line="240" w:lineRule="auto"/>
        <w:rPr>
          <w:rFonts w:ascii="Times New Roman" w:eastAsia="Times New Roman" w:hAnsi="Times New Roman" w:cs="Times New Roman"/>
        </w:rPr>
      </w:pPr>
    </w:p>
    <w:p w14:paraId="289227DD" w14:textId="77777777" w:rsidR="00C71D3E" w:rsidRPr="0047051F" w:rsidRDefault="00C71D3E" w:rsidP="0047051F">
      <w:pPr>
        <w:spacing w:after="0" w:line="240" w:lineRule="auto"/>
        <w:rPr>
          <w:rFonts w:ascii="Times New Roman" w:eastAsia="Times New Roman" w:hAnsi="Times New Roman" w:cs="Times New Roman"/>
        </w:rPr>
      </w:pPr>
    </w:p>
    <w:p w14:paraId="266E47D4" w14:textId="77777777" w:rsidR="00C71D3E" w:rsidRPr="0047051F" w:rsidRDefault="00C71D3E" w:rsidP="0047051F">
      <w:pPr>
        <w:spacing w:after="0" w:line="240" w:lineRule="auto"/>
        <w:rPr>
          <w:rFonts w:ascii="Times New Roman" w:eastAsia="Times New Roman" w:hAnsi="Times New Roman" w:cs="Times New Roman"/>
        </w:rPr>
      </w:pPr>
    </w:p>
    <w:p w14:paraId="254B9C9C" w14:textId="77777777" w:rsidR="00C71D3E" w:rsidRPr="0047051F" w:rsidRDefault="00C71D3E" w:rsidP="0047051F">
      <w:pPr>
        <w:spacing w:after="0" w:line="240" w:lineRule="auto"/>
        <w:rPr>
          <w:rFonts w:ascii="Times New Roman" w:eastAsia="Times New Roman" w:hAnsi="Times New Roman" w:cs="Times New Roman"/>
        </w:rPr>
      </w:pPr>
    </w:p>
    <w:p w14:paraId="538962A0" w14:textId="77777777" w:rsidR="00C71D3E" w:rsidRPr="0047051F" w:rsidRDefault="00C71D3E" w:rsidP="0047051F">
      <w:pPr>
        <w:spacing w:after="0" w:line="240" w:lineRule="auto"/>
        <w:rPr>
          <w:rFonts w:ascii="Times New Roman" w:eastAsia="Times New Roman" w:hAnsi="Times New Roman" w:cs="Times New Roman"/>
        </w:rPr>
      </w:pPr>
    </w:p>
    <w:p w14:paraId="15273FD9" w14:textId="77777777" w:rsidR="00C71D3E" w:rsidRPr="0047051F" w:rsidRDefault="00C71D3E" w:rsidP="0047051F">
      <w:pPr>
        <w:spacing w:after="0" w:line="240" w:lineRule="auto"/>
        <w:rPr>
          <w:rFonts w:ascii="Times New Roman" w:eastAsia="Times New Roman" w:hAnsi="Times New Roman" w:cs="Times New Roman"/>
        </w:rPr>
      </w:pPr>
    </w:p>
    <w:p w14:paraId="48FB226C" w14:textId="77777777" w:rsidR="00C71D3E" w:rsidRPr="0047051F" w:rsidRDefault="00C71D3E" w:rsidP="0047051F">
      <w:pPr>
        <w:spacing w:after="0" w:line="240" w:lineRule="auto"/>
        <w:rPr>
          <w:rFonts w:ascii="Times New Roman" w:eastAsia="Times New Roman" w:hAnsi="Times New Roman" w:cs="Times New Roman"/>
        </w:rPr>
      </w:pPr>
    </w:p>
    <w:p w14:paraId="54D83CFE" w14:textId="77777777" w:rsidR="00C71D3E" w:rsidRPr="0047051F" w:rsidRDefault="00C71D3E" w:rsidP="0047051F">
      <w:pPr>
        <w:spacing w:after="0" w:line="240" w:lineRule="auto"/>
        <w:rPr>
          <w:rFonts w:ascii="Times New Roman" w:eastAsia="Times New Roman" w:hAnsi="Times New Roman" w:cs="Times New Roman"/>
        </w:rPr>
      </w:pPr>
    </w:p>
    <w:p w14:paraId="100097FD" w14:textId="77777777" w:rsidR="00C71D3E" w:rsidRPr="0047051F" w:rsidRDefault="00C71D3E" w:rsidP="0047051F">
      <w:pPr>
        <w:spacing w:after="0" w:line="240" w:lineRule="auto"/>
        <w:rPr>
          <w:rFonts w:ascii="Times New Roman" w:eastAsia="Times New Roman" w:hAnsi="Times New Roman" w:cs="Times New Roman"/>
        </w:rPr>
      </w:pPr>
    </w:p>
    <w:p w14:paraId="2948396E" w14:textId="77777777" w:rsidR="00C71D3E" w:rsidRPr="0047051F" w:rsidRDefault="00C71D3E" w:rsidP="0047051F">
      <w:pPr>
        <w:spacing w:after="0" w:line="240" w:lineRule="auto"/>
        <w:rPr>
          <w:rFonts w:ascii="Times New Roman" w:eastAsia="Times New Roman" w:hAnsi="Times New Roman" w:cs="Times New Roman"/>
        </w:rPr>
      </w:pPr>
    </w:p>
    <w:p w14:paraId="11440E46" w14:textId="77777777" w:rsidR="00C71D3E" w:rsidRPr="0047051F" w:rsidRDefault="00C71D3E" w:rsidP="0047051F">
      <w:pPr>
        <w:spacing w:after="0" w:line="240" w:lineRule="auto"/>
        <w:rPr>
          <w:rFonts w:ascii="Times New Roman" w:eastAsia="Times New Roman" w:hAnsi="Times New Roman" w:cs="Times New Roman"/>
        </w:rPr>
      </w:pPr>
    </w:p>
    <w:p w14:paraId="2272A49A" w14:textId="77777777" w:rsidR="00C71D3E" w:rsidRPr="0047051F" w:rsidRDefault="00C71D3E" w:rsidP="0047051F">
      <w:pPr>
        <w:spacing w:after="0" w:line="240" w:lineRule="auto"/>
        <w:rPr>
          <w:rFonts w:ascii="Times New Roman" w:eastAsia="Times New Roman" w:hAnsi="Times New Roman" w:cs="Times New Roman"/>
        </w:rPr>
      </w:pPr>
    </w:p>
    <w:p w14:paraId="54C52CFD" w14:textId="77777777" w:rsidR="00C71D3E" w:rsidRPr="0047051F" w:rsidRDefault="00C71D3E" w:rsidP="0047051F">
      <w:pPr>
        <w:spacing w:after="0" w:line="240" w:lineRule="auto"/>
        <w:rPr>
          <w:rFonts w:ascii="Times New Roman" w:eastAsia="Times New Roman" w:hAnsi="Times New Roman" w:cs="Times New Roman"/>
        </w:rPr>
      </w:pPr>
    </w:p>
    <w:p w14:paraId="79C0FB74" w14:textId="77777777" w:rsidR="00C71D3E" w:rsidRPr="0047051F" w:rsidRDefault="00C71D3E" w:rsidP="0047051F">
      <w:pPr>
        <w:spacing w:after="0" w:line="240" w:lineRule="auto"/>
        <w:rPr>
          <w:rFonts w:ascii="Times New Roman" w:eastAsia="Times New Roman" w:hAnsi="Times New Roman" w:cs="Times New Roman"/>
        </w:rPr>
      </w:pPr>
    </w:p>
    <w:p w14:paraId="4DA378CD" w14:textId="77777777" w:rsidR="00C71D3E" w:rsidRPr="0047051F" w:rsidRDefault="00C71D3E" w:rsidP="0047051F">
      <w:pPr>
        <w:spacing w:after="0" w:line="240" w:lineRule="auto"/>
        <w:rPr>
          <w:rFonts w:ascii="Times New Roman" w:eastAsia="Times New Roman" w:hAnsi="Times New Roman" w:cs="Times New Roman"/>
        </w:rPr>
      </w:pPr>
    </w:p>
    <w:p w14:paraId="21B4AC44" w14:textId="77777777" w:rsidR="00C71D3E" w:rsidRPr="0047051F" w:rsidRDefault="00C71D3E" w:rsidP="0047051F">
      <w:pPr>
        <w:spacing w:after="0" w:line="240" w:lineRule="auto"/>
        <w:rPr>
          <w:rFonts w:ascii="Times New Roman" w:eastAsia="Times New Roman" w:hAnsi="Times New Roman" w:cs="Times New Roman"/>
        </w:rPr>
      </w:pPr>
    </w:p>
    <w:p w14:paraId="0A12E859" w14:textId="77777777" w:rsidR="00C71D3E" w:rsidRDefault="00C71D3E" w:rsidP="0047051F">
      <w:pPr>
        <w:spacing w:after="0" w:line="240" w:lineRule="auto"/>
        <w:rPr>
          <w:rFonts w:ascii="Times New Roman" w:eastAsia="Times New Roman" w:hAnsi="Times New Roman" w:cs="Times New Roman"/>
        </w:rPr>
      </w:pPr>
    </w:p>
    <w:p w14:paraId="7D9B0F96" w14:textId="77777777" w:rsidR="00BB1CFA" w:rsidRDefault="00BB1CFA" w:rsidP="0047051F">
      <w:pPr>
        <w:spacing w:after="0" w:line="240" w:lineRule="auto"/>
        <w:rPr>
          <w:rFonts w:ascii="Times New Roman" w:eastAsia="Times New Roman" w:hAnsi="Times New Roman" w:cs="Times New Roman"/>
        </w:rPr>
      </w:pPr>
    </w:p>
    <w:p w14:paraId="01833F3F" w14:textId="77777777" w:rsidR="00BB1CFA" w:rsidRPr="0047051F" w:rsidRDefault="00BB1CFA" w:rsidP="0047051F">
      <w:pPr>
        <w:spacing w:after="0" w:line="240" w:lineRule="auto"/>
        <w:rPr>
          <w:rFonts w:ascii="Times New Roman" w:eastAsia="Times New Roman" w:hAnsi="Times New Roman" w:cs="Times New Roman"/>
        </w:rPr>
      </w:pPr>
    </w:p>
    <w:p w14:paraId="45A194AF" w14:textId="77777777" w:rsidR="00C71D3E" w:rsidRPr="0047051F" w:rsidRDefault="00C71D3E" w:rsidP="0047051F">
      <w:pPr>
        <w:spacing w:after="0" w:line="240" w:lineRule="auto"/>
        <w:rPr>
          <w:rFonts w:ascii="Times New Roman" w:eastAsia="Times New Roman" w:hAnsi="Times New Roman" w:cs="Times New Roman"/>
        </w:rPr>
      </w:pPr>
    </w:p>
    <w:p w14:paraId="26FCD249" w14:textId="77777777" w:rsidR="00C71D3E" w:rsidRPr="0047051F" w:rsidRDefault="00C71D3E" w:rsidP="0047051F">
      <w:pPr>
        <w:spacing w:after="0" w:line="240" w:lineRule="auto"/>
        <w:rPr>
          <w:rFonts w:ascii="Times New Roman" w:eastAsia="Times New Roman" w:hAnsi="Times New Roman" w:cs="Times New Roman"/>
        </w:rPr>
      </w:pPr>
    </w:p>
    <w:p w14:paraId="69C7BBCD" w14:textId="77777777" w:rsidR="00C71D3E" w:rsidRPr="0047051F" w:rsidRDefault="00C71D3E" w:rsidP="0047051F">
      <w:pPr>
        <w:spacing w:after="0" w:line="240" w:lineRule="auto"/>
        <w:rPr>
          <w:rFonts w:ascii="Times New Roman" w:eastAsia="Times New Roman" w:hAnsi="Times New Roman" w:cs="Times New Roman"/>
        </w:rPr>
      </w:pPr>
    </w:p>
    <w:p w14:paraId="7E47F461" w14:textId="77777777" w:rsidR="00C71D3E" w:rsidRPr="0047051F" w:rsidRDefault="00C71D3E" w:rsidP="0047051F">
      <w:pPr>
        <w:spacing w:after="0" w:line="240" w:lineRule="auto"/>
        <w:rPr>
          <w:rFonts w:ascii="Times New Roman" w:eastAsia="Times New Roman" w:hAnsi="Times New Roman" w:cs="Times New Roman"/>
        </w:rPr>
      </w:pPr>
    </w:p>
    <w:p w14:paraId="5C285905" w14:textId="77777777" w:rsidR="00C71D3E" w:rsidRPr="0047051F" w:rsidRDefault="00C71D3E" w:rsidP="0047051F">
      <w:pPr>
        <w:spacing w:after="0" w:line="240" w:lineRule="auto"/>
        <w:rPr>
          <w:rFonts w:ascii="Times New Roman" w:eastAsia="Times New Roman" w:hAnsi="Times New Roman" w:cs="Times New Roman"/>
        </w:rPr>
      </w:pPr>
    </w:p>
    <w:p w14:paraId="3853F513" w14:textId="77777777" w:rsidR="00DA53BB" w:rsidRPr="0047051F" w:rsidRDefault="00DA53BB" w:rsidP="0047051F">
      <w:pPr>
        <w:spacing w:after="0" w:line="240" w:lineRule="auto"/>
        <w:jc w:val="both"/>
        <w:rPr>
          <w:rFonts w:ascii="Times New Roman" w:eastAsia="Times New Roman" w:hAnsi="Times New Roman" w:cs="Times New Roma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53BB" w:rsidRPr="0047051F" w14:paraId="36AAFEB5" w14:textId="77777777">
        <w:trPr>
          <w:trHeight w:val="416"/>
          <w:jc w:val="center"/>
        </w:trPr>
        <w:tc>
          <w:tcPr>
            <w:tcW w:w="705" w:type="dxa"/>
            <w:vAlign w:val="center"/>
          </w:tcPr>
          <w:p w14:paraId="07EDAE8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w:t>
            </w:r>
          </w:p>
        </w:tc>
        <w:tc>
          <w:tcPr>
            <w:tcW w:w="9255" w:type="dxa"/>
            <w:gridSpan w:val="2"/>
            <w:vAlign w:val="center"/>
          </w:tcPr>
          <w:p w14:paraId="444C1AC0" w14:textId="77777777" w:rsidR="00DA53BB" w:rsidRPr="0047051F" w:rsidRDefault="0047051F" w:rsidP="0047051F">
            <w:pPr>
              <w:jc w:val="center"/>
              <w:rPr>
                <w:rFonts w:ascii="Times New Roman" w:eastAsia="Times New Roman" w:hAnsi="Times New Roman" w:cs="Times New Roman"/>
                <w:b/>
              </w:rPr>
            </w:pPr>
            <w:r w:rsidRPr="0047051F">
              <w:rPr>
                <w:rFonts w:ascii="Times New Roman" w:eastAsia="Times New Roman" w:hAnsi="Times New Roman" w:cs="Times New Roman"/>
                <w:b/>
              </w:rPr>
              <w:t>Розділ 1. Загальні положення</w:t>
            </w:r>
          </w:p>
        </w:tc>
      </w:tr>
      <w:tr w:rsidR="00DA53BB" w:rsidRPr="0047051F" w14:paraId="361D6AFD" w14:textId="77777777">
        <w:trPr>
          <w:trHeight w:val="411"/>
          <w:jc w:val="center"/>
        </w:trPr>
        <w:tc>
          <w:tcPr>
            <w:tcW w:w="705" w:type="dxa"/>
            <w:vAlign w:val="center"/>
          </w:tcPr>
          <w:p w14:paraId="58FA401E"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vAlign w:val="center"/>
          </w:tcPr>
          <w:p w14:paraId="137A9AFD"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2</w:t>
            </w:r>
          </w:p>
        </w:tc>
        <w:tc>
          <w:tcPr>
            <w:tcW w:w="6450" w:type="dxa"/>
            <w:vAlign w:val="center"/>
          </w:tcPr>
          <w:p w14:paraId="61989873"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3</w:t>
            </w:r>
          </w:p>
        </w:tc>
      </w:tr>
      <w:tr w:rsidR="00DA53BB" w:rsidRPr="0047051F" w14:paraId="37774B9B" w14:textId="77777777">
        <w:trPr>
          <w:trHeight w:val="1119"/>
          <w:jc w:val="center"/>
        </w:trPr>
        <w:tc>
          <w:tcPr>
            <w:tcW w:w="705" w:type="dxa"/>
          </w:tcPr>
          <w:p w14:paraId="219E456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4FD84911"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777FF2C"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rPr>
              <w:t>Тендерну д</w:t>
            </w:r>
            <w:r w:rsidRPr="0047051F">
              <w:rPr>
                <w:rFonts w:ascii="Times New Roman" w:eastAsia="Times New Roman" w:hAnsi="Times New Roman" w:cs="Times New Roman"/>
                <w:color w:val="000000"/>
              </w:rPr>
              <w:t xml:space="preserve">окументацію розроблено відповідно до вимог Закону України </w:t>
            </w:r>
            <w:r w:rsidRPr="0047051F">
              <w:rPr>
                <w:rFonts w:ascii="Times New Roman" w:eastAsia="Times New Roman" w:hAnsi="Times New Roman" w:cs="Times New Roman"/>
                <w:color w:val="000000"/>
                <w:highlight w:val="white"/>
              </w:rPr>
              <w:t xml:space="preserve">«Про публічні закупівлі» (далі </w:t>
            </w:r>
            <w:r w:rsidRPr="0047051F">
              <w:rPr>
                <w:rFonts w:ascii="Times New Roman" w:eastAsia="Times New Roman" w:hAnsi="Times New Roman" w:cs="Times New Roman"/>
                <w:highlight w:val="white"/>
              </w:rPr>
              <w:t>—</w:t>
            </w:r>
            <w:r w:rsidRPr="0047051F">
              <w:rPr>
                <w:rFonts w:ascii="Times New Roman" w:eastAsia="Times New Roman" w:hAnsi="Times New Roman" w:cs="Times New Roman"/>
                <w:color w:val="000000"/>
                <w:highlight w:val="white"/>
              </w:rPr>
              <w:t xml:space="preserve"> Закон)</w:t>
            </w:r>
            <w:r w:rsidRPr="0047051F">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850757"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7051F">
              <w:rPr>
                <w:rFonts w:ascii="Times New Roman" w:eastAsia="Times New Roman" w:hAnsi="Times New Roman" w:cs="Times New Roman"/>
              </w:rPr>
              <w:t>Особливостях.</w:t>
            </w:r>
          </w:p>
        </w:tc>
      </w:tr>
      <w:tr w:rsidR="00DA53BB" w:rsidRPr="0047051F" w14:paraId="235E2530" w14:textId="77777777">
        <w:trPr>
          <w:trHeight w:val="615"/>
          <w:jc w:val="center"/>
        </w:trPr>
        <w:tc>
          <w:tcPr>
            <w:tcW w:w="705" w:type="dxa"/>
          </w:tcPr>
          <w:p w14:paraId="769C3938"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w:t>
            </w:r>
          </w:p>
        </w:tc>
        <w:tc>
          <w:tcPr>
            <w:tcW w:w="2805" w:type="dxa"/>
          </w:tcPr>
          <w:p w14:paraId="624C1739"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замовника торгів</w:t>
            </w:r>
          </w:p>
        </w:tc>
        <w:tc>
          <w:tcPr>
            <w:tcW w:w="6450" w:type="dxa"/>
          </w:tcPr>
          <w:p w14:paraId="1C23C58B"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w:t>
            </w:r>
          </w:p>
        </w:tc>
      </w:tr>
      <w:tr w:rsidR="00C71D3E" w:rsidRPr="0047051F" w14:paraId="083C0222" w14:textId="77777777">
        <w:trPr>
          <w:trHeight w:val="285"/>
          <w:jc w:val="center"/>
        </w:trPr>
        <w:tc>
          <w:tcPr>
            <w:tcW w:w="705" w:type="dxa"/>
          </w:tcPr>
          <w:p w14:paraId="6DC5650C"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2.1</w:t>
            </w:r>
          </w:p>
        </w:tc>
        <w:tc>
          <w:tcPr>
            <w:tcW w:w="2805" w:type="dxa"/>
          </w:tcPr>
          <w:p w14:paraId="48C2698E"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повне найменування</w:t>
            </w:r>
          </w:p>
        </w:tc>
        <w:tc>
          <w:tcPr>
            <w:tcW w:w="6450" w:type="dxa"/>
          </w:tcPr>
          <w:p w14:paraId="65585183" w14:textId="080B0BF6" w:rsidR="00C71D3E" w:rsidRPr="0047051F" w:rsidRDefault="00846C61" w:rsidP="0047051F">
            <w:pPr>
              <w:jc w:val="both"/>
              <w:rPr>
                <w:rFonts w:ascii="Times New Roman" w:eastAsia="Times New Roman" w:hAnsi="Times New Roman" w:cs="Times New Roman"/>
                <w:i/>
              </w:rPr>
            </w:pPr>
            <w:r w:rsidRPr="00846C61">
              <w:rPr>
                <w:rFonts w:ascii="Times New Roman" w:hAnsi="Times New Roman" w:cs="Times New Roman"/>
                <w:lang w:eastAsia="ru-RU"/>
              </w:rPr>
              <w:t>Чернігівська селищна рада Бердянського району Запорізької області</w:t>
            </w:r>
          </w:p>
        </w:tc>
      </w:tr>
      <w:tr w:rsidR="00C71D3E" w:rsidRPr="0047051F" w14:paraId="6A01ED88" w14:textId="77777777">
        <w:trPr>
          <w:trHeight w:val="536"/>
          <w:jc w:val="center"/>
        </w:trPr>
        <w:tc>
          <w:tcPr>
            <w:tcW w:w="705" w:type="dxa"/>
          </w:tcPr>
          <w:p w14:paraId="012A894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2.2</w:t>
            </w:r>
          </w:p>
        </w:tc>
        <w:tc>
          <w:tcPr>
            <w:tcW w:w="2805" w:type="dxa"/>
          </w:tcPr>
          <w:p w14:paraId="57E121BD"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місцезнаходження</w:t>
            </w:r>
          </w:p>
        </w:tc>
        <w:tc>
          <w:tcPr>
            <w:tcW w:w="6450" w:type="dxa"/>
          </w:tcPr>
          <w:p w14:paraId="73ECFEEC" w14:textId="77777777" w:rsidR="00C71D3E" w:rsidRDefault="00AD468F" w:rsidP="0047051F">
            <w:pPr>
              <w:jc w:val="both"/>
              <w:rPr>
                <w:rFonts w:ascii="Times New Roman" w:hAnsi="Times New Roman" w:cs="Times New Roman"/>
              </w:rPr>
            </w:pPr>
            <w:r>
              <w:rPr>
                <w:rFonts w:ascii="Times New Roman" w:hAnsi="Times New Roman" w:cs="Times New Roman"/>
              </w:rPr>
              <w:t xml:space="preserve">Юридична адреса: </w:t>
            </w:r>
            <w:r w:rsidR="00846C61" w:rsidRPr="00846C61">
              <w:rPr>
                <w:rFonts w:ascii="Times New Roman" w:hAnsi="Times New Roman" w:cs="Times New Roman"/>
              </w:rPr>
              <w:t>Україна, 71202, Запорізька обл., Бердянський р-н, смт Чернігівка, вул. Українська, буд. 57</w:t>
            </w:r>
            <w:r>
              <w:rPr>
                <w:rFonts w:ascii="Times New Roman" w:hAnsi="Times New Roman" w:cs="Times New Roman"/>
              </w:rPr>
              <w:t>.</w:t>
            </w:r>
          </w:p>
          <w:p w14:paraId="52A0C939" w14:textId="452C844D" w:rsidR="00C67BA0" w:rsidRDefault="00C67BA0" w:rsidP="0047051F">
            <w:pPr>
              <w:jc w:val="both"/>
              <w:rPr>
                <w:rFonts w:ascii="Times New Roman" w:hAnsi="Times New Roman" w:cs="Times New Roman"/>
              </w:rPr>
            </w:pPr>
            <w:r>
              <w:rPr>
                <w:rFonts w:ascii="Times New Roman" w:hAnsi="Times New Roman" w:cs="Times New Roman"/>
              </w:rPr>
              <w:t xml:space="preserve">Фактичне місцезнаходження: Україна, </w:t>
            </w:r>
            <w:r w:rsidRPr="00C67BA0">
              <w:rPr>
                <w:rFonts w:ascii="Times New Roman" w:hAnsi="Times New Roman" w:cs="Times New Roman"/>
              </w:rPr>
              <w:t xml:space="preserve">69035, Запорізька обл., місто Запоріжжя, </w:t>
            </w:r>
            <w:r>
              <w:rPr>
                <w:rFonts w:ascii="Times New Roman" w:hAnsi="Times New Roman" w:cs="Times New Roman"/>
              </w:rPr>
              <w:t>вул.</w:t>
            </w:r>
            <w:r w:rsidRPr="00C67BA0">
              <w:rPr>
                <w:rFonts w:ascii="Times New Roman" w:hAnsi="Times New Roman" w:cs="Times New Roman"/>
              </w:rPr>
              <w:t xml:space="preserve"> </w:t>
            </w:r>
            <w:r>
              <w:rPr>
                <w:rFonts w:ascii="Times New Roman" w:hAnsi="Times New Roman" w:cs="Times New Roman"/>
              </w:rPr>
              <w:t>Сталеварів</w:t>
            </w:r>
            <w:r w:rsidRPr="00C67BA0">
              <w:rPr>
                <w:rFonts w:ascii="Times New Roman" w:hAnsi="Times New Roman" w:cs="Times New Roman"/>
              </w:rPr>
              <w:t>, буд</w:t>
            </w:r>
            <w:r>
              <w:rPr>
                <w:rFonts w:ascii="Times New Roman" w:hAnsi="Times New Roman" w:cs="Times New Roman"/>
              </w:rPr>
              <w:t>.</w:t>
            </w:r>
            <w:r w:rsidRPr="00C67BA0">
              <w:rPr>
                <w:rFonts w:ascii="Times New Roman" w:hAnsi="Times New Roman" w:cs="Times New Roman"/>
              </w:rPr>
              <w:t xml:space="preserve"> 15</w:t>
            </w:r>
            <w:r>
              <w:rPr>
                <w:rFonts w:ascii="Times New Roman" w:hAnsi="Times New Roman" w:cs="Times New Roman"/>
              </w:rPr>
              <w:t>.</w:t>
            </w:r>
          </w:p>
          <w:p w14:paraId="72D82B4C" w14:textId="2164A3FE" w:rsidR="00AD468F" w:rsidRPr="0047051F" w:rsidRDefault="00AD468F" w:rsidP="0047051F">
            <w:pPr>
              <w:jc w:val="both"/>
              <w:rPr>
                <w:rFonts w:ascii="Times New Roman" w:eastAsia="Times New Roman" w:hAnsi="Times New Roman" w:cs="Times New Roman"/>
                <w:highlight w:val="cyan"/>
              </w:rPr>
            </w:pPr>
          </w:p>
        </w:tc>
      </w:tr>
      <w:tr w:rsidR="00C71D3E" w:rsidRPr="0047051F" w14:paraId="1BBF659A" w14:textId="77777777">
        <w:trPr>
          <w:trHeight w:val="1119"/>
          <w:jc w:val="center"/>
        </w:trPr>
        <w:tc>
          <w:tcPr>
            <w:tcW w:w="705" w:type="dxa"/>
          </w:tcPr>
          <w:p w14:paraId="67025C09"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2.3</w:t>
            </w:r>
          </w:p>
        </w:tc>
        <w:tc>
          <w:tcPr>
            <w:tcW w:w="2805" w:type="dxa"/>
          </w:tcPr>
          <w:p w14:paraId="6091B91B"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3BA634" w14:textId="131B1EEA"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прізвище, ім'я, по батькові: </w:t>
            </w:r>
            <w:r w:rsidR="00846C61">
              <w:rPr>
                <w:rFonts w:ascii="Times New Roman" w:hAnsi="Times New Roman" w:cs="Times New Roman"/>
              </w:rPr>
              <w:t>Руденко Тетяна Юріївна</w:t>
            </w:r>
            <w:r w:rsidRPr="0047051F">
              <w:rPr>
                <w:rFonts w:ascii="Times New Roman" w:hAnsi="Times New Roman" w:cs="Times New Roman"/>
              </w:rPr>
              <w:t>;</w:t>
            </w:r>
          </w:p>
          <w:p w14:paraId="6863CA31" w14:textId="7ACF61EC"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посада: </w:t>
            </w:r>
            <w:r w:rsidR="00846C61" w:rsidRPr="00846C61">
              <w:rPr>
                <w:rFonts w:ascii="Times New Roman" w:hAnsi="Times New Roman" w:cs="Times New Roman"/>
              </w:rPr>
              <w:t>головний спеціаліст з публічних закупівель селищної ради</w:t>
            </w:r>
            <w:r w:rsidRPr="0047051F">
              <w:rPr>
                <w:rFonts w:ascii="Times New Roman" w:hAnsi="Times New Roman" w:cs="Times New Roman"/>
              </w:rPr>
              <w:t>;</w:t>
            </w:r>
          </w:p>
          <w:p w14:paraId="5750A792" w14:textId="6850E22B" w:rsidR="00C71D3E" w:rsidRPr="0047051F" w:rsidRDefault="00C71D3E" w:rsidP="0047051F">
            <w:pPr>
              <w:jc w:val="both"/>
              <w:rPr>
                <w:rFonts w:ascii="Times New Roman" w:hAnsi="Times New Roman" w:cs="Times New Roman"/>
              </w:rPr>
            </w:pPr>
            <w:r w:rsidRPr="0047051F">
              <w:rPr>
                <w:rFonts w:ascii="Times New Roman" w:hAnsi="Times New Roman" w:cs="Times New Roman"/>
              </w:rPr>
              <w:t xml:space="preserve">електронна адреса: </w:t>
            </w:r>
            <w:hyperlink r:id="rId8" w:history="1">
              <w:r w:rsidR="00846C61" w:rsidRPr="00A923F5">
                <w:rPr>
                  <w:rStyle w:val="a6"/>
                  <w:rFonts w:ascii="Times New Roman" w:hAnsi="Times New Roman" w:cs="Times New Roman"/>
                </w:rPr>
                <w:t>rudenkotyu@ukr.net</w:t>
              </w:r>
            </w:hyperlink>
            <w:r w:rsidRPr="00846C61">
              <w:rPr>
                <w:rFonts w:ascii="Times New Roman" w:hAnsi="Times New Roman" w:cs="Times New Roman"/>
              </w:rPr>
              <w:t>;</w:t>
            </w:r>
            <w:r w:rsidR="00846C61">
              <w:rPr>
                <w:rFonts w:ascii="Times New Roman" w:hAnsi="Times New Roman" w:cs="Times New Roman"/>
              </w:rPr>
              <w:t xml:space="preserve"> </w:t>
            </w:r>
          </w:p>
          <w:p w14:paraId="69D7ED81" w14:textId="7544ED3F" w:rsidR="00C71D3E" w:rsidRPr="0047051F" w:rsidRDefault="00C71D3E" w:rsidP="0047051F">
            <w:pPr>
              <w:jc w:val="both"/>
              <w:rPr>
                <w:rFonts w:ascii="Times New Roman" w:eastAsia="Times New Roman" w:hAnsi="Times New Roman" w:cs="Times New Roman"/>
                <w:i/>
                <w:color w:val="FF0000"/>
                <w:highlight w:val="yellow"/>
              </w:rPr>
            </w:pPr>
            <w:r w:rsidRPr="0047051F">
              <w:rPr>
                <w:rFonts w:ascii="Times New Roman" w:hAnsi="Times New Roman" w:cs="Times New Roman"/>
              </w:rPr>
              <w:t xml:space="preserve">телефон: </w:t>
            </w:r>
            <w:r w:rsidR="00846C61">
              <w:rPr>
                <w:rFonts w:ascii="Times New Roman" w:hAnsi="Times New Roman" w:cs="Times New Roman"/>
              </w:rPr>
              <w:t>095 850 13 04</w:t>
            </w:r>
          </w:p>
        </w:tc>
      </w:tr>
      <w:tr w:rsidR="00C71D3E" w:rsidRPr="0047051F" w14:paraId="4286F0E1" w14:textId="77777777">
        <w:trPr>
          <w:trHeight w:val="15"/>
          <w:jc w:val="center"/>
        </w:trPr>
        <w:tc>
          <w:tcPr>
            <w:tcW w:w="705" w:type="dxa"/>
          </w:tcPr>
          <w:p w14:paraId="18A982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39FEC794"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Процедура закупівлі</w:t>
            </w:r>
          </w:p>
        </w:tc>
        <w:tc>
          <w:tcPr>
            <w:tcW w:w="6450" w:type="dxa"/>
          </w:tcPr>
          <w:p w14:paraId="7E3B4304" w14:textId="33A4DD03" w:rsidR="00C71D3E" w:rsidRPr="0047051F" w:rsidRDefault="00C71D3E" w:rsidP="0047051F">
            <w:pPr>
              <w:jc w:val="both"/>
              <w:rPr>
                <w:rFonts w:ascii="Times New Roman" w:eastAsia="Times New Roman" w:hAnsi="Times New Roman" w:cs="Times New Roman"/>
                <w:color w:val="4A86E8"/>
              </w:rPr>
            </w:pPr>
            <w:r w:rsidRPr="0047051F">
              <w:rPr>
                <w:rFonts w:ascii="Times New Roman" w:eastAsia="Times New Roman" w:hAnsi="Times New Roman" w:cs="Times New Roman"/>
                <w:color w:val="000000"/>
              </w:rPr>
              <w:t xml:space="preserve">відкриті торги </w:t>
            </w:r>
            <w:r w:rsidRPr="0047051F">
              <w:rPr>
                <w:rFonts w:ascii="Times New Roman" w:eastAsia="Times New Roman" w:hAnsi="Times New Roman" w:cs="Times New Roman"/>
              </w:rPr>
              <w:t>з особливостями</w:t>
            </w:r>
          </w:p>
        </w:tc>
      </w:tr>
      <w:tr w:rsidR="00C71D3E" w:rsidRPr="0047051F" w14:paraId="7ECD865D" w14:textId="77777777">
        <w:trPr>
          <w:trHeight w:val="240"/>
          <w:jc w:val="center"/>
        </w:trPr>
        <w:tc>
          <w:tcPr>
            <w:tcW w:w="705" w:type="dxa"/>
          </w:tcPr>
          <w:p w14:paraId="4DD3CE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51A4863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предмет закупівлі</w:t>
            </w:r>
          </w:p>
        </w:tc>
        <w:tc>
          <w:tcPr>
            <w:tcW w:w="6450" w:type="dxa"/>
          </w:tcPr>
          <w:p w14:paraId="2FBCF346" w14:textId="0D3B5068" w:rsidR="00C71D3E" w:rsidRPr="0047051F" w:rsidRDefault="00C71D3E" w:rsidP="0047051F">
            <w:pPr>
              <w:jc w:val="both"/>
              <w:rPr>
                <w:rFonts w:ascii="Times New Roman" w:eastAsia="Times New Roman" w:hAnsi="Times New Roman" w:cs="Times New Roman"/>
              </w:rPr>
            </w:pPr>
            <w:r w:rsidRPr="0047051F">
              <w:rPr>
                <w:rFonts w:ascii="Times New Roman" w:eastAsia="Times New Roman" w:hAnsi="Times New Roman" w:cs="Times New Roman"/>
                <w:i/>
                <w:color w:val="000000"/>
              </w:rPr>
              <w:t> </w:t>
            </w:r>
          </w:p>
        </w:tc>
      </w:tr>
      <w:tr w:rsidR="00C71D3E" w:rsidRPr="0047051F" w14:paraId="6FDA5335" w14:textId="77777777">
        <w:trPr>
          <w:jc w:val="center"/>
        </w:trPr>
        <w:tc>
          <w:tcPr>
            <w:tcW w:w="705" w:type="dxa"/>
          </w:tcPr>
          <w:p w14:paraId="2DA897FF"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4.1</w:t>
            </w:r>
          </w:p>
        </w:tc>
        <w:tc>
          <w:tcPr>
            <w:tcW w:w="2805" w:type="dxa"/>
          </w:tcPr>
          <w:p w14:paraId="37DBCF0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назва предмета закупівлі</w:t>
            </w:r>
          </w:p>
        </w:tc>
        <w:tc>
          <w:tcPr>
            <w:tcW w:w="6450" w:type="dxa"/>
          </w:tcPr>
          <w:p w14:paraId="06A12A24" w14:textId="40D175AD" w:rsidR="00C71D3E" w:rsidRPr="0047051F" w:rsidRDefault="00CE74E0" w:rsidP="0047051F">
            <w:pPr>
              <w:jc w:val="both"/>
              <w:rPr>
                <w:rFonts w:ascii="Times New Roman" w:eastAsia="Times New Roman" w:hAnsi="Times New Roman" w:cs="Times New Roman"/>
                <w:i/>
              </w:rPr>
            </w:pPr>
            <w:r w:rsidRPr="00CE74E0">
              <w:rPr>
                <w:rFonts w:ascii="Times New Roman" w:eastAsia="Times New Roman" w:hAnsi="Times New Roman" w:cs="Times New Roman"/>
                <w:i/>
              </w:rPr>
              <w:t>ДК 021:2015: 30210000-4 Машини для обробки даних (Ноутбуки)</w:t>
            </w:r>
          </w:p>
        </w:tc>
      </w:tr>
      <w:tr w:rsidR="00C71D3E" w:rsidRPr="0047051F" w14:paraId="741A84C1" w14:textId="77777777">
        <w:trPr>
          <w:trHeight w:val="1119"/>
          <w:jc w:val="center"/>
        </w:trPr>
        <w:tc>
          <w:tcPr>
            <w:tcW w:w="705" w:type="dxa"/>
          </w:tcPr>
          <w:p w14:paraId="25B717EF" w14:textId="77777777" w:rsidR="00C71D3E" w:rsidRPr="0047051F" w:rsidRDefault="00C71D3E" w:rsidP="0047051F">
            <w:pPr>
              <w:widowControl w:val="0"/>
              <w:jc w:val="center"/>
              <w:rPr>
                <w:rFonts w:ascii="Times New Roman" w:eastAsia="Times New Roman" w:hAnsi="Times New Roman" w:cs="Times New Roman"/>
                <w:color w:val="000000"/>
              </w:rPr>
            </w:pPr>
            <w:r w:rsidRPr="0047051F">
              <w:rPr>
                <w:rFonts w:ascii="Times New Roman" w:eastAsia="Times New Roman" w:hAnsi="Times New Roman" w:cs="Times New Roman"/>
                <w:color w:val="000000"/>
              </w:rPr>
              <w:t>4.2</w:t>
            </w:r>
          </w:p>
        </w:tc>
        <w:tc>
          <w:tcPr>
            <w:tcW w:w="2805" w:type="dxa"/>
          </w:tcPr>
          <w:p w14:paraId="7C1DF314" w14:textId="77777777" w:rsidR="00C71D3E" w:rsidRPr="0047051F" w:rsidRDefault="00C71D3E" w:rsidP="0047051F">
            <w:pPr>
              <w:widowControl w:val="0"/>
              <w:rPr>
                <w:rFonts w:ascii="Times New Roman" w:eastAsia="Times New Roman" w:hAnsi="Times New Roman" w:cs="Times New Roman"/>
                <w:color w:val="000000"/>
              </w:rPr>
            </w:pPr>
            <w:r w:rsidRPr="0047051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31331E06" w14:textId="77777777" w:rsidR="00C71D3E" w:rsidRPr="0047051F" w:rsidRDefault="00C71D3E"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Закупівля здійснюється щодо предмет</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закупівлі в цілому.</w:t>
            </w:r>
          </w:p>
          <w:p w14:paraId="28663561" w14:textId="77777777" w:rsidR="00C71D3E" w:rsidRPr="0047051F" w:rsidRDefault="00C71D3E" w:rsidP="0047051F">
            <w:pPr>
              <w:widowControl w:val="0"/>
              <w:jc w:val="both"/>
              <w:rPr>
                <w:rFonts w:ascii="Times New Roman" w:eastAsia="Times New Roman" w:hAnsi="Times New Roman" w:cs="Times New Roman"/>
                <w:i/>
                <w:color w:val="FF0000"/>
                <w:highlight w:val="yellow"/>
              </w:rPr>
            </w:pPr>
          </w:p>
        </w:tc>
      </w:tr>
      <w:tr w:rsidR="00C71D3E" w:rsidRPr="0047051F" w14:paraId="4E69E4AE" w14:textId="77777777">
        <w:trPr>
          <w:trHeight w:val="1119"/>
          <w:jc w:val="center"/>
        </w:trPr>
        <w:tc>
          <w:tcPr>
            <w:tcW w:w="705" w:type="dxa"/>
          </w:tcPr>
          <w:p w14:paraId="3863DAFF"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4.3</w:t>
            </w:r>
          </w:p>
        </w:tc>
        <w:tc>
          <w:tcPr>
            <w:tcW w:w="2805" w:type="dxa"/>
          </w:tcPr>
          <w:p w14:paraId="3BF8A6C9" w14:textId="464C0C8B" w:rsidR="00C71D3E" w:rsidRPr="0047051F" w:rsidRDefault="00C71D3E" w:rsidP="0047051F">
            <w:pPr>
              <w:widowControl w:val="0"/>
              <w:rPr>
                <w:rFonts w:ascii="Times New Roman" w:eastAsia="Times New Roman" w:hAnsi="Times New Roman" w:cs="Times New Roman"/>
                <w:i/>
                <w:color w:val="FF0000"/>
                <w:highlight w:val="yellow"/>
              </w:rPr>
            </w:pPr>
            <w:r w:rsidRPr="0047051F">
              <w:rPr>
                <w:rFonts w:ascii="Times New Roman" w:eastAsia="Times New Roman" w:hAnsi="Times New Roman" w:cs="Times New Roman"/>
                <w:color w:val="000000"/>
              </w:rPr>
              <w:t>кількість товару та місце його поставки</w:t>
            </w:r>
          </w:p>
        </w:tc>
        <w:tc>
          <w:tcPr>
            <w:tcW w:w="6450" w:type="dxa"/>
          </w:tcPr>
          <w:p w14:paraId="37EC3579" w14:textId="77777777" w:rsidR="00C71D3E" w:rsidRPr="0047051F" w:rsidRDefault="00C71D3E" w:rsidP="0047051F">
            <w:pPr>
              <w:pBdr>
                <w:top w:val="nil"/>
                <w:left w:val="nil"/>
                <w:bottom w:val="nil"/>
                <w:right w:val="nil"/>
                <w:between w:val="nil"/>
              </w:pBdr>
              <w:jc w:val="both"/>
              <w:rPr>
                <w:rFonts w:ascii="Times New Roman" w:eastAsia="Times New Roman" w:hAnsi="Times New Roman" w:cs="Times New Roman"/>
                <w:lang w:val="ru-RU"/>
              </w:rPr>
            </w:pPr>
            <w:r w:rsidRPr="0047051F">
              <w:rPr>
                <w:rFonts w:ascii="Times New Roman" w:eastAsia="Times New Roman" w:hAnsi="Times New Roman" w:cs="Times New Roman"/>
              </w:rPr>
              <w:t>Відповідно до Додатку 2 до тендерної документації</w:t>
            </w:r>
          </w:p>
          <w:p w14:paraId="03617FA1" w14:textId="11139949" w:rsidR="00C71D3E" w:rsidRPr="0047051F" w:rsidRDefault="00C71D3E" w:rsidP="0047051F">
            <w:pPr>
              <w:widowControl w:val="0"/>
              <w:ind w:right="120"/>
              <w:jc w:val="both"/>
              <w:rPr>
                <w:rFonts w:ascii="Times New Roman" w:eastAsia="Times New Roman" w:hAnsi="Times New Roman" w:cs="Times New Roman"/>
                <w:i/>
                <w:color w:val="4A86E8"/>
                <w:highlight w:val="white"/>
              </w:rPr>
            </w:pPr>
          </w:p>
        </w:tc>
      </w:tr>
      <w:tr w:rsidR="00C71D3E" w:rsidRPr="0047051F" w14:paraId="78470950" w14:textId="77777777">
        <w:trPr>
          <w:trHeight w:val="645"/>
          <w:jc w:val="center"/>
        </w:trPr>
        <w:tc>
          <w:tcPr>
            <w:tcW w:w="705" w:type="dxa"/>
          </w:tcPr>
          <w:p w14:paraId="4F76D2F5"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4.4</w:t>
            </w:r>
          </w:p>
        </w:tc>
        <w:tc>
          <w:tcPr>
            <w:tcW w:w="2805" w:type="dxa"/>
          </w:tcPr>
          <w:p w14:paraId="1C87E27D" w14:textId="77777777" w:rsidR="00C71D3E" w:rsidRPr="0047051F" w:rsidRDefault="00C71D3E" w:rsidP="0047051F">
            <w:pPr>
              <w:widowControl w:val="0"/>
              <w:rPr>
                <w:rFonts w:ascii="Times New Roman" w:eastAsia="Times New Roman" w:hAnsi="Times New Roman" w:cs="Times New Roman"/>
              </w:rPr>
            </w:pPr>
            <w:r w:rsidRPr="0047051F">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240894F4" w14:textId="66B51F3A" w:rsidR="00C71D3E" w:rsidRPr="0047051F" w:rsidRDefault="00C71D3E" w:rsidP="0047051F">
            <w:pPr>
              <w:widowControl w:val="0"/>
              <w:rPr>
                <w:rFonts w:ascii="Times New Roman" w:eastAsia="Times New Roman" w:hAnsi="Times New Roman" w:cs="Times New Roman"/>
                <w:highlight w:val="cyan"/>
              </w:rPr>
            </w:pPr>
            <w:r w:rsidRPr="0047051F">
              <w:rPr>
                <w:rFonts w:ascii="Times New Roman" w:hAnsi="Times New Roman" w:cs="Times New Roman"/>
                <w:bCs/>
                <w:color w:val="000000"/>
                <w:lang w:bidi="uk-UA"/>
              </w:rPr>
              <w:t>Відповідно до Додатку 2 до тендерної документації</w:t>
            </w:r>
          </w:p>
        </w:tc>
      </w:tr>
      <w:tr w:rsidR="00DA53BB" w:rsidRPr="0047051F" w14:paraId="0FF04AE1" w14:textId="77777777">
        <w:trPr>
          <w:trHeight w:val="841"/>
          <w:jc w:val="center"/>
        </w:trPr>
        <w:tc>
          <w:tcPr>
            <w:tcW w:w="705" w:type="dxa"/>
          </w:tcPr>
          <w:p w14:paraId="583D3680"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3F60B0D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Недискримінація учасників</w:t>
            </w:r>
            <w:r w:rsidRPr="0047051F">
              <w:rPr>
                <w:rFonts w:ascii="Times New Roman" w:eastAsia="Times New Roman" w:hAnsi="Times New Roman" w:cs="Times New Roman"/>
              </w:rPr>
              <w:t xml:space="preserve"> </w:t>
            </w:r>
          </w:p>
        </w:tc>
        <w:tc>
          <w:tcPr>
            <w:tcW w:w="6450" w:type="dxa"/>
          </w:tcPr>
          <w:p w14:paraId="7B6C972B"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3BB" w:rsidRPr="0047051F" w14:paraId="75425CA4" w14:textId="77777777">
        <w:trPr>
          <w:trHeight w:val="1119"/>
          <w:jc w:val="center"/>
        </w:trPr>
        <w:tc>
          <w:tcPr>
            <w:tcW w:w="705" w:type="dxa"/>
          </w:tcPr>
          <w:p w14:paraId="10754FC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6</w:t>
            </w:r>
          </w:p>
        </w:tc>
        <w:tc>
          <w:tcPr>
            <w:tcW w:w="2805" w:type="dxa"/>
          </w:tcPr>
          <w:p w14:paraId="7F81C44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Валюта, у якій повинна бути зазначена ціна тендерної пропозиції</w:t>
            </w:r>
            <w:r w:rsidRPr="0047051F">
              <w:rPr>
                <w:rFonts w:ascii="Times New Roman" w:eastAsia="Times New Roman" w:hAnsi="Times New Roman" w:cs="Times New Roman"/>
              </w:rPr>
              <w:t xml:space="preserve"> </w:t>
            </w:r>
          </w:p>
        </w:tc>
        <w:tc>
          <w:tcPr>
            <w:tcW w:w="6450" w:type="dxa"/>
          </w:tcPr>
          <w:p w14:paraId="3052D857"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Валютою тендерної пропозиції є гривня.</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b/>
                <w:i/>
                <w:color w:val="000000"/>
              </w:rPr>
              <w:t>У разі якщо учасником процедури закупівлі є нерезидент</w:t>
            </w:r>
            <w:r w:rsidRPr="0047051F">
              <w:rPr>
                <w:rFonts w:ascii="Times New Roman" w:eastAsia="Times New Roman" w:hAnsi="Times New Roman" w:cs="Times New Roman"/>
                <w:b/>
                <w:color w:val="000000"/>
              </w:rPr>
              <w:t xml:space="preserve">,  </w:t>
            </w:r>
            <w:r w:rsidRPr="0047051F">
              <w:rPr>
                <w:rFonts w:ascii="Times New Roman" w:eastAsia="Times New Roman" w:hAnsi="Times New Roman" w:cs="Times New Roman"/>
                <w:color w:val="000000"/>
              </w:rPr>
              <w:t xml:space="preserve">такий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A53BB" w:rsidRPr="0047051F" w14:paraId="5F475E49" w14:textId="77777777">
        <w:trPr>
          <w:trHeight w:val="1119"/>
          <w:jc w:val="center"/>
        </w:trPr>
        <w:tc>
          <w:tcPr>
            <w:tcW w:w="705" w:type="dxa"/>
          </w:tcPr>
          <w:p w14:paraId="0DE8F405"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7</w:t>
            </w:r>
          </w:p>
        </w:tc>
        <w:tc>
          <w:tcPr>
            <w:tcW w:w="2805" w:type="dxa"/>
          </w:tcPr>
          <w:p w14:paraId="3CE621C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63AAD7CF"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Мова тендерної пропозиції – українська.</w:t>
            </w:r>
          </w:p>
          <w:p w14:paraId="2C261E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051F">
              <w:rPr>
                <w:rFonts w:ascii="Times New Roman" w:eastAsia="Times New Roman" w:hAnsi="Times New Roman" w:cs="Times New Roman"/>
              </w:rPr>
              <w:t>іншою мовою</w:t>
            </w:r>
            <w:r w:rsidRPr="0047051F">
              <w:rPr>
                <w:rFonts w:ascii="Times New Roman" w:eastAsia="Times New Roman" w:hAnsi="Times New Roman" w:cs="Times New Roman"/>
                <w:color w:val="000000"/>
              </w:rPr>
              <w:t>. Визначальним є текст, викладений українською мовою.</w:t>
            </w:r>
          </w:p>
          <w:p w14:paraId="4D6B24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624797"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051F">
              <w:rPr>
                <w:rFonts w:ascii="Times New Roman" w:eastAsia="Times New Roman" w:hAnsi="Times New Roman" w:cs="Times New Roman"/>
              </w:rPr>
              <w:t>І</w:t>
            </w:r>
            <w:r w:rsidRPr="0047051F">
              <w:rPr>
                <w:rFonts w:ascii="Times New Roman" w:eastAsia="Times New Roman" w:hAnsi="Times New Roman" w:cs="Times New Roman"/>
                <w:color w:val="000000"/>
              </w:rPr>
              <w:t>нтернет, адреси електронної пошти, торговельної марки (знак</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7051F">
              <w:rPr>
                <w:rFonts w:ascii="Times New Roman" w:eastAsia="Times New Roman" w:hAnsi="Times New Roman" w:cs="Times New Roman"/>
              </w:rPr>
              <w:t>в</w:t>
            </w:r>
            <w:r w:rsidRPr="0047051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051F">
              <w:rPr>
                <w:rFonts w:ascii="Times New Roman" w:eastAsia="Times New Roman" w:hAnsi="Times New Roman" w:cs="Times New Roman"/>
              </w:rPr>
              <w:t>українською мовою</w:t>
            </w:r>
            <w:r w:rsidRPr="0047051F">
              <w:rPr>
                <w:rFonts w:ascii="Times New Roman" w:eastAsia="Times New Roman" w:hAnsi="Times New Roman" w:cs="Times New Roman"/>
                <w:color w:val="000000"/>
              </w:rPr>
              <w:t xml:space="preserve">. </w:t>
            </w:r>
          </w:p>
          <w:p w14:paraId="2F613057"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Виключення:</w:t>
            </w:r>
          </w:p>
          <w:p w14:paraId="3E8854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0F12CC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2.  </w:t>
            </w:r>
            <w:r w:rsidRPr="0047051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3BB" w:rsidRPr="0047051F" w14:paraId="20BBB676" w14:textId="77777777">
        <w:trPr>
          <w:trHeight w:val="501"/>
          <w:jc w:val="center"/>
        </w:trPr>
        <w:tc>
          <w:tcPr>
            <w:tcW w:w="9960" w:type="dxa"/>
            <w:gridSpan w:val="3"/>
            <w:vAlign w:val="center"/>
          </w:tcPr>
          <w:p w14:paraId="4FF90ED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 xml:space="preserve">Розділ 2. Порядок </w:t>
            </w:r>
            <w:r w:rsidRPr="0047051F">
              <w:rPr>
                <w:rFonts w:ascii="Times New Roman" w:eastAsia="Times New Roman" w:hAnsi="Times New Roman" w:cs="Times New Roman"/>
                <w:b/>
              </w:rPr>
              <w:t>в</w:t>
            </w:r>
            <w:r w:rsidRPr="0047051F">
              <w:rPr>
                <w:rFonts w:ascii="Times New Roman" w:eastAsia="Times New Roman" w:hAnsi="Times New Roman" w:cs="Times New Roman"/>
                <w:b/>
                <w:color w:val="000000"/>
              </w:rPr>
              <w:t>несення змін та надання роз’яснень до тендерної документації</w:t>
            </w:r>
          </w:p>
        </w:tc>
      </w:tr>
      <w:tr w:rsidR="00DA53BB" w:rsidRPr="0047051F" w14:paraId="2414B75F" w14:textId="77777777">
        <w:trPr>
          <w:trHeight w:val="1975"/>
          <w:jc w:val="center"/>
        </w:trPr>
        <w:tc>
          <w:tcPr>
            <w:tcW w:w="705" w:type="dxa"/>
          </w:tcPr>
          <w:p w14:paraId="5C538A9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tcPr>
          <w:p w14:paraId="0BF94FED"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767BF4F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72691A"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36C02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повинен </w:t>
            </w:r>
            <w:r w:rsidRPr="0047051F">
              <w:rPr>
                <w:rFonts w:ascii="Times New Roman" w:eastAsia="Times New Roman" w:hAnsi="Times New Roman" w:cs="Times New Roman"/>
                <w:b/>
                <w:i/>
                <w:highlight w:val="white"/>
              </w:rPr>
              <w:t>протягом трьох днів</w:t>
            </w:r>
            <w:r w:rsidRPr="0047051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B77148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5B4FE5"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051F">
              <w:rPr>
                <w:rFonts w:ascii="Times New Roman" w:eastAsia="Times New Roman" w:hAnsi="Times New Roman" w:cs="Times New Roman"/>
                <w:b/>
                <w:i/>
                <w:highlight w:val="white"/>
              </w:rPr>
              <w:t>не менш як на чотири дні.</w:t>
            </w:r>
          </w:p>
        </w:tc>
      </w:tr>
      <w:tr w:rsidR="00DA53BB" w:rsidRPr="0047051F" w14:paraId="1B0C86B1" w14:textId="77777777">
        <w:trPr>
          <w:trHeight w:val="1119"/>
          <w:jc w:val="center"/>
        </w:trPr>
        <w:tc>
          <w:tcPr>
            <w:tcW w:w="705" w:type="dxa"/>
          </w:tcPr>
          <w:p w14:paraId="49CB6D4F"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1C2D5993"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Внесення змін до тендерної документації</w:t>
            </w:r>
          </w:p>
        </w:tc>
        <w:tc>
          <w:tcPr>
            <w:tcW w:w="6450" w:type="dxa"/>
          </w:tcPr>
          <w:p w14:paraId="12D22922"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7051F">
                <w:rPr>
                  <w:rFonts w:ascii="Times New Roman" w:eastAsia="Times New Roman" w:hAnsi="Times New Roman" w:cs="Times New Roman"/>
                  <w:highlight w:val="white"/>
                </w:rPr>
                <w:t>статті 8</w:t>
              </w:r>
            </w:hyperlink>
            <w:r w:rsidRPr="0047051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80B0D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051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7051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A53BB" w:rsidRPr="0047051F" w14:paraId="40924FBE" w14:textId="77777777">
        <w:trPr>
          <w:trHeight w:val="480"/>
          <w:jc w:val="center"/>
        </w:trPr>
        <w:tc>
          <w:tcPr>
            <w:tcW w:w="9960" w:type="dxa"/>
            <w:gridSpan w:val="3"/>
            <w:vAlign w:val="center"/>
          </w:tcPr>
          <w:p w14:paraId="4A97E75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3. Інструкція з підготовки тендерної пропозиції</w:t>
            </w:r>
          </w:p>
        </w:tc>
      </w:tr>
      <w:tr w:rsidR="00DA53BB" w:rsidRPr="0047051F" w14:paraId="31B42815" w14:textId="77777777">
        <w:trPr>
          <w:trHeight w:val="1119"/>
          <w:jc w:val="center"/>
        </w:trPr>
        <w:tc>
          <w:tcPr>
            <w:tcW w:w="705" w:type="dxa"/>
          </w:tcPr>
          <w:p w14:paraId="4809F7C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1</w:t>
            </w:r>
          </w:p>
        </w:tc>
        <w:tc>
          <w:tcPr>
            <w:tcW w:w="2805" w:type="dxa"/>
          </w:tcPr>
          <w:p w14:paraId="41735945"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01348CF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101A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051F">
                <w:rPr>
                  <w:rFonts w:ascii="Times New Roman" w:eastAsia="Times New Roman" w:hAnsi="Times New Roman" w:cs="Times New Roman"/>
                </w:rPr>
                <w:t>пункті 47</w:t>
              </w:r>
            </w:hyperlink>
            <w:r w:rsidRPr="0047051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0B5F9AF"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7051F">
              <w:rPr>
                <w:rFonts w:ascii="Times New Roman" w:eastAsia="Times New Roman" w:hAnsi="Times New Roman" w:cs="Times New Roman"/>
                <w:b/>
                <w:i/>
              </w:rPr>
              <w:t>згідно</w:t>
            </w:r>
            <w:r w:rsidRPr="0047051F">
              <w:rPr>
                <w:rFonts w:ascii="Times New Roman" w:eastAsia="Times New Roman" w:hAnsi="Times New Roman" w:cs="Times New Roman"/>
              </w:rPr>
              <w:t xml:space="preserve"> з </w:t>
            </w:r>
            <w:r w:rsidRPr="0047051F">
              <w:rPr>
                <w:rFonts w:ascii="Times New Roman" w:eastAsia="Times New Roman" w:hAnsi="Times New Roman" w:cs="Times New Roman"/>
                <w:b/>
                <w:i/>
              </w:rPr>
              <w:t>Додатком 1</w:t>
            </w:r>
            <w:r w:rsidRPr="0047051F">
              <w:rPr>
                <w:rFonts w:ascii="Times New Roman" w:eastAsia="Times New Roman" w:hAnsi="Times New Roman" w:cs="Times New Roman"/>
              </w:rPr>
              <w:t xml:space="preserve"> до цієї тендерної документації;</w:t>
            </w:r>
          </w:p>
          <w:p w14:paraId="70388D81"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щодо відсутності підстав, установлених в пункті </w:t>
            </w:r>
            <w:r w:rsidRPr="0047051F">
              <w:rPr>
                <w:rFonts w:ascii="Times New Roman" w:eastAsia="Times New Roman" w:hAnsi="Times New Roman" w:cs="Times New Roman"/>
                <w:color w:val="000000" w:themeColor="text1"/>
              </w:rPr>
              <w:t>47</w:t>
            </w:r>
            <w:r w:rsidRPr="0047051F">
              <w:rPr>
                <w:rFonts w:ascii="Times New Roman" w:eastAsia="Times New Roman" w:hAnsi="Times New Roman" w:cs="Times New Roman"/>
              </w:rPr>
              <w:t xml:space="preserve"> Особливостей, – </w:t>
            </w:r>
            <w:r w:rsidRPr="0047051F">
              <w:rPr>
                <w:rFonts w:ascii="Times New Roman" w:eastAsia="Times New Roman" w:hAnsi="Times New Roman" w:cs="Times New Roman"/>
                <w:b/>
                <w:i/>
              </w:rPr>
              <w:t>згідно з Додатком 1</w:t>
            </w:r>
            <w:r w:rsidRPr="0047051F">
              <w:rPr>
                <w:rFonts w:ascii="Times New Roman" w:eastAsia="Times New Roman" w:hAnsi="Times New Roman" w:cs="Times New Roman"/>
              </w:rPr>
              <w:t xml:space="preserve"> до цієї тендерної документації;</w:t>
            </w:r>
          </w:p>
          <w:p w14:paraId="44999363"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7051F">
                <w:rPr>
                  <w:rFonts w:ascii="Times New Roman" w:eastAsia="Times New Roman" w:hAnsi="Times New Roman" w:cs="Times New Roman"/>
                  <w:color w:val="000000" w:themeColor="text1"/>
                </w:rPr>
                <w:t>47</w:t>
              </w:r>
            </w:hyperlink>
            <w:r w:rsidRPr="0047051F">
              <w:rPr>
                <w:rFonts w:ascii="Times New Roman" w:eastAsia="Times New Roman" w:hAnsi="Times New Roman" w:cs="Times New Roman"/>
              </w:rPr>
              <w:t xml:space="preserve">  Особливостей, - згідно з </w:t>
            </w:r>
            <w:r w:rsidRPr="0047051F">
              <w:rPr>
                <w:rFonts w:ascii="Times New Roman" w:eastAsia="Times New Roman" w:hAnsi="Times New Roman" w:cs="Times New Roman"/>
                <w:b/>
                <w:i/>
              </w:rPr>
              <w:t xml:space="preserve">Додатком 1 </w:t>
            </w:r>
            <w:r w:rsidRPr="0047051F">
              <w:rPr>
                <w:rFonts w:ascii="Times New Roman" w:eastAsia="Times New Roman" w:hAnsi="Times New Roman" w:cs="Times New Roman"/>
              </w:rPr>
              <w:t>до цієї тендерної документації</w:t>
            </w:r>
            <w:r w:rsidRPr="0047051F">
              <w:rPr>
                <w:rFonts w:ascii="Times New Roman" w:eastAsia="Times New Roman" w:hAnsi="Times New Roman" w:cs="Times New Roman"/>
                <w:color w:val="00B050"/>
              </w:rPr>
              <w:t>;</w:t>
            </w:r>
          </w:p>
          <w:p w14:paraId="52B80AD1" w14:textId="77777777" w:rsidR="00C71D3E" w:rsidRPr="0047051F" w:rsidRDefault="00C71D3E" w:rsidP="0047051F">
            <w:pPr>
              <w:pStyle w:val="a5"/>
              <w:numPr>
                <w:ilvl w:val="0"/>
                <w:numId w:val="6"/>
              </w:numPr>
              <w:rPr>
                <w:rFonts w:ascii="Times New Roman" w:eastAsia="Times New Roman" w:hAnsi="Times New Roman" w:cs="Times New Roman"/>
              </w:rPr>
            </w:pPr>
            <w:r w:rsidRPr="0047051F">
              <w:rPr>
                <w:rFonts w:ascii="Times New Roman" w:eastAsia="Times New Roman" w:hAnsi="Times New Roman" w:cs="Times New Roman"/>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додатком 3 до тендерної документації — згідно з </w:t>
            </w:r>
            <w:r w:rsidRPr="0047051F">
              <w:rPr>
                <w:rFonts w:ascii="Times New Roman" w:eastAsia="Times New Roman" w:hAnsi="Times New Roman" w:cs="Times New Roman"/>
                <w:b/>
                <w:bCs/>
                <w:i/>
                <w:iCs/>
              </w:rPr>
              <w:t>Додатком 2</w:t>
            </w:r>
            <w:r w:rsidRPr="0047051F">
              <w:rPr>
                <w:rFonts w:ascii="Times New Roman" w:eastAsia="Times New Roman" w:hAnsi="Times New Roman" w:cs="Times New Roman"/>
              </w:rPr>
              <w:t xml:space="preserve"> до тендерної документації;</w:t>
            </w:r>
          </w:p>
          <w:p w14:paraId="7983C33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відомості про учасника - згідно з </w:t>
            </w:r>
            <w:r w:rsidRPr="0047051F">
              <w:rPr>
                <w:rFonts w:ascii="Times New Roman" w:eastAsia="Times New Roman" w:hAnsi="Times New Roman" w:cs="Times New Roman"/>
                <w:b/>
                <w:bCs/>
                <w:i/>
                <w:iCs/>
              </w:rPr>
              <w:t>Додатком 3</w:t>
            </w:r>
            <w:r w:rsidRPr="0047051F">
              <w:rPr>
                <w:rFonts w:ascii="Times New Roman" w:eastAsia="Times New Roman" w:hAnsi="Times New Roman" w:cs="Times New Roman"/>
              </w:rPr>
              <w:t xml:space="preserve"> до тендерної документації;</w:t>
            </w:r>
          </w:p>
          <w:p w14:paraId="4EE45C1C"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лист-згоду з проєктом договору -  згідно з </w:t>
            </w:r>
            <w:r w:rsidRPr="0047051F">
              <w:rPr>
                <w:rFonts w:ascii="Times New Roman" w:eastAsia="Times New Roman" w:hAnsi="Times New Roman" w:cs="Times New Roman"/>
                <w:b/>
                <w:bCs/>
                <w:i/>
                <w:iCs/>
              </w:rPr>
              <w:t>Додатком 4</w:t>
            </w:r>
            <w:r w:rsidRPr="0047051F">
              <w:rPr>
                <w:rFonts w:ascii="Times New Roman" w:eastAsia="Times New Roman" w:hAnsi="Times New Roman" w:cs="Times New Roman"/>
              </w:rPr>
              <w:t xml:space="preserve"> до тендерної документації;</w:t>
            </w:r>
          </w:p>
          <w:p w14:paraId="29AE7D4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тендерну пропозицію - згідно з  </w:t>
            </w:r>
            <w:r w:rsidRPr="0047051F">
              <w:rPr>
                <w:rFonts w:ascii="Times New Roman" w:eastAsia="Times New Roman" w:hAnsi="Times New Roman" w:cs="Times New Roman"/>
                <w:b/>
                <w:bCs/>
                <w:i/>
                <w:iCs/>
              </w:rPr>
              <w:t>Додатком 5</w:t>
            </w:r>
            <w:r w:rsidRPr="0047051F">
              <w:rPr>
                <w:rFonts w:ascii="Times New Roman" w:eastAsia="Times New Roman" w:hAnsi="Times New Roman" w:cs="Times New Roman"/>
              </w:rPr>
              <w:t xml:space="preserve"> до тендерної </w:t>
            </w:r>
            <w:r w:rsidRPr="0047051F">
              <w:rPr>
                <w:rFonts w:ascii="Times New Roman" w:eastAsia="Times New Roman" w:hAnsi="Times New Roman" w:cs="Times New Roman"/>
              </w:rPr>
              <w:lastRenderedPageBreak/>
              <w:t>документації;</w:t>
            </w:r>
          </w:p>
          <w:p w14:paraId="260813B6"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документа (документів), що підтверджує повноваження щодо підпису тендерної пропозиції;</w:t>
            </w:r>
          </w:p>
          <w:p w14:paraId="1EE8F294"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9AED9DA"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73E861F9"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15B536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9A66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Переможець процедури закупівлі у строк, що не перевищує </w:t>
            </w:r>
            <w:r w:rsidRPr="0047051F">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47051F">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14:paraId="3954D0A0" w14:textId="77777777" w:rsidR="00DA53BB" w:rsidRPr="0047051F" w:rsidRDefault="0047051F" w:rsidP="0047051F">
            <w:pPr>
              <w:widowControl w:val="0"/>
              <w:jc w:val="both"/>
              <w:rPr>
                <w:rFonts w:ascii="Times New Roman" w:eastAsia="Times New Roman" w:hAnsi="Times New Roman" w:cs="Times New Roman"/>
                <w:b/>
              </w:rPr>
            </w:pPr>
            <w:r w:rsidRPr="0047051F">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D46CBC" w14:textId="77777777" w:rsidR="00DA53BB" w:rsidRPr="0047051F" w:rsidRDefault="0047051F" w:rsidP="0047051F">
            <w:pPr>
              <w:widowControl w:val="0"/>
              <w:jc w:val="both"/>
              <w:rPr>
                <w:rFonts w:ascii="Times New Roman" w:eastAsia="Times New Roman" w:hAnsi="Times New Roman" w:cs="Times New Roman"/>
                <w:b/>
                <w:i/>
              </w:rPr>
            </w:pPr>
            <w:r w:rsidRPr="0047051F">
              <w:rPr>
                <w:rFonts w:ascii="Times New Roman" w:eastAsia="Times New Roman" w:hAnsi="Times New Roman" w:cs="Times New Roman"/>
                <w:b/>
                <w:i/>
              </w:rPr>
              <w:t>Опис та приклади формальних несуттєвих помилок.</w:t>
            </w:r>
          </w:p>
          <w:p w14:paraId="415C1D4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DBCA0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BE1CF26"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Опис формальних помилок:</w:t>
            </w:r>
          </w:p>
          <w:p w14:paraId="00D4BA8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w:t>
            </w:r>
            <w:r w:rsidRPr="0047051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C0478B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великої літери;</w:t>
            </w:r>
          </w:p>
          <w:p w14:paraId="52984D7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розділових знаків та відмінювання слів у реченні;</w:t>
            </w:r>
          </w:p>
          <w:p w14:paraId="37DFAD3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використання слова або мовного звороту, запозичених з іншої мови;</w:t>
            </w:r>
          </w:p>
          <w:p w14:paraId="1B04BD3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DAF3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застосування правил переносу частини слова з рядка в рядок;</w:t>
            </w:r>
          </w:p>
          <w:p w14:paraId="2DABAD1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написання слів разом та/або окремо, та/або через дефіс;</w:t>
            </w:r>
          </w:p>
          <w:p w14:paraId="2E1C23F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9DC2E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2.</w:t>
            </w:r>
            <w:r w:rsidRPr="0047051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4B0CE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3.</w:t>
            </w:r>
            <w:r w:rsidRPr="0047051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3A02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4.</w:t>
            </w:r>
            <w:r w:rsidRPr="0047051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78549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5.</w:t>
            </w:r>
            <w:r w:rsidRPr="0047051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52EDC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6.</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7947A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7.</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BED9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8.</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B3FC1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9.</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B667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10.</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F7723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11.</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E6B47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12.</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A775A1"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Приклади формальних помилок:</w:t>
            </w:r>
          </w:p>
          <w:p w14:paraId="445887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4C028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  «м.київ» замість «м.Київ»;</w:t>
            </w:r>
          </w:p>
          <w:p w14:paraId="6608945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«поряд -ок» замість «поря – док»;</w:t>
            </w:r>
          </w:p>
          <w:p w14:paraId="722F64A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«ненадається» замість «не надається»»;</w:t>
            </w:r>
          </w:p>
          <w:p w14:paraId="1F3665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«______________№_____________» замість «14.08.2020 №320/13/14-01»</w:t>
            </w:r>
          </w:p>
          <w:p w14:paraId="7CD9D39E" w14:textId="77777777" w:rsidR="00DF7D2B"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4D9A2E1" w14:textId="102C1B70" w:rsidR="00DA53BB" w:rsidRPr="00DF7D2B" w:rsidRDefault="0047051F" w:rsidP="0047051F">
            <w:pPr>
              <w:widowControl w:val="0"/>
              <w:jc w:val="both"/>
              <w:rPr>
                <w:rFonts w:ascii="Times New Roman" w:eastAsia="Times New Roman" w:hAnsi="Times New Roman" w:cs="Times New Roman"/>
                <w:b/>
                <w:bCs/>
              </w:rPr>
            </w:pPr>
            <w:r w:rsidRPr="0047051F">
              <w:rPr>
                <w:rFonts w:ascii="Times New Roman" w:eastAsia="Times New Roman" w:hAnsi="Times New Roman" w:cs="Times New Roman"/>
              </w:rPr>
              <w:t xml:space="preserve"> </w:t>
            </w:r>
            <w:r w:rsidR="00DF7D2B" w:rsidRPr="00DF7D2B">
              <w:rPr>
                <w:rFonts w:ascii="Times New Roman" w:eastAsia="Times New Roman" w:hAnsi="Times New Roman" w:cs="Times New Roman"/>
                <w:b/>
                <w:bCs/>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953B4E2" w14:textId="77777777" w:rsidR="00DA53BB" w:rsidRPr="0047051F" w:rsidRDefault="0047051F" w:rsidP="0047051F">
            <w:pPr>
              <w:widowControl w:val="0"/>
              <w:ind w:left="40" w:hanging="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B4F241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УВАГА!!!</w:t>
            </w:r>
          </w:p>
          <w:p w14:paraId="06291021" w14:textId="77777777" w:rsidR="00DA53BB" w:rsidRPr="0047051F" w:rsidRDefault="0047051F" w:rsidP="0047051F">
            <w:pPr>
              <w:widowControl w:val="0"/>
              <w:jc w:val="both"/>
              <w:rPr>
                <w:rFonts w:ascii="Times New Roman" w:eastAsia="Times New Roman" w:hAnsi="Times New Roman" w:cs="Times New Roman"/>
                <w:b/>
                <w:color w:val="000000"/>
              </w:rPr>
            </w:pPr>
            <w:bookmarkStart w:id="3" w:name="_heading=h.3znysh7" w:colFirst="0" w:colLast="0"/>
            <w:bookmarkEnd w:id="3"/>
            <w:r w:rsidRPr="0047051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5C802D"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документи мають бути чіткими та розбірливими для читання;</w:t>
            </w:r>
          </w:p>
          <w:p w14:paraId="27AE3569"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7051F">
              <w:rPr>
                <w:rFonts w:ascii="Times New Roman" w:eastAsia="Times New Roman" w:hAnsi="Times New Roman" w:cs="Times New Roman"/>
                <w:b/>
              </w:rPr>
              <w:t>сом (УЕП)</w:t>
            </w:r>
            <w:r w:rsidRPr="0047051F">
              <w:rPr>
                <w:rFonts w:ascii="Times New Roman" w:eastAsia="Times New Roman" w:hAnsi="Times New Roman" w:cs="Times New Roman"/>
                <w:b/>
                <w:color w:val="000000"/>
              </w:rPr>
              <w:t>;</w:t>
            </w:r>
          </w:p>
          <w:p w14:paraId="6143C8BF"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792BCB"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Винятки:</w:t>
            </w:r>
          </w:p>
          <w:p w14:paraId="4391CD82"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85C7FF"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5669C9" w14:textId="77777777" w:rsidR="00DA53BB" w:rsidRPr="0047051F" w:rsidRDefault="0047051F" w:rsidP="0047051F">
            <w:pPr>
              <w:widowControl w:val="0"/>
              <w:ind w:left="40" w:hanging="20"/>
              <w:jc w:val="both"/>
              <w:rPr>
                <w:rFonts w:ascii="Times New Roman" w:eastAsia="Times New Roman" w:hAnsi="Times New Roman" w:cs="Times New Roman"/>
                <w:b/>
              </w:rPr>
            </w:pPr>
            <w:r w:rsidRPr="0047051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051F">
              <w:rPr>
                <w:rFonts w:ascii="Times New Roman" w:eastAsia="Times New Roman" w:hAnsi="Times New Roman" w:cs="Times New Roman"/>
                <w:b/>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25304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BA72C7" w14:textId="77777777" w:rsidR="00DA53BB" w:rsidRPr="0047051F" w:rsidRDefault="0047051F" w:rsidP="0047051F">
            <w:pPr>
              <w:widowControl w:val="0"/>
              <w:jc w:val="both"/>
              <w:rPr>
                <w:rFonts w:ascii="Times New Roman" w:eastAsia="Times New Roman" w:hAnsi="Times New Roman" w:cs="Times New Roman"/>
                <w:color w:val="0D0D0D"/>
              </w:rPr>
            </w:pPr>
            <w:bookmarkStart w:id="4" w:name="_heading=h.2et92p0" w:colFirst="0" w:colLast="0"/>
            <w:bookmarkEnd w:id="4"/>
            <w:r w:rsidRPr="0047051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7051F">
              <w:rPr>
                <w:rFonts w:ascii="Times New Roman" w:eastAsia="Times New Roman" w:hAnsi="Times New Roman" w:cs="Times New Roman"/>
                <w:color w:val="0D0D0D"/>
              </w:rPr>
              <w:t xml:space="preserve"> </w:t>
            </w:r>
          </w:p>
          <w:p w14:paraId="60D22BB6" w14:textId="77777777" w:rsidR="00DA53BB" w:rsidRPr="0047051F" w:rsidRDefault="0047051F" w:rsidP="0047051F">
            <w:pPr>
              <w:widowControl w:val="0"/>
              <w:jc w:val="both"/>
              <w:rPr>
                <w:rFonts w:ascii="Times New Roman" w:eastAsia="Times New Roman" w:hAnsi="Times New Roman" w:cs="Times New Roman"/>
              </w:rPr>
            </w:pPr>
            <w:bookmarkStart w:id="5" w:name="_heading=h.hjqm8skarbdr" w:colFirst="0" w:colLast="0"/>
            <w:bookmarkEnd w:id="5"/>
            <w:r w:rsidRPr="0047051F">
              <w:rPr>
                <w:rFonts w:ascii="Times New Roman" w:eastAsia="Times New Roman" w:hAnsi="Times New Roman" w:cs="Times New Roman"/>
              </w:rPr>
              <w:t xml:space="preserve">Тендерні пропозиції мають право подавати всі заінтересовані особи. </w:t>
            </w:r>
          </w:p>
          <w:p w14:paraId="79E3C2C6" w14:textId="77777777" w:rsidR="00DA53BB" w:rsidRPr="0047051F" w:rsidRDefault="0047051F" w:rsidP="0047051F">
            <w:pPr>
              <w:widowControl w:val="0"/>
              <w:jc w:val="both"/>
              <w:rPr>
                <w:rFonts w:ascii="Times New Roman" w:eastAsia="Times New Roman" w:hAnsi="Times New Roman" w:cs="Times New Roman"/>
              </w:rPr>
            </w:pPr>
            <w:bookmarkStart w:id="6" w:name="_heading=h.ftj7vaqoric" w:colFirst="0" w:colLast="0"/>
            <w:bookmarkEnd w:id="6"/>
            <w:r w:rsidRPr="0047051F">
              <w:rPr>
                <w:rFonts w:ascii="Times New Roman" w:eastAsia="Times New Roman" w:hAnsi="Times New Roman" w:cs="Times New Roman"/>
              </w:rPr>
              <w:t>Кожен учасник має право подати тільки одну тендерну пропозицію</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47051F">
              <w:rPr>
                <w:rFonts w:ascii="Times New Roman" w:eastAsia="Times New Roman" w:hAnsi="Times New Roman" w:cs="Times New Roman"/>
                <w:i/>
              </w:rPr>
              <w:t>(у разі здійснення закупівлі за лотами)</w:t>
            </w:r>
            <w:r w:rsidRPr="0047051F">
              <w:rPr>
                <w:rFonts w:ascii="Times New Roman" w:eastAsia="Times New Roman" w:hAnsi="Times New Roman" w:cs="Times New Roman"/>
              </w:rPr>
              <w:t xml:space="preserve">. </w:t>
            </w:r>
          </w:p>
        </w:tc>
      </w:tr>
      <w:tr w:rsidR="00DA53BB" w:rsidRPr="0047051F" w14:paraId="7026E20F" w14:textId="77777777">
        <w:trPr>
          <w:trHeight w:val="913"/>
          <w:jc w:val="center"/>
        </w:trPr>
        <w:tc>
          <w:tcPr>
            <w:tcW w:w="705" w:type="dxa"/>
          </w:tcPr>
          <w:p w14:paraId="677274B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2CF53899" w14:textId="77777777" w:rsidR="00DA53BB" w:rsidRPr="0047051F" w:rsidRDefault="0047051F" w:rsidP="0047051F">
            <w:pPr>
              <w:widowControl w:val="0"/>
              <w:rPr>
                <w:rFonts w:ascii="Times New Roman" w:eastAsia="Times New Roman" w:hAnsi="Times New Roman" w:cs="Times New Roman"/>
              </w:rPr>
            </w:pPr>
            <w:bookmarkStart w:id="7" w:name="_heading=h.tyjcwt" w:colFirst="0" w:colLast="0"/>
            <w:bookmarkEnd w:id="7"/>
            <w:r w:rsidRPr="0047051F">
              <w:rPr>
                <w:rFonts w:ascii="Times New Roman" w:eastAsia="Times New Roman" w:hAnsi="Times New Roman" w:cs="Times New Roman"/>
                <w:b/>
                <w:color w:val="000000"/>
              </w:rPr>
              <w:t>Забезпечення тендерної пропозиції</w:t>
            </w:r>
          </w:p>
        </w:tc>
        <w:tc>
          <w:tcPr>
            <w:tcW w:w="6450" w:type="dxa"/>
            <w:vAlign w:val="center"/>
          </w:tcPr>
          <w:p w14:paraId="5689196D"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Забезпечення тендерної пропозиції не вимагається. </w:t>
            </w:r>
          </w:p>
          <w:p w14:paraId="64A14E40" w14:textId="77777777" w:rsidR="00DA53BB" w:rsidRPr="0047051F" w:rsidRDefault="00DA53BB" w:rsidP="0047051F">
            <w:pPr>
              <w:widowControl w:val="0"/>
              <w:ind w:right="120"/>
              <w:jc w:val="both"/>
              <w:rPr>
                <w:rFonts w:ascii="Times New Roman" w:eastAsia="Times New Roman" w:hAnsi="Times New Roman" w:cs="Times New Roman"/>
                <w:highlight w:val="cyan"/>
              </w:rPr>
            </w:pPr>
          </w:p>
          <w:p w14:paraId="0F7AAC0B" w14:textId="77777777" w:rsidR="00DA53BB" w:rsidRPr="0047051F" w:rsidRDefault="00DA53BB" w:rsidP="0047051F">
            <w:pPr>
              <w:jc w:val="both"/>
              <w:rPr>
                <w:rFonts w:ascii="Times New Roman" w:eastAsia="Times New Roman" w:hAnsi="Times New Roman" w:cs="Times New Roman"/>
                <w:i/>
                <w:color w:val="FF0000"/>
                <w:highlight w:val="yellow"/>
              </w:rPr>
            </w:pPr>
          </w:p>
        </w:tc>
      </w:tr>
      <w:tr w:rsidR="00DA53BB" w:rsidRPr="0047051F" w14:paraId="4685A785" w14:textId="77777777">
        <w:trPr>
          <w:trHeight w:val="1119"/>
          <w:jc w:val="center"/>
        </w:trPr>
        <w:tc>
          <w:tcPr>
            <w:tcW w:w="705" w:type="dxa"/>
          </w:tcPr>
          <w:p w14:paraId="1EBB3EE8"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1068FBAA"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268B50C5" w14:textId="77777777" w:rsidR="00DA53BB" w:rsidRPr="0047051F" w:rsidRDefault="0047051F" w:rsidP="0047051F">
            <w:pPr>
              <w:widowControl w:val="0"/>
              <w:pBdr>
                <w:top w:val="nil"/>
                <w:left w:val="nil"/>
                <w:bottom w:val="nil"/>
                <w:right w:val="nil"/>
                <w:between w:val="nil"/>
              </w:pBdr>
              <w:ind w:right="120"/>
              <w:jc w:val="both"/>
              <w:rPr>
                <w:rFonts w:ascii="Times New Roman" w:eastAsia="Times New Roman" w:hAnsi="Times New Roman" w:cs="Times New Roman"/>
              </w:rPr>
            </w:pPr>
            <w:r w:rsidRPr="0047051F">
              <w:rPr>
                <w:rFonts w:ascii="Times New Roman" w:eastAsia="Times New Roman" w:hAnsi="Times New Roman" w:cs="Times New Roman"/>
              </w:rPr>
              <w:t>Не передбачається.</w:t>
            </w:r>
          </w:p>
          <w:p w14:paraId="49A66F41" w14:textId="77777777" w:rsidR="00DA53BB" w:rsidRPr="0047051F" w:rsidRDefault="00DA53BB" w:rsidP="0047051F">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14:paraId="29413B1E" w14:textId="0E6CFD60" w:rsidR="00DA53BB" w:rsidRPr="0047051F" w:rsidRDefault="00DA53BB" w:rsidP="0047051F">
            <w:pPr>
              <w:shd w:val="clear" w:color="auto" w:fill="FFFFFF"/>
              <w:ind w:right="120"/>
              <w:jc w:val="both"/>
              <w:rPr>
                <w:rFonts w:ascii="Times New Roman" w:eastAsia="Times New Roman" w:hAnsi="Times New Roman" w:cs="Times New Roman"/>
              </w:rPr>
            </w:pPr>
          </w:p>
        </w:tc>
      </w:tr>
      <w:tr w:rsidR="00DA53BB" w:rsidRPr="0047051F" w14:paraId="601BC5C1" w14:textId="77777777">
        <w:trPr>
          <w:trHeight w:val="560"/>
          <w:jc w:val="center"/>
        </w:trPr>
        <w:tc>
          <w:tcPr>
            <w:tcW w:w="705" w:type="dxa"/>
          </w:tcPr>
          <w:p w14:paraId="107866F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76120C4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30E195C5"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Тендерні пропозиції вважаються дійсними протягом </w:t>
            </w:r>
            <w:r w:rsidRPr="00CE74E0">
              <w:rPr>
                <w:rFonts w:ascii="Times New Roman" w:eastAsia="Times New Roman" w:hAnsi="Times New Roman" w:cs="Times New Roman"/>
                <w:b/>
                <w:bCs/>
                <w:u w:val="single"/>
              </w:rPr>
              <w:t>120 (ста двадцяти) днів</w:t>
            </w:r>
            <w:r w:rsidRPr="00BA63C7">
              <w:rPr>
                <w:rFonts w:ascii="Times New Roman" w:eastAsia="Times New Roman" w:hAnsi="Times New Roman" w:cs="Times New Roman"/>
              </w:rPr>
              <w:t xml:space="preserve"> із дати кінцевого строку подання тендерних пропозицій. </w:t>
            </w:r>
          </w:p>
          <w:p w14:paraId="593B7F6E"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948922"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Учасник процедури закупівлі має право:</w:t>
            </w:r>
          </w:p>
          <w:p w14:paraId="0F5DC5F4"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B7FEAFF"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A2E5FBD" w14:textId="15670BCF" w:rsidR="00DA53BB" w:rsidRPr="0047051F" w:rsidRDefault="00BA63C7" w:rsidP="00BA63C7">
            <w:pPr>
              <w:widowControl w:val="0"/>
              <w:jc w:val="both"/>
              <w:rPr>
                <w:rFonts w:ascii="Times New Roman" w:eastAsia="Times New Roman" w:hAnsi="Times New Roman" w:cs="Times New Roman"/>
                <w:strike/>
              </w:rPr>
            </w:pPr>
            <w:r w:rsidRPr="00BA63C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3BB" w:rsidRPr="0047051F" w14:paraId="736F811A" w14:textId="77777777">
        <w:trPr>
          <w:trHeight w:val="1119"/>
          <w:jc w:val="center"/>
        </w:trPr>
        <w:tc>
          <w:tcPr>
            <w:tcW w:w="705" w:type="dxa"/>
          </w:tcPr>
          <w:p w14:paraId="247E584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1E0E5DFD"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Кваліфікаційні критерії до учасників та вимоги</w:t>
            </w:r>
            <w:r w:rsidRPr="0047051F">
              <w:rPr>
                <w:rFonts w:ascii="Times New Roman" w:eastAsia="Times New Roman" w:hAnsi="Times New Roman" w:cs="Times New Roman"/>
                <w:b/>
              </w:rPr>
              <w:t xml:space="preserve">, згідно  з пунктом 28  та пунктом </w:t>
            </w:r>
            <w:r w:rsidRPr="0047051F">
              <w:rPr>
                <w:rFonts w:ascii="Times New Roman" w:eastAsia="Times New Roman" w:hAnsi="Times New Roman" w:cs="Times New Roman"/>
                <w:b/>
                <w:color w:val="00B050"/>
                <w:highlight w:val="white"/>
              </w:rPr>
              <w:t xml:space="preserve">47 </w:t>
            </w:r>
            <w:r w:rsidRPr="0047051F">
              <w:rPr>
                <w:rFonts w:ascii="Times New Roman" w:eastAsia="Times New Roman" w:hAnsi="Times New Roman" w:cs="Times New Roman"/>
                <w:b/>
                <w:color w:val="00B050"/>
              </w:rPr>
              <w:t xml:space="preserve"> </w:t>
            </w:r>
            <w:r w:rsidRPr="0047051F">
              <w:rPr>
                <w:rFonts w:ascii="Times New Roman" w:eastAsia="Times New Roman" w:hAnsi="Times New Roman" w:cs="Times New Roman"/>
                <w:b/>
              </w:rPr>
              <w:t>Особливостей</w:t>
            </w:r>
          </w:p>
        </w:tc>
        <w:tc>
          <w:tcPr>
            <w:tcW w:w="6450" w:type="dxa"/>
            <w:vAlign w:val="center"/>
          </w:tcPr>
          <w:p w14:paraId="2838687C"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i/>
              </w:rPr>
              <w:t xml:space="preserve"> </w:t>
            </w:r>
            <w:r w:rsidRPr="0047051F">
              <w:rPr>
                <w:rFonts w:ascii="Times New Roman" w:eastAsia="Times New Roman" w:hAnsi="Times New Roman" w:cs="Times New Roman"/>
              </w:rPr>
              <w:t xml:space="preserve">до цієї тендерної документації. </w:t>
            </w:r>
          </w:p>
          <w:p w14:paraId="170D3205"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rPr>
              <w:t xml:space="preserve"> до цієї тендерної документації. </w:t>
            </w:r>
          </w:p>
          <w:p w14:paraId="70449C8A" w14:textId="77777777"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b/>
              </w:rPr>
              <w:t xml:space="preserve">Підстави, визначені пунктом </w:t>
            </w:r>
            <w:r w:rsidRPr="0047051F">
              <w:rPr>
                <w:rFonts w:ascii="Times New Roman" w:eastAsia="Times New Roman" w:hAnsi="Times New Roman" w:cs="Times New Roman"/>
                <w:b/>
                <w:highlight w:val="white"/>
              </w:rPr>
              <w:t xml:space="preserve">47 </w:t>
            </w:r>
            <w:r w:rsidRPr="0047051F">
              <w:rPr>
                <w:rFonts w:ascii="Times New Roman" w:eastAsia="Times New Roman" w:hAnsi="Times New Roman" w:cs="Times New Roman"/>
                <w:b/>
              </w:rPr>
              <w:t>Особливостей.</w:t>
            </w:r>
          </w:p>
          <w:p w14:paraId="13365937"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0948DB"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w:t>
            </w:r>
            <w:r w:rsidRPr="0047051F">
              <w:rPr>
                <w:rFonts w:ascii="Times New Roman" w:eastAsia="Times New Roman" w:hAnsi="Times New Roman" w:cs="Times New Roman"/>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CC40A"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397C3C"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color w:val="000000"/>
              </w:rPr>
              <w:t>3</w:t>
            </w:r>
            <w:r w:rsidRPr="0047051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00A60"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7051F">
                <w:rPr>
                  <w:rFonts w:ascii="Times New Roman" w:eastAsia="Times New Roman" w:hAnsi="Times New Roman" w:cs="Times New Roman"/>
                </w:rPr>
                <w:t>пунктом 4</w:t>
              </w:r>
            </w:hyperlink>
            <w:r w:rsidRPr="0047051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7AD307"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FE7853"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AFE9D"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E6AD9E"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39F656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022CE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81B03A"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051F">
              <w:rPr>
                <w:rFonts w:ascii="Times New Roman" w:eastAsia="Times New Roman" w:hAnsi="Times New Roman" w:cs="Times New Roman"/>
                <w:color w:val="00B050"/>
                <w:highlight w:val="white"/>
              </w:rPr>
              <w:t>нею</w:t>
            </w:r>
            <w:r w:rsidRPr="0047051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14:paraId="7D5262C7"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A477F5" w14:textId="77777777" w:rsidR="00DA53BB" w:rsidRPr="0047051F" w:rsidRDefault="00DA53BB" w:rsidP="0047051F">
            <w:pPr>
              <w:jc w:val="both"/>
              <w:rPr>
                <w:rFonts w:ascii="Times New Roman" w:eastAsia="Times New Roman" w:hAnsi="Times New Roman" w:cs="Times New Roman"/>
                <w:highlight w:val="white"/>
              </w:rPr>
            </w:pPr>
          </w:p>
          <w:p w14:paraId="2C9AE206"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із</w:t>
            </w:r>
            <w:r w:rsidRPr="0047051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DDC8DC" w14:textId="77777777" w:rsidR="00DA53BB" w:rsidRPr="0047051F" w:rsidRDefault="0047051F" w:rsidP="0047051F">
            <w:pPr>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3BB" w:rsidRPr="0047051F" w14:paraId="23C69E10" w14:textId="77777777">
        <w:trPr>
          <w:trHeight w:val="1119"/>
          <w:jc w:val="center"/>
        </w:trPr>
        <w:tc>
          <w:tcPr>
            <w:tcW w:w="705" w:type="dxa"/>
          </w:tcPr>
          <w:p w14:paraId="17B8B2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6</w:t>
            </w:r>
          </w:p>
        </w:tc>
        <w:tc>
          <w:tcPr>
            <w:tcW w:w="2805" w:type="dxa"/>
          </w:tcPr>
          <w:p w14:paraId="23B1A74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716AA84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47051F">
                <w:rPr>
                  <w:rFonts w:ascii="Times New Roman" w:eastAsia="Times New Roman" w:hAnsi="Times New Roman" w:cs="Times New Roman"/>
                </w:rPr>
                <w:t xml:space="preserve"> пунктом третім </w:t>
              </w:r>
            </w:hyperlink>
            <w:hyperlink r:id="rId14">
              <w:r w:rsidRPr="0047051F">
                <w:rPr>
                  <w:rFonts w:ascii="Times New Roman" w:eastAsia="Times New Roman" w:hAnsi="Times New Roman" w:cs="Times New Roman"/>
                  <w:u w:val="single"/>
                </w:rPr>
                <w:t>частини друго</w:t>
              </w:r>
            </w:hyperlink>
            <w:r w:rsidRPr="0047051F">
              <w:rPr>
                <w:rFonts w:ascii="Times New Roman" w:eastAsia="Times New Roman" w:hAnsi="Times New Roman" w:cs="Times New Roman"/>
              </w:rPr>
              <w:t xml:space="preserve">ї статті 22 Закону зазначено в </w:t>
            </w:r>
            <w:r w:rsidRPr="0047051F">
              <w:rPr>
                <w:rFonts w:ascii="Times New Roman" w:eastAsia="Times New Roman" w:hAnsi="Times New Roman" w:cs="Times New Roman"/>
                <w:b/>
                <w:i/>
              </w:rPr>
              <w:t>Додатку 2</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до цієї тендерної документації.</w:t>
            </w:r>
          </w:p>
        </w:tc>
      </w:tr>
      <w:tr w:rsidR="00DA53BB" w:rsidRPr="0047051F" w14:paraId="59F22E78" w14:textId="77777777">
        <w:trPr>
          <w:trHeight w:val="1119"/>
          <w:jc w:val="center"/>
        </w:trPr>
        <w:tc>
          <w:tcPr>
            <w:tcW w:w="705" w:type="dxa"/>
          </w:tcPr>
          <w:p w14:paraId="15AA7F7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7</w:t>
            </w:r>
          </w:p>
        </w:tc>
        <w:tc>
          <w:tcPr>
            <w:tcW w:w="2805" w:type="dxa"/>
          </w:tcPr>
          <w:p w14:paraId="48E7CB4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14:paraId="7F6EF3C1" w14:textId="3825D9C0"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color w:val="000000"/>
              </w:rPr>
              <w:t>Не передбачено</w:t>
            </w:r>
            <w:r w:rsidR="00C71D3E" w:rsidRPr="0047051F">
              <w:rPr>
                <w:rFonts w:ascii="Times New Roman" w:eastAsia="Times New Roman" w:hAnsi="Times New Roman" w:cs="Times New Roman"/>
                <w:color w:val="000000"/>
              </w:rPr>
              <w:t>.</w:t>
            </w:r>
          </w:p>
          <w:p w14:paraId="5E8A2873" w14:textId="77777777" w:rsidR="00DA53BB" w:rsidRPr="0047051F" w:rsidRDefault="00DA53BB" w:rsidP="0047051F">
            <w:pPr>
              <w:widowControl w:val="0"/>
              <w:ind w:right="120"/>
              <w:jc w:val="both"/>
              <w:rPr>
                <w:rFonts w:ascii="Times New Roman" w:eastAsia="Times New Roman" w:hAnsi="Times New Roman" w:cs="Times New Roman"/>
                <w:b/>
                <w:highlight w:val="cyan"/>
              </w:rPr>
            </w:pPr>
          </w:p>
          <w:p w14:paraId="3D0DEAB6" w14:textId="1F1F7BDC" w:rsidR="00DA53BB" w:rsidRPr="0047051F" w:rsidRDefault="00DA53BB" w:rsidP="0047051F">
            <w:pPr>
              <w:widowControl w:val="0"/>
              <w:ind w:right="120"/>
              <w:jc w:val="both"/>
              <w:rPr>
                <w:rFonts w:ascii="Times New Roman" w:eastAsia="Times New Roman" w:hAnsi="Times New Roman" w:cs="Times New Roman"/>
              </w:rPr>
            </w:pPr>
          </w:p>
        </w:tc>
      </w:tr>
      <w:tr w:rsidR="00DA53BB" w:rsidRPr="0047051F" w14:paraId="7754085C" w14:textId="77777777">
        <w:trPr>
          <w:trHeight w:val="841"/>
          <w:jc w:val="center"/>
        </w:trPr>
        <w:tc>
          <w:tcPr>
            <w:tcW w:w="705" w:type="dxa"/>
          </w:tcPr>
          <w:p w14:paraId="3AED9B8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8</w:t>
            </w:r>
          </w:p>
        </w:tc>
        <w:tc>
          <w:tcPr>
            <w:tcW w:w="2805" w:type="dxa"/>
          </w:tcPr>
          <w:p w14:paraId="4874F73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4A3BE88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3BB" w:rsidRPr="0047051F" w14:paraId="1FFFBFCE" w14:textId="77777777">
        <w:trPr>
          <w:trHeight w:val="442"/>
          <w:jc w:val="center"/>
        </w:trPr>
        <w:tc>
          <w:tcPr>
            <w:tcW w:w="9960" w:type="dxa"/>
            <w:gridSpan w:val="3"/>
            <w:vAlign w:val="center"/>
          </w:tcPr>
          <w:p w14:paraId="6DD1ADA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4. Подання та розкриття тендерної пропозиції</w:t>
            </w:r>
          </w:p>
        </w:tc>
      </w:tr>
      <w:tr w:rsidR="00DA53BB" w:rsidRPr="0047051F" w14:paraId="0FFF6717" w14:textId="77777777">
        <w:trPr>
          <w:trHeight w:val="1119"/>
          <w:jc w:val="center"/>
        </w:trPr>
        <w:tc>
          <w:tcPr>
            <w:tcW w:w="705" w:type="dxa"/>
          </w:tcPr>
          <w:p w14:paraId="316DF71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62ADCCA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40902610" w14:textId="08B3FFA6" w:rsidR="00DA53BB" w:rsidRPr="0047051F" w:rsidRDefault="0047051F" w:rsidP="0047051F">
            <w:pPr>
              <w:widowControl w:val="0"/>
              <w:ind w:left="40"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Кінцевий строк подання тендерних пропозицій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w:t>
            </w:r>
            <w:r w:rsidR="008362EB">
              <w:rPr>
                <w:rFonts w:ascii="Times New Roman" w:eastAsia="Times New Roman" w:hAnsi="Times New Roman" w:cs="Times New Roman"/>
                <w:b/>
              </w:rPr>
              <w:t>01.08.2023 року о 09.00 год.</w:t>
            </w:r>
          </w:p>
          <w:p w14:paraId="75110B07" w14:textId="77777777" w:rsidR="00DA53BB" w:rsidRPr="0047051F" w:rsidRDefault="0047051F" w:rsidP="0047051F">
            <w:pPr>
              <w:widowControl w:val="0"/>
              <w:ind w:left="40" w:right="120"/>
              <w:jc w:val="both"/>
              <w:rPr>
                <w:rFonts w:ascii="Times New Roman" w:eastAsia="Times New Roman" w:hAnsi="Times New Roman" w:cs="Times New Roman"/>
                <w:i/>
                <w:color w:val="4A86E8"/>
                <w:highlight w:val="white"/>
              </w:rPr>
            </w:pPr>
            <w:r w:rsidRPr="0047051F">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7051F">
              <w:rPr>
                <w:rFonts w:ascii="Times New Roman" w:eastAsia="Times New Roman" w:hAnsi="Times New Roman" w:cs="Times New Roman"/>
                <w:i/>
                <w:strike/>
                <w:color w:val="4A86E8"/>
                <w:highlight w:val="white"/>
              </w:rPr>
              <w:t xml:space="preserve"> </w:t>
            </w:r>
          </w:p>
          <w:p w14:paraId="29E0F5D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64515E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65E0A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після закінчення кінцевого строку їх подання </w:t>
            </w:r>
            <w:r w:rsidRPr="0047051F">
              <w:rPr>
                <w:rFonts w:ascii="Times New Roman" w:eastAsia="Times New Roman" w:hAnsi="Times New Roman" w:cs="Times New Roman"/>
              </w:rPr>
              <w:lastRenderedPageBreak/>
              <w:t>не приймаються електронною системою закупівель.</w:t>
            </w:r>
          </w:p>
          <w:p w14:paraId="46679D03" w14:textId="77777777" w:rsidR="00DA53BB" w:rsidRPr="0047051F" w:rsidRDefault="00DA53BB" w:rsidP="0047051F">
            <w:pPr>
              <w:widowControl w:val="0"/>
              <w:pBdr>
                <w:top w:val="nil"/>
                <w:left w:val="nil"/>
                <w:bottom w:val="nil"/>
                <w:right w:val="nil"/>
                <w:between w:val="nil"/>
              </w:pBdr>
              <w:jc w:val="both"/>
              <w:rPr>
                <w:rFonts w:ascii="Times New Roman" w:eastAsia="Times New Roman" w:hAnsi="Times New Roman" w:cs="Times New Roman"/>
                <w:strike/>
              </w:rPr>
            </w:pPr>
          </w:p>
        </w:tc>
      </w:tr>
      <w:tr w:rsidR="00DA53BB" w:rsidRPr="0047051F" w14:paraId="17C9AFDC" w14:textId="77777777">
        <w:trPr>
          <w:trHeight w:val="1119"/>
          <w:jc w:val="center"/>
        </w:trPr>
        <w:tc>
          <w:tcPr>
            <w:tcW w:w="705" w:type="dxa"/>
          </w:tcPr>
          <w:p w14:paraId="54229F8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4F4E73B4" w14:textId="77777777" w:rsidR="00DA53BB" w:rsidRPr="0047051F" w:rsidRDefault="0047051F" w:rsidP="0047051F">
            <w:pPr>
              <w:widowControl w:val="0"/>
              <w:rPr>
                <w:rFonts w:ascii="Times New Roman" w:eastAsia="Times New Roman" w:hAnsi="Times New Roman" w:cs="Times New Roman"/>
                <w:strike/>
                <w:highlight w:val="white"/>
              </w:rPr>
            </w:pPr>
            <w:r w:rsidRPr="0047051F">
              <w:rPr>
                <w:rFonts w:ascii="Times New Roman" w:eastAsia="Times New Roman" w:hAnsi="Times New Roman" w:cs="Times New Roman"/>
                <w:b/>
                <w:highlight w:val="white"/>
              </w:rPr>
              <w:t>Дата та час розкриття тендерної пропозиції</w:t>
            </w:r>
            <w:r w:rsidRPr="0047051F">
              <w:rPr>
                <w:rFonts w:ascii="Times New Roman" w:eastAsia="Times New Roman" w:hAnsi="Times New Roman" w:cs="Times New Roman"/>
                <w:highlight w:val="white"/>
              </w:rPr>
              <w:t xml:space="preserve"> </w:t>
            </w:r>
          </w:p>
        </w:tc>
        <w:tc>
          <w:tcPr>
            <w:tcW w:w="6450" w:type="dxa"/>
            <w:vAlign w:val="center"/>
          </w:tcPr>
          <w:p w14:paraId="0FB997A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FCDF80"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1723EA"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7051F">
                <w:rPr>
                  <w:rFonts w:ascii="Times New Roman" w:eastAsia="Times New Roman" w:hAnsi="Times New Roman" w:cs="Times New Roman"/>
                  <w:highlight w:val="white"/>
                </w:rPr>
                <w:t>47</w:t>
              </w:r>
            </w:hyperlink>
            <w:r w:rsidRPr="0047051F">
              <w:rPr>
                <w:rFonts w:ascii="Times New Roman" w:eastAsia="Times New Roman" w:hAnsi="Times New Roman" w:cs="Times New Roman"/>
                <w:highlight w:val="white"/>
              </w:rPr>
              <w:t xml:space="preserve"> Особливостей.</w:t>
            </w:r>
          </w:p>
        </w:tc>
      </w:tr>
      <w:tr w:rsidR="00DA53BB" w:rsidRPr="0047051F" w14:paraId="6AF82ECE" w14:textId="77777777">
        <w:trPr>
          <w:trHeight w:val="512"/>
          <w:jc w:val="center"/>
        </w:trPr>
        <w:tc>
          <w:tcPr>
            <w:tcW w:w="9960" w:type="dxa"/>
            <w:gridSpan w:val="3"/>
            <w:vAlign w:val="center"/>
          </w:tcPr>
          <w:p w14:paraId="2F6C5B5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5. Оцінка тендерної пропозиції</w:t>
            </w:r>
          </w:p>
        </w:tc>
      </w:tr>
      <w:tr w:rsidR="00DA53BB" w:rsidRPr="0047051F" w14:paraId="09FF90BD" w14:textId="77777777">
        <w:trPr>
          <w:trHeight w:val="1119"/>
          <w:jc w:val="center"/>
        </w:trPr>
        <w:tc>
          <w:tcPr>
            <w:tcW w:w="705" w:type="dxa"/>
          </w:tcPr>
          <w:p w14:paraId="4E2882C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032D11F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7315E645"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7051F">
                <w:rPr>
                  <w:rFonts w:ascii="Times New Roman" w:eastAsia="Times New Roman" w:hAnsi="Times New Roman" w:cs="Times New Roman"/>
                  <w:highlight w:val="white"/>
                </w:rPr>
                <w:t>шістнадцятої</w:t>
              </w:r>
            </w:hyperlink>
            <w:r w:rsidRPr="0047051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A2FED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AC2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65C8D1C1" w14:textId="77777777" w:rsidR="00DA53BB" w:rsidRPr="0047051F" w:rsidRDefault="0047051F" w:rsidP="0047051F">
            <w:pPr>
              <w:widowControl w:val="0"/>
              <w:jc w:val="both"/>
              <w:rPr>
                <w:rFonts w:ascii="Times New Roman" w:eastAsia="Times New Roman" w:hAnsi="Times New Roman" w:cs="Times New Roman"/>
                <w:b/>
                <w:highlight w:val="white"/>
              </w:rPr>
            </w:pPr>
            <w:r w:rsidRPr="0047051F">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6423CFDF"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EA9A64" w14:textId="77777777" w:rsidR="00DA53BB" w:rsidRPr="0047051F" w:rsidRDefault="0047051F" w:rsidP="0047051F">
            <w:pPr>
              <w:widowControl w:val="0"/>
              <w:jc w:val="both"/>
              <w:rPr>
                <w:rFonts w:ascii="Times New Roman" w:eastAsia="Times New Roman" w:hAnsi="Times New Roman" w:cs="Times New Roman"/>
                <w:i/>
                <w:highlight w:val="white"/>
              </w:rPr>
            </w:pPr>
            <w:r w:rsidRPr="0047051F">
              <w:rPr>
                <w:rFonts w:ascii="Times New Roman" w:eastAsia="Times New Roman" w:hAnsi="Times New Roman" w:cs="Times New Roman"/>
                <w:i/>
                <w:highlight w:val="white"/>
              </w:rPr>
              <w:t>(у разі якщо подано дві і більше тендерних пропозицій).</w:t>
            </w:r>
          </w:p>
          <w:p w14:paraId="5F31DC3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47051F">
              <w:rPr>
                <w:rFonts w:ascii="Times New Roman" w:eastAsia="Times New Roman" w:hAnsi="Times New Roman" w:cs="Times New Roman"/>
                <w:highlight w:val="white"/>
              </w:rPr>
              <w:lastRenderedPageBreak/>
              <w:t>закупівлі відповідно до цього пункту щодо її відповідності вимогам тендерної документації.</w:t>
            </w:r>
          </w:p>
          <w:p w14:paraId="16DB48A3" w14:textId="77777777" w:rsidR="00DA53BB" w:rsidRPr="0047051F" w:rsidRDefault="0047051F" w:rsidP="0047051F">
            <w:pPr>
              <w:widowControl w:val="0"/>
              <w:jc w:val="both"/>
              <w:rPr>
                <w:rFonts w:ascii="Times New Roman" w:eastAsia="Times New Roman" w:hAnsi="Times New Roman" w:cs="Times New Roman"/>
                <w:i/>
                <w:highlight w:val="yellow"/>
              </w:rPr>
            </w:pPr>
            <w:r w:rsidRPr="0047051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7E5055" w14:textId="3875BF7B" w:rsidR="00DA53BB" w:rsidRPr="0047051F" w:rsidRDefault="0047051F" w:rsidP="0047051F">
            <w:pPr>
              <w:widowControl w:val="0"/>
              <w:jc w:val="both"/>
              <w:rPr>
                <w:rFonts w:ascii="Times New Roman" w:eastAsia="Times New Roman" w:hAnsi="Times New Roman" w:cs="Times New Roman"/>
                <w:highlight w:val="green"/>
              </w:rPr>
            </w:pPr>
            <w:r w:rsidRPr="0047051F">
              <w:rPr>
                <w:rFonts w:ascii="Times New Roman" w:eastAsia="Times New Roman" w:hAnsi="Times New Roman" w:cs="Times New Roman"/>
                <w:i/>
                <w:highlight w:val="gree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DCB2C9" w14:textId="15F67D31" w:rsidR="00DA53BB" w:rsidRPr="0047051F" w:rsidRDefault="0047051F" w:rsidP="0047051F">
            <w:pPr>
              <w:widowControl w:val="0"/>
              <w:jc w:val="both"/>
              <w:rPr>
                <w:rFonts w:ascii="Times New Roman" w:eastAsia="Times New Roman" w:hAnsi="Times New Roman" w:cs="Times New Roman"/>
                <w:b/>
                <w:i/>
                <w:highlight w:val="green"/>
              </w:rPr>
            </w:pPr>
            <w:r w:rsidRPr="0047051F">
              <w:rPr>
                <w:rFonts w:ascii="Times New Roman" w:eastAsia="Times New Roman" w:hAnsi="Times New Roman" w:cs="Times New Roman"/>
                <w:i/>
                <w:highlight w:val="green"/>
              </w:rPr>
              <w:t xml:space="preserve">До розгляду </w:t>
            </w:r>
            <w:r w:rsidRPr="0047051F">
              <w:rPr>
                <w:rFonts w:ascii="Times New Roman" w:eastAsia="Times New Roman" w:hAnsi="Times New Roman" w:cs="Times New Roman"/>
                <w:i/>
                <w:highlight w:val="green"/>
                <w:u w:val="single"/>
              </w:rPr>
              <w:t>не приймається</w:t>
            </w:r>
            <w:r w:rsidRPr="0047051F">
              <w:rPr>
                <w:rFonts w:ascii="Times New Roman" w:eastAsia="Times New Roman" w:hAnsi="Times New Roman" w:cs="Times New Roman"/>
                <w:i/>
                <w:highlight w:val="gree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B9E3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662ADF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B9A5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здійснюється щодо предмета закупівлі в цілому.</w:t>
            </w:r>
          </w:p>
          <w:p w14:paraId="6FABE967" w14:textId="05B04E63" w:rsidR="00DA53BB" w:rsidRPr="0047051F" w:rsidRDefault="0047051F" w:rsidP="0047051F">
            <w:pPr>
              <w:widowControl w:val="0"/>
              <w:jc w:val="both"/>
              <w:rPr>
                <w:rFonts w:ascii="Times New Roman" w:eastAsia="Times New Roman" w:hAnsi="Times New Roman" w:cs="Times New Roman"/>
                <w:highlight w:val="yellow"/>
              </w:rPr>
            </w:pPr>
            <w:r w:rsidRPr="0047051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C71D3E" w:rsidRPr="0047051F">
              <w:rPr>
                <w:rFonts w:ascii="Times New Roman" w:eastAsia="Times New Roman" w:hAnsi="Times New Roman" w:cs="Times New Roman"/>
                <w:b/>
                <w:bCs/>
                <w:highlight w:val="white"/>
              </w:rPr>
              <w:t>0,5</w:t>
            </w:r>
            <w:r w:rsidRPr="0047051F">
              <w:rPr>
                <w:rFonts w:ascii="Times New Roman" w:eastAsia="Times New Roman" w:hAnsi="Times New Roman" w:cs="Times New Roman"/>
                <w:b/>
                <w:bCs/>
                <w:highlight w:val="white"/>
              </w:rPr>
              <w:t xml:space="preserve"> %.</w:t>
            </w:r>
          </w:p>
          <w:p w14:paraId="3126155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0EA838"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58237D"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5666A1"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47051F">
              <w:rPr>
                <w:rFonts w:ascii="Times New Roman" w:eastAsia="Times New Roman" w:hAnsi="Times New Roman" w:cs="Times New Roman"/>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ABD767" w14:textId="77777777" w:rsidR="00DA53BB" w:rsidRPr="0047051F" w:rsidRDefault="0047051F" w:rsidP="0047051F">
            <w:pPr>
              <w:jc w:val="both"/>
              <w:rPr>
                <w:rFonts w:ascii="Times New Roman" w:eastAsia="Times New Roman" w:hAnsi="Times New Roman" w:cs="Times New Roman"/>
                <w:strike/>
                <w:highlight w:val="white"/>
              </w:rPr>
            </w:pPr>
            <w:r w:rsidRPr="0047051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7344A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51F">
              <w:rPr>
                <w:rFonts w:ascii="Times New Roman" w:eastAsia="Times New Roman" w:hAnsi="Times New Roman" w:cs="Times New Roman"/>
                <w:b/>
                <w:i/>
              </w:rPr>
              <w:t>протягом 24 годин</w:t>
            </w:r>
            <w:r w:rsidRPr="0047051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7051F">
              <w:rPr>
                <w:rFonts w:ascii="Times New Roman" w:eastAsia="Times New Roman" w:hAnsi="Times New Roman" w:cs="Times New Roman"/>
                <w:highlight w:val="white"/>
              </w:rPr>
              <w:t>лених невідповідностей.</w:t>
            </w:r>
          </w:p>
          <w:p w14:paraId="6B1D003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7051F">
              <w:rPr>
                <w:rFonts w:ascii="Times New Roman" w:eastAsia="Times New Roman" w:hAnsi="Times New Roman" w:cs="Times New Roman"/>
                <w:color w:val="00B050"/>
                <w:highlight w:val="white"/>
              </w:rPr>
              <w:t>49</w:t>
            </w:r>
            <w:r w:rsidRPr="0047051F">
              <w:rPr>
                <w:rFonts w:ascii="Times New Roman" w:eastAsia="Times New Roman" w:hAnsi="Times New Roman" w:cs="Times New Roman"/>
                <w:highlight w:val="white"/>
              </w:rPr>
              <w:t xml:space="preserve"> Особливостей.</w:t>
            </w:r>
          </w:p>
          <w:p w14:paraId="235B8B66" w14:textId="47F290ED" w:rsidR="00DA53BB" w:rsidRPr="0047051F" w:rsidRDefault="0047051F" w:rsidP="0047051F">
            <w:pPr>
              <w:widowControl w:val="0"/>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7051F">
              <w:rPr>
                <w:rFonts w:ascii="Times New Roman" w:eastAsia="Times New Roman" w:hAnsi="Times New Roman" w:cs="Times New Roman"/>
                <w:color w:val="00B050"/>
                <w:highlight w:val="white"/>
              </w:rPr>
              <w:t>.</w:t>
            </w:r>
          </w:p>
        </w:tc>
      </w:tr>
      <w:tr w:rsidR="00DA53BB" w:rsidRPr="0047051F" w14:paraId="504EBE79" w14:textId="77777777">
        <w:trPr>
          <w:trHeight w:val="1119"/>
          <w:jc w:val="center"/>
        </w:trPr>
        <w:tc>
          <w:tcPr>
            <w:tcW w:w="705" w:type="dxa"/>
          </w:tcPr>
          <w:p w14:paraId="2C605D7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07EF01B7"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Інша інформація</w:t>
            </w:r>
          </w:p>
        </w:tc>
        <w:tc>
          <w:tcPr>
            <w:tcW w:w="6450" w:type="dxa"/>
            <w:vAlign w:val="center"/>
          </w:tcPr>
          <w:p w14:paraId="77218EA3"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D69F62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15289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7051F">
              <w:rPr>
                <w:rFonts w:ascii="Times New Roman" w:eastAsia="Times New Roman" w:hAnsi="Times New Roman" w:cs="Times New Roman"/>
              </w:rPr>
              <w:t xml:space="preserve">витрати, пов'язані із оформленням забезпечення тендерної пропозиції </w:t>
            </w:r>
            <w:r w:rsidRPr="0047051F">
              <w:rPr>
                <w:rFonts w:ascii="Times New Roman" w:eastAsia="Times New Roman" w:hAnsi="Times New Roman" w:cs="Times New Roman"/>
                <w:i/>
              </w:rPr>
              <w:t>(у разі встановлення такої вимоги)</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C2C3F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47051F">
              <w:rPr>
                <w:rFonts w:ascii="Times New Roman" w:eastAsia="Times New Roman" w:hAnsi="Times New Roman" w:cs="Times New Roman"/>
                <w:color w:val="000000"/>
              </w:rPr>
              <w:lastRenderedPageBreak/>
              <w:t>Замовником при підготовці цієї закупівлі.</w:t>
            </w:r>
          </w:p>
          <w:p w14:paraId="65E5449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051F">
              <w:rPr>
                <w:rFonts w:ascii="Times New Roman" w:eastAsia="Times New Roman" w:hAnsi="Times New Roman" w:cs="Times New Roman"/>
              </w:rPr>
              <w:t>ею</w:t>
            </w:r>
            <w:r w:rsidRPr="0047051F">
              <w:rPr>
                <w:rFonts w:ascii="Times New Roman" w:eastAsia="Times New Roman" w:hAnsi="Times New Roman" w:cs="Times New Roman"/>
                <w:color w:val="000000"/>
              </w:rPr>
              <w:t xml:space="preserve"> 358 Кримінального </w:t>
            </w:r>
            <w:r w:rsidRPr="0047051F">
              <w:rPr>
                <w:rFonts w:ascii="Times New Roman" w:eastAsia="Times New Roman" w:hAnsi="Times New Roman" w:cs="Times New Roman"/>
              </w:rPr>
              <w:t>к</w:t>
            </w:r>
            <w:r w:rsidRPr="0047051F">
              <w:rPr>
                <w:rFonts w:ascii="Times New Roman" w:eastAsia="Times New Roman" w:hAnsi="Times New Roman" w:cs="Times New Roman"/>
                <w:color w:val="000000"/>
              </w:rPr>
              <w:t>одексу України.</w:t>
            </w:r>
          </w:p>
          <w:p w14:paraId="2784DE2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b/>
                <w:i/>
                <w:color w:val="000000"/>
                <w:u w:val="single"/>
              </w:rPr>
              <w:t>Інші умови тендерної документації:</w:t>
            </w:r>
          </w:p>
          <w:p w14:paraId="2F4B1F5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FFEF82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051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3836B1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3.    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w:t>
            </w:r>
          </w:p>
          <w:p w14:paraId="03B0AA6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B86D33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7051F">
              <w:rPr>
                <w:rFonts w:ascii="Times New Roman" w:eastAsia="Times New Roman" w:hAnsi="Times New Roman" w:cs="Times New Roman"/>
                <w:b/>
                <w:i/>
                <w:color w:val="000000"/>
              </w:rPr>
              <w:t>Додатком  1</w:t>
            </w:r>
            <w:r w:rsidRPr="0047051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62BB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gree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BF1BD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highlight w:val="gree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7051F">
              <w:rPr>
                <w:rFonts w:ascii="Times New Roman" w:eastAsia="Times New Roman" w:hAnsi="Times New Roman" w:cs="Times New Roman"/>
                <w:highlight w:val="green"/>
              </w:rPr>
              <w:t>, жодних окремих підтверджень не потрібно подавати в складі тендерної пропозиції.</w:t>
            </w:r>
          </w:p>
          <w:p w14:paraId="2A9D3139"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B76312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47051F">
              <w:rPr>
                <w:rFonts w:ascii="Times New Roman" w:eastAsia="Times New Roman" w:hAnsi="Times New Roman" w:cs="Times New Roman"/>
              </w:rPr>
              <w:t>є</w:t>
            </w:r>
            <w:r w:rsidRPr="0047051F">
              <w:rPr>
                <w:rFonts w:ascii="Times New Roman" w:eastAsia="Times New Roman" w:hAnsi="Times New Roman" w:cs="Times New Roman"/>
                <w:color w:val="000000"/>
              </w:rPr>
              <w:t xml:space="preserve">ктом договору про закупівлю, викладеним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w:t>
            </w:r>
            <w:r w:rsidRPr="0047051F">
              <w:rPr>
                <w:rFonts w:ascii="Times New Roman" w:eastAsia="Times New Roman" w:hAnsi="Times New Roman" w:cs="Times New Roman"/>
                <w:b/>
                <w:i/>
                <w:color w:val="000000"/>
              </w:rPr>
              <w:t>Додатку 3</w:t>
            </w:r>
            <w:r w:rsidRPr="0047051F">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7051F">
              <w:rPr>
                <w:rFonts w:ascii="Times New Roman" w:eastAsia="Times New Roman" w:hAnsi="Times New Roman" w:cs="Times New Roman"/>
                <w:b/>
                <w:i/>
                <w:color w:val="000000"/>
              </w:rPr>
              <w:t>в п. 4 Розділу 3</w:t>
            </w:r>
            <w:r w:rsidRPr="0047051F">
              <w:rPr>
                <w:rFonts w:ascii="Times New Roman" w:eastAsia="Times New Roman" w:hAnsi="Times New Roman" w:cs="Times New Roman"/>
                <w:color w:val="000000"/>
              </w:rPr>
              <w:t xml:space="preserve"> до цієї тендерної документації.</w:t>
            </w:r>
          </w:p>
          <w:p w14:paraId="30493A2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49BE6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highlight w:val="green"/>
              </w:rPr>
              <w:lastRenderedPageBreak/>
              <w:t xml:space="preserve">10. Фактом подання тендерної пропозиції учасник підтверджує </w:t>
            </w:r>
            <w:r w:rsidRPr="0047051F">
              <w:rPr>
                <w:rFonts w:ascii="Times New Roman" w:eastAsia="Times New Roman" w:hAnsi="Times New Roman" w:cs="Times New Roman"/>
                <w:highlight w:val="green"/>
              </w:rPr>
              <w:t xml:space="preserve">(жодних окремих підтверджень не потрібно подавати в складі тендерної пропозиції), </w:t>
            </w:r>
            <w:r w:rsidRPr="0047051F">
              <w:rPr>
                <w:rFonts w:ascii="Times New Roman" w:eastAsia="Times New Roman" w:hAnsi="Times New Roman" w:cs="Times New Roman"/>
                <w:color w:val="000000"/>
                <w:highlight w:val="green"/>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AE2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11. </w:t>
            </w:r>
            <w:r w:rsidRPr="0047051F">
              <w:rPr>
                <w:rFonts w:ascii="Times New Roman" w:eastAsia="Times New Roman" w:hAnsi="Times New Roman" w:cs="Times New Roman"/>
              </w:rPr>
              <w:t>Тендерна п</w:t>
            </w:r>
            <w:r w:rsidRPr="0047051F">
              <w:rPr>
                <w:rFonts w:ascii="Times New Roman" w:eastAsia="Times New Roman" w:hAnsi="Times New Roman" w:cs="Times New Roman"/>
                <w:color w:val="000000"/>
              </w:rPr>
              <w:t>ропозиція учасника може містити документи з водяними знаками.</w:t>
            </w:r>
          </w:p>
          <w:p w14:paraId="4E644B0A"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9FA54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94B58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45442"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i/>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C213081"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rPr>
              <w:t xml:space="preserve">А також враховувати, що в Україні </w:t>
            </w:r>
            <w:r w:rsidRPr="0047051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A53BB" w:rsidRPr="0047051F" w14:paraId="27CF9104" w14:textId="77777777">
        <w:trPr>
          <w:trHeight w:val="1119"/>
          <w:jc w:val="center"/>
        </w:trPr>
        <w:tc>
          <w:tcPr>
            <w:tcW w:w="705" w:type="dxa"/>
          </w:tcPr>
          <w:p w14:paraId="77EDFA4D"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3</w:t>
            </w:r>
          </w:p>
        </w:tc>
        <w:tc>
          <w:tcPr>
            <w:tcW w:w="2805" w:type="dxa"/>
          </w:tcPr>
          <w:p w14:paraId="7FA84DB6"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Відхилення тендерних пропозицій</w:t>
            </w:r>
          </w:p>
        </w:tc>
        <w:tc>
          <w:tcPr>
            <w:tcW w:w="6450" w:type="dxa"/>
            <w:vAlign w:val="center"/>
          </w:tcPr>
          <w:p w14:paraId="76BA3520" w14:textId="77777777" w:rsidR="00DA53BB" w:rsidRPr="0047051F" w:rsidRDefault="0047051F" w:rsidP="0047051F">
            <w:pPr>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095101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w:t>
            </w:r>
          </w:p>
          <w:p w14:paraId="51986D12"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підпадає під підстави, встановлені пунктом 47 цих особливостей;</w:t>
            </w:r>
          </w:p>
          <w:p w14:paraId="5F9D366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3C4E8E"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lastRenderedPageBreak/>
              <w:t>не надав забезпечення тендерної пропозиції, якщо таке забезпечення вимагалося замовником;</w:t>
            </w:r>
          </w:p>
          <w:p w14:paraId="7D9E683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10DC8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8D2B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E8FF71"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9C4BA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тендерна пропозиція:</w:t>
            </w:r>
          </w:p>
          <w:p w14:paraId="7C0FD31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7051F">
                <w:rPr>
                  <w:rFonts w:ascii="Times New Roman" w:eastAsia="Times New Roman" w:hAnsi="Times New Roman" w:cs="Times New Roman"/>
                  <w:highlight w:val="white"/>
                </w:rPr>
                <w:t>пункту 4</w:t>
              </w:r>
            </w:hyperlink>
            <w:r w:rsidRPr="0047051F">
              <w:rPr>
                <w:rFonts w:ascii="Times New Roman" w:eastAsia="Times New Roman" w:hAnsi="Times New Roman" w:cs="Times New Roman"/>
                <w:highlight w:val="white"/>
              </w:rPr>
              <w:t>3 цих особливостей;</w:t>
            </w:r>
          </w:p>
          <w:p w14:paraId="0622B9E8"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такою, строк дії якої закінчився;</w:t>
            </w:r>
          </w:p>
          <w:p w14:paraId="7D42BFE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7051F">
              <w:rPr>
                <w:rFonts w:ascii="Times New Roman" w:eastAsia="Times New Roman" w:hAnsi="Times New Roman" w:cs="Times New Roman"/>
                <w:highlight w:val="white"/>
              </w:rPr>
              <w:lastRenderedPageBreak/>
              <w:t>відсоток перевищення є більшим, ніж зазначений замовником в тендерній документації;</w:t>
            </w:r>
          </w:p>
          <w:p w14:paraId="04CA3F0C"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DE14F5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переможець процедури закупівлі:</w:t>
            </w:r>
          </w:p>
          <w:p w14:paraId="27AE1F0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E9995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ABE50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0E7F5D79"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31A972" w14:textId="77777777" w:rsidR="00DA53BB" w:rsidRPr="0047051F" w:rsidRDefault="0047051F" w:rsidP="0047051F">
            <w:pPr>
              <w:shd w:val="clear" w:color="auto" w:fill="FFFFFF"/>
              <w:ind w:firstLine="567"/>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73E66FC"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01B2F5"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з</w:t>
            </w:r>
            <w:r w:rsidRPr="004705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3B1994"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50FB8F"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3BB" w:rsidRPr="0047051F" w14:paraId="19699915" w14:textId="77777777">
        <w:trPr>
          <w:trHeight w:val="472"/>
          <w:jc w:val="center"/>
        </w:trPr>
        <w:tc>
          <w:tcPr>
            <w:tcW w:w="9960" w:type="dxa"/>
            <w:gridSpan w:val="3"/>
            <w:vAlign w:val="center"/>
          </w:tcPr>
          <w:p w14:paraId="60FB07DD" w14:textId="77777777" w:rsidR="00DA53BB" w:rsidRPr="0047051F" w:rsidRDefault="0047051F" w:rsidP="0047051F">
            <w:pPr>
              <w:widowControl w:val="0"/>
              <w:jc w:val="center"/>
              <w:rPr>
                <w:rFonts w:ascii="Times New Roman" w:eastAsia="Times New Roman" w:hAnsi="Times New Roman" w:cs="Times New Roman"/>
                <w:highlight w:val="white"/>
              </w:rPr>
            </w:pPr>
            <w:r w:rsidRPr="0047051F">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DA53BB" w:rsidRPr="0047051F" w14:paraId="08C32931" w14:textId="77777777">
        <w:trPr>
          <w:trHeight w:val="1119"/>
          <w:jc w:val="center"/>
        </w:trPr>
        <w:tc>
          <w:tcPr>
            <w:tcW w:w="705" w:type="dxa"/>
          </w:tcPr>
          <w:p w14:paraId="03226E69"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5AF252F6"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1D6596A4"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відміняє відкриті торги у разі:</w:t>
            </w:r>
          </w:p>
          <w:p w14:paraId="5D50D1F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відсутності подальшої потреби в закупівлі товарів, робіт чи послуг;</w:t>
            </w:r>
          </w:p>
          <w:p w14:paraId="0092E585"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неможливості усунення порушень, що виникли через виявлені </w:t>
            </w:r>
            <w:r w:rsidRPr="0047051F">
              <w:rPr>
                <w:rFonts w:ascii="Times New Roman" w:eastAsia="Times New Roman" w:hAnsi="Times New Roman" w:cs="Times New Roman"/>
                <w:highlight w:val="white"/>
              </w:rPr>
              <w:lastRenderedPageBreak/>
              <w:t>порушення вимог законодавства у сфері публічних закупівель, з описом таких порушень;</w:t>
            </w:r>
          </w:p>
          <w:p w14:paraId="1E7BC010"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0C83E7C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3B5E901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відміни відкритих торгів замовник </w:t>
            </w:r>
            <w:r w:rsidRPr="0047051F">
              <w:rPr>
                <w:rFonts w:ascii="Times New Roman" w:eastAsia="Times New Roman" w:hAnsi="Times New Roman" w:cs="Times New Roman"/>
                <w:b/>
                <w:i/>
                <w:highlight w:val="white"/>
              </w:rPr>
              <w:t>протягом одного робочого дня</w:t>
            </w:r>
            <w:r w:rsidRPr="0047051F">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CADB06"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42413F5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287F8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8B0D5A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3013452"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Відкриті торги можуть бути відмінені частково (за лотом).</w:t>
            </w:r>
          </w:p>
          <w:p w14:paraId="704100A8"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051F">
              <w:rPr>
                <w:rFonts w:ascii="Times New Roman" w:eastAsia="Times New Roman" w:hAnsi="Times New Roman" w:cs="Times New Roman"/>
                <w:color w:val="4A86E8"/>
                <w:highlight w:val="white"/>
              </w:rPr>
              <w:t>.</w:t>
            </w:r>
          </w:p>
        </w:tc>
      </w:tr>
      <w:tr w:rsidR="00DA53BB" w:rsidRPr="0047051F" w14:paraId="2C1B5790" w14:textId="77777777">
        <w:trPr>
          <w:trHeight w:val="1119"/>
          <w:jc w:val="center"/>
        </w:trPr>
        <w:tc>
          <w:tcPr>
            <w:tcW w:w="705" w:type="dxa"/>
          </w:tcPr>
          <w:p w14:paraId="420FEF8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7864E6C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51F57CB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051F">
              <w:rPr>
                <w:rFonts w:ascii="Times New Roman" w:eastAsia="Times New Roman" w:hAnsi="Times New Roman" w:cs="Times New Roman"/>
                <w:b/>
                <w:i/>
                <w:highlight w:val="white"/>
              </w:rPr>
              <w:t>не пізніше ніж через 15 днів</w:t>
            </w:r>
            <w:r w:rsidRPr="0047051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051F">
              <w:rPr>
                <w:rFonts w:ascii="Times New Roman" w:eastAsia="Times New Roman" w:hAnsi="Times New Roman" w:cs="Times New Roman"/>
                <w:b/>
                <w:i/>
                <w:highlight w:val="white"/>
              </w:rPr>
              <w:t>може бути продовжений до 60 днів</w:t>
            </w:r>
            <w:r w:rsidRPr="0047051F">
              <w:rPr>
                <w:rFonts w:ascii="Times New Roman" w:eastAsia="Times New Roman" w:hAnsi="Times New Roman" w:cs="Times New Roman"/>
                <w:highlight w:val="white"/>
              </w:rPr>
              <w:t xml:space="preserve">. </w:t>
            </w:r>
          </w:p>
          <w:p w14:paraId="51BE4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1E7FD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7051F">
              <w:rPr>
                <w:rFonts w:ascii="Times New Roman" w:eastAsia="Times New Roman" w:hAnsi="Times New Roman" w:cs="Times New Roman"/>
                <w:b/>
                <w:i/>
                <w:highlight w:val="white"/>
              </w:rPr>
              <w:t>не може бути укладено раніше ніж через п’ять днів</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A53BB" w:rsidRPr="0047051F" w14:paraId="44766FD2" w14:textId="77777777">
        <w:trPr>
          <w:trHeight w:val="1119"/>
          <w:jc w:val="center"/>
        </w:trPr>
        <w:tc>
          <w:tcPr>
            <w:tcW w:w="705" w:type="dxa"/>
          </w:tcPr>
          <w:p w14:paraId="2FFAFD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4AE8E25E"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Проєкт договору про закупівлю</w:t>
            </w:r>
          </w:p>
        </w:tc>
        <w:tc>
          <w:tcPr>
            <w:tcW w:w="6450" w:type="dxa"/>
            <w:vAlign w:val="center"/>
          </w:tcPr>
          <w:p w14:paraId="63411201" w14:textId="6AB600CA" w:rsidR="00DA53BB" w:rsidRPr="0047051F" w:rsidRDefault="0047051F" w:rsidP="0047051F">
            <w:pPr>
              <w:widowControl w:val="0"/>
              <w:ind w:right="1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Проєкт </w:t>
            </w:r>
            <w:r w:rsidRPr="0047051F">
              <w:rPr>
                <w:rFonts w:ascii="Times New Roman" w:eastAsia="Times New Roman" w:hAnsi="Times New Roman" w:cs="Times New Roman"/>
              </w:rPr>
              <w:t>д</w:t>
            </w:r>
            <w:r w:rsidRPr="0047051F">
              <w:rPr>
                <w:rFonts w:ascii="Times New Roman" w:eastAsia="Times New Roman" w:hAnsi="Times New Roman" w:cs="Times New Roman"/>
                <w:color w:val="000000"/>
              </w:rPr>
              <w:t xml:space="preserve">оговору про закупівлю викладено в </w:t>
            </w:r>
            <w:r w:rsidRPr="0047051F">
              <w:rPr>
                <w:rFonts w:ascii="Times New Roman" w:eastAsia="Times New Roman" w:hAnsi="Times New Roman" w:cs="Times New Roman"/>
                <w:b/>
                <w:i/>
                <w:color w:val="000000"/>
              </w:rPr>
              <w:t>Додатку 4</w:t>
            </w:r>
            <w:r w:rsidRPr="0047051F">
              <w:rPr>
                <w:rFonts w:ascii="Times New Roman" w:eastAsia="Times New Roman" w:hAnsi="Times New Roman" w:cs="Times New Roman"/>
                <w:color w:val="000000"/>
              </w:rPr>
              <w:t xml:space="preserve"> до цієї тендерної документації.</w:t>
            </w:r>
          </w:p>
          <w:p w14:paraId="525C92BE" w14:textId="77777777" w:rsidR="00DA53BB" w:rsidRPr="0047051F" w:rsidRDefault="0047051F" w:rsidP="0047051F">
            <w:pPr>
              <w:widowControl w:val="0"/>
              <w:ind w:right="120"/>
              <w:jc w:val="both"/>
              <w:rPr>
                <w:rFonts w:ascii="Times New Roman" w:eastAsia="Times New Roman" w:hAnsi="Times New Roman" w:cs="Times New Roman"/>
                <w:i/>
                <w:highlight w:val="white"/>
              </w:rPr>
            </w:pPr>
            <w:r w:rsidRPr="0047051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51F">
              <w:rPr>
                <w:rFonts w:ascii="Times New Roman" w:eastAsia="Times New Roman" w:hAnsi="Times New Roman" w:cs="Times New Roman"/>
                <w:color w:val="00B050"/>
                <w:highlight w:val="white"/>
              </w:rPr>
              <w:t xml:space="preserve">Переможець </w:t>
            </w:r>
            <w:r w:rsidRPr="0047051F">
              <w:rPr>
                <w:rFonts w:ascii="Times New Roman" w:eastAsia="Times New Roman" w:hAnsi="Times New Roman" w:cs="Times New Roman"/>
                <w:highlight w:val="white"/>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A53BB" w:rsidRPr="0047051F" w14:paraId="1D17B2F6" w14:textId="77777777">
        <w:trPr>
          <w:trHeight w:val="2100"/>
          <w:jc w:val="center"/>
        </w:trPr>
        <w:tc>
          <w:tcPr>
            <w:tcW w:w="705" w:type="dxa"/>
          </w:tcPr>
          <w:p w14:paraId="0EAC9B3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0ECC45B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договору про закупівлю</w:t>
            </w:r>
          </w:p>
        </w:tc>
        <w:tc>
          <w:tcPr>
            <w:tcW w:w="6450" w:type="dxa"/>
            <w:vAlign w:val="center"/>
          </w:tcPr>
          <w:p w14:paraId="4D9BF7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67E2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47051F">
              <w:rPr>
                <w:rFonts w:ascii="Times New Roman" w:eastAsia="Times New Roman" w:hAnsi="Times New Roman" w:cs="Times New Roman"/>
              </w:rPr>
              <w:lastRenderedPageBreak/>
              <w:t>кодексів.</w:t>
            </w:r>
          </w:p>
          <w:p w14:paraId="736858EE" w14:textId="77777777" w:rsidR="00DA53BB" w:rsidRPr="0047051F" w:rsidRDefault="0047051F" w:rsidP="0047051F">
            <w:pPr>
              <w:shd w:val="clear" w:color="auto" w:fill="FFFFFF"/>
              <w:jc w:val="both"/>
              <w:rPr>
                <w:rFonts w:ascii="Times New Roman" w:eastAsia="Times New Roman" w:hAnsi="Times New Roman" w:cs="Times New Roman"/>
              </w:rPr>
            </w:pPr>
            <w:r w:rsidRPr="0047051F">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7051F">
              <w:rPr>
                <w:rFonts w:ascii="Times New Roman" w:eastAsia="Times New Roman" w:hAnsi="Times New Roman" w:cs="Times New Roman"/>
                <w:highlight w:val="white"/>
              </w:rPr>
              <w:t>у тому числі за результатами електронного аукціону, кр</w:t>
            </w:r>
            <w:r w:rsidRPr="0047051F">
              <w:rPr>
                <w:rFonts w:ascii="Times New Roman" w:eastAsia="Times New Roman" w:hAnsi="Times New Roman" w:cs="Times New Roman"/>
              </w:rPr>
              <w:t>ім випадків:</w:t>
            </w:r>
          </w:p>
          <w:p w14:paraId="052890F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визначення грошового еквівалента зобов’язання в іноземній валюті;</w:t>
            </w:r>
          </w:p>
          <w:p w14:paraId="004EC40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8C30806"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47051F">
              <w:rPr>
                <w:rFonts w:ascii="Times New Roman" w:eastAsia="Times New Roman" w:hAnsi="Times New Roman" w:cs="Times New Roman"/>
                <w:i/>
              </w:rPr>
              <w:t>(залишити у разі закупівлі товару)</w:t>
            </w:r>
            <w:r w:rsidRPr="0047051F">
              <w:rPr>
                <w:rFonts w:ascii="Times New Roman" w:eastAsia="Times New Roman" w:hAnsi="Times New Roman" w:cs="Times New Roman"/>
              </w:rPr>
              <w:t>.</w:t>
            </w:r>
          </w:p>
        </w:tc>
      </w:tr>
      <w:tr w:rsidR="00DA53BB" w:rsidRPr="0047051F" w14:paraId="6B8F458F" w14:textId="77777777">
        <w:trPr>
          <w:trHeight w:val="1119"/>
          <w:jc w:val="center"/>
        </w:trPr>
        <w:tc>
          <w:tcPr>
            <w:tcW w:w="705" w:type="dxa"/>
          </w:tcPr>
          <w:p w14:paraId="313954F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lastRenderedPageBreak/>
              <w:t>5</w:t>
            </w:r>
          </w:p>
        </w:tc>
        <w:tc>
          <w:tcPr>
            <w:tcW w:w="2805" w:type="dxa"/>
          </w:tcPr>
          <w:p w14:paraId="7F7E750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315B944F"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Забезпечення виконання договору про закупівлю не вимагається.</w:t>
            </w:r>
          </w:p>
          <w:p w14:paraId="215578BD" w14:textId="77777777" w:rsidR="00DA53BB" w:rsidRPr="0047051F" w:rsidRDefault="00DA53BB" w:rsidP="0047051F">
            <w:pPr>
              <w:widowControl w:val="0"/>
              <w:ind w:right="120"/>
              <w:jc w:val="both"/>
              <w:rPr>
                <w:rFonts w:ascii="Times New Roman" w:eastAsia="Times New Roman" w:hAnsi="Times New Roman" w:cs="Times New Roman"/>
              </w:rPr>
            </w:pPr>
          </w:p>
          <w:p w14:paraId="5AB1A18B" w14:textId="07A7AA97" w:rsidR="00DA53BB" w:rsidRPr="0047051F" w:rsidRDefault="00DA53BB" w:rsidP="0047051F">
            <w:pPr>
              <w:widowControl w:val="0"/>
              <w:jc w:val="both"/>
              <w:rPr>
                <w:rFonts w:ascii="Times New Roman" w:eastAsia="Times New Roman" w:hAnsi="Times New Roman" w:cs="Times New Roman"/>
              </w:rPr>
            </w:pPr>
          </w:p>
        </w:tc>
      </w:tr>
    </w:tbl>
    <w:p w14:paraId="726C66A6" w14:textId="77777777" w:rsidR="00DA53BB" w:rsidRPr="0047051F" w:rsidRDefault="00DA53BB" w:rsidP="0047051F">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14:paraId="49441EC4" w14:textId="77777777" w:rsidR="00DA53BB" w:rsidRPr="0047051F" w:rsidRDefault="00DA53BB" w:rsidP="0047051F">
      <w:pPr>
        <w:widowControl w:val="0"/>
        <w:spacing w:after="0" w:line="240" w:lineRule="auto"/>
        <w:jc w:val="both"/>
        <w:rPr>
          <w:rFonts w:ascii="Times New Roman" w:eastAsia="Times New Roman" w:hAnsi="Times New Roman" w:cs="Times New Roman"/>
        </w:rPr>
      </w:pPr>
    </w:p>
    <w:sectPr w:rsidR="00DA53BB" w:rsidRPr="0047051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CFFF" w14:textId="77777777" w:rsidR="007E5891" w:rsidRDefault="0047051F">
      <w:pPr>
        <w:spacing w:after="0" w:line="240" w:lineRule="auto"/>
      </w:pPr>
      <w:r>
        <w:separator/>
      </w:r>
    </w:p>
  </w:endnote>
  <w:endnote w:type="continuationSeparator" w:id="0">
    <w:p w14:paraId="3B7AE12A" w14:textId="77777777" w:rsidR="007E5891" w:rsidRDefault="004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EBFE" w14:textId="77777777" w:rsidR="00DA53BB" w:rsidRDefault="004705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1D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765" w14:textId="77777777" w:rsidR="00DA53BB" w:rsidRDefault="00DA5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29E8" w14:textId="77777777" w:rsidR="007E5891" w:rsidRDefault="0047051F">
      <w:pPr>
        <w:spacing w:after="0" w:line="240" w:lineRule="auto"/>
      </w:pPr>
      <w:r>
        <w:separator/>
      </w:r>
    </w:p>
  </w:footnote>
  <w:footnote w:type="continuationSeparator" w:id="0">
    <w:p w14:paraId="71F405A7" w14:textId="77777777" w:rsidR="007E5891" w:rsidRDefault="0047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89D9" w14:textId="77777777" w:rsidR="00DA53BB" w:rsidRDefault="00DA53B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E08"/>
    <w:multiLevelType w:val="hybridMultilevel"/>
    <w:tmpl w:val="A36858E8"/>
    <w:lvl w:ilvl="0" w:tplc="B6D6DF56">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619D3"/>
    <w:multiLevelType w:val="multilevel"/>
    <w:tmpl w:val="F2F2B1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2D56BEE"/>
    <w:multiLevelType w:val="multilevel"/>
    <w:tmpl w:val="A494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537FFB"/>
    <w:multiLevelType w:val="multilevel"/>
    <w:tmpl w:val="04AA51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3DA2382"/>
    <w:multiLevelType w:val="hybridMultilevel"/>
    <w:tmpl w:val="063EB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B627B"/>
    <w:multiLevelType w:val="multilevel"/>
    <w:tmpl w:val="BE123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46865943">
    <w:abstractNumId w:val="2"/>
  </w:num>
  <w:num w:numId="2" w16cid:durableId="1642692312">
    <w:abstractNumId w:val="3"/>
  </w:num>
  <w:num w:numId="3" w16cid:durableId="1235117398">
    <w:abstractNumId w:val="1"/>
  </w:num>
  <w:num w:numId="4" w16cid:durableId="1291282476">
    <w:abstractNumId w:val="4"/>
  </w:num>
  <w:num w:numId="5" w16cid:durableId="668411320">
    <w:abstractNumId w:val="0"/>
  </w:num>
  <w:num w:numId="6" w16cid:durableId="122861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BB"/>
    <w:rsid w:val="00320F74"/>
    <w:rsid w:val="0047051F"/>
    <w:rsid w:val="004D091C"/>
    <w:rsid w:val="006E2BA4"/>
    <w:rsid w:val="007E5891"/>
    <w:rsid w:val="008362EB"/>
    <w:rsid w:val="00846C61"/>
    <w:rsid w:val="00AD468F"/>
    <w:rsid w:val="00BA63C7"/>
    <w:rsid w:val="00BB1CFA"/>
    <w:rsid w:val="00C22F4B"/>
    <w:rsid w:val="00C67BA0"/>
    <w:rsid w:val="00C71D3E"/>
    <w:rsid w:val="00CB4344"/>
    <w:rsid w:val="00CE74E0"/>
    <w:rsid w:val="00D8553B"/>
    <w:rsid w:val="00DA53BB"/>
    <w:rsid w:val="00DF7D2B"/>
    <w:rsid w:val="00F72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3ED"/>
  <w15:docId w15:val="{08E4AF9F-BC80-4263-819A-C5398A6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84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denkoty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34347</Words>
  <Characters>19579</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Руденко</cp:lastModifiedBy>
  <cp:revision>11</cp:revision>
  <dcterms:created xsi:type="dcterms:W3CDTF">2020-04-14T07:28:00Z</dcterms:created>
  <dcterms:modified xsi:type="dcterms:W3CDTF">2023-07-25T10:26:00Z</dcterms:modified>
</cp:coreProperties>
</file>