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59" w:rsidRDefault="00081359" w:rsidP="00081359">
      <w:pPr>
        <w:jc w:val="center"/>
        <w:rPr>
          <w:b/>
          <w:sz w:val="28"/>
          <w:szCs w:val="28"/>
        </w:rPr>
      </w:pPr>
      <w:r>
        <w:rPr>
          <w:b/>
          <w:sz w:val="28"/>
          <w:szCs w:val="28"/>
        </w:rPr>
        <w:t>ВІДДІЛ ОСВІТИ БРОДІВСЬКОЇ МІСЬКОЇ РАДИ</w:t>
      </w:r>
    </w:p>
    <w:p w:rsidR="00081359" w:rsidRDefault="00081359" w:rsidP="00081359">
      <w:pPr>
        <w:jc w:val="center"/>
        <w:rPr>
          <w:b/>
          <w:bCs/>
          <w:sz w:val="28"/>
          <w:szCs w:val="28"/>
        </w:rPr>
      </w:pPr>
    </w:p>
    <w:p w:rsidR="00B82798" w:rsidRPr="0014165E" w:rsidRDefault="00B82798" w:rsidP="00367436">
      <w:pPr>
        <w:pStyle w:val="a3"/>
        <w:spacing w:before="0" w:beforeAutospacing="0" w:after="0" w:afterAutospacing="0"/>
        <w:jc w:val="right"/>
        <w:rPr>
          <w:color w:val="000000"/>
        </w:rPr>
      </w:pPr>
      <w:r>
        <w:rPr>
          <w:color w:val="000000"/>
          <w:sz w:val="27"/>
          <w:szCs w:val="27"/>
        </w:rPr>
        <w:t xml:space="preserve">                                                                        </w:t>
      </w:r>
      <w:r w:rsidRPr="0014165E">
        <w:rPr>
          <w:color w:val="000000"/>
        </w:rPr>
        <w:t>Затверджено рішенням</w:t>
      </w:r>
    </w:p>
    <w:p w:rsidR="00B82798" w:rsidRDefault="00B82798" w:rsidP="00367436">
      <w:pPr>
        <w:pStyle w:val="a3"/>
        <w:spacing w:before="0" w:beforeAutospacing="0" w:after="0" w:afterAutospacing="0"/>
        <w:jc w:val="right"/>
        <w:rPr>
          <w:color w:val="000000"/>
        </w:rPr>
      </w:pPr>
      <w:r w:rsidRPr="0014165E">
        <w:rPr>
          <w:color w:val="000000"/>
        </w:rPr>
        <w:t xml:space="preserve">                                                                   </w:t>
      </w:r>
      <w:r w:rsidR="00B11F46">
        <w:rPr>
          <w:color w:val="000000"/>
        </w:rPr>
        <w:t xml:space="preserve">      </w:t>
      </w:r>
      <w:r w:rsidRPr="0014165E">
        <w:rPr>
          <w:color w:val="000000"/>
        </w:rPr>
        <w:t xml:space="preserve">  </w:t>
      </w:r>
      <w:r w:rsidR="00367436">
        <w:rPr>
          <w:color w:val="000000"/>
        </w:rPr>
        <w:t xml:space="preserve">    </w:t>
      </w:r>
      <w:r w:rsidR="0083785A">
        <w:rPr>
          <w:color w:val="000000"/>
        </w:rPr>
        <w:t>уповноваженої особи від   23.01.2024</w:t>
      </w:r>
      <w:r w:rsidRPr="0014165E">
        <w:rPr>
          <w:color w:val="000000"/>
        </w:rPr>
        <w:t xml:space="preserve"> р.</w:t>
      </w:r>
    </w:p>
    <w:p w:rsidR="0083785A" w:rsidRDefault="0083785A" w:rsidP="00F95836">
      <w:pPr>
        <w:jc w:val="center"/>
        <w:rPr>
          <w:rFonts w:ascii="Times New Roman" w:hAnsi="Times New Roman" w:cs="Times New Roman"/>
          <w:bCs/>
          <w:color w:val="000000"/>
          <w:lang w:val="uk-UA"/>
        </w:rPr>
      </w:pPr>
    </w:p>
    <w:p w:rsidR="00367436" w:rsidRPr="0083785A" w:rsidRDefault="0083785A" w:rsidP="00F95836">
      <w:pPr>
        <w:jc w:val="center"/>
        <w:rPr>
          <w:rFonts w:ascii="Times New Roman" w:hAnsi="Times New Roman" w:cs="Times New Roman"/>
          <w:b/>
          <w:bCs/>
          <w:color w:val="000000"/>
          <w:lang w:val="uk-UA"/>
        </w:rPr>
      </w:pPr>
      <w:r w:rsidRPr="0083785A">
        <w:rPr>
          <w:rFonts w:ascii="Times New Roman" w:hAnsi="Times New Roman" w:cs="Times New Roman"/>
          <w:b/>
          <w:bCs/>
          <w:color w:val="000000"/>
          <w:lang w:val="uk-UA"/>
        </w:rPr>
        <w:t xml:space="preserve">ДК 021:2015 -03410000-7: Деревина (Деревина паливна першої і третьої категорії для закладів освіти </w:t>
      </w:r>
      <w:proofErr w:type="spellStart"/>
      <w:r w:rsidRPr="0083785A">
        <w:rPr>
          <w:rFonts w:ascii="Times New Roman" w:hAnsi="Times New Roman" w:cs="Times New Roman"/>
          <w:b/>
          <w:bCs/>
          <w:color w:val="000000"/>
          <w:lang w:val="uk-UA"/>
        </w:rPr>
        <w:t>Бродівської</w:t>
      </w:r>
      <w:proofErr w:type="spellEnd"/>
      <w:r w:rsidRPr="0083785A">
        <w:rPr>
          <w:rFonts w:ascii="Times New Roman" w:hAnsi="Times New Roman" w:cs="Times New Roman"/>
          <w:b/>
          <w:bCs/>
          <w:color w:val="000000"/>
          <w:lang w:val="uk-UA"/>
        </w:rPr>
        <w:t xml:space="preserve"> міської ради Львівської області)</w:t>
      </w:r>
    </w:p>
    <w:p w:rsidR="00081359" w:rsidRPr="00E536A8" w:rsidRDefault="00081359" w:rsidP="00F95836">
      <w:pPr>
        <w:jc w:val="center"/>
        <w:rPr>
          <w:rFonts w:ascii="Times New Roman" w:hAnsi="Times New Roman" w:cs="Times New Roman"/>
          <w:bCs/>
          <w:color w:val="000000"/>
          <w:lang w:val="uk-UA"/>
        </w:rPr>
      </w:pPr>
      <w:r w:rsidRPr="00E536A8">
        <w:rPr>
          <w:rFonts w:ascii="Times New Roman" w:hAnsi="Times New Roman" w:cs="Times New Roman"/>
          <w:bCs/>
          <w:color w:val="000000"/>
          <w:lang w:val="uk-UA"/>
        </w:rPr>
        <w:t>Рішення про внесення  змін до закупівлі:</w:t>
      </w:r>
    </w:p>
    <w:p w:rsidR="00081359" w:rsidRPr="00E536A8" w:rsidRDefault="00081359" w:rsidP="00B82798">
      <w:pPr>
        <w:pStyle w:val="rvps2"/>
        <w:shd w:val="clear" w:color="auto" w:fill="FFFFFF"/>
        <w:ind w:firstLine="450"/>
        <w:jc w:val="both"/>
        <w:textAlignment w:val="baseline"/>
        <w:rPr>
          <w:color w:val="000000"/>
        </w:rPr>
      </w:pPr>
      <w:r w:rsidRPr="00E536A8">
        <w:rPr>
          <w:color w:val="000000"/>
        </w:rPr>
        <w:t xml:space="preserve">Уповноваженою особою було </w:t>
      </w:r>
      <w:proofErr w:type="spellStart"/>
      <w:r w:rsidRPr="00E536A8">
        <w:rPr>
          <w:color w:val="000000"/>
        </w:rPr>
        <w:t>внесено</w:t>
      </w:r>
      <w:proofErr w:type="spellEnd"/>
      <w:r w:rsidRPr="00E536A8">
        <w:rPr>
          <w:color w:val="000000"/>
        </w:rPr>
        <w:t xml:space="preserve"> зміни до тендерної документації,  з урахуванням вимог </w:t>
      </w:r>
      <w:proofErr w:type="spellStart"/>
      <w:r w:rsidRPr="00E536A8">
        <w:rPr>
          <w:color w:val="000000"/>
        </w:rPr>
        <w:t>абз</w:t>
      </w:r>
      <w:proofErr w:type="spellEnd"/>
      <w:r w:rsidR="0083785A">
        <w:rPr>
          <w:color w:val="000000"/>
        </w:rPr>
        <w:t>. 3 п. 54</w:t>
      </w:r>
      <w:r w:rsidRPr="00E536A8">
        <w:rPr>
          <w:color w:val="000000"/>
        </w:rPr>
        <w:t xml:space="preserve"> Особливостей: Замовник має право з власної ініціативи або у разі усунення порушень вимог законодавства у сфері публічних </w:t>
      </w:r>
      <w:proofErr w:type="spellStart"/>
      <w:r w:rsidRPr="00E536A8">
        <w:rPr>
          <w:color w:val="000000"/>
        </w:rPr>
        <w:t>закупівель</w:t>
      </w:r>
      <w:proofErr w:type="spellEnd"/>
      <w:r w:rsidRPr="00E536A8">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36A8">
        <w:rPr>
          <w:color w:val="000000"/>
        </w:rPr>
        <w:t>внести</w:t>
      </w:r>
      <w:proofErr w:type="spellEnd"/>
      <w:r w:rsidRPr="00E536A8">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36A8">
        <w:rPr>
          <w:color w:val="000000"/>
        </w:rPr>
        <w:t>закупівель</w:t>
      </w:r>
      <w:proofErr w:type="spellEnd"/>
      <w:r w:rsidRPr="00E536A8">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1359" w:rsidRDefault="00081359" w:rsidP="00081359">
      <w:pPr>
        <w:pStyle w:val="rvps2"/>
        <w:shd w:val="clear" w:color="auto" w:fill="FFFFFF"/>
        <w:ind w:firstLine="450"/>
        <w:jc w:val="both"/>
        <w:textAlignment w:val="baseline"/>
        <w:rPr>
          <w:b/>
          <w:bCs/>
          <w:color w:val="000000"/>
        </w:rPr>
      </w:pPr>
      <w:r w:rsidRPr="00E536A8">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E536A8">
        <w:rPr>
          <w:color w:val="000000"/>
        </w:rPr>
        <w:t>закупівель</w:t>
      </w:r>
      <w:proofErr w:type="spellEnd"/>
      <w:r w:rsidRPr="00E536A8">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36A8">
        <w:rPr>
          <w:color w:val="000000"/>
        </w:rPr>
        <w:t>машинозчитувальному</w:t>
      </w:r>
      <w:proofErr w:type="spellEnd"/>
      <w:r w:rsidRPr="00E536A8">
        <w:rPr>
          <w:color w:val="000000"/>
        </w:rPr>
        <w:t xml:space="preserve"> форматі розміщуються в електронній системі </w:t>
      </w:r>
      <w:proofErr w:type="spellStart"/>
      <w:r w:rsidRPr="00E536A8">
        <w:rPr>
          <w:color w:val="000000"/>
        </w:rPr>
        <w:t>закупівель</w:t>
      </w:r>
      <w:proofErr w:type="spellEnd"/>
      <w:r w:rsidRPr="00E536A8">
        <w:rPr>
          <w:color w:val="000000"/>
        </w:rPr>
        <w:t xml:space="preserve"> протягом одного дня з дати прийняття</w:t>
      </w:r>
      <w:r>
        <w:rPr>
          <w:color w:val="000000"/>
        </w:rPr>
        <w:t xml:space="preserve"> </w:t>
      </w:r>
      <w:r w:rsidRPr="00E536A8">
        <w:rPr>
          <w:color w:val="000000"/>
        </w:rPr>
        <w:t xml:space="preserve"> рішення про їх внесення.</w:t>
      </w:r>
    </w:p>
    <w:p w:rsidR="00081359" w:rsidRPr="00E536A8" w:rsidRDefault="00081359" w:rsidP="00081359">
      <w:pPr>
        <w:pStyle w:val="rvps2"/>
        <w:shd w:val="clear" w:color="auto" w:fill="FFFFFF"/>
        <w:ind w:firstLine="450"/>
        <w:jc w:val="center"/>
        <w:textAlignment w:val="baseline"/>
        <w:rPr>
          <w:b/>
          <w:bCs/>
          <w:color w:val="000000"/>
        </w:rPr>
      </w:pPr>
      <w:r>
        <w:rPr>
          <w:b/>
          <w:bCs/>
          <w:color w:val="000000"/>
        </w:rPr>
        <w:t>Перелік змін</w:t>
      </w:r>
    </w:p>
    <w:p w:rsidR="00081359" w:rsidRPr="00717AF3" w:rsidRDefault="00081359" w:rsidP="00081359">
      <w:pPr>
        <w:pStyle w:val="rvps2"/>
        <w:shd w:val="clear" w:color="auto" w:fill="FFFFFF"/>
        <w:ind w:firstLine="450"/>
        <w:jc w:val="both"/>
        <w:textAlignment w:val="baseline"/>
        <w:rPr>
          <w:b/>
          <w:bCs/>
          <w:color w:val="000000"/>
        </w:rPr>
      </w:pPr>
      <w:r w:rsidRPr="00E536A8">
        <w:rPr>
          <w:b/>
          <w:bCs/>
          <w:color w:val="000000"/>
        </w:rPr>
        <w:t xml:space="preserve">Враховуючи вищенаведене, прийнято рішення </w:t>
      </w:r>
      <w:proofErr w:type="spellStart"/>
      <w:r w:rsidRPr="00E536A8">
        <w:rPr>
          <w:b/>
          <w:bCs/>
          <w:color w:val="000000"/>
        </w:rPr>
        <w:t>внести</w:t>
      </w:r>
      <w:proofErr w:type="spellEnd"/>
      <w:r w:rsidRPr="00E536A8">
        <w:rPr>
          <w:b/>
          <w:bCs/>
          <w:color w:val="000000"/>
        </w:rPr>
        <w:t xml:space="preserve"> зміни до тендерної документації, а саме:</w:t>
      </w:r>
    </w:p>
    <w:p w:rsidR="00081359" w:rsidRDefault="00081359" w:rsidP="00081359">
      <w:pPr>
        <w:pStyle w:val="rvps2"/>
        <w:shd w:val="clear" w:color="auto" w:fill="FFFFFF"/>
        <w:ind w:left="360"/>
        <w:textAlignment w:val="baseline"/>
        <w:rPr>
          <w:color w:val="000000"/>
        </w:rPr>
      </w:pPr>
      <w:r w:rsidRPr="00E536A8">
        <w:rPr>
          <w:color w:val="000000"/>
        </w:rPr>
        <w:t>Викласти в новій редакції</w:t>
      </w:r>
      <w:r w:rsidR="00367436" w:rsidRPr="00367436">
        <w:rPr>
          <w:color w:val="000000"/>
          <w:lang w:val="ru-RU"/>
        </w:rPr>
        <w:t xml:space="preserve"> </w:t>
      </w:r>
      <w:proofErr w:type="spellStart"/>
      <w:r w:rsidR="00367436" w:rsidRPr="00367436">
        <w:rPr>
          <w:color w:val="000000"/>
          <w:lang w:val="ru-RU"/>
        </w:rPr>
        <w:t>Додаток</w:t>
      </w:r>
      <w:proofErr w:type="spellEnd"/>
      <w:r w:rsidR="00367436" w:rsidRPr="00367436">
        <w:rPr>
          <w:color w:val="000000"/>
          <w:lang w:val="ru-RU"/>
        </w:rPr>
        <w:t xml:space="preserve"> № 3 до </w:t>
      </w:r>
      <w:proofErr w:type="spellStart"/>
      <w:r w:rsidR="00367436" w:rsidRPr="00367436">
        <w:rPr>
          <w:color w:val="000000"/>
          <w:lang w:val="ru-RU"/>
        </w:rPr>
        <w:t>тендерної</w:t>
      </w:r>
      <w:proofErr w:type="spellEnd"/>
      <w:r w:rsidR="00367436" w:rsidRPr="00367436">
        <w:rPr>
          <w:color w:val="000000"/>
          <w:lang w:val="ru-RU"/>
        </w:rPr>
        <w:t xml:space="preserve"> </w:t>
      </w:r>
      <w:proofErr w:type="spellStart"/>
      <w:r w:rsidR="00367436" w:rsidRPr="00367436">
        <w:rPr>
          <w:color w:val="000000"/>
          <w:lang w:val="ru-RU"/>
        </w:rPr>
        <w:t>документації</w:t>
      </w:r>
      <w:proofErr w:type="spellEnd"/>
      <w:r w:rsidR="00A95748">
        <w:rPr>
          <w:color w:val="000000"/>
        </w:rPr>
        <w:t xml:space="preserve">: </w:t>
      </w:r>
    </w:p>
    <w:p w:rsidR="00A95748" w:rsidRPr="00A95748" w:rsidRDefault="00A95748" w:rsidP="00A95748">
      <w:pPr>
        <w:widowControl/>
        <w:autoSpaceDE/>
        <w:autoSpaceDN/>
        <w:adjustRightInd/>
        <w:spacing w:after="160"/>
        <w:jc w:val="right"/>
        <w:rPr>
          <w:rFonts w:ascii="Times New Roman" w:hAnsi="Times New Roman" w:cs="Times New Roman"/>
          <w:lang w:val="uk-UA" w:eastAsia="uk-UA"/>
        </w:rPr>
      </w:pPr>
      <w:r w:rsidRPr="00A95748">
        <w:rPr>
          <w:rFonts w:ascii="Times New Roman" w:hAnsi="Times New Roman" w:cs="Times New Roman"/>
          <w:b/>
          <w:bCs/>
          <w:color w:val="000000"/>
          <w:lang w:val="uk-UA" w:eastAsia="uk-UA"/>
        </w:rPr>
        <w:t>Додаток № 3 до тендерної документації</w:t>
      </w:r>
    </w:p>
    <w:p w:rsidR="00A95748" w:rsidRPr="00A95748" w:rsidRDefault="00A95748" w:rsidP="00A95748">
      <w:pPr>
        <w:widowControl/>
        <w:autoSpaceDE/>
        <w:autoSpaceDN/>
        <w:adjustRightInd/>
        <w:rPr>
          <w:rFonts w:ascii="Times New Roman" w:hAnsi="Times New Roman" w:cs="Times New Roman"/>
          <w:lang w:val="uk-UA" w:eastAsia="uk-UA"/>
        </w:rPr>
      </w:pPr>
    </w:p>
    <w:p w:rsidR="00A95748" w:rsidRDefault="00A95748" w:rsidP="00A95748">
      <w:pPr>
        <w:widowControl/>
        <w:autoSpaceDE/>
        <w:autoSpaceDN/>
        <w:adjustRightInd/>
        <w:jc w:val="center"/>
        <w:rPr>
          <w:rFonts w:ascii="Times New Roman" w:hAnsi="Times New Roman" w:cs="Times New Roman"/>
          <w:b/>
          <w:bCs/>
          <w:i/>
          <w:iCs/>
          <w:color w:val="000000"/>
          <w:sz w:val="20"/>
          <w:szCs w:val="20"/>
          <w:lang w:val="uk-UA" w:eastAsia="uk-UA"/>
        </w:rPr>
      </w:pPr>
      <w:r w:rsidRPr="00A95748">
        <w:rPr>
          <w:rFonts w:ascii="Times New Roman" w:hAnsi="Times New Roman" w:cs="Times New Roman"/>
          <w:b/>
          <w:bCs/>
          <w:color w:val="000000"/>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95748">
        <w:rPr>
          <w:rFonts w:ascii="Times New Roman" w:hAnsi="Times New Roman" w:cs="Times New Roman"/>
          <w:b/>
          <w:bCs/>
          <w:i/>
          <w:iCs/>
          <w:color w:val="000000"/>
          <w:sz w:val="20"/>
          <w:szCs w:val="20"/>
          <w:lang w:val="uk-UA" w:eastAsia="uk-UA"/>
        </w:rPr>
        <w:t> </w:t>
      </w:r>
    </w:p>
    <w:p w:rsidR="0083785A" w:rsidRPr="0083785A" w:rsidRDefault="0083785A" w:rsidP="00A95748">
      <w:pPr>
        <w:widowControl/>
        <w:autoSpaceDE/>
        <w:autoSpaceDN/>
        <w:adjustRightInd/>
        <w:jc w:val="center"/>
        <w:rPr>
          <w:rFonts w:ascii="Times New Roman" w:hAnsi="Times New Roman" w:cs="Times New Roman"/>
          <w:lang w:val="uk-UA" w:eastAsia="uk-UA"/>
        </w:rPr>
      </w:pPr>
      <w:r w:rsidRPr="0083785A">
        <w:rPr>
          <w:b/>
          <w:bCs/>
          <w:color w:val="000000"/>
          <w:lang w:val="uk-UA"/>
        </w:rPr>
        <w:t xml:space="preserve">ДК 021:2015 -03410000-7: Деревина (Деревина паливна першої і третьої категорії для закладів освіти </w:t>
      </w:r>
      <w:proofErr w:type="spellStart"/>
      <w:r w:rsidRPr="0083785A">
        <w:rPr>
          <w:b/>
          <w:bCs/>
          <w:color w:val="000000"/>
          <w:lang w:val="uk-UA"/>
        </w:rPr>
        <w:t>Бродівської</w:t>
      </w:r>
      <w:proofErr w:type="spellEnd"/>
      <w:r w:rsidRPr="0083785A">
        <w:rPr>
          <w:b/>
          <w:bCs/>
          <w:color w:val="000000"/>
          <w:lang w:val="uk-UA"/>
        </w:rPr>
        <w:t xml:space="preserve"> міської ради Львівської області)</w:t>
      </w:r>
      <w:bookmarkStart w:id="0" w:name="_GoBack"/>
      <w:bookmarkEnd w:id="0"/>
    </w:p>
    <w:p w:rsidR="00A95748" w:rsidRPr="00A95748" w:rsidRDefault="00A95748" w:rsidP="00A95748">
      <w:pPr>
        <w:widowControl/>
        <w:autoSpaceDE/>
        <w:autoSpaceDN/>
        <w:adjustRightInd/>
        <w:rPr>
          <w:rFonts w:ascii="Times New Roman" w:hAnsi="Times New Roman" w:cs="Times New Roman"/>
          <w:lang w:val="uk-UA" w:eastAsia="uk-UA"/>
        </w:rPr>
      </w:pPr>
    </w:p>
    <w:p w:rsidR="0083785A" w:rsidRPr="0086556F" w:rsidRDefault="0083785A" w:rsidP="0083785A">
      <w:pPr>
        <w:rPr>
          <w:rFonts w:ascii="Times New Roman" w:hAnsi="Times New Roman"/>
          <w:b/>
          <w:lang w:val="uk-UA"/>
        </w:rPr>
      </w:pPr>
      <w:r>
        <w:rPr>
          <w:rFonts w:ascii="Times New Roman" w:hAnsi="Times New Roman"/>
          <w:b/>
          <w:lang w:val="uk-UA"/>
        </w:rPr>
        <w:t>Деревина паливна третьої категорії</w:t>
      </w:r>
      <w:r>
        <w:rPr>
          <w:rFonts w:ascii="Times New Roman" w:hAnsi="Times New Roman"/>
          <w:b/>
        </w:rPr>
        <w:t xml:space="preserve">  14</w:t>
      </w:r>
      <w:r>
        <w:rPr>
          <w:rFonts w:ascii="Times New Roman" w:hAnsi="Times New Roman"/>
          <w:b/>
          <w:lang w:val="uk-UA"/>
        </w:rPr>
        <w:t xml:space="preserve"> м</w:t>
      </w:r>
      <w:r w:rsidRPr="001A2D66">
        <w:rPr>
          <w:rFonts w:ascii="Times New Roman" w:hAnsi="Times New Roman"/>
          <w:b/>
          <w:vertAlign w:val="superscript"/>
        </w:rPr>
        <w:t>3</w:t>
      </w:r>
      <w:r w:rsidRPr="0086556F">
        <w:rPr>
          <w:rFonts w:ascii="Times New Roman" w:hAnsi="Times New Roman"/>
          <w:b/>
          <w:lang w:val="uk-UA"/>
        </w:rPr>
        <w:t xml:space="preserve">  для таких закладів:</w:t>
      </w:r>
    </w:p>
    <w:p w:rsidR="0083785A" w:rsidRPr="00627281" w:rsidRDefault="0083785A" w:rsidP="0083785A">
      <w:pPr>
        <w:rPr>
          <w:rFonts w:ascii="Times New Roman" w:hAnsi="Times New Roman"/>
          <w:vertAlign w:val="superscript"/>
          <w:lang w:val="uk-UA"/>
        </w:rPr>
      </w:pPr>
      <w:proofErr w:type="spellStart"/>
      <w:r w:rsidRPr="0086556F">
        <w:rPr>
          <w:rFonts w:ascii="Times New Roman" w:hAnsi="Times New Roman"/>
          <w:lang w:val="uk-UA"/>
        </w:rPr>
        <w:t>Голосковицький</w:t>
      </w:r>
      <w:proofErr w:type="spellEnd"/>
      <w:r w:rsidRPr="0086556F">
        <w:rPr>
          <w:rFonts w:ascii="Times New Roman" w:hAnsi="Times New Roman"/>
          <w:lang w:val="uk-UA"/>
        </w:rPr>
        <w:t xml:space="preserve"> ЗЗСО І-ІІ ст. </w:t>
      </w:r>
      <w:r>
        <w:rPr>
          <w:rFonts w:ascii="Times New Roman" w:hAnsi="Times New Roman"/>
          <w:lang w:val="uk-UA"/>
        </w:rPr>
        <w:t xml:space="preserve">с. </w:t>
      </w:r>
      <w:proofErr w:type="spellStart"/>
      <w:r>
        <w:rPr>
          <w:rFonts w:ascii="Times New Roman" w:hAnsi="Times New Roman"/>
          <w:lang w:val="uk-UA"/>
        </w:rPr>
        <w:t>Голосковичі</w:t>
      </w:r>
      <w:proofErr w:type="spellEnd"/>
      <w:r>
        <w:rPr>
          <w:rFonts w:ascii="Times New Roman" w:hAnsi="Times New Roman"/>
          <w:lang w:val="uk-UA"/>
        </w:rPr>
        <w:t xml:space="preserve"> – 5 м</w:t>
      </w:r>
      <w:r>
        <w:rPr>
          <w:rFonts w:ascii="Times New Roman" w:hAnsi="Times New Roman"/>
          <w:vertAlign w:val="superscript"/>
          <w:lang w:val="uk-UA"/>
        </w:rPr>
        <w:t>3</w:t>
      </w:r>
    </w:p>
    <w:p w:rsidR="0083785A" w:rsidRPr="0086556F" w:rsidRDefault="0083785A" w:rsidP="0083785A">
      <w:pPr>
        <w:rPr>
          <w:rFonts w:ascii="Times New Roman" w:hAnsi="Times New Roman"/>
          <w:vertAlign w:val="superscript"/>
          <w:lang w:val="uk-UA"/>
        </w:rPr>
      </w:pPr>
      <w:proofErr w:type="spellStart"/>
      <w:r>
        <w:rPr>
          <w:rFonts w:ascii="Times New Roman" w:hAnsi="Times New Roman"/>
          <w:lang w:val="uk-UA"/>
        </w:rPr>
        <w:t>Конюшківський</w:t>
      </w:r>
      <w:proofErr w:type="spellEnd"/>
      <w:r>
        <w:rPr>
          <w:rFonts w:ascii="Times New Roman" w:hAnsi="Times New Roman"/>
          <w:lang w:val="uk-UA"/>
        </w:rPr>
        <w:t xml:space="preserve"> ЗЗСО І-ІІ ст.</w:t>
      </w:r>
      <w:r w:rsidRPr="0086556F">
        <w:rPr>
          <w:rFonts w:ascii="Times New Roman" w:hAnsi="Times New Roman"/>
          <w:lang w:val="uk-UA"/>
        </w:rPr>
        <w:t xml:space="preserve"> с.</w:t>
      </w:r>
      <w:r w:rsidRPr="001A2D66">
        <w:rPr>
          <w:rFonts w:ascii="Times New Roman" w:hAnsi="Times New Roman"/>
          <w:lang w:val="uk-UA"/>
        </w:rPr>
        <w:t xml:space="preserve"> </w:t>
      </w:r>
      <w:proofErr w:type="spellStart"/>
      <w:r>
        <w:rPr>
          <w:rFonts w:ascii="Times New Roman" w:hAnsi="Times New Roman"/>
          <w:lang w:val="uk-UA"/>
        </w:rPr>
        <w:t>Конюшків</w:t>
      </w:r>
      <w:proofErr w:type="spellEnd"/>
      <w:r>
        <w:rPr>
          <w:rFonts w:ascii="Times New Roman" w:hAnsi="Times New Roman"/>
          <w:lang w:val="uk-UA"/>
        </w:rPr>
        <w:t xml:space="preserve"> – 5 м</w:t>
      </w:r>
      <w:r w:rsidRPr="001A2D66">
        <w:rPr>
          <w:rFonts w:ascii="Times New Roman" w:hAnsi="Times New Roman"/>
          <w:vertAlign w:val="superscript"/>
          <w:lang w:val="uk-UA"/>
        </w:rPr>
        <w:t>3</w:t>
      </w:r>
    </w:p>
    <w:p w:rsidR="0083785A" w:rsidRPr="0086556F" w:rsidRDefault="0083785A" w:rsidP="0083785A">
      <w:pPr>
        <w:rPr>
          <w:rFonts w:ascii="Times New Roman" w:hAnsi="Times New Roman"/>
          <w:vertAlign w:val="superscript"/>
          <w:lang w:val="uk-UA"/>
        </w:rPr>
      </w:pPr>
      <w:proofErr w:type="spellStart"/>
      <w:r>
        <w:rPr>
          <w:rFonts w:ascii="Times New Roman" w:hAnsi="Times New Roman"/>
          <w:lang w:val="uk-UA"/>
        </w:rPr>
        <w:t>Комарівська</w:t>
      </w:r>
      <w:proofErr w:type="spellEnd"/>
      <w:r>
        <w:rPr>
          <w:rFonts w:ascii="Times New Roman" w:hAnsi="Times New Roman"/>
          <w:lang w:val="uk-UA"/>
        </w:rPr>
        <w:t xml:space="preserve"> гімназія з дошкільним підрозділом</w:t>
      </w:r>
      <w:r w:rsidRPr="0086556F">
        <w:rPr>
          <w:rFonts w:ascii="Times New Roman" w:hAnsi="Times New Roman"/>
          <w:lang w:val="uk-UA"/>
        </w:rPr>
        <w:t xml:space="preserve"> с.</w:t>
      </w:r>
      <w:r>
        <w:rPr>
          <w:rFonts w:ascii="Times New Roman" w:hAnsi="Times New Roman"/>
          <w:lang w:val="uk-UA"/>
        </w:rPr>
        <w:t xml:space="preserve"> </w:t>
      </w:r>
      <w:proofErr w:type="spellStart"/>
      <w:r>
        <w:rPr>
          <w:rFonts w:ascii="Times New Roman" w:hAnsi="Times New Roman"/>
          <w:lang w:val="uk-UA"/>
        </w:rPr>
        <w:t>Комарівка</w:t>
      </w:r>
      <w:proofErr w:type="spellEnd"/>
      <w:r>
        <w:rPr>
          <w:rFonts w:ascii="Times New Roman" w:hAnsi="Times New Roman"/>
          <w:lang w:val="uk-UA"/>
        </w:rPr>
        <w:t xml:space="preserve"> – 4 м</w:t>
      </w:r>
      <w:r>
        <w:rPr>
          <w:rFonts w:ascii="Times New Roman" w:hAnsi="Times New Roman"/>
          <w:vertAlign w:val="superscript"/>
          <w:lang w:val="uk-UA"/>
        </w:rPr>
        <w:t>3</w:t>
      </w:r>
    </w:p>
    <w:p w:rsidR="00081359" w:rsidRDefault="00081359" w:rsidP="00081359">
      <w:pPr>
        <w:pStyle w:val="rvps2"/>
        <w:shd w:val="clear" w:color="auto" w:fill="FFFFFF"/>
        <w:ind w:left="360"/>
        <w:textAlignment w:val="baseline"/>
        <w:rPr>
          <w:color w:val="000000"/>
        </w:rPr>
      </w:pPr>
    </w:p>
    <w:p w:rsidR="00BA3507" w:rsidRPr="00081359" w:rsidRDefault="00BA3507">
      <w:pPr>
        <w:rPr>
          <w:lang w:val="uk-UA"/>
        </w:rPr>
      </w:pPr>
    </w:p>
    <w:sectPr w:rsidR="00BA3507" w:rsidRPr="00081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9611B"/>
    <w:multiLevelType w:val="hybridMultilevel"/>
    <w:tmpl w:val="DF8EE968"/>
    <w:lvl w:ilvl="0" w:tplc="C00C2E3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7"/>
    <w:rsid w:val="000032E0"/>
    <w:rsid w:val="00056A2B"/>
    <w:rsid w:val="00081359"/>
    <w:rsid w:val="000E5B6A"/>
    <w:rsid w:val="0014165E"/>
    <w:rsid w:val="0019143C"/>
    <w:rsid w:val="00287619"/>
    <w:rsid w:val="002E353E"/>
    <w:rsid w:val="00354462"/>
    <w:rsid w:val="00367436"/>
    <w:rsid w:val="005577B1"/>
    <w:rsid w:val="006C3E7D"/>
    <w:rsid w:val="007241A9"/>
    <w:rsid w:val="0083785A"/>
    <w:rsid w:val="00855E67"/>
    <w:rsid w:val="00920893"/>
    <w:rsid w:val="00A914CE"/>
    <w:rsid w:val="00A95748"/>
    <w:rsid w:val="00AD74FA"/>
    <w:rsid w:val="00B11F46"/>
    <w:rsid w:val="00B82798"/>
    <w:rsid w:val="00BA3507"/>
    <w:rsid w:val="00C03901"/>
    <w:rsid w:val="00D56804"/>
    <w:rsid w:val="00DE52FA"/>
    <w:rsid w:val="00F9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C553"/>
  <w15:chartTrackingRefBased/>
  <w15:docId w15:val="{5B74E000-44F4-4A3E-9392-5EBC1DC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59"/>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81359"/>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2">
    <w:name w:val="Основной текст 2 Знак"/>
    <w:link w:val="20"/>
    <w:locked/>
    <w:rsid w:val="00081359"/>
    <w:rPr>
      <w:rFonts w:ascii="Calibri" w:hAnsi="Calibri"/>
      <w:b/>
      <w:sz w:val="24"/>
      <w:lang w:eastAsia="uk-UA"/>
    </w:rPr>
  </w:style>
  <w:style w:type="paragraph" w:styleId="20">
    <w:name w:val="Body Text 2"/>
    <w:basedOn w:val="a"/>
    <w:link w:val="2"/>
    <w:rsid w:val="00081359"/>
    <w:pPr>
      <w:widowControl/>
      <w:autoSpaceDE/>
      <w:autoSpaceDN/>
      <w:adjustRightInd/>
    </w:pPr>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081359"/>
    <w:rPr>
      <w:rFonts w:ascii="Times New Roman CYR" w:eastAsia="Times New Roman" w:hAnsi="Times New Roman CYR" w:cs="Times New Roman CYR"/>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unhideWhenUsed/>
    <w:qFormat/>
    <w:rsid w:val="00B82798"/>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4165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658">
      <w:bodyDiv w:val="1"/>
      <w:marLeft w:val="0"/>
      <w:marRight w:val="0"/>
      <w:marTop w:val="0"/>
      <w:marBottom w:val="0"/>
      <w:divBdr>
        <w:top w:val="none" w:sz="0" w:space="0" w:color="auto"/>
        <w:left w:val="none" w:sz="0" w:space="0" w:color="auto"/>
        <w:bottom w:val="none" w:sz="0" w:space="0" w:color="auto"/>
        <w:right w:val="none" w:sz="0" w:space="0" w:color="auto"/>
      </w:divBdr>
    </w:div>
    <w:div w:id="275793317">
      <w:bodyDiv w:val="1"/>
      <w:marLeft w:val="0"/>
      <w:marRight w:val="0"/>
      <w:marTop w:val="0"/>
      <w:marBottom w:val="0"/>
      <w:divBdr>
        <w:top w:val="none" w:sz="0" w:space="0" w:color="auto"/>
        <w:left w:val="none" w:sz="0" w:space="0" w:color="auto"/>
        <w:bottom w:val="none" w:sz="0" w:space="0" w:color="auto"/>
        <w:right w:val="none" w:sz="0" w:space="0" w:color="auto"/>
      </w:divBdr>
    </w:div>
    <w:div w:id="915285711">
      <w:bodyDiv w:val="1"/>
      <w:marLeft w:val="0"/>
      <w:marRight w:val="0"/>
      <w:marTop w:val="0"/>
      <w:marBottom w:val="0"/>
      <w:divBdr>
        <w:top w:val="none" w:sz="0" w:space="0" w:color="auto"/>
        <w:left w:val="none" w:sz="0" w:space="0" w:color="auto"/>
        <w:bottom w:val="none" w:sz="0" w:space="0" w:color="auto"/>
        <w:right w:val="none" w:sz="0" w:space="0" w:color="auto"/>
      </w:divBdr>
    </w:div>
    <w:div w:id="1171868766">
      <w:bodyDiv w:val="1"/>
      <w:marLeft w:val="0"/>
      <w:marRight w:val="0"/>
      <w:marTop w:val="0"/>
      <w:marBottom w:val="0"/>
      <w:divBdr>
        <w:top w:val="none" w:sz="0" w:space="0" w:color="auto"/>
        <w:left w:val="none" w:sz="0" w:space="0" w:color="auto"/>
        <w:bottom w:val="none" w:sz="0" w:space="0" w:color="auto"/>
        <w:right w:val="none" w:sz="0" w:space="0" w:color="auto"/>
      </w:divBdr>
    </w:div>
    <w:div w:id="1246720850">
      <w:bodyDiv w:val="1"/>
      <w:marLeft w:val="0"/>
      <w:marRight w:val="0"/>
      <w:marTop w:val="0"/>
      <w:marBottom w:val="0"/>
      <w:divBdr>
        <w:top w:val="none" w:sz="0" w:space="0" w:color="auto"/>
        <w:left w:val="none" w:sz="0" w:space="0" w:color="auto"/>
        <w:bottom w:val="none" w:sz="0" w:space="0" w:color="auto"/>
        <w:right w:val="none" w:sz="0" w:space="0" w:color="auto"/>
      </w:divBdr>
    </w:div>
    <w:div w:id="1391883498">
      <w:bodyDiv w:val="1"/>
      <w:marLeft w:val="0"/>
      <w:marRight w:val="0"/>
      <w:marTop w:val="0"/>
      <w:marBottom w:val="0"/>
      <w:divBdr>
        <w:top w:val="none" w:sz="0" w:space="0" w:color="auto"/>
        <w:left w:val="none" w:sz="0" w:space="0" w:color="auto"/>
        <w:bottom w:val="none" w:sz="0" w:space="0" w:color="auto"/>
        <w:right w:val="none" w:sz="0" w:space="0" w:color="auto"/>
      </w:divBdr>
    </w:div>
    <w:div w:id="2008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1535</Words>
  <Characters>876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2024-01-23T13:54:00Z</dcterms:created>
  <dcterms:modified xsi:type="dcterms:W3CDTF">2024-01-23T13:59:00Z</dcterms:modified>
</cp:coreProperties>
</file>