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B7" w:rsidRPr="00860A80" w:rsidRDefault="00513AB7" w:rsidP="00513A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860A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Додаток 2</w:t>
      </w:r>
    </w:p>
    <w:p w:rsidR="00513AB7" w:rsidRPr="00860A80" w:rsidRDefault="00513AB7" w:rsidP="00513A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860A80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513AB7" w:rsidRPr="00860A80" w:rsidRDefault="00513AB7" w:rsidP="00513A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13AB7" w:rsidRPr="00860A80" w:rsidRDefault="00513AB7" w:rsidP="0051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  <w:r w:rsidRPr="00860A8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513AB7" w:rsidRPr="00860A80" w:rsidRDefault="00513AB7" w:rsidP="00513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(форма, яка подається учасником в складі тендерної пропозиції на фірмовому бланку (для юридичних осіб) </w:t>
      </w:r>
    </w:p>
    <w:p w:rsidR="00513AB7" w:rsidRPr="00860A80" w:rsidRDefault="00513AB7" w:rsidP="00513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13AB7" w:rsidRPr="00BE68D9" w:rsidRDefault="00513AB7" w:rsidP="00BE6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тендерну документацію подаємо на участь у торгах щодо закупівлі </w:t>
      </w:r>
      <w:r w:rsidR="005F4A8D">
        <w:rPr>
          <w:rFonts w:ascii="Times New Roman" w:eastAsia="Calibri" w:hAnsi="Times New Roman" w:cs="Times New Roman"/>
          <w:sz w:val="24"/>
          <w:szCs w:val="24"/>
          <w:lang w:val="uk-UA"/>
        </w:rPr>
        <w:t>за предметом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C118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BE68D9" w:rsidRPr="002E3B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Програмно-апаратний компле</w:t>
      </w:r>
      <w:r w:rsidR="00BE68D9" w:rsidRPr="002E3BD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кс для </w:t>
      </w:r>
      <w:r w:rsidR="00352B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телемедицини в комплекті</w:t>
      </w:r>
      <w:r w:rsidR="00BE68D9" w:rsidRPr="002E3BD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BE68D9" w:rsidRPr="002E3BDC">
        <w:rPr>
          <w:rFonts w:ascii="Times New Roman" w:hAnsi="Times New Roman"/>
          <w:b/>
          <w:color w:val="000000"/>
          <w:sz w:val="24"/>
          <w:szCs w:val="24"/>
          <w:shd w:val="clear" w:color="auto" w:fill="FDFEFD"/>
          <w:lang w:val="uk-UA"/>
        </w:rPr>
        <w:t>(код ДК 021:2015: 33120000-7 – Системи реєстрації медичної інформації та дослідне обладнання)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:rsidR="00513AB7" w:rsidRPr="00860A80" w:rsidRDefault="00513AB7" w:rsidP="00513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13AB7" w:rsidRPr="00860A80" w:rsidRDefault="00513AB7" w:rsidP="00513A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:rsidR="00513AB7" w:rsidRPr="00860A80" w:rsidRDefault="00513AB7" w:rsidP="00513A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</w:t>
      </w:r>
    </w:p>
    <w:p w:rsidR="00513AB7" w:rsidRPr="00860A80" w:rsidRDefault="00513AB7" w:rsidP="00513A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Адреса (юридична і фактична) _________________________</w:t>
      </w:r>
    </w:p>
    <w:p w:rsidR="00513AB7" w:rsidRPr="00860A80" w:rsidRDefault="00513AB7" w:rsidP="00513A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Телефон (факс) ______________________________________</w:t>
      </w:r>
    </w:p>
    <w:p w:rsidR="00513AB7" w:rsidRPr="00860A80" w:rsidRDefault="00513AB7" w:rsidP="00513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Е-mail ______________________________________________</w:t>
      </w:r>
    </w:p>
    <w:p w:rsidR="00513AB7" w:rsidRPr="00860A80" w:rsidRDefault="00513AB7" w:rsidP="00513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Тендерна пропозиція (з ПДВ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або без ПДВ</w:t>
      </w:r>
      <w:r w:rsidRPr="00860A8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) :</w:t>
      </w:r>
    </w:p>
    <w:p w:rsidR="00513AB7" w:rsidRPr="00860A80" w:rsidRDefault="00513AB7" w:rsidP="00513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цифрами ______________________________________________ грн.,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ab/>
        <w:t>словами  _______________________________________ грн.,</w:t>
      </w:r>
    </w:p>
    <w:p w:rsidR="00513AB7" w:rsidRPr="00860A80" w:rsidRDefault="00513AB7" w:rsidP="00513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у тому числі ПДВ __</w:t>
      </w:r>
      <w:r w:rsidRPr="00860A80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___________________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грн.,</w:t>
      </w:r>
    </w:p>
    <w:p w:rsidR="00513AB7" w:rsidRPr="00860A80" w:rsidRDefault="00513AB7" w:rsidP="00513A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або без ПДВ </w:t>
      </w:r>
      <w:r w:rsidRPr="00860A80">
        <w:rPr>
          <w:rFonts w:ascii="Times New Roman" w:eastAsia="Calibri" w:hAnsi="Times New Roman" w:cs="Times New Roman"/>
          <w:i/>
          <w:sz w:val="24"/>
          <w:szCs w:val="24"/>
          <w:lang w:val="uk-UA"/>
        </w:rPr>
        <w:t>(у разі якщо учасник не є платником податку на загальних засадах)</w:t>
      </w:r>
    </w:p>
    <w:p w:rsidR="00513AB7" w:rsidRPr="00860A80" w:rsidRDefault="00513AB7" w:rsidP="00513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13AB7" w:rsidRPr="00860A80" w:rsidRDefault="00513AB7" w:rsidP="00513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13AB7" w:rsidRPr="00860A80" w:rsidRDefault="00513AB7" w:rsidP="00513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2. Ми погоджуємося дотримуватися умов цієї тендерної пропозиції протягом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із дати кінцевого строку подання тендерних пропозиції. </w:t>
      </w:r>
    </w:p>
    <w:p w:rsidR="00513AB7" w:rsidRPr="00860A80" w:rsidRDefault="00513AB7" w:rsidP="00513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13AB7" w:rsidRPr="00860A80" w:rsidRDefault="00513AB7" w:rsidP="00513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513AB7" w:rsidRPr="00860A80" w:rsidRDefault="00513AB7" w:rsidP="00513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513AB7" w:rsidRPr="00860A80" w:rsidRDefault="00513AB7" w:rsidP="00513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513AB7" w:rsidRPr="00860A80" w:rsidRDefault="00513AB7" w:rsidP="00513AB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513AB7" w:rsidRDefault="00513AB7" w:rsidP="00513AB7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 (якщо використовується)</w:t>
      </w:r>
    </w:p>
    <w:p w:rsidR="00513AB7" w:rsidRDefault="00513AB7" w:rsidP="00513AB7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513AB7" w:rsidRPr="00860A80" w:rsidRDefault="00513AB7" w:rsidP="00513AB7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513AB7" w:rsidRPr="00860A80" w:rsidRDefault="00513AB7" w:rsidP="00513AB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uk-UA" w:eastAsia="uk-UA"/>
        </w:rPr>
      </w:pP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Загальна вартість товару зазначається з урахуванням ПДВ, тобто </w:t>
      </w:r>
      <w:r w:rsidRPr="00860A80">
        <w:rPr>
          <w:rFonts w:ascii="Times New Roman" w:eastAsia="Calibri" w:hAnsi="Times New Roman" w:cs="Calibri"/>
          <w:b/>
          <w:i/>
          <w:sz w:val="20"/>
          <w:szCs w:val="20"/>
          <w:lang w:val="uk-UA"/>
        </w:rPr>
        <w:t>вказується з урахуванням податків і зборів, що сплачуються або мають бути сплачені відповідно до чинного законодавства України.</w:t>
      </w: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 В разі, якщо товар звільнений від сплати ПДВ, зазначити без ПДВ.</w:t>
      </w:r>
    </w:p>
    <w:p w:rsidR="00513AB7" w:rsidRPr="00860A80" w:rsidRDefault="00513AB7" w:rsidP="00513AB7">
      <w:pPr>
        <w:spacing w:after="0" w:line="240" w:lineRule="auto"/>
        <w:rPr>
          <w:rFonts w:ascii="Calibri" w:eastAsia="Calibri" w:hAnsi="Calibri" w:cs="Calibri"/>
          <w:sz w:val="20"/>
          <w:szCs w:val="20"/>
          <w:lang w:val="uk-UA"/>
        </w:rPr>
      </w:pPr>
    </w:p>
    <w:p w:rsidR="00513AB7" w:rsidRPr="00860A80" w:rsidRDefault="00513AB7" w:rsidP="00513AB7">
      <w:pPr>
        <w:rPr>
          <w:lang w:val="uk-UA"/>
        </w:rPr>
      </w:pPr>
    </w:p>
    <w:p w:rsidR="008D44B3" w:rsidRPr="00513AB7" w:rsidRDefault="008D44B3">
      <w:pPr>
        <w:rPr>
          <w:lang w:val="uk-UA"/>
        </w:rPr>
      </w:pPr>
    </w:p>
    <w:sectPr w:rsidR="008D44B3" w:rsidRPr="00513AB7" w:rsidSect="00860A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3"/>
    <w:rsid w:val="002E3BDC"/>
    <w:rsid w:val="00352B67"/>
    <w:rsid w:val="004E7A73"/>
    <w:rsid w:val="00513AB7"/>
    <w:rsid w:val="005F4A8D"/>
    <w:rsid w:val="008D44B3"/>
    <w:rsid w:val="00BE68D9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5396"/>
  <w15:chartTrackingRefBased/>
  <w15:docId w15:val="{EB442F93-74E8-470B-8059-96A6C3E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6</cp:revision>
  <dcterms:created xsi:type="dcterms:W3CDTF">2023-09-15T09:34:00Z</dcterms:created>
  <dcterms:modified xsi:type="dcterms:W3CDTF">2023-09-18T13:54:00Z</dcterms:modified>
</cp:coreProperties>
</file>