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337B6" w14:textId="77777777" w:rsidR="00AF5D05" w:rsidRDefault="00AF5D05" w:rsidP="00AF5D05">
      <w:pPr>
        <w:pageBreakBefore/>
        <w:shd w:val="clear" w:color="auto" w:fill="FFFFFF"/>
        <w:tabs>
          <w:tab w:val="left" w:pos="0"/>
          <w:tab w:val="center" w:pos="4153"/>
          <w:tab w:val="right" w:pos="8306"/>
        </w:tabs>
        <w:jc w:val="right"/>
        <w:textAlignment w:val="baseline"/>
        <w:rPr>
          <w:lang w:val="uk-UA"/>
        </w:rPr>
      </w:pPr>
      <w:r>
        <w:rPr>
          <w:b/>
          <w:bCs/>
          <w:color w:val="000000"/>
          <w:lang w:val="uk-UA"/>
        </w:rPr>
        <w:t xml:space="preserve">Додаток 1 до тендерної документації </w:t>
      </w:r>
    </w:p>
    <w:p w14:paraId="0B5D2347" w14:textId="77777777" w:rsidR="00AF5D05" w:rsidRDefault="00AF5D05" w:rsidP="00AF5D05">
      <w:pPr>
        <w:ind w:left="-426" w:firstLine="567"/>
        <w:jc w:val="center"/>
        <w:rPr>
          <w:b/>
          <w:bCs/>
          <w:lang w:val="uk-UA"/>
        </w:rPr>
      </w:pPr>
    </w:p>
    <w:p w14:paraId="0F1F0C53" w14:textId="77777777" w:rsidR="00AF5D05" w:rsidRDefault="00AF5D05" w:rsidP="00AF5D05">
      <w:pPr>
        <w:jc w:val="center"/>
        <w:rPr>
          <w:lang w:val="uk-UA"/>
        </w:rPr>
      </w:pPr>
      <w:r>
        <w:rPr>
          <w:b/>
          <w:bCs/>
          <w:lang w:val="uk-UA"/>
        </w:rPr>
        <w:t>ПЕРЕЛІК ДОКУМЕНТІВ, ЯКІ ВИМАГАЮТЬСЯ ДЛЯ ПІДТВЕРДЖЕННЯ ВІДПОВІДНОСТІ ПРОПОЗИЦІЇ УЧАСНИКА КВАЛІФІКАЦІЙНИМ ТА ІНШИМ ВИМОГАМ ЗАМОВНИКА</w:t>
      </w:r>
    </w:p>
    <w:p w14:paraId="3528821A" w14:textId="77777777" w:rsidR="00AF5D05" w:rsidRDefault="00AF5D05" w:rsidP="00AF5D05">
      <w:pPr>
        <w:pStyle w:val="a8"/>
        <w:numPr>
          <w:ilvl w:val="0"/>
          <w:numId w:val="11"/>
        </w:numPr>
        <w:jc w:val="both"/>
        <w:rPr>
          <w:b/>
          <w:lang w:val="uk-UA"/>
        </w:rPr>
      </w:pPr>
      <w:r>
        <w:rPr>
          <w:b/>
          <w:lang w:val="uk-UA"/>
        </w:rPr>
        <w:t>Учасник повинен надати документальне підтвердження досвіду виконання аналогічного за предметом закупівлі договору.</w:t>
      </w:r>
    </w:p>
    <w:p w14:paraId="6E13F0E4" w14:textId="77777777" w:rsidR="00AF5D05" w:rsidRDefault="00AF5D05" w:rsidP="00AF5D05">
      <w:pPr>
        <w:ind w:firstLine="567"/>
        <w:jc w:val="both"/>
        <w:rPr>
          <w:lang w:val="uk-UA"/>
        </w:rPr>
      </w:pPr>
    </w:p>
    <w:p w14:paraId="0E0D45AE" w14:textId="175C292F" w:rsidR="00AF5D05" w:rsidRDefault="00AF5D05" w:rsidP="00AF5D05">
      <w:pPr>
        <w:pStyle w:val="2"/>
        <w:ind w:left="142"/>
        <w:rPr>
          <w:sz w:val="24"/>
          <w:szCs w:val="24"/>
        </w:rPr>
      </w:pPr>
      <w:r>
        <w:rPr>
          <w:sz w:val="24"/>
          <w:szCs w:val="24"/>
        </w:rPr>
        <w:t>У складі тендерної пропозиції учасник повинен надати довідку про виконання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аналогічного договору</w:t>
      </w:r>
      <w:r w:rsidR="00DC17BE">
        <w:rPr>
          <w:sz w:val="24"/>
          <w:szCs w:val="24"/>
        </w:rPr>
        <w:t>, яка</w:t>
      </w:r>
      <w:r>
        <w:rPr>
          <w:sz w:val="24"/>
          <w:szCs w:val="24"/>
        </w:rPr>
        <w:t xml:space="preserve"> має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містити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інформацію не менш ніж про один вказаний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аналогічний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договір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із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зазначенням контрагента (замовника) за договором, дати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укладення та номеру договору, предмета договору та інші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дані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згідно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форми, наведеної нижче.</w:t>
      </w:r>
    </w:p>
    <w:p w14:paraId="2E36D896" w14:textId="4FD4F17A" w:rsidR="00AF5D05" w:rsidRDefault="00AF5D05" w:rsidP="00AF5D05">
      <w:pPr>
        <w:tabs>
          <w:tab w:val="left" w:pos="3947"/>
        </w:tabs>
        <w:ind w:left="142" w:firstLine="567"/>
        <w:jc w:val="both"/>
        <w:rPr>
          <w:lang w:val="uk-UA"/>
        </w:rPr>
      </w:pPr>
      <w:r>
        <w:rPr>
          <w:lang w:val="uk-UA"/>
        </w:rPr>
        <w:t xml:space="preserve">Аналогічним буде вважатися договір з </w:t>
      </w:r>
      <w:r>
        <w:rPr>
          <w:bCs/>
          <w:lang w:val="uk-UA"/>
        </w:rPr>
        <w:t>надання послуг</w:t>
      </w:r>
      <w:r>
        <w:rPr>
          <w:bCs/>
          <w:lang w:val="en-US"/>
        </w:rPr>
        <w:t xml:space="preserve"> </w:t>
      </w:r>
      <w:r>
        <w:rPr>
          <w:bCs/>
          <w:lang w:val="uk-UA"/>
        </w:rPr>
        <w:t xml:space="preserve">з </w:t>
      </w:r>
      <w:proofErr w:type="spellStart"/>
      <w:r w:rsidRPr="00AF5D05">
        <w:t>організаці</w:t>
      </w:r>
      <w:proofErr w:type="spellEnd"/>
      <w:r w:rsidRPr="00AF5D05">
        <w:rPr>
          <w:lang w:val="uk-UA"/>
        </w:rPr>
        <w:t>ї</w:t>
      </w:r>
      <w:r w:rsidRPr="00AF5D05">
        <w:t xml:space="preserve"> </w:t>
      </w:r>
      <w:proofErr w:type="spellStart"/>
      <w:r w:rsidRPr="00AF5D05">
        <w:t>роботи</w:t>
      </w:r>
      <w:proofErr w:type="spellEnd"/>
      <w:r w:rsidRPr="00AF5D05">
        <w:t xml:space="preserve"> та </w:t>
      </w:r>
      <w:proofErr w:type="spellStart"/>
      <w:r w:rsidRPr="00AF5D05">
        <w:t>обслуговування</w:t>
      </w:r>
      <w:proofErr w:type="spellEnd"/>
      <w:r w:rsidRPr="00AF5D05">
        <w:t xml:space="preserve"> камер </w:t>
      </w:r>
      <w:proofErr w:type="spellStart"/>
      <w:r w:rsidRPr="00AF5D05">
        <w:t>відеоспостереження</w:t>
      </w:r>
      <w:proofErr w:type="spellEnd"/>
      <w:r w:rsidRPr="00AF5D05">
        <w:t xml:space="preserve"> та</w:t>
      </w:r>
      <w:r w:rsidR="002541F8">
        <w:rPr>
          <w:lang w:val="uk-UA"/>
        </w:rPr>
        <w:t>/або</w:t>
      </w:r>
      <w:r w:rsidRPr="00AF5D05">
        <w:t xml:space="preserve"> </w:t>
      </w:r>
      <w:proofErr w:type="spellStart"/>
      <w:r w:rsidRPr="00AF5D05">
        <w:t>інших</w:t>
      </w:r>
      <w:proofErr w:type="spellEnd"/>
      <w:r w:rsidRPr="00AF5D05">
        <w:t xml:space="preserve"> </w:t>
      </w:r>
      <w:proofErr w:type="spellStart"/>
      <w:r w:rsidRPr="00AF5D05">
        <w:t>елементів</w:t>
      </w:r>
      <w:proofErr w:type="spellEnd"/>
      <w:r w:rsidRPr="00AF5D05">
        <w:t xml:space="preserve"> </w:t>
      </w:r>
      <w:proofErr w:type="spellStart"/>
      <w:r w:rsidRPr="00AF5D05">
        <w:t>інформаційного</w:t>
      </w:r>
      <w:proofErr w:type="spellEnd"/>
      <w:r w:rsidRPr="00AF5D05">
        <w:t xml:space="preserve"> </w:t>
      </w:r>
      <w:proofErr w:type="spellStart"/>
      <w:r w:rsidRPr="00AF5D05">
        <w:t>забезпечення</w:t>
      </w:r>
      <w:proofErr w:type="spellEnd"/>
      <w:r>
        <w:rPr>
          <w:lang w:val="uk-UA"/>
        </w:rPr>
        <w:t xml:space="preserve"> </w:t>
      </w:r>
      <w:r w:rsidRPr="00AF5D05">
        <w:rPr>
          <w:lang w:val="uk-UA"/>
        </w:rPr>
        <w:t>на</w:t>
      </w:r>
      <w:r>
        <w:rPr>
          <w:bCs/>
          <w:lang w:val="uk-UA"/>
        </w:rPr>
        <w:t xml:space="preserve"> </w:t>
      </w:r>
      <w:r>
        <w:rPr>
          <w:lang w:val="uk-UA"/>
        </w:rPr>
        <w:t>автомобільних дорогах загального користування державного значення, завершений(ні) чи діючий(і) на даний час, роботи (послуги) по якому (</w:t>
      </w:r>
      <w:proofErr w:type="spellStart"/>
      <w:r>
        <w:rPr>
          <w:lang w:val="uk-UA"/>
        </w:rPr>
        <w:t>их</w:t>
      </w:r>
      <w:proofErr w:type="spellEnd"/>
      <w:r>
        <w:rPr>
          <w:lang w:val="uk-UA"/>
        </w:rPr>
        <w:t>) виконувалися у період з 2019 року по 202</w:t>
      </w:r>
      <w:r w:rsidR="002541F8">
        <w:rPr>
          <w:lang w:val="uk-UA"/>
        </w:rPr>
        <w:t>3</w:t>
      </w:r>
      <w:r>
        <w:rPr>
          <w:lang w:val="uk-UA"/>
        </w:rPr>
        <w:t xml:space="preserve"> рік включно. </w:t>
      </w:r>
    </w:p>
    <w:p w14:paraId="091FCB10" w14:textId="77777777" w:rsidR="00AF5D05" w:rsidRPr="00597A71" w:rsidRDefault="00AF5D05" w:rsidP="00AF5D05">
      <w:pPr>
        <w:tabs>
          <w:tab w:val="left" w:pos="3947"/>
        </w:tabs>
        <w:ind w:left="142" w:firstLine="567"/>
        <w:jc w:val="both"/>
        <w:rPr>
          <w:bCs/>
        </w:rPr>
      </w:pPr>
      <w:r w:rsidRPr="00597A71">
        <w:rPr>
          <w:bCs/>
        </w:rPr>
        <w:t xml:space="preserve">Для </w:t>
      </w:r>
      <w:proofErr w:type="spellStart"/>
      <w:r w:rsidRPr="00597A71">
        <w:rPr>
          <w:bCs/>
        </w:rPr>
        <w:t>підтвердження</w:t>
      </w:r>
      <w:proofErr w:type="spellEnd"/>
      <w:r w:rsidRPr="00597A71">
        <w:rPr>
          <w:bCs/>
        </w:rPr>
        <w:t xml:space="preserve"> </w:t>
      </w:r>
      <w:proofErr w:type="spellStart"/>
      <w:r w:rsidRPr="00597A71">
        <w:rPr>
          <w:bCs/>
        </w:rPr>
        <w:t>інформації</w:t>
      </w:r>
      <w:proofErr w:type="spellEnd"/>
      <w:r w:rsidRPr="00597A71">
        <w:rPr>
          <w:bCs/>
        </w:rPr>
        <w:t xml:space="preserve">, </w:t>
      </w:r>
      <w:proofErr w:type="spellStart"/>
      <w:r w:rsidRPr="00597A71">
        <w:rPr>
          <w:bCs/>
        </w:rPr>
        <w:t>що</w:t>
      </w:r>
      <w:proofErr w:type="spellEnd"/>
      <w:r w:rsidRPr="00597A71">
        <w:rPr>
          <w:bCs/>
        </w:rPr>
        <w:t xml:space="preserve"> </w:t>
      </w:r>
      <w:proofErr w:type="spellStart"/>
      <w:r w:rsidRPr="00597A71">
        <w:rPr>
          <w:bCs/>
        </w:rPr>
        <w:t>зазначена</w:t>
      </w:r>
      <w:proofErr w:type="spellEnd"/>
      <w:r w:rsidRPr="00597A71">
        <w:rPr>
          <w:bCs/>
        </w:rPr>
        <w:t xml:space="preserve"> у </w:t>
      </w:r>
      <w:proofErr w:type="spellStart"/>
      <w:r w:rsidRPr="00597A71">
        <w:rPr>
          <w:bCs/>
        </w:rPr>
        <w:t>довідці</w:t>
      </w:r>
      <w:proofErr w:type="spellEnd"/>
      <w:r w:rsidRPr="00597A71">
        <w:rPr>
          <w:bCs/>
        </w:rPr>
        <w:t xml:space="preserve">, </w:t>
      </w:r>
      <w:proofErr w:type="spellStart"/>
      <w:r w:rsidRPr="00597A71">
        <w:rPr>
          <w:bCs/>
        </w:rPr>
        <w:t>Учасник</w:t>
      </w:r>
      <w:proofErr w:type="spellEnd"/>
      <w:r w:rsidRPr="00597A71">
        <w:rPr>
          <w:bCs/>
        </w:rPr>
        <w:t xml:space="preserve"> </w:t>
      </w:r>
      <w:proofErr w:type="spellStart"/>
      <w:r w:rsidRPr="00597A71">
        <w:rPr>
          <w:bCs/>
        </w:rPr>
        <w:t>надає</w:t>
      </w:r>
      <w:proofErr w:type="spellEnd"/>
      <w:r w:rsidRPr="00597A71">
        <w:rPr>
          <w:bCs/>
        </w:rPr>
        <w:t xml:space="preserve"> </w:t>
      </w:r>
      <w:proofErr w:type="spellStart"/>
      <w:r w:rsidRPr="00597A71">
        <w:rPr>
          <w:bCs/>
        </w:rPr>
        <w:t>наступні</w:t>
      </w:r>
      <w:proofErr w:type="spellEnd"/>
      <w:r w:rsidRPr="00597A71">
        <w:rPr>
          <w:bCs/>
        </w:rPr>
        <w:t xml:space="preserve"> </w:t>
      </w:r>
      <w:proofErr w:type="spellStart"/>
      <w:r w:rsidRPr="00597A71">
        <w:rPr>
          <w:bCs/>
        </w:rPr>
        <w:t>документи</w:t>
      </w:r>
      <w:proofErr w:type="spellEnd"/>
      <w:r w:rsidRPr="00597A71">
        <w:rPr>
          <w:bCs/>
        </w:rPr>
        <w:t>:</w:t>
      </w:r>
    </w:p>
    <w:p w14:paraId="23BDCCC0" w14:textId="77777777" w:rsidR="00AF5D05" w:rsidRDefault="00AF5D05" w:rsidP="00AF5D05">
      <w:pPr>
        <w:tabs>
          <w:tab w:val="left" w:pos="3947"/>
        </w:tabs>
        <w:ind w:left="142" w:firstLine="567"/>
        <w:jc w:val="both"/>
        <w:rPr>
          <w:bCs/>
        </w:rPr>
      </w:pPr>
      <w:r w:rsidRPr="00597A71">
        <w:rPr>
          <w:bCs/>
        </w:rPr>
        <w:t>- коп</w:t>
      </w:r>
      <w:proofErr w:type="spellStart"/>
      <w:r w:rsidRPr="00597A71">
        <w:rPr>
          <w:bCs/>
          <w:lang w:val="en-US"/>
        </w:rPr>
        <w:t>i</w:t>
      </w:r>
      <w:proofErr w:type="spellEnd"/>
      <w:r w:rsidRPr="00597A71">
        <w:rPr>
          <w:bCs/>
        </w:rPr>
        <w:t xml:space="preserve">ю(ї) </w:t>
      </w:r>
      <w:proofErr w:type="spellStart"/>
      <w:r w:rsidRPr="00597A71">
        <w:rPr>
          <w:bCs/>
        </w:rPr>
        <w:t>аналогічного</w:t>
      </w:r>
      <w:proofErr w:type="spellEnd"/>
      <w:r w:rsidRPr="00597A71">
        <w:rPr>
          <w:bCs/>
        </w:rPr>
        <w:t>(их) договору(</w:t>
      </w:r>
      <w:proofErr w:type="spellStart"/>
      <w:r w:rsidRPr="00597A71">
        <w:rPr>
          <w:bCs/>
        </w:rPr>
        <w:t>ів</w:t>
      </w:r>
      <w:proofErr w:type="spellEnd"/>
      <w:r w:rsidRPr="00597A71">
        <w:rPr>
          <w:bCs/>
        </w:rPr>
        <w:t xml:space="preserve">) з </w:t>
      </w:r>
      <w:proofErr w:type="spellStart"/>
      <w:r w:rsidRPr="00597A71">
        <w:rPr>
          <w:bCs/>
        </w:rPr>
        <w:t>усіма</w:t>
      </w:r>
      <w:proofErr w:type="spellEnd"/>
      <w:r w:rsidRPr="00597A71">
        <w:rPr>
          <w:bCs/>
        </w:rPr>
        <w:t xml:space="preserve"> </w:t>
      </w:r>
      <w:proofErr w:type="spellStart"/>
      <w:r w:rsidRPr="00597A71">
        <w:rPr>
          <w:bCs/>
        </w:rPr>
        <w:t>додатками</w:t>
      </w:r>
      <w:proofErr w:type="spellEnd"/>
      <w:r w:rsidRPr="00597A71">
        <w:rPr>
          <w:bCs/>
        </w:rPr>
        <w:t xml:space="preserve"> та </w:t>
      </w:r>
      <w:proofErr w:type="spellStart"/>
      <w:r w:rsidRPr="00597A71">
        <w:rPr>
          <w:bCs/>
        </w:rPr>
        <w:t>невід’ємними</w:t>
      </w:r>
      <w:proofErr w:type="spellEnd"/>
      <w:r w:rsidRPr="00597A71">
        <w:rPr>
          <w:bCs/>
        </w:rPr>
        <w:t xml:space="preserve"> </w:t>
      </w:r>
      <w:proofErr w:type="spellStart"/>
      <w:r w:rsidRPr="00597A71">
        <w:rPr>
          <w:bCs/>
        </w:rPr>
        <w:t>частинами</w:t>
      </w:r>
      <w:proofErr w:type="spellEnd"/>
      <w:r w:rsidRPr="00597A71">
        <w:rPr>
          <w:bCs/>
        </w:rPr>
        <w:t xml:space="preserve"> </w:t>
      </w:r>
      <w:proofErr w:type="gramStart"/>
      <w:r w:rsidRPr="00597A71">
        <w:rPr>
          <w:bCs/>
        </w:rPr>
        <w:t>до договору</w:t>
      </w:r>
      <w:proofErr w:type="gramEnd"/>
      <w:r w:rsidRPr="00597A71">
        <w:rPr>
          <w:bCs/>
        </w:rPr>
        <w:t>;</w:t>
      </w:r>
    </w:p>
    <w:p w14:paraId="166E020E" w14:textId="073A7DCD" w:rsidR="00203A48" w:rsidRPr="00203A48" w:rsidRDefault="00203A48" w:rsidP="00AF5D05">
      <w:pPr>
        <w:tabs>
          <w:tab w:val="left" w:pos="3947"/>
        </w:tabs>
        <w:ind w:left="142" w:firstLine="567"/>
        <w:jc w:val="both"/>
        <w:rPr>
          <w:bCs/>
          <w:lang w:val="uk-UA"/>
        </w:rPr>
      </w:pPr>
      <w:r>
        <w:rPr>
          <w:bCs/>
          <w:lang w:val="uk-UA"/>
        </w:rPr>
        <w:t xml:space="preserve">- </w:t>
      </w:r>
      <w:bookmarkStart w:id="0" w:name="_Hlk153543661"/>
      <w:r>
        <w:rPr>
          <w:bCs/>
          <w:lang w:val="uk-UA"/>
        </w:rPr>
        <w:t>акт (и) наданих послуг або інший документ, який підтверджує факт надання послуг</w:t>
      </w:r>
      <w:bookmarkEnd w:id="0"/>
      <w:r w:rsidR="00640A4A">
        <w:rPr>
          <w:bCs/>
          <w:lang w:val="uk-UA"/>
        </w:rPr>
        <w:t>.</w:t>
      </w:r>
    </w:p>
    <w:p w14:paraId="51D61A49" w14:textId="77777777" w:rsidR="00AF5D05" w:rsidRPr="00597A71" w:rsidRDefault="00AF5D05" w:rsidP="00AF5D05">
      <w:pPr>
        <w:tabs>
          <w:tab w:val="left" w:pos="3947"/>
        </w:tabs>
        <w:ind w:left="142" w:firstLine="567"/>
        <w:jc w:val="both"/>
        <w:rPr>
          <w:bCs/>
        </w:rPr>
      </w:pPr>
    </w:p>
    <w:p w14:paraId="1DBB49EC" w14:textId="77777777" w:rsidR="00AF5D05" w:rsidRPr="00597A71" w:rsidRDefault="00AF5D05" w:rsidP="00AF5D05">
      <w:pPr>
        <w:tabs>
          <w:tab w:val="left" w:pos="3947"/>
        </w:tabs>
        <w:ind w:left="142" w:firstLine="567"/>
        <w:jc w:val="both"/>
        <w:rPr>
          <w:bCs/>
        </w:rPr>
      </w:pPr>
      <w:proofErr w:type="spellStart"/>
      <w:r w:rsidRPr="00597A71">
        <w:rPr>
          <w:bCs/>
        </w:rPr>
        <w:t>Надане</w:t>
      </w:r>
      <w:proofErr w:type="spellEnd"/>
      <w:r w:rsidRPr="00597A71">
        <w:rPr>
          <w:bCs/>
        </w:rPr>
        <w:t xml:space="preserve"> </w:t>
      </w:r>
      <w:proofErr w:type="spellStart"/>
      <w:r w:rsidRPr="00597A71">
        <w:rPr>
          <w:bCs/>
        </w:rPr>
        <w:t>документальне</w:t>
      </w:r>
      <w:proofErr w:type="spellEnd"/>
      <w:r w:rsidRPr="00597A71">
        <w:rPr>
          <w:bCs/>
        </w:rPr>
        <w:t xml:space="preserve"> </w:t>
      </w:r>
      <w:proofErr w:type="spellStart"/>
      <w:r w:rsidRPr="00597A71">
        <w:rPr>
          <w:bCs/>
        </w:rPr>
        <w:t>підтвердження</w:t>
      </w:r>
      <w:proofErr w:type="spellEnd"/>
      <w:r w:rsidRPr="00597A71">
        <w:rPr>
          <w:bCs/>
        </w:rPr>
        <w:t xml:space="preserve"> </w:t>
      </w:r>
      <w:proofErr w:type="spellStart"/>
      <w:r w:rsidRPr="00597A71">
        <w:rPr>
          <w:bCs/>
        </w:rPr>
        <w:t>має</w:t>
      </w:r>
      <w:proofErr w:type="spellEnd"/>
      <w:r w:rsidRPr="00597A71">
        <w:rPr>
          <w:bCs/>
        </w:rPr>
        <w:t xml:space="preserve"> </w:t>
      </w:r>
      <w:proofErr w:type="spellStart"/>
      <w:r w:rsidRPr="00597A71">
        <w:rPr>
          <w:bCs/>
        </w:rPr>
        <w:t>підтвердити</w:t>
      </w:r>
      <w:proofErr w:type="spellEnd"/>
      <w:r w:rsidRPr="00597A71">
        <w:rPr>
          <w:bCs/>
        </w:rPr>
        <w:t xml:space="preserve"> </w:t>
      </w:r>
      <w:proofErr w:type="spellStart"/>
      <w:r w:rsidRPr="00597A71">
        <w:rPr>
          <w:bCs/>
        </w:rPr>
        <w:t>Замовнику</w:t>
      </w:r>
      <w:proofErr w:type="spellEnd"/>
      <w:r w:rsidRPr="00597A71">
        <w:rPr>
          <w:bCs/>
        </w:rPr>
        <w:t xml:space="preserve"> </w:t>
      </w:r>
      <w:proofErr w:type="spellStart"/>
      <w:r w:rsidRPr="00597A71">
        <w:rPr>
          <w:bCs/>
        </w:rPr>
        <w:t>фактичну</w:t>
      </w:r>
      <w:proofErr w:type="spellEnd"/>
      <w:r w:rsidRPr="00597A71">
        <w:rPr>
          <w:bCs/>
        </w:rPr>
        <w:t xml:space="preserve"> </w:t>
      </w:r>
      <w:proofErr w:type="spellStart"/>
      <w:r w:rsidRPr="00597A71">
        <w:rPr>
          <w:bCs/>
        </w:rPr>
        <w:t>спроможність</w:t>
      </w:r>
      <w:proofErr w:type="spellEnd"/>
      <w:r w:rsidRPr="00597A71">
        <w:rPr>
          <w:bCs/>
        </w:rPr>
        <w:t xml:space="preserve"> </w:t>
      </w:r>
      <w:proofErr w:type="spellStart"/>
      <w:r w:rsidRPr="00597A71">
        <w:rPr>
          <w:bCs/>
        </w:rPr>
        <w:t>Учасника</w:t>
      </w:r>
      <w:proofErr w:type="spellEnd"/>
      <w:r w:rsidRPr="00597A71">
        <w:rPr>
          <w:bCs/>
        </w:rPr>
        <w:t xml:space="preserve"> </w:t>
      </w:r>
      <w:proofErr w:type="spellStart"/>
      <w:r w:rsidRPr="00597A71">
        <w:rPr>
          <w:bCs/>
        </w:rPr>
        <w:t>виконати</w:t>
      </w:r>
      <w:proofErr w:type="spellEnd"/>
      <w:r w:rsidRPr="00597A71">
        <w:rPr>
          <w:bCs/>
        </w:rPr>
        <w:t xml:space="preserve"> з </w:t>
      </w:r>
      <w:proofErr w:type="spellStart"/>
      <w:r w:rsidRPr="00597A71">
        <w:rPr>
          <w:bCs/>
        </w:rPr>
        <w:t>відповідною</w:t>
      </w:r>
      <w:proofErr w:type="spellEnd"/>
      <w:r w:rsidRPr="00597A71">
        <w:rPr>
          <w:bCs/>
        </w:rPr>
        <w:t xml:space="preserve"> </w:t>
      </w:r>
      <w:proofErr w:type="spellStart"/>
      <w:r w:rsidRPr="00597A71">
        <w:rPr>
          <w:bCs/>
        </w:rPr>
        <w:t>якістю</w:t>
      </w:r>
      <w:proofErr w:type="spellEnd"/>
      <w:r w:rsidRPr="00597A71">
        <w:rPr>
          <w:bCs/>
        </w:rPr>
        <w:t xml:space="preserve"> </w:t>
      </w:r>
      <w:proofErr w:type="spellStart"/>
      <w:r w:rsidRPr="00597A71">
        <w:rPr>
          <w:bCs/>
        </w:rPr>
        <w:t>обсяг</w:t>
      </w:r>
      <w:proofErr w:type="spellEnd"/>
      <w:r w:rsidRPr="00597A71">
        <w:rPr>
          <w:bCs/>
        </w:rPr>
        <w:t xml:space="preserve"> </w:t>
      </w:r>
      <w:proofErr w:type="spellStart"/>
      <w:r w:rsidRPr="00597A71">
        <w:rPr>
          <w:bCs/>
        </w:rPr>
        <w:t>робіт</w:t>
      </w:r>
      <w:proofErr w:type="spellEnd"/>
      <w:r w:rsidRPr="00597A71">
        <w:rPr>
          <w:bCs/>
        </w:rPr>
        <w:t xml:space="preserve"> (</w:t>
      </w:r>
      <w:proofErr w:type="spellStart"/>
      <w:r w:rsidRPr="00597A71">
        <w:rPr>
          <w:bCs/>
        </w:rPr>
        <w:t>послуг</w:t>
      </w:r>
      <w:proofErr w:type="spellEnd"/>
      <w:r w:rsidRPr="00597A71">
        <w:rPr>
          <w:bCs/>
        </w:rPr>
        <w:t xml:space="preserve">), </w:t>
      </w:r>
      <w:proofErr w:type="spellStart"/>
      <w:r w:rsidRPr="00597A71">
        <w:rPr>
          <w:bCs/>
        </w:rPr>
        <w:t>визначений</w:t>
      </w:r>
      <w:proofErr w:type="spellEnd"/>
      <w:r w:rsidRPr="00597A71">
        <w:rPr>
          <w:bCs/>
        </w:rPr>
        <w:t xml:space="preserve"> </w:t>
      </w:r>
      <w:proofErr w:type="spellStart"/>
      <w:r w:rsidRPr="00597A71">
        <w:rPr>
          <w:bCs/>
        </w:rPr>
        <w:t>Замовником</w:t>
      </w:r>
      <w:proofErr w:type="spellEnd"/>
      <w:r w:rsidRPr="00597A71">
        <w:rPr>
          <w:bCs/>
        </w:rPr>
        <w:t xml:space="preserve"> в </w:t>
      </w:r>
      <w:proofErr w:type="spellStart"/>
      <w:r w:rsidRPr="00597A71">
        <w:rPr>
          <w:bCs/>
        </w:rPr>
        <w:t>тендерній</w:t>
      </w:r>
      <w:proofErr w:type="spellEnd"/>
      <w:r w:rsidRPr="00597A71">
        <w:rPr>
          <w:bCs/>
        </w:rPr>
        <w:t xml:space="preserve"> </w:t>
      </w:r>
      <w:proofErr w:type="spellStart"/>
      <w:r w:rsidRPr="00597A71">
        <w:rPr>
          <w:bCs/>
        </w:rPr>
        <w:t>документації</w:t>
      </w:r>
      <w:proofErr w:type="spellEnd"/>
      <w:r w:rsidRPr="00597A71">
        <w:rPr>
          <w:bCs/>
        </w:rPr>
        <w:t xml:space="preserve">, а </w:t>
      </w:r>
      <w:proofErr w:type="spellStart"/>
      <w:r w:rsidRPr="00597A71">
        <w:rPr>
          <w:bCs/>
        </w:rPr>
        <w:t>саме</w:t>
      </w:r>
      <w:proofErr w:type="spellEnd"/>
      <w:r w:rsidRPr="00597A71">
        <w:rPr>
          <w:bCs/>
        </w:rPr>
        <w:t>:</w:t>
      </w:r>
    </w:p>
    <w:p w14:paraId="350FAFB0" w14:textId="77777777" w:rsidR="00AF5D05" w:rsidRDefault="00AF5D05" w:rsidP="00AF5D05">
      <w:pPr>
        <w:tabs>
          <w:tab w:val="left" w:pos="3947"/>
        </w:tabs>
        <w:ind w:left="142" w:firstLine="567"/>
        <w:jc w:val="both"/>
        <w:rPr>
          <w:bCs/>
          <w:lang w:val="en-US"/>
        </w:rPr>
      </w:pPr>
      <w:proofErr w:type="spellStart"/>
      <w:r w:rsidRPr="00597A71">
        <w:rPr>
          <w:bCs/>
          <w:lang w:val="en-US"/>
        </w:rPr>
        <w:t>Основні</w:t>
      </w:r>
      <w:proofErr w:type="spellEnd"/>
      <w:r w:rsidRPr="00597A71">
        <w:rPr>
          <w:bCs/>
          <w:lang w:val="en-US"/>
        </w:rPr>
        <w:t xml:space="preserve"> </w:t>
      </w:r>
      <w:proofErr w:type="spellStart"/>
      <w:r w:rsidRPr="00597A71">
        <w:rPr>
          <w:bCs/>
          <w:lang w:val="en-US"/>
        </w:rPr>
        <w:t>види</w:t>
      </w:r>
      <w:proofErr w:type="spellEnd"/>
      <w:r w:rsidRPr="00597A71">
        <w:rPr>
          <w:bCs/>
          <w:lang w:val="en-US"/>
        </w:rPr>
        <w:t xml:space="preserve"> </w:t>
      </w:r>
      <w:proofErr w:type="spellStart"/>
      <w:r w:rsidRPr="00597A71">
        <w:rPr>
          <w:bCs/>
          <w:lang w:val="en-US"/>
        </w:rPr>
        <w:t>робіт</w:t>
      </w:r>
      <w:proofErr w:type="spellEnd"/>
      <w:r w:rsidRPr="00597A71">
        <w:rPr>
          <w:bCs/>
          <w:lang w:val="en-US"/>
        </w:rPr>
        <w:t>:</w:t>
      </w:r>
    </w:p>
    <w:p w14:paraId="16C5FE1A" w14:textId="5F4EA2FA" w:rsidR="00AF5D05" w:rsidRPr="00C70774" w:rsidRDefault="00C70774" w:rsidP="00C70774">
      <w:pPr>
        <w:pStyle w:val="a8"/>
        <w:numPr>
          <w:ilvl w:val="0"/>
          <w:numId w:val="4"/>
        </w:numPr>
        <w:tabs>
          <w:tab w:val="left" w:pos="3947"/>
        </w:tabs>
        <w:jc w:val="both"/>
        <w:rPr>
          <w:bCs/>
          <w:lang w:val="uk-UA"/>
        </w:rPr>
      </w:pPr>
      <w:r>
        <w:rPr>
          <w:bCs/>
          <w:lang w:val="uk-UA"/>
        </w:rPr>
        <w:t>технічне обслуговування відеокамер у кількості не менше 40 протягом не менше 6 місяців;</w:t>
      </w:r>
    </w:p>
    <w:p w14:paraId="44B1DF98" w14:textId="77777777" w:rsidR="00AF5D05" w:rsidRDefault="00AF5D05" w:rsidP="00AF5D05">
      <w:pPr>
        <w:tabs>
          <w:tab w:val="left" w:pos="3947"/>
        </w:tabs>
        <w:ind w:left="142" w:firstLine="567"/>
        <w:jc w:val="both"/>
        <w:rPr>
          <w:lang w:val="uk-UA"/>
        </w:rPr>
      </w:pPr>
    </w:p>
    <w:p w14:paraId="76DBB43D" w14:textId="77777777" w:rsidR="00AF5D05" w:rsidRDefault="00AF5D05" w:rsidP="00AF5D05">
      <w:pPr>
        <w:rPr>
          <w:b/>
          <w:lang w:val="uk-UA"/>
        </w:rPr>
      </w:pPr>
    </w:p>
    <w:p w14:paraId="659E892F" w14:textId="77777777" w:rsidR="00AF5D05" w:rsidRDefault="00AF5D05" w:rsidP="00AF5D05">
      <w:pPr>
        <w:pStyle w:val="a8"/>
        <w:rPr>
          <w:b/>
          <w:bCs/>
          <w:iCs/>
          <w:lang w:val="uk-UA"/>
        </w:rPr>
      </w:pPr>
    </w:p>
    <w:p w14:paraId="0E01C830" w14:textId="77777777" w:rsidR="00AF5D05" w:rsidRDefault="00AF5D05" w:rsidP="00AF5D05">
      <w:pPr>
        <w:pStyle w:val="a8"/>
        <w:rPr>
          <w:b/>
          <w:bCs/>
          <w:lang w:val="uk-UA"/>
        </w:rPr>
      </w:pPr>
      <w:r>
        <w:rPr>
          <w:b/>
          <w:lang w:val="uk-UA"/>
        </w:rPr>
        <w:t xml:space="preserve">ІНФОРМАЦІЯ ПРО ДОСВІД ВИКОНАННЯ АНАЛОГІЧНОГО ДОГОВОРУ: </w:t>
      </w:r>
    </w:p>
    <w:p w14:paraId="7569936E" w14:textId="77777777" w:rsidR="00AF5D05" w:rsidRDefault="00AF5D05" w:rsidP="00AF5D05">
      <w:pPr>
        <w:pStyle w:val="a8"/>
        <w:rPr>
          <w:b/>
          <w:bCs/>
          <w:iCs/>
          <w:lang w:val="uk-UA"/>
        </w:rPr>
      </w:pPr>
    </w:p>
    <w:tbl>
      <w:tblPr>
        <w:tblW w:w="102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2124"/>
        <w:gridCol w:w="2125"/>
        <w:gridCol w:w="1842"/>
        <w:gridCol w:w="1558"/>
      </w:tblGrid>
      <w:tr w:rsidR="00AF5D05" w14:paraId="55E8B48A" w14:textId="77777777" w:rsidTr="00AD3111">
        <w:trPr>
          <w:trHeight w:val="16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49D36D" w14:textId="77777777" w:rsidR="00AF5D05" w:rsidRDefault="00AF5D05" w:rsidP="00AF5D05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40EF2A" w14:textId="77777777" w:rsidR="00AF5D05" w:rsidRDefault="00AF5D05" w:rsidP="00AF5D05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Замовник**,</w:t>
            </w:r>
          </w:p>
          <w:p w14:paraId="5323EDC2" w14:textId="77777777" w:rsidR="00AF5D05" w:rsidRDefault="00AF5D05" w:rsidP="00AF5D05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місцезнаходження, ПIБ відповідальної особи, № телефону,</w:t>
            </w:r>
          </w:p>
          <w:p w14:paraId="2464FA9A" w14:textId="77777777" w:rsidR="00AF5D05" w:rsidRDefault="00AF5D05" w:rsidP="00AF5D05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ЄДРПОУ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EB897" w14:textId="77777777" w:rsidR="00AF5D05" w:rsidRDefault="00AF5D05" w:rsidP="00AF5D05">
            <w:pPr>
              <w:pStyle w:val="ac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№ договору</w:t>
            </w:r>
          </w:p>
          <w:p w14:paraId="712C601B" w14:textId="77777777" w:rsidR="00AF5D05" w:rsidRDefault="00AF5D05" w:rsidP="00AF5D05">
            <w:pPr>
              <w:pStyle w:val="ac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2.дата укладання договору</w:t>
            </w:r>
          </w:p>
          <w:p w14:paraId="4E6FD130" w14:textId="77777777" w:rsidR="00AF5D05" w:rsidRDefault="00AF5D05" w:rsidP="00AF5D05">
            <w:pPr>
              <w:pStyle w:val="ac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3.предмет договору</w:t>
            </w:r>
          </w:p>
          <w:p w14:paraId="32B8EF23" w14:textId="77777777" w:rsidR="00AF5D05" w:rsidRDefault="00AF5D05" w:rsidP="00AF5D05">
            <w:pPr>
              <w:pStyle w:val="ac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BADD3D" w14:textId="77777777" w:rsidR="00AF5D05" w:rsidRDefault="00AF5D05" w:rsidP="00AF5D05">
            <w:pPr>
              <w:pStyle w:val="ac"/>
              <w:spacing w:line="256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Ціна договору, </w:t>
            </w:r>
          </w:p>
          <w:p w14:paraId="4AC670F5" w14:textId="77777777" w:rsidR="00AF5D05" w:rsidRDefault="00AF5D05" w:rsidP="00AF5D05">
            <w:pPr>
              <w:pStyle w:val="ac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2.Сума виконання договору</w:t>
            </w:r>
          </w:p>
          <w:p w14:paraId="39E85453" w14:textId="77777777" w:rsidR="00AF5D05" w:rsidRDefault="00AF5D05" w:rsidP="00AF5D05">
            <w:pPr>
              <w:pStyle w:val="ac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3.Відсоток виконання договору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CE85" w14:textId="77777777" w:rsidR="00AF5D05" w:rsidRDefault="00AF5D05" w:rsidP="00AF5D05">
            <w:pPr>
              <w:pStyle w:val="ac"/>
              <w:spacing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 робіт/одиниця виміру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A7A0A" w14:textId="77777777" w:rsidR="00AF5D05" w:rsidRDefault="00AF5D05" w:rsidP="00AF5D05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Обсяг робіт</w:t>
            </w:r>
          </w:p>
        </w:tc>
      </w:tr>
      <w:tr w:rsidR="00AF5D05" w14:paraId="4E25A13B" w14:textId="77777777" w:rsidTr="00AD3111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62E2FB" w14:textId="77777777" w:rsidR="00AF5D05" w:rsidRDefault="00AF5D05" w:rsidP="00AF5D05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AA90A5" w14:textId="77777777" w:rsidR="00AF5D05" w:rsidRDefault="00AF5D05" w:rsidP="00AF5D05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7C057F" w14:textId="77777777" w:rsidR="00AF5D05" w:rsidRDefault="00AF5D05" w:rsidP="00AF5D05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EBC736" w14:textId="77777777" w:rsidR="00AF5D05" w:rsidRDefault="00AF5D05" w:rsidP="00AF5D05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60F93" w14:textId="77777777" w:rsidR="00AF5D05" w:rsidRDefault="00AF5D05" w:rsidP="00AF5D05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053A5" w14:textId="77777777" w:rsidR="00AF5D05" w:rsidRDefault="00AF5D05" w:rsidP="00AF5D05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</w:tr>
      <w:tr w:rsidR="00AF5D05" w14:paraId="5B17313C" w14:textId="77777777" w:rsidTr="00AD3111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7286E" w14:textId="77777777" w:rsidR="00AF5D05" w:rsidRDefault="00AF5D05" w:rsidP="00AF5D05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6CF30" w14:textId="77777777" w:rsidR="00AF5D05" w:rsidRDefault="00AF5D05" w:rsidP="00AF5D05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74C5D" w14:textId="77777777" w:rsidR="00AF5D05" w:rsidRDefault="00AF5D05" w:rsidP="00AF5D05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9633A" w14:textId="77777777" w:rsidR="00AF5D05" w:rsidRDefault="00AF5D05" w:rsidP="00AF5D05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80F0" w14:textId="77777777" w:rsidR="00AF5D05" w:rsidRDefault="00AF5D05" w:rsidP="00AF5D05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3AFF" w14:textId="77777777" w:rsidR="00AF5D05" w:rsidRDefault="00AF5D05" w:rsidP="00AF5D05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AF5D05" w14:paraId="0089B945" w14:textId="77777777" w:rsidTr="00AD3111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8BA84" w14:textId="77777777" w:rsidR="00AF5D05" w:rsidRDefault="00AF5D05" w:rsidP="00AF5D05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82D1F" w14:textId="77777777" w:rsidR="00AF5D05" w:rsidRDefault="00AF5D05" w:rsidP="00AF5D05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7EFED" w14:textId="77777777" w:rsidR="00AF5D05" w:rsidRDefault="00AF5D05" w:rsidP="00AF5D05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C45FD" w14:textId="77777777" w:rsidR="00AF5D05" w:rsidRDefault="00AF5D05" w:rsidP="00AF5D05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F485" w14:textId="77777777" w:rsidR="00AF5D05" w:rsidRDefault="00AF5D05" w:rsidP="00AF5D05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6497" w14:textId="77777777" w:rsidR="00AF5D05" w:rsidRDefault="00AF5D05" w:rsidP="00AF5D05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51668484" w14:textId="77777777" w:rsidR="00AF5D05" w:rsidRDefault="00AF5D05" w:rsidP="00AF5D05">
      <w:pPr>
        <w:rPr>
          <w:lang w:val="uk-UA"/>
        </w:rPr>
      </w:pPr>
      <w:r>
        <w:rPr>
          <w:rFonts w:eastAsia="Times New Roman"/>
          <w:b/>
          <w:lang w:val="uk-UA" w:eastAsia="ru-RU"/>
        </w:rPr>
        <w:tab/>
      </w:r>
    </w:p>
    <w:p w14:paraId="3C7F211A" w14:textId="77777777" w:rsidR="00AF5D05" w:rsidRDefault="00AF5D05" w:rsidP="00AF5D05">
      <w:pPr>
        <w:pStyle w:val="a8"/>
        <w:ind w:left="0" w:firstLine="708"/>
        <w:jc w:val="both"/>
      </w:pPr>
    </w:p>
    <w:p w14:paraId="7425BD1B" w14:textId="77777777" w:rsidR="00AF5D05" w:rsidRDefault="00AF5D05" w:rsidP="00AF5D05">
      <w:pPr>
        <w:pStyle w:val="20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lang w:val="uk-UA"/>
        </w:rPr>
      </w:pPr>
    </w:p>
    <w:p w14:paraId="66D4B83B" w14:textId="77777777" w:rsidR="00AF5D05" w:rsidRDefault="00AF5D05" w:rsidP="00AF5D05">
      <w:pPr>
        <w:pStyle w:val="20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lang w:val="uk-UA"/>
        </w:rPr>
      </w:pPr>
    </w:p>
    <w:p w14:paraId="09ACA05B" w14:textId="77777777" w:rsidR="00AF5D05" w:rsidRDefault="00AF5D05" w:rsidP="00AF5D05">
      <w:pPr>
        <w:pStyle w:val="20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lang w:val="uk-UA"/>
        </w:rPr>
      </w:pPr>
    </w:p>
    <w:p w14:paraId="55CACFE2" w14:textId="6095ED30" w:rsidR="003D7E74" w:rsidRDefault="003D7E74" w:rsidP="003F6C9B">
      <w:pPr>
        <w:pStyle w:val="20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lang w:val="uk-UA"/>
        </w:rPr>
      </w:pPr>
    </w:p>
    <w:sectPr w:rsidR="003D7E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67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  <w:sz w:val="20"/>
        <w:szCs w:val="2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9D25DEB"/>
    <w:multiLevelType w:val="hybridMultilevel"/>
    <w:tmpl w:val="4D1A5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D0BEA"/>
    <w:multiLevelType w:val="hybridMultilevel"/>
    <w:tmpl w:val="B70CE7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F4183"/>
    <w:multiLevelType w:val="hybridMultilevel"/>
    <w:tmpl w:val="FC6ED3DA"/>
    <w:lvl w:ilvl="0" w:tplc="DFAE9F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458BC"/>
    <w:multiLevelType w:val="hybridMultilevel"/>
    <w:tmpl w:val="8BEC42C2"/>
    <w:lvl w:ilvl="0" w:tplc="2B1C3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D13D9"/>
    <w:multiLevelType w:val="hybridMultilevel"/>
    <w:tmpl w:val="313888E8"/>
    <w:lvl w:ilvl="0" w:tplc="CADCD3F6">
      <w:start w:val="4"/>
      <w:numFmt w:val="bullet"/>
      <w:lvlText w:val="-"/>
      <w:lvlJc w:val="left"/>
      <w:pPr>
        <w:ind w:left="1368" w:hanging="8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DC0545A"/>
    <w:multiLevelType w:val="hybridMultilevel"/>
    <w:tmpl w:val="4D1A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21457"/>
    <w:multiLevelType w:val="hybridMultilevel"/>
    <w:tmpl w:val="EC262772"/>
    <w:lvl w:ilvl="0" w:tplc="46DE219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C3362"/>
    <w:multiLevelType w:val="hybridMultilevel"/>
    <w:tmpl w:val="D2A80A7E"/>
    <w:lvl w:ilvl="0" w:tplc="35427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21241"/>
    <w:multiLevelType w:val="hybridMultilevel"/>
    <w:tmpl w:val="D8C831F8"/>
    <w:lvl w:ilvl="0" w:tplc="AEF200D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D33222"/>
    <w:multiLevelType w:val="multilevel"/>
    <w:tmpl w:val="1B5E4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2" w15:restartNumberingAfterBreak="0">
    <w:nsid w:val="57331383"/>
    <w:multiLevelType w:val="hybridMultilevel"/>
    <w:tmpl w:val="0AACE46A"/>
    <w:lvl w:ilvl="0" w:tplc="74C2A294">
      <w:start w:val="1"/>
      <w:numFmt w:val="decimal"/>
      <w:lvlText w:val="%1."/>
      <w:lvlJc w:val="left"/>
      <w:pPr>
        <w:ind w:left="862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B4E79D9"/>
    <w:multiLevelType w:val="hybridMultilevel"/>
    <w:tmpl w:val="B374E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415CB"/>
    <w:multiLevelType w:val="multilevel"/>
    <w:tmpl w:val="68EC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674B92"/>
    <w:multiLevelType w:val="hybridMultilevel"/>
    <w:tmpl w:val="AF6A1E38"/>
    <w:lvl w:ilvl="0" w:tplc="6A7C731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0685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71366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1322180">
    <w:abstractNumId w:val="9"/>
  </w:num>
  <w:num w:numId="4" w16cid:durableId="1505315309">
    <w:abstractNumId w:val="6"/>
  </w:num>
  <w:num w:numId="5" w16cid:durableId="102309104">
    <w:abstractNumId w:val="5"/>
  </w:num>
  <w:num w:numId="6" w16cid:durableId="1951988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550922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7275468">
    <w:abstractNumId w:val="6"/>
  </w:num>
  <w:num w:numId="9" w16cid:durableId="1581718154">
    <w:abstractNumId w:val="4"/>
  </w:num>
  <w:num w:numId="10" w16cid:durableId="1553887878">
    <w:abstractNumId w:val="2"/>
  </w:num>
  <w:num w:numId="11" w16cid:durableId="19543660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44096080">
    <w:abstractNumId w:val="12"/>
  </w:num>
  <w:num w:numId="13" w16cid:durableId="1770543983">
    <w:abstractNumId w:val="8"/>
  </w:num>
  <w:num w:numId="14" w16cid:durableId="423649203">
    <w:abstractNumId w:val="15"/>
  </w:num>
  <w:num w:numId="15" w16cid:durableId="2139058730">
    <w:abstractNumId w:val="10"/>
  </w:num>
  <w:num w:numId="16" w16cid:durableId="416949504">
    <w:abstractNumId w:val="13"/>
  </w:num>
  <w:num w:numId="17" w16cid:durableId="17148820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D4"/>
    <w:rsid w:val="0000535C"/>
    <w:rsid w:val="00012B4B"/>
    <w:rsid w:val="00033DBE"/>
    <w:rsid w:val="00061933"/>
    <w:rsid w:val="00070BCA"/>
    <w:rsid w:val="00086F02"/>
    <w:rsid w:val="000872C0"/>
    <w:rsid w:val="0009106A"/>
    <w:rsid w:val="000A27F3"/>
    <w:rsid w:val="000A48BA"/>
    <w:rsid w:val="000D011A"/>
    <w:rsid w:val="000D0A09"/>
    <w:rsid w:val="000E4286"/>
    <w:rsid w:val="000F3BDA"/>
    <w:rsid w:val="00116243"/>
    <w:rsid w:val="00120DAE"/>
    <w:rsid w:val="00131770"/>
    <w:rsid w:val="0014211A"/>
    <w:rsid w:val="0015000D"/>
    <w:rsid w:val="001501CD"/>
    <w:rsid w:val="001562AA"/>
    <w:rsid w:val="00182031"/>
    <w:rsid w:val="00185AA4"/>
    <w:rsid w:val="001A6BAC"/>
    <w:rsid w:val="001B6E78"/>
    <w:rsid w:val="001D39E7"/>
    <w:rsid w:val="001E2929"/>
    <w:rsid w:val="001E4EC3"/>
    <w:rsid w:val="00203A48"/>
    <w:rsid w:val="00207915"/>
    <w:rsid w:val="0021627F"/>
    <w:rsid w:val="00221732"/>
    <w:rsid w:val="00240A23"/>
    <w:rsid w:val="002449CA"/>
    <w:rsid w:val="002541F8"/>
    <w:rsid w:val="00266F07"/>
    <w:rsid w:val="00292B97"/>
    <w:rsid w:val="002A4AE2"/>
    <w:rsid w:val="002A6B3F"/>
    <w:rsid w:val="002D0EF4"/>
    <w:rsid w:val="002D12E1"/>
    <w:rsid w:val="002D27F7"/>
    <w:rsid w:val="002E746D"/>
    <w:rsid w:val="00304E73"/>
    <w:rsid w:val="00314209"/>
    <w:rsid w:val="003168F8"/>
    <w:rsid w:val="00337A6B"/>
    <w:rsid w:val="00357FF1"/>
    <w:rsid w:val="003604AF"/>
    <w:rsid w:val="00371C2E"/>
    <w:rsid w:val="003910CF"/>
    <w:rsid w:val="0039533E"/>
    <w:rsid w:val="0039688D"/>
    <w:rsid w:val="003A322F"/>
    <w:rsid w:val="003A4580"/>
    <w:rsid w:val="003C7CCD"/>
    <w:rsid w:val="003D06B9"/>
    <w:rsid w:val="003D7AEB"/>
    <w:rsid w:val="003D7E74"/>
    <w:rsid w:val="003E2F5D"/>
    <w:rsid w:val="003E3412"/>
    <w:rsid w:val="003E6571"/>
    <w:rsid w:val="003F028B"/>
    <w:rsid w:val="003F2DF8"/>
    <w:rsid w:val="003F6C9B"/>
    <w:rsid w:val="00411743"/>
    <w:rsid w:val="004231A2"/>
    <w:rsid w:val="00437FEB"/>
    <w:rsid w:val="00450837"/>
    <w:rsid w:val="0045437F"/>
    <w:rsid w:val="00457580"/>
    <w:rsid w:val="00462879"/>
    <w:rsid w:val="0046549F"/>
    <w:rsid w:val="004935BE"/>
    <w:rsid w:val="0049731A"/>
    <w:rsid w:val="004B416A"/>
    <w:rsid w:val="004E4205"/>
    <w:rsid w:val="004E6ED4"/>
    <w:rsid w:val="004E77DF"/>
    <w:rsid w:val="00515708"/>
    <w:rsid w:val="0052598B"/>
    <w:rsid w:val="00545960"/>
    <w:rsid w:val="00574C45"/>
    <w:rsid w:val="0058394A"/>
    <w:rsid w:val="005868FF"/>
    <w:rsid w:val="00595034"/>
    <w:rsid w:val="005B5533"/>
    <w:rsid w:val="005D5C7C"/>
    <w:rsid w:val="005E0173"/>
    <w:rsid w:val="005E57D2"/>
    <w:rsid w:val="0060058B"/>
    <w:rsid w:val="006045B1"/>
    <w:rsid w:val="006172F1"/>
    <w:rsid w:val="0061786E"/>
    <w:rsid w:val="00621C71"/>
    <w:rsid w:val="00622BC3"/>
    <w:rsid w:val="00627FEA"/>
    <w:rsid w:val="00640A4A"/>
    <w:rsid w:val="00645289"/>
    <w:rsid w:val="00650CB8"/>
    <w:rsid w:val="006571CA"/>
    <w:rsid w:val="00666FE2"/>
    <w:rsid w:val="00693E02"/>
    <w:rsid w:val="006B7250"/>
    <w:rsid w:val="006D5A40"/>
    <w:rsid w:val="006E1A45"/>
    <w:rsid w:val="006F353F"/>
    <w:rsid w:val="00702254"/>
    <w:rsid w:val="00707058"/>
    <w:rsid w:val="00707991"/>
    <w:rsid w:val="00711F4B"/>
    <w:rsid w:val="00736085"/>
    <w:rsid w:val="007375C9"/>
    <w:rsid w:val="00772D14"/>
    <w:rsid w:val="007733CA"/>
    <w:rsid w:val="0078444C"/>
    <w:rsid w:val="007964CA"/>
    <w:rsid w:val="007B001A"/>
    <w:rsid w:val="007C2F93"/>
    <w:rsid w:val="007D4824"/>
    <w:rsid w:val="008006F1"/>
    <w:rsid w:val="00837370"/>
    <w:rsid w:val="008373B3"/>
    <w:rsid w:val="00840F80"/>
    <w:rsid w:val="008B7F25"/>
    <w:rsid w:val="008D4979"/>
    <w:rsid w:val="008E1BEB"/>
    <w:rsid w:val="009223EC"/>
    <w:rsid w:val="0093153A"/>
    <w:rsid w:val="00931A53"/>
    <w:rsid w:val="00945544"/>
    <w:rsid w:val="00955607"/>
    <w:rsid w:val="00986628"/>
    <w:rsid w:val="009D0F60"/>
    <w:rsid w:val="00A07A3D"/>
    <w:rsid w:val="00A330D1"/>
    <w:rsid w:val="00A35699"/>
    <w:rsid w:val="00A43146"/>
    <w:rsid w:val="00A45598"/>
    <w:rsid w:val="00A6616F"/>
    <w:rsid w:val="00A67ACD"/>
    <w:rsid w:val="00AA16AD"/>
    <w:rsid w:val="00AA7797"/>
    <w:rsid w:val="00AB36A0"/>
    <w:rsid w:val="00AE6D76"/>
    <w:rsid w:val="00AF5D05"/>
    <w:rsid w:val="00AF6AA5"/>
    <w:rsid w:val="00B23BB0"/>
    <w:rsid w:val="00B24BE1"/>
    <w:rsid w:val="00B41485"/>
    <w:rsid w:val="00B44750"/>
    <w:rsid w:val="00B72FB8"/>
    <w:rsid w:val="00B95563"/>
    <w:rsid w:val="00BA7560"/>
    <w:rsid w:val="00BC6E90"/>
    <w:rsid w:val="00BE7A9E"/>
    <w:rsid w:val="00C11858"/>
    <w:rsid w:val="00C11C4C"/>
    <w:rsid w:val="00C177EA"/>
    <w:rsid w:val="00C40822"/>
    <w:rsid w:val="00C66EC2"/>
    <w:rsid w:val="00C70774"/>
    <w:rsid w:val="00C91910"/>
    <w:rsid w:val="00C93538"/>
    <w:rsid w:val="00C96CE1"/>
    <w:rsid w:val="00CA3319"/>
    <w:rsid w:val="00CB0ED9"/>
    <w:rsid w:val="00CB2057"/>
    <w:rsid w:val="00CD65C8"/>
    <w:rsid w:val="00CE7380"/>
    <w:rsid w:val="00CF0898"/>
    <w:rsid w:val="00CF709B"/>
    <w:rsid w:val="00D0740D"/>
    <w:rsid w:val="00D27E7C"/>
    <w:rsid w:val="00D34F08"/>
    <w:rsid w:val="00D44EE6"/>
    <w:rsid w:val="00D5635E"/>
    <w:rsid w:val="00D64D6A"/>
    <w:rsid w:val="00D83F64"/>
    <w:rsid w:val="00DA05BD"/>
    <w:rsid w:val="00DA4CE9"/>
    <w:rsid w:val="00DB5906"/>
    <w:rsid w:val="00DC17BE"/>
    <w:rsid w:val="00DC29E5"/>
    <w:rsid w:val="00DE0461"/>
    <w:rsid w:val="00DE1E11"/>
    <w:rsid w:val="00E04642"/>
    <w:rsid w:val="00E05574"/>
    <w:rsid w:val="00E05A97"/>
    <w:rsid w:val="00E064E3"/>
    <w:rsid w:val="00E06F8C"/>
    <w:rsid w:val="00E2463A"/>
    <w:rsid w:val="00E605C5"/>
    <w:rsid w:val="00E7541E"/>
    <w:rsid w:val="00EA66C8"/>
    <w:rsid w:val="00EB04F2"/>
    <w:rsid w:val="00EF2453"/>
    <w:rsid w:val="00EF2604"/>
    <w:rsid w:val="00F13FAC"/>
    <w:rsid w:val="00F14846"/>
    <w:rsid w:val="00F15E8C"/>
    <w:rsid w:val="00F3372D"/>
    <w:rsid w:val="00F34880"/>
    <w:rsid w:val="00F37A6E"/>
    <w:rsid w:val="00F56212"/>
    <w:rsid w:val="00F56CBD"/>
    <w:rsid w:val="00F62E01"/>
    <w:rsid w:val="00F86E7A"/>
    <w:rsid w:val="00F94900"/>
    <w:rsid w:val="00FB1B9E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5A1D"/>
  <w15:docId w15:val="{44258AEF-14D8-48E5-9BCC-0FC2E0E8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96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45960"/>
    <w:rPr>
      <w:color w:val="0000FF"/>
      <w:u w:val="single"/>
    </w:rPr>
  </w:style>
  <w:style w:type="paragraph" w:customStyle="1" w:styleId="1">
    <w:name w:val="Без інтервалів1"/>
    <w:qFormat/>
    <w:rsid w:val="0054596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0">
    <w:name w:val="Без интервала1"/>
    <w:qFormat/>
    <w:rsid w:val="00545960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a4">
    <w:name w:val="Знак Знак Знак Знак Знак"/>
    <w:basedOn w:val="a"/>
    <w:qFormat/>
    <w:rsid w:val="0054596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fmc3">
    <w:name w:val="xfmc3"/>
    <w:basedOn w:val="a"/>
    <w:uiPriority w:val="99"/>
    <w:qFormat/>
    <w:rsid w:val="00545960"/>
    <w:pPr>
      <w:spacing w:before="280" w:after="280"/>
    </w:pPr>
    <w:rPr>
      <w:rFonts w:eastAsia="Times New Roman"/>
    </w:rPr>
  </w:style>
  <w:style w:type="paragraph" w:customStyle="1" w:styleId="rvps2">
    <w:name w:val="rvps2"/>
    <w:basedOn w:val="a"/>
    <w:uiPriority w:val="99"/>
    <w:rsid w:val="00545960"/>
    <w:pPr>
      <w:spacing w:before="280" w:after="280"/>
    </w:pPr>
    <w:rPr>
      <w:rFonts w:eastAsia="Times New Roman"/>
    </w:rPr>
  </w:style>
  <w:style w:type="character" w:customStyle="1" w:styleId="a5">
    <w:name w:val="Основной текст_"/>
    <w:basedOn w:val="a0"/>
    <w:link w:val="3"/>
    <w:rsid w:val="00545960"/>
    <w:rPr>
      <w:shd w:val="clear" w:color="auto" w:fill="FFFFFF"/>
    </w:rPr>
  </w:style>
  <w:style w:type="paragraph" w:customStyle="1" w:styleId="3">
    <w:name w:val="Основной текст3"/>
    <w:basedOn w:val="a"/>
    <w:link w:val="a5"/>
    <w:rsid w:val="00545960"/>
    <w:pPr>
      <w:widowControl w:val="0"/>
      <w:shd w:val="clear" w:color="auto" w:fill="FFFFFF"/>
      <w:suppressAutoHyphens w:val="0"/>
      <w:spacing w:line="274" w:lineRule="exact"/>
      <w:ind w:hanging="720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9D0F60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D0F60"/>
    <w:rPr>
      <w:rFonts w:ascii="Tahoma" w:eastAsia="Calibri" w:hAnsi="Tahoma" w:cs="Tahoma"/>
      <w:sz w:val="16"/>
      <w:szCs w:val="16"/>
      <w:lang w:val="ru-RU" w:eastAsia="zh-CN"/>
    </w:rPr>
  </w:style>
  <w:style w:type="paragraph" w:styleId="a8">
    <w:name w:val="List Paragraph"/>
    <w:basedOn w:val="a"/>
    <w:link w:val="a9"/>
    <w:uiPriority w:val="34"/>
    <w:qFormat/>
    <w:rsid w:val="005B5533"/>
    <w:pPr>
      <w:suppressAutoHyphens w:val="0"/>
      <w:ind w:left="720"/>
      <w:contextualSpacing/>
    </w:pPr>
    <w:rPr>
      <w:rFonts w:eastAsia="Times New Roman"/>
      <w:lang w:eastAsia="ru-RU"/>
    </w:rPr>
  </w:style>
  <w:style w:type="table" w:styleId="aa">
    <w:name w:val="Table Grid"/>
    <w:basedOn w:val="a1"/>
    <w:uiPriority w:val="59"/>
    <w:rsid w:val="003D0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Абзац списку Знак"/>
    <w:link w:val="a8"/>
    <w:uiPriority w:val="34"/>
    <w:locked/>
    <w:rsid w:val="003C7C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">
    <w:name w:val="Абзац списка2"/>
    <w:basedOn w:val="a"/>
    <w:rsid w:val="003C7CCD"/>
    <w:pPr>
      <w:suppressAutoHyphens w:val="0"/>
      <w:ind w:left="720" w:firstLine="567"/>
      <w:jc w:val="both"/>
    </w:pPr>
    <w:rPr>
      <w:sz w:val="20"/>
      <w:szCs w:val="20"/>
      <w:lang w:val="uk-UA" w:eastAsia="ru-RU"/>
    </w:rPr>
  </w:style>
  <w:style w:type="paragraph" w:customStyle="1" w:styleId="20">
    <w:name w:val="Звичайний (веб)2"/>
    <w:rsid w:val="003F6C9B"/>
    <w:pPr>
      <w:suppressAutoHyphens/>
      <w:spacing w:after="0" w:line="240" w:lineRule="auto"/>
      <w:ind w:left="720"/>
      <w:contextualSpacing/>
    </w:pPr>
    <w:rPr>
      <w:rFonts w:ascii="Calibri" w:eastAsia="Calibri" w:hAnsi="Calibri" w:cs="font267"/>
      <w:sz w:val="24"/>
      <w:szCs w:val="24"/>
      <w:lang w:val="ru-RU" w:eastAsia="ru-RU"/>
    </w:rPr>
  </w:style>
  <w:style w:type="paragraph" w:customStyle="1" w:styleId="11">
    <w:name w:val="Абзац списка1"/>
    <w:basedOn w:val="a"/>
    <w:link w:val="ab"/>
    <w:uiPriority w:val="34"/>
    <w:qFormat/>
    <w:rsid w:val="00AA7797"/>
    <w:pPr>
      <w:spacing w:after="200" w:line="276" w:lineRule="auto"/>
      <w:ind w:left="708"/>
    </w:pPr>
    <w:rPr>
      <w:rFonts w:ascii="Calibri" w:eastAsia="SimSun" w:hAnsi="Calibri" w:cs="Calibri"/>
      <w:kern w:val="1"/>
      <w:lang w:eastAsia="en-US"/>
    </w:rPr>
  </w:style>
  <w:style w:type="character" w:customStyle="1" w:styleId="ab">
    <w:name w:val="Абзац списка Знак"/>
    <w:link w:val="11"/>
    <w:uiPriority w:val="34"/>
    <w:locked/>
    <w:rsid w:val="00AA7797"/>
    <w:rPr>
      <w:rFonts w:ascii="Calibri" w:eastAsia="SimSun" w:hAnsi="Calibri" w:cs="Calibri"/>
      <w:kern w:val="1"/>
      <w:sz w:val="24"/>
      <w:szCs w:val="24"/>
      <w:lang w:val="ru-RU"/>
    </w:rPr>
  </w:style>
  <w:style w:type="paragraph" w:styleId="ac">
    <w:name w:val="No Spacing"/>
    <w:aliases w:val="По центру,No Spacing1"/>
    <w:link w:val="ad"/>
    <w:uiPriority w:val="99"/>
    <w:qFormat/>
    <w:rsid w:val="00DC29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інтервалів Знак"/>
    <w:aliases w:val="По центру Знак,No Spacing1 Знак"/>
    <w:link w:val="ac"/>
    <w:uiPriority w:val="99"/>
    <w:locked/>
    <w:rsid w:val="00DC29E5"/>
    <w:rPr>
      <w:rFonts w:ascii="Calibri" w:eastAsia="Calibri" w:hAnsi="Calibri" w:cs="Times New Roman"/>
    </w:rPr>
  </w:style>
  <w:style w:type="character" w:customStyle="1" w:styleId="apple-converted-space">
    <w:name w:val="apple-converted-space"/>
    <w:uiPriority w:val="99"/>
    <w:rsid w:val="003D7E74"/>
  </w:style>
  <w:style w:type="character" w:customStyle="1" w:styleId="rvts46">
    <w:name w:val="rvts46"/>
    <w:uiPriority w:val="99"/>
    <w:rsid w:val="003D7E74"/>
    <w:rPr>
      <w:rFonts w:cs="Times New Roman"/>
    </w:rPr>
  </w:style>
  <w:style w:type="paragraph" w:customStyle="1" w:styleId="12">
    <w:name w:val="Обычный1"/>
    <w:uiPriority w:val="99"/>
    <w:qFormat/>
    <w:rsid w:val="003D7E74"/>
    <w:pPr>
      <w:spacing w:after="0" w:line="276" w:lineRule="auto"/>
    </w:pPr>
    <w:rPr>
      <w:rFonts w:ascii="Arial" w:eastAsia="Calibri" w:hAnsi="Arial" w:cs="Arial"/>
      <w:color w:val="000000"/>
      <w:lang w:val="ru-RU" w:eastAsia="ru-RU"/>
    </w:rPr>
  </w:style>
  <w:style w:type="character" w:customStyle="1" w:styleId="FontStyle38">
    <w:name w:val="Font Style38"/>
    <w:uiPriority w:val="99"/>
    <w:rsid w:val="003D7E74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3D7E7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Andriy</dc:creator>
  <cp:lastModifiedBy>Марія Стрілецька</cp:lastModifiedBy>
  <cp:revision>23</cp:revision>
  <cp:lastPrinted>2022-11-15T09:13:00Z</cp:lastPrinted>
  <dcterms:created xsi:type="dcterms:W3CDTF">2022-11-16T11:21:00Z</dcterms:created>
  <dcterms:modified xsi:type="dcterms:W3CDTF">2023-12-15T12:41:00Z</dcterms:modified>
</cp:coreProperties>
</file>