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E7DC" w14:textId="77777777" w:rsidR="004509F3" w:rsidRPr="00F33DB8" w:rsidRDefault="004509F3" w:rsidP="004509F3">
      <w:pPr>
        <w:pStyle w:val="1"/>
        <w:tabs>
          <w:tab w:val="left" w:pos="180"/>
        </w:tabs>
        <w:spacing w:before="0" w:after="0"/>
        <w:ind w:left="6480"/>
        <w:jc w:val="center"/>
        <w:rPr>
          <w:b w:val="0"/>
          <w:sz w:val="24"/>
          <w:szCs w:val="24"/>
        </w:rPr>
      </w:pPr>
      <w:proofErr w:type="spellStart"/>
      <w:r w:rsidRPr="00F33DB8">
        <w:rPr>
          <w:sz w:val="24"/>
          <w:szCs w:val="24"/>
        </w:rPr>
        <w:t>Додаток</w:t>
      </w:r>
      <w:proofErr w:type="spellEnd"/>
      <w:r w:rsidRPr="00F33DB8">
        <w:rPr>
          <w:sz w:val="24"/>
          <w:szCs w:val="24"/>
        </w:rPr>
        <w:t xml:space="preserve"> № 2</w:t>
      </w:r>
    </w:p>
    <w:p w14:paraId="39ABDB8F" w14:textId="77777777" w:rsidR="004509F3" w:rsidRPr="004509F3" w:rsidRDefault="004509F3" w:rsidP="004509F3">
      <w:pPr>
        <w:pStyle w:val="1"/>
        <w:spacing w:before="0" w:after="0"/>
        <w:ind w:left="6480"/>
        <w:jc w:val="center"/>
        <w:rPr>
          <w:b w:val="0"/>
          <w:sz w:val="24"/>
          <w:szCs w:val="24"/>
        </w:rPr>
      </w:pPr>
      <w:r w:rsidRPr="004509F3">
        <w:rPr>
          <w:sz w:val="24"/>
          <w:szCs w:val="24"/>
        </w:rPr>
        <w:t xml:space="preserve">до </w:t>
      </w:r>
      <w:proofErr w:type="spellStart"/>
      <w:r w:rsidRPr="004509F3">
        <w:rPr>
          <w:sz w:val="24"/>
          <w:szCs w:val="24"/>
        </w:rPr>
        <w:t>тендерної</w:t>
      </w:r>
      <w:proofErr w:type="spellEnd"/>
      <w:r w:rsidRPr="004509F3">
        <w:rPr>
          <w:sz w:val="24"/>
          <w:szCs w:val="24"/>
        </w:rPr>
        <w:t xml:space="preserve"> </w:t>
      </w:r>
      <w:proofErr w:type="spellStart"/>
      <w:r w:rsidRPr="004509F3">
        <w:rPr>
          <w:sz w:val="24"/>
          <w:szCs w:val="24"/>
        </w:rPr>
        <w:t>документації</w:t>
      </w:r>
      <w:proofErr w:type="spellEnd"/>
      <w:r w:rsidRPr="004509F3">
        <w:rPr>
          <w:sz w:val="24"/>
          <w:szCs w:val="24"/>
        </w:rPr>
        <w:t xml:space="preserve"> </w:t>
      </w:r>
    </w:p>
    <w:p w14:paraId="1112C183" w14:textId="05B7D0EA" w:rsidR="004509F3" w:rsidRDefault="004509F3" w:rsidP="004509F3">
      <w:pPr>
        <w:jc w:val="center"/>
        <w:rPr>
          <w:b/>
          <w:color w:val="000000"/>
          <w:sz w:val="24"/>
          <w:szCs w:val="24"/>
        </w:rPr>
      </w:pPr>
      <w:r w:rsidRPr="004509F3">
        <w:rPr>
          <w:b/>
          <w:color w:val="000000"/>
          <w:sz w:val="24"/>
          <w:szCs w:val="24"/>
        </w:rPr>
        <w:t>Медико-</w:t>
      </w:r>
      <w:proofErr w:type="spellStart"/>
      <w:r w:rsidRPr="004509F3">
        <w:rPr>
          <w:b/>
          <w:color w:val="000000"/>
          <w:sz w:val="24"/>
          <w:szCs w:val="24"/>
        </w:rPr>
        <w:t>техн</w:t>
      </w:r>
      <w:proofErr w:type="spellEnd"/>
      <w:r w:rsidRPr="004509F3">
        <w:rPr>
          <w:b/>
          <w:color w:val="000000"/>
          <w:sz w:val="24"/>
          <w:szCs w:val="24"/>
          <w:lang w:val="uk-UA"/>
        </w:rPr>
        <w:t>і</w:t>
      </w:r>
      <w:proofErr w:type="spellStart"/>
      <w:r w:rsidRPr="004509F3">
        <w:rPr>
          <w:b/>
          <w:color w:val="000000"/>
          <w:sz w:val="24"/>
          <w:szCs w:val="24"/>
        </w:rPr>
        <w:t>чн</w:t>
      </w:r>
      <w:proofErr w:type="spellEnd"/>
      <w:r w:rsidRPr="004509F3">
        <w:rPr>
          <w:b/>
          <w:color w:val="000000"/>
          <w:sz w:val="24"/>
          <w:szCs w:val="24"/>
          <w:lang w:val="uk-UA"/>
        </w:rPr>
        <w:t>і</w:t>
      </w:r>
      <w:r w:rsidRPr="004509F3">
        <w:rPr>
          <w:b/>
          <w:color w:val="000000"/>
          <w:sz w:val="24"/>
          <w:szCs w:val="24"/>
        </w:rPr>
        <w:t xml:space="preserve"> </w:t>
      </w:r>
      <w:proofErr w:type="spellStart"/>
      <w:r w:rsidRPr="004509F3">
        <w:rPr>
          <w:b/>
          <w:color w:val="000000"/>
          <w:sz w:val="24"/>
          <w:szCs w:val="24"/>
        </w:rPr>
        <w:t>вимоги</w:t>
      </w:r>
      <w:proofErr w:type="spellEnd"/>
      <w:r w:rsidRPr="004509F3">
        <w:rPr>
          <w:b/>
          <w:color w:val="000000"/>
          <w:sz w:val="24"/>
          <w:szCs w:val="24"/>
        </w:rPr>
        <w:t xml:space="preserve"> </w:t>
      </w:r>
      <w:proofErr w:type="gramStart"/>
      <w:r w:rsidRPr="004509F3">
        <w:rPr>
          <w:b/>
          <w:color w:val="000000"/>
          <w:sz w:val="24"/>
          <w:szCs w:val="24"/>
        </w:rPr>
        <w:t>до предмету</w:t>
      </w:r>
      <w:proofErr w:type="gramEnd"/>
      <w:r w:rsidRPr="004509F3">
        <w:rPr>
          <w:b/>
          <w:color w:val="000000"/>
          <w:sz w:val="24"/>
          <w:szCs w:val="24"/>
        </w:rPr>
        <w:t xml:space="preserve"> </w:t>
      </w:r>
      <w:proofErr w:type="spellStart"/>
      <w:r w:rsidRPr="004509F3">
        <w:rPr>
          <w:b/>
          <w:color w:val="000000"/>
          <w:sz w:val="24"/>
          <w:szCs w:val="24"/>
        </w:rPr>
        <w:t>закупівлі</w:t>
      </w:r>
      <w:proofErr w:type="spellEnd"/>
      <w:r w:rsidRPr="004509F3">
        <w:rPr>
          <w:b/>
          <w:color w:val="000000"/>
          <w:sz w:val="24"/>
          <w:szCs w:val="24"/>
        </w:rPr>
        <w:t>:</w:t>
      </w:r>
    </w:p>
    <w:p w14:paraId="77D65C33" w14:textId="77777777" w:rsidR="004509F3" w:rsidRPr="004509F3" w:rsidRDefault="004509F3" w:rsidP="004509F3">
      <w:pPr>
        <w:jc w:val="center"/>
        <w:rPr>
          <w:b/>
          <w:color w:val="000000"/>
          <w:sz w:val="24"/>
          <w:szCs w:val="24"/>
        </w:rPr>
      </w:pPr>
      <w:bookmarkStart w:id="0" w:name="_GoBack"/>
      <w:bookmarkEnd w:id="0"/>
    </w:p>
    <w:p w14:paraId="78F202D1" w14:textId="59B28BC1" w:rsidR="004509F3" w:rsidRPr="004509F3" w:rsidRDefault="004509F3" w:rsidP="004509F3">
      <w:pPr>
        <w:jc w:val="center"/>
        <w:rPr>
          <w:b/>
          <w:color w:val="000000"/>
          <w:sz w:val="24"/>
          <w:szCs w:val="24"/>
        </w:rPr>
      </w:pPr>
      <w:proofErr w:type="spellStart"/>
      <w:r w:rsidRPr="004509F3">
        <w:rPr>
          <w:b/>
          <w:color w:val="000000"/>
          <w:sz w:val="24"/>
          <w:szCs w:val="24"/>
        </w:rPr>
        <w:t>Агрохімічна</w:t>
      </w:r>
      <w:proofErr w:type="spellEnd"/>
      <w:r w:rsidRPr="004509F3">
        <w:rPr>
          <w:b/>
          <w:color w:val="000000"/>
          <w:sz w:val="24"/>
          <w:szCs w:val="24"/>
        </w:rPr>
        <w:t xml:space="preserve"> </w:t>
      </w:r>
      <w:proofErr w:type="spellStart"/>
      <w:r w:rsidRPr="004509F3">
        <w:rPr>
          <w:b/>
          <w:color w:val="000000"/>
          <w:sz w:val="24"/>
          <w:szCs w:val="24"/>
        </w:rPr>
        <w:t>продукція</w:t>
      </w:r>
      <w:proofErr w:type="spellEnd"/>
    </w:p>
    <w:p w14:paraId="39A43DC3" w14:textId="77777777" w:rsidR="004509F3" w:rsidRDefault="004509F3" w:rsidP="004509F3">
      <w:pPr>
        <w:jc w:val="center"/>
        <w:rPr>
          <w:b/>
          <w:bCs/>
          <w:sz w:val="24"/>
          <w:szCs w:val="24"/>
          <w:lang w:val="uk-UA"/>
        </w:rPr>
      </w:pPr>
      <w:r w:rsidRPr="004509F3">
        <w:rPr>
          <w:b/>
          <w:color w:val="000000"/>
          <w:sz w:val="24"/>
          <w:szCs w:val="24"/>
        </w:rPr>
        <w:t xml:space="preserve">(код ДК 021:2015: </w:t>
      </w:r>
      <w:r w:rsidR="00C051AA" w:rsidRPr="004509F3">
        <w:rPr>
          <w:b/>
          <w:bCs/>
          <w:sz w:val="24"/>
          <w:szCs w:val="24"/>
          <w:lang w:val="uk-UA"/>
        </w:rPr>
        <w:t>24450000-3 — Агрохімічна продукція</w:t>
      </w:r>
      <w:r>
        <w:rPr>
          <w:b/>
          <w:bCs/>
          <w:sz w:val="24"/>
          <w:szCs w:val="24"/>
          <w:lang w:val="uk-UA"/>
        </w:rPr>
        <w:t xml:space="preserve"> </w:t>
      </w:r>
    </w:p>
    <w:p w14:paraId="622CC905" w14:textId="135B8905" w:rsidR="00C051AA" w:rsidRPr="004509F3" w:rsidRDefault="00C051AA" w:rsidP="004509F3">
      <w:pPr>
        <w:jc w:val="center"/>
        <w:rPr>
          <w:b/>
          <w:bCs/>
          <w:kern w:val="36"/>
          <w:sz w:val="24"/>
          <w:szCs w:val="24"/>
          <w:lang w:val="uk-UA"/>
        </w:rPr>
      </w:pPr>
      <w:r w:rsidRPr="004509F3">
        <w:rPr>
          <w:b/>
          <w:bCs/>
          <w:kern w:val="36"/>
          <w:sz w:val="24"/>
          <w:szCs w:val="24"/>
          <w:bdr w:val="none" w:sz="0" w:space="0" w:color="auto" w:frame="1"/>
          <w:lang w:val="uk-UA"/>
        </w:rPr>
        <w:t>НК 024:2023</w:t>
      </w:r>
      <w:r w:rsidRPr="004509F3">
        <w:rPr>
          <w:b/>
          <w:bCs/>
          <w:kern w:val="36"/>
          <w:sz w:val="24"/>
          <w:szCs w:val="24"/>
          <w:lang w:val="uk-UA"/>
        </w:rPr>
        <w:t xml:space="preserve"> : </w:t>
      </w:r>
      <w:r w:rsidRPr="004509F3">
        <w:rPr>
          <w:b/>
          <w:bCs/>
          <w:sz w:val="24"/>
          <w:szCs w:val="24"/>
          <w:lang w:val="uk-UA"/>
        </w:rPr>
        <w:t xml:space="preserve">47631 Засіб </w:t>
      </w:r>
      <w:proofErr w:type="spellStart"/>
      <w:r w:rsidRPr="004509F3">
        <w:rPr>
          <w:b/>
          <w:bCs/>
          <w:sz w:val="24"/>
          <w:szCs w:val="24"/>
          <w:lang w:val="uk-UA"/>
        </w:rPr>
        <w:t>дезінфікувальний</w:t>
      </w:r>
      <w:proofErr w:type="spellEnd"/>
      <w:r w:rsidRPr="004509F3">
        <w:rPr>
          <w:b/>
          <w:bCs/>
          <w:sz w:val="24"/>
          <w:szCs w:val="24"/>
          <w:lang w:val="uk-UA"/>
        </w:rPr>
        <w:t xml:space="preserve"> для медичних виробів</w:t>
      </w:r>
      <w:r w:rsidR="004509F3">
        <w:rPr>
          <w:b/>
          <w:bCs/>
          <w:sz w:val="24"/>
          <w:szCs w:val="24"/>
          <w:lang w:val="uk-UA"/>
        </w:rPr>
        <w:t>)</w:t>
      </w:r>
    </w:p>
    <w:p w14:paraId="23399D57" w14:textId="7455DFA1" w:rsidR="00C051AA" w:rsidRPr="00992ED6" w:rsidRDefault="00C051AA">
      <w:pPr>
        <w:rPr>
          <w:rFonts w:ascii="Arial" w:hAnsi="Arial" w:cs="Arial"/>
          <w:color w:val="454545"/>
          <w:sz w:val="21"/>
          <w:szCs w:val="21"/>
          <w:lang w:val="uk-UA"/>
        </w:rPr>
      </w:pPr>
    </w:p>
    <w:tbl>
      <w:tblPr>
        <w:tblW w:w="10485" w:type="dxa"/>
        <w:tblLook w:val="04A0" w:firstRow="1" w:lastRow="0" w:firstColumn="1" w:lastColumn="0" w:noHBand="0" w:noVBand="1"/>
      </w:tblPr>
      <w:tblGrid>
        <w:gridCol w:w="562"/>
        <w:gridCol w:w="2192"/>
        <w:gridCol w:w="1026"/>
        <w:gridCol w:w="1177"/>
        <w:gridCol w:w="5528"/>
      </w:tblGrid>
      <w:tr w:rsidR="005910FB" w:rsidRPr="00992ED6" w14:paraId="08E181E4" w14:textId="77777777" w:rsidTr="004509F3">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16E0A128" w14:textId="77777777" w:rsidR="00C051AA" w:rsidRPr="00992ED6" w:rsidRDefault="00C051AA" w:rsidP="008A108C">
            <w:pPr>
              <w:pStyle w:val="a5"/>
              <w:jc w:val="center"/>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з/п</w:t>
            </w:r>
          </w:p>
        </w:tc>
        <w:tc>
          <w:tcPr>
            <w:tcW w:w="2192" w:type="dxa"/>
            <w:tcBorders>
              <w:top w:val="single" w:sz="4" w:space="0" w:color="auto"/>
              <w:left w:val="nil"/>
              <w:bottom w:val="single" w:sz="4" w:space="0" w:color="auto"/>
              <w:right w:val="single" w:sz="4" w:space="0" w:color="auto"/>
            </w:tcBorders>
            <w:shd w:val="clear" w:color="auto" w:fill="auto"/>
            <w:hideMark/>
          </w:tcPr>
          <w:p w14:paraId="42933706" w14:textId="77777777" w:rsidR="00C051AA" w:rsidRPr="00992ED6" w:rsidRDefault="00C051AA" w:rsidP="008A108C">
            <w:pPr>
              <w:pStyle w:val="a5"/>
              <w:jc w:val="center"/>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Назва товару</w:t>
            </w:r>
          </w:p>
        </w:tc>
        <w:tc>
          <w:tcPr>
            <w:tcW w:w="1026" w:type="dxa"/>
            <w:tcBorders>
              <w:top w:val="single" w:sz="4" w:space="0" w:color="auto"/>
              <w:left w:val="nil"/>
              <w:bottom w:val="single" w:sz="4" w:space="0" w:color="auto"/>
              <w:right w:val="single" w:sz="4" w:space="0" w:color="auto"/>
            </w:tcBorders>
            <w:shd w:val="clear" w:color="auto" w:fill="auto"/>
            <w:hideMark/>
          </w:tcPr>
          <w:p w14:paraId="24B2C390" w14:textId="756E7E6F" w:rsidR="00C051AA" w:rsidRPr="00992ED6" w:rsidRDefault="00992ED6" w:rsidP="008A108C">
            <w:pPr>
              <w:pStyle w:val="a5"/>
              <w:jc w:val="center"/>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Од.вим</w:t>
            </w:r>
            <w:proofErr w:type="spellEnd"/>
            <w:r>
              <w:rPr>
                <w:rFonts w:ascii="Times New Roman" w:hAnsi="Times New Roman" w:cs="Times New Roman"/>
                <w:sz w:val="24"/>
                <w:szCs w:val="24"/>
                <w:lang w:val="uk-UA" w:eastAsia="ru-RU"/>
              </w:rPr>
              <w:t>.</w:t>
            </w:r>
          </w:p>
        </w:tc>
        <w:tc>
          <w:tcPr>
            <w:tcW w:w="1177" w:type="dxa"/>
            <w:tcBorders>
              <w:top w:val="single" w:sz="4" w:space="0" w:color="auto"/>
              <w:left w:val="nil"/>
              <w:bottom w:val="single" w:sz="4" w:space="0" w:color="auto"/>
              <w:right w:val="single" w:sz="4" w:space="0" w:color="auto"/>
            </w:tcBorders>
            <w:shd w:val="clear" w:color="auto" w:fill="auto"/>
            <w:hideMark/>
          </w:tcPr>
          <w:p w14:paraId="790531BE" w14:textId="77777777" w:rsidR="00C051AA" w:rsidRPr="00992ED6" w:rsidRDefault="00C051AA" w:rsidP="008A108C">
            <w:pPr>
              <w:pStyle w:val="a5"/>
              <w:jc w:val="center"/>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Кількість</w:t>
            </w:r>
          </w:p>
        </w:tc>
        <w:tc>
          <w:tcPr>
            <w:tcW w:w="5528" w:type="dxa"/>
            <w:tcBorders>
              <w:top w:val="single" w:sz="4" w:space="0" w:color="auto"/>
              <w:left w:val="nil"/>
              <w:bottom w:val="single" w:sz="4" w:space="0" w:color="auto"/>
              <w:right w:val="single" w:sz="4" w:space="0" w:color="auto"/>
            </w:tcBorders>
          </w:tcPr>
          <w:p w14:paraId="57523C56" w14:textId="18843710" w:rsidR="00C051AA" w:rsidRPr="00992ED6" w:rsidRDefault="005910FB" w:rsidP="008A108C">
            <w:pPr>
              <w:pStyle w:val="a5"/>
              <w:jc w:val="center"/>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Технічнис</w:t>
            </w:r>
            <w:proofErr w:type="spellEnd"/>
            <w:r w:rsidRPr="00992ED6">
              <w:rPr>
                <w:rFonts w:ascii="Times New Roman" w:hAnsi="Times New Roman" w:cs="Times New Roman"/>
                <w:sz w:val="24"/>
                <w:szCs w:val="24"/>
                <w:lang w:val="uk-UA" w:eastAsia="ru-RU"/>
              </w:rPr>
              <w:t xml:space="preserve"> опис</w:t>
            </w:r>
          </w:p>
        </w:tc>
      </w:tr>
      <w:tr w:rsidR="005910FB" w:rsidRPr="00992ED6" w14:paraId="67EC50FC" w14:textId="77777777" w:rsidTr="004509F3">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4E40C8B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1</w:t>
            </w:r>
          </w:p>
        </w:tc>
        <w:tc>
          <w:tcPr>
            <w:tcW w:w="2192" w:type="dxa"/>
            <w:tcBorders>
              <w:top w:val="nil"/>
              <w:left w:val="nil"/>
              <w:bottom w:val="single" w:sz="4" w:space="0" w:color="auto"/>
              <w:right w:val="single" w:sz="4" w:space="0" w:color="auto"/>
            </w:tcBorders>
            <w:shd w:val="clear" w:color="auto" w:fill="auto"/>
            <w:hideMark/>
          </w:tcPr>
          <w:p w14:paraId="2660F9D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Засіб дезінфікуючий </w:t>
            </w:r>
            <w:proofErr w:type="spellStart"/>
            <w:r w:rsidRPr="00992ED6">
              <w:rPr>
                <w:rFonts w:ascii="Times New Roman" w:hAnsi="Times New Roman" w:cs="Times New Roman"/>
                <w:sz w:val="24"/>
                <w:szCs w:val="24"/>
                <w:lang w:val="uk-UA" w:eastAsia="ru-RU"/>
              </w:rPr>
              <w:t>Бланідас</w:t>
            </w:r>
            <w:proofErr w:type="spellEnd"/>
            <w:r w:rsidRPr="00992ED6">
              <w:rPr>
                <w:rFonts w:ascii="Times New Roman" w:hAnsi="Times New Roman" w:cs="Times New Roman"/>
                <w:sz w:val="24"/>
                <w:szCs w:val="24"/>
                <w:lang w:val="uk-UA" w:eastAsia="ru-RU"/>
              </w:rPr>
              <w:t xml:space="preserve"> Актив, 1000 мл</w:t>
            </w:r>
          </w:p>
        </w:tc>
        <w:tc>
          <w:tcPr>
            <w:tcW w:w="1026" w:type="dxa"/>
            <w:tcBorders>
              <w:top w:val="nil"/>
              <w:left w:val="nil"/>
              <w:bottom w:val="single" w:sz="4" w:space="0" w:color="auto"/>
              <w:right w:val="single" w:sz="4" w:space="0" w:color="auto"/>
            </w:tcBorders>
            <w:shd w:val="clear" w:color="auto" w:fill="auto"/>
            <w:hideMark/>
          </w:tcPr>
          <w:p w14:paraId="715E3D8B"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476BE86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200</w:t>
            </w:r>
          </w:p>
        </w:tc>
        <w:tc>
          <w:tcPr>
            <w:tcW w:w="5528" w:type="dxa"/>
            <w:tcBorders>
              <w:top w:val="nil"/>
              <w:left w:val="nil"/>
              <w:bottom w:val="single" w:sz="4" w:space="0" w:color="auto"/>
              <w:right w:val="single" w:sz="4" w:space="0" w:color="auto"/>
            </w:tcBorders>
          </w:tcPr>
          <w:p w14:paraId="6B7D562D" w14:textId="36444D1F" w:rsid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Засіб на основі поєднання  третинних амінів (</w:t>
            </w:r>
            <w:proofErr w:type="spellStart"/>
            <w:r w:rsidRPr="00992ED6">
              <w:rPr>
                <w:rFonts w:ascii="Times New Roman" w:hAnsi="Times New Roman" w:cs="Times New Roman"/>
                <w:sz w:val="24"/>
                <w:szCs w:val="24"/>
                <w:lang w:val="uk-UA"/>
              </w:rPr>
              <w:t>додецилбіспропілентриамін</w:t>
            </w:r>
            <w:proofErr w:type="spellEnd"/>
            <w:r w:rsidRPr="00992ED6">
              <w:rPr>
                <w:rFonts w:ascii="Times New Roman" w:hAnsi="Times New Roman" w:cs="Times New Roman"/>
                <w:sz w:val="24"/>
                <w:szCs w:val="24"/>
                <w:lang w:val="uk-UA"/>
              </w:rPr>
              <w:t xml:space="preserve"> (1,3-пропандіамін)) або</w:t>
            </w:r>
            <w:r w:rsidR="004509F3">
              <w:rPr>
                <w:rFonts w:ascii="Times New Roman" w:hAnsi="Times New Roman" w:cs="Times New Roman"/>
                <w:sz w:val="24"/>
                <w:szCs w:val="24"/>
                <w:lang w:val="uk-UA"/>
              </w:rPr>
              <w:t xml:space="preserve"> </w:t>
            </w:r>
            <w:r w:rsidRPr="00992ED6">
              <w:rPr>
                <w:rFonts w:ascii="Times New Roman" w:hAnsi="Times New Roman" w:cs="Times New Roman"/>
                <w:sz w:val="24"/>
                <w:szCs w:val="24"/>
                <w:lang w:val="uk-UA"/>
              </w:rPr>
              <w:t>1,3-Пропандіамін,N-(3-амінопропіл)-N-</w:t>
            </w:r>
            <w:proofErr w:type="spellStart"/>
            <w:r w:rsidRPr="00992ED6">
              <w:rPr>
                <w:rFonts w:ascii="Times New Roman" w:hAnsi="Times New Roman" w:cs="Times New Roman"/>
                <w:sz w:val="24"/>
                <w:szCs w:val="24"/>
                <w:lang w:val="uk-UA"/>
              </w:rPr>
              <w:t>додецил</w:t>
            </w:r>
            <w:proofErr w:type="spellEnd"/>
            <w:r w:rsidRPr="00992ED6">
              <w:rPr>
                <w:rFonts w:ascii="Times New Roman" w:hAnsi="Times New Roman" w:cs="Times New Roman"/>
                <w:sz w:val="24"/>
                <w:szCs w:val="24"/>
                <w:lang w:val="uk-UA"/>
              </w:rPr>
              <w:t xml:space="preserve">)  не більше 20% та </w:t>
            </w:r>
            <w:proofErr w:type="spellStart"/>
            <w:r w:rsidRPr="00992ED6">
              <w:rPr>
                <w:rFonts w:ascii="Times New Roman" w:hAnsi="Times New Roman" w:cs="Times New Roman"/>
                <w:sz w:val="24"/>
                <w:szCs w:val="24"/>
                <w:lang w:val="uk-UA"/>
              </w:rPr>
              <w:t>ЧАСів</w:t>
            </w:r>
            <w:proofErr w:type="spellEnd"/>
            <w:r w:rsidR="00992ED6">
              <w:rPr>
                <w:rFonts w:ascii="Times New Roman" w:hAnsi="Times New Roman" w:cs="Times New Roman"/>
                <w:sz w:val="24"/>
                <w:szCs w:val="24"/>
                <w:lang w:val="uk-UA"/>
              </w:rPr>
              <w:t xml:space="preserve"> </w:t>
            </w:r>
          </w:p>
          <w:p w14:paraId="11C03281" w14:textId="73FBC67C"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w:t>
            </w:r>
            <w:proofErr w:type="spellStart"/>
            <w:r w:rsidRPr="00992ED6">
              <w:rPr>
                <w:rFonts w:ascii="Times New Roman" w:hAnsi="Times New Roman" w:cs="Times New Roman"/>
                <w:sz w:val="24"/>
                <w:szCs w:val="24"/>
                <w:lang w:val="uk-UA"/>
              </w:rPr>
              <w:t>алкілдиметилбензиламоній</w:t>
            </w:r>
            <w:proofErr w:type="spellEnd"/>
            <w:r w:rsidRPr="00992ED6">
              <w:rPr>
                <w:rFonts w:ascii="Times New Roman" w:hAnsi="Times New Roman" w:cs="Times New Roman"/>
                <w:sz w:val="24"/>
                <w:szCs w:val="24"/>
                <w:lang w:val="uk-UA"/>
              </w:rPr>
              <w:t xml:space="preserve"> хлорид або N,N-</w:t>
            </w:r>
            <w:proofErr w:type="spellStart"/>
            <w:r w:rsidRPr="00992ED6">
              <w:rPr>
                <w:rFonts w:ascii="Times New Roman" w:hAnsi="Times New Roman" w:cs="Times New Roman"/>
                <w:sz w:val="24"/>
                <w:szCs w:val="24"/>
                <w:lang w:val="uk-UA"/>
              </w:rPr>
              <w:t>диметил</w:t>
            </w:r>
            <w:proofErr w:type="spellEnd"/>
            <w:r w:rsidRPr="00992ED6">
              <w:rPr>
                <w:rFonts w:ascii="Times New Roman" w:hAnsi="Times New Roman" w:cs="Times New Roman"/>
                <w:sz w:val="24"/>
                <w:szCs w:val="24"/>
                <w:lang w:val="uk-UA"/>
              </w:rPr>
              <w:t>-N-алкіл(С6-18)-</w:t>
            </w:r>
            <w:proofErr w:type="spellStart"/>
            <w:r w:rsidRPr="00992ED6">
              <w:rPr>
                <w:rFonts w:ascii="Times New Roman" w:hAnsi="Times New Roman" w:cs="Times New Roman"/>
                <w:sz w:val="24"/>
                <w:szCs w:val="24"/>
                <w:lang w:val="uk-UA"/>
              </w:rPr>
              <w:t>бензолметанаміній</w:t>
            </w:r>
            <w:proofErr w:type="spellEnd"/>
            <w:r w:rsidRPr="00992ED6">
              <w:rPr>
                <w:rFonts w:ascii="Times New Roman" w:hAnsi="Times New Roman" w:cs="Times New Roman"/>
                <w:sz w:val="24"/>
                <w:szCs w:val="24"/>
                <w:lang w:val="uk-UA"/>
              </w:rPr>
              <w:t xml:space="preserve"> хлорид) не менше 10%.</w:t>
            </w:r>
          </w:p>
          <w:p w14:paraId="155E4C58"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Являє собою однорідну прозору рідину, яка добре розчиняється у воді. Має антимікробну активність: бактерицидну, у відношенні </w:t>
            </w:r>
            <w:proofErr w:type="spellStart"/>
            <w:r w:rsidRPr="00992ED6">
              <w:rPr>
                <w:rFonts w:ascii="Times New Roman" w:hAnsi="Times New Roman" w:cs="Times New Roman"/>
                <w:sz w:val="24"/>
                <w:szCs w:val="24"/>
                <w:lang w:val="uk-UA"/>
              </w:rPr>
              <w:t>грампозитивних</w:t>
            </w:r>
            <w:proofErr w:type="spellEnd"/>
            <w:r w:rsidRPr="00992ED6">
              <w:rPr>
                <w:rFonts w:ascii="Times New Roman" w:hAnsi="Times New Roman" w:cs="Times New Roman"/>
                <w:sz w:val="24"/>
                <w:szCs w:val="24"/>
                <w:lang w:val="uk-UA"/>
              </w:rPr>
              <w:t xml:space="preserve"> і грам негативних бактерій, </w:t>
            </w:r>
            <w:proofErr w:type="spellStart"/>
            <w:r w:rsidRPr="00992ED6">
              <w:rPr>
                <w:rFonts w:ascii="Times New Roman" w:hAnsi="Times New Roman" w:cs="Times New Roman"/>
                <w:sz w:val="24"/>
                <w:szCs w:val="24"/>
                <w:lang w:val="uk-UA"/>
              </w:rPr>
              <w:t>вкл.мікобактерії</w:t>
            </w:r>
            <w:proofErr w:type="spellEnd"/>
            <w:r w:rsidRPr="00992ED6">
              <w:rPr>
                <w:rFonts w:ascii="Times New Roman" w:hAnsi="Times New Roman" w:cs="Times New Roman"/>
                <w:sz w:val="24"/>
                <w:szCs w:val="24"/>
                <w:lang w:val="uk-UA"/>
              </w:rPr>
              <w:t xml:space="preserve"> туберкульозу, збудників </w:t>
            </w:r>
            <w:proofErr w:type="spellStart"/>
            <w:r w:rsidRPr="00992ED6">
              <w:rPr>
                <w:rFonts w:ascii="Times New Roman" w:hAnsi="Times New Roman" w:cs="Times New Roman"/>
                <w:sz w:val="24"/>
                <w:szCs w:val="24"/>
                <w:lang w:val="uk-UA"/>
              </w:rPr>
              <w:t>внутрішньолікарняних</w:t>
            </w:r>
            <w:proofErr w:type="spellEnd"/>
            <w:r w:rsidRPr="00992ED6">
              <w:rPr>
                <w:rFonts w:ascii="Times New Roman" w:hAnsi="Times New Roman" w:cs="Times New Roman"/>
                <w:sz w:val="24"/>
                <w:szCs w:val="24"/>
                <w:lang w:val="uk-UA"/>
              </w:rPr>
              <w:t xml:space="preserve">  інфекцій, MRSA, </w:t>
            </w:r>
            <w:proofErr w:type="spellStart"/>
            <w:r w:rsidRPr="00992ED6">
              <w:rPr>
                <w:rFonts w:ascii="Times New Roman" w:hAnsi="Times New Roman" w:cs="Times New Roman"/>
                <w:sz w:val="24"/>
                <w:szCs w:val="24"/>
                <w:lang w:val="uk-UA"/>
              </w:rPr>
              <w:t>клебсієли</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легіонели</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клостридії</w:t>
            </w:r>
            <w:proofErr w:type="spellEnd"/>
            <w:r w:rsidRPr="00992ED6">
              <w:rPr>
                <w:rFonts w:ascii="Times New Roman" w:hAnsi="Times New Roman" w:cs="Times New Roman"/>
                <w:sz w:val="24"/>
                <w:szCs w:val="24"/>
                <w:lang w:val="uk-UA"/>
              </w:rPr>
              <w:t>, сальмонели; вірусів (</w:t>
            </w:r>
            <w:proofErr w:type="spellStart"/>
            <w:r w:rsidRPr="00992ED6">
              <w:rPr>
                <w:rFonts w:ascii="Times New Roman" w:hAnsi="Times New Roman" w:cs="Times New Roman"/>
                <w:sz w:val="24"/>
                <w:szCs w:val="24"/>
                <w:lang w:val="uk-UA"/>
              </w:rPr>
              <w:t>вкл</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парентеральні</w:t>
            </w:r>
            <w:proofErr w:type="spellEnd"/>
            <w:r w:rsidRPr="00992ED6">
              <w:rPr>
                <w:rFonts w:ascii="Times New Roman" w:hAnsi="Times New Roman" w:cs="Times New Roman"/>
                <w:sz w:val="24"/>
                <w:szCs w:val="24"/>
                <w:lang w:val="uk-UA"/>
              </w:rPr>
              <w:t xml:space="preserve"> вірусні гепатити (В, С), вірус гепатиту А, ВІЛ, </w:t>
            </w:r>
            <w:proofErr w:type="spellStart"/>
            <w:r w:rsidRPr="00992ED6">
              <w:rPr>
                <w:rFonts w:ascii="Times New Roman" w:hAnsi="Times New Roman" w:cs="Times New Roman"/>
                <w:sz w:val="24"/>
                <w:szCs w:val="24"/>
                <w:lang w:val="uk-UA"/>
              </w:rPr>
              <w:t>герпесу</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поліо</w:t>
            </w:r>
            <w:proofErr w:type="spellEnd"/>
            <w:r w:rsidRPr="00992ED6">
              <w:rPr>
                <w:rFonts w:ascii="Times New Roman" w:hAnsi="Times New Roman" w:cs="Times New Roman"/>
                <w:sz w:val="24"/>
                <w:szCs w:val="24"/>
                <w:lang w:val="uk-UA"/>
              </w:rPr>
              <w:t>-, корона-, віруси грипу, вірус «пташиного грипу» A(H5N1), вірус «свинячого грипу» A(H1N1), фунгіцидну (</w:t>
            </w:r>
            <w:proofErr w:type="spellStart"/>
            <w:r w:rsidRPr="00992ED6">
              <w:rPr>
                <w:rFonts w:ascii="Times New Roman" w:hAnsi="Times New Roman" w:cs="Times New Roman"/>
                <w:sz w:val="24"/>
                <w:szCs w:val="24"/>
                <w:lang w:val="uk-UA"/>
              </w:rPr>
              <w:t>вкл</w:t>
            </w:r>
            <w:proofErr w:type="spellEnd"/>
            <w:r w:rsidRPr="00992ED6">
              <w:rPr>
                <w:rFonts w:ascii="Times New Roman" w:hAnsi="Times New Roman" w:cs="Times New Roman"/>
                <w:sz w:val="24"/>
                <w:szCs w:val="24"/>
                <w:lang w:val="uk-UA"/>
              </w:rPr>
              <w:t xml:space="preserve">. збудників </w:t>
            </w:r>
            <w:proofErr w:type="spellStart"/>
            <w:r w:rsidRPr="00992ED6">
              <w:rPr>
                <w:rFonts w:ascii="Times New Roman" w:hAnsi="Times New Roman" w:cs="Times New Roman"/>
                <w:sz w:val="24"/>
                <w:szCs w:val="24"/>
                <w:lang w:val="uk-UA"/>
              </w:rPr>
              <w:t>кандидозів</w:t>
            </w:r>
            <w:proofErr w:type="spellEnd"/>
            <w:r w:rsidRPr="00992ED6">
              <w:rPr>
                <w:rFonts w:ascii="Times New Roman" w:hAnsi="Times New Roman" w:cs="Times New Roman"/>
                <w:sz w:val="24"/>
                <w:szCs w:val="24"/>
                <w:lang w:val="uk-UA"/>
              </w:rPr>
              <w:t xml:space="preserve">, дерматомікозів) та  плісняві гриби, </w:t>
            </w:r>
            <w:proofErr w:type="spellStart"/>
            <w:r w:rsidRPr="00992ED6">
              <w:rPr>
                <w:rFonts w:ascii="Times New Roman" w:hAnsi="Times New Roman" w:cs="Times New Roman"/>
                <w:sz w:val="24"/>
                <w:szCs w:val="24"/>
                <w:lang w:val="uk-UA"/>
              </w:rPr>
              <w:t>спороцидні</w:t>
            </w:r>
            <w:proofErr w:type="spellEnd"/>
            <w:r w:rsidRPr="00992ED6">
              <w:rPr>
                <w:rFonts w:ascii="Times New Roman" w:hAnsi="Times New Roman" w:cs="Times New Roman"/>
                <w:sz w:val="24"/>
                <w:szCs w:val="24"/>
                <w:lang w:val="uk-UA"/>
              </w:rPr>
              <w:t xml:space="preserve"> властивості.</w:t>
            </w:r>
          </w:p>
          <w:p w14:paraId="5DA37866"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Призначення:</w:t>
            </w:r>
          </w:p>
          <w:p w14:paraId="634ED63E"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Проведення поточної, заключної, профілактичної дезінфекції та генеральних прибирань. </w:t>
            </w:r>
          </w:p>
          <w:p w14:paraId="627DE5A8"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Дезінфекція, суміщення процесів дезінфекції і </w:t>
            </w:r>
            <w:proofErr w:type="spellStart"/>
            <w:r w:rsidRPr="00992ED6">
              <w:rPr>
                <w:rFonts w:ascii="Times New Roman" w:hAnsi="Times New Roman" w:cs="Times New Roman"/>
                <w:sz w:val="24"/>
                <w:szCs w:val="24"/>
                <w:lang w:val="uk-UA"/>
              </w:rPr>
              <w:t>достерилізаційного</w:t>
            </w:r>
            <w:proofErr w:type="spellEnd"/>
            <w:r w:rsidRPr="00992ED6">
              <w:rPr>
                <w:rFonts w:ascii="Times New Roman" w:hAnsi="Times New Roman" w:cs="Times New Roman"/>
                <w:sz w:val="24"/>
                <w:szCs w:val="24"/>
                <w:lang w:val="uk-UA"/>
              </w:rPr>
              <w:t xml:space="preserve"> очищення і стерилізація усіх видів виробів медичного призначення (</w:t>
            </w:r>
            <w:proofErr w:type="spellStart"/>
            <w:r w:rsidRPr="00992ED6">
              <w:rPr>
                <w:rFonts w:ascii="Times New Roman" w:hAnsi="Times New Roman" w:cs="Times New Roman"/>
                <w:sz w:val="24"/>
                <w:szCs w:val="24"/>
                <w:lang w:val="uk-UA"/>
              </w:rPr>
              <w:t>вкл</w:t>
            </w:r>
            <w:proofErr w:type="spellEnd"/>
            <w:r w:rsidRPr="00992ED6">
              <w:rPr>
                <w:rFonts w:ascii="Times New Roman" w:hAnsi="Times New Roman" w:cs="Times New Roman"/>
                <w:sz w:val="24"/>
                <w:szCs w:val="24"/>
                <w:lang w:val="uk-UA"/>
              </w:rPr>
              <w:t>. жорсткі, гнучкі ендоскопи та інструменти до них).</w:t>
            </w:r>
          </w:p>
          <w:p w14:paraId="12E055C5"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Термін придатності робочих розчинів засобу –  не менше 16 діб за умови зберігання у тарі зі щільно закритою кришкою.</w:t>
            </w:r>
          </w:p>
          <w:p w14:paraId="43472415"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У засобі не повинно міститись хлору, кислот, ферментів,  барвників та ароматизаторів.</w:t>
            </w:r>
          </w:p>
          <w:p w14:paraId="1B40185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Гарантійний термін зберігання (придатності) - не менше 36 місяців з дати виробництва.</w:t>
            </w:r>
          </w:p>
          <w:p w14:paraId="03FBD7EA" w14:textId="77777777" w:rsidR="00C051AA"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w:t>
            </w:r>
          </w:p>
          <w:p w14:paraId="04F28BDD" w14:textId="754F7301" w:rsidR="004509F3" w:rsidRPr="00992ED6" w:rsidRDefault="004509F3" w:rsidP="00992ED6">
            <w:pPr>
              <w:pStyle w:val="a5"/>
              <w:jc w:val="both"/>
              <w:rPr>
                <w:rFonts w:ascii="Times New Roman" w:hAnsi="Times New Roman" w:cs="Times New Roman"/>
                <w:sz w:val="24"/>
                <w:szCs w:val="24"/>
                <w:lang w:val="uk-UA" w:eastAsia="uk-UA"/>
              </w:rPr>
            </w:pPr>
          </w:p>
        </w:tc>
      </w:tr>
      <w:tr w:rsidR="005910FB" w:rsidRPr="00992ED6" w14:paraId="0619B54C"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6FEBBA1F"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2</w:t>
            </w:r>
          </w:p>
        </w:tc>
        <w:tc>
          <w:tcPr>
            <w:tcW w:w="2192" w:type="dxa"/>
            <w:tcBorders>
              <w:top w:val="nil"/>
              <w:left w:val="nil"/>
              <w:bottom w:val="single" w:sz="4" w:space="0" w:color="auto"/>
              <w:right w:val="single" w:sz="4" w:space="0" w:color="auto"/>
            </w:tcBorders>
            <w:shd w:val="clear" w:color="auto" w:fill="auto"/>
            <w:hideMark/>
          </w:tcPr>
          <w:p w14:paraId="41502AA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Засіб дезінфікуючий "</w:t>
            </w:r>
            <w:proofErr w:type="spellStart"/>
            <w:r w:rsidRPr="00992ED6">
              <w:rPr>
                <w:rFonts w:ascii="Times New Roman" w:hAnsi="Times New Roman" w:cs="Times New Roman"/>
                <w:sz w:val="24"/>
                <w:szCs w:val="24"/>
                <w:lang w:val="uk-UA" w:eastAsia="ru-RU"/>
              </w:rPr>
              <w:t>Оксісепт</w:t>
            </w:r>
            <w:proofErr w:type="spellEnd"/>
            <w:r w:rsidRPr="00992ED6">
              <w:rPr>
                <w:rFonts w:ascii="Times New Roman" w:hAnsi="Times New Roman" w:cs="Times New Roman"/>
                <w:sz w:val="24"/>
                <w:szCs w:val="24"/>
                <w:lang w:val="uk-UA" w:eastAsia="ru-RU"/>
              </w:rPr>
              <w:t xml:space="preserve"> (</w:t>
            </w:r>
            <w:proofErr w:type="spellStart"/>
            <w:r w:rsidRPr="00992ED6">
              <w:rPr>
                <w:rFonts w:ascii="Times New Roman" w:hAnsi="Times New Roman" w:cs="Times New Roman"/>
                <w:sz w:val="24"/>
                <w:szCs w:val="24"/>
                <w:lang w:val="uk-UA" w:eastAsia="ru-RU"/>
              </w:rPr>
              <w:t>Oxysept</w:t>
            </w:r>
            <w:proofErr w:type="spellEnd"/>
            <w:r w:rsidRPr="00992ED6">
              <w:rPr>
                <w:rFonts w:ascii="Times New Roman" w:hAnsi="Times New Roman" w:cs="Times New Roman"/>
                <w:sz w:val="24"/>
                <w:szCs w:val="24"/>
                <w:lang w:val="uk-UA" w:eastAsia="ru-RU"/>
              </w:rPr>
              <w:t>)", 1000 мл</w:t>
            </w:r>
          </w:p>
        </w:tc>
        <w:tc>
          <w:tcPr>
            <w:tcW w:w="1026" w:type="dxa"/>
            <w:tcBorders>
              <w:top w:val="nil"/>
              <w:left w:val="nil"/>
              <w:bottom w:val="single" w:sz="4" w:space="0" w:color="auto"/>
              <w:right w:val="single" w:sz="4" w:space="0" w:color="auto"/>
            </w:tcBorders>
            <w:shd w:val="clear" w:color="auto" w:fill="auto"/>
            <w:hideMark/>
          </w:tcPr>
          <w:p w14:paraId="3B811805"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6283390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800</w:t>
            </w:r>
          </w:p>
        </w:tc>
        <w:tc>
          <w:tcPr>
            <w:tcW w:w="5528" w:type="dxa"/>
            <w:tcBorders>
              <w:top w:val="nil"/>
              <w:left w:val="nil"/>
              <w:bottom w:val="single" w:sz="4" w:space="0" w:color="auto"/>
              <w:right w:val="single" w:sz="4" w:space="0" w:color="auto"/>
            </w:tcBorders>
          </w:tcPr>
          <w:p w14:paraId="5F2EB640" w14:textId="77777777" w:rsidR="00C051AA" w:rsidRPr="00992ED6" w:rsidRDefault="00C051AA" w:rsidP="00992ED6">
            <w:pPr>
              <w:pStyle w:val="a5"/>
              <w:jc w:val="both"/>
              <w:rPr>
                <w:rStyle w:val="c1"/>
                <w:rFonts w:ascii="Times New Roman" w:hAnsi="Times New Roman" w:cs="Times New Roman"/>
                <w:sz w:val="24"/>
                <w:szCs w:val="24"/>
                <w:lang w:val="uk-UA"/>
              </w:rPr>
            </w:pPr>
            <w:r w:rsidRPr="00992ED6">
              <w:rPr>
                <w:rStyle w:val="c1"/>
                <w:rFonts w:ascii="Times New Roman" w:hAnsi="Times New Roman" w:cs="Times New Roman"/>
                <w:sz w:val="24"/>
                <w:szCs w:val="24"/>
                <w:lang w:val="uk-UA"/>
              </w:rPr>
              <w:t xml:space="preserve">Засіб на основі пероксиду  водню в межах 16-20%; </w:t>
            </w:r>
            <w:proofErr w:type="spellStart"/>
            <w:r w:rsidRPr="00992ED6">
              <w:rPr>
                <w:rStyle w:val="c1"/>
                <w:rFonts w:ascii="Times New Roman" w:hAnsi="Times New Roman" w:cs="Times New Roman"/>
                <w:sz w:val="24"/>
                <w:szCs w:val="24"/>
                <w:lang w:val="uk-UA"/>
              </w:rPr>
              <w:t>алкілдиметилбензиламонію</w:t>
            </w:r>
            <w:proofErr w:type="spellEnd"/>
            <w:r w:rsidRPr="00992ED6">
              <w:rPr>
                <w:rStyle w:val="c1"/>
                <w:rFonts w:ascii="Times New Roman" w:hAnsi="Times New Roman" w:cs="Times New Roman"/>
                <w:sz w:val="24"/>
                <w:szCs w:val="24"/>
                <w:lang w:val="uk-UA"/>
              </w:rPr>
              <w:t xml:space="preserve"> хлорид  не менше 3,75%.  </w:t>
            </w:r>
          </w:p>
          <w:p w14:paraId="1E129BC1" w14:textId="77777777" w:rsidR="00C051AA" w:rsidRPr="00992ED6" w:rsidRDefault="00C051AA" w:rsidP="00992ED6">
            <w:pPr>
              <w:pStyle w:val="a5"/>
              <w:jc w:val="both"/>
              <w:rPr>
                <w:rFonts w:ascii="Times New Roman" w:hAnsi="Times New Roman" w:cs="Times New Roman"/>
                <w:sz w:val="24"/>
                <w:szCs w:val="24"/>
                <w:lang w:val="uk-UA"/>
              </w:rPr>
            </w:pPr>
            <w:r w:rsidRPr="00992ED6">
              <w:rPr>
                <w:rStyle w:val="c1"/>
                <w:rFonts w:ascii="Times New Roman" w:hAnsi="Times New Roman" w:cs="Times New Roman"/>
                <w:sz w:val="24"/>
                <w:szCs w:val="24"/>
                <w:lang w:val="uk-UA"/>
              </w:rPr>
              <w:t xml:space="preserve">Засіб має бактерицидні властивості щодо </w:t>
            </w:r>
            <w:proofErr w:type="spellStart"/>
            <w:r w:rsidRPr="00992ED6">
              <w:rPr>
                <w:rStyle w:val="c1"/>
                <w:rFonts w:ascii="Times New Roman" w:hAnsi="Times New Roman" w:cs="Times New Roman"/>
                <w:sz w:val="24"/>
                <w:szCs w:val="24"/>
                <w:lang w:val="uk-UA"/>
              </w:rPr>
              <w:t>грамнегативних</w:t>
            </w:r>
            <w:proofErr w:type="spellEnd"/>
            <w:r w:rsidRPr="00992ED6">
              <w:rPr>
                <w:rStyle w:val="c1"/>
                <w:rFonts w:ascii="Times New Roman" w:hAnsi="Times New Roman" w:cs="Times New Roman"/>
                <w:sz w:val="24"/>
                <w:szCs w:val="24"/>
                <w:lang w:val="uk-UA"/>
              </w:rPr>
              <w:t xml:space="preserve"> та </w:t>
            </w:r>
            <w:proofErr w:type="spellStart"/>
            <w:r w:rsidRPr="00992ED6">
              <w:rPr>
                <w:rStyle w:val="c1"/>
                <w:rFonts w:ascii="Times New Roman" w:hAnsi="Times New Roman" w:cs="Times New Roman"/>
                <w:sz w:val="24"/>
                <w:szCs w:val="24"/>
                <w:lang w:val="uk-UA"/>
              </w:rPr>
              <w:t>грампозитивних</w:t>
            </w:r>
            <w:proofErr w:type="spellEnd"/>
            <w:r w:rsidRPr="00992ED6">
              <w:rPr>
                <w:rStyle w:val="c1"/>
                <w:rFonts w:ascii="Times New Roman" w:hAnsi="Times New Roman" w:cs="Times New Roman"/>
                <w:sz w:val="24"/>
                <w:szCs w:val="24"/>
                <w:lang w:val="uk-UA"/>
              </w:rPr>
              <w:t xml:space="preserve"> бактерій (включаючи збудників туберкульозу, </w:t>
            </w:r>
            <w:proofErr w:type="spellStart"/>
            <w:r w:rsidRPr="00992ED6">
              <w:rPr>
                <w:rStyle w:val="c1"/>
                <w:rFonts w:ascii="Times New Roman" w:hAnsi="Times New Roman" w:cs="Times New Roman"/>
                <w:sz w:val="24"/>
                <w:szCs w:val="24"/>
                <w:lang w:val="uk-UA"/>
              </w:rPr>
              <w:t>внутрішньолкарняних</w:t>
            </w:r>
            <w:proofErr w:type="spellEnd"/>
            <w:r w:rsidRPr="00992ED6">
              <w:rPr>
                <w:rStyle w:val="c1"/>
                <w:rFonts w:ascii="Times New Roman" w:hAnsi="Times New Roman" w:cs="Times New Roman"/>
                <w:sz w:val="24"/>
                <w:szCs w:val="24"/>
                <w:lang w:val="uk-UA"/>
              </w:rPr>
              <w:t>, особливо- небезпечних інфекцій-</w:t>
            </w:r>
            <w:proofErr w:type="spellStart"/>
            <w:r w:rsidRPr="00992ED6">
              <w:rPr>
                <w:rStyle w:val="c1"/>
                <w:rFonts w:ascii="Times New Roman" w:hAnsi="Times New Roman" w:cs="Times New Roman"/>
                <w:sz w:val="24"/>
                <w:szCs w:val="24"/>
                <w:lang w:val="uk-UA"/>
              </w:rPr>
              <w:t>чума,холера</w:t>
            </w:r>
            <w:proofErr w:type="spellEnd"/>
            <w:r w:rsidRPr="00992ED6">
              <w:rPr>
                <w:rStyle w:val="c1"/>
                <w:rFonts w:ascii="Times New Roman" w:hAnsi="Times New Roman" w:cs="Times New Roman"/>
                <w:sz w:val="24"/>
                <w:szCs w:val="24"/>
                <w:lang w:val="uk-UA"/>
              </w:rPr>
              <w:t xml:space="preserve">; MRSA, </w:t>
            </w:r>
            <w:proofErr w:type="spellStart"/>
            <w:r w:rsidRPr="00992ED6">
              <w:rPr>
                <w:rStyle w:val="c1"/>
                <w:rFonts w:ascii="Times New Roman" w:hAnsi="Times New Roman" w:cs="Times New Roman"/>
                <w:sz w:val="24"/>
                <w:szCs w:val="24"/>
                <w:lang w:val="uk-UA"/>
              </w:rPr>
              <w:t>синьогнійну</w:t>
            </w:r>
            <w:proofErr w:type="spellEnd"/>
            <w:r w:rsidRPr="00992ED6">
              <w:rPr>
                <w:rStyle w:val="c1"/>
                <w:rFonts w:ascii="Times New Roman" w:hAnsi="Times New Roman" w:cs="Times New Roman"/>
                <w:sz w:val="24"/>
                <w:szCs w:val="24"/>
                <w:lang w:val="uk-UA"/>
              </w:rPr>
              <w:t xml:space="preserve"> паличку, </w:t>
            </w:r>
            <w:proofErr w:type="spellStart"/>
            <w:r w:rsidRPr="00992ED6">
              <w:rPr>
                <w:rStyle w:val="c1"/>
                <w:rFonts w:ascii="Times New Roman" w:hAnsi="Times New Roman" w:cs="Times New Roman"/>
                <w:sz w:val="24"/>
                <w:szCs w:val="24"/>
                <w:lang w:val="uk-UA"/>
              </w:rPr>
              <w:t>Helicobacter</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pylory</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Ps</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aeruginosa</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вірулоцидні</w:t>
            </w:r>
            <w:proofErr w:type="spellEnd"/>
            <w:r w:rsidRPr="00992ED6">
              <w:rPr>
                <w:rStyle w:val="c1"/>
                <w:rFonts w:ascii="Times New Roman" w:hAnsi="Times New Roman" w:cs="Times New Roman"/>
                <w:sz w:val="24"/>
                <w:szCs w:val="24"/>
                <w:lang w:val="uk-UA"/>
              </w:rPr>
              <w:t xml:space="preserve"> властивості (в </w:t>
            </w:r>
            <w:proofErr w:type="spellStart"/>
            <w:r w:rsidRPr="00992ED6">
              <w:rPr>
                <w:rStyle w:val="c1"/>
                <w:rFonts w:ascii="Times New Roman" w:hAnsi="Times New Roman" w:cs="Times New Roman"/>
                <w:sz w:val="24"/>
                <w:szCs w:val="24"/>
                <w:lang w:val="uk-UA"/>
              </w:rPr>
              <w:t>т.ч</w:t>
            </w:r>
            <w:proofErr w:type="spellEnd"/>
            <w:r w:rsidRPr="00992ED6">
              <w:rPr>
                <w:rStyle w:val="c1"/>
                <w:rFonts w:ascii="Times New Roman" w:hAnsi="Times New Roman" w:cs="Times New Roman"/>
                <w:sz w:val="24"/>
                <w:szCs w:val="24"/>
                <w:lang w:val="uk-UA"/>
              </w:rPr>
              <w:t xml:space="preserve">. збудників гепатитів А, В, С, СНІД (ВІЛ), </w:t>
            </w:r>
            <w:proofErr w:type="spellStart"/>
            <w:r w:rsidRPr="00992ED6">
              <w:rPr>
                <w:rStyle w:val="c1"/>
                <w:rFonts w:ascii="Times New Roman" w:hAnsi="Times New Roman" w:cs="Times New Roman"/>
                <w:sz w:val="24"/>
                <w:szCs w:val="24"/>
                <w:lang w:val="uk-UA"/>
              </w:rPr>
              <w:t>Коксакі</w:t>
            </w:r>
            <w:proofErr w:type="spellEnd"/>
            <w:r w:rsidRPr="00992ED6">
              <w:rPr>
                <w:rStyle w:val="c1"/>
                <w:rFonts w:ascii="Times New Roman" w:hAnsi="Times New Roman" w:cs="Times New Roman"/>
                <w:sz w:val="24"/>
                <w:szCs w:val="24"/>
                <w:lang w:val="uk-UA"/>
              </w:rPr>
              <w:t xml:space="preserve">, рота-, корона-, </w:t>
            </w:r>
            <w:proofErr w:type="spellStart"/>
            <w:r w:rsidRPr="00992ED6">
              <w:rPr>
                <w:rStyle w:val="c1"/>
                <w:rFonts w:ascii="Times New Roman" w:hAnsi="Times New Roman" w:cs="Times New Roman"/>
                <w:sz w:val="24"/>
                <w:szCs w:val="24"/>
                <w:lang w:val="uk-UA"/>
              </w:rPr>
              <w:t>вакцинія</w:t>
            </w:r>
            <w:proofErr w:type="spellEnd"/>
            <w:r w:rsidRPr="00992ED6">
              <w:rPr>
                <w:rStyle w:val="c1"/>
                <w:rFonts w:ascii="Times New Roman" w:hAnsi="Times New Roman" w:cs="Times New Roman"/>
                <w:sz w:val="24"/>
                <w:szCs w:val="24"/>
                <w:lang w:val="uk-UA"/>
              </w:rPr>
              <w:t>-, аденовірус, грипу,  A(H5N1) «пташиний грип», A(H1N1) «свинячий грип», фунгіцидні (</w:t>
            </w:r>
            <w:proofErr w:type="spellStart"/>
            <w:r w:rsidRPr="00992ED6">
              <w:rPr>
                <w:rStyle w:val="c1"/>
                <w:rFonts w:ascii="Times New Roman" w:hAnsi="Times New Roman" w:cs="Times New Roman"/>
                <w:sz w:val="24"/>
                <w:szCs w:val="24"/>
                <w:lang w:val="uk-UA"/>
              </w:rPr>
              <w:t>вкл</w:t>
            </w:r>
            <w:proofErr w:type="spellEnd"/>
            <w:r w:rsidRPr="00992ED6">
              <w:rPr>
                <w:rStyle w:val="c1"/>
                <w:rFonts w:ascii="Times New Roman" w:hAnsi="Times New Roman" w:cs="Times New Roman"/>
                <w:sz w:val="24"/>
                <w:szCs w:val="24"/>
                <w:lang w:val="uk-UA"/>
              </w:rPr>
              <w:t xml:space="preserve">. збудників </w:t>
            </w:r>
            <w:proofErr w:type="spellStart"/>
            <w:r w:rsidRPr="00992ED6">
              <w:rPr>
                <w:rStyle w:val="c1"/>
                <w:rFonts w:ascii="Times New Roman" w:hAnsi="Times New Roman" w:cs="Times New Roman"/>
                <w:sz w:val="24"/>
                <w:szCs w:val="24"/>
                <w:lang w:val="uk-UA"/>
              </w:rPr>
              <w:t>кандидозів</w:t>
            </w:r>
            <w:proofErr w:type="spellEnd"/>
            <w:r w:rsidRPr="00992ED6">
              <w:rPr>
                <w:rStyle w:val="c1"/>
                <w:rFonts w:ascii="Times New Roman" w:hAnsi="Times New Roman" w:cs="Times New Roman"/>
                <w:sz w:val="24"/>
                <w:szCs w:val="24"/>
                <w:lang w:val="uk-UA"/>
              </w:rPr>
              <w:t xml:space="preserve">, дерматомікозів, </w:t>
            </w:r>
            <w:proofErr w:type="spellStart"/>
            <w:r w:rsidRPr="00992ED6">
              <w:rPr>
                <w:rFonts w:ascii="Times New Roman" w:hAnsi="Times New Roman" w:cs="Times New Roman"/>
                <w:sz w:val="24"/>
                <w:szCs w:val="24"/>
                <w:lang w:val="uk-UA"/>
              </w:rPr>
              <w:t>Aspergillus</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niger</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спороцидні</w:t>
            </w:r>
            <w:proofErr w:type="spellEnd"/>
            <w:r w:rsidRPr="00992ED6">
              <w:rPr>
                <w:rStyle w:val="c1"/>
                <w:rFonts w:ascii="Times New Roman" w:hAnsi="Times New Roman" w:cs="Times New Roman"/>
                <w:sz w:val="24"/>
                <w:szCs w:val="24"/>
                <w:lang w:val="uk-UA"/>
              </w:rPr>
              <w:t xml:space="preserve"> властивості.</w:t>
            </w:r>
          </w:p>
          <w:p w14:paraId="4AEE012C" w14:textId="77777777" w:rsidR="00C051AA" w:rsidRPr="00992ED6" w:rsidRDefault="00C051AA" w:rsidP="00992ED6">
            <w:pPr>
              <w:pStyle w:val="a5"/>
              <w:jc w:val="both"/>
              <w:rPr>
                <w:rStyle w:val="c1"/>
                <w:rFonts w:ascii="Times New Roman" w:hAnsi="Times New Roman" w:cs="Times New Roman"/>
                <w:sz w:val="24"/>
                <w:szCs w:val="24"/>
                <w:lang w:val="uk-UA"/>
              </w:rPr>
            </w:pPr>
            <w:r w:rsidRPr="00992ED6">
              <w:rPr>
                <w:rStyle w:val="c1"/>
                <w:rFonts w:ascii="Times New Roman" w:hAnsi="Times New Roman" w:cs="Times New Roman"/>
                <w:sz w:val="24"/>
                <w:szCs w:val="24"/>
                <w:lang w:val="uk-UA"/>
              </w:rPr>
              <w:t>Призначення:</w:t>
            </w:r>
          </w:p>
          <w:p w14:paraId="27AFC875"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поточна, заключна та  профілактична дезінфекція </w:t>
            </w:r>
          </w:p>
          <w:p w14:paraId="1DA9F152"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дезінфекція та миття  поверхонь, твердих меблів, обладнання, апаратів та устаткування</w:t>
            </w:r>
          </w:p>
          <w:p w14:paraId="1B9B8ED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eastAsia="ru-RU"/>
              </w:rPr>
              <w:t xml:space="preserve">для дезінфекції, суміщення процесів дезінфекції та </w:t>
            </w:r>
            <w:proofErr w:type="spellStart"/>
            <w:r w:rsidRPr="00992ED6">
              <w:rPr>
                <w:rFonts w:ascii="Times New Roman" w:hAnsi="Times New Roman" w:cs="Times New Roman"/>
                <w:sz w:val="24"/>
                <w:szCs w:val="24"/>
                <w:lang w:val="uk-UA" w:eastAsia="ru-RU"/>
              </w:rPr>
              <w:t>достерилізаційного</w:t>
            </w:r>
            <w:proofErr w:type="spellEnd"/>
            <w:r w:rsidRPr="00992ED6">
              <w:rPr>
                <w:rFonts w:ascii="Times New Roman" w:hAnsi="Times New Roman" w:cs="Times New Roman"/>
                <w:sz w:val="24"/>
                <w:szCs w:val="24"/>
                <w:lang w:val="uk-UA" w:eastAsia="ru-RU"/>
              </w:rPr>
              <w:t xml:space="preserve"> очищення виробів медичного призначення (у тому числі жорстких та гнучких ендоскопів та медичних інструментів до них, стоматологічних інструментів);</w:t>
            </w:r>
          </w:p>
          <w:p w14:paraId="39C37C7D"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для дезінфекції </w:t>
            </w:r>
            <w:proofErr w:type="spellStart"/>
            <w:r w:rsidRPr="00992ED6">
              <w:rPr>
                <w:rFonts w:ascii="Times New Roman" w:hAnsi="Times New Roman" w:cs="Times New Roman"/>
                <w:sz w:val="24"/>
                <w:szCs w:val="24"/>
                <w:lang w:val="uk-UA" w:eastAsia="ru-RU"/>
              </w:rPr>
              <w:t>кувезів</w:t>
            </w:r>
            <w:proofErr w:type="spellEnd"/>
            <w:r w:rsidRPr="00992ED6">
              <w:rPr>
                <w:rFonts w:ascii="Times New Roman" w:hAnsi="Times New Roman" w:cs="Times New Roman"/>
                <w:sz w:val="24"/>
                <w:szCs w:val="24"/>
                <w:lang w:val="uk-UA" w:eastAsia="ru-RU"/>
              </w:rPr>
              <w:t>;</w:t>
            </w:r>
          </w:p>
          <w:p w14:paraId="1B8B8B9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ДВР гнучких і жорстких ендоскопів, стерилізації ВМП. </w:t>
            </w:r>
          </w:p>
          <w:p w14:paraId="53772B4C" w14:textId="77777777" w:rsidR="00C051AA" w:rsidRPr="00992ED6" w:rsidRDefault="00C051AA" w:rsidP="00992ED6">
            <w:pPr>
              <w:pStyle w:val="a5"/>
              <w:jc w:val="both"/>
              <w:rPr>
                <w:rStyle w:val="c1"/>
                <w:rFonts w:ascii="Times New Roman" w:hAnsi="Times New Roman" w:cs="Times New Roman"/>
                <w:sz w:val="24"/>
                <w:szCs w:val="24"/>
                <w:lang w:val="uk-UA"/>
              </w:rPr>
            </w:pPr>
            <w:r w:rsidRPr="00992ED6">
              <w:rPr>
                <w:rStyle w:val="c1"/>
                <w:rFonts w:ascii="Times New Roman" w:hAnsi="Times New Roman" w:cs="Times New Roman"/>
                <w:sz w:val="24"/>
                <w:szCs w:val="24"/>
                <w:lang w:val="uk-UA"/>
              </w:rPr>
              <w:t>Дезінфекція поверхонь з метою профілактики та боротьби з пліснявою. Наявність окремих режимів.</w:t>
            </w:r>
          </w:p>
          <w:p w14:paraId="1DC4DDB9" w14:textId="77777777" w:rsidR="00C051AA" w:rsidRPr="00992ED6" w:rsidRDefault="00C051AA" w:rsidP="00992ED6">
            <w:pPr>
              <w:pStyle w:val="a5"/>
              <w:jc w:val="both"/>
              <w:rPr>
                <w:rStyle w:val="c1"/>
                <w:rFonts w:ascii="Times New Roman" w:hAnsi="Times New Roman" w:cs="Times New Roman"/>
                <w:sz w:val="24"/>
                <w:szCs w:val="24"/>
                <w:lang w:val="uk-UA"/>
              </w:rPr>
            </w:pPr>
            <w:r w:rsidRPr="00992ED6">
              <w:rPr>
                <w:rStyle w:val="c1"/>
                <w:rFonts w:ascii="Times New Roman" w:hAnsi="Times New Roman" w:cs="Times New Roman"/>
                <w:sz w:val="24"/>
                <w:szCs w:val="24"/>
                <w:lang w:val="uk-UA"/>
              </w:rPr>
              <w:t xml:space="preserve">Термін придатності робочих розчинів при кімнатній температурі не менше 15 діб в закритих </w:t>
            </w:r>
            <w:proofErr w:type="spellStart"/>
            <w:r w:rsidRPr="00992ED6">
              <w:rPr>
                <w:rStyle w:val="c1"/>
                <w:rFonts w:ascii="Times New Roman" w:hAnsi="Times New Roman" w:cs="Times New Roman"/>
                <w:sz w:val="24"/>
                <w:szCs w:val="24"/>
                <w:lang w:val="uk-UA"/>
              </w:rPr>
              <w:t>ємностях</w:t>
            </w:r>
            <w:proofErr w:type="spellEnd"/>
            <w:r w:rsidRPr="00992ED6">
              <w:rPr>
                <w:rStyle w:val="c1"/>
                <w:rFonts w:ascii="Times New Roman" w:hAnsi="Times New Roman" w:cs="Times New Roman"/>
                <w:sz w:val="24"/>
                <w:szCs w:val="24"/>
                <w:lang w:val="uk-UA"/>
              </w:rPr>
              <w:t xml:space="preserve">. </w:t>
            </w:r>
          </w:p>
          <w:p w14:paraId="247AD741" w14:textId="77777777" w:rsidR="00C051AA" w:rsidRPr="00992ED6" w:rsidRDefault="00C051AA" w:rsidP="00992ED6">
            <w:pPr>
              <w:pStyle w:val="a5"/>
              <w:jc w:val="both"/>
              <w:rPr>
                <w:rStyle w:val="c1"/>
                <w:rFonts w:ascii="Times New Roman" w:hAnsi="Times New Roman" w:cs="Times New Roman"/>
                <w:sz w:val="24"/>
                <w:szCs w:val="24"/>
                <w:lang w:val="uk-UA"/>
              </w:rPr>
            </w:pPr>
            <w:r w:rsidRPr="00992ED6">
              <w:rPr>
                <w:rStyle w:val="c1"/>
                <w:rFonts w:ascii="Times New Roman" w:hAnsi="Times New Roman" w:cs="Times New Roman"/>
                <w:sz w:val="24"/>
                <w:szCs w:val="24"/>
                <w:lang w:val="uk-UA"/>
              </w:rPr>
              <w:t>Термін придатності засобу не менше 2 років.</w:t>
            </w:r>
          </w:p>
          <w:p w14:paraId="17A09250" w14:textId="2E8EB364"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tc>
      </w:tr>
      <w:tr w:rsidR="005910FB" w:rsidRPr="00992ED6" w14:paraId="7F956E2F" w14:textId="77777777" w:rsidTr="004509F3">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34CDAD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3</w:t>
            </w:r>
          </w:p>
        </w:tc>
        <w:tc>
          <w:tcPr>
            <w:tcW w:w="2192" w:type="dxa"/>
            <w:tcBorders>
              <w:top w:val="nil"/>
              <w:left w:val="nil"/>
              <w:bottom w:val="single" w:sz="4" w:space="0" w:color="auto"/>
              <w:right w:val="single" w:sz="4" w:space="0" w:color="auto"/>
            </w:tcBorders>
            <w:shd w:val="clear" w:color="auto" w:fill="auto"/>
            <w:hideMark/>
          </w:tcPr>
          <w:p w14:paraId="5674F0E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Засіб дезінфікуючий "</w:t>
            </w:r>
            <w:proofErr w:type="spellStart"/>
            <w:r w:rsidRPr="00992ED6">
              <w:rPr>
                <w:rFonts w:ascii="Times New Roman" w:hAnsi="Times New Roman" w:cs="Times New Roman"/>
                <w:sz w:val="24"/>
                <w:szCs w:val="24"/>
                <w:lang w:val="uk-UA" w:eastAsia="ru-RU"/>
              </w:rPr>
              <w:t>Госпісепт</w:t>
            </w:r>
            <w:proofErr w:type="spellEnd"/>
            <w:r w:rsidRPr="00992ED6">
              <w:rPr>
                <w:rFonts w:ascii="Times New Roman" w:hAnsi="Times New Roman" w:cs="Times New Roman"/>
                <w:sz w:val="24"/>
                <w:szCs w:val="24"/>
                <w:lang w:val="uk-UA" w:eastAsia="ru-RU"/>
              </w:rPr>
              <w:t xml:space="preserve"> (</w:t>
            </w:r>
            <w:proofErr w:type="spellStart"/>
            <w:r w:rsidRPr="00992ED6">
              <w:rPr>
                <w:rFonts w:ascii="Times New Roman" w:hAnsi="Times New Roman" w:cs="Times New Roman"/>
                <w:sz w:val="24"/>
                <w:szCs w:val="24"/>
                <w:lang w:val="uk-UA" w:eastAsia="ru-RU"/>
              </w:rPr>
              <w:t>Gospisept</w:t>
            </w:r>
            <w:proofErr w:type="spellEnd"/>
            <w:r w:rsidRPr="00992ED6">
              <w:rPr>
                <w:rFonts w:ascii="Times New Roman" w:hAnsi="Times New Roman" w:cs="Times New Roman"/>
                <w:sz w:val="24"/>
                <w:szCs w:val="24"/>
                <w:lang w:val="uk-UA" w:eastAsia="ru-RU"/>
              </w:rPr>
              <w:t>)" таблетки, 1 кг</w:t>
            </w:r>
          </w:p>
        </w:tc>
        <w:tc>
          <w:tcPr>
            <w:tcW w:w="1026" w:type="dxa"/>
            <w:tcBorders>
              <w:top w:val="nil"/>
              <w:left w:val="nil"/>
              <w:bottom w:val="single" w:sz="4" w:space="0" w:color="auto"/>
              <w:right w:val="single" w:sz="4" w:space="0" w:color="auto"/>
            </w:tcBorders>
            <w:shd w:val="clear" w:color="auto" w:fill="auto"/>
            <w:hideMark/>
          </w:tcPr>
          <w:p w14:paraId="5F49C21A"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2BA83B8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200</w:t>
            </w:r>
          </w:p>
        </w:tc>
        <w:tc>
          <w:tcPr>
            <w:tcW w:w="5528" w:type="dxa"/>
            <w:tcBorders>
              <w:top w:val="nil"/>
              <w:left w:val="nil"/>
              <w:bottom w:val="single" w:sz="4" w:space="0" w:color="auto"/>
              <w:right w:val="single" w:sz="4" w:space="0" w:color="auto"/>
            </w:tcBorders>
          </w:tcPr>
          <w:p w14:paraId="7000B34F"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Засіб випускається у вигляді таблеток, вагою 3,2±0,2г, які добре розчиняються у воді.</w:t>
            </w:r>
          </w:p>
          <w:p w14:paraId="65EBD4E8"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Діюча речовина, мас.%:, натрієва сіль </w:t>
            </w:r>
            <w:proofErr w:type="spellStart"/>
            <w:r w:rsidRPr="00992ED6">
              <w:rPr>
                <w:rFonts w:ascii="Times New Roman" w:hAnsi="Times New Roman" w:cs="Times New Roman"/>
                <w:sz w:val="24"/>
                <w:szCs w:val="24"/>
                <w:lang w:val="uk-UA"/>
              </w:rPr>
              <w:t>дихлорізоціанурової</w:t>
            </w:r>
            <w:proofErr w:type="spellEnd"/>
            <w:r w:rsidRPr="00992ED6">
              <w:rPr>
                <w:rFonts w:ascii="Times New Roman" w:hAnsi="Times New Roman" w:cs="Times New Roman"/>
                <w:sz w:val="24"/>
                <w:szCs w:val="24"/>
                <w:lang w:val="uk-UA"/>
              </w:rPr>
              <w:t xml:space="preserve"> кислоти в межах 84,5-85,5%.</w:t>
            </w:r>
          </w:p>
          <w:p w14:paraId="2353C830"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При розчиненні 1 таблетки у воді виділяється не менше 50% активного  хлору.</w:t>
            </w:r>
          </w:p>
          <w:p w14:paraId="60338F3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Засіб має </w:t>
            </w:r>
            <w:proofErr w:type="spellStart"/>
            <w:r w:rsidRPr="00992ED6">
              <w:rPr>
                <w:rFonts w:ascii="Times New Roman" w:hAnsi="Times New Roman" w:cs="Times New Roman"/>
                <w:sz w:val="24"/>
                <w:szCs w:val="24"/>
                <w:lang w:val="uk-UA"/>
              </w:rPr>
              <w:t>бактеріцидні</w:t>
            </w:r>
            <w:proofErr w:type="spellEnd"/>
            <w:r w:rsidRPr="00992ED6">
              <w:rPr>
                <w:rFonts w:ascii="Times New Roman" w:hAnsi="Times New Roman" w:cs="Times New Roman"/>
                <w:sz w:val="24"/>
                <w:szCs w:val="24"/>
                <w:lang w:val="uk-UA"/>
              </w:rPr>
              <w:t xml:space="preserve"> ( антимікробні властивості щодо </w:t>
            </w:r>
            <w:proofErr w:type="spellStart"/>
            <w:r w:rsidRPr="00992ED6">
              <w:rPr>
                <w:rFonts w:ascii="Times New Roman" w:hAnsi="Times New Roman" w:cs="Times New Roman"/>
                <w:sz w:val="24"/>
                <w:szCs w:val="24"/>
                <w:lang w:val="uk-UA"/>
              </w:rPr>
              <w:t>грампозитивних</w:t>
            </w:r>
            <w:proofErr w:type="spellEnd"/>
            <w:r w:rsidRPr="00992ED6">
              <w:rPr>
                <w:rFonts w:ascii="Times New Roman" w:hAnsi="Times New Roman" w:cs="Times New Roman"/>
                <w:sz w:val="24"/>
                <w:szCs w:val="24"/>
                <w:lang w:val="uk-UA"/>
              </w:rPr>
              <w:t xml:space="preserve"> та </w:t>
            </w:r>
            <w:proofErr w:type="spellStart"/>
            <w:r w:rsidRPr="00992ED6">
              <w:rPr>
                <w:rFonts w:ascii="Times New Roman" w:hAnsi="Times New Roman" w:cs="Times New Roman"/>
                <w:sz w:val="24"/>
                <w:szCs w:val="24"/>
                <w:lang w:val="uk-UA"/>
              </w:rPr>
              <w:t>грамнегативних</w:t>
            </w:r>
            <w:proofErr w:type="spellEnd"/>
            <w:r w:rsidRPr="00992ED6">
              <w:rPr>
                <w:rFonts w:ascii="Times New Roman" w:hAnsi="Times New Roman" w:cs="Times New Roman"/>
                <w:sz w:val="24"/>
                <w:szCs w:val="24"/>
                <w:lang w:val="uk-UA"/>
              </w:rPr>
              <w:t xml:space="preserve"> бактерій, </w:t>
            </w:r>
            <w:proofErr w:type="spellStart"/>
            <w:r w:rsidRPr="00992ED6">
              <w:rPr>
                <w:rFonts w:ascii="Times New Roman" w:hAnsi="Times New Roman" w:cs="Times New Roman"/>
                <w:sz w:val="24"/>
                <w:szCs w:val="24"/>
                <w:lang w:val="uk-UA"/>
              </w:rPr>
              <w:lastRenderedPageBreak/>
              <w:t>вкл</w:t>
            </w:r>
            <w:proofErr w:type="spellEnd"/>
            <w:r w:rsidRPr="00992ED6">
              <w:rPr>
                <w:rFonts w:ascii="Times New Roman" w:hAnsi="Times New Roman" w:cs="Times New Roman"/>
                <w:sz w:val="24"/>
                <w:szCs w:val="24"/>
                <w:lang w:val="uk-UA"/>
              </w:rPr>
              <w:t xml:space="preserve">. туберкульоз ( M. </w:t>
            </w:r>
            <w:proofErr w:type="spellStart"/>
            <w:r w:rsidRPr="00992ED6">
              <w:rPr>
                <w:rFonts w:ascii="Times New Roman" w:hAnsi="Times New Roman" w:cs="Times New Roman"/>
                <w:sz w:val="24"/>
                <w:szCs w:val="24"/>
                <w:lang w:val="uk-UA"/>
              </w:rPr>
              <w:t>Terrae</w:t>
            </w:r>
            <w:proofErr w:type="spellEnd"/>
            <w:r w:rsidRPr="00992ED6">
              <w:rPr>
                <w:rFonts w:ascii="Times New Roman" w:hAnsi="Times New Roman" w:cs="Times New Roman"/>
                <w:sz w:val="24"/>
                <w:szCs w:val="24"/>
                <w:lang w:val="uk-UA"/>
              </w:rPr>
              <w:t xml:space="preserve">),MRSA;  </w:t>
            </w:r>
            <w:proofErr w:type="spellStart"/>
            <w:r w:rsidRPr="00992ED6">
              <w:rPr>
                <w:rFonts w:ascii="Times New Roman" w:hAnsi="Times New Roman" w:cs="Times New Roman"/>
                <w:sz w:val="24"/>
                <w:szCs w:val="24"/>
                <w:lang w:val="uk-UA"/>
              </w:rPr>
              <w:t>віруліцидні</w:t>
            </w:r>
            <w:proofErr w:type="spellEnd"/>
            <w:r w:rsidRPr="00992ED6">
              <w:rPr>
                <w:rFonts w:ascii="Times New Roman" w:hAnsi="Times New Roman" w:cs="Times New Roman"/>
                <w:sz w:val="24"/>
                <w:szCs w:val="24"/>
                <w:lang w:val="uk-UA"/>
              </w:rPr>
              <w:t xml:space="preserve"> властивості (</w:t>
            </w:r>
            <w:proofErr w:type="spellStart"/>
            <w:r w:rsidRPr="00992ED6">
              <w:rPr>
                <w:rFonts w:ascii="Times New Roman" w:hAnsi="Times New Roman" w:cs="Times New Roman"/>
                <w:sz w:val="24"/>
                <w:szCs w:val="24"/>
                <w:lang w:val="uk-UA"/>
              </w:rPr>
              <w:t>вкл.гепатит</w:t>
            </w:r>
            <w:proofErr w:type="spellEnd"/>
            <w:r w:rsidRPr="00992ED6">
              <w:rPr>
                <w:rFonts w:ascii="Times New Roman" w:hAnsi="Times New Roman" w:cs="Times New Roman"/>
                <w:sz w:val="24"/>
                <w:szCs w:val="24"/>
                <w:lang w:val="uk-UA"/>
              </w:rPr>
              <w:t xml:space="preserve"> А, </w:t>
            </w:r>
            <w:proofErr w:type="spellStart"/>
            <w:r w:rsidRPr="00992ED6">
              <w:rPr>
                <w:rFonts w:ascii="Times New Roman" w:hAnsi="Times New Roman" w:cs="Times New Roman"/>
                <w:sz w:val="24"/>
                <w:szCs w:val="24"/>
                <w:lang w:val="uk-UA"/>
              </w:rPr>
              <w:t>парантеральні</w:t>
            </w:r>
            <w:proofErr w:type="spellEnd"/>
            <w:r w:rsidRPr="00992ED6">
              <w:rPr>
                <w:rFonts w:ascii="Times New Roman" w:hAnsi="Times New Roman" w:cs="Times New Roman"/>
                <w:sz w:val="24"/>
                <w:szCs w:val="24"/>
                <w:lang w:val="uk-UA"/>
              </w:rPr>
              <w:t xml:space="preserve"> гепатити (B,C) , ВІЛ (СНІД), </w:t>
            </w:r>
            <w:proofErr w:type="spellStart"/>
            <w:r w:rsidRPr="00992ED6">
              <w:rPr>
                <w:rFonts w:ascii="Times New Roman" w:hAnsi="Times New Roman" w:cs="Times New Roman"/>
                <w:sz w:val="24"/>
                <w:szCs w:val="24"/>
                <w:lang w:val="uk-UA"/>
              </w:rPr>
              <w:t>герпес</w:t>
            </w:r>
            <w:proofErr w:type="spellEnd"/>
            <w:r w:rsidRPr="00992ED6">
              <w:rPr>
                <w:rFonts w:ascii="Times New Roman" w:hAnsi="Times New Roman" w:cs="Times New Roman"/>
                <w:sz w:val="24"/>
                <w:szCs w:val="24"/>
                <w:lang w:val="uk-UA"/>
              </w:rPr>
              <w:t xml:space="preserve">, грип,  А (Н5N1), A (H1N1), корона-, ханта- </w:t>
            </w:r>
            <w:proofErr w:type="spellStart"/>
            <w:r w:rsidRPr="00992ED6">
              <w:rPr>
                <w:rFonts w:ascii="Times New Roman" w:hAnsi="Times New Roman" w:cs="Times New Roman"/>
                <w:sz w:val="24"/>
                <w:szCs w:val="24"/>
                <w:lang w:val="uk-UA"/>
              </w:rPr>
              <w:t>адено</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поліо</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віруси,SARS</w:t>
            </w:r>
            <w:proofErr w:type="spellEnd"/>
            <w:r w:rsidRPr="00992ED6">
              <w:rPr>
                <w:rFonts w:ascii="Times New Roman" w:hAnsi="Times New Roman" w:cs="Times New Roman"/>
                <w:sz w:val="24"/>
                <w:szCs w:val="24"/>
                <w:lang w:val="uk-UA"/>
              </w:rPr>
              <w:t xml:space="preserve">;  активний по відношенню до грибів роду </w:t>
            </w:r>
            <w:proofErr w:type="spellStart"/>
            <w:r w:rsidRPr="00992ED6">
              <w:rPr>
                <w:rFonts w:ascii="Times New Roman" w:hAnsi="Times New Roman" w:cs="Times New Roman"/>
                <w:sz w:val="24"/>
                <w:szCs w:val="24"/>
                <w:lang w:val="uk-UA"/>
              </w:rPr>
              <w:t>Candida</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кандидози</w:t>
            </w:r>
            <w:proofErr w:type="spellEnd"/>
            <w:r w:rsidRPr="00992ED6">
              <w:rPr>
                <w:rFonts w:ascii="Times New Roman" w:hAnsi="Times New Roman" w:cs="Times New Roman"/>
                <w:sz w:val="24"/>
                <w:szCs w:val="24"/>
                <w:lang w:val="uk-UA"/>
              </w:rPr>
              <w:t xml:space="preserve">), збудників дерматомікозів, пліснявих грибів, має </w:t>
            </w:r>
            <w:proofErr w:type="spellStart"/>
            <w:r w:rsidRPr="00992ED6">
              <w:rPr>
                <w:rFonts w:ascii="Times New Roman" w:hAnsi="Times New Roman" w:cs="Times New Roman"/>
                <w:sz w:val="24"/>
                <w:szCs w:val="24"/>
                <w:lang w:val="uk-UA"/>
              </w:rPr>
              <w:t>овоцидні</w:t>
            </w:r>
            <w:proofErr w:type="spellEnd"/>
            <w:r w:rsidRPr="00992ED6">
              <w:rPr>
                <w:rFonts w:ascii="Times New Roman" w:hAnsi="Times New Roman" w:cs="Times New Roman"/>
                <w:sz w:val="24"/>
                <w:szCs w:val="24"/>
                <w:lang w:val="uk-UA"/>
              </w:rPr>
              <w:t xml:space="preserve"> та </w:t>
            </w:r>
            <w:proofErr w:type="spellStart"/>
            <w:r w:rsidRPr="00992ED6">
              <w:rPr>
                <w:rFonts w:ascii="Times New Roman" w:hAnsi="Times New Roman" w:cs="Times New Roman"/>
                <w:sz w:val="24"/>
                <w:szCs w:val="24"/>
                <w:lang w:val="uk-UA"/>
              </w:rPr>
              <w:t>спороцидні</w:t>
            </w:r>
            <w:proofErr w:type="spellEnd"/>
            <w:r w:rsidRPr="00992ED6">
              <w:rPr>
                <w:rFonts w:ascii="Times New Roman" w:hAnsi="Times New Roman" w:cs="Times New Roman"/>
                <w:sz w:val="24"/>
                <w:szCs w:val="24"/>
                <w:lang w:val="uk-UA"/>
              </w:rPr>
              <w:t xml:space="preserve">  властивості.</w:t>
            </w:r>
          </w:p>
          <w:p w14:paraId="350ADAA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Засіб не виявляє мутагенних, </w:t>
            </w:r>
            <w:proofErr w:type="spellStart"/>
            <w:r w:rsidRPr="00992ED6">
              <w:rPr>
                <w:rFonts w:ascii="Times New Roman" w:hAnsi="Times New Roman" w:cs="Times New Roman"/>
                <w:sz w:val="24"/>
                <w:szCs w:val="24"/>
                <w:lang w:val="uk-UA"/>
              </w:rPr>
              <w:t>ембріотоксичних</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тератогенних</w:t>
            </w:r>
            <w:proofErr w:type="spellEnd"/>
            <w:r w:rsidRPr="00992ED6">
              <w:rPr>
                <w:rFonts w:ascii="Times New Roman" w:hAnsi="Times New Roman" w:cs="Times New Roman"/>
                <w:sz w:val="24"/>
                <w:szCs w:val="24"/>
                <w:lang w:val="uk-UA"/>
              </w:rPr>
              <w:t xml:space="preserve"> і канцерогенних властивостей. </w:t>
            </w:r>
          </w:p>
          <w:p w14:paraId="7C73C535"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Призначення:</w:t>
            </w:r>
          </w:p>
          <w:p w14:paraId="00618276"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Поточна, заключна та профілактична дезінфекція та генеральні прибирання;</w:t>
            </w:r>
          </w:p>
          <w:p w14:paraId="37D69440"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Дезінфекція поверхонь, дезінфекція суміщена з </w:t>
            </w:r>
            <w:proofErr w:type="spellStart"/>
            <w:r w:rsidRPr="00992ED6">
              <w:rPr>
                <w:rFonts w:ascii="Times New Roman" w:hAnsi="Times New Roman" w:cs="Times New Roman"/>
                <w:sz w:val="24"/>
                <w:szCs w:val="24"/>
                <w:lang w:val="uk-UA"/>
              </w:rPr>
              <w:t>достерилізаційним</w:t>
            </w:r>
            <w:proofErr w:type="spellEnd"/>
            <w:r w:rsidRPr="00992ED6">
              <w:rPr>
                <w:rFonts w:ascii="Times New Roman" w:hAnsi="Times New Roman" w:cs="Times New Roman"/>
                <w:sz w:val="24"/>
                <w:szCs w:val="24"/>
                <w:lang w:val="uk-UA"/>
              </w:rPr>
              <w:t xml:space="preserve"> очищенням корозійностійких виробів медичного призначення;</w:t>
            </w:r>
          </w:p>
          <w:p w14:paraId="3E023B9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Знезараження </w:t>
            </w:r>
            <w:proofErr w:type="spellStart"/>
            <w:r w:rsidRPr="00992ED6">
              <w:rPr>
                <w:rFonts w:ascii="Times New Roman" w:hAnsi="Times New Roman" w:cs="Times New Roman"/>
                <w:sz w:val="24"/>
                <w:szCs w:val="24"/>
                <w:lang w:val="uk-UA"/>
              </w:rPr>
              <w:t>ємностей</w:t>
            </w:r>
            <w:proofErr w:type="spellEnd"/>
            <w:r w:rsidRPr="00992ED6">
              <w:rPr>
                <w:rFonts w:ascii="Times New Roman" w:hAnsi="Times New Roman" w:cs="Times New Roman"/>
                <w:sz w:val="24"/>
                <w:szCs w:val="24"/>
                <w:lang w:val="uk-UA"/>
              </w:rPr>
              <w:t xml:space="preserve"> для зберігання води;</w:t>
            </w:r>
          </w:p>
          <w:p w14:paraId="76B5A829"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Знезараження води в плавальних басейнах; </w:t>
            </w:r>
          </w:p>
          <w:p w14:paraId="32011A9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Дезінфекція овочів, фруктів, яєць птиці;</w:t>
            </w:r>
          </w:p>
          <w:p w14:paraId="6F65E9B2"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Знезараження стічних вод.</w:t>
            </w:r>
          </w:p>
          <w:p w14:paraId="33C33F83"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Термін зберігання робочого розчину дезінфекційного засобу – не менше ніж 7 діб.</w:t>
            </w:r>
          </w:p>
          <w:p w14:paraId="6468432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Можливість багаторазового використання робочого розчину.</w:t>
            </w:r>
          </w:p>
          <w:p w14:paraId="0EE522B6"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У засобі не повинна міститись </w:t>
            </w:r>
            <w:proofErr w:type="spellStart"/>
            <w:r w:rsidRPr="00992ED6">
              <w:rPr>
                <w:rFonts w:ascii="Times New Roman" w:hAnsi="Times New Roman" w:cs="Times New Roman"/>
                <w:sz w:val="24"/>
                <w:szCs w:val="24"/>
                <w:lang w:val="uk-UA"/>
              </w:rPr>
              <w:t>трихлорізоціанурова</w:t>
            </w:r>
            <w:proofErr w:type="spellEnd"/>
            <w:r w:rsidRPr="00992ED6">
              <w:rPr>
                <w:rFonts w:ascii="Times New Roman" w:hAnsi="Times New Roman" w:cs="Times New Roman"/>
                <w:sz w:val="24"/>
                <w:szCs w:val="24"/>
                <w:lang w:val="uk-UA"/>
              </w:rPr>
              <w:t>, янтарна  к-та.</w:t>
            </w:r>
          </w:p>
          <w:p w14:paraId="0771570B"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Гарантійний термін зберігання засобу – не менше 5 років з дати виготовлення.</w:t>
            </w:r>
          </w:p>
          <w:p w14:paraId="2224F9F2"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r>
      <w:tr w:rsidR="005910FB" w:rsidRPr="00992ED6" w14:paraId="6DE67619" w14:textId="77777777" w:rsidTr="004509F3">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2B106E6"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4</w:t>
            </w:r>
          </w:p>
        </w:tc>
        <w:tc>
          <w:tcPr>
            <w:tcW w:w="2192" w:type="dxa"/>
            <w:tcBorders>
              <w:top w:val="nil"/>
              <w:left w:val="nil"/>
              <w:bottom w:val="single" w:sz="4" w:space="0" w:color="auto"/>
              <w:right w:val="single" w:sz="4" w:space="0" w:color="auto"/>
            </w:tcBorders>
            <w:shd w:val="clear" w:color="auto" w:fill="auto"/>
            <w:hideMark/>
          </w:tcPr>
          <w:p w14:paraId="7C6268E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Засіб дезінфікуючий "</w:t>
            </w:r>
            <w:proofErr w:type="spellStart"/>
            <w:r w:rsidRPr="00992ED6">
              <w:rPr>
                <w:rFonts w:ascii="Times New Roman" w:hAnsi="Times New Roman" w:cs="Times New Roman"/>
                <w:sz w:val="24"/>
                <w:szCs w:val="24"/>
                <w:lang w:val="uk-UA" w:eastAsia="ru-RU"/>
              </w:rPr>
              <w:t>Бланідас</w:t>
            </w:r>
            <w:proofErr w:type="spellEnd"/>
            <w:r w:rsidRPr="00992ED6">
              <w:rPr>
                <w:rFonts w:ascii="Times New Roman" w:hAnsi="Times New Roman" w:cs="Times New Roman"/>
                <w:sz w:val="24"/>
                <w:szCs w:val="24"/>
                <w:lang w:val="uk-UA" w:eastAsia="ru-RU"/>
              </w:rPr>
              <w:t xml:space="preserve"> марки А" 1 кг</w:t>
            </w:r>
          </w:p>
        </w:tc>
        <w:tc>
          <w:tcPr>
            <w:tcW w:w="1026" w:type="dxa"/>
            <w:tcBorders>
              <w:top w:val="nil"/>
              <w:left w:val="nil"/>
              <w:bottom w:val="single" w:sz="4" w:space="0" w:color="auto"/>
              <w:right w:val="single" w:sz="4" w:space="0" w:color="auto"/>
            </w:tcBorders>
            <w:shd w:val="clear" w:color="auto" w:fill="auto"/>
            <w:hideMark/>
          </w:tcPr>
          <w:p w14:paraId="665FBE29"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020F0D2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40</w:t>
            </w:r>
          </w:p>
        </w:tc>
        <w:tc>
          <w:tcPr>
            <w:tcW w:w="5528" w:type="dxa"/>
            <w:tcBorders>
              <w:top w:val="nil"/>
              <w:left w:val="nil"/>
              <w:bottom w:val="single" w:sz="4" w:space="0" w:color="auto"/>
              <w:right w:val="single" w:sz="4" w:space="0" w:color="auto"/>
            </w:tcBorders>
          </w:tcPr>
          <w:p w14:paraId="1677637D"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Засіб у вигляді дрібного порошку.</w:t>
            </w:r>
          </w:p>
          <w:p w14:paraId="7D30643D" w14:textId="77777777" w:rsidR="00C051AA" w:rsidRPr="00992ED6" w:rsidRDefault="00C051AA" w:rsidP="00992ED6">
            <w:pPr>
              <w:pStyle w:val="a5"/>
              <w:jc w:val="both"/>
              <w:rPr>
                <w:rFonts w:ascii="Times New Roman" w:hAnsi="Times New Roman" w:cs="Times New Roman"/>
                <w:sz w:val="24"/>
                <w:szCs w:val="24"/>
                <w:lang w:val="uk-UA"/>
              </w:rPr>
            </w:pPr>
            <w:r w:rsidRPr="00992ED6">
              <w:rPr>
                <w:rStyle w:val="c1"/>
                <w:rFonts w:ascii="Times New Roman" w:hAnsi="Times New Roman" w:cs="Times New Roman"/>
                <w:sz w:val="24"/>
                <w:szCs w:val="24"/>
                <w:lang w:val="uk-UA"/>
              </w:rPr>
              <w:t>Активний хлор-бром  не менше 19,5%, РН розчину засобу  5,5-7,0.</w:t>
            </w:r>
          </w:p>
          <w:p w14:paraId="448260F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Широкий спектр антимікробної дії проти збудників інфекцій </w:t>
            </w:r>
            <w:r w:rsidRPr="00992ED6">
              <w:rPr>
                <w:rStyle w:val="c1"/>
                <w:rFonts w:ascii="Times New Roman" w:hAnsi="Times New Roman" w:cs="Times New Roman"/>
                <w:sz w:val="24"/>
                <w:szCs w:val="24"/>
                <w:lang w:val="uk-UA"/>
              </w:rPr>
              <w:t>бактеріальної етіології (</w:t>
            </w:r>
            <w:proofErr w:type="spellStart"/>
            <w:r w:rsidRPr="00992ED6">
              <w:rPr>
                <w:rStyle w:val="c1"/>
                <w:rFonts w:ascii="Times New Roman" w:hAnsi="Times New Roman" w:cs="Times New Roman"/>
                <w:sz w:val="24"/>
                <w:szCs w:val="24"/>
                <w:lang w:val="uk-UA"/>
              </w:rPr>
              <w:t>вкл</w:t>
            </w:r>
            <w:proofErr w:type="spellEnd"/>
            <w:r w:rsidRPr="00992ED6">
              <w:rPr>
                <w:rStyle w:val="c1"/>
                <w:rFonts w:ascii="Times New Roman" w:hAnsi="Times New Roman" w:cs="Times New Roman"/>
                <w:sz w:val="24"/>
                <w:szCs w:val="24"/>
                <w:lang w:val="uk-UA"/>
              </w:rPr>
              <w:t>. туберкульоз та особливо-небезпечні інфекції), вірусної етіології (</w:t>
            </w:r>
            <w:proofErr w:type="spellStart"/>
            <w:r w:rsidRPr="00992ED6">
              <w:rPr>
                <w:rStyle w:val="c1"/>
                <w:rFonts w:ascii="Times New Roman" w:hAnsi="Times New Roman" w:cs="Times New Roman"/>
                <w:sz w:val="24"/>
                <w:szCs w:val="24"/>
                <w:lang w:val="uk-UA"/>
              </w:rPr>
              <w:t>вкл</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парентеральні</w:t>
            </w:r>
            <w:proofErr w:type="spellEnd"/>
            <w:r w:rsidRPr="00992ED6">
              <w:rPr>
                <w:rStyle w:val="c1"/>
                <w:rFonts w:ascii="Times New Roman" w:hAnsi="Times New Roman" w:cs="Times New Roman"/>
                <w:sz w:val="24"/>
                <w:szCs w:val="24"/>
                <w:lang w:val="uk-UA"/>
              </w:rPr>
              <w:t xml:space="preserve"> гепатити В,С, ВІЛ, вірус «пташиного грипу» A(</w:t>
            </w:r>
            <w:r w:rsidRPr="00992ED6">
              <w:rPr>
                <w:rFonts w:ascii="Times New Roman" w:hAnsi="Times New Roman" w:cs="Times New Roman"/>
                <w:sz w:val="24"/>
                <w:szCs w:val="24"/>
                <w:lang w:val="uk-UA"/>
              </w:rPr>
              <w:t>H5N1</w:t>
            </w:r>
            <w:r w:rsidRPr="00992ED6">
              <w:rPr>
                <w:rStyle w:val="c1"/>
                <w:rFonts w:ascii="Times New Roman" w:hAnsi="Times New Roman" w:cs="Times New Roman"/>
                <w:sz w:val="24"/>
                <w:szCs w:val="24"/>
                <w:lang w:val="uk-UA"/>
              </w:rPr>
              <w:t xml:space="preserve">), вірус «свинячого грипу» </w:t>
            </w:r>
            <w:r w:rsidRPr="00992ED6">
              <w:rPr>
                <w:rFonts w:ascii="Times New Roman" w:hAnsi="Times New Roman" w:cs="Times New Roman"/>
                <w:sz w:val="24"/>
                <w:szCs w:val="24"/>
                <w:lang w:val="uk-UA"/>
              </w:rPr>
              <w:t xml:space="preserve">А(H1N1), SARS,  </w:t>
            </w:r>
            <w:proofErr w:type="spellStart"/>
            <w:r w:rsidRPr="00992ED6">
              <w:rPr>
                <w:rFonts w:ascii="Times New Roman" w:hAnsi="Times New Roman" w:cs="Times New Roman"/>
                <w:sz w:val="24"/>
                <w:szCs w:val="24"/>
                <w:lang w:val="uk-UA"/>
              </w:rPr>
              <w:t>коронавірус</w:t>
            </w:r>
            <w:proofErr w:type="spellEnd"/>
            <w:r w:rsidRPr="00992ED6">
              <w:rPr>
                <w:rFonts w:ascii="Times New Roman" w:hAnsi="Times New Roman" w:cs="Times New Roman"/>
                <w:sz w:val="24"/>
                <w:szCs w:val="24"/>
                <w:lang w:val="uk-UA"/>
              </w:rPr>
              <w:t>)</w:t>
            </w:r>
            <w:r w:rsidRPr="00992ED6">
              <w:rPr>
                <w:rStyle w:val="c1"/>
                <w:rFonts w:ascii="Times New Roman" w:hAnsi="Times New Roman" w:cs="Times New Roman"/>
                <w:sz w:val="24"/>
                <w:szCs w:val="24"/>
                <w:lang w:val="uk-UA"/>
              </w:rPr>
              <w:t>, грибкової етіології (</w:t>
            </w:r>
            <w:proofErr w:type="spellStart"/>
            <w:r w:rsidRPr="00992ED6">
              <w:rPr>
                <w:rStyle w:val="c1"/>
                <w:rFonts w:ascii="Times New Roman" w:hAnsi="Times New Roman" w:cs="Times New Roman"/>
                <w:sz w:val="24"/>
                <w:szCs w:val="24"/>
                <w:lang w:val="uk-UA"/>
              </w:rPr>
              <w:t>вкл</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кандидози</w:t>
            </w:r>
            <w:proofErr w:type="spellEnd"/>
            <w:r w:rsidRPr="00992ED6">
              <w:rPr>
                <w:rStyle w:val="c1"/>
                <w:rFonts w:ascii="Times New Roman" w:hAnsi="Times New Roman" w:cs="Times New Roman"/>
                <w:sz w:val="24"/>
                <w:szCs w:val="24"/>
                <w:lang w:val="uk-UA"/>
              </w:rPr>
              <w:t>, дерматомікози, плісняві гриби), спор (</w:t>
            </w:r>
            <w:proofErr w:type="spellStart"/>
            <w:r w:rsidRPr="00992ED6">
              <w:rPr>
                <w:rStyle w:val="c1"/>
                <w:rFonts w:ascii="Times New Roman" w:hAnsi="Times New Roman" w:cs="Times New Roman"/>
                <w:sz w:val="24"/>
                <w:szCs w:val="24"/>
                <w:lang w:val="uk-UA"/>
              </w:rPr>
              <w:t>спороцидна</w:t>
            </w:r>
            <w:proofErr w:type="spellEnd"/>
            <w:r w:rsidRPr="00992ED6">
              <w:rPr>
                <w:rStyle w:val="c1"/>
                <w:rFonts w:ascii="Times New Roman" w:hAnsi="Times New Roman" w:cs="Times New Roman"/>
                <w:sz w:val="24"/>
                <w:szCs w:val="24"/>
                <w:lang w:val="uk-UA"/>
              </w:rPr>
              <w:t xml:space="preserve"> активність).</w:t>
            </w:r>
          </w:p>
          <w:p w14:paraId="58CF81E1" w14:textId="77777777" w:rsidR="00C051AA" w:rsidRPr="00992ED6" w:rsidRDefault="00C051AA" w:rsidP="00992ED6">
            <w:pPr>
              <w:pStyle w:val="a5"/>
              <w:jc w:val="both"/>
              <w:rPr>
                <w:rFonts w:ascii="Times New Roman" w:hAnsi="Times New Roman" w:cs="Times New Roman"/>
                <w:sz w:val="24"/>
                <w:szCs w:val="24"/>
                <w:lang w:val="uk-UA"/>
              </w:rPr>
            </w:pPr>
            <w:r w:rsidRPr="00992ED6">
              <w:rPr>
                <w:rStyle w:val="c1"/>
                <w:rFonts w:ascii="Times New Roman" w:hAnsi="Times New Roman" w:cs="Times New Roman"/>
                <w:sz w:val="24"/>
                <w:szCs w:val="24"/>
                <w:lang w:val="uk-UA"/>
              </w:rPr>
              <w:t xml:space="preserve">За параметрами гострої токсичності має відноситись </w:t>
            </w:r>
            <w:proofErr w:type="spellStart"/>
            <w:r w:rsidRPr="00992ED6">
              <w:rPr>
                <w:rStyle w:val="c1"/>
                <w:rFonts w:ascii="Times New Roman" w:hAnsi="Times New Roman" w:cs="Times New Roman"/>
                <w:sz w:val="24"/>
                <w:szCs w:val="24"/>
                <w:lang w:val="uk-UA"/>
              </w:rPr>
              <w:t>малонебезпечних</w:t>
            </w:r>
            <w:proofErr w:type="spellEnd"/>
            <w:r w:rsidRPr="00992ED6">
              <w:rPr>
                <w:rStyle w:val="c1"/>
                <w:rFonts w:ascii="Times New Roman" w:hAnsi="Times New Roman" w:cs="Times New Roman"/>
                <w:sz w:val="24"/>
                <w:szCs w:val="24"/>
                <w:lang w:val="uk-UA"/>
              </w:rPr>
              <w:t xml:space="preserve"> речовин</w:t>
            </w:r>
            <w:r w:rsidRPr="00992ED6">
              <w:rPr>
                <w:rFonts w:ascii="Times New Roman" w:hAnsi="Times New Roman" w:cs="Times New Roman"/>
                <w:sz w:val="24"/>
                <w:szCs w:val="24"/>
                <w:lang w:val="uk-UA"/>
              </w:rPr>
              <w:t>.</w:t>
            </w:r>
          </w:p>
          <w:p w14:paraId="2BB688E1"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Призначення:</w:t>
            </w:r>
          </w:p>
          <w:p w14:paraId="14ADE80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Поточне, заключне, генеральне прибирання;</w:t>
            </w:r>
          </w:p>
          <w:p w14:paraId="6EABD2B2"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lastRenderedPageBreak/>
              <w:t xml:space="preserve">- Дезінфекція суміщена з </w:t>
            </w:r>
            <w:proofErr w:type="spellStart"/>
            <w:r w:rsidRPr="00992ED6">
              <w:rPr>
                <w:rFonts w:ascii="Times New Roman" w:hAnsi="Times New Roman" w:cs="Times New Roman"/>
                <w:sz w:val="24"/>
                <w:szCs w:val="24"/>
                <w:lang w:val="uk-UA"/>
              </w:rPr>
              <w:t>достерилізаційним</w:t>
            </w:r>
            <w:proofErr w:type="spellEnd"/>
            <w:r w:rsidRPr="00992ED6">
              <w:rPr>
                <w:rFonts w:ascii="Times New Roman" w:hAnsi="Times New Roman" w:cs="Times New Roman"/>
                <w:sz w:val="24"/>
                <w:szCs w:val="24"/>
                <w:lang w:val="uk-UA"/>
              </w:rPr>
              <w:t xml:space="preserve"> очищенням корозієстійких виробів медичного призначення ручним та механізованим методом. </w:t>
            </w:r>
          </w:p>
          <w:p w14:paraId="50BEFBA9"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Дезінфекції та прання білизни</w:t>
            </w:r>
          </w:p>
          <w:p w14:paraId="49C96C1E"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Дезінфекція санітарного транспорту</w:t>
            </w:r>
          </w:p>
          <w:p w14:paraId="4F45A00D"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Можливість багаторазового застосування  робочого розчину.</w:t>
            </w:r>
          </w:p>
          <w:p w14:paraId="3D19F4CE"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Термін придатності робочого розчину не менше 3 діб, можливість використання робочого розчину для  ДСО протягом 14 діб, можливе застосування індикаторних тест- смужок для експрес-контролю придатності робочих розчинів засобу.</w:t>
            </w:r>
          </w:p>
          <w:p w14:paraId="27D153C3"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Кількість л робочого розчину для дезінфекції забруднених поверхонь з 1 кг засобу не менше 500 л при бактеріальних, вірусних інфекціях </w:t>
            </w:r>
          </w:p>
          <w:p w14:paraId="248719E9"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Термін придатності засобу не менше 3 років.</w:t>
            </w:r>
          </w:p>
          <w:p w14:paraId="6DF9D0B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Банка, 1 кг.</w:t>
            </w:r>
          </w:p>
          <w:p w14:paraId="23C8EADA"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ISO 14001, 22000  </w:t>
            </w:r>
          </w:p>
        </w:tc>
      </w:tr>
      <w:tr w:rsidR="005910FB" w:rsidRPr="00992ED6" w14:paraId="6AAC9917"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3D4D932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5</w:t>
            </w:r>
          </w:p>
        </w:tc>
        <w:tc>
          <w:tcPr>
            <w:tcW w:w="2192" w:type="dxa"/>
            <w:tcBorders>
              <w:top w:val="nil"/>
              <w:left w:val="nil"/>
              <w:bottom w:val="single" w:sz="4" w:space="0" w:color="auto"/>
              <w:right w:val="single" w:sz="4" w:space="0" w:color="auto"/>
            </w:tcBorders>
            <w:shd w:val="clear" w:color="auto" w:fill="auto"/>
            <w:hideMark/>
          </w:tcPr>
          <w:p w14:paraId="6413BCA6"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Засіб дезінфікуючий</w:t>
            </w:r>
          </w:p>
          <w:p w14:paraId="643918F3"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w:t>
            </w:r>
            <w:proofErr w:type="spellStart"/>
            <w:r w:rsidRPr="00992ED6">
              <w:rPr>
                <w:rFonts w:ascii="Times New Roman" w:hAnsi="Times New Roman" w:cs="Times New Roman"/>
                <w:sz w:val="24"/>
                <w:szCs w:val="24"/>
                <w:lang w:val="uk-UA" w:eastAsia="ru-RU"/>
              </w:rPr>
              <w:t>Максисан</w:t>
            </w:r>
            <w:proofErr w:type="spellEnd"/>
            <w:r w:rsidRPr="00992ED6">
              <w:rPr>
                <w:rFonts w:ascii="Times New Roman" w:hAnsi="Times New Roman" w:cs="Times New Roman"/>
                <w:sz w:val="24"/>
                <w:szCs w:val="24"/>
                <w:lang w:val="uk-UA" w:eastAsia="ru-RU"/>
              </w:rPr>
              <w:t>», 1000 мл</w:t>
            </w:r>
          </w:p>
        </w:tc>
        <w:tc>
          <w:tcPr>
            <w:tcW w:w="1026" w:type="dxa"/>
            <w:tcBorders>
              <w:top w:val="nil"/>
              <w:left w:val="nil"/>
              <w:bottom w:val="single" w:sz="4" w:space="0" w:color="auto"/>
              <w:right w:val="single" w:sz="4" w:space="0" w:color="auto"/>
            </w:tcBorders>
            <w:shd w:val="clear" w:color="auto" w:fill="auto"/>
            <w:hideMark/>
          </w:tcPr>
          <w:p w14:paraId="7D7F0AA6"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0DC8837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320</w:t>
            </w:r>
          </w:p>
        </w:tc>
        <w:tc>
          <w:tcPr>
            <w:tcW w:w="5528" w:type="dxa"/>
            <w:tcBorders>
              <w:top w:val="nil"/>
              <w:left w:val="nil"/>
              <w:bottom w:val="single" w:sz="4" w:space="0" w:color="auto"/>
              <w:right w:val="single" w:sz="4" w:space="0" w:color="auto"/>
            </w:tcBorders>
          </w:tcPr>
          <w:p w14:paraId="6068E537" w14:textId="77777777" w:rsidR="00C051AA" w:rsidRPr="00992ED6" w:rsidRDefault="00C051AA" w:rsidP="00992ED6">
            <w:pPr>
              <w:shd w:val="clear" w:color="auto" w:fill="FFFFFF"/>
              <w:jc w:val="both"/>
              <w:rPr>
                <w:spacing w:val="-6"/>
                <w:sz w:val="24"/>
                <w:szCs w:val="24"/>
                <w:lang w:val="uk-UA"/>
              </w:rPr>
            </w:pPr>
            <w:r w:rsidRPr="00992ED6">
              <w:rPr>
                <w:sz w:val="24"/>
                <w:szCs w:val="24"/>
                <w:lang w:val="uk-UA"/>
              </w:rPr>
              <w:t xml:space="preserve">Дезінфекційний </w:t>
            </w:r>
            <w:r w:rsidRPr="00992ED6">
              <w:rPr>
                <w:spacing w:val="-5"/>
                <w:sz w:val="24"/>
                <w:szCs w:val="24"/>
                <w:lang w:val="uk-UA"/>
              </w:rPr>
              <w:t xml:space="preserve">засіб для: </w:t>
            </w:r>
            <w:r w:rsidRPr="00992ED6">
              <w:rPr>
                <w:spacing w:val="-1"/>
                <w:sz w:val="24"/>
                <w:szCs w:val="24"/>
                <w:lang w:val="uk-UA"/>
              </w:rPr>
              <w:t xml:space="preserve">дезінфекції </w:t>
            </w:r>
            <w:r w:rsidRPr="00992ED6">
              <w:rPr>
                <w:spacing w:val="1"/>
                <w:sz w:val="24"/>
                <w:szCs w:val="24"/>
                <w:lang w:val="uk-UA"/>
              </w:rPr>
              <w:t xml:space="preserve">поверхонь </w:t>
            </w:r>
            <w:r w:rsidRPr="00992ED6">
              <w:rPr>
                <w:spacing w:val="-1"/>
                <w:sz w:val="24"/>
                <w:szCs w:val="24"/>
                <w:lang w:val="uk-UA"/>
              </w:rPr>
              <w:t xml:space="preserve">приміщень, меблів, </w:t>
            </w:r>
            <w:r w:rsidRPr="00992ED6">
              <w:rPr>
                <w:spacing w:val="-2"/>
                <w:sz w:val="24"/>
                <w:szCs w:val="24"/>
                <w:lang w:val="uk-UA"/>
              </w:rPr>
              <w:t xml:space="preserve">медичного обладнання і </w:t>
            </w:r>
            <w:r w:rsidRPr="00992ED6">
              <w:rPr>
                <w:spacing w:val="-4"/>
                <w:sz w:val="24"/>
                <w:szCs w:val="24"/>
                <w:lang w:val="uk-UA"/>
              </w:rPr>
              <w:t xml:space="preserve">апаратури, медичних виробів </w:t>
            </w:r>
            <w:r w:rsidRPr="00992ED6">
              <w:rPr>
                <w:spacing w:val="-1"/>
                <w:sz w:val="24"/>
                <w:szCs w:val="24"/>
                <w:lang w:val="uk-UA"/>
              </w:rPr>
              <w:t>(включаючи ендоскопи)</w:t>
            </w:r>
            <w:r w:rsidRPr="00992ED6">
              <w:rPr>
                <w:spacing w:val="-4"/>
                <w:sz w:val="24"/>
                <w:szCs w:val="24"/>
                <w:lang w:val="uk-UA"/>
              </w:rPr>
              <w:t xml:space="preserve">, </w:t>
            </w:r>
            <w:r w:rsidRPr="00992ED6">
              <w:rPr>
                <w:spacing w:val="-2"/>
                <w:sz w:val="24"/>
                <w:szCs w:val="24"/>
                <w:lang w:val="uk-UA"/>
              </w:rPr>
              <w:t xml:space="preserve">білизни, посуду столового і лабораторного, </w:t>
            </w:r>
            <w:r w:rsidRPr="00992ED6">
              <w:rPr>
                <w:sz w:val="24"/>
                <w:szCs w:val="24"/>
                <w:lang w:val="uk-UA"/>
              </w:rPr>
              <w:t xml:space="preserve">предметів догляду </w:t>
            </w:r>
            <w:r w:rsidRPr="00992ED6">
              <w:rPr>
                <w:spacing w:val="-1"/>
                <w:sz w:val="24"/>
                <w:szCs w:val="24"/>
                <w:lang w:val="uk-UA"/>
              </w:rPr>
              <w:t xml:space="preserve">за хворими, медичних  відходів, </w:t>
            </w:r>
            <w:proofErr w:type="spellStart"/>
            <w:r w:rsidRPr="00992ED6">
              <w:rPr>
                <w:spacing w:val="-1"/>
                <w:sz w:val="24"/>
                <w:szCs w:val="24"/>
                <w:lang w:val="uk-UA"/>
              </w:rPr>
              <w:t>прибирального</w:t>
            </w:r>
            <w:proofErr w:type="spellEnd"/>
            <w:r w:rsidRPr="00992ED6">
              <w:rPr>
                <w:spacing w:val="-1"/>
                <w:sz w:val="24"/>
                <w:szCs w:val="24"/>
                <w:lang w:val="uk-UA"/>
              </w:rPr>
              <w:t xml:space="preserve"> матеріалу тощо; для </w:t>
            </w:r>
            <w:r w:rsidRPr="00992ED6">
              <w:rPr>
                <w:spacing w:val="-7"/>
                <w:sz w:val="24"/>
                <w:szCs w:val="24"/>
                <w:lang w:val="uk-UA"/>
              </w:rPr>
              <w:t xml:space="preserve">поточних і </w:t>
            </w:r>
            <w:r w:rsidRPr="00992ED6">
              <w:rPr>
                <w:spacing w:val="-1"/>
                <w:sz w:val="24"/>
                <w:szCs w:val="24"/>
                <w:lang w:val="uk-UA"/>
              </w:rPr>
              <w:t xml:space="preserve">генеральних </w:t>
            </w:r>
            <w:r w:rsidRPr="00992ED6">
              <w:rPr>
                <w:spacing w:val="-2"/>
                <w:sz w:val="24"/>
                <w:szCs w:val="24"/>
                <w:lang w:val="uk-UA"/>
              </w:rPr>
              <w:t>прибирань; для дез</w:t>
            </w:r>
            <w:r w:rsidRPr="00992ED6">
              <w:rPr>
                <w:spacing w:val="-1"/>
                <w:sz w:val="24"/>
                <w:szCs w:val="24"/>
                <w:lang w:val="uk-UA"/>
              </w:rPr>
              <w:t xml:space="preserve">інфекції виробів медичного призначення (включаючи ендоскопи) поєднаної з </w:t>
            </w:r>
            <w:r w:rsidRPr="00992ED6">
              <w:rPr>
                <w:spacing w:val="-6"/>
                <w:sz w:val="24"/>
                <w:szCs w:val="24"/>
                <w:lang w:val="uk-UA"/>
              </w:rPr>
              <w:t xml:space="preserve">ПСО в одному етапі; </w:t>
            </w:r>
            <w:r w:rsidRPr="00992ED6">
              <w:rPr>
                <w:sz w:val="24"/>
                <w:szCs w:val="24"/>
                <w:lang w:val="uk-UA"/>
              </w:rPr>
              <w:t>для попереднього миття і очищення перед дезінфекцією забруднених виробів медичного призначення; для дезінфекції на харчоблоках і в роздаткових медичних закладів</w:t>
            </w:r>
            <w:r w:rsidRPr="00992ED6">
              <w:rPr>
                <w:spacing w:val="-6"/>
                <w:sz w:val="24"/>
                <w:szCs w:val="24"/>
                <w:lang w:val="uk-UA"/>
              </w:rPr>
              <w:t>.</w:t>
            </w:r>
          </w:p>
          <w:p w14:paraId="332E5F86" w14:textId="77777777" w:rsidR="00C051AA" w:rsidRPr="00992ED6" w:rsidRDefault="00C051AA" w:rsidP="00992ED6">
            <w:pPr>
              <w:shd w:val="clear" w:color="auto" w:fill="FFFFFF"/>
              <w:jc w:val="both"/>
              <w:rPr>
                <w:spacing w:val="1"/>
                <w:sz w:val="24"/>
                <w:szCs w:val="24"/>
                <w:lang w:val="uk-UA"/>
              </w:rPr>
            </w:pPr>
            <w:r w:rsidRPr="00992ED6">
              <w:rPr>
                <w:spacing w:val="1"/>
                <w:sz w:val="24"/>
                <w:szCs w:val="24"/>
                <w:lang w:val="uk-UA"/>
              </w:rPr>
              <w:t xml:space="preserve">1. Засіб (концентрат), який містить у якості активно діючих речовин комплекс 4-х четвертинних амонієвих </w:t>
            </w:r>
            <w:proofErr w:type="spellStart"/>
            <w:r w:rsidRPr="00992ED6">
              <w:rPr>
                <w:spacing w:val="1"/>
                <w:sz w:val="24"/>
                <w:szCs w:val="24"/>
                <w:lang w:val="uk-UA"/>
              </w:rPr>
              <w:t>сполук</w:t>
            </w:r>
            <w:proofErr w:type="spellEnd"/>
            <w:r w:rsidRPr="00992ED6">
              <w:rPr>
                <w:spacing w:val="1"/>
                <w:sz w:val="24"/>
                <w:szCs w:val="24"/>
                <w:lang w:val="uk-UA"/>
              </w:rPr>
              <w:t xml:space="preserve"> (не менше 50,0% сумарно), в </w:t>
            </w:r>
            <w:proofErr w:type="spellStart"/>
            <w:r w:rsidRPr="00992ED6">
              <w:rPr>
                <w:spacing w:val="1"/>
                <w:sz w:val="24"/>
                <w:szCs w:val="24"/>
                <w:lang w:val="uk-UA"/>
              </w:rPr>
              <w:t>т.ч</w:t>
            </w:r>
            <w:proofErr w:type="spellEnd"/>
            <w:r w:rsidRPr="00992ED6">
              <w:rPr>
                <w:spacing w:val="1"/>
                <w:sz w:val="24"/>
                <w:szCs w:val="24"/>
                <w:lang w:val="uk-UA"/>
              </w:rPr>
              <w:t xml:space="preserve">. </w:t>
            </w:r>
            <w:proofErr w:type="spellStart"/>
            <w:r w:rsidRPr="00992ED6">
              <w:rPr>
                <w:sz w:val="24"/>
                <w:szCs w:val="24"/>
                <w:lang w:val="uk-UA"/>
              </w:rPr>
              <w:t>октилдецилдиметиламоній</w:t>
            </w:r>
            <w:proofErr w:type="spellEnd"/>
            <w:r w:rsidRPr="00992ED6">
              <w:rPr>
                <w:sz w:val="24"/>
                <w:szCs w:val="24"/>
                <w:lang w:val="uk-UA"/>
              </w:rPr>
              <w:t xml:space="preserve"> хлорид – 15,0, </w:t>
            </w:r>
            <w:proofErr w:type="spellStart"/>
            <w:r w:rsidRPr="00992ED6">
              <w:rPr>
                <w:sz w:val="24"/>
                <w:szCs w:val="24"/>
                <w:lang w:val="uk-UA"/>
              </w:rPr>
              <w:t>алкілдиметилбензиламоній</w:t>
            </w:r>
            <w:proofErr w:type="spellEnd"/>
            <w:r w:rsidRPr="00992ED6">
              <w:rPr>
                <w:sz w:val="24"/>
                <w:szCs w:val="24"/>
                <w:lang w:val="uk-UA"/>
              </w:rPr>
              <w:t xml:space="preserve"> хлорид – 20,0, </w:t>
            </w:r>
            <w:proofErr w:type="spellStart"/>
            <w:r w:rsidRPr="00992ED6">
              <w:rPr>
                <w:sz w:val="24"/>
                <w:szCs w:val="24"/>
                <w:lang w:val="uk-UA"/>
              </w:rPr>
              <w:t>дидецилдиметиламоній</w:t>
            </w:r>
            <w:proofErr w:type="spellEnd"/>
            <w:r w:rsidRPr="00992ED6">
              <w:rPr>
                <w:sz w:val="24"/>
                <w:szCs w:val="24"/>
                <w:lang w:val="uk-UA"/>
              </w:rPr>
              <w:t xml:space="preserve"> хлорид – 7,5, </w:t>
            </w:r>
            <w:proofErr w:type="spellStart"/>
            <w:r w:rsidRPr="00992ED6">
              <w:rPr>
                <w:sz w:val="24"/>
                <w:szCs w:val="24"/>
                <w:lang w:val="uk-UA"/>
              </w:rPr>
              <w:t>діоктилдиметиламоній</w:t>
            </w:r>
            <w:proofErr w:type="spellEnd"/>
            <w:r w:rsidRPr="00992ED6">
              <w:rPr>
                <w:sz w:val="24"/>
                <w:szCs w:val="24"/>
                <w:lang w:val="uk-UA"/>
              </w:rPr>
              <w:t xml:space="preserve"> хлорид – 7,5; без барвника і </w:t>
            </w:r>
            <w:proofErr w:type="spellStart"/>
            <w:r w:rsidRPr="00992ED6">
              <w:rPr>
                <w:sz w:val="24"/>
                <w:szCs w:val="24"/>
                <w:lang w:val="uk-UA"/>
              </w:rPr>
              <w:t>віддушки</w:t>
            </w:r>
            <w:proofErr w:type="spellEnd"/>
            <w:r w:rsidRPr="00992ED6">
              <w:rPr>
                <w:sz w:val="24"/>
                <w:szCs w:val="24"/>
                <w:lang w:val="uk-UA"/>
              </w:rPr>
              <w:t xml:space="preserve">; </w:t>
            </w:r>
          </w:p>
          <w:p w14:paraId="15136AC7" w14:textId="77777777" w:rsidR="00C051AA" w:rsidRPr="00992ED6" w:rsidRDefault="00C051AA" w:rsidP="00992ED6">
            <w:pPr>
              <w:shd w:val="clear" w:color="auto" w:fill="FFFFFF"/>
              <w:jc w:val="both"/>
              <w:rPr>
                <w:sz w:val="24"/>
                <w:szCs w:val="24"/>
                <w:lang w:val="uk-UA"/>
              </w:rPr>
            </w:pPr>
            <w:r w:rsidRPr="00992ED6">
              <w:rPr>
                <w:spacing w:val="1"/>
                <w:sz w:val="24"/>
                <w:szCs w:val="24"/>
                <w:lang w:val="uk-UA"/>
              </w:rPr>
              <w:t xml:space="preserve">2. У складі засобу не повинні міститись в якості діючих речовин альдегіди, </w:t>
            </w:r>
            <w:proofErr w:type="spellStart"/>
            <w:r w:rsidRPr="00992ED6">
              <w:rPr>
                <w:spacing w:val="1"/>
                <w:sz w:val="24"/>
                <w:szCs w:val="24"/>
                <w:lang w:val="uk-UA"/>
              </w:rPr>
              <w:t>надкислоти</w:t>
            </w:r>
            <w:proofErr w:type="spellEnd"/>
            <w:r w:rsidRPr="00992ED6">
              <w:rPr>
                <w:spacing w:val="1"/>
                <w:sz w:val="24"/>
                <w:szCs w:val="24"/>
                <w:lang w:val="uk-UA"/>
              </w:rPr>
              <w:t xml:space="preserve">, похідні </w:t>
            </w:r>
            <w:proofErr w:type="spellStart"/>
            <w:r w:rsidRPr="00992ED6">
              <w:rPr>
                <w:spacing w:val="1"/>
                <w:sz w:val="24"/>
                <w:szCs w:val="24"/>
                <w:lang w:val="uk-UA"/>
              </w:rPr>
              <w:t>гуанідинів</w:t>
            </w:r>
            <w:proofErr w:type="spellEnd"/>
            <w:r w:rsidRPr="00992ED6">
              <w:rPr>
                <w:spacing w:val="1"/>
                <w:sz w:val="24"/>
                <w:szCs w:val="24"/>
                <w:lang w:val="uk-UA"/>
              </w:rPr>
              <w:t xml:space="preserve">, аміни, спирти, </w:t>
            </w:r>
            <w:r w:rsidRPr="00992ED6">
              <w:rPr>
                <w:sz w:val="24"/>
                <w:szCs w:val="24"/>
                <w:lang w:val="uk-UA"/>
              </w:rPr>
              <w:t xml:space="preserve">активний хлор або кисень, кислоти, екологічно несприятливі речовини та компоненти з </w:t>
            </w:r>
            <w:proofErr w:type="spellStart"/>
            <w:r w:rsidRPr="00992ED6">
              <w:rPr>
                <w:sz w:val="24"/>
                <w:szCs w:val="24"/>
                <w:lang w:val="uk-UA"/>
              </w:rPr>
              <w:t>алергізуючою</w:t>
            </w:r>
            <w:proofErr w:type="spellEnd"/>
            <w:r w:rsidRPr="00992ED6">
              <w:rPr>
                <w:sz w:val="24"/>
                <w:szCs w:val="24"/>
                <w:lang w:val="uk-UA"/>
              </w:rPr>
              <w:t xml:space="preserve"> дією (зокрема, </w:t>
            </w:r>
            <w:r w:rsidRPr="00992ED6">
              <w:rPr>
                <w:sz w:val="24"/>
                <w:szCs w:val="24"/>
                <w:lang w:val="uk-UA"/>
              </w:rPr>
              <w:lastRenderedPageBreak/>
              <w:t xml:space="preserve">ферменти), компоненти з </w:t>
            </w:r>
            <w:proofErr w:type="spellStart"/>
            <w:r w:rsidRPr="00992ED6">
              <w:rPr>
                <w:sz w:val="24"/>
                <w:szCs w:val="24"/>
                <w:lang w:val="uk-UA"/>
              </w:rPr>
              <w:t>плівкоутворенням</w:t>
            </w:r>
            <w:proofErr w:type="spellEnd"/>
            <w:r w:rsidRPr="00992ED6">
              <w:rPr>
                <w:sz w:val="24"/>
                <w:szCs w:val="24"/>
                <w:lang w:val="uk-UA"/>
              </w:rPr>
              <w:t>;</w:t>
            </w:r>
          </w:p>
          <w:p w14:paraId="24F418A1" w14:textId="77777777" w:rsidR="00C051AA" w:rsidRPr="00992ED6" w:rsidRDefault="00C051AA" w:rsidP="00992ED6">
            <w:pPr>
              <w:jc w:val="both"/>
              <w:rPr>
                <w:sz w:val="24"/>
                <w:szCs w:val="24"/>
                <w:lang w:val="uk-UA"/>
              </w:rPr>
            </w:pPr>
            <w:r w:rsidRPr="00992ED6">
              <w:rPr>
                <w:sz w:val="24"/>
                <w:szCs w:val="24"/>
                <w:lang w:val="uk-UA"/>
              </w:rPr>
              <w:t xml:space="preserve">3. Низька токсичність, 4 клас небезпеки (мало небезпечна речовина) при інгаляційному впливі в умовах вільного випаровування, відсутність сенсибілізуючої, алергенної, </w:t>
            </w:r>
            <w:proofErr w:type="spellStart"/>
            <w:r w:rsidRPr="00992ED6">
              <w:rPr>
                <w:sz w:val="24"/>
                <w:szCs w:val="24"/>
                <w:lang w:val="uk-UA"/>
              </w:rPr>
              <w:t>тератогенної</w:t>
            </w:r>
            <w:proofErr w:type="spellEnd"/>
            <w:r w:rsidRPr="00992ED6">
              <w:rPr>
                <w:sz w:val="24"/>
                <w:szCs w:val="24"/>
                <w:lang w:val="uk-UA"/>
              </w:rPr>
              <w:t xml:space="preserve"> та канцерогенної дії;</w:t>
            </w:r>
          </w:p>
          <w:p w14:paraId="4361A524" w14:textId="77777777" w:rsidR="00C051AA" w:rsidRPr="00992ED6" w:rsidRDefault="00C051AA" w:rsidP="00992ED6">
            <w:pPr>
              <w:pStyle w:val="a6"/>
              <w:rPr>
                <w:color w:val="auto"/>
                <w:sz w:val="24"/>
                <w:szCs w:val="24"/>
              </w:rPr>
            </w:pPr>
            <w:r w:rsidRPr="00992ED6">
              <w:rPr>
                <w:color w:val="auto"/>
                <w:sz w:val="24"/>
                <w:szCs w:val="24"/>
              </w:rPr>
              <w:t xml:space="preserve">4. Можливість проведення дезінфекції в присутності сторонніх осіб (в </w:t>
            </w:r>
            <w:proofErr w:type="spellStart"/>
            <w:r w:rsidRPr="00992ED6">
              <w:rPr>
                <w:color w:val="auto"/>
                <w:sz w:val="24"/>
                <w:szCs w:val="24"/>
              </w:rPr>
              <w:t>т.ч</w:t>
            </w:r>
            <w:proofErr w:type="spellEnd"/>
            <w:r w:rsidRPr="00992ED6">
              <w:rPr>
                <w:color w:val="auto"/>
                <w:sz w:val="24"/>
                <w:szCs w:val="24"/>
              </w:rPr>
              <w:t xml:space="preserve">. </w:t>
            </w:r>
            <w:proofErr w:type="spellStart"/>
            <w:r w:rsidRPr="00992ED6">
              <w:rPr>
                <w:color w:val="auto"/>
                <w:sz w:val="24"/>
                <w:szCs w:val="24"/>
              </w:rPr>
              <w:t>пациентов</w:t>
            </w:r>
            <w:proofErr w:type="spellEnd"/>
            <w:r w:rsidRPr="00992ED6">
              <w:rPr>
                <w:color w:val="auto"/>
                <w:sz w:val="24"/>
                <w:szCs w:val="24"/>
              </w:rPr>
              <w:t>) методом протирання, замочування та занурення без обмежень по концентрації робочих розчинів;</w:t>
            </w:r>
          </w:p>
          <w:p w14:paraId="140928F4" w14:textId="77777777" w:rsidR="00C051AA" w:rsidRPr="00992ED6" w:rsidRDefault="00C051AA" w:rsidP="00992ED6">
            <w:pPr>
              <w:jc w:val="both"/>
              <w:rPr>
                <w:sz w:val="24"/>
                <w:szCs w:val="24"/>
                <w:lang w:val="uk-UA"/>
              </w:rPr>
            </w:pPr>
            <w:r w:rsidRPr="00992ED6">
              <w:rPr>
                <w:sz w:val="24"/>
                <w:szCs w:val="24"/>
                <w:lang w:val="uk-UA"/>
              </w:rPr>
              <w:t xml:space="preserve">5. Сумісність з різними матеріалами, відсутність корозійної та іншої </w:t>
            </w:r>
            <w:proofErr w:type="spellStart"/>
            <w:r w:rsidRPr="00992ED6">
              <w:rPr>
                <w:sz w:val="24"/>
                <w:szCs w:val="24"/>
                <w:lang w:val="uk-UA"/>
              </w:rPr>
              <w:t>пошкоджуючої</w:t>
            </w:r>
            <w:proofErr w:type="spellEnd"/>
            <w:r w:rsidRPr="00992ED6">
              <w:rPr>
                <w:sz w:val="24"/>
                <w:szCs w:val="24"/>
                <w:lang w:val="uk-UA"/>
              </w:rPr>
              <w:t xml:space="preserve"> дії на вироби з металів, скла, полімерних матеріалів, гуми, лакофарбове та гальванічне покриття; показник </w:t>
            </w:r>
            <w:proofErr w:type="spellStart"/>
            <w:r w:rsidRPr="00992ED6">
              <w:rPr>
                <w:sz w:val="24"/>
                <w:szCs w:val="24"/>
                <w:lang w:val="uk-UA"/>
              </w:rPr>
              <w:t>рН</w:t>
            </w:r>
            <w:proofErr w:type="spellEnd"/>
            <w:r w:rsidRPr="00992ED6">
              <w:rPr>
                <w:sz w:val="24"/>
                <w:szCs w:val="24"/>
                <w:lang w:val="uk-UA"/>
              </w:rPr>
              <w:t xml:space="preserve"> для концентрату засобу 7,5 ± 1,5, для водного розчину в концентрації 1% (за препаратом) – 7,5±0,5;</w:t>
            </w:r>
          </w:p>
          <w:p w14:paraId="3E74C812" w14:textId="77777777" w:rsidR="00C051AA" w:rsidRPr="00992ED6" w:rsidRDefault="00C051AA" w:rsidP="00992ED6">
            <w:pPr>
              <w:shd w:val="clear" w:color="auto" w:fill="FFFFFF"/>
              <w:jc w:val="both"/>
              <w:rPr>
                <w:sz w:val="24"/>
                <w:szCs w:val="24"/>
                <w:lang w:val="uk-UA"/>
              </w:rPr>
            </w:pPr>
            <w:r w:rsidRPr="00992ED6">
              <w:rPr>
                <w:sz w:val="24"/>
                <w:szCs w:val="24"/>
                <w:lang w:val="uk-UA"/>
              </w:rPr>
              <w:t>6. Наявність миючих і дезодоруючих властивостей, відсутність фіксуючої дії, сумісність засобу з кальцинованою і каустичною содою;</w:t>
            </w:r>
          </w:p>
          <w:p w14:paraId="212C338E" w14:textId="77777777" w:rsidR="00C051AA" w:rsidRPr="00992ED6" w:rsidRDefault="00C051AA" w:rsidP="00992ED6">
            <w:pPr>
              <w:jc w:val="both"/>
              <w:rPr>
                <w:sz w:val="24"/>
                <w:szCs w:val="24"/>
                <w:lang w:val="uk-UA"/>
              </w:rPr>
            </w:pPr>
            <w:r w:rsidRPr="00992ED6">
              <w:rPr>
                <w:sz w:val="24"/>
                <w:szCs w:val="24"/>
                <w:lang w:val="uk-UA"/>
              </w:rPr>
              <w:t xml:space="preserve">7. Широкий спектр антимікробної дії: бактерицидна (включаючи </w:t>
            </w:r>
            <w:proofErr w:type="spellStart"/>
            <w:r w:rsidRPr="00992ED6">
              <w:rPr>
                <w:iCs/>
                <w:sz w:val="24"/>
                <w:szCs w:val="24"/>
                <w:lang w:val="uk-UA"/>
              </w:rPr>
              <w:t>Pseudomonas</w:t>
            </w:r>
            <w:proofErr w:type="spellEnd"/>
            <w:r w:rsidRPr="00992ED6">
              <w:rPr>
                <w:sz w:val="24"/>
                <w:szCs w:val="24"/>
                <w:lang w:val="uk-UA"/>
              </w:rPr>
              <w:t xml:space="preserve"> </w:t>
            </w:r>
            <w:proofErr w:type="spellStart"/>
            <w:r w:rsidRPr="00992ED6">
              <w:rPr>
                <w:sz w:val="24"/>
                <w:szCs w:val="24"/>
                <w:lang w:val="uk-UA"/>
              </w:rPr>
              <w:t>aeruginosa</w:t>
            </w:r>
            <w:proofErr w:type="spellEnd"/>
            <w:r w:rsidRPr="00992ED6">
              <w:rPr>
                <w:sz w:val="24"/>
                <w:szCs w:val="24"/>
                <w:lang w:val="uk-UA"/>
              </w:rPr>
              <w:t xml:space="preserve">, </w:t>
            </w:r>
            <w:proofErr w:type="spellStart"/>
            <w:r w:rsidRPr="00992ED6">
              <w:rPr>
                <w:sz w:val="24"/>
                <w:szCs w:val="24"/>
                <w:lang w:val="uk-UA"/>
              </w:rPr>
              <w:t>S.aureus</w:t>
            </w:r>
            <w:proofErr w:type="spellEnd"/>
            <w:r w:rsidRPr="00992ED6">
              <w:rPr>
                <w:sz w:val="24"/>
                <w:szCs w:val="24"/>
                <w:lang w:val="uk-UA"/>
              </w:rPr>
              <w:t xml:space="preserve"> та </w:t>
            </w:r>
            <w:proofErr w:type="spellStart"/>
            <w:r w:rsidRPr="00992ED6">
              <w:rPr>
                <w:sz w:val="24"/>
                <w:szCs w:val="24"/>
                <w:lang w:val="uk-UA"/>
              </w:rPr>
              <w:t>S.aureus</w:t>
            </w:r>
            <w:proofErr w:type="spellEnd"/>
            <w:r w:rsidRPr="00992ED6">
              <w:rPr>
                <w:sz w:val="24"/>
                <w:szCs w:val="24"/>
                <w:lang w:val="uk-UA"/>
              </w:rPr>
              <w:t xml:space="preserve"> </w:t>
            </w:r>
            <w:proofErr w:type="spellStart"/>
            <w:r w:rsidRPr="00992ED6">
              <w:rPr>
                <w:sz w:val="24"/>
                <w:szCs w:val="24"/>
                <w:lang w:val="uk-UA"/>
              </w:rPr>
              <w:t>Methicillin</w:t>
            </w:r>
            <w:proofErr w:type="spellEnd"/>
            <w:r w:rsidRPr="00992ED6">
              <w:rPr>
                <w:sz w:val="24"/>
                <w:szCs w:val="24"/>
                <w:lang w:val="uk-UA"/>
              </w:rPr>
              <w:t xml:space="preserve"> </w:t>
            </w:r>
            <w:proofErr w:type="spellStart"/>
            <w:r w:rsidRPr="00992ED6">
              <w:rPr>
                <w:sz w:val="24"/>
                <w:szCs w:val="24"/>
                <w:lang w:val="uk-UA"/>
              </w:rPr>
              <w:t>Resistant</w:t>
            </w:r>
            <w:proofErr w:type="spellEnd"/>
            <w:r w:rsidRPr="00992ED6">
              <w:rPr>
                <w:sz w:val="24"/>
                <w:szCs w:val="24"/>
                <w:lang w:val="uk-UA"/>
              </w:rPr>
              <w:t xml:space="preserve">, </w:t>
            </w:r>
            <w:proofErr w:type="spellStart"/>
            <w:r w:rsidRPr="00992ED6">
              <w:rPr>
                <w:iCs/>
                <w:sz w:val="24"/>
                <w:szCs w:val="24"/>
                <w:lang w:val="uk-UA"/>
              </w:rPr>
              <w:t>Salmonella</w:t>
            </w:r>
            <w:proofErr w:type="spellEnd"/>
            <w:r w:rsidRPr="00992ED6">
              <w:rPr>
                <w:iCs/>
                <w:sz w:val="24"/>
                <w:szCs w:val="24"/>
                <w:lang w:val="uk-UA"/>
              </w:rPr>
              <w:t xml:space="preserve"> </w:t>
            </w:r>
            <w:proofErr w:type="spellStart"/>
            <w:r w:rsidRPr="00992ED6">
              <w:rPr>
                <w:iCs/>
                <w:sz w:val="24"/>
                <w:szCs w:val="24"/>
                <w:lang w:val="uk-UA"/>
              </w:rPr>
              <w:t>enteritidis</w:t>
            </w:r>
            <w:proofErr w:type="spellEnd"/>
            <w:r w:rsidRPr="00992ED6">
              <w:rPr>
                <w:iCs/>
                <w:sz w:val="24"/>
                <w:szCs w:val="24"/>
                <w:lang w:val="uk-UA"/>
              </w:rPr>
              <w:t xml:space="preserve">, </w:t>
            </w:r>
            <w:proofErr w:type="spellStart"/>
            <w:r w:rsidRPr="00992ED6">
              <w:rPr>
                <w:iCs/>
                <w:sz w:val="24"/>
                <w:szCs w:val="24"/>
                <w:lang w:val="uk-UA"/>
              </w:rPr>
              <w:t>Salmonella</w:t>
            </w:r>
            <w:proofErr w:type="spellEnd"/>
            <w:r w:rsidRPr="00992ED6">
              <w:rPr>
                <w:iCs/>
                <w:sz w:val="24"/>
                <w:szCs w:val="24"/>
                <w:lang w:val="uk-UA"/>
              </w:rPr>
              <w:t xml:space="preserve"> </w:t>
            </w:r>
            <w:proofErr w:type="spellStart"/>
            <w:r w:rsidRPr="00992ED6">
              <w:rPr>
                <w:iCs/>
                <w:sz w:val="24"/>
                <w:szCs w:val="24"/>
                <w:lang w:val="uk-UA"/>
              </w:rPr>
              <w:t>choleraesuis</w:t>
            </w:r>
            <w:proofErr w:type="spellEnd"/>
            <w:r w:rsidRPr="00992ED6">
              <w:rPr>
                <w:iCs/>
                <w:sz w:val="24"/>
                <w:szCs w:val="24"/>
                <w:lang w:val="uk-UA"/>
              </w:rPr>
              <w:t>,</w:t>
            </w:r>
            <w:r w:rsidRPr="00992ED6">
              <w:rPr>
                <w:sz w:val="24"/>
                <w:szCs w:val="24"/>
                <w:lang w:val="uk-UA"/>
              </w:rPr>
              <w:t xml:space="preserve"> </w:t>
            </w:r>
            <w:proofErr w:type="spellStart"/>
            <w:r w:rsidRPr="00992ED6">
              <w:rPr>
                <w:iCs/>
                <w:sz w:val="24"/>
                <w:szCs w:val="24"/>
                <w:lang w:val="uk-UA"/>
              </w:rPr>
              <w:t>Shigella</w:t>
            </w:r>
            <w:proofErr w:type="spellEnd"/>
            <w:r w:rsidRPr="00992ED6">
              <w:rPr>
                <w:iCs/>
                <w:sz w:val="24"/>
                <w:szCs w:val="24"/>
                <w:lang w:val="uk-UA"/>
              </w:rPr>
              <w:t xml:space="preserve"> </w:t>
            </w:r>
            <w:proofErr w:type="spellStart"/>
            <w:r w:rsidRPr="00992ED6">
              <w:rPr>
                <w:iCs/>
                <w:sz w:val="24"/>
                <w:szCs w:val="24"/>
                <w:lang w:val="uk-UA"/>
              </w:rPr>
              <w:t>dysenteriae</w:t>
            </w:r>
            <w:proofErr w:type="spellEnd"/>
            <w:r w:rsidRPr="00992ED6">
              <w:rPr>
                <w:iCs/>
                <w:sz w:val="24"/>
                <w:szCs w:val="24"/>
                <w:lang w:val="uk-UA"/>
              </w:rPr>
              <w:t xml:space="preserve">, </w:t>
            </w:r>
            <w:proofErr w:type="spellStart"/>
            <w:r w:rsidRPr="00992ED6">
              <w:rPr>
                <w:iCs/>
                <w:sz w:val="24"/>
                <w:szCs w:val="24"/>
                <w:lang w:val="uk-UA"/>
              </w:rPr>
              <w:t>Klebsiella</w:t>
            </w:r>
            <w:proofErr w:type="spellEnd"/>
            <w:r w:rsidRPr="00992ED6">
              <w:rPr>
                <w:iCs/>
                <w:sz w:val="24"/>
                <w:szCs w:val="24"/>
                <w:lang w:val="uk-UA"/>
              </w:rPr>
              <w:t xml:space="preserve"> </w:t>
            </w:r>
            <w:proofErr w:type="spellStart"/>
            <w:r w:rsidRPr="00992ED6">
              <w:rPr>
                <w:iCs/>
                <w:sz w:val="24"/>
                <w:szCs w:val="24"/>
                <w:lang w:val="uk-UA"/>
              </w:rPr>
              <w:t>pneumoniae</w:t>
            </w:r>
            <w:proofErr w:type="spellEnd"/>
            <w:r w:rsidRPr="00992ED6">
              <w:rPr>
                <w:iCs/>
                <w:sz w:val="24"/>
                <w:szCs w:val="24"/>
                <w:lang w:val="uk-UA"/>
              </w:rPr>
              <w:t xml:space="preserve">, </w:t>
            </w:r>
            <w:proofErr w:type="spellStart"/>
            <w:r w:rsidRPr="00992ED6">
              <w:rPr>
                <w:iCs/>
                <w:sz w:val="24"/>
                <w:szCs w:val="24"/>
                <w:lang w:val="uk-UA"/>
              </w:rPr>
              <w:t>Listeria</w:t>
            </w:r>
            <w:proofErr w:type="spellEnd"/>
            <w:r w:rsidRPr="00992ED6">
              <w:rPr>
                <w:iCs/>
                <w:sz w:val="24"/>
                <w:szCs w:val="24"/>
                <w:lang w:val="uk-UA"/>
              </w:rPr>
              <w:t xml:space="preserve"> </w:t>
            </w:r>
            <w:proofErr w:type="spellStart"/>
            <w:r w:rsidRPr="00992ED6">
              <w:rPr>
                <w:iCs/>
                <w:sz w:val="24"/>
                <w:szCs w:val="24"/>
                <w:lang w:val="uk-UA"/>
              </w:rPr>
              <w:t>monocytogenes</w:t>
            </w:r>
            <w:proofErr w:type="spellEnd"/>
            <w:r w:rsidRPr="00992ED6">
              <w:rPr>
                <w:iCs/>
                <w:sz w:val="24"/>
                <w:szCs w:val="24"/>
                <w:lang w:val="uk-UA"/>
              </w:rPr>
              <w:t xml:space="preserve">, </w:t>
            </w:r>
            <w:proofErr w:type="spellStart"/>
            <w:r w:rsidRPr="00992ED6">
              <w:rPr>
                <w:iCs/>
                <w:sz w:val="24"/>
                <w:szCs w:val="24"/>
                <w:lang w:val="uk-UA"/>
              </w:rPr>
              <w:t>Enterococcus</w:t>
            </w:r>
            <w:proofErr w:type="spellEnd"/>
            <w:r w:rsidRPr="00992ED6">
              <w:rPr>
                <w:iCs/>
                <w:sz w:val="24"/>
                <w:szCs w:val="24"/>
                <w:lang w:val="uk-UA"/>
              </w:rPr>
              <w:t xml:space="preserve"> </w:t>
            </w:r>
            <w:proofErr w:type="spellStart"/>
            <w:r w:rsidRPr="00992ED6">
              <w:rPr>
                <w:iCs/>
                <w:sz w:val="24"/>
                <w:szCs w:val="24"/>
                <w:lang w:val="uk-UA"/>
              </w:rPr>
              <w:t>faecium</w:t>
            </w:r>
            <w:proofErr w:type="spellEnd"/>
            <w:r w:rsidRPr="00992ED6">
              <w:rPr>
                <w:sz w:val="24"/>
                <w:szCs w:val="24"/>
                <w:lang w:val="uk-UA"/>
              </w:rPr>
              <w:t xml:space="preserve"> </w:t>
            </w:r>
            <w:proofErr w:type="spellStart"/>
            <w:r w:rsidRPr="00992ED6">
              <w:rPr>
                <w:sz w:val="24"/>
                <w:szCs w:val="24"/>
                <w:lang w:val="uk-UA"/>
              </w:rPr>
              <w:t>Vancomycin</w:t>
            </w:r>
            <w:proofErr w:type="spellEnd"/>
            <w:r w:rsidRPr="00992ED6">
              <w:rPr>
                <w:sz w:val="24"/>
                <w:szCs w:val="24"/>
                <w:lang w:val="uk-UA"/>
              </w:rPr>
              <w:t xml:space="preserve"> </w:t>
            </w:r>
            <w:proofErr w:type="spellStart"/>
            <w:r w:rsidRPr="00992ED6">
              <w:rPr>
                <w:sz w:val="24"/>
                <w:szCs w:val="24"/>
                <w:lang w:val="uk-UA"/>
              </w:rPr>
              <w:t>Resistant</w:t>
            </w:r>
            <w:proofErr w:type="spellEnd"/>
            <w:r w:rsidRPr="00992ED6">
              <w:rPr>
                <w:iCs/>
                <w:sz w:val="24"/>
                <w:szCs w:val="24"/>
                <w:lang w:val="uk-UA"/>
              </w:rPr>
              <w:t xml:space="preserve">, </w:t>
            </w:r>
            <w:proofErr w:type="spellStart"/>
            <w:r w:rsidRPr="00992ED6">
              <w:rPr>
                <w:iCs/>
                <w:sz w:val="24"/>
                <w:szCs w:val="24"/>
                <w:lang w:val="uk-UA"/>
              </w:rPr>
              <w:t>Yersinia</w:t>
            </w:r>
            <w:proofErr w:type="spellEnd"/>
            <w:r w:rsidRPr="00992ED6">
              <w:rPr>
                <w:iCs/>
                <w:sz w:val="24"/>
                <w:szCs w:val="24"/>
                <w:lang w:val="uk-UA"/>
              </w:rPr>
              <w:t xml:space="preserve"> </w:t>
            </w:r>
            <w:proofErr w:type="spellStart"/>
            <w:r w:rsidRPr="00992ED6">
              <w:rPr>
                <w:iCs/>
                <w:sz w:val="24"/>
                <w:szCs w:val="24"/>
                <w:lang w:val="uk-UA"/>
              </w:rPr>
              <w:t>enterocolitica</w:t>
            </w:r>
            <w:proofErr w:type="spellEnd"/>
            <w:r w:rsidRPr="00992ED6">
              <w:rPr>
                <w:iCs/>
                <w:sz w:val="24"/>
                <w:szCs w:val="24"/>
                <w:lang w:val="uk-UA"/>
              </w:rPr>
              <w:t xml:space="preserve"> </w:t>
            </w:r>
            <w:r w:rsidRPr="00992ED6">
              <w:rPr>
                <w:sz w:val="24"/>
                <w:szCs w:val="24"/>
                <w:lang w:val="uk-UA"/>
              </w:rPr>
              <w:t xml:space="preserve">тощо), </w:t>
            </w:r>
            <w:proofErr w:type="spellStart"/>
            <w:r w:rsidRPr="00992ED6">
              <w:rPr>
                <w:sz w:val="24"/>
                <w:szCs w:val="24"/>
                <w:lang w:val="uk-UA"/>
              </w:rPr>
              <w:t>туберкулоцидна</w:t>
            </w:r>
            <w:proofErr w:type="spellEnd"/>
            <w:r w:rsidRPr="00992ED6">
              <w:rPr>
                <w:sz w:val="24"/>
                <w:szCs w:val="24"/>
                <w:lang w:val="uk-UA"/>
              </w:rPr>
              <w:t xml:space="preserve"> (</w:t>
            </w:r>
            <w:proofErr w:type="spellStart"/>
            <w:r w:rsidRPr="00992ED6">
              <w:rPr>
                <w:iCs/>
                <w:spacing w:val="-10"/>
                <w:sz w:val="24"/>
                <w:szCs w:val="24"/>
                <w:lang w:val="uk-UA"/>
              </w:rPr>
              <w:t>туберкулоцидна</w:t>
            </w:r>
            <w:proofErr w:type="spellEnd"/>
            <w:r w:rsidRPr="00992ED6">
              <w:rPr>
                <w:iCs/>
                <w:spacing w:val="-10"/>
                <w:sz w:val="24"/>
                <w:szCs w:val="24"/>
                <w:lang w:val="uk-UA"/>
              </w:rPr>
              <w:t xml:space="preserve"> дія засобу має бути досліджена на тест-штамі </w:t>
            </w:r>
            <w:proofErr w:type="spellStart"/>
            <w:r w:rsidRPr="00992ED6">
              <w:rPr>
                <w:iCs/>
                <w:sz w:val="24"/>
                <w:szCs w:val="24"/>
                <w:lang w:val="uk-UA"/>
              </w:rPr>
              <w:t>Mycobacterim</w:t>
            </w:r>
            <w:proofErr w:type="spellEnd"/>
            <w:r w:rsidRPr="00992ED6">
              <w:rPr>
                <w:iCs/>
                <w:sz w:val="24"/>
                <w:szCs w:val="24"/>
                <w:lang w:val="uk-UA"/>
              </w:rPr>
              <w:t xml:space="preserve"> </w:t>
            </w:r>
            <w:proofErr w:type="spellStart"/>
            <w:r w:rsidRPr="00992ED6">
              <w:rPr>
                <w:iCs/>
                <w:sz w:val="24"/>
                <w:szCs w:val="24"/>
                <w:lang w:val="uk-UA"/>
              </w:rPr>
              <w:t>terrae</w:t>
            </w:r>
            <w:proofErr w:type="spellEnd"/>
            <w:r w:rsidRPr="00992ED6">
              <w:rPr>
                <w:iCs/>
                <w:sz w:val="24"/>
                <w:szCs w:val="24"/>
                <w:lang w:val="uk-UA"/>
              </w:rPr>
              <w:t>, що відповідає вимогам ДСТУ EN 14348:2014),</w:t>
            </w:r>
            <w:r w:rsidRPr="00992ED6">
              <w:rPr>
                <w:i/>
                <w:sz w:val="24"/>
                <w:szCs w:val="24"/>
                <w:lang w:val="uk-UA"/>
              </w:rPr>
              <w:t xml:space="preserve"> </w:t>
            </w:r>
            <w:proofErr w:type="spellStart"/>
            <w:r w:rsidRPr="00992ED6">
              <w:rPr>
                <w:sz w:val="24"/>
                <w:szCs w:val="24"/>
                <w:lang w:val="uk-UA"/>
              </w:rPr>
              <w:t>віруліцидна</w:t>
            </w:r>
            <w:proofErr w:type="spellEnd"/>
            <w:r w:rsidRPr="00992ED6">
              <w:rPr>
                <w:sz w:val="24"/>
                <w:szCs w:val="24"/>
                <w:lang w:val="uk-UA"/>
              </w:rPr>
              <w:t xml:space="preserve"> (включаючи </w:t>
            </w:r>
            <w:r w:rsidRPr="00992ED6">
              <w:rPr>
                <w:sz w:val="24"/>
                <w:szCs w:val="24"/>
                <w:lang w:val="uk-UA" w:eastAsia="uk-UA"/>
              </w:rPr>
              <w:t xml:space="preserve">оболонкові і </w:t>
            </w:r>
            <w:proofErr w:type="spellStart"/>
            <w:r w:rsidRPr="00992ED6">
              <w:rPr>
                <w:sz w:val="24"/>
                <w:szCs w:val="24"/>
                <w:lang w:val="uk-UA" w:eastAsia="uk-UA"/>
              </w:rPr>
              <w:t>безоболонкові</w:t>
            </w:r>
            <w:proofErr w:type="spellEnd"/>
            <w:r w:rsidRPr="00992ED6">
              <w:rPr>
                <w:sz w:val="24"/>
                <w:szCs w:val="24"/>
                <w:lang w:val="uk-UA" w:eastAsia="uk-UA"/>
              </w:rPr>
              <w:t xml:space="preserve"> віруси, у </w:t>
            </w:r>
            <w:proofErr w:type="spellStart"/>
            <w:r w:rsidRPr="00992ED6">
              <w:rPr>
                <w:sz w:val="24"/>
                <w:szCs w:val="24"/>
                <w:lang w:val="uk-UA" w:eastAsia="uk-UA"/>
              </w:rPr>
              <w:t>т.ч</w:t>
            </w:r>
            <w:proofErr w:type="spellEnd"/>
            <w:r w:rsidRPr="00992ED6">
              <w:rPr>
                <w:sz w:val="24"/>
                <w:szCs w:val="24"/>
                <w:lang w:val="uk-UA" w:eastAsia="uk-UA"/>
              </w:rPr>
              <w:t>. з</w:t>
            </w:r>
            <w:r w:rsidRPr="00992ED6">
              <w:rPr>
                <w:sz w:val="24"/>
                <w:szCs w:val="24"/>
                <w:lang w:val="uk-UA"/>
              </w:rPr>
              <w:t xml:space="preserve">будників гепатитів А, В, С, ВІЛ, </w:t>
            </w:r>
            <w:proofErr w:type="spellStart"/>
            <w:r w:rsidRPr="00992ED6">
              <w:rPr>
                <w:sz w:val="24"/>
                <w:szCs w:val="24"/>
                <w:lang w:val="uk-UA"/>
              </w:rPr>
              <w:t>герпесу</w:t>
            </w:r>
            <w:proofErr w:type="spellEnd"/>
            <w:r w:rsidRPr="00992ED6">
              <w:rPr>
                <w:sz w:val="24"/>
                <w:szCs w:val="24"/>
                <w:lang w:val="uk-UA"/>
              </w:rPr>
              <w:t xml:space="preserve">, грипу, рота-, </w:t>
            </w:r>
            <w:proofErr w:type="spellStart"/>
            <w:r w:rsidRPr="00992ED6">
              <w:rPr>
                <w:sz w:val="24"/>
                <w:szCs w:val="24"/>
                <w:lang w:val="uk-UA"/>
              </w:rPr>
              <w:t>коронавірус</w:t>
            </w:r>
            <w:proofErr w:type="spellEnd"/>
            <w:r w:rsidRPr="00992ED6">
              <w:rPr>
                <w:sz w:val="24"/>
                <w:szCs w:val="24"/>
                <w:lang w:val="uk-UA"/>
              </w:rPr>
              <w:t xml:space="preserve">, вірус </w:t>
            </w:r>
            <w:proofErr w:type="spellStart"/>
            <w:r w:rsidRPr="00992ED6">
              <w:rPr>
                <w:sz w:val="24"/>
                <w:szCs w:val="24"/>
                <w:lang w:val="uk-UA"/>
              </w:rPr>
              <w:t>Аvian</w:t>
            </w:r>
            <w:proofErr w:type="spellEnd"/>
            <w:r w:rsidRPr="00992ED6">
              <w:rPr>
                <w:sz w:val="24"/>
                <w:szCs w:val="24"/>
                <w:lang w:val="uk-UA"/>
              </w:rPr>
              <w:t xml:space="preserve"> </w:t>
            </w:r>
            <w:proofErr w:type="spellStart"/>
            <w:r w:rsidRPr="00992ED6">
              <w:rPr>
                <w:sz w:val="24"/>
                <w:szCs w:val="24"/>
                <w:lang w:val="uk-UA"/>
              </w:rPr>
              <w:t>influenza</w:t>
            </w:r>
            <w:proofErr w:type="spellEnd"/>
            <w:r w:rsidRPr="00992ED6">
              <w:rPr>
                <w:sz w:val="24"/>
                <w:szCs w:val="24"/>
                <w:lang w:val="uk-UA"/>
              </w:rPr>
              <w:t xml:space="preserve"> (збудник «пташиного грипу»), </w:t>
            </w:r>
            <w:proofErr w:type="spellStart"/>
            <w:r w:rsidRPr="00992ED6">
              <w:rPr>
                <w:sz w:val="24"/>
                <w:szCs w:val="24"/>
                <w:lang w:val="uk-UA"/>
              </w:rPr>
              <w:t>поліо</w:t>
            </w:r>
            <w:proofErr w:type="spellEnd"/>
            <w:r w:rsidRPr="00992ED6">
              <w:rPr>
                <w:sz w:val="24"/>
                <w:szCs w:val="24"/>
                <w:lang w:val="uk-UA"/>
              </w:rPr>
              <w:t xml:space="preserve">- і </w:t>
            </w:r>
            <w:proofErr w:type="spellStart"/>
            <w:r w:rsidRPr="00992ED6">
              <w:rPr>
                <w:sz w:val="24"/>
                <w:szCs w:val="24"/>
                <w:lang w:val="uk-UA"/>
              </w:rPr>
              <w:t>вакцинія</w:t>
            </w:r>
            <w:proofErr w:type="spellEnd"/>
            <w:r w:rsidRPr="00992ED6">
              <w:rPr>
                <w:sz w:val="24"/>
                <w:szCs w:val="24"/>
                <w:lang w:val="uk-UA"/>
              </w:rPr>
              <w:t xml:space="preserve"> вірус та ін.), фунгіцидна (включаючи збудників </w:t>
            </w:r>
            <w:proofErr w:type="spellStart"/>
            <w:r w:rsidRPr="00992ED6">
              <w:rPr>
                <w:sz w:val="24"/>
                <w:szCs w:val="24"/>
                <w:lang w:val="uk-UA"/>
              </w:rPr>
              <w:t>кандидозів</w:t>
            </w:r>
            <w:proofErr w:type="spellEnd"/>
            <w:r w:rsidRPr="00992ED6">
              <w:rPr>
                <w:sz w:val="24"/>
                <w:szCs w:val="24"/>
                <w:lang w:val="uk-UA"/>
              </w:rPr>
              <w:t xml:space="preserve"> та дерматомікозів, а також плісняві гриби) та </w:t>
            </w:r>
            <w:proofErr w:type="spellStart"/>
            <w:r w:rsidRPr="00992ED6">
              <w:rPr>
                <w:sz w:val="24"/>
                <w:szCs w:val="24"/>
                <w:lang w:val="uk-UA"/>
              </w:rPr>
              <w:t>спороцидна</w:t>
            </w:r>
            <w:proofErr w:type="spellEnd"/>
            <w:r w:rsidRPr="00992ED6">
              <w:rPr>
                <w:sz w:val="24"/>
                <w:szCs w:val="24"/>
                <w:lang w:val="uk-UA"/>
              </w:rPr>
              <w:t xml:space="preserve"> дія. </w:t>
            </w:r>
          </w:p>
          <w:p w14:paraId="37C2A055"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8. Відсутність необхідності застосування засобів індивідуального захисту органів дихання (респіраторів) та гумового взуття при приготуванні </w:t>
            </w:r>
            <w:r w:rsidRPr="00992ED6">
              <w:rPr>
                <w:spacing w:val="-2"/>
                <w:sz w:val="24"/>
                <w:szCs w:val="24"/>
                <w:lang w:val="uk-UA"/>
              </w:rPr>
              <w:t xml:space="preserve">та використанні робочих розчинів засобу методом </w:t>
            </w:r>
            <w:r w:rsidRPr="00992ED6">
              <w:rPr>
                <w:spacing w:val="-1"/>
                <w:sz w:val="24"/>
                <w:szCs w:val="24"/>
                <w:lang w:val="uk-UA"/>
              </w:rPr>
              <w:t>протирання;</w:t>
            </w:r>
          </w:p>
          <w:p w14:paraId="408DBD3D" w14:textId="77777777" w:rsidR="00C051AA" w:rsidRPr="00992ED6" w:rsidRDefault="00C051AA" w:rsidP="00992ED6">
            <w:pPr>
              <w:shd w:val="clear" w:color="auto" w:fill="FFFFFF"/>
              <w:jc w:val="both"/>
              <w:rPr>
                <w:sz w:val="24"/>
                <w:szCs w:val="24"/>
                <w:lang w:val="uk-UA"/>
              </w:rPr>
            </w:pPr>
            <w:r w:rsidRPr="00992ED6">
              <w:rPr>
                <w:spacing w:val="-2"/>
                <w:sz w:val="24"/>
                <w:szCs w:val="24"/>
                <w:lang w:val="uk-UA"/>
              </w:rPr>
              <w:t xml:space="preserve">9. Відсутність необхідності дворазової обробки </w:t>
            </w:r>
            <w:r w:rsidRPr="00992ED6">
              <w:rPr>
                <w:sz w:val="24"/>
                <w:szCs w:val="24"/>
                <w:lang w:val="uk-UA"/>
              </w:rPr>
              <w:t xml:space="preserve">та змивання залишків засобу с поверхонь </w:t>
            </w:r>
            <w:r w:rsidRPr="00992ED6">
              <w:rPr>
                <w:spacing w:val="-1"/>
                <w:sz w:val="24"/>
                <w:szCs w:val="24"/>
                <w:lang w:val="uk-UA"/>
              </w:rPr>
              <w:t>приміщень та сантехніки після обробки;</w:t>
            </w:r>
          </w:p>
          <w:p w14:paraId="18A19744" w14:textId="77777777" w:rsidR="00C051AA" w:rsidRPr="00992ED6" w:rsidRDefault="00C051AA" w:rsidP="00992ED6">
            <w:pPr>
              <w:shd w:val="clear" w:color="auto" w:fill="FFFFFF"/>
              <w:jc w:val="both"/>
              <w:rPr>
                <w:spacing w:val="-2"/>
                <w:sz w:val="24"/>
                <w:szCs w:val="24"/>
                <w:lang w:val="uk-UA"/>
              </w:rPr>
            </w:pPr>
            <w:r w:rsidRPr="00992ED6">
              <w:rPr>
                <w:sz w:val="24"/>
                <w:szCs w:val="24"/>
                <w:lang w:val="uk-UA"/>
              </w:rPr>
              <w:t xml:space="preserve">10. Наявність режимів прискореної </w:t>
            </w:r>
            <w:r w:rsidRPr="00992ED6">
              <w:rPr>
                <w:spacing w:val="-2"/>
                <w:sz w:val="24"/>
                <w:szCs w:val="24"/>
                <w:lang w:val="uk-UA"/>
              </w:rPr>
              <w:t xml:space="preserve">дезінфекції об’єктів при експозиції 10 хвилин, у </w:t>
            </w:r>
            <w:proofErr w:type="spellStart"/>
            <w:r w:rsidRPr="00992ED6">
              <w:rPr>
                <w:spacing w:val="-2"/>
                <w:sz w:val="24"/>
                <w:szCs w:val="24"/>
                <w:lang w:val="uk-UA"/>
              </w:rPr>
              <w:t>т.ч</w:t>
            </w:r>
            <w:proofErr w:type="spellEnd"/>
            <w:r w:rsidRPr="00992ED6">
              <w:rPr>
                <w:spacing w:val="-2"/>
                <w:sz w:val="24"/>
                <w:szCs w:val="24"/>
                <w:lang w:val="uk-UA"/>
              </w:rPr>
              <w:t xml:space="preserve">. при бактеріальних, вірусних інфекціях і </w:t>
            </w:r>
            <w:proofErr w:type="spellStart"/>
            <w:r w:rsidRPr="00992ED6">
              <w:rPr>
                <w:spacing w:val="-2"/>
                <w:sz w:val="24"/>
                <w:szCs w:val="24"/>
                <w:lang w:val="uk-UA"/>
              </w:rPr>
              <w:t>кандидозах</w:t>
            </w:r>
            <w:proofErr w:type="spellEnd"/>
            <w:r w:rsidRPr="00992ED6">
              <w:rPr>
                <w:spacing w:val="-2"/>
                <w:sz w:val="24"/>
                <w:szCs w:val="24"/>
                <w:lang w:val="uk-UA"/>
              </w:rPr>
              <w:t xml:space="preserve"> </w:t>
            </w:r>
            <w:proofErr w:type="spellStart"/>
            <w:r w:rsidRPr="00992ED6">
              <w:rPr>
                <w:spacing w:val="-2"/>
                <w:sz w:val="24"/>
                <w:szCs w:val="24"/>
                <w:lang w:val="uk-UA"/>
              </w:rPr>
              <w:t>обночасно</w:t>
            </w:r>
            <w:proofErr w:type="spellEnd"/>
            <w:r w:rsidRPr="00992ED6">
              <w:rPr>
                <w:spacing w:val="-2"/>
                <w:sz w:val="24"/>
                <w:szCs w:val="24"/>
                <w:lang w:val="uk-UA"/>
              </w:rPr>
              <w:t>, для столового посуду - профілактична дезінфекція при експозиції не більше 1 хвилини;</w:t>
            </w:r>
          </w:p>
          <w:p w14:paraId="0A34D7D5" w14:textId="77777777" w:rsidR="00C051AA" w:rsidRPr="00992ED6" w:rsidRDefault="00C051AA" w:rsidP="00992ED6">
            <w:pPr>
              <w:shd w:val="clear" w:color="auto" w:fill="FFFFFF"/>
              <w:jc w:val="both"/>
              <w:rPr>
                <w:sz w:val="24"/>
                <w:szCs w:val="24"/>
                <w:lang w:val="uk-UA"/>
              </w:rPr>
            </w:pPr>
            <w:r w:rsidRPr="00992ED6">
              <w:rPr>
                <w:spacing w:val="-2"/>
                <w:sz w:val="24"/>
                <w:szCs w:val="24"/>
                <w:lang w:val="uk-UA"/>
              </w:rPr>
              <w:t xml:space="preserve">11. Можливість приготувати із 1 л концентрату не менше 580 л робочого розчину в концентрації, яка </w:t>
            </w:r>
            <w:r w:rsidRPr="00992ED6">
              <w:rPr>
                <w:spacing w:val="-2"/>
                <w:sz w:val="24"/>
                <w:szCs w:val="24"/>
                <w:lang w:val="uk-UA"/>
              </w:rPr>
              <w:lastRenderedPageBreak/>
              <w:t xml:space="preserve">використовується при бактеріальних, вірусних інфекціях і </w:t>
            </w:r>
            <w:proofErr w:type="spellStart"/>
            <w:r w:rsidRPr="00992ED6">
              <w:rPr>
                <w:spacing w:val="-2"/>
                <w:sz w:val="24"/>
                <w:szCs w:val="24"/>
                <w:lang w:val="uk-UA"/>
              </w:rPr>
              <w:t>кандидозах</w:t>
            </w:r>
            <w:proofErr w:type="spellEnd"/>
            <w:r w:rsidRPr="00992ED6">
              <w:rPr>
                <w:spacing w:val="-2"/>
                <w:sz w:val="24"/>
                <w:szCs w:val="24"/>
                <w:lang w:val="uk-UA"/>
              </w:rPr>
              <w:t xml:space="preserve"> одночасно при експозиції 10 хвилин;</w:t>
            </w:r>
          </w:p>
          <w:p w14:paraId="2848CED6" w14:textId="77777777" w:rsidR="00C051AA" w:rsidRPr="00992ED6" w:rsidRDefault="00C051AA" w:rsidP="00992ED6">
            <w:pPr>
              <w:pStyle w:val="2"/>
              <w:spacing w:after="0" w:line="240" w:lineRule="auto"/>
              <w:ind w:left="0"/>
              <w:jc w:val="both"/>
              <w:rPr>
                <w:sz w:val="24"/>
                <w:szCs w:val="24"/>
                <w:lang w:val="uk-UA"/>
              </w:rPr>
            </w:pPr>
            <w:r w:rsidRPr="00992ED6">
              <w:rPr>
                <w:sz w:val="24"/>
                <w:szCs w:val="24"/>
                <w:lang w:val="uk-UA"/>
              </w:rPr>
              <w:t>12. Можливість використання робочих розчинів підвищеної температури (50°С – початкова температура розчину, яка не підтримується в процесі обробки) для посилення антимікробної і мийної дії розчинів;</w:t>
            </w:r>
          </w:p>
          <w:p w14:paraId="0C33B406" w14:textId="77777777" w:rsidR="00C051AA" w:rsidRPr="00992ED6" w:rsidRDefault="00C051AA" w:rsidP="00992ED6">
            <w:pPr>
              <w:pStyle w:val="2"/>
              <w:spacing w:after="0" w:line="240" w:lineRule="auto"/>
              <w:ind w:left="0"/>
              <w:jc w:val="both"/>
              <w:rPr>
                <w:sz w:val="24"/>
                <w:szCs w:val="24"/>
                <w:lang w:val="uk-UA"/>
              </w:rPr>
            </w:pPr>
            <w:r w:rsidRPr="00992ED6">
              <w:rPr>
                <w:sz w:val="24"/>
                <w:szCs w:val="24"/>
                <w:lang w:val="uk-UA"/>
              </w:rPr>
              <w:t>13. Можливість багаторазового використання робочих розчинів;</w:t>
            </w:r>
          </w:p>
          <w:p w14:paraId="368DFA36" w14:textId="77777777" w:rsidR="00C051AA" w:rsidRPr="00992ED6" w:rsidRDefault="00C051AA" w:rsidP="00992ED6">
            <w:pPr>
              <w:jc w:val="both"/>
              <w:rPr>
                <w:sz w:val="24"/>
                <w:szCs w:val="24"/>
                <w:lang w:val="uk-UA"/>
              </w:rPr>
            </w:pPr>
            <w:r w:rsidRPr="00992ED6">
              <w:rPr>
                <w:sz w:val="24"/>
                <w:szCs w:val="24"/>
                <w:lang w:val="uk-UA"/>
              </w:rPr>
              <w:t xml:space="preserve">14. Наявність режимів дезінфекції </w:t>
            </w:r>
            <w:proofErr w:type="spellStart"/>
            <w:r w:rsidRPr="00992ED6">
              <w:rPr>
                <w:sz w:val="24"/>
                <w:szCs w:val="24"/>
                <w:lang w:val="uk-UA"/>
              </w:rPr>
              <w:t>кувезів</w:t>
            </w:r>
            <w:proofErr w:type="spellEnd"/>
            <w:r w:rsidRPr="00992ED6">
              <w:rPr>
                <w:sz w:val="24"/>
                <w:szCs w:val="24"/>
                <w:lang w:val="uk-UA"/>
              </w:rPr>
              <w:t>, апаратів ШВЛ, систем вентиляції і кондиціонування повітря, шкаралупи харчових яєць, внутрішньої поверхні взуття, а також для боротьби з пліснявими грибами;</w:t>
            </w:r>
          </w:p>
          <w:p w14:paraId="7FC4ADA6" w14:textId="77777777" w:rsidR="00C051AA" w:rsidRPr="00992ED6" w:rsidRDefault="00C051AA" w:rsidP="00992ED6">
            <w:pPr>
              <w:shd w:val="clear" w:color="auto" w:fill="FFFFFF"/>
              <w:jc w:val="both"/>
              <w:rPr>
                <w:spacing w:val="-2"/>
                <w:sz w:val="24"/>
                <w:szCs w:val="24"/>
                <w:lang w:val="uk-UA"/>
              </w:rPr>
            </w:pPr>
            <w:r w:rsidRPr="00992ED6">
              <w:rPr>
                <w:sz w:val="24"/>
                <w:szCs w:val="24"/>
                <w:lang w:val="uk-UA"/>
              </w:rPr>
              <w:t>15. Термін придатності робочих розчинів -</w:t>
            </w:r>
            <w:r w:rsidRPr="00992ED6">
              <w:rPr>
                <w:spacing w:val="-2"/>
                <w:sz w:val="24"/>
                <w:szCs w:val="24"/>
                <w:lang w:val="uk-UA"/>
              </w:rPr>
              <w:t xml:space="preserve"> не менше 30 діб;</w:t>
            </w:r>
          </w:p>
          <w:p w14:paraId="3746B6CF" w14:textId="77777777" w:rsidR="00C051AA" w:rsidRPr="00992ED6" w:rsidRDefault="00C051AA" w:rsidP="00992ED6">
            <w:pPr>
              <w:shd w:val="clear" w:color="auto" w:fill="FFFFFF"/>
              <w:jc w:val="both"/>
              <w:rPr>
                <w:spacing w:val="-2"/>
                <w:sz w:val="24"/>
                <w:szCs w:val="24"/>
                <w:lang w:val="uk-UA"/>
              </w:rPr>
            </w:pPr>
            <w:r w:rsidRPr="00992ED6">
              <w:rPr>
                <w:spacing w:val="-2"/>
                <w:sz w:val="24"/>
                <w:szCs w:val="24"/>
                <w:lang w:val="uk-UA"/>
              </w:rPr>
              <w:t>16. Відновлення властивостей засобу після заморожування і відтаювання;</w:t>
            </w:r>
          </w:p>
          <w:p w14:paraId="2EE006A1" w14:textId="77777777" w:rsidR="00C051AA" w:rsidRPr="00992ED6" w:rsidRDefault="00C051AA" w:rsidP="00992ED6">
            <w:pPr>
              <w:shd w:val="clear" w:color="auto" w:fill="FFFFFF"/>
              <w:jc w:val="both"/>
              <w:rPr>
                <w:sz w:val="24"/>
                <w:szCs w:val="24"/>
                <w:lang w:val="uk-UA"/>
              </w:rPr>
            </w:pPr>
            <w:r w:rsidRPr="00992ED6">
              <w:rPr>
                <w:spacing w:val="-2"/>
                <w:sz w:val="24"/>
                <w:szCs w:val="24"/>
                <w:lang w:val="uk-UA"/>
              </w:rPr>
              <w:t xml:space="preserve">17. Можливість знешкодження відпрацьованих </w:t>
            </w:r>
            <w:r w:rsidRPr="00992ED6">
              <w:rPr>
                <w:sz w:val="24"/>
                <w:szCs w:val="24"/>
                <w:lang w:val="uk-UA"/>
              </w:rPr>
              <w:t>робочих розчинив без попередньої нейтралізації або розведення водою;</w:t>
            </w:r>
          </w:p>
          <w:p w14:paraId="636B29C0"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18. Пакування: у полімерні пляшки об’ємом 1 л з вбудованим </w:t>
            </w:r>
          </w:p>
          <w:p w14:paraId="212D8DBC" w14:textId="77777777" w:rsidR="00C051AA" w:rsidRPr="00992ED6" w:rsidRDefault="00C051AA" w:rsidP="00992ED6">
            <w:pPr>
              <w:shd w:val="clear" w:color="auto" w:fill="FFFFFF"/>
              <w:jc w:val="both"/>
              <w:rPr>
                <w:sz w:val="24"/>
                <w:szCs w:val="24"/>
                <w:lang w:val="uk-UA"/>
              </w:rPr>
            </w:pPr>
            <w:r w:rsidRPr="00992ED6">
              <w:rPr>
                <w:sz w:val="24"/>
                <w:szCs w:val="24"/>
                <w:lang w:val="uk-UA"/>
              </w:rPr>
              <w:t>19. Можливість експрес-контролю вмісту активно діючих речовин в засобі і його робочих розчинах з використанням тест-смужок.</w:t>
            </w:r>
          </w:p>
          <w:p w14:paraId="6BA316BF" w14:textId="77777777" w:rsidR="00C051AA" w:rsidRPr="00992ED6" w:rsidRDefault="00C051AA" w:rsidP="00992ED6">
            <w:pPr>
              <w:shd w:val="clear" w:color="auto" w:fill="FFFFFF"/>
              <w:jc w:val="both"/>
              <w:rPr>
                <w:sz w:val="24"/>
                <w:szCs w:val="24"/>
                <w:lang w:val="uk-UA"/>
              </w:rPr>
            </w:pPr>
            <w:r w:rsidRPr="00992ED6">
              <w:rPr>
                <w:sz w:val="24"/>
                <w:szCs w:val="24"/>
                <w:lang w:val="uk-UA"/>
              </w:rPr>
              <w:t>20.Наявність реєстраційних документів: копії інструкцій, копію висновку санітарно-епідеміологічної експертизи (для засобів зареєстрованих до 01жовтня 2023р,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340A34A4"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7A7A035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6</w:t>
            </w:r>
          </w:p>
        </w:tc>
        <w:tc>
          <w:tcPr>
            <w:tcW w:w="2192" w:type="dxa"/>
            <w:tcBorders>
              <w:top w:val="nil"/>
              <w:left w:val="nil"/>
              <w:bottom w:val="single" w:sz="4" w:space="0" w:color="auto"/>
              <w:right w:val="single" w:sz="4" w:space="0" w:color="auto"/>
            </w:tcBorders>
            <w:shd w:val="clear" w:color="auto" w:fill="auto"/>
            <w:hideMark/>
          </w:tcPr>
          <w:p w14:paraId="35DFD1DD"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Засіб дезінфікуючий</w:t>
            </w:r>
          </w:p>
          <w:p w14:paraId="6682E56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«ДАНОКСИН», 5кг</w:t>
            </w:r>
          </w:p>
        </w:tc>
        <w:tc>
          <w:tcPr>
            <w:tcW w:w="1026" w:type="dxa"/>
            <w:tcBorders>
              <w:top w:val="nil"/>
              <w:left w:val="nil"/>
              <w:bottom w:val="single" w:sz="4" w:space="0" w:color="auto"/>
              <w:right w:val="single" w:sz="4" w:space="0" w:color="auto"/>
            </w:tcBorders>
            <w:shd w:val="clear" w:color="auto" w:fill="auto"/>
            <w:hideMark/>
          </w:tcPr>
          <w:p w14:paraId="46A84DC8"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41BCBA90"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10</w:t>
            </w:r>
          </w:p>
        </w:tc>
        <w:tc>
          <w:tcPr>
            <w:tcW w:w="5528" w:type="dxa"/>
            <w:tcBorders>
              <w:top w:val="nil"/>
              <w:left w:val="nil"/>
              <w:bottom w:val="single" w:sz="4" w:space="0" w:color="auto"/>
              <w:right w:val="single" w:sz="4" w:space="0" w:color="auto"/>
            </w:tcBorders>
          </w:tcPr>
          <w:p w14:paraId="004DF60A"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eastAsia="ru-RU"/>
              </w:rPr>
              <w:t xml:space="preserve">1.  Засіб у вигляді порошку (чи мілких гранул)  на основі </w:t>
            </w:r>
            <w:proofErr w:type="spellStart"/>
            <w:r w:rsidRPr="00992ED6">
              <w:rPr>
                <w:rFonts w:ascii="Times New Roman" w:hAnsi="Times New Roman" w:cs="Times New Roman"/>
                <w:sz w:val="24"/>
                <w:szCs w:val="24"/>
                <w:lang w:val="uk-UA" w:eastAsia="ru-RU"/>
              </w:rPr>
              <w:t>перкарбонату</w:t>
            </w:r>
            <w:proofErr w:type="spellEnd"/>
            <w:r w:rsidRPr="00992ED6">
              <w:rPr>
                <w:rFonts w:ascii="Times New Roman" w:hAnsi="Times New Roman" w:cs="Times New Roman"/>
                <w:sz w:val="24"/>
                <w:szCs w:val="24"/>
                <w:lang w:val="uk-UA" w:eastAsia="ru-RU"/>
              </w:rPr>
              <w:t xml:space="preserve"> натрію не менше 15%,  </w:t>
            </w:r>
            <w:proofErr w:type="spellStart"/>
            <w:r w:rsidRPr="00992ED6">
              <w:rPr>
                <w:rFonts w:ascii="Times New Roman" w:hAnsi="Times New Roman" w:cs="Times New Roman"/>
                <w:sz w:val="24"/>
                <w:szCs w:val="24"/>
                <w:lang w:val="uk-UA"/>
              </w:rPr>
              <w:t>тетраацетилетилендіамін</w:t>
            </w:r>
            <w:proofErr w:type="spellEnd"/>
            <w:r w:rsidRPr="00992ED6">
              <w:rPr>
                <w:rFonts w:ascii="Times New Roman" w:hAnsi="Times New Roman" w:cs="Times New Roman"/>
                <w:sz w:val="24"/>
                <w:szCs w:val="24"/>
                <w:lang w:val="uk-UA"/>
              </w:rPr>
              <w:t xml:space="preserve"> – не менше 9%, при розчиненні у воді утворюється </w:t>
            </w:r>
            <w:proofErr w:type="spellStart"/>
            <w:r w:rsidRPr="00992ED6">
              <w:rPr>
                <w:rFonts w:ascii="Times New Roman" w:hAnsi="Times New Roman" w:cs="Times New Roman"/>
                <w:sz w:val="24"/>
                <w:szCs w:val="24"/>
                <w:lang w:val="uk-UA"/>
              </w:rPr>
              <w:t>надоцтова</w:t>
            </w:r>
            <w:proofErr w:type="spellEnd"/>
            <w:r w:rsidRPr="00992ED6">
              <w:rPr>
                <w:rFonts w:ascii="Times New Roman" w:hAnsi="Times New Roman" w:cs="Times New Roman"/>
                <w:sz w:val="24"/>
                <w:szCs w:val="24"/>
                <w:lang w:val="uk-UA"/>
              </w:rPr>
              <w:t xml:space="preserve"> кислота, інгібітор корозії, халатний комплекс (еквівалент – </w:t>
            </w:r>
            <w:proofErr w:type="spellStart"/>
            <w:r w:rsidRPr="00992ED6">
              <w:rPr>
                <w:rFonts w:ascii="Times New Roman" w:hAnsi="Times New Roman" w:cs="Times New Roman"/>
                <w:sz w:val="24"/>
                <w:szCs w:val="24"/>
                <w:lang w:val="uk-UA"/>
              </w:rPr>
              <w:t>комплексоутворювач</w:t>
            </w:r>
            <w:proofErr w:type="spellEnd"/>
            <w:r w:rsidRPr="00992ED6">
              <w:rPr>
                <w:rFonts w:ascii="Times New Roman" w:hAnsi="Times New Roman" w:cs="Times New Roman"/>
                <w:sz w:val="24"/>
                <w:szCs w:val="24"/>
                <w:lang w:val="uk-UA"/>
              </w:rPr>
              <w:t xml:space="preserve">) </w:t>
            </w:r>
          </w:p>
          <w:p w14:paraId="49E49B4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2. </w:t>
            </w:r>
            <w:r w:rsidRPr="00992ED6">
              <w:rPr>
                <w:rFonts w:ascii="Times New Roman" w:hAnsi="Times New Roman" w:cs="Times New Roman"/>
                <w:sz w:val="24"/>
                <w:szCs w:val="24"/>
                <w:lang w:val="uk-UA"/>
              </w:rPr>
              <w:t xml:space="preserve">Широкий спектр антимікробної дії – бактерицидний  (включаючи збудників туберкульозу), </w:t>
            </w:r>
            <w:proofErr w:type="spellStart"/>
            <w:r w:rsidRPr="00992ED6">
              <w:rPr>
                <w:rFonts w:ascii="Times New Roman" w:hAnsi="Times New Roman" w:cs="Times New Roman"/>
                <w:sz w:val="24"/>
                <w:szCs w:val="24"/>
                <w:lang w:val="uk-UA"/>
              </w:rPr>
              <w:t>віруліцидний</w:t>
            </w:r>
            <w:proofErr w:type="spellEnd"/>
            <w:r w:rsidRPr="00992ED6">
              <w:rPr>
                <w:rFonts w:ascii="Times New Roman" w:hAnsi="Times New Roman" w:cs="Times New Roman"/>
                <w:sz w:val="24"/>
                <w:szCs w:val="24"/>
                <w:lang w:val="uk-UA"/>
              </w:rPr>
              <w:t xml:space="preserve"> (в </w:t>
            </w:r>
            <w:proofErr w:type="spellStart"/>
            <w:r w:rsidRPr="00992ED6">
              <w:rPr>
                <w:rFonts w:ascii="Times New Roman" w:hAnsi="Times New Roman" w:cs="Times New Roman"/>
                <w:sz w:val="24"/>
                <w:szCs w:val="24"/>
                <w:lang w:val="uk-UA"/>
              </w:rPr>
              <w:t>т.ч</w:t>
            </w:r>
            <w:proofErr w:type="spellEnd"/>
            <w:r w:rsidRPr="00992ED6">
              <w:rPr>
                <w:rFonts w:ascii="Times New Roman" w:hAnsi="Times New Roman" w:cs="Times New Roman"/>
                <w:sz w:val="24"/>
                <w:szCs w:val="24"/>
                <w:lang w:val="uk-UA"/>
              </w:rPr>
              <w:t xml:space="preserve">. щодо збудників вірусних інфекцій з </w:t>
            </w:r>
            <w:proofErr w:type="spellStart"/>
            <w:r w:rsidRPr="00992ED6">
              <w:rPr>
                <w:rFonts w:ascii="Times New Roman" w:hAnsi="Times New Roman" w:cs="Times New Roman"/>
                <w:sz w:val="24"/>
                <w:szCs w:val="24"/>
                <w:lang w:val="uk-UA"/>
              </w:rPr>
              <w:t>парентеральним</w:t>
            </w:r>
            <w:proofErr w:type="spellEnd"/>
            <w:r w:rsidRPr="00992ED6">
              <w:rPr>
                <w:rFonts w:ascii="Times New Roman" w:hAnsi="Times New Roman" w:cs="Times New Roman"/>
                <w:sz w:val="24"/>
                <w:szCs w:val="24"/>
                <w:lang w:val="uk-UA"/>
              </w:rPr>
              <w:t xml:space="preserve"> механізмом передачі, кишкових вірусних інфекцій), фунгіцидний, </w:t>
            </w:r>
            <w:proofErr w:type="spellStart"/>
            <w:r w:rsidRPr="00992ED6">
              <w:rPr>
                <w:rFonts w:ascii="Times New Roman" w:hAnsi="Times New Roman" w:cs="Times New Roman"/>
                <w:sz w:val="24"/>
                <w:szCs w:val="24"/>
                <w:lang w:val="uk-UA"/>
              </w:rPr>
              <w:t>спороцидний</w:t>
            </w:r>
            <w:proofErr w:type="spellEnd"/>
            <w:r w:rsidRPr="00992ED6">
              <w:rPr>
                <w:rFonts w:ascii="Times New Roman" w:hAnsi="Times New Roman" w:cs="Times New Roman"/>
                <w:sz w:val="24"/>
                <w:szCs w:val="24"/>
                <w:lang w:val="uk-UA"/>
              </w:rPr>
              <w:t>.</w:t>
            </w:r>
            <w:r w:rsidRPr="00992ED6">
              <w:rPr>
                <w:rFonts w:ascii="Times New Roman" w:hAnsi="Times New Roman" w:cs="Times New Roman"/>
                <w:sz w:val="24"/>
                <w:szCs w:val="24"/>
                <w:lang w:val="uk-UA" w:eastAsia="ru-RU"/>
              </w:rPr>
              <w:t xml:space="preserve"> </w:t>
            </w:r>
          </w:p>
          <w:p w14:paraId="62269F4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3. Робочі розчини засобу мають високі змочувальні, очищувальні, та гарні дезодоруючі властивості  (видаляє неприємні запахи), не фіксують органічні забруднення, ефективні для видалення </w:t>
            </w:r>
            <w:proofErr w:type="spellStart"/>
            <w:r w:rsidRPr="00992ED6">
              <w:rPr>
                <w:rFonts w:ascii="Times New Roman" w:hAnsi="Times New Roman" w:cs="Times New Roman"/>
                <w:sz w:val="24"/>
                <w:szCs w:val="24"/>
                <w:lang w:val="uk-UA" w:eastAsia="ru-RU"/>
              </w:rPr>
              <w:t>біоплівок</w:t>
            </w:r>
            <w:proofErr w:type="spellEnd"/>
            <w:r w:rsidRPr="00992ED6">
              <w:rPr>
                <w:rFonts w:ascii="Times New Roman" w:hAnsi="Times New Roman" w:cs="Times New Roman"/>
                <w:sz w:val="24"/>
                <w:szCs w:val="24"/>
                <w:lang w:val="uk-UA" w:eastAsia="ru-RU"/>
              </w:rPr>
              <w:t xml:space="preserve">, розчиняє, в </w:t>
            </w:r>
            <w:proofErr w:type="spellStart"/>
            <w:r w:rsidRPr="00992ED6">
              <w:rPr>
                <w:rFonts w:ascii="Times New Roman" w:hAnsi="Times New Roman" w:cs="Times New Roman"/>
                <w:sz w:val="24"/>
                <w:szCs w:val="24"/>
                <w:lang w:val="uk-UA" w:eastAsia="ru-RU"/>
              </w:rPr>
              <w:t>т.ч</w:t>
            </w:r>
            <w:proofErr w:type="spellEnd"/>
            <w:r w:rsidRPr="00992ED6">
              <w:rPr>
                <w:rFonts w:ascii="Times New Roman" w:hAnsi="Times New Roman" w:cs="Times New Roman"/>
                <w:sz w:val="24"/>
                <w:szCs w:val="24"/>
                <w:lang w:val="uk-UA" w:eastAsia="ru-RU"/>
              </w:rPr>
              <w:t xml:space="preserve">. і застарілі, підсохлі  забруднення; </w:t>
            </w:r>
          </w:p>
          <w:p w14:paraId="7EB8775F"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 xml:space="preserve">4. При застосуванні засобу не ушкоджуються неіржавіюча сталь, вироби із алюмінію та його сплавів, полімерні матеріали, кахель, порцеляна, фаянс, дерево; </w:t>
            </w:r>
          </w:p>
          <w:p w14:paraId="05C873E6"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5. Допускається  не змивати залишки робочих розчинів з поверхонь. Засіб  розпадається до води та  кисню; </w:t>
            </w:r>
          </w:p>
          <w:p w14:paraId="7612DFBF"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6. Належить до 3 класу – 4 класу </w:t>
            </w:r>
            <w:proofErr w:type="spellStart"/>
            <w:r w:rsidRPr="00992ED6">
              <w:rPr>
                <w:rFonts w:ascii="Times New Roman" w:hAnsi="Times New Roman" w:cs="Times New Roman"/>
                <w:sz w:val="24"/>
                <w:szCs w:val="24"/>
                <w:lang w:val="uk-UA" w:eastAsia="ru-RU"/>
              </w:rPr>
              <w:t>помірно</w:t>
            </w:r>
            <w:proofErr w:type="spellEnd"/>
            <w:r w:rsidRPr="00992ED6">
              <w:rPr>
                <w:rFonts w:ascii="Times New Roman" w:hAnsi="Times New Roman" w:cs="Times New Roman"/>
                <w:sz w:val="24"/>
                <w:szCs w:val="24"/>
                <w:lang w:val="uk-UA" w:eastAsia="ru-RU"/>
              </w:rPr>
              <w:t xml:space="preserve"> небезпечних та мало небезпечних речовин.</w:t>
            </w:r>
            <w:r w:rsidRPr="00992ED6">
              <w:rPr>
                <w:rFonts w:ascii="Times New Roman" w:hAnsi="Times New Roman" w:cs="Times New Roman"/>
                <w:sz w:val="24"/>
                <w:szCs w:val="24"/>
                <w:lang w:val="uk-UA"/>
              </w:rPr>
              <w:t xml:space="preserve"> Робочі розчини засобу не подразнюють шкіру, слизові верхніх дихальних шляхів. </w:t>
            </w:r>
            <w:r w:rsidRPr="00992ED6">
              <w:rPr>
                <w:rFonts w:ascii="Times New Roman" w:hAnsi="Times New Roman" w:cs="Times New Roman"/>
                <w:sz w:val="24"/>
                <w:szCs w:val="24"/>
                <w:lang w:val="uk-UA" w:eastAsia="ru-RU"/>
              </w:rPr>
              <w:t xml:space="preserve">Не виявляє віддалених ефектів -  сенсибілізуючого, канцерогенного, мутагенних, </w:t>
            </w:r>
            <w:proofErr w:type="spellStart"/>
            <w:r w:rsidRPr="00992ED6">
              <w:rPr>
                <w:rFonts w:ascii="Times New Roman" w:hAnsi="Times New Roman" w:cs="Times New Roman"/>
                <w:sz w:val="24"/>
                <w:szCs w:val="24"/>
                <w:lang w:val="uk-UA" w:eastAsia="ru-RU"/>
              </w:rPr>
              <w:t>тератогенного</w:t>
            </w:r>
            <w:proofErr w:type="spellEnd"/>
            <w:r w:rsidRPr="00992ED6">
              <w:rPr>
                <w:rFonts w:ascii="Times New Roman" w:hAnsi="Times New Roman" w:cs="Times New Roman"/>
                <w:sz w:val="24"/>
                <w:szCs w:val="24"/>
                <w:lang w:val="uk-UA" w:eastAsia="ru-RU"/>
              </w:rPr>
              <w:t xml:space="preserve"> та </w:t>
            </w:r>
            <w:proofErr w:type="spellStart"/>
            <w:r w:rsidRPr="00992ED6">
              <w:rPr>
                <w:rFonts w:ascii="Times New Roman" w:hAnsi="Times New Roman" w:cs="Times New Roman"/>
                <w:sz w:val="24"/>
                <w:szCs w:val="24"/>
                <w:lang w:val="uk-UA" w:eastAsia="ru-RU"/>
              </w:rPr>
              <w:t>гонадотропного</w:t>
            </w:r>
            <w:proofErr w:type="spellEnd"/>
            <w:r w:rsidRPr="00992ED6">
              <w:rPr>
                <w:rFonts w:ascii="Times New Roman" w:hAnsi="Times New Roman" w:cs="Times New Roman"/>
                <w:sz w:val="24"/>
                <w:szCs w:val="24"/>
                <w:lang w:val="uk-UA" w:eastAsia="ru-RU"/>
              </w:rPr>
              <w:t>;</w:t>
            </w:r>
          </w:p>
          <w:p w14:paraId="4D1E8E22"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7.Можливість проведення робіт засобом методами протирання, занурення та замочування  в присутності осіб, які не причетні до  виконання дезінфекції;</w:t>
            </w:r>
          </w:p>
          <w:p w14:paraId="283F8FF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8. Застосування для дезінфекції, дезінфекції </w:t>
            </w:r>
            <w:proofErr w:type="spellStart"/>
            <w:r w:rsidRPr="00992ED6">
              <w:rPr>
                <w:rFonts w:ascii="Times New Roman" w:hAnsi="Times New Roman" w:cs="Times New Roman"/>
                <w:sz w:val="24"/>
                <w:szCs w:val="24"/>
                <w:lang w:val="uk-UA" w:eastAsia="ru-RU"/>
              </w:rPr>
              <w:t>висого</w:t>
            </w:r>
            <w:proofErr w:type="spellEnd"/>
            <w:r w:rsidRPr="00992ED6">
              <w:rPr>
                <w:rFonts w:ascii="Times New Roman" w:hAnsi="Times New Roman" w:cs="Times New Roman"/>
                <w:sz w:val="24"/>
                <w:szCs w:val="24"/>
                <w:lang w:val="uk-UA" w:eastAsia="ru-RU"/>
              </w:rPr>
              <w:t xml:space="preserve"> рівня  та хімічної стерилізації і для попередньої , остаточної чи перед стерилізаційної очистки;</w:t>
            </w:r>
          </w:p>
          <w:p w14:paraId="29838406"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9. Кількість літрів робочого розчину для дезінфекції медичних виробів  за режимом, який забезпечує бактерицидну, </w:t>
            </w:r>
            <w:proofErr w:type="spellStart"/>
            <w:r w:rsidRPr="00992ED6">
              <w:rPr>
                <w:rFonts w:ascii="Times New Roman" w:hAnsi="Times New Roman" w:cs="Times New Roman"/>
                <w:sz w:val="24"/>
                <w:szCs w:val="24"/>
                <w:lang w:val="uk-UA" w:eastAsia="uk-UA"/>
              </w:rPr>
              <w:t>віруліцидну</w:t>
            </w:r>
            <w:proofErr w:type="spellEnd"/>
            <w:r w:rsidRPr="00992ED6">
              <w:rPr>
                <w:rFonts w:ascii="Times New Roman" w:hAnsi="Times New Roman" w:cs="Times New Roman"/>
                <w:sz w:val="24"/>
                <w:szCs w:val="24"/>
                <w:lang w:val="uk-UA" w:eastAsia="uk-UA"/>
              </w:rPr>
              <w:t xml:space="preserve"> та фунгіцидну дію одночасно, час експозиції не перевищує 60 хвилин  - 2 000 л. із 1,0 кг. концентрату;</w:t>
            </w:r>
          </w:p>
          <w:p w14:paraId="356CACFA"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10.Кількість літрів робочого розчину для  дезінфекції медичних виробів за режимом, який забезпечує бактерицидну, </w:t>
            </w:r>
            <w:proofErr w:type="spellStart"/>
            <w:r w:rsidRPr="00992ED6">
              <w:rPr>
                <w:rFonts w:ascii="Times New Roman" w:hAnsi="Times New Roman" w:cs="Times New Roman"/>
                <w:sz w:val="24"/>
                <w:szCs w:val="24"/>
                <w:lang w:val="uk-UA" w:eastAsia="uk-UA"/>
              </w:rPr>
              <w:t>віруліцидну</w:t>
            </w:r>
            <w:proofErr w:type="spellEnd"/>
            <w:r w:rsidRPr="00992ED6">
              <w:rPr>
                <w:rFonts w:ascii="Times New Roman" w:hAnsi="Times New Roman" w:cs="Times New Roman"/>
                <w:sz w:val="24"/>
                <w:szCs w:val="24"/>
                <w:lang w:val="uk-UA" w:eastAsia="uk-UA"/>
              </w:rPr>
              <w:t xml:space="preserve"> та фунгіцидну дію одночасно, час експозиції 5 хвилин – 200 л. із 1,0 кг концентрату;</w:t>
            </w:r>
          </w:p>
          <w:p w14:paraId="2534C1A6"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11. Можливий термін зберігання </w:t>
            </w:r>
            <w:proofErr w:type="spellStart"/>
            <w:r w:rsidRPr="00992ED6">
              <w:rPr>
                <w:rFonts w:ascii="Times New Roman" w:hAnsi="Times New Roman" w:cs="Times New Roman"/>
                <w:sz w:val="24"/>
                <w:szCs w:val="24"/>
                <w:lang w:val="uk-UA" w:eastAsia="uk-UA"/>
              </w:rPr>
              <w:t>деззасобу</w:t>
            </w:r>
            <w:proofErr w:type="spellEnd"/>
            <w:r w:rsidRPr="00992ED6">
              <w:rPr>
                <w:rFonts w:ascii="Times New Roman" w:hAnsi="Times New Roman" w:cs="Times New Roman"/>
                <w:sz w:val="24"/>
                <w:szCs w:val="24"/>
                <w:lang w:val="uk-UA" w:eastAsia="uk-UA"/>
              </w:rPr>
              <w:t xml:space="preserve"> не менше 2 років  з дати виготовлення в оригінальній упаковці виробника</w:t>
            </w:r>
          </w:p>
          <w:p w14:paraId="73F5B413"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 xml:space="preserve">12.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1DF46C4F"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0692353F"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7</w:t>
            </w:r>
          </w:p>
        </w:tc>
        <w:tc>
          <w:tcPr>
            <w:tcW w:w="2192" w:type="dxa"/>
            <w:tcBorders>
              <w:top w:val="nil"/>
              <w:left w:val="nil"/>
              <w:bottom w:val="single" w:sz="4" w:space="0" w:color="auto"/>
              <w:right w:val="single" w:sz="4" w:space="0" w:color="auto"/>
            </w:tcBorders>
            <w:shd w:val="clear" w:color="auto" w:fill="auto"/>
            <w:hideMark/>
          </w:tcPr>
          <w:p w14:paraId="3211782C" w14:textId="77777777" w:rsidR="00C051AA" w:rsidRPr="00992ED6" w:rsidRDefault="00C051AA" w:rsidP="00992ED6">
            <w:pPr>
              <w:pStyle w:val="a5"/>
              <w:jc w:val="both"/>
              <w:rPr>
                <w:rFonts w:ascii="Times New Roman" w:eastAsia="Calibri" w:hAnsi="Times New Roman" w:cs="Times New Roman"/>
                <w:sz w:val="24"/>
                <w:szCs w:val="24"/>
                <w:lang w:val="uk-UA"/>
              </w:rPr>
            </w:pPr>
            <w:r w:rsidRPr="00992ED6">
              <w:rPr>
                <w:rFonts w:ascii="Times New Roman" w:eastAsia="Calibri" w:hAnsi="Times New Roman" w:cs="Times New Roman"/>
                <w:sz w:val="24"/>
                <w:szCs w:val="24"/>
                <w:lang w:val="uk-UA"/>
              </w:rPr>
              <w:t xml:space="preserve">Засіб дезінфікуючий </w:t>
            </w:r>
          </w:p>
          <w:p w14:paraId="633BF1FF"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eastAsia="Calibri" w:hAnsi="Times New Roman" w:cs="Times New Roman"/>
                <w:sz w:val="24"/>
                <w:szCs w:val="24"/>
                <w:lang w:val="uk-UA"/>
              </w:rPr>
              <w:t>«АМІНОРМ», 1000 мл</w:t>
            </w:r>
          </w:p>
        </w:tc>
        <w:tc>
          <w:tcPr>
            <w:tcW w:w="1026" w:type="dxa"/>
            <w:tcBorders>
              <w:top w:val="nil"/>
              <w:left w:val="nil"/>
              <w:bottom w:val="single" w:sz="4" w:space="0" w:color="auto"/>
              <w:right w:val="single" w:sz="4" w:space="0" w:color="auto"/>
            </w:tcBorders>
            <w:shd w:val="clear" w:color="auto" w:fill="auto"/>
            <w:hideMark/>
          </w:tcPr>
          <w:p w14:paraId="0DBF9E74"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0B2E815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40</w:t>
            </w:r>
          </w:p>
        </w:tc>
        <w:tc>
          <w:tcPr>
            <w:tcW w:w="5528" w:type="dxa"/>
            <w:tcBorders>
              <w:top w:val="nil"/>
              <w:left w:val="nil"/>
              <w:bottom w:val="single" w:sz="4" w:space="0" w:color="auto"/>
              <w:right w:val="single" w:sz="4" w:space="0" w:color="auto"/>
            </w:tcBorders>
          </w:tcPr>
          <w:p w14:paraId="1223A43F"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1.Рідкий концентрат на основі діючих речовин: третинні аміни чи </w:t>
            </w:r>
            <w:proofErr w:type="spellStart"/>
            <w:r w:rsidRPr="00992ED6">
              <w:rPr>
                <w:rFonts w:ascii="Times New Roman" w:hAnsi="Times New Roman" w:cs="Times New Roman"/>
                <w:sz w:val="24"/>
                <w:szCs w:val="24"/>
                <w:lang w:val="uk-UA"/>
              </w:rPr>
              <w:t>діаміни</w:t>
            </w:r>
            <w:proofErr w:type="spellEnd"/>
            <w:r w:rsidRPr="00992ED6">
              <w:rPr>
                <w:rFonts w:ascii="Times New Roman" w:hAnsi="Times New Roman" w:cs="Times New Roman"/>
                <w:sz w:val="24"/>
                <w:szCs w:val="24"/>
                <w:lang w:val="uk-UA"/>
              </w:rPr>
              <w:t xml:space="preserve"> не більше 5,0%, четвертинні амонійні сполуки (ЧАС), вміщує </w:t>
            </w:r>
            <w:proofErr w:type="spellStart"/>
            <w:r w:rsidRPr="00992ED6">
              <w:rPr>
                <w:rFonts w:ascii="Times New Roman" w:hAnsi="Times New Roman" w:cs="Times New Roman"/>
                <w:sz w:val="24"/>
                <w:szCs w:val="24"/>
                <w:lang w:val="uk-UA"/>
              </w:rPr>
              <w:t>хелатний</w:t>
            </w:r>
            <w:proofErr w:type="spellEnd"/>
            <w:r w:rsidRPr="00992ED6">
              <w:rPr>
                <w:rFonts w:ascii="Times New Roman" w:hAnsi="Times New Roman" w:cs="Times New Roman"/>
                <w:sz w:val="24"/>
                <w:szCs w:val="24"/>
                <w:lang w:val="uk-UA"/>
              </w:rPr>
              <w:t xml:space="preserve"> комплекс (еквівалентно – </w:t>
            </w:r>
            <w:proofErr w:type="spellStart"/>
            <w:r w:rsidRPr="00992ED6">
              <w:rPr>
                <w:rFonts w:ascii="Times New Roman" w:hAnsi="Times New Roman" w:cs="Times New Roman"/>
                <w:sz w:val="24"/>
                <w:szCs w:val="24"/>
                <w:lang w:val="uk-UA"/>
              </w:rPr>
              <w:t>пом’якшувач</w:t>
            </w:r>
            <w:proofErr w:type="spellEnd"/>
            <w:r w:rsidRPr="00992ED6">
              <w:rPr>
                <w:rFonts w:ascii="Times New Roman" w:hAnsi="Times New Roman" w:cs="Times New Roman"/>
                <w:sz w:val="24"/>
                <w:szCs w:val="24"/>
                <w:lang w:val="uk-UA"/>
              </w:rPr>
              <w:t xml:space="preserve"> води чи </w:t>
            </w:r>
            <w:proofErr w:type="spellStart"/>
            <w:r w:rsidRPr="00992ED6">
              <w:rPr>
                <w:rFonts w:ascii="Times New Roman" w:hAnsi="Times New Roman" w:cs="Times New Roman"/>
                <w:sz w:val="24"/>
                <w:szCs w:val="24"/>
                <w:lang w:val="uk-UA"/>
              </w:rPr>
              <w:t>комплексоутворювач</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рН</w:t>
            </w:r>
            <w:proofErr w:type="spellEnd"/>
            <w:r w:rsidRPr="00992ED6">
              <w:rPr>
                <w:rFonts w:ascii="Times New Roman" w:hAnsi="Times New Roman" w:cs="Times New Roman"/>
                <w:sz w:val="24"/>
                <w:szCs w:val="24"/>
                <w:lang w:val="uk-UA"/>
              </w:rPr>
              <w:t>-регулятор,  антикорозійний комплекс,  мийний комплекс.</w:t>
            </w:r>
          </w:p>
          <w:p w14:paraId="7C60B19E"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2.</w:t>
            </w:r>
            <w:r w:rsidRPr="00992ED6">
              <w:rPr>
                <w:rFonts w:ascii="Times New Roman" w:hAnsi="Times New Roman" w:cs="Times New Roman"/>
                <w:sz w:val="24"/>
                <w:szCs w:val="24"/>
                <w:lang w:val="uk-UA" w:eastAsia="uk-UA"/>
              </w:rPr>
              <w:t xml:space="preserve">У складі засобу не повинно міститись альдегідів, галогенів, в </w:t>
            </w:r>
            <w:proofErr w:type="spellStart"/>
            <w:r w:rsidRPr="00992ED6">
              <w:rPr>
                <w:rFonts w:ascii="Times New Roman" w:hAnsi="Times New Roman" w:cs="Times New Roman"/>
                <w:sz w:val="24"/>
                <w:szCs w:val="24"/>
                <w:lang w:val="uk-UA" w:eastAsia="uk-UA"/>
              </w:rPr>
              <w:t>т.ч</w:t>
            </w:r>
            <w:proofErr w:type="spellEnd"/>
            <w:r w:rsidRPr="00992ED6">
              <w:rPr>
                <w:rFonts w:ascii="Times New Roman" w:hAnsi="Times New Roman" w:cs="Times New Roman"/>
                <w:sz w:val="24"/>
                <w:szCs w:val="24"/>
                <w:lang w:val="uk-UA" w:eastAsia="uk-UA"/>
              </w:rPr>
              <w:t>. хлору, окисників, похідних фенолу.</w:t>
            </w:r>
          </w:p>
          <w:p w14:paraId="248AE51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3.Має широкий спектр антимікробної дії – бактерицидний, </w:t>
            </w:r>
            <w:proofErr w:type="spellStart"/>
            <w:r w:rsidRPr="00992ED6">
              <w:rPr>
                <w:rFonts w:ascii="Times New Roman" w:hAnsi="Times New Roman" w:cs="Times New Roman"/>
                <w:sz w:val="24"/>
                <w:szCs w:val="24"/>
                <w:lang w:val="uk-UA" w:eastAsia="ru-RU"/>
              </w:rPr>
              <w:t>туберкулоцидний</w:t>
            </w:r>
            <w:proofErr w:type="spellEnd"/>
            <w:r w:rsidRPr="00992ED6">
              <w:rPr>
                <w:rFonts w:ascii="Times New Roman" w:hAnsi="Times New Roman" w:cs="Times New Roman"/>
                <w:sz w:val="24"/>
                <w:szCs w:val="24"/>
                <w:lang w:val="uk-UA" w:eastAsia="ru-RU"/>
              </w:rPr>
              <w:t xml:space="preserve"> (включаючи </w:t>
            </w:r>
            <w:r w:rsidRPr="00992ED6">
              <w:rPr>
                <w:rFonts w:ascii="Times New Roman" w:hAnsi="Times New Roman" w:cs="Times New Roman"/>
                <w:sz w:val="24"/>
                <w:szCs w:val="24"/>
                <w:lang w:val="uk-UA" w:eastAsia="ru-RU"/>
              </w:rPr>
              <w:lastRenderedPageBreak/>
              <w:t xml:space="preserve">збудників туберкульозу),  </w:t>
            </w:r>
            <w:proofErr w:type="spellStart"/>
            <w:r w:rsidRPr="00992ED6">
              <w:rPr>
                <w:rFonts w:ascii="Times New Roman" w:hAnsi="Times New Roman" w:cs="Times New Roman"/>
                <w:sz w:val="24"/>
                <w:szCs w:val="24"/>
                <w:lang w:val="uk-UA" w:eastAsia="ru-RU"/>
              </w:rPr>
              <w:t>віруліцидний</w:t>
            </w:r>
            <w:proofErr w:type="spellEnd"/>
            <w:r w:rsidRPr="00992ED6">
              <w:rPr>
                <w:rFonts w:ascii="Times New Roman" w:hAnsi="Times New Roman" w:cs="Times New Roman"/>
                <w:sz w:val="24"/>
                <w:szCs w:val="24"/>
                <w:lang w:val="uk-UA" w:eastAsia="ru-RU"/>
              </w:rPr>
              <w:t xml:space="preserve">, фунгіцидний (в </w:t>
            </w:r>
            <w:proofErr w:type="spellStart"/>
            <w:r w:rsidRPr="00992ED6">
              <w:rPr>
                <w:rFonts w:ascii="Times New Roman" w:hAnsi="Times New Roman" w:cs="Times New Roman"/>
                <w:sz w:val="24"/>
                <w:szCs w:val="24"/>
                <w:lang w:val="uk-UA" w:eastAsia="ru-RU"/>
              </w:rPr>
              <w:t>т.ч</w:t>
            </w:r>
            <w:proofErr w:type="spellEnd"/>
            <w:r w:rsidRPr="00992ED6">
              <w:rPr>
                <w:rFonts w:ascii="Times New Roman" w:hAnsi="Times New Roman" w:cs="Times New Roman"/>
                <w:sz w:val="24"/>
                <w:szCs w:val="24"/>
                <w:lang w:val="uk-UA" w:eastAsia="ru-RU"/>
              </w:rPr>
              <w:t xml:space="preserve">. щодо грибів роду  </w:t>
            </w:r>
            <w:proofErr w:type="spellStart"/>
            <w:r w:rsidRPr="00992ED6">
              <w:rPr>
                <w:rFonts w:ascii="Times New Roman" w:hAnsi="Times New Roman" w:cs="Times New Roman"/>
                <w:sz w:val="24"/>
                <w:szCs w:val="24"/>
                <w:lang w:val="uk-UA" w:eastAsia="ru-RU"/>
              </w:rPr>
              <w:t>Кандиди</w:t>
            </w:r>
            <w:proofErr w:type="spellEnd"/>
            <w:r w:rsidRPr="00992ED6">
              <w:rPr>
                <w:rFonts w:ascii="Times New Roman" w:hAnsi="Times New Roman" w:cs="Times New Roman"/>
                <w:sz w:val="24"/>
                <w:szCs w:val="24"/>
                <w:lang w:val="uk-UA" w:eastAsia="ru-RU"/>
              </w:rPr>
              <w:t xml:space="preserve">, дерматомікозів, плісняви тощо), </w:t>
            </w:r>
            <w:proofErr w:type="spellStart"/>
            <w:r w:rsidRPr="00992ED6">
              <w:rPr>
                <w:rFonts w:ascii="Times New Roman" w:hAnsi="Times New Roman" w:cs="Times New Roman"/>
                <w:sz w:val="24"/>
                <w:szCs w:val="24"/>
                <w:lang w:val="uk-UA" w:eastAsia="ru-RU"/>
              </w:rPr>
              <w:t>спороцидний</w:t>
            </w:r>
            <w:proofErr w:type="spellEnd"/>
            <w:r w:rsidRPr="00992ED6">
              <w:rPr>
                <w:rFonts w:ascii="Times New Roman" w:hAnsi="Times New Roman" w:cs="Times New Roman"/>
                <w:sz w:val="24"/>
                <w:szCs w:val="24"/>
                <w:lang w:val="uk-UA" w:eastAsia="ru-RU"/>
              </w:rPr>
              <w:t xml:space="preserve">. </w:t>
            </w:r>
          </w:p>
          <w:p w14:paraId="7F83BCB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4. Проведення засобом: </w:t>
            </w:r>
          </w:p>
          <w:p w14:paraId="7BEC4B2A"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різноманітних поверхонь, включаючи поверхні апаратури та приладів, приміщення, </w:t>
            </w:r>
            <w:proofErr w:type="spellStart"/>
            <w:r w:rsidRPr="00992ED6">
              <w:rPr>
                <w:rFonts w:ascii="Times New Roman" w:hAnsi="Times New Roman" w:cs="Times New Roman"/>
                <w:sz w:val="24"/>
                <w:szCs w:val="24"/>
                <w:lang w:val="uk-UA" w:eastAsia="ru-RU"/>
              </w:rPr>
              <w:t>сантехобладнання</w:t>
            </w:r>
            <w:proofErr w:type="spellEnd"/>
            <w:r w:rsidRPr="00992ED6">
              <w:rPr>
                <w:rFonts w:ascii="Times New Roman" w:hAnsi="Times New Roman" w:cs="Times New Roman"/>
                <w:sz w:val="24"/>
                <w:szCs w:val="24"/>
                <w:lang w:val="uk-UA" w:eastAsia="ru-RU"/>
              </w:rPr>
              <w:t xml:space="preserve">,  в </w:t>
            </w:r>
            <w:proofErr w:type="spellStart"/>
            <w:r w:rsidRPr="00992ED6">
              <w:rPr>
                <w:rFonts w:ascii="Times New Roman" w:hAnsi="Times New Roman" w:cs="Times New Roman"/>
                <w:sz w:val="24"/>
                <w:szCs w:val="24"/>
                <w:lang w:val="uk-UA" w:eastAsia="ru-RU"/>
              </w:rPr>
              <w:t>т.ч</w:t>
            </w:r>
            <w:proofErr w:type="spellEnd"/>
            <w:r w:rsidRPr="00992ED6">
              <w:rPr>
                <w:rFonts w:ascii="Times New Roman" w:hAnsi="Times New Roman" w:cs="Times New Roman"/>
                <w:sz w:val="24"/>
                <w:szCs w:val="24"/>
                <w:lang w:val="uk-UA" w:eastAsia="ru-RU"/>
              </w:rPr>
              <w:t>. під час поточних і генеральних прибирань;</w:t>
            </w:r>
          </w:p>
          <w:p w14:paraId="330C869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і </w:t>
            </w:r>
            <w:proofErr w:type="spellStart"/>
            <w:r w:rsidRPr="00992ED6">
              <w:rPr>
                <w:rFonts w:ascii="Times New Roman" w:hAnsi="Times New Roman" w:cs="Times New Roman"/>
                <w:sz w:val="24"/>
                <w:szCs w:val="24"/>
                <w:lang w:val="uk-UA" w:eastAsia="ru-RU"/>
              </w:rPr>
              <w:t>передстерилізаційної</w:t>
            </w:r>
            <w:proofErr w:type="spellEnd"/>
            <w:r w:rsidRPr="00992ED6">
              <w:rPr>
                <w:rFonts w:ascii="Times New Roman" w:hAnsi="Times New Roman" w:cs="Times New Roman"/>
                <w:sz w:val="24"/>
                <w:szCs w:val="24"/>
                <w:lang w:val="uk-UA" w:eastAsia="ru-RU"/>
              </w:rPr>
              <w:t xml:space="preserve"> очистки  (окремих процесів і суміщених) медичних виробів; </w:t>
            </w:r>
          </w:p>
          <w:p w14:paraId="02932958"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високого рівня </w:t>
            </w:r>
            <w:proofErr w:type="spellStart"/>
            <w:r w:rsidRPr="00992ED6">
              <w:rPr>
                <w:rFonts w:ascii="Times New Roman" w:hAnsi="Times New Roman" w:cs="Times New Roman"/>
                <w:sz w:val="24"/>
                <w:szCs w:val="24"/>
                <w:lang w:val="uk-UA" w:eastAsia="ru-RU"/>
              </w:rPr>
              <w:t>напівкритичних</w:t>
            </w:r>
            <w:proofErr w:type="spellEnd"/>
            <w:r w:rsidRPr="00992ED6">
              <w:rPr>
                <w:rFonts w:ascii="Times New Roman" w:hAnsi="Times New Roman" w:cs="Times New Roman"/>
                <w:sz w:val="24"/>
                <w:szCs w:val="24"/>
                <w:lang w:val="uk-UA" w:eastAsia="ru-RU"/>
              </w:rPr>
              <w:t xml:space="preserve"> медичних виробів (включаючи гнучкі ендоскопи, </w:t>
            </w:r>
            <w:proofErr w:type="spellStart"/>
            <w:r w:rsidRPr="00992ED6">
              <w:rPr>
                <w:rFonts w:ascii="Times New Roman" w:hAnsi="Times New Roman" w:cs="Times New Roman"/>
                <w:sz w:val="24"/>
                <w:szCs w:val="24"/>
                <w:lang w:val="uk-UA" w:eastAsia="ru-RU"/>
              </w:rPr>
              <w:t>наркозо</w:t>
            </w:r>
            <w:proofErr w:type="spellEnd"/>
            <w:r w:rsidRPr="00992ED6">
              <w:rPr>
                <w:rFonts w:ascii="Times New Roman" w:hAnsi="Times New Roman" w:cs="Times New Roman"/>
                <w:sz w:val="24"/>
                <w:szCs w:val="24"/>
                <w:lang w:val="uk-UA" w:eastAsia="ru-RU"/>
              </w:rPr>
              <w:t>-дихальну апаратуру);  - хімічної стерилізації;</w:t>
            </w:r>
          </w:p>
          <w:p w14:paraId="62A5BF14"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5. Сумісність засобу із різноманітними матеріалами виробів, поверхонь, приладів.</w:t>
            </w:r>
          </w:p>
          <w:p w14:paraId="0BA03F42"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6. Наявність можливості не змивати залишки робочих розчинів з поверхонь у разі необхідності. Засіб біологічно розпадається.</w:t>
            </w:r>
          </w:p>
          <w:p w14:paraId="1DA77B0E"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7. Належить до 3 класу – 4 класу </w:t>
            </w:r>
            <w:proofErr w:type="spellStart"/>
            <w:r w:rsidRPr="00992ED6">
              <w:rPr>
                <w:rFonts w:ascii="Times New Roman" w:hAnsi="Times New Roman" w:cs="Times New Roman"/>
                <w:sz w:val="24"/>
                <w:szCs w:val="24"/>
                <w:lang w:val="uk-UA" w:eastAsia="ru-RU"/>
              </w:rPr>
              <w:t>помірно</w:t>
            </w:r>
            <w:proofErr w:type="spellEnd"/>
            <w:r w:rsidRPr="00992ED6">
              <w:rPr>
                <w:rFonts w:ascii="Times New Roman" w:hAnsi="Times New Roman" w:cs="Times New Roman"/>
                <w:sz w:val="24"/>
                <w:szCs w:val="24"/>
                <w:lang w:val="uk-UA" w:eastAsia="ru-RU"/>
              </w:rPr>
              <w:t xml:space="preserve"> небезпечних та мало небезпечних речовин. Робочі розчини  не подразнюють шкіру, слабко подразнюють слизові оболонки очей та верхніх дихальних шляхів. </w:t>
            </w:r>
          </w:p>
          <w:p w14:paraId="3D2884C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8. Можливість проведення робіт засобом в присутності пацієнтів, хворих, методом протирання, занурення, замочування</w:t>
            </w:r>
          </w:p>
          <w:p w14:paraId="567AA514"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9. Розроблений скорочений режим дезінфекції медичних виробів та різноманітних поверхонь –  5 хвилин включно.</w:t>
            </w:r>
          </w:p>
          <w:p w14:paraId="3A1BC17D"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10. Виконання процесу дезінфекції високого рівня за короткий термін експозиції – не більше 5хв., хімічної стерилізації – 15 хвилин.</w:t>
            </w:r>
          </w:p>
          <w:p w14:paraId="55DAAE5A"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11. Кількість літрів робочого розчину для дезінфекції медичних виробів  за режимом,  який забезпечує бактерицидну, </w:t>
            </w:r>
            <w:proofErr w:type="spellStart"/>
            <w:r w:rsidRPr="00992ED6">
              <w:rPr>
                <w:rFonts w:ascii="Times New Roman" w:hAnsi="Times New Roman" w:cs="Times New Roman"/>
                <w:sz w:val="24"/>
                <w:szCs w:val="24"/>
                <w:lang w:val="uk-UA" w:eastAsia="uk-UA"/>
              </w:rPr>
              <w:t>віруліцидну</w:t>
            </w:r>
            <w:proofErr w:type="spellEnd"/>
            <w:r w:rsidRPr="00992ED6">
              <w:rPr>
                <w:rFonts w:ascii="Times New Roman" w:hAnsi="Times New Roman" w:cs="Times New Roman"/>
                <w:sz w:val="24"/>
                <w:szCs w:val="24"/>
                <w:lang w:val="uk-UA" w:eastAsia="uk-UA"/>
              </w:rPr>
              <w:t xml:space="preserve"> та фунгіцидну дію одночасно,  та для дезінфекції під час генеральних прибирань, час експозиції не перевищує 60 хвилин  - 1 000 л. із 1,0 л. концентрату. </w:t>
            </w:r>
          </w:p>
          <w:p w14:paraId="415F99A6"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12.Кількість літрів робочого розчину для  дезінфекції медичних виробів за режимом, який забезпечує бактерицидну, </w:t>
            </w:r>
            <w:proofErr w:type="spellStart"/>
            <w:r w:rsidRPr="00992ED6">
              <w:rPr>
                <w:rFonts w:ascii="Times New Roman" w:hAnsi="Times New Roman" w:cs="Times New Roman"/>
                <w:sz w:val="24"/>
                <w:szCs w:val="24"/>
                <w:lang w:val="uk-UA" w:eastAsia="uk-UA"/>
              </w:rPr>
              <w:t>віруліцидну</w:t>
            </w:r>
            <w:proofErr w:type="spellEnd"/>
            <w:r w:rsidRPr="00992ED6">
              <w:rPr>
                <w:rFonts w:ascii="Times New Roman" w:hAnsi="Times New Roman" w:cs="Times New Roman"/>
                <w:sz w:val="24"/>
                <w:szCs w:val="24"/>
                <w:lang w:val="uk-UA" w:eastAsia="uk-UA"/>
              </w:rPr>
              <w:t xml:space="preserve"> та фунгіцидну дію одночасно, та для дезінфекції під час поточних прибирань, час експозиції 5 хвилин – 200 л. із 1,0 л концентрату.</w:t>
            </w:r>
          </w:p>
          <w:p w14:paraId="0B963ED0"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13.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xml:space="preserve">, витяг з державного реєстру або довідку з наданням номеру та дати реєстрації, копію сертифікатів або паспортів </w:t>
            </w:r>
            <w:r w:rsidRPr="00992ED6">
              <w:rPr>
                <w:rFonts w:ascii="Times New Roman" w:hAnsi="Times New Roman" w:cs="Times New Roman"/>
                <w:sz w:val="24"/>
                <w:szCs w:val="24"/>
                <w:lang w:val="uk-UA"/>
              </w:rPr>
              <w:lastRenderedPageBreak/>
              <w:t>якості, гарантійні листи виробника або представника, які підтверджують якість дезінфікуючого засобу.</w:t>
            </w:r>
          </w:p>
        </w:tc>
      </w:tr>
      <w:tr w:rsidR="005910FB" w:rsidRPr="00992ED6" w14:paraId="7C48CD56"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44EBD5C3"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8</w:t>
            </w:r>
          </w:p>
        </w:tc>
        <w:tc>
          <w:tcPr>
            <w:tcW w:w="2192" w:type="dxa"/>
            <w:tcBorders>
              <w:top w:val="nil"/>
              <w:left w:val="nil"/>
              <w:bottom w:val="single" w:sz="4" w:space="0" w:color="auto"/>
              <w:right w:val="single" w:sz="4" w:space="0" w:color="auto"/>
            </w:tcBorders>
            <w:shd w:val="clear" w:color="auto" w:fill="auto"/>
            <w:hideMark/>
          </w:tcPr>
          <w:p w14:paraId="2674631F" w14:textId="77777777" w:rsidR="00C051AA" w:rsidRPr="00992ED6" w:rsidRDefault="00C051AA" w:rsidP="00992ED6">
            <w:pPr>
              <w:tabs>
                <w:tab w:val="left" w:pos="-61"/>
              </w:tabs>
              <w:jc w:val="both"/>
              <w:rPr>
                <w:sz w:val="24"/>
                <w:szCs w:val="24"/>
                <w:lang w:val="uk-UA"/>
              </w:rPr>
            </w:pPr>
            <w:r w:rsidRPr="00992ED6">
              <w:rPr>
                <w:sz w:val="24"/>
                <w:szCs w:val="24"/>
                <w:lang w:val="uk-UA"/>
              </w:rPr>
              <w:t>Засіб дезінфікуючий</w:t>
            </w:r>
          </w:p>
          <w:p w14:paraId="5A0B6876" w14:textId="77777777" w:rsidR="00C051AA" w:rsidRPr="00992ED6" w:rsidRDefault="00C051AA" w:rsidP="00992ED6">
            <w:pPr>
              <w:tabs>
                <w:tab w:val="left" w:pos="-61"/>
              </w:tabs>
              <w:jc w:val="both"/>
              <w:rPr>
                <w:sz w:val="24"/>
                <w:szCs w:val="24"/>
                <w:lang w:val="uk-UA"/>
              </w:rPr>
            </w:pPr>
            <w:r w:rsidRPr="00992ED6">
              <w:rPr>
                <w:sz w:val="24"/>
                <w:szCs w:val="24"/>
                <w:lang w:val="uk-UA"/>
              </w:rPr>
              <w:t>«</w:t>
            </w:r>
            <w:proofErr w:type="spellStart"/>
            <w:r w:rsidRPr="00992ED6">
              <w:rPr>
                <w:sz w:val="24"/>
                <w:szCs w:val="24"/>
                <w:lang w:val="uk-UA"/>
              </w:rPr>
              <w:t>Велідез</w:t>
            </w:r>
            <w:proofErr w:type="spellEnd"/>
            <w:r w:rsidRPr="00992ED6">
              <w:rPr>
                <w:sz w:val="24"/>
                <w:szCs w:val="24"/>
                <w:lang w:val="uk-UA"/>
              </w:rPr>
              <w:t>»</w:t>
            </w:r>
          </w:p>
          <w:p w14:paraId="02B36CA9" w14:textId="77777777" w:rsidR="00C051AA" w:rsidRPr="00992ED6" w:rsidRDefault="00C051AA" w:rsidP="00992ED6">
            <w:pPr>
              <w:tabs>
                <w:tab w:val="left" w:pos="-61"/>
              </w:tabs>
              <w:jc w:val="both"/>
              <w:rPr>
                <w:sz w:val="24"/>
                <w:szCs w:val="24"/>
                <w:lang w:val="uk-UA"/>
              </w:rPr>
            </w:pPr>
            <w:r w:rsidRPr="00992ED6">
              <w:rPr>
                <w:sz w:val="24"/>
                <w:szCs w:val="24"/>
                <w:lang w:val="uk-UA"/>
              </w:rPr>
              <w:t>(з функціональною добавкою –  комплекс ензимів), 1000 мл</w:t>
            </w:r>
          </w:p>
          <w:p w14:paraId="385C3130" w14:textId="77777777" w:rsidR="00C051AA" w:rsidRPr="00992ED6" w:rsidRDefault="00C051AA" w:rsidP="00992ED6">
            <w:pPr>
              <w:pStyle w:val="a5"/>
              <w:jc w:val="both"/>
              <w:rPr>
                <w:rFonts w:ascii="Times New Roman" w:hAnsi="Times New Roman" w:cs="Times New Roman"/>
                <w:sz w:val="24"/>
                <w:szCs w:val="24"/>
                <w:lang w:val="uk-UA" w:eastAsia="ru-RU"/>
              </w:rPr>
            </w:pPr>
          </w:p>
        </w:tc>
        <w:tc>
          <w:tcPr>
            <w:tcW w:w="1026" w:type="dxa"/>
            <w:tcBorders>
              <w:top w:val="nil"/>
              <w:left w:val="nil"/>
              <w:bottom w:val="single" w:sz="4" w:space="0" w:color="auto"/>
              <w:right w:val="single" w:sz="4" w:space="0" w:color="auto"/>
            </w:tcBorders>
            <w:shd w:val="clear" w:color="auto" w:fill="auto"/>
            <w:hideMark/>
          </w:tcPr>
          <w:p w14:paraId="43D7D535"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4A1B29C5"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100</w:t>
            </w:r>
          </w:p>
        </w:tc>
        <w:tc>
          <w:tcPr>
            <w:tcW w:w="5528" w:type="dxa"/>
            <w:tcBorders>
              <w:top w:val="nil"/>
              <w:left w:val="nil"/>
              <w:bottom w:val="single" w:sz="4" w:space="0" w:color="auto"/>
              <w:right w:val="single" w:sz="4" w:space="0" w:color="auto"/>
            </w:tcBorders>
          </w:tcPr>
          <w:p w14:paraId="0F1E4A67" w14:textId="77777777" w:rsidR="00C051AA" w:rsidRPr="00992ED6" w:rsidRDefault="00C051AA" w:rsidP="00992ED6">
            <w:pPr>
              <w:tabs>
                <w:tab w:val="left" w:pos="18"/>
              </w:tabs>
              <w:ind w:right="2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1.Рідкий концентрат , на основі ЧАС– не менше  9,0%, з </w:t>
            </w:r>
            <w:proofErr w:type="spellStart"/>
            <w:r w:rsidRPr="00992ED6">
              <w:rPr>
                <w:rFonts w:eastAsia="Calibri"/>
                <w:kern w:val="2"/>
                <w:sz w:val="24"/>
                <w:szCs w:val="24"/>
                <w:lang w:val="uk-UA" w:eastAsia="ar-SA"/>
                <w14:ligatures w14:val="standardContextual"/>
              </w:rPr>
              <w:t>ізопропиловим</w:t>
            </w:r>
            <w:proofErr w:type="spellEnd"/>
            <w:r w:rsidRPr="00992ED6">
              <w:rPr>
                <w:rFonts w:eastAsia="Calibri"/>
                <w:kern w:val="2"/>
                <w:sz w:val="24"/>
                <w:szCs w:val="24"/>
                <w:lang w:val="uk-UA" w:eastAsia="ar-SA"/>
                <w14:ligatures w14:val="standardContextual"/>
              </w:rPr>
              <w:t xml:space="preserve"> спиртом вміщує антикорозійний комплекс (добавки), інші допоміжні речовини</w:t>
            </w:r>
          </w:p>
          <w:p w14:paraId="1819111C" w14:textId="77777777" w:rsidR="00C051AA" w:rsidRPr="00992ED6" w:rsidRDefault="00C051AA" w:rsidP="00992ED6">
            <w:pPr>
              <w:tabs>
                <w:tab w:val="left" w:pos="18"/>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2.У складі засобу не повинно міститись альдегідів, галогенів, в </w:t>
            </w:r>
            <w:proofErr w:type="spellStart"/>
            <w:r w:rsidRPr="00992ED6">
              <w:rPr>
                <w:rFonts w:eastAsia="Calibri"/>
                <w:kern w:val="2"/>
                <w:sz w:val="24"/>
                <w:szCs w:val="24"/>
                <w:lang w:val="uk-UA" w:eastAsia="ar-SA"/>
                <w14:ligatures w14:val="standardContextual"/>
              </w:rPr>
              <w:t>т.ч</w:t>
            </w:r>
            <w:proofErr w:type="spellEnd"/>
            <w:r w:rsidRPr="00992ED6">
              <w:rPr>
                <w:rFonts w:eastAsia="Calibri"/>
                <w:kern w:val="2"/>
                <w:sz w:val="24"/>
                <w:szCs w:val="24"/>
                <w:lang w:val="uk-UA" w:eastAsia="ar-SA"/>
                <w14:ligatures w14:val="standardContextual"/>
              </w:rPr>
              <w:t xml:space="preserve">. хлору, окисників, похідних фенолу, </w:t>
            </w:r>
            <w:proofErr w:type="spellStart"/>
            <w:r w:rsidRPr="00992ED6">
              <w:rPr>
                <w:rFonts w:eastAsia="Calibri"/>
                <w:kern w:val="2"/>
                <w:sz w:val="24"/>
                <w:szCs w:val="24"/>
                <w:lang w:val="uk-UA" w:eastAsia="ar-SA"/>
                <w14:ligatures w14:val="standardContextual"/>
              </w:rPr>
              <w:t>діамінів</w:t>
            </w:r>
            <w:proofErr w:type="spellEnd"/>
            <w:r w:rsidRPr="00992ED6">
              <w:rPr>
                <w:rFonts w:eastAsia="Calibri"/>
                <w:kern w:val="2"/>
                <w:sz w:val="24"/>
                <w:szCs w:val="24"/>
                <w:lang w:val="uk-UA" w:eastAsia="ar-SA"/>
                <w14:ligatures w14:val="standardContextual"/>
              </w:rPr>
              <w:t xml:space="preserve"> та третинних амінів, </w:t>
            </w:r>
            <w:proofErr w:type="spellStart"/>
            <w:r w:rsidRPr="00992ED6">
              <w:rPr>
                <w:rFonts w:eastAsia="Calibri"/>
                <w:kern w:val="2"/>
                <w:sz w:val="24"/>
                <w:szCs w:val="24"/>
                <w:lang w:val="uk-UA" w:eastAsia="ar-SA"/>
                <w14:ligatures w14:val="standardContextual"/>
              </w:rPr>
              <w:t>гуанідинів</w:t>
            </w:r>
            <w:proofErr w:type="spellEnd"/>
            <w:r w:rsidRPr="00992ED6">
              <w:rPr>
                <w:rFonts w:eastAsia="Calibri"/>
                <w:kern w:val="2"/>
                <w:sz w:val="24"/>
                <w:szCs w:val="24"/>
                <w:lang w:val="uk-UA" w:eastAsia="ar-SA"/>
                <w14:ligatures w14:val="standardContextual"/>
              </w:rPr>
              <w:t>, кислот</w:t>
            </w:r>
          </w:p>
          <w:p w14:paraId="14B221C9" w14:textId="77777777" w:rsidR="00C051AA" w:rsidRPr="00992ED6" w:rsidRDefault="00C051AA" w:rsidP="00992ED6">
            <w:pPr>
              <w:tabs>
                <w:tab w:val="left" w:pos="18"/>
                <w:tab w:val="left" w:pos="252"/>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3. Має широкий спектр антимікробної дії – бактерицидний, </w:t>
            </w:r>
            <w:proofErr w:type="spellStart"/>
            <w:r w:rsidRPr="00992ED6">
              <w:rPr>
                <w:rFonts w:eastAsia="Calibri"/>
                <w:kern w:val="2"/>
                <w:sz w:val="24"/>
                <w:szCs w:val="24"/>
                <w:lang w:val="uk-UA" w:eastAsia="ar-SA"/>
                <w14:ligatures w14:val="standardContextual"/>
              </w:rPr>
              <w:t>туберкулоцидний</w:t>
            </w:r>
            <w:proofErr w:type="spellEnd"/>
            <w:r w:rsidRPr="00992ED6">
              <w:rPr>
                <w:rFonts w:eastAsia="Calibri"/>
                <w:kern w:val="2"/>
                <w:sz w:val="24"/>
                <w:szCs w:val="24"/>
                <w:lang w:val="uk-UA" w:eastAsia="ar-SA"/>
                <w14:ligatures w14:val="standardContextual"/>
              </w:rPr>
              <w:t xml:space="preserve"> (включаючи збудників туберкульозу),  </w:t>
            </w:r>
            <w:proofErr w:type="spellStart"/>
            <w:r w:rsidRPr="00992ED6">
              <w:rPr>
                <w:rFonts w:eastAsia="Calibri"/>
                <w:kern w:val="2"/>
                <w:sz w:val="24"/>
                <w:szCs w:val="24"/>
                <w:lang w:val="uk-UA" w:eastAsia="ar-SA"/>
                <w14:ligatures w14:val="standardContextual"/>
              </w:rPr>
              <w:t>віруліцидний</w:t>
            </w:r>
            <w:proofErr w:type="spellEnd"/>
            <w:r w:rsidRPr="00992ED6">
              <w:rPr>
                <w:rFonts w:eastAsia="Calibri"/>
                <w:kern w:val="2"/>
                <w:sz w:val="24"/>
                <w:szCs w:val="24"/>
                <w:lang w:val="uk-UA" w:eastAsia="ar-SA"/>
                <w14:ligatures w14:val="standardContextual"/>
              </w:rPr>
              <w:t xml:space="preserve">, фунгіцидний (в </w:t>
            </w:r>
            <w:proofErr w:type="spellStart"/>
            <w:r w:rsidRPr="00992ED6">
              <w:rPr>
                <w:rFonts w:eastAsia="Calibri"/>
                <w:kern w:val="2"/>
                <w:sz w:val="24"/>
                <w:szCs w:val="24"/>
                <w:lang w:val="uk-UA" w:eastAsia="ar-SA"/>
                <w14:ligatures w14:val="standardContextual"/>
              </w:rPr>
              <w:t>т.ч</w:t>
            </w:r>
            <w:proofErr w:type="spellEnd"/>
            <w:r w:rsidRPr="00992ED6">
              <w:rPr>
                <w:rFonts w:eastAsia="Calibri"/>
                <w:kern w:val="2"/>
                <w:sz w:val="24"/>
                <w:szCs w:val="24"/>
                <w:lang w:val="uk-UA" w:eastAsia="ar-SA"/>
                <w14:ligatures w14:val="standardContextual"/>
              </w:rPr>
              <w:t xml:space="preserve">. щодо грибів роду  </w:t>
            </w:r>
            <w:proofErr w:type="spellStart"/>
            <w:r w:rsidRPr="00992ED6">
              <w:rPr>
                <w:rFonts w:eastAsia="Calibri"/>
                <w:kern w:val="2"/>
                <w:sz w:val="24"/>
                <w:szCs w:val="24"/>
                <w:lang w:val="uk-UA" w:eastAsia="ar-SA"/>
                <w14:ligatures w14:val="standardContextual"/>
              </w:rPr>
              <w:t>Кандиди</w:t>
            </w:r>
            <w:proofErr w:type="spellEnd"/>
            <w:r w:rsidRPr="00992ED6">
              <w:rPr>
                <w:rFonts w:eastAsia="Calibri"/>
                <w:kern w:val="2"/>
                <w:sz w:val="24"/>
                <w:szCs w:val="24"/>
                <w:lang w:val="uk-UA" w:eastAsia="ar-SA"/>
                <w14:ligatures w14:val="standardContextual"/>
              </w:rPr>
              <w:t>, дерматомікозів, плісняви тощо). (еквівалентна характеристика – засіб ефективно діє у відношенні мікроорганізмів при наявності органічного забруднення)</w:t>
            </w:r>
          </w:p>
          <w:p w14:paraId="10C6E1DB" w14:textId="77777777" w:rsidR="00C051AA" w:rsidRPr="00992ED6" w:rsidRDefault="00C051AA" w:rsidP="00992ED6">
            <w:pPr>
              <w:tabs>
                <w:tab w:val="left" w:pos="18"/>
                <w:tab w:val="left" w:pos="252"/>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4. Проведення засобом: -  дезінфекції різноманітних поверхонь, включаючи поверхні апаратури та приладів, приміщення, </w:t>
            </w:r>
            <w:proofErr w:type="spellStart"/>
            <w:r w:rsidRPr="00992ED6">
              <w:rPr>
                <w:rFonts w:eastAsia="Calibri"/>
                <w:kern w:val="2"/>
                <w:sz w:val="24"/>
                <w:szCs w:val="24"/>
                <w:lang w:val="uk-UA" w:eastAsia="ar-SA"/>
                <w14:ligatures w14:val="standardContextual"/>
              </w:rPr>
              <w:t>сантехобладнання</w:t>
            </w:r>
            <w:proofErr w:type="spellEnd"/>
            <w:r w:rsidRPr="00992ED6">
              <w:rPr>
                <w:rFonts w:eastAsia="Calibri"/>
                <w:kern w:val="2"/>
                <w:sz w:val="24"/>
                <w:szCs w:val="24"/>
                <w:lang w:val="uk-UA" w:eastAsia="ar-SA"/>
                <w14:ligatures w14:val="standardContextual"/>
              </w:rPr>
              <w:t xml:space="preserve">,  в </w:t>
            </w:r>
            <w:proofErr w:type="spellStart"/>
            <w:r w:rsidRPr="00992ED6">
              <w:rPr>
                <w:rFonts w:eastAsia="Calibri"/>
                <w:kern w:val="2"/>
                <w:sz w:val="24"/>
                <w:szCs w:val="24"/>
                <w:lang w:val="uk-UA" w:eastAsia="ar-SA"/>
                <w14:ligatures w14:val="standardContextual"/>
              </w:rPr>
              <w:t>т.ч</w:t>
            </w:r>
            <w:proofErr w:type="spellEnd"/>
            <w:r w:rsidRPr="00992ED6">
              <w:rPr>
                <w:rFonts w:eastAsia="Calibri"/>
                <w:kern w:val="2"/>
                <w:sz w:val="24"/>
                <w:szCs w:val="24"/>
                <w:lang w:val="uk-UA" w:eastAsia="ar-SA"/>
                <w14:ligatures w14:val="standardContextual"/>
              </w:rPr>
              <w:t>. під час поточних і генеральних прибирань;</w:t>
            </w:r>
          </w:p>
          <w:p w14:paraId="38D34D20" w14:textId="77777777" w:rsidR="00C051AA" w:rsidRPr="00992ED6" w:rsidRDefault="00C051AA" w:rsidP="00992ED6">
            <w:pPr>
              <w:tabs>
                <w:tab w:val="left" w:pos="18"/>
                <w:tab w:val="left" w:pos="252"/>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 дезінфекції і очистки  медичних виробів; </w:t>
            </w:r>
          </w:p>
          <w:p w14:paraId="1D4291CE" w14:textId="77777777" w:rsidR="00C051AA" w:rsidRPr="00992ED6" w:rsidRDefault="00C051AA" w:rsidP="00992ED6">
            <w:pPr>
              <w:tabs>
                <w:tab w:val="left" w:pos="18"/>
                <w:tab w:val="left" w:pos="252"/>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 дезінфекції </w:t>
            </w:r>
            <w:r w:rsidRPr="00992ED6">
              <w:rPr>
                <w:sz w:val="24"/>
                <w:szCs w:val="24"/>
                <w:lang w:val="uk-UA"/>
              </w:rPr>
              <w:t xml:space="preserve">вузлів і деталей особливо-чутливої апаратури (у </w:t>
            </w:r>
            <w:proofErr w:type="spellStart"/>
            <w:r w:rsidRPr="00992ED6">
              <w:rPr>
                <w:sz w:val="24"/>
                <w:szCs w:val="24"/>
                <w:lang w:val="uk-UA"/>
              </w:rPr>
              <w:t>т.ч</w:t>
            </w:r>
            <w:proofErr w:type="spellEnd"/>
            <w:r w:rsidRPr="00992ED6">
              <w:rPr>
                <w:sz w:val="24"/>
                <w:szCs w:val="24"/>
                <w:lang w:val="uk-UA"/>
              </w:rPr>
              <w:t xml:space="preserve">. </w:t>
            </w:r>
            <w:proofErr w:type="spellStart"/>
            <w:r w:rsidRPr="00992ED6">
              <w:rPr>
                <w:sz w:val="24"/>
                <w:szCs w:val="24"/>
                <w:lang w:val="uk-UA"/>
              </w:rPr>
              <w:t>наркозо</w:t>
            </w:r>
            <w:proofErr w:type="spellEnd"/>
            <w:r w:rsidRPr="00992ED6">
              <w:rPr>
                <w:sz w:val="24"/>
                <w:szCs w:val="24"/>
                <w:lang w:val="uk-UA"/>
              </w:rPr>
              <w:t>-дихальної, датчиків до  ультразвукових діагностичних апаратів</w:t>
            </w:r>
          </w:p>
          <w:p w14:paraId="1DE042C3" w14:textId="77777777" w:rsidR="00C051AA" w:rsidRPr="00992ED6" w:rsidRDefault="00C051AA" w:rsidP="00992ED6">
            <w:pPr>
              <w:tabs>
                <w:tab w:val="left" w:pos="18"/>
                <w:tab w:val="left" w:pos="252"/>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5. Сумісність засобу із різноманітними матеріалами виробів, поверхонь, приладів. Наявність можливості не змивати залишки робочих розчинів з поверхонь у разі необхідності </w:t>
            </w:r>
          </w:p>
          <w:p w14:paraId="3F6DEBC9" w14:textId="77777777" w:rsidR="00C051AA" w:rsidRPr="00992ED6" w:rsidRDefault="00C051AA" w:rsidP="00992ED6">
            <w:pPr>
              <w:tabs>
                <w:tab w:val="left" w:pos="18"/>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6. Належить до 4 класу мало небезпечних речовин. Робочі розчини засобу не подразнюють (еквівалентна характеристика- слабо подразнюють) шкіру, слизові верхніх дихальних шляхів, слабко подразнюють слизові оболонки очей. Не виявляє віддалених ефектів -  сенсибілізуючого, канцерогенного, мутагенних, </w:t>
            </w:r>
            <w:proofErr w:type="spellStart"/>
            <w:r w:rsidRPr="00992ED6">
              <w:rPr>
                <w:rFonts w:eastAsia="Calibri"/>
                <w:kern w:val="2"/>
                <w:sz w:val="24"/>
                <w:szCs w:val="24"/>
                <w:lang w:val="uk-UA" w:eastAsia="ar-SA"/>
                <w14:ligatures w14:val="standardContextual"/>
              </w:rPr>
              <w:t>тератогенного</w:t>
            </w:r>
            <w:proofErr w:type="spellEnd"/>
            <w:r w:rsidRPr="00992ED6">
              <w:rPr>
                <w:rFonts w:eastAsia="Calibri"/>
                <w:kern w:val="2"/>
                <w:sz w:val="24"/>
                <w:szCs w:val="24"/>
                <w:lang w:val="uk-UA" w:eastAsia="ar-SA"/>
                <w14:ligatures w14:val="standardContextual"/>
              </w:rPr>
              <w:t xml:space="preserve"> та </w:t>
            </w:r>
            <w:proofErr w:type="spellStart"/>
            <w:r w:rsidRPr="00992ED6">
              <w:rPr>
                <w:rFonts w:eastAsia="Calibri"/>
                <w:kern w:val="2"/>
                <w:sz w:val="24"/>
                <w:szCs w:val="24"/>
                <w:lang w:val="uk-UA" w:eastAsia="ar-SA"/>
                <w14:ligatures w14:val="standardContextual"/>
              </w:rPr>
              <w:t>гонадотропного</w:t>
            </w:r>
            <w:proofErr w:type="spellEnd"/>
            <w:r w:rsidRPr="00992ED6">
              <w:rPr>
                <w:rFonts w:eastAsia="Calibri"/>
                <w:kern w:val="2"/>
                <w:sz w:val="24"/>
                <w:szCs w:val="24"/>
                <w:lang w:val="uk-UA" w:eastAsia="ar-SA"/>
                <w14:ligatures w14:val="standardContextual"/>
              </w:rPr>
              <w:t xml:space="preserve">. </w:t>
            </w:r>
          </w:p>
          <w:p w14:paraId="76FB59A7" w14:textId="77777777" w:rsidR="00C051AA" w:rsidRPr="00992ED6" w:rsidRDefault="00C051AA" w:rsidP="00992ED6">
            <w:pPr>
              <w:tabs>
                <w:tab w:val="left" w:pos="18"/>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7. Можливість проведення робіт засобом в присутності пацієнтів, хворих, включаючи дітей,  методом протирання, занурення, замочування.</w:t>
            </w:r>
          </w:p>
          <w:p w14:paraId="23AB617E" w14:textId="77777777" w:rsidR="00C051AA" w:rsidRPr="00992ED6" w:rsidRDefault="00C051AA" w:rsidP="00992ED6">
            <w:pPr>
              <w:tabs>
                <w:tab w:val="left" w:pos="18"/>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8. Використання засобу для дезінфекції та миття різноманітних поверхонь, дезінфекції та очистки медичних виробів </w:t>
            </w:r>
          </w:p>
          <w:p w14:paraId="00C7E223" w14:textId="77777777" w:rsidR="00C051AA" w:rsidRPr="00992ED6" w:rsidRDefault="00C051AA" w:rsidP="00992ED6">
            <w:pPr>
              <w:tabs>
                <w:tab w:val="left" w:pos="18"/>
              </w:tabs>
              <w:ind w:left="18" w:right="28" w:hanging="18"/>
              <w:contextualSpacing/>
              <w:jc w:val="both"/>
              <w:rPr>
                <w:rFonts w:eastAsia="Calibri"/>
                <w:kern w:val="2"/>
                <w:sz w:val="24"/>
                <w:szCs w:val="24"/>
                <w:lang w:val="uk-UA" w:eastAsia="ar-SA"/>
                <w14:ligatures w14:val="standardContextual"/>
              </w:rPr>
            </w:pPr>
            <w:r w:rsidRPr="00992ED6">
              <w:rPr>
                <w:rFonts w:eastAsia="Calibri"/>
                <w:kern w:val="2"/>
                <w:sz w:val="24"/>
                <w:szCs w:val="24"/>
                <w:lang w:val="uk-UA" w:eastAsia="ar-SA"/>
                <w14:ligatures w14:val="standardContextual"/>
              </w:rPr>
              <w:t xml:space="preserve">9. Можливість проведення дезінфекції  поверхонь, включаючи поверхні  медичної апаратури, медичних меблів за час, що не перевищує 2 хвилини, при цьому забезпечується бактерицидна, </w:t>
            </w:r>
            <w:proofErr w:type="spellStart"/>
            <w:r w:rsidRPr="00992ED6">
              <w:rPr>
                <w:rFonts w:eastAsia="Calibri"/>
                <w:kern w:val="2"/>
                <w:sz w:val="24"/>
                <w:szCs w:val="24"/>
                <w:lang w:val="uk-UA" w:eastAsia="ar-SA"/>
                <w14:ligatures w14:val="standardContextual"/>
              </w:rPr>
              <w:t>віруліцидна</w:t>
            </w:r>
            <w:proofErr w:type="spellEnd"/>
            <w:r w:rsidRPr="00992ED6">
              <w:rPr>
                <w:rFonts w:eastAsia="Calibri"/>
                <w:kern w:val="2"/>
                <w:sz w:val="24"/>
                <w:szCs w:val="24"/>
                <w:lang w:val="uk-UA" w:eastAsia="ar-SA"/>
                <w14:ligatures w14:val="standardContextual"/>
              </w:rPr>
              <w:t xml:space="preserve"> дія та знищення грибів р. </w:t>
            </w:r>
            <w:proofErr w:type="spellStart"/>
            <w:r w:rsidRPr="00992ED6">
              <w:rPr>
                <w:rFonts w:eastAsia="Calibri"/>
                <w:kern w:val="2"/>
                <w:sz w:val="24"/>
                <w:szCs w:val="24"/>
                <w:lang w:val="uk-UA" w:eastAsia="ar-SA"/>
                <w14:ligatures w14:val="standardContextual"/>
              </w:rPr>
              <w:t>Кандида</w:t>
            </w:r>
            <w:proofErr w:type="spellEnd"/>
            <w:r w:rsidRPr="00992ED6">
              <w:rPr>
                <w:rFonts w:eastAsia="Calibri"/>
                <w:kern w:val="2"/>
                <w:sz w:val="24"/>
                <w:szCs w:val="24"/>
                <w:lang w:val="uk-UA" w:eastAsia="ar-SA"/>
                <w14:ligatures w14:val="standardContextual"/>
              </w:rPr>
              <w:t xml:space="preserve">. </w:t>
            </w:r>
          </w:p>
          <w:p w14:paraId="0F3B1782" w14:textId="77777777" w:rsidR="00C051AA" w:rsidRPr="00992ED6" w:rsidRDefault="00C051AA" w:rsidP="00992ED6">
            <w:pPr>
              <w:jc w:val="both"/>
              <w:rPr>
                <w:rFonts w:eastAsia="Calibri"/>
                <w:sz w:val="24"/>
                <w:szCs w:val="24"/>
                <w:lang w:val="uk-UA"/>
              </w:rPr>
            </w:pPr>
            <w:r w:rsidRPr="00992ED6">
              <w:rPr>
                <w:rFonts w:eastAsia="Calibri"/>
                <w:sz w:val="24"/>
                <w:szCs w:val="24"/>
                <w:lang w:val="uk-UA"/>
              </w:rPr>
              <w:t xml:space="preserve">10.Кількість літрів робочого розчину для дезінфекції медичних виробів за режимом, </w:t>
            </w:r>
            <w:r w:rsidRPr="00992ED6">
              <w:rPr>
                <w:rFonts w:eastAsia="Calibri"/>
                <w:sz w:val="24"/>
                <w:szCs w:val="24"/>
                <w:lang w:val="uk-UA"/>
              </w:rPr>
              <w:lastRenderedPageBreak/>
              <w:t xml:space="preserve">який  забезпечує бактерицидну, </w:t>
            </w:r>
            <w:proofErr w:type="spellStart"/>
            <w:r w:rsidRPr="00992ED6">
              <w:rPr>
                <w:rFonts w:eastAsia="Calibri"/>
                <w:sz w:val="24"/>
                <w:szCs w:val="24"/>
                <w:lang w:val="uk-UA"/>
              </w:rPr>
              <w:t>віруліцидну</w:t>
            </w:r>
            <w:proofErr w:type="spellEnd"/>
            <w:r w:rsidRPr="00992ED6">
              <w:rPr>
                <w:rFonts w:eastAsia="Calibri"/>
                <w:sz w:val="24"/>
                <w:szCs w:val="24"/>
                <w:lang w:val="uk-UA"/>
              </w:rPr>
              <w:t xml:space="preserve"> та фунгіцидну дію одночасно ,  та для дезінфекції під час генеральних прибирань, час експозиції 30- 60 хвилин  - 130л. із 1,0 л. концентрату</w:t>
            </w:r>
          </w:p>
          <w:p w14:paraId="690191F2"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13.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712C170E"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0FFA4B4A"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9</w:t>
            </w:r>
          </w:p>
        </w:tc>
        <w:tc>
          <w:tcPr>
            <w:tcW w:w="2192" w:type="dxa"/>
            <w:tcBorders>
              <w:top w:val="nil"/>
              <w:left w:val="nil"/>
              <w:bottom w:val="single" w:sz="4" w:space="0" w:color="auto"/>
              <w:right w:val="single" w:sz="4" w:space="0" w:color="auto"/>
            </w:tcBorders>
            <w:shd w:val="clear" w:color="auto" w:fill="auto"/>
            <w:hideMark/>
          </w:tcPr>
          <w:p w14:paraId="102710D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Засіб дезінфікуючий </w:t>
            </w:r>
            <w:proofErr w:type="spellStart"/>
            <w:r w:rsidRPr="00992ED6">
              <w:rPr>
                <w:rFonts w:ascii="Times New Roman" w:hAnsi="Times New Roman" w:cs="Times New Roman"/>
                <w:sz w:val="24"/>
                <w:szCs w:val="24"/>
                <w:lang w:val="uk-UA" w:eastAsia="ru-RU"/>
              </w:rPr>
              <w:t>Госпісепт</w:t>
            </w:r>
            <w:proofErr w:type="spellEnd"/>
            <w:r w:rsidRPr="00992ED6">
              <w:rPr>
                <w:rFonts w:ascii="Times New Roman" w:hAnsi="Times New Roman" w:cs="Times New Roman"/>
                <w:sz w:val="24"/>
                <w:szCs w:val="24"/>
                <w:lang w:val="uk-UA" w:eastAsia="ru-RU"/>
              </w:rPr>
              <w:t xml:space="preserve"> (</w:t>
            </w:r>
            <w:proofErr w:type="spellStart"/>
            <w:r w:rsidRPr="00992ED6">
              <w:rPr>
                <w:rFonts w:ascii="Times New Roman" w:hAnsi="Times New Roman" w:cs="Times New Roman"/>
                <w:sz w:val="24"/>
                <w:szCs w:val="24"/>
                <w:lang w:val="uk-UA" w:eastAsia="ru-RU"/>
              </w:rPr>
              <w:t>Gospisept</w:t>
            </w:r>
            <w:proofErr w:type="spellEnd"/>
            <w:r w:rsidRPr="00992ED6">
              <w:rPr>
                <w:rFonts w:ascii="Times New Roman" w:hAnsi="Times New Roman" w:cs="Times New Roman"/>
                <w:sz w:val="24"/>
                <w:szCs w:val="24"/>
                <w:lang w:val="uk-UA" w:eastAsia="ru-RU"/>
              </w:rPr>
              <w:t>) гранули, 1 кг</w:t>
            </w:r>
          </w:p>
        </w:tc>
        <w:tc>
          <w:tcPr>
            <w:tcW w:w="1026" w:type="dxa"/>
            <w:tcBorders>
              <w:top w:val="nil"/>
              <w:left w:val="nil"/>
              <w:bottom w:val="single" w:sz="4" w:space="0" w:color="auto"/>
              <w:right w:val="single" w:sz="4" w:space="0" w:color="auto"/>
            </w:tcBorders>
            <w:shd w:val="clear" w:color="auto" w:fill="auto"/>
            <w:hideMark/>
          </w:tcPr>
          <w:p w14:paraId="45BE5329"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31892F2D"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150</w:t>
            </w:r>
          </w:p>
        </w:tc>
        <w:tc>
          <w:tcPr>
            <w:tcW w:w="5528" w:type="dxa"/>
            <w:tcBorders>
              <w:top w:val="nil"/>
              <w:left w:val="nil"/>
              <w:bottom w:val="single" w:sz="4" w:space="0" w:color="auto"/>
              <w:right w:val="single" w:sz="4" w:space="0" w:color="auto"/>
            </w:tcBorders>
          </w:tcPr>
          <w:p w14:paraId="76E39EA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Засіб випускається у порошкоподібному (гранульованому) вигляді або гранул , які добре розчиняються у воді.</w:t>
            </w:r>
          </w:p>
          <w:p w14:paraId="154B17B6"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Діюча речовина, мас.%:, натрієва сіль </w:t>
            </w:r>
            <w:proofErr w:type="spellStart"/>
            <w:r w:rsidRPr="00992ED6">
              <w:rPr>
                <w:rFonts w:ascii="Times New Roman" w:hAnsi="Times New Roman" w:cs="Times New Roman"/>
                <w:sz w:val="24"/>
                <w:szCs w:val="24"/>
                <w:lang w:val="uk-UA"/>
              </w:rPr>
              <w:t>дихлорізоціанурової</w:t>
            </w:r>
            <w:proofErr w:type="spellEnd"/>
            <w:r w:rsidRPr="00992ED6">
              <w:rPr>
                <w:rFonts w:ascii="Times New Roman" w:hAnsi="Times New Roman" w:cs="Times New Roman"/>
                <w:sz w:val="24"/>
                <w:szCs w:val="24"/>
                <w:lang w:val="uk-UA"/>
              </w:rPr>
              <w:t xml:space="preserve"> кислоти в межах 84,5-85,5% </w:t>
            </w:r>
          </w:p>
          <w:p w14:paraId="7CD951E4"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Засіб має </w:t>
            </w:r>
            <w:proofErr w:type="spellStart"/>
            <w:r w:rsidRPr="00992ED6">
              <w:rPr>
                <w:rFonts w:ascii="Times New Roman" w:hAnsi="Times New Roman" w:cs="Times New Roman"/>
                <w:sz w:val="24"/>
                <w:szCs w:val="24"/>
                <w:lang w:val="uk-UA"/>
              </w:rPr>
              <w:t>бактеріцидні</w:t>
            </w:r>
            <w:proofErr w:type="spellEnd"/>
            <w:r w:rsidRPr="00992ED6">
              <w:rPr>
                <w:rFonts w:ascii="Times New Roman" w:hAnsi="Times New Roman" w:cs="Times New Roman"/>
                <w:sz w:val="24"/>
                <w:szCs w:val="24"/>
                <w:lang w:val="uk-UA"/>
              </w:rPr>
              <w:t xml:space="preserve"> ( антимікробні властивості щодо </w:t>
            </w:r>
            <w:proofErr w:type="spellStart"/>
            <w:r w:rsidRPr="00992ED6">
              <w:rPr>
                <w:rFonts w:ascii="Times New Roman" w:hAnsi="Times New Roman" w:cs="Times New Roman"/>
                <w:sz w:val="24"/>
                <w:szCs w:val="24"/>
                <w:lang w:val="uk-UA"/>
              </w:rPr>
              <w:t>грампозитивних</w:t>
            </w:r>
            <w:proofErr w:type="spellEnd"/>
            <w:r w:rsidRPr="00992ED6">
              <w:rPr>
                <w:rFonts w:ascii="Times New Roman" w:hAnsi="Times New Roman" w:cs="Times New Roman"/>
                <w:sz w:val="24"/>
                <w:szCs w:val="24"/>
                <w:lang w:val="uk-UA"/>
              </w:rPr>
              <w:t xml:space="preserve"> та </w:t>
            </w:r>
            <w:proofErr w:type="spellStart"/>
            <w:r w:rsidRPr="00992ED6">
              <w:rPr>
                <w:rFonts w:ascii="Times New Roman" w:hAnsi="Times New Roman" w:cs="Times New Roman"/>
                <w:sz w:val="24"/>
                <w:szCs w:val="24"/>
                <w:lang w:val="uk-UA"/>
              </w:rPr>
              <w:t>грамнегативних</w:t>
            </w:r>
            <w:proofErr w:type="spellEnd"/>
            <w:r w:rsidRPr="00992ED6">
              <w:rPr>
                <w:rFonts w:ascii="Times New Roman" w:hAnsi="Times New Roman" w:cs="Times New Roman"/>
                <w:sz w:val="24"/>
                <w:szCs w:val="24"/>
                <w:lang w:val="uk-UA"/>
              </w:rPr>
              <w:t xml:space="preserve"> бактерій, </w:t>
            </w:r>
            <w:proofErr w:type="spellStart"/>
            <w:r w:rsidRPr="00992ED6">
              <w:rPr>
                <w:rStyle w:val="c1"/>
                <w:rFonts w:ascii="Times New Roman" w:hAnsi="Times New Roman" w:cs="Times New Roman"/>
                <w:sz w:val="24"/>
                <w:szCs w:val="24"/>
                <w:lang w:val="uk-UA"/>
              </w:rPr>
              <w:t>вкл</w:t>
            </w:r>
            <w:proofErr w:type="spellEnd"/>
            <w:r w:rsidRPr="00992ED6">
              <w:rPr>
                <w:rStyle w:val="c1"/>
                <w:rFonts w:ascii="Times New Roman" w:hAnsi="Times New Roman" w:cs="Times New Roman"/>
                <w:sz w:val="24"/>
                <w:szCs w:val="24"/>
                <w:lang w:val="uk-UA"/>
              </w:rPr>
              <w:t xml:space="preserve">. туберкульоз ( M. </w:t>
            </w:r>
            <w:proofErr w:type="spellStart"/>
            <w:r w:rsidRPr="00992ED6">
              <w:rPr>
                <w:rStyle w:val="c1"/>
                <w:rFonts w:ascii="Times New Roman" w:hAnsi="Times New Roman" w:cs="Times New Roman"/>
                <w:sz w:val="24"/>
                <w:szCs w:val="24"/>
                <w:lang w:val="uk-UA"/>
              </w:rPr>
              <w:t>Terrae</w:t>
            </w:r>
            <w:proofErr w:type="spellEnd"/>
            <w:r w:rsidRPr="00992ED6">
              <w:rPr>
                <w:rStyle w:val="c1"/>
                <w:rFonts w:ascii="Times New Roman" w:hAnsi="Times New Roman" w:cs="Times New Roman"/>
                <w:sz w:val="24"/>
                <w:szCs w:val="24"/>
                <w:lang w:val="uk-UA"/>
              </w:rPr>
              <w:t xml:space="preserve">), MRSA;  </w:t>
            </w:r>
            <w:proofErr w:type="spellStart"/>
            <w:r w:rsidRPr="00992ED6">
              <w:rPr>
                <w:rStyle w:val="c1"/>
                <w:rFonts w:ascii="Times New Roman" w:hAnsi="Times New Roman" w:cs="Times New Roman"/>
                <w:sz w:val="24"/>
                <w:szCs w:val="24"/>
                <w:lang w:val="uk-UA"/>
              </w:rPr>
              <w:t>віруліцидні</w:t>
            </w:r>
            <w:proofErr w:type="spellEnd"/>
            <w:r w:rsidRPr="00992ED6">
              <w:rPr>
                <w:rStyle w:val="c1"/>
                <w:rFonts w:ascii="Times New Roman" w:hAnsi="Times New Roman" w:cs="Times New Roman"/>
                <w:sz w:val="24"/>
                <w:szCs w:val="24"/>
                <w:lang w:val="uk-UA"/>
              </w:rPr>
              <w:t xml:space="preserve"> властивості (</w:t>
            </w:r>
            <w:proofErr w:type="spellStart"/>
            <w:r w:rsidRPr="00992ED6">
              <w:rPr>
                <w:rStyle w:val="c1"/>
                <w:rFonts w:ascii="Times New Roman" w:hAnsi="Times New Roman" w:cs="Times New Roman"/>
                <w:sz w:val="24"/>
                <w:szCs w:val="24"/>
                <w:lang w:val="uk-UA"/>
              </w:rPr>
              <w:t>вкл.гепатит</w:t>
            </w:r>
            <w:proofErr w:type="spellEnd"/>
            <w:r w:rsidRPr="00992ED6">
              <w:rPr>
                <w:rStyle w:val="c1"/>
                <w:rFonts w:ascii="Times New Roman" w:hAnsi="Times New Roman" w:cs="Times New Roman"/>
                <w:sz w:val="24"/>
                <w:szCs w:val="24"/>
                <w:lang w:val="uk-UA"/>
              </w:rPr>
              <w:t xml:space="preserve"> А, </w:t>
            </w:r>
            <w:proofErr w:type="spellStart"/>
            <w:r w:rsidRPr="00992ED6">
              <w:rPr>
                <w:rStyle w:val="c1"/>
                <w:rFonts w:ascii="Times New Roman" w:hAnsi="Times New Roman" w:cs="Times New Roman"/>
                <w:sz w:val="24"/>
                <w:szCs w:val="24"/>
                <w:lang w:val="uk-UA"/>
              </w:rPr>
              <w:t>парантеральні</w:t>
            </w:r>
            <w:proofErr w:type="spellEnd"/>
            <w:r w:rsidRPr="00992ED6">
              <w:rPr>
                <w:rStyle w:val="c1"/>
                <w:rFonts w:ascii="Times New Roman" w:hAnsi="Times New Roman" w:cs="Times New Roman"/>
                <w:sz w:val="24"/>
                <w:szCs w:val="24"/>
                <w:lang w:val="uk-UA"/>
              </w:rPr>
              <w:t xml:space="preserve"> гепатити (B,C) , ВІЛ (СНІД), </w:t>
            </w:r>
            <w:proofErr w:type="spellStart"/>
            <w:r w:rsidRPr="00992ED6">
              <w:rPr>
                <w:rStyle w:val="c1"/>
                <w:rFonts w:ascii="Times New Roman" w:hAnsi="Times New Roman" w:cs="Times New Roman"/>
                <w:sz w:val="24"/>
                <w:szCs w:val="24"/>
                <w:lang w:val="uk-UA"/>
              </w:rPr>
              <w:t>герпес</w:t>
            </w:r>
            <w:proofErr w:type="spellEnd"/>
            <w:r w:rsidRPr="00992ED6">
              <w:rPr>
                <w:rStyle w:val="c1"/>
                <w:rFonts w:ascii="Times New Roman" w:hAnsi="Times New Roman" w:cs="Times New Roman"/>
                <w:sz w:val="24"/>
                <w:szCs w:val="24"/>
                <w:lang w:val="uk-UA"/>
              </w:rPr>
              <w:t xml:space="preserve">, грип,  А (Н5N1), A (H1N1), корона-, ханта- </w:t>
            </w:r>
            <w:proofErr w:type="spellStart"/>
            <w:r w:rsidRPr="00992ED6">
              <w:rPr>
                <w:rStyle w:val="c1"/>
                <w:rFonts w:ascii="Times New Roman" w:hAnsi="Times New Roman" w:cs="Times New Roman"/>
                <w:sz w:val="24"/>
                <w:szCs w:val="24"/>
                <w:lang w:val="uk-UA"/>
              </w:rPr>
              <w:t>адено</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поліо</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віруси,SARS</w:t>
            </w:r>
            <w:proofErr w:type="spellEnd"/>
            <w:r w:rsidRPr="00992ED6">
              <w:rPr>
                <w:rStyle w:val="c1"/>
                <w:rFonts w:ascii="Times New Roman" w:hAnsi="Times New Roman" w:cs="Times New Roman"/>
                <w:sz w:val="24"/>
                <w:szCs w:val="24"/>
                <w:lang w:val="uk-UA"/>
              </w:rPr>
              <w:t xml:space="preserve">;  активний по відношенню до грибів роду </w:t>
            </w:r>
            <w:proofErr w:type="spellStart"/>
            <w:r w:rsidRPr="00992ED6">
              <w:rPr>
                <w:rStyle w:val="c1"/>
                <w:rFonts w:ascii="Times New Roman" w:hAnsi="Times New Roman" w:cs="Times New Roman"/>
                <w:sz w:val="24"/>
                <w:szCs w:val="24"/>
                <w:lang w:val="uk-UA"/>
              </w:rPr>
              <w:t>Candida</w:t>
            </w:r>
            <w:proofErr w:type="spellEnd"/>
            <w:r w:rsidRPr="00992ED6">
              <w:rPr>
                <w:rStyle w:val="c1"/>
                <w:rFonts w:ascii="Times New Roman" w:hAnsi="Times New Roman" w:cs="Times New Roman"/>
                <w:sz w:val="24"/>
                <w:szCs w:val="24"/>
                <w:lang w:val="uk-UA"/>
              </w:rPr>
              <w:t xml:space="preserve"> (</w:t>
            </w:r>
            <w:proofErr w:type="spellStart"/>
            <w:r w:rsidRPr="00992ED6">
              <w:rPr>
                <w:rStyle w:val="c1"/>
                <w:rFonts w:ascii="Times New Roman" w:hAnsi="Times New Roman" w:cs="Times New Roman"/>
                <w:sz w:val="24"/>
                <w:szCs w:val="24"/>
                <w:lang w:val="uk-UA"/>
              </w:rPr>
              <w:t>кандидози</w:t>
            </w:r>
            <w:proofErr w:type="spellEnd"/>
            <w:r w:rsidRPr="00992ED6">
              <w:rPr>
                <w:rStyle w:val="c1"/>
                <w:rFonts w:ascii="Times New Roman" w:hAnsi="Times New Roman" w:cs="Times New Roman"/>
                <w:sz w:val="24"/>
                <w:szCs w:val="24"/>
                <w:lang w:val="uk-UA"/>
              </w:rPr>
              <w:t xml:space="preserve">), збудників дерматомікозів, пліснявих грибів, має </w:t>
            </w:r>
            <w:proofErr w:type="spellStart"/>
            <w:r w:rsidRPr="00992ED6">
              <w:rPr>
                <w:rStyle w:val="c1"/>
                <w:rFonts w:ascii="Times New Roman" w:hAnsi="Times New Roman" w:cs="Times New Roman"/>
                <w:sz w:val="24"/>
                <w:szCs w:val="24"/>
                <w:lang w:val="uk-UA"/>
              </w:rPr>
              <w:t>овоцидні</w:t>
            </w:r>
            <w:proofErr w:type="spellEnd"/>
            <w:r w:rsidRPr="00992ED6">
              <w:rPr>
                <w:rStyle w:val="c1"/>
                <w:rFonts w:ascii="Times New Roman" w:hAnsi="Times New Roman" w:cs="Times New Roman"/>
                <w:sz w:val="24"/>
                <w:szCs w:val="24"/>
                <w:lang w:val="uk-UA"/>
              </w:rPr>
              <w:t xml:space="preserve"> та </w:t>
            </w:r>
            <w:proofErr w:type="spellStart"/>
            <w:r w:rsidRPr="00992ED6">
              <w:rPr>
                <w:rStyle w:val="c1"/>
                <w:rFonts w:ascii="Times New Roman" w:hAnsi="Times New Roman" w:cs="Times New Roman"/>
                <w:sz w:val="24"/>
                <w:szCs w:val="24"/>
                <w:lang w:val="uk-UA"/>
              </w:rPr>
              <w:t>спороцидні</w:t>
            </w:r>
            <w:proofErr w:type="spellEnd"/>
            <w:r w:rsidRPr="00992ED6">
              <w:rPr>
                <w:rStyle w:val="c1"/>
                <w:rFonts w:ascii="Times New Roman" w:hAnsi="Times New Roman" w:cs="Times New Roman"/>
                <w:sz w:val="24"/>
                <w:szCs w:val="24"/>
                <w:lang w:val="uk-UA"/>
              </w:rPr>
              <w:t xml:space="preserve">  властивості</w:t>
            </w:r>
            <w:r w:rsidRPr="00992ED6">
              <w:rPr>
                <w:rFonts w:ascii="Times New Roman" w:hAnsi="Times New Roman" w:cs="Times New Roman"/>
                <w:sz w:val="24"/>
                <w:szCs w:val="24"/>
                <w:lang w:val="uk-UA"/>
              </w:rPr>
              <w:t>.</w:t>
            </w:r>
          </w:p>
          <w:p w14:paraId="3827A18C"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Засіб не виявляє мутагенних, </w:t>
            </w:r>
            <w:proofErr w:type="spellStart"/>
            <w:r w:rsidRPr="00992ED6">
              <w:rPr>
                <w:rFonts w:ascii="Times New Roman" w:hAnsi="Times New Roman" w:cs="Times New Roman"/>
                <w:sz w:val="24"/>
                <w:szCs w:val="24"/>
                <w:lang w:val="uk-UA"/>
              </w:rPr>
              <w:t>ембріотоксичних</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тератогенних</w:t>
            </w:r>
            <w:proofErr w:type="spellEnd"/>
            <w:r w:rsidRPr="00992ED6">
              <w:rPr>
                <w:rFonts w:ascii="Times New Roman" w:hAnsi="Times New Roman" w:cs="Times New Roman"/>
                <w:sz w:val="24"/>
                <w:szCs w:val="24"/>
                <w:lang w:val="uk-UA"/>
              </w:rPr>
              <w:t xml:space="preserve"> і канцерогенних властивостей. </w:t>
            </w:r>
          </w:p>
          <w:p w14:paraId="636D4C4D"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Призначення:</w:t>
            </w:r>
          </w:p>
          <w:p w14:paraId="73151B02"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Поточна, заключна та профілактична дезінфекція та генеральні прибирання;</w:t>
            </w:r>
          </w:p>
          <w:p w14:paraId="0BBA114B"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Дезінфекція поверхонь, дезінфекція суміщена з </w:t>
            </w:r>
            <w:proofErr w:type="spellStart"/>
            <w:r w:rsidRPr="00992ED6">
              <w:rPr>
                <w:rFonts w:ascii="Times New Roman" w:hAnsi="Times New Roman" w:cs="Times New Roman"/>
                <w:sz w:val="24"/>
                <w:szCs w:val="24"/>
                <w:lang w:val="uk-UA"/>
              </w:rPr>
              <w:t>достерилізаційним</w:t>
            </w:r>
            <w:proofErr w:type="spellEnd"/>
            <w:r w:rsidRPr="00992ED6">
              <w:rPr>
                <w:rFonts w:ascii="Times New Roman" w:hAnsi="Times New Roman" w:cs="Times New Roman"/>
                <w:sz w:val="24"/>
                <w:szCs w:val="24"/>
                <w:lang w:val="uk-UA"/>
              </w:rPr>
              <w:t xml:space="preserve"> очищенням корозійностійких виробів медичного призначення;</w:t>
            </w:r>
          </w:p>
          <w:p w14:paraId="7C361D92"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Знезараження </w:t>
            </w:r>
            <w:proofErr w:type="spellStart"/>
            <w:r w:rsidRPr="00992ED6">
              <w:rPr>
                <w:rFonts w:ascii="Times New Roman" w:hAnsi="Times New Roman" w:cs="Times New Roman"/>
                <w:sz w:val="24"/>
                <w:szCs w:val="24"/>
                <w:lang w:val="uk-UA"/>
              </w:rPr>
              <w:t>ємностей</w:t>
            </w:r>
            <w:proofErr w:type="spellEnd"/>
            <w:r w:rsidRPr="00992ED6">
              <w:rPr>
                <w:rFonts w:ascii="Times New Roman" w:hAnsi="Times New Roman" w:cs="Times New Roman"/>
                <w:sz w:val="24"/>
                <w:szCs w:val="24"/>
                <w:lang w:val="uk-UA"/>
              </w:rPr>
              <w:t xml:space="preserve"> для зберігання води;</w:t>
            </w:r>
          </w:p>
          <w:p w14:paraId="43195423"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Знезараження води в плавальних басейнах; </w:t>
            </w:r>
          </w:p>
          <w:p w14:paraId="3DBDA459"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Дезінфекція овочів, фруктів, яєць птиці.</w:t>
            </w:r>
          </w:p>
          <w:p w14:paraId="2F56B7CF"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Знезараження стічних вод.</w:t>
            </w:r>
          </w:p>
          <w:p w14:paraId="2CD652FF"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Термін зберігання робочого розчину дезінфекційного засобу – не менше ніж 7 діб </w:t>
            </w:r>
          </w:p>
          <w:p w14:paraId="353ACF76"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Можливість багаторазового використання робочого розчину </w:t>
            </w:r>
          </w:p>
          <w:p w14:paraId="2C35BF01"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У засобі не повинна міститись </w:t>
            </w:r>
            <w:proofErr w:type="spellStart"/>
            <w:r w:rsidRPr="00992ED6">
              <w:rPr>
                <w:rFonts w:ascii="Times New Roman" w:hAnsi="Times New Roman" w:cs="Times New Roman"/>
                <w:sz w:val="24"/>
                <w:szCs w:val="24"/>
                <w:lang w:val="uk-UA"/>
              </w:rPr>
              <w:t>трихлорізоціанурова</w:t>
            </w:r>
            <w:proofErr w:type="spellEnd"/>
            <w:r w:rsidRPr="00992ED6">
              <w:rPr>
                <w:rFonts w:ascii="Times New Roman" w:hAnsi="Times New Roman" w:cs="Times New Roman"/>
                <w:sz w:val="24"/>
                <w:szCs w:val="24"/>
                <w:lang w:val="uk-UA"/>
              </w:rPr>
              <w:t>, янтарна  к-та.</w:t>
            </w:r>
          </w:p>
          <w:p w14:paraId="24ED5ABD"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Гарантійний термін зберігання засобу – не менше 5 років з дати виготовлення.</w:t>
            </w:r>
          </w:p>
          <w:p w14:paraId="40BEC22D"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гарантійний лист виробника або представника, які </w:t>
            </w:r>
            <w:r w:rsidRPr="00992ED6">
              <w:rPr>
                <w:rFonts w:ascii="Times New Roman" w:hAnsi="Times New Roman" w:cs="Times New Roman"/>
                <w:sz w:val="24"/>
                <w:szCs w:val="24"/>
                <w:lang w:val="uk-UA"/>
              </w:rPr>
              <w:lastRenderedPageBreak/>
              <w:t>підтверджують якість дезінфікуючого засобу. 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r>
      <w:tr w:rsidR="005910FB" w:rsidRPr="00992ED6" w14:paraId="6019E6AF"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437D64B4"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10</w:t>
            </w:r>
          </w:p>
        </w:tc>
        <w:tc>
          <w:tcPr>
            <w:tcW w:w="2192" w:type="dxa"/>
            <w:tcBorders>
              <w:top w:val="nil"/>
              <w:left w:val="nil"/>
              <w:bottom w:val="single" w:sz="4" w:space="0" w:color="auto"/>
              <w:right w:val="single" w:sz="4" w:space="0" w:color="auto"/>
            </w:tcBorders>
            <w:shd w:val="clear" w:color="auto" w:fill="auto"/>
            <w:hideMark/>
          </w:tcPr>
          <w:p w14:paraId="3C8D2788"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Засіб дезінфікуючий</w:t>
            </w:r>
          </w:p>
          <w:p w14:paraId="0E32539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w:t>
            </w:r>
            <w:proofErr w:type="spellStart"/>
            <w:r w:rsidRPr="00992ED6">
              <w:rPr>
                <w:rFonts w:ascii="Times New Roman" w:hAnsi="Times New Roman" w:cs="Times New Roman"/>
                <w:sz w:val="24"/>
                <w:szCs w:val="24"/>
                <w:lang w:val="uk-UA"/>
              </w:rPr>
              <w:t>Квікцид</w:t>
            </w:r>
            <w:proofErr w:type="spellEnd"/>
            <w:r w:rsidRPr="00992ED6">
              <w:rPr>
                <w:rFonts w:ascii="Times New Roman" w:hAnsi="Times New Roman" w:cs="Times New Roman"/>
                <w:sz w:val="24"/>
                <w:szCs w:val="24"/>
                <w:lang w:val="uk-UA"/>
              </w:rPr>
              <w:t xml:space="preserve">» (з </w:t>
            </w:r>
            <w:proofErr w:type="spellStart"/>
            <w:r w:rsidRPr="00992ED6">
              <w:rPr>
                <w:rFonts w:ascii="Times New Roman" w:hAnsi="Times New Roman" w:cs="Times New Roman"/>
                <w:sz w:val="24"/>
                <w:szCs w:val="24"/>
                <w:lang w:val="uk-UA"/>
              </w:rPr>
              <w:t>ф.д</w:t>
            </w:r>
            <w:proofErr w:type="spellEnd"/>
            <w:r w:rsidRPr="00992ED6">
              <w:rPr>
                <w:rFonts w:ascii="Times New Roman" w:hAnsi="Times New Roman" w:cs="Times New Roman"/>
                <w:sz w:val="24"/>
                <w:szCs w:val="24"/>
                <w:lang w:val="uk-UA"/>
              </w:rPr>
              <w:t>. мийно-</w:t>
            </w:r>
            <w:proofErr w:type="spellStart"/>
            <w:r w:rsidRPr="00992ED6">
              <w:rPr>
                <w:rFonts w:ascii="Times New Roman" w:hAnsi="Times New Roman" w:cs="Times New Roman"/>
                <w:sz w:val="24"/>
                <w:szCs w:val="24"/>
                <w:lang w:val="uk-UA"/>
              </w:rPr>
              <w:t>очищищуючий</w:t>
            </w:r>
            <w:proofErr w:type="spellEnd"/>
            <w:r w:rsidRPr="00992ED6">
              <w:rPr>
                <w:rFonts w:ascii="Times New Roman" w:hAnsi="Times New Roman" w:cs="Times New Roman"/>
                <w:sz w:val="24"/>
                <w:szCs w:val="24"/>
                <w:lang w:val="uk-UA"/>
              </w:rPr>
              <w:t xml:space="preserve">  комплекс), 1000 мл</w:t>
            </w:r>
          </w:p>
          <w:p w14:paraId="3BBD90C3" w14:textId="77777777" w:rsidR="00C051AA" w:rsidRPr="00992ED6" w:rsidRDefault="00C051AA" w:rsidP="00992ED6">
            <w:pPr>
              <w:pStyle w:val="a5"/>
              <w:jc w:val="both"/>
              <w:rPr>
                <w:rFonts w:ascii="Times New Roman" w:hAnsi="Times New Roman" w:cs="Times New Roman"/>
                <w:sz w:val="24"/>
                <w:szCs w:val="24"/>
                <w:lang w:val="uk-UA" w:eastAsia="ru-RU"/>
              </w:rPr>
            </w:pPr>
          </w:p>
        </w:tc>
        <w:tc>
          <w:tcPr>
            <w:tcW w:w="1026" w:type="dxa"/>
            <w:tcBorders>
              <w:top w:val="nil"/>
              <w:left w:val="nil"/>
              <w:bottom w:val="single" w:sz="4" w:space="0" w:color="auto"/>
              <w:right w:val="single" w:sz="4" w:space="0" w:color="auto"/>
            </w:tcBorders>
            <w:shd w:val="clear" w:color="auto" w:fill="auto"/>
            <w:hideMark/>
          </w:tcPr>
          <w:p w14:paraId="72675890"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01BD705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30</w:t>
            </w:r>
          </w:p>
        </w:tc>
        <w:tc>
          <w:tcPr>
            <w:tcW w:w="5528" w:type="dxa"/>
            <w:tcBorders>
              <w:top w:val="nil"/>
              <w:left w:val="nil"/>
              <w:bottom w:val="single" w:sz="4" w:space="0" w:color="auto"/>
              <w:right w:val="single" w:sz="4" w:space="0" w:color="auto"/>
            </w:tcBorders>
          </w:tcPr>
          <w:p w14:paraId="5B8BA653"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1.Готовий до застосування засіб на основі  діючих речовин  2-х </w:t>
            </w:r>
            <w:proofErr w:type="spellStart"/>
            <w:r w:rsidRPr="00992ED6">
              <w:rPr>
                <w:rFonts w:ascii="Times New Roman" w:hAnsi="Times New Roman" w:cs="Times New Roman"/>
                <w:sz w:val="24"/>
                <w:szCs w:val="24"/>
                <w:lang w:val="uk-UA"/>
              </w:rPr>
              <w:t>пропилових</w:t>
            </w:r>
            <w:proofErr w:type="spellEnd"/>
            <w:r w:rsidRPr="00992ED6">
              <w:rPr>
                <w:rFonts w:ascii="Times New Roman" w:hAnsi="Times New Roman" w:cs="Times New Roman"/>
                <w:sz w:val="24"/>
                <w:szCs w:val="24"/>
                <w:lang w:val="uk-UA"/>
              </w:rPr>
              <w:t xml:space="preserve"> спиртів, вміст </w:t>
            </w:r>
            <w:proofErr w:type="spellStart"/>
            <w:r w:rsidRPr="00992ED6">
              <w:rPr>
                <w:rFonts w:ascii="Times New Roman" w:hAnsi="Times New Roman" w:cs="Times New Roman"/>
                <w:sz w:val="24"/>
                <w:szCs w:val="24"/>
                <w:lang w:val="uk-UA"/>
              </w:rPr>
              <w:t>ізопропилового</w:t>
            </w:r>
            <w:proofErr w:type="spellEnd"/>
            <w:r w:rsidRPr="00992ED6">
              <w:rPr>
                <w:rFonts w:ascii="Times New Roman" w:hAnsi="Times New Roman" w:cs="Times New Roman"/>
                <w:sz w:val="24"/>
                <w:szCs w:val="24"/>
                <w:lang w:val="uk-UA"/>
              </w:rPr>
              <w:t xml:space="preserve"> спирту не перевищує 40,0% сумарний вміст спиртів – не менше 60%, ЧАС, вміст якої не перевищує 0,15%, мийно-</w:t>
            </w:r>
            <w:proofErr w:type="spellStart"/>
            <w:r w:rsidRPr="00992ED6">
              <w:rPr>
                <w:rFonts w:ascii="Times New Roman" w:hAnsi="Times New Roman" w:cs="Times New Roman"/>
                <w:sz w:val="24"/>
                <w:szCs w:val="24"/>
                <w:lang w:val="uk-UA"/>
              </w:rPr>
              <w:t>очищуючий</w:t>
            </w:r>
            <w:proofErr w:type="spellEnd"/>
            <w:r w:rsidRPr="00992ED6">
              <w:rPr>
                <w:rFonts w:ascii="Times New Roman" w:hAnsi="Times New Roman" w:cs="Times New Roman"/>
                <w:sz w:val="24"/>
                <w:szCs w:val="24"/>
                <w:lang w:val="uk-UA"/>
              </w:rPr>
              <w:t xml:space="preserve"> комплекс, антикорозійні добавки, </w:t>
            </w:r>
            <w:proofErr w:type="spellStart"/>
            <w:r w:rsidRPr="00992ED6">
              <w:rPr>
                <w:rFonts w:ascii="Times New Roman" w:hAnsi="Times New Roman" w:cs="Times New Roman"/>
                <w:sz w:val="24"/>
                <w:szCs w:val="24"/>
                <w:lang w:val="uk-UA"/>
              </w:rPr>
              <w:t>рН</w:t>
            </w:r>
            <w:proofErr w:type="spellEnd"/>
            <w:r w:rsidRPr="00992ED6">
              <w:rPr>
                <w:rFonts w:ascii="Times New Roman" w:hAnsi="Times New Roman" w:cs="Times New Roman"/>
                <w:sz w:val="24"/>
                <w:szCs w:val="24"/>
                <w:lang w:val="uk-UA"/>
              </w:rPr>
              <w:t xml:space="preserve"> регулятор.</w:t>
            </w:r>
          </w:p>
          <w:p w14:paraId="1778AD80"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2. В складі засобу відсутні феноли і їх похідні, </w:t>
            </w:r>
            <w:proofErr w:type="spellStart"/>
            <w:r w:rsidRPr="00992ED6">
              <w:rPr>
                <w:rFonts w:ascii="Times New Roman" w:hAnsi="Times New Roman" w:cs="Times New Roman"/>
                <w:sz w:val="24"/>
                <w:szCs w:val="24"/>
                <w:lang w:val="uk-UA"/>
              </w:rPr>
              <w:t>гуанідини</w:t>
            </w:r>
            <w:proofErr w:type="spellEnd"/>
            <w:r w:rsidRPr="00992ED6">
              <w:rPr>
                <w:rFonts w:ascii="Times New Roman" w:hAnsi="Times New Roman" w:cs="Times New Roman"/>
                <w:sz w:val="24"/>
                <w:szCs w:val="24"/>
                <w:lang w:val="uk-UA"/>
              </w:rPr>
              <w:t xml:space="preserve">, третинні аміни та </w:t>
            </w:r>
            <w:proofErr w:type="spellStart"/>
            <w:r w:rsidRPr="00992ED6">
              <w:rPr>
                <w:rFonts w:ascii="Times New Roman" w:hAnsi="Times New Roman" w:cs="Times New Roman"/>
                <w:sz w:val="24"/>
                <w:szCs w:val="24"/>
                <w:lang w:val="uk-UA"/>
              </w:rPr>
              <w:t>діаміни</w:t>
            </w:r>
            <w:proofErr w:type="spellEnd"/>
            <w:r w:rsidRPr="00992ED6">
              <w:rPr>
                <w:rFonts w:ascii="Times New Roman" w:hAnsi="Times New Roman" w:cs="Times New Roman"/>
                <w:sz w:val="24"/>
                <w:szCs w:val="24"/>
                <w:lang w:val="uk-UA"/>
              </w:rPr>
              <w:t>, гліцерин.</w:t>
            </w:r>
          </w:p>
          <w:p w14:paraId="0BA4CED6"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(включаючи </w:t>
            </w:r>
            <w:proofErr w:type="spellStart"/>
            <w:r w:rsidRPr="00992ED6">
              <w:rPr>
                <w:rFonts w:ascii="Times New Roman" w:hAnsi="Times New Roman" w:cs="Times New Roman"/>
                <w:sz w:val="24"/>
                <w:szCs w:val="24"/>
                <w:lang w:val="uk-UA"/>
              </w:rPr>
              <w:t>Кандіди</w:t>
            </w:r>
            <w:proofErr w:type="spellEnd"/>
            <w:r w:rsidRPr="00992ED6">
              <w:rPr>
                <w:rFonts w:ascii="Times New Roman" w:hAnsi="Times New Roman" w:cs="Times New Roman"/>
                <w:sz w:val="24"/>
                <w:szCs w:val="24"/>
                <w:lang w:val="uk-UA"/>
              </w:rPr>
              <w:t xml:space="preserve">, дерматомікози, плісняві гриби), а також </w:t>
            </w:r>
            <w:proofErr w:type="spellStart"/>
            <w:r w:rsidRPr="00992ED6">
              <w:rPr>
                <w:rFonts w:ascii="Times New Roman" w:hAnsi="Times New Roman" w:cs="Times New Roman"/>
                <w:sz w:val="24"/>
                <w:szCs w:val="24"/>
                <w:lang w:val="uk-UA"/>
              </w:rPr>
              <w:t>віруліцидні</w:t>
            </w:r>
            <w:proofErr w:type="spellEnd"/>
            <w:r w:rsidRPr="00992ED6">
              <w:rPr>
                <w:rFonts w:ascii="Times New Roman" w:hAnsi="Times New Roman" w:cs="Times New Roman"/>
                <w:sz w:val="24"/>
                <w:szCs w:val="24"/>
                <w:lang w:val="uk-UA"/>
              </w:rPr>
              <w:t xml:space="preserve"> властивості (включаючи збудників кишкових інфекцій). </w:t>
            </w:r>
          </w:p>
          <w:p w14:paraId="4C9F9838"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4. Наявність пролонгованої антимікробної дії протягом не менше 3 годин. Активний в присутності забруднень органічного і неорганічного характеру (в </w:t>
            </w:r>
            <w:proofErr w:type="spellStart"/>
            <w:r w:rsidRPr="00992ED6">
              <w:rPr>
                <w:rFonts w:ascii="Times New Roman" w:hAnsi="Times New Roman" w:cs="Times New Roman"/>
                <w:sz w:val="24"/>
                <w:szCs w:val="24"/>
                <w:lang w:val="uk-UA"/>
              </w:rPr>
              <w:t>т.ч</w:t>
            </w:r>
            <w:proofErr w:type="spellEnd"/>
            <w:r w:rsidRPr="00992ED6">
              <w:rPr>
                <w:rFonts w:ascii="Times New Roman" w:hAnsi="Times New Roman" w:cs="Times New Roman"/>
                <w:sz w:val="24"/>
                <w:szCs w:val="24"/>
                <w:lang w:val="uk-UA"/>
              </w:rPr>
              <w:t>. крові гною). Має гарні миючі властивості, видаляє біологічні плівки.</w:t>
            </w:r>
          </w:p>
          <w:p w14:paraId="219F8A31"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5. За параметрами гострої токсичної дії при введенні у шлунок та при нанесенні на шкіру відноситься до 4 класу мало небезпечних речовин.</w:t>
            </w:r>
            <w:r w:rsidRPr="00992ED6">
              <w:rPr>
                <w:rFonts w:ascii="Times New Roman" w:hAnsi="Times New Roman" w:cs="Times New Roman"/>
                <w:sz w:val="24"/>
                <w:szCs w:val="24"/>
                <w:lang w:val="uk-UA" w:eastAsia="ru-RU"/>
              </w:rPr>
              <w:t xml:space="preserve"> Не виявляє віддалених ефектів -  сенсибілізуючого, канцерогенного, мутагенних, </w:t>
            </w:r>
            <w:proofErr w:type="spellStart"/>
            <w:r w:rsidRPr="00992ED6">
              <w:rPr>
                <w:rFonts w:ascii="Times New Roman" w:hAnsi="Times New Roman" w:cs="Times New Roman"/>
                <w:sz w:val="24"/>
                <w:szCs w:val="24"/>
                <w:lang w:val="uk-UA" w:eastAsia="ru-RU"/>
              </w:rPr>
              <w:t>тератогенного</w:t>
            </w:r>
            <w:proofErr w:type="spellEnd"/>
            <w:r w:rsidRPr="00992ED6">
              <w:rPr>
                <w:rFonts w:ascii="Times New Roman" w:hAnsi="Times New Roman" w:cs="Times New Roman"/>
                <w:sz w:val="24"/>
                <w:szCs w:val="24"/>
                <w:lang w:val="uk-UA" w:eastAsia="ru-RU"/>
              </w:rPr>
              <w:t xml:space="preserve"> та </w:t>
            </w:r>
            <w:proofErr w:type="spellStart"/>
            <w:r w:rsidRPr="00992ED6">
              <w:rPr>
                <w:rFonts w:ascii="Times New Roman" w:hAnsi="Times New Roman" w:cs="Times New Roman"/>
                <w:sz w:val="24"/>
                <w:szCs w:val="24"/>
                <w:lang w:val="uk-UA" w:eastAsia="ru-RU"/>
              </w:rPr>
              <w:t>гонадотропного</w:t>
            </w:r>
            <w:proofErr w:type="spellEnd"/>
            <w:r w:rsidRPr="00992ED6">
              <w:rPr>
                <w:rFonts w:ascii="Times New Roman" w:hAnsi="Times New Roman" w:cs="Times New Roman"/>
                <w:sz w:val="24"/>
                <w:szCs w:val="24"/>
                <w:lang w:val="uk-UA" w:eastAsia="ru-RU"/>
              </w:rPr>
              <w:t>.</w:t>
            </w:r>
          </w:p>
          <w:p w14:paraId="00853838"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6. Сумісний із усіма конструктивними матеріалами виробів, поверхонь стійких до дії спиртів.</w:t>
            </w:r>
          </w:p>
          <w:p w14:paraId="11CA7B96"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7. Застосування:- для дезінфекції невеликих, в </w:t>
            </w:r>
            <w:proofErr w:type="spellStart"/>
            <w:r w:rsidRPr="00992ED6">
              <w:rPr>
                <w:rFonts w:ascii="Times New Roman" w:hAnsi="Times New Roman" w:cs="Times New Roman"/>
                <w:sz w:val="24"/>
                <w:szCs w:val="24"/>
                <w:lang w:val="uk-UA"/>
              </w:rPr>
              <w:t>т.ч</w:t>
            </w:r>
            <w:proofErr w:type="spellEnd"/>
            <w:r w:rsidRPr="00992ED6">
              <w:rPr>
                <w:rFonts w:ascii="Times New Roman" w:hAnsi="Times New Roman" w:cs="Times New Roman"/>
                <w:sz w:val="24"/>
                <w:szCs w:val="24"/>
                <w:lang w:val="uk-UA"/>
              </w:rPr>
              <w:t xml:space="preserve">. важкодоступних поверхонь, медичних виробів, включаючи  датчики медичної апаратури, наконечники для бормашин,  медичні рукавички, для знезараження взуття (в </w:t>
            </w:r>
            <w:proofErr w:type="spellStart"/>
            <w:r w:rsidRPr="00992ED6">
              <w:rPr>
                <w:rFonts w:ascii="Times New Roman" w:hAnsi="Times New Roman" w:cs="Times New Roman"/>
                <w:sz w:val="24"/>
                <w:szCs w:val="24"/>
                <w:lang w:val="uk-UA"/>
              </w:rPr>
              <w:t>т.ч</w:t>
            </w:r>
            <w:proofErr w:type="spellEnd"/>
            <w:r w:rsidRPr="00992ED6">
              <w:rPr>
                <w:rFonts w:ascii="Times New Roman" w:hAnsi="Times New Roman" w:cs="Times New Roman"/>
                <w:sz w:val="24"/>
                <w:szCs w:val="24"/>
                <w:lang w:val="uk-UA"/>
              </w:rPr>
              <w:t xml:space="preserve">. спецвзуття)  -  час експозиції 30 </w:t>
            </w:r>
            <w:proofErr w:type="spellStart"/>
            <w:r w:rsidRPr="00992ED6">
              <w:rPr>
                <w:rFonts w:ascii="Times New Roman" w:hAnsi="Times New Roman" w:cs="Times New Roman"/>
                <w:sz w:val="24"/>
                <w:szCs w:val="24"/>
                <w:lang w:val="uk-UA"/>
              </w:rPr>
              <w:t>сек</w:t>
            </w:r>
            <w:proofErr w:type="spellEnd"/>
            <w:r w:rsidRPr="00992ED6">
              <w:rPr>
                <w:rFonts w:ascii="Times New Roman" w:hAnsi="Times New Roman" w:cs="Times New Roman"/>
                <w:sz w:val="24"/>
                <w:szCs w:val="24"/>
                <w:lang w:val="uk-UA"/>
              </w:rPr>
              <w:t xml:space="preserve">., при цьому знищує бактерії, віруси та гриби , у вогнищах туберкульозу –  час експозиції 60 </w:t>
            </w:r>
            <w:proofErr w:type="spellStart"/>
            <w:r w:rsidRPr="00992ED6">
              <w:rPr>
                <w:rFonts w:ascii="Times New Roman" w:hAnsi="Times New Roman" w:cs="Times New Roman"/>
                <w:sz w:val="24"/>
                <w:szCs w:val="24"/>
                <w:lang w:val="uk-UA"/>
              </w:rPr>
              <w:t>сек</w:t>
            </w:r>
            <w:proofErr w:type="spellEnd"/>
            <w:r w:rsidRPr="00992ED6">
              <w:rPr>
                <w:rFonts w:ascii="Times New Roman" w:hAnsi="Times New Roman" w:cs="Times New Roman"/>
                <w:sz w:val="24"/>
                <w:szCs w:val="24"/>
                <w:lang w:val="uk-UA"/>
              </w:rPr>
              <w:t>;</w:t>
            </w:r>
          </w:p>
          <w:p w14:paraId="1FF3E8A9"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можливість застосовувати засіб для гігієнічної та хірургічної антисептики шкіри рук, обробки шкірних покривів пацієнтів.</w:t>
            </w:r>
          </w:p>
          <w:p w14:paraId="6B315F1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8.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xml:space="preserve">, витяг з державного реєстру або довідку з наданням номеру та дати реєстрації, копію сертифікатів або паспортів якості, гарантійні листи виробника або </w:t>
            </w:r>
            <w:r w:rsidRPr="00992ED6">
              <w:rPr>
                <w:rFonts w:ascii="Times New Roman" w:hAnsi="Times New Roman" w:cs="Times New Roman"/>
                <w:sz w:val="24"/>
                <w:szCs w:val="24"/>
                <w:lang w:val="uk-UA"/>
              </w:rPr>
              <w:lastRenderedPageBreak/>
              <w:t>представника, які підтверджують якість дезінфікуючого засобу.</w:t>
            </w:r>
          </w:p>
        </w:tc>
      </w:tr>
      <w:tr w:rsidR="005910FB" w:rsidRPr="00992ED6" w14:paraId="6DAF10F8"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5CB3AA6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11</w:t>
            </w:r>
          </w:p>
        </w:tc>
        <w:tc>
          <w:tcPr>
            <w:tcW w:w="2192" w:type="dxa"/>
            <w:tcBorders>
              <w:top w:val="nil"/>
              <w:left w:val="nil"/>
              <w:bottom w:val="single" w:sz="4" w:space="0" w:color="auto"/>
              <w:right w:val="single" w:sz="4" w:space="0" w:color="auto"/>
            </w:tcBorders>
            <w:shd w:val="clear" w:color="auto" w:fill="auto"/>
            <w:hideMark/>
          </w:tcPr>
          <w:p w14:paraId="739D21A8"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Засіб дезінфікуючий</w:t>
            </w:r>
          </w:p>
          <w:p w14:paraId="6E212DFA"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w:t>
            </w:r>
            <w:proofErr w:type="spellStart"/>
            <w:r w:rsidRPr="00992ED6">
              <w:rPr>
                <w:rFonts w:ascii="Times New Roman" w:hAnsi="Times New Roman" w:cs="Times New Roman"/>
                <w:sz w:val="24"/>
                <w:szCs w:val="24"/>
                <w:lang w:val="uk-UA" w:eastAsia="ru-RU"/>
              </w:rPr>
              <w:t>Террацид</w:t>
            </w:r>
            <w:proofErr w:type="spellEnd"/>
            <w:r w:rsidRPr="00992ED6">
              <w:rPr>
                <w:rFonts w:ascii="Times New Roman" w:hAnsi="Times New Roman" w:cs="Times New Roman"/>
                <w:sz w:val="24"/>
                <w:szCs w:val="24"/>
                <w:lang w:val="uk-UA" w:eastAsia="ru-RU"/>
              </w:rPr>
              <w:t>», 1000 мл</w:t>
            </w:r>
          </w:p>
        </w:tc>
        <w:tc>
          <w:tcPr>
            <w:tcW w:w="1026" w:type="dxa"/>
            <w:tcBorders>
              <w:top w:val="nil"/>
              <w:left w:val="nil"/>
              <w:bottom w:val="single" w:sz="4" w:space="0" w:color="auto"/>
              <w:right w:val="single" w:sz="4" w:space="0" w:color="auto"/>
            </w:tcBorders>
            <w:shd w:val="clear" w:color="auto" w:fill="auto"/>
            <w:hideMark/>
          </w:tcPr>
          <w:p w14:paraId="09EDCB15"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0294907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40</w:t>
            </w:r>
          </w:p>
        </w:tc>
        <w:tc>
          <w:tcPr>
            <w:tcW w:w="5528" w:type="dxa"/>
            <w:tcBorders>
              <w:top w:val="nil"/>
              <w:left w:val="nil"/>
              <w:bottom w:val="single" w:sz="4" w:space="0" w:color="auto"/>
              <w:right w:val="single" w:sz="4" w:space="0" w:color="auto"/>
            </w:tcBorders>
          </w:tcPr>
          <w:p w14:paraId="1876E2AD" w14:textId="77777777" w:rsidR="00C051AA" w:rsidRPr="00992ED6" w:rsidRDefault="00C051AA" w:rsidP="00992ED6">
            <w:pPr>
              <w:pStyle w:val="a5"/>
              <w:jc w:val="both"/>
              <w:rPr>
                <w:rFonts w:ascii="Times New Roman" w:eastAsia="Calibri" w:hAnsi="Times New Roman" w:cs="Times New Roman"/>
                <w:sz w:val="24"/>
                <w:szCs w:val="24"/>
                <w:lang w:val="uk-UA" w:eastAsia="ru-RU"/>
              </w:rPr>
            </w:pPr>
            <w:r w:rsidRPr="00992ED6">
              <w:rPr>
                <w:rFonts w:ascii="Times New Roman" w:hAnsi="Times New Roman" w:cs="Times New Roman"/>
                <w:sz w:val="24"/>
                <w:szCs w:val="24"/>
                <w:lang w:val="uk-UA"/>
              </w:rPr>
              <w:t xml:space="preserve">1.Рідкий концентрат на основі діючих речовин: похідних </w:t>
            </w:r>
            <w:proofErr w:type="spellStart"/>
            <w:r w:rsidRPr="00992ED6">
              <w:rPr>
                <w:rFonts w:ascii="Times New Roman" w:hAnsi="Times New Roman" w:cs="Times New Roman"/>
                <w:sz w:val="24"/>
                <w:szCs w:val="24"/>
                <w:lang w:val="uk-UA"/>
              </w:rPr>
              <w:t>гуанідину</w:t>
            </w:r>
            <w:proofErr w:type="spellEnd"/>
            <w:r w:rsidRPr="00992ED6">
              <w:rPr>
                <w:rFonts w:ascii="Times New Roman" w:eastAsia="Calibri" w:hAnsi="Times New Roman" w:cs="Times New Roman"/>
                <w:sz w:val="24"/>
                <w:szCs w:val="24"/>
                <w:lang w:val="uk-UA"/>
              </w:rPr>
              <w:t xml:space="preserve"> не менше 3,0%, ЧАС не більше </w:t>
            </w:r>
            <w:r w:rsidRPr="00992ED6">
              <w:rPr>
                <w:rFonts w:ascii="Times New Roman" w:hAnsi="Times New Roman" w:cs="Times New Roman"/>
                <w:sz w:val="24"/>
                <w:szCs w:val="24"/>
                <w:lang w:val="uk-UA"/>
              </w:rPr>
              <w:t xml:space="preserve">11,0%, третинні аміни чи </w:t>
            </w:r>
            <w:proofErr w:type="spellStart"/>
            <w:r w:rsidRPr="00992ED6">
              <w:rPr>
                <w:rFonts w:ascii="Times New Roman" w:hAnsi="Times New Roman" w:cs="Times New Roman"/>
                <w:sz w:val="24"/>
                <w:szCs w:val="24"/>
                <w:lang w:val="uk-UA"/>
              </w:rPr>
              <w:t>діаміни</w:t>
            </w:r>
            <w:proofErr w:type="spellEnd"/>
            <w:r w:rsidRPr="00992ED6">
              <w:rPr>
                <w:rFonts w:ascii="Times New Roman" w:hAnsi="Times New Roman" w:cs="Times New Roman"/>
                <w:sz w:val="24"/>
                <w:szCs w:val="24"/>
                <w:lang w:val="uk-UA"/>
              </w:rPr>
              <w:t xml:space="preserve"> не більше 5,5%, похідна органічної кислоти, вміщує </w:t>
            </w:r>
            <w:proofErr w:type="spellStart"/>
            <w:r w:rsidRPr="00992ED6">
              <w:rPr>
                <w:rFonts w:ascii="Times New Roman" w:hAnsi="Times New Roman" w:cs="Times New Roman"/>
                <w:sz w:val="24"/>
                <w:szCs w:val="24"/>
                <w:lang w:val="uk-UA"/>
              </w:rPr>
              <w:t>хелатний</w:t>
            </w:r>
            <w:proofErr w:type="spellEnd"/>
            <w:r w:rsidRPr="00992ED6">
              <w:rPr>
                <w:rFonts w:ascii="Times New Roman" w:hAnsi="Times New Roman" w:cs="Times New Roman"/>
                <w:sz w:val="24"/>
                <w:szCs w:val="24"/>
                <w:lang w:val="uk-UA"/>
              </w:rPr>
              <w:t xml:space="preserve"> комплекс (еквівалентно – </w:t>
            </w:r>
            <w:proofErr w:type="spellStart"/>
            <w:r w:rsidRPr="00992ED6">
              <w:rPr>
                <w:rFonts w:ascii="Times New Roman" w:hAnsi="Times New Roman" w:cs="Times New Roman"/>
                <w:sz w:val="24"/>
                <w:szCs w:val="24"/>
                <w:lang w:val="uk-UA"/>
              </w:rPr>
              <w:t>пом’якшувач</w:t>
            </w:r>
            <w:proofErr w:type="spellEnd"/>
            <w:r w:rsidRPr="00992ED6">
              <w:rPr>
                <w:rFonts w:ascii="Times New Roman" w:hAnsi="Times New Roman" w:cs="Times New Roman"/>
                <w:sz w:val="24"/>
                <w:szCs w:val="24"/>
                <w:lang w:val="uk-UA"/>
              </w:rPr>
              <w:t xml:space="preserve"> води чи </w:t>
            </w:r>
            <w:proofErr w:type="spellStart"/>
            <w:r w:rsidRPr="00992ED6">
              <w:rPr>
                <w:rFonts w:ascii="Times New Roman" w:hAnsi="Times New Roman" w:cs="Times New Roman"/>
                <w:sz w:val="24"/>
                <w:szCs w:val="24"/>
                <w:lang w:val="uk-UA"/>
              </w:rPr>
              <w:t>комплексоутворювач</w:t>
            </w:r>
            <w:proofErr w:type="spellEnd"/>
            <w:r w:rsidRPr="00992ED6">
              <w:rPr>
                <w:rFonts w:ascii="Times New Roman" w:hAnsi="Times New Roman" w:cs="Times New Roman"/>
                <w:sz w:val="24"/>
                <w:szCs w:val="24"/>
                <w:lang w:val="uk-UA"/>
              </w:rPr>
              <w:t xml:space="preserve">), </w:t>
            </w:r>
            <w:proofErr w:type="spellStart"/>
            <w:r w:rsidRPr="00992ED6">
              <w:rPr>
                <w:rFonts w:ascii="Times New Roman" w:hAnsi="Times New Roman" w:cs="Times New Roman"/>
                <w:sz w:val="24"/>
                <w:szCs w:val="24"/>
                <w:lang w:val="uk-UA"/>
              </w:rPr>
              <w:t>рН</w:t>
            </w:r>
            <w:proofErr w:type="spellEnd"/>
            <w:r w:rsidRPr="00992ED6">
              <w:rPr>
                <w:rFonts w:ascii="Times New Roman" w:hAnsi="Times New Roman" w:cs="Times New Roman"/>
                <w:sz w:val="24"/>
                <w:szCs w:val="24"/>
                <w:lang w:val="uk-UA"/>
              </w:rPr>
              <w:t>-регулятор,  антикорозійний комплекс,  мийний комплекс</w:t>
            </w:r>
            <w:r w:rsidRPr="00992ED6">
              <w:rPr>
                <w:rFonts w:ascii="Times New Roman" w:eastAsia="Calibri" w:hAnsi="Times New Roman" w:cs="Times New Roman"/>
                <w:sz w:val="24"/>
                <w:szCs w:val="24"/>
                <w:lang w:val="uk-UA" w:eastAsia="ru-RU"/>
              </w:rPr>
              <w:t xml:space="preserve">   /   </w:t>
            </w:r>
            <w:r w:rsidRPr="00992ED6">
              <w:rPr>
                <w:rFonts w:ascii="Times New Roman" w:hAnsi="Times New Roman" w:cs="Times New Roman"/>
                <w:sz w:val="24"/>
                <w:szCs w:val="24"/>
                <w:lang w:val="uk-UA"/>
              </w:rPr>
              <w:t xml:space="preserve"> або </w:t>
            </w:r>
          </w:p>
          <w:p w14:paraId="23E2B83B" w14:textId="77777777" w:rsidR="00C051AA" w:rsidRPr="00992ED6" w:rsidRDefault="00C051AA" w:rsidP="00992ED6">
            <w:pPr>
              <w:pStyle w:val="a5"/>
              <w:jc w:val="both"/>
              <w:rPr>
                <w:rFonts w:ascii="Times New Roman" w:eastAsia="Calibri" w:hAnsi="Times New Roman" w:cs="Times New Roman"/>
                <w:sz w:val="24"/>
                <w:szCs w:val="24"/>
                <w:lang w:val="uk-UA" w:eastAsia="ru-RU"/>
              </w:rPr>
            </w:pPr>
            <w:r w:rsidRPr="00992ED6">
              <w:rPr>
                <w:rFonts w:ascii="Times New Roman" w:hAnsi="Times New Roman" w:cs="Times New Roman"/>
                <w:sz w:val="24"/>
                <w:szCs w:val="24"/>
                <w:lang w:val="uk-UA"/>
              </w:rPr>
              <w:t xml:space="preserve"> рідкий концентрат </w:t>
            </w:r>
            <w:r w:rsidRPr="00992ED6">
              <w:rPr>
                <w:rFonts w:ascii="Times New Roman" w:eastAsia="Calibri" w:hAnsi="Times New Roman" w:cs="Times New Roman"/>
                <w:sz w:val="24"/>
                <w:szCs w:val="24"/>
                <w:lang w:val="uk-UA" w:eastAsia="ru-RU"/>
              </w:rPr>
              <w:t xml:space="preserve">на основі композиції   речовин: третинні аміни чи </w:t>
            </w:r>
            <w:proofErr w:type="spellStart"/>
            <w:r w:rsidRPr="00992ED6">
              <w:rPr>
                <w:rFonts w:ascii="Times New Roman" w:eastAsia="Calibri" w:hAnsi="Times New Roman" w:cs="Times New Roman"/>
                <w:sz w:val="24"/>
                <w:szCs w:val="24"/>
                <w:lang w:val="uk-UA" w:eastAsia="ru-RU"/>
              </w:rPr>
              <w:t>діаміни</w:t>
            </w:r>
            <w:proofErr w:type="spellEnd"/>
            <w:r w:rsidRPr="00992ED6">
              <w:rPr>
                <w:rFonts w:ascii="Times New Roman" w:eastAsia="Calibri" w:hAnsi="Times New Roman" w:cs="Times New Roman"/>
                <w:sz w:val="24"/>
                <w:szCs w:val="24"/>
                <w:lang w:val="uk-UA" w:eastAsia="ru-RU"/>
              </w:rPr>
              <w:t xml:space="preserve"> – не більше 5,5%, ЧАС- не перевищує 11%, в комплексі з детергентами </w:t>
            </w:r>
            <w:r w:rsidRPr="00992ED6">
              <w:rPr>
                <w:rFonts w:ascii="Times New Roman" w:eastAsia="Calibri" w:hAnsi="Times New Roman" w:cs="Times New Roman"/>
                <w:sz w:val="24"/>
                <w:szCs w:val="24"/>
                <w:lang w:val="uk-UA" w:eastAsia="zh-CN"/>
              </w:rPr>
              <w:t xml:space="preserve"> </w:t>
            </w:r>
          </w:p>
          <w:p w14:paraId="4BC26E73"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2.</w:t>
            </w:r>
            <w:r w:rsidRPr="00992ED6">
              <w:rPr>
                <w:rFonts w:ascii="Times New Roman" w:hAnsi="Times New Roman" w:cs="Times New Roman"/>
                <w:sz w:val="24"/>
                <w:szCs w:val="24"/>
                <w:lang w:val="uk-UA" w:eastAsia="uk-UA"/>
              </w:rPr>
              <w:t xml:space="preserve">У складі засобу не повинно міститись альдегідів, галогенів, в </w:t>
            </w:r>
            <w:proofErr w:type="spellStart"/>
            <w:r w:rsidRPr="00992ED6">
              <w:rPr>
                <w:rFonts w:ascii="Times New Roman" w:hAnsi="Times New Roman" w:cs="Times New Roman"/>
                <w:sz w:val="24"/>
                <w:szCs w:val="24"/>
                <w:lang w:val="uk-UA" w:eastAsia="uk-UA"/>
              </w:rPr>
              <w:t>т.ч</w:t>
            </w:r>
            <w:proofErr w:type="spellEnd"/>
            <w:r w:rsidRPr="00992ED6">
              <w:rPr>
                <w:rFonts w:ascii="Times New Roman" w:hAnsi="Times New Roman" w:cs="Times New Roman"/>
                <w:sz w:val="24"/>
                <w:szCs w:val="24"/>
                <w:lang w:val="uk-UA" w:eastAsia="uk-UA"/>
              </w:rPr>
              <w:t>. хлору, окисників.</w:t>
            </w:r>
          </w:p>
          <w:p w14:paraId="7D140266"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3.Має широкий спектр антимікробної дії – бактерицидний, </w:t>
            </w:r>
            <w:proofErr w:type="spellStart"/>
            <w:r w:rsidRPr="00992ED6">
              <w:rPr>
                <w:rFonts w:ascii="Times New Roman" w:hAnsi="Times New Roman" w:cs="Times New Roman"/>
                <w:sz w:val="24"/>
                <w:szCs w:val="24"/>
                <w:lang w:val="uk-UA" w:eastAsia="ru-RU"/>
              </w:rPr>
              <w:t>туберкулоцидний</w:t>
            </w:r>
            <w:proofErr w:type="spellEnd"/>
            <w:r w:rsidRPr="00992ED6">
              <w:rPr>
                <w:rFonts w:ascii="Times New Roman" w:hAnsi="Times New Roman" w:cs="Times New Roman"/>
                <w:sz w:val="24"/>
                <w:szCs w:val="24"/>
                <w:lang w:val="uk-UA" w:eastAsia="ru-RU"/>
              </w:rPr>
              <w:t xml:space="preserve"> (включаючи збудників туберкульозу),  </w:t>
            </w:r>
            <w:proofErr w:type="spellStart"/>
            <w:r w:rsidRPr="00992ED6">
              <w:rPr>
                <w:rFonts w:ascii="Times New Roman" w:hAnsi="Times New Roman" w:cs="Times New Roman"/>
                <w:sz w:val="24"/>
                <w:szCs w:val="24"/>
                <w:lang w:val="uk-UA" w:eastAsia="ru-RU"/>
              </w:rPr>
              <w:t>віруліцидний</w:t>
            </w:r>
            <w:proofErr w:type="spellEnd"/>
            <w:r w:rsidRPr="00992ED6">
              <w:rPr>
                <w:rFonts w:ascii="Times New Roman" w:hAnsi="Times New Roman" w:cs="Times New Roman"/>
                <w:sz w:val="24"/>
                <w:szCs w:val="24"/>
                <w:lang w:val="uk-UA" w:eastAsia="ru-RU"/>
              </w:rPr>
              <w:t xml:space="preserve">, фунгіцидний (в </w:t>
            </w:r>
            <w:proofErr w:type="spellStart"/>
            <w:r w:rsidRPr="00992ED6">
              <w:rPr>
                <w:rFonts w:ascii="Times New Roman" w:hAnsi="Times New Roman" w:cs="Times New Roman"/>
                <w:sz w:val="24"/>
                <w:szCs w:val="24"/>
                <w:lang w:val="uk-UA" w:eastAsia="ru-RU"/>
              </w:rPr>
              <w:t>т.ч</w:t>
            </w:r>
            <w:proofErr w:type="spellEnd"/>
            <w:r w:rsidRPr="00992ED6">
              <w:rPr>
                <w:rFonts w:ascii="Times New Roman" w:hAnsi="Times New Roman" w:cs="Times New Roman"/>
                <w:sz w:val="24"/>
                <w:szCs w:val="24"/>
                <w:lang w:val="uk-UA" w:eastAsia="ru-RU"/>
              </w:rPr>
              <w:t xml:space="preserve">. щодо грибів роду  </w:t>
            </w:r>
            <w:proofErr w:type="spellStart"/>
            <w:r w:rsidRPr="00992ED6">
              <w:rPr>
                <w:rFonts w:ascii="Times New Roman" w:hAnsi="Times New Roman" w:cs="Times New Roman"/>
                <w:sz w:val="24"/>
                <w:szCs w:val="24"/>
                <w:lang w:val="uk-UA" w:eastAsia="ru-RU"/>
              </w:rPr>
              <w:t>Кандиди</w:t>
            </w:r>
            <w:proofErr w:type="spellEnd"/>
            <w:r w:rsidRPr="00992ED6">
              <w:rPr>
                <w:rFonts w:ascii="Times New Roman" w:hAnsi="Times New Roman" w:cs="Times New Roman"/>
                <w:sz w:val="24"/>
                <w:szCs w:val="24"/>
                <w:lang w:val="uk-UA" w:eastAsia="ru-RU"/>
              </w:rPr>
              <w:t xml:space="preserve">, дерматомікозів, плісняви тощо), </w:t>
            </w:r>
            <w:proofErr w:type="spellStart"/>
            <w:r w:rsidRPr="00992ED6">
              <w:rPr>
                <w:rFonts w:ascii="Times New Roman" w:hAnsi="Times New Roman" w:cs="Times New Roman"/>
                <w:sz w:val="24"/>
                <w:szCs w:val="24"/>
                <w:lang w:val="uk-UA" w:eastAsia="ru-RU"/>
              </w:rPr>
              <w:t>спороцидний</w:t>
            </w:r>
            <w:proofErr w:type="spellEnd"/>
            <w:r w:rsidRPr="00992ED6">
              <w:rPr>
                <w:rFonts w:ascii="Times New Roman" w:hAnsi="Times New Roman" w:cs="Times New Roman"/>
                <w:sz w:val="24"/>
                <w:szCs w:val="24"/>
                <w:lang w:val="uk-UA" w:eastAsia="ru-RU"/>
              </w:rPr>
              <w:t xml:space="preserve">. </w:t>
            </w:r>
          </w:p>
          <w:p w14:paraId="03ACEDF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4. Проведення засобом: </w:t>
            </w:r>
          </w:p>
          <w:p w14:paraId="1C327174"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різноманітних поверхонь, включаючи поверхні апаратури та приладів, приміщення, </w:t>
            </w:r>
            <w:proofErr w:type="spellStart"/>
            <w:r w:rsidRPr="00992ED6">
              <w:rPr>
                <w:rFonts w:ascii="Times New Roman" w:hAnsi="Times New Roman" w:cs="Times New Roman"/>
                <w:sz w:val="24"/>
                <w:szCs w:val="24"/>
                <w:lang w:val="uk-UA" w:eastAsia="ru-RU"/>
              </w:rPr>
              <w:t>сантехобладнання</w:t>
            </w:r>
            <w:proofErr w:type="spellEnd"/>
            <w:r w:rsidRPr="00992ED6">
              <w:rPr>
                <w:rFonts w:ascii="Times New Roman" w:hAnsi="Times New Roman" w:cs="Times New Roman"/>
                <w:sz w:val="24"/>
                <w:szCs w:val="24"/>
                <w:lang w:val="uk-UA" w:eastAsia="ru-RU"/>
              </w:rPr>
              <w:t xml:space="preserve">,  в </w:t>
            </w:r>
            <w:proofErr w:type="spellStart"/>
            <w:r w:rsidRPr="00992ED6">
              <w:rPr>
                <w:rFonts w:ascii="Times New Roman" w:hAnsi="Times New Roman" w:cs="Times New Roman"/>
                <w:sz w:val="24"/>
                <w:szCs w:val="24"/>
                <w:lang w:val="uk-UA" w:eastAsia="ru-RU"/>
              </w:rPr>
              <w:t>т.ч</w:t>
            </w:r>
            <w:proofErr w:type="spellEnd"/>
            <w:r w:rsidRPr="00992ED6">
              <w:rPr>
                <w:rFonts w:ascii="Times New Roman" w:hAnsi="Times New Roman" w:cs="Times New Roman"/>
                <w:sz w:val="24"/>
                <w:szCs w:val="24"/>
                <w:lang w:val="uk-UA" w:eastAsia="ru-RU"/>
              </w:rPr>
              <w:t>. під час поточних і генеральних прибирань;</w:t>
            </w:r>
          </w:p>
          <w:p w14:paraId="56373C9E"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і </w:t>
            </w:r>
            <w:proofErr w:type="spellStart"/>
            <w:r w:rsidRPr="00992ED6">
              <w:rPr>
                <w:rFonts w:ascii="Times New Roman" w:hAnsi="Times New Roman" w:cs="Times New Roman"/>
                <w:sz w:val="24"/>
                <w:szCs w:val="24"/>
                <w:lang w:val="uk-UA" w:eastAsia="ru-RU"/>
              </w:rPr>
              <w:t>передстерилізаційної</w:t>
            </w:r>
            <w:proofErr w:type="spellEnd"/>
            <w:r w:rsidRPr="00992ED6">
              <w:rPr>
                <w:rFonts w:ascii="Times New Roman" w:hAnsi="Times New Roman" w:cs="Times New Roman"/>
                <w:sz w:val="24"/>
                <w:szCs w:val="24"/>
                <w:lang w:val="uk-UA" w:eastAsia="ru-RU"/>
              </w:rPr>
              <w:t xml:space="preserve"> очистки  (окремих процесів і суміщених) медичних виробів; </w:t>
            </w:r>
          </w:p>
          <w:p w14:paraId="201D4C32"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високого рівня </w:t>
            </w:r>
            <w:proofErr w:type="spellStart"/>
            <w:r w:rsidRPr="00992ED6">
              <w:rPr>
                <w:rFonts w:ascii="Times New Roman" w:hAnsi="Times New Roman" w:cs="Times New Roman"/>
                <w:sz w:val="24"/>
                <w:szCs w:val="24"/>
                <w:lang w:val="uk-UA" w:eastAsia="ru-RU"/>
              </w:rPr>
              <w:t>напівкритичних</w:t>
            </w:r>
            <w:proofErr w:type="spellEnd"/>
            <w:r w:rsidRPr="00992ED6">
              <w:rPr>
                <w:rFonts w:ascii="Times New Roman" w:hAnsi="Times New Roman" w:cs="Times New Roman"/>
                <w:sz w:val="24"/>
                <w:szCs w:val="24"/>
                <w:lang w:val="uk-UA" w:eastAsia="ru-RU"/>
              </w:rPr>
              <w:t xml:space="preserve"> медичних виробів (включаючи гнучкі ендоскопи, </w:t>
            </w:r>
            <w:proofErr w:type="spellStart"/>
            <w:r w:rsidRPr="00992ED6">
              <w:rPr>
                <w:rFonts w:ascii="Times New Roman" w:hAnsi="Times New Roman" w:cs="Times New Roman"/>
                <w:sz w:val="24"/>
                <w:szCs w:val="24"/>
                <w:lang w:val="uk-UA" w:eastAsia="ru-RU"/>
              </w:rPr>
              <w:t>наркозо</w:t>
            </w:r>
            <w:proofErr w:type="spellEnd"/>
            <w:r w:rsidRPr="00992ED6">
              <w:rPr>
                <w:rFonts w:ascii="Times New Roman" w:hAnsi="Times New Roman" w:cs="Times New Roman"/>
                <w:sz w:val="24"/>
                <w:szCs w:val="24"/>
                <w:lang w:val="uk-UA" w:eastAsia="ru-RU"/>
              </w:rPr>
              <w:t>-дихальну апаратуру);   - хімічної стерилізації;.</w:t>
            </w:r>
          </w:p>
          <w:p w14:paraId="1F00E8FE"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5. Сумісність засобу із різноманітними матеріалами виробів, поверхонь, приладів.</w:t>
            </w:r>
          </w:p>
          <w:p w14:paraId="00F70F0D"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6. Наявність можливості не змивати залишки робочих розчинів з поверхонь у разі необхідності. Засіб біологічно розпадається.</w:t>
            </w:r>
          </w:p>
          <w:p w14:paraId="210910B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7. Належить до 3 класу – 4 класу </w:t>
            </w:r>
            <w:proofErr w:type="spellStart"/>
            <w:r w:rsidRPr="00992ED6">
              <w:rPr>
                <w:rFonts w:ascii="Times New Roman" w:hAnsi="Times New Roman" w:cs="Times New Roman"/>
                <w:sz w:val="24"/>
                <w:szCs w:val="24"/>
                <w:lang w:val="uk-UA" w:eastAsia="ru-RU"/>
              </w:rPr>
              <w:t>помірно</w:t>
            </w:r>
            <w:proofErr w:type="spellEnd"/>
            <w:r w:rsidRPr="00992ED6">
              <w:rPr>
                <w:rFonts w:ascii="Times New Roman" w:hAnsi="Times New Roman" w:cs="Times New Roman"/>
                <w:sz w:val="24"/>
                <w:szCs w:val="24"/>
                <w:lang w:val="uk-UA" w:eastAsia="ru-RU"/>
              </w:rPr>
              <w:t xml:space="preserve"> небезпечних та мало небезпечних речовин. Не виявляє віддалених ефектів -  сенсибілізуючого, канцерогенного, мутагенних, </w:t>
            </w:r>
            <w:proofErr w:type="spellStart"/>
            <w:r w:rsidRPr="00992ED6">
              <w:rPr>
                <w:rFonts w:ascii="Times New Roman" w:hAnsi="Times New Roman" w:cs="Times New Roman"/>
                <w:sz w:val="24"/>
                <w:szCs w:val="24"/>
                <w:lang w:val="uk-UA" w:eastAsia="ru-RU"/>
              </w:rPr>
              <w:t>тератогенного</w:t>
            </w:r>
            <w:proofErr w:type="spellEnd"/>
            <w:r w:rsidRPr="00992ED6">
              <w:rPr>
                <w:rFonts w:ascii="Times New Roman" w:hAnsi="Times New Roman" w:cs="Times New Roman"/>
                <w:sz w:val="24"/>
                <w:szCs w:val="24"/>
                <w:lang w:val="uk-UA" w:eastAsia="ru-RU"/>
              </w:rPr>
              <w:t xml:space="preserve"> та </w:t>
            </w:r>
            <w:proofErr w:type="spellStart"/>
            <w:r w:rsidRPr="00992ED6">
              <w:rPr>
                <w:rFonts w:ascii="Times New Roman" w:hAnsi="Times New Roman" w:cs="Times New Roman"/>
                <w:sz w:val="24"/>
                <w:szCs w:val="24"/>
                <w:lang w:val="uk-UA" w:eastAsia="ru-RU"/>
              </w:rPr>
              <w:t>гонадотропного</w:t>
            </w:r>
            <w:proofErr w:type="spellEnd"/>
            <w:r w:rsidRPr="00992ED6">
              <w:rPr>
                <w:rFonts w:ascii="Times New Roman" w:hAnsi="Times New Roman" w:cs="Times New Roman"/>
                <w:sz w:val="24"/>
                <w:szCs w:val="24"/>
                <w:lang w:val="uk-UA" w:eastAsia="ru-RU"/>
              </w:rPr>
              <w:t xml:space="preserve"> .</w:t>
            </w:r>
          </w:p>
          <w:p w14:paraId="73D3B9D0"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8. Можливість проведення робіт засобом в присутності  людей</w:t>
            </w:r>
          </w:p>
          <w:p w14:paraId="1C8C4AC7"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9. Розроблений скорочений режим дезінфекції медичних виробів та різноманітних поверхонь –  5 хвилин включно.</w:t>
            </w:r>
          </w:p>
          <w:p w14:paraId="4D1D66DE"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10. Виконання процесу хімічної стерилізації за короткий термін експозиції –15 хвилин включно.</w:t>
            </w:r>
          </w:p>
          <w:p w14:paraId="7C0043C9"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11. Кількість літрів робочого розчину для дезінфекції медичних виробів  за режимом,  який забезпечує бактерицидну, </w:t>
            </w:r>
            <w:proofErr w:type="spellStart"/>
            <w:r w:rsidRPr="00992ED6">
              <w:rPr>
                <w:rFonts w:ascii="Times New Roman" w:hAnsi="Times New Roman" w:cs="Times New Roman"/>
                <w:sz w:val="24"/>
                <w:szCs w:val="24"/>
                <w:lang w:val="uk-UA" w:eastAsia="uk-UA"/>
              </w:rPr>
              <w:t>віруліцидну</w:t>
            </w:r>
            <w:proofErr w:type="spellEnd"/>
            <w:r w:rsidRPr="00992ED6">
              <w:rPr>
                <w:rFonts w:ascii="Times New Roman" w:hAnsi="Times New Roman" w:cs="Times New Roman"/>
                <w:sz w:val="24"/>
                <w:szCs w:val="24"/>
                <w:lang w:val="uk-UA" w:eastAsia="uk-UA"/>
              </w:rPr>
              <w:t xml:space="preserve"> та фунгіцидну дію одночасно,  та для дезінфекції під </w:t>
            </w:r>
            <w:r w:rsidRPr="00992ED6">
              <w:rPr>
                <w:rFonts w:ascii="Times New Roman" w:hAnsi="Times New Roman" w:cs="Times New Roman"/>
                <w:sz w:val="24"/>
                <w:szCs w:val="24"/>
                <w:lang w:val="uk-UA" w:eastAsia="uk-UA"/>
              </w:rPr>
              <w:lastRenderedPageBreak/>
              <w:t xml:space="preserve">час генеральних прибирань, час експозиції не перевищує 60 хвилин  - 1 000 л. із 1,0 л. концентрату. </w:t>
            </w:r>
          </w:p>
          <w:p w14:paraId="313580DD"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eastAsia="uk-UA"/>
              </w:rPr>
              <w:t xml:space="preserve">12.Кількість літрів робочого розчину для  дезінфекції медичних виробів за режимом, який забезпечує бактерицидну, </w:t>
            </w:r>
            <w:proofErr w:type="spellStart"/>
            <w:r w:rsidRPr="00992ED6">
              <w:rPr>
                <w:rFonts w:ascii="Times New Roman" w:hAnsi="Times New Roman" w:cs="Times New Roman"/>
                <w:sz w:val="24"/>
                <w:szCs w:val="24"/>
                <w:lang w:val="uk-UA" w:eastAsia="uk-UA"/>
              </w:rPr>
              <w:t>віруліцидну</w:t>
            </w:r>
            <w:proofErr w:type="spellEnd"/>
            <w:r w:rsidRPr="00992ED6">
              <w:rPr>
                <w:rFonts w:ascii="Times New Roman" w:hAnsi="Times New Roman" w:cs="Times New Roman"/>
                <w:sz w:val="24"/>
                <w:szCs w:val="24"/>
                <w:lang w:val="uk-UA" w:eastAsia="uk-UA"/>
              </w:rPr>
              <w:t xml:space="preserve"> та фунгіцидну дію одночасно, та для дезінфекції під час поточних прибирань, час експозиції 5 хвилин – 200 л. із 1,0 л концентрату.</w:t>
            </w:r>
          </w:p>
          <w:p w14:paraId="6C9D6816"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13.Наявність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2ABF0C2A"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702AF965"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12</w:t>
            </w:r>
          </w:p>
        </w:tc>
        <w:tc>
          <w:tcPr>
            <w:tcW w:w="2192" w:type="dxa"/>
            <w:tcBorders>
              <w:top w:val="nil"/>
              <w:left w:val="nil"/>
              <w:bottom w:val="single" w:sz="4" w:space="0" w:color="auto"/>
              <w:right w:val="single" w:sz="4" w:space="0" w:color="auto"/>
            </w:tcBorders>
            <w:shd w:val="clear" w:color="auto" w:fill="auto"/>
            <w:hideMark/>
          </w:tcPr>
          <w:p w14:paraId="3BAE88E9" w14:textId="77777777" w:rsidR="00C051AA" w:rsidRPr="00992ED6" w:rsidRDefault="00C051AA" w:rsidP="00992ED6">
            <w:pPr>
              <w:tabs>
                <w:tab w:val="left" w:pos="175"/>
              </w:tabs>
              <w:ind w:right="-108"/>
              <w:contextualSpacing/>
              <w:jc w:val="both"/>
              <w:rPr>
                <w:rFonts w:eastAsia="Calibri"/>
                <w:b/>
                <w:sz w:val="24"/>
                <w:szCs w:val="24"/>
                <w:lang w:val="uk-UA"/>
              </w:rPr>
            </w:pPr>
            <w:r w:rsidRPr="00992ED6">
              <w:rPr>
                <w:rFonts w:eastAsia="Calibri"/>
                <w:b/>
                <w:sz w:val="24"/>
                <w:szCs w:val="24"/>
                <w:lang w:val="uk-UA"/>
              </w:rPr>
              <w:t xml:space="preserve">Засіб дезінфікуючий </w:t>
            </w:r>
          </w:p>
          <w:p w14:paraId="31C717CE" w14:textId="77777777" w:rsidR="00C051AA" w:rsidRPr="00992ED6" w:rsidRDefault="00C051AA" w:rsidP="00992ED6">
            <w:pPr>
              <w:tabs>
                <w:tab w:val="left" w:pos="175"/>
              </w:tabs>
              <w:ind w:right="-108"/>
              <w:contextualSpacing/>
              <w:jc w:val="both"/>
              <w:rPr>
                <w:rFonts w:eastAsia="Calibri"/>
                <w:b/>
                <w:sz w:val="24"/>
                <w:szCs w:val="24"/>
                <w:lang w:val="uk-UA"/>
              </w:rPr>
            </w:pPr>
            <w:r w:rsidRPr="00992ED6">
              <w:rPr>
                <w:rFonts w:eastAsia="Calibri"/>
                <w:b/>
                <w:sz w:val="24"/>
                <w:szCs w:val="24"/>
                <w:lang w:val="uk-UA"/>
              </w:rPr>
              <w:t>«</w:t>
            </w:r>
            <w:proofErr w:type="spellStart"/>
            <w:r w:rsidRPr="00992ED6">
              <w:rPr>
                <w:rFonts w:eastAsia="Calibri"/>
                <w:b/>
                <w:sz w:val="24"/>
                <w:szCs w:val="24"/>
                <w:lang w:val="uk-UA"/>
              </w:rPr>
              <w:t>Хлорантин</w:t>
            </w:r>
            <w:proofErr w:type="spellEnd"/>
            <w:r w:rsidRPr="00992ED6">
              <w:rPr>
                <w:rFonts w:eastAsia="Calibri"/>
                <w:b/>
                <w:sz w:val="24"/>
                <w:szCs w:val="24"/>
                <w:lang w:val="uk-UA"/>
              </w:rPr>
              <w:t xml:space="preserve">  актив»</w:t>
            </w:r>
          </w:p>
          <w:p w14:paraId="3DE9066A" w14:textId="77777777" w:rsidR="00C051AA" w:rsidRPr="00992ED6" w:rsidRDefault="00C051AA" w:rsidP="00992ED6">
            <w:pPr>
              <w:tabs>
                <w:tab w:val="left" w:pos="175"/>
              </w:tabs>
              <w:ind w:right="-108"/>
              <w:contextualSpacing/>
              <w:jc w:val="both"/>
              <w:rPr>
                <w:rFonts w:eastAsia="Calibri"/>
                <w:b/>
                <w:sz w:val="24"/>
                <w:szCs w:val="24"/>
                <w:lang w:val="uk-UA"/>
              </w:rPr>
            </w:pPr>
            <w:r w:rsidRPr="00992ED6">
              <w:rPr>
                <w:rFonts w:eastAsia="Calibri"/>
                <w:b/>
                <w:sz w:val="24"/>
                <w:szCs w:val="24"/>
                <w:lang w:val="uk-UA"/>
              </w:rPr>
              <w:t xml:space="preserve">(табл. </w:t>
            </w:r>
            <w:r w:rsidRPr="00992ED6">
              <w:rPr>
                <w:rFonts w:eastAsia="Calibri"/>
                <w:sz w:val="24"/>
                <w:szCs w:val="24"/>
                <w:lang w:val="uk-UA"/>
              </w:rPr>
              <w:t xml:space="preserve">3,2 г </w:t>
            </w:r>
            <w:r w:rsidRPr="00992ED6">
              <w:rPr>
                <w:rFonts w:eastAsia="Calibri"/>
                <w:sz w:val="24"/>
                <w:szCs w:val="24"/>
                <w:u w:val="single"/>
                <w:lang w:val="uk-UA"/>
              </w:rPr>
              <w:t>+</w:t>
            </w:r>
            <w:r w:rsidRPr="00992ED6">
              <w:rPr>
                <w:rFonts w:eastAsia="Calibri"/>
                <w:sz w:val="24"/>
                <w:szCs w:val="24"/>
                <w:lang w:val="uk-UA"/>
              </w:rPr>
              <w:t xml:space="preserve"> 0,2 г</w:t>
            </w:r>
            <w:r w:rsidRPr="00992ED6">
              <w:rPr>
                <w:rFonts w:eastAsia="Calibri"/>
                <w:b/>
                <w:sz w:val="24"/>
                <w:szCs w:val="24"/>
                <w:lang w:val="uk-UA"/>
              </w:rPr>
              <w:t>)</w:t>
            </w:r>
          </w:p>
          <w:p w14:paraId="2FA7DC69" w14:textId="77777777" w:rsidR="00C051AA" w:rsidRPr="00992ED6" w:rsidRDefault="00C051AA" w:rsidP="00992ED6">
            <w:pPr>
              <w:pStyle w:val="a5"/>
              <w:jc w:val="both"/>
              <w:rPr>
                <w:rFonts w:ascii="Times New Roman" w:hAnsi="Times New Roman" w:cs="Times New Roman"/>
                <w:sz w:val="24"/>
                <w:szCs w:val="24"/>
                <w:lang w:val="uk-UA" w:eastAsia="ru-RU"/>
              </w:rPr>
            </w:pPr>
          </w:p>
        </w:tc>
        <w:tc>
          <w:tcPr>
            <w:tcW w:w="1026" w:type="dxa"/>
            <w:tcBorders>
              <w:top w:val="nil"/>
              <w:left w:val="nil"/>
              <w:bottom w:val="single" w:sz="4" w:space="0" w:color="auto"/>
              <w:right w:val="single" w:sz="4" w:space="0" w:color="auto"/>
            </w:tcBorders>
            <w:shd w:val="clear" w:color="auto" w:fill="auto"/>
            <w:hideMark/>
          </w:tcPr>
          <w:p w14:paraId="55BF820F"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2EED5217"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50</w:t>
            </w:r>
          </w:p>
        </w:tc>
        <w:tc>
          <w:tcPr>
            <w:tcW w:w="5528" w:type="dxa"/>
            <w:tcBorders>
              <w:top w:val="nil"/>
              <w:left w:val="nil"/>
              <w:bottom w:val="single" w:sz="4" w:space="0" w:color="auto"/>
              <w:right w:val="single" w:sz="4" w:space="0" w:color="auto"/>
            </w:tcBorders>
          </w:tcPr>
          <w:p w14:paraId="6173119F"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1.Хлорвмісний засіб у вигляді таблеток  - 3,2 г </w:t>
            </w:r>
            <w:r w:rsidRPr="00992ED6">
              <w:rPr>
                <w:rFonts w:eastAsia="Calibri"/>
                <w:sz w:val="24"/>
                <w:szCs w:val="24"/>
                <w:u w:val="single"/>
                <w:lang w:val="uk-UA"/>
              </w:rPr>
              <w:t>+</w:t>
            </w:r>
            <w:r w:rsidRPr="00992ED6">
              <w:rPr>
                <w:rFonts w:eastAsia="Calibri"/>
                <w:sz w:val="24"/>
                <w:szCs w:val="24"/>
                <w:lang w:val="uk-UA"/>
              </w:rPr>
              <w:t xml:space="preserve"> 0,2 г.</w:t>
            </w:r>
          </w:p>
          <w:p w14:paraId="1677F5BA"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2.Повинен містити не менше 80% натрієвої солі </w:t>
            </w:r>
            <w:proofErr w:type="spellStart"/>
            <w:r w:rsidRPr="00992ED6">
              <w:rPr>
                <w:rFonts w:eastAsia="Calibri"/>
                <w:sz w:val="24"/>
                <w:szCs w:val="24"/>
                <w:lang w:val="uk-UA"/>
              </w:rPr>
              <w:t>дихлорізоціанурової</w:t>
            </w:r>
            <w:proofErr w:type="spellEnd"/>
            <w:r w:rsidRPr="00992ED6">
              <w:rPr>
                <w:rFonts w:eastAsia="Calibri"/>
                <w:sz w:val="24"/>
                <w:szCs w:val="24"/>
                <w:lang w:val="uk-UA"/>
              </w:rPr>
              <w:t xml:space="preserve"> кислоти та допоміжні речовини, що забезпечують прискорене розчинення у воді, пом’якшення води, миючі властивості, підтримують </w:t>
            </w:r>
            <w:proofErr w:type="spellStart"/>
            <w:r w:rsidRPr="00992ED6">
              <w:rPr>
                <w:rFonts w:eastAsia="Calibri"/>
                <w:sz w:val="24"/>
                <w:szCs w:val="24"/>
                <w:lang w:val="uk-UA"/>
              </w:rPr>
              <w:t>рН</w:t>
            </w:r>
            <w:proofErr w:type="spellEnd"/>
            <w:r w:rsidRPr="00992ED6">
              <w:rPr>
                <w:rFonts w:eastAsia="Calibri"/>
                <w:sz w:val="24"/>
                <w:szCs w:val="24"/>
                <w:lang w:val="uk-UA"/>
              </w:rPr>
              <w:t xml:space="preserve"> робочого розчину (адипінова кислота, бікарбонат та карбонат  і сульфат натрію). У складі відсутня </w:t>
            </w:r>
            <w:proofErr w:type="spellStart"/>
            <w:r w:rsidRPr="00992ED6">
              <w:rPr>
                <w:rFonts w:eastAsia="Calibri"/>
                <w:sz w:val="24"/>
                <w:szCs w:val="24"/>
                <w:lang w:val="uk-UA"/>
              </w:rPr>
              <w:t>трихлорізоцианурова</w:t>
            </w:r>
            <w:proofErr w:type="spellEnd"/>
            <w:r w:rsidRPr="00992ED6">
              <w:rPr>
                <w:rFonts w:eastAsia="Calibri"/>
                <w:sz w:val="24"/>
                <w:szCs w:val="24"/>
                <w:lang w:val="uk-UA"/>
              </w:rPr>
              <w:t xml:space="preserve"> кислота.</w:t>
            </w:r>
          </w:p>
          <w:p w14:paraId="131AA8CE"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3.Робочі  розчини не повинні псувати поверхні з дерева, скла, полімерних матеріалів, корозійностійких металів, гуми, пластмас.</w:t>
            </w:r>
          </w:p>
          <w:p w14:paraId="00CA9E36" w14:textId="77777777" w:rsidR="00C051AA" w:rsidRPr="00992ED6" w:rsidRDefault="00C051AA" w:rsidP="00992ED6">
            <w:pPr>
              <w:jc w:val="both"/>
              <w:rPr>
                <w:sz w:val="24"/>
                <w:szCs w:val="24"/>
                <w:lang w:val="uk-UA"/>
              </w:rPr>
            </w:pPr>
            <w:r w:rsidRPr="00992ED6">
              <w:rPr>
                <w:sz w:val="24"/>
                <w:szCs w:val="24"/>
                <w:lang w:val="uk-UA"/>
              </w:rPr>
              <w:t xml:space="preserve">4.Належить до 3 класу – 4 класу </w:t>
            </w:r>
            <w:proofErr w:type="spellStart"/>
            <w:r w:rsidRPr="00992ED6">
              <w:rPr>
                <w:sz w:val="24"/>
                <w:szCs w:val="24"/>
                <w:lang w:val="uk-UA"/>
              </w:rPr>
              <w:t>помірно</w:t>
            </w:r>
            <w:proofErr w:type="spellEnd"/>
            <w:r w:rsidRPr="00992ED6">
              <w:rPr>
                <w:sz w:val="24"/>
                <w:szCs w:val="24"/>
                <w:lang w:val="uk-UA"/>
              </w:rPr>
              <w:t xml:space="preserve"> небезпечних та мало небезпечних речовин. Не виявляє віддалених ефектів -  сенсибілізуючого, канцерогенного, мутагенних, </w:t>
            </w:r>
            <w:proofErr w:type="spellStart"/>
            <w:r w:rsidRPr="00992ED6">
              <w:rPr>
                <w:sz w:val="24"/>
                <w:szCs w:val="24"/>
                <w:lang w:val="uk-UA"/>
              </w:rPr>
              <w:t>тератогенного</w:t>
            </w:r>
            <w:proofErr w:type="spellEnd"/>
            <w:r w:rsidRPr="00992ED6">
              <w:rPr>
                <w:sz w:val="24"/>
                <w:szCs w:val="24"/>
                <w:lang w:val="uk-UA"/>
              </w:rPr>
              <w:t xml:space="preserve"> та </w:t>
            </w:r>
            <w:proofErr w:type="spellStart"/>
            <w:r w:rsidRPr="00992ED6">
              <w:rPr>
                <w:sz w:val="24"/>
                <w:szCs w:val="24"/>
                <w:lang w:val="uk-UA"/>
              </w:rPr>
              <w:t>гонадотропного</w:t>
            </w:r>
            <w:proofErr w:type="spellEnd"/>
            <w:r w:rsidRPr="00992ED6">
              <w:rPr>
                <w:sz w:val="24"/>
                <w:szCs w:val="24"/>
                <w:lang w:val="uk-UA"/>
              </w:rPr>
              <w:t xml:space="preserve">. Можливо проводити дезінфекцію засобом в присутності хворих, пацієнтів методом протирання </w:t>
            </w:r>
          </w:p>
          <w:p w14:paraId="78243A02" w14:textId="77777777" w:rsidR="00C051AA" w:rsidRPr="00992ED6" w:rsidRDefault="00C051AA" w:rsidP="00992ED6">
            <w:pPr>
              <w:tabs>
                <w:tab w:val="num" w:pos="252"/>
              </w:tabs>
              <w:jc w:val="both"/>
              <w:rPr>
                <w:sz w:val="24"/>
                <w:szCs w:val="24"/>
                <w:lang w:val="uk-UA"/>
              </w:rPr>
            </w:pPr>
            <w:r w:rsidRPr="00992ED6">
              <w:rPr>
                <w:rFonts w:eastAsia="Calibri"/>
                <w:sz w:val="24"/>
                <w:szCs w:val="24"/>
                <w:lang w:val="uk-UA"/>
              </w:rPr>
              <w:t xml:space="preserve">5.Має широкий спектр антимікробної дії – бактерицидний (включаючи мікобактерії туберкульозу), </w:t>
            </w:r>
            <w:proofErr w:type="spellStart"/>
            <w:r w:rsidRPr="00992ED6">
              <w:rPr>
                <w:rFonts w:eastAsia="Calibri"/>
                <w:sz w:val="24"/>
                <w:szCs w:val="24"/>
                <w:lang w:val="uk-UA"/>
              </w:rPr>
              <w:t>віруліцидний</w:t>
            </w:r>
            <w:proofErr w:type="spellEnd"/>
            <w:r w:rsidRPr="00992ED6">
              <w:rPr>
                <w:rFonts w:eastAsia="Calibri"/>
                <w:sz w:val="24"/>
                <w:szCs w:val="24"/>
                <w:lang w:val="uk-UA"/>
              </w:rPr>
              <w:t xml:space="preserve"> (включаючи збудників </w:t>
            </w:r>
            <w:proofErr w:type="spellStart"/>
            <w:r w:rsidRPr="00992ED6">
              <w:rPr>
                <w:rFonts w:eastAsia="Calibri"/>
                <w:sz w:val="24"/>
                <w:szCs w:val="24"/>
                <w:lang w:val="uk-UA"/>
              </w:rPr>
              <w:t>парентеральних</w:t>
            </w:r>
            <w:proofErr w:type="spellEnd"/>
            <w:r w:rsidRPr="00992ED6">
              <w:rPr>
                <w:rFonts w:eastAsia="Calibri"/>
                <w:sz w:val="24"/>
                <w:szCs w:val="24"/>
                <w:lang w:val="uk-UA"/>
              </w:rPr>
              <w:t xml:space="preserve"> та кишкових інфекцій), фунгіцидний, </w:t>
            </w:r>
            <w:proofErr w:type="spellStart"/>
            <w:r w:rsidRPr="00992ED6">
              <w:rPr>
                <w:rFonts w:eastAsia="Calibri"/>
                <w:sz w:val="24"/>
                <w:szCs w:val="24"/>
                <w:lang w:val="uk-UA"/>
              </w:rPr>
              <w:t>спороцидний</w:t>
            </w:r>
            <w:proofErr w:type="spellEnd"/>
            <w:r w:rsidRPr="00992ED6">
              <w:rPr>
                <w:rFonts w:eastAsia="Calibri"/>
                <w:sz w:val="24"/>
                <w:szCs w:val="24"/>
                <w:lang w:val="uk-UA"/>
              </w:rPr>
              <w:t>.</w:t>
            </w:r>
            <w:r w:rsidRPr="00992ED6">
              <w:rPr>
                <w:sz w:val="24"/>
                <w:szCs w:val="24"/>
                <w:lang w:val="uk-UA"/>
              </w:rPr>
              <w:t xml:space="preserve"> </w:t>
            </w:r>
          </w:p>
          <w:p w14:paraId="20D24801"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6. Наявність скороченої  експозиції (не більше 5 хв.) для дезінфекції поверхонь , санітарно-технічного обладнання в санітарних блоках, і не більше 15 хв. для знезараження </w:t>
            </w:r>
            <w:proofErr w:type="spellStart"/>
            <w:r w:rsidRPr="00992ED6">
              <w:rPr>
                <w:rFonts w:eastAsia="Calibri"/>
                <w:sz w:val="24"/>
                <w:szCs w:val="24"/>
                <w:lang w:val="uk-UA"/>
              </w:rPr>
              <w:t>прибирального</w:t>
            </w:r>
            <w:proofErr w:type="spellEnd"/>
            <w:r w:rsidRPr="00992ED6">
              <w:rPr>
                <w:rFonts w:eastAsia="Calibri"/>
                <w:sz w:val="24"/>
                <w:szCs w:val="24"/>
                <w:lang w:val="uk-UA"/>
              </w:rPr>
              <w:t xml:space="preserve"> інвентарю, в </w:t>
            </w:r>
            <w:proofErr w:type="spellStart"/>
            <w:r w:rsidRPr="00992ED6">
              <w:rPr>
                <w:rFonts w:eastAsia="Calibri"/>
                <w:sz w:val="24"/>
                <w:szCs w:val="24"/>
                <w:lang w:val="uk-UA"/>
              </w:rPr>
              <w:t>т.ч</w:t>
            </w:r>
            <w:proofErr w:type="spellEnd"/>
            <w:r w:rsidRPr="00992ED6">
              <w:rPr>
                <w:rFonts w:eastAsia="Calibri"/>
                <w:sz w:val="24"/>
                <w:szCs w:val="24"/>
                <w:lang w:val="uk-UA"/>
              </w:rPr>
              <w:t>. в період оголошення епідемії  ГРВІ.</w:t>
            </w:r>
          </w:p>
          <w:p w14:paraId="3E211552"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7. Наявність скороченої  експозиції (не більше 15 хв.) для дезінфекції поверхонь в приміщеннях, санітарно-технічного обладнання, предметів догляду хворих за режимами, які забезпечують знищення бактерій та збудників гепатитів В,С </w:t>
            </w:r>
            <w:r w:rsidRPr="00992ED6">
              <w:rPr>
                <w:rFonts w:eastAsia="Calibri"/>
                <w:sz w:val="24"/>
                <w:szCs w:val="24"/>
                <w:lang w:val="uk-UA"/>
              </w:rPr>
              <w:lastRenderedPageBreak/>
              <w:t xml:space="preserve">.ВІЛ/СНІДу </w:t>
            </w:r>
          </w:p>
          <w:p w14:paraId="163BC528" w14:textId="77777777" w:rsidR="00C051AA" w:rsidRPr="00992ED6" w:rsidRDefault="00C051AA" w:rsidP="00992ED6">
            <w:pPr>
              <w:tabs>
                <w:tab w:val="left" w:pos="0"/>
              </w:tabs>
              <w:jc w:val="both"/>
              <w:rPr>
                <w:sz w:val="24"/>
                <w:szCs w:val="24"/>
                <w:lang w:val="uk-UA"/>
              </w:rPr>
            </w:pPr>
            <w:r w:rsidRPr="00992ED6">
              <w:rPr>
                <w:sz w:val="24"/>
                <w:szCs w:val="24"/>
                <w:lang w:val="uk-UA"/>
              </w:rPr>
              <w:t xml:space="preserve">8. Можливість застосовувати засіб у випадках ускладнень епідемічної ситуації, в </w:t>
            </w:r>
            <w:proofErr w:type="spellStart"/>
            <w:r w:rsidRPr="00992ED6">
              <w:rPr>
                <w:sz w:val="24"/>
                <w:szCs w:val="24"/>
                <w:lang w:val="uk-UA"/>
              </w:rPr>
              <w:t>т.ч</w:t>
            </w:r>
            <w:proofErr w:type="spellEnd"/>
            <w:r w:rsidRPr="00992ED6">
              <w:rPr>
                <w:sz w:val="24"/>
                <w:szCs w:val="24"/>
                <w:lang w:val="uk-UA"/>
              </w:rPr>
              <w:t>. проведення знезараження у вогнищах  ОНІ, включаючи карантинні/конвенційні (конкретний режим повинен бути викладений в документах щодо застосування засобу).</w:t>
            </w:r>
          </w:p>
          <w:p w14:paraId="0E074542" w14:textId="77777777" w:rsidR="00C051AA" w:rsidRPr="00992ED6" w:rsidRDefault="00C051AA" w:rsidP="00992ED6">
            <w:pPr>
              <w:pStyle w:val="a5"/>
              <w:jc w:val="both"/>
              <w:rPr>
                <w:rFonts w:ascii="Times New Roman" w:eastAsia="Times New Roman" w:hAnsi="Times New Roman" w:cs="Times New Roman"/>
                <w:sz w:val="24"/>
                <w:szCs w:val="24"/>
                <w:lang w:val="uk-UA" w:eastAsia="ru-RU"/>
              </w:rPr>
            </w:pPr>
            <w:r w:rsidRPr="00992ED6">
              <w:rPr>
                <w:rFonts w:ascii="Times New Roman" w:eastAsia="Times New Roman" w:hAnsi="Times New Roman" w:cs="Times New Roman"/>
                <w:sz w:val="24"/>
                <w:szCs w:val="24"/>
                <w:lang w:val="uk-UA" w:eastAsia="ru-RU"/>
              </w:rPr>
              <w:t>9. Кількість літрів робочого розчину для знезараження медичних відходів (біологічних рідин), режим знезараження, який забезпечує знищення збудників бактеріальних, вірусних, грибкових (включаючи дерматомікози) інфекцій та туберкульозу, що відповідає вимогам наказу– не менше 200 літрів з 1 кг. засобу.</w:t>
            </w:r>
          </w:p>
          <w:p w14:paraId="47F8B185"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10.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7880DFED" w14:textId="77777777" w:rsidTr="004509F3">
        <w:trPr>
          <w:trHeight w:val="3534"/>
        </w:trPr>
        <w:tc>
          <w:tcPr>
            <w:tcW w:w="562" w:type="dxa"/>
            <w:tcBorders>
              <w:top w:val="nil"/>
              <w:left w:val="single" w:sz="4" w:space="0" w:color="auto"/>
              <w:bottom w:val="single" w:sz="4" w:space="0" w:color="auto"/>
              <w:right w:val="single" w:sz="4" w:space="0" w:color="auto"/>
            </w:tcBorders>
            <w:shd w:val="clear" w:color="000000" w:fill="FFFFFF"/>
            <w:hideMark/>
          </w:tcPr>
          <w:p w14:paraId="7E4280B8"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13</w:t>
            </w:r>
          </w:p>
        </w:tc>
        <w:tc>
          <w:tcPr>
            <w:tcW w:w="2192" w:type="dxa"/>
            <w:tcBorders>
              <w:top w:val="nil"/>
              <w:left w:val="nil"/>
              <w:bottom w:val="single" w:sz="4" w:space="0" w:color="auto"/>
              <w:right w:val="single" w:sz="4" w:space="0" w:color="auto"/>
            </w:tcBorders>
            <w:shd w:val="clear" w:color="auto" w:fill="auto"/>
            <w:hideMark/>
          </w:tcPr>
          <w:p w14:paraId="58510E66" w14:textId="77777777" w:rsidR="00C051AA" w:rsidRPr="00992ED6" w:rsidRDefault="00C051AA" w:rsidP="00992ED6">
            <w:pPr>
              <w:pStyle w:val="a5"/>
              <w:jc w:val="both"/>
              <w:rPr>
                <w:rFonts w:ascii="Times New Roman" w:eastAsia="Calibri" w:hAnsi="Times New Roman" w:cs="Times New Roman"/>
                <w:sz w:val="24"/>
                <w:szCs w:val="24"/>
                <w:lang w:val="uk-UA"/>
              </w:rPr>
            </w:pPr>
            <w:r w:rsidRPr="00992ED6">
              <w:rPr>
                <w:rFonts w:ascii="Times New Roman" w:eastAsia="Calibri" w:hAnsi="Times New Roman" w:cs="Times New Roman"/>
                <w:sz w:val="24"/>
                <w:szCs w:val="24"/>
                <w:lang w:val="uk-UA"/>
              </w:rPr>
              <w:t xml:space="preserve">Засіб мийний з </w:t>
            </w:r>
          </w:p>
          <w:p w14:paraId="38A24D20" w14:textId="77777777" w:rsidR="00C051AA" w:rsidRPr="00992ED6" w:rsidRDefault="00C051AA" w:rsidP="00992ED6">
            <w:pPr>
              <w:pStyle w:val="a5"/>
              <w:jc w:val="both"/>
              <w:rPr>
                <w:rFonts w:ascii="Times New Roman" w:eastAsia="Calibri" w:hAnsi="Times New Roman" w:cs="Times New Roman"/>
                <w:sz w:val="24"/>
                <w:szCs w:val="24"/>
                <w:lang w:val="uk-UA"/>
              </w:rPr>
            </w:pPr>
            <w:r w:rsidRPr="00992ED6">
              <w:rPr>
                <w:rFonts w:ascii="Times New Roman" w:eastAsia="Calibri" w:hAnsi="Times New Roman" w:cs="Times New Roman"/>
                <w:sz w:val="24"/>
                <w:szCs w:val="24"/>
                <w:lang w:val="uk-UA"/>
              </w:rPr>
              <w:t>антибактеріальною дією «</w:t>
            </w:r>
            <w:proofErr w:type="spellStart"/>
            <w:r w:rsidRPr="00992ED6">
              <w:rPr>
                <w:rFonts w:ascii="Times New Roman" w:eastAsia="Calibri" w:hAnsi="Times New Roman" w:cs="Times New Roman"/>
                <w:sz w:val="24"/>
                <w:szCs w:val="24"/>
                <w:lang w:val="uk-UA"/>
              </w:rPr>
              <w:t>Данаклін</w:t>
            </w:r>
            <w:proofErr w:type="spellEnd"/>
            <w:r w:rsidRPr="00992ED6">
              <w:rPr>
                <w:rFonts w:ascii="Times New Roman" w:eastAsia="Calibri" w:hAnsi="Times New Roman" w:cs="Times New Roman"/>
                <w:sz w:val="24"/>
                <w:szCs w:val="24"/>
                <w:lang w:val="uk-UA"/>
              </w:rPr>
              <w:t>»</w:t>
            </w:r>
          </w:p>
          <w:p w14:paraId="457597F2"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eastAsia="Calibri" w:hAnsi="Times New Roman" w:cs="Times New Roman"/>
                <w:sz w:val="24"/>
                <w:szCs w:val="24"/>
                <w:lang w:val="uk-UA"/>
              </w:rPr>
              <w:t xml:space="preserve"> універсальний, 1000 мл</w:t>
            </w:r>
          </w:p>
          <w:p w14:paraId="4B52F827" w14:textId="77777777" w:rsidR="00C051AA" w:rsidRPr="00992ED6" w:rsidRDefault="00C051AA" w:rsidP="00992ED6">
            <w:pPr>
              <w:pStyle w:val="a5"/>
              <w:jc w:val="both"/>
              <w:rPr>
                <w:rFonts w:ascii="Times New Roman" w:hAnsi="Times New Roman" w:cs="Times New Roman"/>
                <w:sz w:val="24"/>
                <w:szCs w:val="24"/>
                <w:lang w:val="uk-UA" w:eastAsia="ru-RU"/>
              </w:rPr>
            </w:pPr>
          </w:p>
        </w:tc>
        <w:tc>
          <w:tcPr>
            <w:tcW w:w="1026" w:type="dxa"/>
            <w:tcBorders>
              <w:top w:val="nil"/>
              <w:left w:val="nil"/>
              <w:bottom w:val="single" w:sz="4" w:space="0" w:color="auto"/>
              <w:right w:val="single" w:sz="4" w:space="0" w:color="auto"/>
            </w:tcBorders>
            <w:shd w:val="clear" w:color="auto" w:fill="auto"/>
            <w:hideMark/>
          </w:tcPr>
          <w:p w14:paraId="4906D6D2"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266C0A4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270</w:t>
            </w:r>
          </w:p>
        </w:tc>
        <w:tc>
          <w:tcPr>
            <w:tcW w:w="5528" w:type="dxa"/>
            <w:tcBorders>
              <w:top w:val="nil"/>
              <w:left w:val="nil"/>
              <w:bottom w:val="single" w:sz="4" w:space="0" w:color="auto"/>
              <w:right w:val="single" w:sz="4" w:space="0" w:color="auto"/>
            </w:tcBorders>
          </w:tcPr>
          <w:p w14:paraId="19D35DC0"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Засіб , концентрат,  діюча речовина </w:t>
            </w:r>
          </w:p>
          <w:p w14:paraId="5CC05050"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 xml:space="preserve">із групи фенолів (група рекомендована наказом МОЗ  №1777) - </w:t>
            </w:r>
            <w:proofErr w:type="spellStart"/>
            <w:r w:rsidRPr="00992ED6">
              <w:rPr>
                <w:rFonts w:ascii="Times New Roman" w:hAnsi="Times New Roman" w:cs="Times New Roman"/>
                <w:sz w:val="24"/>
                <w:szCs w:val="24"/>
                <w:lang w:val="uk-UA"/>
              </w:rPr>
              <w:t>феноксіетанол</w:t>
            </w:r>
            <w:proofErr w:type="spellEnd"/>
            <w:r w:rsidRPr="00992ED6">
              <w:rPr>
                <w:rFonts w:ascii="Times New Roman" w:hAnsi="Times New Roman" w:cs="Times New Roman"/>
                <w:sz w:val="24"/>
                <w:szCs w:val="24"/>
                <w:lang w:val="uk-UA"/>
              </w:rPr>
              <w:t xml:space="preserve"> (еквівалент 2-феноксіетанол або </w:t>
            </w:r>
            <w:proofErr w:type="spellStart"/>
            <w:r w:rsidRPr="00992ED6">
              <w:rPr>
                <w:rFonts w:ascii="Times New Roman" w:hAnsi="Times New Roman" w:cs="Times New Roman"/>
                <w:sz w:val="24"/>
                <w:szCs w:val="24"/>
                <w:lang w:val="uk-UA"/>
              </w:rPr>
              <w:t>феноксіпропанол</w:t>
            </w:r>
            <w:proofErr w:type="spellEnd"/>
            <w:r w:rsidRPr="00992ED6">
              <w:rPr>
                <w:rFonts w:ascii="Times New Roman" w:hAnsi="Times New Roman" w:cs="Times New Roman"/>
                <w:sz w:val="24"/>
                <w:szCs w:val="24"/>
                <w:lang w:val="uk-UA"/>
              </w:rPr>
              <w:t xml:space="preserve">) не менше 1,5%, </w:t>
            </w:r>
            <w:proofErr w:type="spellStart"/>
            <w:r w:rsidRPr="00992ED6">
              <w:rPr>
                <w:rFonts w:ascii="Times New Roman" w:hAnsi="Times New Roman" w:cs="Times New Roman"/>
                <w:sz w:val="24"/>
                <w:szCs w:val="24"/>
                <w:lang w:val="uk-UA"/>
              </w:rPr>
              <w:t>катіонактивні</w:t>
            </w:r>
            <w:proofErr w:type="spellEnd"/>
            <w:r w:rsidRPr="00992ED6">
              <w:rPr>
                <w:rFonts w:ascii="Times New Roman" w:hAnsi="Times New Roman" w:cs="Times New Roman"/>
                <w:sz w:val="24"/>
                <w:szCs w:val="24"/>
                <w:lang w:val="uk-UA"/>
              </w:rPr>
              <w:t xml:space="preserve">  та </w:t>
            </w:r>
            <w:proofErr w:type="spellStart"/>
            <w:r w:rsidRPr="00992ED6">
              <w:rPr>
                <w:rFonts w:ascii="Times New Roman" w:hAnsi="Times New Roman" w:cs="Times New Roman"/>
                <w:sz w:val="24"/>
                <w:szCs w:val="24"/>
                <w:lang w:val="uk-UA"/>
              </w:rPr>
              <w:t>неіоногенні</w:t>
            </w:r>
            <w:proofErr w:type="spellEnd"/>
            <w:r w:rsidRPr="00992ED6">
              <w:rPr>
                <w:rFonts w:ascii="Times New Roman" w:hAnsi="Times New Roman" w:cs="Times New Roman"/>
                <w:sz w:val="24"/>
                <w:szCs w:val="24"/>
                <w:lang w:val="uk-UA"/>
              </w:rPr>
              <w:t xml:space="preserve"> ПАР (наприклад – похідні </w:t>
            </w:r>
            <w:proofErr w:type="spellStart"/>
            <w:r w:rsidRPr="00992ED6">
              <w:rPr>
                <w:rFonts w:ascii="Times New Roman" w:hAnsi="Times New Roman" w:cs="Times New Roman"/>
                <w:sz w:val="24"/>
                <w:szCs w:val="24"/>
                <w:lang w:val="uk-UA"/>
              </w:rPr>
              <w:t>гуанідинів</w:t>
            </w:r>
            <w:proofErr w:type="spellEnd"/>
            <w:r w:rsidRPr="00992ED6">
              <w:rPr>
                <w:rFonts w:ascii="Times New Roman" w:hAnsi="Times New Roman" w:cs="Times New Roman"/>
                <w:sz w:val="24"/>
                <w:szCs w:val="24"/>
                <w:lang w:val="uk-UA"/>
              </w:rPr>
              <w:t xml:space="preserve">, ЧАС, третинні чи </w:t>
            </w:r>
            <w:proofErr w:type="spellStart"/>
            <w:r w:rsidRPr="00992ED6">
              <w:rPr>
                <w:rFonts w:ascii="Times New Roman" w:hAnsi="Times New Roman" w:cs="Times New Roman"/>
                <w:sz w:val="24"/>
                <w:szCs w:val="24"/>
                <w:lang w:val="uk-UA"/>
              </w:rPr>
              <w:t>діаміни</w:t>
            </w:r>
            <w:proofErr w:type="spellEnd"/>
            <w:r w:rsidRPr="00992ED6">
              <w:rPr>
                <w:rFonts w:ascii="Times New Roman" w:hAnsi="Times New Roman" w:cs="Times New Roman"/>
                <w:sz w:val="24"/>
                <w:szCs w:val="24"/>
                <w:lang w:val="uk-UA"/>
              </w:rPr>
              <w:t xml:space="preserve"> тощо) інші допоміжні складові</w:t>
            </w:r>
          </w:p>
          <w:p w14:paraId="58D5E46D" w14:textId="77777777" w:rsidR="00C051AA" w:rsidRPr="00992ED6" w:rsidRDefault="00C051AA" w:rsidP="00992ED6">
            <w:pPr>
              <w:pStyle w:val="a5"/>
              <w:jc w:val="both"/>
              <w:rPr>
                <w:rFonts w:ascii="Times New Roman" w:hAnsi="Times New Roman" w:cs="Times New Roman"/>
                <w:sz w:val="24"/>
                <w:szCs w:val="24"/>
                <w:lang w:val="uk-UA" w:eastAsia="uk-UA"/>
              </w:rPr>
            </w:pPr>
            <w:r w:rsidRPr="00992ED6">
              <w:rPr>
                <w:rFonts w:ascii="Times New Roman" w:hAnsi="Times New Roman" w:cs="Times New Roman"/>
                <w:sz w:val="24"/>
                <w:szCs w:val="24"/>
                <w:lang w:val="uk-UA"/>
              </w:rPr>
              <w:t xml:space="preserve">2. </w:t>
            </w:r>
            <w:r w:rsidRPr="00992ED6">
              <w:rPr>
                <w:rFonts w:ascii="Times New Roman" w:hAnsi="Times New Roman" w:cs="Times New Roman"/>
                <w:sz w:val="24"/>
                <w:szCs w:val="24"/>
                <w:lang w:val="uk-UA" w:eastAsia="uk-UA"/>
              </w:rPr>
              <w:t xml:space="preserve">У складі засобу не повинно міститись альдегідів, галогенів, в </w:t>
            </w:r>
            <w:proofErr w:type="spellStart"/>
            <w:r w:rsidRPr="00992ED6">
              <w:rPr>
                <w:rFonts w:ascii="Times New Roman" w:hAnsi="Times New Roman" w:cs="Times New Roman"/>
                <w:sz w:val="24"/>
                <w:szCs w:val="24"/>
                <w:lang w:val="uk-UA" w:eastAsia="uk-UA"/>
              </w:rPr>
              <w:t>т.ч</w:t>
            </w:r>
            <w:proofErr w:type="spellEnd"/>
            <w:r w:rsidRPr="00992ED6">
              <w:rPr>
                <w:rFonts w:ascii="Times New Roman" w:hAnsi="Times New Roman" w:cs="Times New Roman"/>
                <w:sz w:val="24"/>
                <w:szCs w:val="24"/>
                <w:lang w:val="uk-UA" w:eastAsia="uk-UA"/>
              </w:rPr>
              <w:t>. хлору, окисників, кислот.</w:t>
            </w:r>
          </w:p>
          <w:p w14:paraId="20A921D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3. Обробка засобом забезпечує знищення вегетативних форм бактерій, збудників </w:t>
            </w:r>
            <w:proofErr w:type="spellStart"/>
            <w:r w:rsidRPr="00992ED6">
              <w:rPr>
                <w:rFonts w:ascii="Times New Roman" w:hAnsi="Times New Roman" w:cs="Times New Roman"/>
                <w:sz w:val="24"/>
                <w:szCs w:val="24"/>
                <w:lang w:val="uk-UA" w:eastAsia="ru-RU"/>
              </w:rPr>
              <w:t>парентеральних</w:t>
            </w:r>
            <w:proofErr w:type="spellEnd"/>
            <w:r w:rsidRPr="00992ED6">
              <w:rPr>
                <w:rFonts w:ascii="Times New Roman" w:hAnsi="Times New Roman" w:cs="Times New Roman"/>
                <w:sz w:val="24"/>
                <w:szCs w:val="24"/>
                <w:lang w:val="uk-UA" w:eastAsia="ru-RU"/>
              </w:rPr>
              <w:t xml:space="preserve"> гепатитів (гепати В, С), збудників крапельних вірусних інфекцій (грипу, парагрипу, корона вірусної інфекції тощо), має фунгіцидну дію.</w:t>
            </w:r>
          </w:p>
          <w:p w14:paraId="1384BCD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4. Проведення засобом: </w:t>
            </w:r>
          </w:p>
          <w:p w14:paraId="664DDF6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  дезінфекції  і відмивання  від забруднень різноманітних поверхонь, включаючи поверхні апаратури та приладів, приміщення, </w:t>
            </w:r>
            <w:proofErr w:type="spellStart"/>
            <w:r w:rsidRPr="00992ED6">
              <w:rPr>
                <w:rFonts w:ascii="Times New Roman" w:hAnsi="Times New Roman" w:cs="Times New Roman"/>
                <w:sz w:val="24"/>
                <w:szCs w:val="24"/>
                <w:lang w:val="uk-UA" w:eastAsia="ru-RU"/>
              </w:rPr>
              <w:t>сантехобладнання</w:t>
            </w:r>
            <w:proofErr w:type="spellEnd"/>
            <w:r w:rsidRPr="00992ED6">
              <w:rPr>
                <w:rFonts w:ascii="Times New Roman" w:hAnsi="Times New Roman" w:cs="Times New Roman"/>
                <w:sz w:val="24"/>
                <w:szCs w:val="24"/>
                <w:lang w:val="uk-UA" w:eastAsia="ru-RU"/>
              </w:rPr>
              <w:t>, меблів тощо ;</w:t>
            </w:r>
          </w:p>
          <w:p w14:paraId="5480FF1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дезінфекції і миття різноманітного посуду, холодильного обладнання.</w:t>
            </w:r>
          </w:p>
          <w:p w14:paraId="73C7BCF2"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 xml:space="preserve">5. Сумісність засобу із різноманітними  матеріалами виробів, поверхонь, приладів. Наявність можливості не змивати залишки робочих розчинів з поверхонь у разі необхідності.          </w:t>
            </w:r>
          </w:p>
          <w:p w14:paraId="50A87FB5"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6. Належить до 4 класу мало небезпечних речовин.</w:t>
            </w:r>
            <w:r w:rsidRPr="00992ED6">
              <w:rPr>
                <w:rFonts w:ascii="Times New Roman" w:hAnsi="Times New Roman" w:cs="Times New Roman"/>
                <w:sz w:val="24"/>
                <w:szCs w:val="24"/>
                <w:lang w:val="uk-UA"/>
              </w:rPr>
              <w:t xml:space="preserve"> Робочі розчини засобу не подразнюють шкіру, слизові верхніх дихальних шляхів, не подразнюють </w:t>
            </w:r>
            <w:r w:rsidRPr="00992ED6">
              <w:rPr>
                <w:rFonts w:ascii="Times New Roman" w:hAnsi="Times New Roman" w:cs="Times New Roman"/>
                <w:sz w:val="24"/>
                <w:szCs w:val="24"/>
                <w:lang w:val="uk-UA"/>
              </w:rPr>
              <w:lastRenderedPageBreak/>
              <w:t>чи слабко подразнюють слизові оболонки очей.</w:t>
            </w:r>
            <w:r w:rsidRPr="00992ED6">
              <w:rPr>
                <w:rFonts w:ascii="Times New Roman" w:hAnsi="Times New Roman" w:cs="Times New Roman"/>
                <w:sz w:val="24"/>
                <w:szCs w:val="24"/>
                <w:lang w:val="uk-UA" w:eastAsia="ru-RU"/>
              </w:rPr>
              <w:t xml:space="preserve"> Не виявляє віддалених ефектів -  сенсибілізуючого, канцерогенного, мутагенних, </w:t>
            </w:r>
            <w:proofErr w:type="spellStart"/>
            <w:r w:rsidRPr="00992ED6">
              <w:rPr>
                <w:rFonts w:ascii="Times New Roman" w:hAnsi="Times New Roman" w:cs="Times New Roman"/>
                <w:sz w:val="24"/>
                <w:szCs w:val="24"/>
                <w:lang w:val="uk-UA" w:eastAsia="ru-RU"/>
              </w:rPr>
              <w:t>тератогенного</w:t>
            </w:r>
            <w:proofErr w:type="spellEnd"/>
            <w:r w:rsidRPr="00992ED6">
              <w:rPr>
                <w:rFonts w:ascii="Times New Roman" w:hAnsi="Times New Roman" w:cs="Times New Roman"/>
                <w:sz w:val="24"/>
                <w:szCs w:val="24"/>
                <w:lang w:val="uk-UA" w:eastAsia="ru-RU"/>
              </w:rPr>
              <w:t xml:space="preserve"> .</w:t>
            </w:r>
          </w:p>
          <w:p w14:paraId="6B381CE4"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eastAsia="ru-RU"/>
              </w:rPr>
              <w:t>7. Можливість проведення робіт засобом в присутності пацієнтів методом протирання, занурення, замочування.</w:t>
            </w:r>
            <w:r w:rsidRPr="00992ED6">
              <w:rPr>
                <w:rFonts w:ascii="Times New Roman" w:hAnsi="Times New Roman" w:cs="Times New Roman"/>
                <w:sz w:val="24"/>
                <w:szCs w:val="24"/>
                <w:lang w:val="uk-UA"/>
              </w:rPr>
              <w:t xml:space="preserve"> </w:t>
            </w:r>
          </w:p>
          <w:p w14:paraId="62B9445F"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8.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668DF258"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031B8B20"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14</w:t>
            </w:r>
          </w:p>
        </w:tc>
        <w:tc>
          <w:tcPr>
            <w:tcW w:w="2192" w:type="dxa"/>
            <w:tcBorders>
              <w:top w:val="nil"/>
              <w:left w:val="nil"/>
              <w:bottom w:val="single" w:sz="4" w:space="0" w:color="auto"/>
              <w:right w:val="single" w:sz="4" w:space="0" w:color="auto"/>
            </w:tcBorders>
            <w:shd w:val="clear" w:color="auto" w:fill="auto"/>
            <w:hideMark/>
          </w:tcPr>
          <w:p w14:paraId="52B50033"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Засіб дезінфікуючий  «ФАН», 10 л</w:t>
            </w:r>
          </w:p>
        </w:tc>
        <w:tc>
          <w:tcPr>
            <w:tcW w:w="1026" w:type="dxa"/>
            <w:tcBorders>
              <w:top w:val="nil"/>
              <w:left w:val="nil"/>
              <w:bottom w:val="single" w:sz="4" w:space="0" w:color="auto"/>
              <w:right w:val="single" w:sz="4" w:space="0" w:color="auto"/>
            </w:tcBorders>
            <w:shd w:val="clear" w:color="auto" w:fill="auto"/>
            <w:hideMark/>
          </w:tcPr>
          <w:p w14:paraId="04D57981"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0CA2ED3C"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2</w:t>
            </w:r>
          </w:p>
        </w:tc>
        <w:tc>
          <w:tcPr>
            <w:tcW w:w="5528" w:type="dxa"/>
            <w:tcBorders>
              <w:top w:val="nil"/>
              <w:left w:val="nil"/>
              <w:bottom w:val="single" w:sz="4" w:space="0" w:color="auto"/>
              <w:right w:val="single" w:sz="4" w:space="0" w:color="auto"/>
            </w:tcBorders>
          </w:tcPr>
          <w:p w14:paraId="6173C015"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Засіб для очищення, миття, санітарної обробки і (або) дезінфекції (у </w:t>
            </w:r>
            <w:proofErr w:type="spellStart"/>
            <w:r w:rsidRPr="00992ED6">
              <w:rPr>
                <w:sz w:val="24"/>
                <w:szCs w:val="24"/>
                <w:lang w:val="uk-UA"/>
              </w:rPr>
              <w:t>т.ч</w:t>
            </w:r>
            <w:proofErr w:type="spellEnd"/>
            <w:r w:rsidRPr="00992ED6">
              <w:rPr>
                <w:sz w:val="24"/>
                <w:szCs w:val="24"/>
                <w:lang w:val="uk-UA"/>
              </w:rPr>
              <w:t xml:space="preserve">. при щоденних і генеральних вологих прибираннях, профілактичній дезінфекції), для миття, очищення і дезінфекції поверхонь приміщень, санітарно-технічного обладнання, посуду столового і лабораторного, медичних виробів (у </w:t>
            </w:r>
            <w:proofErr w:type="spellStart"/>
            <w:r w:rsidRPr="00992ED6">
              <w:rPr>
                <w:sz w:val="24"/>
                <w:szCs w:val="24"/>
                <w:lang w:val="uk-UA"/>
              </w:rPr>
              <w:t>т.ч</w:t>
            </w:r>
            <w:proofErr w:type="spellEnd"/>
            <w:r w:rsidRPr="00992ED6">
              <w:rPr>
                <w:sz w:val="24"/>
                <w:szCs w:val="24"/>
                <w:lang w:val="uk-UA"/>
              </w:rPr>
              <w:t xml:space="preserve">. поєднаного с ПСО), білизни, предметів догляду за хворими тощо; для видаленні специфічних важких забруднень, зокрема, іржі, вапняного нальоту, водного та сечового каменю, </w:t>
            </w:r>
            <w:proofErr w:type="spellStart"/>
            <w:r w:rsidRPr="00992ED6">
              <w:rPr>
                <w:sz w:val="24"/>
                <w:szCs w:val="24"/>
                <w:lang w:val="uk-UA"/>
              </w:rPr>
              <w:t>брудо</w:t>
            </w:r>
            <w:proofErr w:type="spellEnd"/>
            <w:r w:rsidRPr="00992ED6">
              <w:rPr>
                <w:sz w:val="24"/>
                <w:szCs w:val="24"/>
                <w:lang w:val="uk-UA"/>
              </w:rPr>
              <w:t xml:space="preserve">-сольових і жирових </w:t>
            </w:r>
            <w:proofErr w:type="spellStart"/>
            <w:r w:rsidRPr="00992ED6">
              <w:rPr>
                <w:sz w:val="24"/>
                <w:szCs w:val="24"/>
                <w:lang w:val="uk-UA"/>
              </w:rPr>
              <w:t>відкладень</w:t>
            </w:r>
            <w:proofErr w:type="spellEnd"/>
            <w:r w:rsidRPr="00992ED6">
              <w:rPr>
                <w:sz w:val="24"/>
                <w:szCs w:val="24"/>
                <w:lang w:val="uk-UA"/>
              </w:rPr>
              <w:t>, крові тощо.</w:t>
            </w:r>
          </w:p>
          <w:p w14:paraId="309CC2B1" w14:textId="77777777" w:rsidR="00C051AA" w:rsidRPr="00992ED6" w:rsidRDefault="00C051AA" w:rsidP="00992ED6">
            <w:pPr>
              <w:pStyle w:val="11"/>
              <w:spacing w:line="240" w:lineRule="auto"/>
              <w:jc w:val="both"/>
              <w:rPr>
                <w:rFonts w:ascii="Times New Roman" w:hAnsi="Times New Roman" w:cs="Times New Roman"/>
                <w:color w:val="auto"/>
                <w:spacing w:val="1"/>
                <w:sz w:val="24"/>
                <w:szCs w:val="24"/>
                <w:lang w:val="uk-UA"/>
              </w:rPr>
            </w:pPr>
            <w:r w:rsidRPr="00992ED6">
              <w:rPr>
                <w:rFonts w:ascii="Times New Roman" w:hAnsi="Times New Roman" w:cs="Times New Roman"/>
                <w:color w:val="auto"/>
                <w:spacing w:val="1"/>
                <w:sz w:val="24"/>
                <w:szCs w:val="24"/>
                <w:lang w:val="uk-UA"/>
              </w:rPr>
              <w:t xml:space="preserve">1. Засіб у вигляді рідкого концентрату, що містить в якості активно діючої речовини </w:t>
            </w:r>
            <w:proofErr w:type="spellStart"/>
            <w:r w:rsidRPr="00992ED6">
              <w:rPr>
                <w:rFonts w:ascii="Times New Roman" w:hAnsi="Times New Roman" w:cs="Times New Roman"/>
                <w:color w:val="auto"/>
                <w:spacing w:val="1"/>
                <w:sz w:val="24"/>
                <w:szCs w:val="24"/>
                <w:lang w:val="uk-UA"/>
              </w:rPr>
              <w:t>дидецилдиметиламоній</w:t>
            </w:r>
            <w:proofErr w:type="spellEnd"/>
            <w:r w:rsidRPr="00992ED6">
              <w:rPr>
                <w:rFonts w:ascii="Times New Roman" w:hAnsi="Times New Roman" w:cs="Times New Roman"/>
                <w:color w:val="auto"/>
                <w:spacing w:val="1"/>
                <w:sz w:val="24"/>
                <w:szCs w:val="24"/>
                <w:lang w:val="uk-UA"/>
              </w:rPr>
              <w:t xml:space="preserve"> хлорид (не менше 5,0%) та допоміжні компоненти, в </w:t>
            </w:r>
            <w:proofErr w:type="spellStart"/>
            <w:r w:rsidRPr="00992ED6">
              <w:rPr>
                <w:rFonts w:ascii="Times New Roman" w:hAnsi="Times New Roman" w:cs="Times New Roman"/>
                <w:color w:val="auto"/>
                <w:spacing w:val="1"/>
                <w:sz w:val="24"/>
                <w:szCs w:val="24"/>
                <w:lang w:val="uk-UA"/>
              </w:rPr>
              <w:t>т.ч</w:t>
            </w:r>
            <w:proofErr w:type="spellEnd"/>
            <w:r w:rsidRPr="00992ED6">
              <w:rPr>
                <w:rFonts w:ascii="Times New Roman" w:hAnsi="Times New Roman" w:cs="Times New Roman"/>
                <w:color w:val="auto"/>
                <w:spacing w:val="1"/>
                <w:sz w:val="24"/>
                <w:szCs w:val="24"/>
                <w:lang w:val="uk-UA"/>
              </w:rPr>
              <w:t xml:space="preserve">. </w:t>
            </w:r>
            <w:proofErr w:type="spellStart"/>
            <w:r w:rsidRPr="00992ED6">
              <w:rPr>
                <w:rFonts w:ascii="Times New Roman" w:hAnsi="Times New Roman" w:cs="Times New Roman"/>
                <w:color w:val="auto"/>
                <w:spacing w:val="1"/>
                <w:sz w:val="24"/>
                <w:szCs w:val="24"/>
                <w:lang w:val="uk-UA"/>
              </w:rPr>
              <w:t>неіногенну</w:t>
            </w:r>
            <w:proofErr w:type="spellEnd"/>
            <w:r w:rsidRPr="00992ED6">
              <w:rPr>
                <w:rFonts w:ascii="Times New Roman" w:hAnsi="Times New Roman" w:cs="Times New Roman"/>
                <w:color w:val="auto"/>
                <w:spacing w:val="1"/>
                <w:sz w:val="24"/>
                <w:szCs w:val="24"/>
                <w:lang w:val="uk-UA"/>
              </w:rPr>
              <w:t xml:space="preserve"> ПАР, суміш мінеральної та органічної кислот, ароматизатор; без барвників;</w:t>
            </w:r>
          </w:p>
          <w:p w14:paraId="08E5CAB5" w14:textId="77777777" w:rsidR="00C051AA" w:rsidRPr="00992ED6" w:rsidRDefault="00C051AA" w:rsidP="00992ED6">
            <w:pPr>
              <w:shd w:val="clear" w:color="auto" w:fill="FFFFFF"/>
              <w:jc w:val="both"/>
              <w:rPr>
                <w:sz w:val="24"/>
                <w:szCs w:val="24"/>
                <w:lang w:val="uk-UA"/>
              </w:rPr>
            </w:pPr>
            <w:r w:rsidRPr="00992ED6">
              <w:rPr>
                <w:sz w:val="24"/>
                <w:szCs w:val="24"/>
                <w:lang w:val="uk-UA"/>
              </w:rPr>
              <w:t>2.</w:t>
            </w:r>
            <w:r w:rsidRPr="00992ED6">
              <w:rPr>
                <w:spacing w:val="1"/>
                <w:sz w:val="24"/>
                <w:szCs w:val="24"/>
                <w:lang w:val="uk-UA"/>
              </w:rPr>
              <w:t xml:space="preserve"> У складі засобу мають бути відсутні альдегіди, похідні </w:t>
            </w:r>
            <w:proofErr w:type="spellStart"/>
            <w:r w:rsidRPr="00992ED6">
              <w:rPr>
                <w:spacing w:val="1"/>
                <w:sz w:val="24"/>
                <w:szCs w:val="24"/>
                <w:lang w:val="uk-UA"/>
              </w:rPr>
              <w:t>гуанідинів</w:t>
            </w:r>
            <w:proofErr w:type="spellEnd"/>
            <w:r w:rsidRPr="00992ED6">
              <w:rPr>
                <w:spacing w:val="1"/>
                <w:sz w:val="24"/>
                <w:szCs w:val="24"/>
                <w:lang w:val="uk-UA"/>
              </w:rPr>
              <w:t xml:space="preserve">, аміни, спирти, активний хлор та кисень, </w:t>
            </w:r>
            <w:r w:rsidRPr="00992ED6">
              <w:rPr>
                <w:sz w:val="24"/>
                <w:szCs w:val="24"/>
                <w:lang w:val="uk-UA"/>
              </w:rPr>
              <w:t xml:space="preserve">інші леткі та екологічно несприятливі компоненти; </w:t>
            </w:r>
          </w:p>
          <w:p w14:paraId="729E4363"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3. Показник </w:t>
            </w:r>
            <w:proofErr w:type="spellStart"/>
            <w:r w:rsidRPr="00992ED6">
              <w:rPr>
                <w:sz w:val="24"/>
                <w:szCs w:val="24"/>
                <w:lang w:val="uk-UA"/>
              </w:rPr>
              <w:t>рН</w:t>
            </w:r>
            <w:proofErr w:type="spellEnd"/>
            <w:r w:rsidRPr="00992ED6">
              <w:rPr>
                <w:sz w:val="24"/>
                <w:szCs w:val="24"/>
                <w:lang w:val="uk-UA"/>
              </w:rPr>
              <w:t xml:space="preserve"> 1% водного розчину засобу - 2,0±0,5, сумісність з різними матеріалами, відсутність корозійної та іншої </w:t>
            </w:r>
            <w:proofErr w:type="spellStart"/>
            <w:r w:rsidRPr="00992ED6">
              <w:rPr>
                <w:sz w:val="24"/>
                <w:szCs w:val="24"/>
                <w:lang w:val="uk-UA"/>
              </w:rPr>
              <w:t>пошкоджувальної</w:t>
            </w:r>
            <w:proofErr w:type="spellEnd"/>
            <w:r w:rsidRPr="00992ED6">
              <w:rPr>
                <w:sz w:val="24"/>
                <w:szCs w:val="24"/>
                <w:lang w:val="uk-UA"/>
              </w:rPr>
              <w:t xml:space="preserve"> дії на матеріали оброблюваних об'єктів, у </w:t>
            </w:r>
            <w:proofErr w:type="spellStart"/>
            <w:r w:rsidRPr="00992ED6">
              <w:rPr>
                <w:sz w:val="24"/>
                <w:szCs w:val="24"/>
                <w:lang w:val="uk-UA"/>
              </w:rPr>
              <w:t>т.ч</w:t>
            </w:r>
            <w:proofErr w:type="spellEnd"/>
            <w:r w:rsidRPr="00992ED6">
              <w:rPr>
                <w:sz w:val="24"/>
                <w:szCs w:val="24"/>
                <w:lang w:val="uk-UA"/>
              </w:rPr>
              <w:t>. з акрилу;</w:t>
            </w:r>
          </w:p>
          <w:p w14:paraId="3C8C31AA" w14:textId="77777777" w:rsidR="00C051AA" w:rsidRPr="00992ED6" w:rsidRDefault="00C051AA" w:rsidP="00992ED6">
            <w:pPr>
              <w:shd w:val="clear" w:color="auto" w:fill="FFFFFF"/>
              <w:tabs>
                <w:tab w:val="left" w:pos="1159"/>
              </w:tabs>
              <w:jc w:val="both"/>
              <w:rPr>
                <w:i/>
                <w:iCs/>
                <w:sz w:val="24"/>
                <w:szCs w:val="24"/>
                <w:lang w:val="uk-UA"/>
              </w:rPr>
            </w:pPr>
            <w:r w:rsidRPr="00992ED6">
              <w:rPr>
                <w:sz w:val="24"/>
                <w:szCs w:val="24"/>
                <w:lang w:val="uk-UA"/>
              </w:rPr>
              <w:t xml:space="preserve">4. Засіб з широким спектром антимікробної дії: </w:t>
            </w:r>
            <w:r w:rsidRPr="00992ED6">
              <w:rPr>
                <w:w w:val="108"/>
                <w:sz w:val="24"/>
                <w:szCs w:val="24"/>
                <w:lang w:val="uk-UA"/>
              </w:rPr>
              <w:t xml:space="preserve">бактерицидна (у </w:t>
            </w:r>
            <w:proofErr w:type="spellStart"/>
            <w:r w:rsidRPr="00992ED6">
              <w:rPr>
                <w:w w:val="108"/>
                <w:sz w:val="24"/>
                <w:szCs w:val="24"/>
                <w:lang w:val="uk-UA"/>
              </w:rPr>
              <w:t>т.ч</w:t>
            </w:r>
            <w:proofErr w:type="spellEnd"/>
            <w:r w:rsidRPr="00992ED6">
              <w:rPr>
                <w:w w:val="108"/>
                <w:sz w:val="24"/>
                <w:szCs w:val="24"/>
                <w:lang w:val="uk-UA"/>
              </w:rPr>
              <w:t xml:space="preserve">. проти </w:t>
            </w:r>
            <w:proofErr w:type="spellStart"/>
            <w:r w:rsidRPr="00992ED6">
              <w:rPr>
                <w:w w:val="108"/>
                <w:sz w:val="24"/>
                <w:szCs w:val="24"/>
                <w:lang w:val="uk-UA"/>
              </w:rPr>
              <w:t>S.aureus</w:t>
            </w:r>
            <w:proofErr w:type="spellEnd"/>
            <w:r w:rsidRPr="00992ED6">
              <w:rPr>
                <w:w w:val="108"/>
                <w:sz w:val="24"/>
                <w:szCs w:val="24"/>
                <w:lang w:val="uk-UA"/>
              </w:rPr>
              <w:t xml:space="preserve">, </w:t>
            </w:r>
            <w:proofErr w:type="spellStart"/>
            <w:r w:rsidRPr="00992ED6">
              <w:rPr>
                <w:w w:val="108"/>
                <w:sz w:val="24"/>
                <w:szCs w:val="24"/>
                <w:lang w:val="uk-UA"/>
              </w:rPr>
              <w:t>P.aeruginosa</w:t>
            </w:r>
            <w:proofErr w:type="spellEnd"/>
            <w:r w:rsidRPr="00992ED6">
              <w:rPr>
                <w:w w:val="108"/>
                <w:sz w:val="24"/>
                <w:szCs w:val="24"/>
                <w:lang w:val="uk-UA"/>
              </w:rPr>
              <w:t xml:space="preserve">, </w:t>
            </w:r>
            <w:proofErr w:type="spellStart"/>
            <w:r w:rsidRPr="00992ED6">
              <w:rPr>
                <w:w w:val="108"/>
                <w:sz w:val="24"/>
                <w:szCs w:val="24"/>
                <w:lang w:val="uk-UA"/>
              </w:rPr>
              <w:t>E.coli</w:t>
            </w:r>
            <w:proofErr w:type="spellEnd"/>
            <w:r w:rsidRPr="00992ED6">
              <w:rPr>
                <w:w w:val="108"/>
                <w:sz w:val="24"/>
                <w:szCs w:val="24"/>
                <w:lang w:val="uk-UA"/>
              </w:rPr>
              <w:t xml:space="preserve">, </w:t>
            </w:r>
            <w:proofErr w:type="spellStart"/>
            <w:r w:rsidRPr="00992ED6">
              <w:rPr>
                <w:w w:val="108"/>
                <w:sz w:val="24"/>
                <w:szCs w:val="24"/>
                <w:lang w:val="uk-UA"/>
              </w:rPr>
              <w:t>Enterococcus</w:t>
            </w:r>
            <w:proofErr w:type="spellEnd"/>
            <w:r w:rsidRPr="00992ED6">
              <w:rPr>
                <w:w w:val="108"/>
                <w:sz w:val="24"/>
                <w:szCs w:val="24"/>
                <w:lang w:val="uk-UA"/>
              </w:rPr>
              <w:t xml:space="preserve"> </w:t>
            </w:r>
            <w:proofErr w:type="spellStart"/>
            <w:r w:rsidRPr="00992ED6">
              <w:rPr>
                <w:w w:val="108"/>
                <w:sz w:val="24"/>
                <w:szCs w:val="24"/>
                <w:lang w:val="uk-UA"/>
              </w:rPr>
              <w:t>hirae</w:t>
            </w:r>
            <w:proofErr w:type="spellEnd"/>
            <w:r w:rsidRPr="00992ED6">
              <w:rPr>
                <w:w w:val="108"/>
                <w:sz w:val="24"/>
                <w:szCs w:val="24"/>
                <w:lang w:val="uk-UA"/>
              </w:rPr>
              <w:t xml:space="preserve">), </w:t>
            </w:r>
            <w:proofErr w:type="spellStart"/>
            <w:r w:rsidRPr="00992ED6">
              <w:rPr>
                <w:w w:val="108"/>
                <w:sz w:val="24"/>
                <w:szCs w:val="24"/>
                <w:lang w:val="uk-UA"/>
              </w:rPr>
              <w:t>туберкулоцидна</w:t>
            </w:r>
            <w:proofErr w:type="spellEnd"/>
            <w:r w:rsidRPr="00992ED6">
              <w:rPr>
                <w:w w:val="108"/>
                <w:sz w:val="24"/>
                <w:szCs w:val="24"/>
                <w:lang w:val="uk-UA"/>
              </w:rPr>
              <w:t xml:space="preserve"> (</w:t>
            </w:r>
            <w:proofErr w:type="spellStart"/>
            <w:r w:rsidRPr="00992ED6">
              <w:rPr>
                <w:sz w:val="24"/>
                <w:szCs w:val="24"/>
                <w:lang w:val="uk-UA"/>
              </w:rPr>
              <w:t>Mycobacterium</w:t>
            </w:r>
            <w:proofErr w:type="spellEnd"/>
            <w:r w:rsidRPr="00992ED6">
              <w:rPr>
                <w:sz w:val="24"/>
                <w:szCs w:val="24"/>
                <w:lang w:val="uk-UA"/>
              </w:rPr>
              <w:t xml:space="preserve"> </w:t>
            </w:r>
            <w:proofErr w:type="spellStart"/>
            <w:r w:rsidRPr="00992ED6">
              <w:rPr>
                <w:sz w:val="24"/>
                <w:szCs w:val="24"/>
                <w:lang w:val="uk-UA"/>
              </w:rPr>
              <w:t>tuberculosis</w:t>
            </w:r>
            <w:proofErr w:type="spellEnd"/>
            <w:r w:rsidRPr="00992ED6">
              <w:rPr>
                <w:sz w:val="24"/>
                <w:szCs w:val="24"/>
                <w:lang w:val="uk-UA"/>
              </w:rPr>
              <w:t xml:space="preserve">), </w:t>
            </w:r>
            <w:proofErr w:type="spellStart"/>
            <w:r w:rsidRPr="00992ED6">
              <w:rPr>
                <w:w w:val="108"/>
                <w:sz w:val="24"/>
                <w:szCs w:val="24"/>
                <w:lang w:val="uk-UA"/>
              </w:rPr>
              <w:t>віруліцидна</w:t>
            </w:r>
            <w:proofErr w:type="spellEnd"/>
            <w:r w:rsidRPr="00992ED6">
              <w:rPr>
                <w:w w:val="108"/>
                <w:sz w:val="24"/>
                <w:szCs w:val="24"/>
                <w:lang w:val="uk-UA"/>
              </w:rPr>
              <w:t xml:space="preserve"> (зокрема, проти збудників грипу, вірусних гепатитів B, С та СНІД) і фунгіцидна (проти </w:t>
            </w:r>
            <w:r w:rsidRPr="00992ED6">
              <w:rPr>
                <w:sz w:val="24"/>
                <w:szCs w:val="24"/>
                <w:lang w:val="uk-UA"/>
              </w:rPr>
              <w:t xml:space="preserve">грибів роду </w:t>
            </w:r>
            <w:proofErr w:type="spellStart"/>
            <w:r w:rsidRPr="00992ED6">
              <w:rPr>
                <w:sz w:val="24"/>
                <w:szCs w:val="24"/>
                <w:lang w:val="uk-UA"/>
              </w:rPr>
              <w:t>Candida</w:t>
            </w:r>
            <w:proofErr w:type="spellEnd"/>
            <w:r w:rsidRPr="00992ED6">
              <w:rPr>
                <w:sz w:val="24"/>
                <w:szCs w:val="24"/>
                <w:lang w:val="uk-UA"/>
              </w:rPr>
              <w:t xml:space="preserve">, </w:t>
            </w:r>
            <w:proofErr w:type="spellStart"/>
            <w:r w:rsidRPr="00992ED6">
              <w:rPr>
                <w:sz w:val="24"/>
                <w:szCs w:val="24"/>
                <w:lang w:val="uk-UA"/>
              </w:rPr>
              <w:t>дерматофітів</w:t>
            </w:r>
            <w:proofErr w:type="spellEnd"/>
            <w:r w:rsidRPr="00992ED6">
              <w:rPr>
                <w:sz w:val="24"/>
                <w:szCs w:val="24"/>
                <w:lang w:val="uk-UA"/>
              </w:rPr>
              <w:t xml:space="preserve"> і цвілевих грибів </w:t>
            </w:r>
            <w:proofErr w:type="spellStart"/>
            <w:r w:rsidRPr="00992ED6">
              <w:rPr>
                <w:sz w:val="24"/>
                <w:szCs w:val="24"/>
                <w:lang w:val="uk-UA"/>
              </w:rPr>
              <w:t>A.niger</w:t>
            </w:r>
            <w:proofErr w:type="spellEnd"/>
            <w:r w:rsidRPr="00992ED6">
              <w:rPr>
                <w:sz w:val="24"/>
                <w:szCs w:val="24"/>
                <w:lang w:val="uk-UA"/>
              </w:rPr>
              <w:t xml:space="preserve">, в </w:t>
            </w:r>
            <w:proofErr w:type="spellStart"/>
            <w:r w:rsidRPr="00992ED6">
              <w:rPr>
                <w:sz w:val="24"/>
                <w:szCs w:val="24"/>
                <w:lang w:val="uk-UA"/>
              </w:rPr>
              <w:t>т.ч</w:t>
            </w:r>
            <w:proofErr w:type="spellEnd"/>
            <w:r w:rsidRPr="00992ED6">
              <w:rPr>
                <w:sz w:val="24"/>
                <w:szCs w:val="24"/>
                <w:lang w:val="uk-UA"/>
              </w:rPr>
              <w:t xml:space="preserve">. у споровій формі) дія. </w:t>
            </w:r>
          </w:p>
          <w:p w14:paraId="695A149B" w14:textId="77777777" w:rsidR="00C051AA" w:rsidRPr="00992ED6" w:rsidRDefault="00C051AA" w:rsidP="00992ED6">
            <w:pPr>
              <w:pStyle w:val="a6"/>
              <w:rPr>
                <w:color w:val="auto"/>
                <w:sz w:val="24"/>
                <w:szCs w:val="24"/>
              </w:rPr>
            </w:pPr>
            <w:r w:rsidRPr="00992ED6">
              <w:rPr>
                <w:color w:val="auto"/>
                <w:sz w:val="24"/>
                <w:szCs w:val="24"/>
              </w:rPr>
              <w:t xml:space="preserve">5. Безпечність засобу: 4 клас небезпеки (мало небезпечна речовина) при інгаляційному впливі в умовах вільного випаровування; можливість </w:t>
            </w:r>
            <w:r w:rsidRPr="00992ED6">
              <w:rPr>
                <w:color w:val="auto"/>
                <w:sz w:val="24"/>
                <w:szCs w:val="24"/>
              </w:rPr>
              <w:lastRenderedPageBreak/>
              <w:t xml:space="preserve">проведення дезінфекції в присутності пацієнтів методом протирання, замочування та занурення без обмежень по концентрації робочих розчинів; </w:t>
            </w:r>
          </w:p>
          <w:p w14:paraId="3FD573F2"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6. Наявність у засобу виражених мийних, знежирюючи, чистильних та дезодоруючих властивостей; можливість </w:t>
            </w:r>
            <w:r w:rsidRPr="00992ED6">
              <w:rPr>
                <w:spacing w:val="-1"/>
                <w:sz w:val="24"/>
                <w:szCs w:val="24"/>
                <w:lang w:val="uk-UA"/>
              </w:rPr>
              <w:t xml:space="preserve">поєднання </w:t>
            </w:r>
            <w:r w:rsidRPr="00992ED6">
              <w:rPr>
                <w:spacing w:val="-6"/>
                <w:sz w:val="24"/>
                <w:szCs w:val="24"/>
                <w:lang w:val="uk-UA"/>
              </w:rPr>
              <w:t>в одному процесі</w:t>
            </w:r>
            <w:r w:rsidRPr="00992ED6">
              <w:rPr>
                <w:spacing w:val="-2"/>
                <w:sz w:val="24"/>
                <w:szCs w:val="24"/>
                <w:lang w:val="uk-UA"/>
              </w:rPr>
              <w:t xml:space="preserve"> миття, очищення і дезінфекції</w:t>
            </w:r>
            <w:r w:rsidRPr="00992ED6">
              <w:rPr>
                <w:spacing w:val="-6"/>
                <w:sz w:val="24"/>
                <w:szCs w:val="24"/>
                <w:lang w:val="uk-UA"/>
              </w:rPr>
              <w:t>; н</w:t>
            </w:r>
            <w:r w:rsidRPr="00992ED6">
              <w:rPr>
                <w:sz w:val="24"/>
                <w:szCs w:val="24"/>
                <w:lang w:val="uk-UA"/>
              </w:rPr>
              <w:t>аявність антистатичних властивостей;</w:t>
            </w:r>
          </w:p>
          <w:p w14:paraId="7ACDEB7E" w14:textId="77777777" w:rsidR="00C051AA" w:rsidRPr="00992ED6" w:rsidRDefault="00C051AA" w:rsidP="00992ED6">
            <w:pPr>
              <w:pStyle w:val="a6"/>
              <w:rPr>
                <w:color w:val="auto"/>
                <w:sz w:val="24"/>
                <w:szCs w:val="24"/>
              </w:rPr>
            </w:pPr>
            <w:r w:rsidRPr="00992ED6">
              <w:rPr>
                <w:color w:val="auto"/>
                <w:sz w:val="24"/>
                <w:szCs w:val="24"/>
              </w:rPr>
              <w:t xml:space="preserve">7. Відсутність фіксуючої дії на органічні забруднення; ефективність для видалення специфічних важких забруднень, зокрема, іржі (ефективність видалення </w:t>
            </w:r>
            <w:proofErr w:type="spellStart"/>
            <w:r w:rsidRPr="00992ED6">
              <w:rPr>
                <w:color w:val="auto"/>
                <w:sz w:val="24"/>
                <w:szCs w:val="24"/>
              </w:rPr>
              <w:t>іржи</w:t>
            </w:r>
            <w:proofErr w:type="spellEnd"/>
            <w:r w:rsidRPr="00992ED6">
              <w:rPr>
                <w:color w:val="auto"/>
                <w:sz w:val="24"/>
                <w:szCs w:val="24"/>
              </w:rPr>
              <w:t xml:space="preserve"> не менше 80% по відношенню до еталону, має бути підтверджена протоколом випробувань засобу), накипу, вапняного нальоту, </w:t>
            </w:r>
            <w:proofErr w:type="spellStart"/>
            <w:r w:rsidRPr="00992ED6">
              <w:rPr>
                <w:color w:val="auto"/>
                <w:sz w:val="24"/>
                <w:szCs w:val="24"/>
              </w:rPr>
              <w:t>брудо</w:t>
            </w:r>
            <w:proofErr w:type="spellEnd"/>
            <w:r w:rsidRPr="00992ED6">
              <w:rPr>
                <w:color w:val="auto"/>
                <w:sz w:val="24"/>
                <w:szCs w:val="24"/>
              </w:rPr>
              <w:t xml:space="preserve">-сольових </w:t>
            </w:r>
            <w:proofErr w:type="spellStart"/>
            <w:r w:rsidRPr="00992ED6">
              <w:rPr>
                <w:color w:val="auto"/>
                <w:sz w:val="24"/>
                <w:szCs w:val="24"/>
              </w:rPr>
              <w:t>відкладень</w:t>
            </w:r>
            <w:proofErr w:type="spellEnd"/>
            <w:r w:rsidRPr="00992ED6">
              <w:rPr>
                <w:color w:val="auto"/>
                <w:sz w:val="24"/>
                <w:szCs w:val="24"/>
              </w:rPr>
              <w:t>, водного та сечового каменю, крові, жирів тощо.</w:t>
            </w:r>
          </w:p>
          <w:p w14:paraId="48D04625"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8. Відсутність необхідності застосування засобів індивідуального захисту органів дихання (респіраторів) та гумового взуття при приготуванні </w:t>
            </w:r>
            <w:r w:rsidRPr="00992ED6">
              <w:rPr>
                <w:spacing w:val="-2"/>
                <w:sz w:val="24"/>
                <w:szCs w:val="24"/>
                <w:lang w:val="uk-UA"/>
              </w:rPr>
              <w:t xml:space="preserve">та використанні робочих розчинів засобу методом </w:t>
            </w:r>
            <w:r w:rsidRPr="00992ED6">
              <w:rPr>
                <w:spacing w:val="-1"/>
                <w:sz w:val="24"/>
                <w:szCs w:val="24"/>
                <w:lang w:val="uk-UA"/>
              </w:rPr>
              <w:t>протирання;</w:t>
            </w:r>
          </w:p>
          <w:p w14:paraId="791FDF91" w14:textId="77777777" w:rsidR="00C051AA" w:rsidRPr="00992ED6" w:rsidRDefault="00C051AA" w:rsidP="00992ED6">
            <w:pPr>
              <w:shd w:val="clear" w:color="auto" w:fill="FFFFFF"/>
              <w:jc w:val="both"/>
              <w:rPr>
                <w:sz w:val="24"/>
                <w:szCs w:val="24"/>
                <w:lang w:val="uk-UA"/>
              </w:rPr>
            </w:pPr>
            <w:r w:rsidRPr="00992ED6">
              <w:rPr>
                <w:spacing w:val="-2"/>
                <w:sz w:val="24"/>
                <w:szCs w:val="24"/>
                <w:lang w:val="uk-UA"/>
              </w:rPr>
              <w:t xml:space="preserve">9. Відсутність необхідності дворазової обробки </w:t>
            </w:r>
            <w:r w:rsidRPr="00992ED6">
              <w:rPr>
                <w:sz w:val="24"/>
                <w:szCs w:val="24"/>
                <w:lang w:val="uk-UA"/>
              </w:rPr>
              <w:t xml:space="preserve">об'єктів та змивання залишків засобу з поверхонь </w:t>
            </w:r>
            <w:r w:rsidRPr="00992ED6">
              <w:rPr>
                <w:spacing w:val="-1"/>
                <w:sz w:val="24"/>
                <w:szCs w:val="24"/>
                <w:lang w:val="uk-UA"/>
              </w:rPr>
              <w:t>приміщень після обробки;</w:t>
            </w:r>
          </w:p>
          <w:p w14:paraId="56D0AD9E" w14:textId="77777777" w:rsidR="00C051AA" w:rsidRPr="00992ED6" w:rsidRDefault="00C051AA" w:rsidP="00992ED6">
            <w:pPr>
              <w:shd w:val="clear" w:color="auto" w:fill="FFFFFF"/>
              <w:jc w:val="both"/>
              <w:rPr>
                <w:sz w:val="24"/>
                <w:szCs w:val="24"/>
                <w:lang w:val="uk-UA"/>
              </w:rPr>
            </w:pPr>
            <w:r w:rsidRPr="00992ED6">
              <w:rPr>
                <w:sz w:val="24"/>
                <w:szCs w:val="24"/>
                <w:lang w:val="uk-UA"/>
              </w:rPr>
              <w:t xml:space="preserve">10. Наявність в інструкції режимів швидкої </w:t>
            </w:r>
            <w:r w:rsidRPr="00992ED6">
              <w:rPr>
                <w:spacing w:val="-2"/>
                <w:sz w:val="24"/>
                <w:szCs w:val="24"/>
                <w:lang w:val="uk-UA"/>
              </w:rPr>
              <w:t>дезінфекції</w:t>
            </w:r>
            <w:r w:rsidRPr="00992ED6">
              <w:rPr>
                <w:b/>
                <w:bCs/>
                <w:spacing w:val="-2"/>
                <w:sz w:val="24"/>
                <w:szCs w:val="24"/>
                <w:lang w:val="uk-UA"/>
              </w:rPr>
              <w:t xml:space="preserve"> </w:t>
            </w:r>
            <w:r w:rsidRPr="00992ED6">
              <w:rPr>
                <w:spacing w:val="-2"/>
                <w:sz w:val="24"/>
                <w:szCs w:val="24"/>
                <w:lang w:val="uk-UA"/>
              </w:rPr>
              <w:t xml:space="preserve">при експозиції 2 хвилини, у </w:t>
            </w:r>
            <w:proofErr w:type="spellStart"/>
            <w:r w:rsidRPr="00992ED6">
              <w:rPr>
                <w:spacing w:val="-2"/>
                <w:sz w:val="24"/>
                <w:szCs w:val="24"/>
                <w:lang w:val="uk-UA"/>
              </w:rPr>
              <w:t>т.ч</w:t>
            </w:r>
            <w:proofErr w:type="spellEnd"/>
            <w:r w:rsidRPr="00992ED6">
              <w:rPr>
                <w:spacing w:val="-2"/>
                <w:sz w:val="24"/>
                <w:szCs w:val="24"/>
                <w:lang w:val="uk-UA"/>
              </w:rPr>
              <w:t>. при грибкових  інфекціях (дерматомікози);</w:t>
            </w:r>
          </w:p>
          <w:p w14:paraId="1EA16EA0" w14:textId="77777777" w:rsidR="00C051AA" w:rsidRPr="00992ED6" w:rsidRDefault="00C051AA" w:rsidP="00992ED6">
            <w:pPr>
              <w:jc w:val="both"/>
              <w:rPr>
                <w:sz w:val="24"/>
                <w:szCs w:val="24"/>
                <w:lang w:val="uk-UA"/>
              </w:rPr>
            </w:pPr>
            <w:r w:rsidRPr="00992ED6">
              <w:rPr>
                <w:sz w:val="24"/>
                <w:szCs w:val="24"/>
                <w:lang w:val="uk-UA"/>
              </w:rPr>
              <w:t xml:space="preserve">11. Можливість використаний засобу в </w:t>
            </w:r>
            <w:proofErr w:type="spellStart"/>
            <w:r w:rsidRPr="00992ED6">
              <w:rPr>
                <w:sz w:val="24"/>
                <w:szCs w:val="24"/>
                <w:lang w:val="uk-UA"/>
              </w:rPr>
              <w:t>підлогомийних</w:t>
            </w:r>
            <w:proofErr w:type="spellEnd"/>
            <w:r w:rsidRPr="00992ED6">
              <w:rPr>
                <w:sz w:val="24"/>
                <w:szCs w:val="24"/>
                <w:lang w:val="uk-UA"/>
              </w:rPr>
              <w:t xml:space="preserve"> і посудомийних машинах, ультразвуковому і циркуляційному мийному устаткуванні;</w:t>
            </w:r>
          </w:p>
          <w:p w14:paraId="321DBD01" w14:textId="77777777" w:rsidR="00C051AA" w:rsidRPr="00992ED6" w:rsidRDefault="00C051AA" w:rsidP="00992ED6">
            <w:pPr>
              <w:shd w:val="clear" w:color="auto" w:fill="FFFFFF"/>
              <w:jc w:val="both"/>
              <w:rPr>
                <w:sz w:val="24"/>
                <w:szCs w:val="24"/>
                <w:lang w:val="uk-UA"/>
              </w:rPr>
            </w:pPr>
            <w:r w:rsidRPr="00992ED6">
              <w:rPr>
                <w:spacing w:val="-2"/>
                <w:sz w:val="24"/>
                <w:szCs w:val="24"/>
                <w:lang w:val="uk-UA"/>
              </w:rPr>
              <w:t xml:space="preserve">12. Можливість знешкодження відпрацьованих </w:t>
            </w:r>
            <w:r w:rsidRPr="00992ED6">
              <w:rPr>
                <w:sz w:val="24"/>
                <w:szCs w:val="24"/>
                <w:lang w:val="uk-UA"/>
              </w:rPr>
              <w:t>робочих розчинив без попередньої нейтралізації або розведення водою;</w:t>
            </w:r>
          </w:p>
          <w:p w14:paraId="39E890C7" w14:textId="77777777" w:rsidR="00C051AA" w:rsidRPr="00992ED6" w:rsidRDefault="00C051AA" w:rsidP="00992ED6">
            <w:pPr>
              <w:pStyle w:val="a5"/>
              <w:jc w:val="both"/>
              <w:rPr>
                <w:rFonts w:ascii="Times New Roman" w:hAnsi="Times New Roman" w:cs="Times New Roman"/>
                <w:sz w:val="24"/>
                <w:szCs w:val="24"/>
                <w:lang w:val="uk-UA"/>
              </w:rPr>
            </w:pPr>
            <w:r w:rsidRPr="00992ED6">
              <w:rPr>
                <w:rFonts w:ascii="Times New Roman" w:hAnsi="Times New Roman" w:cs="Times New Roman"/>
                <w:sz w:val="24"/>
                <w:szCs w:val="24"/>
                <w:lang w:val="uk-UA"/>
              </w:rPr>
              <w:t>13. Фасування, пакування: каністра 10 л</w:t>
            </w:r>
          </w:p>
          <w:p w14:paraId="2A06EBB9"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t xml:space="preserve">14. 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r w:rsidR="005910FB" w:rsidRPr="00992ED6" w14:paraId="3CCF1292" w14:textId="77777777" w:rsidTr="004509F3">
        <w:trPr>
          <w:trHeight w:val="315"/>
        </w:trPr>
        <w:tc>
          <w:tcPr>
            <w:tcW w:w="562" w:type="dxa"/>
            <w:tcBorders>
              <w:top w:val="nil"/>
              <w:left w:val="single" w:sz="4" w:space="0" w:color="auto"/>
              <w:bottom w:val="single" w:sz="4" w:space="0" w:color="auto"/>
              <w:right w:val="single" w:sz="4" w:space="0" w:color="auto"/>
            </w:tcBorders>
            <w:shd w:val="clear" w:color="000000" w:fill="FFFFFF"/>
            <w:hideMark/>
          </w:tcPr>
          <w:p w14:paraId="6E970783"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lastRenderedPageBreak/>
              <w:t>15</w:t>
            </w:r>
          </w:p>
        </w:tc>
        <w:tc>
          <w:tcPr>
            <w:tcW w:w="2192" w:type="dxa"/>
            <w:tcBorders>
              <w:top w:val="nil"/>
              <w:left w:val="nil"/>
              <w:bottom w:val="single" w:sz="4" w:space="0" w:color="auto"/>
              <w:right w:val="single" w:sz="4" w:space="0" w:color="auto"/>
            </w:tcBorders>
            <w:shd w:val="clear" w:color="auto" w:fill="auto"/>
            <w:hideMark/>
          </w:tcPr>
          <w:p w14:paraId="33081BDC" w14:textId="77777777" w:rsidR="00C051AA" w:rsidRPr="00992ED6" w:rsidRDefault="00C051AA" w:rsidP="00992ED6">
            <w:pPr>
              <w:tabs>
                <w:tab w:val="left" w:pos="175"/>
              </w:tabs>
              <w:ind w:right="-108"/>
              <w:contextualSpacing/>
              <w:jc w:val="both"/>
              <w:rPr>
                <w:rFonts w:eastAsia="Calibri"/>
                <w:sz w:val="24"/>
                <w:szCs w:val="24"/>
                <w:lang w:val="uk-UA"/>
              </w:rPr>
            </w:pPr>
            <w:r w:rsidRPr="00992ED6">
              <w:rPr>
                <w:rFonts w:eastAsia="Calibri"/>
                <w:sz w:val="24"/>
                <w:szCs w:val="24"/>
                <w:lang w:val="uk-UA"/>
              </w:rPr>
              <w:t>Засіб дезінфікуючий «</w:t>
            </w:r>
            <w:proofErr w:type="spellStart"/>
            <w:r w:rsidRPr="00992ED6">
              <w:rPr>
                <w:rFonts w:eastAsia="Calibri"/>
                <w:sz w:val="24"/>
                <w:szCs w:val="24"/>
                <w:lang w:val="uk-UA"/>
              </w:rPr>
              <w:t>Хлорантин</w:t>
            </w:r>
            <w:proofErr w:type="spellEnd"/>
            <w:r w:rsidRPr="00992ED6">
              <w:rPr>
                <w:rFonts w:eastAsia="Calibri"/>
                <w:sz w:val="24"/>
                <w:szCs w:val="24"/>
                <w:lang w:val="uk-UA"/>
              </w:rPr>
              <w:t xml:space="preserve"> актив» </w:t>
            </w:r>
          </w:p>
          <w:p w14:paraId="592196B8" w14:textId="77777777" w:rsidR="00C051AA" w:rsidRPr="00992ED6" w:rsidRDefault="00C051AA" w:rsidP="00992ED6">
            <w:pPr>
              <w:tabs>
                <w:tab w:val="left" w:pos="175"/>
              </w:tabs>
              <w:ind w:right="-108"/>
              <w:contextualSpacing/>
              <w:jc w:val="both"/>
              <w:rPr>
                <w:rFonts w:eastAsia="Calibri"/>
                <w:sz w:val="24"/>
                <w:szCs w:val="24"/>
                <w:lang w:val="uk-UA"/>
              </w:rPr>
            </w:pPr>
            <w:r w:rsidRPr="00992ED6">
              <w:rPr>
                <w:rFonts w:eastAsia="Calibri"/>
                <w:sz w:val="24"/>
                <w:szCs w:val="24"/>
                <w:lang w:val="uk-UA"/>
              </w:rPr>
              <w:t>(табл.. по 1,0г №1000)</w:t>
            </w:r>
          </w:p>
          <w:p w14:paraId="789FFBD7" w14:textId="77777777" w:rsidR="00C051AA" w:rsidRPr="00992ED6" w:rsidRDefault="00C051AA" w:rsidP="00992ED6">
            <w:pPr>
              <w:pStyle w:val="a5"/>
              <w:jc w:val="both"/>
              <w:rPr>
                <w:rFonts w:ascii="Times New Roman" w:hAnsi="Times New Roman" w:cs="Times New Roman"/>
                <w:sz w:val="24"/>
                <w:szCs w:val="24"/>
                <w:lang w:val="uk-UA" w:eastAsia="ru-RU"/>
              </w:rPr>
            </w:pPr>
          </w:p>
        </w:tc>
        <w:tc>
          <w:tcPr>
            <w:tcW w:w="1026" w:type="dxa"/>
            <w:tcBorders>
              <w:top w:val="nil"/>
              <w:left w:val="nil"/>
              <w:bottom w:val="single" w:sz="4" w:space="0" w:color="auto"/>
              <w:right w:val="single" w:sz="4" w:space="0" w:color="auto"/>
            </w:tcBorders>
            <w:shd w:val="clear" w:color="auto" w:fill="auto"/>
            <w:hideMark/>
          </w:tcPr>
          <w:p w14:paraId="2C8D4FA2" w14:textId="77777777" w:rsidR="00C051AA" w:rsidRPr="00992ED6" w:rsidRDefault="00C051AA" w:rsidP="00992ED6">
            <w:pPr>
              <w:pStyle w:val="a5"/>
              <w:jc w:val="both"/>
              <w:rPr>
                <w:rFonts w:ascii="Times New Roman" w:hAnsi="Times New Roman" w:cs="Times New Roman"/>
                <w:sz w:val="24"/>
                <w:szCs w:val="24"/>
                <w:lang w:val="uk-UA" w:eastAsia="ru-RU"/>
              </w:rPr>
            </w:pPr>
            <w:proofErr w:type="spellStart"/>
            <w:r w:rsidRPr="00992ED6">
              <w:rPr>
                <w:rFonts w:ascii="Times New Roman" w:hAnsi="Times New Roman" w:cs="Times New Roman"/>
                <w:sz w:val="24"/>
                <w:szCs w:val="24"/>
                <w:lang w:val="uk-UA" w:eastAsia="ru-RU"/>
              </w:rPr>
              <w:t>шт</w:t>
            </w:r>
            <w:proofErr w:type="spellEnd"/>
          </w:p>
        </w:tc>
        <w:tc>
          <w:tcPr>
            <w:tcW w:w="1177" w:type="dxa"/>
            <w:tcBorders>
              <w:top w:val="nil"/>
              <w:left w:val="nil"/>
              <w:bottom w:val="single" w:sz="4" w:space="0" w:color="auto"/>
              <w:right w:val="single" w:sz="4" w:space="0" w:color="auto"/>
            </w:tcBorders>
            <w:shd w:val="clear" w:color="auto" w:fill="auto"/>
            <w:hideMark/>
          </w:tcPr>
          <w:p w14:paraId="4434BC50"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eastAsia="ru-RU"/>
              </w:rPr>
              <w:t>20</w:t>
            </w:r>
          </w:p>
        </w:tc>
        <w:tc>
          <w:tcPr>
            <w:tcW w:w="5528" w:type="dxa"/>
            <w:tcBorders>
              <w:top w:val="nil"/>
              <w:left w:val="nil"/>
              <w:bottom w:val="single" w:sz="4" w:space="0" w:color="auto"/>
              <w:right w:val="single" w:sz="4" w:space="0" w:color="auto"/>
            </w:tcBorders>
          </w:tcPr>
          <w:p w14:paraId="36292753" w14:textId="77777777" w:rsidR="00C051AA" w:rsidRPr="00992ED6" w:rsidRDefault="00C051AA" w:rsidP="00992ED6">
            <w:pPr>
              <w:tabs>
                <w:tab w:val="left" w:pos="175"/>
              </w:tabs>
              <w:contextualSpacing/>
              <w:jc w:val="both"/>
              <w:rPr>
                <w:rFonts w:eastAsia="Calibri"/>
                <w:sz w:val="24"/>
                <w:szCs w:val="24"/>
                <w:u w:val="single"/>
                <w:lang w:val="uk-UA"/>
              </w:rPr>
            </w:pPr>
            <w:r w:rsidRPr="00992ED6">
              <w:rPr>
                <w:rFonts w:eastAsia="Calibri"/>
                <w:sz w:val="24"/>
                <w:szCs w:val="24"/>
                <w:lang w:val="uk-UA"/>
              </w:rPr>
              <w:t>1.Хлорвмісний засіб у вигляді таблеток-1,0 г.</w:t>
            </w:r>
            <w:r w:rsidRPr="00992ED6">
              <w:rPr>
                <w:rFonts w:eastAsia="Calibri"/>
                <w:sz w:val="24"/>
                <w:szCs w:val="24"/>
                <w:u w:val="single"/>
                <w:lang w:val="uk-UA"/>
              </w:rPr>
              <w:t>+</w:t>
            </w:r>
            <w:r w:rsidRPr="00992ED6">
              <w:rPr>
                <w:rFonts w:eastAsia="Calibri"/>
                <w:sz w:val="24"/>
                <w:szCs w:val="24"/>
                <w:lang w:val="uk-UA"/>
              </w:rPr>
              <w:t xml:space="preserve">0,05 г. Повинен містити не менше 80% натрієвої солі </w:t>
            </w:r>
            <w:proofErr w:type="spellStart"/>
            <w:r w:rsidRPr="00992ED6">
              <w:rPr>
                <w:rFonts w:eastAsia="Calibri"/>
                <w:sz w:val="24"/>
                <w:szCs w:val="24"/>
                <w:lang w:val="uk-UA"/>
              </w:rPr>
              <w:t>дихлорізоціанурової</w:t>
            </w:r>
            <w:proofErr w:type="spellEnd"/>
            <w:r w:rsidRPr="00992ED6">
              <w:rPr>
                <w:rFonts w:eastAsia="Calibri"/>
                <w:sz w:val="24"/>
                <w:szCs w:val="24"/>
                <w:lang w:val="uk-UA"/>
              </w:rPr>
              <w:t xml:space="preserve"> кислоти (не менше 50% за активним хлором)  та допоміжні речовини, що забезпечують прискорене розчинення у воді, пом’якшення води, миючі властивості, підтримують </w:t>
            </w:r>
            <w:proofErr w:type="spellStart"/>
            <w:r w:rsidRPr="00992ED6">
              <w:rPr>
                <w:rFonts w:eastAsia="Calibri"/>
                <w:sz w:val="24"/>
                <w:szCs w:val="24"/>
                <w:lang w:val="uk-UA"/>
              </w:rPr>
              <w:t>рН</w:t>
            </w:r>
            <w:proofErr w:type="spellEnd"/>
            <w:r w:rsidRPr="00992ED6">
              <w:rPr>
                <w:rFonts w:eastAsia="Calibri"/>
                <w:sz w:val="24"/>
                <w:szCs w:val="24"/>
                <w:lang w:val="uk-UA"/>
              </w:rPr>
              <w:t xml:space="preserve"> робочого розчину (адипінова кислота, бікарбонат, карбонат натрію, сульфат </w:t>
            </w:r>
            <w:r w:rsidRPr="00992ED6">
              <w:rPr>
                <w:rFonts w:eastAsia="Calibri"/>
                <w:sz w:val="24"/>
                <w:szCs w:val="24"/>
                <w:lang w:val="uk-UA"/>
              </w:rPr>
              <w:lastRenderedPageBreak/>
              <w:t xml:space="preserve">натрію). У складі відсутня </w:t>
            </w:r>
            <w:proofErr w:type="spellStart"/>
            <w:r w:rsidRPr="00992ED6">
              <w:rPr>
                <w:rFonts w:eastAsia="Calibri"/>
                <w:sz w:val="24"/>
                <w:szCs w:val="24"/>
                <w:lang w:val="uk-UA"/>
              </w:rPr>
              <w:t>трихлорізоцианурова</w:t>
            </w:r>
            <w:proofErr w:type="spellEnd"/>
            <w:r w:rsidRPr="00992ED6">
              <w:rPr>
                <w:rFonts w:eastAsia="Calibri"/>
                <w:sz w:val="24"/>
                <w:szCs w:val="24"/>
                <w:lang w:val="uk-UA"/>
              </w:rPr>
              <w:t xml:space="preserve"> кислота.</w:t>
            </w:r>
          </w:p>
          <w:p w14:paraId="63D661F5"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2.Робочі  розчини не повинні псувати поверхні з дерева, скла, полімерних матеріалів, корозійностійких металів, гуми, пластмас.</w:t>
            </w:r>
          </w:p>
          <w:p w14:paraId="3278E6CC" w14:textId="77777777" w:rsidR="00C051AA" w:rsidRPr="00992ED6" w:rsidRDefault="00C051AA" w:rsidP="00992ED6">
            <w:pPr>
              <w:jc w:val="both"/>
              <w:rPr>
                <w:sz w:val="24"/>
                <w:szCs w:val="24"/>
                <w:lang w:val="uk-UA"/>
              </w:rPr>
            </w:pPr>
            <w:r w:rsidRPr="00992ED6">
              <w:rPr>
                <w:sz w:val="24"/>
                <w:szCs w:val="24"/>
                <w:lang w:val="uk-UA"/>
              </w:rPr>
              <w:t xml:space="preserve">3.Належить до 3 класу – 4 класу </w:t>
            </w:r>
            <w:proofErr w:type="spellStart"/>
            <w:r w:rsidRPr="00992ED6">
              <w:rPr>
                <w:sz w:val="24"/>
                <w:szCs w:val="24"/>
                <w:lang w:val="uk-UA"/>
              </w:rPr>
              <w:t>помірно</w:t>
            </w:r>
            <w:proofErr w:type="spellEnd"/>
            <w:r w:rsidRPr="00992ED6">
              <w:rPr>
                <w:sz w:val="24"/>
                <w:szCs w:val="24"/>
                <w:lang w:val="uk-UA"/>
              </w:rPr>
              <w:t xml:space="preserve"> небезпечних та мало небезпечних речовин. Не виявляє віддалених ефектів -  сенсибілізуючого, канцерогенного, мутагенних, </w:t>
            </w:r>
            <w:proofErr w:type="spellStart"/>
            <w:r w:rsidRPr="00992ED6">
              <w:rPr>
                <w:sz w:val="24"/>
                <w:szCs w:val="24"/>
                <w:lang w:val="uk-UA"/>
              </w:rPr>
              <w:t>тератогенного</w:t>
            </w:r>
            <w:proofErr w:type="spellEnd"/>
            <w:r w:rsidRPr="00992ED6">
              <w:rPr>
                <w:sz w:val="24"/>
                <w:szCs w:val="24"/>
                <w:lang w:val="uk-UA"/>
              </w:rPr>
              <w:t xml:space="preserve"> та </w:t>
            </w:r>
            <w:proofErr w:type="spellStart"/>
            <w:r w:rsidRPr="00992ED6">
              <w:rPr>
                <w:sz w:val="24"/>
                <w:szCs w:val="24"/>
                <w:lang w:val="uk-UA"/>
              </w:rPr>
              <w:t>гонадотропного</w:t>
            </w:r>
            <w:proofErr w:type="spellEnd"/>
            <w:r w:rsidRPr="00992ED6">
              <w:rPr>
                <w:sz w:val="24"/>
                <w:szCs w:val="24"/>
                <w:lang w:val="uk-UA"/>
              </w:rPr>
              <w:t xml:space="preserve">. Можливо проводити дезінфекцію засобом в присутності хворих, пацієнтів методами протирання, занурення. </w:t>
            </w:r>
          </w:p>
          <w:p w14:paraId="633ADE13"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4.Має широкий спектр антимікробної дії – бактерицидний (включаючи мікобактерії туберкульозу), </w:t>
            </w:r>
            <w:proofErr w:type="spellStart"/>
            <w:r w:rsidRPr="00992ED6">
              <w:rPr>
                <w:rFonts w:eastAsia="Calibri"/>
                <w:sz w:val="24"/>
                <w:szCs w:val="24"/>
                <w:lang w:val="uk-UA"/>
              </w:rPr>
              <w:t>віруліцидний</w:t>
            </w:r>
            <w:proofErr w:type="spellEnd"/>
            <w:r w:rsidRPr="00992ED6">
              <w:rPr>
                <w:rFonts w:eastAsia="Calibri"/>
                <w:sz w:val="24"/>
                <w:szCs w:val="24"/>
                <w:lang w:val="uk-UA"/>
              </w:rPr>
              <w:t xml:space="preserve"> (включаючи збудників </w:t>
            </w:r>
            <w:proofErr w:type="spellStart"/>
            <w:r w:rsidRPr="00992ED6">
              <w:rPr>
                <w:rFonts w:eastAsia="Calibri"/>
                <w:sz w:val="24"/>
                <w:szCs w:val="24"/>
                <w:lang w:val="uk-UA"/>
              </w:rPr>
              <w:t>парентеральних</w:t>
            </w:r>
            <w:proofErr w:type="spellEnd"/>
            <w:r w:rsidRPr="00992ED6">
              <w:rPr>
                <w:rFonts w:eastAsia="Calibri"/>
                <w:sz w:val="24"/>
                <w:szCs w:val="24"/>
                <w:lang w:val="uk-UA"/>
              </w:rPr>
              <w:t xml:space="preserve"> та кишкових інфекцій), фунгіцидний, </w:t>
            </w:r>
            <w:proofErr w:type="spellStart"/>
            <w:r w:rsidRPr="00992ED6">
              <w:rPr>
                <w:rFonts w:eastAsia="Calibri"/>
                <w:sz w:val="24"/>
                <w:szCs w:val="24"/>
                <w:lang w:val="uk-UA"/>
              </w:rPr>
              <w:t>спороцидний</w:t>
            </w:r>
            <w:proofErr w:type="spellEnd"/>
            <w:r w:rsidRPr="00992ED6">
              <w:rPr>
                <w:rFonts w:eastAsia="Calibri"/>
                <w:sz w:val="24"/>
                <w:szCs w:val="24"/>
                <w:lang w:val="uk-UA"/>
              </w:rPr>
              <w:t xml:space="preserve">. </w:t>
            </w:r>
          </w:p>
          <w:p w14:paraId="6466610E"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5. Наявність скороченої  експозиції (не більше 5 хв.) для дезінфекції поверхонь, санітарно-технічного обладнання в санітарних блоках, і не більше 15 хв. для знезараження </w:t>
            </w:r>
            <w:proofErr w:type="spellStart"/>
            <w:r w:rsidRPr="00992ED6">
              <w:rPr>
                <w:rFonts w:eastAsia="Calibri"/>
                <w:sz w:val="24"/>
                <w:szCs w:val="24"/>
                <w:lang w:val="uk-UA"/>
              </w:rPr>
              <w:t>прибирального</w:t>
            </w:r>
            <w:proofErr w:type="spellEnd"/>
            <w:r w:rsidRPr="00992ED6">
              <w:rPr>
                <w:rFonts w:eastAsia="Calibri"/>
                <w:sz w:val="24"/>
                <w:szCs w:val="24"/>
                <w:lang w:val="uk-UA"/>
              </w:rPr>
              <w:t xml:space="preserve"> інвентарю, в </w:t>
            </w:r>
            <w:proofErr w:type="spellStart"/>
            <w:r w:rsidRPr="00992ED6">
              <w:rPr>
                <w:rFonts w:eastAsia="Calibri"/>
                <w:sz w:val="24"/>
                <w:szCs w:val="24"/>
                <w:lang w:val="uk-UA"/>
              </w:rPr>
              <w:t>т.ч</w:t>
            </w:r>
            <w:proofErr w:type="spellEnd"/>
            <w:r w:rsidRPr="00992ED6">
              <w:rPr>
                <w:rFonts w:eastAsia="Calibri"/>
                <w:sz w:val="24"/>
                <w:szCs w:val="24"/>
                <w:lang w:val="uk-UA"/>
              </w:rPr>
              <w:t>. в період оголошення епідемії  ГРВІ.</w:t>
            </w:r>
          </w:p>
          <w:p w14:paraId="46A65457" w14:textId="77777777" w:rsidR="00C051AA" w:rsidRPr="00992ED6" w:rsidRDefault="00C051AA" w:rsidP="00992ED6">
            <w:pPr>
              <w:tabs>
                <w:tab w:val="left" w:pos="175"/>
              </w:tabs>
              <w:contextualSpacing/>
              <w:jc w:val="both"/>
              <w:rPr>
                <w:rFonts w:eastAsia="Calibri"/>
                <w:sz w:val="24"/>
                <w:szCs w:val="24"/>
                <w:lang w:val="uk-UA"/>
              </w:rPr>
            </w:pPr>
            <w:r w:rsidRPr="00992ED6">
              <w:rPr>
                <w:rFonts w:eastAsia="Calibri"/>
                <w:sz w:val="24"/>
                <w:szCs w:val="24"/>
                <w:lang w:val="uk-UA"/>
              </w:rPr>
              <w:t xml:space="preserve">6. Наявність скороченої  експозиції (не більше 15 хв.) для дезінфекції поверхонь в приміщеннях, санітарно-технічного обладнання, предметів догляду хворих, в </w:t>
            </w:r>
            <w:proofErr w:type="spellStart"/>
            <w:r w:rsidRPr="00992ED6">
              <w:rPr>
                <w:rFonts w:eastAsia="Calibri"/>
                <w:sz w:val="24"/>
                <w:szCs w:val="24"/>
                <w:lang w:val="uk-UA"/>
              </w:rPr>
              <w:t>т.ч</w:t>
            </w:r>
            <w:proofErr w:type="spellEnd"/>
            <w:r w:rsidRPr="00992ED6">
              <w:rPr>
                <w:rFonts w:eastAsia="Calibri"/>
                <w:sz w:val="24"/>
                <w:szCs w:val="24"/>
                <w:lang w:val="uk-UA"/>
              </w:rPr>
              <w:t>. забруднених кров’ю.</w:t>
            </w:r>
          </w:p>
          <w:p w14:paraId="75FE69EA" w14:textId="77777777" w:rsidR="00C051AA" w:rsidRPr="00992ED6" w:rsidRDefault="00C051AA" w:rsidP="00992ED6">
            <w:pPr>
              <w:tabs>
                <w:tab w:val="left" w:pos="0"/>
              </w:tabs>
              <w:jc w:val="both"/>
              <w:rPr>
                <w:sz w:val="24"/>
                <w:szCs w:val="24"/>
                <w:lang w:val="uk-UA"/>
              </w:rPr>
            </w:pPr>
            <w:r w:rsidRPr="00992ED6">
              <w:rPr>
                <w:sz w:val="24"/>
                <w:szCs w:val="24"/>
                <w:lang w:val="uk-UA"/>
              </w:rPr>
              <w:t xml:space="preserve">7. Можливість застосовувати засіб у випадках ускладнень епідемічної ситуації, в </w:t>
            </w:r>
            <w:proofErr w:type="spellStart"/>
            <w:r w:rsidRPr="00992ED6">
              <w:rPr>
                <w:sz w:val="24"/>
                <w:szCs w:val="24"/>
                <w:lang w:val="uk-UA"/>
              </w:rPr>
              <w:t>т.ч</w:t>
            </w:r>
            <w:proofErr w:type="spellEnd"/>
            <w:r w:rsidRPr="00992ED6">
              <w:rPr>
                <w:sz w:val="24"/>
                <w:szCs w:val="24"/>
                <w:lang w:val="uk-UA"/>
              </w:rPr>
              <w:t>. проведення знезараження у вогнищах  ОНІ, включаючи карантинні/конвенційні (конкретний режим повинен бути викладений в документах щодо застосування засобу).</w:t>
            </w:r>
          </w:p>
          <w:p w14:paraId="3C322DD2" w14:textId="77777777" w:rsidR="00C051AA" w:rsidRPr="00992ED6" w:rsidRDefault="00C051AA" w:rsidP="00992ED6">
            <w:pPr>
              <w:contextualSpacing/>
              <w:jc w:val="both"/>
              <w:rPr>
                <w:sz w:val="24"/>
                <w:szCs w:val="24"/>
                <w:lang w:val="uk-UA"/>
              </w:rPr>
            </w:pPr>
            <w:r w:rsidRPr="00992ED6">
              <w:rPr>
                <w:sz w:val="24"/>
                <w:szCs w:val="24"/>
                <w:lang w:val="uk-UA"/>
              </w:rPr>
              <w:t xml:space="preserve">8.Засіб повинен бути придатний для знезараження біологічних рідин. Придатний до знезараження шкаралупи товарних (харчових) яєць, фруктів та овочів, </w:t>
            </w:r>
            <w:proofErr w:type="spellStart"/>
            <w:r w:rsidRPr="00992ED6">
              <w:rPr>
                <w:sz w:val="24"/>
                <w:szCs w:val="24"/>
                <w:lang w:val="uk-UA"/>
              </w:rPr>
              <w:t>ємностей</w:t>
            </w:r>
            <w:proofErr w:type="spellEnd"/>
            <w:r w:rsidRPr="00992ED6">
              <w:rPr>
                <w:sz w:val="24"/>
                <w:szCs w:val="24"/>
                <w:lang w:val="uk-UA"/>
              </w:rPr>
              <w:t xml:space="preserve"> для води.</w:t>
            </w:r>
          </w:p>
          <w:p w14:paraId="6C1495D9" w14:textId="77777777" w:rsidR="00C051AA" w:rsidRPr="00992ED6" w:rsidRDefault="00C051AA" w:rsidP="00992ED6">
            <w:pPr>
              <w:contextualSpacing/>
              <w:jc w:val="both"/>
              <w:rPr>
                <w:sz w:val="24"/>
                <w:szCs w:val="24"/>
                <w:lang w:val="uk-UA"/>
              </w:rPr>
            </w:pPr>
            <w:r w:rsidRPr="00992ED6">
              <w:rPr>
                <w:sz w:val="24"/>
                <w:szCs w:val="24"/>
                <w:lang w:val="uk-UA"/>
              </w:rPr>
              <w:t>9. Можливість приготування 5000л. робочого розчину для обробки поверхонь при інфекціях  бактеріальної та вірусної етіології.</w:t>
            </w:r>
          </w:p>
          <w:p w14:paraId="6CC58763" w14:textId="77777777" w:rsidR="00C051AA" w:rsidRPr="00992ED6" w:rsidRDefault="00C051AA" w:rsidP="00992ED6">
            <w:pPr>
              <w:tabs>
                <w:tab w:val="left" w:pos="0"/>
              </w:tabs>
              <w:jc w:val="both"/>
              <w:rPr>
                <w:sz w:val="24"/>
                <w:szCs w:val="24"/>
                <w:lang w:val="uk-UA"/>
              </w:rPr>
            </w:pPr>
            <w:r w:rsidRPr="00992ED6">
              <w:rPr>
                <w:sz w:val="24"/>
                <w:szCs w:val="24"/>
                <w:lang w:val="uk-UA"/>
              </w:rPr>
              <w:t>10. Кількість літрів робочого розчину для знезараження медичних відходів (біологічних рідин), режими знезараження, які забезпечують знищення збудників бактеріальних, вірусних, грибкових (включаючи дерматомікози) інфекцій та туберкульозу – не менше 235 літрів з 1 кг. засобу.</w:t>
            </w:r>
          </w:p>
          <w:p w14:paraId="70E7CDFC" w14:textId="77777777" w:rsidR="00C051AA" w:rsidRPr="00992ED6" w:rsidRDefault="00C051AA" w:rsidP="00992ED6">
            <w:pPr>
              <w:pStyle w:val="a5"/>
              <w:jc w:val="both"/>
              <w:rPr>
                <w:rFonts w:ascii="Times New Roman" w:eastAsia="Times New Roman" w:hAnsi="Times New Roman" w:cs="Times New Roman"/>
                <w:sz w:val="24"/>
                <w:szCs w:val="24"/>
                <w:lang w:val="uk-UA" w:eastAsia="ru-RU"/>
              </w:rPr>
            </w:pPr>
            <w:r w:rsidRPr="00992ED6">
              <w:rPr>
                <w:rFonts w:ascii="Times New Roman" w:eastAsia="Times New Roman" w:hAnsi="Times New Roman" w:cs="Times New Roman"/>
                <w:sz w:val="24"/>
                <w:szCs w:val="24"/>
                <w:lang w:val="uk-UA" w:eastAsia="ru-RU"/>
              </w:rPr>
              <w:t>11. Кількість літрів робочого розчину для дезінфекції корозійностійких виробів медичного призначення (режими знезараження, які забезпечують знищення збудників бактеріальних, вірусних, грибкових (включаючи дерматомікози) інфекцій, час експозиції не перевищує 60 хвилин – не менше 830 літрів з 1 кг.</w:t>
            </w:r>
          </w:p>
          <w:p w14:paraId="07D6217B" w14:textId="77777777" w:rsidR="00C051AA" w:rsidRPr="00992ED6" w:rsidRDefault="00C051AA" w:rsidP="00992ED6">
            <w:pPr>
              <w:pStyle w:val="a5"/>
              <w:jc w:val="both"/>
              <w:rPr>
                <w:rFonts w:ascii="Times New Roman" w:hAnsi="Times New Roman" w:cs="Times New Roman"/>
                <w:sz w:val="24"/>
                <w:szCs w:val="24"/>
                <w:lang w:val="uk-UA" w:eastAsia="ru-RU"/>
              </w:rPr>
            </w:pPr>
            <w:r w:rsidRPr="00992ED6">
              <w:rPr>
                <w:rFonts w:ascii="Times New Roman" w:hAnsi="Times New Roman" w:cs="Times New Roman"/>
                <w:sz w:val="24"/>
                <w:szCs w:val="24"/>
                <w:lang w:val="uk-UA"/>
              </w:rPr>
              <w:lastRenderedPageBreak/>
              <w:t xml:space="preserve">12.Наявність реєстраційних документів: копії інструкцій, </w:t>
            </w:r>
            <w:r w:rsidRPr="00992ED6">
              <w:rPr>
                <w:rFonts w:ascii="Times New Roman" w:eastAsia="Times New Roman" w:hAnsi="Times New Roman" w:cs="Times New Roman"/>
                <w:sz w:val="24"/>
                <w:szCs w:val="24"/>
                <w:lang w:val="uk-UA" w:eastAsia="ru-RU"/>
              </w:rPr>
              <w:t>копію висновку санітарно-епідеміологічної експертизи (для засобів зареєстрованих до 01жовтня 2023р</w:t>
            </w:r>
            <w:r w:rsidRPr="00992ED6">
              <w:rPr>
                <w:rFonts w:ascii="Times New Roman" w:hAnsi="Times New Roman" w:cs="Times New Roman"/>
                <w:sz w:val="24"/>
                <w:szCs w:val="24"/>
                <w:lang w:val="uk-UA"/>
              </w:rPr>
              <w:t>,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w:t>
            </w:r>
          </w:p>
        </w:tc>
      </w:tr>
    </w:tbl>
    <w:p w14:paraId="72EE12F2" w14:textId="77777777" w:rsidR="004509F3" w:rsidRPr="004509F3" w:rsidRDefault="004509F3" w:rsidP="004509F3">
      <w:pPr>
        <w:shd w:val="clear" w:color="auto" w:fill="FFFFFF"/>
        <w:ind w:firstLine="460"/>
        <w:jc w:val="both"/>
        <w:rPr>
          <w:i/>
          <w:color w:val="000000"/>
          <w:sz w:val="24"/>
          <w:szCs w:val="24"/>
          <w:lang w:val="uk-UA"/>
        </w:rPr>
      </w:pPr>
    </w:p>
    <w:p w14:paraId="682E80A5" w14:textId="2FB94DE5" w:rsidR="004509F3" w:rsidRPr="004509F3" w:rsidRDefault="004509F3" w:rsidP="004509F3">
      <w:pPr>
        <w:shd w:val="clear" w:color="auto" w:fill="FFFFFF"/>
        <w:ind w:firstLine="460"/>
        <w:jc w:val="both"/>
        <w:rPr>
          <w:color w:val="000000"/>
          <w:sz w:val="24"/>
          <w:szCs w:val="24"/>
          <w:lang w:val="uk-UA"/>
        </w:rPr>
      </w:pPr>
      <w:r w:rsidRPr="004509F3">
        <w:rPr>
          <w:i/>
          <w:color w:val="000000"/>
          <w:sz w:val="24"/>
          <w:szCs w:val="24"/>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509F3">
        <w:rPr>
          <w:b/>
          <w:i/>
          <w:color w:val="000000"/>
          <w:sz w:val="24"/>
          <w:szCs w:val="24"/>
          <w:lang w:val="uk-UA"/>
        </w:rPr>
        <w:t>або еквівалент</w:t>
      </w:r>
      <w:r w:rsidRPr="004509F3">
        <w:rPr>
          <w:i/>
          <w:color w:val="000000"/>
          <w:sz w:val="24"/>
          <w:szCs w:val="24"/>
          <w:lang w:val="uk-UA"/>
        </w:rPr>
        <w:t>».</w:t>
      </w:r>
    </w:p>
    <w:p w14:paraId="5B0A284F" w14:textId="77777777" w:rsidR="004509F3" w:rsidRPr="004509F3" w:rsidRDefault="004509F3" w:rsidP="004509F3">
      <w:pPr>
        <w:rPr>
          <w:sz w:val="24"/>
          <w:szCs w:val="24"/>
          <w:lang w:val="uk-UA"/>
        </w:rPr>
      </w:pPr>
    </w:p>
    <w:p w14:paraId="1D711934" w14:textId="77777777" w:rsidR="00C051AA" w:rsidRPr="00992ED6" w:rsidRDefault="00C051AA" w:rsidP="004509F3">
      <w:pPr>
        <w:jc w:val="both"/>
        <w:rPr>
          <w:lang w:val="uk-UA"/>
        </w:rPr>
      </w:pPr>
    </w:p>
    <w:sectPr w:rsidR="00C051AA" w:rsidRPr="00992ED6" w:rsidSect="00992ED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149"/>
    <w:multiLevelType w:val="hybridMultilevel"/>
    <w:tmpl w:val="3DDEE79E"/>
    <w:lvl w:ilvl="0" w:tplc="DAFCB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463B"/>
    <w:multiLevelType w:val="hybridMultilevel"/>
    <w:tmpl w:val="F5C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338A9"/>
    <w:multiLevelType w:val="hybridMultilevel"/>
    <w:tmpl w:val="B550524E"/>
    <w:lvl w:ilvl="0" w:tplc="DAFCB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920A0"/>
    <w:multiLevelType w:val="hybridMultilevel"/>
    <w:tmpl w:val="554A7A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AD07FF3"/>
    <w:multiLevelType w:val="hybridMultilevel"/>
    <w:tmpl w:val="DF80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402DE"/>
    <w:multiLevelType w:val="hybridMultilevel"/>
    <w:tmpl w:val="7AB04394"/>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51C0"/>
    <w:multiLevelType w:val="hybridMultilevel"/>
    <w:tmpl w:val="C4660F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D973111"/>
    <w:multiLevelType w:val="hybridMultilevel"/>
    <w:tmpl w:val="2EF4D4F2"/>
    <w:lvl w:ilvl="0" w:tplc="9C1201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B820A3"/>
    <w:multiLevelType w:val="hybridMultilevel"/>
    <w:tmpl w:val="2DA207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05BCC"/>
    <w:multiLevelType w:val="hybridMultilevel"/>
    <w:tmpl w:val="657C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1274"/>
    <w:multiLevelType w:val="hybridMultilevel"/>
    <w:tmpl w:val="CE3433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0"/>
  </w:num>
  <w:num w:numId="5">
    <w:abstractNumId w:val="2"/>
  </w:num>
  <w:num w:numId="6">
    <w:abstractNumId w:val="4"/>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F1"/>
    <w:rsid w:val="002F7644"/>
    <w:rsid w:val="004509F3"/>
    <w:rsid w:val="004C6657"/>
    <w:rsid w:val="004D7B17"/>
    <w:rsid w:val="005674B1"/>
    <w:rsid w:val="005910FB"/>
    <w:rsid w:val="005D5935"/>
    <w:rsid w:val="00652B16"/>
    <w:rsid w:val="006A3718"/>
    <w:rsid w:val="00716883"/>
    <w:rsid w:val="00895871"/>
    <w:rsid w:val="008C267A"/>
    <w:rsid w:val="00992ED6"/>
    <w:rsid w:val="00A4755D"/>
    <w:rsid w:val="00A814EA"/>
    <w:rsid w:val="00B77498"/>
    <w:rsid w:val="00BA7B3A"/>
    <w:rsid w:val="00C051AA"/>
    <w:rsid w:val="00C5336E"/>
    <w:rsid w:val="00CF1B30"/>
    <w:rsid w:val="00D5248A"/>
    <w:rsid w:val="00D560CF"/>
    <w:rsid w:val="00E942F1"/>
    <w:rsid w:val="00F87597"/>
    <w:rsid w:val="00FE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DEC4"/>
  <w15:chartTrackingRefBased/>
  <w15:docId w15:val="{16E32534-46EC-4D79-ABF2-39EDD893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051AA"/>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755D"/>
    <w:pPr>
      <w:ind w:left="720"/>
      <w:contextualSpacing/>
    </w:pPr>
    <w:rPr>
      <w:sz w:val="24"/>
      <w:szCs w:val="24"/>
      <w:lang w:val="uk-UA" w:eastAsia="uk-UA"/>
    </w:rPr>
  </w:style>
  <w:style w:type="character" w:customStyle="1" w:styleId="a4">
    <w:name w:val="Абзац списка Знак"/>
    <w:link w:val="a3"/>
    <w:uiPriority w:val="34"/>
    <w:locked/>
    <w:rsid w:val="00A4755D"/>
    <w:rPr>
      <w:rFonts w:ascii="Times New Roman" w:eastAsia="Times New Roman" w:hAnsi="Times New Roman" w:cs="Times New Roman"/>
      <w:sz w:val="24"/>
      <w:szCs w:val="24"/>
      <w:lang w:val="uk-UA" w:eastAsia="uk-UA"/>
    </w:rPr>
  </w:style>
  <w:style w:type="character" w:customStyle="1" w:styleId="c1">
    <w:name w:val="c1"/>
    <w:basedOn w:val="a0"/>
    <w:qFormat/>
    <w:rsid w:val="00A4755D"/>
  </w:style>
  <w:style w:type="paragraph" w:styleId="a5">
    <w:name w:val="No Spacing"/>
    <w:uiPriority w:val="1"/>
    <w:qFormat/>
    <w:rsid w:val="00B77498"/>
    <w:pPr>
      <w:spacing w:after="0" w:line="240" w:lineRule="auto"/>
    </w:pPr>
  </w:style>
  <w:style w:type="paragraph" w:styleId="a6">
    <w:name w:val="Body Text"/>
    <w:basedOn w:val="a"/>
    <w:link w:val="a7"/>
    <w:uiPriority w:val="99"/>
    <w:rsid w:val="00BA7B3A"/>
    <w:pPr>
      <w:shd w:val="clear" w:color="auto" w:fill="FFFFFF"/>
      <w:jc w:val="both"/>
    </w:pPr>
    <w:rPr>
      <w:color w:val="000000"/>
      <w:sz w:val="28"/>
      <w:szCs w:val="28"/>
      <w:lang w:val="uk-UA"/>
    </w:rPr>
  </w:style>
  <w:style w:type="character" w:customStyle="1" w:styleId="a7">
    <w:name w:val="Основной текст Знак"/>
    <w:basedOn w:val="a0"/>
    <w:link w:val="a6"/>
    <w:uiPriority w:val="99"/>
    <w:rsid w:val="00BA7B3A"/>
    <w:rPr>
      <w:rFonts w:ascii="Times New Roman" w:eastAsia="Times New Roman" w:hAnsi="Times New Roman" w:cs="Times New Roman"/>
      <w:color w:val="000000"/>
      <w:sz w:val="28"/>
      <w:szCs w:val="28"/>
      <w:shd w:val="clear" w:color="auto" w:fill="FFFFFF"/>
      <w:lang w:val="uk-UA" w:eastAsia="ru-RU"/>
    </w:rPr>
  </w:style>
  <w:style w:type="paragraph" w:styleId="2">
    <w:name w:val="Body Text Indent 2"/>
    <w:basedOn w:val="a"/>
    <w:link w:val="20"/>
    <w:uiPriority w:val="99"/>
    <w:unhideWhenUsed/>
    <w:rsid w:val="00BA7B3A"/>
    <w:pPr>
      <w:spacing w:after="120" w:line="480" w:lineRule="auto"/>
      <w:ind w:left="283"/>
    </w:pPr>
  </w:style>
  <w:style w:type="character" w:customStyle="1" w:styleId="20">
    <w:name w:val="Основной текст с отступом 2 Знак"/>
    <w:basedOn w:val="a0"/>
    <w:link w:val="2"/>
    <w:uiPriority w:val="99"/>
    <w:rsid w:val="00BA7B3A"/>
    <w:rPr>
      <w:rFonts w:ascii="Times New Roman" w:eastAsia="Times New Roman" w:hAnsi="Times New Roman" w:cs="Times New Roman"/>
      <w:sz w:val="20"/>
      <w:szCs w:val="20"/>
      <w:lang w:eastAsia="ru-RU"/>
    </w:rPr>
  </w:style>
  <w:style w:type="paragraph" w:styleId="21">
    <w:name w:val="Body Text 2"/>
    <w:basedOn w:val="a"/>
    <w:link w:val="22"/>
    <w:uiPriority w:val="99"/>
    <w:rsid w:val="00BA7B3A"/>
    <w:pPr>
      <w:spacing w:after="120" w:line="480" w:lineRule="auto"/>
    </w:pPr>
  </w:style>
  <w:style w:type="character" w:customStyle="1" w:styleId="22">
    <w:name w:val="Основной текст 2 Знак"/>
    <w:basedOn w:val="a0"/>
    <w:link w:val="21"/>
    <w:uiPriority w:val="99"/>
    <w:rsid w:val="00BA7B3A"/>
    <w:rPr>
      <w:rFonts w:ascii="Times New Roman" w:eastAsia="Times New Roman" w:hAnsi="Times New Roman" w:cs="Times New Roman"/>
      <w:sz w:val="20"/>
      <w:szCs w:val="20"/>
      <w:lang w:eastAsia="ru-RU"/>
    </w:rPr>
  </w:style>
  <w:style w:type="paragraph" w:customStyle="1" w:styleId="11">
    <w:name w:val="Обычный1"/>
    <w:rsid w:val="00BA7B3A"/>
    <w:pPr>
      <w:spacing w:after="0" w:line="276" w:lineRule="auto"/>
    </w:pPr>
    <w:rPr>
      <w:rFonts w:ascii="Arial" w:eastAsia="Times New Roman" w:hAnsi="Arial" w:cs="Arial"/>
      <w:color w:val="000000"/>
      <w:szCs w:val="20"/>
      <w:lang w:eastAsia="ru-RU"/>
    </w:rPr>
  </w:style>
  <w:style w:type="paragraph" w:styleId="a8">
    <w:name w:val="header"/>
    <w:basedOn w:val="a"/>
    <w:link w:val="a9"/>
    <w:uiPriority w:val="99"/>
    <w:unhideWhenUsed/>
    <w:rsid w:val="00D5248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5248A"/>
  </w:style>
  <w:style w:type="character" w:customStyle="1" w:styleId="10">
    <w:name w:val="Заголовок 1 Знак"/>
    <w:basedOn w:val="a0"/>
    <w:link w:val="1"/>
    <w:uiPriority w:val="9"/>
    <w:rsid w:val="00C051A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3604">
      <w:bodyDiv w:val="1"/>
      <w:marLeft w:val="0"/>
      <w:marRight w:val="0"/>
      <w:marTop w:val="0"/>
      <w:marBottom w:val="0"/>
      <w:divBdr>
        <w:top w:val="none" w:sz="0" w:space="0" w:color="auto"/>
        <w:left w:val="none" w:sz="0" w:space="0" w:color="auto"/>
        <w:bottom w:val="none" w:sz="0" w:space="0" w:color="auto"/>
        <w:right w:val="none" w:sz="0" w:space="0" w:color="auto"/>
      </w:divBdr>
    </w:div>
    <w:div w:id="1164396252">
      <w:bodyDiv w:val="1"/>
      <w:marLeft w:val="0"/>
      <w:marRight w:val="0"/>
      <w:marTop w:val="0"/>
      <w:marBottom w:val="0"/>
      <w:divBdr>
        <w:top w:val="none" w:sz="0" w:space="0" w:color="auto"/>
        <w:left w:val="none" w:sz="0" w:space="0" w:color="auto"/>
        <w:bottom w:val="none" w:sz="0" w:space="0" w:color="auto"/>
        <w:right w:val="none" w:sz="0" w:space="0" w:color="auto"/>
      </w:divBdr>
    </w:div>
    <w:div w:id="12318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18</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Пользователь Windows</cp:lastModifiedBy>
  <cp:revision>19</cp:revision>
  <dcterms:created xsi:type="dcterms:W3CDTF">2024-03-25T12:05:00Z</dcterms:created>
  <dcterms:modified xsi:type="dcterms:W3CDTF">2024-03-29T06:48:00Z</dcterms:modified>
</cp:coreProperties>
</file>