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480C" w14:textId="7C13B9D5" w:rsidR="007D4256" w:rsidRPr="008C6A86" w:rsidRDefault="007D4256" w:rsidP="007D4256">
      <w:pPr>
        <w:jc w:val="right"/>
        <w:rPr>
          <w:b/>
          <w:i/>
          <w:iCs/>
          <w:lang w:val="uk-UA"/>
        </w:rPr>
      </w:pPr>
      <w:r>
        <w:rPr>
          <w:b/>
          <w:i/>
          <w:iCs/>
          <w:lang w:val="uk-UA"/>
        </w:rPr>
        <w:t>ДОДАТОК 3</w:t>
      </w:r>
      <w:r w:rsidRPr="008C6A86">
        <w:rPr>
          <w:b/>
          <w:i/>
          <w:iCs/>
          <w:lang w:val="uk-UA"/>
        </w:rPr>
        <w:t xml:space="preserve"> </w:t>
      </w:r>
    </w:p>
    <w:p w14:paraId="1E64C655" w14:textId="77777777" w:rsidR="007D4256" w:rsidRPr="002137C7" w:rsidRDefault="007D4256" w:rsidP="007D4256">
      <w:pPr>
        <w:jc w:val="right"/>
        <w:rPr>
          <w:i/>
          <w:iCs/>
          <w:sz w:val="20"/>
          <w:szCs w:val="20"/>
          <w:bdr w:val="none" w:sz="0" w:space="0" w:color="auto" w:frame="1"/>
          <w:lang w:val="uk-UA"/>
        </w:rPr>
      </w:pPr>
      <w:r w:rsidRPr="002137C7">
        <w:rPr>
          <w:i/>
          <w:iCs/>
          <w:sz w:val="20"/>
          <w:szCs w:val="20"/>
          <w:bdr w:val="none" w:sz="0" w:space="0" w:color="auto" w:frame="1"/>
          <w:lang w:val="uk-UA"/>
        </w:rPr>
        <w:t xml:space="preserve">до оголошення про проведення спрощеної закупівлі </w:t>
      </w:r>
    </w:p>
    <w:p w14:paraId="1B1979C8" w14:textId="77777777" w:rsidR="007D4256" w:rsidRDefault="007D4256" w:rsidP="007D4256">
      <w:pPr>
        <w:jc w:val="right"/>
        <w:rPr>
          <w:i/>
          <w:iCs/>
          <w:bdr w:val="none" w:sz="0" w:space="0" w:color="auto" w:frame="1"/>
          <w:lang w:val="uk-UA"/>
        </w:rPr>
      </w:pPr>
    </w:p>
    <w:p w14:paraId="3B61AB66" w14:textId="77777777" w:rsidR="007D4256" w:rsidRPr="001D31BB" w:rsidRDefault="007D4256" w:rsidP="007D4256">
      <w:pPr>
        <w:jc w:val="right"/>
      </w:pPr>
      <w:r w:rsidRPr="001D31BB">
        <w:t>ЗАТВЕРДЖЕНО</w:t>
      </w:r>
    </w:p>
    <w:p w14:paraId="2CF9354F" w14:textId="77777777" w:rsidR="007D4256" w:rsidRPr="001F3C6F" w:rsidRDefault="007D4256" w:rsidP="007D4256">
      <w:pPr>
        <w:jc w:val="right"/>
        <w:rPr>
          <w:i/>
          <w:iCs/>
          <w:sz w:val="20"/>
          <w:szCs w:val="20"/>
          <w:lang w:eastAsia="uk-UA"/>
        </w:rPr>
      </w:pPr>
      <w:r w:rsidRPr="001F3C6F">
        <w:rPr>
          <w:i/>
          <w:iCs/>
          <w:sz w:val="20"/>
          <w:szCs w:val="20"/>
          <w:lang w:eastAsia="uk-UA"/>
        </w:rPr>
        <w:t xml:space="preserve">Рішенням Уповноваженої особи </w:t>
      </w:r>
    </w:p>
    <w:p w14:paraId="6F7ED596" w14:textId="77777777" w:rsidR="007D4256" w:rsidRPr="001F3C6F" w:rsidRDefault="007D4256" w:rsidP="007D4256">
      <w:pPr>
        <w:jc w:val="right"/>
        <w:rPr>
          <w:i/>
          <w:iCs/>
          <w:sz w:val="20"/>
          <w:szCs w:val="20"/>
          <w:lang w:eastAsia="uk-UA"/>
        </w:rPr>
      </w:pPr>
      <w:r w:rsidRPr="001F3C6F">
        <w:rPr>
          <w:i/>
          <w:iCs/>
          <w:sz w:val="20"/>
          <w:szCs w:val="20"/>
          <w:lang w:val="uk-UA" w:eastAsia="uk-UA"/>
        </w:rPr>
        <w:t xml:space="preserve">                                                                                                          </w:t>
      </w:r>
      <w:r w:rsidRPr="001F3C6F">
        <w:rPr>
          <w:i/>
          <w:iCs/>
          <w:sz w:val="20"/>
          <w:szCs w:val="20"/>
          <w:lang w:eastAsia="uk-UA"/>
        </w:rPr>
        <w:t xml:space="preserve"> </w:t>
      </w:r>
      <w:r w:rsidRPr="001F3C6F">
        <w:rPr>
          <w:i/>
          <w:iCs/>
          <w:sz w:val="20"/>
          <w:szCs w:val="20"/>
          <w:lang w:val="uk-UA" w:eastAsia="uk-UA"/>
        </w:rPr>
        <w:t xml:space="preserve">         </w:t>
      </w:r>
      <w:r w:rsidRPr="001F3C6F">
        <w:rPr>
          <w:i/>
          <w:iCs/>
          <w:sz w:val="20"/>
          <w:szCs w:val="20"/>
          <w:lang w:eastAsia="uk-UA"/>
        </w:rPr>
        <w:t>комунального підприємства</w:t>
      </w:r>
    </w:p>
    <w:p w14:paraId="6FD4DD0A" w14:textId="77777777" w:rsidR="007D4256" w:rsidRPr="001F3C6F" w:rsidRDefault="007D4256" w:rsidP="007D4256">
      <w:pPr>
        <w:jc w:val="right"/>
        <w:rPr>
          <w:i/>
          <w:iCs/>
          <w:sz w:val="20"/>
          <w:szCs w:val="20"/>
          <w:lang w:eastAsia="uk-UA"/>
        </w:rPr>
      </w:pPr>
      <w:r w:rsidRPr="001F3C6F">
        <w:rPr>
          <w:i/>
          <w:iCs/>
          <w:sz w:val="20"/>
          <w:szCs w:val="20"/>
          <w:lang w:eastAsia="uk-UA"/>
        </w:rPr>
        <w:t>«Експлуатаційне лінійне управління</w:t>
      </w:r>
    </w:p>
    <w:p w14:paraId="5430CB15" w14:textId="77777777" w:rsidR="007D4256" w:rsidRPr="001F3C6F" w:rsidRDefault="007D4256" w:rsidP="007D4256">
      <w:pPr>
        <w:jc w:val="right"/>
        <w:rPr>
          <w:i/>
          <w:iCs/>
          <w:sz w:val="20"/>
          <w:szCs w:val="20"/>
          <w:lang w:eastAsia="uk-UA"/>
        </w:rPr>
      </w:pPr>
      <w:r w:rsidRPr="001F3C6F">
        <w:rPr>
          <w:i/>
          <w:iCs/>
          <w:sz w:val="20"/>
          <w:szCs w:val="20"/>
          <w:lang w:val="uk-UA" w:eastAsia="uk-UA"/>
        </w:rPr>
        <w:t xml:space="preserve">                                                                                                               </w:t>
      </w:r>
      <w:r w:rsidRPr="001F3C6F">
        <w:rPr>
          <w:i/>
          <w:iCs/>
          <w:sz w:val="20"/>
          <w:szCs w:val="20"/>
          <w:lang w:eastAsia="uk-UA"/>
        </w:rPr>
        <w:t xml:space="preserve"> автомобільних шляхів»</w:t>
      </w:r>
    </w:p>
    <w:p w14:paraId="3E612445" w14:textId="66E1AE80" w:rsidR="00F6029F" w:rsidRDefault="007D4256" w:rsidP="007D4256">
      <w:pPr>
        <w:shd w:val="clear" w:color="auto" w:fill="FFFFFF"/>
        <w:tabs>
          <w:tab w:val="left" w:pos="3615"/>
        </w:tabs>
        <w:jc w:val="center"/>
        <w:rPr>
          <w:b/>
          <w:bCs/>
          <w:lang w:val="uk-UA"/>
        </w:rPr>
      </w:pPr>
      <w:r w:rsidRPr="001F3C6F">
        <w:rPr>
          <w:i/>
          <w:iCs/>
          <w:sz w:val="20"/>
          <w:szCs w:val="20"/>
          <w:lang w:val="uk-UA" w:eastAsia="uk-UA"/>
        </w:rPr>
        <w:t xml:space="preserve">                                                                                                                               </w:t>
      </w:r>
      <w:r w:rsidR="00276FD5">
        <w:rPr>
          <w:i/>
          <w:iCs/>
          <w:sz w:val="20"/>
          <w:szCs w:val="20"/>
          <w:lang w:val="uk-UA" w:eastAsia="uk-UA"/>
        </w:rPr>
        <w:t xml:space="preserve">            </w:t>
      </w:r>
      <w:r w:rsidRPr="001F3C6F">
        <w:rPr>
          <w:i/>
          <w:iCs/>
          <w:sz w:val="20"/>
          <w:szCs w:val="20"/>
          <w:lang w:val="uk-UA" w:eastAsia="uk-UA"/>
        </w:rPr>
        <w:t xml:space="preserve"> </w:t>
      </w:r>
      <w:r>
        <w:rPr>
          <w:i/>
          <w:iCs/>
          <w:sz w:val="20"/>
          <w:szCs w:val="20"/>
          <w:lang w:val="uk-UA" w:eastAsia="uk-UA"/>
        </w:rPr>
        <w:t xml:space="preserve"> </w:t>
      </w:r>
      <w:r w:rsidRPr="001F3C6F">
        <w:rPr>
          <w:i/>
          <w:iCs/>
          <w:sz w:val="20"/>
          <w:szCs w:val="20"/>
          <w:lang w:val="uk-UA" w:eastAsia="uk-UA"/>
        </w:rPr>
        <w:t>від</w:t>
      </w:r>
      <w:r>
        <w:rPr>
          <w:i/>
          <w:iCs/>
          <w:sz w:val="20"/>
          <w:szCs w:val="20"/>
          <w:lang w:val="uk-UA" w:eastAsia="uk-UA"/>
        </w:rPr>
        <w:t xml:space="preserve"> </w:t>
      </w:r>
      <w:r w:rsidR="00671FBF">
        <w:rPr>
          <w:i/>
          <w:iCs/>
          <w:sz w:val="20"/>
          <w:szCs w:val="20"/>
          <w:lang w:val="uk-UA" w:eastAsia="uk-UA"/>
        </w:rPr>
        <w:t>16</w:t>
      </w:r>
      <w:r>
        <w:rPr>
          <w:i/>
          <w:iCs/>
          <w:sz w:val="20"/>
          <w:szCs w:val="20"/>
          <w:lang w:val="uk-UA" w:eastAsia="uk-UA"/>
        </w:rPr>
        <w:t>.0</w:t>
      </w:r>
      <w:r w:rsidR="00953DE3">
        <w:rPr>
          <w:i/>
          <w:iCs/>
          <w:sz w:val="20"/>
          <w:szCs w:val="20"/>
          <w:lang w:val="uk-UA" w:eastAsia="uk-UA"/>
        </w:rPr>
        <w:t>8</w:t>
      </w:r>
      <w:r>
        <w:rPr>
          <w:i/>
          <w:iCs/>
          <w:sz w:val="20"/>
          <w:szCs w:val="20"/>
          <w:lang w:val="uk-UA" w:eastAsia="uk-UA"/>
        </w:rPr>
        <w:t>.2022</w:t>
      </w:r>
      <w:r w:rsidR="00276FD5">
        <w:rPr>
          <w:i/>
          <w:iCs/>
          <w:sz w:val="20"/>
          <w:szCs w:val="20"/>
          <w:lang w:val="uk-UA" w:eastAsia="uk-UA"/>
        </w:rPr>
        <w:t xml:space="preserve"> р.</w:t>
      </w:r>
      <w:r w:rsidRPr="001F3C6F">
        <w:rPr>
          <w:i/>
          <w:iCs/>
          <w:sz w:val="20"/>
          <w:szCs w:val="20"/>
          <w:lang w:val="uk-UA" w:eastAsia="uk-UA"/>
        </w:rPr>
        <w:t xml:space="preserve">  №</w:t>
      </w:r>
      <w:r>
        <w:rPr>
          <w:i/>
          <w:iCs/>
          <w:sz w:val="20"/>
          <w:szCs w:val="20"/>
          <w:lang w:val="uk-UA" w:eastAsia="uk-UA"/>
        </w:rPr>
        <w:t xml:space="preserve"> 1-</w:t>
      </w:r>
      <w:r w:rsidR="00671FBF">
        <w:rPr>
          <w:i/>
          <w:iCs/>
          <w:sz w:val="20"/>
          <w:szCs w:val="20"/>
          <w:lang w:val="uk-UA" w:eastAsia="uk-UA"/>
        </w:rPr>
        <w:t>16</w:t>
      </w:r>
      <w:bookmarkStart w:id="0" w:name="_GoBack"/>
      <w:bookmarkEnd w:id="0"/>
      <w:r>
        <w:rPr>
          <w:i/>
          <w:iCs/>
          <w:sz w:val="20"/>
          <w:szCs w:val="20"/>
          <w:lang w:val="uk-UA" w:eastAsia="uk-UA"/>
        </w:rPr>
        <w:t>/0</w:t>
      </w:r>
      <w:r w:rsidR="00953DE3">
        <w:rPr>
          <w:i/>
          <w:iCs/>
          <w:sz w:val="20"/>
          <w:szCs w:val="20"/>
          <w:lang w:val="uk-UA" w:eastAsia="uk-UA"/>
        </w:rPr>
        <w:t>8</w:t>
      </w:r>
      <w:r>
        <w:rPr>
          <w:i/>
          <w:iCs/>
          <w:sz w:val="20"/>
          <w:szCs w:val="20"/>
          <w:lang w:val="uk-UA" w:eastAsia="uk-UA"/>
        </w:rPr>
        <w:t>/22</w:t>
      </w:r>
    </w:p>
    <w:p w14:paraId="7A191569" w14:textId="32A350D7" w:rsidR="00CA60BA" w:rsidRPr="00312C14" w:rsidRDefault="00CA60BA" w:rsidP="00821DC3">
      <w:pPr>
        <w:shd w:val="clear" w:color="auto" w:fill="FFFFFF"/>
        <w:tabs>
          <w:tab w:val="left" w:pos="3615"/>
        </w:tabs>
        <w:jc w:val="center"/>
        <w:rPr>
          <w:b/>
          <w:bCs/>
          <w:lang w:val="uk-UA"/>
        </w:rPr>
      </w:pPr>
      <w:r w:rsidRPr="00312C14">
        <w:rPr>
          <w:b/>
          <w:bCs/>
          <w:lang w:val="uk-UA"/>
        </w:rPr>
        <w:t>ДОГОВІР № ____</w:t>
      </w:r>
    </w:p>
    <w:p w14:paraId="2F57630B" w14:textId="77777777" w:rsidR="00CA60BA" w:rsidRPr="00312C14" w:rsidRDefault="00CA60BA" w:rsidP="00821DC3">
      <w:pPr>
        <w:shd w:val="clear" w:color="auto" w:fill="FFFFFF"/>
        <w:jc w:val="center"/>
        <w:rPr>
          <w:b/>
          <w:spacing w:val="-1"/>
          <w:lang w:val="uk-UA"/>
        </w:rPr>
      </w:pPr>
      <w:r w:rsidRPr="00312C14">
        <w:rPr>
          <w:b/>
          <w:bCs/>
          <w:lang w:val="uk-UA"/>
        </w:rPr>
        <w:t>про закупівлю товару</w:t>
      </w:r>
    </w:p>
    <w:p w14:paraId="467F6740" w14:textId="2AF1860C" w:rsidR="00CA60BA" w:rsidRPr="00312C14" w:rsidRDefault="00CA60BA" w:rsidP="00821DC3">
      <w:pPr>
        <w:shd w:val="clear" w:color="auto" w:fill="FFFFFF"/>
        <w:jc w:val="both"/>
        <w:rPr>
          <w:spacing w:val="-1"/>
          <w:lang w:val="uk-UA"/>
        </w:rPr>
      </w:pPr>
      <w:r w:rsidRPr="00312C14">
        <w:rPr>
          <w:spacing w:val="-1"/>
          <w:lang w:val="uk-UA"/>
        </w:rPr>
        <w:t>м. Запоріжжя</w:t>
      </w:r>
      <w:r w:rsidRPr="00312C14">
        <w:rPr>
          <w:spacing w:val="-1"/>
          <w:lang w:val="uk-UA"/>
        </w:rPr>
        <w:tab/>
      </w:r>
      <w:r w:rsidRPr="00312C14">
        <w:rPr>
          <w:spacing w:val="-1"/>
          <w:lang w:val="uk-UA"/>
        </w:rPr>
        <w:tab/>
      </w:r>
      <w:r w:rsidRPr="00312C14">
        <w:rPr>
          <w:spacing w:val="-1"/>
          <w:lang w:val="uk-UA"/>
        </w:rPr>
        <w:tab/>
      </w:r>
      <w:r w:rsidRPr="00312C14">
        <w:rPr>
          <w:spacing w:val="-1"/>
          <w:lang w:val="uk-UA"/>
        </w:rPr>
        <w:tab/>
      </w:r>
      <w:r w:rsidRPr="00312C14">
        <w:rPr>
          <w:spacing w:val="-1"/>
          <w:lang w:val="uk-UA"/>
        </w:rPr>
        <w:tab/>
      </w:r>
      <w:r w:rsidRPr="00312C14">
        <w:rPr>
          <w:spacing w:val="-1"/>
          <w:lang w:val="uk-UA"/>
        </w:rPr>
        <w:tab/>
      </w:r>
      <w:r w:rsidRPr="00312C14">
        <w:rPr>
          <w:spacing w:val="-1"/>
          <w:lang w:val="uk-UA"/>
        </w:rPr>
        <w:tab/>
      </w:r>
      <w:r w:rsidRPr="00312C14">
        <w:rPr>
          <w:spacing w:val="-1"/>
          <w:lang w:val="uk-UA"/>
        </w:rPr>
        <w:tab/>
      </w:r>
      <w:r w:rsidR="00276FD5">
        <w:rPr>
          <w:spacing w:val="-1"/>
          <w:lang w:val="uk-UA"/>
        </w:rPr>
        <w:t xml:space="preserve">           </w:t>
      </w:r>
      <w:r w:rsidRPr="00312C14">
        <w:rPr>
          <w:spacing w:val="-1"/>
          <w:lang w:val="uk-UA"/>
        </w:rPr>
        <w:t>«____»___________ 20</w:t>
      </w:r>
      <w:r w:rsidR="00E57F09" w:rsidRPr="00312C14">
        <w:rPr>
          <w:spacing w:val="-1"/>
          <w:lang w:val="uk-UA"/>
        </w:rPr>
        <w:t>2</w:t>
      </w:r>
      <w:r w:rsidR="0026406B" w:rsidRPr="00312C14">
        <w:rPr>
          <w:spacing w:val="-1"/>
          <w:lang w:val="uk-UA"/>
        </w:rPr>
        <w:t>2</w:t>
      </w:r>
      <w:r w:rsidRPr="00312C14">
        <w:rPr>
          <w:spacing w:val="-1"/>
          <w:lang w:val="uk-UA"/>
        </w:rPr>
        <w:t xml:space="preserve">р. </w:t>
      </w:r>
    </w:p>
    <w:p w14:paraId="20A8DC51" w14:textId="77777777" w:rsidR="005A1C99" w:rsidRPr="00312C14" w:rsidRDefault="005A1C99" w:rsidP="00821DC3">
      <w:pPr>
        <w:shd w:val="clear" w:color="auto" w:fill="FFFFFF"/>
        <w:ind w:firstLine="540"/>
        <w:jc w:val="both"/>
        <w:rPr>
          <w:b/>
          <w:spacing w:val="-1"/>
          <w:lang w:val="uk-UA"/>
        </w:rPr>
      </w:pPr>
    </w:p>
    <w:p w14:paraId="0918CFA5" w14:textId="77777777" w:rsidR="00CA60BA" w:rsidRPr="00312C14" w:rsidRDefault="00CA60BA" w:rsidP="00821DC3">
      <w:pPr>
        <w:shd w:val="clear" w:color="auto" w:fill="FFFFFF"/>
        <w:ind w:firstLine="540"/>
        <w:jc w:val="both"/>
        <w:rPr>
          <w:spacing w:val="-3"/>
          <w:lang w:val="uk-UA"/>
        </w:rPr>
      </w:pPr>
      <w:r w:rsidRPr="00312C14">
        <w:rPr>
          <w:b/>
          <w:spacing w:val="-1"/>
          <w:lang w:val="uk-UA"/>
        </w:rPr>
        <w:t>КОМУНАЛЬНЕ ПІДПРИЄМСТВО «ЕКСПЛУАТАЦІЙНЕ ЛІНІЙНЕ УПРАВЛІННЯ АВТОМОБІЛЬНИХ ШЛЯХІВ»</w:t>
      </w:r>
      <w:r w:rsidRPr="00312C14">
        <w:rPr>
          <w:spacing w:val="-1"/>
          <w:lang w:val="uk-UA"/>
        </w:rPr>
        <w:t xml:space="preserve">, </w:t>
      </w:r>
      <w:r w:rsidRPr="00312C14">
        <w:rPr>
          <w:spacing w:val="-3"/>
          <w:lang w:val="uk-UA"/>
        </w:rPr>
        <w:t xml:space="preserve">в подальшому «Замовник», в особі </w:t>
      </w:r>
      <w:r w:rsidR="00020202" w:rsidRPr="00312C14">
        <w:rPr>
          <w:b/>
          <w:spacing w:val="-3"/>
          <w:lang w:val="uk-UA"/>
        </w:rPr>
        <w:t>начальника підприємства</w:t>
      </w:r>
      <w:r w:rsidR="00714D39" w:rsidRPr="00312C14">
        <w:rPr>
          <w:b/>
          <w:spacing w:val="-3"/>
          <w:lang w:val="uk-UA"/>
        </w:rPr>
        <w:t xml:space="preserve"> Пархоменка Дмитра Олександровича</w:t>
      </w:r>
      <w:r w:rsidR="00020202" w:rsidRPr="00312C14">
        <w:rPr>
          <w:spacing w:val="-3"/>
          <w:lang w:val="uk-UA"/>
        </w:rPr>
        <w:t>, який діє на підставі Статуту</w:t>
      </w:r>
      <w:r w:rsidRPr="00312C14">
        <w:rPr>
          <w:spacing w:val="1"/>
          <w:lang w:val="uk-UA"/>
        </w:rPr>
        <w:t xml:space="preserve">, з </w:t>
      </w:r>
      <w:r w:rsidRPr="00312C14">
        <w:rPr>
          <w:spacing w:val="-3"/>
          <w:lang w:val="uk-UA"/>
        </w:rPr>
        <w:t xml:space="preserve">одного боку, та </w:t>
      </w:r>
    </w:p>
    <w:p w14:paraId="17E2939B" w14:textId="77777777" w:rsidR="00CA60BA" w:rsidRPr="00312C14" w:rsidRDefault="005A1C99" w:rsidP="007A0174">
      <w:pPr>
        <w:shd w:val="clear" w:color="auto" w:fill="FFFFFF"/>
        <w:ind w:firstLine="540"/>
        <w:jc w:val="both"/>
        <w:rPr>
          <w:lang w:val="uk-UA"/>
        </w:rPr>
      </w:pPr>
      <w:r w:rsidRPr="00312C14">
        <w:rPr>
          <w:spacing w:val="-2"/>
          <w:lang w:val="uk-UA"/>
        </w:rPr>
        <w:t>________________________________________</w:t>
      </w:r>
      <w:r w:rsidR="00CA60BA" w:rsidRPr="00312C14">
        <w:rPr>
          <w:spacing w:val="-2"/>
          <w:lang w:val="uk-UA"/>
        </w:rPr>
        <w:t xml:space="preserve">, в подальшому «Постачальник», </w:t>
      </w:r>
      <w:r w:rsidR="00CA60BA" w:rsidRPr="00312C14">
        <w:rPr>
          <w:spacing w:val="-3"/>
          <w:lang w:val="uk-UA"/>
        </w:rPr>
        <w:t>в особі</w:t>
      </w:r>
      <w:r w:rsidRPr="00312C14">
        <w:rPr>
          <w:spacing w:val="-3"/>
          <w:lang w:val="uk-UA"/>
        </w:rPr>
        <w:t xml:space="preserve"> ____________________________________</w:t>
      </w:r>
      <w:r w:rsidR="00CA60BA" w:rsidRPr="00312C14">
        <w:rPr>
          <w:spacing w:val="-3"/>
          <w:lang w:val="uk-UA"/>
        </w:rPr>
        <w:t>, як</w:t>
      </w:r>
      <w:r w:rsidRPr="00312C14">
        <w:rPr>
          <w:spacing w:val="-3"/>
          <w:lang w:val="uk-UA"/>
        </w:rPr>
        <w:t>ий</w:t>
      </w:r>
      <w:r w:rsidR="00CA60BA" w:rsidRPr="00312C14">
        <w:rPr>
          <w:spacing w:val="-3"/>
          <w:lang w:val="uk-UA"/>
        </w:rPr>
        <w:t xml:space="preserve"> діє на підставі Статуту, з другого боку, уклали цей договір про наступне:</w:t>
      </w:r>
    </w:p>
    <w:p w14:paraId="6A4570A8" w14:textId="77777777" w:rsidR="00F232C1" w:rsidRPr="00312C14" w:rsidRDefault="00F232C1" w:rsidP="007A0174">
      <w:pPr>
        <w:shd w:val="clear" w:color="auto" w:fill="FFFFFF"/>
        <w:jc w:val="center"/>
        <w:rPr>
          <w:b/>
          <w:bCs/>
          <w:spacing w:val="-4"/>
          <w:lang w:val="uk-UA"/>
        </w:rPr>
      </w:pPr>
    </w:p>
    <w:p w14:paraId="04FFC496" w14:textId="77777777" w:rsidR="00CA60BA" w:rsidRPr="00312C14" w:rsidRDefault="00CA60BA" w:rsidP="007A0174">
      <w:pPr>
        <w:shd w:val="clear" w:color="auto" w:fill="FFFFFF"/>
        <w:jc w:val="center"/>
        <w:rPr>
          <w:b/>
          <w:bCs/>
          <w:spacing w:val="-4"/>
          <w:lang w:val="uk-UA"/>
        </w:rPr>
      </w:pPr>
      <w:r w:rsidRPr="00312C14">
        <w:rPr>
          <w:b/>
          <w:bCs/>
          <w:spacing w:val="-4"/>
          <w:lang w:val="uk-UA"/>
        </w:rPr>
        <w:t>1. ПРЕДМЕТ ДОГОВОРУ</w:t>
      </w:r>
    </w:p>
    <w:p w14:paraId="63256304" w14:textId="6E9670EA" w:rsidR="008E1659" w:rsidRPr="00312C14" w:rsidRDefault="00953DE3" w:rsidP="008E1659">
      <w:pPr>
        <w:ind w:firstLine="567"/>
        <w:jc w:val="both"/>
        <w:rPr>
          <w:b/>
          <w:lang w:val="uk-UA"/>
        </w:rPr>
      </w:pPr>
      <w:r>
        <w:rPr>
          <w:spacing w:val="1"/>
          <w:lang w:val="uk-UA"/>
        </w:rPr>
        <w:t xml:space="preserve"> </w:t>
      </w:r>
      <w:r w:rsidR="008E1659" w:rsidRPr="00312C14">
        <w:rPr>
          <w:spacing w:val="1"/>
          <w:lang w:val="uk-UA"/>
        </w:rPr>
        <w:t xml:space="preserve">1.1. </w:t>
      </w:r>
      <w:r w:rsidR="008E1659" w:rsidRPr="00312C14">
        <w:rPr>
          <w:lang w:val="uk-UA"/>
        </w:rPr>
        <w:t>Цей договір укладено відповідно до норм Цивільного Кодексу України, Господарського Кодексу України, Постанови Кабінету міністрів України № 169 від 28.02.2022 «</w:t>
      </w:r>
      <w:r w:rsidR="008E1659" w:rsidRPr="00312C14">
        <w:rPr>
          <w:bCs/>
          <w:lang w:val="uk-UA"/>
        </w:rPr>
        <w:t>Деякі питання здійснення оборонних та публічних закупівель товарів, робіт і послуг в умовах воєнного стану».</w:t>
      </w:r>
    </w:p>
    <w:p w14:paraId="2C5476F5" w14:textId="5BB29F4F" w:rsidR="00ED04EC" w:rsidRPr="00312C14" w:rsidRDefault="00953DE3" w:rsidP="00ED04EC">
      <w:pPr>
        <w:shd w:val="clear" w:color="auto" w:fill="FFFFFF"/>
        <w:ind w:firstLine="540"/>
        <w:jc w:val="both"/>
        <w:rPr>
          <w:spacing w:val="-3"/>
          <w:lang w:val="uk-UA"/>
        </w:rPr>
      </w:pPr>
      <w:r>
        <w:rPr>
          <w:spacing w:val="1"/>
          <w:lang w:val="uk-UA"/>
        </w:rPr>
        <w:t xml:space="preserve"> </w:t>
      </w:r>
      <w:r w:rsidR="00ED04EC" w:rsidRPr="00312C14">
        <w:rPr>
          <w:spacing w:val="1"/>
          <w:lang w:val="uk-UA"/>
        </w:rPr>
        <w:t>1.</w:t>
      </w:r>
      <w:r w:rsidR="008E1659" w:rsidRPr="00312C14">
        <w:rPr>
          <w:spacing w:val="1"/>
          <w:lang w:val="uk-UA"/>
        </w:rPr>
        <w:t>2</w:t>
      </w:r>
      <w:r w:rsidR="00ED04EC" w:rsidRPr="00312C14">
        <w:rPr>
          <w:spacing w:val="1"/>
          <w:lang w:val="uk-UA"/>
        </w:rPr>
        <w:t>. Постачальник зобов’язується поставити Замовникові Товар, зазначений в п.1.</w:t>
      </w:r>
      <w:r w:rsidR="008E1659" w:rsidRPr="00312C14">
        <w:rPr>
          <w:spacing w:val="1"/>
          <w:lang w:val="uk-UA"/>
        </w:rPr>
        <w:t>3</w:t>
      </w:r>
      <w:r w:rsidR="00ED04EC" w:rsidRPr="00312C14">
        <w:rPr>
          <w:spacing w:val="1"/>
          <w:lang w:val="uk-UA"/>
        </w:rPr>
        <w:t>. Договору та Специфікації, що є невід'ємною частиною Договору (Додаток №1), а Замовник – прийняти і оплатити Товар</w:t>
      </w:r>
      <w:r w:rsidR="00ED04EC" w:rsidRPr="00312C14">
        <w:rPr>
          <w:spacing w:val="-3"/>
          <w:lang w:val="uk-UA"/>
        </w:rPr>
        <w:t>.</w:t>
      </w:r>
    </w:p>
    <w:p w14:paraId="1928AE46" w14:textId="1C76AB55" w:rsidR="00953DE3" w:rsidRPr="00953DE3" w:rsidRDefault="00276FD5" w:rsidP="00953DE3">
      <w:pPr>
        <w:pStyle w:val="5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</w:t>
      </w:r>
      <w:r w:rsidR="00953DE3">
        <w:rPr>
          <w:lang w:val="uk-UA"/>
        </w:rPr>
        <w:t xml:space="preserve"> </w:t>
      </w:r>
      <w:r w:rsidR="00CA60BA" w:rsidRPr="00276FD5">
        <w:rPr>
          <w:rFonts w:ascii="Times New Roman" w:hAnsi="Times New Roman"/>
          <w:sz w:val="24"/>
          <w:szCs w:val="24"/>
          <w:lang w:val="uk-UA"/>
        </w:rPr>
        <w:t>1.</w:t>
      </w:r>
      <w:r w:rsidR="008E1659" w:rsidRPr="00276FD5">
        <w:rPr>
          <w:rFonts w:ascii="Times New Roman" w:hAnsi="Times New Roman"/>
          <w:sz w:val="24"/>
          <w:szCs w:val="24"/>
          <w:lang w:val="uk-UA"/>
        </w:rPr>
        <w:t>3</w:t>
      </w:r>
      <w:r w:rsidR="00CA60BA" w:rsidRPr="00276FD5">
        <w:rPr>
          <w:rFonts w:ascii="Times New Roman" w:hAnsi="Times New Roman"/>
          <w:sz w:val="24"/>
          <w:szCs w:val="24"/>
          <w:lang w:val="uk-UA"/>
        </w:rPr>
        <w:t>. Найменування (номенклатура, асортимент</w:t>
      </w:r>
      <w:r w:rsidR="00CA60BA" w:rsidRPr="00BF7578">
        <w:rPr>
          <w:rFonts w:ascii="Times New Roman" w:hAnsi="Times New Roman"/>
          <w:b/>
          <w:bCs/>
          <w:sz w:val="24"/>
          <w:szCs w:val="24"/>
          <w:lang w:val="uk-UA"/>
        </w:rPr>
        <w:t>):</w:t>
      </w:r>
      <w:bookmarkStart w:id="1" w:name="n415"/>
      <w:bookmarkStart w:id="2" w:name="_Hlk108599676"/>
      <w:bookmarkEnd w:id="1"/>
      <w:r w:rsidR="00953DE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53DE3" w:rsidRPr="00953DE3">
        <w:rPr>
          <w:rFonts w:ascii="Times New Roman" w:hAnsi="Times New Roman"/>
          <w:b/>
          <w:sz w:val="24"/>
          <w:szCs w:val="24"/>
          <w:lang w:val="uk-UA"/>
        </w:rPr>
        <w:t xml:space="preserve">Регулювальне, запобіжне, сигнальне та освітлювальне обладнання-за кодом </w:t>
      </w:r>
      <w:r w:rsidR="00953DE3" w:rsidRPr="00953DE3">
        <w:rPr>
          <w:rFonts w:ascii="Times New Roman" w:hAnsi="Times New Roman"/>
          <w:b/>
          <w:sz w:val="24"/>
          <w:szCs w:val="24"/>
          <w:lang w:val="en-US"/>
        </w:rPr>
        <w:t>CPV</w:t>
      </w:r>
      <w:r w:rsidR="00953DE3" w:rsidRPr="00953DE3">
        <w:rPr>
          <w:rFonts w:ascii="Times New Roman" w:hAnsi="Times New Roman"/>
          <w:b/>
          <w:sz w:val="24"/>
          <w:szCs w:val="24"/>
          <w:lang w:val="uk-UA"/>
        </w:rPr>
        <w:t xml:space="preserve"> за ДК 021:2015-34990000-3-(Блок огородження)</w:t>
      </w:r>
    </w:p>
    <w:bookmarkEnd w:id="2"/>
    <w:p w14:paraId="08064849" w14:textId="77777777" w:rsidR="003A30D7" w:rsidRPr="00312C14" w:rsidRDefault="003A30D7" w:rsidP="003A30D7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12C14">
        <w:rPr>
          <w:rFonts w:ascii="Times New Roman" w:hAnsi="Times New Roman"/>
          <w:sz w:val="24"/>
          <w:szCs w:val="24"/>
          <w:lang w:val="uk-UA"/>
        </w:rPr>
        <w:t>1.</w:t>
      </w:r>
      <w:r w:rsidR="008E1659" w:rsidRPr="00312C14">
        <w:rPr>
          <w:rFonts w:ascii="Times New Roman" w:hAnsi="Times New Roman"/>
          <w:sz w:val="24"/>
          <w:szCs w:val="24"/>
          <w:lang w:val="uk-UA"/>
        </w:rPr>
        <w:t>4</w:t>
      </w:r>
      <w:r w:rsidRPr="00312C14">
        <w:rPr>
          <w:rFonts w:ascii="Times New Roman" w:hAnsi="Times New Roman"/>
          <w:sz w:val="24"/>
          <w:szCs w:val="24"/>
          <w:lang w:val="uk-UA"/>
        </w:rPr>
        <w:t>.</w:t>
      </w:r>
      <w:r w:rsidRPr="00312C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12C14">
        <w:rPr>
          <w:rFonts w:ascii="Times New Roman" w:hAnsi="Times New Roman"/>
          <w:sz w:val="24"/>
          <w:szCs w:val="24"/>
          <w:lang w:val="uk-UA"/>
        </w:rPr>
        <w:t>Господарська операція: ___________________.</w:t>
      </w:r>
    </w:p>
    <w:p w14:paraId="740FD954" w14:textId="77777777" w:rsidR="00ED04EC" w:rsidRPr="00312C14" w:rsidRDefault="00CA60BA" w:rsidP="00ED04EC">
      <w:pPr>
        <w:widowControl w:val="0"/>
        <w:suppressAutoHyphens/>
        <w:ind w:firstLine="540"/>
        <w:jc w:val="both"/>
        <w:rPr>
          <w:spacing w:val="1"/>
          <w:lang w:val="uk-UA"/>
        </w:rPr>
      </w:pPr>
      <w:r w:rsidRPr="00312C14">
        <w:rPr>
          <w:bCs/>
          <w:spacing w:val="-4"/>
          <w:lang w:val="uk-UA"/>
        </w:rPr>
        <w:t>1.</w:t>
      </w:r>
      <w:r w:rsidR="008E1659" w:rsidRPr="00312C14">
        <w:rPr>
          <w:bCs/>
          <w:spacing w:val="-4"/>
          <w:lang w:val="uk-UA"/>
        </w:rPr>
        <w:t>5</w:t>
      </w:r>
      <w:r w:rsidRPr="00312C14">
        <w:rPr>
          <w:bCs/>
          <w:spacing w:val="-4"/>
          <w:lang w:val="uk-UA"/>
        </w:rPr>
        <w:t xml:space="preserve">. </w:t>
      </w:r>
      <w:r w:rsidR="00ED04EC" w:rsidRPr="00312C14">
        <w:rPr>
          <w:bCs/>
          <w:spacing w:val="-4"/>
          <w:lang w:val="uk-UA"/>
        </w:rPr>
        <w:t>Кількість Товару</w:t>
      </w:r>
      <w:r w:rsidR="009B3A4F" w:rsidRPr="00312C14">
        <w:rPr>
          <w:spacing w:val="1"/>
          <w:lang w:val="uk-UA"/>
        </w:rPr>
        <w:t xml:space="preserve"> зазначається в Специфікації, що є невід'ємною частиною Договору (Додаток №1).</w:t>
      </w:r>
    </w:p>
    <w:p w14:paraId="1F11704A" w14:textId="77777777" w:rsidR="003A30D7" w:rsidRPr="00312C14" w:rsidRDefault="003A30D7" w:rsidP="00ED04EC">
      <w:pPr>
        <w:widowControl w:val="0"/>
        <w:suppressAutoHyphens/>
        <w:ind w:firstLine="540"/>
        <w:jc w:val="both"/>
        <w:rPr>
          <w:bCs/>
          <w:spacing w:val="-4"/>
          <w:lang w:val="uk-UA"/>
        </w:rPr>
      </w:pPr>
    </w:p>
    <w:p w14:paraId="7B0D9BA0" w14:textId="77777777" w:rsidR="00CA60BA" w:rsidRPr="00312C14" w:rsidRDefault="00CA60BA" w:rsidP="0087452D">
      <w:pPr>
        <w:shd w:val="clear" w:color="auto" w:fill="FFFFFF"/>
        <w:ind w:firstLine="540"/>
        <w:jc w:val="center"/>
        <w:rPr>
          <w:b/>
          <w:bCs/>
          <w:spacing w:val="-4"/>
          <w:lang w:val="uk-UA"/>
        </w:rPr>
      </w:pPr>
      <w:r w:rsidRPr="00312C14">
        <w:rPr>
          <w:b/>
          <w:bCs/>
          <w:spacing w:val="-4"/>
          <w:lang w:val="uk-UA"/>
        </w:rPr>
        <w:t>2. ЯКІСТЬ ТОВАРУ</w:t>
      </w:r>
    </w:p>
    <w:p w14:paraId="541833AC" w14:textId="77777777" w:rsidR="00CA60BA" w:rsidRPr="00312C14" w:rsidRDefault="00CA60BA" w:rsidP="0087452D">
      <w:pPr>
        <w:shd w:val="clear" w:color="auto" w:fill="FFFFFF"/>
        <w:ind w:firstLine="540"/>
        <w:jc w:val="both"/>
        <w:rPr>
          <w:spacing w:val="1"/>
          <w:lang w:val="uk-UA"/>
        </w:rPr>
      </w:pPr>
      <w:r w:rsidRPr="00312C14">
        <w:rPr>
          <w:bCs/>
          <w:spacing w:val="-4"/>
          <w:lang w:val="uk-UA"/>
        </w:rPr>
        <w:t>2.1.</w:t>
      </w:r>
      <w:r w:rsidRPr="00312C14">
        <w:rPr>
          <w:b/>
          <w:bCs/>
          <w:spacing w:val="-4"/>
          <w:lang w:val="uk-UA"/>
        </w:rPr>
        <w:t xml:space="preserve"> </w:t>
      </w:r>
      <w:r w:rsidRPr="00312C14">
        <w:rPr>
          <w:spacing w:val="1"/>
          <w:lang w:val="uk-UA"/>
        </w:rPr>
        <w:t xml:space="preserve">Постачальник повинен передати (поставити) Замовнику Товар, якість якого має відповідати державним стандартам. Товар повинен мати </w:t>
      </w:r>
      <w:r w:rsidRPr="00312C14">
        <w:rPr>
          <w:lang w:val="uk-UA"/>
        </w:rPr>
        <w:t>сертифікат відповідності, паспорт заводу виробника, митну декларацію (у разі проходження митного контролю)</w:t>
      </w:r>
      <w:r w:rsidRPr="00312C14">
        <w:rPr>
          <w:spacing w:val="1"/>
          <w:lang w:val="uk-UA"/>
        </w:rPr>
        <w:t>.</w:t>
      </w:r>
    </w:p>
    <w:p w14:paraId="3F8332B6" w14:textId="77777777" w:rsidR="00CA60BA" w:rsidRPr="00312C14" w:rsidRDefault="00CA60BA" w:rsidP="002919E3">
      <w:pPr>
        <w:shd w:val="clear" w:color="auto" w:fill="FFFFFF"/>
        <w:ind w:firstLine="540"/>
        <w:jc w:val="both"/>
        <w:rPr>
          <w:spacing w:val="-3"/>
          <w:lang w:val="uk-UA"/>
        </w:rPr>
      </w:pPr>
      <w:r w:rsidRPr="00312C14">
        <w:rPr>
          <w:spacing w:val="-3"/>
          <w:lang w:val="uk-UA"/>
        </w:rPr>
        <w:t>2.2. Постачальник гарантує:</w:t>
      </w:r>
    </w:p>
    <w:p w14:paraId="273D592B" w14:textId="77777777" w:rsidR="00CA60BA" w:rsidRPr="00312C14" w:rsidRDefault="00CA60BA" w:rsidP="002919E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pacing w:val="-6"/>
          <w:lang w:val="uk-UA"/>
        </w:rPr>
      </w:pPr>
      <w:r w:rsidRPr="00312C14">
        <w:rPr>
          <w:spacing w:val="-3"/>
          <w:lang w:val="uk-UA"/>
        </w:rPr>
        <w:t>2.2.1. Що поставлений Товар повністю відповідає умовам цього Договору.</w:t>
      </w:r>
    </w:p>
    <w:p w14:paraId="7792936B" w14:textId="77777777" w:rsidR="00CA60BA" w:rsidRPr="00312C14" w:rsidRDefault="00CA60BA" w:rsidP="002919E3">
      <w:pPr>
        <w:shd w:val="clear" w:color="auto" w:fill="FFFFFF"/>
        <w:tabs>
          <w:tab w:val="left" w:pos="180"/>
        </w:tabs>
        <w:ind w:firstLine="540"/>
        <w:jc w:val="both"/>
        <w:rPr>
          <w:spacing w:val="-6"/>
          <w:lang w:val="uk-UA"/>
        </w:rPr>
      </w:pPr>
      <w:r w:rsidRPr="00312C14">
        <w:rPr>
          <w:spacing w:val="-3"/>
          <w:lang w:val="uk-UA"/>
        </w:rPr>
        <w:t xml:space="preserve">2.2.2. Що Товар належить Постачальнику на правах власності та </w:t>
      </w:r>
      <w:r w:rsidRPr="00312C14">
        <w:rPr>
          <w:spacing w:val="-2"/>
          <w:lang w:val="uk-UA"/>
        </w:rPr>
        <w:t xml:space="preserve">відсутні будь-які права третіх осіб на Товар (право застави, в тому </w:t>
      </w:r>
      <w:r w:rsidRPr="00312C14">
        <w:rPr>
          <w:spacing w:val="-1"/>
          <w:lang w:val="uk-UA"/>
        </w:rPr>
        <w:t>числі податкової, право найму тощо).</w:t>
      </w:r>
    </w:p>
    <w:p w14:paraId="4D2E770B" w14:textId="77777777" w:rsidR="00CA60BA" w:rsidRPr="00312C14" w:rsidRDefault="00CA60BA" w:rsidP="007A0174">
      <w:pPr>
        <w:shd w:val="clear" w:color="auto" w:fill="FFFFFF"/>
        <w:ind w:firstLine="540"/>
        <w:jc w:val="center"/>
        <w:rPr>
          <w:b/>
          <w:spacing w:val="4"/>
          <w:lang w:val="uk-UA"/>
        </w:rPr>
      </w:pPr>
    </w:p>
    <w:p w14:paraId="0A99AE8D" w14:textId="77777777" w:rsidR="00CA60BA" w:rsidRPr="00312C14" w:rsidRDefault="00CA60BA" w:rsidP="007A0174">
      <w:pPr>
        <w:shd w:val="clear" w:color="auto" w:fill="FFFFFF"/>
        <w:ind w:left="480"/>
        <w:jc w:val="center"/>
        <w:rPr>
          <w:b/>
          <w:spacing w:val="4"/>
          <w:lang w:val="uk-UA"/>
        </w:rPr>
      </w:pPr>
      <w:r w:rsidRPr="00312C14">
        <w:rPr>
          <w:b/>
          <w:spacing w:val="4"/>
          <w:lang w:val="uk-UA"/>
        </w:rPr>
        <w:t>3. ЦІНА ДОГОВОРУ</w:t>
      </w:r>
    </w:p>
    <w:p w14:paraId="44CA0AA0" w14:textId="77777777" w:rsidR="00ED04EC" w:rsidRPr="00312C14" w:rsidRDefault="009048D9" w:rsidP="00ED04EC">
      <w:pPr>
        <w:widowControl w:val="0"/>
        <w:suppressAutoHyphens/>
        <w:ind w:firstLine="540"/>
        <w:jc w:val="both"/>
        <w:rPr>
          <w:bCs/>
          <w:spacing w:val="-4"/>
          <w:lang w:val="uk-UA"/>
        </w:rPr>
      </w:pPr>
      <w:r w:rsidRPr="00312C14">
        <w:rPr>
          <w:spacing w:val="4"/>
          <w:lang w:val="uk-UA"/>
        </w:rPr>
        <w:t xml:space="preserve">3.1. Ціна за одиницю Товару </w:t>
      </w:r>
      <w:r w:rsidR="00ED04EC" w:rsidRPr="00312C14">
        <w:rPr>
          <w:bCs/>
          <w:spacing w:val="-4"/>
          <w:lang w:val="uk-UA"/>
        </w:rPr>
        <w:t xml:space="preserve">зазначається в </w:t>
      </w:r>
      <w:r w:rsidR="00ED04EC" w:rsidRPr="00312C14">
        <w:rPr>
          <w:spacing w:val="1"/>
          <w:lang w:val="uk-UA"/>
        </w:rPr>
        <w:t>Специфікації, що є невід'ємною частиною Договору (Додаток №1)</w:t>
      </w:r>
      <w:r w:rsidR="00ED04EC" w:rsidRPr="00312C14">
        <w:rPr>
          <w:bCs/>
          <w:spacing w:val="-4"/>
          <w:lang w:val="uk-UA"/>
        </w:rPr>
        <w:t>.</w:t>
      </w:r>
    </w:p>
    <w:p w14:paraId="160666D5" w14:textId="77777777" w:rsidR="00CA60BA" w:rsidRPr="00312C14" w:rsidRDefault="00CA60BA" w:rsidP="00ED04EC">
      <w:pPr>
        <w:shd w:val="clear" w:color="auto" w:fill="FFFFFF"/>
        <w:ind w:firstLine="567"/>
        <w:jc w:val="both"/>
        <w:rPr>
          <w:spacing w:val="-7"/>
          <w:lang w:val="uk-UA"/>
        </w:rPr>
      </w:pPr>
      <w:r w:rsidRPr="00312C14">
        <w:rPr>
          <w:spacing w:val="-1"/>
          <w:lang w:val="uk-UA"/>
        </w:rPr>
        <w:t>3.</w:t>
      </w:r>
      <w:r w:rsidR="00532F39" w:rsidRPr="00312C14">
        <w:rPr>
          <w:spacing w:val="-1"/>
          <w:lang w:val="uk-UA"/>
        </w:rPr>
        <w:t>2</w:t>
      </w:r>
      <w:r w:rsidRPr="00312C14">
        <w:rPr>
          <w:spacing w:val="-1"/>
          <w:lang w:val="uk-UA"/>
        </w:rPr>
        <w:t>. Ціна цього договору становить:</w:t>
      </w:r>
    </w:p>
    <w:p w14:paraId="0EA3B088" w14:textId="77777777" w:rsidR="00595B34" w:rsidRDefault="00CA60BA" w:rsidP="00595B34">
      <w:pPr>
        <w:shd w:val="clear" w:color="auto" w:fill="FFFFFF"/>
        <w:ind w:firstLine="567"/>
        <w:jc w:val="both"/>
        <w:rPr>
          <w:b/>
          <w:spacing w:val="4"/>
          <w:lang w:val="uk-UA"/>
        </w:rPr>
      </w:pPr>
      <w:r w:rsidRPr="00312C14">
        <w:rPr>
          <w:b/>
          <w:spacing w:val="-7"/>
          <w:lang w:val="uk-UA"/>
        </w:rPr>
        <w:t xml:space="preserve">• </w:t>
      </w:r>
      <w:r w:rsidR="005A1C99" w:rsidRPr="00312C14">
        <w:rPr>
          <w:b/>
          <w:spacing w:val="-7"/>
          <w:lang w:val="uk-UA"/>
        </w:rPr>
        <w:t xml:space="preserve">_____________ </w:t>
      </w:r>
      <w:r w:rsidR="00595B34" w:rsidRPr="00312C14">
        <w:rPr>
          <w:b/>
          <w:spacing w:val="4"/>
          <w:lang w:val="uk-UA"/>
        </w:rPr>
        <w:t>грн. (</w:t>
      </w:r>
      <w:r w:rsidR="005A1C99" w:rsidRPr="00312C14">
        <w:rPr>
          <w:b/>
          <w:spacing w:val="4"/>
          <w:lang w:val="uk-UA"/>
        </w:rPr>
        <w:t>______________________</w:t>
      </w:r>
      <w:r w:rsidR="00595B34" w:rsidRPr="00312C14">
        <w:rPr>
          <w:b/>
          <w:spacing w:val="4"/>
          <w:lang w:val="uk-UA"/>
        </w:rPr>
        <w:t xml:space="preserve">), в тому числі ПДВ </w:t>
      </w:r>
      <w:r w:rsidR="005A1C99" w:rsidRPr="00312C14">
        <w:rPr>
          <w:b/>
          <w:spacing w:val="4"/>
          <w:lang w:val="uk-UA"/>
        </w:rPr>
        <w:t>________</w:t>
      </w:r>
      <w:r w:rsidR="00595B34" w:rsidRPr="00312C14">
        <w:rPr>
          <w:b/>
          <w:spacing w:val="4"/>
          <w:lang w:val="uk-UA"/>
        </w:rPr>
        <w:t xml:space="preserve"> грн.</w:t>
      </w:r>
    </w:p>
    <w:p w14:paraId="38B7F8E5" w14:textId="77777777" w:rsidR="005345AE" w:rsidRPr="007C740C" w:rsidRDefault="005345AE" w:rsidP="005345AE">
      <w:pPr>
        <w:suppressAutoHyphens/>
        <w:ind w:firstLine="709"/>
        <w:jc w:val="both"/>
        <w:outlineLvl w:val="0"/>
        <w:rPr>
          <w:i/>
          <w:iCs/>
          <w:sz w:val="20"/>
          <w:szCs w:val="20"/>
          <w:u w:val="single"/>
          <w:lang w:val="uk-UA" w:eastAsia="ar-SA"/>
        </w:rPr>
      </w:pPr>
      <w:r w:rsidRPr="007C740C">
        <w:rPr>
          <w:i/>
          <w:iCs/>
          <w:sz w:val="20"/>
          <w:szCs w:val="20"/>
          <w:lang w:val="uk-UA" w:eastAsia="ar-SA"/>
        </w:rPr>
        <w:t xml:space="preserve">* У разі надання пропозицій не платником ПДВ або якщо предмет закупівлі не обкладається ПДВ, </w:t>
      </w:r>
      <w:r>
        <w:rPr>
          <w:i/>
          <w:iCs/>
          <w:sz w:val="20"/>
          <w:szCs w:val="20"/>
          <w:lang w:val="uk-UA" w:eastAsia="ar-SA"/>
        </w:rPr>
        <w:t xml:space="preserve">то </w:t>
      </w:r>
      <w:r w:rsidRPr="007C740C">
        <w:rPr>
          <w:i/>
          <w:iCs/>
          <w:sz w:val="20"/>
          <w:szCs w:val="20"/>
          <w:lang w:val="uk-UA" w:eastAsia="ar-SA"/>
        </w:rPr>
        <w:t>такі пропозиції надают</w:t>
      </w:r>
      <w:r>
        <w:rPr>
          <w:i/>
          <w:iCs/>
          <w:sz w:val="20"/>
          <w:szCs w:val="20"/>
          <w:lang w:val="uk-UA" w:eastAsia="ar-SA"/>
        </w:rPr>
        <w:t>ься</w:t>
      </w:r>
      <w:r w:rsidRPr="007C740C">
        <w:rPr>
          <w:i/>
          <w:iCs/>
          <w:sz w:val="20"/>
          <w:szCs w:val="20"/>
          <w:lang w:val="uk-UA" w:eastAsia="ar-SA"/>
        </w:rPr>
        <w:t xml:space="preserve"> без врахування ПДВ та зазначається ціна без ПДВ, про що робиться відповідна позначка.</w:t>
      </w:r>
    </w:p>
    <w:p w14:paraId="04D43878" w14:textId="77777777" w:rsidR="00CA60BA" w:rsidRPr="00312C14" w:rsidRDefault="00CA60BA" w:rsidP="007A0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pacing w:val="-1"/>
          <w:lang w:val="uk-UA"/>
        </w:rPr>
      </w:pPr>
      <w:r w:rsidRPr="00312C14">
        <w:rPr>
          <w:spacing w:val="-1"/>
          <w:lang w:val="uk-UA"/>
        </w:rPr>
        <w:t>Ціна договору визначається з урахуванням вимог Податкового кодексу України.</w:t>
      </w:r>
    </w:p>
    <w:p w14:paraId="5C870DD0" w14:textId="77777777" w:rsidR="00903832" w:rsidRPr="00312C14" w:rsidRDefault="00903832" w:rsidP="00903832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lang w:val="uk-UA"/>
        </w:rPr>
      </w:pPr>
      <w:r w:rsidRPr="00312C14">
        <w:rPr>
          <w:lang w:val="uk-UA"/>
        </w:rPr>
        <w:t>3.</w:t>
      </w:r>
      <w:r w:rsidR="00532F39" w:rsidRPr="00312C14">
        <w:rPr>
          <w:lang w:val="uk-UA"/>
        </w:rPr>
        <w:t>3</w:t>
      </w:r>
      <w:r w:rsidRPr="00312C14">
        <w:rPr>
          <w:lang w:val="uk-UA"/>
        </w:rPr>
        <w:t>. 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4429C392" w14:textId="77777777" w:rsidR="00CA60BA" w:rsidRPr="00312C14" w:rsidRDefault="00CA60BA" w:rsidP="007A0174">
      <w:pPr>
        <w:shd w:val="clear" w:color="auto" w:fill="FFFFFF"/>
        <w:tabs>
          <w:tab w:val="left" w:pos="0"/>
        </w:tabs>
        <w:ind w:firstLine="540"/>
        <w:jc w:val="center"/>
        <w:rPr>
          <w:b/>
          <w:bCs/>
          <w:spacing w:val="-1"/>
          <w:lang w:val="uk-UA"/>
        </w:rPr>
      </w:pPr>
    </w:p>
    <w:p w14:paraId="11409E2B" w14:textId="77777777" w:rsidR="00CA60BA" w:rsidRPr="00312C14" w:rsidRDefault="00CA60BA" w:rsidP="007A0174">
      <w:pPr>
        <w:shd w:val="clear" w:color="auto" w:fill="FFFFFF"/>
        <w:tabs>
          <w:tab w:val="left" w:pos="0"/>
        </w:tabs>
        <w:ind w:firstLine="540"/>
        <w:jc w:val="center"/>
        <w:rPr>
          <w:b/>
          <w:bCs/>
          <w:spacing w:val="-1"/>
          <w:lang w:val="uk-UA"/>
        </w:rPr>
      </w:pPr>
      <w:r w:rsidRPr="00312C14">
        <w:rPr>
          <w:b/>
          <w:bCs/>
          <w:spacing w:val="-1"/>
          <w:lang w:val="uk-UA"/>
        </w:rPr>
        <w:t>4. ПОРЯДОК ЗДІЙСНЕННЯ ОПЛАТИ</w:t>
      </w:r>
    </w:p>
    <w:p w14:paraId="7700A133" w14:textId="77777777" w:rsidR="009B3A4F" w:rsidRPr="00312C14" w:rsidRDefault="00CA60BA" w:rsidP="009B3A4F">
      <w:pPr>
        <w:shd w:val="clear" w:color="auto" w:fill="FFFFFF"/>
        <w:tabs>
          <w:tab w:val="num" w:pos="0"/>
        </w:tabs>
        <w:ind w:firstLine="540"/>
        <w:jc w:val="both"/>
        <w:rPr>
          <w:spacing w:val="1"/>
          <w:lang w:val="uk-UA"/>
        </w:rPr>
      </w:pPr>
      <w:r w:rsidRPr="00312C14">
        <w:rPr>
          <w:spacing w:val="-7"/>
          <w:lang w:val="uk-UA"/>
        </w:rPr>
        <w:t xml:space="preserve">4.1. </w:t>
      </w:r>
      <w:r w:rsidR="009B3A4F" w:rsidRPr="00312C14">
        <w:rPr>
          <w:spacing w:val="1"/>
          <w:lang w:val="uk-UA"/>
        </w:rPr>
        <w:t xml:space="preserve">Розрахунки проводяться шляхом перерахування коштів на розрахунковий рахунок Постачальника, зазначений у Договорі, на підставі оформлених належним чином </w:t>
      </w:r>
      <w:r w:rsidR="009B3A4F" w:rsidRPr="00312C14">
        <w:rPr>
          <w:spacing w:val="-3"/>
          <w:lang w:val="uk-UA"/>
        </w:rPr>
        <w:t xml:space="preserve">рахунку-фактури, видаткової накладної, </w:t>
      </w:r>
      <w:r w:rsidR="009B3A4F" w:rsidRPr="00312C14">
        <w:rPr>
          <w:spacing w:val="1"/>
          <w:lang w:val="uk-UA"/>
        </w:rPr>
        <w:t>підписаної уповноваженими представниками обох сторін, після отримання Замовником бюджетних призначень на підставі ст. ст. 48, 49 Бюджетного кодексу України протягом 7 банківських днів з дня отримання бюджетних призначень на предмет даного Договору на свій реєстраційний рахунок. У разі затримки бюджетного фінансування, розрахунок за поставлений Товар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рахунок. За наявності відповідного бюджетного призначення у Замовника виникають зобов’язання за Договором.</w:t>
      </w:r>
    </w:p>
    <w:p w14:paraId="6E35099A" w14:textId="77777777" w:rsidR="00CA60BA" w:rsidRPr="00312C14" w:rsidRDefault="00CA60BA" w:rsidP="009B3A4F">
      <w:pPr>
        <w:widowControl w:val="0"/>
        <w:suppressAutoHyphens/>
        <w:ind w:firstLine="540"/>
        <w:jc w:val="both"/>
        <w:rPr>
          <w:spacing w:val="-3"/>
          <w:lang w:val="uk-UA"/>
        </w:rPr>
      </w:pPr>
      <w:r w:rsidRPr="00312C14">
        <w:rPr>
          <w:spacing w:val="-7"/>
          <w:lang w:val="uk-UA"/>
        </w:rPr>
        <w:t>4.2. П</w:t>
      </w:r>
      <w:r w:rsidRPr="00312C14">
        <w:rPr>
          <w:spacing w:val="-3"/>
          <w:lang w:val="uk-UA"/>
        </w:rPr>
        <w:t>ідставою для проведення платежу є надання Постачальником наступних документів: рахунок-фактура, видаткова накладна.</w:t>
      </w:r>
    </w:p>
    <w:p w14:paraId="03BE3E54" w14:textId="77777777" w:rsidR="00861C7F" w:rsidRPr="00312C14" w:rsidRDefault="00861C7F" w:rsidP="007A0174">
      <w:pPr>
        <w:shd w:val="clear" w:color="auto" w:fill="FFFFFF"/>
        <w:tabs>
          <w:tab w:val="left" w:pos="0"/>
        </w:tabs>
        <w:jc w:val="center"/>
        <w:rPr>
          <w:b/>
          <w:bCs/>
          <w:spacing w:val="-14"/>
          <w:lang w:val="uk-UA"/>
        </w:rPr>
      </w:pPr>
    </w:p>
    <w:p w14:paraId="3469C6DA" w14:textId="77777777" w:rsidR="00CA60BA" w:rsidRPr="00312C14" w:rsidRDefault="00CA60BA" w:rsidP="007A0174">
      <w:pPr>
        <w:shd w:val="clear" w:color="auto" w:fill="FFFFFF"/>
        <w:tabs>
          <w:tab w:val="left" w:pos="0"/>
        </w:tabs>
        <w:jc w:val="center"/>
        <w:rPr>
          <w:b/>
          <w:bCs/>
          <w:spacing w:val="-5"/>
          <w:lang w:val="uk-UA"/>
        </w:rPr>
      </w:pPr>
      <w:r w:rsidRPr="00312C14">
        <w:rPr>
          <w:b/>
          <w:bCs/>
          <w:spacing w:val="-14"/>
          <w:lang w:val="uk-UA"/>
        </w:rPr>
        <w:t>5.</w:t>
      </w:r>
      <w:r w:rsidRPr="00312C14">
        <w:rPr>
          <w:b/>
          <w:bCs/>
          <w:lang w:val="uk-UA"/>
        </w:rPr>
        <w:t xml:space="preserve"> </w:t>
      </w:r>
      <w:r w:rsidRPr="00312C14">
        <w:rPr>
          <w:b/>
          <w:bCs/>
          <w:spacing w:val="-5"/>
          <w:lang w:val="uk-UA"/>
        </w:rPr>
        <w:t>ПОСТАВКА ТОВАРУ</w:t>
      </w:r>
    </w:p>
    <w:p w14:paraId="58FE64B9" w14:textId="77777777" w:rsidR="00CA60BA" w:rsidRPr="00312C14" w:rsidRDefault="00CA60BA" w:rsidP="00DE15BB">
      <w:pPr>
        <w:shd w:val="clear" w:color="auto" w:fill="FFFFFF"/>
        <w:tabs>
          <w:tab w:val="left" w:pos="0"/>
        </w:tabs>
        <w:ind w:firstLine="540"/>
        <w:jc w:val="both"/>
        <w:rPr>
          <w:lang w:val="uk-UA"/>
        </w:rPr>
      </w:pPr>
      <w:r w:rsidRPr="00312C14">
        <w:rPr>
          <w:spacing w:val="-8"/>
          <w:lang w:val="uk-UA"/>
        </w:rPr>
        <w:t xml:space="preserve">5.1. </w:t>
      </w:r>
      <w:r w:rsidRPr="00312C14">
        <w:rPr>
          <w:spacing w:val="-1"/>
          <w:lang w:val="uk-UA"/>
        </w:rPr>
        <w:t xml:space="preserve">Постачальник здійснює </w:t>
      </w:r>
      <w:r w:rsidRPr="00312C14">
        <w:rPr>
          <w:spacing w:val="8"/>
          <w:lang w:val="uk-UA"/>
        </w:rPr>
        <w:t>поставку Товару на умовах D</w:t>
      </w:r>
      <w:r w:rsidRPr="00312C14">
        <w:rPr>
          <w:spacing w:val="8"/>
          <w:lang w:val="en-GB"/>
        </w:rPr>
        <w:t>D</w:t>
      </w:r>
      <w:r w:rsidRPr="00312C14">
        <w:rPr>
          <w:spacing w:val="8"/>
          <w:lang w:val="uk-UA"/>
        </w:rPr>
        <w:t>P (ІНКОТЕРМС 20</w:t>
      </w:r>
      <w:r w:rsidRPr="00312C14">
        <w:rPr>
          <w:spacing w:val="8"/>
        </w:rPr>
        <w:t>1</w:t>
      </w:r>
      <w:r w:rsidRPr="00312C14">
        <w:rPr>
          <w:spacing w:val="8"/>
          <w:lang w:val="uk-UA"/>
        </w:rPr>
        <w:t>0) за адресою замовника: м. Запоріжжя, вул. Волгоградська, 23.</w:t>
      </w:r>
    </w:p>
    <w:p w14:paraId="326AEAA5" w14:textId="77777777" w:rsidR="00CA60BA" w:rsidRPr="00312C14" w:rsidRDefault="00CA60BA" w:rsidP="00DE15BB">
      <w:pPr>
        <w:shd w:val="clear" w:color="auto" w:fill="FFFFFF"/>
        <w:tabs>
          <w:tab w:val="left" w:pos="0"/>
        </w:tabs>
        <w:ind w:firstLine="540"/>
        <w:jc w:val="both"/>
        <w:rPr>
          <w:spacing w:val="3"/>
          <w:lang w:val="uk-UA"/>
        </w:rPr>
      </w:pPr>
      <w:r w:rsidRPr="00312C14">
        <w:rPr>
          <w:lang w:val="uk-UA"/>
        </w:rPr>
        <w:t xml:space="preserve">5.2. </w:t>
      </w:r>
      <w:r w:rsidRPr="00312C14">
        <w:rPr>
          <w:spacing w:val="3"/>
          <w:lang w:val="uk-UA"/>
        </w:rPr>
        <w:t xml:space="preserve">Строк (термін) поставки (передачі) Товару: до </w:t>
      </w:r>
      <w:r w:rsidR="00312C14" w:rsidRPr="00312C14">
        <w:rPr>
          <w:spacing w:val="3"/>
          <w:lang w:val="uk-UA"/>
        </w:rPr>
        <w:t xml:space="preserve">_______ </w:t>
      </w:r>
      <w:r w:rsidRPr="00312C14">
        <w:rPr>
          <w:spacing w:val="3"/>
          <w:lang w:val="uk-UA"/>
        </w:rPr>
        <w:t>20</w:t>
      </w:r>
      <w:r w:rsidR="00040805" w:rsidRPr="00312C14">
        <w:rPr>
          <w:spacing w:val="3"/>
          <w:lang w:val="uk-UA"/>
        </w:rPr>
        <w:t>2</w:t>
      </w:r>
      <w:r w:rsidR="00ED04EC" w:rsidRPr="00312C14">
        <w:rPr>
          <w:spacing w:val="3"/>
          <w:lang w:val="uk-UA"/>
        </w:rPr>
        <w:t>2</w:t>
      </w:r>
      <w:r w:rsidRPr="00312C14">
        <w:rPr>
          <w:spacing w:val="3"/>
          <w:lang w:val="uk-UA"/>
        </w:rPr>
        <w:t xml:space="preserve"> року.</w:t>
      </w:r>
    </w:p>
    <w:p w14:paraId="4AB882D3" w14:textId="77777777" w:rsidR="00CA60BA" w:rsidRPr="00312C14" w:rsidRDefault="00CA60BA" w:rsidP="00631E5C">
      <w:pPr>
        <w:tabs>
          <w:tab w:val="left" w:pos="0"/>
        </w:tabs>
        <w:ind w:firstLine="540"/>
        <w:jc w:val="both"/>
        <w:rPr>
          <w:spacing w:val="3"/>
          <w:lang w:val="uk-UA"/>
        </w:rPr>
      </w:pPr>
      <w:r w:rsidRPr="00312C14">
        <w:rPr>
          <w:spacing w:val="3"/>
          <w:lang w:val="uk-UA"/>
        </w:rPr>
        <w:t>5.</w:t>
      </w:r>
      <w:r w:rsidR="00F232C1" w:rsidRPr="00312C14">
        <w:rPr>
          <w:spacing w:val="3"/>
          <w:lang w:val="uk-UA"/>
        </w:rPr>
        <w:t>3</w:t>
      </w:r>
      <w:r w:rsidRPr="00312C14">
        <w:rPr>
          <w:spacing w:val="3"/>
          <w:lang w:val="uk-UA"/>
        </w:rPr>
        <w:t>. Разом з Товаром Постачальник зобов’язаний надати Замовнику такі документи:</w:t>
      </w:r>
    </w:p>
    <w:p w14:paraId="237FAC0D" w14:textId="77777777" w:rsidR="00CA60BA" w:rsidRPr="00312C14" w:rsidRDefault="00CA60BA" w:rsidP="00C346A1">
      <w:pPr>
        <w:tabs>
          <w:tab w:val="left" w:pos="0"/>
        </w:tabs>
        <w:ind w:firstLine="540"/>
        <w:jc w:val="both"/>
        <w:rPr>
          <w:spacing w:val="3"/>
          <w:lang w:val="uk-UA"/>
        </w:rPr>
      </w:pPr>
      <w:r w:rsidRPr="00312C14">
        <w:rPr>
          <w:spacing w:val="3"/>
          <w:lang w:val="uk-UA"/>
        </w:rPr>
        <w:t>- рахунок-фактура</w:t>
      </w:r>
      <w:r w:rsidR="00C346A1" w:rsidRPr="00312C14">
        <w:rPr>
          <w:spacing w:val="3"/>
          <w:lang w:val="uk-UA"/>
        </w:rPr>
        <w:t xml:space="preserve">, </w:t>
      </w:r>
      <w:r w:rsidRPr="00312C14">
        <w:rPr>
          <w:spacing w:val="3"/>
          <w:lang w:val="uk-UA"/>
        </w:rPr>
        <w:t>видаткова накладна</w:t>
      </w:r>
      <w:r w:rsidR="00C346A1" w:rsidRPr="00312C14">
        <w:rPr>
          <w:spacing w:val="3"/>
          <w:lang w:val="uk-UA"/>
        </w:rPr>
        <w:t xml:space="preserve">, </w:t>
      </w:r>
      <w:r w:rsidRPr="00312C14">
        <w:rPr>
          <w:lang w:val="uk-UA"/>
        </w:rPr>
        <w:t>паспорт заводу виробника</w:t>
      </w:r>
      <w:r w:rsidR="00C346A1" w:rsidRPr="00312C14">
        <w:rPr>
          <w:lang w:val="uk-UA"/>
        </w:rPr>
        <w:t xml:space="preserve">, </w:t>
      </w:r>
      <w:r w:rsidRPr="00312C14">
        <w:rPr>
          <w:lang w:val="uk-UA"/>
        </w:rPr>
        <w:t>сертифікат відповідності</w:t>
      </w:r>
      <w:r w:rsidR="00C346A1" w:rsidRPr="00312C14">
        <w:rPr>
          <w:lang w:val="uk-UA"/>
        </w:rPr>
        <w:t xml:space="preserve">, </w:t>
      </w:r>
      <w:r w:rsidRPr="00312C14">
        <w:rPr>
          <w:lang w:val="uk-UA"/>
        </w:rPr>
        <w:t>митна декларація (у разі проходження митного контролю)</w:t>
      </w:r>
      <w:r w:rsidR="00C346A1" w:rsidRPr="00312C14">
        <w:rPr>
          <w:lang w:val="uk-UA"/>
        </w:rPr>
        <w:t xml:space="preserve">, </w:t>
      </w:r>
      <w:r w:rsidRPr="00312C14">
        <w:rPr>
          <w:spacing w:val="3"/>
          <w:lang w:val="uk-UA"/>
        </w:rPr>
        <w:t>товаротранспортна накладна.</w:t>
      </w:r>
    </w:p>
    <w:p w14:paraId="73F82891" w14:textId="77777777" w:rsidR="00312C14" w:rsidRDefault="00312C14" w:rsidP="00631E5C">
      <w:pPr>
        <w:shd w:val="clear" w:color="auto" w:fill="FFFFFF"/>
        <w:tabs>
          <w:tab w:val="left" w:pos="0"/>
        </w:tabs>
        <w:jc w:val="center"/>
        <w:rPr>
          <w:b/>
          <w:bCs/>
          <w:spacing w:val="-10"/>
          <w:lang w:val="uk-UA"/>
        </w:rPr>
      </w:pPr>
    </w:p>
    <w:p w14:paraId="12392536" w14:textId="77777777" w:rsidR="00CA60BA" w:rsidRPr="00312C14" w:rsidRDefault="00CA60BA" w:rsidP="00631E5C">
      <w:pPr>
        <w:shd w:val="clear" w:color="auto" w:fill="FFFFFF"/>
        <w:tabs>
          <w:tab w:val="left" w:pos="0"/>
        </w:tabs>
        <w:jc w:val="center"/>
        <w:rPr>
          <w:b/>
          <w:bCs/>
          <w:spacing w:val="-5"/>
          <w:lang w:val="uk-UA"/>
        </w:rPr>
      </w:pPr>
      <w:r w:rsidRPr="00312C14">
        <w:rPr>
          <w:b/>
          <w:bCs/>
          <w:spacing w:val="-10"/>
          <w:lang w:val="uk-UA"/>
        </w:rPr>
        <w:t>6.</w:t>
      </w:r>
      <w:r w:rsidRPr="00312C14">
        <w:rPr>
          <w:b/>
          <w:bCs/>
          <w:lang w:val="uk-UA"/>
        </w:rPr>
        <w:t xml:space="preserve"> </w:t>
      </w:r>
      <w:r w:rsidRPr="00312C14">
        <w:rPr>
          <w:b/>
          <w:bCs/>
          <w:spacing w:val="-5"/>
          <w:lang w:val="uk-UA"/>
        </w:rPr>
        <w:t>ПРАВА ТА ОБОВ’ЯЗКИ СТОРІН</w:t>
      </w:r>
    </w:p>
    <w:p w14:paraId="355536B3" w14:textId="77777777" w:rsidR="00CA60BA" w:rsidRPr="00312C14" w:rsidRDefault="00CA60BA" w:rsidP="00631E5C">
      <w:pPr>
        <w:shd w:val="clear" w:color="auto" w:fill="FFFFFF"/>
        <w:ind w:firstLine="540"/>
        <w:jc w:val="both"/>
        <w:rPr>
          <w:spacing w:val="-9"/>
          <w:lang w:val="uk-UA"/>
        </w:rPr>
      </w:pPr>
      <w:r w:rsidRPr="00312C14">
        <w:rPr>
          <w:spacing w:val="-3"/>
          <w:lang w:val="uk-UA"/>
        </w:rPr>
        <w:t>6.1. Замовник зобов’язаний:</w:t>
      </w:r>
    </w:p>
    <w:p w14:paraId="21203FB4" w14:textId="77777777" w:rsidR="00CA60BA" w:rsidRPr="00312C14" w:rsidRDefault="00CA60BA" w:rsidP="00631E5C">
      <w:pPr>
        <w:ind w:firstLine="540"/>
        <w:jc w:val="both"/>
        <w:outlineLvl w:val="0"/>
        <w:rPr>
          <w:lang w:val="uk-UA"/>
        </w:rPr>
      </w:pPr>
      <w:r w:rsidRPr="00312C14">
        <w:rPr>
          <w:lang w:val="uk-UA"/>
        </w:rPr>
        <w:t xml:space="preserve">6.1.1. Прийняти поставлений Товар у разі відсутності зауважень щодо якості Товару та його відповідності умовам цього Договору. </w:t>
      </w:r>
    </w:p>
    <w:p w14:paraId="6D38AB96" w14:textId="77777777" w:rsidR="00CA60BA" w:rsidRPr="00312C14" w:rsidRDefault="00CA60BA" w:rsidP="00631E5C">
      <w:pPr>
        <w:shd w:val="clear" w:color="auto" w:fill="FFFFFF"/>
        <w:tabs>
          <w:tab w:val="left" w:pos="0"/>
        </w:tabs>
        <w:ind w:firstLine="540"/>
        <w:jc w:val="both"/>
        <w:rPr>
          <w:lang w:val="uk-UA"/>
        </w:rPr>
      </w:pPr>
      <w:r w:rsidRPr="00312C14">
        <w:rPr>
          <w:lang w:val="uk-UA"/>
        </w:rPr>
        <w:t>6.1.2. Своєчасно та в повному обсязі сплачувати за поставлений Товар.</w:t>
      </w:r>
    </w:p>
    <w:p w14:paraId="321B9979" w14:textId="77777777" w:rsidR="00E23BA9" w:rsidRPr="00312C14" w:rsidRDefault="00E23BA9" w:rsidP="00E23BA9">
      <w:pPr>
        <w:shd w:val="clear" w:color="auto" w:fill="FFFFFF"/>
        <w:tabs>
          <w:tab w:val="left" w:pos="0"/>
        </w:tabs>
        <w:ind w:firstLine="540"/>
        <w:jc w:val="both"/>
        <w:rPr>
          <w:lang w:val="uk-UA"/>
        </w:rPr>
      </w:pPr>
      <w:r w:rsidRPr="00312C14">
        <w:rPr>
          <w:lang w:val="uk-UA"/>
        </w:rPr>
        <w:t>6.1.3. Протягом 7-ми календарних днів після отримання Товару та документів, зазначених у п.5.3. даного Договору, зареєструвати в УДКСУ м. Запоріжжя Запорізької області фінансові зобов’язання.</w:t>
      </w:r>
    </w:p>
    <w:p w14:paraId="67DB73B9" w14:textId="77777777" w:rsidR="00CA60BA" w:rsidRPr="00312C14" w:rsidRDefault="00CA60BA" w:rsidP="00631E5C">
      <w:pPr>
        <w:shd w:val="clear" w:color="auto" w:fill="FFFFFF"/>
        <w:tabs>
          <w:tab w:val="left" w:pos="0"/>
        </w:tabs>
        <w:ind w:firstLine="540"/>
        <w:jc w:val="both"/>
        <w:rPr>
          <w:lang w:val="uk-UA"/>
        </w:rPr>
      </w:pPr>
      <w:r w:rsidRPr="00312C14">
        <w:rPr>
          <w:lang w:val="uk-UA"/>
        </w:rPr>
        <w:t>6.2. Замовник має право:</w:t>
      </w:r>
    </w:p>
    <w:p w14:paraId="68F365F5" w14:textId="77777777" w:rsidR="00CA60BA" w:rsidRPr="00312C14" w:rsidRDefault="00CA60BA" w:rsidP="00631E5C">
      <w:pPr>
        <w:shd w:val="clear" w:color="auto" w:fill="FFFFFF"/>
        <w:tabs>
          <w:tab w:val="left" w:pos="0"/>
        </w:tabs>
        <w:ind w:firstLine="540"/>
        <w:jc w:val="both"/>
        <w:rPr>
          <w:lang w:val="uk-UA"/>
        </w:rPr>
      </w:pPr>
      <w:r w:rsidRPr="00312C14">
        <w:rPr>
          <w:lang w:val="uk-UA"/>
        </w:rPr>
        <w:t>6.2.</w:t>
      </w:r>
      <w:r w:rsidR="00CC6E3E" w:rsidRPr="00312C14">
        <w:rPr>
          <w:lang w:val="uk-UA"/>
        </w:rPr>
        <w:t>1</w:t>
      </w:r>
      <w:r w:rsidRPr="00312C14">
        <w:rPr>
          <w:lang w:val="uk-UA"/>
        </w:rPr>
        <w:t>. Достроково розірвати цей Договір у разі невиконання зобов'язань Постачальником, повідомивши про це його у строк 15 календарних днів.</w:t>
      </w:r>
    </w:p>
    <w:p w14:paraId="5C9B5B78" w14:textId="77777777" w:rsidR="00CA60BA" w:rsidRPr="00312C14" w:rsidRDefault="00CA60BA" w:rsidP="00631E5C">
      <w:pPr>
        <w:shd w:val="clear" w:color="auto" w:fill="FFFFFF"/>
        <w:tabs>
          <w:tab w:val="left" w:pos="0"/>
        </w:tabs>
        <w:ind w:firstLine="540"/>
        <w:jc w:val="both"/>
        <w:rPr>
          <w:lang w:val="uk-UA"/>
        </w:rPr>
      </w:pPr>
      <w:r w:rsidRPr="00312C14">
        <w:rPr>
          <w:lang w:val="uk-UA"/>
        </w:rPr>
        <w:t>6.2.</w:t>
      </w:r>
      <w:r w:rsidR="00CC6E3E" w:rsidRPr="00312C14">
        <w:rPr>
          <w:lang w:val="uk-UA"/>
        </w:rPr>
        <w:t>2</w:t>
      </w:r>
      <w:r w:rsidRPr="00312C14">
        <w:rPr>
          <w:lang w:val="uk-UA"/>
        </w:rPr>
        <w:t>. Контролювати поставку Товару у строк, встановлений цим Договором.</w:t>
      </w:r>
    </w:p>
    <w:p w14:paraId="4F10E0E9" w14:textId="77777777" w:rsidR="00CA60BA" w:rsidRPr="00312C14" w:rsidRDefault="00CA60BA" w:rsidP="00631E5C">
      <w:pPr>
        <w:shd w:val="clear" w:color="auto" w:fill="FFFFFF"/>
        <w:tabs>
          <w:tab w:val="left" w:pos="0"/>
        </w:tabs>
        <w:ind w:firstLine="540"/>
        <w:jc w:val="both"/>
        <w:rPr>
          <w:lang w:val="uk-UA"/>
        </w:rPr>
      </w:pPr>
      <w:r w:rsidRPr="00312C14">
        <w:rPr>
          <w:lang w:val="uk-UA"/>
        </w:rPr>
        <w:t>6.2.</w:t>
      </w:r>
      <w:r w:rsidR="00CC6E3E" w:rsidRPr="00312C14">
        <w:rPr>
          <w:lang w:val="uk-UA"/>
        </w:rPr>
        <w:t>3</w:t>
      </w:r>
      <w:r w:rsidRPr="00312C14">
        <w:rPr>
          <w:lang w:val="uk-UA"/>
        </w:rPr>
        <w:t>. Повернути рахунок Постачальнику без здійснення оплати в разі неналежного оформлення документів, зазначених у пункті 4.2. розділу IV цього Договору (відсутність печатки, підписів тощо).</w:t>
      </w:r>
    </w:p>
    <w:p w14:paraId="55912E13" w14:textId="77777777" w:rsidR="00CA60BA" w:rsidRPr="00312C14" w:rsidRDefault="00CA60BA" w:rsidP="00631E5C">
      <w:pPr>
        <w:shd w:val="clear" w:color="auto" w:fill="FFFFFF"/>
        <w:tabs>
          <w:tab w:val="left" w:pos="0"/>
        </w:tabs>
        <w:ind w:firstLine="540"/>
        <w:jc w:val="both"/>
        <w:rPr>
          <w:lang w:val="uk-UA"/>
        </w:rPr>
      </w:pPr>
      <w:r w:rsidRPr="00312C14">
        <w:rPr>
          <w:lang w:val="uk-UA"/>
        </w:rPr>
        <w:t>6.3. Постачальник зобов'язаний:</w:t>
      </w:r>
    </w:p>
    <w:p w14:paraId="3DA16A2A" w14:textId="77777777" w:rsidR="00CA60BA" w:rsidRPr="00312C14" w:rsidRDefault="00CA60BA" w:rsidP="00631E5C">
      <w:pPr>
        <w:shd w:val="clear" w:color="auto" w:fill="FFFFFF"/>
        <w:tabs>
          <w:tab w:val="left" w:pos="0"/>
        </w:tabs>
        <w:ind w:firstLine="540"/>
        <w:jc w:val="both"/>
        <w:rPr>
          <w:lang w:val="uk-UA"/>
        </w:rPr>
      </w:pPr>
      <w:r w:rsidRPr="00312C14">
        <w:rPr>
          <w:lang w:val="uk-UA"/>
        </w:rPr>
        <w:t>6.3.1. Забезпечити поставку Товару у строк, встановлений цим Договором.</w:t>
      </w:r>
    </w:p>
    <w:p w14:paraId="7472B03C" w14:textId="77777777" w:rsidR="00CA60BA" w:rsidRPr="00312C14" w:rsidRDefault="00CA60BA" w:rsidP="00631E5C">
      <w:pPr>
        <w:shd w:val="clear" w:color="auto" w:fill="FFFFFF"/>
        <w:tabs>
          <w:tab w:val="left" w:pos="0"/>
        </w:tabs>
        <w:ind w:firstLine="540"/>
        <w:jc w:val="both"/>
        <w:rPr>
          <w:lang w:val="uk-UA"/>
        </w:rPr>
      </w:pPr>
      <w:r w:rsidRPr="00312C14">
        <w:rPr>
          <w:lang w:val="uk-UA"/>
        </w:rPr>
        <w:t>6.3.2. Забезпечити поставку Товару, якість якого відповідає умовам, установленим розділом II цього Договору.</w:t>
      </w:r>
    </w:p>
    <w:p w14:paraId="6EDFEBF9" w14:textId="77777777" w:rsidR="00CA60BA" w:rsidRPr="00312C14" w:rsidRDefault="00CA60BA" w:rsidP="00631E5C">
      <w:pPr>
        <w:shd w:val="clear" w:color="auto" w:fill="FFFFFF"/>
        <w:tabs>
          <w:tab w:val="left" w:pos="0"/>
        </w:tabs>
        <w:ind w:firstLine="540"/>
        <w:jc w:val="both"/>
        <w:rPr>
          <w:spacing w:val="-3"/>
          <w:lang w:val="uk-UA"/>
        </w:rPr>
      </w:pPr>
      <w:r w:rsidRPr="00312C14">
        <w:rPr>
          <w:lang w:val="uk-UA"/>
        </w:rPr>
        <w:t>6.3.3. Передати Товар у власність Замовника разом з документами, зазначеними у п.5.</w:t>
      </w:r>
      <w:r w:rsidR="009B77FB" w:rsidRPr="00312C14">
        <w:rPr>
          <w:lang w:val="uk-UA"/>
        </w:rPr>
        <w:t>3</w:t>
      </w:r>
      <w:r w:rsidRPr="00312C14">
        <w:rPr>
          <w:lang w:val="uk-UA"/>
        </w:rPr>
        <w:t>. даного Договору</w:t>
      </w:r>
      <w:r w:rsidRPr="00312C14">
        <w:rPr>
          <w:spacing w:val="-3"/>
          <w:lang w:val="uk-UA"/>
        </w:rPr>
        <w:t>.</w:t>
      </w:r>
    </w:p>
    <w:p w14:paraId="1F6CAB2A" w14:textId="77777777" w:rsidR="009A1CCA" w:rsidRPr="00312C14" w:rsidRDefault="00CA60BA" w:rsidP="009A1CCA">
      <w:pPr>
        <w:shd w:val="clear" w:color="auto" w:fill="FFFFFF"/>
        <w:tabs>
          <w:tab w:val="left" w:pos="0"/>
        </w:tabs>
        <w:ind w:firstLine="540"/>
        <w:jc w:val="both"/>
        <w:rPr>
          <w:spacing w:val="-3"/>
          <w:lang w:val="uk-UA"/>
        </w:rPr>
      </w:pPr>
      <w:r w:rsidRPr="00312C14">
        <w:rPr>
          <w:spacing w:val="-3"/>
          <w:lang w:val="uk-UA"/>
        </w:rPr>
        <w:t xml:space="preserve">6.3.4. </w:t>
      </w:r>
      <w:r w:rsidR="009A1CCA" w:rsidRPr="00312C14">
        <w:rPr>
          <w:spacing w:val="-3"/>
          <w:lang w:val="uk-UA"/>
        </w:rPr>
        <w:t>На дату виникнення податкових зобов'язань, визначених у відповідності з нормами статті 187 ПКУ, скласти податкову накладну та/або розрахунок коригування в електронній формі з дотриманням умови щодо реєстрації у порядку, відповідно до норм п.201.1 ст.201 ПКУ, та зареєструвати її в Єдиному реєстрі податкових накладних, у встановлений ПКУ термін, з урахуванням граничних строків, визначених у відповідності з нормами п.201.10 ст.201 ПКУ.</w:t>
      </w:r>
    </w:p>
    <w:p w14:paraId="26EF3FE7" w14:textId="77777777" w:rsidR="00CA60BA" w:rsidRPr="00312C14" w:rsidRDefault="00CA60BA" w:rsidP="009A1CCA">
      <w:pPr>
        <w:shd w:val="clear" w:color="auto" w:fill="FFFFFF"/>
        <w:tabs>
          <w:tab w:val="left" w:pos="0"/>
        </w:tabs>
        <w:ind w:firstLine="540"/>
        <w:jc w:val="both"/>
        <w:rPr>
          <w:lang w:val="uk-UA"/>
        </w:rPr>
      </w:pPr>
      <w:r w:rsidRPr="00312C14">
        <w:rPr>
          <w:lang w:val="uk-UA"/>
        </w:rPr>
        <w:t>6.3.5. У разі поставки товару неналежної якості, Постачальник зобов′язується:</w:t>
      </w:r>
    </w:p>
    <w:p w14:paraId="43734BFF" w14:textId="77777777" w:rsidR="00CA60BA" w:rsidRPr="00312C14" w:rsidRDefault="00CA60BA" w:rsidP="00631E5C">
      <w:pPr>
        <w:shd w:val="clear" w:color="auto" w:fill="FFFFFF"/>
        <w:tabs>
          <w:tab w:val="left" w:pos="0"/>
        </w:tabs>
        <w:ind w:firstLine="540"/>
        <w:jc w:val="both"/>
        <w:rPr>
          <w:lang w:val="uk-UA"/>
        </w:rPr>
      </w:pPr>
      <w:r w:rsidRPr="00312C14">
        <w:rPr>
          <w:lang w:val="uk-UA"/>
        </w:rPr>
        <w:t>- протягом 5-х робочих днів провести заміну неякісного товару товаром, який відповідає умовам договору;</w:t>
      </w:r>
    </w:p>
    <w:p w14:paraId="39374FA0" w14:textId="77777777" w:rsidR="00CA60BA" w:rsidRPr="00312C14" w:rsidRDefault="00CA60BA" w:rsidP="00631E5C">
      <w:pPr>
        <w:shd w:val="clear" w:color="auto" w:fill="FFFFFF"/>
        <w:tabs>
          <w:tab w:val="left" w:pos="0"/>
        </w:tabs>
        <w:ind w:firstLine="540"/>
        <w:jc w:val="both"/>
        <w:rPr>
          <w:lang w:val="uk-UA"/>
        </w:rPr>
      </w:pPr>
      <w:r w:rsidRPr="00312C14">
        <w:rPr>
          <w:lang w:val="uk-UA"/>
        </w:rPr>
        <w:t>- відшкодувати Замовнику видатки на проведення експертизи (у разі її проведення);</w:t>
      </w:r>
    </w:p>
    <w:p w14:paraId="19F68CBC" w14:textId="77777777" w:rsidR="00CA60BA" w:rsidRPr="00312C14" w:rsidRDefault="00CA60BA" w:rsidP="00631E5C">
      <w:pPr>
        <w:shd w:val="clear" w:color="auto" w:fill="FFFFFF"/>
        <w:tabs>
          <w:tab w:val="left" w:pos="0"/>
        </w:tabs>
        <w:ind w:firstLine="540"/>
        <w:jc w:val="both"/>
        <w:rPr>
          <w:lang w:val="uk-UA"/>
        </w:rPr>
      </w:pPr>
      <w:r w:rsidRPr="00312C14">
        <w:rPr>
          <w:lang w:val="uk-UA"/>
        </w:rPr>
        <w:lastRenderedPageBreak/>
        <w:t>- виплатити на користь Замовника штраф у розмірі 10% вартості договору.</w:t>
      </w:r>
    </w:p>
    <w:p w14:paraId="2281D972" w14:textId="77777777" w:rsidR="00CA60BA" w:rsidRPr="00312C14" w:rsidRDefault="00CA60BA" w:rsidP="00631E5C">
      <w:pPr>
        <w:shd w:val="clear" w:color="auto" w:fill="FFFFFF"/>
        <w:tabs>
          <w:tab w:val="left" w:pos="0"/>
        </w:tabs>
        <w:ind w:firstLine="540"/>
        <w:jc w:val="both"/>
        <w:rPr>
          <w:spacing w:val="-3"/>
          <w:lang w:val="uk-UA"/>
        </w:rPr>
      </w:pPr>
      <w:r w:rsidRPr="00312C14">
        <w:rPr>
          <w:spacing w:val="-3"/>
          <w:lang w:val="uk-UA"/>
        </w:rPr>
        <w:t>6.4. Постачальник має право:</w:t>
      </w:r>
    </w:p>
    <w:p w14:paraId="6A7FB963" w14:textId="77777777" w:rsidR="00CA60BA" w:rsidRPr="00312C14" w:rsidRDefault="00CA60BA" w:rsidP="00631E5C">
      <w:pPr>
        <w:shd w:val="clear" w:color="auto" w:fill="FFFFFF"/>
        <w:tabs>
          <w:tab w:val="left" w:pos="0"/>
        </w:tabs>
        <w:ind w:firstLine="540"/>
        <w:jc w:val="both"/>
        <w:rPr>
          <w:lang w:val="uk-UA"/>
        </w:rPr>
      </w:pPr>
      <w:r w:rsidRPr="00312C14">
        <w:rPr>
          <w:spacing w:val="-3"/>
          <w:lang w:val="uk-UA"/>
        </w:rPr>
        <w:t xml:space="preserve">6.4.1. </w:t>
      </w:r>
      <w:r w:rsidRPr="00312C14">
        <w:rPr>
          <w:lang w:val="uk-UA"/>
        </w:rPr>
        <w:t>Своєчасно та в повному обсязі отримувати плату за поставлений Товар відповідно до умов даного договору.</w:t>
      </w:r>
    </w:p>
    <w:p w14:paraId="40F7F60A" w14:textId="77777777" w:rsidR="00CA60BA" w:rsidRPr="00312C14" w:rsidRDefault="00CA60BA" w:rsidP="00631E5C">
      <w:pPr>
        <w:shd w:val="clear" w:color="auto" w:fill="FFFFFF"/>
        <w:tabs>
          <w:tab w:val="left" w:pos="0"/>
        </w:tabs>
        <w:ind w:firstLine="540"/>
        <w:jc w:val="both"/>
        <w:rPr>
          <w:lang w:val="uk-UA"/>
        </w:rPr>
      </w:pPr>
      <w:r w:rsidRPr="00312C14">
        <w:rPr>
          <w:lang w:val="uk-UA"/>
        </w:rPr>
        <w:t>6.4.2. На дострокову поставку Товару за письмовим погодженням Замовника.</w:t>
      </w:r>
    </w:p>
    <w:p w14:paraId="03A6A6C4" w14:textId="77777777" w:rsidR="00CA60BA" w:rsidRPr="00312C14" w:rsidRDefault="00CA60BA" w:rsidP="00631E5C">
      <w:pPr>
        <w:shd w:val="clear" w:color="auto" w:fill="FFFFFF"/>
        <w:tabs>
          <w:tab w:val="left" w:pos="0"/>
        </w:tabs>
        <w:ind w:firstLine="540"/>
        <w:jc w:val="both"/>
        <w:rPr>
          <w:lang w:val="uk-UA"/>
        </w:rPr>
      </w:pPr>
      <w:r w:rsidRPr="00312C14">
        <w:rPr>
          <w:lang w:val="uk-UA"/>
        </w:rPr>
        <w:t>6.4.3. У разі невиконання зобов'язань Замовником, Постачальник має право достроково розірвати цей Договір, повідомивши про це Замовника у строк 15 календарних днів до розірвання.</w:t>
      </w:r>
    </w:p>
    <w:p w14:paraId="2B586B78" w14:textId="77777777" w:rsidR="00CA60BA" w:rsidRPr="00312C14" w:rsidRDefault="00CA60BA" w:rsidP="00631E5C">
      <w:pPr>
        <w:shd w:val="clear" w:color="auto" w:fill="FFFFFF"/>
        <w:tabs>
          <w:tab w:val="left" w:pos="0"/>
        </w:tabs>
        <w:jc w:val="center"/>
        <w:rPr>
          <w:b/>
          <w:bCs/>
          <w:lang w:val="uk-UA"/>
        </w:rPr>
      </w:pPr>
      <w:r w:rsidRPr="00312C14">
        <w:rPr>
          <w:b/>
          <w:bCs/>
          <w:spacing w:val="-12"/>
          <w:lang w:val="uk-UA"/>
        </w:rPr>
        <w:t>7.</w:t>
      </w:r>
      <w:r w:rsidRPr="00312C14">
        <w:rPr>
          <w:b/>
          <w:bCs/>
          <w:lang w:val="uk-UA"/>
        </w:rPr>
        <w:t xml:space="preserve"> ВІДПОВІДАЛЬНІСТЬ СТОРІН</w:t>
      </w:r>
    </w:p>
    <w:p w14:paraId="7A1FB242" w14:textId="77777777" w:rsidR="00E23BA9" w:rsidRPr="00312C14" w:rsidRDefault="00E23BA9" w:rsidP="00E23BA9">
      <w:pPr>
        <w:shd w:val="clear" w:color="auto" w:fill="FFFFFF"/>
        <w:ind w:firstLine="540"/>
        <w:jc w:val="both"/>
        <w:rPr>
          <w:spacing w:val="-4"/>
          <w:lang w:val="uk-UA"/>
        </w:rPr>
      </w:pPr>
      <w:r w:rsidRPr="00312C14">
        <w:rPr>
          <w:spacing w:val="-9"/>
          <w:lang w:val="uk-UA"/>
        </w:rPr>
        <w:t xml:space="preserve">7.1. </w:t>
      </w:r>
      <w:r w:rsidRPr="00312C14">
        <w:rPr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законодавчими актами України та цим Договором</w:t>
      </w:r>
      <w:r w:rsidRPr="00312C14">
        <w:rPr>
          <w:spacing w:val="-4"/>
          <w:lang w:val="uk-UA"/>
        </w:rPr>
        <w:t>.</w:t>
      </w:r>
    </w:p>
    <w:p w14:paraId="2D067BBF" w14:textId="77777777" w:rsidR="00E23BA9" w:rsidRPr="00312C14" w:rsidRDefault="00E23BA9" w:rsidP="00E23BA9">
      <w:pPr>
        <w:shd w:val="clear" w:color="auto" w:fill="FFFFFF"/>
        <w:ind w:firstLine="540"/>
        <w:jc w:val="both"/>
        <w:rPr>
          <w:lang w:val="uk-UA"/>
        </w:rPr>
      </w:pPr>
      <w:r w:rsidRPr="00312C14">
        <w:rPr>
          <w:spacing w:val="-4"/>
          <w:lang w:val="uk-UA"/>
        </w:rPr>
        <w:t xml:space="preserve">7.2. </w:t>
      </w:r>
      <w:r w:rsidRPr="00312C14">
        <w:rPr>
          <w:lang w:val="uk-UA"/>
        </w:rPr>
        <w:t>У разі невиконання або несвоєчасного виконання зобов'язань при закупівлі Товару, Постачальник сплачує Замовнику штраф у розмірі 10% від вартості договору та пеню у розмірі 0,5% від вартості непоставленого або несвоєчасно поставленого Товару, за кожен день прострочення виконання зобов'язання по поставці Товару.</w:t>
      </w:r>
    </w:p>
    <w:p w14:paraId="6CC62C45" w14:textId="77777777" w:rsidR="00E23BA9" w:rsidRPr="00312C14" w:rsidRDefault="00E23BA9" w:rsidP="00E23BA9">
      <w:pPr>
        <w:shd w:val="clear" w:color="auto" w:fill="FFFFFF"/>
        <w:ind w:firstLine="540"/>
        <w:jc w:val="both"/>
        <w:rPr>
          <w:lang w:val="uk-UA"/>
        </w:rPr>
      </w:pPr>
      <w:r w:rsidRPr="00312C14">
        <w:rPr>
          <w:lang w:val="uk-UA"/>
        </w:rPr>
        <w:t>7.3. За недотримання строків оплати, зазначених у розділі 4 даного договору, Замовник сплачує Постачальнику пеню у розмірі 0,5% від простроченої суми, за кожен день прострочення.</w:t>
      </w:r>
    </w:p>
    <w:p w14:paraId="099D43C3" w14:textId="77777777" w:rsidR="00E23BA9" w:rsidRPr="00312C14" w:rsidRDefault="00E23BA9" w:rsidP="00E23BA9">
      <w:pPr>
        <w:shd w:val="clear" w:color="auto" w:fill="FFFFFF"/>
        <w:ind w:firstLine="540"/>
        <w:jc w:val="both"/>
        <w:rPr>
          <w:lang w:val="uk-UA"/>
        </w:rPr>
      </w:pPr>
      <w:r w:rsidRPr="00312C14">
        <w:rPr>
          <w:lang w:val="uk-UA"/>
        </w:rPr>
        <w:t>7.4. Замовник звільняється від відповідальності за недотримання строків оплати у разі належного виконання п. 6.1.3. даного Договору.</w:t>
      </w:r>
    </w:p>
    <w:p w14:paraId="713D4A82" w14:textId="77777777" w:rsidR="00E23BA9" w:rsidRPr="00312C14" w:rsidRDefault="00E23BA9" w:rsidP="00E23BA9">
      <w:pPr>
        <w:shd w:val="clear" w:color="auto" w:fill="FFFFFF"/>
        <w:ind w:firstLine="540"/>
        <w:jc w:val="both"/>
        <w:rPr>
          <w:bCs/>
          <w:color w:val="000000"/>
          <w:spacing w:val="-1"/>
          <w:lang w:val="uk-UA"/>
        </w:rPr>
      </w:pPr>
      <w:r w:rsidRPr="00312C14">
        <w:rPr>
          <w:lang w:val="uk-UA"/>
        </w:rPr>
        <w:t xml:space="preserve">7.5. </w:t>
      </w:r>
      <w:r w:rsidRPr="00312C14">
        <w:rPr>
          <w:bCs/>
          <w:color w:val="000000"/>
          <w:spacing w:val="-1"/>
          <w:lang w:val="uk-UA"/>
        </w:rPr>
        <w:t xml:space="preserve">У разі порушення порядку заповнення та/або порядку реєстрації в Єдиному реєстрі податкових накладних та/або розрахунків коригування, Постачальник зобов`язується у семиденний термін з моменту виставлення вимоги відшкодувати Замовнику штраф в розмірі податку на додану вартість. </w:t>
      </w:r>
    </w:p>
    <w:p w14:paraId="57603FAE" w14:textId="77777777" w:rsidR="00E23BA9" w:rsidRPr="00312C14" w:rsidRDefault="00E23BA9" w:rsidP="00E23BA9">
      <w:pPr>
        <w:shd w:val="clear" w:color="auto" w:fill="FFFFFF"/>
        <w:ind w:firstLine="540"/>
        <w:jc w:val="both"/>
        <w:rPr>
          <w:lang w:val="uk-UA"/>
        </w:rPr>
      </w:pPr>
      <w:r w:rsidRPr="00312C14">
        <w:rPr>
          <w:lang w:val="uk-UA"/>
        </w:rPr>
        <w:t>7.6. У разі поставки товару неналежної якості Постачальник сплачує на користь Замовника штраф у розмірі 10% вартості неякісного товару.</w:t>
      </w:r>
    </w:p>
    <w:p w14:paraId="2277EA21" w14:textId="77777777" w:rsidR="00E23BA9" w:rsidRPr="00312C14" w:rsidRDefault="00E23BA9" w:rsidP="00E23BA9">
      <w:pPr>
        <w:shd w:val="clear" w:color="auto" w:fill="FFFFFF"/>
        <w:tabs>
          <w:tab w:val="left" w:pos="1250"/>
        </w:tabs>
        <w:ind w:firstLine="540"/>
        <w:jc w:val="both"/>
        <w:rPr>
          <w:lang w:val="uk-UA"/>
        </w:rPr>
      </w:pPr>
      <w:r w:rsidRPr="00312C14">
        <w:rPr>
          <w:lang w:val="uk-UA"/>
        </w:rPr>
        <w:t>7.7. Види порушень та санкції за них, установлені Договором: пеня, 3% річних, інфляційні втрати, штраф.</w:t>
      </w:r>
    </w:p>
    <w:p w14:paraId="6D5DA763" w14:textId="77777777" w:rsidR="00E23BA9" w:rsidRPr="00312C14" w:rsidRDefault="00E23BA9" w:rsidP="00E23BA9">
      <w:pPr>
        <w:shd w:val="clear" w:color="auto" w:fill="FFFFFF"/>
        <w:tabs>
          <w:tab w:val="left" w:pos="1250"/>
        </w:tabs>
        <w:ind w:firstLine="540"/>
        <w:jc w:val="both"/>
        <w:rPr>
          <w:b/>
          <w:bCs/>
          <w:spacing w:val="-5"/>
          <w:lang w:val="uk-UA"/>
        </w:rPr>
      </w:pPr>
      <w:r w:rsidRPr="00312C14">
        <w:rPr>
          <w:lang w:val="uk-UA"/>
        </w:rPr>
        <w:t>7.8. Сплата штрафних санкцій не звільняє сторону, яка їх сплатила, від виконання зобов’язань за цим договором.</w:t>
      </w:r>
    </w:p>
    <w:p w14:paraId="3CEB7208" w14:textId="77777777" w:rsidR="00E23BA9" w:rsidRPr="00312C14" w:rsidRDefault="00E23BA9" w:rsidP="00631E5C">
      <w:pPr>
        <w:shd w:val="clear" w:color="auto" w:fill="FFFFFF"/>
        <w:jc w:val="center"/>
        <w:rPr>
          <w:b/>
          <w:bCs/>
          <w:spacing w:val="-5"/>
          <w:lang w:val="uk-UA"/>
        </w:rPr>
      </w:pPr>
    </w:p>
    <w:p w14:paraId="2F827A7E" w14:textId="77777777" w:rsidR="00CA60BA" w:rsidRPr="00312C14" w:rsidRDefault="00CA60BA" w:rsidP="00631E5C">
      <w:pPr>
        <w:shd w:val="clear" w:color="auto" w:fill="FFFFFF"/>
        <w:jc w:val="center"/>
        <w:rPr>
          <w:b/>
          <w:bCs/>
          <w:spacing w:val="-5"/>
          <w:lang w:val="uk-UA"/>
        </w:rPr>
      </w:pPr>
      <w:r w:rsidRPr="00312C14">
        <w:rPr>
          <w:b/>
          <w:bCs/>
          <w:spacing w:val="-5"/>
          <w:lang w:val="uk-UA"/>
        </w:rPr>
        <w:t>8. ОБСТАВИНИ НЕПЕРЕБОРНОЇ СИЛИ</w:t>
      </w:r>
    </w:p>
    <w:p w14:paraId="3BA20898" w14:textId="77777777" w:rsidR="000B1CC1" w:rsidRPr="00312C14" w:rsidRDefault="000B1CC1" w:rsidP="000B1CC1">
      <w:pPr>
        <w:ind w:firstLine="540"/>
        <w:jc w:val="both"/>
        <w:rPr>
          <w:lang w:val="uk-UA"/>
        </w:rPr>
      </w:pPr>
      <w:r w:rsidRPr="00312C14">
        <w:rPr>
          <w:lang w:val="uk-UA"/>
        </w:rPr>
        <w:t>8.1. Сторони звільняються від відповідальності за часткове або повне невиконання зобов’язань по Договору, якщо це невиконання з’явилося слідством обставин непереборної сили, як то: стихійні лиха, війни та воєнні дії, страйки, масові безладдя та заворушення, аварії та катастрофи, а також акти органів державної влади та/або управління, що роблять неможливим виконання Договору. При цьому термін виконання зобов’язань по цьому договору відсувається відповідно часу, протягом якого діяли форс-мажорні обставини.</w:t>
      </w:r>
    </w:p>
    <w:p w14:paraId="52307A5F" w14:textId="77777777" w:rsidR="000B1CC1" w:rsidRPr="00312C14" w:rsidRDefault="000B1CC1" w:rsidP="000B1CC1">
      <w:pPr>
        <w:widowControl w:val="0"/>
        <w:tabs>
          <w:tab w:val="left" w:pos="426"/>
        </w:tabs>
        <w:ind w:firstLine="540"/>
        <w:jc w:val="both"/>
      </w:pPr>
      <w:r w:rsidRPr="00312C14">
        <w:rPr>
          <w:lang w:val="uk-UA"/>
        </w:rPr>
        <w:t>8</w:t>
      </w:r>
      <w:r w:rsidRPr="00312C14">
        <w:t xml:space="preserve">.2. Настання непереборної сили має бути засвідчено компетентним органом, що визначений чинним законодавством України. </w:t>
      </w:r>
    </w:p>
    <w:p w14:paraId="28D36F78" w14:textId="77777777" w:rsidR="000B1CC1" w:rsidRPr="00312C14" w:rsidRDefault="000B1CC1" w:rsidP="000B1CC1">
      <w:pPr>
        <w:widowControl w:val="0"/>
        <w:tabs>
          <w:tab w:val="left" w:pos="0"/>
        </w:tabs>
        <w:ind w:firstLine="540"/>
        <w:jc w:val="both"/>
      </w:pPr>
      <w:r w:rsidRPr="00312C14">
        <w:t>Сторона, що має намір послатися на форс-мажорні обставини, зобов'язана невідкладно із урахуванням можливостей технічних засобів миттєвого зв'язку та характеру існуючих перешкод повідомити іншу Сторону про наявність форс-мажорних обставин та їх вплив на виконання цього Договору.</w:t>
      </w:r>
    </w:p>
    <w:p w14:paraId="52682A15" w14:textId="77777777" w:rsidR="000B1CC1" w:rsidRPr="00312C14" w:rsidRDefault="000B1CC1" w:rsidP="000B1CC1">
      <w:pPr>
        <w:widowControl w:val="0"/>
        <w:tabs>
          <w:tab w:val="left" w:pos="0"/>
        </w:tabs>
        <w:ind w:firstLine="540"/>
        <w:jc w:val="both"/>
      </w:pPr>
      <w:r w:rsidRPr="00312C14">
        <w:rPr>
          <w:lang w:val="uk-UA"/>
        </w:rPr>
        <w:t>8</w:t>
      </w:r>
      <w:r w:rsidRPr="00312C14">
        <w:t>.3. Якщо форс-мажорні обставини та (або) їх наслідки тимчасово перешкоджають виконанню цього Договору, то виконання цього Договору зупиняється на строк, протягом якого воно є неможливим.</w:t>
      </w:r>
    </w:p>
    <w:p w14:paraId="01233928" w14:textId="77777777" w:rsidR="000B1CC1" w:rsidRPr="00312C14" w:rsidRDefault="000B1CC1" w:rsidP="000B1CC1">
      <w:pPr>
        <w:widowControl w:val="0"/>
        <w:tabs>
          <w:tab w:val="left" w:pos="0"/>
        </w:tabs>
        <w:ind w:firstLine="540"/>
        <w:jc w:val="both"/>
        <w:rPr>
          <w:lang w:val="uk-UA"/>
        </w:rPr>
      </w:pPr>
      <w:r w:rsidRPr="00312C14">
        <w:rPr>
          <w:lang w:val="uk-UA"/>
        </w:rPr>
        <w:t>8</w:t>
      </w:r>
      <w:r w:rsidRPr="00312C14">
        <w:t>.4. Якщо у зв'язку із форс-мажорними обставинами та (або) їх наслідками, за які жодна із Сторін не відповідає, виконання цього Договору є остаточно неможливим, то цей Договір вважається припиненим з моменту виникнення неможливості виконання цього Договору.</w:t>
      </w:r>
    </w:p>
    <w:p w14:paraId="3F54589F" w14:textId="77777777" w:rsidR="000B1CC1" w:rsidRPr="00312C14" w:rsidRDefault="000B1CC1" w:rsidP="000B1CC1">
      <w:pPr>
        <w:widowControl w:val="0"/>
        <w:tabs>
          <w:tab w:val="left" w:pos="0"/>
        </w:tabs>
        <w:ind w:firstLine="540"/>
        <w:jc w:val="both"/>
        <w:rPr>
          <w:lang w:val="uk-UA"/>
        </w:rPr>
      </w:pPr>
    </w:p>
    <w:p w14:paraId="21D8A23B" w14:textId="77777777" w:rsidR="00CA60BA" w:rsidRPr="00312C14" w:rsidRDefault="00CA60BA" w:rsidP="00631E5C">
      <w:pPr>
        <w:shd w:val="clear" w:color="auto" w:fill="FFFFFF"/>
        <w:tabs>
          <w:tab w:val="center" w:pos="4677"/>
          <w:tab w:val="left" w:pos="6555"/>
        </w:tabs>
        <w:rPr>
          <w:b/>
          <w:bCs/>
          <w:spacing w:val="-5"/>
          <w:lang w:val="uk-UA"/>
        </w:rPr>
      </w:pPr>
      <w:r w:rsidRPr="00312C14">
        <w:rPr>
          <w:b/>
          <w:bCs/>
          <w:spacing w:val="-5"/>
          <w:lang w:val="uk-UA"/>
        </w:rPr>
        <w:tab/>
        <w:t>9. ВИРІШЕННЯ СПОРІВ</w:t>
      </w:r>
    </w:p>
    <w:p w14:paraId="0ED487E7" w14:textId="77777777" w:rsidR="00CA60BA" w:rsidRPr="00312C14" w:rsidRDefault="00CA60BA" w:rsidP="00631E5C">
      <w:pPr>
        <w:ind w:firstLine="540"/>
        <w:jc w:val="both"/>
        <w:rPr>
          <w:lang w:val="uk-UA"/>
        </w:rPr>
      </w:pPr>
      <w:r w:rsidRPr="00312C14">
        <w:rPr>
          <w:spacing w:val="-2"/>
          <w:lang w:val="uk-UA"/>
        </w:rPr>
        <w:lastRenderedPageBreak/>
        <w:t xml:space="preserve">9.1. </w:t>
      </w:r>
      <w:r w:rsidRPr="00312C14">
        <w:rPr>
          <w:lang w:val="uk-UA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0A6E73ED" w14:textId="77777777" w:rsidR="00CA60BA" w:rsidRPr="00312C14" w:rsidRDefault="00CA60BA" w:rsidP="00631E5C">
      <w:pPr>
        <w:shd w:val="clear" w:color="auto" w:fill="FFFFFF"/>
        <w:ind w:firstLine="540"/>
        <w:jc w:val="both"/>
        <w:rPr>
          <w:b/>
          <w:bCs/>
          <w:spacing w:val="-4"/>
          <w:lang w:val="uk-UA"/>
        </w:rPr>
      </w:pPr>
      <w:r w:rsidRPr="00312C14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4A61F7C1" w14:textId="77777777" w:rsidR="00952328" w:rsidRPr="00312C14" w:rsidRDefault="00CA60BA" w:rsidP="00861C7F">
      <w:pPr>
        <w:shd w:val="clear" w:color="auto" w:fill="FFFFFF"/>
        <w:tabs>
          <w:tab w:val="left" w:pos="3075"/>
          <w:tab w:val="center" w:pos="4898"/>
        </w:tabs>
        <w:rPr>
          <w:b/>
          <w:bCs/>
          <w:spacing w:val="-4"/>
          <w:lang w:val="uk-UA"/>
        </w:rPr>
      </w:pPr>
      <w:r w:rsidRPr="00312C14">
        <w:rPr>
          <w:b/>
          <w:bCs/>
          <w:spacing w:val="-4"/>
          <w:lang w:val="uk-UA"/>
        </w:rPr>
        <w:tab/>
      </w:r>
    </w:p>
    <w:p w14:paraId="2B6A8AD8" w14:textId="77777777" w:rsidR="00CA60BA" w:rsidRPr="00312C14" w:rsidRDefault="00CA60BA" w:rsidP="00952328">
      <w:pPr>
        <w:shd w:val="clear" w:color="auto" w:fill="FFFFFF"/>
        <w:tabs>
          <w:tab w:val="left" w:pos="3075"/>
          <w:tab w:val="center" w:pos="4898"/>
        </w:tabs>
        <w:jc w:val="center"/>
        <w:rPr>
          <w:b/>
          <w:bCs/>
          <w:spacing w:val="-4"/>
          <w:lang w:val="uk-UA"/>
        </w:rPr>
      </w:pPr>
      <w:r w:rsidRPr="00312C14">
        <w:rPr>
          <w:b/>
          <w:bCs/>
          <w:spacing w:val="-4"/>
          <w:lang w:val="uk-UA"/>
        </w:rPr>
        <w:t>10. СТРОК ДІЇ ДОГОВОРУ</w:t>
      </w:r>
    </w:p>
    <w:p w14:paraId="315D513E" w14:textId="77777777" w:rsidR="00861C7F" w:rsidRPr="00312C14" w:rsidRDefault="00CA60BA" w:rsidP="00861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af9"/>
          <w:i w:val="0"/>
        </w:rPr>
      </w:pPr>
      <w:r w:rsidRPr="00312C14">
        <w:rPr>
          <w:lang w:val="uk-UA"/>
        </w:rPr>
        <w:t>10.1</w:t>
      </w:r>
      <w:r w:rsidRPr="00312C14">
        <w:rPr>
          <w:i/>
          <w:lang w:val="uk-UA"/>
        </w:rPr>
        <w:t xml:space="preserve">. </w:t>
      </w:r>
      <w:r w:rsidR="00861C7F" w:rsidRPr="00312C14">
        <w:rPr>
          <w:rStyle w:val="af9"/>
          <w:i w:val="0"/>
          <w:lang w:val="uk-UA"/>
        </w:rPr>
        <w:t>Цей договір набирає чинності з дня його підписання та діє до завершення воєнного стану, оголошеного Указом Президента України від 24.02.2022 №64/2022 «Про введення воєнного стану в Україні»,</w:t>
      </w:r>
      <w:r w:rsidR="00861C7F" w:rsidRPr="00312C14">
        <w:rPr>
          <w:spacing w:val="-3"/>
          <w:lang w:val="uk-UA"/>
        </w:rPr>
        <w:t xml:space="preserve"> затвердженим Законом України від 24.02.2022 №2102-</w:t>
      </w:r>
      <w:r w:rsidR="00861C7F" w:rsidRPr="00312C14">
        <w:rPr>
          <w:spacing w:val="-3"/>
          <w:lang w:val="en-US"/>
        </w:rPr>
        <w:t>IX</w:t>
      </w:r>
      <w:r w:rsidR="00861C7F" w:rsidRPr="00312C14">
        <w:rPr>
          <w:rStyle w:val="af9"/>
          <w:i w:val="0"/>
          <w:lang w:val="uk-UA"/>
        </w:rPr>
        <w:t xml:space="preserve"> (зі змінами, внесеними указами Президента від 14 березня 2022 року №133/2022, затвердженим Законом України від 15 березня 2022 року №2119-</w:t>
      </w:r>
      <w:r w:rsidR="00861C7F" w:rsidRPr="00312C14">
        <w:rPr>
          <w:rStyle w:val="af9"/>
          <w:i w:val="0"/>
        </w:rPr>
        <w:t>IX</w:t>
      </w:r>
      <w:r w:rsidR="00861C7F" w:rsidRPr="00312C14">
        <w:rPr>
          <w:rStyle w:val="af9"/>
          <w:i w:val="0"/>
          <w:lang w:val="uk-UA"/>
        </w:rPr>
        <w:t xml:space="preserve">; від 18 квітня 2022 року №259/2022, затвердженим Законом України від 21.04.2022 №2212- </w:t>
      </w:r>
      <w:r w:rsidR="00861C7F" w:rsidRPr="00312C14">
        <w:rPr>
          <w:rStyle w:val="af9"/>
          <w:i w:val="0"/>
        </w:rPr>
        <w:t>IX</w:t>
      </w:r>
      <w:r w:rsidR="00861C7F" w:rsidRPr="00312C14">
        <w:rPr>
          <w:rStyle w:val="af9"/>
          <w:i w:val="0"/>
          <w:lang w:val="uk-UA"/>
        </w:rPr>
        <w:t>, від 17 травня 2022 року №341/2022, затвердженим Законом України від 22 травня 2022 року № 2263-</w:t>
      </w:r>
      <w:r w:rsidR="00861C7F" w:rsidRPr="00312C14">
        <w:rPr>
          <w:rStyle w:val="af9"/>
          <w:i w:val="0"/>
        </w:rPr>
        <w:t>IX</w:t>
      </w:r>
      <w:r w:rsidR="00861C7F" w:rsidRPr="00312C14">
        <w:rPr>
          <w:rStyle w:val="af9"/>
          <w:i w:val="0"/>
          <w:lang w:val="uk-UA"/>
        </w:rPr>
        <w:t xml:space="preserve">), а в </w:t>
      </w:r>
      <w:r w:rsidR="00861C7F" w:rsidRPr="00312C14">
        <w:rPr>
          <w:rStyle w:val="af9"/>
          <w:i w:val="0"/>
        </w:rPr>
        <w:t xml:space="preserve">частині оплати за поставлений товар </w:t>
      </w:r>
      <w:r w:rsidR="00861C7F" w:rsidRPr="00312C14">
        <w:rPr>
          <w:rStyle w:val="af9"/>
          <w:i w:val="0"/>
          <w:lang w:val="uk-UA"/>
        </w:rPr>
        <w:t>-</w:t>
      </w:r>
      <w:r w:rsidR="00861C7F" w:rsidRPr="00312C14">
        <w:rPr>
          <w:rStyle w:val="af9"/>
          <w:i w:val="0"/>
        </w:rPr>
        <w:t xml:space="preserve"> до повного виконання сторонами узятих на себе</w:t>
      </w:r>
      <w:r w:rsidR="00861C7F" w:rsidRPr="00312C14">
        <w:rPr>
          <w:rStyle w:val="af9"/>
          <w:i w:val="0"/>
          <w:lang w:val="uk-UA"/>
        </w:rPr>
        <w:t xml:space="preserve"> </w:t>
      </w:r>
      <w:r w:rsidR="00861C7F" w:rsidRPr="00312C14">
        <w:rPr>
          <w:rStyle w:val="af9"/>
          <w:i w:val="0"/>
        </w:rPr>
        <w:t>зобов’язань. Строк дії цього договору може бути продовжений за згодою сторін у разі продовження</w:t>
      </w:r>
      <w:r w:rsidR="00861C7F" w:rsidRPr="00312C14">
        <w:rPr>
          <w:rStyle w:val="af9"/>
          <w:i w:val="0"/>
          <w:lang w:val="uk-UA"/>
        </w:rPr>
        <w:t xml:space="preserve"> </w:t>
      </w:r>
      <w:r w:rsidR="00861C7F" w:rsidRPr="00312C14">
        <w:rPr>
          <w:rStyle w:val="af9"/>
          <w:i w:val="0"/>
        </w:rPr>
        <w:t>строку дії воєнного стану в Україні.</w:t>
      </w:r>
    </w:p>
    <w:p w14:paraId="64028A05" w14:textId="77777777" w:rsidR="00863E5A" w:rsidRPr="00312C14" w:rsidRDefault="00863E5A" w:rsidP="00DA68BE">
      <w:pPr>
        <w:shd w:val="clear" w:color="auto" w:fill="FFFFFF"/>
        <w:ind w:firstLine="540"/>
        <w:jc w:val="center"/>
        <w:rPr>
          <w:b/>
          <w:lang w:val="uk-UA"/>
        </w:rPr>
      </w:pPr>
    </w:p>
    <w:p w14:paraId="5075BB21" w14:textId="77777777" w:rsidR="00CA60BA" w:rsidRPr="00312C14" w:rsidRDefault="00CA60BA" w:rsidP="00DA68BE">
      <w:pPr>
        <w:shd w:val="clear" w:color="auto" w:fill="FFFFFF"/>
        <w:ind w:firstLine="540"/>
        <w:jc w:val="center"/>
        <w:rPr>
          <w:b/>
          <w:lang w:val="uk-UA"/>
        </w:rPr>
      </w:pPr>
      <w:r w:rsidRPr="00312C14">
        <w:rPr>
          <w:b/>
          <w:lang w:val="uk-UA"/>
        </w:rPr>
        <w:t>11. ІНШІ УМОВИ</w:t>
      </w:r>
    </w:p>
    <w:p w14:paraId="4F98CE9C" w14:textId="77777777" w:rsidR="00CA60BA" w:rsidRPr="00312C14" w:rsidRDefault="00CA60BA" w:rsidP="00DA68BE"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C14">
        <w:rPr>
          <w:rFonts w:ascii="Times New Roman" w:hAnsi="Times New Roman" w:cs="Times New Roman"/>
          <w:sz w:val="24"/>
          <w:szCs w:val="24"/>
          <w:lang w:val="uk-UA"/>
        </w:rPr>
        <w:t xml:space="preserve">11.1. </w:t>
      </w:r>
      <w:bookmarkStart w:id="3" w:name="_Hlk108609999"/>
      <w:r w:rsidRPr="00312C14">
        <w:rPr>
          <w:rFonts w:ascii="Times New Roman" w:hAnsi="Times New Roman" w:cs="Times New Roman"/>
          <w:sz w:val="24"/>
          <w:szCs w:val="24"/>
          <w:lang w:val="uk-UA"/>
        </w:rPr>
        <w:t xml:space="preserve">Сторони встановлюють гарантійний строк товару - 12 місяців з моменту передачі Товару. </w:t>
      </w:r>
    </w:p>
    <w:bookmarkEnd w:id="3"/>
    <w:p w14:paraId="343B068C" w14:textId="77777777" w:rsidR="00CA60BA" w:rsidRPr="00312C14" w:rsidRDefault="00CA60BA" w:rsidP="00DA68BE">
      <w:pPr>
        <w:pStyle w:val="13"/>
        <w:tabs>
          <w:tab w:val="left" w:pos="2235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C14">
        <w:rPr>
          <w:rFonts w:ascii="Times New Roman" w:hAnsi="Times New Roman" w:cs="Times New Roman"/>
          <w:sz w:val="24"/>
          <w:szCs w:val="24"/>
          <w:lang w:val="uk-UA"/>
        </w:rPr>
        <w:t>11.2. Паспорт заводу виробника та сертифікат відповідності надаються Постачальником, у разі якщо цього вимагає чинне законодавство України.</w:t>
      </w:r>
    </w:p>
    <w:p w14:paraId="5776F476" w14:textId="77777777" w:rsidR="00863E5A" w:rsidRPr="00312C14" w:rsidRDefault="00863E5A" w:rsidP="0086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uk-UA"/>
        </w:rPr>
      </w:pPr>
      <w:r w:rsidRPr="00312C14">
        <w:rPr>
          <w:lang w:val="uk-UA"/>
        </w:rPr>
        <w:t>11.3. Цей Договір укладається і підписується у 2 примірниках, що мають однакову юридичну силу. </w:t>
      </w:r>
    </w:p>
    <w:p w14:paraId="098D3746" w14:textId="77777777" w:rsidR="00CA60BA" w:rsidRPr="00312C14" w:rsidRDefault="00CA60BA" w:rsidP="00DA68BE">
      <w:pPr>
        <w:ind w:firstLine="540"/>
        <w:jc w:val="both"/>
        <w:rPr>
          <w:lang w:val="uk-UA"/>
        </w:rPr>
      </w:pPr>
      <w:r w:rsidRPr="00312C14">
        <w:rPr>
          <w:lang w:val="uk-UA"/>
        </w:rPr>
        <w:t>11.</w:t>
      </w:r>
      <w:r w:rsidR="00863E5A" w:rsidRPr="00312C14">
        <w:rPr>
          <w:lang w:val="uk-UA"/>
        </w:rPr>
        <w:t>4</w:t>
      </w:r>
      <w:r w:rsidRPr="00312C14">
        <w:rPr>
          <w:lang w:val="uk-UA"/>
        </w:rPr>
        <w:t>. Усі зміни до цього Договору оформлюються у письмовій формі. Всі додаткові угоди та інші домовленості про зміну умов даного договору, виражені в письмовій формі, які укладаються сторонами в ході виконання даного договору, вважаються додатками до даного договору і є його невід</w:t>
      </w:r>
      <w:r w:rsidRPr="00312C14">
        <w:t>’</w:t>
      </w:r>
      <w:r w:rsidRPr="00312C14">
        <w:rPr>
          <w:lang w:val="uk-UA"/>
        </w:rPr>
        <w:t>ємними частинами.</w:t>
      </w:r>
    </w:p>
    <w:p w14:paraId="098E3B32" w14:textId="77777777" w:rsidR="00CA60BA" w:rsidRPr="00312C14" w:rsidRDefault="00CA60BA" w:rsidP="00DA68BE"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C14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="00863E5A" w:rsidRPr="00312C1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12C14">
        <w:rPr>
          <w:rFonts w:ascii="Times New Roman" w:hAnsi="Times New Roman" w:cs="Times New Roman"/>
          <w:sz w:val="24"/>
          <w:szCs w:val="24"/>
          <w:lang w:val="uk-UA"/>
        </w:rPr>
        <w:t>. Жодна із Сторін не має права передавати свої права та обов’язки за даним Договором третім особам без письмової згоди іншої Сторони.</w:t>
      </w:r>
    </w:p>
    <w:p w14:paraId="30819A92" w14:textId="77777777" w:rsidR="00CA60BA" w:rsidRPr="00312C14" w:rsidRDefault="00CA60BA" w:rsidP="00DA68BE"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C14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="00863E5A" w:rsidRPr="00312C1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12C14">
        <w:rPr>
          <w:rFonts w:ascii="Times New Roman" w:hAnsi="Times New Roman" w:cs="Times New Roman"/>
          <w:sz w:val="24"/>
          <w:szCs w:val="24"/>
          <w:lang w:val="uk-UA"/>
        </w:rPr>
        <w:t xml:space="preserve">. Договір може бути розірваний за взаємною згодою сторін. Одностороннє розірвання Договору можливе лише в випадках, передбачених цим Договором та діючим законодавством України. </w:t>
      </w:r>
    </w:p>
    <w:p w14:paraId="7713AFB9" w14:textId="77777777" w:rsidR="00CA60BA" w:rsidRPr="00312C14" w:rsidRDefault="00CA60BA" w:rsidP="00DA68BE">
      <w:pPr>
        <w:pStyle w:val="af3"/>
        <w:spacing w:line="240" w:lineRule="auto"/>
        <w:ind w:firstLine="540"/>
        <w:rPr>
          <w:color w:val="auto"/>
          <w:sz w:val="24"/>
          <w:szCs w:val="24"/>
          <w:lang w:val="uk-UA"/>
        </w:rPr>
      </w:pPr>
      <w:r w:rsidRPr="00312C14">
        <w:rPr>
          <w:color w:val="auto"/>
          <w:sz w:val="24"/>
          <w:szCs w:val="24"/>
          <w:lang w:val="uk-UA"/>
        </w:rPr>
        <w:t>11.</w:t>
      </w:r>
      <w:r w:rsidR="00863E5A" w:rsidRPr="00312C14">
        <w:rPr>
          <w:color w:val="auto"/>
          <w:sz w:val="24"/>
          <w:szCs w:val="24"/>
          <w:lang w:val="uk-UA"/>
        </w:rPr>
        <w:t>7</w:t>
      </w:r>
      <w:r w:rsidRPr="00312C14">
        <w:rPr>
          <w:color w:val="auto"/>
          <w:sz w:val="24"/>
          <w:szCs w:val="24"/>
          <w:lang w:val="uk-UA"/>
        </w:rPr>
        <w:t>. У випадках, не передбачених даним Договором, Сторони керуються чинним цивільним, господарським законодавством України.</w:t>
      </w:r>
    </w:p>
    <w:p w14:paraId="4949407F" w14:textId="77777777" w:rsidR="00CA60BA" w:rsidRPr="00312C14" w:rsidRDefault="00CA60BA" w:rsidP="00DA68BE">
      <w:pPr>
        <w:pStyle w:val="ab"/>
        <w:shd w:val="clear" w:color="auto" w:fill="auto"/>
        <w:spacing w:line="240" w:lineRule="auto"/>
        <w:ind w:left="12" w:firstLine="528"/>
        <w:jc w:val="both"/>
        <w:rPr>
          <w:b/>
          <w:color w:val="FF0000"/>
          <w:sz w:val="24"/>
          <w:szCs w:val="24"/>
          <w:lang w:val="uk-UA"/>
        </w:rPr>
      </w:pPr>
      <w:r w:rsidRPr="00312C14">
        <w:rPr>
          <w:sz w:val="24"/>
          <w:szCs w:val="24"/>
          <w:lang w:val="uk-UA"/>
        </w:rPr>
        <w:t>11.</w:t>
      </w:r>
      <w:r w:rsidR="00863E5A" w:rsidRPr="00312C14">
        <w:rPr>
          <w:sz w:val="24"/>
          <w:szCs w:val="24"/>
          <w:lang w:val="uk-UA"/>
        </w:rPr>
        <w:t>8</w:t>
      </w:r>
      <w:r w:rsidRPr="00312C14">
        <w:rPr>
          <w:sz w:val="24"/>
          <w:szCs w:val="24"/>
          <w:lang w:val="uk-UA"/>
        </w:rPr>
        <w:t>. Відповідно до Закону України «Про захист персональних даних» №2297-</w:t>
      </w:r>
      <w:r w:rsidRPr="00312C14">
        <w:rPr>
          <w:sz w:val="24"/>
          <w:szCs w:val="24"/>
          <w:lang w:val="en-US"/>
        </w:rPr>
        <w:t>VI</w:t>
      </w:r>
      <w:r w:rsidRPr="00312C14">
        <w:rPr>
          <w:sz w:val="24"/>
          <w:szCs w:val="24"/>
          <w:lang w:val="uk-UA"/>
        </w:rPr>
        <w:t xml:space="preserve"> від 01.06.2010р. Сторони Договору дають згоду одна одній на обробку й використання їх персональних даних, з метою і у рамках виконання договірних відносин та податкового законодавства. З правами у відповідності зі ст.8 Закону України «Про захист персональних даних» Сторони ознайомлені.</w:t>
      </w:r>
    </w:p>
    <w:p w14:paraId="1A3C1E62" w14:textId="77777777" w:rsidR="00CA60BA" w:rsidRPr="00312C14" w:rsidRDefault="00CA60BA" w:rsidP="00DA68BE">
      <w:pPr>
        <w:pStyle w:val="af3"/>
        <w:spacing w:line="240" w:lineRule="auto"/>
        <w:ind w:firstLine="540"/>
        <w:rPr>
          <w:sz w:val="24"/>
          <w:szCs w:val="24"/>
          <w:lang w:val="uk-UA"/>
        </w:rPr>
      </w:pPr>
      <w:r w:rsidRPr="00312C14">
        <w:rPr>
          <w:color w:val="auto"/>
          <w:sz w:val="24"/>
          <w:szCs w:val="24"/>
          <w:lang w:val="uk-UA"/>
        </w:rPr>
        <w:t>11.</w:t>
      </w:r>
      <w:r w:rsidR="00863E5A" w:rsidRPr="00312C14">
        <w:rPr>
          <w:color w:val="auto"/>
          <w:sz w:val="24"/>
          <w:szCs w:val="24"/>
          <w:lang w:val="uk-UA"/>
        </w:rPr>
        <w:t>9</w:t>
      </w:r>
      <w:r w:rsidRPr="00312C14">
        <w:rPr>
          <w:color w:val="auto"/>
          <w:sz w:val="24"/>
          <w:szCs w:val="24"/>
          <w:lang w:val="uk-UA"/>
        </w:rPr>
        <w:t>. Після підписання даного Договору всі попередні переговори за ним, листування, що так чи інакше стосуються даного Договору, втрачають юридичну силу.</w:t>
      </w:r>
    </w:p>
    <w:p w14:paraId="0F664BB4" w14:textId="77777777" w:rsidR="00CA60BA" w:rsidRPr="00312C14" w:rsidRDefault="00CA60BA" w:rsidP="00DA68BE">
      <w:pPr>
        <w:ind w:firstLine="540"/>
        <w:jc w:val="both"/>
        <w:rPr>
          <w:lang w:val="uk-UA"/>
        </w:rPr>
      </w:pPr>
      <w:r w:rsidRPr="00312C14">
        <w:rPr>
          <w:lang w:val="uk-UA"/>
        </w:rPr>
        <w:t>11.</w:t>
      </w:r>
      <w:r w:rsidR="00863E5A" w:rsidRPr="00312C14">
        <w:rPr>
          <w:lang w:val="uk-UA"/>
        </w:rPr>
        <w:t>10</w:t>
      </w:r>
      <w:r w:rsidRPr="00312C14">
        <w:rPr>
          <w:lang w:val="uk-UA"/>
        </w:rPr>
        <w:t>. Сторони зобов’язуються протягом 5 (п’яти) календарних днів повідомити іншу Сторону про зміни свого місцезнаходження, телефонів або банківських реквізитів.</w:t>
      </w:r>
    </w:p>
    <w:p w14:paraId="6272F169" w14:textId="77777777" w:rsidR="007C3BC4" w:rsidRPr="00312C14" w:rsidRDefault="007C3BC4" w:rsidP="007C3BC4">
      <w:pPr>
        <w:ind w:firstLine="540"/>
        <w:jc w:val="both"/>
        <w:rPr>
          <w:lang w:val="uk-UA" w:eastAsia="zh-CN"/>
        </w:rPr>
      </w:pPr>
      <w:r w:rsidRPr="00312C14">
        <w:rPr>
          <w:lang w:val="uk-UA"/>
        </w:rPr>
        <w:t>11.1</w:t>
      </w:r>
      <w:r w:rsidR="00863E5A" w:rsidRPr="00312C14">
        <w:rPr>
          <w:lang w:val="uk-UA"/>
        </w:rPr>
        <w:t>1</w:t>
      </w:r>
      <w:r w:rsidRPr="00312C14">
        <w:rPr>
          <w:lang w:val="uk-UA"/>
        </w:rPr>
        <w:t xml:space="preserve">. Замовник </w:t>
      </w:r>
      <w:r w:rsidRPr="00312C14">
        <w:rPr>
          <w:lang w:val="uk-UA" w:eastAsia="zh-CN"/>
        </w:rPr>
        <w:t>є платником єдиного податку третьої групи, які використовують особливості оподаткування згідно Закону № 2120-</w:t>
      </w:r>
      <w:r w:rsidRPr="00312C14">
        <w:rPr>
          <w:lang w:val="en-US" w:eastAsia="zh-CN"/>
        </w:rPr>
        <w:t>IX</w:t>
      </w:r>
      <w:r w:rsidRPr="00312C14">
        <w:rPr>
          <w:lang w:val="uk-UA" w:eastAsia="zh-CN"/>
        </w:rPr>
        <w:t xml:space="preserve"> від 17.03.2022 року.</w:t>
      </w:r>
    </w:p>
    <w:p w14:paraId="6EA42BBF" w14:textId="77777777" w:rsidR="00E55F20" w:rsidRPr="00312C14" w:rsidRDefault="00E55F20" w:rsidP="00E55F20">
      <w:pPr>
        <w:pStyle w:val="ab"/>
        <w:shd w:val="clear" w:color="auto" w:fill="auto"/>
        <w:spacing w:line="240" w:lineRule="auto"/>
        <w:ind w:left="12" w:firstLine="528"/>
        <w:jc w:val="both"/>
        <w:rPr>
          <w:sz w:val="24"/>
          <w:szCs w:val="24"/>
          <w:lang w:val="uk-UA"/>
        </w:rPr>
      </w:pPr>
    </w:p>
    <w:p w14:paraId="2B2F4017" w14:textId="77777777" w:rsidR="00E55F20" w:rsidRPr="00312C14" w:rsidRDefault="00E55F20" w:rsidP="00E55F20">
      <w:pPr>
        <w:pStyle w:val="ab"/>
        <w:shd w:val="clear" w:color="auto" w:fill="auto"/>
        <w:spacing w:line="240" w:lineRule="auto"/>
        <w:ind w:left="12" w:firstLine="528"/>
        <w:jc w:val="center"/>
        <w:rPr>
          <w:b/>
          <w:sz w:val="24"/>
          <w:szCs w:val="24"/>
          <w:lang w:val="uk-UA"/>
        </w:rPr>
      </w:pPr>
      <w:r w:rsidRPr="00312C14">
        <w:rPr>
          <w:b/>
          <w:sz w:val="24"/>
          <w:szCs w:val="24"/>
          <w:lang w:val="uk-UA"/>
        </w:rPr>
        <w:t>1</w:t>
      </w:r>
      <w:r w:rsidR="007A7EE7" w:rsidRPr="00312C14">
        <w:rPr>
          <w:b/>
          <w:sz w:val="24"/>
          <w:szCs w:val="24"/>
          <w:lang w:val="uk-UA"/>
        </w:rPr>
        <w:t>2</w:t>
      </w:r>
      <w:r w:rsidRPr="00312C14">
        <w:rPr>
          <w:b/>
          <w:sz w:val="24"/>
          <w:szCs w:val="24"/>
          <w:lang w:val="uk-UA"/>
        </w:rPr>
        <w:t xml:space="preserve">. ДОДАТКИ ДО ДОГОВОРУ </w:t>
      </w:r>
    </w:p>
    <w:p w14:paraId="4EBA7604" w14:textId="77777777" w:rsidR="00E55F20" w:rsidRPr="00312C14" w:rsidRDefault="00E55F20" w:rsidP="00E55F20">
      <w:pPr>
        <w:pStyle w:val="ab"/>
        <w:shd w:val="clear" w:color="auto" w:fill="auto"/>
        <w:spacing w:line="240" w:lineRule="auto"/>
        <w:ind w:left="12" w:firstLine="528"/>
        <w:jc w:val="both"/>
        <w:rPr>
          <w:sz w:val="24"/>
          <w:szCs w:val="24"/>
          <w:lang w:val="uk-UA"/>
        </w:rPr>
      </w:pPr>
      <w:r w:rsidRPr="00312C14">
        <w:rPr>
          <w:sz w:val="24"/>
          <w:szCs w:val="24"/>
          <w:lang w:val="uk-UA"/>
        </w:rPr>
        <w:t>1</w:t>
      </w:r>
      <w:r w:rsidR="007A7EE7" w:rsidRPr="00312C14">
        <w:rPr>
          <w:sz w:val="24"/>
          <w:szCs w:val="24"/>
          <w:lang w:val="uk-UA"/>
        </w:rPr>
        <w:t>2</w:t>
      </w:r>
      <w:r w:rsidRPr="00312C14">
        <w:rPr>
          <w:sz w:val="24"/>
          <w:szCs w:val="24"/>
          <w:lang w:val="uk-UA"/>
        </w:rPr>
        <w:t>.1. Невід’ємною частиною цього Договору є: Специфікація (Додаток №1).</w:t>
      </w:r>
    </w:p>
    <w:p w14:paraId="624E521D" w14:textId="77777777" w:rsidR="00E55F20" w:rsidRPr="00312C14" w:rsidRDefault="00E55F20" w:rsidP="00E55F20">
      <w:pPr>
        <w:pStyle w:val="ab"/>
        <w:shd w:val="clear" w:color="auto" w:fill="auto"/>
        <w:spacing w:line="240" w:lineRule="auto"/>
        <w:ind w:left="12" w:firstLine="528"/>
        <w:jc w:val="both"/>
        <w:rPr>
          <w:sz w:val="24"/>
          <w:szCs w:val="24"/>
          <w:lang w:val="uk-UA"/>
        </w:rPr>
      </w:pPr>
    </w:p>
    <w:p w14:paraId="71B11A7E" w14:textId="77777777" w:rsidR="00CA60BA" w:rsidRPr="00312C14" w:rsidRDefault="00CA60BA" w:rsidP="00631E5C">
      <w:pPr>
        <w:jc w:val="center"/>
        <w:rPr>
          <w:b/>
          <w:lang w:val="uk-UA"/>
        </w:rPr>
      </w:pPr>
      <w:r w:rsidRPr="00312C14">
        <w:rPr>
          <w:b/>
          <w:lang w:val="uk-UA"/>
        </w:rPr>
        <w:t>1</w:t>
      </w:r>
      <w:r w:rsidR="007A7EE7" w:rsidRPr="00312C14">
        <w:rPr>
          <w:b/>
          <w:lang w:val="uk-UA"/>
        </w:rPr>
        <w:t>3</w:t>
      </w:r>
      <w:r w:rsidRPr="00312C14">
        <w:rPr>
          <w:b/>
          <w:lang w:val="uk-UA"/>
        </w:rPr>
        <w:t>. МІСЦЕЗНАХОДЖЕННЯ ТА БАНКІВСЬКІ РЕКВІЗИТИ СТОРІН</w:t>
      </w:r>
    </w:p>
    <w:tbl>
      <w:tblPr>
        <w:tblW w:w="10012" w:type="dxa"/>
        <w:tblInd w:w="228" w:type="dxa"/>
        <w:tblLook w:val="00A0" w:firstRow="1" w:lastRow="0" w:firstColumn="1" w:lastColumn="0" w:noHBand="0" w:noVBand="0"/>
      </w:tblPr>
      <w:tblGrid>
        <w:gridCol w:w="5006"/>
        <w:gridCol w:w="5006"/>
      </w:tblGrid>
      <w:tr w:rsidR="00CA60BA" w:rsidRPr="00312C14" w14:paraId="04C31AFE" w14:textId="77777777" w:rsidTr="006E2347">
        <w:tc>
          <w:tcPr>
            <w:tcW w:w="5006" w:type="dxa"/>
          </w:tcPr>
          <w:p w14:paraId="32524C8F" w14:textId="77777777" w:rsidR="00CA60BA" w:rsidRPr="00312C14" w:rsidRDefault="00CA60BA" w:rsidP="006E2347">
            <w:pPr>
              <w:jc w:val="both"/>
              <w:rPr>
                <w:lang w:val="uk-UA"/>
              </w:rPr>
            </w:pPr>
          </w:p>
        </w:tc>
        <w:tc>
          <w:tcPr>
            <w:tcW w:w="5006" w:type="dxa"/>
          </w:tcPr>
          <w:p w14:paraId="1A4FDC4C" w14:textId="77777777" w:rsidR="00CA60BA" w:rsidRPr="00312C14" w:rsidRDefault="00CA60BA" w:rsidP="009A1CCA">
            <w:pPr>
              <w:rPr>
                <w:lang w:val="uk-UA"/>
              </w:rPr>
            </w:pPr>
          </w:p>
        </w:tc>
      </w:tr>
    </w:tbl>
    <w:p w14:paraId="4BEF2B69" w14:textId="77777777" w:rsidR="00952328" w:rsidRPr="00312C14" w:rsidRDefault="00952328" w:rsidP="00E55F20">
      <w:pPr>
        <w:ind w:left="6660"/>
        <w:rPr>
          <w:lang w:val="uk-UA"/>
        </w:rPr>
      </w:pPr>
    </w:p>
    <w:p w14:paraId="31612A45" w14:textId="77777777" w:rsidR="00952328" w:rsidRDefault="00952328" w:rsidP="00E55F20">
      <w:pPr>
        <w:ind w:left="6660"/>
        <w:rPr>
          <w:lang w:val="uk-UA"/>
        </w:rPr>
      </w:pPr>
    </w:p>
    <w:p w14:paraId="2CDDDC2A" w14:textId="77777777" w:rsidR="00E55F20" w:rsidRPr="00312C14" w:rsidRDefault="00E55F20" w:rsidP="00E55F20">
      <w:pPr>
        <w:ind w:left="6660"/>
        <w:rPr>
          <w:lang w:val="uk-UA"/>
        </w:rPr>
      </w:pPr>
      <w:r w:rsidRPr="00312C14">
        <w:rPr>
          <w:lang w:val="uk-UA"/>
        </w:rPr>
        <w:lastRenderedPageBreak/>
        <w:t xml:space="preserve">Додаток № 1 </w:t>
      </w:r>
    </w:p>
    <w:p w14:paraId="56540EFF" w14:textId="77777777" w:rsidR="00E55F20" w:rsidRPr="00312C14" w:rsidRDefault="00E55F20" w:rsidP="00E55F20">
      <w:pPr>
        <w:ind w:left="6660"/>
      </w:pPr>
      <w:r w:rsidRPr="00312C14">
        <w:rPr>
          <w:lang w:val="uk-UA"/>
        </w:rPr>
        <w:t>до договору № _____</w:t>
      </w:r>
    </w:p>
    <w:p w14:paraId="71D0415F" w14:textId="77777777" w:rsidR="00E55F20" w:rsidRPr="00312C14" w:rsidRDefault="00E55F20" w:rsidP="00E55F20">
      <w:pPr>
        <w:ind w:left="6660"/>
        <w:rPr>
          <w:lang w:val="uk-UA"/>
        </w:rPr>
      </w:pPr>
      <w:r w:rsidRPr="00312C14">
        <w:rPr>
          <w:lang w:val="uk-UA"/>
        </w:rPr>
        <w:t>від «__</w:t>
      </w:r>
      <w:r w:rsidR="00A50E6C" w:rsidRPr="00312C14">
        <w:rPr>
          <w:lang w:val="uk-UA"/>
        </w:rPr>
        <w:t>_</w:t>
      </w:r>
      <w:r w:rsidRPr="00312C14">
        <w:rPr>
          <w:lang w:val="uk-UA"/>
        </w:rPr>
        <w:t>_» ___</w:t>
      </w:r>
      <w:r w:rsidR="00952328" w:rsidRPr="00312C14">
        <w:rPr>
          <w:lang w:val="uk-UA"/>
        </w:rPr>
        <w:t>____</w:t>
      </w:r>
      <w:r w:rsidR="0091426D">
        <w:rPr>
          <w:lang w:val="uk-UA"/>
        </w:rPr>
        <w:t>___</w:t>
      </w:r>
      <w:r w:rsidRPr="00312C14">
        <w:rPr>
          <w:lang w:val="uk-UA"/>
        </w:rPr>
        <w:t xml:space="preserve"> 2022р.</w:t>
      </w:r>
    </w:p>
    <w:p w14:paraId="5D68D990" w14:textId="77777777" w:rsidR="00611DA6" w:rsidRDefault="00611DA6" w:rsidP="00E55F20">
      <w:pPr>
        <w:jc w:val="center"/>
        <w:rPr>
          <w:b/>
          <w:lang w:val="uk-UA"/>
        </w:rPr>
      </w:pPr>
    </w:p>
    <w:p w14:paraId="1A6F537D" w14:textId="77777777" w:rsidR="00237695" w:rsidRDefault="00237695" w:rsidP="00E55F20">
      <w:pPr>
        <w:jc w:val="center"/>
        <w:rPr>
          <w:b/>
          <w:lang w:val="uk-UA"/>
        </w:rPr>
      </w:pPr>
    </w:p>
    <w:p w14:paraId="3BE2A4A6" w14:textId="77777777" w:rsidR="00237695" w:rsidRDefault="00237695" w:rsidP="00237695">
      <w:pPr>
        <w:jc w:val="center"/>
        <w:rPr>
          <w:b/>
          <w:lang w:val="uk-UA"/>
        </w:rPr>
      </w:pPr>
      <w:r w:rsidRPr="0014034B">
        <w:rPr>
          <w:b/>
          <w:lang w:val="uk-UA"/>
        </w:rPr>
        <w:t>Специфікація</w:t>
      </w:r>
    </w:p>
    <w:p w14:paraId="00D33DAA" w14:textId="77777777" w:rsidR="00237695" w:rsidRPr="0014034B" w:rsidRDefault="00237695" w:rsidP="00237695">
      <w:pPr>
        <w:jc w:val="center"/>
        <w:rPr>
          <w:b/>
          <w:lang w:val="uk-UA"/>
        </w:rPr>
      </w:pPr>
    </w:p>
    <w:p w14:paraId="42F14F91" w14:textId="77777777" w:rsidR="00237695" w:rsidRPr="0014034B" w:rsidRDefault="00237695" w:rsidP="00237695">
      <w:pPr>
        <w:jc w:val="center"/>
        <w:rPr>
          <w:b/>
          <w:lang w:val="uk-UA"/>
        </w:rPr>
      </w:pP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418"/>
        <w:gridCol w:w="1417"/>
        <w:gridCol w:w="1524"/>
        <w:gridCol w:w="1418"/>
        <w:gridCol w:w="1385"/>
      </w:tblGrid>
      <w:tr w:rsidR="00237695" w:rsidRPr="000069B1" w14:paraId="2DC834E6" w14:textId="77777777" w:rsidTr="0030799A">
        <w:trPr>
          <w:trHeight w:val="147"/>
          <w:jc w:val="center"/>
        </w:trPr>
        <w:tc>
          <w:tcPr>
            <w:tcW w:w="3037" w:type="dxa"/>
            <w:vAlign w:val="center"/>
          </w:tcPr>
          <w:p w14:paraId="3E8638FB" w14:textId="77777777" w:rsidR="00237695" w:rsidRPr="000069B1" w:rsidRDefault="00237695" w:rsidP="00F16CB7">
            <w:pPr>
              <w:ind w:left="-149" w:right="-86"/>
              <w:jc w:val="center"/>
              <w:rPr>
                <w:lang w:val="uk-UA"/>
              </w:rPr>
            </w:pPr>
            <w:r w:rsidRPr="000069B1">
              <w:rPr>
                <w:lang w:val="uk-UA"/>
              </w:rPr>
              <w:t>Найменування товару</w:t>
            </w:r>
          </w:p>
        </w:tc>
        <w:tc>
          <w:tcPr>
            <w:tcW w:w="1418" w:type="dxa"/>
            <w:vAlign w:val="center"/>
          </w:tcPr>
          <w:p w14:paraId="7F9A65DD" w14:textId="77777777" w:rsidR="0030799A" w:rsidRDefault="00237695" w:rsidP="00237695">
            <w:pPr>
              <w:ind w:left="-149" w:right="-108"/>
              <w:jc w:val="center"/>
              <w:rPr>
                <w:lang w:val="uk-UA"/>
              </w:rPr>
            </w:pPr>
            <w:r w:rsidRPr="000069B1">
              <w:rPr>
                <w:lang w:val="uk-UA"/>
              </w:rPr>
              <w:t>Кількість</w:t>
            </w:r>
          </w:p>
          <w:p w14:paraId="3E44C92E" w14:textId="1E2E2057" w:rsidR="00237695" w:rsidRPr="000069B1" w:rsidRDefault="0030799A" w:rsidP="00237695">
            <w:pPr>
              <w:ind w:left="-14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  <w:r w:rsidR="00237695" w:rsidRPr="000069B1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FE6B4F0" w14:textId="3E30DC53" w:rsidR="00237695" w:rsidRPr="000069B1" w:rsidRDefault="00237695" w:rsidP="00F16CB7">
            <w:pPr>
              <w:ind w:left="-149" w:right="-108"/>
              <w:jc w:val="center"/>
              <w:rPr>
                <w:lang w:val="uk-UA"/>
              </w:rPr>
            </w:pPr>
            <w:r w:rsidRPr="000069B1">
              <w:rPr>
                <w:lang w:val="uk-UA"/>
              </w:rPr>
              <w:t xml:space="preserve">Ціна за </w:t>
            </w:r>
            <w:r w:rsidR="0030799A">
              <w:rPr>
                <w:lang w:val="uk-UA"/>
              </w:rPr>
              <w:t>шт</w:t>
            </w:r>
          </w:p>
          <w:p w14:paraId="00B8431E" w14:textId="77777777" w:rsidR="00237695" w:rsidRPr="000069B1" w:rsidRDefault="00237695" w:rsidP="00F16CB7">
            <w:pPr>
              <w:ind w:left="-149" w:right="-108"/>
              <w:jc w:val="center"/>
              <w:rPr>
                <w:lang w:val="uk-UA"/>
              </w:rPr>
            </w:pPr>
            <w:r w:rsidRPr="000069B1">
              <w:rPr>
                <w:lang w:val="uk-UA"/>
              </w:rPr>
              <w:t>без ПДВ, грн.</w:t>
            </w:r>
          </w:p>
        </w:tc>
        <w:tc>
          <w:tcPr>
            <w:tcW w:w="1524" w:type="dxa"/>
            <w:vAlign w:val="center"/>
          </w:tcPr>
          <w:p w14:paraId="37F386FA" w14:textId="044C6706" w:rsidR="00237695" w:rsidRPr="000069B1" w:rsidRDefault="00237695" w:rsidP="00F16CB7">
            <w:pPr>
              <w:ind w:left="-149" w:right="-108"/>
              <w:jc w:val="center"/>
              <w:rPr>
                <w:lang w:val="uk-UA"/>
              </w:rPr>
            </w:pPr>
            <w:r w:rsidRPr="000069B1">
              <w:rPr>
                <w:lang w:val="uk-UA"/>
              </w:rPr>
              <w:t xml:space="preserve">Ціна за </w:t>
            </w:r>
            <w:r w:rsidR="0030799A">
              <w:rPr>
                <w:lang w:val="uk-UA"/>
              </w:rPr>
              <w:t>шт</w:t>
            </w:r>
          </w:p>
          <w:p w14:paraId="148DFDB0" w14:textId="77777777" w:rsidR="00237695" w:rsidRPr="000069B1" w:rsidRDefault="00237695" w:rsidP="00F16CB7">
            <w:pPr>
              <w:ind w:left="-149" w:right="-108"/>
              <w:jc w:val="center"/>
              <w:rPr>
                <w:lang w:val="uk-UA"/>
              </w:rPr>
            </w:pPr>
            <w:r w:rsidRPr="000069B1">
              <w:rPr>
                <w:lang w:val="uk-UA"/>
              </w:rPr>
              <w:t>з ПДВ</w:t>
            </w:r>
            <w:r w:rsidRPr="00792EA8">
              <w:rPr>
                <w:b/>
                <w:lang w:val="uk-UA"/>
              </w:rPr>
              <w:t>*</w:t>
            </w:r>
            <w:r w:rsidRPr="000069B1">
              <w:rPr>
                <w:lang w:val="uk-UA"/>
              </w:rPr>
              <w:t>, грн.</w:t>
            </w:r>
          </w:p>
        </w:tc>
        <w:tc>
          <w:tcPr>
            <w:tcW w:w="1418" w:type="dxa"/>
            <w:vAlign w:val="center"/>
          </w:tcPr>
          <w:p w14:paraId="264A1837" w14:textId="77777777" w:rsidR="00237695" w:rsidRPr="000069B1" w:rsidRDefault="00237695" w:rsidP="00F16CB7">
            <w:pPr>
              <w:ind w:left="-149" w:right="-108"/>
              <w:jc w:val="center"/>
              <w:rPr>
                <w:lang w:val="uk-UA"/>
              </w:rPr>
            </w:pPr>
            <w:r w:rsidRPr="000069B1">
              <w:rPr>
                <w:lang w:val="uk-UA"/>
              </w:rPr>
              <w:t>Загальна вартість без ПДВ, грн.</w:t>
            </w:r>
          </w:p>
        </w:tc>
        <w:tc>
          <w:tcPr>
            <w:tcW w:w="1385" w:type="dxa"/>
            <w:vAlign w:val="center"/>
          </w:tcPr>
          <w:p w14:paraId="038FB034" w14:textId="77777777" w:rsidR="00237695" w:rsidRPr="000069B1" w:rsidRDefault="00237695" w:rsidP="00F16CB7">
            <w:pPr>
              <w:ind w:left="-149" w:right="-108"/>
              <w:jc w:val="center"/>
              <w:rPr>
                <w:lang w:val="uk-UA"/>
              </w:rPr>
            </w:pPr>
            <w:r w:rsidRPr="000069B1">
              <w:rPr>
                <w:lang w:val="uk-UA"/>
              </w:rPr>
              <w:t>Загальна вартість</w:t>
            </w:r>
          </w:p>
          <w:p w14:paraId="3A677389" w14:textId="77777777" w:rsidR="00237695" w:rsidRPr="000069B1" w:rsidRDefault="00237695" w:rsidP="00F16CB7">
            <w:pPr>
              <w:ind w:left="-149" w:right="-108"/>
              <w:jc w:val="center"/>
              <w:rPr>
                <w:lang w:val="uk-UA"/>
              </w:rPr>
            </w:pPr>
            <w:r w:rsidRPr="000069B1">
              <w:rPr>
                <w:lang w:val="uk-UA"/>
              </w:rPr>
              <w:t>з ПДВ</w:t>
            </w:r>
            <w:r w:rsidRPr="00792EA8">
              <w:rPr>
                <w:b/>
                <w:lang w:val="uk-UA"/>
              </w:rPr>
              <w:t>*</w:t>
            </w:r>
            <w:r w:rsidRPr="000069B1">
              <w:rPr>
                <w:lang w:val="uk-UA"/>
              </w:rPr>
              <w:t>, грн.</w:t>
            </w:r>
          </w:p>
        </w:tc>
      </w:tr>
      <w:tr w:rsidR="00237695" w:rsidRPr="000069B1" w14:paraId="48B72C21" w14:textId="77777777" w:rsidTr="0030799A">
        <w:trPr>
          <w:trHeight w:val="895"/>
          <w:jc w:val="center"/>
        </w:trPr>
        <w:tc>
          <w:tcPr>
            <w:tcW w:w="3037" w:type="dxa"/>
          </w:tcPr>
          <w:p w14:paraId="74A22522" w14:textId="77777777" w:rsidR="00237695" w:rsidRPr="00FA66AD" w:rsidRDefault="00237695" w:rsidP="00F16CB7">
            <w:pPr>
              <w:jc w:val="both"/>
              <w:rPr>
                <w:spacing w:val="-3"/>
              </w:rPr>
            </w:pPr>
          </w:p>
        </w:tc>
        <w:tc>
          <w:tcPr>
            <w:tcW w:w="1418" w:type="dxa"/>
          </w:tcPr>
          <w:p w14:paraId="0B77716E" w14:textId="77777777" w:rsidR="00237695" w:rsidRPr="00FA66AD" w:rsidRDefault="00237695" w:rsidP="00F16CB7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004747FB" w14:textId="77777777" w:rsidR="00237695" w:rsidRPr="000069B1" w:rsidRDefault="00237695" w:rsidP="00F16CB7">
            <w:pPr>
              <w:ind w:left="-153" w:right="-108"/>
              <w:jc w:val="center"/>
              <w:rPr>
                <w:lang w:val="uk-UA"/>
              </w:rPr>
            </w:pPr>
          </w:p>
        </w:tc>
        <w:tc>
          <w:tcPr>
            <w:tcW w:w="1524" w:type="dxa"/>
          </w:tcPr>
          <w:p w14:paraId="49A11271" w14:textId="77777777" w:rsidR="00237695" w:rsidRPr="000069B1" w:rsidRDefault="00237695" w:rsidP="00F16CB7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434D63FA" w14:textId="77777777" w:rsidR="00237695" w:rsidRPr="000069B1" w:rsidRDefault="00237695" w:rsidP="00F16CB7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14:paraId="0B013767" w14:textId="77777777" w:rsidR="00237695" w:rsidRPr="000069B1" w:rsidRDefault="00237695" w:rsidP="00F16CB7">
            <w:pPr>
              <w:ind w:left="-108" w:right="-108"/>
              <w:jc w:val="center"/>
              <w:rPr>
                <w:lang w:val="uk-UA"/>
              </w:rPr>
            </w:pPr>
          </w:p>
        </w:tc>
      </w:tr>
    </w:tbl>
    <w:p w14:paraId="3624D34B" w14:textId="77777777" w:rsidR="00237695" w:rsidRPr="001171EA" w:rsidRDefault="00237695" w:rsidP="00237695">
      <w:pPr>
        <w:tabs>
          <w:tab w:val="left" w:pos="4095"/>
          <w:tab w:val="left" w:pos="9900"/>
        </w:tabs>
        <w:outlineLvl w:val="0"/>
        <w:rPr>
          <w:b/>
          <w:sz w:val="22"/>
          <w:lang w:val="uk-UA"/>
        </w:rPr>
      </w:pPr>
      <w:r>
        <w:rPr>
          <w:b/>
          <w:sz w:val="22"/>
          <w:lang w:val="uk-UA"/>
        </w:rPr>
        <w:tab/>
      </w:r>
    </w:p>
    <w:p w14:paraId="3DCAADE7" w14:textId="77777777" w:rsidR="00237695" w:rsidRPr="007C740C" w:rsidRDefault="00237695" w:rsidP="00237695">
      <w:pPr>
        <w:suppressAutoHyphens/>
        <w:ind w:firstLine="709"/>
        <w:jc w:val="both"/>
        <w:outlineLvl w:val="0"/>
        <w:rPr>
          <w:i/>
          <w:iCs/>
          <w:sz w:val="20"/>
          <w:szCs w:val="20"/>
          <w:u w:val="single"/>
          <w:lang w:val="uk-UA" w:eastAsia="ar-SA"/>
        </w:rPr>
      </w:pPr>
      <w:r w:rsidRPr="007C740C">
        <w:rPr>
          <w:i/>
          <w:iCs/>
          <w:sz w:val="20"/>
          <w:szCs w:val="20"/>
          <w:lang w:val="uk-UA" w:eastAsia="ar-SA"/>
        </w:rPr>
        <w:t xml:space="preserve">* У разі надання пропозицій не платником ПДВ або якщо предмет закупівлі не обкладається ПДВ, </w:t>
      </w:r>
      <w:r>
        <w:rPr>
          <w:i/>
          <w:iCs/>
          <w:sz w:val="20"/>
          <w:szCs w:val="20"/>
          <w:lang w:val="uk-UA" w:eastAsia="ar-SA"/>
        </w:rPr>
        <w:t xml:space="preserve">то </w:t>
      </w:r>
      <w:r w:rsidRPr="007C740C">
        <w:rPr>
          <w:i/>
          <w:iCs/>
          <w:sz w:val="20"/>
          <w:szCs w:val="20"/>
          <w:lang w:val="uk-UA" w:eastAsia="ar-SA"/>
        </w:rPr>
        <w:t>такі пропозиції надают</w:t>
      </w:r>
      <w:r>
        <w:rPr>
          <w:i/>
          <w:iCs/>
          <w:sz w:val="20"/>
          <w:szCs w:val="20"/>
          <w:lang w:val="uk-UA" w:eastAsia="ar-SA"/>
        </w:rPr>
        <w:t>ься</w:t>
      </w:r>
      <w:r w:rsidRPr="007C740C">
        <w:rPr>
          <w:i/>
          <w:iCs/>
          <w:sz w:val="20"/>
          <w:szCs w:val="20"/>
          <w:lang w:val="uk-UA" w:eastAsia="ar-SA"/>
        </w:rPr>
        <w:t xml:space="preserve"> без врахування ПДВ та зазначається ціна без ПДВ, про що робиться відповідна позначка.</w:t>
      </w:r>
    </w:p>
    <w:p w14:paraId="237E3F9A" w14:textId="77777777" w:rsidR="00237695" w:rsidRDefault="00237695" w:rsidP="00237695">
      <w:pPr>
        <w:shd w:val="clear" w:color="auto" w:fill="FFFFFF"/>
        <w:tabs>
          <w:tab w:val="left" w:pos="3615"/>
        </w:tabs>
        <w:ind w:hanging="360"/>
        <w:rPr>
          <w:lang w:val="uk-UA"/>
        </w:rPr>
      </w:pPr>
    </w:p>
    <w:p w14:paraId="3D5AB1C4" w14:textId="77777777" w:rsidR="00237695" w:rsidRPr="0087385C" w:rsidRDefault="00237695" w:rsidP="00237695">
      <w:pPr>
        <w:shd w:val="clear" w:color="auto" w:fill="FFFFFF"/>
        <w:tabs>
          <w:tab w:val="left" w:pos="3615"/>
        </w:tabs>
        <w:ind w:hanging="360"/>
        <w:rPr>
          <w:lang w:val="uk-UA"/>
        </w:rPr>
      </w:pPr>
    </w:p>
    <w:p w14:paraId="5B62763B" w14:textId="77777777" w:rsidR="00237695" w:rsidRPr="00792EA8" w:rsidRDefault="00237695" w:rsidP="00237695">
      <w:pPr>
        <w:autoSpaceDE w:val="0"/>
        <w:autoSpaceDN w:val="0"/>
        <w:adjustRightInd w:val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ЗАМОВНИК</w:t>
      </w:r>
      <w:r w:rsidRPr="00792EA8">
        <w:rPr>
          <w:b/>
          <w:color w:val="000000"/>
          <w:lang w:val="uk-UA"/>
        </w:rPr>
        <w:t xml:space="preserve">:                                   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>ПОСТАЧАЛЬНИК</w:t>
      </w:r>
      <w:r w:rsidRPr="00792EA8">
        <w:rPr>
          <w:b/>
          <w:color w:val="000000"/>
          <w:lang w:val="uk-UA"/>
        </w:rPr>
        <w:t xml:space="preserve">:      </w:t>
      </w:r>
    </w:p>
    <w:p w14:paraId="6B5EA0F4" w14:textId="77777777" w:rsidR="00237695" w:rsidRPr="00B36181" w:rsidRDefault="00237695" w:rsidP="00237695">
      <w:pPr>
        <w:pStyle w:val="21"/>
        <w:ind w:left="0"/>
        <w:rPr>
          <w:color w:val="000000"/>
          <w:sz w:val="24"/>
          <w:szCs w:val="24"/>
        </w:rPr>
      </w:pPr>
    </w:p>
    <w:p w14:paraId="2851A395" w14:textId="77777777" w:rsidR="00237695" w:rsidRPr="00792EA8" w:rsidRDefault="00237695" w:rsidP="00237695">
      <w:pPr>
        <w:pStyle w:val="21"/>
        <w:ind w:left="0"/>
        <w:rPr>
          <w:color w:val="000000"/>
          <w:sz w:val="24"/>
          <w:szCs w:val="24"/>
          <w:lang w:val="uk-UA"/>
        </w:rPr>
      </w:pPr>
      <w:r w:rsidRPr="00792EA8">
        <w:rPr>
          <w:color w:val="000000"/>
          <w:sz w:val="24"/>
          <w:szCs w:val="24"/>
          <w:lang w:val="uk-UA"/>
        </w:rPr>
        <w:t xml:space="preserve">________________ /__________/         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 w:rsidRPr="00792EA8">
        <w:rPr>
          <w:color w:val="000000"/>
          <w:sz w:val="24"/>
          <w:szCs w:val="24"/>
          <w:lang w:val="uk-UA"/>
        </w:rPr>
        <w:t>________________ /__________/</w:t>
      </w:r>
    </w:p>
    <w:p w14:paraId="5EFD572E" w14:textId="77777777" w:rsidR="00237695" w:rsidRDefault="00237695" w:rsidP="00237695">
      <w:pPr>
        <w:jc w:val="both"/>
        <w:rPr>
          <w:color w:val="000000"/>
          <w:lang w:val="uk-UA"/>
        </w:rPr>
      </w:pPr>
      <w:r w:rsidRPr="00792EA8">
        <w:rPr>
          <w:color w:val="000000"/>
          <w:lang w:val="uk-UA"/>
        </w:rPr>
        <w:t>м.п.</w:t>
      </w:r>
      <w:r w:rsidRPr="00792EA8">
        <w:rPr>
          <w:color w:val="000000"/>
          <w:lang w:val="uk-UA"/>
        </w:rPr>
        <w:tab/>
        <w:t xml:space="preserve">            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792EA8">
        <w:rPr>
          <w:color w:val="000000"/>
          <w:lang w:val="uk-UA"/>
        </w:rPr>
        <w:t>м.п.</w:t>
      </w:r>
    </w:p>
    <w:p w14:paraId="38066790" w14:textId="77777777" w:rsidR="00237695" w:rsidRPr="00312C14" w:rsidRDefault="00237695" w:rsidP="00E55F20">
      <w:pPr>
        <w:jc w:val="center"/>
        <w:rPr>
          <w:b/>
          <w:lang w:val="uk-UA"/>
        </w:rPr>
      </w:pPr>
    </w:p>
    <w:sectPr w:rsidR="00237695" w:rsidRPr="00312C14" w:rsidSect="00621FF6">
      <w:headerReference w:type="even" r:id="rId7"/>
      <w:headerReference w:type="default" r:id="rId8"/>
      <w:pgSz w:w="11906" w:h="16838"/>
      <w:pgMar w:top="899" w:right="850" w:bottom="719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FD972" w14:textId="77777777" w:rsidR="00A20085" w:rsidRDefault="00A20085">
      <w:r>
        <w:separator/>
      </w:r>
    </w:p>
  </w:endnote>
  <w:endnote w:type="continuationSeparator" w:id="0">
    <w:p w14:paraId="008D41A0" w14:textId="77777777" w:rsidR="00A20085" w:rsidRDefault="00A2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2E338" w14:textId="77777777" w:rsidR="00A20085" w:rsidRDefault="00A20085">
      <w:r>
        <w:separator/>
      </w:r>
    </w:p>
  </w:footnote>
  <w:footnote w:type="continuationSeparator" w:id="0">
    <w:p w14:paraId="01C57231" w14:textId="77777777" w:rsidR="00A20085" w:rsidRDefault="00A20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3DD84" w14:textId="77777777" w:rsidR="0020475D" w:rsidRDefault="007113D3" w:rsidP="00621F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475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660878" w14:textId="77777777" w:rsidR="0020475D" w:rsidRDefault="0020475D" w:rsidP="00621FF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291F6" w14:textId="77777777" w:rsidR="0020475D" w:rsidRDefault="0020475D" w:rsidP="00621FF6">
    <w:pPr>
      <w:pStyle w:val="a5"/>
      <w:framePr w:wrap="around" w:vAnchor="text" w:hAnchor="margin" w:xAlign="right" w:y="1"/>
      <w:rPr>
        <w:rStyle w:val="a7"/>
      </w:rPr>
    </w:pPr>
  </w:p>
  <w:p w14:paraId="1FF68554" w14:textId="77777777" w:rsidR="0020475D" w:rsidRDefault="0020475D" w:rsidP="00621FF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62720734"/>
    <w:multiLevelType w:val="multilevel"/>
    <w:tmpl w:val="C6A88FFC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05"/>
      </w:pPr>
      <w:rPr>
        <w:rFonts w:cs="Times New Roman"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85"/>
        </w:tabs>
        <w:ind w:left="418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90"/>
        </w:tabs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60"/>
        </w:tabs>
        <w:ind w:left="78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FF6"/>
    <w:rsid w:val="00004B35"/>
    <w:rsid w:val="000069B1"/>
    <w:rsid w:val="00020202"/>
    <w:rsid w:val="00022B8D"/>
    <w:rsid w:val="00027BAD"/>
    <w:rsid w:val="00034204"/>
    <w:rsid w:val="00034BE3"/>
    <w:rsid w:val="00037D5B"/>
    <w:rsid w:val="00040805"/>
    <w:rsid w:val="0004602F"/>
    <w:rsid w:val="000471DB"/>
    <w:rsid w:val="00054245"/>
    <w:rsid w:val="000606D7"/>
    <w:rsid w:val="000930D6"/>
    <w:rsid w:val="000955C7"/>
    <w:rsid w:val="00096FD1"/>
    <w:rsid w:val="000970F7"/>
    <w:rsid w:val="000B1CC1"/>
    <w:rsid w:val="000B3E8F"/>
    <w:rsid w:val="000C35C9"/>
    <w:rsid w:val="000C527F"/>
    <w:rsid w:val="000C566C"/>
    <w:rsid w:val="000C5F68"/>
    <w:rsid w:val="000C7775"/>
    <w:rsid w:val="000D4E97"/>
    <w:rsid w:val="000E3646"/>
    <w:rsid w:val="000F0598"/>
    <w:rsid w:val="000F1943"/>
    <w:rsid w:val="00101E6F"/>
    <w:rsid w:val="00107070"/>
    <w:rsid w:val="0011028D"/>
    <w:rsid w:val="00111D96"/>
    <w:rsid w:val="00112198"/>
    <w:rsid w:val="00116B45"/>
    <w:rsid w:val="001171EA"/>
    <w:rsid w:val="00122B24"/>
    <w:rsid w:val="0012578D"/>
    <w:rsid w:val="00126E76"/>
    <w:rsid w:val="00132B9A"/>
    <w:rsid w:val="00134EAF"/>
    <w:rsid w:val="00135476"/>
    <w:rsid w:val="00136130"/>
    <w:rsid w:val="0014034B"/>
    <w:rsid w:val="001431BF"/>
    <w:rsid w:val="00145381"/>
    <w:rsid w:val="0014691A"/>
    <w:rsid w:val="00156277"/>
    <w:rsid w:val="001662BF"/>
    <w:rsid w:val="00170FB3"/>
    <w:rsid w:val="00192AFB"/>
    <w:rsid w:val="001A6C28"/>
    <w:rsid w:val="001B24B8"/>
    <w:rsid w:val="001B6D90"/>
    <w:rsid w:val="001C3A10"/>
    <w:rsid w:val="001E09B8"/>
    <w:rsid w:val="001F153E"/>
    <w:rsid w:val="001F61F4"/>
    <w:rsid w:val="001F7C98"/>
    <w:rsid w:val="00200701"/>
    <w:rsid w:val="00200AE6"/>
    <w:rsid w:val="0020475D"/>
    <w:rsid w:val="002102F9"/>
    <w:rsid w:val="0022467B"/>
    <w:rsid w:val="00232E05"/>
    <w:rsid w:val="00236399"/>
    <w:rsid w:val="00237695"/>
    <w:rsid w:val="00243188"/>
    <w:rsid w:val="0024407A"/>
    <w:rsid w:val="00245656"/>
    <w:rsid w:val="0024796D"/>
    <w:rsid w:val="00250397"/>
    <w:rsid w:val="00251DC5"/>
    <w:rsid w:val="002573ED"/>
    <w:rsid w:val="00261B0F"/>
    <w:rsid w:val="0026406B"/>
    <w:rsid w:val="00264B03"/>
    <w:rsid w:val="00276B60"/>
    <w:rsid w:val="00276FD5"/>
    <w:rsid w:val="00281F3B"/>
    <w:rsid w:val="0028291B"/>
    <w:rsid w:val="00291136"/>
    <w:rsid w:val="002919E3"/>
    <w:rsid w:val="00291EA7"/>
    <w:rsid w:val="00292CC9"/>
    <w:rsid w:val="00294F75"/>
    <w:rsid w:val="002A0C73"/>
    <w:rsid w:val="002C0A32"/>
    <w:rsid w:val="002E780A"/>
    <w:rsid w:val="002F7D84"/>
    <w:rsid w:val="003010F0"/>
    <w:rsid w:val="00302675"/>
    <w:rsid w:val="0030799A"/>
    <w:rsid w:val="00310452"/>
    <w:rsid w:val="00312C14"/>
    <w:rsid w:val="00315B83"/>
    <w:rsid w:val="00324B3D"/>
    <w:rsid w:val="003255AE"/>
    <w:rsid w:val="00327BF3"/>
    <w:rsid w:val="00337C3A"/>
    <w:rsid w:val="00342AEF"/>
    <w:rsid w:val="00352DD6"/>
    <w:rsid w:val="00356222"/>
    <w:rsid w:val="00360D66"/>
    <w:rsid w:val="0036108D"/>
    <w:rsid w:val="00376390"/>
    <w:rsid w:val="00382F6F"/>
    <w:rsid w:val="003846BF"/>
    <w:rsid w:val="003846FD"/>
    <w:rsid w:val="00393126"/>
    <w:rsid w:val="00393EFD"/>
    <w:rsid w:val="00394E83"/>
    <w:rsid w:val="003A0B1D"/>
    <w:rsid w:val="003A30D7"/>
    <w:rsid w:val="003A6E45"/>
    <w:rsid w:val="003B2062"/>
    <w:rsid w:val="003B3E29"/>
    <w:rsid w:val="003B7E7E"/>
    <w:rsid w:val="003C01E4"/>
    <w:rsid w:val="003C085C"/>
    <w:rsid w:val="003C3BB9"/>
    <w:rsid w:val="003D159C"/>
    <w:rsid w:val="003E1FBF"/>
    <w:rsid w:val="003E38AE"/>
    <w:rsid w:val="003E498B"/>
    <w:rsid w:val="003E4BA0"/>
    <w:rsid w:val="003F59F0"/>
    <w:rsid w:val="00401E35"/>
    <w:rsid w:val="00402334"/>
    <w:rsid w:val="00404B5D"/>
    <w:rsid w:val="00405E0D"/>
    <w:rsid w:val="00406E7E"/>
    <w:rsid w:val="0041563C"/>
    <w:rsid w:val="00420370"/>
    <w:rsid w:val="00426042"/>
    <w:rsid w:val="00426AE3"/>
    <w:rsid w:val="0043538D"/>
    <w:rsid w:val="00435EA6"/>
    <w:rsid w:val="00446447"/>
    <w:rsid w:val="004502C1"/>
    <w:rsid w:val="00455B8E"/>
    <w:rsid w:val="00460187"/>
    <w:rsid w:val="00461F01"/>
    <w:rsid w:val="00471999"/>
    <w:rsid w:val="00486F46"/>
    <w:rsid w:val="00487631"/>
    <w:rsid w:val="00496B42"/>
    <w:rsid w:val="004A0B21"/>
    <w:rsid w:val="004A29A3"/>
    <w:rsid w:val="004A3131"/>
    <w:rsid w:val="004A3E27"/>
    <w:rsid w:val="004A4E05"/>
    <w:rsid w:val="004A6C58"/>
    <w:rsid w:val="004B1ACB"/>
    <w:rsid w:val="004B1CC0"/>
    <w:rsid w:val="004B723C"/>
    <w:rsid w:val="004C3AC0"/>
    <w:rsid w:val="004C6E55"/>
    <w:rsid w:val="004D06C2"/>
    <w:rsid w:val="004D1671"/>
    <w:rsid w:val="004D1C6E"/>
    <w:rsid w:val="004D7EE4"/>
    <w:rsid w:val="004E1E39"/>
    <w:rsid w:val="004E6281"/>
    <w:rsid w:val="004F532F"/>
    <w:rsid w:val="00505F6B"/>
    <w:rsid w:val="00511645"/>
    <w:rsid w:val="0051166A"/>
    <w:rsid w:val="005141BB"/>
    <w:rsid w:val="005164F5"/>
    <w:rsid w:val="00516C70"/>
    <w:rsid w:val="00523AB3"/>
    <w:rsid w:val="005277FD"/>
    <w:rsid w:val="00530EDE"/>
    <w:rsid w:val="00532E1A"/>
    <w:rsid w:val="00532F39"/>
    <w:rsid w:val="005345AE"/>
    <w:rsid w:val="005426D5"/>
    <w:rsid w:val="00546DFD"/>
    <w:rsid w:val="0055136F"/>
    <w:rsid w:val="00553209"/>
    <w:rsid w:val="00554167"/>
    <w:rsid w:val="00567084"/>
    <w:rsid w:val="00570EEC"/>
    <w:rsid w:val="005771A2"/>
    <w:rsid w:val="0058001F"/>
    <w:rsid w:val="00582B00"/>
    <w:rsid w:val="00584483"/>
    <w:rsid w:val="00585581"/>
    <w:rsid w:val="00593163"/>
    <w:rsid w:val="00595B34"/>
    <w:rsid w:val="005A0741"/>
    <w:rsid w:val="005A1C99"/>
    <w:rsid w:val="005A2B30"/>
    <w:rsid w:val="005A3CB6"/>
    <w:rsid w:val="005B618E"/>
    <w:rsid w:val="005C408F"/>
    <w:rsid w:val="005C7E14"/>
    <w:rsid w:val="005D2073"/>
    <w:rsid w:val="005D281D"/>
    <w:rsid w:val="005E124D"/>
    <w:rsid w:val="005F043F"/>
    <w:rsid w:val="005F2F36"/>
    <w:rsid w:val="005F743D"/>
    <w:rsid w:val="005F75FF"/>
    <w:rsid w:val="00601E71"/>
    <w:rsid w:val="00611DA6"/>
    <w:rsid w:val="00620375"/>
    <w:rsid w:val="006203B3"/>
    <w:rsid w:val="00620D02"/>
    <w:rsid w:val="00621FF6"/>
    <w:rsid w:val="006267C4"/>
    <w:rsid w:val="00631E5C"/>
    <w:rsid w:val="00641AD4"/>
    <w:rsid w:val="0064688D"/>
    <w:rsid w:val="00650D9A"/>
    <w:rsid w:val="00654100"/>
    <w:rsid w:val="0065535D"/>
    <w:rsid w:val="00656802"/>
    <w:rsid w:val="00661717"/>
    <w:rsid w:val="00661D9F"/>
    <w:rsid w:val="00664780"/>
    <w:rsid w:val="00671FBF"/>
    <w:rsid w:val="00674088"/>
    <w:rsid w:val="00682252"/>
    <w:rsid w:val="00687304"/>
    <w:rsid w:val="00687A2A"/>
    <w:rsid w:val="00693A82"/>
    <w:rsid w:val="006B1224"/>
    <w:rsid w:val="006B7178"/>
    <w:rsid w:val="006B71E0"/>
    <w:rsid w:val="006B7B1D"/>
    <w:rsid w:val="006C166C"/>
    <w:rsid w:val="006C1A83"/>
    <w:rsid w:val="006C272F"/>
    <w:rsid w:val="006C4483"/>
    <w:rsid w:val="006D233F"/>
    <w:rsid w:val="006D60C1"/>
    <w:rsid w:val="006E01E8"/>
    <w:rsid w:val="006E2347"/>
    <w:rsid w:val="006E40B9"/>
    <w:rsid w:val="006E612C"/>
    <w:rsid w:val="0070023D"/>
    <w:rsid w:val="00700C5E"/>
    <w:rsid w:val="00701DA0"/>
    <w:rsid w:val="0070248B"/>
    <w:rsid w:val="00704458"/>
    <w:rsid w:val="00706EC5"/>
    <w:rsid w:val="007077E9"/>
    <w:rsid w:val="007113D3"/>
    <w:rsid w:val="00711D2A"/>
    <w:rsid w:val="00714D39"/>
    <w:rsid w:val="007172F1"/>
    <w:rsid w:val="00723B77"/>
    <w:rsid w:val="00732D7C"/>
    <w:rsid w:val="00732DB6"/>
    <w:rsid w:val="007356FD"/>
    <w:rsid w:val="00736476"/>
    <w:rsid w:val="00740063"/>
    <w:rsid w:val="00745A21"/>
    <w:rsid w:val="00754ED3"/>
    <w:rsid w:val="00757D71"/>
    <w:rsid w:val="00767072"/>
    <w:rsid w:val="00773EE3"/>
    <w:rsid w:val="00777EC4"/>
    <w:rsid w:val="007812B4"/>
    <w:rsid w:val="00787A08"/>
    <w:rsid w:val="00791B0E"/>
    <w:rsid w:val="00792EA8"/>
    <w:rsid w:val="007952D8"/>
    <w:rsid w:val="007A0174"/>
    <w:rsid w:val="007A34FD"/>
    <w:rsid w:val="007A75BD"/>
    <w:rsid w:val="007A7EE7"/>
    <w:rsid w:val="007B4F70"/>
    <w:rsid w:val="007C0D83"/>
    <w:rsid w:val="007C2F91"/>
    <w:rsid w:val="007C3BC4"/>
    <w:rsid w:val="007C40F2"/>
    <w:rsid w:val="007C5F27"/>
    <w:rsid w:val="007C740C"/>
    <w:rsid w:val="007D4256"/>
    <w:rsid w:val="007E378A"/>
    <w:rsid w:val="007E5A71"/>
    <w:rsid w:val="007F27AD"/>
    <w:rsid w:val="007F5276"/>
    <w:rsid w:val="007F6B55"/>
    <w:rsid w:val="00805EC4"/>
    <w:rsid w:val="00811083"/>
    <w:rsid w:val="00816861"/>
    <w:rsid w:val="00821DC3"/>
    <w:rsid w:val="00823353"/>
    <w:rsid w:val="008262A0"/>
    <w:rsid w:val="00827DB7"/>
    <w:rsid w:val="008312AF"/>
    <w:rsid w:val="00834BB0"/>
    <w:rsid w:val="00837F75"/>
    <w:rsid w:val="00843493"/>
    <w:rsid w:val="0084389B"/>
    <w:rsid w:val="008445CE"/>
    <w:rsid w:val="008523F4"/>
    <w:rsid w:val="0085376A"/>
    <w:rsid w:val="0086062D"/>
    <w:rsid w:val="00861C7F"/>
    <w:rsid w:val="00863E5A"/>
    <w:rsid w:val="008653AB"/>
    <w:rsid w:val="0087091E"/>
    <w:rsid w:val="0087385C"/>
    <w:rsid w:val="0087452D"/>
    <w:rsid w:val="00881095"/>
    <w:rsid w:val="008838D2"/>
    <w:rsid w:val="008A1951"/>
    <w:rsid w:val="008A19FF"/>
    <w:rsid w:val="008A3909"/>
    <w:rsid w:val="008B29B3"/>
    <w:rsid w:val="008B3F2C"/>
    <w:rsid w:val="008B49C4"/>
    <w:rsid w:val="008C42C3"/>
    <w:rsid w:val="008C4CC1"/>
    <w:rsid w:val="008D1A57"/>
    <w:rsid w:val="008E1659"/>
    <w:rsid w:val="008E1798"/>
    <w:rsid w:val="008E5562"/>
    <w:rsid w:val="008E7236"/>
    <w:rsid w:val="008E7D15"/>
    <w:rsid w:val="008F0E87"/>
    <w:rsid w:val="008F2144"/>
    <w:rsid w:val="008F66B1"/>
    <w:rsid w:val="008F7227"/>
    <w:rsid w:val="008F7297"/>
    <w:rsid w:val="00903832"/>
    <w:rsid w:val="00904261"/>
    <w:rsid w:val="009048D9"/>
    <w:rsid w:val="00910CA4"/>
    <w:rsid w:val="0091426D"/>
    <w:rsid w:val="00915663"/>
    <w:rsid w:val="009217EB"/>
    <w:rsid w:val="00930D29"/>
    <w:rsid w:val="00931098"/>
    <w:rsid w:val="0093776E"/>
    <w:rsid w:val="009474EB"/>
    <w:rsid w:val="00952328"/>
    <w:rsid w:val="00953DE3"/>
    <w:rsid w:val="00954DF4"/>
    <w:rsid w:val="009658EE"/>
    <w:rsid w:val="00965979"/>
    <w:rsid w:val="009728F7"/>
    <w:rsid w:val="00981EF8"/>
    <w:rsid w:val="0098200F"/>
    <w:rsid w:val="00983CDB"/>
    <w:rsid w:val="0099328F"/>
    <w:rsid w:val="009939D6"/>
    <w:rsid w:val="009A1CCA"/>
    <w:rsid w:val="009A4962"/>
    <w:rsid w:val="009A7329"/>
    <w:rsid w:val="009B3A4F"/>
    <w:rsid w:val="009B77FB"/>
    <w:rsid w:val="009C5D5B"/>
    <w:rsid w:val="009C68A8"/>
    <w:rsid w:val="009E0D82"/>
    <w:rsid w:val="009E230E"/>
    <w:rsid w:val="009E4D17"/>
    <w:rsid w:val="009E7EFD"/>
    <w:rsid w:val="009F0943"/>
    <w:rsid w:val="009F3DB2"/>
    <w:rsid w:val="00A05C56"/>
    <w:rsid w:val="00A14D8C"/>
    <w:rsid w:val="00A20085"/>
    <w:rsid w:val="00A20FDF"/>
    <w:rsid w:val="00A26B1B"/>
    <w:rsid w:val="00A35288"/>
    <w:rsid w:val="00A473E5"/>
    <w:rsid w:val="00A50E6C"/>
    <w:rsid w:val="00A535FA"/>
    <w:rsid w:val="00A608B1"/>
    <w:rsid w:val="00A61C0A"/>
    <w:rsid w:val="00A621F5"/>
    <w:rsid w:val="00A702ED"/>
    <w:rsid w:val="00A72995"/>
    <w:rsid w:val="00A72A1C"/>
    <w:rsid w:val="00A7546C"/>
    <w:rsid w:val="00A76DB7"/>
    <w:rsid w:val="00A8339F"/>
    <w:rsid w:val="00A86695"/>
    <w:rsid w:val="00A87C16"/>
    <w:rsid w:val="00A910A1"/>
    <w:rsid w:val="00A935F1"/>
    <w:rsid w:val="00A96CBF"/>
    <w:rsid w:val="00AA216C"/>
    <w:rsid w:val="00AA5A2A"/>
    <w:rsid w:val="00AA63AC"/>
    <w:rsid w:val="00AB18C8"/>
    <w:rsid w:val="00AB25F5"/>
    <w:rsid w:val="00AB3D6C"/>
    <w:rsid w:val="00AC10AC"/>
    <w:rsid w:val="00AC238F"/>
    <w:rsid w:val="00AD14FC"/>
    <w:rsid w:val="00AD21F0"/>
    <w:rsid w:val="00AD22DB"/>
    <w:rsid w:val="00AD2D35"/>
    <w:rsid w:val="00AD553C"/>
    <w:rsid w:val="00AD63B9"/>
    <w:rsid w:val="00AF08DB"/>
    <w:rsid w:val="00AF0E57"/>
    <w:rsid w:val="00B14222"/>
    <w:rsid w:val="00B2352E"/>
    <w:rsid w:val="00B24FB4"/>
    <w:rsid w:val="00B26808"/>
    <w:rsid w:val="00B31453"/>
    <w:rsid w:val="00B32734"/>
    <w:rsid w:val="00B36181"/>
    <w:rsid w:val="00B4005A"/>
    <w:rsid w:val="00B40129"/>
    <w:rsid w:val="00B418EF"/>
    <w:rsid w:val="00B426AF"/>
    <w:rsid w:val="00B4576C"/>
    <w:rsid w:val="00B47D38"/>
    <w:rsid w:val="00B50BDA"/>
    <w:rsid w:val="00B5513B"/>
    <w:rsid w:val="00B61B55"/>
    <w:rsid w:val="00B755F9"/>
    <w:rsid w:val="00B80294"/>
    <w:rsid w:val="00B86E5F"/>
    <w:rsid w:val="00BA0DB6"/>
    <w:rsid w:val="00BA1ABF"/>
    <w:rsid w:val="00BA4FDD"/>
    <w:rsid w:val="00BC554C"/>
    <w:rsid w:val="00BC64F0"/>
    <w:rsid w:val="00BD2641"/>
    <w:rsid w:val="00BD4A62"/>
    <w:rsid w:val="00BD5F22"/>
    <w:rsid w:val="00BD7D41"/>
    <w:rsid w:val="00BE3C0B"/>
    <w:rsid w:val="00BE7E90"/>
    <w:rsid w:val="00BF4AB2"/>
    <w:rsid w:val="00BF4E61"/>
    <w:rsid w:val="00BF7578"/>
    <w:rsid w:val="00C04665"/>
    <w:rsid w:val="00C068E1"/>
    <w:rsid w:val="00C11976"/>
    <w:rsid w:val="00C11983"/>
    <w:rsid w:val="00C148D2"/>
    <w:rsid w:val="00C14996"/>
    <w:rsid w:val="00C314ED"/>
    <w:rsid w:val="00C346A1"/>
    <w:rsid w:val="00C3567B"/>
    <w:rsid w:val="00C54DF1"/>
    <w:rsid w:val="00C603BF"/>
    <w:rsid w:val="00C62EA5"/>
    <w:rsid w:val="00C72A71"/>
    <w:rsid w:val="00C737B5"/>
    <w:rsid w:val="00C74429"/>
    <w:rsid w:val="00C811B0"/>
    <w:rsid w:val="00C9381E"/>
    <w:rsid w:val="00C97E64"/>
    <w:rsid w:val="00CA02C5"/>
    <w:rsid w:val="00CA19C2"/>
    <w:rsid w:val="00CA60BA"/>
    <w:rsid w:val="00CB3888"/>
    <w:rsid w:val="00CB49F6"/>
    <w:rsid w:val="00CC4083"/>
    <w:rsid w:val="00CC6E3E"/>
    <w:rsid w:val="00CD0E93"/>
    <w:rsid w:val="00CD6608"/>
    <w:rsid w:val="00CE0C0F"/>
    <w:rsid w:val="00CE18EC"/>
    <w:rsid w:val="00CE26E5"/>
    <w:rsid w:val="00CE424C"/>
    <w:rsid w:val="00CE7FFA"/>
    <w:rsid w:val="00D03882"/>
    <w:rsid w:val="00D04432"/>
    <w:rsid w:val="00D05C61"/>
    <w:rsid w:val="00D12E15"/>
    <w:rsid w:val="00D1394A"/>
    <w:rsid w:val="00D17464"/>
    <w:rsid w:val="00D31276"/>
    <w:rsid w:val="00D32718"/>
    <w:rsid w:val="00D37320"/>
    <w:rsid w:val="00D404BA"/>
    <w:rsid w:val="00D427D0"/>
    <w:rsid w:val="00D45139"/>
    <w:rsid w:val="00D520F5"/>
    <w:rsid w:val="00D6758A"/>
    <w:rsid w:val="00D67D80"/>
    <w:rsid w:val="00D830B1"/>
    <w:rsid w:val="00D83BF0"/>
    <w:rsid w:val="00D84480"/>
    <w:rsid w:val="00D92B3F"/>
    <w:rsid w:val="00DA1A7E"/>
    <w:rsid w:val="00DA2CF4"/>
    <w:rsid w:val="00DA68BE"/>
    <w:rsid w:val="00DB04C8"/>
    <w:rsid w:val="00DB7071"/>
    <w:rsid w:val="00DB77DD"/>
    <w:rsid w:val="00DC762D"/>
    <w:rsid w:val="00DD213B"/>
    <w:rsid w:val="00DD458E"/>
    <w:rsid w:val="00DD496C"/>
    <w:rsid w:val="00DD67B7"/>
    <w:rsid w:val="00DE15BB"/>
    <w:rsid w:val="00DE171C"/>
    <w:rsid w:val="00DF039D"/>
    <w:rsid w:val="00DF2B25"/>
    <w:rsid w:val="00DF63AE"/>
    <w:rsid w:val="00E012D5"/>
    <w:rsid w:val="00E06E0E"/>
    <w:rsid w:val="00E23111"/>
    <w:rsid w:val="00E23BA9"/>
    <w:rsid w:val="00E2425B"/>
    <w:rsid w:val="00E24EC3"/>
    <w:rsid w:val="00E25B18"/>
    <w:rsid w:val="00E32ED9"/>
    <w:rsid w:val="00E55F20"/>
    <w:rsid w:val="00E57F09"/>
    <w:rsid w:val="00E6046C"/>
    <w:rsid w:val="00E617F1"/>
    <w:rsid w:val="00E61CA5"/>
    <w:rsid w:val="00E71C71"/>
    <w:rsid w:val="00E76701"/>
    <w:rsid w:val="00E767A1"/>
    <w:rsid w:val="00E77599"/>
    <w:rsid w:val="00E87673"/>
    <w:rsid w:val="00EA218D"/>
    <w:rsid w:val="00EA38C2"/>
    <w:rsid w:val="00EB16B4"/>
    <w:rsid w:val="00EB2ACD"/>
    <w:rsid w:val="00EB42A5"/>
    <w:rsid w:val="00ED04EC"/>
    <w:rsid w:val="00ED1AF1"/>
    <w:rsid w:val="00ED2DA3"/>
    <w:rsid w:val="00ED321F"/>
    <w:rsid w:val="00ED559D"/>
    <w:rsid w:val="00ED7DB9"/>
    <w:rsid w:val="00EE203E"/>
    <w:rsid w:val="00EE23F2"/>
    <w:rsid w:val="00EE3D39"/>
    <w:rsid w:val="00EF13E8"/>
    <w:rsid w:val="00EF31B1"/>
    <w:rsid w:val="00EF4F10"/>
    <w:rsid w:val="00F0053F"/>
    <w:rsid w:val="00F0610C"/>
    <w:rsid w:val="00F12AFD"/>
    <w:rsid w:val="00F232C1"/>
    <w:rsid w:val="00F260C5"/>
    <w:rsid w:val="00F27EF8"/>
    <w:rsid w:val="00F300ED"/>
    <w:rsid w:val="00F3443D"/>
    <w:rsid w:val="00F36CCB"/>
    <w:rsid w:val="00F57E43"/>
    <w:rsid w:val="00F6029F"/>
    <w:rsid w:val="00F6094D"/>
    <w:rsid w:val="00F60E34"/>
    <w:rsid w:val="00F6171C"/>
    <w:rsid w:val="00F63FF4"/>
    <w:rsid w:val="00F702FF"/>
    <w:rsid w:val="00F72603"/>
    <w:rsid w:val="00F73044"/>
    <w:rsid w:val="00F91450"/>
    <w:rsid w:val="00F93006"/>
    <w:rsid w:val="00F96108"/>
    <w:rsid w:val="00FA25BE"/>
    <w:rsid w:val="00FA5761"/>
    <w:rsid w:val="00FB1A52"/>
    <w:rsid w:val="00FB3B6E"/>
    <w:rsid w:val="00FB3ECE"/>
    <w:rsid w:val="00FB6926"/>
    <w:rsid w:val="00FC3AC3"/>
    <w:rsid w:val="00FC64DD"/>
    <w:rsid w:val="00FC733E"/>
    <w:rsid w:val="00FD22AC"/>
    <w:rsid w:val="00FE0CEE"/>
    <w:rsid w:val="00FE503D"/>
    <w:rsid w:val="00FE671B"/>
    <w:rsid w:val="00FF28F4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14A10"/>
  <w15:docId w15:val="{172F3DF6-4866-49B5-86F3-B2B77100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0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uiPriority w:val="99"/>
    <w:rsid w:val="00621FF6"/>
    <w:pPr>
      <w:spacing w:before="100" w:beforeAutospacing="1" w:after="100" w:afterAutospacing="1"/>
    </w:pPr>
    <w:rPr>
      <w:szCs w:val="20"/>
    </w:rPr>
  </w:style>
  <w:style w:type="character" w:customStyle="1" w:styleId="a4">
    <w:name w:val="Обычный (Интернет) Знак"/>
    <w:aliases w:val="Normal (Web) Char Знак"/>
    <w:link w:val="a3"/>
    <w:uiPriority w:val="99"/>
    <w:locked/>
    <w:rsid w:val="00621FF6"/>
    <w:rPr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621F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21FF6"/>
    <w:rPr>
      <w:rFonts w:cs="Times New Roman"/>
      <w:sz w:val="24"/>
      <w:lang w:val="ru-RU" w:eastAsia="ru-RU"/>
    </w:rPr>
  </w:style>
  <w:style w:type="character" w:styleId="a7">
    <w:name w:val="page number"/>
    <w:uiPriority w:val="99"/>
    <w:rsid w:val="00621FF6"/>
    <w:rPr>
      <w:rFonts w:cs="Times New Roman"/>
    </w:rPr>
  </w:style>
  <w:style w:type="character" w:styleId="a8">
    <w:name w:val="Hyperlink"/>
    <w:uiPriority w:val="99"/>
    <w:rsid w:val="00621FF6"/>
    <w:rPr>
      <w:rFonts w:cs="Times New Roman"/>
      <w:color w:val="0000FF"/>
      <w:u w:val="single"/>
    </w:rPr>
  </w:style>
  <w:style w:type="paragraph" w:styleId="HTML">
    <w:name w:val="HTML Preformatted"/>
    <w:aliases w:val="Знак9"/>
    <w:basedOn w:val="a"/>
    <w:link w:val="HTML0"/>
    <w:uiPriority w:val="99"/>
    <w:rsid w:val="00621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aliases w:val="Знак9 Знак"/>
    <w:link w:val="HTML"/>
    <w:uiPriority w:val="99"/>
    <w:semiHidden/>
    <w:locked/>
    <w:rsid w:val="00621FF6"/>
    <w:rPr>
      <w:rFonts w:ascii="Courier New" w:hAnsi="Courier New" w:cs="Times New Roman"/>
      <w:lang w:val="ru-RU" w:eastAsia="zh-CN"/>
    </w:rPr>
  </w:style>
  <w:style w:type="paragraph" w:customStyle="1" w:styleId="rvps2">
    <w:name w:val="rvps2"/>
    <w:basedOn w:val="a"/>
    <w:uiPriority w:val="99"/>
    <w:rsid w:val="00621FF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621FF6"/>
    <w:rPr>
      <w:rFonts w:cs="Times New Roman"/>
    </w:rPr>
  </w:style>
  <w:style w:type="paragraph" w:customStyle="1" w:styleId="1">
    <w:name w:val="Абзац списка1"/>
    <w:basedOn w:val="a"/>
    <w:uiPriority w:val="99"/>
    <w:rsid w:val="00621FF6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hAnsi="Times New Roman CYR" w:cs="Times New Roman CYR"/>
    </w:rPr>
  </w:style>
  <w:style w:type="paragraph" w:customStyle="1" w:styleId="10">
    <w:name w:val="Обычный1"/>
    <w:uiPriority w:val="99"/>
    <w:rsid w:val="003C01E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a9">
    <w:name w:val="Основной текст + Курсив"/>
    <w:uiPriority w:val="99"/>
    <w:rsid w:val="004C6E55"/>
    <w:rPr>
      <w:rFonts w:ascii="Times New Roman" w:hAnsi="Times New Roman"/>
      <w:i/>
      <w:spacing w:val="0"/>
      <w:sz w:val="18"/>
    </w:rPr>
  </w:style>
  <w:style w:type="character" w:customStyle="1" w:styleId="6">
    <w:name w:val="Основной текст (6)_"/>
    <w:link w:val="60"/>
    <w:uiPriority w:val="99"/>
    <w:locked/>
    <w:rsid w:val="004C6E55"/>
    <w:rPr>
      <w:sz w:val="18"/>
    </w:rPr>
  </w:style>
  <w:style w:type="character" w:customStyle="1" w:styleId="61">
    <w:name w:val="Основной текст (6) + Полужирный"/>
    <w:uiPriority w:val="99"/>
    <w:rsid w:val="004C6E55"/>
    <w:rPr>
      <w:b/>
      <w:sz w:val="18"/>
    </w:rPr>
  </w:style>
  <w:style w:type="character" w:customStyle="1" w:styleId="8">
    <w:name w:val="Основной текст (8)_"/>
    <w:link w:val="80"/>
    <w:uiPriority w:val="99"/>
    <w:locked/>
    <w:rsid w:val="004C6E55"/>
    <w:rPr>
      <w:sz w:val="18"/>
    </w:rPr>
  </w:style>
  <w:style w:type="character" w:customStyle="1" w:styleId="81">
    <w:name w:val="Основной текст (8) + Не полужирный"/>
    <w:uiPriority w:val="99"/>
    <w:rsid w:val="004C6E55"/>
    <w:rPr>
      <w:b/>
      <w:sz w:val="18"/>
    </w:rPr>
  </w:style>
  <w:style w:type="paragraph" w:customStyle="1" w:styleId="60">
    <w:name w:val="Основной текст (6)"/>
    <w:basedOn w:val="a"/>
    <w:link w:val="6"/>
    <w:uiPriority w:val="99"/>
    <w:rsid w:val="004C6E55"/>
    <w:pPr>
      <w:shd w:val="clear" w:color="auto" w:fill="FFFFFF"/>
      <w:spacing w:line="220" w:lineRule="exact"/>
      <w:jc w:val="both"/>
    </w:pPr>
    <w:rPr>
      <w:sz w:val="18"/>
      <w:szCs w:val="20"/>
    </w:rPr>
  </w:style>
  <w:style w:type="paragraph" w:customStyle="1" w:styleId="80">
    <w:name w:val="Основной текст (8)"/>
    <w:basedOn w:val="a"/>
    <w:link w:val="8"/>
    <w:uiPriority w:val="99"/>
    <w:rsid w:val="004C6E55"/>
    <w:pPr>
      <w:shd w:val="clear" w:color="auto" w:fill="FFFFFF"/>
      <w:spacing w:line="220" w:lineRule="exact"/>
      <w:jc w:val="center"/>
    </w:pPr>
    <w:rPr>
      <w:sz w:val="18"/>
      <w:szCs w:val="20"/>
    </w:rPr>
  </w:style>
  <w:style w:type="character" w:customStyle="1" w:styleId="aa">
    <w:name w:val="Основной текст + Полужирный"/>
    <w:uiPriority w:val="99"/>
    <w:rsid w:val="00243188"/>
    <w:rPr>
      <w:rFonts w:ascii="Times New Roman" w:hAnsi="Times New Roman"/>
      <w:b/>
      <w:spacing w:val="0"/>
      <w:sz w:val="18"/>
    </w:rPr>
  </w:style>
  <w:style w:type="character" w:customStyle="1" w:styleId="7">
    <w:name w:val="Основной текст (7)_"/>
    <w:link w:val="70"/>
    <w:uiPriority w:val="99"/>
    <w:locked/>
    <w:rsid w:val="00243188"/>
    <w:rPr>
      <w:rFonts w:ascii="Calibri" w:hAnsi="Calibri"/>
      <w:sz w:val="8"/>
    </w:rPr>
  </w:style>
  <w:style w:type="paragraph" w:styleId="ab">
    <w:name w:val="Body Text"/>
    <w:basedOn w:val="a"/>
    <w:link w:val="ac"/>
    <w:uiPriority w:val="99"/>
    <w:rsid w:val="00243188"/>
    <w:pPr>
      <w:shd w:val="clear" w:color="auto" w:fill="FFFFFF"/>
      <w:spacing w:line="240" w:lineRule="atLeast"/>
    </w:pPr>
    <w:rPr>
      <w:sz w:val="18"/>
      <w:szCs w:val="20"/>
    </w:rPr>
  </w:style>
  <w:style w:type="character" w:customStyle="1" w:styleId="BodyTextChar">
    <w:name w:val="Body Text Char"/>
    <w:uiPriority w:val="99"/>
    <w:semiHidden/>
    <w:locked/>
    <w:rsid w:val="0084389B"/>
    <w:rPr>
      <w:rFonts w:cs="Times New Roman"/>
      <w:sz w:val="18"/>
      <w:lang w:val="ru-RU"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243188"/>
    <w:rPr>
      <w:sz w:val="18"/>
      <w:lang w:val="ru-RU" w:eastAsia="ru-RU"/>
    </w:rPr>
  </w:style>
  <w:style w:type="paragraph" w:customStyle="1" w:styleId="70">
    <w:name w:val="Основной текст (7)"/>
    <w:basedOn w:val="a"/>
    <w:link w:val="7"/>
    <w:uiPriority w:val="99"/>
    <w:rsid w:val="00243188"/>
    <w:pPr>
      <w:shd w:val="clear" w:color="auto" w:fill="FFFFFF"/>
      <w:spacing w:before="180" w:line="240" w:lineRule="atLeast"/>
      <w:jc w:val="both"/>
    </w:pPr>
    <w:rPr>
      <w:rFonts w:ascii="Calibri" w:hAnsi="Calibri"/>
      <w:sz w:val="8"/>
      <w:szCs w:val="20"/>
    </w:rPr>
  </w:style>
  <w:style w:type="character" w:customStyle="1" w:styleId="5">
    <w:name w:val="Основной текст (5)_"/>
    <w:link w:val="50"/>
    <w:uiPriority w:val="99"/>
    <w:locked/>
    <w:rsid w:val="00554167"/>
    <w:rPr>
      <w:sz w:val="18"/>
    </w:rPr>
  </w:style>
  <w:style w:type="character" w:customStyle="1" w:styleId="62">
    <w:name w:val="Основной текст (6) + Не курсив"/>
    <w:uiPriority w:val="99"/>
    <w:rsid w:val="00554167"/>
    <w:rPr>
      <w:rFonts w:ascii="Times New Roman" w:hAnsi="Times New Roman"/>
      <w:i/>
      <w:spacing w:val="0"/>
      <w:sz w:val="18"/>
    </w:rPr>
  </w:style>
  <w:style w:type="character" w:customStyle="1" w:styleId="610">
    <w:name w:val="Основной текст (6) + Полужирный1"/>
    <w:aliases w:val="Не курсив"/>
    <w:uiPriority w:val="99"/>
    <w:rsid w:val="00554167"/>
    <w:rPr>
      <w:rFonts w:ascii="Times New Roman" w:hAnsi="Times New Roman"/>
      <w:b/>
      <w:i/>
      <w:spacing w:val="0"/>
      <w:sz w:val="18"/>
    </w:rPr>
  </w:style>
  <w:style w:type="paragraph" w:customStyle="1" w:styleId="50">
    <w:name w:val="Основной текст (5)"/>
    <w:basedOn w:val="a"/>
    <w:link w:val="5"/>
    <w:uiPriority w:val="99"/>
    <w:rsid w:val="00554167"/>
    <w:pPr>
      <w:shd w:val="clear" w:color="auto" w:fill="FFFFFF"/>
      <w:spacing w:line="220" w:lineRule="exact"/>
      <w:jc w:val="center"/>
    </w:pPr>
    <w:rPr>
      <w:sz w:val="18"/>
      <w:szCs w:val="20"/>
    </w:rPr>
  </w:style>
  <w:style w:type="character" w:customStyle="1" w:styleId="2">
    <w:name w:val="Основной текст + Полужирный2"/>
    <w:uiPriority w:val="99"/>
    <w:rsid w:val="00101E6F"/>
    <w:rPr>
      <w:rFonts w:ascii="Times New Roman" w:hAnsi="Times New Roman"/>
      <w:b/>
      <w:spacing w:val="0"/>
      <w:sz w:val="18"/>
    </w:rPr>
  </w:style>
  <w:style w:type="character" w:customStyle="1" w:styleId="ad">
    <w:name w:val="Подпись к таблице_"/>
    <w:link w:val="ae"/>
    <w:uiPriority w:val="99"/>
    <w:locked/>
    <w:rsid w:val="003E38AE"/>
    <w:rPr>
      <w:sz w:val="17"/>
    </w:rPr>
  </w:style>
  <w:style w:type="paragraph" w:customStyle="1" w:styleId="ae">
    <w:name w:val="Подпись к таблице"/>
    <w:basedOn w:val="a"/>
    <w:link w:val="ad"/>
    <w:uiPriority w:val="99"/>
    <w:rsid w:val="003E38AE"/>
    <w:pPr>
      <w:shd w:val="clear" w:color="auto" w:fill="FFFFFF"/>
      <w:spacing w:line="220" w:lineRule="exact"/>
      <w:ind w:firstLine="300"/>
      <w:jc w:val="both"/>
    </w:pPr>
    <w:rPr>
      <w:sz w:val="17"/>
      <w:szCs w:val="20"/>
    </w:rPr>
  </w:style>
  <w:style w:type="character" w:customStyle="1" w:styleId="af">
    <w:name w:val="Подпись к картинке_"/>
    <w:link w:val="af0"/>
    <w:uiPriority w:val="99"/>
    <w:locked/>
    <w:rsid w:val="003E38AE"/>
    <w:rPr>
      <w:rFonts w:ascii="Calibri" w:hAnsi="Calibri"/>
      <w:sz w:val="13"/>
    </w:rPr>
  </w:style>
  <w:style w:type="paragraph" w:customStyle="1" w:styleId="af0">
    <w:name w:val="Подпись к картинке"/>
    <w:basedOn w:val="a"/>
    <w:link w:val="af"/>
    <w:uiPriority w:val="99"/>
    <w:rsid w:val="003E38AE"/>
    <w:pPr>
      <w:shd w:val="clear" w:color="auto" w:fill="FFFFFF"/>
      <w:spacing w:line="240" w:lineRule="atLeast"/>
    </w:pPr>
    <w:rPr>
      <w:rFonts w:ascii="Calibri" w:hAnsi="Calibri"/>
      <w:sz w:val="13"/>
      <w:szCs w:val="20"/>
    </w:rPr>
  </w:style>
  <w:style w:type="character" w:customStyle="1" w:styleId="20">
    <w:name w:val="Основной текст + Курсив2"/>
    <w:uiPriority w:val="99"/>
    <w:rsid w:val="002573ED"/>
    <w:rPr>
      <w:rFonts w:ascii="Times New Roman" w:hAnsi="Times New Roman"/>
      <w:i/>
      <w:spacing w:val="0"/>
      <w:sz w:val="18"/>
    </w:rPr>
  </w:style>
  <w:style w:type="character" w:customStyle="1" w:styleId="11">
    <w:name w:val="Основной текст + Курсив1"/>
    <w:uiPriority w:val="99"/>
    <w:rsid w:val="00B32734"/>
    <w:rPr>
      <w:rFonts w:ascii="Times New Roman" w:hAnsi="Times New Roman"/>
      <w:i/>
      <w:spacing w:val="0"/>
      <w:sz w:val="18"/>
    </w:rPr>
  </w:style>
  <w:style w:type="character" w:customStyle="1" w:styleId="12">
    <w:name w:val="Основной текст + Полужирный1"/>
    <w:uiPriority w:val="99"/>
    <w:rsid w:val="00B32734"/>
    <w:rPr>
      <w:rFonts w:ascii="Times New Roman" w:hAnsi="Times New Roman"/>
      <w:b/>
      <w:spacing w:val="0"/>
      <w:sz w:val="18"/>
    </w:rPr>
  </w:style>
  <w:style w:type="character" w:customStyle="1" w:styleId="Calibri">
    <w:name w:val="Основной текст + Calibri"/>
    <w:aliases w:val="6,5 pt2"/>
    <w:uiPriority w:val="99"/>
    <w:rsid w:val="00B32734"/>
    <w:rPr>
      <w:rFonts w:ascii="Calibri" w:hAnsi="Calibri"/>
      <w:spacing w:val="0"/>
      <w:sz w:val="13"/>
    </w:rPr>
  </w:style>
  <w:style w:type="character" w:customStyle="1" w:styleId="51">
    <w:name w:val="Основной текст (5) + Не полужирный"/>
    <w:uiPriority w:val="99"/>
    <w:rsid w:val="0011028D"/>
    <w:rPr>
      <w:rFonts w:ascii="Times New Roman" w:hAnsi="Times New Roman"/>
      <w:b/>
      <w:spacing w:val="0"/>
      <w:sz w:val="18"/>
    </w:rPr>
  </w:style>
  <w:style w:type="character" w:customStyle="1" w:styleId="5Calibri">
    <w:name w:val="Основной текст (5) + Calibri"/>
    <w:aliases w:val="61,5 pt1,Не полужирный1"/>
    <w:uiPriority w:val="99"/>
    <w:rsid w:val="0011028D"/>
    <w:rPr>
      <w:rFonts w:ascii="Calibri" w:hAnsi="Calibri"/>
      <w:b/>
      <w:spacing w:val="0"/>
      <w:sz w:val="13"/>
    </w:rPr>
  </w:style>
  <w:style w:type="character" w:customStyle="1" w:styleId="14">
    <w:name w:val="Основной текст (14)_"/>
    <w:link w:val="140"/>
    <w:uiPriority w:val="99"/>
    <w:locked/>
    <w:rsid w:val="0011028D"/>
    <w:rPr>
      <w:rFonts w:ascii="Arial" w:hAnsi="Arial"/>
      <w:sz w:val="8"/>
    </w:rPr>
  </w:style>
  <w:style w:type="paragraph" w:customStyle="1" w:styleId="140">
    <w:name w:val="Основной текст (14)"/>
    <w:basedOn w:val="a"/>
    <w:link w:val="14"/>
    <w:uiPriority w:val="99"/>
    <w:rsid w:val="0011028D"/>
    <w:pPr>
      <w:shd w:val="clear" w:color="auto" w:fill="FFFFFF"/>
      <w:spacing w:line="240" w:lineRule="atLeast"/>
      <w:jc w:val="center"/>
    </w:pPr>
    <w:rPr>
      <w:rFonts w:ascii="Arial" w:hAnsi="Arial"/>
      <w:sz w:val="8"/>
      <w:szCs w:val="20"/>
    </w:rPr>
  </w:style>
  <w:style w:type="paragraph" w:styleId="af1">
    <w:name w:val="footer"/>
    <w:basedOn w:val="a"/>
    <w:link w:val="af2"/>
    <w:uiPriority w:val="99"/>
    <w:rsid w:val="008262A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4B723C"/>
    <w:rPr>
      <w:rFonts w:cs="Times New Roman"/>
      <w:sz w:val="24"/>
      <w:szCs w:val="24"/>
    </w:rPr>
  </w:style>
  <w:style w:type="paragraph" w:customStyle="1" w:styleId="af3">
    <w:name w:val="Òåêñò"/>
    <w:uiPriority w:val="99"/>
    <w:rsid w:val="007A0174"/>
    <w:pPr>
      <w:widowControl w:val="0"/>
      <w:spacing w:line="210" w:lineRule="atLeast"/>
      <w:ind w:firstLine="454"/>
      <w:jc w:val="both"/>
    </w:pPr>
    <w:rPr>
      <w:color w:val="000000"/>
      <w:lang w:val="en-US"/>
    </w:rPr>
  </w:style>
  <w:style w:type="paragraph" w:customStyle="1" w:styleId="13">
    <w:name w:val="Текст1"/>
    <w:basedOn w:val="a"/>
    <w:uiPriority w:val="99"/>
    <w:rsid w:val="007A017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4">
    <w:name w:val="Знак"/>
    <w:basedOn w:val="a"/>
    <w:uiPriority w:val="99"/>
    <w:rsid w:val="00954DF4"/>
    <w:rPr>
      <w:rFonts w:ascii="Verdana" w:hAnsi="Verdana" w:cs="Verdana"/>
      <w:sz w:val="20"/>
      <w:szCs w:val="20"/>
      <w:lang w:val="uk-UA" w:eastAsia="en-US"/>
    </w:rPr>
  </w:style>
  <w:style w:type="paragraph" w:customStyle="1" w:styleId="21">
    <w:name w:val="Абзац списка2"/>
    <w:basedOn w:val="a"/>
    <w:uiPriority w:val="99"/>
    <w:rsid w:val="00B36181"/>
    <w:pPr>
      <w:suppressAutoHyphens/>
      <w:ind w:left="720"/>
    </w:pPr>
    <w:rPr>
      <w:sz w:val="20"/>
      <w:szCs w:val="20"/>
      <w:lang w:eastAsia="ar-SA"/>
    </w:rPr>
  </w:style>
  <w:style w:type="table" w:styleId="af5">
    <w:name w:val="Table Grid"/>
    <w:basedOn w:val="a1"/>
    <w:uiPriority w:val="59"/>
    <w:rsid w:val="00B3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70023D"/>
    <w:pPr>
      <w:suppressAutoHyphens/>
      <w:ind w:left="720"/>
    </w:pPr>
    <w:rPr>
      <w:sz w:val="20"/>
      <w:szCs w:val="20"/>
      <w:lang w:eastAsia="ar-SA"/>
    </w:rPr>
  </w:style>
  <w:style w:type="character" w:styleId="af7">
    <w:name w:val="Strong"/>
    <w:uiPriority w:val="99"/>
    <w:qFormat/>
    <w:locked/>
    <w:rsid w:val="00B755F9"/>
    <w:rPr>
      <w:rFonts w:cs="Times New Roman"/>
      <w:b/>
      <w:bCs/>
    </w:rPr>
  </w:style>
  <w:style w:type="paragraph" w:customStyle="1" w:styleId="22">
    <w:name w:val="Основной текст2"/>
    <w:basedOn w:val="a"/>
    <w:link w:val="af8"/>
    <w:rsid w:val="0020475D"/>
    <w:pPr>
      <w:shd w:val="clear" w:color="auto" w:fill="FFFFFF"/>
      <w:spacing w:after="180" w:line="192" w:lineRule="exact"/>
      <w:jc w:val="both"/>
    </w:pPr>
    <w:rPr>
      <w:sz w:val="14"/>
      <w:szCs w:val="14"/>
      <w:lang w:val="uk-UA" w:eastAsia="uk-UA"/>
    </w:rPr>
  </w:style>
  <w:style w:type="character" w:customStyle="1" w:styleId="af8">
    <w:name w:val="Основной текст_"/>
    <w:link w:val="22"/>
    <w:locked/>
    <w:rsid w:val="0020475D"/>
    <w:rPr>
      <w:sz w:val="14"/>
      <w:szCs w:val="14"/>
      <w:shd w:val="clear" w:color="auto" w:fill="FFFFFF"/>
      <w:lang w:val="uk-UA" w:eastAsia="uk-UA"/>
    </w:rPr>
  </w:style>
  <w:style w:type="character" w:customStyle="1" w:styleId="15">
    <w:name w:val="Основной текст1"/>
    <w:rsid w:val="00204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styleId="af9">
    <w:name w:val="Emphasis"/>
    <w:uiPriority w:val="20"/>
    <w:qFormat/>
    <w:locked/>
    <w:rsid w:val="009B77FB"/>
    <w:rPr>
      <w:i/>
      <w:iCs/>
    </w:rPr>
  </w:style>
  <w:style w:type="paragraph" w:styleId="afa">
    <w:name w:val="No Spacing"/>
    <w:uiPriority w:val="1"/>
    <w:qFormat/>
    <w:rsid w:val="003A30D7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276F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BF75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52">
    <w:name w:val="Абзац списка5"/>
    <w:basedOn w:val="a"/>
    <w:rsid w:val="00953D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NhT</Company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Наталья</dc:creator>
  <cp:keywords/>
  <dc:description/>
  <cp:lastModifiedBy>Наталія Проскурякова</cp:lastModifiedBy>
  <cp:revision>76</cp:revision>
  <cp:lastPrinted>2020-02-04T06:44:00Z</cp:lastPrinted>
  <dcterms:created xsi:type="dcterms:W3CDTF">2019-02-21T08:15:00Z</dcterms:created>
  <dcterms:modified xsi:type="dcterms:W3CDTF">2022-08-17T10:21:00Z</dcterms:modified>
</cp:coreProperties>
</file>