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2B" w:rsidRPr="001E472B" w:rsidRDefault="001E472B" w:rsidP="001E472B">
      <w:pPr>
        <w:spacing w:after="0" w:line="240" w:lineRule="auto"/>
        <w:jc w:val="right"/>
        <w:rPr>
          <w:rFonts w:ascii="Times New Roman" w:hAnsi="Times New Roman" w:cs="Times New Roman"/>
          <w:b/>
          <w:sz w:val="24"/>
          <w:szCs w:val="24"/>
        </w:rPr>
      </w:pPr>
      <w:r w:rsidRPr="001E472B">
        <w:rPr>
          <w:rFonts w:ascii="Times New Roman" w:hAnsi="Times New Roman" w:cs="Times New Roman"/>
          <w:b/>
          <w:sz w:val="24"/>
          <w:szCs w:val="24"/>
        </w:rPr>
        <w:t>Додаток № 1</w:t>
      </w:r>
    </w:p>
    <w:p w:rsidR="001E472B" w:rsidRPr="001E472B" w:rsidRDefault="001E472B" w:rsidP="001E472B">
      <w:pPr>
        <w:spacing w:after="0" w:line="240" w:lineRule="auto"/>
        <w:jc w:val="right"/>
        <w:rPr>
          <w:rFonts w:ascii="Times New Roman" w:hAnsi="Times New Roman" w:cs="Times New Roman"/>
          <w:sz w:val="24"/>
          <w:szCs w:val="24"/>
        </w:rPr>
      </w:pPr>
      <w:r w:rsidRPr="001E472B">
        <w:rPr>
          <w:rFonts w:ascii="Times New Roman" w:hAnsi="Times New Roman" w:cs="Times New Roman"/>
          <w:sz w:val="24"/>
          <w:szCs w:val="24"/>
        </w:rPr>
        <w:t>до тендерної документації</w:t>
      </w:r>
    </w:p>
    <w:p w:rsidR="00E92851" w:rsidRPr="001E472B" w:rsidRDefault="009D5E68">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 xml:space="preserve"> </w:t>
      </w:r>
      <w:r w:rsidR="00451A3C" w:rsidRPr="001E472B">
        <w:rPr>
          <w:rFonts w:ascii="Times New Roman" w:eastAsia="Times New Roman" w:hAnsi="Times New Roman" w:cs="Times New Roman"/>
          <w:i/>
          <w:color w:val="000000"/>
          <w:sz w:val="24"/>
          <w:szCs w:val="24"/>
        </w:rPr>
        <w:t> </w:t>
      </w:r>
    </w:p>
    <w:p w:rsidR="00E92851" w:rsidRPr="001E472B" w:rsidRDefault="00451A3C" w:rsidP="001E472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1E472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w:t>
      </w:r>
    </w:p>
    <w:p w:rsidR="00E92851" w:rsidRPr="001E472B" w:rsidRDefault="00E92851" w:rsidP="001E472B">
      <w:pPr>
        <w:spacing w:after="0" w:line="240" w:lineRule="auto"/>
        <w:rPr>
          <w:rFonts w:ascii="Times New Roman" w:eastAsia="Times New Roman" w:hAnsi="Times New Roman" w:cs="Times New Roman"/>
          <w:color w:val="4472C4"/>
          <w:sz w:val="24"/>
          <w:szCs w:val="24"/>
          <w:lang w:val="uk-UA"/>
        </w:rPr>
      </w:pPr>
    </w:p>
    <w:tbl>
      <w:tblPr>
        <w:tblW w:w="9619" w:type="dxa"/>
        <w:jc w:val="center"/>
        <w:tblLayout w:type="fixed"/>
        <w:tblCellMar>
          <w:top w:w="15" w:type="dxa"/>
          <w:left w:w="15" w:type="dxa"/>
          <w:bottom w:w="15" w:type="dxa"/>
          <w:right w:w="15" w:type="dxa"/>
        </w:tblCellMar>
        <w:tblLook w:val="0400"/>
      </w:tblPr>
      <w:tblGrid>
        <w:gridCol w:w="490"/>
        <w:gridCol w:w="2273"/>
        <w:gridCol w:w="6856"/>
      </w:tblGrid>
      <w:tr w:rsidR="00E92851" w:rsidRPr="001E472B" w:rsidTr="00732015">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2851" w:rsidRPr="00732015" w:rsidRDefault="00451A3C" w:rsidP="00732015">
            <w:pPr>
              <w:spacing w:before="240" w:after="0" w:line="240" w:lineRule="auto"/>
              <w:jc w:val="center"/>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2851" w:rsidRPr="00732015" w:rsidRDefault="00451A3C" w:rsidP="00732015">
            <w:pPr>
              <w:spacing w:before="240" w:after="0" w:line="240" w:lineRule="auto"/>
              <w:jc w:val="center"/>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2851" w:rsidRPr="00732015" w:rsidRDefault="00451A3C" w:rsidP="00732015">
            <w:pPr>
              <w:spacing w:before="240" w:after="0" w:line="240" w:lineRule="auto"/>
              <w:jc w:val="center"/>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92851" w:rsidRPr="001E472B" w:rsidTr="00732015">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sz w:val="20"/>
                <w:szCs w:val="20"/>
              </w:rPr>
              <w:t>1</w:t>
            </w:r>
            <w:r w:rsidR="001E472B" w:rsidRPr="00732015">
              <w:rPr>
                <w:rFonts w:ascii="Times New Roman" w:eastAsia="Times New Roman" w:hAnsi="Times New Roman" w:cs="Times New Roman"/>
                <w:b/>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rPr>
                <w:rFonts w:ascii="Times New Roman" w:eastAsia="Times New Roman" w:hAnsi="Times New Roman" w:cs="Times New Roman"/>
                <w:sz w:val="20"/>
                <w:szCs w:val="20"/>
              </w:rPr>
            </w:pPr>
            <w:r w:rsidRPr="0073201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jc w:val="both"/>
              <w:rPr>
                <w:rFonts w:ascii="Times New Roman" w:eastAsia="Times New Roman" w:hAnsi="Times New Roman" w:cs="Times New Roman"/>
                <w:sz w:val="20"/>
                <w:szCs w:val="20"/>
              </w:rPr>
            </w:pPr>
            <w:r w:rsidRPr="00732015">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92851" w:rsidRPr="00732015" w:rsidRDefault="00451A3C" w:rsidP="00732015">
            <w:pPr>
              <w:spacing w:after="0" w:line="240" w:lineRule="auto"/>
              <w:jc w:val="both"/>
              <w:rPr>
                <w:rFonts w:ascii="Times New Roman" w:eastAsia="Times New Roman" w:hAnsi="Times New Roman" w:cs="Times New Roman"/>
                <w:sz w:val="20"/>
                <w:szCs w:val="20"/>
              </w:rPr>
            </w:pPr>
            <w:r w:rsidRPr="00732015">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B76B0" w:rsidRPr="00732015" w:rsidRDefault="00451A3C" w:rsidP="00732015">
            <w:pPr>
              <w:spacing w:after="0" w:line="240" w:lineRule="auto"/>
              <w:jc w:val="both"/>
              <w:rPr>
                <w:rFonts w:ascii="Times New Roman" w:eastAsia="Times New Roman" w:hAnsi="Times New Roman" w:cs="Times New Roman"/>
                <w:b/>
                <w:i/>
                <w:sz w:val="20"/>
                <w:szCs w:val="20"/>
                <w:lang w:val="uk-UA"/>
              </w:rPr>
            </w:pPr>
            <w:r w:rsidRPr="00732015">
              <w:rPr>
                <w:rFonts w:ascii="Times New Roman" w:eastAsia="Times New Roman" w:hAnsi="Times New Roman" w:cs="Times New Roman"/>
                <w:b/>
                <w:i/>
                <w:sz w:val="20"/>
                <w:szCs w:val="20"/>
              </w:rPr>
              <w:t xml:space="preserve">Аналогічним вважається договір, за яким учасник </w:t>
            </w:r>
            <w:r w:rsidR="00732015" w:rsidRPr="00732015">
              <w:rPr>
                <w:rFonts w:ascii="Times New Roman" w:eastAsia="Times New Roman" w:hAnsi="Times New Roman" w:cs="Times New Roman"/>
                <w:b/>
                <w:i/>
                <w:sz w:val="20"/>
                <w:szCs w:val="20"/>
                <w:lang w:val="uk-UA"/>
              </w:rPr>
              <w:t>надав Послуги з перекладу (Код за ДК 021:2015 – 79530000-8 Послуги з письмового перекладу)</w:t>
            </w:r>
          </w:p>
          <w:p w:rsidR="00E92851" w:rsidRPr="00732015" w:rsidRDefault="00EE1866" w:rsidP="00732015">
            <w:pPr>
              <w:spacing w:after="0" w:line="240" w:lineRule="auto"/>
              <w:jc w:val="both"/>
              <w:rPr>
                <w:rFonts w:ascii="Times New Roman" w:eastAsia="Times New Roman" w:hAnsi="Times New Roman" w:cs="Times New Roman"/>
                <w:sz w:val="20"/>
                <w:szCs w:val="20"/>
              </w:rPr>
            </w:pPr>
            <w:r w:rsidRPr="00732015">
              <w:rPr>
                <w:rFonts w:ascii="Times New Roman" w:eastAsia="Times New Roman" w:hAnsi="Times New Roman" w:cs="Times New Roman"/>
                <w:b/>
                <w:i/>
                <w:sz w:val="20"/>
                <w:szCs w:val="20"/>
                <w:lang w:val="uk-UA"/>
              </w:rPr>
              <w:t xml:space="preserve"> </w:t>
            </w:r>
            <w:r w:rsidR="00451A3C" w:rsidRPr="00732015">
              <w:rPr>
                <w:rFonts w:ascii="Times New Roman" w:eastAsia="Times New Roman" w:hAnsi="Times New Roman" w:cs="Times New Roman"/>
                <w:sz w:val="20"/>
                <w:szCs w:val="20"/>
              </w:rPr>
              <w:t>1.1.2. не менше 1 копії договору, зазначеного в довідці в повному обсязі;</w:t>
            </w:r>
          </w:p>
          <w:p w:rsidR="00E92851" w:rsidRPr="00732015" w:rsidRDefault="00451A3C" w:rsidP="00732015">
            <w:pPr>
              <w:spacing w:after="0" w:line="240" w:lineRule="auto"/>
              <w:jc w:val="both"/>
              <w:rPr>
                <w:rFonts w:ascii="Times New Roman" w:eastAsia="Times New Roman" w:hAnsi="Times New Roman" w:cs="Times New Roman"/>
                <w:sz w:val="20"/>
                <w:szCs w:val="20"/>
                <w:lang w:val="uk-UA"/>
              </w:rPr>
            </w:pPr>
            <w:r w:rsidRPr="00732015">
              <w:rPr>
                <w:rFonts w:ascii="Times New Roman" w:eastAsia="Times New Roman" w:hAnsi="Times New Roman" w:cs="Times New Roman"/>
                <w:sz w:val="20"/>
                <w:szCs w:val="20"/>
              </w:rPr>
              <w:t xml:space="preserve">1.1.3. </w:t>
            </w:r>
            <w:r w:rsidRPr="00732015">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rFonts w:ascii="Times New Roman" w:eastAsia="Times New Roman" w:hAnsi="Times New Roman" w:cs="Times New Roman"/>
                <w:sz w:val="20"/>
                <w:szCs w:val="20"/>
              </w:rPr>
              <w:t xml:space="preserve">опозиції про належне виконання цього договору. </w:t>
            </w:r>
          </w:p>
        </w:tc>
      </w:tr>
    </w:tbl>
    <w:p w:rsidR="00E92851" w:rsidRDefault="00451A3C" w:rsidP="001E472B">
      <w:pPr>
        <w:spacing w:before="240" w:after="0" w:line="240" w:lineRule="auto"/>
        <w:jc w:val="both"/>
        <w:rPr>
          <w:rFonts w:ascii="Times New Roman" w:eastAsia="Times New Roman" w:hAnsi="Times New Roman" w:cs="Times New Roman"/>
          <w:i/>
          <w:color w:val="000000"/>
          <w:sz w:val="24"/>
          <w:szCs w:val="24"/>
          <w:lang w:val="uk-UA"/>
        </w:rPr>
      </w:pPr>
      <w:r w:rsidRPr="001E472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472B" w:rsidRPr="001E472B" w:rsidRDefault="001E472B">
      <w:pPr>
        <w:spacing w:before="240" w:after="0" w:line="240" w:lineRule="auto"/>
        <w:ind w:firstLine="720"/>
        <w:jc w:val="both"/>
        <w:rPr>
          <w:rFonts w:ascii="Times New Roman" w:eastAsia="Times New Roman" w:hAnsi="Times New Roman" w:cs="Times New Roman"/>
          <w:sz w:val="24"/>
          <w:szCs w:val="24"/>
          <w:lang w:val="uk-UA"/>
        </w:rPr>
      </w:pPr>
    </w:p>
    <w:p w:rsidR="00E92851" w:rsidRPr="001E472B" w:rsidRDefault="00451A3C" w:rsidP="001E472B">
      <w:pPr>
        <w:pStyle w:val="a6"/>
        <w:numPr>
          <w:ilvl w:val="0"/>
          <w:numId w:val="1"/>
        </w:num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 xml:space="preserve"> (далі – Закон) відповідно до вимог Особливостей.</w:t>
      </w:r>
    </w:p>
    <w:p w:rsidR="001E472B" w:rsidRPr="001E472B" w:rsidRDefault="001E472B" w:rsidP="001E472B">
      <w:pPr>
        <w:pStyle w:val="a6"/>
        <w:spacing w:after="0" w:line="240" w:lineRule="auto"/>
        <w:rPr>
          <w:rFonts w:ascii="Times New Roman" w:eastAsia="Times New Roman" w:hAnsi="Times New Roman" w:cs="Times New Roman"/>
          <w:b/>
          <w:color w:val="000000"/>
          <w:sz w:val="24"/>
          <w:szCs w:val="24"/>
          <w:lang w:val="uk-UA"/>
        </w:rPr>
      </w:pPr>
    </w:p>
    <w:p w:rsidR="00E92851" w:rsidRPr="001E472B" w:rsidRDefault="00451A3C" w:rsidP="001E472B">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E472B">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92851" w:rsidRPr="001E472B" w:rsidRDefault="00451A3C" w:rsidP="001E472B">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472B">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1E472B">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92851" w:rsidRPr="001E472B" w:rsidRDefault="00451A3C" w:rsidP="001E472B">
      <w:pPr>
        <w:pStyle w:val="a6"/>
        <w:numPr>
          <w:ilvl w:val="0"/>
          <w:numId w:val="1"/>
        </w:num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 xml:space="preserve">  відповідно до вимог Особливостей:</w:t>
      </w:r>
    </w:p>
    <w:p w:rsidR="001E472B" w:rsidRPr="001E472B" w:rsidRDefault="001E472B" w:rsidP="001E472B">
      <w:pPr>
        <w:pStyle w:val="a6"/>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E92851" w:rsidRPr="001E472B" w:rsidRDefault="00451A3C" w:rsidP="001E472B">
      <w:pPr>
        <w:spacing w:after="450" w:line="240" w:lineRule="auto"/>
        <w:ind w:firstLine="567"/>
        <w:jc w:val="both"/>
        <w:rPr>
          <w:rFonts w:ascii="Times New Roman" w:eastAsia="Times New Roman" w:hAnsi="Times New Roman" w:cs="Times New Roman"/>
          <w:b/>
          <w:sz w:val="24"/>
          <w:szCs w:val="24"/>
        </w:rPr>
      </w:pPr>
      <w:r w:rsidRPr="001E472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92851" w:rsidRDefault="00451A3C" w:rsidP="001E472B">
      <w:pPr>
        <w:spacing w:after="0" w:line="240" w:lineRule="auto"/>
        <w:ind w:firstLine="567"/>
        <w:jc w:val="both"/>
        <w:rPr>
          <w:rFonts w:ascii="Times New Roman" w:eastAsia="Times New Roman" w:hAnsi="Times New Roman" w:cs="Times New Roman"/>
          <w:b/>
          <w:sz w:val="24"/>
          <w:szCs w:val="24"/>
          <w:lang w:val="uk-UA"/>
        </w:rPr>
      </w:pPr>
      <w:r w:rsidRPr="001E472B">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1E472B">
        <w:rPr>
          <w:rFonts w:ascii="Times New Roman" w:eastAsia="Times New Roman" w:hAnsi="Times New Roman" w:cs="Times New Roman"/>
          <w:b/>
          <w:sz w:val="24"/>
          <w:szCs w:val="24"/>
          <w:lang w:val="uk-UA"/>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sz w:val="24"/>
          <w:szCs w:val="24"/>
        </w:rPr>
        <w:t> </w:t>
      </w:r>
    </w:p>
    <w:p w:rsidR="001E472B" w:rsidRPr="001E472B" w:rsidRDefault="001E472B" w:rsidP="001E472B">
      <w:pPr>
        <w:spacing w:after="0" w:line="240" w:lineRule="auto"/>
        <w:ind w:firstLine="567"/>
        <w:jc w:val="both"/>
        <w:rPr>
          <w:rFonts w:ascii="Times New Roman" w:eastAsia="Times New Roman" w:hAnsi="Times New Roman" w:cs="Times New Roman"/>
          <w:color w:val="000000"/>
          <w:sz w:val="24"/>
          <w:szCs w:val="24"/>
          <w:lang w:val="uk-UA"/>
        </w:rPr>
      </w:pPr>
    </w:p>
    <w:p w:rsidR="00E92851" w:rsidRDefault="00451A3C" w:rsidP="001E472B">
      <w:p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3.1. Документи, які надаються  ПЕРЕМОЖЦЕМ (юридичною особою):</w:t>
      </w:r>
    </w:p>
    <w:p w:rsidR="001E472B" w:rsidRPr="001E472B" w:rsidRDefault="001E472B">
      <w:pPr>
        <w:spacing w:after="0" w:line="240" w:lineRule="auto"/>
        <w:rPr>
          <w:rFonts w:ascii="Times New Roman" w:eastAsia="Times New Roman" w:hAnsi="Times New Roman" w:cs="Times New Roman"/>
          <w:b/>
          <w:color w:val="000000"/>
          <w:sz w:val="24"/>
          <w:szCs w:val="24"/>
          <w:lang w:val="uk-UA"/>
        </w:rPr>
      </w:pPr>
    </w:p>
    <w:tbl>
      <w:tblPr>
        <w:tblW w:w="9618" w:type="dxa"/>
        <w:tblInd w:w="-100" w:type="dxa"/>
        <w:tblLayout w:type="fixed"/>
        <w:tblCellMar>
          <w:top w:w="15" w:type="dxa"/>
          <w:left w:w="15" w:type="dxa"/>
          <w:bottom w:w="15" w:type="dxa"/>
          <w:right w:w="15" w:type="dxa"/>
        </w:tblCellMar>
        <w:tblLook w:val="0400"/>
      </w:tblPr>
      <w:tblGrid>
        <w:gridCol w:w="626"/>
        <w:gridCol w:w="4489"/>
        <w:gridCol w:w="4503"/>
      </w:tblGrid>
      <w:tr w:rsidR="00E92851" w:rsidRPr="001E472B" w:rsidTr="00732015">
        <w:trPr>
          <w:trHeight w:val="87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w:t>
            </w:r>
          </w:p>
          <w:p w:rsidR="00E92851" w:rsidRPr="00732015" w:rsidRDefault="00451A3C" w:rsidP="00732015">
            <w:pPr>
              <w:spacing w:after="0" w:line="240" w:lineRule="auto"/>
              <w:ind w:left="100"/>
              <w:jc w:val="center"/>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rPr>
              <w:t>з</w:t>
            </w:r>
            <w:r w:rsidRPr="00732015">
              <w:rPr>
                <w:rFonts w:ascii="Times New Roman" w:eastAsia="Times New Roman" w:hAnsi="Times New Roman" w:cs="Times New Roman"/>
                <w:b/>
                <w:color w:val="000000"/>
                <w:sz w:val="24"/>
                <w:szCs w:val="24"/>
              </w:rPr>
              <w:t>/п</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Вимоги статті 17 Закону</w:t>
            </w:r>
          </w:p>
          <w:p w:rsidR="00E92851" w:rsidRPr="00732015" w:rsidRDefault="00E92851" w:rsidP="00732015">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92851" w:rsidRPr="001E472B" w:rsidTr="00732015">
        <w:trPr>
          <w:trHeight w:val="1723"/>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rPr>
              <w:t>1</w:t>
            </w:r>
            <w:r w:rsidR="001E472B" w:rsidRPr="00732015">
              <w:rPr>
                <w:rFonts w:ascii="Times New Roman" w:eastAsia="Times New Roman" w:hAnsi="Times New Roman" w:cs="Times New Roman"/>
                <w:b/>
                <w:color w:val="000000"/>
                <w:sz w:val="20"/>
                <w:szCs w:val="20"/>
                <w:lang w:val="uk-UA"/>
              </w:rPr>
              <w:t>.</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40" w:right="140"/>
              <w:jc w:val="both"/>
              <w:rPr>
                <w:rFonts w:ascii="Times New Roman" w:eastAsia="Times New Roman" w:hAnsi="Times New Roman" w:cs="Times New Roman"/>
                <w:sz w:val="20"/>
                <w:szCs w:val="20"/>
                <w:lang w:val="uk-UA"/>
              </w:rPr>
            </w:pPr>
            <w:r w:rsidRPr="00732015">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32015">
              <w:rPr>
                <w:rFonts w:ascii="Times New Roman" w:eastAsia="Times New Roman" w:hAnsi="Times New Roman" w:cs="Times New Roman"/>
                <w:b/>
                <w:sz w:val="20"/>
                <w:szCs w:val="20"/>
              </w:rPr>
              <w:t>я службової (посадової) особи учасника процедури закупівлі</w:t>
            </w:r>
            <w:r w:rsidRPr="00732015">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2851" w:rsidRPr="001E472B" w:rsidTr="00732015">
        <w:trPr>
          <w:trHeight w:val="215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rPr>
              <w:t>2</w:t>
            </w:r>
            <w:r w:rsidR="001E472B" w:rsidRPr="00732015">
              <w:rPr>
                <w:rFonts w:ascii="Times New Roman" w:eastAsia="Times New Roman" w:hAnsi="Times New Roman" w:cs="Times New Roman"/>
                <w:b/>
                <w:color w:val="000000"/>
                <w:sz w:val="20"/>
                <w:szCs w:val="20"/>
                <w:lang w:val="uk-UA"/>
              </w:rPr>
              <w:t>.</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201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57117" w:rsidRPr="00732015" w:rsidRDefault="00451A3C" w:rsidP="00732015">
            <w:pPr>
              <w:spacing w:after="0" w:line="240" w:lineRule="auto"/>
              <w:jc w:val="both"/>
              <w:rPr>
                <w:rFonts w:ascii="Times New Roman" w:eastAsia="Times New Roman" w:hAnsi="Times New Roman" w:cs="Times New Roman"/>
                <w:b/>
                <w:color w:val="000000"/>
                <w:sz w:val="20"/>
                <w:szCs w:val="20"/>
                <w:lang w:val="uk-UA"/>
              </w:rPr>
            </w:pPr>
            <w:r w:rsidRPr="007320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2015">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732015">
              <w:rPr>
                <w:rFonts w:ascii="Times New Roman" w:eastAsia="Times New Roman" w:hAnsi="Times New Roman" w:cs="Times New Roman"/>
                <w:b/>
                <w:color w:val="000000"/>
                <w:sz w:val="20"/>
                <w:szCs w:val="20"/>
              </w:rPr>
              <w:t xml:space="preserve"> </w:t>
            </w:r>
          </w:p>
          <w:p w:rsidR="00E92851" w:rsidRPr="00732015" w:rsidRDefault="00451A3C" w:rsidP="00732015">
            <w:pPr>
              <w:spacing w:after="0" w:line="240" w:lineRule="auto"/>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92851" w:rsidRPr="001E472B" w:rsidTr="00732015">
        <w:trPr>
          <w:trHeight w:val="253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1E472B"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lang w:val="uk-UA"/>
              </w:rPr>
              <w:t>3.</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3201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E92851" w:rsidP="007320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2851" w:rsidRPr="001E472B" w:rsidTr="00732015">
        <w:trPr>
          <w:trHeight w:val="86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1E472B" w:rsidP="00732015">
            <w:pPr>
              <w:spacing w:after="0" w:line="240" w:lineRule="auto"/>
              <w:ind w:left="100"/>
              <w:jc w:val="center"/>
              <w:rPr>
                <w:rFonts w:ascii="Times New Roman" w:eastAsia="Times New Roman" w:hAnsi="Times New Roman" w:cs="Times New Roman"/>
                <w:b/>
                <w:sz w:val="20"/>
                <w:szCs w:val="20"/>
                <w:lang w:val="uk-UA"/>
              </w:rPr>
            </w:pPr>
            <w:r w:rsidRPr="00732015">
              <w:rPr>
                <w:rFonts w:ascii="Times New Roman" w:eastAsia="Times New Roman" w:hAnsi="Times New Roman" w:cs="Times New Roman"/>
                <w:b/>
                <w:sz w:val="20"/>
                <w:szCs w:val="20"/>
                <w:lang w:val="uk-UA"/>
              </w:rPr>
              <w:t>4.</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rFonts w:ascii="Times New Roman" w:eastAsia="Times New Roman" w:hAnsi="Times New Roman" w:cs="Times New Roman"/>
                <w:sz w:val="20"/>
                <w:szCs w:val="20"/>
              </w:rPr>
              <w:t>—</w:t>
            </w:r>
            <w:r w:rsidRPr="0073201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40"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Довідка в довільній формі</w:t>
            </w:r>
            <w:r w:rsidRPr="0073201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472B" w:rsidRDefault="00451A3C" w:rsidP="001E472B">
      <w:p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1E472B">
        <w:rPr>
          <w:rFonts w:ascii="Times New Roman" w:eastAsia="Times New Roman" w:hAnsi="Times New Roman" w:cs="Times New Roman"/>
          <w:b/>
          <w:sz w:val="24"/>
          <w:szCs w:val="24"/>
        </w:rPr>
        <w:t xml:space="preserve"> — </w:t>
      </w:r>
      <w:r w:rsidRPr="001E472B">
        <w:rPr>
          <w:rFonts w:ascii="Times New Roman" w:eastAsia="Times New Roman" w:hAnsi="Times New Roman" w:cs="Times New Roman"/>
          <w:b/>
          <w:color w:val="000000"/>
          <w:sz w:val="24"/>
          <w:szCs w:val="24"/>
        </w:rPr>
        <w:t>підприємцем):</w:t>
      </w:r>
    </w:p>
    <w:p w:rsidR="001E472B" w:rsidRPr="001E472B" w:rsidRDefault="001E472B" w:rsidP="001E472B">
      <w:pPr>
        <w:spacing w:after="0" w:line="240" w:lineRule="auto"/>
        <w:jc w:val="center"/>
        <w:rPr>
          <w:rFonts w:ascii="Times New Roman" w:eastAsia="Times New Roman" w:hAnsi="Times New Roman" w:cs="Times New Roman"/>
          <w:b/>
          <w:color w:val="000000"/>
          <w:sz w:val="24"/>
          <w:szCs w:val="24"/>
          <w:lang w:val="uk-UA"/>
        </w:rPr>
      </w:pPr>
    </w:p>
    <w:tbl>
      <w:tblPr>
        <w:tblW w:w="9619" w:type="dxa"/>
        <w:tblInd w:w="-100" w:type="dxa"/>
        <w:tblLayout w:type="fixed"/>
        <w:tblCellMar>
          <w:top w:w="15" w:type="dxa"/>
          <w:left w:w="15" w:type="dxa"/>
          <w:bottom w:w="15" w:type="dxa"/>
          <w:right w:w="15" w:type="dxa"/>
        </w:tblCellMar>
        <w:tblLook w:val="0400"/>
      </w:tblPr>
      <w:tblGrid>
        <w:gridCol w:w="587"/>
        <w:gridCol w:w="4427"/>
        <w:gridCol w:w="4605"/>
      </w:tblGrid>
      <w:tr w:rsidR="00E92851" w:rsidRPr="001E472B" w:rsidTr="00732015">
        <w:trPr>
          <w:trHeight w:val="75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42"/>
              <w:jc w:val="center"/>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w:t>
            </w:r>
          </w:p>
          <w:p w:rsidR="00E92851" w:rsidRPr="00732015" w:rsidRDefault="00451A3C" w:rsidP="00732015">
            <w:pPr>
              <w:spacing w:after="0" w:line="240" w:lineRule="auto"/>
              <w:ind w:left="-42"/>
              <w:jc w:val="center"/>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rPr>
              <w:t>з</w:t>
            </w:r>
            <w:r w:rsidRPr="0073201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Вимоги статті 17 Закону</w:t>
            </w:r>
          </w:p>
          <w:p w:rsidR="00E92851" w:rsidRPr="00732015" w:rsidRDefault="00E92851" w:rsidP="00732015">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92851" w:rsidRPr="001E472B" w:rsidTr="00732015">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rPr>
              <w:t>1</w:t>
            </w:r>
            <w:r w:rsidR="001E0ACB" w:rsidRPr="00732015">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40" w:right="140"/>
              <w:jc w:val="both"/>
              <w:rPr>
                <w:rFonts w:ascii="Times New Roman" w:eastAsia="Times New Roman" w:hAnsi="Times New Roman" w:cs="Times New Roman"/>
                <w:sz w:val="20"/>
                <w:szCs w:val="20"/>
                <w:lang w:val="uk-UA"/>
              </w:rPr>
            </w:pPr>
            <w:r w:rsidRPr="00732015">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2851" w:rsidRPr="001E472B" w:rsidTr="00732015">
        <w:trPr>
          <w:trHeight w:val="2577"/>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rPr>
              <w:t>2</w:t>
            </w:r>
            <w:r w:rsidR="001E0ACB" w:rsidRPr="00732015">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40"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92851" w:rsidRPr="00732015" w:rsidRDefault="00451A3C" w:rsidP="00732015">
            <w:pPr>
              <w:spacing w:after="0" w:line="240" w:lineRule="auto"/>
              <w:ind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57117" w:rsidRPr="00732015" w:rsidRDefault="00451A3C" w:rsidP="00732015">
            <w:pPr>
              <w:spacing w:after="0" w:line="240" w:lineRule="auto"/>
              <w:jc w:val="both"/>
              <w:rPr>
                <w:rFonts w:ascii="Times New Roman" w:eastAsia="Times New Roman" w:hAnsi="Times New Roman" w:cs="Times New Roman"/>
                <w:b/>
                <w:color w:val="000000"/>
                <w:sz w:val="20"/>
                <w:szCs w:val="20"/>
                <w:lang w:val="uk-UA"/>
              </w:rPr>
            </w:pPr>
            <w:r w:rsidRPr="0073201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2851" w:rsidRPr="00732015" w:rsidRDefault="00451A3C" w:rsidP="00732015">
            <w:pPr>
              <w:spacing w:after="0" w:line="240" w:lineRule="auto"/>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92851" w:rsidRPr="001E472B" w:rsidTr="00732015">
        <w:trPr>
          <w:trHeight w:val="171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1E0ACB" w:rsidP="00732015">
            <w:pPr>
              <w:spacing w:after="0" w:line="240" w:lineRule="auto"/>
              <w:ind w:left="100"/>
              <w:jc w:val="center"/>
              <w:rPr>
                <w:rFonts w:ascii="Times New Roman" w:eastAsia="Times New Roman" w:hAnsi="Times New Roman" w:cs="Times New Roman"/>
                <w:sz w:val="20"/>
                <w:szCs w:val="20"/>
                <w:lang w:val="uk-UA"/>
              </w:rPr>
            </w:pPr>
            <w:r w:rsidRPr="00732015">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0"/>
                <w:szCs w:val="20"/>
                <w:lang w:val="uk-UA"/>
              </w:rPr>
            </w:pPr>
            <w:r w:rsidRPr="00732015">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sidRPr="0073201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E92851" w:rsidP="007320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2851" w:rsidRPr="001E472B" w:rsidTr="00732015">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1E0ACB" w:rsidP="00732015">
            <w:pPr>
              <w:spacing w:after="0" w:line="240" w:lineRule="auto"/>
              <w:ind w:left="100"/>
              <w:jc w:val="center"/>
              <w:rPr>
                <w:rFonts w:ascii="Times New Roman" w:eastAsia="Times New Roman" w:hAnsi="Times New Roman" w:cs="Times New Roman"/>
                <w:b/>
                <w:sz w:val="20"/>
                <w:szCs w:val="20"/>
                <w:lang w:val="uk-UA"/>
              </w:rPr>
            </w:pPr>
            <w:r w:rsidRPr="0073201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rFonts w:ascii="Times New Roman" w:eastAsia="Times New Roman" w:hAnsi="Times New Roman" w:cs="Times New Roman"/>
                <w:sz w:val="20"/>
                <w:szCs w:val="20"/>
              </w:rPr>
              <w:t>—</w:t>
            </w:r>
            <w:r w:rsidRPr="0073201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92851" w:rsidRPr="00732015" w:rsidRDefault="00451A3C" w:rsidP="00732015">
            <w:pPr>
              <w:spacing w:after="0" w:line="240" w:lineRule="auto"/>
              <w:ind w:left="10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2851" w:rsidRPr="00732015" w:rsidRDefault="00451A3C" w:rsidP="00732015">
            <w:pPr>
              <w:spacing w:after="0" w:line="240" w:lineRule="auto"/>
              <w:ind w:left="140" w:right="140"/>
              <w:jc w:val="both"/>
              <w:rPr>
                <w:rFonts w:ascii="Times New Roman" w:eastAsia="Times New Roman" w:hAnsi="Times New Roman" w:cs="Times New Roman"/>
                <w:sz w:val="20"/>
                <w:szCs w:val="20"/>
              </w:rPr>
            </w:pPr>
            <w:r w:rsidRPr="00732015">
              <w:rPr>
                <w:rFonts w:ascii="Times New Roman" w:eastAsia="Times New Roman" w:hAnsi="Times New Roman" w:cs="Times New Roman"/>
                <w:b/>
                <w:color w:val="000000"/>
                <w:sz w:val="20"/>
                <w:szCs w:val="20"/>
              </w:rPr>
              <w:t>Довідка в довільній формі</w:t>
            </w:r>
            <w:r w:rsidRPr="0073201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851" w:rsidRPr="001E0ACB" w:rsidRDefault="00451A3C" w:rsidP="001E0ACB">
      <w:pPr>
        <w:shd w:val="clear" w:color="auto" w:fill="FFFFFF"/>
        <w:spacing w:before="120" w:after="0" w:line="240" w:lineRule="auto"/>
        <w:ind w:firstLine="426"/>
        <w:jc w:val="both"/>
        <w:rPr>
          <w:rFonts w:ascii="Times New Roman" w:eastAsia="Times New Roman" w:hAnsi="Times New Roman" w:cs="Times New Roman"/>
          <w:sz w:val="24"/>
          <w:szCs w:val="24"/>
          <w:lang w:val="uk-UA"/>
        </w:rPr>
      </w:pPr>
      <w:r w:rsidRPr="001E0ACB">
        <w:rPr>
          <w:rFonts w:ascii="Times New Roman" w:eastAsia="Times New Roman" w:hAnsi="Times New Roman" w:cs="Times New Roman"/>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1E0ACB">
        <w:rPr>
          <w:rFonts w:ascii="Times New Roman" w:eastAsia="Times New Roman" w:hAnsi="Times New Roman" w:cs="Times New Roman"/>
          <w:i/>
          <w:sz w:val="24"/>
          <w:szCs w:val="24"/>
          <w:highlight w:val="white"/>
        </w:rPr>
        <w:t> </w:t>
      </w:r>
    </w:p>
    <w:p w:rsidR="00E92851" w:rsidRPr="001E0ACB" w:rsidRDefault="00451A3C" w:rsidP="001E0ACB">
      <w:pPr>
        <w:shd w:val="clear" w:color="auto" w:fill="FFFFFF"/>
        <w:spacing w:after="0" w:line="240" w:lineRule="auto"/>
        <w:ind w:left="-142"/>
        <w:rPr>
          <w:rFonts w:ascii="Times New Roman" w:eastAsia="Times New Roman" w:hAnsi="Times New Roman" w:cs="Times New Roman"/>
          <w:sz w:val="24"/>
          <w:szCs w:val="24"/>
          <w:lang w:val="uk-UA"/>
        </w:rPr>
      </w:pPr>
      <w:r w:rsidRPr="001E0ACB">
        <w:rPr>
          <w:rFonts w:ascii="Times New Roman" w:eastAsia="Times New Roman" w:hAnsi="Times New Roman" w:cs="Times New Roman"/>
          <w:sz w:val="24"/>
          <w:szCs w:val="24"/>
        </w:rPr>
        <w:t> </w:t>
      </w:r>
    </w:p>
    <w:p w:rsidR="00E92851" w:rsidRPr="001E0ACB" w:rsidRDefault="00451A3C" w:rsidP="001E0ACB">
      <w:pPr>
        <w:pStyle w:val="a6"/>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1E0ACB">
        <w:rPr>
          <w:rFonts w:ascii="Times New Roman" w:eastAsia="Times New Roman" w:hAnsi="Times New Roman" w:cs="Times New Roman"/>
          <w:b/>
          <w:color w:val="000000"/>
          <w:sz w:val="24"/>
          <w:szCs w:val="24"/>
        </w:rPr>
        <w:lastRenderedPageBreak/>
        <w:t xml:space="preserve">Інша інформація встановлена відповідно до законодавства (для УЧАСНИКІВ </w:t>
      </w:r>
      <w:r w:rsidRPr="001E0ACB">
        <w:rPr>
          <w:rFonts w:ascii="Times New Roman" w:eastAsia="Times New Roman" w:hAnsi="Times New Roman" w:cs="Times New Roman"/>
          <w:b/>
          <w:sz w:val="24"/>
          <w:szCs w:val="24"/>
        </w:rPr>
        <w:t>—</w:t>
      </w:r>
      <w:r w:rsidRPr="001E0ACB">
        <w:rPr>
          <w:rFonts w:ascii="Times New Roman" w:eastAsia="Times New Roman" w:hAnsi="Times New Roman" w:cs="Times New Roman"/>
          <w:b/>
          <w:color w:val="000000"/>
          <w:sz w:val="24"/>
          <w:szCs w:val="24"/>
        </w:rPr>
        <w:t xml:space="preserve"> юридичних осіб, фізичних осіб та фізичних осіб</w:t>
      </w:r>
      <w:r w:rsidRPr="001E0ACB">
        <w:rPr>
          <w:rFonts w:ascii="Times New Roman" w:eastAsia="Times New Roman" w:hAnsi="Times New Roman" w:cs="Times New Roman"/>
          <w:b/>
          <w:sz w:val="24"/>
          <w:szCs w:val="24"/>
        </w:rPr>
        <w:t xml:space="preserve"> — </w:t>
      </w:r>
      <w:r w:rsidRPr="001E0ACB">
        <w:rPr>
          <w:rFonts w:ascii="Times New Roman" w:eastAsia="Times New Roman" w:hAnsi="Times New Roman" w:cs="Times New Roman"/>
          <w:b/>
          <w:color w:val="000000"/>
          <w:sz w:val="24"/>
          <w:szCs w:val="24"/>
        </w:rPr>
        <w:t>підприємців).</w:t>
      </w:r>
    </w:p>
    <w:p w:rsidR="001E0ACB" w:rsidRPr="001E0ACB" w:rsidRDefault="001E0ACB" w:rsidP="001E0ACB">
      <w:pPr>
        <w:pStyle w:val="a6"/>
        <w:shd w:val="clear" w:color="auto" w:fill="FFFFFF"/>
        <w:spacing w:after="0" w:line="240" w:lineRule="auto"/>
        <w:rPr>
          <w:rFonts w:ascii="Times New Roman" w:eastAsia="Times New Roman" w:hAnsi="Times New Roman" w:cs="Times New Roman"/>
          <w:sz w:val="24"/>
          <w:szCs w:val="24"/>
          <w:lang w:val="uk-UA"/>
        </w:rPr>
      </w:pPr>
    </w:p>
    <w:tbl>
      <w:tblPr>
        <w:tblW w:w="9703" w:type="dxa"/>
        <w:tblInd w:w="-100" w:type="dxa"/>
        <w:tblLayout w:type="fixed"/>
        <w:tblCellMar>
          <w:top w:w="15" w:type="dxa"/>
          <w:left w:w="15" w:type="dxa"/>
          <w:bottom w:w="15" w:type="dxa"/>
          <w:right w:w="15" w:type="dxa"/>
        </w:tblCellMar>
        <w:tblLook w:val="0400"/>
      </w:tblPr>
      <w:tblGrid>
        <w:gridCol w:w="626"/>
        <w:gridCol w:w="9077"/>
      </w:tblGrid>
      <w:tr w:rsidR="00E92851" w:rsidRPr="001E472B" w:rsidTr="00732015">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2851" w:rsidRPr="00732015" w:rsidRDefault="00451A3C" w:rsidP="00732015">
            <w:pPr>
              <w:spacing w:after="0" w:line="240" w:lineRule="auto"/>
              <w:ind w:left="100"/>
              <w:jc w:val="center"/>
              <w:rPr>
                <w:rFonts w:ascii="Times New Roman" w:eastAsia="Times New Roman" w:hAnsi="Times New Roman" w:cs="Times New Roman"/>
                <w:sz w:val="24"/>
                <w:szCs w:val="24"/>
              </w:rPr>
            </w:pPr>
            <w:r w:rsidRPr="00732015">
              <w:rPr>
                <w:rFonts w:ascii="Times New Roman" w:eastAsia="Times New Roman" w:hAnsi="Times New Roman" w:cs="Times New Roman"/>
                <w:b/>
                <w:color w:val="000000"/>
                <w:sz w:val="24"/>
                <w:szCs w:val="24"/>
              </w:rPr>
              <w:t>Інші документи від Учасника:</w:t>
            </w:r>
          </w:p>
        </w:tc>
      </w:tr>
      <w:tr w:rsidR="00A143C8" w:rsidRPr="00D57117" w:rsidTr="00732015">
        <w:trPr>
          <w:trHeight w:val="807"/>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3C8" w:rsidRPr="00732015" w:rsidRDefault="00A143C8" w:rsidP="00732015">
            <w:pPr>
              <w:spacing w:after="0" w:line="240" w:lineRule="auto"/>
              <w:ind w:left="100"/>
              <w:jc w:val="center"/>
              <w:rPr>
                <w:rFonts w:ascii="Times New Roman" w:eastAsia="Times New Roman" w:hAnsi="Times New Roman" w:cs="Times New Roman"/>
                <w:sz w:val="24"/>
                <w:szCs w:val="24"/>
                <w:lang w:val="uk-UA"/>
              </w:rPr>
            </w:pPr>
            <w:r w:rsidRPr="00732015">
              <w:rPr>
                <w:rFonts w:ascii="Times New Roman" w:eastAsia="Times New Roman" w:hAnsi="Times New Roman" w:cs="Times New Roman"/>
                <w:b/>
                <w:color w:val="000000"/>
                <w:sz w:val="24"/>
                <w:szCs w:val="24"/>
              </w:rPr>
              <w:t>1</w:t>
            </w:r>
            <w:r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3C8" w:rsidRPr="00732015" w:rsidRDefault="00A143C8" w:rsidP="00732015">
            <w:pPr>
              <w:spacing w:after="0" w:line="240" w:lineRule="auto"/>
              <w:rPr>
                <w:rFonts w:ascii="Times New Roman" w:hAnsi="Times New Roman" w:cs="Times New Roman"/>
                <w:sz w:val="24"/>
                <w:szCs w:val="24"/>
                <w:shd w:val="clear" w:color="auto" w:fill="FFFFFF"/>
                <w:lang w:val="uk-UA"/>
              </w:rPr>
            </w:pPr>
            <w:r w:rsidRPr="00732015">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ч. 1 </w:t>
            </w:r>
            <w:r w:rsidRPr="00732015">
              <w:rPr>
                <w:rFonts w:ascii="Times New Roman" w:eastAsia="Times New Roman" w:hAnsi="Times New Roman" w:cs="Times New Roman"/>
                <w:b/>
                <w:sz w:val="24"/>
                <w:szCs w:val="24"/>
                <w:lang w:val="uk-UA" w:eastAsia="zh-CN"/>
              </w:rPr>
              <w:t>Додатка № 1</w:t>
            </w:r>
            <w:r w:rsidRPr="00732015">
              <w:rPr>
                <w:rFonts w:ascii="Times New Roman" w:eastAsia="Times New Roman" w:hAnsi="Times New Roman" w:cs="Times New Roman"/>
                <w:sz w:val="24"/>
                <w:szCs w:val="24"/>
                <w:lang w:val="uk-UA" w:eastAsia="zh-CN"/>
              </w:rPr>
              <w:t xml:space="preserve"> до цієї тендерної документації), а саме:</w:t>
            </w:r>
          </w:p>
          <w:p w:rsidR="00A143C8" w:rsidRPr="00732015" w:rsidRDefault="00A143C8" w:rsidP="00732015">
            <w:pPr>
              <w:pStyle w:val="a6"/>
              <w:numPr>
                <w:ilvl w:val="1"/>
                <w:numId w:val="2"/>
              </w:numPr>
              <w:spacing w:after="0" w:line="240" w:lineRule="auto"/>
              <w:ind w:left="42" w:hanging="42"/>
              <w:rPr>
                <w:rFonts w:ascii="Times New Roman" w:eastAsia="Times New Roman" w:hAnsi="Times New Roman" w:cs="Times New Roman"/>
                <w:sz w:val="24"/>
                <w:szCs w:val="24"/>
              </w:rPr>
            </w:pPr>
            <w:r w:rsidRPr="00732015">
              <w:rPr>
                <w:rFonts w:ascii="Times New Roman" w:eastAsia="Times New Roman" w:hAnsi="Times New Roman" w:cs="Times New Roman"/>
                <w:sz w:val="24"/>
                <w:szCs w:val="24"/>
                <w:lang w:val="uk-UA"/>
              </w:rPr>
              <w:t>довідку в довільній формі, з інформацією про виконання</w:t>
            </w:r>
            <w:r w:rsidRPr="00732015">
              <w:rPr>
                <w:rFonts w:ascii="Times New Roman" w:eastAsia="Times New Roman" w:hAnsi="Times New Roman" w:cs="Times New Roman"/>
                <w:sz w:val="24"/>
                <w:szCs w:val="24"/>
              </w:rPr>
              <w:t> </w:t>
            </w:r>
            <w:r w:rsidRPr="00732015">
              <w:rPr>
                <w:rFonts w:ascii="Times New Roman" w:eastAsia="Times New Roman" w:hAnsi="Times New Roman" w:cs="Times New Roman"/>
                <w:sz w:val="24"/>
                <w:szCs w:val="24"/>
                <w:lang w:val="uk-UA"/>
              </w:rPr>
              <w:t xml:space="preserve"> аналогічного (аналогічних) за предметом закупівлі договору (договорів</w:t>
            </w:r>
            <w:r w:rsidRPr="00732015">
              <w:rPr>
                <w:rFonts w:ascii="Times New Roman" w:eastAsia="Times New Roman" w:hAnsi="Times New Roman" w:cs="Times New Roman"/>
                <w:sz w:val="24"/>
                <w:szCs w:val="24"/>
              </w:rPr>
              <w:t>)  (не менше одного договору).</w:t>
            </w:r>
          </w:p>
          <w:p w:rsidR="00A143C8" w:rsidRPr="00732015" w:rsidRDefault="00A143C8" w:rsidP="00732015">
            <w:pPr>
              <w:spacing w:after="0" w:line="240" w:lineRule="auto"/>
              <w:rPr>
                <w:rFonts w:ascii="Times New Roman" w:eastAsia="Times New Roman" w:hAnsi="Times New Roman" w:cs="Times New Roman"/>
                <w:b/>
                <w:i/>
                <w:sz w:val="24"/>
                <w:szCs w:val="24"/>
              </w:rPr>
            </w:pPr>
            <w:r w:rsidRPr="00732015">
              <w:rPr>
                <w:rFonts w:ascii="Times New Roman" w:eastAsia="Times New Roman" w:hAnsi="Times New Roman" w:cs="Times New Roman"/>
                <w:b/>
                <w:i/>
                <w:sz w:val="24"/>
                <w:szCs w:val="24"/>
              </w:rPr>
              <w:t xml:space="preserve">Аналогічним вважається договір, за яким учасник </w:t>
            </w:r>
            <w:r w:rsidR="00440865" w:rsidRPr="00732015">
              <w:rPr>
                <w:rFonts w:ascii="Times New Roman" w:eastAsia="Times New Roman" w:hAnsi="Times New Roman" w:cs="Times New Roman"/>
                <w:b/>
                <w:i/>
                <w:sz w:val="24"/>
                <w:szCs w:val="24"/>
                <w:lang w:val="uk-UA"/>
              </w:rPr>
              <w:t xml:space="preserve">надавав </w:t>
            </w:r>
            <w:r w:rsidRPr="00732015">
              <w:rPr>
                <w:rFonts w:ascii="Times New Roman" w:eastAsia="Times New Roman" w:hAnsi="Times New Roman" w:cs="Times New Roman"/>
                <w:b/>
                <w:i/>
                <w:sz w:val="24"/>
                <w:szCs w:val="24"/>
              </w:rPr>
              <w:t xml:space="preserve"> </w:t>
            </w:r>
            <w:r w:rsidR="00440865" w:rsidRPr="00732015">
              <w:rPr>
                <w:rFonts w:ascii="Times New Roman" w:eastAsia="Times New Roman" w:hAnsi="Times New Roman" w:cs="Times New Roman"/>
                <w:b/>
                <w:i/>
                <w:sz w:val="24"/>
                <w:szCs w:val="24"/>
                <w:lang w:val="uk-UA"/>
              </w:rPr>
              <w:t>п</w:t>
            </w:r>
            <w:r w:rsidR="00440865" w:rsidRPr="00732015">
              <w:rPr>
                <w:rFonts w:ascii="Times New Roman" w:eastAsia="Times New Roman" w:hAnsi="Times New Roman" w:cs="Times New Roman"/>
                <w:b/>
                <w:i/>
                <w:sz w:val="24"/>
                <w:szCs w:val="24"/>
              </w:rPr>
              <w:t xml:space="preserve">ослуги доступу до мережі Інтернет </w:t>
            </w:r>
          </w:p>
          <w:p w:rsidR="00A143C8" w:rsidRPr="00732015" w:rsidRDefault="00A143C8" w:rsidP="00732015">
            <w:pPr>
              <w:spacing w:after="0" w:line="240" w:lineRule="auto"/>
              <w:rPr>
                <w:rFonts w:ascii="Times New Roman" w:eastAsia="Times New Roman" w:hAnsi="Times New Roman" w:cs="Times New Roman"/>
                <w:sz w:val="24"/>
                <w:szCs w:val="24"/>
              </w:rPr>
            </w:pPr>
            <w:r w:rsidRPr="00732015">
              <w:rPr>
                <w:rFonts w:ascii="Times New Roman" w:eastAsia="Times New Roman" w:hAnsi="Times New Roman" w:cs="Times New Roman"/>
                <w:sz w:val="24"/>
                <w:szCs w:val="24"/>
              </w:rPr>
              <w:t>1.2. не менше 1 копії договору, зазначеного в довідці в повному обсязі;</w:t>
            </w:r>
          </w:p>
          <w:p w:rsidR="00A143C8" w:rsidRPr="00732015" w:rsidRDefault="00A143C8" w:rsidP="00732015">
            <w:pPr>
              <w:spacing w:after="0" w:line="240" w:lineRule="auto"/>
              <w:rPr>
                <w:b/>
                <w:bCs/>
                <w:i/>
                <w:iCs/>
                <w:sz w:val="24"/>
                <w:szCs w:val="24"/>
              </w:rPr>
            </w:pPr>
            <w:r w:rsidRPr="00732015">
              <w:rPr>
                <w:rFonts w:ascii="Times New Roman" w:eastAsia="Times New Roman" w:hAnsi="Times New Roman" w:cs="Times New Roman"/>
                <w:sz w:val="24"/>
                <w:szCs w:val="24"/>
              </w:rPr>
              <w:t xml:space="preserve">1.3. </w:t>
            </w:r>
            <w:r w:rsidRPr="00732015">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rFonts w:ascii="Times New Roman" w:eastAsia="Times New Roman" w:hAnsi="Times New Roman" w:cs="Times New Roman"/>
                <w:sz w:val="24"/>
                <w:szCs w:val="24"/>
              </w:rPr>
              <w:t>опозиції про належне виконання цього договору.</w:t>
            </w:r>
          </w:p>
        </w:tc>
      </w:tr>
      <w:tr w:rsidR="00A143C8"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3C8" w:rsidRPr="00732015" w:rsidRDefault="00A143C8" w:rsidP="00732015">
            <w:pPr>
              <w:spacing w:after="0" w:line="240" w:lineRule="auto"/>
              <w:ind w:left="100"/>
              <w:jc w:val="center"/>
              <w:rPr>
                <w:rFonts w:ascii="Times New Roman" w:eastAsia="Times New Roman" w:hAnsi="Times New Roman" w:cs="Times New Roman"/>
                <w:sz w:val="24"/>
                <w:szCs w:val="24"/>
                <w:lang w:val="uk-UA"/>
              </w:rPr>
            </w:pPr>
            <w:r w:rsidRPr="00732015">
              <w:rPr>
                <w:rFonts w:ascii="Times New Roman" w:eastAsia="Times New Roman" w:hAnsi="Times New Roman" w:cs="Times New Roman"/>
                <w:b/>
                <w:color w:val="000000"/>
                <w:sz w:val="24"/>
                <w:szCs w:val="24"/>
              </w:rPr>
              <w:t>2</w:t>
            </w:r>
            <w:r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3C8" w:rsidRPr="00732015" w:rsidRDefault="00A143C8" w:rsidP="00732015">
            <w:pPr>
              <w:spacing w:after="0" w:line="240" w:lineRule="auto"/>
              <w:ind w:left="100" w:right="120" w:hanging="20"/>
              <w:rPr>
                <w:rFonts w:ascii="Times New Roman" w:eastAsia="Times New Roman" w:hAnsi="Times New Roman" w:cs="Times New Roman"/>
                <w:sz w:val="24"/>
                <w:szCs w:val="24"/>
                <w:lang w:val="uk-UA"/>
              </w:rPr>
            </w:pPr>
            <w:r w:rsidRPr="00732015">
              <w:rPr>
                <w:rFonts w:ascii="Times New Roman" w:eastAsia="Times New Roman" w:hAnsi="Times New Roman" w:cs="Times New Roman"/>
                <w:sz w:val="24"/>
                <w:szCs w:val="24"/>
                <w:lang w:val="uk-UA" w:eastAsia="zh-CN"/>
              </w:rPr>
              <w:t xml:space="preserve">Інформацію </w:t>
            </w:r>
            <w:r w:rsidRPr="00732015">
              <w:rPr>
                <w:rFonts w:ascii="Times New Roman" w:eastAsia="Times New Roman" w:hAnsi="Times New Roman" w:cs="Times New Roman"/>
                <w:sz w:val="24"/>
                <w:szCs w:val="24"/>
                <w:lang w:val="uk-UA"/>
              </w:rPr>
              <w:t>щодо відсутності підстав, установлених у статті 17 Закону</w:t>
            </w:r>
            <w:r w:rsidRPr="00732015">
              <w:rPr>
                <w:rFonts w:ascii="Times New Roman" w:eastAsia="Times New Roman" w:hAnsi="Times New Roman" w:cs="Times New Roman"/>
                <w:sz w:val="24"/>
                <w:szCs w:val="24"/>
                <w:lang w:val="uk-UA" w:eastAsia="zh-CN"/>
              </w:rPr>
              <w:t xml:space="preserve"> (згідно з ч. 2</w:t>
            </w:r>
            <w:r w:rsidR="00A47ECA" w:rsidRPr="00732015">
              <w:rPr>
                <w:rFonts w:ascii="Times New Roman" w:eastAsia="Times New Roman" w:hAnsi="Times New Roman" w:cs="Times New Roman"/>
                <w:sz w:val="24"/>
                <w:szCs w:val="24"/>
                <w:lang w:val="uk-UA" w:eastAsia="zh-CN"/>
              </w:rPr>
              <w:t xml:space="preserve">, </w:t>
            </w:r>
            <w:r w:rsidRPr="00732015">
              <w:rPr>
                <w:rFonts w:ascii="Times New Roman" w:eastAsia="Times New Roman" w:hAnsi="Times New Roman" w:cs="Times New Roman"/>
                <w:sz w:val="24"/>
                <w:szCs w:val="24"/>
                <w:lang w:val="uk-UA" w:eastAsia="zh-CN"/>
              </w:rPr>
              <w:t xml:space="preserve">ч. 3 (для переможця) </w:t>
            </w:r>
            <w:r w:rsidR="00A47ECA" w:rsidRPr="00732015">
              <w:rPr>
                <w:rFonts w:ascii="Times New Roman" w:eastAsia="Times New Roman" w:hAnsi="Times New Roman" w:cs="Times New Roman"/>
                <w:sz w:val="24"/>
                <w:szCs w:val="24"/>
                <w:lang w:val="uk-UA" w:eastAsia="zh-CN"/>
              </w:rPr>
              <w:t xml:space="preserve">та ч. 4 </w:t>
            </w:r>
            <w:r w:rsidRPr="00732015">
              <w:rPr>
                <w:rFonts w:ascii="Times New Roman" w:eastAsia="Times New Roman" w:hAnsi="Times New Roman" w:cs="Times New Roman"/>
                <w:b/>
                <w:sz w:val="24"/>
                <w:szCs w:val="24"/>
                <w:lang w:val="uk-UA" w:eastAsia="zh-CN"/>
              </w:rPr>
              <w:t>Додатка № 1</w:t>
            </w:r>
            <w:r w:rsidRPr="00732015">
              <w:rPr>
                <w:rFonts w:ascii="Times New Roman" w:eastAsia="Times New Roman" w:hAnsi="Times New Roman" w:cs="Times New Roman"/>
                <w:sz w:val="24"/>
                <w:szCs w:val="24"/>
                <w:lang w:val="uk-UA" w:eastAsia="zh-CN"/>
              </w:rPr>
              <w:t xml:space="preserve"> до цієї тендерної документації).</w:t>
            </w:r>
          </w:p>
        </w:tc>
      </w:tr>
      <w:tr w:rsidR="00A143C8" w:rsidRPr="006068C0"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3C8" w:rsidRPr="00732015" w:rsidRDefault="00A143C8" w:rsidP="00732015">
            <w:pPr>
              <w:spacing w:after="0" w:line="240" w:lineRule="auto"/>
              <w:jc w:val="center"/>
              <w:rPr>
                <w:rFonts w:ascii="Times New Roman" w:eastAsia="Times New Roman" w:hAnsi="Times New Roman" w:cs="Times New Roman"/>
                <w:sz w:val="24"/>
                <w:szCs w:val="24"/>
                <w:lang w:val="uk-UA"/>
              </w:rPr>
            </w:pPr>
            <w:r w:rsidRPr="00732015">
              <w:rPr>
                <w:rFonts w:ascii="Times New Roman" w:eastAsia="Times New Roman" w:hAnsi="Times New Roman" w:cs="Times New Roman"/>
                <w:b/>
                <w:color w:val="000000"/>
                <w:sz w:val="24"/>
                <w:szCs w:val="24"/>
                <w:lang w:val="uk-UA"/>
              </w:rPr>
              <w:t>3.</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54"/>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732015">
              <w:rPr>
                <w:rFonts w:ascii="Times New Roman" w:eastAsia="Times New Roman" w:hAnsi="Times New Roman" w:cs="Times New Roman"/>
                <w:b/>
                <w:sz w:val="24"/>
                <w:szCs w:val="24"/>
                <w:lang w:val="uk-UA" w:eastAsia="zh-CN"/>
              </w:rPr>
              <w:t>Додатком № 2</w:t>
            </w:r>
            <w:r w:rsidRPr="00732015">
              <w:rPr>
                <w:rFonts w:ascii="Times New Roman" w:eastAsia="Times New Roman" w:hAnsi="Times New Roman" w:cs="Times New Roman"/>
                <w:sz w:val="24"/>
                <w:szCs w:val="24"/>
                <w:lang w:val="uk-UA" w:eastAsia="zh-CN"/>
              </w:rPr>
              <w:t xml:space="preserve"> до цієї тендерної документації, а також:</w:t>
            </w:r>
          </w:p>
          <w:p w:rsidR="00A143C8" w:rsidRPr="00732015" w:rsidRDefault="00B844F1" w:rsidP="00732015">
            <w:pPr>
              <w:spacing w:after="0" w:line="240" w:lineRule="auto"/>
              <w:ind w:left="100" w:right="120" w:hanging="20"/>
              <w:rPr>
                <w:rFonts w:ascii="Times New Roman" w:eastAsia="Times New Roman" w:hAnsi="Times New Roman" w:cs="Times New Roman"/>
                <w:sz w:val="24"/>
                <w:szCs w:val="24"/>
                <w:lang w:val="uk-UA"/>
              </w:rPr>
            </w:pPr>
            <w:r w:rsidRPr="00732015">
              <w:rPr>
                <w:rFonts w:ascii="Times New Roman" w:hAnsi="Times New Roman" w:cs="Times New Roman"/>
                <w:sz w:val="24"/>
                <w:szCs w:val="24"/>
                <w:lang w:val="uk-UA"/>
              </w:rPr>
              <w:t xml:space="preserve">інформаційну довідку </w:t>
            </w:r>
            <w:r w:rsidRPr="00732015">
              <w:rPr>
                <w:rFonts w:ascii="Times New Roman" w:hAnsi="Times New Roman" w:cs="Times New Roman"/>
                <w:i/>
                <w:sz w:val="24"/>
                <w:szCs w:val="24"/>
                <w:lang w:val="uk-UA"/>
              </w:rPr>
              <w:t>(в довільній формі, за підписом і печаткою) (у разі наявності)</w:t>
            </w:r>
            <w:r w:rsidRPr="00732015">
              <w:rPr>
                <w:rFonts w:ascii="Times New Roman" w:hAnsi="Times New Roman" w:cs="Times New Roman"/>
                <w:sz w:val="24"/>
                <w:szCs w:val="24"/>
                <w:lang w:val="uk-UA"/>
              </w:rPr>
              <w:t xml:space="preserve"> </w:t>
            </w:r>
            <w:r w:rsidRPr="00732015">
              <w:rPr>
                <w:rFonts w:ascii="Times New Roman" w:hAnsi="Times New Roman" w:cs="Times New Roman"/>
                <w:bCs/>
                <w:iCs/>
                <w:sz w:val="24"/>
                <w:szCs w:val="24"/>
                <w:lang w:val="uk-UA" w:eastAsia="ar-SA"/>
              </w:rPr>
              <w:t xml:space="preserve">на фірмовому бланку </w:t>
            </w:r>
            <w:r w:rsidRPr="00732015">
              <w:rPr>
                <w:rFonts w:ascii="Times New Roman" w:hAnsi="Times New Roman" w:cs="Times New Roman"/>
                <w:bCs/>
                <w:i/>
                <w:iCs/>
                <w:sz w:val="24"/>
                <w:szCs w:val="24"/>
                <w:lang w:val="uk-UA" w:eastAsia="ar-SA"/>
              </w:rPr>
              <w:t xml:space="preserve">(за наявності) </w:t>
            </w:r>
            <w:r w:rsidRPr="00732015">
              <w:rPr>
                <w:rFonts w:ascii="Times New Roman" w:hAnsi="Times New Roman" w:cs="Times New Roman"/>
                <w:sz w:val="24"/>
                <w:szCs w:val="24"/>
                <w:lang w:val="uk-UA"/>
              </w:rPr>
              <w:t xml:space="preserve">від Учасника процедури закупівлі, </w:t>
            </w:r>
            <w:r w:rsidRPr="00732015">
              <w:rPr>
                <w:rFonts w:ascii="Times New Roman" w:hAnsi="Times New Roman" w:cs="Times New Roman"/>
                <w:bCs/>
                <w:iCs/>
                <w:sz w:val="24"/>
                <w:szCs w:val="24"/>
                <w:lang w:val="uk-UA"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B844F1" w:rsidRPr="006068C0"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4.</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54"/>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844F1" w:rsidRPr="00732015" w:rsidRDefault="00B844F1" w:rsidP="00732015">
            <w:pPr>
              <w:widowControl w:val="0"/>
              <w:spacing w:after="0" w:line="240" w:lineRule="auto"/>
              <w:rPr>
                <w:rFonts w:ascii="Times New Roman" w:eastAsia="Times New Roman" w:hAnsi="Times New Roman" w:cs="Times New Roman"/>
                <w:b/>
                <w:sz w:val="24"/>
                <w:szCs w:val="24"/>
                <w:lang w:val="uk-UA" w:eastAsia="zh-CN"/>
              </w:rPr>
            </w:pPr>
            <w:r w:rsidRPr="00732015">
              <w:rPr>
                <w:rFonts w:ascii="Times New Roman" w:eastAsia="Times New Roman" w:hAnsi="Times New Roman" w:cs="Times New Roman"/>
                <w:sz w:val="24"/>
                <w:szCs w:val="24"/>
                <w:lang w:val="uk-UA" w:eastAsia="zh-CN"/>
              </w:rPr>
              <w:t xml:space="preserve">4.1) </w:t>
            </w:r>
            <w:r w:rsidRPr="00732015">
              <w:rPr>
                <w:rFonts w:ascii="Times New Roman" w:eastAsia="Times New Roman" w:hAnsi="Times New Roman" w:cs="Times New Roman"/>
                <w:b/>
                <w:sz w:val="24"/>
                <w:szCs w:val="24"/>
                <w:lang w:val="uk-UA" w:eastAsia="zh-CN"/>
              </w:rPr>
              <w:t>для учасника – юридичної особи:</w:t>
            </w:r>
          </w:p>
          <w:p w:rsidR="00B844F1" w:rsidRPr="00732015" w:rsidRDefault="00B844F1" w:rsidP="00732015">
            <w:pPr>
              <w:widowControl w:val="0"/>
              <w:tabs>
                <w:tab w:val="left" w:pos="637"/>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844F1" w:rsidRPr="00732015" w:rsidRDefault="00B844F1" w:rsidP="00732015">
            <w:pPr>
              <w:widowControl w:val="0"/>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B844F1" w:rsidRPr="00732015" w:rsidRDefault="00B844F1" w:rsidP="00732015">
            <w:pPr>
              <w:widowControl w:val="0"/>
              <w:spacing w:after="0" w:line="240" w:lineRule="auto"/>
              <w:rPr>
                <w:rFonts w:ascii="Times New Roman" w:eastAsia="Times New Roman" w:hAnsi="Times New Roman" w:cs="Times New Roman"/>
                <w:b/>
                <w:sz w:val="24"/>
                <w:szCs w:val="24"/>
                <w:lang w:val="uk-UA" w:eastAsia="zh-CN"/>
              </w:rPr>
            </w:pPr>
            <w:r w:rsidRPr="00732015">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B844F1" w:rsidRPr="00732015" w:rsidRDefault="00B844F1" w:rsidP="00732015">
            <w:pPr>
              <w:widowControl w:val="0"/>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4.2.1) якщо підписантом є сам учасник:</w:t>
            </w:r>
          </w:p>
          <w:p w:rsidR="00B844F1" w:rsidRPr="00732015" w:rsidRDefault="00B844F1" w:rsidP="00732015">
            <w:pPr>
              <w:widowControl w:val="0"/>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1. Довідка в довільній формі з паспортними даними та ІПН (для фізичних осіб);</w:t>
            </w:r>
          </w:p>
          <w:p w:rsidR="00B844F1" w:rsidRPr="00732015" w:rsidRDefault="00B844F1" w:rsidP="00732015">
            <w:pPr>
              <w:widowControl w:val="0"/>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rsidR="00B844F1"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5</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10"/>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 xml:space="preserve">Анкета учасника згідно з </w:t>
            </w:r>
            <w:r w:rsidRPr="00732015">
              <w:rPr>
                <w:rFonts w:ascii="Times New Roman" w:eastAsia="Times New Roman" w:hAnsi="Times New Roman" w:cs="Times New Roman"/>
                <w:b/>
                <w:sz w:val="24"/>
                <w:szCs w:val="24"/>
                <w:lang w:val="uk-UA" w:eastAsia="zh-CN"/>
              </w:rPr>
              <w:t>Додатком № 4</w:t>
            </w:r>
            <w:r w:rsidRPr="00732015">
              <w:rPr>
                <w:rFonts w:ascii="Times New Roman" w:eastAsia="Times New Roman" w:hAnsi="Times New Roman" w:cs="Times New Roman"/>
                <w:sz w:val="24"/>
                <w:szCs w:val="24"/>
                <w:lang w:val="uk-UA" w:eastAsia="zh-CN"/>
              </w:rPr>
              <w:t xml:space="preserve"> до цієї тендерної документації.</w:t>
            </w:r>
          </w:p>
        </w:tc>
      </w:tr>
      <w:tr w:rsidR="00B844F1" w:rsidRPr="006068C0"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6</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54"/>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732015">
              <w:rPr>
                <w:rFonts w:ascii="Times New Roman" w:eastAsia="Times New Roman" w:hAnsi="Times New Roman" w:cs="Times New Roman"/>
                <w:sz w:val="24"/>
                <w:szCs w:val="24"/>
                <w:lang w:val="uk-UA" w:eastAsia="ru-RU"/>
              </w:rPr>
              <w:t xml:space="preserve">У разі, якщо учасник здійснює діяльність на підставі модельного статуту, в складі пропозиції </w:t>
            </w:r>
            <w:r w:rsidRPr="00732015">
              <w:rPr>
                <w:rFonts w:ascii="Times New Roman" w:eastAsia="Times New Roman" w:hAnsi="Times New Roman" w:cs="Times New Roman"/>
                <w:sz w:val="24"/>
                <w:szCs w:val="24"/>
                <w:lang w:val="uk-UA" w:eastAsia="ru-RU"/>
              </w:rPr>
              <w:lastRenderedPageBreak/>
              <w:t>надається завірена належним чином копія рішення засновників про створення юридичної особи (для юридичних осіб).</w:t>
            </w:r>
          </w:p>
        </w:tc>
      </w:tr>
      <w:tr w:rsidR="00B844F1"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lastRenderedPageBreak/>
              <w:t>7</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54"/>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844F1"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8</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354"/>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 xml:space="preserve">Тендерна пропозиція, згідно </w:t>
            </w:r>
            <w:r w:rsidRPr="00732015">
              <w:rPr>
                <w:rFonts w:ascii="Times New Roman" w:eastAsia="Times New Roman" w:hAnsi="Times New Roman" w:cs="Times New Roman"/>
                <w:b/>
                <w:sz w:val="24"/>
                <w:szCs w:val="24"/>
                <w:lang w:val="uk-UA" w:eastAsia="zh-CN"/>
              </w:rPr>
              <w:t xml:space="preserve">Додатку № </w:t>
            </w:r>
            <w:r w:rsidR="006068C0" w:rsidRPr="00732015">
              <w:rPr>
                <w:rFonts w:ascii="Times New Roman" w:eastAsia="Times New Roman" w:hAnsi="Times New Roman" w:cs="Times New Roman"/>
                <w:b/>
                <w:sz w:val="24"/>
                <w:szCs w:val="24"/>
                <w:lang w:val="uk-UA" w:eastAsia="zh-CN"/>
              </w:rPr>
              <w:t>5</w:t>
            </w:r>
            <w:r w:rsidRPr="00732015">
              <w:rPr>
                <w:rFonts w:ascii="Times New Roman" w:eastAsia="Times New Roman" w:hAnsi="Times New Roman" w:cs="Times New Roman"/>
                <w:sz w:val="24"/>
                <w:szCs w:val="24"/>
                <w:lang w:eastAsia="zh-CN"/>
              </w:rPr>
              <w:t>,</w:t>
            </w:r>
            <w:r w:rsidRPr="00732015">
              <w:rPr>
                <w:rFonts w:ascii="Times New Roman" w:eastAsia="Times New Roman" w:hAnsi="Times New Roman" w:cs="Times New Roman"/>
                <w:sz w:val="24"/>
                <w:szCs w:val="24"/>
                <w:lang w:val="uk-UA" w:eastAsia="zh-CN"/>
              </w:rPr>
              <w:t xml:space="preserve"> до цієї тендерної документації.</w:t>
            </w:r>
          </w:p>
        </w:tc>
      </w:tr>
      <w:tr w:rsidR="00B844F1"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9</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widowControl w:val="0"/>
              <w:tabs>
                <w:tab w:val="left" w:pos="0"/>
              </w:tabs>
              <w:spacing w:after="0" w:line="240" w:lineRule="auto"/>
              <w:rPr>
                <w:rFonts w:ascii="Times New Roman" w:eastAsia="Times New Roman" w:hAnsi="Times New Roman" w:cs="Times New Roman"/>
                <w:sz w:val="24"/>
                <w:szCs w:val="24"/>
                <w:lang w:val="uk-UA" w:eastAsia="zh-CN"/>
              </w:rPr>
            </w:pPr>
            <w:r w:rsidRPr="00732015">
              <w:rPr>
                <w:rFonts w:ascii="Times New Roman" w:eastAsia="Times New Roman" w:hAnsi="Times New Roman" w:cs="Times New Roman"/>
                <w:sz w:val="24"/>
                <w:szCs w:val="24"/>
                <w:lang w:val="uk-UA" w:eastAsia="zh-CN"/>
              </w:rPr>
              <w:t>Документи та матеріали, які повинні бути оформлені та подані учасниками згідно з цією тендерною документацією:</w:t>
            </w:r>
          </w:p>
          <w:p w:rsidR="00B844F1" w:rsidRPr="00732015" w:rsidRDefault="00B844F1" w:rsidP="00732015">
            <w:pPr>
              <w:pStyle w:val="a6"/>
              <w:widowControl w:val="0"/>
              <w:numPr>
                <w:ilvl w:val="1"/>
                <w:numId w:val="3"/>
              </w:numPr>
              <w:tabs>
                <w:tab w:val="left" w:pos="0"/>
              </w:tabs>
              <w:spacing w:after="0" w:line="240" w:lineRule="auto"/>
              <w:ind w:left="0" w:right="113" w:firstLine="0"/>
              <w:contextualSpacing w:val="0"/>
              <w:rPr>
                <w:rFonts w:ascii="Times New Roman" w:hAnsi="Times New Roman" w:cs="Times New Roman"/>
                <w:sz w:val="24"/>
                <w:szCs w:val="24"/>
              </w:rPr>
            </w:pPr>
            <w:r w:rsidRPr="00732015">
              <w:rPr>
                <w:rFonts w:ascii="Times New Roman" w:hAnsi="Times New Roman" w:cs="Times New Roman"/>
                <w:sz w:val="24"/>
                <w:szCs w:val="24"/>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844F1" w:rsidRPr="00732015" w:rsidRDefault="00B844F1" w:rsidP="00732015">
            <w:pPr>
              <w:pStyle w:val="a6"/>
              <w:widowControl w:val="0"/>
              <w:numPr>
                <w:ilvl w:val="1"/>
                <w:numId w:val="3"/>
              </w:numPr>
              <w:tabs>
                <w:tab w:val="left" w:pos="0"/>
              </w:tabs>
              <w:spacing w:after="0" w:line="240" w:lineRule="auto"/>
              <w:ind w:left="0" w:firstLine="0"/>
              <w:contextualSpacing w:val="0"/>
              <w:rPr>
                <w:rFonts w:ascii="Times New Roman" w:hAnsi="Times New Roman" w:cs="Times New Roman"/>
                <w:sz w:val="24"/>
                <w:szCs w:val="24"/>
              </w:rPr>
            </w:pPr>
            <w:r w:rsidRPr="00732015">
              <w:rPr>
                <w:rFonts w:ascii="Times New Roman" w:hAnsi="Times New Roman" w:cs="Times New Roman"/>
                <w:sz w:val="24"/>
                <w:szCs w:val="24"/>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844F1" w:rsidRPr="00732015" w:rsidRDefault="00B844F1" w:rsidP="00732015">
            <w:pPr>
              <w:pStyle w:val="a6"/>
              <w:widowControl w:val="0"/>
              <w:numPr>
                <w:ilvl w:val="1"/>
                <w:numId w:val="3"/>
              </w:numPr>
              <w:tabs>
                <w:tab w:val="left" w:pos="0"/>
              </w:tabs>
              <w:spacing w:after="0" w:line="240" w:lineRule="auto"/>
              <w:ind w:left="0" w:firstLine="0"/>
              <w:contextualSpacing w:val="0"/>
              <w:rPr>
                <w:sz w:val="24"/>
                <w:szCs w:val="24"/>
              </w:rPr>
            </w:pPr>
            <w:r w:rsidRPr="00732015">
              <w:rPr>
                <w:rFonts w:ascii="Times New Roman" w:hAnsi="Times New Roman" w:cs="Times New Roman"/>
                <w:sz w:val="24"/>
                <w:szCs w:val="24"/>
                <w:lang w:eastAsia="ru-RU"/>
              </w:rPr>
              <w:t xml:space="preserve">довідку довільної форми, </w:t>
            </w:r>
            <w:r w:rsidRPr="00732015">
              <w:rPr>
                <w:rFonts w:ascii="Times New Roman" w:hAnsi="Times New Roman" w:cs="Times New Roman"/>
                <w:sz w:val="24"/>
                <w:szCs w:val="24"/>
              </w:rPr>
              <w:t>що містить інформацію про використання/не використання печатки в господарській діяльності.</w:t>
            </w:r>
          </w:p>
        </w:tc>
      </w:tr>
      <w:tr w:rsidR="00B844F1" w:rsidRPr="00A143C8"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10</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spacing w:after="0" w:line="240" w:lineRule="auto"/>
              <w:ind w:left="100" w:right="120" w:hanging="20"/>
              <w:rPr>
                <w:rFonts w:ascii="Times New Roman" w:eastAsia="Times New Roman" w:hAnsi="Times New Roman" w:cs="Times New Roman"/>
                <w:sz w:val="24"/>
                <w:szCs w:val="24"/>
              </w:rPr>
            </w:pPr>
            <w:r w:rsidRPr="00732015">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732015">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3201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844F1" w:rsidRPr="006068C0" w:rsidTr="00732015">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CA2B75" w:rsidP="00732015">
            <w:pPr>
              <w:spacing w:after="0" w:line="240" w:lineRule="auto"/>
              <w:jc w:val="center"/>
              <w:rPr>
                <w:rFonts w:ascii="Times New Roman" w:eastAsia="Times New Roman" w:hAnsi="Times New Roman" w:cs="Times New Roman"/>
                <w:b/>
                <w:color w:val="000000"/>
                <w:sz w:val="24"/>
                <w:szCs w:val="24"/>
                <w:lang w:val="uk-UA"/>
              </w:rPr>
            </w:pPr>
            <w:r w:rsidRPr="00732015">
              <w:rPr>
                <w:rFonts w:ascii="Times New Roman" w:eastAsia="Times New Roman" w:hAnsi="Times New Roman" w:cs="Times New Roman"/>
                <w:b/>
                <w:color w:val="000000"/>
                <w:sz w:val="24"/>
                <w:szCs w:val="24"/>
                <w:lang w:val="uk-UA"/>
              </w:rPr>
              <w:t>11</w:t>
            </w:r>
            <w:r w:rsidR="00B844F1" w:rsidRPr="00732015">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44F1" w:rsidRPr="00732015" w:rsidRDefault="00B844F1" w:rsidP="00732015">
            <w:pPr>
              <w:spacing w:after="0" w:line="240" w:lineRule="auto"/>
              <w:ind w:left="120" w:right="119" w:hanging="23"/>
              <w:rPr>
                <w:rFonts w:ascii="Times New Roman" w:eastAsia="Times New Roman" w:hAnsi="Times New Roman" w:cs="Times New Roman"/>
                <w:sz w:val="24"/>
                <w:szCs w:val="24"/>
                <w:lang w:val="uk-UA"/>
              </w:rPr>
            </w:pPr>
            <w:r w:rsidRPr="00732015">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B844F1" w:rsidRPr="00732015" w:rsidRDefault="00B844F1" w:rsidP="00732015">
            <w:pPr>
              <w:spacing w:after="0" w:line="240" w:lineRule="auto"/>
              <w:ind w:left="100" w:right="119" w:hanging="23"/>
              <w:rPr>
                <w:rFonts w:ascii="Times New Roman" w:eastAsia="Times New Roman" w:hAnsi="Times New Roman" w:cs="Times New Roman"/>
                <w:sz w:val="24"/>
                <w:szCs w:val="24"/>
                <w:lang w:val="uk-UA"/>
              </w:rPr>
            </w:pPr>
            <w:r w:rsidRPr="00732015">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E92851" w:rsidRPr="00D57117" w:rsidRDefault="00E92851">
      <w:pPr>
        <w:spacing w:after="0" w:line="240" w:lineRule="auto"/>
        <w:rPr>
          <w:rFonts w:ascii="Times New Roman" w:eastAsia="Times New Roman" w:hAnsi="Times New Roman" w:cs="Times New Roman"/>
          <w:sz w:val="24"/>
          <w:szCs w:val="24"/>
          <w:lang w:val="uk-UA"/>
        </w:rPr>
      </w:pPr>
    </w:p>
    <w:p w:rsidR="00E92851" w:rsidRDefault="00E92851">
      <w:pPr>
        <w:rPr>
          <w:rFonts w:ascii="Times New Roman" w:eastAsia="Times New Roman" w:hAnsi="Times New Roman" w:cs="Times New Roman"/>
          <w:sz w:val="24"/>
          <w:szCs w:val="24"/>
          <w:lang w:val="uk-UA"/>
        </w:rPr>
      </w:pPr>
    </w:p>
    <w:p w:rsidR="0048531B" w:rsidRPr="00D57117" w:rsidRDefault="0048531B">
      <w:pPr>
        <w:rPr>
          <w:rFonts w:ascii="Times New Roman" w:eastAsia="Times New Roman" w:hAnsi="Times New Roman" w:cs="Times New Roman"/>
          <w:sz w:val="24"/>
          <w:szCs w:val="24"/>
          <w:lang w:val="uk-UA"/>
        </w:rPr>
      </w:pPr>
    </w:p>
    <w:sectPr w:rsidR="0048531B" w:rsidRPr="00D57117" w:rsidSect="00B879E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hyphenationZone w:val="425"/>
  <w:characterSpacingControl w:val="doNotCompress"/>
  <w:compat/>
  <w:rsids>
    <w:rsidRoot w:val="00E92851"/>
    <w:rsid w:val="00101238"/>
    <w:rsid w:val="001E0ACB"/>
    <w:rsid w:val="001E472B"/>
    <w:rsid w:val="003346BE"/>
    <w:rsid w:val="00440865"/>
    <w:rsid w:val="0045176C"/>
    <w:rsid w:val="00451A3C"/>
    <w:rsid w:val="0048531B"/>
    <w:rsid w:val="006068C0"/>
    <w:rsid w:val="006A28B5"/>
    <w:rsid w:val="00732015"/>
    <w:rsid w:val="00762BC2"/>
    <w:rsid w:val="008E7374"/>
    <w:rsid w:val="009A6B90"/>
    <w:rsid w:val="009D5E68"/>
    <w:rsid w:val="00A143C8"/>
    <w:rsid w:val="00A47ECA"/>
    <w:rsid w:val="00AB76B0"/>
    <w:rsid w:val="00B844F1"/>
    <w:rsid w:val="00B879E7"/>
    <w:rsid w:val="00CA2B75"/>
    <w:rsid w:val="00D279AE"/>
    <w:rsid w:val="00D57117"/>
    <w:rsid w:val="00E92851"/>
    <w:rsid w:val="00EE18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7"/>
    <w:pPr>
      <w:spacing w:after="160" w:line="259" w:lineRule="auto"/>
    </w:pPr>
    <w:rPr>
      <w:sz w:val="22"/>
      <w:szCs w:val="22"/>
      <w:lang w:val="ru-RU"/>
    </w:rPr>
  </w:style>
  <w:style w:type="paragraph" w:styleId="1">
    <w:name w:val="heading 1"/>
    <w:basedOn w:val="a"/>
    <w:next w:val="a"/>
    <w:rsid w:val="00B879E7"/>
    <w:pPr>
      <w:keepNext/>
      <w:keepLines/>
      <w:spacing w:before="480" w:after="120"/>
      <w:outlineLvl w:val="0"/>
    </w:pPr>
    <w:rPr>
      <w:b/>
      <w:sz w:val="48"/>
      <w:szCs w:val="48"/>
    </w:rPr>
  </w:style>
  <w:style w:type="paragraph" w:styleId="2">
    <w:name w:val="heading 2"/>
    <w:basedOn w:val="a"/>
    <w:next w:val="a"/>
    <w:rsid w:val="00B879E7"/>
    <w:pPr>
      <w:keepNext/>
      <w:keepLines/>
      <w:spacing w:before="360" w:after="80"/>
      <w:outlineLvl w:val="1"/>
    </w:pPr>
    <w:rPr>
      <w:b/>
      <w:sz w:val="36"/>
      <w:szCs w:val="36"/>
    </w:rPr>
  </w:style>
  <w:style w:type="paragraph" w:styleId="3">
    <w:name w:val="heading 3"/>
    <w:basedOn w:val="a"/>
    <w:next w:val="a"/>
    <w:rsid w:val="00B879E7"/>
    <w:pPr>
      <w:keepNext/>
      <w:keepLines/>
      <w:spacing w:before="280" w:after="80"/>
      <w:outlineLvl w:val="2"/>
    </w:pPr>
    <w:rPr>
      <w:b/>
      <w:sz w:val="28"/>
      <w:szCs w:val="28"/>
    </w:rPr>
  </w:style>
  <w:style w:type="paragraph" w:styleId="4">
    <w:name w:val="heading 4"/>
    <w:basedOn w:val="a"/>
    <w:next w:val="a"/>
    <w:rsid w:val="00B879E7"/>
    <w:pPr>
      <w:keepNext/>
      <w:keepLines/>
      <w:spacing w:before="240" w:after="40"/>
      <w:outlineLvl w:val="3"/>
    </w:pPr>
    <w:rPr>
      <w:b/>
      <w:sz w:val="24"/>
      <w:szCs w:val="24"/>
    </w:rPr>
  </w:style>
  <w:style w:type="paragraph" w:styleId="5">
    <w:name w:val="heading 5"/>
    <w:basedOn w:val="a"/>
    <w:next w:val="a"/>
    <w:rsid w:val="00B879E7"/>
    <w:pPr>
      <w:keepNext/>
      <w:keepLines/>
      <w:spacing w:before="220" w:after="40"/>
      <w:outlineLvl w:val="4"/>
    </w:pPr>
    <w:rPr>
      <w:b/>
    </w:rPr>
  </w:style>
  <w:style w:type="paragraph" w:styleId="6">
    <w:name w:val="heading 6"/>
    <w:basedOn w:val="a"/>
    <w:next w:val="a"/>
    <w:rsid w:val="00B87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879E7"/>
    <w:pPr>
      <w:spacing w:after="160" w:line="259" w:lineRule="auto"/>
    </w:pPr>
    <w:rPr>
      <w:sz w:val="22"/>
      <w:szCs w:val="22"/>
      <w:lang w:val="ru-RU"/>
    </w:rPr>
    <w:tblPr>
      <w:tblCellMar>
        <w:top w:w="0" w:type="dxa"/>
        <w:left w:w="0" w:type="dxa"/>
        <w:bottom w:w="0" w:type="dxa"/>
        <w:right w:w="0" w:type="dxa"/>
      </w:tblCellMar>
    </w:tblPr>
  </w:style>
  <w:style w:type="paragraph" w:styleId="a3">
    <w:name w:val="Title"/>
    <w:basedOn w:val="a"/>
    <w:next w:val="a"/>
    <w:rsid w:val="00B879E7"/>
    <w:pPr>
      <w:keepNext/>
      <w:keepLines/>
      <w:spacing w:before="480" w:after="120"/>
    </w:pPr>
    <w:rPr>
      <w:b/>
      <w:sz w:val="72"/>
      <w:szCs w:val="72"/>
    </w:rPr>
  </w:style>
  <w:style w:type="table" w:customStyle="1" w:styleId="TableNormal0">
    <w:name w:val="Table Normal"/>
    <w:rsid w:val="00B879E7"/>
    <w:pPr>
      <w:spacing w:after="160" w:line="259" w:lineRule="auto"/>
    </w:pPr>
    <w:rPr>
      <w:sz w:val="22"/>
      <w:szCs w:val="22"/>
      <w:lang w:val="ru-RU"/>
    </w:rPr>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List Paragraph,Список уровня 2,название табл/рис,Chapter10"/>
    <w:basedOn w:val="a"/>
    <w:link w:val="a7"/>
    <w:uiPriority w:val="34"/>
    <w:qFormat/>
    <w:rsid w:val="00562E0D"/>
    <w:pPr>
      <w:ind w:left="720"/>
      <w:contextualSpacing/>
    </w:pPr>
  </w:style>
  <w:style w:type="paragraph" w:styleId="a8">
    <w:name w:val="Subtitle"/>
    <w:basedOn w:val="a"/>
    <w:next w:val="a"/>
    <w:rsid w:val="00B879E7"/>
    <w:pPr>
      <w:keepNext/>
      <w:keepLines/>
      <w:spacing w:before="360" w:after="80"/>
    </w:pPr>
    <w:rPr>
      <w:rFonts w:ascii="Georgia" w:eastAsia="Georgia" w:hAnsi="Georgia" w:cs="Georgia"/>
      <w:i/>
      <w:color w:val="666666"/>
      <w:sz w:val="48"/>
      <w:szCs w:val="48"/>
    </w:rPr>
  </w:style>
  <w:style w:type="table" w:customStyle="1" w:styleId="a9">
    <w:basedOn w:val="TableNormal0"/>
    <w:rsid w:val="00B879E7"/>
    <w:tblPr>
      <w:tblStyleRowBandSize w:val="1"/>
      <w:tblStyleColBandSize w:val="1"/>
      <w:tblCellMar>
        <w:top w:w="15" w:type="dxa"/>
        <w:left w:w="15" w:type="dxa"/>
        <w:bottom w:w="15" w:type="dxa"/>
        <w:right w:w="15" w:type="dxa"/>
      </w:tblCellMar>
    </w:tblPr>
  </w:style>
  <w:style w:type="table" w:customStyle="1" w:styleId="aa">
    <w:basedOn w:val="TableNormal0"/>
    <w:rsid w:val="00B879E7"/>
    <w:tblPr>
      <w:tblStyleRowBandSize w:val="1"/>
      <w:tblStyleColBandSize w:val="1"/>
      <w:tblCellMar>
        <w:top w:w="15" w:type="dxa"/>
        <w:left w:w="15" w:type="dxa"/>
        <w:bottom w:w="15" w:type="dxa"/>
        <w:right w:w="15" w:type="dxa"/>
      </w:tblCellMar>
    </w:tblPr>
  </w:style>
  <w:style w:type="table" w:customStyle="1" w:styleId="ab">
    <w:basedOn w:val="TableNormal0"/>
    <w:rsid w:val="00B879E7"/>
    <w:tblPr>
      <w:tblStyleRowBandSize w:val="1"/>
      <w:tblStyleColBandSize w:val="1"/>
      <w:tblCellMar>
        <w:top w:w="15" w:type="dxa"/>
        <w:left w:w="15" w:type="dxa"/>
        <w:bottom w:w="15" w:type="dxa"/>
        <w:right w:w="15" w:type="dxa"/>
      </w:tblCellMar>
    </w:tblPr>
  </w:style>
  <w:style w:type="table" w:customStyle="1" w:styleId="ac">
    <w:basedOn w:val="TableNormal0"/>
    <w:rsid w:val="00B879E7"/>
    <w:tblPr>
      <w:tblStyleRowBandSize w:val="1"/>
      <w:tblStyleColBandSize w:val="1"/>
      <w:tblCellMar>
        <w:top w:w="15" w:type="dxa"/>
        <w:left w:w="15" w:type="dxa"/>
        <w:bottom w:w="15" w:type="dxa"/>
        <w:right w:w="15" w:type="dxa"/>
      </w:tblCellMar>
    </w:tblPr>
  </w:style>
  <w:style w:type="table" w:customStyle="1" w:styleId="ad">
    <w:basedOn w:val="TableNormal0"/>
    <w:rsid w:val="00B879E7"/>
    <w:tblPr>
      <w:tblStyleRowBandSize w:val="1"/>
      <w:tblStyleColBandSize w:val="1"/>
      <w:tblCellMar>
        <w:top w:w="15" w:type="dxa"/>
        <w:left w:w="15" w:type="dxa"/>
        <w:bottom w:w="15" w:type="dxa"/>
        <w:right w:w="15" w:type="dxa"/>
      </w:tblCellMar>
    </w:tblPr>
  </w:style>
  <w:style w:type="table" w:customStyle="1" w:styleId="ae">
    <w:basedOn w:val="TableNormal0"/>
    <w:rsid w:val="00B879E7"/>
    <w:tblPr>
      <w:tblStyleRowBandSize w:val="1"/>
      <w:tblStyleColBandSize w:val="1"/>
      <w:tblCellMar>
        <w:top w:w="15" w:type="dxa"/>
        <w:left w:w="15" w:type="dxa"/>
        <w:bottom w:w="15" w:type="dxa"/>
        <w:right w:w="15" w:type="dxa"/>
      </w:tblCellMar>
    </w:tblPr>
  </w:style>
  <w:style w:type="table" w:customStyle="1" w:styleId="af">
    <w:basedOn w:val="TableNormal0"/>
    <w:rsid w:val="00B879E7"/>
    <w:tblPr>
      <w:tblStyleRowBandSize w:val="1"/>
      <w:tblStyleColBandSize w:val="1"/>
      <w:tblCellMar>
        <w:top w:w="15" w:type="dxa"/>
        <w:left w:w="15" w:type="dxa"/>
        <w:bottom w:w="15" w:type="dxa"/>
        <w:right w:w="15" w:type="dxa"/>
      </w:tblCellMar>
    </w:tblPr>
  </w:style>
  <w:style w:type="table" w:customStyle="1" w:styleId="af0">
    <w:basedOn w:val="TableNormal0"/>
    <w:rsid w:val="00B879E7"/>
    <w:tblPr>
      <w:tblStyleRowBandSize w:val="1"/>
      <w:tblStyleColBandSize w:val="1"/>
      <w:tblCellMar>
        <w:top w:w="15" w:type="dxa"/>
        <w:left w:w="15" w:type="dxa"/>
        <w:bottom w:w="15" w:type="dxa"/>
        <w:right w:w="15" w:type="dxa"/>
      </w:tblCellMar>
    </w:tblPr>
  </w:style>
  <w:style w:type="table" w:customStyle="1" w:styleId="af1">
    <w:basedOn w:val="TableNormal0"/>
    <w:rsid w:val="00B879E7"/>
    <w:tblPr>
      <w:tblStyleRowBandSize w:val="1"/>
      <w:tblStyleColBandSize w:val="1"/>
      <w:tblCellMar>
        <w:top w:w="15" w:type="dxa"/>
        <w:left w:w="15" w:type="dxa"/>
        <w:bottom w:w="15" w:type="dxa"/>
        <w:right w:w="15" w:type="dxa"/>
      </w:tblCellMar>
    </w:tblPr>
  </w:style>
  <w:style w:type="table" w:customStyle="1" w:styleId="af2">
    <w:basedOn w:val="TableNormal0"/>
    <w:rsid w:val="00B879E7"/>
    <w:tblPr>
      <w:tblStyleRowBandSize w:val="1"/>
      <w:tblStyleColBandSize w:val="1"/>
      <w:tblCellMar>
        <w:top w:w="15" w:type="dxa"/>
        <w:left w:w="15" w:type="dxa"/>
        <w:bottom w:w="15" w:type="dxa"/>
        <w:right w:w="15" w:type="dxa"/>
      </w:tblCellMar>
    </w:tblPr>
  </w:style>
  <w:style w:type="table" w:customStyle="1" w:styleId="af3">
    <w:basedOn w:val="TableNormal0"/>
    <w:rsid w:val="00B879E7"/>
    <w:tblPr>
      <w:tblStyleRowBandSize w:val="1"/>
      <w:tblStyleColBandSize w:val="1"/>
      <w:tblCellMar>
        <w:top w:w="15" w:type="dxa"/>
        <w:left w:w="15" w:type="dxa"/>
        <w:bottom w:w="15" w:type="dxa"/>
        <w:right w:w="15" w:type="dxa"/>
      </w:tblCellMar>
    </w:tblPr>
  </w:style>
  <w:style w:type="table" w:customStyle="1" w:styleId="af4">
    <w:basedOn w:val="TableNormal0"/>
    <w:rsid w:val="00B879E7"/>
    <w:tblPr>
      <w:tblStyleRowBandSize w:val="1"/>
      <w:tblStyleColBandSize w:val="1"/>
      <w:tblCellMar>
        <w:top w:w="15" w:type="dxa"/>
        <w:left w:w="15" w:type="dxa"/>
        <w:bottom w:w="15" w:type="dxa"/>
        <w:right w:w="15" w:type="dxa"/>
      </w:tblCellMar>
    </w:tblPr>
  </w:style>
  <w:style w:type="table" w:customStyle="1" w:styleId="af5">
    <w:basedOn w:val="TableNormal0"/>
    <w:rsid w:val="00B879E7"/>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rsid w:val="00B844F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9359</Words>
  <Characters>5336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U079618</cp:lastModifiedBy>
  <cp:revision>5</cp:revision>
  <dcterms:created xsi:type="dcterms:W3CDTF">2023-02-24T08:53:00Z</dcterms:created>
  <dcterms:modified xsi:type="dcterms:W3CDTF">2023-03-02T05:33:00Z</dcterms:modified>
</cp:coreProperties>
</file>