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10D1" w14:textId="77777777" w:rsidR="00C43560" w:rsidRPr="00011B78" w:rsidRDefault="00C43560" w:rsidP="00C43560">
      <w:pPr>
        <w:pBdr>
          <w:bottom w:val="thinThickSmallGap" w:sz="24" w:space="1" w:color="auto"/>
        </w:pBdr>
        <w:spacing w:after="0" w:line="240" w:lineRule="auto"/>
        <w:ind w:firstLine="708"/>
        <w:jc w:val="center"/>
        <w:rPr>
          <w:rFonts w:ascii="Times New Roman" w:hAnsi="Times New Roman" w:cs="Times New Roman"/>
          <w:b/>
          <w:sz w:val="48"/>
          <w:szCs w:val="32"/>
          <w:lang w:val="uk-UA"/>
        </w:rPr>
      </w:pPr>
      <w:r w:rsidRPr="00011B78">
        <w:rPr>
          <w:rFonts w:ascii="Times New Roman" w:hAnsi="Times New Roman" w:cs="Times New Roman"/>
          <w:b/>
          <w:sz w:val="48"/>
          <w:szCs w:val="32"/>
          <w:lang w:val="uk-UA"/>
        </w:rPr>
        <w:t>Хмельницька середня загальноосвітня школа</w:t>
      </w:r>
    </w:p>
    <w:p w14:paraId="26A610D2" w14:textId="77777777" w:rsidR="00C43560" w:rsidRPr="00B37E5A" w:rsidRDefault="00C43560" w:rsidP="00C43560">
      <w:pPr>
        <w:pBdr>
          <w:bottom w:val="thinThickSmallGap" w:sz="24" w:space="1" w:color="auto"/>
        </w:pBdr>
        <w:spacing w:after="0" w:line="240" w:lineRule="auto"/>
        <w:jc w:val="center"/>
        <w:rPr>
          <w:rFonts w:ascii="Times New Roman" w:hAnsi="Times New Roman" w:cs="Times New Roman"/>
          <w:b/>
          <w:bCs/>
          <w:sz w:val="32"/>
          <w:szCs w:val="32"/>
          <w:lang w:val="uk-UA"/>
        </w:rPr>
      </w:pPr>
      <w:r w:rsidRPr="00011B78">
        <w:rPr>
          <w:rFonts w:ascii="Times New Roman" w:hAnsi="Times New Roman" w:cs="Times New Roman"/>
          <w:b/>
          <w:sz w:val="48"/>
          <w:szCs w:val="32"/>
          <w:lang w:val="uk-UA"/>
        </w:rPr>
        <w:t xml:space="preserve">I-III ступенів №25 імені Івана Огієнка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FD6C74" w:rsidRPr="00FD6C74" w14:paraId="26A610D6" w14:textId="77777777" w:rsidTr="0008022D">
        <w:tc>
          <w:tcPr>
            <w:tcW w:w="3931" w:type="dxa"/>
            <w:tcBorders>
              <w:top w:val="nil"/>
              <w:left w:val="nil"/>
              <w:bottom w:val="nil"/>
              <w:right w:val="nil"/>
            </w:tcBorders>
          </w:tcPr>
          <w:p w14:paraId="26A610D3" w14:textId="77777777" w:rsidR="00FD6C74" w:rsidRPr="00FD6C74" w:rsidRDefault="00FD6C74" w:rsidP="00C43560">
            <w:pPr>
              <w:spacing w:after="0" w:line="240" w:lineRule="auto"/>
              <w:rPr>
                <w:rFonts w:ascii="Times New Roman" w:hAnsi="Times New Roman" w:cs="Times New Roman"/>
                <w:b/>
                <w:bCs/>
                <w:lang w:val="uk-UA"/>
              </w:rPr>
            </w:pPr>
            <w:r w:rsidRPr="00FD6C74">
              <w:rPr>
                <w:rFonts w:ascii="Times New Roman" w:hAnsi="Times New Roman" w:cs="Times New Roman"/>
                <w:b/>
                <w:bCs/>
                <w:iCs/>
                <w:lang w:val="uk-UA"/>
              </w:rPr>
              <w:t xml:space="preserve"> </w:t>
            </w:r>
          </w:p>
        </w:tc>
        <w:tc>
          <w:tcPr>
            <w:tcW w:w="6120" w:type="dxa"/>
            <w:tcBorders>
              <w:top w:val="nil"/>
              <w:left w:val="nil"/>
              <w:bottom w:val="nil"/>
              <w:right w:val="nil"/>
            </w:tcBorders>
          </w:tcPr>
          <w:p w14:paraId="26A610D4" w14:textId="77777777" w:rsidR="00FD6C74" w:rsidRPr="00FD6C74" w:rsidRDefault="00FD6C74" w:rsidP="00C43560">
            <w:pPr>
              <w:spacing w:after="0" w:line="240" w:lineRule="auto"/>
              <w:rPr>
                <w:rFonts w:ascii="Times New Roman" w:hAnsi="Times New Roman" w:cs="Times New Roman"/>
                <w:b/>
                <w:bCs/>
                <w:sz w:val="24"/>
                <w:szCs w:val="24"/>
                <w:lang w:val="uk-UA"/>
              </w:rPr>
            </w:pPr>
          </w:p>
          <w:p w14:paraId="26A610D5" w14:textId="77777777" w:rsidR="00FD6C74" w:rsidRPr="00FD6C74" w:rsidRDefault="00FD6C74" w:rsidP="00C43560">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ЗАТВЕРДЖЕНО</w:t>
            </w:r>
          </w:p>
        </w:tc>
      </w:tr>
      <w:tr w:rsidR="00FD6C74" w:rsidRPr="00FD6C74" w14:paraId="26A610D9" w14:textId="77777777" w:rsidTr="0008022D">
        <w:tc>
          <w:tcPr>
            <w:tcW w:w="3931" w:type="dxa"/>
            <w:tcBorders>
              <w:top w:val="nil"/>
              <w:left w:val="nil"/>
              <w:bottom w:val="nil"/>
              <w:right w:val="nil"/>
            </w:tcBorders>
            <w:hideMark/>
          </w:tcPr>
          <w:p w14:paraId="26A610D7"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D8" w14:textId="77777777" w:rsidR="00FD6C74" w:rsidRPr="00FD6C74" w:rsidRDefault="00FD6C74" w:rsidP="00FD6C74">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РІШЕННЯМ УПОВНОВАЖЕНОЇ ОСОБИ</w:t>
            </w:r>
          </w:p>
        </w:tc>
      </w:tr>
      <w:tr w:rsidR="00FD6C74" w:rsidRPr="00FD6C74" w14:paraId="26A610DC" w14:textId="77777777" w:rsidTr="0008022D">
        <w:trPr>
          <w:trHeight w:val="80"/>
        </w:trPr>
        <w:tc>
          <w:tcPr>
            <w:tcW w:w="3931" w:type="dxa"/>
            <w:tcBorders>
              <w:top w:val="nil"/>
              <w:left w:val="nil"/>
              <w:bottom w:val="nil"/>
              <w:right w:val="nil"/>
            </w:tcBorders>
          </w:tcPr>
          <w:p w14:paraId="26A610DA"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tcPr>
          <w:p w14:paraId="26A610DB" w14:textId="5DFF3B34" w:rsidR="00FD6C74" w:rsidRPr="00E969EE" w:rsidRDefault="00113B79" w:rsidP="002005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uk-UA"/>
              </w:rPr>
              <w:t>ПРОТОКОЛ №29</w:t>
            </w:r>
            <w:r w:rsidR="00255E59">
              <w:rPr>
                <w:rFonts w:ascii="Times New Roman" w:hAnsi="Times New Roman" w:cs="Times New Roman"/>
                <w:b/>
                <w:bCs/>
                <w:sz w:val="24"/>
                <w:szCs w:val="24"/>
                <w:lang w:val="uk-UA"/>
              </w:rPr>
              <w:t>/12-22-3</w:t>
            </w:r>
          </w:p>
        </w:tc>
      </w:tr>
      <w:tr w:rsidR="00FD6C74" w:rsidRPr="00FD6C74" w14:paraId="26A610DF" w14:textId="77777777" w:rsidTr="0008022D">
        <w:tc>
          <w:tcPr>
            <w:tcW w:w="3931" w:type="dxa"/>
            <w:tcBorders>
              <w:top w:val="nil"/>
              <w:left w:val="nil"/>
              <w:bottom w:val="nil"/>
              <w:right w:val="nil"/>
            </w:tcBorders>
          </w:tcPr>
          <w:p w14:paraId="26A610DD"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DE" w14:textId="7255F42C" w:rsidR="00FD6C74" w:rsidRPr="00FD6C74" w:rsidRDefault="00FD6C74" w:rsidP="00C43560">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 xml:space="preserve">від </w:t>
            </w:r>
            <w:r w:rsidRPr="00200512">
              <w:rPr>
                <w:rFonts w:ascii="Times New Roman" w:hAnsi="Times New Roman" w:cs="Times New Roman"/>
                <w:b/>
                <w:bCs/>
                <w:sz w:val="24"/>
                <w:szCs w:val="24"/>
                <w:lang w:val="uk-UA"/>
              </w:rPr>
              <w:t>«</w:t>
            </w:r>
            <w:r w:rsidR="00113B79">
              <w:rPr>
                <w:rFonts w:ascii="Times New Roman" w:hAnsi="Times New Roman" w:cs="Times New Roman"/>
                <w:b/>
                <w:bCs/>
                <w:sz w:val="24"/>
                <w:szCs w:val="24"/>
                <w:lang w:val="uk-UA"/>
              </w:rPr>
              <w:t>29</w:t>
            </w:r>
            <w:r w:rsidRPr="00200512">
              <w:rPr>
                <w:rFonts w:ascii="Times New Roman" w:hAnsi="Times New Roman" w:cs="Times New Roman"/>
                <w:b/>
                <w:bCs/>
                <w:sz w:val="24"/>
                <w:szCs w:val="24"/>
                <w:lang w:val="uk-UA"/>
              </w:rPr>
              <w:t>»</w:t>
            </w:r>
            <w:r w:rsidRPr="00C43560">
              <w:rPr>
                <w:rFonts w:ascii="Times New Roman" w:hAnsi="Times New Roman" w:cs="Times New Roman"/>
                <w:b/>
                <w:bCs/>
                <w:color w:val="FF0000"/>
                <w:sz w:val="24"/>
                <w:szCs w:val="24"/>
                <w:lang w:val="uk-UA"/>
              </w:rPr>
              <w:t xml:space="preserve"> </w:t>
            </w:r>
            <w:r w:rsidRPr="00FD6C74">
              <w:rPr>
                <w:rFonts w:ascii="Times New Roman" w:hAnsi="Times New Roman" w:cs="Times New Roman"/>
                <w:b/>
                <w:bCs/>
                <w:sz w:val="24"/>
                <w:szCs w:val="24"/>
                <w:lang w:val="uk-UA"/>
              </w:rPr>
              <w:t>грудня  2022 року</w:t>
            </w:r>
          </w:p>
        </w:tc>
      </w:tr>
      <w:tr w:rsidR="00FD6C74" w:rsidRPr="00FD6C74" w14:paraId="26A610E2" w14:textId="77777777" w:rsidTr="0008022D">
        <w:tc>
          <w:tcPr>
            <w:tcW w:w="3931" w:type="dxa"/>
            <w:tcBorders>
              <w:top w:val="nil"/>
              <w:left w:val="nil"/>
              <w:bottom w:val="nil"/>
              <w:right w:val="nil"/>
            </w:tcBorders>
          </w:tcPr>
          <w:p w14:paraId="26A610E0"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E1" w14:textId="77777777" w:rsidR="00FD6C74" w:rsidRPr="00FD6C74" w:rsidRDefault="00FD6C74" w:rsidP="00FD6C74">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УПОВНОВАЖЕНА ОСОБА</w:t>
            </w:r>
          </w:p>
        </w:tc>
      </w:tr>
      <w:tr w:rsidR="0045450E" w:rsidRPr="0045450E" w14:paraId="26A610E5" w14:textId="77777777" w:rsidTr="0008022D">
        <w:tc>
          <w:tcPr>
            <w:tcW w:w="3931" w:type="dxa"/>
            <w:tcBorders>
              <w:top w:val="nil"/>
              <w:left w:val="nil"/>
              <w:bottom w:val="nil"/>
              <w:right w:val="nil"/>
            </w:tcBorders>
          </w:tcPr>
          <w:p w14:paraId="26A610E3"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E4" w14:textId="2A7348C3" w:rsidR="00FD6C74" w:rsidRPr="0045450E" w:rsidRDefault="00186426" w:rsidP="0018642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roofErr w:type="spellStart"/>
            <w:r w:rsidR="00C43560" w:rsidRPr="0045450E">
              <w:rPr>
                <w:rFonts w:ascii="Times New Roman" w:hAnsi="Times New Roman" w:cs="Times New Roman"/>
                <w:b/>
                <w:bCs/>
                <w:sz w:val="24"/>
                <w:szCs w:val="24"/>
                <w:lang w:val="uk-UA"/>
              </w:rPr>
              <w:t>Піскуровська</w:t>
            </w:r>
            <w:proofErr w:type="spellEnd"/>
            <w:r w:rsidR="00C43560" w:rsidRPr="0045450E">
              <w:rPr>
                <w:rFonts w:ascii="Times New Roman" w:hAnsi="Times New Roman" w:cs="Times New Roman"/>
                <w:b/>
                <w:bCs/>
                <w:sz w:val="24"/>
                <w:szCs w:val="24"/>
                <w:lang w:val="uk-UA"/>
              </w:rPr>
              <w:t xml:space="preserve"> К.В.</w:t>
            </w:r>
          </w:p>
        </w:tc>
      </w:tr>
    </w:tbl>
    <w:p w14:paraId="26A610E6" w14:textId="77777777" w:rsidR="00FD6C74" w:rsidRPr="00FD6C74" w:rsidRDefault="00FD6C74" w:rsidP="00FD6C74">
      <w:pPr>
        <w:spacing w:after="0" w:line="240" w:lineRule="auto"/>
        <w:ind w:left="320"/>
        <w:jc w:val="center"/>
        <w:rPr>
          <w:rFonts w:ascii="Times New Roman" w:hAnsi="Times New Roman" w:cs="Times New Roman"/>
          <w:b/>
          <w:bCs/>
          <w:sz w:val="40"/>
          <w:szCs w:val="40"/>
          <w:lang w:val="uk-UA"/>
        </w:rPr>
      </w:pPr>
    </w:p>
    <w:p w14:paraId="26A610E7" w14:textId="77777777" w:rsidR="00FD6C74" w:rsidRPr="00FD6C74" w:rsidRDefault="00FD6C74" w:rsidP="00FD6C74">
      <w:pPr>
        <w:spacing w:after="0" w:line="240" w:lineRule="auto"/>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FD6C74" w:rsidRPr="00FD6C74" w14:paraId="26A610E9" w14:textId="77777777" w:rsidTr="0008022D">
        <w:tc>
          <w:tcPr>
            <w:tcW w:w="10598" w:type="dxa"/>
            <w:tcBorders>
              <w:top w:val="nil"/>
              <w:left w:val="nil"/>
              <w:bottom w:val="nil"/>
              <w:right w:val="nil"/>
            </w:tcBorders>
          </w:tcPr>
          <w:p w14:paraId="26A610E8"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ТЕНДЕРНА ДОКУМЕНТАЦІЇ</w:t>
            </w:r>
          </w:p>
        </w:tc>
      </w:tr>
      <w:tr w:rsidR="00FD6C74" w:rsidRPr="00FD6C74" w14:paraId="26A610EC" w14:textId="77777777" w:rsidTr="0008022D">
        <w:tc>
          <w:tcPr>
            <w:tcW w:w="10598" w:type="dxa"/>
            <w:tcBorders>
              <w:top w:val="nil"/>
              <w:left w:val="nil"/>
              <w:bottom w:val="nil"/>
              <w:right w:val="nil"/>
            </w:tcBorders>
          </w:tcPr>
          <w:p w14:paraId="26A610EA"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 xml:space="preserve">для  процедури закупівлі </w:t>
            </w:r>
          </w:p>
          <w:p w14:paraId="26A610EB"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«ВІДКРИТІ  ТОРГИ»*</w:t>
            </w:r>
          </w:p>
        </w:tc>
      </w:tr>
    </w:tbl>
    <w:p w14:paraId="26A610ED" w14:textId="77777777" w:rsidR="00FD6C74" w:rsidRPr="00FD6C74" w:rsidRDefault="00FD6C74" w:rsidP="00FD6C74">
      <w:pPr>
        <w:spacing w:after="0" w:line="240" w:lineRule="auto"/>
        <w:jc w:val="center"/>
        <w:rPr>
          <w:rFonts w:ascii="Times New Roman" w:hAnsi="Times New Roman" w:cs="Times New Roman"/>
          <w:b/>
          <w:bCs/>
          <w:sz w:val="36"/>
          <w:szCs w:val="36"/>
          <w:lang w:val="uk-UA"/>
        </w:rPr>
      </w:pPr>
    </w:p>
    <w:p w14:paraId="26A610EE" w14:textId="77777777" w:rsidR="00FD6C74" w:rsidRPr="00FD6C74" w:rsidRDefault="00FD6C74" w:rsidP="00FD6C74">
      <w:pPr>
        <w:spacing w:after="0" w:line="240" w:lineRule="auto"/>
        <w:jc w:val="center"/>
        <w:rPr>
          <w:rFonts w:ascii="Times New Roman" w:hAnsi="Times New Roman" w:cs="Times New Roman"/>
          <w:b/>
          <w:bCs/>
          <w:sz w:val="44"/>
          <w:szCs w:val="44"/>
          <w:lang w:val="uk-UA"/>
        </w:rPr>
      </w:pPr>
    </w:p>
    <w:p w14:paraId="26A610EF"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Предмет закупівлі:</w:t>
      </w:r>
    </w:p>
    <w:p w14:paraId="26A610F0"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p>
    <w:p w14:paraId="26A610F1" w14:textId="77777777" w:rsidR="002360D9" w:rsidRPr="00FD6C74" w:rsidRDefault="002360D9" w:rsidP="002360D9">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26A610F2" w14:textId="77777777" w:rsidR="002360D9" w:rsidRPr="00FD6C74" w:rsidRDefault="002360D9" w:rsidP="002360D9">
      <w:pPr>
        <w:widowControl w:val="0"/>
        <w:suppressAutoHyphens/>
        <w:autoSpaceDE w:val="0"/>
        <w:spacing w:after="0" w:line="240" w:lineRule="auto"/>
        <w:ind w:left="320"/>
        <w:jc w:val="right"/>
        <w:rPr>
          <w:rFonts w:ascii="Times New Roman" w:eastAsia="Times New Roman" w:hAnsi="Times New Roman" w:cs="Times New Roman"/>
          <w:b/>
          <w:bCs/>
          <w:sz w:val="40"/>
          <w:szCs w:val="40"/>
          <w:lang w:val="uk-UA" w:eastAsia="zh-CN"/>
        </w:rPr>
      </w:pPr>
    </w:p>
    <w:p w14:paraId="26A610F3" w14:textId="77777777" w:rsidR="002360D9" w:rsidRPr="00FD6C74" w:rsidRDefault="002360D9" w:rsidP="002360D9">
      <w:pPr>
        <w:widowControl w:val="0"/>
        <w:suppressAutoHyphens/>
        <w:autoSpaceDE w:val="0"/>
        <w:spacing w:after="0" w:line="240" w:lineRule="auto"/>
        <w:ind w:left="320"/>
        <w:jc w:val="center"/>
        <w:rPr>
          <w:rFonts w:ascii="Times New Roman" w:eastAsia="Times New Roman" w:hAnsi="Times New Roman" w:cs="Times New Roman"/>
          <w:b/>
          <w:bCs/>
          <w:sz w:val="40"/>
          <w:szCs w:val="40"/>
          <w:lang w:val="uk-UA" w:eastAsia="zh-CN"/>
        </w:rPr>
      </w:pPr>
    </w:p>
    <w:p w14:paraId="26A610F4"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26A610F5"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p>
    <w:p w14:paraId="26A610FA" w14:textId="0B7D0873" w:rsidR="002360D9" w:rsidRPr="00FD6C74" w:rsidRDefault="00113B7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32"/>
          <w:szCs w:val="36"/>
          <w:lang w:val="uk-UA" w:eastAsia="zh-CN"/>
        </w:rPr>
        <w:t>«код ДК 021:2015</w:t>
      </w:r>
      <w:r w:rsidR="00255E59" w:rsidRPr="00255E59">
        <w:rPr>
          <w:rFonts w:ascii="Times New Roman" w:eastAsia="Times New Roman" w:hAnsi="Times New Roman" w:cs="Times New Roman"/>
          <w:b/>
          <w:bCs/>
          <w:sz w:val="32"/>
          <w:szCs w:val="36"/>
          <w:lang w:val="uk-UA" w:eastAsia="zh-CN"/>
        </w:rPr>
        <w:t>-15610000-7 - Продукція борошномельно-круп'яної промисловості (Борошно,</w:t>
      </w:r>
      <w:r w:rsidR="00255E59">
        <w:rPr>
          <w:rFonts w:ascii="Times New Roman" w:eastAsia="Times New Roman" w:hAnsi="Times New Roman" w:cs="Times New Roman"/>
          <w:b/>
          <w:bCs/>
          <w:sz w:val="32"/>
          <w:szCs w:val="36"/>
          <w:lang w:val="uk-UA" w:eastAsia="zh-CN"/>
        </w:rPr>
        <w:t xml:space="preserve"> </w:t>
      </w:r>
      <w:r w:rsidR="00255E59" w:rsidRPr="00255E59">
        <w:rPr>
          <w:rFonts w:ascii="Times New Roman" w:eastAsia="Times New Roman" w:hAnsi="Times New Roman" w:cs="Times New Roman"/>
          <w:b/>
          <w:bCs/>
          <w:sz w:val="32"/>
          <w:szCs w:val="36"/>
          <w:lang w:val="uk-UA" w:eastAsia="zh-CN"/>
        </w:rPr>
        <w:t>крупи)»</w:t>
      </w:r>
    </w:p>
    <w:p w14:paraId="26A610FB"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0FC"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0FD"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0FE" w14:textId="77777777" w:rsidR="002360D9" w:rsidRPr="00FD6C74" w:rsidRDefault="002360D9" w:rsidP="002360D9">
      <w:pPr>
        <w:widowControl w:val="0"/>
        <w:suppressAutoHyphens/>
        <w:autoSpaceDE w:val="0"/>
        <w:spacing w:after="0" w:line="264" w:lineRule="auto"/>
        <w:jc w:val="center"/>
        <w:rPr>
          <w:rFonts w:ascii="Times New Roman" w:eastAsia="Times New Roman" w:hAnsi="Times New Roman" w:cs="Times New Roman"/>
          <w:b/>
          <w:sz w:val="28"/>
          <w:szCs w:val="28"/>
          <w:lang w:val="uk-UA" w:eastAsia="zh-CN"/>
        </w:rPr>
      </w:pPr>
      <w:r w:rsidRPr="00FD6C74">
        <w:rPr>
          <w:rFonts w:ascii="Times New Roman" w:eastAsia="Times New Roman" w:hAnsi="Times New Roman" w:cs="Times New Roman"/>
          <w:i/>
          <w:sz w:val="16"/>
          <w:szCs w:val="16"/>
          <w:lang w:val="uk-UA" w:eastAsia="zh-CN"/>
        </w:rPr>
        <w:t>* з особливостями затвердженими постановою Кабінету Міністрів України від 12 жовтня 2022 р. № 1178</w:t>
      </w:r>
    </w:p>
    <w:p w14:paraId="26A610FF"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0"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1"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2"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3"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4"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5" w14:textId="77777777" w:rsidR="002360D9" w:rsidRPr="00FD6C74" w:rsidRDefault="002360D9" w:rsidP="002360D9">
      <w:pPr>
        <w:widowControl w:val="0"/>
        <w:suppressAutoHyphens/>
        <w:autoSpaceDE w:val="0"/>
        <w:spacing w:after="0" w:line="240" w:lineRule="auto"/>
        <w:jc w:val="center"/>
        <w:outlineLvl w:val="0"/>
        <w:rPr>
          <w:rFonts w:ascii="Times New Roman" w:eastAsia="Times New Roman" w:hAnsi="Times New Roman" w:cs="Times New Roman"/>
          <w:b/>
          <w:sz w:val="24"/>
          <w:szCs w:val="24"/>
          <w:lang w:val="uk-UA" w:eastAsia="zh-CN"/>
        </w:rPr>
      </w:pPr>
    </w:p>
    <w:p w14:paraId="26A61106"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7"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ru-RU"/>
        </w:rPr>
      </w:pPr>
      <w:r w:rsidRPr="00FD6C74">
        <w:rPr>
          <w:rFonts w:ascii="Times New Roman" w:eastAsia="Times New Roman" w:hAnsi="Times New Roman" w:cs="Times New Roman"/>
          <w:b/>
          <w:bCs/>
          <w:sz w:val="28"/>
          <w:szCs w:val="28"/>
          <w:lang w:val="uk-UA" w:eastAsia="ru-RU"/>
        </w:rPr>
        <w:t xml:space="preserve">м. </w:t>
      </w:r>
      <w:r w:rsidR="00FD6C74" w:rsidRPr="00FD6C74">
        <w:rPr>
          <w:rFonts w:ascii="Times New Roman" w:eastAsia="Times New Roman" w:hAnsi="Times New Roman" w:cs="Times New Roman"/>
          <w:b/>
          <w:bCs/>
          <w:sz w:val="28"/>
          <w:szCs w:val="28"/>
          <w:lang w:val="uk-UA" w:eastAsia="ru-RU"/>
        </w:rPr>
        <w:t>Хмельницький</w:t>
      </w:r>
      <w:r w:rsidRPr="00FD6C74">
        <w:rPr>
          <w:rFonts w:ascii="Times New Roman" w:eastAsia="Times New Roman" w:hAnsi="Times New Roman" w:cs="Times New Roman"/>
          <w:b/>
          <w:bCs/>
          <w:sz w:val="28"/>
          <w:szCs w:val="28"/>
          <w:lang w:val="uk-UA" w:eastAsia="ru-RU"/>
        </w:rPr>
        <w:t xml:space="preserve"> – 2022</w:t>
      </w:r>
    </w:p>
    <w:p w14:paraId="26A61108" w14:textId="77777777" w:rsidR="002360D9" w:rsidRPr="00FD6C74" w:rsidRDefault="002360D9" w:rsidP="002360D9">
      <w:pPr>
        <w:pageBreakBefore/>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lastRenderedPageBreak/>
        <w:t xml:space="preserve">Тендерна документація </w:t>
      </w:r>
    </w:p>
    <w:p w14:paraId="26A61109" w14:textId="77777777" w:rsidR="002360D9" w:rsidRPr="00FD6C74" w:rsidRDefault="002360D9" w:rsidP="002360D9">
      <w:pPr>
        <w:suppressAutoHyphens/>
        <w:spacing w:after="0" w:line="240" w:lineRule="auto"/>
        <w:jc w:val="center"/>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для процедури закупівлі «Відкриті торги» з особливостями</w:t>
      </w:r>
    </w:p>
    <w:p w14:paraId="26A6110A" w14:textId="77777777" w:rsidR="002360D9" w:rsidRPr="00FD6C74" w:rsidRDefault="002360D9" w:rsidP="002360D9">
      <w:pPr>
        <w:suppressAutoHyphens/>
        <w:spacing w:after="0" w:line="240" w:lineRule="auto"/>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затвердженими</w:t>
      </w:r>
      <w:r w:rsidRPr="00FD6C74">
        <w:rPr>
          <w:rFonts w:ascii="Times New Roman" w:eastAsia="Times New Roman" w:hAnsi="Times New Roman" w:cs="Times New Roman"/>
          <w:b/>
          <w:sz w:val="24"/>
          <w:szCs w:val="24"/>
          <w:lang w:val="uk-UA" w:eastAsia="zh-CN"/>
        </w:rPr>
        <w:br/>
        <w:t>постановою Кабінету Міністрів України</w:t>
      </w:r>
      <w:r w:rsidRPr="00FD6C74">
        <w:rPr>
          <w:rFonts w:ascii="Times New Roman" w:eastAsia="Times New Roman" w:hAnsi="Times New Roman" w:cs="Times New Roman"/>
          <w:b/>
          <w:sz w:val="24"/>
          <w:szCs w:val="24"/>
          <w:lang w:val="uk-UA" w:eastAsia="zh-CN"/>
        </w:rPr>
        <w:br/>
        <w:t>від 12 жовтня 2022 р. № 1178</w:t>
      </w:r>
    </w:p>
    <w:tbl>
      <w:tblPr>
        <w:tblW w:w="1137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71"/>
        <w:gridCol w:w="18"/>
        <w:gridCol w:w="12"/>
        <w:gridCol w:w="2945"/>
        <w:gridCol w:w="18"/>
        <w:gridCol w:w="12"/>
        <w:gridCol w:w="7754"/>
        <w:gridCol w:w="10"/>
        <w:gridCol w:w="18"/>
        <w:gridCol w:w="12"/>
      </w:tblGrid>
      <w:tr w:rsidR="0045450E" w:rsidRPr="00FD6C74" w14:paraId="26A6110D" w14:textId="77777777" w:rsidTr="00DE37D5">
        <w:trPr>
          <w:gridAfter w:val="3"/>
          <w:wAfter w:w="40" w:type="dxa"/>
        </w:trPr>
        <w:tc>
          <w:tcPr>
            <w:tcW w:w="571" w:type="dxa"/>
            <w:shd w:val="clear" w:color="auto" w:fill="auto"/>
          </w:tcPr>
          <w:p w14:paraId="26A6110B" w14:textId="77777777" w:rsidR="0045450E" w:rsidRPr="00FD6C74" w:rsidRDefault="0045450E"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w:t>
            </w:r>
          </w:p>
        </w:tc>
        <w:tc>
          <w:tcPr>
            <w:tcW w:w="10759" w:type="dxa"/>
            <w:gridSpan w:val="6"/>
            <w:shd w:val="clear" w:color="auto" w:fill="auto"/>
            <w:vAlign w:val="center"/>
          </w:tcPr>
          <w:p w14:paraId="26A6110C" w14:textId="77777777" w:rsidR="0045450E" w:rsidRPr="00FD6C74" w:rsidRDefault="0045450E"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Загальні положення</w:t>
            </w:r>
            <w:r w:rsidRPr="00FD6C74">
              <w:rPr>
                <w:rFonts w:ascii="Times New Roman" w:eastAsia="Times New Roman" w:hAnsi="Times New Roman" w:cs="Times New Roman"/>
                <w:sz w:val="24"/>
                <w:szCs w:val="24"/>
                <w:lang w:val="uk-UA" w:eastAsia="zh-CN"/>
              </w:rPr>
              <w:t> </w:t>
            </w:r>
          </w:p>
        </w:tc>
      </w:tr>
      <w:tr w:rsidR="003C17EA" w:rsidRPr="00FD6C74" w14:paraId="26A61111" w14:textId="77777777" w:rsidTr="00DE37D5">
        <w:trPr>
          <w:gridAfter w:val="3"/>
          <w:wAfter w:w="40" w:type="dxa"/>
        </w:trPr>
        <w:tc>
          <w:tcPr>
            <w:tcW w:w="571" w:type="dxa"/>
            <w:shd w:val="clear" w:color="auto" w:fill="auto"/>
          </w:tcPr>
          <w:p w14:paraId="26A6110E" w14:textId="77777777" w:rsidR="003C17EA" w:rsidRDefault="003C17EA"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10F" w14:textId="77777777" w:rsidR="003C17EA" w:rsidRPr="00FD6C74" w:rsidRDefault="003C17EA"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7784" w:type="dxa"/>
            <w:gridSpan w:val="3"/>
            <w:shd w:val="clear" w:color="auto" w:fill="auto"/>
            <w:vAlign w:val="center"/>
          </w:tcPr>
          <w:p w14:paraId="26A61110" w14:textId="77777777" w:rsidR="003C17EA" w:rsidRPr="00FD6C74" w:rsidRDefault="003C17EA"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p>
        </w:tc>
      </w:tr>
      <w:tr w:rsidR="0045450E" w:rsidRPr="00955CCF" w14:paraId="26A61117"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12" w14:textId="77777777" w:rsidR="003C17EA"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p>
          <w:p w14:paraId="26A61113"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w:t>
            </w:r>
          </w:p>
        </w:tc>
        <w:tc>
          <w:tcPr>
            <w:tcW w:w="2975" w:type="dxa"/>
            <w:gridSpan w:val="3"/>
            <w:shd w:val="clear" w:color="auto" w:fill="auto"/>
            <w:vAlign w:val="center"/>
          </w:tcPr>
          <w:p w14:paraId="26A61114"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Терміни, які вживаються в тендерній документації</w:t>
            </w:r>
          </w:p>
        </w:tc>
        <w:tc>
          <w:tcPr>
            <w:tcW w:w="7784" w:type="dxa"/>
            <w:gridSpan w:val="3"/>
            <w:shd w:val="clear" w:color="auto" w:fill="auto"/>
            <w:vAlign w:val="center"/>
          </w:tcPr>
          <w:p w14:paraId="26A61115" w14:textId="0924A9B3" w:rsidR="0045450E" w:rsidRPr="00EE2DEB" w:rsidRDefault="00113B7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w:t>
            </w:r>
            <w:r w:rsidR="0045450E" w:rsidRPr="00EE2DEB">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«Про публічні закупів</w:t>
            </w:r>
            <w:r w:rsidR="0045450E">
              <w:rPr>
                <w:rFonts w:ascii="Times New Roman" w:eastAsia="Times New Roman" w:hAnsi="Times New Roman" w:cs="Times New Roman"/>
                <w:sz w:val="24"/>
                <w:szCs w:val="24"/>
                <w:lang w:val="uk-UA" w:eastAsia="zh-CN"/>
              </w:rPr>
              <w:t>лі» (далі Закон) з врахуванням О</w:t>
            </w:r>
            <w:r w:rsidR="003C17EA">
              <w:rPr>
                <w:rFonts w:ascii="Times New Roman" w:eastAsia="Times New Roman" w:hAnsi="Times New Roman" w:cs="Times New Roman"/>
                <w:sz w:val="24"/>
                <w:szCs w:val="24"/>
                <w:lang w:val="uk-UA" w:eastAsia="zh-CN"/>
              </w:rPr>
              <w:t xml:space="preserve">собливостей </w:t>
            </w:r>
            <w:r w:rsidR="0045450E" w:rsidRPr="00EE2DEB">
              <w:rPr>
                <w:rFonts w:ascii="Times New Roman" w:eastAsia="Times New Roman" w:hAnsi="Times New Roman" w:cs="Times New Roman"/>
                <w:sz w:val="24"/>
                <w:szCs w:val="24"/>
                <w:lang w:val="uk-UA" w:eastAsia="zh-CN"/>
              </w:rPr>
              <w:t>здійснення публічних закупівель товарів, робіт</w:t>
            </w:r>
            <w:r w:rsidR="0045450E">
              <w:rPr>
                <w:rFonts w:ascii="Times New Roman" w:eastAsia="Times New Roman" w:hAnsi="Times New Roman" w:cs="Times New Roman"/>
                <w:sz w:val="24"/>
                <w:szCs w:val="24"/>
                <w:lang w:val="uk-UA" w:eastAsia="zh-CN"/>
              </w:rPr>
              <w:t xml:space="preserve"> </w:t>
            </w:r>
            <w:r w:rsidR="0045450E" w:rsidRPr="00EE2DEB">
              <w:rPr>
                <w:rFonts w:ascii="Times New Roman" w:eastAsia="Times New Roman" w:hAnsi="Times New Roman" w:cs="Times New Roman"/>
                <w:sz w:val="24"/>
                <w:szCs w:val="24"/>
                <w:lang w:val="uk-UA" w:eastAsia="zh-CN"/>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45450E" w:rsidRPr="00EE2DEB">
              <w:rPr>
                <w:rFonts w:ascii="Times New Roman" w:eastAsia="Times New Roman" w:hAnsi="Times New Roman" w:cs="Times New Roman"/>
                <w:sz w:val="24"/>
                <w:szCs w:val="24"/>
                <w:lang w:val="uk-UA"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26A61116" w14:textId="4C7405F8" w:rsidR="0045450E" w:rsidRPr="00EE2DEB"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EE2DEB">
              <w:rPr>
                <w:rFonts w:ascii="Times New Roman" w:eastAsia="Times New Roman" w:hAnsi="Times New Roman" w:cs="Times New Roman"/>
                <w:sz w:val="24"/>
                <w:szCs w:val="24"/>
                <w:lang w:val="uk-UA" w:eastAsia="zh-CN"/>
              </w:rPr>
              <w:t>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5450E" w:rsidRPr="00FD6C74" w14:paraId="26A6111B"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18"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2</w:t>
            </w:r>
          </w:p>
        </w:tc>
        <w:tc>
          <w:tcPr>
            <w:tcW w:w="2975" w:type="dxa"/>
            <w:gridSpan w:val="3"/>
            <w:shd w:val="clear" w:color="auto" w:fill="auto"/>
            <w:vAlign w:val="center"/>
          </w:tcPr>
          <w:p w14:paraId="26A61119"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замовника торгів</w:t>
            </w:r>
          </w:p>
        </w:tc>
        <w:tc>
          <w:tcPr>
            <w:tcW w:w="7784" w:type="dxa"/>
            <w:gridSpan w:val="3"/>
            <w:shd w:val="clear" w:color="auto" w:fill="auto"/>
            <w:vAlign w:val="center"/>
          </w:tcPr>
          <w:p w14:paraId="26A6111A" w14:textId="77777777" w:rsidR="0045450E" w:rsidRPr="00EE2DEB"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EE2DEB">
              <w:rPr>
                <w:rFonts w:ascii="Times New Roman" w:eastAsia="Times New Roman" w:hAnsi="Times New Roman" w:cs="Times New Roman"/>
                <w:sz w:val="24"/>
                <w:szCs w:val="24"/>
                <w:lang w:val="uk-UA" w:eastAsia="zh-CN"/>
              </w:rPr>
              <w:t>  </w:t>
            </w:r>
          </w:p>
        </w:tc>
      </w:tr>
      <w:tr w:rsidR="0045450E" w:rsidRPr="00955CCF" w14:paraId="26A6111F"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1C"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2.1</w:t>
            </w:r>
          </w:p>
        </w:tc>
        <w:tc>
          <w:tcPr>
            <w:tcW w:w="2975" w:type="dxa"/>
            <w:gridSpan w:val="3"/>
            <w:shd w:val="clear" w:color="auto" w:fill="auto"/>
            <w:vAlign w:val="center"/>
          </w:tcPr>
          <w:p w14:paraId="26A6111D"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повне найменування</w:t>
            </w:r>
          </w:p>
        </w:tc>
        <w:tc>
          <w:tcPr>
            <w:tcW w:w="7784" w:type="dxa"/>
            <w:gridSpan w:val="3"/>
            <w:shd w:val="clear" w:color="auto" w:fill="auto"/>
          </w:tcPr>
          <w:p w14:paraId="26A6111E" w14:textId="77777777" w:rsidR="0045450E" w:rsidRPr="00C43560" w:rsidRDefault="0045450E" w:rsidP="00C43560">
            <w:pPr>
              <w:spacing w:after="0" w:line="240" w:lineRule="auto"/>
              <w:rPr>
                <w:rFonts w:ascii="Times New Roman" w:hAnsi="Times New Roman" w:cs="Times New Roman"/>
                <w:b/>
                <w:sz w:val="24"/>
                <w:szCs w:val="24"/>
                <w:lang w:val="uk-UA"/>
              </w:rPr>
            </w:pPr>
            <w:r w:rsidRPr="00C43560">
              <w:rPr>
                <w:rFonts w:ascii="Times New Roman" w:hAnsi="Times New Roman" w:cs="Times New Roman"/>
                <w:b/>
                <w:sz w:val="24"/>
                <w:szCs w:val="24"/>
                <w:lang w:val="uk-UA"/>
              </w:rPr>
              <w:t xml:space="preserve">Хмельницька середня загальноосвітня школа </w:t>
            </w:r>
            <w:r w:rsidRPr="00C43560">
              <w:rPr>
                <w:rFonts w:ascii="Times New Roman" w:hAnsi="Times New Roman" w:cs="Times New Roman"/>
                <w:b/>
                <w:sz w:val="24"/>
                <w:szCs w:val="24"/>
              </w:rPr>
              <w:t>I</w:t>
            </w:r>
            <w:r w:rsidRPr="00C43560">
              <w:rPr>
                <w:rFonts w:ascii="Times New Roman" w:hAnsi="Times New Roman" w:cs="Times New Roman"/>
                <w:b/>
                <w:sz w:val="24"/>
                <w:szCs w:val="24"/>
                <w:lang w:val="uk-UA"/>
              </w:rPr>
              <w:t>-</w:t>
            </w:r>
            <w:r w:rsidRPr="00C43560">
              <w:rPr>
                <w:rFonts w:ascii="Times New Roman" w:hAnsi="Times New Roman" w:cs="Times New Roman"/>
                <w:b/>
                <w:sz w:val="24"/>
                <w:szCs w:val="24"/>
              </w:rPr>
              <w:t>III</w:t>
            </w:r>
            <w:r w:rsidRPr="00C43560">
              <w:rPr>
                <w:rFonts w:ascii="Times New Roman" w:hAnsi="Times New Roman" w:cs="Times New Roman"/>
                <w:b/>
                <w:sz w:val="24"/>
                <w:szCs w:val="24"/>
                <w:lang w:val="uk-UA"/>
              </w:rPr>
              <w:t xml:space="preserve"> ступенів №25 імені Івана Огієнка</w:t>
            </w:r>
          </w:p>
        </w:tc>
      </w:tr>
      <w:tr w:rsidR="0045450E" w:rsidRPr="00FD6C74" w14:paraId="26A61123"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20"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2.2</w:t>
            </w:r>
          </w:p>
        </w:tc>
        <w:tc>
          <w:tcPr>
            <w:tcW w:w="2975" w:type="dxa"/>
            <w:gridSpan w:val="3"/>
            <w:shd w:val="clear" w:color="auto" w:fill="auto"/>
            <w:vAlign w:val="center"/>
          </w:tcPr>
          <w:p w14:paraId="26A61121"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місцезнаходження</w:t>
            </w:r>
          </w:p>
        </w:tc>
        <w:tc>
          <w:tcPr>
            <w:tcW w:w="7784" w:type="dxa"/>
            <w:gridSpan w:val="3"/>
            <w:shd w:val="clear" w:color="auto" w:fill="auto"/>
          </w:tcPr>
          <w:p w14:paraId="26A61122" w14:textId="77777777" w:rsidR="0045450E" w:rsidRPr="009F6059" w:rsidRDefault="0045450E" w:rsidP="00C43560">
            <w:pPr>
              <w:spacing w:after="0" w:line="240" w:lineRule="auto"/>
              <w:rPr>
                <w:rFonts w:ascii="Times New Roman" w:hAnsi="Times New Roman" w:cs="Times New Roman"/>
                <w:b/>
                <w:sz w:val="24"/>
                <w:szCs w:val="24"/>
                <w:lang w:val="uk-UA"/>
              </w:rPr>
            </w:pPr>
            <w:r w:rsidRPr="009F6059">
              <w:rPr>
                <w:rFonts w:ascii="Times New Roman" w:hAnsi="Times New Roman" w:cs="Times New Roman"/>
                <w:b/>
                <w:sz w:val="24"/>
                <w:szCs w:val="24"/>
                <w:lang w:val="uk-UA"/>
              </w:rPr>
              <w:t>29019, Хмельницька обл., місто Хмельницький, вулиця Степана Бандери, будинок 14/1</w:t>
            </w:r>
          </w:p>
        </w:tc>
      </w:tr>
      <w:tr w:rsidR="0045450E" w:rsidRPr="00FD6C74" w14:paraId="26A61127"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24"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2.3</w:t>
            </w:r>
          </w:p>
        </w:tc>
        <w:tc>
          <w:tcPr>
            <w:tcW w:w="2975" w:type="dxa"/>
            <w:gridSpan w:val="3"/>
            <w:shd w:val="clear" w:color="auto" w:fill="auto"/>
            <w:vAlign w:val="center"/>
          </w:tcPr>
          <w:p w14:paraId="26A61125"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p>
        </w:tc>
        <w:tc>
          <w:tcPr>
            <w:tcW w:w="7784" w:type="dxa"/>
            <w:gridSpan w:val="3"/>
            <w:shd w:val="clear" w:color="auto" w:fill="auto"/>
            <w:vAlign w:val="center"/>
          </w:tcPr>
          <w:p w14:paraId="26A61126" w14:textId="182F64D3" w:rsidR="0045450E" w:rsidRPr="009F6059" w:rsidRDefault="0045450E" w:rsidP="00440E92">
            <w:pPr>
              <w:pStyle w:val="a3"/>
              <w:spacing w:before="0" w:after="0"/>
              <w:jc w:val="both"/>
              <w:rPr>
                <w:b/>
                <w:lang w:val="uk-UA"/>
              </w:rPr>
            </w:pPr>
            <w:proofErr w:type="spellStart"/>
            <w:r w:rsidRPr="003C17EA">
              <w:rPr>
                <w:b/>
                <w:lang w:val="uk-UA"/>
              </w:rPr>
              <w:t>Піскуровська</w:t>
            </w:r>
            <w:proofErr w:type="spellEnd"/>
            <w:r w:rsidRPr="003C17EA">
              <w:rPr>
                <w:b/>
                <w:lang w:val="uk-UA"/>
              </w:rPr>
              <w:t xml:space="preserve"> Катерина Вікторів</w:t>
            </w:r>
            <w:r w:rsidRPr="00440E92">
              <w:rPr>
                <w:b/>
                <w:lang w:val="uk-UA"/>
              </w:rPr>
              <w:t xml:space="preserve">на, </w:t>
            </w:r>
            <w:r w:rsidR="003C17EA" w:rsidRPr="00440E92">
              <w:rPr>
                <w:b/>
                <w:lang w:val="uk-UA"/>
              </w:rPr>
              <w:t xml:space="preserve">юрист, </w:t>
            </w:r>
            <w:r w:rsidRPr="00440E92">
              <w:rPr>
                <w:b/>
                <w:lang w:val="uk-UA"/>
              </w:rPr>
              <w:t xml:space="preserve">уповноважена особа з проведення </w:t>
            </w:r>
            <w:r w:rsidR="00440E92" w:rsidRPr="00440E92">
              <w:rPr>
                <w:b/>
                <w:lang w:val="uk-UA"/>
              </w:rPr>
              <w:t xml:space="preserve">публічних </w:t>
            </w:r>
            <w:r w:rsidRPr="00440E92">
              <w:rPr>
                <w:b/>
                <w:lang w:val="uk-UA"/>
              </w:rPr>
              <w:t>закупівель</w:t>
            </w:r>
            <w:r w:rsidRPr="009F6059">
              <w:rPr>
                <w:b/>
                <w:lang w:val="uk-UA"/>
              </w:rPr>
              <w:t>, 29019, Хмельницька обл., місто Хмельницький, вулиця Степана Бандери, будинок 14</w:t>
            </w:r>
            <w:r w:rsidRPr="003C17EA">
              <w:rPr>
                <w:b/>
                <w:lang w:val="uk-UA"/>
              </w:rPr>
              <w:t xml:space="preserve">/1, +380996074785, </w:t>
            </w:r>
            <w:hyperlink r:id="rId6" w:history="1">
              <w:r w:rsidRPr="003C17EA">
                <w:rPr>
                  <w:rStyle w:val="a5"/>
                  <w:b/>
                  <w:color w:val="auto"/>
                  <w:u w:val="none"/>
                  <w:bdr w:val="none" w:sz="0" w:space="0" w:color="auto" w:frame="1"/>
                </w:rPr>
                <w:t>veremchuk.katerina@gmail.com</w:t>
              </w:r>
            </w:hyperlink>
            <w:r w:rsidRPr="003C17EA">
              <w:rPr>
                <w:b/>
                <w:lang w:val="uk-UA"/>
              </w:rPr>
              <w:t>.</w:t>
            </w:r>
          </w:p>
        </w:tc>
      </w:tr>
      <w:tr w:rsidR="0045450E" w:rsidRPr="00FF3F78" w14:paraId="26A6112B"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28"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3</w:t>
            </w:r>
          </w:p>
        </w:tc>
        <w:tc>
          <w:tcPr>
            <w:tcW w:w="2975" w:type="dxa"/>
            <w:gridSpan w:val="3"/>
            <w:shd w:val="clear" w:color="auto" w:fill="auto"/>
            <w:vAlign w:val="center"/>
          </w:tcPr>
          <w:p w14:paraId="26A61129"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Процедура закупівлі</w:t>
            </w:r>
          </w:p>
        </w:tc>
        <w:tc>
          <w:tcPr>
            <w:tcW w:w="7784" w:type="dxa"/>
            <w:gridSpan w:val="3"/>
            <w:shd w:val="clear" w:color="auto" w:fill="auto"/>
            <w:vAlign w:val="center"/>
          </w:tcPr>
          <w:p w14:paraId="26A6112A" w14:textId="77777777" w:rsidR="0045450E" w:rsidRPr="00FF3F78" w:rsidRDefault="0045450E" w:rsidP="0008022D">
            <w:pPr>
              <w:pStyle w:val="a3"/>
              <w:spacing w:before="0" w:after="0"/>
              <w:jc w:val="both"/>
              <w:rPr>
                <w:lang w:val="uk-UA"/>
              </w:rPr>
            </w:pPr>
            <w:r w:rsidRPr="00FF3F78">
              <w:rPr>
                <w:lang w:val="uk-UA"/>
              </w:rPr>
              <w:t>Відкриті торги* </w:t>
            </w:r>
          </w:p>
        </w:tc>
      </w:tr>
      <w:tr w:rsidR="0045450E" w:rsidRPr="00FD6C74" w14:paraId="26A6112F"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2C"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4</w:t>
            </w:r>
          </w:p>
        </w:tc>
        <w:tc>
          <w:tcPr>
            <w:tcW w:w="2975" w:type="dxa"/>
            <w:gridSpan w:val="3"/>
            <w:shd w:val="clear" w:color="auto" w:fill="auto"/>
            <w:vAlign w:val="center"/>
          </w:tcPr>
          <w:p w14:paraId="26A6112D"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предмет закупівлі</w:t>
            </w:r>
          </w:p>
        </w:tc>
        <w:tc>
          <w:tcPr>
            <w:tcW w:w="7784" w:type="dxa"/>
            <w:gridSpan w:val="3"/>
            <w:shd w:val="clear" w:color="auto" w:fill="auto"/>
            <w:vAlign w:val="center"/>
          </w:tcPr>
          <w:p w14:paraId="26A6112E" w14:textId="77777777" w:rsidR="0045450E" w:rsidRPr="00FF3F78" w:rsidRDefault="0045450E" w:rsidP="0008022D">
            <w:pPr>
              <w:pStyle w:val="a3"/>
              <w:snapToGrid w:val="0"/>
              <w:spacing w:before="0" w:after="0"/>
              <w:jc w:val="both"/>
              <w:rPr>
                <w:lang w:val="uk-UA"/>
              </w:rPr>
            </w:pPr>
            <w:r w:rsidRPr="00FF3F78">
              <w:rPr>
                <w:b/>
                <w:lang w:val="uk-UA"/>
              </w:rPr>
              <w:t>  </w:t>
            </w:r>
          </w:p>
        </w:tc>
      </w:tr>
      <w:tr w:rsidR="0045450E" w:rsidRPr="00255E59" w14:paraId="26A61133"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30"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4.1</w:t>
            </w:r>
          </w:p>
        </w:tc>
        <w:tc>
          <w:tcPr>
            <w:tcW w:w="2975" w:type="dxa"/>
            <w:gridSpan w:val="3"/>
            <w:shd w:val="clear" w:color="auto" w:fill="auto"/>
            <w:vAlign w:val="center"/>
          </w:tcPr>
          <w:p w14:paraId="26A61131"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назва предмета закупівлі</w:t>
            </w:r>
          </w:p>
        </w:tc>
        <w:tc>
          <w:tcPr>
            <w:tcW w:w="7784" w:type="dxa"/>
            <w:gridSpan w:val="3"/>
            <w:shd w:val="clear" w:color="auto" w:fill="auto"/>
            <w:vAlign w:val="center"/>
          </w:tcPr>
          <w:p w14:paraId="26A61132" w14:textId="4DB7491F" w:rsidR="0045450E" w:rsidRPr="00200512" w:rsidRDefault="0045450E" w:rsidP="00113B79">
            <w:pPr>
              <w:jc w:val="both"/>
              <w:rPr>
                <w:rFonts w:ascii="Times New Roman" w:hAnsi="Times New Roman" w:cs="Times New Roman"/>
                <w:b/>
                <w:bCs/>
                <w:sz w:val="24"/>
                <w:szCs w:val="24"/>
                <w:lang w:val="uk-UA" w:eastAsia="uk-UA"/>
              </w:rPr>
            </w:pPr>
            <w:r w:rsidRPr="00FF3F78">
              <w:rPr>
                <w:rFonts w:ascii="Times New Roman" w:hAnsi="Times New Roman" w:cs="Times New Roman"/>
                <w:b/>
                <w:sz w:val="24"/>
                <w:szCs w:val="24"/>
                <w:lang w:val="uk-UA"/>
              </w:rPr>
              <w:t>«</w:t>
            </w:r>
            <w:r w:rsidR="00255E59">
              <w:rPr>
                <w:rFonts w:ascii="Times New Roman" w:hAnsi="Times New Roman" w:cs="Times New Roman"/>
                <w:b/>
                <w:sz w:val="24"/>
                <w:szCs w:val="24"/>
                <w:lang w:val="uk-UA"/>
              </w:rPr>
              <w:t>код ДК 021:2015</w:t>
            </w:r>
            <w:r w:rsidR="00255E59" w:rsidRPr="00255E59">
              <w:rPr>
                <w:rFonts w:ascii="Times New Roman" w:hAnsi="Times New Roman" w:cs="Times New Roman"/>
                <w:b/>
                <w:sz w:val="24"/>
                <w:szCs w:val="24"/>
                <w:lang w:val="uk-UA"/>
              </w:rPr>
              <w:t>-15610000-7 - Продукція борошномельно-круп'яної промисловості (Борошно,</w:t>
            </w:r>
            <w:r w:rsidR="00255E59">
              <w:rPr>
                <w:rFonts w:ascii="Times New Roman" w:hAnsi="Times New Roman" w:cs="Times New Roman"/>
                <w:b/>
                <w:sz w:val="24"/>
                <w:szCs w:val="24"/>
                <w:lang w:val="uk-UA"/>
              </w:rPr>
              <w:t xml:space="preserve"> </w:t>
            </w:r>
            <w:r w:rsidR="00255E59" w:rsidRPr="00255E59">
              <w:rPr>
                <w:rFonts w:ascii="Times New Roman" w:hAnsi="Times New Roman" w:cs="Times New Roman"/>
                <w:b/>
                <w:sz w:val="24"/>
                <w:szCs w:val="24"/>
                <w:lang w:val="uk-UA"/>
              </w:rPr>
              <w:t>крупи)»</w:t>
            </w:r>
          </w:p>
        </w:tc>
      </w:tr>
      <w:tr w:rsidR="0045450E" w:rsidRPr="00FD6C74" w14:paraId="26A61137" w14:textId="77777777" w:rsidTr="00DE37D5">
        <w:tblPrEx>
          <w:tblCellMar>
            <w:top w:w="0" w:type="dxa"/>
            <w:left w:w="0" w:type="dxa"/>
            <w:bottom w:w="0" w:type="dxa"/>
            <w:right w:w="0" w:type="dxa"/>
          </w:tblCellMar>
        </w:tblPrEx>
        <w:trPr>
          <w:gridAfter w:val="3"/>
          <w:wAfter w:w="40" w:type="dxa"/>
        </w:trPr>
        <w:tc>
          <w:tcPr>
            <w:tcW w:w="571" w:type="dxa"/>
            <w:shd w:val="clear" w:color="auto" w:fill="auto"/>
            <w:vAlign w:val="center"/>
          </w:tcPr>
          <w:p w14:paraId="26A61134"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w:t>
            </w:r>
          </w:p>
        </w:tc>
        <w:tc>
          <w:tcPr>
            <w:tcW w:w="2975" w:type="dxa"/>
            <w:gridSpan w:val="3"/>
            <w:shd w:val="clear" w:color="auto" w:fill="auto"/>
            <w:vAlign w:val="center"/>
          </w:tcPr>
          <w:p w14:paraId="26A61135"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опис окремої частини (частин) предмета закупівлі (лота), щодо якої можуть бути подані тендерні пропозиції</w:t>
            </w:r>
          </w:p>
        </w:tc>
        <w:tc>
          <w:tcPr>
            <w:tcW w:w="7784" w:type="dxa"/>
            <w:gridSpan w:val="3"/>
            <w:shd w:val="clear" w:color="auto" w:fill="auto"/>
            <w:vAlign w:val="center"/>
          </w:tcPr>
          <w:p w14:paraId="26A61136" w14:textId="77777777" w:rsidR="0045450E" w:rsidRPr="00FF3F78" w:rsidRDefault="0045450E" w:rsidP="0008022D">
            <w:pPr>
              <w:pStyle w:val="a3"/>
              <w:snapToGrid w:val="0"/>
              <w:spacing w:before="0" w:after="0"/>
              <w:jc w:val="both"/>
              <w:rPr>
                <w:lang w:val="uk-UA"/>
              </w:rPr>
            </w:pPr>
            <w:r w:rsidRPr="00FF3F78">
              <w:rPr>
                <w:lang w:val="uk-UA"/>
              </w:rPr>
              <w:t>Поділ предмета закупівлі на окремі частини (лоти) не передбачений.</w:t>
            </w:r>
          </w:p>
        </w:tc>
      </w:tr>
      <w:tr w:rsidR="0045450E" w:rsidRPr="00FD6C74" w14:paraId="26A6113F" w14:textId="77777777" w:rsidTr="00DE37D5">
        <w:tblPrEx>
          <w:tblCellMar>
            <w:top w:w="0" w:type="dxa"/>
            <w:left w:w="0" w:type="dxa"/>
            <w:bottom w:w="0" w:type="dxa"/>
            <w:right w:w="0" w:type="dxa"/>
          </w:tblCellMar>
        </w:tblPrEx>
        <w:trPr>
          <w:gridAfter w:val="2"/>
          <w:wAfter w:w="30" w:type="dxa"/>
        </w:trPr>
        <w:tc>
          <w:tcPr>
            <w:tcW w:w="571" w:type="dxa"/>
            <w:shd w:val="clear" w:color="auto" w:fill="auto"/>
            <w:vAlign w:val="center"/>
          </w:tcPr>
          <w:p w14:paraId="26A61138"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4.3</w:t>
            </w:r>
          </w:p>
        </w:tc>
        <w:tc>
          <w:tcPr>
            <w:tcW w:w="2975" w:type="dxa"/>
            <w:gridSpan w:val="3"/>
            <w:shd w:val="clear" w:color="auto" w:fill="auto"/>
            <w:vAlign w:val="center"/>
          </w:tcPr>
          <w:p w14:paraId="26A61139"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місце, кількість, обсяг поставки товарів (надання послуг, виконання робіт)</w:t>
            </w:r>
          </w:p>
        </w:tc>
        <w:tc>
          <w:tcPr>
            <w:tcW w:w="7794" w:type="dxa"/>
            <w:gridSpan w:val="4"/>
            <w:shd w:val="clear" w:color="auto" w:fill="auto"/>
            <w:vAlign w:val="center"/>
          </w:tcPr>
          <w:p w14:paraId="7F14BAC1" w14:textId="77777777" w:rsidR="00553072" w:rsidRPr="00990A78" w:rsidRDefault="00553072" w:rsidP="00553072">
            <w:pPr>
              <w:suppressAutoHyphens/>
              <w:snapToGrid w:val="0"/>
              <w:spacing w:after="0" w:line="240" w:lineRule="auto"/>
              <w:jc w:val="both"/>
              <w:rPr>
                <w:rFonts w:ascii="Times New Roman" w:eastAsia="Times New Roman" w:hAnsi="Times New Roman" w:cs="Times New Roman"/>
                <w:b/>
                <w:sz w:val="24"/>
                <w:szCs w:val="24"/>
                <w:lang w:val="uk-UA" w:eastAsia="zh-CN"/>
              </w:rPr>
            </w:pPr>
            <w:r w:rsidRPr="00990A78">
              <w:rPr>
                <w:rFonts w:ascii="Times New Roman" w:eastAsia="Times New Roman" w:hAnsi="Times New Roman" w:cs="Times New Roman"/>
                <w:b/>
                <w:sz w:val="24"/>
                <w:szCs w:val="24"/>
                <w:lang w:val="uk-UA" w:eastAsia="zh-CN"/>
              </w:rPr>
              <w:t>Кількість та місце поставки:</w:t>
            </w:r>
          </w:p>
          <w:p w14:paraId="594D7878" w14:textId="77777777" w:rsidR="00553072" w:rsidRPr="00990A78" w:rsidRDefault="00553072" w:rsidP="00553072">
            <w:pPr>
              <w:shd w:val="clear" w:color="auto" w:fill="FFFFFF"/>
              <w:suppressAutoHyphens/>
              <w:spacing w:after="0" w:line="240" w:lineRule="auto"/>
              <w:jc w:val="both"/>
              <w:textAlignment w:val="baseline"/>
              <w:rPr>
                <w:rFonts w:ascii="Times New Roman" w:eastAsia="Times New Roman" w:hAnsi="Times New Roman" w:cs="Times New Roman"/>
                <w:b/>
                <w:sz w:val="24"/>
                <w:szCs w:val="24"/>
                <w:lang w:val="uk-UA" w:eastAsia="zh-CN"/>
              </w:rPr>
            </w:pPr>
            <w:r w:rsidRPr="00990A78">
              <w:rPr>
                <w:rFonts w:ascii="Times New Roman" w:eastAsia="Times New Roman" w:hAnsi="Times New Roman" w:cs="Times New Roman"/>
                <w:b/>
                <w:sz w:val="24"/>
                <w:szCs w:val="24"/>
                <w:lang w:val="uk-UA" w:eastAsia="zh-CN"/>
              </w:rPr>
              <w:t>29019, Хмельницька обл., місто Хмельницький, вулиця Степана Бандери, будинок 14/1</w:t>
            </w:r>
          </w:p>
          <w:p w14:paraId="01B930EE"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Борошно – 300 кг;</w:t>
            </w:r>
          </w:p>
          <w:p w14:paraId="3896DC2D"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Гречана крупа  - 600 кг;</w:t>
            </w:r>
          </w:p>
          <w:p w14:paraId="0E89694B"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Ячна крупа – 84 кг;</w:t>
            </w:r>
          </w:p>
          <w:p w14:paraId="48991C8A"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Пшенична крупа – 131 кг;</w:t>
            </w:r>
          </w:p>
          <w:p w14:paraId="34E8C01C"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Рис – 1200 кг;</w:t>
            </w:r>
          </w:p>
          <w:p w14:paraId="601ED42D"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Пшоно крупа - 150</w:t>
            </w:r>
            <w:r w:rsidRPr="00255E59">
              <w:rPr>
                <w:rFonts w:ascii="Times New Roman" w:eastAsia="Times New Roman" w:hAnsi="Times New Roman" w:cs="Times New Roman"/>
                <w:bCs/>
                <w:sz w:val="24"/>
                <w:szCs w:val="24"/>
                <w:shd w:val="clear" w:color="auto" w:fill="FFFFFF"/>
                <w:lang w:val="uk-UA" w:eastAsia="zh-CN"/>
              </w:rPr>
              <w:tab/>
              <w:t>кг;</w:t>
            </w:r>
          </w:p>
          <w:p w14:paraId="19BEB2AB"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Кукурудзяна крупа</w:t>
            </w:r>
            <w:r w:rsidRPr="00255E59">
              <w:rPr>
                <w:rFonts w:ascii="Times New Roman" w:eastAsia="Times New Roman" w:hAnsi="Times New Roman" w:cs="Times New Roman"/>
                <w:bCs/>
                <w:sz w:val="24"/>
                <w:szCs w:val="24"/>
                <w:shd w:val="clear" w:color="auto" w:fill="FFFFFF"/>
                <w:lang w:val="uk-UA" w:eastAsia="zh-CN"/>
              </w:rPr>
              <w:tab/>
              <w:t xml:space="preserve"> - 227 кг;</w:t>
            </w:r>
          </w:p>
          <w:p w14:paraId="43D90850"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Кус-кус крупа -350</w:t>
            </w:r>
            <w:r w:rsidRPr="00255E59">
              <w:rPr>
                <w:rFonts w:ascii="Times New Roman" w:eastAsia="Times New Roman" w:hAnsi="Times New Roman" w:cs="Times New Roman"/>
                <w:bCs/>
                <w:sz w:val="24"/>
                <w:szCs w:val="24"/>
                <w:shd w:val="clear" w:color="auto" w:fill="FFFFFF"/>
                <w:lang w:val="uk-UA" w:eastAsia="zh-CN"/>
              </w:rPr>
              <w:tab/>
              <w:t>кг;</w:t>
            </w:r>
          </w:p>
          <w:p w14:paraId="7820B5C2"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r w:rsidRPr="00255E59">
              <w:rPr>
                <w:rFonts w:ascii="Times New Roman" w:eastAsia="Times New Roman" w:hAnsi="Times New Roman" w:cs="Times New Roman"/>
                <w:bCs/>
                <w:sz w:val="24"/>
                <w:szCs w:val="24"/>
                <w:shd w:val="clear" w:color="auto" w:fill="FFFFFF"/>
                <w:lang w:val="uk-UA" w:eastAsia="zh-CN"/>
              </w:rPr>
              <w:t>Сочевиця – 50 кг;</w:t>
            </w:r>
          </w:p>
          <w:p w14:paraId="19E9C55F" w14:textId="77777777" w:rsidR="00255E59" w:rsidRPr="00255E59" w:rsidRDefault="00255E59" w:rsidP="00255E59">
            <w:pPr>
              <w:widowControl w:val="0"/>
              <w:numPr>
                <w:ilvl w:val="0"/>
                <w:numId w:val="8"/>
              </w:numPr>
              <w:suppressAutoHyphens/>
              <w:autoSpaceDE w:val="0"/>
              <w:spacing w:after="0" w:line="240" w:lineRule="auto"/>
              <w:jc w:val="both"/>
              <w:rPr>
                <w:rFonts w:ascii="Times New Roman" w:eastAsia="Times New Roman" w:hAnsi="Times New Roman" w:cs="Times New Roman"/>
                <w:bCs/>
                <w:sz w:val="24"/>
                <w:szCs w:val="24"/>
                <w:shd w:val="clear" w:color="auto" w:fill="FFFFFF"/>
                <w:lang w:val="uk-UA" w:eastAsia="zh-CN"/>
              </w:rPr>
            </w:pPr>
            <w:proofErr w:type="spellStart"/>
            <w:r w:rsidRPr="00255E59">
              <w:rPr>
                <w:rFonts w:ascii="Times New Roman" w:eastAsia="Times New Roman" w:hAnsi="Times New Roman" w:cs="Times New Roman"/>
                <w:bCs/>
                <w:sz w:val="24"/>
                <w:szCs w:val="24"/>
                <w:shd w:val="clear" w:color="auto" w:fill="FFFFFF"/>
                <w:lang w:val="uk-UA" w:eastAsia="zh-CN"/>
              </w:rPr>
              <w:lastRenderedPageBreak/>
              <w:t>Булгур</w:t>
            </w:r>
            <w:proofErr w:type="spellEnd"/>
            <w:r w:rsidRPr="00255E59">
              <w:rPr>
                <w:rFonts w:ascii="Times New Roman" w:eastAsia="Times New Roman" w:hAnsi="Times New Roman" w:cs="Times New Roman"/>
                <w:bCs/>
                <w:sz w:val="24"/>
                <w:szCs w:val="24"/>
                <w:shd w:val="clear" w:color="auto" w:fill="FFFFFF"/>
                <w:lang w:val="uk-UA" w:eastAsia="zh-CN"/>
              </w:rPr>
              <w:t xml:space="preserve"> - 800</w:t>
            </w:r>
            <w:r w:rsidRPr="00255E59">
              <w:rPr>
                <w:rFonts w:ascii="Times New Roman" w:eastAsia="Times New Roman" w:hAnsi="Times New Roman" w:cs="Times New Roman"/>
                <w:bCs/>
                <w:sz w:val="24"/>
                <w:szCs w:val="24"/>
                <w:shd w:val="clear" w:color="auto" w:fill="FFFFFF"/>
                <w:lang w:val="uk-UA" w:eastAsia="zh-CN"/>
              </w:rPr>
              <w:tab/>
              <w:t>кг;</w:t>
            </w:r>
          </w:p>
          <w:p w14:paraId="5DFC355F" w14:textId="77777777" w:rsidR="00255E59" w:rsidRPr="00255E59" w:rsidRDefault="00255E59" w:rsidP="00255E59">
            <w:pPr>
              <w:pStyle w:val="a3"/>
              <w:numPr>
                <w:ilvl w:val="0"/>
                <w:numId w:val="8"/>
              </w:numPr>
              <w:snapToGrid w:val="0"/>
              <w:spacing w:before="0" w:after="0"/>
              <w:rPr>
                <w:lang w:val="uk-UA"/>
              </w:rPr>
            </w:pPr>
            <w:r w:rsidRPr="00255E59">
              <w:rPr>
                <w:bCs/>
                <w:shd w:val="clear" w:color="auto" w:fill="FFFFFF"/>
                <w:lang w:val="uk-UA"/>
              </w:rPr>
              <w:t>Перлова крупа - 20</w:t>
            </w:r>
            <w:r w:rsidRPr="00255E59">
              <w:rPr>
                <w:bCs/>
                <w:shd w:val="clear" w:color="auto" w:fill="FFFFFF"/>
                <w:lang w:val="uk-UA"/>
              </w:rPr>
              <w:tab/>
              <w:t>кг.</w:t>
            </w:r>
          </w:p>
          <w:p w14:paraId="26A6113E" w14:textId="2F987746" w:rsidR="0045450E" w:rsidRPr="00531479" w:rsidRDefault="00553072" w:rsidP="00255E59">
            <w:pPr>
              <w:pStyle w:val="a3"/>
              <w:snapToGrid w:val="0"/>
              <w:spacing w:before="0" w:after="0"/>
              <w:ind w:left="360"/>
              <w:rPr>
                <w:lang w:val="uk-UA"/>
              </w:rPr>
            </w:pPr>
            <w:r w:rsidRPr="00990A78">
              <w:rPr>
                <w:rFonts w:cs="Times New Roman CYR"/>
                <w:b/>
                <w:bCs/>
                <w:lang w:val="uk-UA"/>
              </w:rPr>
              <w:t>Технічні якісні характеристики у відповідності до Додатку 2 ТД.</w:t>
            </w:r>
          </w:p>
        </w:tc>
      </w:tr>
      <w:tr w:rsidR="0045450E" w:rsidRPr="00FD6C74" w14:paraId="26A61143" w14:textId="77777777" w:rsidTr="00DE37D5">
        <w:tblPrEx>
          <w:tblCellMar>
            <w:top w:w="0" w:type="dxa"/>
            <w:left w:w="0" w:type="dxa"/>
            <w:bottom w:w="0" w:type="dxa"/>
            <w:right w:w="0" w:type="dxa"/>
          </w:tblCellMar>
        </w:tblPrEx>
        <w:trPr>
          <w:gridAfter w:val="2"/>
          <w:wAfter w:w="30" w:type="dxa"/>
        </w:trPr>
        <w:tc>
          <w:tcPr>
            <w:tcW w:w="571" w:type="dxa"/>
            <w:shd w:val="clear" w:color="auto" w:fill="auto"/>
            <w:vAlign w:val="center"/>
          </w:tcPr>
          <w:p w14:paraId="26A61140" w14:textId="77777777" w:rsidR="0045450E" w:rsidRPr="00FD6C74" w:rsidRDefault="00466D85"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4.4</w:t>
            </w:r>
          </w:p>
        </w:tc>
        <w:tc>
          <w:tcPr>
            <w:tcW w:w="2975" w:type="dxa"/>
            <w:gridSpan w:val="3"/>
            <w:shd w:val="clear" w:color="auto" w:fill="auto"/>
            <w:vAlign w:val="center"/>
          </w:tcPr>
          <w:p w14:paraId="26A61141"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строк поставки товарів (надання послуг, виконання робіт)</w:t>
            </w:r>
          </w:p>
        </w:tc>
        <w:tc>
          <w:tcPr>
            <w:tcW w:w="7794" w:type="dxa"/>
            <w:gridSpan w:val="4"/>
            <w:shd w:val="clear" w:color="auto" w:fill="auto"/>
            <w:vAlign w:val="center"/>
          </w:tcPr>
          <w:p w14:paraId="26A61142" w14:textId="77777777" w:rsidR="0045450E" w:rsidRPr="00FD6C74" w:rsidRDefault="0045450E" w:rsidP="002360D9">
            <w:pPr>
              <w:suppressAutoHyphens/>
              <w:snapToGrid w:val="0"/>
              <w:spacing w:after="0" w:line="240" w:lineRule="auto"/>
              <w:ind w:right="100"/>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до 31.12.2023 року</w:t>
            </w:r>
          </w:p>
        </w:tc>
      </w:tr>
      <w:tr w:rsidR="0045450E" w:rsidRPr="00FD6C74" w14:paraId="26A6114B" w14:textId="77777777" w:rsidTr="00DE37D5">
        <w:tblPrEx>
          <w:tblCellMar>
            <w:top w:w="0" w:type="dxa"/>
            <w:left w:w="0" w:type="dxa"/>
            <w:bottom w:w="0" w:type="dxa"/>
            <w:right w:w="0" w:type="dxa"/>
          </w:tblCellMar>
        </w:tblPrEx>
        <w:trPr>
          <w:gridAfter w:val="2"/>
          <w:wAfter w:w="30" w:type="dxa"/>
        </w:trPr>
        <w:tc>
          <w:tcPr>
            <w:tcW w:w="571" w:type="dxa"/>
            <w:shd w:val="clear" w:color="auto" w:fill="auto"/>
            <w:vAlign w:val="center"/>
          </w:tcPr>
          <w:p w14:paraId="26A61144" w14:textId="77777777" w:rsidR="0045450E" w:rsidRPr="00FD6C74" w:rsidRDefault="00466D85"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5</w:t>
            </w:r>
          </w:p>
        </w:tc>
        <w:tc>
          <w:tcPr>
            <w:tcW w:w="2975" w:type="dxa"/>
            <w:gridSpan w:val="3"/>
            <w:shd w:val="clear" w:color="auto" w:fill="auto"/>
            <w:vAlign w:val="center"/>
          </w:tcPr>
          <w:p w14:paraId="26A61145"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Недискримінація учасників</w:t>
            </w:r>
          </w:p>
        </w:tc>
        <w:tc>
          <w:tcPr>
            <w:tcW w:w="7794" w:type="dxa"/>
            <w:gridSpan w:val="4"/>
            <w:shd w:val="clear" w:color="auto" w:fill="auto"/>
            <w:vAlign w:val="center"/>
          </w:tcPr>
          <w:p w14:paraId="26A61146" w14:textId="73F1CE35" w:rsidR="0045450E" w:rsidRPr="00FD6C74" w:rsidRDefault="00113B79" w:rsidP="002360D9">
            <w:pPr>
              <w:widowControl w:val="0"/>
              <w:suppressAutoHyphens/>
              <w:autoSpaceDE w:val="0"/>
              <w:spacing w:after="0" w:line="240" w:lineRule="auto"/>
              <w:ind w:left="38" w:right="34"/>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40E92">
              <w:rPr>
                <w:rFonts w:ascii="Times New Roman" w:eastAsia="Times New Roman" w:hAnsi="Times New Roman" w:cs="Times New Roman"/>
                <w:sz w:val="24"/>
                <w:szCs w:val="24"/>
                <w:lang w:val="uk-UA" w:eastAsia="zh-CN"/>
              </w:rPr>
              <w:t xml:space="preserve">.1 </w:t>
            </w:r>
            <w:r w:rsidR="0045450E" w:rsidRPr="00FD6C74">
              <w:rPr>
                <w:rFonts w:ascii="Times New Roman" w:eastAsia="Times New Roman" w:hAnsi="Times New Roman" w:cs="Times New Roman"/>
                <w:sz w:val="24"/>
                <w:szCs w:val="24"/>
                <w:lang w:val="uk-UA" w:eastAsia="zh-C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6A61147" w14:textId="77777777" w:rsidR="0045450E" w:rsidRPr="00FD6C74" w:rsidRDefault="0045450E" w:rsidP="002360D9">
            <w:pPr>
              <w:widowControl w:val="0"/>
              <w:suppressAutoHyphens/>
              <w:autoSpaceDE w:val="0"/>
              <w:spacing w:after="0" w:line="240" w:lineRule="auto"/>
              <w:ind w:left="38" w:right="34"/>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A61148" w14:textId="4ADB82FF" w:rsidR="0045450E" w:rsidRPr="00FD6C74" w:rsidRDefault="00113B7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40E92">
              <w:rPr>
                <w:rFonts w:ascii="Times New Roman" w:eastAsia="Times New Roman" w:hAnsi="Times New Roman" w:cs="Times New Roman"/>
                <w:sz w:val="24"/>
                <w:szCs w:val="24"/>
                <w:lang w:val="uk-UA" w:eastAsia="zh-CN"/>
              </w:rPr>
              <w:t xml:space="preserve">.2 </w:t>
            </w:r>
            <w:r w:rsidR="0045450E" w:rsidRPr="00FD6C74">
              <w:rPr>
                <w:rFonts w:ascii="Times New Roman" w:eastAsia="Times New Roman" w:hAnsi="Times New Roman" w:cs="Times New Roman"/>
                <w:sz w:val="24"/>
                <w:szCs w:val="24"/>
                <w:lang w:val="uk-UA" w:eastAsia="zh-CN"/>
              </w:rPr>
              <w:t xml:space="preserve">Відповідно до </w:t>
            </w:r>
            <w:proofErr w:type="spellStart"/>
            <w:r w:rsidR="0045450E" w:rsidRPr="00FD6C74">
              <w:rPr>
                <w:rFonts w:ascii="Times New Roman" w:eastAsia="Times New Roman" w:hAnsi="Times New Roman" w:cs="Times New Roman"/>
                <w:sz w:val="24"/>
                <w:szCs w:val="24"/>
                <w:lang w:val="uk-UA" w:eastAsia="zh-CN"/>
              </w:rPr>
              <w:t>абз</w:t>
            </w:r>
            <w:proofErr w:type="spellEnd"/>
            <w:r w:rsidR="0045450E" w:rsidRPr="00FD6C74">
              <w:rPr>
                <w:rFonts w:ascii="Times New Roman" w:eastAsia="Times New Roman" w:hAnsi="Times New Roman" w:cs="Times New Roman"/>
                <w:sz w:val="24"/>
                <w:szCs w:val="24"/>
                <w:lang w:val="uk-UA" w:eastAsia="zh-C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45450E" w:rsidRPr="00FD6C74">
              <w:rPr>
                <w:rFonts w:ascii="Times New Roman" w:eastAsia="Times New Roman" w:hAnsi="Times New Roman" w:cs="Times New Roman"/>
                <w:sz w:val="24"/>
                <w:szCs w:val="24"/>
                <w:lang w:val="uk-UA" w:eastAsia="zh-CN"/>
              </w:rPr>
              <w:t>бенефіціарними</w:t>
            </w:r>
            <w:proofErr w:type="spellEnd"/>
            <w:r w:rsidR="0045450E" w:rsidRPr="00FD6C74">
              <w:rPr>
                <w:rFonts w:ascii="Times New Roman" w:eastAsia="Times New Roman" w:hAnsi="Times New Roman" w:cs="Times New Roman"/>
                <w:sz w:val="24"/>
                <w:szCs w:val="24"/>
                <w:lang w:val="uk-UA" w:eastAsia="zh-CN"/>
              </w:rPr>
              <w:t xml:space="preserve"> власниками (</w:t>
            </w:r>
            <w:proofErr w:type="spellStart"/>
            <w:r w:rsidR="0045450E" w:rsidRPr="00FD6C74">
              <w:rPr>
                <w:rFonts w:ascii="Times New Roman" w:eastAsia="Times New Roman" w:hAnsi="Times New Roman" w:cs="Times New Roman"/>
                <w:sz w:val="24"/>
                <w:szCs w:val="24"/>
                <w:lang w:val="uk-UA" w:eastAsia="zh-CN"/>
              </w:rPr>
              <w:t>власниками</w:t>
            </w:r>
            <w:proofErr w:type="spellEnd"/>
            <w:r w:rsidR="0045450E" w:rsidRPr="00FD6C74">
              <w:rPr>
                <w:rFonts w:ascii="Times New Roman" w:eastAsia="Times New Roman" w:hAnsi="Times New Roman" w:cs="Times New Roman"/>
                <w:sz w:val="24"/>
                <w:szCs w:val="24"/>
                <w:lang w:val="uk-UA" w:eastAsia="zh-CN"/>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26A61149" w14:textId="63A9E423" w:rsidR="0045450E" w:rsidRPr="00440E92" w:rsidRDefault="00113B7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1</w:t>
            </w:r>
            <w:r w:rsidR="00440E92" w:rsidRPr="00440E92">
              <w:rPr>
                <w:rFonts w:ascii="Times New Roman" w:eastAsia="Times New Roman" w:hAnsi="Times New Roman" w:cs="Times New Roman"/>
                <w:sz w:val="24"/>
                <w:szCs w:val="24"/>
                <w:lang w:val="uk-UA" w:eastAsia="uk-UA"/>
              </w:rPr>
              <w:t>.3. У разі відсутності відкритого доступу до реєстру, що унеможливлює самостійну перевірку такої інформації Замовником, з</w:t>
            </w:r>
            <w:r w:rsidR="0045450E" w:rsidRPr="00440E92">
              <w:rPr>
                <w:rFonts w:ascii="Times New Roman" w:eastAsia="Times New Roman" w:hAnsi="Times New Roman" w:cs="Times New Roman"/>
                <w:sz w:val="24"/>
                <w:szCs w:val="24"/>
                <w:lang w:val="uk-UA" w:eastAsia="uk-UA"/>
              </w:rPr>
              <w:t xml:space="preserve"> метою підтвердження виконання вимог даного пункту тендерної документації учасник у складі тендерної пропозиції повинен надати:</w:t>
            </w:r>
          </w:p>
          <w:p w14:paraId="26A6114A" w14:textId="112FDC29" w:rsidR="0045450E" w:rsidRPr="00FD6C74" w:rsidRDefault="0045450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440E92">
              <w:rPr>
                <w:rFonts w:ascii="Times New Roman" w:eastAsia="Times New Roman" w:hAnsi="Times New Roman" w:cs="Times New Roman"/>
                <w:b/>
                <w:sz w:val="24"/>
                <w:szCs w:val="24"/>
                <w:u w:val="single"/>
                <w:lang w:val="uk-UA" w:eastAsia="uk-UA"/>
              </w:rPr>
              <w:t>- інформацію про кінцевого(</w:t>
            </w:r>
            <w:proofErr w:type="spellStart"/>
            <w:r w:rsidRPr="00440E92">
              <w:rPr>
                <w:rFonts w:ascii="Times New Roman" w:eastAsia="Times New Roman" w:hAnsi="Times New Roman" w:cs="Times New Roman"/>
                <w:b/>
                <w:sz w:val="24"/>
                <w:szCs w:val="24"/>
                <w:u w:val="single"/>
                <w:lang w:val="uk-UA" w:eastAsia="uk-UA"/>
              </w:rPr>
              <w:t>их</w:t>
            </w:r>
            <w:proofErr w:type="spellEnd"/>
            <w:r w:rsidRPr="00440E92">
              <w:rPr>
                <w:rFonts w:ascii="Times New Roman" w:eastAsia="Times New Roman" w:hAnsi="Times New Roman" w:cs="Times New Roman"/>
                <w:b/>
                <w:sz w:val="24"/>
                <w:szCs w:val="24"/>
                <w:u w:val="single"/>
                <w:lang w:val="uk-UA" w:eastAsia="uk-UA"/>
              </w:rPr>
              <w:t xml:space="preserve">) </w:t>
            </w:r>
            <w:proofErr w:type="spellStart"/>
            <w:r w:rsidRPr="00440E92">
              <w:rPr>
                <w:rFonts w:ascii="Times New Roman" w:eastAsia="Times New Roman" w:hAnsi="Times New Roman" w:cs="Times New Roman"/>
                <w:b/>
                <w:sz w:val="24"/>
                <w:szCs w:val="24"/>
                <w:u w:val="single"/>
                <w:lang w:val="uk-UA" w:eastAsia="uk-UA"/>
              </w:rPr>
              <w:t>бенефеціарного</w:t>
            </w:r>
            <w:proofErr w:type="spellEnd"/>
            <w:r w:rsidRPr="00440E92">
              <w:rPr>
                <w:rFonts w:ascii="Times New Roman" w:eastAsia="Times New Roman" w:hAnsi="Times New Roman" w:cs="Times New Roman"/>
                <w:b/>
                <w:sz w:val="24"/>
                <w:szCs w:val="24"/>
                <w:u w:val="single"/>
                <w:lang w:val="uk-UA" w:eastAsia="uk-UA"/>
              </w:rPr>
              <w:t>(</w:t>
            </w:r>
            <w:proofErr w:type="spellStart"/>
            <w:r w:rsidRPr="00440E92">
              <w:rPr>
                <w:rFonts w:ascii="Times New Roman" w:eastAsia="Times New Roman" w:hAnsi="Times New Roman" w:cs="Times New Roman"/>
                <w:b/>
                <w:sz w:val="24"/>
                <w:szCs w:val="24"/>
                <w:u w:val="single"/>
                <w:lang w:val="uk-UA" w:eastAsia="uk-UA"/>
              </w:rPr>
              <w:t>их</w:t>
            </w:r>
            <w:proofErr w:type="spellEnd"/>
            <w:r w:rsidRPr="00440E92">
              <w:rPr>
                <w:rFonts w:ascii="Times New Roman" w:eastAsia="Times New Roman" w:hAnsi="Times New Roman" w:cs="Times New Roman"/>
                <w:b/>
                <w:sz w:val="24"/>
                <w:szCs w:val="24"/>
                <w:u w:val="single"/>
                <w:lang w:val="uk-UA" w:eastAsia="uk-UA"/>
              </w:rPr>
              <w:t>) власника(</w:t>
            </w:r>
            <w:proofErr w:type="spellStart"/>
            <w:r w:rsidRPr="00440E92">
              <w:rPr>
                <w:rFonts w:ascii="Times New Roman" w:eastAsia="Times New Roman" w:hAnsi="Times New Roman" w:cs="Times New Roman"/>
                <w:b/>
                <w:sz w:val="24"/>
                <w:szCs w:val="24"/>
                <w:u w:val="single"/>
                <w:lang w:val="uk-UA" w:eastAsia="uk-UA"/>
              </w:rPr>
              <w:t>ів</w:t>
            </w:r>
            <w:proofErr w:type="spellEnd"/>
            <w:r w:rsidRPr="00440E92">
              <w:rPr>
                <w:rFonts w:ascii="Times New Roman" w:eastAsia="Times New Roman" w:hAnsi="Times New Roman" w:cs="Times New Roman"/>
                <w:b/>
                <w:sz w:val="24"/>
                <w:szCs w:val="24"/>
                <w:u w:val="single"/>
                <w:lang w:val="uk-UA" w:eastAsia="uk-UA"/>
              </w:rPr>
              <w:t>) із зазначенням частки в статутному капіталі (із зазначенням грома</w:t>
            </w:r>
            <w:r w:rsidR="00440E92">
              <w:rPr>
                <w:rFonts w:ascii="Times New Roman" w:eastAsia="Times New Roman" w:hAnsi="Times New Roman" w:cs="Times New Roman"/>
                <w:b/>
                <w:sz w:val="24"/>
                <w:szCs w:val="24"/>
                <w:u w:val="single"/>
                <w:lang w:val="uk-UA" w:eastAsia="uk-UA"/>
              </w:rPr>
              <w:t>дянства кожного із них).</w:t>
            </w:r>
          </w:p>
        </w:tc>
      </w:tr>
      <w:tr w:rsidR="0045450E" w:rsidRPr="00FD6C74" w14:paraId="26A61154" w14:textId="77777777" w:rsidTr="00DE37D5">
        <w:tblPrEx>
          <w:tblCellMar>
            <w:top w:w="0" w:type="dxa"/>
            <w:left w:w="0" w:type="dxa"/>
            <w:bottom w:w="0" w:type="dxa"/>
            <w:right w:w="0" w:type="dxa"/>
          </w:tblCellMar>
        </w:tblPrEx>
        <w:trPr>
          <w:gridAfter w:val="2"/>
          <w:wAfter w:w="30" w:type="dxa"/>
        </w:trPr>
        <w:tc>
          <w:tcPr>
            <w:tcW w:w="571" w:type="dxa"/>
            <w:shd w:val="clear" w:color="auto" w:fill="auto"/>
            <w:vAlign w:val="center"/>
          </w:tcPr>
          <w:p w14:paraId="26A6114C" w14:textId="77777777" w:rsidR="0045450E" w:rsidRPr="00FD6C74" w:rsidRDefault="00466D85" w:rsidP="003833DA">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6</w:t>
            </w:r>
          </w:p>
        </w:tc>
        <w:tc>
          <w:tcPr>
            <w:tcW w:w="2975" w:type="dxa"/>
            <w:gridSpan w:val="3"/>
            <w:shd w:val="clear" w:color="auto" w:fill="auto"/>
            <w:vAlign w:val="center"/>
          </w:tcPr>
          <w:p w14:paraId="26A6114D" w14:textId="77777777" w:rsidR="0045450E" w:rsidRPr="00FD6C74" w:rsidRDefault="0045450E" w:rsidP="002360D9">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валюту (валюти), у якій (яких) повинна бути розрахована і зазначена ціна тендерної пропозиції</w:t>
            </w:r>
          </w:p>
        </w:tc>
        <w:tc>
          <w:tcPr>
            <w:tcW w:w="7794" w:type="dxa"/>
            <w:gridSpan w:val="4"/>
            <w:shd w:val="clear" w:color="auto" w:fill="auto"/>
            <w:vAlign w:val="center"/>
          </w:tcPr>
          <w:p w14:paraId="26A6114E" w14:textId="6E554335" w:rsidR="0045450E" w:rsidRPr="00FD6C74" w:rsidRDefault="00113B7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40E92">
              <w:rPr>
                <w:rFonts w:ascii="Times New Roman" w:eastAsia="Times New Roman" w:hAnsi="Times New Roman" w:cs="Times New Roman"/>
                <w:sz w:val="24"/>
                <w:szCs w:val="24"/>
                <w:lang w:val="uk-UA" w:eastAsia="zh-CN"/>
              </w:rPr>
              <w:t xml:space="preserve">.1 </w:t>
            </w:r>
            <w:r w:rsidR="0045450E" w:rsidRPr="00FD6C74">
              <w:rPr>
                <w:rFonts w:ascii="Times New Roman" w:eastAsia="Times New Roman" w:hAnsi="Times New Roman" w:cs="Times New Roman"/>
                <w:sz w:val="24"/>
                <w:szCs w:val="24"/>
                <w:lang w:val="uk-UA" w:eastAsia="zh-CN"/>
              </w:rPr>
              <w:t>Валютою тендерної пропозиції є національна валюта України - гривня.</w:t>
            </w:r>
          </w:p>
          <w:p w14:paraId="26A6114F" w14:textId="1A8D08D9" w:rsidR="0045450E" w:rsidRPr="00FD6C74" w:rsidRDefault="00113B7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.2 </w:t>
            </w:r>
            <w:r w:rsidR="0045450E" w:rsidRPr="00FD6C74">
              <w:rPr>
                <w:rFonts w:ascii="Times New Roman" w:eastAsia="Times New Roman" w:hAnsi="Times New Roman" w:cs="Times New Roman"/>
                <w:sz w:val="24"/>
                <w:szCs w:val="24"/>
                <w:lang w:val="uk-UA" w:eastAsia="zh-CN"/>
              </w:rPr>
              <w:t>У разі, коли учасником процедури закупівлі є нерезидент, замовник має право встановити, що такий учасник може зазначи</w:t>
            </w:r>
            <w:r w:rsidR="00466D85">
              <w:rPr>
                <w:rFonts w:ascii="Times New Roman" w:eastAsia="Times New Roman" w:hAnsi="Times New Roman" w:cs="Times New Roman"/>
                <w:sz w:val="24"/>
                <w:szCs w:val="24"/>
                <w:lang w:val="uk-UA" w:eastAsia="zh-CN"/>
              </w:rPr>
              <w:t>ти ціну тендерної пропозиції у  доларах США, або Є</w:t>
            </w:r>
            <w:r w:rsidR="0045450E" w:rsidRPr="00FD6C74">
              <w:rPr>
                <w:rFonts w:ascii="Times New Roman" w:eastAsia="Times New Roman" w:hAnsi="Times New Roman" w:cs="Times New Roman"/>
                <w:sz w:val="24"/>
                <w:szCs w:val="24"/>
                <w:lang w:val="uk-UA" w:eastAsia="zh-CN"/>
              </w:rPr>
              <w:t xml:space="preserve">вро. </w:t>
            </w:r>
          </w:p>
          <w:p w14:paraId="26A61150" w14:textId="21176143" w:rsidR="0045450E" w:rsidRPr="00FD6C74" w:rsidRDefault="00113B79" w:rsidP="002360D9">
            <w:pPr>
              <w:suppressAutoHyphens/>
              <w:spacing w:after="0" w:line="240" w:lineRule="auto"/>
              <w:ind w:right="100"/>
              <w:contextualSpacing/>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.3 </w:t>
            </w:r>
            <w:r w:rsidR="0045450E" w:rsidRPr="00FD6C74">
              <w:rPr>
                <w:rFonts w:ascii="Times New Roman" w:eastAsia="Times New Roman" w:hAnsi="Times New Roman" w:cs="Times New Roman"/>
                <w:sz w:val="24"/>
                <w:szCs w:val="24"/>
                <w:lang w:val="uk-UA" w:eastAsia="zh-CN"/>
              </w:rPr>
              <w:t>При розкритті тендерних пропозицій ціна такої тендерної пропозиції перераховується у гривні за офіційним ку</w:t>
            </w:r>
            <w:r w:rsidR="00466D85">
              <w:rPr>
                <w:rFonts w:ascii="Times New Roman" w:eastAsia="Times New Roman" w:hAnsi="Times New Roman" w:cs="Times New Roman"/>
                <w:sz w:val="24"/>
                <w:szCs w:val="24"/>
                <w:lang w:val="uk-UA" w:eastAsia="zh-CN"/>
              </w:rPr>
              <w:t>рсом гривні до долару США, або Є</w:t>
            </w:r>
            <w:r w:rsidR="0045450E" w:rsidRPr="00FD6C74">
              <w:rPr>
                <w:rFonts w:ascii="Times New Roman" w:eastAsia="Times New Roman" w:hAnsi="Times New Roman" w:cs="Times New Roman"/>
                <w:sz w:val="24"/>
                <w:szCs w:val="24"/>
                <w:lang w:val="uk-UA" w:eastAsia="zh-CN"/>
              </w:rPr>
              <w:t>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6A61151" w14:textId="77777777" w:rsidR="0045450E" w:rsidRPr="00FD6C74"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proofErr w:type="spellStart"/>
            <w:r w:rsidRPr="00FD6C74">
              <w:rPr>
                <w:rFonts w:ascii="Times New Roman" w:eastAsia="Times New Roman" w:hAnsi="Times New Roman" w:cs="Times New Roman"/>
                <w:b/>
                <w:sz w:val="24"/>
                <w:szCs w:val="24"/>
                <w:lang w:val="uk-UA" w:eastAsia="zh-CN"/>
              </w:rPr>
              <w:t>Цтгрн=Цтдол</w:t>
            </w:r>
            <w:proofErr w:type="spellEnd"/>
            <w:r w:rsidRPr="00FD6C74">
              <w:rPr>
                <w:rFonts w:ascii="Times New Roman" w:eastAsia="Times New Roman" w:hAnsi="Times New Roman" w:cs="Times New Roman"/>
                <w:b/>
                <w:sz w:val="24"/>
                <w:szCs w:val="24"/>
                <w:lang w:val="uk-UA" w:eastAsia="zh-CN"/>
              </w:rPr>
              <w:t xml:space="preserve"> </w:t>
            </w:r>
            <w:proofErr w:type="spellStart"/>
            <w:r w:rsidRPr="00FD6C74">
              <w:rPr>
                <w:rFonts w:ascii="Times New Roman" w:eastAsia="Times New Roman" w:hAnsi="Times New Roman" w:cs="Times New Roman"/>
                <w:b/>
                <w:sz w:val="24"/>
                <w:szCs w:val="24"/>
                <w:lang w:val="uk-UA" w:eastAsia="zh-CN"/>
              </w:rPr>
              <w:t>хК</w:t>
            </w:r>
            <w:proofErr w:type="spellEnd"/>
            <w:r w:rsidRPr="00FD6C74">
              <w:rPr>
                <w:rFonts w:ascii="Times New Roman" w:eastAsia="Times New Roman" w:hAnsi="Times New Roman" w:cs="Times New Roman"/>
                <w:b/>
                <w:sz w:val="24"/>
                <w:szCs w:val="24"/>
                <w:lang w:val="uk-UA" w:eastAsia="zh-CN"/>
              </w:rPr>
              <w:t>,</w:t>
            </w:r>
            <w:r w:rsidRPr="00FD6C74">
              <w:rPr>
                <w:rFonts w:ascii="Times New Roman" w:eastAsia="Times New Roman" w:hAnsi="Times New Roman" w:cs="Times New Roman"/>
                <w:sz w:val="24"/>
                <w:szCs w:val="24"/>
                <w:lang w:val="uk-UA" w:eastAsia="zh-CN"/>
              </w:rPr>
              <w:t xml:space="preserve"> де </w:t>
            </w:r>
            <w:proofErr w:type="spellStart"/>
            <w:r w:rsidRPr="00FD6C74">
              <w:rPr>
                <w:rFonts w:ascii="Times New Roman" w:eastAsia="Times New Roman" w:hAnsi="Times New Roman" w:cs="Times New Roman"/>
                <w:sz w:val="24"/>
                <w:szCs w:val="24"/>
                <w:lang w:val="uk-UA" w:eastAsia="zh-CN"/>
              </w:rPr>
              <w:t>Цтгрн-</w:t>
            </w:r>
            <w:proofErr w:type="spellEnd"/>
            <w:r w:rsidRPr="00FD6C74">
              <w:rPr>
                <w:rFonts w:ascii="Times New Roman" w:eastAsia="Times New Roman" w:hAnsi="Times New Roman" w:cs="Times New Roman"/>
                <w:sz w:val="24"/>
                <w:szCs w:val="24"/>
                <w:lang w:val="uk-UA" w:eastAsia="zh-CN"/>
              </w:rPr>
              <w:t xml:space="preserve"> ціна за одиницю товару в гривнях;</w:t>
            </w:r>
          </w:p>
          <w:p w14:paraId="26A61152" w14:textId="77777777" w:rsidR="0045450E" w:rsidRPr="00FD6C74"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proofErr w:type="spellStart"/>
            <w:r w:rsidRPr="00FD6C74">
              <w:rPr>
                <w:rFonts w:ascii="Times New Roman" w:eastAsia="Times New Roman" w:hAnsi="Times New Roman" w:cs="Times New Roman"/>
                <w:sz w:val="24"/>
                <w:szCs w:val="24"/>
                <w:lang w:val="uk-UA" w:eastAsia="zh-CN"/>
              </w:rPr>
              <w:t>Цтдол-</w:t>
            </w:r>
            <w:proofErr w:type="spellEnd"/>
            <w:r w:rsidRPr="00FD6C74">
              <w:rPr>
                <w:rFonts w:ascii="Times New Roman" w:eastAsia="Times New Roman" w:hAnsi="Times New Roman" w:cs="Times New Roman"/>
                <w:sz w:val="24"/>
                <w:szCs w:val="24"/>
                <w:lang w:val="uk-UA" w:eastAsia="zh-CN"/>
              </w:rPr>
              <w:t xml:space="preserve"> ціна за одиницю товару в доларах США,ЄВРО згідно цінової пропозиції;</w:t>
            </w:r>
          </w:p>
          <w:p w14:paraId="26A61153" w14:textId="77777777" w:rsidR="0045450E" w:rsidRPr="00FD6C74" w:rsidRDefault="0045450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К - офіційний курс гривні до долару США, ЄВРО, встановлений Національним банком України на дату розкриття тендерних пропозицій.</w:t>
            </w:r>
          </w:p>
        </w:tc>
      </w:tr>
      <w:tr w:rsidR="0045450E" w:rsidRPr="00FD6C74" w14:paraId="26A61162" w14:textId="77777777" w:rsidTr="00DE37D5">
        <w:tblPrEx>
          <w:tblCellMar>
            <w:top w:w="0" w:type="dxa"/>
            <w:left w:w="0" w:type="dxa"/>
            <w:bottom w:w="0" w:type="dxa"/>
            <w:right w:w="0" w:type="dxa"/>
          </w:tblCellMar>
        </w:tblPrEx>
        <w:trPr>
          <w:gridAfter w:val="2"/>
          <w:wAfter w:w="30" w:type="dxa"/>
        </w:trPr>
        <w:tc>
          <w:tcPr>
            <w:tcW w:w="571" w:type="dxa"/>
            <w:shd w:val="clear" w:color="auto" w:fill="auto"/>
            <w:vAlign w:val="center"/>
          </w:tcPr>
          <w:p w14:paraId="26A61155" w14:textId="77777777" w:rsidR="0045450E" w:rsidRPr="00FD6C74" w:rsidRDefault="003833DA" w:rsidP="003833DA">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7</w:t>
            </w:r>
          </w:p>
        </w:tc>
        <w:tc>
          <w:tcPr>
            <w:tcW w:w="2975" w:type="dxa"/>
            <w:gridSpan w:val="3"/>
            <w:shd w:val="clear" w:color="auto" w:fill="auto"/>
            <w:vAlign w:val="center"/>
          </w:tcPr>
          <w:p w14:paraId="26A61156"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w:t>
            </w:r>
            <w:r w:rsidRPr="00FD6C74">
              <w:rPr>
                <w:rFonts w:ascii="Times New Roman" w:eastAsia="Times New Roman" w:hAnsi="Times New Roman" w:cs="Times New Roman"/>
                <w:b/>
                <w:sz w:val="24"/>
                <w:szCs w:val="24"/>
                <w:lang w:val="uk-UA" w:eastAsia="zh-CN"/>
              </w:rPr>
              <w:t>нформація про мову (мови), якою (якими) повинно бути складено тендерні пропозиції</w:t>
            </w:r>
            <w:r w:rsidRPr="00FD6C74">
              <w:rPr>
                <w:rFonts w:ascii="Times New Roman" w:eastAsia="Times New Roman" w:hAnsi="Times New Roman" w:cs="Times New Roman"/>
                <w:sz w:val="24"/>
                <w:szCs w:val="24"/>
                <w:lang w:val="uk-UA" w:eastAsia="zh-CN"/>
              </w:rPr>
              <w:t xml:space="preserve"> </w:t>
            </w:r>
          </w:p>
        </w:tc>
        <w:tc>
          <w:tcPr>
            <w:tcW w:w="7794" w:type="dxa"/>
            <w:gridSpan w:val="4"/>
            <w:shd w:val="clear" w:color="auto" w:fill="auto"/>
          </w:tcPr>
          <w:p w14:paraId="26A61157" w14:textId="6FEAD04B" w:rsidR="0045450E" w:rsidRPr="00FD6C74" w:rsidRDefault="00113B79" w:rsidP="00466D85">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.1 </w:t>
            </w:r>
            <w:r w:rsidR="0045450E" w:rsidRPr="00FD6C74">
              <w:rPr>
                <w:rFonts w:ascii="Times New Roman" w:eastAsia="Times New Roman" w:hAnsi="Times New Roman" w:cs="Times New Roman"/>
                <w:sz w:val="24"/>
                <w:szCs w:val="24"/>
                <w:lang w:val="uk-UA" w:eastAsia="zh-CN"/>
              </w:rPr>
              <w:t>Під час проведення процедури закупівлі усі документи, що готуються замовником, викладаються українською мовою.</w:t>
            </w:r>
          </w:p>
          <w:p w14:paraId="26A61158" w14:textId="74834224" w:rsidR="0045450E" w:rsidRPr="00466D85" w:rsidRDefault="00113B79" w:rsidP="00466D85">
            <w:pPr>
              <w:widowControl w:val="0"/>
              <w:suppressAutoHyphens/>
              <w:autoSpaceDE w:val="0"/>
              <w:autoSpaceDN w:val="0"/>
              <w:spacing w:after="0" w:line="240" w:lineRule="auto"/>
              <w:ind w:right="100"/>
              <w:contextualSpacing/>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w:t>
            </w:r>
            <w:r w:rsidR="003278CE">
              <w:rPr>
                <w:rFonts w:ascii="Times New Roman" w:eastAsia="Times New Roman" w:hAnsi="Times New Roman" w:cs="Times New Roman"/>
                <w:b/>
                <w:bCs/>
                <w:sz w:val="24"/>
                <w:szCs w:val="24"/>
                <w:lang w:val="uk-UA" w:eastAsia="zh-CN"/>
              </w:rPr>
              <w:t xml:space="preserve">.2 </w:t>
            </w:r>
            <w:r w:rsidR="0045450E" w:rsidRPr="00466D85">
              <w:rPr>
                <w:rFonts w:ascii="Times New Roman" w:eastAsia="Times New Roman" w:hAnsi="Times New Roman" w:cs="Times New Roman"/>
                <w:b/>
                <w:bCs/>
                <w:sz w:val="24"/>
                <w:szCs w:val="24"/>
                <w:lang w:val="uk-UA" w:eastAsia="zh-CN"/>
              </w:rPr>
              <w:t xml:space="preserve">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w:t>
            </w:r>
            <w:r w:rsidR="0045450E" w:rsidRPr="00466D85">
              <w:rPr>
                <w:rFonts w:ascii="Times New Roman" w:eastAsia="Times New Roman" w:hAnsi="Times New Roman" w:cs="Times New Roman"/>
                <w:b/>
                <w:bCs/>
                <w:sz w:val="24"/>
                <w:szCs w:val="24"/>
                <w:lang w:val="uk-UA" w:eastAsia="zh-CN"/>
              </w:rPr>
              <w:lastRenderedPageBreak/>
              <w:t>документації.</w:t>
            </w:r>
            <w:r w:rsidR="00466D85">
              <w:rPr>
                <w:rFonts w:ascii="Times New Roman" w:eastAsia="Times New Roman" w:hAnsi="Times New Roman" w:cs="Times New Roman"/>
                <w:b/>
                <w:bCs/>
                <w:sz w:val="24"/>
                <w:szCs w:val="24"/>
                <w:lang w:val="uk-UA" w:eastAsia="zh-CN"/>
              </w:rPr>
              <w:t xml:space="preserve"> </w:t>
            </w:r>
            <w:r w:rsidR="0045450E" w:rsidRPr="00466D85">
              <w:rPr>
                <w:rFonts w:ascii="Times New Roman" w:eastAsia="Times New Roman" w:hAnsi="Times New Roman" w:cs="Times New Roman"/>
                <w:b/>
                <w:bCs/>
                <w:sz w:val="24"/>
                <w:szCs w:val="24"/>
                <w:lang w:val="uk-UA"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26A61159" w14:textId="4DE32F96" w:rsidR="0045450E" w:rsidRPr="00FD6C74" w:rsidRDefault="00113B79" w:rsidP="00466D85">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.3 </w:t>
            </w:r>
            <w:r w:rsidR="0045450E" w:rsidRPr="00FD6C74">
              <w:rPr>
                <w:rFonts w:ascii="Times New Roman" w:eastAsia="Times New Roman" w:hAnsi="Times New Roman" w:cs="Times New Roman"/>
                <w:sz w:val="24"/>
                <w:szCs w:val="24"/>
                <w:lang w:val="uk-UA" w:eastAsia="zh-CN"/>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6A6115A" w14:textId="2ABE73EB" w:rsidR="0045450E" w:rsidRPr="00FD6C74" w:rsidRDefault="00113B79" w:rsidP="003833DA">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.4 </w:t>
            </w:r>
            <w:r w:rsidR="0045450E" w:rsidRPr="00FD6C74">
              <w:rPr>
                <w:rFonts w:ascii="Times New Roman" w:eastAsia="Times New Roman" w:hAnsi="Times New Roman" w:cs="Times New Roman"/>
                <w:sz w:val="24"/>
                <w:szCs w:val="24"/>
                <w:lang w:val="uk-UA" w:eastAsia="zh-CN"/>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6A6115B" w14:textId="13F0D345" w:rsidR="0045450E" w:rsidRPr="00FD6C74" w:rsidRDefault="00113B79" w:rsidP="003833DA">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.5 </w:t>
            </w:r>
            <w:r w:rsidR="0045450E" w:rsidRPr="00FD6C74">
              <w:rPr>
                <w:rFonts w:ascii="Times New Roman" w:eastAsia="Times New Roman" w:hAnsi="Times New Roman" w:cs="Times New Roman"/>
                <w:sz w:val="24"/>
                <w:szCs w:val="24"/>
                <w:lang w:val="uk-UA" w:eastAsia="zh-CN"/>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0045450E" w:rsidRPr="00FD6C74">
              <w:rPr>
                <w:rFonts w:ascii="Times New Roman" w:eastAsia="Times New Roman" w:hAnsi="Times New Roman" w:cs="Times New Roman"/>
                <w:sz w:val="24"/>
                <w:szCs w:val="24"/>
                <w:lang w:val="uk-UA" w:eastAsia="zh-CN"/>
              </w:rPr>
              <w:t>Apostille</w:t>
            </w:r>
            <w:proofErr w:type="spellEnd"/>
            <w:r w:rsidR="0045450E" w:rsidRPr="00FD6C74">
              <w:rPr>
                <w:rFonts w:ascii="Times New Roman" w:eastAsia="Times New Roman" w:hAnsi="Times New Roman" w:cs="Times New Roman"/>
                <w:sz w:val="24"/>
                <w:szCs w:val="24"/>
                <w:lang w:val="uk-UA"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6A6115C"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Способи легалізації документів учасниками – нерезидентами України:</w:t>
            </w:r>
          </w:p>
          <w:p w14:paraId="26A6115D"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а) за спрощеною процедурою проставлення </w:t>
            </w:r>
            <w:proofErr w:type="spellStart"/>
            <w:r w:rsidRPr="00FD6C74">
              <w:rPr>
                <w:rFonts w:ascii="Times New Roman" w:eastAsia="Times New Roman" w:hAnsi="Times New Roman" w:cs="Times New Roman"/>
                <w:sz w:val="24"/>
                <w:szCs w:val="24"/>
                <w:lang w:val="uk-UA" w:eastAsia="zh-CN"/>
              </w:rPr>
              <w:t>Апостиля</w:t>
            </w:r>
            <w:proofErr w:type="spellEnd"/>
            <w:r w:rsidRPr="00FD6C74">
              <w:rPr>
                <w:rFonts w:ascii="Times New Roman" w:eastAsia="Times New Roman" w:hAnsi="Times New Roman" w:cs="Times New Roman"/>
                <w:sz w:val="24"/>
                <w:szCs w:val="24"/>
                <w:lang w:val="uk-UA" w:eastAsia="zh-CN"/>
              </w:rPr>
              <w:t xml:space="preserve"> (</w:t>
            </w:r>
            <w:proofErr w:type="spellStart"/>
            <w:r w:rsidRPr="00FD6C74">
              <w:rPr>
                <w:rFonts w:ascii="Times New Roman" w:eastAsia="Times New Roman" w:hAnsi="Times New Roman" w:cs="Times New Roman"/>
                <w:sz w:val="24"/>
                <w:szCs w:val="24"/>
                <w:lang w:val="uk-UA" w:eastAsia="zh-CN"/>
              </w:rPr>
              <w:t>Apostille</w:t>
            </w:r>
            <w:proofErr w:type="spellEnd"/>
            <w:r w:rsidRPr="00FD6C74">
              <w:rPr>
                <w:rFonts w:ascii="Times New Roman" w:eastAsia="Times New Roman" w:hAnsi="Times New Roman" w:cs="Times New Roman"/>
                <w:sz w:val="24"/>
                <w:szCs w:val="24"/>
                <w:lang w:val="uk-UA" w:eastAsia="zh-CN"/>
              </w:rPr>
              <w:t xml:space="preserve">) відповідно до статей 3 та 4 Гаазької Конвенції від 05.10.1961 </w:t>
            </w:r>
          </w:p>
          <w:p w14:paraId="26A6115E"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або</w:t>
            </w:r>
          </w:p>
          <w:p w14:paraId="26A6115F"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б) за процедурою консульської легалізації відповідно до Віденської Конвенції «Про консульські зносини» 1963 року</w:t>
            </w:r>
          </w:p>
          <w:p w14:paraId="26A61160"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або</w:t>
            </w:r>
          </w:p>
          <w:p w14:paraId="26A61161"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60400E" w:rsidRPr="00FD6C74" w14:paraId="26A61164" w14:textId="77777777" w:rsidTr="00DE37D5">
        <w:trPr>
          <w:gridAfter w:val="2"/>
          <w:wAfter w:w="30" w:type="dxa"/>
        </w:trPr>
        <w:tc>
          <w:tcPr>
            <w:tcW w:w="11340" w:type="dxa"/>
            <w:gridSpan w:val="8"/>
            <w:shd w:val="clear" w:color="auto" w:fill="auto"/>
          </w:tcPr>
          <w:p w14:paraId="26A61163" w14:textId="77777777" w:rsidR="0060400E" w:rsidRPr="00FD6C74" w:rsidRDefault="0060400E"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lastRenderedPageBreak/>
              <w:t>II. Порядок унесення змін та надання роз'яснень до тендерної документації</w:t>
            </w:r>
          </w:p>
        </w:tc>
      </w:tr>
      <w:tr w:rsidR="0045450E" w:rsidRPr="00FD6C74" w14:paraId="26A6116B" w14:textId="77777777" w:rsidTr="00DE37D5">
        <w:tblPrEx>
          <w:tblCellMar>
            <w:top w:w="0" w:type="dxa"/>
            <w:left w:w="0" w:type="dxa"/>
            <w:bottom w:w="0" w:type="dxa"/>
            <w:right w:w="0" w:type="dxa"/>
          </w:tblCellMar>
        </w:tblPrEx>
        <w:trPr>
          <w:gridAfter w:val="2"/>
          <w:wAfter w:w="30" w:type="dxa"/>
        </w:trPr>
        <w:tc>
          <w:tcPr>
            <w:tcW w:w="571" w:type="dxa"/>
            <w:shd w:val="clear" w:color="auto" w:fill="auto"/>
            <w:vAlign w:val="center"/>
          </w:tcPr>
          <w:p w14:paraId="26A61165" w14:textId="77777777" w:rsidR="0045450E" w:rsidRPr="0060400E" w:rsidRDefault="0060400E" w:rsidP="00963F20">
            <w:pPr>
              <w:tabs>
                <w:tab w:val="left" w:pos="237"/>
              </w:tabs>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w:t>
            </w:r>
          </w:p>
        </w:tc>
        <w:tc>
          <w:tcPr>
            <w:tcW w:w="2975" w:type="dxa"/>
            <w:gridSpan w:val="3"/>
            <w:shd w:val="clear" w:color="auto" w:fill="auto"/>
            <w:vAlign w:val="center"/>
          </w:tcPr>
          <w:p w14:paraId="26A61166" w14:textId="77777777" w:rsidR="0045450E" w:rsidRPr="00FD6C74" w:rsidRDefault="0045450E" w:rsidP="0060400E">
            <w:pPr>
              <w:tabs>
                <w:tab w:val="left" w:pos="237"/>
              </w:tabs>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Процедура надання роз'яснень щодо  тендерної документації</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vAlign w:val="center"/>
          </w:tcPr>
          <w:p w14:paraId="26A61167" w14:textId="7D9AB45B" w:rsidR="0045450E"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45450E" w:rsidRPr="00FD6C74">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45450E" w:rsidRPr="0060400E">
              <w:rPr>
                <w:rFonts w:ascii="Times New Roman" w:eastAsia="Times New Roman" w:hAnsi="Times New Roman" w:cs="Times New Roman"/>
                <w:sz w:val="24"/>
                <w:szCs w:val="24"/>
                <w:lang w:val="uk-UA" w:eastAsia="uk-UA"/>
              </w:rPr>
              <w:t>та/або звернутися до замовника з вимогою щодо усунення порушення під час проведення тендеру.</w:t>
            </w:r>
            <w:r w:rsidR="0045450E" w:rsidRPr="00FD6C74">
              <w:rPr>
                <w:rFonts w:ascii="Times New Roman" w:eastAsia="Times New Roman" w:hAnsi="Times New Roman" w:cs="Times New Roman"/>
                <w:sz w:val="24"/>
                <w:szCs w:val="24"/>
                <w:lang w:val="uk-UA"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6A61168" w14:textId="68A31162" w:rsidR="0045450E"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1.2 </w:t>
            </w:r>
            <w:r w:rsidR="0045450E" w:rsidRPr="00FD6C74">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A61169" w14:textId="17E339FC" w:rsidR="0045450E"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0045450E" w:rsidRPr="00FD6C74">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w:t>
            </w:r>
            <w:r w:rsidR="0045450E" w:rsidRPr="00FD6C74">
              <w:rPr>
                <w:rFonts w:ascii="Times New Roman" w:eastAsia="Times New Roman" w:hAnsi="Times New Roman" w:cs="Times New Roman"/>
                <w:sz w:val="24"/>
                <w:szCs w:val="24"/>
                <w:lang w:val="uk-UA" w:eastAsia="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6A6116A" w14:textId="4F082EFD" w:rsidR="0045450E" w:rsidRPr="00FD6C74" w:rsidRDefault="003278CE" w:rsidP="0060400E">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1.4 </w:t>
            </w:r>
            <w:r w:rsidR="0045450E" w:rsidRPr="00FD6C74">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п.51 Особливостей.</w:t>
            </w:r>
          </w:p>
        </w:tc>
      </w:tr>
      <w:tr w:rsidR="0060400E" w:rsidRPr="00FD6C74" w14:paraId="26A61171" w14:textId="77777777" w:rsidTr="00DE37D5">
        <w:tblPrEx>
          <w:tblCellMar>
            <w:top w:w="0" w:type="dxa"/>
            <w:left w:w="0" w:type="dxa"/>
            <w:bottom w:w="0" w:type="dxa"/>
            <w:right w:w="0" w:type="dxa"/>
          </w:tblCellMar>
        </w:tblPrEx>
        <w:trPr>
          <w:gridAfter w:val="2"/>
          <w:wAfter w:w="30" w:type="dxa"/>
        </w:trPr>
        <w:tc>
          <w:tcPr>
            <w:tcW w:w="571" w:type="dxa"/>
            <w:shd w:val="clear" w:color="auto" w:fill="auto"/>
            <w:vAlign w:val="center"/>
          </w:tcPr>
          <w:p w14:paraId="26A6116C" w14:textId="77777777" w:rsidR="0060400E" w:rsidRPr="00FD6C74" w:rsidRDefault="0060400E" w:rsidP="00963F20">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2</w:t>
            </w:r>
          </w:p>
        </w:tc>
        <w:tc>
          <w:tcPr>
            <w:tcW w:w="2975" w:type="dxa"/>
            <w:gridSpan w:val="3"/>
            <w:shd w:val="clear" w:color="auto" w:fill="auto"/>
            <w:vAlign w:val="center"/>
          </w:tcPr>
          <w:p w14:paraId="26A6116D" w14:textId="77777777" w:rsidR="002360D9" w:rsidRPr="00FD6C74" w:rsidRDefault="0060400E" w:rsidP="002360D9">
            <w:pPr>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У</w:t>
            </w:r>
            <w:r w:rsidR="002360D9" w:rsidRPr="00FD6C74">
              <w:rPr>
                <w:rFonts w:ascii="Times New Roman" w:eastAsia="Times New Roman" w:hAnsi="Times New Roman" w:cs="Times New Roman"/>
                <w:b/>
                <w:sz w:val="24"/>
                <w:szCs w:val="24"/>
                <w:lang w:val="uk-UA" w:eastAsia="zh-CN"/>
              </w:rPr>
              <w:t>несення змін до тендерної документації</w:t>
            </w:r>
            <w:r w:rsidR="002360D9" w:rsidRPr="00FD6C74">
              <w:rPr>
                <w:rFonts w:ascii="Times New Roman" w:eastAsia="Times New Roman" w:hAnsi="Times New Roman" w:cs="Times New Roman"/>
                <w:sz w:val="24"/>
                <w:szCs w:val="24"/>
                <w:lang w:val="uk-UA" w:eastAsia="zh-CN"/>
              </w:rPr>
              <w:t> </w:t>
            </w:r>
          </w:p>
        </w:tc>
        <w:tc>
          <w:tcPr>
            <w:tcW w:w="7794" w:type="dxa"/>
            <w:gridSpan w:val="4"/>
            <w:shd w:val="clear" w:color="auto" w:fill="auto"/>
            <w:vAlign w:val="center"/>
          </w:tcPr>
          <w:p w14:paraId="26A6116E" w14:textId="430851E2" w:rsidR="002360D9"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2.1 </w:t>
            </w:r>
            <w:r w:rsidR="002360D9" w:rsidRPr="00FD6C74">
              <w:rPr>
                <w:rFonts w:ascii="Times New Roman" w:eastAsia="Times New Roman" w:hAnsi="Times New Roman" w:cs="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A6116F" w14:textId="43D5FEDC" w:rsidR="002360D9"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2.2 </w:t>
            </w:r>
            <w:r w:rsidR="002360D9" w:rsidRPr="00FD6C74">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2360D9" w:rsidRPr="00FD6C74">
              <w:rPr>
                <w:rFonts w:ascii="Times New Roman" w:eastAsia="Times New Roman" w:hAnsi="Times New Roman" w:cs="Times New Roman"/>
                <w:sz w:val="24"/>
                <w:szCs w:val="24"/>
                <w:lang w:val="uk-UA" w:eastAsia="uk-UA"/>
              </w:rPr>
              <w:t>машинозчитувальному</w:t>
            </w:r>
            <w:proofErr w:type="spellEnd"/>
            <w:r w:rsidR="002360D9" w:rsidRPr="00FD6C74">
              <w:rPr>
                <w:rFonts w:ascii="Times New Roman" w:eastAsia="Times New Roman" w:hAnsi="Times New Roman" w:cs="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26A61170" w14:textId="26AF3E3F" w:rsidR="002360D9" w:rsidRPr="00FD6C74" w:rsidRDefault="003278CE" w:rsidP="007034D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2.3 </w:t>
            </w:r>
            <w:r w:rsidR="002360D9" w:rsidRPr="00FD6C74">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п.51 Особливостей.</w:t>
            </w:r>
          </w:p>
        </w:tc>
      </w:tr>
      <w:tr w:rsidR="00963F20" w:rsidRPr="00FD6C74" w14:paraId="26A61173" w14:textId="77777777" w:rsidTr="00DE37D5">
        <w:trPr>
          <w:gridAfter w:val="2"/>
          <w:wAfter w:w="30" w:type="dxa"/>
        </w:trPr>
        <w:tc>
          <w:tcPr>
            <w:tcW w:w="11340" w:type="dxa"/>
            <w:gridSpan w:val="8"/>
            <w:shd w:val="clear" w:color="auto" w:fill="auto"/>
          </w:tcPr>
          <w:p w14:paraId="26A61172" w14:textId="77777777" w:rsidR="00963F20" w:rsidRPr="00FD6C74" w:rsidRDefault="00963F20"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 xml:space="preserve">III. </w:t>
            </w:r>
            <w:r w:rsidRPr="00FD6C74">
              <w:rPr>
                <w:rFonts w:ascii="Times New Roman" w:eastAsia="Times New Roman" w:hAnsi="Times New Roman" w:cs="Times New Roman"/>
                <w:b/>
                <w:sz w:val="24"/>
                <w:szCs w:val="24"/>
                <w:lang w:val="uk-UA" w:eastAsia="zh-CN"/>
              </w:rPr>
              <w:t>Інструкція з підготовки тендерної пропозиції</w:t>
            </w:r>
          </w:p>
        </w:tc>
      </w:tr>
      <w:tr w:rsidR="00963F20" w:rsidRPr="00440E92" w14:paraId="26A61188" w14:textId="77777777" w:rsidTr="00DE37D5">
        <w:trPr>
          <w:gridAfter w:val="2"/>
          <w:wAfter w:w="30" w:type="dxa"/>
        </w:trPr>
        <w:tc>
          <w:tcPr>
            <w:tcW w:w="571" w:type="dxa"/>
            <w:shd w:val="clear" w:color="auto" w:fill="auto"/>
            <w:vAlign w:val="center"/>
          </w:tcPr>
          <w:p w14:paraId="26A61174" w14:textId="77777777" w:rsidR="00963F20" w:rsidRPr="00FD6C74" w:rsidRDefault="00963F20" w:rsidP="00073E96">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175" w14:textId="77777777" w:rsidR="002360D9" w:rsidRPr="00FD6C74" w:rsidRDefault="002360D9" w:rsidP="002360D9">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Зміст і спосіб подання тендерної пропозиції</w:t>
            </w:r>
          </w:p>
        </w:tc>
        <w:tc>
          <w:tcPr>
            <w:tcW w:w="7794" w:type="dxa"/>
            <w:gridSpan w:val="4"/>
            <w:shd w:val="clear" w:color="auto" w:fill="auto"/>
            <w:vAlign w:val="center"/>
          </w:tcPr>
          <w:p w14:paraId="26A61176" w14:textId="4325C604" w:rsidR="002360D9" w:rsidRPr="00FD6C74" w:rsidRDefault="003278CE"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zh-CN"/>
              </w:rPr>
              <w:t xml:space="preserve">1.1 </w:t>
            </w:r>
            <w:r w:rsidR="002360D9" w:rsidRPr="00FD6C74">
              <w:rPr>
                <w:rFonts w:ascii="Times New Roman" w:eastAsia="Times New Roman" w:hAnsi="Times New Roman" w:cs="Times New Roman"/>
                <w:sz w:val="24"/>
                <w:szCs w:val="24"/>
                <w:shd w:val="clear" w:color="auto" w:fill="FFFFFF"/>
                <w:lang w:val="uk-UA" w:eastAsia="zh-CN"/>
              </w:rPr>
              <w:t>Тендерна пропозиція подається в електронному вигляді через електронну систему закупівель шляхом заповнення електр</w:t>
            </w:r>
            <w:r w:rsidR="00963F20">
              <w:rPr>
                <w:rFonts w:ascii="Times New Roman" w:eastAsia="Times New Roman" w:hAnsi="Times New Roman" w:cs="Times New Roman"/>
                <w:sz w:val="24"/>
                <w:szCs w:val="24"/>
                <w:shd w:val="clear" w:color="auto" w:fill="FFFFFF"/>
                <w:lang w:val="uk-UA" w:eastAsia="zh-CN"/>
              </w:rPr>
              <w:t>онних форм з окремими полями, у яких</w:t>
            </w:r>
            <w:r w:rsidR="002360D9" w:rsidRPr="00FD6C74">
              <w:rPr>
                <w:rFonts w:ascii="Times New Roman" w:eastAsia="Times New Roman" w:hAnsi="Times New Roman" w:cs="Times New Roman"/>
                <w:sz w:val="24"/>
                <w:szCs w:val="24"/>
                <w:shd w:val="clear" w:color="auto" w:fill="FFFFFF"/>
                <w:lang w:val="uk-UA" w:eastAsia="zh-CN"/>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7" w:anchor="n1261" w:history="1">
              <w:r w:rsidR="002360D9" w:rsidRPr="00FD6C74">
                <w:rPr>
                  <w:rFonts w:ascii="Times New Roman" w:eastAsia="Times New Roman" w:hAnsi="Times New Roman" w:cs="Times New Roman"/>
                  <w:sz w:val="24"/>
                  <w:szCs w:val="24"/>
                  <w:u w:val="single"/>
                  <w:shd w:val="clear" w:color="auto" w:fill="FFFFFF"/>
                  <w:lang w:val="uk-UA" w:eastAsia="zh-CN"/>
                </w:rPr>
                <w:t>статті 17</w:t>
              </w:r>
            </w:hyperlink>
            <w:r w:rsidR="002360D9" w:rsidRPr="00FD6C74">
              <w:rPr>
                <w:rFonts w:ascii="Times New Roman" w:eastAsia="Times New Roman" w:hAnsi="Times New Roman" w:cs="Times New Roman"/>
                <w:sz w:val="24"/>
                <w:szCs w:val="24"/>
                <w:shd w:val="clear" w:color="auto" w:fill="FFFFFF"/>
                <w:lang w:val="uk-UA" w:eastAsia="zh-CN"/>
              </w:rPr>
              <w:t> цього Закону і в тендерній документації, та шляхом завантаження необхідних документів, що вимагаються замовником у тендерній документації</w:t>
            </w:r>
            <w:r w:rsidR="002360D9" w:rsidRPr="00FD6C74">
              <w:rPr>
                <w:rFonts w:ascii="Times New Roman" w:eastAsia="Times New Roman" w:hAnsi="Times New Roman" w:cs="Times New Roman"/>
                <w:sz w:val="24"/>
                <w:szCs w:val="24"/>
                <w:lang w:val="uk-UA" w:eastAsia="zh-CN"/>
              </w:rPr>
              <w:t>, а саме:</w:t>
            </w:r>
          </w:p>
          <w:p w14:paraId="26A61177" w14:textId="3B3EFA4B" w:rsidR="002360D9" w:rsidRPr="00FD6C74" w:rsidRDefault="002360D9" w:rsidP="001C3330">
            <w:pPr>
              <w:widowControl w:val="0"/>
              <w:numPr>
                <w:ilvl w:val="0"/>
                <w:numId w:val="1"/>
              </w:numPr>
              <w:suppressAutoHyphens/>
              <w:autoSpaceDE w:val="0"/>
              <w:spacing w:after="0" w:line="240" w:lineRule="auto"/>
              <w:ind w:left="552" w:right="100" w:hanging="425"/>
              <w:contextualSpacing/>
              <w:jc w:val="both"/>
              <w:rPr>
                <w:rFonts w:ascii="Times New Roman" w:eastAsia="Times New Roman" w:hAnsi="Times New Roman" w:cs="Times New Roman"/>
                <w:sz w:val="24"/>
                <w:szCs w:val="24"/>
                <w:lang w:val="uk-UA" w:eastAsia="ru-RU"/>
              </w:rPr>
            </w:pPr>
            <w:r w:rsidRPr="00FD6C74">
              <w:rPr>
                <w:rFonts w:ascii="Times New Roman" w:eastAsia="Times New Roman" w:hAnsi="Times New Roman" w:cs="Times New Roman"/>
                <w:sz w:val="24"/>
                <w:szCs w:val="24"/>
                <w:lang w:val="uk-UA" w:eastAsia="zh-CN"/>
              </w:rPr>
              <w:t>Додат</w:t>
            </w:r>
            <w:r w:rsidR="001C3330">
              <w:rPr>
                <w:rFonts w:ascii="Times New Roman" w:eastAsia="Times New Roman" w:hAnsi="Times New Roman" w:cs="Times New Roman"/>
                <w:sz w:val="24"/>
                <w:szCs w:val="24"/>
                <w:lang w:val="uk-UA" w:eastAsia="zh-CN"/>
              </w:rPr>
              <w:t>ок</w:t>
            </w:r>
            <w:r w:rsidRPr="00FD6C74">
              <w:rPr>
                <w:rFonts w:ascii="Times New Roman" w:eastAsia="Times New Roman" w:hAnsi="Times New Roman" w:cs="Times New Roman"/>
                <w:sz w:val="24"/>
                <w:szCs w:val="24"/>
                <w:lang w:val="uk-UA" w:eastAsia="zh-CN"/>
              </w:rPr>
              <w:t xml:space="preserve"> 1 – </w:t>
            </w:r>
            <w:r w:rsidR="001C3330">
              <w:rPr>
                <w:rFonts w:ascii="Times New Roman" w:eastAsia="Times New Roman" w:hAnsi="Times New Roman" w:cs="Times New Roman"/>
                <w:sz w:val="24"/>
                <w:szCs w:val="24"/>
                <w:lang w:val="uk-UA" w:eastAsia="zh-CN"/>
              </w:rPr>
              <w:t xml:space="preserve"> форма </w:t>
            </w:r>
            <w:r w:rsidR="003278CE">
              <w:rPr>
                <w:rFonts w:ascii="Times New Roman" w:eastAsia="Times New Roman" w:hAnsi="Times New Roman" w:cs="Times New Roman"/>
                <w:sz w:val="24"/>
                <w:szCs w:val="24"/>
                <w:lang w:val="uk-UA" w:eastAsia="zh-CN"/>
              </w:rPr>
              <w:t>«Тендерна пропозиція»</w:t>
            </w:r>
            <w:r w:rsidRPr="00FD6C74">
              <w:rPr>
                <w:rFonts w:ascii="Times New Roman" w:eastAsia="Arial" w:hAnsi="Times New Roman" w:cs="Times New Roman"/>
                <w:bCs/>
                <w:sz w:val="24"/>
                <w:szCs w:val="24"/>
                <w:lang w:val="uk-UA" w:eastAsia="ru-RU"/>
              </w:rPr>
              <w:t>;</w:t>
            </w:r>
          </w:p>
          <w:p w14:paraId="26A61178" w14:textId="77777777" w:rsidR="002360D9" w:rsidRDefault="002360D9" w:rsidP="002360D9">
            <w:pPr>
              <w:widowControl w:val="0"/>
              <w:numPr>
                <w:ilvl w:val="0"/>
                <w:numId w:val="1"/>
              </w:numPr>
              <w:suppressAutoHyphens/>
              <w:autoSpaceDE w:val="0"/>
              <w:spacing w:after="0" w:line="240" w:lineRule="auto"/>
              <w:ind w:left="550" w:right="100" w:hanging="425"/>
              <w:contextualSpacing/>
              <w:jc w:val="both"/>
              <w:rPr>
                <w:rFonts w:ascii="Times New Roman" w:eastAsia="Times New Roman" w:hAnsi="Times New Roman" w:cs="Times New Roman"/>
                <w:sz w:val="24"/>
                <w:szCs w:val="24"/>
                <w:lang w:val="uk-UA" w:eastAsia="ru-RU"/>
              </w:rPr>
            </w:pPr>
            <w:r w:rsidRPr="00FD6C74">
              <w:rPr>
                <w:rFonts w:ascii="Times New Roman" w:eastAsia="Times New Roman" w:hAnsi="Times New Roman" w:cs="Times New Roman"/>
                <w:sz w:val="24"/>
                <w:szCs w:val="24"/>
                <w:lang w:val="uk-UA" w:eastAsia="ru-RU"/>
              </w:rPr>
              <w:t>інформацією щодо відповідності учасника вимогам, визначеним у статті 17 Закону;</w:t>
            </w:r>
          </w:p>
          <w:p w14:paraId="31C20EBD" w14:textId="77777777" w:rsidR="001C3330" w:rsidRDefault="001C3330" w:rsidP="002360D9">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 (</w:t>
            </w:r>
            <w:r w:rsidRPr="001C3330">
              <w:rPr>
                <w:rFonts w:ascii="Times New Roman" w:eastAsia="Times New Roman" w:hAnsi="Times New Roman" w:cs="Times New Roman"/>
                <w:i/>
                <w:sz w:val="24"/>
                <w:szCs w:val="24"/>
                <w:lang w:val="uk-UA" w:eastAsia="ru-RU"/>
              </w:rPr>
              <w:t xml:space="preserve">у випадку їх визначення </w:t>
            </w:r>
            <w:proofErr w:type="spellStart"/>
            <w:r w:rsidRPr="001C3330">
              <w:rPr>
                <w:rFonts w:ascii="Times New Roman" w:eastAsia="Times New Roman" w:hAnsi="Times New Roman" w:cs="Times New Roman"/>
                <w:i/>
                <w:sz w:val="24"/>
                <w:szCs w:val="24"/>
                <w:lang w:val="uk-UA" w:eastAsia="ru-RU"/>
              </w:rPr>
              <w:t>Завмовником</w:t>
            </w:r>
            <w:proofErr w:type="spellEnd"/>
            <w:r w:rsidRPr="001C3330">
              <w:rPr>
                <w:rFonts w:ascii="Times New Roman" w:eastAsia="Times New Roman" w:hAnsi="Times New Roman" w:cs="Times New Roman"/>
                <w:i/>
                <w:sz w:val="24"/>
                <w:szCs w:val="24"/>
                <w:lang w:val="uk-UA" w:eastAsia="ru-RU"/>
              </w:rPr>
              <w:t xml:space="preserve"> в тендерній документації);</w:t>
            </w:r>
            <w:r w:rsidRPr="001C3330">
              <w:rPr>
                <w:rFonts w:ascii="Times New Roman" w:eastAsia="Times New Roman" w:hAnsi="Times New Roman" w:cs="Times New Roman"/>
                <w:sz w:val="24"/>
                <w:szCs w:val="24"/>
                <w:lang w:val="uk-UA" w:eastAsia="ru-RU"/>
              </w:rPr>
              <w:t xml:space="preserve"> </w:t>
            </w:r>
          </w:p>
          <w:p w14:paraId="697EDAC6" w14:textId="77777777" w:rsidR="001C3330" w:rsidRDefault="002360D9"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5C6A4C69" w14:textId="77777777" w:rsidR="001C3330" w:rsidRDefault="001C3330"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51D464C" w14:textId="77777777" w:rsidR="001C3330" w:rsidRDefault="001C3330" w:rsidP="001C3330">
            <w:pPr>
              <w:pStyle w:val="a6"/>
              <w:widowControl w:val="0"/>
              <w:suppressAutoHyphens/>
              <w:autoSpaceDE w:val="0"/>
              <w:spacing w:after="0" w:line="240" w:lineRule="auto"/>
              <w:ind w:left="550" w:right="100"/>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 xml:space="preserve">У разі, якщо Учасник здійснює господарську діяльність на підставі </w:t>
            </w:r>
            <w:r w:rsidRPr="001C3330">
              <w:rPr>
                <w:rFonts w:ascii="Times New Roman" w:eastAsia="Times New Roman" w:hAnsi="Times New Roman" w:cs="Times New Roman"/>
                <w:sz w:val="24"/>
                <w:szCs w:val="24"/>
                <w:lang w:val="uk-UA" w:eastAsia="ru-RU"/>
              </w:rPr>
              <w:lastRenderedPageBreak/>
              <w:t>модельного статуту, надається копія відповідного рішення Загальних зборів Учасників;</w:t>
            </w:r>
          </w:p>
          <w:p w14:paraId="4B6AF2C7" w14:textId="77777777" w:rsidR="001C3330" w:rsidRDefault="001C3330"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копія паспорту/</w:t>
            </w:r>
            <w:proofErr w:type="spellStart"/>
            <w:r w:rsidRPr="001C3330">
              <w:rPr>
                <w:rFonts w:ascii="Times New Roman" w:eastAsia="Times New Roman" w:hAnsi="Times New Roman" w:cs="Times New Roman"/>
                <w:sz w:val="24"/>
                <w:szCs w:val="24"/>
                <w:lang w:val="uk-UA" w:eastAsia="ru-RU"/>
              </w:rPr>
              <w:t>id</w:t>
            </w:r>
            <w:proofErr w:type="spellEnd"/>
            <w:r w:rsidRPr="001C3330">
              <w:rPr>
                <w:rFonts w:ascii="Times New Roman" w:eastAsia="Times New Roman" w:hAnsi="Times New Roman" w:cs="Times New Roman"/>
                <w:sz w:val="24"/>
                <w:szCs w:val="24"/>
                <w:lang w:val="uk-UA" w:eastAsia="ru-RU"/>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37522693" w14:textId="2FD0E030" w:rsidR="001C3330" w:rsidRPr="001C3330" w:rsidRDefault="001C3330"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6A6117B" w14:textId="77777777" w:rsidR="002360D9" w:rsidRPr="00FD6C74" w:rsidRDefault="002360D9" w:rsidP="002360D9">
            <w:pPr>
              <w:widowControl w:val="0"/>
              <w:numPr>
                <w:ilvl w:val="0"/>
                <w:numId w:val="1"/>
              </w:numPr>
              <w:suppressAutoHyphens/>
              <w:autoSpaceDE w:val="0"/>
              <w:spacing w:after="0" w:line="240" w:lineRule="auto"/>
              <w:ind w:left="550" w:right="100" w:hanging="425"/>
              <w:contextualSpacing/>
              <w:jc w:val="both"/>
              <w:rPr>
                <w:rFonts w:ascii="Times New Roman" w:eastAsia="Times New Roman" w:hAnsi="Times New Roman" w:cs="Times New Roman"/>
                <w:sz w:val="24"/>
                <w:szCs w:val="24"/>
                <w:lang w:val="uk-UA" w:eastAsia="ru-RU"/>
              </w:rPr>
            </w:pPr>
            <w:r w:rsidRPr="00FD6C74">
              <w:rPr>
                <w:rFonts w:ascii="Times New Roman" w:eastAsia="Arial" w:hAnsi="Times New Roman" w:cs="Times New Roman"/>
                <w:sz w:val="24"/>
                <w:szCs w:val="24"/>
                <w:lang w:val="uk-UA" w:eastAsia="ru-RU"/>
              </w:rPr>
              <w:t>інших документів, необхідність подання яких у складі тендерної пропозиції передбачена умовами цієї документації.</w:t>
            </w:r>
          </w:p>
          <w:p w14:paraId="26A6117C" w14:textId="5B3765E0" w:rsidR="002360D9" w:rsidRPr="00FD6C74" w:rsidRDefault="001C3330"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1.2 </w:t>
            </w:r>
            <w:r w:rsidR="002360D9" w:rsidRPr="00FD6C74">
              <w:rPr>
                <w:rFonts w:ascii="Times New Roman" w:eastAsia="Times New Roman" w:hAnsi="Times New Roman" w:cs="Times New Roman"/>
                <w:sz w:val="24"/>
                <w:szCs w:val="24"/>
                <w:lang w:val="uk-UA"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6A6117D" w14:textId="502E4D2C" w:rsidR="00963F20" w:rsidRPr="001C3330" w:rsidRDefault="001C3330"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b/>
                <w:sz w:val="24"/>
                <w:szCs w:val="24"/>
                <w:shd w:val="clear" w:color="auto" w:fill="FFFFFF"/>
                <w:lang w:val="uk-UA" w:eastAsia="zh-CN"/>
              </w:rPr>
            </w:pPr>
            <w:r>
              <w:rPr>
                <w:rFonts w:ascii="Times New Roman" w:eastAsia="Times New Roman" w:hAnsi="Times New Roman" w:cs="Times New Roman"/>
                <w:sz w:val="24"/>
                <w:szCs w:val="24"/>
                <w:lang w:val="uk-UA" w:eastAsia="zh-CN"/>
              </w:rPr>
              <w:t xml:space="preserve">1.3 </w:t>
            </w:r>
            <w:r w:rsidR="002360D9" w:rsidRPr="00FD6C74">
              <w:rPr>
                <w:rFonts w:ascii="Times New Roman" w:eastAsia="Times New Roman" w:hAnsi="Times New Roman" w:cs="Times New Roman"/>
                <w:sz w:val="24"/>
                <w:szCs w:val="24"/>
                <w:lang w:val="uk-UA" w:eastAsia="zh-C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2360D9" w:rsidRPr="00FD6C74">
              <w:rPr>
                <w:rFonts w:ascii="Times New Roman" w:eastAsia="Times New Roman" w:hAnsi="Times New Roman" w:cs="Times New Roman"/>
                <w:sz w:val="24"/>
                <w:szCs w:val="24"/>
                <w:lang w:val="uk-UA" w:eastAsia="zh-CN"/>
              </w:rPr>
              <w:t>скан-копій</w:t>
            </w:r>
            <w:proofErr w:type="spellEnd"/>
            <w:r w:rsidR="002360D9" w:rsidRPr="00FD6C74">
              <w:rPr>
                <w:rFonts w:ascii="Times New Roman" w:eastAsia="Times New Roman" w:hAnsi="Times New Roman" w:cs="Times New Roman"/>
                <w:sz w:val="24"/>
                <w:szCs w:val="24"/>
                <w:lang w:val="uk-UA" w:eastAsia="zh-CN"/>
              </w:rPr>
              <w:t xml:space="preserve"> придатних для </w:t>
            </w:r>
            <w:proofErr w:type="spellStart"/>
            <w:r w:rsidR="002360D9" w:rsidRPr="00FD6C74">
              <w:rPr>
                <w:rFonts w:ascii="Times New Roman" w:eastAsia="Times New Roman" w:hAnsi="Times New Roman" w:cs="Times New Roman"/>
                <w:sz w:val="24"/>
                <w:szCs w:val="24"/>
                <w:lang w:val="uk-UA" w:eastAsia="zh-CN"/>
              </w:rPr>
              <w:t>машинозчитування</w:t>
            </w:r>
            <w:proofErr w:type="spellEnd"/>
            <w:r w:rsidR="002360D9" w:rsidRPr="00FD6C74">
              <w:rPr>
                <w:rFonts w:ascii="Times New Roman" w:eastAsia="Times New Roman" w:hAnsi="Times New Roman" w:cs="Times New Roman"/>
                <w:sz w:val="24"/>
                <w:szCs w:val="24"/>
                <w:lang w:val="uk-UA" w:eastAsia="zh-CN"/>
              </w:rPr>
              <w:t xml:space="preserve"> (файли з розширенням «</w:t>
            </w:r>
            <w:proofErr w:type="spellStart"/>
            <w:r w:rsidR="002360D9" w:rsidRPr="00FD6C74">
              <w:rPr>
                <w:rFonts w:ascii="Times New Roman" w:eastAsia="Times New Roman" w:hAnsi="Times New Roman" w:cs="Times New Roman"/>
                <w:sz w:val="24"/>
                <w:szCs w:val="24"/>
                <w:lang w:val="uk-UA" w:eastAsia="zh-CN"/>
              </w:rPr>
              <w:t>..pdf</w:t>
            </w:r>
            <w:proofErr w:type="spellEnd"/>
            <w:r w:rsidR="002360D9" w:rsidRPr="00FD6C74">
              <w:rPr>
                <w:rFonts w:ascii="Times New Roman" w:eastAsia="Times New Roman" w:hAnsi="Times New Roman" w:cs="Times New Roman"/>
                <w:sz w:val="24"/>
                <w:szCs w:val="24"/>
                <w:lang w:val="uk-UA" w:eastAsia="zh-CN"/>
              </w:rPr>
              <w:t>.», «</w:t>
            </w:r>
            <w:proofErr w:type="spellStart"/>
            <w:r w:rsidR="002360D9" w:rsidRPr="00FD6C74">
              <w:rPr>
                <w:rFonts w:ascii="Times New Roman" w:eastAsia="Times New Roman" w:hAnsi="Times New Roman" w:cs="Times New Roman"/>
                <w:sz w:val="24"/>
                <w:szCs w:val="24"/>
                <w:lang w:val="uk-UA" w:eastAsia="zh-CN"/>
              </w:rPr>
              <w:t>..jpeg</w:t>
            </w:r>
            <w:proofErr w:type="spellEnd"/>
            <w:r w:rsidR="002360D9" w:rsidRPr="00FD6C74">
              <w:rPr>
                <w:rFonts w:ascii="Times New Roman" w:eastAsia="Times New Roman" w:hAnsi="Times New Roman" w:cs="Times New Roman"/>
                <w:sz w:val="24"/>
                <w:szCs w:val="24"/>
                <w:lang w:val="uk-UA" w:eastAsia="zh-CN"/>
              </w:rPr>
              <w:t xml:space="preserve">.», тощо), зміст та вигляд яких повинен відповідати оригіналам відповідних документів, згідно яких виготовляються такі </w:t>
            </w:r>
            <w:proofErr w:type="spellStart"/>
            <w:r w:rsidR="002360D9" w:rsidRPr="00FD6C74">
              <w:rPr>
                <w:rFonts w:ascii="Times New Roman" w:eastAsia="Times New Roman" w:hAnsi="Times New Roman" w:cs="Times New Roman"/>
                <w:sz w:val="24"/>
                <w:szCs w:val="24"/>
                <w:lang w:val="uk-UA" w:eastAsia="zh-CN"/>
              </w:rPr>
              <w:t>скан-копії</w:t>
            </w:r>
            <w:proofErr w:type="spellEnd"/>
            <w:r w:rsidR="002360D9" w:rsidRPr="00FD6C74">
              <w:rPr>
                <w:rFonts w:ascii="Times New Roman" w:eastAsia="Times New Roman" w:hAnsi="Times New Roman" w:cs="Times New Roman"/>
                <w:sz w:val="24"/>
                <w:szCs w:val="24"/>
                <w:lang w:val="uk-UA" w:eastAsia="zh-CN"/>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2360D9" w:rsidRPr="00FD6C74">
              <w:rPr>
                <w:rFonts w:ascii="Times New Roman" w:eastAsia="Times New Roman" w:hAnsi="Times New Roman" w:cs="Times New Roman"/>
                <w:sz w:val="24"/>
                <w:szCs w:val="24"/>
                <w:lang w:val="uk-UA" w:eastAsia="ru-RU"/>
              </w:rPr>
              <w:t>.</w:t>
            </w:r>
            <w:r w:rsidR="002360D9" w:rsidRPr="00FD6C74">
              <w:rPr>
                <w:rFonts w:ascii="Times New Roman" w:eastAsia="Times New Roman" w:hAnsi="Times New Roman" w:cs="Times New Roman"/>
                <w:sz w:val="24"/>
                <w:szCs w:val="24"/>
                <w:lang w:val="uk-UA" w:eastAsia="zh-CN"/>
              </w:rPr>
              <w:t xml:space="preserve"> </w:t>
            </w:r>
            <w:r w:rsidR="002360D9" w:rsidRPr="001C3330">
              <w:rPr>
                <w:rFonts w:ascii="Times New Roman" w:eastAsia="Times New Roman" w:hAnsi="Times New Roman" w:cs="Times New Roman"/>
                <w:b/>
                <w:sz w:val="24"/>
                <w:szCs w:val="24"/>
                <w:lang w:val="uk-UA" w:eastAsia="zh-C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w:t>
            </w:r>
            <w:r w:rsidR="002360D9" w:rsidRPr="001C3330">
              <w:rPr>
                <w:rFonts w:ascii="Times New Roman" w:eastAsia="Times New Roman" w:hAnsi="Times New Roman" w:cs="Times New Roman"/>
                <w:b/>
                <w:sz w:val="24"/>
                <w:szCs w:val="24"/>
                <w:shd w:val="clear" w:color="auto" w:fill="FFFFFF"/>
                <w:lang w:val="uk-UA" w:eastAsia="zh-CN"/>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963F20" w:rsidRPr="001C3330">
              <w:rPr>
                <w:rFonts w:ascii="Times New Roman" w:eastAsia="Times New Roman" w:hAnsi="Times New Roman" w:cs="Times New Roman"/>
                <w:b/>
                <w:sz w:val="24"/>
                <w:szCs w:val="24"/>
                <w:shd w:val="clear" w:color="auto" w:fill="FFFFFF"/>
                <w:lang w:val="uk-UA" w:eastAsia="zh-CN"/>
              </w:rPr>
              <w:t>кваліфікованого або удосконаленого електронного підпису.</w:t>
            </w:r>
          </w:p>
          <w:p w14:paraId="26A6117E" w14:textId="01CE3352" w:rsidR="002360D9" w:rsidRPr="00073E96" w:rsidRDefault="001C3330"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1.4 </w:t>
            </w:r>
            <w:r w:rsidR="002360D9" w:rsidRPr="00073E96">
              <w:rPr>
                <w:rFonts w:ascii="Times New Roman" w:eastAsia="Times New Roman" w:hAnsi="Times New Roman" w:cs="Times New Roman"/>
                <w:sz w:val="24"/>
                <w:szCs w:val="24"/>
                <w:lang w:val="uk-UA" w:eastAsia="zh-C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w:t>
            </w:r>
            <w:r w:rsidR="00073E96" w:rsidRPr="00073E96">
              <w:rPr>
                <w:rFonts w:ascii="Times New Roman" w:eastAsia="Times New Roman" w:hAnsi="Times New Roman" w:cs="Times New Roman"/>
                <w:sz w:val="24"/>
                <w:szCs w:val="24"/>
                <w:lang w:val="uk-UA" w:eastAsia="zh-CN"/>
              </w:rPr>
              <w:t xml:space="preserve">або удосконалений </w:t>
            </w:r>
            <w:r w:rsidR="002360D9" w:rsidRPr="00073E96">
              <w:rPr>
                <w:rFonts w:ascii="Times New Roman" w:eastAsia="Times New Roman" w:hAnsi="Times New Roman" w:cs="Times New Roman"/>
                <w:sz w:val="24"/>
                <w:szCs w:val="24"/>
                <w:lang w:val="uk-UA" w:eastAsia="zh-CN"/>
              </w:rPr>
              <w:t>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w:t>
            </w:r>
            <w:r w:rsidR="00073E96" w:rsidRPr="00073E96">
              <w:rPr>
                <w:rFonts w:ascii="Times New Roman" w:eastAsia="Times New Roman" w:hAnsi="Times New Roman" w:cs="Times New Roman"/>
                <w:sz w:val="24"/>
                <w:szCs w:val="24"/>
                <w:lang w:val="uk-UA" w:eastAsia="zh-CN"/>
              </w:rPr>
              <w:t xml:space="preserve">ументів, що вимагаються згідно </w:t>
            </w:r>
            <w:r w:rsidR="002360D9" w:rsidRPr="00073E96">
              <w:rPr>
                <w:rFonts w:ascii="Times New Roman" w:eastAsia="Times New Roman" w:hAnsi="Times New Roman" w:cs="Times New Roman"/>
                <w:sz w:val="24"/>
                <w:szCs w:val="24"/>
                <w:lang w:val="uk-UA" w:eastAsia="zh-CN"/>
              </w:rPr>
              <w:t>цієї документації.</w:t>
            </w:r>
          </w:p>
          <w:p w14:paraId="26A6117F" w14:textId="04EAF0D8" w:rsidR="002360D9" w:rsidRPr="00073E96" w:rsidRDefault="007F2819" w:rsidP="002360D9">
            <w:pPr>
              <w:suppressAutoHyphens/>
              <w:spacing w:after="0" w:line="240" w:lineRule="auto"/>
              <w:ind w:right="101"/>
              <w:contextualSpacing/>
              <w:jc w:val="both"/>
              <w:rPr>
                <w:rFonts w:ascii="Times New Roman" w:eastAsia="Times New Roman" w:hAnsi="Times New Roman" w:cs="Times New Roman"/>
                <w:b/>
                <w:sz w:val="24"/>
                <w:szCs w:val="24"/>
                <w:u w:val="single"/>
                <w:lang w:val="uk-UA" w:eastAsia="zh-CN"/>
              </w:rPr>
            </w:pPr>
            <w:r>
              <w:rPr>
                <w:rFonts w:ascii="Times New Roman" w:eastAsia="Times New Roman" w:hAnsi="Times New Roman" w:cs="Times New Roman"/>
                <w:b/>
                <w:sz w:val="24"/>
                <w:szCs w:val="24"/>
                <w:u w:val="single"/>
                <w:lang w:val="uk-UA" w:eastAsia="zh-CN"/>
              </w:rPr>
              <w:t xml:space="preserve">1.5 </w:t>
            </w:r>
            <w:r w:rsidR="002360D9" w:rsidRPr="00073E96">
              <w:rPr>
                <w:rFonts w:ascii="Times New Roman" w:eastAsia="Times New Roman" w:hAnsi="Times New Roman" w:cs="Times New Roman"/>
                <w:b/>
                <w:sz w:val="24"/>
                <w:szCs w:val="24"/>
                <w:u w:val="single"/>
                <w:lang w:val="uk-UA" w:eastAsia="zh-CN"/>
              </w:rPr>
              <w:t xml:space="preserve">Повноваження щодо підпису документів тендерної пропозиції учасника процедури закупівлі підтверджується: </w:t>
            </w:r>
          </w:p>
          <w:p w14:paraId="26A61180" w14:textId="77777777" w:rsidR="002360D9" w:rsidRPr="00073E96" w:rsidRDefault="002360D9" w:rsidP="002360D9">
            <w:pPr>
              <w:suppressAutoHyphens/>
              <w:spacing w:after="0" w:line="240" w:lineRule="auto"/>
              <w:ind w:left="55" w:right="101"/>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073E96">
              <w:rPr>
                <w:rFonts w:ascii="Times New Roman" w:eastAsia="Times New Roman" w:hAnsi="Times New Roman" w:cs="Times New Roman"/>
                <w:b/>
                <w:sz w:val="24"/>
                <w:szCs w:val="24"/>
                <w:lang w:val="uk-UA" w:eastAsia="zh-CN"/>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26A61181" w14:textId="77777777" w:rsidR="002360D9" w:rsidRPr="00073E96" w:rsidRDefault="002360D9" w:rsidP="002360D9">
            <w:pPr>
              <w:suppressAutoHyphens/>
              <w:spacing w:after="0" w:line="240" w:lineRule="auto"/>
              <w:ind w:right="99"/>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073E96">
              <w:rPr>
                <w:rFonts w:ascii="Times New Roman" w:eastAsia="Times New Roman" w:hAnsi="Times New Roman" w:cs="Times New Roman"/>
                <w:b/>
                <w:sz w:val="24"/>
                <w:szCs w:val="24"/>
                <w:lang w:val="uk-UA" w:eastAsia="zh-CN"/>
              </w:rPr>
              <w:t>довіреність, оформлена у відповідності до вимог чинного законодавства.</w:t>
            </w:r>
          </w:p>
          <w:p w14:paraId="26A61182" w14:textId="77777777" w:rsidR="002360D9" w:rsidRPr="00FD6C74" w:rsidRDefault="002360D9"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 - для фізичних осіб-підприємців - </w:t>
            </w:r>
            <w:r w:rsidRPr="00073E96">
              <w:rPr>
                <w:rFonts w:ascii="Times New Roman" w:eastAsia="Times New Roman" w:hAnsi="Times New Roman" w:cs="Times New Roman"/>
                <w:b/>
                <w:sz w:val="24"/>
                <w:szCs w:val="24"/>
                <w:lang w:val="uk-UA" w:eastAsia="zh-CN"/>
              </w:rPr>
              <w:t xml:space="preserve">копія свідоцтва про державну </w:t>
            </w:r>
            <w:r w:rsidRPr="00073E96">
              <w:rPr>
                <w:rFonts w:ascii="Times New Roman" w:eastAsia="Times New Roman" w:hAnsi="Times New Roman" w:cs="Times New Roman"/>
                <w:b/>
                <w:sz w:val="24"/>
                <w:szCs w:val="24"/>
                <w:lang w:val="uk-UA" w:eastAsia="zh-CN"/>
              </w:rPr>
              <w:lastRenderedPageBreak/>
              <w:t>реєстрацію, виписку або витягу із ЄДР.</w:t>
            </w:r>
            <w:r w:rsidRPr="00FD6C74">
              <w:rPr>
                <w:rFonts w:ascii="Times New Roman" w:eastAsia="Times New Roman" w:hAnsi="Times New Roman" w:cs="Times New Roman"/>
                <w:sz w:val="24"/>
                <w:szCs w:val="24"/>
                <w:lang w:val="uk-UA" w:eastAsia="zh-CN"/>
              </w:rPr>
              <w:t xml:space="preserve"> Для іноземного учасника - завірений переклад витягу з торгового реєстру, тощо.</w:t>
            </w:r>
          </w:p>
          <w:p w14:paraId="26A61183" w14:textId="3777A3F7" w:rsidR="002360D9" w:rsidRPr="00FD6C74" w:rsidRDefault="007F2819"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1.6 </w:t>
            </w:r>
            <w:r w:rsidR="002360D9" w:rsidRPr="00FD6C74">
              <w:rPr>
                <w:rFonts w:ascii="Times New Roman" w:eastAsia="Times New Roman" w:hAnsi="Times New Roman" w:cs="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6A61184" w14:textId="77777777" w:rsidR="002360D9" w:rsidRPr="00FD6C74" w:rsidRDefault="002360D9"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61185" w14:textId="6A82A092" w:rsidR="002360D9" w:rsidRPr="00FD6C74" w:rsidRDefault="007F281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1.7 </w:t>
            </w:r>
            <w:r w:rsidR="002360D9" w:rsidRPr="00FD6C74">
              <w:rPr>
                <w:rFonts w:ascii="Times New Roman" w:eastAsia="Times New Roman" w:hAnsi="Times New Roman" w:cs="Times New Roman"/>
                <w:sz w:val="24"/>
                <w:szCs w:val="24"/>
                <w:lang w:val="uk-UA"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A61187" w14:textId="197CE074" w:rsidR="002360D9" w:rsidRPr="007F2819" w:rsidRDefault="007F2819" w:rsidP="00073E96">
            <w:pPr>
              <w:suppressAutoHyphens/>
              <w:spacing w:after="0" w:line="240" w:lineRule="auto"/>
              <w:ind w:right="100"/>
              <w:contextualSpacing/>
              <w:jc w:val="both"/>
              <w:rPr>
                <w:rFonts w:ascii="Times New Roman" w:eastAsia="Times New Roman" w:hAnsi="Times New Roman" w:cs="Times New Roman"/>
                <w:b/>
                <w:sz w:val="24"/>
                <w:szCs w:val="24"/>
                <w:u w:val="single"/>
                <w:lang w:val="uk-UA" w:eastAsia="zh-CN"/>
              </w:rPr>
            </w:pPr>
            <w:r>
              <w:rPr>
                <w:rFonts w:ascii="Times New Roman" w:eastAsia="Times New Roman" w:hAnsi="Times New Roman" w:cs="Times New Roman"/>
                <w:b/>
                <w:sz w:val="24"/>
                <w:szCs w:val="24"/>
                <w:u w:val="single"/>
                <w:lang w:val="uk-UA" w:eastAsia="zh-CN"/>
              </w:rPr>
              <w:t xml:space="preserve">1.8 </w:t>
            </w:r>
            <w:r w:rsidR="002360D9" w:rsidRPr="00073E96">
              <w:rPr>
                <w:rFonts w:ascii="Times New Roman" w:eastAsia="Times New Roman" w:hAnsi="Times New Roman" w:cs="Times New Roman"/>
                <w:b/>
                <w:sz w:val="24"/>
                <w:szCs w:val="24"/>
                <w:u w:val="single"/>
                <w:lang w:val="uk-UA" w:eastAsia="zh-CN"/>
              </w:rPr>
              <w:t xml:space="preserve">Замовник </w:t>
            </w:r>
            <w:r w:rsidRPr="00073E96">
              <w:rPr>
                <w:rFonts w:ascii="Times New Roman" w:eastAsia="Times New Roman" w:hAnsi="Times New Roman" w:cs="Times New Roman"/>
                <w:b/>
                <w:sz w:val="24"/>
                <w:szCs w:val="24"/>
                <w:u w:val="single"/>
                <w:lang w:val="uk-UA" w:eastAsia="zh-CN"/>
              </w:rPr>
              <w:t>НЕ</w:t>
            </w:r>
            <w:r w:rsidR="002360D9" w:rsidRPr="00073E96">
              <w:rPr>
                <w:rFonts w:ascii="Times New Roman" w:eastAsia="Times New Roman" w:hAnsi="Times New Roman" w:cs="Times New Roman"/>
                <w:b/>
                <w:sz w:val="24"/>
                <w:szCs w:val="24"/>
                <w:u w:val="single"/>
                <w:lang w:val="uk-UA" w:eastAsia="zh-CN"/>
              </w:rPr>
              <w:t xml:space="preserve">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073E96" w:rsidRPr="00FD6C74" w14:paraId="26A6118C" w14:textId="77777777" w:rsidTr="00DE37D5">
        <w:trPr>
          <w:gridAfter w:val="2"/>
          <w:wAfter w:w="30" w:type="dxa"/>
        </w:trPr>
        <w:tc>
          <w:tcPr>
            <w:tcW w:w="571" w:type="dxa"/>
            <w:shd w:val="clear" w:color="auto" w:fill="auto"/>
            <w:vAlign w:val="center"/>
          </w:tcPr>
          <w:p w14:paraId="26A61189" w14:textId="77777777" w:rsidR="00073E96" w:rsidRPr="00FD6C74" w:rsidRDefault="00073E96" w:rsidP="00564FF0">
            <w:pPr>
              <w:widowControl w:val="0"/>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2</w:t>
            </w:r>
          </w:p>
        </w:tc>
        <w:tc>
          <w:tcPr>
            <w:tcW w:w="2975" w:type="dxa"/>
            <w:gridSpan w:val="3"/>
            <w:shd w:val="clear" w:color="auto" w:fill="auto"/>
            <w:vAlign w:val="center"/>
          </w:tcPr>
          <w:p w14:paraId="26A6118A" w14:textId="77777777" w:rsidR="00073E96" w:rsidRPr="00FD6C74" w:rsidRDefault="00073E96" w:rsidP="002360D9">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 xml:space="preserve">Забезпечення </w:t>
            </w:r>
            <w:r w:rsidRPr="00FD6C74">
              <w:rPr>
                <w:rFonts w:ascii="Times New Roman" w:eastAsia="Times New Roman" w:hAnsi="Times New Roman" w:cs="Times New Roman"/>
                <w:b/>
                <w:sz w:val="24"/>
                <w:szCs w:val="24"/>
                <w:lang w:val="uk-UA" w:eastAsia="zh-CN"/>
              </w:rPr>
              <w:t>тендерної пропозиції</w:t>
            </w:r>
          </w:p>
        </w:tc>
        <w:tc>
          <w:tcPr>
            <w:tcW w:w="7794" w:type="dxa"/>
            <w:gridSpan w:val="4"/>
            <w:shd w:val="clear" w:color="auto" w:fill="auto"/>
            <w:vAlign w:val="center"/>
          </w:tcPr>
          <w:p w14:paraId="26A6118B" w14:textId="7CC117E0" w:rsidR="00073E96" w:rsidRPr="00FD6C74" w:rsidRDefault="007F2819" w:rsidP="00073E96">
            <w:pPr>
              <w:widowControl w:val="0"/>
              <w:tabs>
                <w:tab w:val="left" w:pos="1440"/>
              </w:tabs>
              <w:suppressAutoHyphens/>
              <w:autoSpaceDE w:val="0"/>
              <w:spacing w:after="0" w:line="240" w:lineRule="auto"/>
              <w:ind w:right="10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w:t>
            </w:r>
            <w:r w:rsidR="00073E96" w:rsidRPr="00FD6C74">
              <w:rPr>
                <w:rFonts w:ascii="Times New Roman" w:eastAsia="Times New Roman" w:hAnsi="Times New Roman" w:cs="Times New Roman"/>
                <w:sz w:val="24"/>
                <w:szCs w:val="24"/>
                <w:lang w:val="uk-UA" w:eastAsia="zh-CN"/>
              </w:rPr>
              <w:t>Не вимагається</w:t>
            </w:r>
            <w:r w:rsidR="00564FF0">
              <w:rPr>
                <w:rFonts w:ascii="Times New Roman" w:eastAsia="Times New Roman" w:hAnsi="Times New Roman" w:cs="Times New Roman"/>
                <w:sz w:val="24"/>
                <w:szCs w:val="24"/>
                <w:lang w:val="uk-UA" w:eastAsia="zh-CN"/>
              </w:rPr>
              <w:t>.</w:t>
            </w:r>
          </w:p>
        </w:tc>
      </w:tr>
      <w:tr w:rsidR="00073E96" w:rsidRPr="00FD6C74" w14:paraId="26A61190" w14:textId="77777777" w:rsidTr="00DE37D5">
        <w:trPr>
          <w:gridAfter w:val="2"/>
          <w:wAfter w:w="30" w:type="dxa"/>
        </w:trPr>
        <w:tc>
          <w:tcPr>
            <w:tcW w:w="571" w:type="dxa"/>
            <w:shd w:val="clear" w:color="auto" w:fill="auto"/>
            <w:vAlign w:val="center"/>
          </w:tcPr>
          <w:p w14:paraId="26A6118D" w14:textId="77777777" w:rsidR="00073E96" w:rsidRPr="00FD6C74" w:rsidRDefault="00073E96" w:rsidP="00564FF0">
            <w:pPr>
              <w:widowControl w:val="0"/>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3</w:t>
            </w:r>
          </w:p>
        </w:tc>
        <w:tc>
          <w:tcPr>
            <w:tcW w:w="2975" w:type="dxa"/>
            <w:gridSpan w:val="3"/>
            <w:shd w:val="clear" w:color="auto" w:fill="auto"/>
            <w:vAlign w:val="center"/>
          </w:tcPr>
          <w:p w14:paraId="26A6118E" w14:textId="77777777" w:rsidR="00073E96" w:rsidRPr="00FD6C74" w:rsidRDefault="00073E96" w:rsidP="00073E96">
            <w:pPr>
              <w:widowControl w:val="0"/>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 xml:space="preserve">Умови повернення чи неповернення забезпечення </w:t>
            </w:r>
            <w:r w:rsidRPr="00FD6C74">
              <w:rPr>
                <w:rFonts w:ascii="Times New Roman" w:eastAsia="Times New Roman" w:hAnsi="Times New Roman" w:cs="Times New Roman"/>
                <w:b/>
                <w:sz w:val="24"/>
                <w:szCs w:val="24"/>
                <w:lang w:val="uk-UA" w:eastAsia="zh-CN"/>
              </w:rPr>
              <w:t>тендерної пропозиції</w:t>
            </w:r>
          </w:p>
        </w:tc>
        <w:tc>
          <w:tcPr>
            <w:tcW w:w="7794" w:type="dxa"/>
            <w:gridSpan w:val="4"/>
            <w:shd w:val="clear" w:color="auto" w:fill="auto"/>
            <w:vAlign w:val="center"/>
          </w:tcPr>
          <w:p w14:paraId="26A6118F" w14:textId="10E9B561" w:rsidR="00073E96" w:rsidRPr="00FD6C74" w:rsidRDefault="007F2819" w:rsidP="002360D9">
            <w:pPr>
              <w:widowControl w:val="0"/>
              <w:suppressAutoHyphens/>
              <w:autoSpaceDE w:val="0"/>
              <w:spacing w:after="0" w:line="240" w:lineRule="auto"/>
              <w:ind w:right="10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w:t>
            </w:r>
            <w:r w:rsidR="00073E96" w:rsidRPr="00FD6C74">
              <w:rPr>
                <w:rFonts w:ascii="Times New Roman" w:eastAsia="Times New Roman" w:hAnsi="Times New Roman" w:cs="Times New Roman"/>
                <w:sz w:val="24"/>
                <w:szCs w:val="24"/>
                <w:lang w:val="uk-UA" w:eastAsia="zh-CN"/>
              </w:rPr>
              <w:t>Не встановлюються, оскільки забезпечення не вимагається</w:t>
            </w:r>
            <w:r w:rsidR="00564FF0">
              <w:rPr>
                <w:rFonts w:ascii="Times New Roman" w:eastAsia="Times New Roman" w:hAnsi="Times New Roman" w:cs="Times New Roman"/>
                <w:sz w:val="24"/>
                <w:szCs w:val="24"/>
                <w:lang w:val="uk-UA" w:eastAsia="zh-CN"/>
              </w:rPr>
              <w:t>.</w:t>
            </w:r>
          </w:p>
        </w:tc>
      </w:tr>
      <w:tr w:rsidR="00073E96" w:rsidRPr="00955CCF" w14:paraId="26A61198" w14:textId="77777777" w:rsidTr="00DE37D5">
        <w:trPr>
          <w:gridAfter w:val="2"/>
          <w:wAfter w:w="30" w:type="dxa"/>
        </w:trPr>
        <w:tc>
          <w:tcPr>
            <w:tcW w:w="571" w:type="dxa"/>
            <w:shd w:val="clear" w:color="auto" w:fill="auto"/>
            <w:vAlign w:val="center"/>
          </w:tcPr>
          <w:p w14:paraId="26A61191" w14:textId="77777777" w:rsidR="00073E96" w:rsidRPr="00FD6C74" w:rsidRDefault="00073E96" w:rsidP="00564FF0">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4</w:t>
            </w:r>
          </w:p>
        </w:tc>
        <w:tc>
          <w:tcPr>
            <w:tcW w:w="2975" w:type="dxa"/>
            <w:gridSpan w:val="3"/>
            <w:shd w:val="clear" w:color="auto" w:fill="auto"/>
            <w:vAlign w:val="center"/>
          </w:tcPr>
          <w:p w14:paraId="26A61192" w14:textId="77777777" w:rsidR="00073E96" w:rsidRPr="00FD6C74" w:rsidRDefault="00073E96" w:rsidP="002360D9">
            <w:pPr>
              <w:widowControl w:val="0"/>
              <w:suppressAutoHyphens/>
              <w:autoSpaceDE w:val="0"/>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Строк, протягом якого тендерні пропозиції є дійсними</w:t>
            </w:r>
          </w:p>
        </w:tc>
        <w:tc>
          <w:tcPr>
            <w:tcW w:w="7794" w:type="dxa"/>
            <w:gridSpan w:val="4"/>
            <w:shd w:val="clear" w:color="auto" w:fill="auto"/>
          </w:tcPr>
          <w:p w14:paraId="26A61193" w14:textId="1D651556" w:rsidR="00073E96" w:rsidRPr="00FD6C74" w:rsidRDefault="007F281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w:t>
            </w:r>
            <w:r w:rsidR="00073E96" w:rsidRPr="00FD6C74">
              <w:rPr>
                <w:rFonts w:ascii="Times New Roman" w:eastAsia="Times New Roman" w:hAnsi="Times New Roman" w:cs="Times New Roman"/>
                <w:sz w:val="24"/>
                <w:szCs w:val="24"/>
                <w:lang w:val="uk-UA" w:eastAsia="zh-CN"/>
              </w:rPr>
              <w:t>Тендерні пропозиції вважаються дійсними протягом не менше дев’яноста   днів із дати кінцевого строку подання тендерних пропозицій.</w:t>
            </w:r>
          </w:p>
          <w:p w14:paraId="26A61194" w14:textId="4CA863D2" w:rsidR="00073E96" w:rsidRPr="00FD6C74" w:rsidRDefault="007F281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1.2 </w:t>
            </w:r>
            <w:r w:rsidR="00073E96" w:rsidRPr="00FD6C74">
              <w:rPr>
                <w:rFonts w:ascii="Times New Roman" w:eastAsia="Times New Roman" w:hAnsi="Times New Roman" w:cs="Times New Roman"/>
                <w:sz w:val="24"/>
                <w:szCs w:val="24"/>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A61195" w14:textId="77777777" w:rsidR="00073E96" w:rsidRPr="00FD6C74" w:rsidRDefault="00073E96" w:rsidP="002360D9">
            <w:pPr>
              <w:widowControl w:val="0"/>
              <w:numPr>
                <w:ilvl w:val="0"/>
                <w:numId w:val="3"/>
              </w:numPr>
              <w:suppressAutoHyphens/>
              <w:autoSpaceDE w:val="0"/>
              <w:spacing w:after="0" w:line="240" w:lineRule="auto"/>
              <w:ind w:left="411"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відхилити таку вимогу, не втрачаючи при цьому наданого ним забезпечення тендерної пропозиції;</w:t>
            </w:r>
          </w:p>
          <w:p w14:paraId="26A61196" w14:textId="77777777" w:rsidR="00073E96" w:rsidRPr="00FD6C74" w:rsidRDefault="00073E96" w:rsidP="002360D9">
            <w:pPr>
              <w:widowControl w:val="0"/>
              <w:numPr>
                <w:ilvl w:val="0"/>
                <w:numId w:val="3"/>
              </w:numPr>
              <w:suppressAutoHyphens/>
              <w:autoSpaceDE w:val="0"/>
              <w:spacing w:after="0" w:line="240" w:lineRule="auto"/>
              <w:ind w:left="411"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26A61197" w14:textId="642815FE" w:rsidR="00073E96" w:rsidRPr="00FD6C74" w:rsidRDefault="007F2819" w:rsidP="00564FF0">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1.3 </w:t>
            </w:r>
            <w:r w:rsidR="00073E96" w:rsidRPr="00FD6C74">
              <w:rPr>
                <w:rFonts w:ascii="Times New Roman" w:eastAsia="Times New Roman" w:hAnsi="Times New Roman" w:cs="Times New Roman"/>
                <w:sz w:val="24"/>
                <w:szCs w:val="24"/>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FF0" w:rsidRPr="00FD6C74" w14:paraId="26A611C0" w14:textId="77777777" w:rsidTr="00DE37D5">
        <w:trPr>
          <w:gridAfter w:val="2"/>
          <w:wAfter w:w="30" w:type="dxa"/>
        </w:trPr>
        <w:tc>
          <w:tcPr>
            <w:tcW w:w="571" w:type="dxa"/>
            <w:shd w:val="clear" w:color="auto" w:fill="auto"/>
            <w:vAlign w:val="center"/>
          </w:tcPr>
          <w:p w14:paraId="26A61199" w14:textId="77777777" w:rsidR="00564FF0" w:rsidRPr="00FD6C74" w:rsidRDefault="00564FF0" w:rsidP="00564FF0">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w:t>
            </w:r>
          </w:p>
        </w:tc>
        <w:tc>
          <w:tcPr>
            <w:tcW w:w="2975" w:type="dxa"/>
            <w:gridSpan w:val="3"/>
            <w:shd w:val="clear" w:color="auto" w:fill="auto"/>
            <w:vAlign w:val="center"/>
          </w:tcPr>
          <w:p w14:paraId="26A6119A" w14:textId="77777777" w:rsidR="002360D9" w:rsidRPr="00FD6C74" w:rsidRDefault="002360D9" w:rsidP="00564FF0">
            <w:pPr>
              <w:widowControl w:val="0"/>
              <w:suppressAutoHyphens/>
              <w:autoSpaceDE w:val="0"/>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Кваліфікаційні критерії до учасників та вимоги, установлені статтею 17 Закону</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tcPr>
          <w:p w14:paraId="6CF8480F" w14:textId="5871407B" w:rsidR="00C363E6" w:rsidRPr="000A7525" w:rsidRDefault="00C363E6" w:rsidP="00C363E6">
            <w:pPr>
              <w:pStyle w:val="21"/>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1.1</w:t>
            </w:r>
            <w:r w:rsidRPr="000A7525">
              <w:rPr>
                <w:rFonts w:ascii="Times New Roman" w:hAnsi="Times New Roman"/>
                <w:sz w:val="24"/>
                <w:szCs w:val="24"/>
                <w:lang w:val="uk-UA"/>
              </w:rPr>
              <w:t xml:space="preserve"> Учасники повинні відповідати кваліфікаційним (кваліфікаційному) критеріям (у випадку застосування), визначеним ст. 16 Закону.</w:t>
            </w:r>
          </w:p>
          <w:p w14:paraId="0BF15FF0" w14:textId="79BA2516" w:rsidR="00C363E6" w:rsidRDefault="00C363E6" w:rsidP="00C363E6">
            <w:pPr>
              <w:pStyle w:val="21"/>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1</w:t>
            </w:r>
            <w:r w:rsidRPr="000A7525">
              <w:rPr>
                <w:rFonts w:ascii="Times New Roman" w:hAnsi="Times New Roman"/>
                <w:sz w:val="24"/>
                <w:szCs w:val="24"/>
                <w:lang w:val="uk-UA"/>
              </w:rPr>
              <w:t>.2.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14:paraId="1AA2E2DC" w14:textId="77777777" w:rsidR="00113B79" w:rsidRPr="000A7525" w:rsidRDefault="00113B79" w:rsidP="00C363E6">
            <w:pPr>
              <w:pStyle w:val="21"/>
              <w:spacing w:after="0" w:line="240" w:lineRule="auto"/>
              <w:ind w:left="0" w:right="100"/>
              <w:contextualSpacing/>
              <w:jc w:val="both"/>
              <w:rPr>
                <w:rFonts w:ascii="Times New Roman" w:hAnsi="Times New Roman"/>
                <w:sz w:val="24"/>
                <w:szCs w:val="24"/>
                <w:lang w:val="uk-UA"/>
              </w:rPr>
            </w:pPr>
          </w:p>
          <w:tbl>
            <w:tblPr>
              <w:tblW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5102"/>
            </w:tblGrid>
            <w:tr w:rsidR="00113B79" w:rsidRPr="002F64E9" w14:paraId="09DF81B4" w14:textId="77777777" w:rsidTr="00955CCF">
              <w:tc>
                <w:tcPr>
                  <w:tcW w:w="2673" w:type="dxa"/>
                </w:tcPr>
                <w:p w14:paraId="4D4DCE3D" w14:textId="77777777" w:rsidR="00113B79" w:rsidRPr="002F64E9" w:rsidRDefault="00113B79" w:rsidP="0073199F">
                  <w:pPr>
                    <w:pStyle w:val="20"/>
                    <w:spacing w:after="0" w:line="240" w:lineRule="auto"/>
                    <w:ind w:left="0"/>
                    <w:jc w:val="center"/>
                    <w:rPr>
                      <w:rFonts w:ascii="Times New Roman" w:hAnsi="Times New Roman" w:cs="Times New Roman"/>
                      <w:b/>
                      <w:i/>
                      <w:sz w:val="24"/>
                      <w:szCs w:val="24"/>
                      <w:lang w:val="uk-UA"/>
                    </w:rPr>
                  </w:pPr>
                  <w:r w:rsidRPr="002F64E9">
                    <w:rPr>
                      <w:rFonts w:ascii="Times New Roman" w:hAnsi="Times New Roman" w:cs="Times New Roman"/>
                      <w:b/>
                      <w:i/>
                      <w:sz w:val="24"/>
                      <w:szCs w:val="24"/>
                      <w:lang w:val="uk-UA"/>
                    </w:rPr>
                    <w:t>Кваліфікаційний критерій</w:t>
                  </w:r>
                </w:p>
              </w:tc>
              <w:tc>
                <w:tcPr>
                  <w:tcW w:w="5102" w:type="dxa"/>
                </w:tcPr>
                <w:p w14:paraId="3CEDCD08" w14:textId="77777777" w:rsidR="00113B79" w:rsidRPr="002F64E9" w:rsidRDefault="00113B79" w:rsidP="0073199F">
                  <w:pPr>
                    <w:pStyle w:val="20"/>
                    <w:spacing w:after="0" w:line="240" w:lineRule="auto"/>
                    <w:ind w:left="0"/>
                    <w:jc w:val="center"/>
                    <w:rPr>
                      <w:rFonts w:ascii="Times New Roman" w:hAnsi="Times New Roman" w:cs="Times New Roman"/>
                      <w:b/>
                      <w:i/>
                      <w:sz w:val="24"/>
                      <w:szCs w:val="24"/>
                      <w:lang w:val="uk-UA"/>
                    </w:rPr>
                  </w:pPr>
                  <w:r w:rsidRPr="002F64E9">
                    <w:rPr>
                      <w:rFonts w:ascii="Times New Roman" w:hAnsi="Times New Roman" w:cs="Times New Roman"/>
                      <w:b/>
                      <w:i/>
                      <w:sz w:val="24"/>
                      <w:szCs w:val="24"/>
                      <w:lang w:val="uk-UA"/>
                    </w:rPr>
                    <w:t>Документальне</w:t>
                  </w:r>
                  <w:r w:rsidRPr="002F64E9">
                    <w:rPr>
                      <w:rFonts w:ascii="Times New Roman" w:hAnsi="Times New Roman" w:cs="Times New Roman"/>
                      <w:b/>
                      <w:i/>
                      <w:sz w:val="24"/>
                      <w:szCs w:val="24"/>
                      <w:lang w:val="uk-UA"/>
                    </w:rPr>
                    <w:cr/>
                    <w:t>підтвердження</w:t>
                  </w:r>
                </w:p>
              </w:tc>
            </w:tr>
            <w:tr w:rsidR="00113B79" w:rsidRPr="00955CCF" w14:paraId="265C2562" w14:textId="77777777" w:rsidTr="00955CCF">
              <w:tc>
                <w:tcPr>
                  <w:tcW w:w="2673" w:type="dxa"/>
                  <w:vAlign w:val="center"/>
                </w:tcPr>
                <w:p w14:paraId="5E7F890A" w14:textId="77777777" w:rsidR="00113B79" w:rsidRPr="002F64E9" w:rsidRDefault="00113B79" w:rsidP="0073199F">
                  <w:pPr>
                    <w:jc w:val="center"/>
                    <w:rPr>
                      <w:rFonts w:ascii="Times New Roman" w:hAnsi="Times New Roman" w:cs="Times New Roman"/>
                      <w:i/>
                      <w:lang w:val="uk-UA"/>
                    </w:rPr>
                  </w:pPr>
                  <w:r w:rsidRPr="002F64E9">
                    <w:rPr>
                      <w:rFonts w:ascii="Times New Roman" w:hAnsi="Times New Roman" w:cs="Times New Roman"/>
                      <w:i/>
                      <w:lang w:val="uk-UA"/>
                    </w:rPr>
                    <w:t>1. Наяв</w:t>
                  </w:r>
                  <w:r>
                    <w:rPr>
                      <w:rFonts w:ascii="Times New Roman" w:hAnsi="Times New Roman" w:cs="Times New Roman"/>
                      <w:i/>
                      <w:lang w:val="uk-UA"/>
                    </w:rPr>
                    <w:t>ність в учасника проц</w:t>
                  </w:r>
                  <w:r w:rsidRPr="002F64E9">
                    <w:rPr>
                      <w:rFonts w:ascii="Times New Roman" w:hAnsi="Times New Roman" w:cs="Times New Roman"/>
                      <w:i/>
                      <w:lang w:val="uk-UA"/>
                    </w:rPr>
                    <w:t>едури закупівлі обладнання, ма</w:t>
                  </w:r>
                  <w:r>
                    <w:rPr>
                      <w:rFonts w:ascii="Times New Roman" w:hAnsi="Times New Roman" w:cs="Times New Roman"/>
                      <w:i/>
                      <w:lang w:val="uk-UA"/>
                    </w:rPr>
                    <w:t>теріально-технічної бази та те</w:t>
                  </w:r>
                  <w:r w:rsidRPr="002F64E9">
                    <w:rPr>
                      <w:rFonts w:ascii="Times New Roman" w:hAnsi="Times New Roman" w:cs="Times New Roman"/>
                      <w:i/>
                      <w:lang w:val="uk-UA"/>
                    </w:rPr>
                    <w:t>хнологій</w:t>
                  </w:r>
                </w:p>
              </w:tc>
              <w:tc>
                <w:tcPr>
                  <w:tcW w:w="5102" w:type="dxa"/>
                  <w:vAlign w:val="center"/>
                </w:tcPr>
                <w:p w14:paraId="2847C335" w14:textId="77777777" w:rsidR="00113B79" w:rsidRDefault="00113B79" w:rsidP="0073199F">
                  <w:pPr>
                    <w:pStyle w:val="2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14:paraId="64187DE7" w14:textId="77777777" w:rsidR="00113B79" w:rsidRDefault="00113B79" w:rsidP="0073199F">
                  <w:pPr>
                    <w:pStyle w:val="20"/>
                    <w:spacing w:after="0" w:line="240" w:lineRule="auto"/>
                    <w:ind w:left="0"/>
                    <w:jc w:val="both"/>
                    <w:rPr>
                      <w:rFonts w:ascii="Times New Roman" w:hAnsi="Times New Roman" w:cs="Times New Roman"/>
                      <w:sz w:val="24"/>
                      <w:szCs w:val="24"/>
                      <w:lang w:val="uk-UA"/>
                    </w:rPr>
                  </w:pPr>
                </w:p>
                <w:p w14:paraId="5DB93CBE" w14:textId="77777777" w:rsidR="00113B79" w:rsidRPr="002F64E9" w:rsidRDefault="00113B79" w:rsidP="0073199F">
                  <w:pPr>
                    <w:pStyle w:val="20"/>
                    <w:spacing w:after="0" w:line="240" w:lineRule="auto"/>
                    <w:ind w:left="0"/>
                    <w:jc w:val="both"/>
                    <w:rPr>
                      <w:rFonts w:ascii="Times New Roman" w:hAnsi="Times New Roman" w:cs="Times New Roman"/>
                      <w:sz w:val="24"/>
                      <w:szCs w:val="24"/>
                      <w:lang w:val="uk-UA"/>
                    </w:rPr>
                  </w:pPr>
                </w:p>
              </w:tc>
            </w:tr>
            <w:tr w:rsidR="00955CCF" w:rsidRPr="00255E59" w14:paraId="792CBF8E" w14:textId="77777777" w:rsidTr="00955CCF">
              <w:tc>
                <w:tcPr>
                  <w:tcW w:w="2673" w:type="dxa"/>
                  <w:vAlign w:val="center"/>
                </w:tcPr>
                <w:p w14:paraId="3812EAB5" w14:textId="3A23EAE2" w:rsidR="00955CCF" w:rsidRPr="002F64E9" w:rsidRDefault="00955CCF" w:rsidP="0073199F">
                  <w:pPr>
                    <w:jc w:val="center"/>
                    <w:rPr>
                      <w:rFonts w:ascii="Times New Roman" w:hAnsi="Times New Roman" w:cs="Times New Roman"/>
                      <w:i/>
                      <w:lang w:val="uk-UA"/>
                    </w:rPr>
                  </w:pPr>
                  <w:r>
                    <w:rPr>
                      <w:rFonts w:ascii="Times New Roman" w:hAnsi="Times New Roman" w:cs="Times New Roman"/>
                      <w:i/>
                      <w:lang w:val="uk-UA"/>
                    </w:rPr>
                    <w:t>2</w:t>
                  </w:r>
                  <w:r w:rsidRPr="002F64E9">
                    <w:rPr>
                      <w:rFonts w:ascii="Times New Roman" w:hAnsi="Times New Roman" w:cs="Times New Roman"/>
                      <w:i/>
                      <w:lang w:val="uk-UA"/>
                    </w:rPr>
                    <w:t>. Наявність документально підтвердженого досвіду виконання ана</w:t>
                  </w:r>
                  <w:r>
                    <w:rPr>
                      <w:rFonts w:ascii="Times New Roman" w:hAnsi="Times New Roman" w:cs="Times New Roman"/>
                      <w:i/>
                      <w:lang w:val="uk-UA"/>
                    </w:rPr>
                    <w:t>л</w:t>
                  </w:r>
                  <w:r w:rsidRPr="002F64E9">
                    <w:rPr>
                      <w:rFonts w:ascii="Times New Roman" w:hAnsi="Times New Roman" w:cs="Times New Roman"/>
                      <w:i/>
                      <w:lang w:val="uk-UA"/>
                    </w:rPr>
                    <w:t xml:space="preserve">огічного </w:t>
                  </w:r>
                  <w:r>
                    <w:rPr>
                      <w:rFonts w:ascii="Times New Roman" w:hAnsi="Times New Roman" w:cs="Times New Roman"/>
                      <w:i/>
                      <w:lang w:val="uk-UA"/>
                    </w:rPr>
                    <w:t>(аналогіч</w:t>
                  </w:r>
                  <w:r w:rsidRPr="002F64E9">
                    <w:rPr>
                      <w:rFonts w:ascii="Times New Roman" w:hAnsi="Times New Roman" w:cs="Times New Roman"/>
                      <w:i/>
                      <w:lang w:val="uk-UA"/>
                    </w:rPr>
                    <w:t>них) за предметом закупівлі договор</w:t>
                  </w:r>
                  <w:r>
                    <w:rPr>
                      <w:rFonts w:ascii="Times New Roman" w:hAnsi="Times New Roman" w:cs="Times New Roman"/>
                      <w:i/>
                      <w:lang w:val="uk-UA"/>
                    </w:rPr>
                    <w:t>у</w:t>
                  </w:r>
                  <w:r>
                    <w:rPr>
                      <w:rFonts w:ascii="Times New Roman" w:hAnsi="Times New Roman" w:cs="Times New Roman"/>
                      <w:i/>
                      <w:lang w:val="uk-UA"/>
                    </w:rPr>
                    <w:cr/>
                    <w:t xml:space="preserve"> (догово</w:t>
                  </w:r>
                  <w:r w:rsidRPr="002F64E9">
                    <w:rPr>
                      <w:rFonts w:ascii="Times New Roman" w:hAnsi="Times New Roman" w:cs="Times New Roman"/>
                      <w:i/>
                      <w:lang w:val="uk-UA"/>
                    </w:rPr>
                    <w:t>рів).</w:t>
                  </w:r>
                </w:p>
              </w:tc>
              <w:tc>
                <w:tcPr>
                  <w:tcW w:w="5102" w:type="dxa"/>
                  <w:vAlign w:val="center"/>
                </w:tcPr>
                <w:p w14:paraId="3ACBA16B" w14:textId="7B785A3F" w:rsidR="00955CCF" w:rsidRDefault="00955CCF" w:rsidP="00A25AC8">
                  <w:pPr>
                    <w:pStyle w:val="2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7EA2">
                    <w:rPr>
                      <w:rFonts w:ascii="Times New Roman" w:hAnsi="Times New Roman" w:cs="Times New Roman"/>
                      <w:sz w:val="24"/>
                      <w:szCs w:val="24"/>
                      <w:lang w:val="uk-UA"/>
                    </w:rPr>
                    <w:t>Довідк</w:t>
                  </w:r>
                  <w:r>
                    <w:rPr>
                      <w:rFonts w:ascii="Times New Roman" w:hAnsi="Times New Roman" w:cs="Times New Roman"/>
                      <w:sz w:val="24"/>
                      <w:szCs w:val="24"/>
                      <w:lang w:val="uk-UA"/>
                    </w:rPr>
                    <w:t>у</w:t>
                  </w:r>
                  <w:r w:rsidRPr="001F7EA2">
                    <w:rPr>
                      <w:rFonts w:ascii="Times New Roman" w:hAnsi="Times New Roman" w:cs="Times New Roman"/>
                      <w:sz w:val="24"/>
                      <w:szCs w:val="24"/>
                      <w:lang w:val="uk-UA"/>
                    </w:rPr>
                    <w:t xml:space="preserve"> у довільній формі, з зазначенням аналогічних договорів (аналогічного договору)*, переліку контрагентів із якими укладено договори (договір) на поставку товару з адресами та контактними телефонами, </w:t>
                  </w:r>
                  <w:r w:rsidRPr="001F7EA2">
                    <w:rPr>
                      <w:rFonts w:ascii="Times New Roman" w:hAnsi="Times New Roman" w:cs="Times New Roman"/>
                      <w:bCs/>
                      <w:sz w:val="24"/>
                      <w:szCs w:val="24"/>
                      <w:lang w:val="uk-UA" w:eastAsia="zh-CN"/>
                    </w:rPr>
                    <w:t>ПІБ керівників контрагентів, номер, дати укладання та</w:t>
                  </w:r>
                  <w:r w:rsidRPr="001F7EA2">
                    <w:rPr>
                      <w:rFonts w:ascii="Times New Roman" w:hAnsi="Times New Roman" w:cs="Times New Roman"/>
                      <w:sz w:val="24"/>
                      <w:szCs w:val="24"/>
                      <w:lang w:val="uk-UA"/>
                    </w:rPr>
                    <w:t xml:space="preserve"> суми договорів (договору) та стану виконання, в тому числі своєчасності </w:t>
                  </w:r>
                  <w:r w:rsidRPr="001F7EA2">
                    <w:rPr>
                      <w:rFonts w:ascii="Times New Roman" w:hAnsi="Times New Roman" w:cs="Times New Roman"/>
                      <w:sz w:val="24"/>
                      <w:szCs w:val="24"/>
                      <w:lang w:val="uk-UA"/>
                    </w:rPr>
                    <w:lastRenderedPageBreak/>
                    <w:t>виконання цих договорів (цього договору), разом із копією аналогічного договору, що вказаний</w:t>
                  </w:r>
                  <w:r>
                    <w:rPr>
                      <w:rFonts w:ascii="Times New Roman" w:hAnsi="Times New Roman" w:cs="Times New Roman"/>
                      <w:sz w:val="24"/>
                      <w:szCs w:val="24"/>
                      <w:lang w:val="uk-UA"/>
                    </w:rPr>
                    <w:t xml:space="preserve"> в довідці.</w:t>
                  </w:r>
                  <w:bookmarkStart w:id="0" w:name="_GoBack"/>
                  <w:bookmarkEnd w:id="0"/>
                </w:p>
                <w:p w14:paraId="30FC6242" w14:textId="77777777" w:rsidR="00955CCF" w:rsidRDefault="00955CCF" w:rsidP="007B21E3">
                  <w:pPr>
                    <w:pStyle w:val="20"/>
                    <w:spacing w:after="0" w:line="240" w:lineRule="auto"/>
                    <w:ind w:left="0"/>
                    <w:jc w:val="both"/>
                    <w:rPr>
                      <w:rFonts w:ascii="Times New Roman" w:hAnsi="Times New Roman" w:cs="Times New Roman"/>
                      <w:sz w:val="24"/>
                      <w:szCs w:val="24"/>
                      <w:lang w:val="uk-UA"/>
                    </w:rPr>
                  </w:pPr>
                </w:p>
                <w:p w14:paraId="48C2EDE1" w14:textId="5D525664" w:rsidR="00955CCF" w:rsidRPr="002F64E9" w:rsidRDefault="00955CCF" w:rsidP="0073199F">
                  <w:pPr>
                    <w:pStyle w:val="20"/>
                    <w:spacing w:after="0" w:line="240" w:lineRule="auto"/>
                    <w:ind w:left="0"/>
                    <w:jc w:val="both"/>
                    <w:rPr>
                      <w:rFonts w:ascii="Times New Roman" w:hAnsi="Times New Roman" w:cs="Times New Roman"/>
                      <w:sz w:val="24"/>
                      <w:szCs w:val="24"/>
                      <w:lang w:val="uk-UA"/>
                    </w:rPr>
                  </w:pPr>
                  <w:r w:rsidRPr="00C363E6">
                    <w:rPr>
                      <w:rFonts w:ascii="Times New Roman" w:hAnsi="Times New Roman"/>
                      <w:i/>
                      <w:sz w:val="20"/>
                      <w:szCs w:val="18"/>
                      <w:lang w:val="uk-UA"/>
                    </w:rPr>
                    <w:t>* аналогічним договором відповідно до умов цієї документації є договір, який підтверджує наявність в учасника досвіду щодо поставки товару, що є предметом закупівлі та який відноситься до того з самого класу ДК 021:2015 «Єдиний закупівельний словник»</w:t>
                  </w:r>
                  <w:r>
                    <w:rPr>
                      <w:rFonts w:ascii="Times New Roman" w:hAnsi="Times New Roman"/>
                      <w:i/>
                      <w:sz w:val="20"/>
                      <w:szCs w:val="18"/>
                      <w:lang w:val="uk-UA"/>
                    </w:rPr>
                    <w:t xml:space="preserve"> по 4й цифрі</w:t>
                  </w:r>
                  <w:r w:rsidRPr="00C363E6">
                    <w:rPr>
                      <w:rFonts w:ascii="Times New Roman" w:hAnsi="Times New Roman"/>
                      <w:i/>
                      <w:sz w:val="20"/>
                      <w:szCs w:val="18"/>
                      <w:lang w:val="uk-UA"/>
                    </w:rPr>
                    <w:t>, що є предметом закупівлі цих торгів.</w:t>
                  </w:r>
                </w:p>
              </w:tc>
            </w:tr>
          </w:tbl>
          <w:p w14:paraId="084A0AA1" w14:textId="503157F2" w:rsidR="00C363E6" w:rsidRPr="000A7525" w:rsidRDefault="00C363E6" w:rsidP="00C363E6">
            <w:pPr>
              <w:pStyle w:val="21"/>
              <w:spacing w:after="0" w:line="240" w:lineRule="auto"/>
              <w:ind w:left="-15" w:right="100"/>
              <w:contextualSpacing/>
              <w:jc w:val="both"/>
              <w:rPr>
                <w:rFonts w:ascii="Times New Roman" w:hAnsi="Times New Roman"/>
                <w:sz w:val="24"/>
                <w:szCs w:val="24"/>
                <w:lang w:val="uk-UA"/>
              </w:rPr>
            </w:pPr>
            <w:r>
              <w:rPr>
                <w:rFonts w:ascii="Times New Roman" w:hAnsi="Times New Roman"/>
                <w:sz w:val="24"/>
                <w:szCs w:val="24"/>
                <w:lang w:val="uk-UA"/>
              </w:rPr>
              <w:lastRenderedPageBreak/>
              <w:t>1</w:t>
            </w:r>
            <w:r w:rsidRPr="000A7525">
              <w:rPr>
                <w:rFonts w:ascii="Times New Roman" w:hAnsi="Times New Roman"/>
                <w:sz w:val="24"/>
                <w:szCs w:val="24"/>
                <w:lang w:val="uk-UA"/>
              </w:rPr>
              <w:t xml:space="preserve">.3.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w:t>
            </w:r>
            <w:r w:rsidR="00D7284E">
              <w:rPr>
                <w:rFonts w:ascii="Times New Roman" w:hAnsi="Times New Roman"/>
                <w:sz w:val="24"/>
                <w:szCs w:val="24"/>
                <w:lang w:val="uk-UA"/>
              </w:rPr>
              <w:t>кваліфікаційних критеріях</w:t>
            </w:r>
            <w:r w:rsidRPr="000A7525">
              <w:rPr>
                <w:rFonts w:ascii="Times New Roman" w:hAnsi="Times New Roman"/>
                <w:sz w:val="24"/>
                <w:szCs w:val="24"/>
                <w:lang w:val="uk-UA"/>
              </w:rPr>
              <w:t xml:space="preserve">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0DE311A" w14:textId="372D6C54" w:rsidR="00C363E6" w:rsidRPr="000A7525" w:rsidRDefault="00D7284E" w:rsidP="00C363E6">
            <w:pPr>
              <w:pStyle w:val="rvps2"/>
              <w:shd w:val="clear" w:color="auto" w:fill="FFFFFF"/>
              <w:spacing w:before="0" w:after="0"/>
              <w:ind w:right="100"/>
              <w:contextualSpacing/>
              <w:jc w:val="both"/>
              <w:rPr>
                <w:lang w:val="uk-UA"/>
              </w:rPr>
            </w:pPr>
            <w:r>
              <w:rPr>
                <w:lang w:val="uk-UA"/>
              </w:rPr>
              <w:t>1.</w:t>
            </w:r>
            <w:r w:rsidR="00C363E6" w:rsidRPr="000A7525">
              <w:rPr>
                <w:lang w:val="uk-UA"/>
              </w:rPr>
              <w:t xml:space="preserve">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Pr>
                <w:lang w:val="uk-UA"/>
              </w:rPr>
              <w:t xml:space="preserve">співвиконавців. </w:t>
            </w:r>
            <w:r w:rsidR="00C363E6" w:rsidRPr="000A752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0E7C53" w14:textId="2863DBFC" w:rsidR="00C363E6" w:rsidRPr="000A7525" w:rsidRDefault="00D7284E" w:rsidP="00C363E6">
            <w:pPr>
              <w:pStyle w:val="rvps2"/>
              <w:shd w:val="clear" w:color="auto" w:fill="FFFFFF"/>
              <w:spacing w:before="0" w:after="0"/>
              <w:ind w:right="100"/>
              <w:contextualSpacing/>
              <w:jc w:val="both"/>
            </w:pPr>
            <w:r>
              <w:rPr>
                <w:lang w:val="uk-UA"/>
              </w:rPr>
              <w:t>1</w:t>
            </w:r>
            <w:r w:rsidR="00C363E6" w:rsidRPr="000A7525">
              <w:rPr>
                <w:lang w:val="uk-UA"/>
              </w:rPr>
              <w:t xml:space="preserve">.5. </w:t>
            </w:r>
            <w:proofErr w:type="spellStart"/>
            <w:r w:rsidR="00C363E6" w:rsidRPr="000A7525">
              <w:t>Замовник</w:t>
            </w:r>
            <w:proofErr w:type="spellEnd"/>
            <w:r w:rsidR="00C363E6" w:rsidRPr="000A7525">
              <w:t xml:space="preserve"> не </w:t>
            </w:r>
            <w:proofErr w:type="spellStart"/>
            <w:r w:rsidR="00C363E6" w:rsidRPr="000A7525">
              <w:t>вимагає</w:t>
            </w:r>
            <w:proofErr w:type="spellEnd"/>
            <w:r w:rsidR="00C363E6" w:rsidRPr="000A7525">
              <w:t xml:space="preserve"> документального </w:t>
            </w:r>
            <w:proofErr w:type="spellStart"/>
            <w:proofErr w:type="gramStart"/>
            <w:r w:rsidR="00C363E6" w:rsidRPr="000A7525">
              <w:t>п</w:t>
            </w:r>
            <w:proofErr w:type="gramEnd"/>
            <w:r w:rsidR="00C363E6" w:rsidRPr="000A7525">
              <w:t>ідтвердження</w:t>
            </w:r>
            <w:proofErr w:type="spellEnd"/>
            <w:r w:rsidR="00C363E6" w:rsidRPr="000A7525">
              <w:t xml:space="preserve"> </w:t>
            </w:r>
            <w:proofErr w:type="spellStart"/>
            <w:r w:rsidR="00C363E6" w:rsidRPr="000A7525">
              <w:t>інформації</w:t>
            </w:r>
            <w:proofErr w:type="spellEnd"/>
            <w:r w:rsidR="00C363E6" w:rsidRPr="000A7525">
              <w:t xml:space="preserve"> про </w:t>
            </w:r>
            <w:proofErr w:type="spellStart"/>
            <w:r w:rsidR="00C363E6" w:rsidRPr="000A7525">
              <w:t>відповідність</w:t>
            </w:r>
            <w:proofErr w:type="spellEnd"/>
            <w:r w:rsidR="00C363E6" w:rsidRPr="000A7525">
              <w:t xml:space="preserve"> </w:t>
            </w:r>
            <w:proofErr w:type="spellStart"/>
            <w:r w:rsidR="00C363E6" w:rsidRPr="000A7525">
              <w:t>підставам</w:t>
            </w:r>
            <w:proofErr w:type="spellEnd"/>
            <w:r w:rsidR="00C363E6" w:rsidRPr="000A7525">
              <w:t xml:space="preserve">, </w:t>
            </w:r>
            <w:proofErr w:type="spellStart"/>
            <w:r w:rsidR="00C363E6" w:rsidRPr="000A7525">
              <w:t>встановленим</w:t>
            </w:r>
            <w:proofErr w:type="spellEnd"/>
            <w:r w:rsidR="00C363E6" w:rsidRPr="000A7525">
              <w:t xml:space="preserve"> </w:t>
            </w:r>
            <w:proofErr w:type="spellStart"/>
            <w:r w:rsidR="00C363E6" w:rsidRPr="000A7525">
              <w:t>статтею</w:t>
            </w:r>
            <w:proofErr w:type="spellEnd"/>
            <w:r w:rsidR="00C363E6" w:rsidRPr="000A7525">
              <w:t xml:space="preserve"> 17 Закону, у </w:t>
            </w:r>
            <w:proofErr w:type="spellStart"/>
            <w:r w:rsidR="00C363E6" w:rsidRPr="000A7525">
              <w:t>разі</w:t>
            </w:r>
            <w:proofErr w:type="spellEnd"/>
            <w:r w:rsidR="00C363E6" w:rsidRPr="000A7525">
              <w:t xml:space="preserve"> </w:t>
            </w:r>
            <w:proofErr w:type="spellStart"/>
            <w:r w:rsidR="00C363E6" w:rsidRPr="000A7525">
              <w:t>якщо</w:t>
            </w:r>
            <w:proofErr w:type="spellEnd"/>
            <w:r w:rsidR="00C363E6" w:rsidRPr="000A7525">
              <w:t xml:space="preserve"> </w:t>
            </w:r>
            <w:proofErr w:type="spellStart"/>
            <w:r w:rsidR="00C363E6" w:rsidRPr="000A7525">
              <w:t>така</w:t>
            </w:r>
            <w:proofErr w:type="spellEnd"/>
            <w:r w:rsidR="00C363E6" w:rsidRPr="000A7525">
              <w:t xml:space="preserve"> </w:t>
            </w:r>
            <w:proofErr w:type="spellStart"/>
            <w:r w:rsidR="00C363E6" w:rsidRPr="000A7525">
              <w:t>інформація</w:t>
            </w:r>
            <w:proofErr w:type="spellEnd"/>
            <w:r w:rsidR="00C363E6" w:rsidRPr="000A7525">
              <w:t xml:space="preserve"> є </w:t>
            </w:r>
            <w:proofErr w:type="spellStart"/>
            <w:r w:rsidR="00C363E6" w:rsidRPr="000A7525">
              <w:t>публічною</w:t>
            </w:r>
            <w:proofErr w:type="spellEnd"/>
            <w:r w:rsidR="00C363E6" w:rsidRPr="000A7525">
              <w:t xml:space="preserve">, </w:t>
            </w:r>
            <w:proofErr w:type="spellStart"/>
            <w:r w:rsidR="00C363E6" w:rsidRPr="000A7525">
              <w:t>що</w:t>
            </w:r>
            <w:proofErr w:type="spellEnd"/>
            <w:r w:rsidR="00C363E6" w:rsidRPr="000A7525">
              <w:t xml:space="preserve"> </w:t>
            </w:r>
            <w:proofErr w:type="spellStart"/>
            <w:r w:rsidR="00C363E6" w:rsidRPr="000A7525">
              <w:t>оприлюднена</w:t>
            </w:r>
            <w:proofErr w:type="spellEnd"/>
            <w:r w:rsidR="00C363E6" w:rsidRPr="000A7525">
              <w:t xml:space="preserve"> у </w:t>
            </w:r>
            <w:proofErr w:type="spellStart"/>
            <w:r w:rsidR="00C363E6" w:rsidRPr="000A7525">
              <w:t>формі</w:t>
            </w:r>
            <w:proofErr w:type="spellEnd"/>
            <w:r w:rsidR="00C363E6" w:rsidRPr="000A7525">
              <w:t xml:space="preserve"> </w:t>
            </w:r>
            <w:proofErr w:type="spellStart"/>
            <w:r w:rsidR="00C363E6" w:rsidRPr="000A7525">
              <w:t>відкритих</w:t>
            </w:r>
            <w:proofErr w:type="spellEnd"/>
            <w:r w:rsidR="00C363E6" w:rsidRPr="000A7525">
              <w:t xml:space="preserve"> </w:t>
            </w:r>
            <w:proofErr w:type="spellStart"/>
            <w:r w:rsidR="00C363E6" w:rsidRPr="000A7525">
              <w:t>даних</w:t>
            </w:r>
            <w:proofErr w:type="spellEnd"/>
            <w:r w:rsidR="00C363E6" w:rsidRPr="000A7525">
              <w:t xml:space="preserve"> </w:t>
            </w:r>
            <w:proofErr w:type="spellStart"/>
            <w:r w:rsidR="00C363E6" w:rsidRPr="000A7525">
              <w:t>згідно</w:t>
            </w:r>
            <w:proofErr w:type="spellEnd"/>
            <w:r w:rsidR="00C363E6" w:rsidRPr="000A7525">
              <w:t xml:space="preserve"> </w:t>
            </w:r>
            <w:proofErr w:type="spellStart"/>
            <w:r w:rsidR="00C363E6" w:rsidRPr="000A7525">
              <w:t>із</w:t>
            </w:r>
            <w:proofErr w:type="spellEnd"/>
            <w:r w:rsidR="00C363E6" w:rsidRPr="000A7525">
              <w:t xml:space="preserve"> Законом </w:t>
            </w:r>
            <w:proofErr w:type="spellStart"/>
            <w:r w:rsidR="00C363E6" w:rsidRPr="000A7525">
              <w:t>України</w:t>
            </w:r>
            <w:proofErr w:type="spellEnd"/>
            <w:r w:rsidR="00C363E6" w:rsidRPr="000A7525">
              <w:t> </w:t>
            </w:r>
            <w:hyperlink r:id="rId8" w:tgtFrame="_blank" w:history="1"/>
            <w:r w:rsidR="00C363E6" w:rsidRPr="000A7525">
              <w:t xml:space="preserve"> "Про доступ до </w:t>
            </w:r>
            <w:proofErr w:type="spellStart"/>
            <w:r w:rsidR="00C363E6" w:rsidRPr="000A7525">
              <w:t>публічної</w:t>
            </w:r>
            <w:proofErr w:type="spellEnd"/>
            <w:r w:rsidR="00C363E6" w:rsidRPr="000A7525">
              <w:t xml:space="preserve"> </w:t>
            </w:r>
            <w:proofErr w:type="spellStart"/>
            <w:r w:rsidR="00C363E6" w:rsidRPr="000A7525">
              <w:t>інформації</w:t>
            </w:r>
            <w:proofErr w:type="spellEnd"/>
            <w:r w:rsidR="00C363E6" w:rsidRPr="000A7525">
              <w:t>", та/</w:t>
            </w:r>
            <w:proofErr w:type="spellStart"/>
            <w:r w:rsidR="00C363E6" w:rsidRPr="000A7525">
              <w:t>або</w:t>
            </w:r>
            <w:proofErr w:type="spellEnd"/>
            <w:r w:rsidR="00C363E6" w:rsidRPr="000A7525">
              <w:t xml:space="preserve"> </w:t>
            </w:r>
            <w:proofErr w:type="spellStart"/>
            <w:r w:rsidR="00C363E6" w:rsidRPr="000A7525">
              <w:t>міститься</w:t>
            </w:r>
            <w:proofErr w:type="spellEnd"/>
            <w:r w:rsidR="00C363E6" w:rsidRPr="000A7525">
              <w:t xml:space="preserve"> у </w:t>
            </w:r>
            <w:proofErr w:type="spellStart"/>
            <w:r w:rsidR="00C363E6" w:rsidRPr="000A7525">
              <w:t>відкритих</w:t>
            </w:r>
            <w:proofErr w:type="spellEnd"/>
            <w:r w:rsidR="00C363E6" w:rsidRPr="000A7525">
              <w:t xml:space="preserve"> </w:t>
            </w:r>
            <w:proofErr w:type="spellStart"/>
            <w:r w:rsidR="00C363E6" w:rsidRPr="000A7525">
              <w:t>єдиних</w:t>
            </w:r>
            <w:proofErr w:type="spellEnd"/>
            <w:r w:rsidR="00C363E6" w:rsidRPr="000A7525">
              <w:t xml:space="preserve"> </w:t>
            </w:r>
            <w:proofErr w:type="spellStart"/>
            <w:r w:rsidR="00C363E6" w:rsidRPr="000A7525">
              <w:t>державних</w:t>
            </w:r>
            <w:proofErr w:type="spellEnd"/>
            <w:r w:rsidR="00C363E6" w:rsidRPr="000A7525">
              <w:t xml:space="preserve"> </w:t>
            </w:r>
            <w:proofErr w:type="spellStart"/>
            <w:r w:rsidR="00C363E6" w:rsidRPr="000A7525">
              <w:t>реєстрах</w:t>
            </w:r>
            <w:proofErr w:type="spellEnd"/>
            <w:r w:rsidR="00C363E6" w:rsidRPr="000A7525">
              <w:t xml:space="preserve">, доступ до </w:t>
            </w:r>
            <w:proofErr w:type="spellStart"/>
            <w:r w:rsidR="00C363E6" w:rsidRPr="000A7525">
              <w:t>яких</w:t>
            </w:r>
            <w:proofErr w:type="spellEnd"/>
            <w:r w:rsidR="00C363E6" w:rsidRPr="000A7525">
              <w:t xml:space="preserve"> є </w:t>
            </w:r>
            <w:proofErr w:type="spellStart"/>
            <w:r w:rsidR="00C363E6" w:rsidRPr="000A7525">
              <w:t>вільним</w:t>
            </w:r>
            <w:proofErr w:type="spellEnd"/>
            <w:r w:rsidR="00C363E6" w:rsidRPr="000A7525">
              <w:t>.</w:t>
            </w:r>
          </w:p>
          <w:p w14:paraId="26A6119D" w14:textId="52CB0FFC" w:rsidR="002360D9" w:rsidRPr="00FD6C74" w:rsidRDefault="00D7284E"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08022D">
              <w:rPr>
                <w:rFonts w:ascii="Times New Roman" w:eastAsia="Times New Roman" w:hAnsi="Times New Roman" w:cs="Times New Roman"/>
                <w:sz w:val="24"/>
                <w:szCs w:val="24"/>
                <w:lang w:val="uk-UA" w:eastAsia="zh-CN"/>
              </w:rPr>
              <w:t xml:space="preserve">1.6. </w:t>
            </w:r>
            <w:r w:rsidR="002360D9" w:rsidRPr="0008022D">
              <w:rPr>
                <w:rFonts w:ascii="Times New Roman" w:eastAsia="Times New Roman" w:hAnsi="Times New Roman" w:cs="Times New Roman"/>
                <w:sz w:val="24"/>
                <w:szCs w:val="24"/>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6A6119E"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A6119F"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A611A0"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A611A1"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6C74">
              <w:rPr>
                <w:rFonts w:ascii="Times New Roman" w:eastAsia="Times New Roman" w:hAnsi="Times New Roman" w:cs="Times New Roman"/>
                <w:sz w:val="24"/>
                <w:szCs w:val="24"/>
                <w:lang w:val="uk-UA" w:eastAsia="zh-CN"/>
              </w:rPr>
              <w:t>антиконкурентних</w:t>
            </w:r>
            <w:proofErr w:type="spellEnd"/>
            <w:r w:rsidRPr="00FD6C74">
              <w:rPr>
                <w:rFonts w:ascii="Times New Roman" w:eastAsia="Times New Roman" w:hAnsi="Times New Roman" w:cs="Times New Roman"/>
                <w:sz w:val="24"/>
                <w:szCs w:val="24"/>
                <w:lang w:val="uk-UA" w:eastAsia="zh-CN"/>
              </w:rPr>
              <w:t xml:space="preserve"> узгоджених дій, що стосуються спотворення результатів тендерів;</w:t>
            </w:r>
          </w:p>
          <w:p w14:paraId="26A611A2" w14:textId="77777777" w:rsidR="002360D9" w:rsidRPr="00FD6C74" w:rsidRDefault="002360D9" w:rsidP="002360D9">
            <w:pPr>
              <w:shd w:val="clear" w:color="auto" w:fill="FFFFFF"/>
              <w:suppressAutoHyphens/>
              <w:spacing w:after="0" w:line="240" w:lineRule="auto"/>
              <w:ind w:right="145"/>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A611A3"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3C3350">
              <w:rPr>
                <w:rFonts w:ascii="Times New Roman" w:eastAsia="Times New Roman" w:hAnsi="Times New Roman" w:cs="Times New Roman"/>
                <w:sz w:val="24"/>
                <w:szCs w:val="24"/>
                <w:lang w:val="uk-UA" w:eastAsia="zh-CN"/>
              </w:rPr>
              <w:t>кримінальне правопорушення</w:t>
            </w:r>
            <w:r w:rsidRPr="00FD6C74">
              <w:rPr>
                <w:rFonts w:ascii="Times New Roman" w:eastAsia="Times New Roman" w:hAnsi="Times New Roman" w:cs="Times New Roman"/>
                <w:sz w:val="24"/>
                <w:szCs w:val="24"/>
                <w:lang w:val="uk-UA" w:eastAsia="zh-CN"/>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A611A4"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A611A5"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8) учасник процедури закупівлі визнаний у встановленому законом порядку банкрутом та стосовно нього відкрита ліквідаційна процедура;</w:t>
            </w:r>
          </w:p>
          <w:p w14:paraId="26A611A6"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A611A7"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A611A8"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6A611A9"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A611AA"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6A611AB" w14:textId="77777777" w:rsidR="002360D9" w:rsidRPr="00FD6C74" w:rsidRDefault="002360D9" w:rsidP="002360D9">
            <w:pPr>
              <w:shd w:val="clear" w:color="auto" w:fill="FFFFFF"/>
              <w:suppressAutoHyphens/>
              <w:spacing w:after="0" w:line="240" w:lineRule="auto"/>
              <w:jc w:val="both"/>
              <w:rPr>
                <w:rFonts w:ascii="Times New Roman" w:eastAsia="Times New Roman" w:hAnsi="Times New Roman" w:cs="Times New Roman"/>
                <w:i/>
                <w:sz w:val="24"/>
                <w:szCs w:val="24"/>
                <w:lang w:val="uk-UA" w:eastAsia="zh-CN"/>
              </w:rPr>
            </w:pPr>
            <w:r w:rsidRPr="00FD6C74">
              <w:rPr>
                <w:rFonts w:ascii="Times New Roman" w:eastAsia="Times New Roman" w:hAnsi="Times New Roman" w:cs="Times New Roman"/>
                <w:i/>
                <w:sz w:val="24"/>
                <w:szCs w:val="24"/>
                <w:lang w:val="uk-UA" w:eastAsia="zh-CN"/>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6A611AC"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FD6C74">
              <w:rPr>
                <w:rFonts w:ascii="Times New Roman" w:eastAsia="Times New Roman" w:hAnsi="Times New Roman" w:cs="Times New Roman"/>
                <w:sz w:val="24"/>
                <w:szCs w:val="24"/>
                <w:lang w:val="uk-UA" w:eastAsia="zh-CN"/>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6A611AF" w14:textId="1D8A680D" w:rsidR="002360D9" w:rsidRPr="00990A78" w:rsidRDefault="0008022D" w:rsidP="00842738">
            <w:pPr>
              <w:suppressAutoHyphens/>
              <w:spacing w:after="0" w:line="240" w:lineRule="auto"/>
              <w:ind w:left="-15" w:right="135"/>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1.7 </w:t>
            </w:r>
            <w:r w:rsidR="002360D9" w:rsidRPr="00FD6C74">
              <w:rPr>
                <w:rFonts w:ascii="Times New Roman" w:eastAsia="Times New Roman" w:hAnsi="Times New Roman" w:cs="Times New Roman"/>
                <w:b/>
                <w:sz w:val="24"/>
                <w:szCs w:val="24"/>
                <w:lang w:val="uk-UA" w:eastAsia="zh-CN"/>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26A611B0" w14:textId="487540CE" w:rsidR="002360D9" w:rsidRPr="00FD6C74" w:rsidRDefault="00842738"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Pr="00842738">
              <w:rPr>
                <w:rFonts w:ascii="Times New Roman" w:eastAsia="Times New Roman" w:hAnsi="Times New Roman" w:cs="Times New Roman"/>
                <w:sz w:val="24"/>
                <w:szCs w:val="24"/>
                <w:lang w:eastAsia="zh-CN"/>
              </w:rPr>
              <w:t>8</w:t>
            </w:r>
            <w:r w:rsidR="00A8075C">
              <w:rPr>
                <w:rFonts w:ascii="Times New Roman" w:eastAsia="Times New Roman" w:hAnsi="Times New Roman" w:cs="Times New Roman"/>
                <w:sz w:val="24"/>
                <w:szCs w:val="24"/>
                <w:lang w:val="uk-UA" w:eastAsia="zh-CN"/>
              </w:rPr>
              <w:t xml:space="preserve"> </w:t>
            </w:r>
            <w:r w:rsidR="002360D9" w:rsidRPr="00FD6C74">
              <w:rPr>
                <w:rFonts w:ascii="Times New Roman" w:eastAsia="Times New Roman" w:hAnsi="Times New Roman" w:cs="Times New Roman"/>
                <w:sz w:val="24"/>
                <w:szCs w:val="24"/>
                <w:lang w:val="uk-UA"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A611B1" w14:textId="53351C27" w:rsidR="002360D9" w:rsidRDefault="00842738" w:rsidP="002360D9">
            <w:pPr>
              <w:shd w:val="clear" w:color="auto" w:fill="FFFFFF"/>
              <w:suppressAutoHyphens/>
              <w:spacing w:after="0" w:line="240" w:lineRule="auto"/>
              <w:jc w:val="both"/>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lang w:val="uk-UA" w:eastAsia="zh-CN"/>
              </w:rPr>
              <w:t>1.</w:t>
            </w:r>
            <w:r w:rsidRPr="00842738">
              <w:rPr>
                <w:rFonts w:ascii="Times New Roman" w:eastAsia="Times New Roman" w:hAnsi="Times New Roman" w:cs="Times New Roman"/>
                <w:b/>
                <w:bCs/>
                <w:sz w:val="24"/>
                <w:szCs w:val="24"/>
                <w:lang w:val="uk-UA" w:eastAsia="zh-CN"/>
              </w:rPr>
              <w:t>9</w:t>
            </w:r>
            <w:r w:rsidR="00A8075C">
              <w:rPr>
                <w:rFonts w:ascii="Times New Roman" w:eastAsia="Times New Roman" w:hAnsi="Times New Roman" w:cs="Times New Roman"/>
                <w:b/>
                <w:bCs/>
                <w:sz w:val="24"/>
                <w:szCs w:val="24"/>
                <w:lang w:val="uk-UA" w:eastAsia="zh-CN"/>
              </w:rPr>
              <w:t xml:space="preserve"> </w:t>
            </w:r>
            <w:r w:rsidR="002360D9" w:rsidRPr="00545E79">
              <w:rPr>
                <w:rFonts w:ascii="Times New Roman" w:eastAsia="Times New Roman" w:hAnsi="Times New Roman" w:cs="Times New Roman"/>
                <w:b/>
                <w:bCs/>
                <w:sz w:val="24"/>
                <w:szCs w:val="24"/>
                <w:lang w:val="uk-UA" w:eastAsia="zh-CN"/>
              </w:rPr>
              <w:t xml:space="preserve">Переможець процедури закупівлі у строк, що не перевищує </w:t>
            </w:r>
            <w:r w:rsidR="00A8075C" w:rsidRPr="00545E79">
              <w:rPr>
                <w:rFonts w:ascii="Times New Roman" w:eastAsia="Times New Roman" w:hAnsi="Times New Roman" w:cs="Times New Roman"/>
                <w:b/>
                <w:bCs/>
                <w:sz w:val="24"/>
                <w:szCs w:val="24"/>
                <w:lang w:val="uk-UA" w:eastAsia="zh-CN"/>
              </w:rPr>
              <w:t xml:space="preserve">ЧОТИРИ </w:t>
            </w:r>
            <w:r w:rsidR="002360D9" w:rsidRPr="00545E79">
              <w:rPr>
                <w:rFonts w:ascii="Times New Roman" w:eastAsia="Times New Roman" w:hAnsi="Times New Roman" w:cs="Times New Roman"/>
                <w:b/>
                <w:bCs/>
                <w:sz w:val="24"/>
                <w:szCs w:val="24"/>
                <w:lang w:val="uk-UA" w:eastAsia="zh-CN"/>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2360D9" w:rsidRPr="00FD6C74">
              <w:rPr>
                <w:rFonts w:ascii="Times New Roman" w:eastAsia="Times New Roman" w:hAnsi="Times New Roman" w:cs="Times New Roman"/>
                <w:sz w:val="24"/>
                <w:szCs w:val="24"/>
                <w:lang w:val="uk-UA" w:eastAsia="zh-C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2360D9" w:rsidRPr="000C2AFE">
              <w:rPr>
                <w:rFonts w:ascii="Times New Roman" w:eastAsia="Times New Roman" w:hAnsi="Times New Roman" w:cs="Times New Roman"/>
                <w:b/>
                <w:bCs/>
                <w:sz w:val="24"/>
                <w:szCs w:val="24"/>
                <w:lang w:val="uk-UA" w:eastAsia="zh-CN"/>
              </w:rPr>
              <w:t xml:space="preserve">У зв’язку із чим, </w:t>
            </w:r>
            <w:r w:rsidR="00165E15" w:rsidRPr="000C2AFE">
              <w:rPr>
                <w:rFonts w:ascii="Times New Roman" w:eastAsia="Times New Roman" w:hAnsi="Times New Roman" w:cs="Times New Roman"/>
                <w:b/>
                <w:bCs/>
                <w:sz w:val="24"/>
                <w:szCs w:val="24"/>
                <w:lang w:val="uk-UA" w:eastAsia="zh-CN"/>
              </w:rPr>
              <w:t>УЧАСНИК-ПЕРЕМОЖЕЦЬ НАДАЄ НАСТУПНІ ДОКУМЕНТИ</w:t>
            </w:r>
            <w:r w:rsidR="002360D9" w:rsidRPr="000C2AFE">
              <w:rPr>
                <w:rFonts w:ascii="Times New Roman" w:eastAsia="Times New Roman" w:hAnsi="Times New Roman" w:cs="Times New Roman"/>
                <w:b/>
                <w:bCs/>
                <w:sz w:val="24"/>
                <w:szCs w:val="24"/>
                <w:shd w:val="clear" w:color="auto" w:fill="FFFFFF"/>
                <w:lang w:val="uk-UA" w:eastAsia="zh-CN"/>
              </w:rPr>
              <w:t>:</w:t>
            </w:r>
          </w:p>
          <w:p w14:paraId="2C6044AA" w14:textId="77777777" w:rsidR="008236D2" w:rsidRPr="00215655" w:rsidRDefault="008236D2" w:rsidP="008236D2">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1) по пункту 2 частини першої ст.17 Закону України «Про публічні закупівлі</w:t>
            </w:r>
            <w:r w:rsidRPr="00215655">
              <w:rPr>
                <w:rFonts w:ascii="Times New Roman" w:eastAsia="Times New Roman" w:hAnsi="Times New Roman" w:cs="Times New Roman"/>
                <w:sz w:val="24"/>
                <w:szCs w:val="24"/>
                <w:u w:val="single"/>
                <w:shd w:val="clear" w:color="auto" w:fill="FFFFFF"/>
                <w:lang w:val="uk-UA" w:eastAsia="zh-CN"/>
              </w:rPr>
              <w:t>:</w:t>
            </w:r>
          </w:p>
          <w:p w14:paraId="3754ECF0" w14:textId="4233404A" w:rsidR="00356972" w:rsidRPr="00165E15" w:rsidRDefault="008236D2" w:rsidP="002360D9">
            <w:pPr>
              <w:shd w:val="clear" w:color="auto" w:fill="FFFFFF"/>
              <w:suppressAutoHyphens/>
              <w:spacing w:after="0" w:line="240" w:lineRule="auto"/>
              <w:jc w:val="both"/>
              <w:rPr>
                <w:rFonts w:ascii="Times New Roman" w:eastAsia="Times New Roman" w:hAnsi="Times New Roman" w:cs="Times New Roman"/>
                <w:b/>
                <w:bCs/>
                <w:sz w:val="24"/>
                <w:szCs w:val="24"/>
                <w:shd w:val="clear" w:color="auto" w:fill="FFFFFF"/>
                <w:lang w:val="uk-UA" w:eastAsia="zh-CN"/>
              </w:rPr>
            </w:pPr>
            <w:r w:rsidRPr="00165E15">
              <w:rPr>
                <w:rFonts w:ascii="Times New Roman" w:eastAsia="Times New Roman" w:hAnsi="Times New Roman" w:cs="Times New Roman"/>
                <w:b/>
                <w:bCs/>
                <w:sz w:val="24"/>
                <w:szCs w:val="24"/>
                <w:shd w:val="clear" w:color="auto" w:fill="FFFFFF"/>
                <w:lang w:val="uk-UA" w:eastAsia="zh-CN"/>
              </w:rPr>
              <w:t xml:space="preserve"> </w:t>
            </w:r>
            <w:r w:rsidRPr="00215655">
              <w:rPr>
                <w:rFonts w:ascii="Times New Roman" w:eastAsia="Times New Roman" w:hAnsi="Times New Roman" w:cs="Times New Roman"/>
                <w:b/>
                <w:sz w:val="24"/>
                <w:szCs w:val="24"/>
                <w:u w:val="single"/>
                <w:shd w:val="clear" w:color="auto" w:fill="FFFFFF"/>
                <w:lang w:val="uk-UA" w:eastAsia="zh-CN"/>
              </w:rPr>
              <w:t>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165E15" w:rsidRPr="00165E15">
              <w:rPr>
                <w:rFonts w:ascii="Times New Roman" w:eastAsia="Times New Roman" w:hAnsi="Times New Roman" w:cs="Times New Roman"/>
                <w:sz w:val="24"/>
                <w:szCs w:val="24"/>
                <w:shd w:val="clear" w:color="auto" w:fill="FFFFFF"/>
                <w:lang w:val="uk-UA" w:eastAsia="zh-CN"/>
              </w:rPr>
              <w:t xml:space="preserve"> </w:t>
            </w:r>
            <w:r w:rsidR="00165E15" w:rsidRPr="00165E15">
              <w:rPr>
                <w:rFonts w:ascii="Times New Roman" w:eastAsia="Times New Roman" w:hAnsi="Times New Roman" w:cs="Times New Roman"/>
                <w:i/>
                <w:sz w:val="24"/>
                <w:szCs w:val="24"/>
                <w:shd w:val="clear" w:color="auto" w:fill="FFFFFF"/>
                <w:lang w:val="uk-UA" w:eastAsia="zh-CN"/>
              </w:rPr>
              <w:t>(оскільки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p w14:paraId="26A611B2" w14:textId="28D31FAC" w:rsidR="002360D9" w:rsidRPr="00215655" w:rsidRDefault="00165E15" w:rsidP="002360D9">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2</w:t>
            </w:r>
            <w:r w:rsidR="002360D9" w:rsidRPr="00215655">
              <w:rPr>
                <w:rFonts w:ascii="Times New Roman" w:eastAsia="Times New Roman" w:hAnsi="Times New Roman" w:cs="Times New Roman"/>
                <w:b/>
                <w:bCs/>
                <w:sz w:val="24"/>
                <w:szCs w:val="24"/>
                <w:u w:val="single"/>
                <w:shd w:val="clear" w:color="auto" w:fill="FFFFFF"/>
                <w:lang w:val="uk-UA" w:eastAsia="zh-CN"/>
              </w:rPr>
              <w:t>) по пункту 3 частини першої ст.17 Закону України «Про публічні закупівлі</w:t>
            </w:r>
            <w:r w:rsidR="002360D9" w:rsidRPr="00215655">
              <w:rPr>
                <w:rFonts w:ascii="Times New Roman" w:eastAsia="Times New Roman" w:hAnsi="Times New Roman" w:cs="Times New Roman"/>
                <w:sz w:val="24"/>
                <w:szCs w:val="24"/>
                <w:u w:val="single"/>
                <w:shd w:val="clear" w:color="auto" w:fill="FFFFFF"/>
                <w:lang w:val="uk-UA" w:eastAsia="zh-CN"/>
              </w:rPr>
              <w:t>:</w:t>
            </w:r>
          </w:p>
          <w:p w14:paraId="26A611B3" w14:textId="469F25BE"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FD6C74">
                <w:rPr>
                  <w:rFonts w:ascii="Times New Roman" w:eastAsia="Times New Roman" w:hAnsi="Times New Roman" w:cs="Times New Roman"/>
                  <w:sz w:val="24"/>
                  <w:szCs w:val="24"/>
                  <w:u w:val="single"/>
                  <w:lang w:val="uk-UA" w:eastAsia="zh-CN"/>
                </w:rPr>
                <w:t>https://corruptinfo.nazk.gov.ua/</w:t>
              </w:r>
            </w:hyperlink>
            <w:r w:rsidRPr="00FD6C74">
              <w:rPr>
                <w:rFonts w:ascii="Times New Roman" w:eastAsia="Times New Roman" w:hAnsi="Times New Roman" w:cs="Times New Roman"/>
                <w:sz w:val="24"/>
                <w:szCs w:val="24"/>
                <w:lang w:val="uk-UA" w:eastAsia="zh-CN"/>
              </w:rPr>
              <w:t xml:space="preserve">, учасник-переможець надає </w:t>
            </w:r>
            <w:r w:rsidRPr="00215655">
              <w:rPr>
                <w:rFonts w:ascii="Times New Roman" w:eastAsia="Times New Roman" w:hAnsi="Times New Roman" w:cs="Times New Roman"/>
                <w:b/>
                <w:sz w:val="24"/>
                <w:szCs w:val="24"/>
                <w:u w:val="single"/>
                <w:lang w:val="uk-UA" w:eastAsia="zh-CN"/>
              </w:rPr>
              <w:t>інформаційну довідку з Реєстру стосовно фізичних та юридичних осіб</w:t>
            </w:r>
            <w:r w:rsidRPr="00FD6C74">
              <w:rPr>
                <w:rFonts w:ascii="Times New Roman" w:eastAsia="Times New Roman" w:hAnsi="Times New Roman" w:cs="Times New Roman"/>
                <w:sz w:val="24"/>
                <w:szCs w:val="24"/>
                <w:lang w:val="uk-UA" w:eastAsia="zh-CN"/>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w:t>
            </w:r>
            <w:r w:rsidR="00165E15">
              <w:rPr>
                <w:rFonts w:ascii="Times New Roman" w:eastAsia="Times New Roman" w:hAnsi="Times New Roman" w:cs="Times New Roman"/>
                <w:sz w:val="24"/>
                <w:szCs w:val="24"/>
                <w:lang w:val="uk-UA" w:eastAsia="zh-CN"/>
              </w:rPr>
              <w:t xml:space="preserve">а формується </w:t>
            </w:r>
            <w:proofErr w:type="spellStart"/>
            <w:r w:rsidR="00165E15">
              <w:rPr>
                <w:rFonts w:ascii="Times New Roman" w:eastAsia="Times New Roman" w:hAnsi="Times New Roman" w:cs="Times New Roman"/>
                <w:sz w:val="24"/>
                <w:szCs w:val="24"/>
                <w:lang w:val="uk-UA" w:eastAsia="zh-CN"/>
              </w:rPr>
              <w:t>онлайн</w:t>
            </w:r>
            <w:proofErr w:type="spellEnd"/>
            <w:r w:rsidR="00165E15">
              <w:rPr>
                <w:rFonts w:ascii="Times New Roman" w:eastAsia="Times New Roman" w:hAnsi="Times New Roman" w:cs="Times New Roman"/>
                <w:sz w:val="24"/>
                <w:szCs w:val="24"/>
                <w:lang w:val="uk-UA" w:eastAsia="zh-CN"/>
              </w:rPr>
              <w:t xml:space="preserve">  учасником: </w:t>
            </w:r>
            <w:hyperlink r:id="rId10" w:history="1">
              <w:r w:rsidRPr="00FD6C74">
                <w:rPr>
                  <w:rFonts w:ascii="Times New Roman" w:eastAsia="Times New Roman" w:hAnsi="Times New Roman" w:cs="Times New Roman"/>
                  <w:sz w:val="24"/>
                  <w:szCs w:val="24"/>
                  <w:u w:val="single"/>
                  <w:lang w:val="uk-UA" w:eastAsia="zh-CN"/>
                </w:rPr>
                <w:t>https://corruptinfo.nazk.gov.ua/reference/getpersonalreference/individual</w:t>
              </w:r>
            </w:hyperlink>
            <w:r w:rsidRPr="00FD6C74">
              <w:rPr>
                <w:rFonts w:ascii="Times New Roman" w:eastAsia="Times New Roman" w:hAnsi="Times New Roman" w:cs="Times New Roman"/>
                <w:sz w:val="24"/>
                <w:szCs w:val="24"/>
                <w:lang w:val="uk-UA" w:eastAsia="zh-CN"/>
              </w:rPr>
              <w:t>)</w:t>
            </w:r>
            <w:r w:rsidRPr="00FD6C74">
              <w:rPr>
                <w:rFonts w:ascii="Times New Roman" w:eastAsia="Times New Roman" w:hAnsi="Times New Roman" w:cs="Times New Roman"/>
                <w:b/>
                <w:sz w:val="24"/>
                <w:szCs w:val="24"/>
                <w:lang w:val="uk-UA" w:eastAsia="zh-CN"/>
              </w:rPr>
              <w:t>.</w:t>
            </w:r>
          </w:p>
          <w:p w14:paraId="26A611B4" w14:textId="77777777" w:rsidR="002360D9" w:rsidRPr="00165E15" w:rsidRDefault="002360D9" w:rsidP="002360D9">
            <w:pPr>
              <w:shd w:val="clear" w:color="auto" w:fill="FFFFFF"/>
              <w:suppressAutoHyphens/>
              <w:spacing w:after="0" w:line="240" w:lineRule="auto"/>
              <w:jc w:val="both"/>
              <w:rPr>
                <w:rFonts w:ascii="Times New Roman" w:eastAsia="Times New Roman" w:hAnsi="Times New Roman" w:cs="Times New Roman"/>
                <w:b/>
                <w:sz w:val="24"/>
                <w:szCs w:val="24"/>
                <w:lang w:val="uk-UA" w:eastAsia="zh-CN"/>
              </w:rPr>
            </w:pPr>
            <w:r w:rsidRPr="00165E15">
              <w:rPr>
                <w:rFonts w:ascii="Times New Roman" w:eastAsia="Times New Roman" w:hAnsi="Times New Roman" w:cs="Times New Roman"/>
                <w:b/>
                <w:sz w:val="24"/>
                <w:szCs w:val="24"/>
                <w:shd w:val="clear" w:color="auto" w:fill="FFFFFF"/>
                <w:lang w:val="uk-UA" w:eastAsia="zh-CN"/>
              </w:rPr>
              <w:t>Інформаційна довідка з Єдиного державного реєстру осіб, які вчинили корупційні або пов’язані з корупцією правопорушення повинна бути видана/сформована не більше одного місяця відносно дати обрання учасника переможцем закупівлі або після такої дати;</w:t>
            </w:r>
          </w:p>
          <w:p w14:paraId="26A611B5" w14:textId="2A3CA8F4" w:rsidR="002360D9" w:rsidRPr="00215655" w:rsidRDefault="00215655" w:rsidP="002360D9">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Pr>
                <w:rFonts w:ascii="Times New Roman" w:eastAsia="Times New Roman" w:hAnsi="Times New Roman" w:cs="Times New Roman"/>
                <w:b/>
                <w:bCs/>
                <w:sz w:val="24"/>
                <w:szCs w:val="24"/>
                <w:u w:val="single"/>
                <w:shd w:val="clear" w:color="auto" w:fill="FFFFFF"/>
                <w:lang w:val="uk-UA" w:eastAsia="zh-CN"/>
              </w:rPr>
              <w:t>3</w:t>
            </w:r>
            <w:r w:rsidR="002360D9" w:rsidRPr="00215655">
              <w:rPr>
                <w:rFonts w:ascii="Times New Roman" w:eastAsia="Times New Roman" w:hAnsi="Times New Roman" w:cs="Times New Roman"/>
                <w:b/>
                <w:bCs/>
                <w:sz w:val="24"/>
                <w:szCs w:val="24"/>
                <w:u w:val="single"/>
                <w:shd w:val="clear" w:color="auto" w:fill="FFFFFF"/>
                <w:lang w:val="uk-UA" w:eastAsia="zh-CN"/>
              </w:rPr>
              <w:t>) по пунктах 5, 6 частини першої ст.17 Закону України «Про публічні закупівлі</w:t>
            </w:r>
            <w:r w:rsidR="002360D9" w:rsidRPr="00215655">
              <w:rPr>
                <w:rFonts w:ascii="Times New Roman" w:eastAsia="Times New Roman" w:hAnsi="Times New Roman" w:cs="Times New Roman"/>
                <w:sz w:val="24"/>
                <w:szCs w:val="24"/>
                <w:u w:val="single"/>
                <w:shd w:val="clear" w:color="auto" w:fill="FFFFFF"/>
                <w:lang w:val="uk-UA" w:eastAsia="zh-CN"/>
              </w:rPr>
              <w:t>:</w:t>
            </w:r>
          </w:p>
          <w:p w14:paraId="26A611B6" w14:textId="77777777" w:rsidR="002360D9" w:rsidRDefault="002360D9" w:rsidP="002360D9">
            <w:pPr>
              <w:shd w:val="clear" w:color="auto" w:fill="FFFFFF"/>
              <w:suppressAutoHyphens/>
              <w:spacing w:after="0" w:line="240" w:lineRule="auto"/>
              <w:jc w:val="both"/>
              <w:rPr>
                <w:rFonts w:ascii="Times New Roman" w:eastAsia="Times New Roman" w:hAnsi="Times New Roman" w:cs="Times New Roman"/>
                <w:bCs/>
                <w:sz w:val="24"/>
                <w:szCs w:val="24"/>
                <w:lang w:val="uk-UA" w:eastAsia="zh-CN"/>
              </w:rPr>
            </w:pPr>
            <w:r w:rsidRPr="00215655">
              <w:rPr>
                <w:rFonts w:ascii="Times New Roman" w:eastAsia="Times New Roman" w:hAnsi="Times New Roman" w:cs="Times New Roman"/>
                <w:sz w:val="24"/>
                <w:szCs w:val="24"/>
                <w:u w:val="single"/>
                <w:lang w:val="uk-UA" w:eastAsia="zh-CN"/>
              </w:rPr>
              <w:t xml:space="preserve">- </w:t>
            </w:r>
            <w:r w:rsidRPr="00215655">
              <w:rPr>
                <w:rFonts w:ascii="Times New Roman" w:eastAsia="Times New Roman" w:hAnsi="Times New Roman" w:cs="Times New Roman"/>
                <w:b/>
                <w:sz w:val="24"/>
                <w:szCs w:val="24"/>
                <w:u w:val="single"/>
                <w:lang w:val="uk-UA" w:eastAsia="zh-CN"/>
              </w:rPr>
              <w:t xml:space="preserve">витяг з інформаційно-аналітичної системи «Облік відомостей про </w:t>
            </w:r>
            <w:r w:rsidRPr="00215655">
              <w:rPr>
                <w:rFonts w:ascii="Times New Roman" w:eastAsia="Times New Roman" w:hAnsi="Times New Roman" w:cs="Times New Roman"/>
                <w:b/>
                <w:sz w:val="24"/>
                <w:szCs w:val="24"/>
                <w:u w:val="single"/>
                <w:lang w:val="uk-UA" w:eastAsia="zh-CN"/>
              </w:rPr>
              <w:lastRenderedPageBreak/>
              <w:t>притягнення особи до кримінальної відповідальності та наявності судимості»</w:t>
            </w:r>
            <w:r w:rsidRPr="00215655">
              <w:rPr>
                <w:rFonts w:ascii="Times New Roman" w:eastAsia="Times New Roman" w:hAnsi="Times New Roman" w:cs="Times New Roman"/>
                <w:b/>
                <w:bCs/>
                <w:sz w:val="24"/>
                <w:szCs w:val="24"/>
                <w:u w:val="single"/>
                <w:lang w:val="uk-UA" w:eastAsia="zh-CN"/>
              </w:rPr>
              <w:t>,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одного місяця відносно дати обрання учасника переможцем закупівлі або після такої дат</w:t>
            </w:r>
            <w:r w:rsidRPr="00FD6C74">
              <w:rPr>
                <w:rFonts w:ascii="Times New Roman" w:eastAsia="Times New Roman" w:hAnsi="Times New Roman" w:cs="Times New Roman"/>
                <w:b/>
                <w:bCs/>
                <w:sz w:val="24"/>
                <w:szCs w:val="24"/>
                <w:lang w:val="uk-UA" w:eastAsia="zh-CN"/>
              </w:rPr>
              <w:t xml:space="preserve">и. </w:t>
            </w:r>
            <w:r w:rsidRPr="00FD6C74">
              <w:rPr>
                <w:rFonts w:ascii="Times New Roman" w:eastAsia="Times New Roman" w:hAnsi="Times New Roman" w:cs="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14:paraId="4E627018" w14:textId="1BD865F6" w:rsidR="008B3640" w:rsidRPr="00215655" w:rsidRDefault="00215655" w:rsidP="008B3640">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sidRPr="00215655">
              <w:rPr>
                <w:rFonts w:ascii="Times New Roman" w:eastAsia="Times New Roman" w:hAnsi="Times New Roman" w:cs="Times New Roman"/>
                <w:b/>
                <w:sz w:val="24"/>
                <w:szCs w:val="24"/>
                <w:u w:val="single"/>
                <w:lang w:val="uk-UA" w:eastAsia="zh-CN"/>
              </w:rPr>
              <w:t>4</w:t>
            </w:r>
            <w:r w:rsidR="008B3640" w:rsidRPr="00215655">
              <w:rPr>
                <w:rFonts w:ascii="Times New Roman" w:eastAsia="Times New Roman" w:hAnsi="Times New Roman" w:cs="Times New Roman"/>
                <w:b/>
                <w:sz w:val="24"/>
                <w:szCs w:val="24"/>
                <w:u w:val="single"/>
                <w:lang w:val="uk-UA" w:eastAsia="zh-CN"/>
              </w:rPr>
              <w:t>) по пункту 8</w:t>
            </w:r>
            <w:r w:rsidR="008B3640" w:rsidRPr="00215655">
              <w:rPr>
                <w:rFonts w:ascii="Times New Roman" w:eastAsia="Times New Roman" w:hAnsi="Times New Roman" w:cs="Times New Roman"/>
                <w:bCs/>
                <w:sz w:val="24"/>
                <w:szCs w:val="24"/>
                <w:u w:val="single"/>
                <w:lang w:val="uk-UA" w:eastAsia="zh-CN"/>
              </w:rPr>
              <w:t xml:space="preserve"> </w:t>
            </w:r>
            <w:r w:rsidR="008B3640" w:rsidRPr="00215655">
              <w:rPr>
                <w:rFonts w:ascii="Times New Roman" w:eastAsia="Times New Roman" w:hAnsi="Times New Roman" w:cs="Times New Roman"/>
                <w:b/>
                <w:bCs/>
                <w:sz w:val="24"/>
                <w:szCs w:val="24"/>
                <w:u w:val="single"/>
                <w:shd w:val="clear" w:color="auto" w:fill="FFFFFF"/>
                <w:lang w:val="uk-UA" w:eastAsia="zh-CN"/>
              </w:rPr>
              <w:t>частини першої ст.17 Закону України «Про публічні закупівлі</w:t>
            </w:r>
            <w:r w:rsidR="008B3640" w:rsidRPr="00215655">
              <w:rPr>
                <w:rFonts w:ascii="Times New Roman" w:eastAsia="Times New Roman" w:hAnsi="Times New Roman" w:cs="Times New Roman"/>
                <w:sz w:val="24"/>
                <w:szCs w:val="24"/>
                <w:u w:val="single"/>
                <w:shd w:val="clear" w:color="auto" w:fill="FFFFFF"/>
                <w:lang w:val="uk-UA" w:eastAsia="zh-CN"/>
              </w:rPr>
              <w:t xml:space="preserve">: </w:t>
            </w:r>
          </w:p>
          <w:p w14:paraId="3DA4D401" w14:textId="26DFA765" w:rsidR="00ED3096" w:rsidRDefault="008B3640" w:rsidP="002360D9">
            <w:pPr>
              <w:shd w:val="clear" w:color="auto" w:fill="FFFFFF"/>
              <w:suppressAutoHyphens/>
              <w:spacing w:after="0" w:line="240" w:lineRule="auto"/>
              <w:jc w:val="both"/>
              <w:rPr>
                <w:rFonts w:ascii="Times New Roman" w:eastAsia="Times New Roman" w:hAnsi="Times New Roman" w:cs="Times New Roman"/>
                <w:bCs/>
                <w:sz w:val="24"/>
                <w:szCs w:val="24"/>
                <w:lang w:val="uk-UA" w:eastAsia="zh-CN"/>
              </w:rPr>
            </w:pPr>
            <w:r w:rsidRPr="00215655">
              <w:rPr>
                <w:rFonts w:ascii="Times New Roman" w:eastAsia="Times New Roman" w:hAnsi="Times New Roman" w:cs="Times New Roman"/>
                <w:b/>
                <w:bCs/>
                <w:sz w:val="24"/>
                <w:szCs w:val="24"/>
                <w:u w:val="single"/>
                <w:lang w:val="uk-UA" w:eastAsia="zh-CN"/>
              </w:rPr>
              <w:t>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r w:rsidR="00165E15" w:rsidRPr="00165E15">
              <w:rPr>
                <w:rFonts w:ascii="Times New Roman" w:eastAsia="Times New Roman" w:hAnsi="Times New Roman" w:cs="Times New Roman"/>
                <w:bCs/>
                <w:sz w:val="24"/>
                <w:szCs w:val="24"/>
                <w:lang w:val="uk-UA" w:eastAsia="zh-CN"/>
              </w:rPr>
              <w:t xml:space="preserve"> (</w:t>
            </w:r>
            <w:r w:rsidR="00165E15" w:rsidRPr="00165E15">
              <w:rPr>
                <w:rFonts w:ascii="Times New Roman" w:eastAsia="Times New Roman" w:hAnsi="Times New Roman" w:cs="Times New Roman"/>
                <w:bCs/>
                <w:i/>
                <w:sz w:val="24"/>
                <w:szCs w:val="24"/>
                <w:lang w:val="uk-UA" w:eastAsia="zh-CN"/>
              </w:rPr>
              <w:t>оскільки н</w:t>
            </w:r>
            <w:r w:rsidR="00165E15" w:rsidRPr="00165E15">
              <w:rPr>
                <w:rFonts w:ascii="Times New Roman" w:eastAsia="Times New Roman" w:hAnsi="Times New Roman" w:cs="Times New Roman"/>
                <w:bCs/>
                <w:i/>
                <w:sz w:val="24"/>
                <w:szCs w:val="24"/>
                <w:lang w:eastAsia="zh-CN"/>
              </w:rPr>
              <w:t xml:space="preserve">а момент </w:t>
            </w:r>
            <w:proofErr w:type="spellStart"/>
            <w:r w:rsidR="00165E15" w:rsidRPr="00165E15">
              <w:rPr>
                <w:rFonts w:ascii="Times New Roman" w:eastAsia="Times New Roman" w:hAnsi="Times New Roman" w:cs="Times New Roman"/>
                <w:bCs/>
                <w:i/>
                <w:sz w:val="24"/>
                <w:szCs w:val="24"/>
                <w:lang w:eastAsia="zh-CN"/>
              </w:rPr>
              <w:t>оприлюднення</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оголошення</w:t>
            </w:r>
            <w:proofErr w:type="spellEnd"/>
            <w:r w:rsidR="00165E15" w:rsidRPr="00165E15">
              <w:rPr>
                <w:rFonts w:ascii="Times New Roman" w:eastAsia="Times New Roman" w:hAnsi="Times New Roman" w:cs="Times New Roman"/>
                <w:bCs/>
                <w:i/>
                <w:sz w:val="24"/>
                <w:szCs w:val="24"/>
                <w:lang w:eastAsia="zh-CN"/>
              </w:rPr>
              <w:t xml:space="preserve"> про </w:t>
            </w:r>
            <w:proofErr w:type="spellStart"/>
            <w:r w:rsidR="00165E15" w:rsidRPr="00165E15">
              <w:rPr>
                <w:rFonts w:ascii="Times New Roman" w:eastAsia="Times New Roman" w:hAnsi="Times New Roman" w:cs="Times New Roman"/>
                <w:bCs/>
                <w:i/>
                <w:sz w:val="24"/>
                <w:szCs w:val="24"/>
                <w:lang w:eastAsia="zh-CN"/>
              </w:rPr>
              <w:t>проведення</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відкритих</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торгів</w:t>
            </w:r>
            <w:proofErr w:type="spellEnd"/>
            <w:r w:rsidR="00165E15" w:rsidRPr="00165E15">
              <w:rPr>
                <w:rFonts w:ascii="Times New Roman" w:eastAsia="Times New Roman" w:hAnsi="Times New Roman" w:cs="Times New Roman"/>
                <w:bCs/>
                <w:i/>
                <w:sz w:val="24"/>
                <w:szCs w:val="24"/>
                <w:lang w:eastAsia="zh-CN"/>
              </w:rPr>
              <w:t xml:space="preserve"> доступ до </w:t>
            </w:r>
            <w:proofErr w:type="spellStart"/>
            <w:r w:rsidR="00165E15" w:rsidRPr="00165E15">
              <w:rPr>
                <w:rFonts w:ascii="Times New Roman" w:eastAsia="Times New Roman" w:hAnsi="Times New Roman" w:cs="Times New Roman"/>
                <w:bCs/>
                <w:i/>
                <w:sz w:val="24"/>
                <w:szCs w:val="24"/>
                <w:lang w:eastAsia="zh-CN"/>
              </w:rPr>
              <w:t>Єдиного</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реєстру</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підприємств</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щодо</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яких</w:t>
            </w:r>
            <w:proofErr w:type="spellEnd"/>
            <w:r w:rsidR="00165E15" w:rsidRPr="00165E15">
              <w:rPr>
                <w:rFonts w:ascii="Times New Roman" w:eastAsia="Times New Roman" w:hAnsi="Times New Roman" w:cs="Times New Roman"/>
                <w:bCs/>
                <w:i/>
                <w:sz w:val="24"/>
                <w:szCs w:val="24"/>
                <w:lang w:eastAsia="zh-CN"/>
              </w:rPr>
              <w:t xml:space="preserve"> порушено </w:t>
            </w:r>
            <w:proofErr w:type="spellStart"/>
            <w:r w:rsidR="00165E15" w:rsidRPr="00165E15">
              <w:rPr>
                <w:rFonts w:ascii="Times New Roman" w:eastAsia="Times New Roman" w:hAnsi="Times New Roman" w:cs="Times New Roman"/>
                <w:bCs/>
                <w:i/>
                <w:sz w:val="24"/>
                <w:szCs w:val="24"/>
                <w:lang w:eastAsia="zh-CN"/>
              </w:rPr>
              <w:t>провадження</w:t>
            </w:r>
            <w:proofErr w:type="spellEnd"/>
            <w:r w:rsidR="00165E15" w:rsidRPr="00165E15">
              <w:rPr>
                <w:rFonts w:ascii="Times New Roman" w:eastAsia="Times New Roman" w:hAnsi="Times New Roman" w:cs="Times New Roman"/>
                <w:bCs/>
                <w:i/>
                <w:sz w:val="24"/>
                <w:szCs w:val="24"/>
                <w:lang w:eastAsia="zh-CN"/>
              </w:rPr>
              <w:t xml:space="preserve"> у </w:t>
            </w:r>
            <w:proofErr w:type="spellStart"/>
            <w:r w:rsidR="00165E15" w:rsidRPr="00165E15">
              <w:rPr>
                <w:rFonts w:ascii="Times New Roman" w:eastAsia="Times New Roman" w:hAnsi="Times New Roman" w:cs="Times New Roman"/>
                <w:bCs/>
                <w:i/>
                <w:sz w:val="24"/>
                <w:szCs w:val="24"/>
                <w:lang w:eastAsia="zh-CN"/>
              </w:rPr>
              <w:t>справі</w:t>
            </w:r>
            <w:proofErr w:type="spellEnd"/>
            <w:r w:rsidR="00165E15" w:rsidRPr="00165E15">
              <w:rPr>
                <w:rFonts w:ascii="Times New Roman" w:eastAsia="Times New Roman" w:hAnsi="Times New Roman" w:cs="Times New Roman"/>
                <w:bCs/>
                <w:i/>
                <w:sz w:val="24"/>
                <w:szCs w:val="24"/>
                <w:lang w:eastAsia="zh-CN"/>
              </w:rPr>
              <w:t xml:space="preserve"> про </w:t>
            </w:r>
            <w:proofErr w:type="spellStart"/>
            <w:r w:rsidR="00165E15" w:rsidRPr="00165E15">
              <w:rPr>
                <w:rFonts w:ascii="Times New Roman" w:eastAsia="Times New Roman" w:hAnsi="Times New Roman" w:cs="Times New Roman"/>
                <w:bCs/>
                <w:i/>
                <w:sz w:val="24"/>
                <w:szCs w:val="24"/>
                <w:lang w:eastAsia="zh-CN"/>
              </w:rPr>
              <w:t>банкрутство</w:t>
            </w:r>
            <w:proofErr w:type="spellEnd"/>
            <w:r w:rsidR="00165E15" w:rsidRPr="00165E15">
              <w:rPr>
                <w:rFonts w:ascii="Times New Roman" w:eastAsia="Times New Roman" w:hAnsi="Times New Roman" w:cs="Times New Roman"/>
                <w:bCs/>
                <w:i/>
                <w:sz w:val="24"/>
                <w:szCs w:val="24"/>
                <w:lang w:eastAsia="zh-CN"/>
              </w:rPr>
              <w:t xml:space="preserve"> є </w:t>
            </w:r>
            <w:proofErr w:type="spellStart"/>
            <w:r w:rsidR="00165E15" w:rsidRPr="00165E15">
              <w:rPr>
                <w:rFonts w:ascii="Times New Roman" w:eastAsia="Times New Roman" w:hAnsi="Times New Roman" w:cs="Times New Roman"/>
                <w:bCs/>
                <w:i/>
                <w:sz w:val="24"/>
                <w:szCs w:val="24"/>
                <w:lang w:eastAsia="zh-CN"/>
              </w:rPr>
              <w:t>обмеженим</w:t>
            </w:r>
            <w:proofErr w:type="spellEnd"/>
            <w:r w:rsidR="00165E15" w:rsidRPr="00165E15">
              <w:rPr>
                <w:rFonts w:ascii="Times New Roman" w:eastAsia="Times New Roman" w:hAnsi="Times New Roman" w:cs="Times New Roman"/>
                <w:bCs/>
                <w:i/>
                <w:sz w:val="24"/>
                <w:szCs w:val="24"/>
                <w:lang w:val="uk-UA" w:eastAsia="zh-CN"/>
              </w:rPr>
              <w:t>)</w:t>
            </w:r>
            <w:r w:rsidR="003F7018" w:rsidRPr="00165E15">
              <w:rPr>
                <w:rFonts w:ascii="Times New Roman" w:eastAsia="Times New Roman" w:hAnsi="Times New Roman" w:cs="Times New Roman"/>
                <w:bCs/>
                <w:i/>
                <w:sz w:val="24"/>
                <w:szCs w:val="24"/>
                <w:lang w:val="uk-UA" w:eastAsia="zh-CN"/>
              </w:rPr>
              <w:t>;</w:t>
            </w:r>
          </w:p>
          <w:p w14:paraId="26A611B7" w14:textId="53F536E5" w:rsidR="002360D9" w:rsidRPr="00215655" w:rsidRDefault="00215655" w:rsidP="002360D9">
            <w:pPr>
              <w:shd w:val="clear" w:color="auto" w:fill="FFFFFF"/>
              <w:suppressAutoHyphens/>
              <w:spacing w:after="0" w:line="240" w:lineRule="auto"/>
              <w:jc w:val="both"/>
              <w:rPr>
                <w:rFonts w:ascii="Times New Roman" w:eastAsia="Times New Roman" w:hAnsi="Times New Roman" w:cs="Times New Roman"/>
                <w:b/>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5</w:t>
            </w:r>
            <w:r w:rsidR="002360D9" w:rsidRPr="00215655">
              <w:rPr>
                <w:rFonts w:ascii="Times New Roman" w:eastAsia="Times New Roman" w:hAnsi="Times New Roman" w:cs="Times New Roman"/>
                <w:b/>
                <w:bCs/>
                <w:sz w:val="24"/>
                <w:szCs w:val="24"/>
                <w:u w:val="single"/>
                <w:shd w:val="clear" w:color="auto" w:fill="FFFFFF"/>
                <w:lang w:val="uk-UA" w:eastAsia="zh-CN"/>
              </w:rPr>
              <w:t>) по пункту 12 частини першої ст.17 Закону України «Про публічні закупівлі</w:t>
            </w:r>
            <w:r w:rsidR="002360D9" w:rsidRPr="00215655">
              <w:rPr>
                <w:rFonts w:ascii="Times New Roman" w:eastAsia="Times New Roman" w:hAnsi="Times New Roman" w:cs="Times New Roman"/>
                <w:b/>
                <w:sz w:val="24"/>
                <w:szCs w:val="24"/>
                <w:u w:val="single"/>
                <w:shd w:val="clear" w:color="auto" w:fill="FFFFFF"/>
                <w:lang w:val="uk-UA" w:eastAsia="zh-CN"/>
              </w:rPr>
              <w:t>:</w:t>
            </w:r>
            <w:r w:rsidR="008B3640" w:rsidRPr="00215655">
              <w:rPr>
                <w:rFonts w:ascii="Times New Roman" w:eastAsia="Times New Roman" w:hAnsi="Times New Roman" w:cs="Times New Roman"/>
                <w:b/>
                <w:sz w:val="24"/>
                <w:szCs w:val="24"/>
                <w:u w:val="single"/>
                <w:shd w:val="clear" w:color="auto" w:fill="FFFFFF"/>
                <w:lang w:val="uk-UA" w:eastAsia="zh-CN"/>
              </w:rPr>
              <w:t xml:space="preserve"> </w:t>
            </w:r>
          </w:p>
          <w:p w14:paraId="26A611B8" w14:textId="57A4AB82" w:rsidR="002360D9" w:rsidRDefault="002360D9" w:rsidP="002360D9">
            <w:pPr>
              <w:shd w:val="clear" w:color="auto" w:fill="FFFFFF"/>
              <w:suppressAutoHyphens/>
              <w:spacing w:after="0" w:line="240" w:lineRule="auto"/>
              <w:jc w:val="both"/>
              <w:rPr>
                <w:rFonts w:ascii="Times New Roman" w:eastAsia="Times New Roman" w:hAnsi="Times New Roman" w:cs="Times New Roman"/>
                <w:bCs/>
                <w:sz w:val="24"/>
                <w:szCs w:val="24"/>
                <w:lang w:val="uk-UA" w:eastAsia="zh-CN"/>
              </w:rPr>
            </w:pPr>
            <w:r w:rsidRPr="00215655">
              <w:rPr>
                <w:rFonts w:ascii="Times New Roman" w:eastAsia="Times New Roman" w:hAnsi="Times New Roman" w:cs="Times New Roman"/>
                <w:b/>
                <w:sz w:val="24"/>
                <w:szCs w:val="24"/>
                <w:u w:val="single"/>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15655">
              <w:rPr>
                <w:rFonts w:ascii="Times New Roman" w:eastAsia="Times New Roman" w:hAnsi="Times New Roman" w:cs="Times New Roman"/>
                <w:b/>
                <w:bCs/>
                <w:sz w:val="24"/>
                <w:szCs w:val="24"/>
                <w:u w:val="single"/>
                <w:lang w:val="uk-UA" w:eastAsia="zh-CN"/>
              </w:rPr>
              <w:t>, який підтверджує відсутність судимості або обмежень, передбачених кримінальним процесуальним законодавством України</w:t>
            </w:r>
            <w:r w:rsidRPr="00FD6C74">
              <w:rPr>
                <w:rFonts w:ascii="Times New Roman" w:eastAsia="Times New Roman" w:hAnsi="Times New Roman" w:cs="Times New Roman"/>
                <w:b/>
                <w:bCs/>
                <w:sz w:val="24"/>
                <w:szCs w:val="24"/>
                <w:lang w:val="uk-UA" w:eastAsia="zh-CN"/>
              </w:rPr>
              <w:t xml:space="preserve">. Витяг має бути виданим не більше одного місяця відносно дати обрання учасника переможцем закупівлі або після такої дати. </w:t>
            </w:r>
            <w:r w:rsidRPr="00FD6C74">
              <w:rPr>
                <w:rFonts w:ascii="Times New Roman" w:eastAsia="Times New Roman" w:hAnsi="Times New Roman" w:cs="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14:paraId="7AA714C5" w14:textId="3D25DD1F" w:rsidR="00474646" w:rsidRPr="00215655" w:rsidRDefault="00215655" w:rsidP="00474646">
            <w:pPr>
              <w:shd w:val="clear" w:color="auto" w:fill="FFFFFF"/>
              <w:suppressAutoHyphens/>
              <w:spacing w:after="0" w:line="240" w:lineRule="auto"/>
              <w:jc w:val="both"/>
              <w:rPr>
                <w:rFonts w:ascii="Times New Roman" w:eastAsia="Times New Roman" w:hAnsi="Times New Roman" w:cs="Times New Roman"/>
                <w:b/>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6</w:t>
            </w:r>
            <w:r w:rsidR="00474646" w:rsidRPr="00215655">
              <w:rPr>
                <w:rFonts w:ascii="Times New Roman" w:eastAsia="Times New Roman" w:hAnsi="Times New Roman" w:cs="Times New Roman"/>
                <w:b/>
                <w:bCs/>
                <w:sz w:val="24"/>
                <w:szCs w:val="24"/>
                <w:u w:val="single"/>
                <w:shd w:val="clear" w:color="auto" w:fill="FFFFFF"/>
                <w:lang w:val="uk-UA" w:eastAsia="zh-CN"/>
              </w:rPr>
              <w:t>) по частині другій ст.17 Закону України «Про публічні закупівлі</w:t>
            </w:r>
            <w:r w:rsidR="00474646" w:rsidRPr="00215655">
              <w:rPr>
                <w:rFonts w:ascii="Times New Roman" w:eastAsia="Times New Roman" w:hAnsi="Times New Roman" w:cs="Times New Roman"/>
                <w:b/>
                <w:sz w:val="24"/>
                <w:szCs w:val="24"/>
                <w:u w:val="single"/>
                <w:shd w:val="clear" w:color="auto" w:fill="FFFFFF"/>
                <w:lang w:val="uk-UA" w:eastAsia="zh-CN"/>
              </w:rPr>
              <w:t>:</w:t>
            </w:r>
          </w:p>
          <w:p w14:paraId="7043E679" w14:textId="0450D376" w:rsidR="00A431EC" w:rsidRPr="00215655" w:rsidRDefault="00A431EC" w:rsidP="00215655">
            <w:pPr>
              <w:shd w:val="clear" w:color="auto" w:fill="FFFFFF"/>
              <w:suppressAutoHyphens/>
              <w:spacing w:after="0" w:line="240" w:lineRule="auto"/>
              <w:jc w:val="both"/>
              <w:rPr>
                <w:rFonts w:ascii="Times New Roman" w:eastAsia="Times New Roman" w:hAnsi="Times New Roman" w:cs="Times New Roman"/>
                <w:b/>
                <w:sz w:val="24"/>
                <w:szCs w:val="24"/>
                <w:u w:val="single"/>
                <w:shd w:val="clear" w:color="auto" w:fill="FFFFFF"/>
                <w:lang w:val="uk-UA" w:eastAsia="zh-CN"/>
              </w:rPr>
            </w:pPr>
            <w:r w:rsidRPr="00215655">
              <w:rPr>
                <w:rFonts w:ascii="Times New Roman" w:eastAsia="Times New Roman" w:hAnsi="Times New Roman" w:cs="Times New Roman"/>
                <w:b/>
                <w:sz w:val="24"/>
                <w:szCs w:val="24"/>
                <w:u w:val="single"/>
                <w:shd w:val="clear" w:color="auto" w:fill="FFFFFF"/>
                <w:lang w:val="uk-UA" w:eastAsia="zh-CN"/>
              </w:rPr>
              <w:t>надає довідку в довільній формі про  те,  що  між  ним  і  замовником  не  було укладено договору</w:t>
            </w:r>
            <w:r w:rsidRPr="00215655">
              <w:rPr>
                <w:rFonts w:ascii="Times New Roman" w:eastAsia="Times New Roman" w:hAnsi="Times New Roman" w:cs="Times New Roman"/>
                <w:b/>
                <w:sz w:val="24"/>
                <w:szCs w:val="24"/>
                <w:u w:val="single"/>
                <w:shd w:val="clear" w:color="auto" w:fill="FFFFFF"/>
                <w:lang w:val="uk-UA" w:eastAsia="zh-CN"/>
              </w:rPr>
              <w:tab/>
              <w:t>про</w:t>
            </w:r>
            <w:r w:rsidRPr="00215655">
              <w:rPr>
                <w:rFonts w:ascii="Times New Roman" w:eastAsia="Times New Roman" w:hAnsi="Times New Roman" w:cs="Times New Roman"/>
                <w:b/>
                <w:sz w:val="24"/>
                <w:szCs w:val="24"/>
                <w:u w:val="single"/>
                <w:shd w:val="clear" w:color="auto" w:fill="FFFFFF"/>
                <w:lang w:val="uk-UA" w:eastAsia="zh-CN"/>
              </w:rPr>
              <w:tab/>
              <w:t>закупівлю</w:t>
            </w:r>
            <w:r w:rsidRPr="00215655">
              <w:rPr>
                <w:rFonts w:ascii="Times New Roman" w:eastAsia="Times New Roman" w:hAnsi="Times New Roman" w:cs="Times New Roman"/>
                <w:b/>
                <w:sz w:val="24"/>
                <w:szCs w:val="24"/>
                <w:u w:val="single"/>
                <w:shd w:val="clear" w:color="auto" w:fill="FFFFFF"/>
                <w:lang w:val="uk-UA" w:eastAsia="zh-CN"/>
              </w:rPr>
              <w:tab/>
              <w:t>за</w:t>
            </w:r>
            <w:r w:rsidRPr="00215655">
              <w:rPr>
                <w:rFonts w:ascii="Times New Roman" w:eastAsia="Times New Roman" w:hAnsi="Times New Roman" w:cs="Times New Roman"/>
                <w:b/>
                <w:sz w:val="24"/>
                <w:szCs w:val="24"/>
                <w:u w:val="single"/>
                <w:shd w:val="clear" w:color="auto" w:fill="FFFFFF"/>
                <w:lang w:val="uk-UA" w:eastAsia="zh-CN"/>
              </w:rPr>
              <w:tab/>
              <w:t>яким</w:t>
            </w:r>
            <w:r w:rsidR="00215655">
              <w:rPr>
                <w:rFonts w:ascii="Times New Roman" w:eastAsia="Times New Roman" w:hAnsi="Times New Roman" w:cs="Times New Roman"/>
                <w:b/>
                <w:sz w:val="24"/>
                <w:szCs w:val="24"/>
                <w:u w:val="single"/>
                <w:shd w:val="clear" w:color="auto" w:fill="FFFFFF"/>
                <w:lang w:val="uk-UA" w:eastAsia="zh-CN"/>
              </w:rPr>
              <w:t xml:space="preserve"> переможець </w:t>
            </w:r>
            <w:r w:rsidRPr="00215655">
              <w:rPr>
                <w:rFonts w:ascii="Times New Roman" w:eastAsia="Times New Roman" w:hAnsi="Times New Roman" w:cs="Times New Roman"/>
                <w:b/>
                <w:sz w:val="24"/>
                <w:szCs w:val="24"/>
                <w:u w:val="single"/>
                <w:shd w:val="clear" w:color="auto" w:fill="FFFFFF"/>
                <w:lang w:val="uk-UA" w:eastAsia="zh-CN"/>
              </w:rPr>
              <w:t>процедури закупівлі не виконав свої  зобов’язання</w:t>
            </w:r>
            <w:r w:rsidRPr="00165E15">
              <w:rPr>
                <w:rFonts w:ascii="Times New Roman" w:eastAsia="Times New Roman" w:hAnsi="Times New Roman" w:cs="Times New Roman"/>
                <w:sz w:val="24"/>
                <w:szCs w:val="24"/>
                <w:shd w:val="clear" w:color="auto" w:fill="FFFFFF"/>
                <w:lang w:val="uk-UA" w:eastAsia="zh-CN"/>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EDB5ED" w14:textId="77777777" w:rsidR="00A431EC" w:rsidRPr="00165E15" w:rsidRDefault="00A431EC" w:rsidP="00A431EC">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65E15">
              <w:rPr>
                <w:rFonts w:ascii="Times New Roman" w:eastAsia="Times New Roman" w:hAnsi="Times New Roman" w:cs="Times New Roman"/>
                <w:sz w:val="24"/>
                <w:szCs w:val="24"/>
                <w:shd w:val="clear" w:color="auto" w:fill="FFFFFF"/>
                <w:lang w:val="uk-UA" w:eastAsia="zh-CN"/>
              </w:rPr>
              <w:t>або</w:t>
            </w:r>
          </w:p>
          <w:p w14:paraId="6A990A3F" w14:textId="75693C9B" w:rsidR="00A431EC" w:rsidRPr="00FD6C74" w:rsidRDefault="00A431EC" w:rsidP="00A431E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165E15">
              <w:rPr>
                <w:rFonts w:ascii="Times New Roman" w:eastAsia="Times New Roman" w:hAnsi="Times New Roman" w:cs="Times New Roman"/>
                <w:sz w:val="24"/>
                <w:szCs w:val="24"/>
                <w:shd w:val="clear" w:color="auto" w:fill="FFFFFF"/>
                <w:lang w:val="uk-UA" w:eastAsia="zh-C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26A611BC" w14:textId="3EE6A915" w:rsidR="002360D9" w:rsidRPr="00FD6C74" w:rsidRDefault="00215655"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1.10 </w:t>
            </w:r>
            <w:r w:rsidR="002360D9" w:rsidRPr="00FD6C74">
              <w:rPr>
                <w:rFonts w:ascii="Times New Roman" w:eastAsia="Times New Roman" w:hAnsi="Times New Roman" w:cs="Times New Roman"/>
                <w:sz w:val="24"/>
                <w:szCs w:val="24"/>
                <w:lang w:val="uk-UA" w:eastAsia="zh-C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6A611BD" w14:textId="7FB50555" w:rsidR="002360D9" w:rsidRPr="00FD6C74" w:rsidRDefault="00215655" w:rsidP="002360D9">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sz w:val="24"/>
                <w:szCs w:val="24"/>
                <w:lang w:val="uk-UA" w:eastAsia="zh-CN"/>
              </w:rPr>
              <w:t>1.11</w:t>
            </w:r>
            <w:r w:rsidR="002360D9" w:rsidRPr="00FD6C74">
              <w:rPr>
                <w:rFonts w:ascii="Times New Roman" w:eastAsia="Times New Roman" w:hAnsi="Times New Roman" w:cs="Times New Roman"/>
                <w:sz w:val="24"/>
                <w:szCs w:val="24"/>
                <w:lang w:val="uk-UA" w:eastAsia="zh-C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6A611BE" w14:textId="7D88C20B" w:rsidR="002360D9" w:rsidRPr="00FD6C74" w:rsidRDefault="00215655" w:rsidP="002360D9">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Cs/>
                <w:sz w:val="24"/>
                <w:szCs w:val="24"/>
                <w:lang w:val="uk-UA" w:eastAsia="zh-CN"/>
              </w:rPr>
              <w:t xml:space="preserve">1.13 </w:t>
            </w:r>
            <w:r w:rsidR="002360D9" w:rsidRPr="00FD6C74">
              <w:rPr>
                <w:rFonts w:ascii="Times New Roman" w:eastAsia="Times New Roman" w:hAnsi="Times New Roman" w:cs="Times New Roman"/>
                <w:bCs/>
                <w:sz w:val="24"/>
                <w:szCs w:val="24"/>
                <w:lang w:val="uk-UA" w:eastAsia="zh-CN"/>
              </w:rPr>
              <w:t xml:space="preserve">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w:t>
            </w:r>
            <w:r w:rsidR="002360D9" w:rsidRPr="00FD6C74">
              <w:rPr>
                <w:rFonts w:ascii="Times New Roman" w:eastAsia="Times New Roman" w:hAnsi="Times New Roman" w:cs="Times New Roman"/>
                <w:bCs/>
                <w:sz w:val="24"/>
                <w:szCs w:val="24"/>
                <w:lang w:val="uk-UA" w:eastAsia="zh-CN"/>
              </w:rPr>
              <w:lastRenderedPageBreak/>
              <w:t>причин відсутності та посиланням на норми діючих нормативно-правових актів</w:t>
            </w:r>
            <w:r>
              <w:rPr>
                <w:rFonts w:ascii="Times New Roman" w:eastAsia="Times New Roman" w:hAnsi="Times New Roman" w:cs="Times New Roman"/>
                <w:bCs/>
                <w:sz w:val="24"/>
                <w:szCs w:val="24"/>
                <w:lang w:val="uk-UA" w:eastAsia="zh-CN"/>
              </w:rPr>
              <w:t>.</w:t>
            </w:r>
          </w:p>
          <w:p w14:paraId="26A611BF" w14:textId="729DCD16" w:rsidR="002360D9" w:rsidRPr="00FD6C74" w:rsidRDefault="00215655" w:rsidP="002360D9">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1.14 </w:t>
            </w:r>
            <w:r w:rsidR="002360D9" w:rsidRPr="00FD6C74">
              <w:rPr>
                <w:rFonts w:ascii="Times New Roman" w:eastAsia="Times New Roman" w:hAnsi="Times New Roman" w:cs="Times New Roman"/>
                <w:sz w:val="24"/>
                <w:szCs w:val="24"/>
                <w:lang w:val="uk-UA" w:eastAsia="zh-CN"/>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46CC2" w:rsidRPr="00FD6C74" w14:paraId="26A611C9" w14:textId="77777777" w:rsidTr="00DE37D5">
        <w:trPr>
          <w:gridAfter w:val="1"/>
          <w:wAfter w:w="12" w:type="dxa"/>
        </w:trPr>
        <w:tc>
          <w:tcPr>
            <w:tcW w:w="589" w:type="dxa"/>
            <w:gridSpan w:val="2"/>
            <w:shd w:val="clear" w:color="auto" w:fill="auto"/>
            <w:vAlign w:val="center"/>
          </w:tcPr>
          <w:p w14:paraId="432508B5" w14:textId="1FA653A1" w:rsidR="00C46CC2" w:rsidRPr="00FD6C74" w:rsidRDefault="0008249C" w:rsidP="0008249C">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6</w:t>
            </w:r>
          </w:p>
        </w:tc>
        <w:tc>
          <w:tcPr>
            <w:tcW w:w="2975" w:type="dxa"/>
            <w:gridSpan w:val="3"/>
            <w:shd w:val="clear" w:color="auto" w:fill="auto"/>
            <w:vAlign w:val="center"/>
          </w:tcPr>
          <w:p w14:paraId="26A611C1" w14:textId="6DAEA07E" w:rsidR="002360D9" w:rsidRPr="00FD6C74" w:rsidRDefault="002360D9"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необхідні технічні, якісні та кількісні характеристики предмета закупівлі</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tcPr>
          <w:p w14:paraId="33F726BE" w14:textId="64091F12" w:rsidR="00C07D28"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sz w:val="24"/>
                <w:szCs w:val="24"/>
                <w:lang w:val="uk-UA" w:eastAsia="zh-CN"/>
              </w:rPr>
              <w:t xml:space="preserve">1.1 </w:t>
            </w:r>
            <w:r w:rsidR="002360D9" w:rsidRPr="00200512">
              <w:rPr>
                <w:rFonts w:ascii="Times New Roman" w:eastAsia="Times New Roman" w:hAnsi="Times New Roman" w:cs="Times New Roman"/>
                <w:sz w:val="24"/>
                <w:szCs w:val="24"/>
                <w:lang w:val="uk-UA" w:eastAsia="zh-CN"/>
              </w:rPr>
              <w:t xml:space="preserve">Предмет закупівлі: </w:t>
            </w:r>
            <w:r w:rsidR="00C07D28">
              <w:rPr>
                <w:rFonts w:ascii="Times New Roman" w:eastAsia="Times New Roman" w:hAnsi="Times New Roman" w:cs="Times New Roman"/>
                <w:b/>
                <w:bCs/>
                <w:sz w:val="24"/>
                <w:szCs w:val="24"/>
                <w:lang w:val="uk-UA" w:eastAsia="zh-CN"/>
              </w:rPr>
              <w:t xml:space="preserve">«код ДК 021:2015 </w:t>
            </w:r>
            <w:r w:rsidR="00D75017" w:rsidRPr="00D75017">
              <w:rPr>
                <w:rFonts w:ascii="Times New Roman" w:eastAsia="Times New Roman" w:hAnsi="Times New Roman" w:cs="Times New Roman"/>
                <w:b/>
                <w:bCs/>
                <w:sz w:val="24"/>
                <w:szCs w:val="24"/>
                <w:lang w:val="uk-UA" w:eastAsia="zh-CN"/>
              </w:rPr>
              <w:t>15610000-7 - Продукція борошномельно-круп'яної промисловості (Борошно, крупи)»</w:t>
            </w:r>
            <w:r w:rsidR="00D75017">
              <w:rPr>
                <w:rFonts w:ascii="Times New Roman" w:eastAsia="Times New Roman" w:hAnsi="Times New Roman" w:cs="Times New Roman"/>
                <w:b/>
                <w:bCs/>
                <w:sz w:val="24"/>
                <w:szCs w:val="24"/>
                <w:lang w:val="uk-UA" w:eastAsia="zh-CN"/>
              </w:rPr>
              <w:t>.</w:t>
            </w:r>
          </w:p>
          <w:p w14:paraId="26A611C3" w14:textId="2B960AE9"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sz w:val="24"/>
                <w:szCs w:val="24"/>
                <w:lang w:val="uk-UA" w:eastAsia="zh-CN"/>
              </w:rPr>
              <w:t xml:space="preserve">1.2 </w:t>
            </w:r>
            <w:r w:rsidR="002360D9" w:rsidRPr="00FD6C74">
              <w:rPr>
                <w:rFonts w:ascii="Times New Roman" w:eastAsia="Times New Roman" w:hAnsi="Times New Roman" w:cs="Times New Roman"/>
                <w:sz w:val="24"/>
                <w:szCs w:val="24"/>
                <w:lang w:val="uk-UA" w:eastAsia="zh-C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360D9" w:rsidRPr="00FD6C74">
              <w:rPr>
                <w:rFonts w:ascii="Times New Roman" w:eastAsia="Times New Roman" w:hAnsi="Times New Roman" w:cs="Times New Roman"/>
                <w:bCs/>
                <w:sz w:val="24"/>
                <w:szCs w:val="24"/>
                <w:lang w:val="uk-UA" w:eastAsia="zh-CN"/>
              </w:rPr>
              <w:t xml:space="preserve">. </w:t>
            </w:r>
          </w:p>
          <w:p w14:paraId="26A611C4" w14:textId="3257BF63"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1.3 </w:t>
            </w:r>
            <w:r w:rsidR="002360D9" w:rsidRPr="00FD6C74">
              <w:rPr>
                <w:rFonts w:ascii="Times New Roman" w:eastAsia="Times New Roman" w:hAnsi="Times New Roman" w:cs="Times New Roman"/>
                <w:sz w:val="24"/>
                <w:szCs w:val="24"/>
                <w:lang w:val="uk-UA" w:eastAsia="zh-CN"/>
              </w:rPr>
              <w:t>Технічні, якісні, кількісні характ</w:t>
            </w:r>
            <w:r w:rsidR="0043139E">
              <w:rPr>
                <w:rFonts w:ascii="Times New Roman" w:eastAsia="Times New Roman" w:hAnsi="Times New Roman" w:cs="Times New Roman"/>
                <w:sz w:val="24"/>
                <w:szCs w:val="24"/>
                <w:lang w:val="uk-UA" w:eastAsia="zh-CN"/>
              </w:rPr>
              <w:t>е</w:t>
            </w:r>
            <w:r w:rsidR="002360D9" w:rsidRPr="00FD6C74">
              <w:rPr>
                <w:rFonts w:ascii="Times New Roman" w:eastAsia="Times New Roman" w:hAnsi="Times New Roman" w:cs="Times New Roman"/>
                <w:sz w:val="24"/>
                <w:szCs w:val="24"/>
                <w:lang w:val="uk-UA" w:eastAsia="zh-CN"/>
              </w:rPr>
              <w:t xml:space="preserve">ристики </w:t>
            </w:r>
            <w:r w:rsidR="002360D9" w:rsidRPr="00866566">
              <w:rPr>
                <w:rFonts w:ascii="Times New Roman" w:eastAsia="Times New Roman" w:hAnsi="Times New Roman" w:cs="Times New Roman"/>
                <w:sz w:val="24"/>
                <w:szCs w:val="24"/>
                <w:lang w:val="uk-UA" w:eastAsia="zh-CN"/>
              </w:rPr>
              <w:t xml:space="preserve">зазначені у </w:t>
            </w:r>
            <w:r w:rsidR="002360D9" w:rsidRPr="00866566">
              <w:rPr>
                <w:rFonts w:ascii="Times New Roman" w:eastAsia="Times New Roman" w:hAnsi="Times New Roman" w:cs="Times New Roman"/>
                <w:b/>
                <w:sz w:val="24"/>
                <w:szCs w:val="24"/>
                <w:u w:val="single"/>
                <w:lang w:val="uk-UA" w:eastAsia="zh-CN"/>
              </w:rPr>
              <w:t>Додатку №2</w:t>
            </w:r>
            <w:r w:rsidR="002360D9" w:rsidRPr="00FD6C74">
              <w:rPr>
                <w:rFonts w:ascii="Times New Roman" w:eastAsia="Times New Roman" w:hAnsi="Times New Roman" w:cs="Times New Roman"/>
                <w:sz w:val="24"/>
                <w:szCs w:val="24"/>
                <w:lang w:val="uk-UA" w:eastAsia="zh-CN"/>
              </w:rPr>
              <w:t xml:space="preserve"> до тендерної документації.</w:t>
            </w:r>
          </w:p>
          <w:p w14:paraId="26A611C5" w14:textId="45AA28EC"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 xml:space="preserve">1.4 </w:t>
            </w:r>
            <w:r w:rsidR="002360D9" w:rsidRPr="00FD6C74">
              <w:rPr>
                <w:rFonts w:ascii="Times New Roman" w:eastAsia="Times New Roman" w:hAnsi="Times New Roman" w:cs="Times New Roman"/>
                <w:bCs/>
                <w:sz w:val="24"/>
                <w:szCs w:val="24"/>
                <w:lang w:val="uk-UA" w:eastAsia="zh-CN"/>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26A611C6" w14:textId="43CDBC6C"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1.5 </w:t>
            </w:r>
            <w:r w:rsidR="002360D9" w:rsidRPr="00FD6C74">
              <w:rPr>
                <w:rFonts w:ascii="Times New Roman" w:eastAsia="Times New Roman" w:hAnsi="Times New Roman" w:cs="Times New Roman"/>
                <w:sz w:val="24"/>
                <w:szCs w:val="24"/>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26A611C7" w14:textId="699CBB4F"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1.6 </w:t>
            </w:r>
            <w:r w:rsidR="002360D9" w:rsidRPr="00FD6C74">
              <w:rPr>
                <w:rFonts w:ascii="Times New Roman" w:eastAsia="Times New Roman" w:hAnsi="Times New Roman" w:cs="Times New Roman"/>
                <w:sz w:val="24"/>
                <w:szCs w:val="24"/>
                <w:lang w:val="uk-UA" w:eastAsia="zh-C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26A611C8" w14:textId="0877E3BC"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1.7 </w:t>
            </w:r>
            <w:r w:rsidR="002360D9" w:rsidRPr="00FD6C74">
              <w:rPr>
                <w:rFonts w:ascii="Times New Roman" w:eastAsia="Times New Roman" w:hAnsi="Times New Roman" w:cs="Times New Roman"/>
                <w:sz w:val="24"/>
                <w:szCs w:val="24"/>
                <w:lang w:val="uk-UA" w:eastAsia="zh-C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D0637" w:rsidRPr="00955CCF" w14:paraId="26A611CE" w14:textId="77777777" w:rsidTr="00DE37D5">
        <w:trPr>
          <w:gridAfter w:val="1"/>
          <w:wAfter w:w="12" w:type="dxa"/>
        </w:trPr>
        <w:tc>
          <w:tcPr>
            <w:tcW w:w="589" w:type="dxa"/>
            <w:gridSpan w:val="2"/>
            <w:shd w:val="clear" w:color="auto" w:fill="auto"/>
            <w:vAlign w:val="center"/>
          </w:tcPr>
          <w:p w14:paraId="26088054" w14:textId="50A46DC7" w:rsidR="00BD0637" w:rsidRPr="00FD6C74" w:rsidRDefault="00A75BB4" w:rsidP="00A75BB4">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7</w:t>
            </w:r>
          </w:p>
        </w:tc>
        <w:tc>
          <w:tcPr>
            <w:tcW w:w="2975" w:type="dxa"/>
            <w:gridSpan w:val="3"/>
            <w:shd w:val="clear" w:color="auto" w:fill="auto"/>
            <w:vAlign w:val="center"/>
          </w:tcPr>
          <w:p w14:paraId="26A611CA" w14:textId="2F4AD200" w:rsidR="00BD0637" w:rsidRPr="00FD6C74" w:rsidRDefault="00BD0637" w:rsidP="00A75BB4">
            <w:pPr>
              <w:widowControl w:val="0"/>
              <w:suppressAutoHyphens/>
              <w:autoSpaceDE w:val="0"/>
              <w:spacing w:after="0" w:line="240" w:lineRule="auto"/>
              <w:contextualSpacing/>
              <w:jc w:val="both"/>
              <w:rPr>
                <w:rFonts w:ascii="Times New Roman" w:eastAsia="Times New Roman" w:hAnsi="Times New Roman" w:cs="Times New Roman"/>
                <w:b/>
                <w:sz w:val="24"/>
                <w:szCs w:val="24"/>
                <w:lang w:val="uk-UA" w:eastAsia="uk-UA"/>
              </w:rPr>
            </w:pPr>
            <w:r w:rsidRPr="00FD6C74">
              <w:rPr>
                <w:rFonts w:ascii="Times New Roman" w:eastAsia="Times New Roman" w:hAnsi="Times New Roman" w:cs="Times New Roman"/>
                <w:b/>
                <w:sz w:val="24"/>
                <w:szCs w:val="24"/>
                <w:lang w:val="uk-UA" w:eastAsia="uk-UA"/>
              </w:rPr>
              <w:t>Інформація про маркування, протоколи випробувань або</w:t>
            </w:r>
            <w:r w:rsidR="00A75BB4">
              <w:rPr>
                <w:rFonts w:ascii="Times New Roman" w:eastAsia="Times New Roman" w:hAnsi="Times New Roman" w:cs="Times New Roman"/>
                <w:b/>
                <w:sz w:val="24"/>
                <w:szCs w:val="24"/>
                <w:lang w:val="uk-UA" w:eastAsia="uk-UA"/>
              </w:rPr>
              <w:t xml:space="preserve"> </w:t>
            </w:r>
            <w:r w:rsidRPr="00FD6C74">
              <w:rPr>
                <w:rFonts w:ascii="Times New Roman" w:eastAsia="Times New Roman" w:hAnsi="Times New Roman" w:cs="Times New Roman"/>
                <w:b/>
                <w:sz w:val="24"/>
                <w:szCs w:val="24"/>
                <w:lang w:val="uk-UA" w:eastAsia="uk-UA"/>
              </w:rPr>
              <w:t>сертифікати, що підтверджують відповідність предмета закупівлі встановленим замовником вимогам (у разі потреби)</w:t>
            </w:r>
          </w:p>
        </w:tc>
        <w:tc>
          <w:tcPr>
            <w:tcW w:w="7794" w:type="dxa"/>
            <w:gridSpan w:val="4"/>
            <w:shd w:val="clear" w:color="auto" w:fill="auto"/>
          </w:tcPr>
          <w:p w14:paraId="26A611CB" w14:textId="21540B96"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BD0637" w:rsidRPr="00FD6C74">
              <w:rPr>
                <w:rFonts w:ascii="Times New Roman" w:eastAsia="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6A611CC" w14:textId="4DBE04F6"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1.2 </w:t>
            </w:r>
            <w:r w:rsidR="00BD0637" w:rsidRPr="00FD6C74">
              <w:rPr>
                <w:rFonts w:ascii="Times New Roman" w:eastAsia="Times New Roman" w:hAnsi="Times New Roman" w:cs="Times New Roman"/>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26A611CD" w14:textId="25B7C486"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00BD0637" w:rsidRPr="00FD6C74">
              <w:rPr>
                <w:rFonts w:ascii="Times New Roman" w:eastAsia="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D0637" w:rsidRPr="00FD6C74" w14:paraId="26A611D1" w14:textId="77777777" w:rsidTr="00DE37D5">
        <w:trPr>
          <w:gridAfter w:val="1"/>
          <w:wAfter w:w="12" w:type="dxa"/>
        </w:trPr>
        <w:tc>
          <w:tcPr>
            <w:tcW w:w="589" w:type="dxa"/>
            <w:gridSpan w:val="2"/>
            <w:shd w:val="clear" w:color="auto" w:fill="auto"/>
            <w:vAlign w:val="center"/>
          </w:tcPr>
          <w:p w14:paraId="58BAF78E" w14:textId="468B71E8" w:rsidR="00BD0637" w:rsidRPr="00FD6C74" w:rsidRDefault="00A75BB4" w:rsidP="00A75BB4">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8</w:t>
            </w:r>
          </w:p>
        </w:tc>
        <w:tc>
          <w:tcPr>
            <w:tcW w:w="2975" w:type="dxa"/>
            <w:gridSpan w:val="3"/>
            <w:shd w:val="clear" w:color="auto" w:fill="auto"/>
          </w:tcPr>
          <w:p w14:paraId="26A611CF" w14:textId="3DAD9073" w:rsidR="00BD0637" w:rsidRPr="00FD6C74" w:rsidRDefault="00BD0637" w:rsidP="002360D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 xml:space="preserve">Інформація про </w:t>
            </w:r>
            <w:r w:rsidRPr="00FD6C74">
              <w:rPr>
                <w:rFonts w:ascii="Times New Roman" w:eastAsia="Times New Roman" w:hAnsi="Times New Roman" w:cs="Times New Roman"/>
                <w:b/>
                <w:sz w:val="24"/>
                <w:szCs w:val="24"/>
                <w:lang w:val="uk-UA" w:eastAsia="uk-UA"/>
              </w:rPr>
              <w:t xml:space="preserve">субпідрядника/співвиконавця </w:t>
            </w:r>
            <w:r w:rsidRPr="00FD6C74">
              <w:rPr>
                <w:rFonts w:ascii="Times New Roman" w:eastAsia="Times New Roman" w:hAnsi="Times New Roman" w:cs="Times New Roman"/>
                <w:b/>
                <w:sz w:val="24"/>
                <w:szCs w:val="24"/>
                <w:lang w:val="uk-UA" w:eastAsia="zh-CN"/>
              </w:rPr>
              <w:t>(у випадку закупівлі робіт</w:t>
            </w:r>
            <w:r w:rsidRPr="00FD6C74">
              <w:rPr>
                <w:rFonts w:ascii="Times New Roman" w:eastAsia="Times New Roman" w:hAnsi="Times New Roman" w:cs="Times New Roman"/>
                <w:b/>
                <w:sz w:val="24"/>
                <w:szCs w:val="24"/>
                <w:lang w:val="uk-UA" w:eastAsia="uk-UA"/>
              </w:rPr>
              <w:t xml:space="preserve"> чи послуг</w:t>
            </w:r>
            <w:r w:rsidRPr="00FD6C74">
              <w:rPr>
                <w:rFonts w:ascii="Times New Roman" w:eastAsia="Times New Roman" w:hAnsi="Times New Roman" w:cs="Times New Roman"/>
                <w:b/>
                <w:sz w:val="24"/>
                <w:szCs w:val="24"/>
                <w:lang w:val="uk-UA" w:eastAsia="zh-CN"/>
              </w:rPr>
              <w:t>)</w:t>
            </w:r>
          </w:p>
        </w:tc>
        <w:tc>
          <w:tcPr>
            <w:tcW w:w="7794" w:type="dxa"/>
            <w:gridSpan w:val="4"/>
            <w:shd w:val="clear" w:color="auto" w:fill="auto"/>
            <w:vAlign w:val="center"/>
          </w:tcPr>
          <w:p w14:paraId="26A611D0" w14:textId="4066FAD8" w:rsidR="00BD0637" w:rsidRPr="00FD6C74" w:rsidRDefault="00866566" w:rsidP="002360D9">
            <w:pPr>
              <w:widowControl w:val="0"/>
              <w:suppressAutoHyphens/>
              <w:autoSpaceDE w:val="0"/>
              <w:spacing w:after="0" w:line="240" w:lineRule="auto"/>
              <w:ind w:right="100"/>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BD0637" w:rsidRPr="00FD6C74">
              <w:rPr>
                <w:rFonts w:ascii="Times New Roman" w:eastAsia="Times New Roman" w:hAnsi="Times New Roman" w:cs="Times New Roman"/>
                <w:sz w:val="24"/>
                <w:szCs w:val="24"/>
                <w:lang w:val="uk-UA" w:eastAsia="uk-UA"/>
              </w:rPr>
              <w:t>Не встановлюється оскільки предметом закупівлі є товар</w:t>
            </w:r>
            <w:r w:rsidR="00A75BB4">
              <w:rPr>
                <w:rFonts w:ascii="Times New Roman" w:eastAsia="Times New Roman" w:hAnsi="Times New Roman" w:cs="Times New Roman"/>
                <w:sz w:val="24"/>
                <w:szCs w:val="24"/>
                <w:lang w:val="uk-UA" w:eastAsia="uk-UA"/>
              </w:rPr>
              <w:t>.</w:t>
            </w:r>
          </w:p>
        </w:tc>
      </w:tr>
      <w:tr w:rsidR="00BD0637" w:rsidRPr="00955CCF" w14:paraId="26A611D4" w14:textId="77777777" w:rsidTr="00DE37D5">
        <w:trPr>
          <w:gridAfter w:val="1"/>
          <w:wAfter w:w="12" w:type="dxa"/>
        </w:trPr>
        <w:tc>
          <w:tcPr>
            <w:tcW w:w="589" w:type="dxa"/>
            <w:gridSpan w:val="2"/>
            <w:shd w:val="clear" w:color="auto" w:fill="auto"/>
            <w:vAlign w:val="center"/>
          </w:tcPr>
          <w:p w14:paraId="325B8BD1" w14:textId="0C76926D" w:rsidR="00BD0637" w:rsidRPr="00FD6C74" w:rsidRDefault="00A40395" w:rsidP="00A40395">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9</w:t>
            </w:r>
          </w:p>
        </w:tc>
        <w:tc>
          <w:tcPr>
            <w:tcW w:w="2975" w:type="dxa"/>
            <w:gridSpan w:val="3"/>
            <w:shd w:val="clear" w:color="auto" w:fill="auto"/>
            <w:vAlign w:val="center"/>
          </w:tcPr>
          <w:p w14:paraId="26A611D2" w14:textId="2012CE06" w:rsidR="00BD0637" w:rsidRPr="00FD6C74" w:rsidRDefault="00BD0637"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Внесення змін або відкликання тендерної пропозиції учасником</w:t>
            </w:r>
          </w:p>
        </w:tc>
        <w:tc>
          <w:tcPr>
            <w:tcW w:w="7794" w:type="dxa"/>
            <w:gridSpan w:val="4"/>
            <w:shd w:val="clear" w:color="auto" w:fill="auto"/>
          </w:tcPr>
          <w:p w14:paraId="26A611D3" w14:textId="32F31285"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1.1 </w:t>
            </w:r>
            <w:r w:rsidR="00BD0637" w:rsidRPr="00FD6C74">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0078" w:rsidRPr="00FD6C74" w14:paraId="26A611D6" w14:textId="77777777" w:rsidTr="00DE37D5">
        <w:tblPrEx>
          <w:tblCellMar>
            <w:top w:w="0" w:type="dxa"/>
            <w:left w:w="0" w:type="dxa"/>
            <w:bottom w:w="0" w:type="dxa"/>
            <w:right w:w="0" w:type="dxa"/>
          </w:tblCellMar>
        </w:tblPrEx>
        <w:trPr>
          <w:gridAfter w:val="1"/>
          <w:wAfter w:w="12" w:type="dxa"/>
        </w:trPr>
        <w:tc>
          <w:tcPr>
            <w:tcW w:w="11358" w:type="dxa"/>
            <w:gridSpan w:val="9"/>
            <w:shd w:val="clear" w:color="auto" w:fill="auto"/>
          </w:tcPr>
          <w:p w14:paraId="26A611D5" w14:textId="7D0FAC2F" w:rsidR="00810078" w:rsidRPr="00FD6C74" w:rsidRDefault="00810078"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IV. Подання та розкриття тендерних пропозицій</w:t>
            </w:r>
            <w:r w:rsidRPr="00FD6C74">
              <w:rPr>
                <w:rFonts w:ascii="Times New Roman" w:eastAsia="Times New Roman" w:hAnsi="Times New Roman" w:cs="Times New Roman"/>
                <w:sz w:val="24"/>
                <w:szCs w:val="24"/>
                <w:lang w:val="uk-UA" w:eastAsia="zh-CN"/>
              </w:rPr>
              <w:t> </w:t>
            </w:r>
          </w:p>
        </w:tc>
      </w:tr>
      <w:tr w:rsidR="00BD0637" w:rsidRPr="00FD6C74" w14:paraId="26A611DD" w14:textId="77777777" w:rsidTr="00DE37D5">
        <w:trPr>
          <w:gridAfter w:val="1"/>
          <w:wAfter w:w="12" w:type="dxa"/>
        </w:trPr>
        <w:tc>
          <w:tcPr>
            <w:tcW w:w="589" w:type="dxa"/>
            <w:gridSpan w:val="2"/>
            <w:shd w:val="clear" w:color="auto" w:fill="auto"/>
            <w:vAlign w:val="center"/>
          </w:tcPr>
          <w:p w14:paraId="331D8527" w14:textId="34453DA0" w:rsidR="00BD0637" w:rsidRPr="00FD6C74" w:rsidRDefault="00723584" w:rsidP="00322165">
            <w:pPr>
              <w:suppressAutoHyphens/>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lastRenderedPageBreak/>
              <w:t>1</w:t>
            </w:r>
          </w:p>
        </w:tc>
        <w:tc>
          <w:tcPr>
            <w:tcW w:w="2975" w:type="dxa"/>
            <w:gridSpan w:val="3"/>
            <w:shd w:val="clear" w:color="auto" w:fill="auto"/>
            <w:vAlign w:val="center"/>
          </w:tcPr>
          <w:p w14:paraId="26A611D7" w14:textId="2B9CAA7D" w:rsidR="00BD0637" w:rsidRPr="00FD6C74" w:rsidRDefault="00BD0637" w:rsidP="002360D9">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Кінцевий строк подання тендерної пропозиції</w:t>
            </w:r>
          </w:p>
        </w:tc>
        <w:tc>
          <w:tcPr>
            <w:tcW w:w="7794" w:type="dxa"/>
            <w:gridSpan w:val="4"/>
            <w:shd w:val="clear" w:color="auto" w:fill="auto"/>
            <w:vAlign w:val="center"/>
          </w:tcPr>
          <w:p w14:paraId="26A611D8" w14:textId="7FF25B7F" w:rsidR="00BD0637" w:rsidRPr="00FD6C74" w:rsidRDefault="00866566" w:rsidP="002360D9">
            <w:pPr>
              <w:suppressAutoHyphens/>
              <w:spacing w:after="0" w:line="240" w:lineRule="auto"/>
              <w:ind w:right="100"/>
              <w:contextualSpacing/>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1.1 </w:t>
            </w:r>
            <w:r w:rsidR="00BD0637" w:rsidRPr="00FD6C74">
              <w:rPr>
                <w:rFonts w:ascii="Times New Roman" w:eastAsia="Times New Roman" w:hAnsi="Times New Roman" w:cs="Times New Roman"/>
                <w:sz w:val="24"/>
                <w:szCs w:val="24"/>
                <w:lang w:val="uk-UA" w:eastAsia="zh-CN"/>
              </w:rPr>
              <w:t>Кінцевий строк подання тендерних пропозицій (не менше ніж сім днів):</w:t>
            </w:r>
            <w:r w:rsidR="00BD0637" w:rsidRPr="00FD6C74">
              <w:rPr>
                <w:rFonts w:ascii="Times New Roman" w:eastAsia="Times New Roman" w:hAnsi="Times New Roman" w:cs="Times New Roman"/>
                <w:b/>
                <w:sz w:val="24"/>
                <w:szCs w:val="24"/>
                <w:lang w:val="uk-UA" w:eastAsia="zh-CN"/>
              </w:rPr>
              <w:t xml:space="preserve"> </w:t>
            </w:r>
          </w:p>
          <w:p w14:paraId="26A611D9" w14:textId="5EDBADAE" w:rsidR="00BD0637" w:rsidRPr="00200512" w:rsidRDefault="00BD0637" w:rsidP="002360D9">
            <w:pPr>
              <w:suppressAutoHyphens/>
              <w:spacing w:after="0" w:line="240" w:lineRule="auto"/>
              <w:ind w:right="100"/>
              <w:contextualSpacing/>
              <w:jc w:val="both"/>
              <w:rPr>
                <w:rFonts w:ascii="Times New Roman" w:eastAsia="Times New Roman" w:hAnsi="Times New Roman" w:cs="Times New Roman"/>
                <w:b/>
                <w:sz w:val="24"/>
                <w:szCs w:val="24"/>
                <w:lang w:val="uk-UA" w:eastAsia="zh-CN"/>
              </w:rPr>
            </w:pPr>
            <w:r w:rsidRPr="00200512">
              <w:rPr>
                <w:rFonts w:ascii="Times New Roman" w:eastAsia="Times New Roman" w:hAnsi="Times New Roman" w:cs="Times New Roman"/>
                <w:b/>
                <w:sz w:val="24"/>
                <w:szCs w:val="24"/>
                <w:lang w:val="uk-UA" w:eastAsia="zh-CN"/>
              </w:rPr>
              <w:t xml:space="preserve">Дата </w:t>
            </w:r>
            <w:r w:rsidR="00C07D28">
              <w:rPr>
                <w:rFonts w:ascii="Times New Roman" w:eastAsia="Times New Roman" w:hAnsi="Times New Roman" w:cs="Times New Roman"/>
                <w:b/>
                <w:sz w:val="24"/>
                <w:szCs w:val="24"/>
                <w:lang w:val="uk-UA" w:eastAsia="zh-CN"/>
              </w:rPr>
              <w:t>- «06</w:t>
            </w:r>
            <w:r w:rsidR="00866566" w:rsidRPr="00200512">
              <w:rPr>
                <w:rFonts w:ascii="Times New Roman" w:eastAsia="Times New Roman" w:hAnsi="Times New Roman" w:cs="Times New Roman"/>
                <w:b/>
                <w:sz w:val="24"/>
                <w:szCs w:val="24"/>
                <w:lang w:val="uk-UA" w:eastAsia="zh-CN"/>
              </w:rPr>
              <w:t>» січня 2023</w:t>
            </w:r>
            <w:r w:rsidRPr="00200512">
              <w:rPr>
                <w:rFonts w:ascii="Times New Roman" w:eastAsia="Times New Roman" w:hAnsi="Times New Roman" w:cs="Times New Roman"/>
                <w:b/>
                <w:sz w:val="24"/>
                <w:szCs w:val="24"/>
                <w:lang w:val="uk-UA" w:eastAsia="zh-CN"/>
              </w:rPr>
              <w:t xml:space="preserve"> року</w:t>
            </w:r>
          </w:p>
          <w:p w14:paraId="26A611DA" w14:textId="77777777" w:rsidR="00BD0637" w:rsidRPr="00FD6C74" w:rsidRDefault="00BD0637" w:rsidP="002360D9">
            <w:pPr>
              <w:suppressAutoHyphens/>
              <w:spacing w:after="0" w:line="240" w:lineRule="auto"/>
              <w:ind w:right="100"/>
              <w:contextualSpacing/>
              <w:jc w:val="both"/>
              <w:rPr>
                <w:rFonts w:ascii="Times New Roman" w:eastAsia="Times New Roman" w:hAnsi="Times New Roman" w:cs="Times New Roman"/>
                <w:b/>
                <w:sz w:val="24"/>
                <w:szCs w:val="24"/>
                <w:lang w:val="uk-UA" w:eastAsia="zh-CN"/>
              </w:rPr>
            </w:pPr>
            <w:r w:rsidRPr="00200512">
              <w:rPr>
                <w:rFonts w:ascii="Times New Roman" w:eastAsia="Times New Roman" w:hAnsi="Times New Roman" w:cs="Times New Roman"/>
                <w:b/>
                <w:sz w:val="24"/>
                <w:szCs w:val="24"/>
                <w:lang w:val="uk-UA" w:eastAsia="zh-CN"/>
              </w:rPr>
              <w:t>Час – до 18:00 год.</w:t>
            </w:r>
          </w:p>
          <w:p w14:paraId="26A611DB" w14:textId="42D8F524"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1.2 </w:t>
            </w:r>
            <w:r w:rsidR="00BD0637" w:rsidRPr="00FD6C7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26A611DC" w14:textId="775C1A81" w:rsidR="00BD0637" w:rsidRPr="00FD6C74" w:rsidRDefault="00866566" w:rsidP="002360D9">
            <w:pPr>
              <w:widowControl w:val="0"/>
              <w:spacing w:after="0" w:line="240" w:lineRule="auto"/>
              <w:ind w:right="100"/>
              <w:contextualSpacing/>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1.3 </w:t>
            </w:r>
            <w:r w:rsidR="00BD0637" w:rsidRPr="00FD6C74">
              <w:rPr>
                <w:rFonts w:ascii="Times New Roman" w:eastAsia="Arial"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D0637" w:rsidRPr="00FD6C74" w14:paraId="26A611E5" w14:textId="77777777" w:rsidTr="00DE37D5">
        <w:trPr>
          <w:gridAfter w:val="1"/>
          <w:wAfter w:w="12" w:type="dxa"/>
        </w:trPr>
        <w:tc>
          <w:tcPr>
            <w:tcW w:w="589" w:type="dxa"/>
            <w:gridSpan w:val="2"/>
            <w:shd w:val="clear" w:color="auto" w:fill="auto"/>
            <w:vAlign w:val="center"/>
          </w:tcPr>
          <w:p w14:paraId="5E6043E2" w14:textId="26CD1486" w:rsidR="00BD0637" w:rsidRPr="00FD6C74" w:rsidRDefault="00E025C8" w:rsidP="00322165">
            <w:pPr>
              <w:suppressAutoHyphens/>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2</w:t>
            </w:r>
          </w:p>
        </w:tc>
        <w:tc>
          <w:tcPr>
            <w:tcW w:w="2975" w:type="dxa"/>
            <w:gridSpan w:val="3"/>
            <w:shd w:val="clear" w:color="auto" w:fill="auto"/>
            <w:vAlign w:val="center"/>
          </w:tcPr>
          <w:p w14:paraId="26A611DE" w14:textId="3E1A714D" w:rsidR="00BD0637" w:rsidRPr="00FD6C74" w:rsidRDefault="00BD0637" w:rsidP="002360D9">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Дата та час розкриття тендерної пропозиції</w:t>
            </w:r>
          </w:p>
        </w:tc>
        <w:tc>
          <w:tcPr>
            <w:tcW w:w="7794" w:type="dxa"/>
            <w:gridSpan w:val="4"/>
            <w:shd w:val="clear" w:color="auto" w:fill="auto"/>
            <w:vAlign w:val="center"/>
          </w:tcPr>
          <w:p w14:paraId="26A611DF" w14:textId="271B72A0" w:rsidR="00BD0637" w:rsidRPr="00FD6C74" w:rsidRDefault="00866566"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w:t>
            </w:r>
            <w:r w:rsidR="00BD0637" w:rsidRPr="00FD6C74">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A611E0" w14:textId="425A19EE" w:rsidR="00BD0637" w:rsidRPr="00FD6C74" w:rsidRDefault="00BD0637"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6A611E1" w14:textId="05C09944" w:rsidR="00BD0637" w:rsidRPr="00FD6C74" w:rsidRDefault="00866566" w:rsidP="002360D9">
            <w:pPr>
              <w:shd w:val="clear" w:color="auto" w:fill="FFFFFF"/>
              <w:tabs>
                <w:tab w:val="left" w:pos="7908"/>
              </w:tabs>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1.2 </w:t>
            </w:r>
            <w:r w:rsidR="00BD0637" w:rsidRPr="00FD6C74">
              <w:rPr>
                <w:rFonts w:ascii="Times New Roman" w:eastAsia="Times New Roman" w:hAnsi="Times New Roman" w:cs="Times New Roman"/>
                <w:sz w:val="24"/>
                <w:szCs w:val="24"/>
                <w:lang w:val="uk-UA"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6A611E2" w14:textId="257D4FEF" w:rsidR="00BD0637" w:rsidRPr="00FD6C74" w:rsidRDefault="00866566" w:rsidP="002360D9">
            <w:pPr>
              <w:shd w:val="clear" w:color="auto" w:fill="FFFFFF"/>
              <w:tabs>
                <w:tab w:val="left" w:pos="7908"/>
              </w:tabs>
              <w:suppressAutoHyphens/>
              <w:spacing w:after="0" w:line="240" w:lineRule="auto"/>
              <w:ind w:left="-15" w:firstLine="15"/>
              <w:contextualSpacing/>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1.3 </w:t>
            </w:r>
            <w:r w:rsidR="00BD0637" w:rsidRPr="00FD6C74">
              <w:rPr>
                <w:rFonts w:ascii="Times New Roman" w:eastAsia="Times New Roman" w:hAnsi="Times New Roman" w:cs="Times New Roman"/>
                <w:sz w:val="24"/>
                <w:szCs w:val="24"/>
                <w:shd w:val="clear" w:color="auto" w:fill="FFFFFF"/>
                <w:lang w:val="uk-UA" w:eastAsia="zh-C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14:paraId="26A611E3" w14:textId="4CE5D6F1" w:rsidR="00BD0637" w:rsidRPr="00FD6C74" w:rsidRDefault="00866566" w:rsidP="002360D9">
            <w:pPr>
              <w:shd w:val="clear" w:color="auto" w:fill="FFFFFF"/>
              <w:tabs>
                <w:tab w:val="left" w:pos="7908"/>
              </w:tabs>
              <w:suppressAutoHyphens/>
              <w:spacing w:after="0" w:line="240" w:lineRule="auto"/>
              <w:ind w:left="-15" w:firstLine="15"/>
              <w:contextualSpacing/>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1.4 </w:t>
            </w:r>
            <w:r w:rsidR="00BD0637" w:rsidRPr="00FD6C74">
              <w:rPr>
                <w:rFonts w:ascii="Times New Roman" w:eastAsia="Times New Roman" w:hAnsi="Times New Roman" w:cs="Times New Roman"/>
                <w:sz w:val="24"/>
                <w:szCs w:val="24"/>
                <w:shd w:val="clear" w:color="auto" w:fill="FFFFFF"/>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6A611E4" w14:textId="1CEC6DBE" w:rsidR="00BD0637" w:rsidRPr="00FD6C74" w:rsidRDefault="00BD0637" w:rsidP="002360D9">
            <w:pPr>
              <w:shd w:val="clear" w:color="auto" w:fill="FFFFFF"/>
              <w:suppressAutoHyphens/>
              <w:spacing w:after="0" w:line="240" w:lineRule="auto"/>
              <w:ind w:left="-15" w:firstLine="15"/>
              <w:contextualSpacing/>
              <w:jc w:val="both"/>
              <w:rPr>
                <w:rFonts w:ascii="Times New Roman" w:eastAsia="Times New Roman" w:hAnsi="Times New Roman" w:cs="Times New Roman"/>
                <w:sz w:val="24"/>
                <w:szCs w:val="24"/>
                <w:shd w:val="clear" w:color="auto" w:fill="FFFFFF"/>
                <w:lang w:val="uk-UA" w:eastAsia="zh-CN"/>
              </w:rPr>
            </w:pPr>
            <w:r w:rsidRPr="00FD6C74">
              <w:rPr>
                <w:rFonts w:ascii="Times New Roman" w:eastAsia="Times New Roman" w:hAnsi="Times New Roman" w:cs="Times New Roman"/>
                <w:sz w:val="24"/>
                <w:szCs w:val="24"/>
                <w:shd w:val="clear" w:color="auto" w:fill="FFFFFF"/>
                <w:lang w:val="uk-UA" w:eastAsia="zh-CN"/>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322165" w:rsidRPr="00FD6C74" w14:paraId="26A611E7" w14:textId="77777777" w:rsidTr="00DE37D5">
        <w:tblPrEx>
          <w:tblCellMar>
            <w:top w:w="0" w:type="dxa"/>
            <w:left w:w="0" w:type="dxa"/>
            <w:bottom w:w="0" w:type="dxa"/>
            <w:right w:w="0" w:type="dxa"/>
          </w:tblCellMar>
        </w:tblPrEx>
        <w:trPr>
          <w:gridAfter w:val="1"/>
          <w:wAfter w:w="12" w:type="dxa"/>
        </w:trPr>
        <w:tc>
          <w:tcPr>
            <w:tcW w:w="11358" w:type="dxa"/>
            <w:gridSpan w:val="9"/>
            <w:shd w:val="clear" w:color="auto" w:fill="auto"/>
          </w:tcPr>
          <w:p w14:paraId="26A611E6" w14:textId="6C4CBA1F" w:rsidR="00322165" w:rsidRPr="00FD6C74" w:rsidRDefault="00322165"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 xml:space="preserve">V. </w:t>
            </w:r>
            <w:r w:rsidRPr="00FD6C74">
              <w:rPr>
                <w:rFonts w:ascii="Times New Roman" w:eastAsia="Times New Roman" w:hAnsi="Times New Roman" w:cs="Times New Roman"/>
                <w:b/>
                <w:sz w:val="24"/>
                <w:szCs w:val="24"/>
                <w:lang w:val="uk-UA" w:eastAsia="zh-CN"/>
              </w:rPr>
              <w:t>Оцінка тендерної пропозиції</w:t>
            </w:r>
            <w:r w:rsidRPr="00FD6C74">
              <w:rPr>
                <w:rFonts w:ascii="Times New Roman" w:eastAsia="Times New Roman" w:hAnsi="Times New Roman" w:cs="Times New Roman"/>
                <w:sz w:val="24"/>
                <w:szCs w:val="24"/>
                <w:lang w:val="uk-UA" w:eastAsia="zh-CN"/>
              </w:rPr>
              <w:t> </w:t>
            </w:r>
          </w:p>
        </w:tc>
      </w:tr>
      <w:tr w:rsidR="00322165" w:rsidRPr="00FD6C74" w14:paraId="26A611FD" w14:textId="77777777" w:rsidTr="00DE37D5">
        <w:trPr>
          <w:gridAfter w:val="1"/>
          <w:wAfter w:w="12" w:type="dxa"/>
        </w:trPr>
        <w:tc>
          <w:tcPr>
            <w:tcW w:w="589" w:type="dxa"/>
            <w:gridSpan w:val="2"/>
            <w:shd w:val="clear" w:color="auto" w:fill="auto"/>
            <w:vAlign w:val="center"/>
          </w:tcPr>
          <w:p w14:paraId="53304A28" w14:textId="365D4A44" w:rsidR="00322165" w:rsidRPr="00FD6C74" w:rsidRDefault="00362210" w:rsidP="00362210">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1E8" w14:textId="050F4882" w:rsidR="002360D9" w:rsidRPr="00FD6C74" w:rsidRDefault="002360D9"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Перелік критеріїв та методика оцінки тендерної пропозиції із зазначенням питомої ваги критерію, а також розгляд тендерних пропозицій</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vAlign w:val="center"/>
          </w:tcPr>
          <w:p w14:paraId="26A611E9" w14:textId="0D26D33D" w:rsidR="002360D9" w:rsidRPr="00FD6C74" w:rsidRDefault="00866566" w:rsidP="002360D9">
            <w:pPr>
              <w:suppressAutoHyphens/>
              <w:spacing w:after="0" w:line="240" w:lineRule="auto"/>
              <w:ind w:right="100"/>
              <w:contextualSpacing/>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1.1 </w:t>
            </w:r>
            <w:r w:rsidR="002360D9" w:rsidRPr="00FD6C74">
              <w:rPr>
                <w:rFonts w:ascii="Times New Roman" w:eastAsia="Times New Roman" w:hAnsi="Times New Roman" w:cs="Times New Roman"/>
                <w:sz w:val="24"/>
                <w:szCs w:val="24"/>
                <w:shd w:val="clear" w:color="auto" w:fill="FFFFFF"/>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26A611EA" w14:textId="1E815D10" w:rsidR="002360D9" w:rsidRPr="00FD6C74" w:rsidRDefault="00866566" w:rsidP="002360D9">
            <w:pPr>
              <w:suppressAutoHyphens/>
              <w:spacing w:after="0" w:line="240" w:lineRule="auto"/>
              <w:ind w:right="100"/>
              <w:contextualSpacing/>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1.2 </w:t>
            </w:r>
            <w:r w:rsidR="002360D9" w:rsidRPr="00FD6C74">
              <w:rPr>
                <w:rFonts w:ascii="Times New Roman" w:eastAsia="Times New Roman" w:hAnsi="Times New Roman" w:cs="Times New Roman"/>
                <w:sz w:val="24"/>
                <w:szCs w:val="24"/>
                <w:shd w:val="clear" w:color="auto" w:fill="FFFFFF"/>
                <w:lang w:val="uk-UA" w:eastAsia="zh-CN"/>
              </w:rPr>
              <w:t xml:space="preserve">Дата і час електронного аукціону визначаються </w:t>
            </w:r>
            <w:r w:rsidR="00936DBB" w:rsidRPr="00FD6C74">
              <w:rPr>
                <w:rFonts w:ascii="Times New Roman" w:eastAsia="Times New Roman" w:hAnsi="Times New Roman" w:cs="Times New Roman"/>
                <w:sz w:val="24"/>
                <w:szCs w:val="24"/>
                <w:shd w:val="clear" w:color="auto" w:fill="FFFFFF"/>
                <w:lang w:val="uk-UA" w:eastAsia="zh-CN"/>
              </w:rPr>
              <w:t>електронною</w:t>
            </w:r>
            <w:r w:rsidR="002360D9" w:rsidRPr="00FD6C74">
              <w:rPr>
                <w:rFonts w:ascii="Times New Roman" w:eastAsia="Times New Roman" w:hAnsi="Times New Roman" w:cs="Times New Roman"/>
                <w:sz w:val="24"/>
                <w:szCs w:val="24"/>
                <w:shd w:val="clear" w:color="auto" w:fill="FFFFFF"/>
                <w:lang w:val="uk-UA" w:eastAsia="zh-CN"/>
              </w:rPr>
              <w:t xml:space="preserve"> системою закупівель автоматично.</w:t>
            </w:r>
          </w:p>
          <w:p w14:paraId="26A611EC" w14:textId="11A1FE67"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1.3 </w:t>
            </w:r>
            <w:r w:rsidR="002360D9" w:rsidRPr="00FD6C74">
              <w:rPr>
                <w:rFonts w:ascii="Times New Roman" w:eastAsia="Times New Roman" w:hAnsi="Times New Roman" w:cs="Times New Roman"/>
                <w:b/>
                <w:sz w:val="24"/>
                <w:szCs w:val="24"/>
                <w:lang w:val="uk-UA" w:eastAsia="zh-CN"/>
              </w:rPr>
              <w:t>Критерії та методика оцінки:</w:t>
            </w:r>
          </w:p>
          <w:p w14:paraId="26A611ED"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shd w:val="clear" w:color="auto" w:fill="FFFFFF"/>
                <w:lang w:val="uk-UA" w:eastAsia="zh-CN"/>
              </w:rPr>
            </w:pPr>
            <w:r w:rsidRPr="00C8674B">
              <w:rPr>
                <w:rFonts w:ascii="Times New Roman" w:eastAsia="Times New Roman" w:hAnsi="Times New Roman" w:cs="Times New Roman"/>
                <w:iCs/>
                <w:sz w:val="24"/>
                <w:szCs w:val="24"/>
                <w:lang w:val="uk-UA" w:eastAsia="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w:t>
            </w:r>
            <w:r w:rsidRPr="00C8674B">
              <w:rPr>
                <w:rFonts w:ascii="Times New Roman" w:eastAsia="Times New Roman" w:hAnsi="Times New Roman" w:cs="Times New Roman"/>
                <w:iCs/>
                <w:sz w:val="24"/>
                <w:szCs w:val="24"/>
                <w:lang w:val="uk-UA" w:eastAsia="uk-UA"/>
              </w:rPr>
              <w:lastRenderedPageBreak/>
              <w:t>учасника. Електронний аукціон здійснюється у відповідності з положеннями ст. 30 Закону.</w:t>
            </w:r>
            <w:r w:rsidRPr="00FD6C74">
              <w:rPr>
                <w:rFonts w:ascii="Times New Roman" w:eastAsia="Times New Roman" w:hAnsi="Times New Roman" w:cs="Times New Roman"/>
                <w:i/>
                <w:sz w:val="24"/>
                <w:szCs w:val="24"/>
                <w:lang w:val="uk-UA" w:eastAsia="uk-UA"/>
              </w:rPr>
              <w:t xml:space="preserve"> </w:t>
            </w:r>
            <w:r w:rsidRPr="00FD6C74">
              <w:rPr>
                <w:rFonts w:ascii="Times New Roman" w:eastAsia="Times New Roman" w:hAnsi="Times New Roman" w:cs="Times New Roman"/>
                <w:sz w:val="24"/>
                <w:szCs w:val="24"/>
                <w:shd w:val="clear" w:color="auto" w:fill="FFFFFF"/>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6A611EE" w14:textId="4CC32FA2"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z w:val="24"/>
                <w:szCs w:val="24"/>
                <w:lang w:val="uk-UA" w:eastAsia="zh-CN"/>
              </w:rPr>
              <w:t xml:space="preserve">1.4 </w:t>
            </w:r>
            <w:r w:rsidR="002360D9" w:rsidRPr="00FD6C74">
              <w:rPr>
                <w:rFonts w:ascii="Times New Roman" w:eastAsia="Times New Roman" w:hAnsi="Times New Roman" w:cs="Times New Roman"/>
                <w:b/>
                <w:sz w:val="24"/>
                <w:szCs w:val="24"/>
                <w:lang w:val="uk-UA" w:eastAsia="zh-CN"/>
              </w:rPr>
              <w:t xml:space="preserve">Ціною пропозиції є ціна </w:t>
            </w:r>
            <w:r w:rsidR="004B6D27">
              <w:rPr>
                <w:rFonts w:ascii="Times New Roman" w:eastAsia="Times New Roman" w:hAnsi="Times New Roman" w:cs="Times New Roman"/>
                <w:b/>
                <w:sz w:val="24"/>
                <w:szCs w:val="24"/>
                <w:lang w:val="uk-UA" w:eastAsia="zh-CN"/>
              </w:rPr>
              <w:t>товару</w:t>
            </w:r>
            <w:r w:rsidR="002360D9" w:rsidRPr="00FD6C74">
              <w:rPr>
                <w:rFonts w:ascii="Times New Roman" w:eastAsia="Times New Roman" w:hAnsi="Times New Roman" w:cs="Times New Roman"/>
                <w:b/>
                <w:sz w:val="24"/>
                <w:szCs w:val="24"/>
                <w:lang w:val="uk-UA" w:eastAsia="zh-CN"/>
              </w:rPr>
              <w:t xml:space="preserve">, що включає  </w:t>
            </w:r>
            <w:r w:rsidR="00964D84">
              <w:rPr>
                <w:rFonts w:ascii="Times New Roman" w:eastAsia="Times New Roman" w:hAnsi="Times New Roman" w:cs="Times New Roman"/>
                <w:b/>
                <w:sz w:val="24"/>
                <w:szCs w:val="24"/>
                <w:lang w:val="uk-UA" w:eastAsia="zh-CN"/>
              </w:rPr>
              <w:t>доставку, пакування</w:t>
            </w:r>
            <w:r w:rsidR="009F0E79">
              <w:rPr>
                <w:rFonts w:ascii="Times New Roman" w:eastAsia="Times New Roman" w:hAnsi="Times New Roman" w:cs="Times New Roman"/>
                <w:b/>
                <w:sz w:val="24"/>
                <w:szCs w:val="24"/>
                <w:lang w:val="uk-UA" w:eastAsia="zh-CN"/>
              </w:rPr>
              <w:t>,</w:t>
            </w:r>
            <w:r w:rsidR="00466739">
              <w:rPr>
                <w:rFonts w:ascii="Times New Roman" w:eastAsia="Times New Roman" w:hAnsi="Times New Roman" w:cs="Times New Roman"/>
                <w:b/>
                <w:sz w:val="24"/>
                <w:szCs w:val="24"/>
                <w:lang w:val="uk-UA" w:eastAsia="zh-CN"/>
              </w:rPr>
              <w:t xml:space="preserve"> податки</w:t>
            </w:r>
            <w:r w:rsidR="009F0E79">
              <w:rPr>
                <w:rFonts w:ascii="Times New Roman" w:eastAsia="Times New Roman" w:hAnsi="Times New Roman" w:cs="Times New Roman"/>
                <w:b/>
                <w:sz w:val="24"/>
                <w:szCs w:val="24"/>
                <w:lang w:val="uk-UA" w:eastAsia="zh-CN"/>
              </w:rPr>
              <w:t xml:space="preserve"> та</w:t>
            </w:r>
            <w:r w:rsidR="00964D84">
              <w:rPr>
                <w:rFonts w:ascii="Times New Roman" w:eastAsia="Times New Roman" w:hAnsi="Times New Roman" w:cs="Times New Roman"/>
                <w:b/>
                <w:sz w:val="24"/>
                <w:szCs w:val="24"/>
                <w:lang w:val="uk-UA" w:eastAsia="zh-CN"/>
              </w:rPr>
              <w:t xml:space="preserve"> інші </w:t>
            </w:r>
            <w:r w:rsidR="00466739">
              <w:rPr>
                <w:rFonts w:ascii="Times New Roman" w:eastAsia="Times New Roman" w:hAnsi="Times New Roman" w:cs="Times New Roman"/>
                <w:b/>
                <w:sz w:val="24"/>
                <w:szCs w:val="24"/>
                <w:lang w:val="uk-UA" w:eastAsia="zh-CN"/>
              </w:rPr>
              <w:t>витрати</w:t>
            </w:r>
            <w:r w:rsidR="002360D9" w:rsidRPr="00FD6C74">
              <w:rPr>
                <w:rFonts w:ascii="Times New Roman" w:eastAsia="Times New Roman" w:hAnsi="Times New Roman" w:cs="Times New Roman"/>
                <w:b/>
                <w:sz w:val="24"/>
                <w:szCs w:val="24"/>
                <w:lang w:val="uk-UA" w:eastAsia="zh-CN"/>
              </w:rPr>
              <w:t xml:space="preserve"> Учасника</w:t>
            </w:r>
            <w:r w:rsidR="009F0E79">
              <w:rPr>
                <w:rFonts w:ascii="Times New Roman" w:eastAsia="Times New Roman" w:hAnsi="Times New Roman" w:cs="Times New Roman"/>
                <w:b/>
                <w:sz w:val="24"/>
                <w:szCs w:val="24"/>
                <w:lang w:val="uk-UA" w:eastAsia="zh-CN"/>
              </w:rPr>
              <w:t>.</w:t>
            </w:r>
          </w:p>
          <w:p w14:paraId="26A611EF" w14:textId="1AEEDCFD" w:rsidR="002360D9" w:rsidRPr="00EA13C6"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 xml:space="preserve">1.5 </w:t>
            </w:r>
            <w:r w:rsidR="002360D9" w:rsidRPr="00EA13C6">
              <w:rPr>
                <w:rFonts w:ascii="Times New Roman" w:eastAsia="Times New Roman" w:hAnsi="Times New Roman" w:cs="Times New Roman"/>
                <w:iCs/>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26A611F0" w14:textId="3FD9374A"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1.6 </w:t>
            </w:r>
            <w:r w:rsidR="002360D9" w:rsidRPr="00FD6C74">
              <w:rPr>
                <w:rFonts w:ascii="Times New Roman" w:eastAsia="Times New Roman" w:hAnsi="Times New Roman" w:cs="Times New Roman"/>
                <w:sz w:val="24"/>
                <w:szCs w:val="24"/>
                <w:shd w:val="clear" w:color="auto" w:fill="FFFFFF"/>
                <w:lang w:val="uk-UA" w:eastAsia="zh-CN"/>
              </w:rPr>
              <w:t>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14:paraId="26A611F1" w14:textId="4C31F9CA"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1.7 </w:t>
            </w:r>
            <w:r w:rsidR="002360D9" w:rsidRPr="00FD6C74">
              <w:rPr>
                <w:rFonts w:ascii="Times New Roman" w:eastAsia="Times New Roman" w:hAnsi="Times New Roman" w:cs="Times New Roman"/>
                <w:sz w:val="24"/>
                <w:szCs w:val="24"/>
                <w:shd w:val="clear" w:color="auto" w:fill="FFFFFF"/>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33 Закону та Особливостями.</w:t>
            </w:r>
          </w:p>
          <w:p w14:paraId="26A611F2" w14:textId="6107781F" w:rsidR="002360D9" w:rsidRPr="00FD6C74" w:rsidRDefault="00866566"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1.8 </w:t>
            </w:r>
            <w:r w:rsidR="002360D9" w:rsidRPr="00FD6C74">
              <w:rPr>
                <w:rFonts w:ascii="Times New Roman" w:eastAsia="Times New Roman" w:hAnsi="Times New Roman" w:cs="Times New Roman"/>
                <w:sz w:val="24"/>
                <w:szCs w:val="24"/>
                <w:lang w:val="uk-UA" w:eastAsia="zh-CN"/>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26A611F3" w14:textId="0FCF02FB" w:rsidR="002360D9" w:rsidRPr="00FD6C74" w:rsidRDefault="00866566"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1.9 </w:t>
            </w:r>
            <w:r w:rsidR="002360D9" w:rsidRPr="00FD6C74">
              <w:rPr>
                <w:rFonts w:ascii="Times New Roman" w:eastAsia="Times New Roman" w:hAnsi="Times New Roman" w:cs="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A611F4" w14:textId="0964C2E5"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1.10 </w:t>
            </w:r>
            <w:r w:rsidR="002360D9" w:rsidRPr="00FD6C74">
              <w:rPr>
                <w:rFonts w:ascii="Times New Roman" w:eastAsia="Times New Roman" w:hAnsi="Times New Roman" w:cs="Times New Roman"/>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w:t>
            </w:r>
            <w:r w:rsidR="002360D9" w:rsidRPr="00FD6C74">
              <w:rPr>
                <w:rFonts w:ascii="Times New Roman" w:eastAsia="Times New Roman" w:hAnsi="Times New Roman" w:cs="Times New Roman"/>
                <w:sz w:val="24"/>
                <w:szCs w:val="24"/>
                <w:lang w:val="uk-UA" w:eastAsia="uk-UA"/>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w:t>
            </w:r>
            <w:r w:rsidR="00553072">
              <w:rPr>
                <w:rFonts w:ascii="Times New Roman" w:eastAsia="Times New Roman" w:hAnsi="Times New Roman" w:cs="Times New Roman"/>
                <w:sz w:val="24"/>
                <w:szCs w:val="24"/>
                <w:lang w:val="uk-UA" w:eastAsia="uk-UA"/>
              </w:rPr>
              <w:t>значеного згідно цього пункту. 1.11 О</w:t>
            </w:r>
            <w:r w:rsidR="002360D9" w:rsidRPr="00FD6C74">
              <w:rPr>
                <w:rFonts w:ascii="Times New Roman" w:eastAsia="Times New Roman" w:hAnsi="Times New Roman" w:cs="Times New Roman"/>
                <w:sz w:val="24"/>
                <w:szCs w:val="24"/>
                <w:lang w:val="uk-UA" w:eastAsia="uk-UA"/>
              </w:rPr>
              <w:t>бґрунтування аномально низької тендерної пропозиції може містити інформацію про:</w:t>
            </w:r>
          </w:p>
          <w:p w14:paraId="26A611F5"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A611F6"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A611F7"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3) отримання учасником державної допомоги згідно із законодавством.</w:t>
            </w:r>
          </w:p>
          <w:p w14:paraId="26A611F8" w14:textId="551C9F31"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3F60BC" w14:textId="77777777" w:rsidR="00553072"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1.12 </w:t>
            </w:r>
            <w:r w:rsidR="002360D9" w:rsidRPr="00FD6C74">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6A611F9" w14:textId="756EC6AA" w:rsidR="002360D9"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1.13 </w:t>
            </w:r>
            <w:r w:rsidR="002360D9" w:rsidRPr="00FD6C74">
              <w:rPr>
                <w:rFonts w:ascii="Times New Roman" w:eastAsia="Times New Roman" w:hAnsi="Times New Roman" w:cs="Times New Roman"/>
                <w:sz w:val="24"/>
                <w:szCs w:val="24"/>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A611FA" w14:textId="13A5931C" w:rsidR="002360D9"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1.14 </w:t>
            </w:r>
            <w:r w:rsidR="002360D9" w:rsidRPr="00FD6C74">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A611FB"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6A611FC" w14:textId="55D6AD35" w:rsidR="002360D9"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1.15 </w:t>
            </w:r>
            <w:r w:rsidR="002360D9" w:rsidRPr="00FD6C74">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002360D9" w:rsidRPr="00FD6C74">
              <w:rPr>
                <w:rFonts w:ascii="Times New Roman" w:eastAsia="Times New Roman" w:hAnsi="Times New Roman" w:cs="Times New Roman"/>
                <w:sz w:val="24"/>
                <w:szCs w:val="24"/>
                <w:lang w:val="uk-UA" w:eastAsia="uk-UA"/>
              </w:rPr>
              <w:t>невиправлення</w:t>
            </w:r>
            <w:proofErr w:type="spellEnd"/>
            <w:r w:rsidR="002360D9" w:rsidRPr="00FD6C74">
              <w:rPr>
                <w:rFonts w:ascii="Times New Roman" w:eastAsia="Times New Roman" w:hAnsi="Times New Roman" w:cs="Times New Roman"/>
                <w:sz w:val="24"/>
                <w:szCs w:val="24"/>
                <w:lang w:val="uk-UA" w:eastAsia="uk-UA"/>
              </w:rPr>
              <w:t xml:space="preserve"> учасниками виявлених невідповідностей.</w:t>
            </w:r>
          </w:p>
        </w:tc>
      </w:tr>
      <w:tr w:rsidR="00B16F53" w:rsidRPr="00FD6C74" w14:paraId="26A6121D" w14:textId="77777777" w:rsidTr="00DE37D5">
        <w:trPr>
          <w:gridAfter w:val="2"/>
          <w:wAfter w:w="30" w:type="dxa"/>
        </w:trPr>
        <w:tc>
          <w:tcPr>
            <w:tcW w:w="571" w:type="dxa"/>
            <w:shd w:val="clear" w:color="auto" w:fill="auto"/>
            <w:vAlign w:val="center"/>
          </w:tcPr>
          <w:p w14:paraId="466EFC3A" w14:textId="779F00E6" w:rsidR="00B16F53" w:rsidRPr="00FD6C74" w:rsidRDefault="00B16F53" w:rsidP="00B16F53">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2</w:t>
            </w:r>
          </w:p>
        </w:tc>
        <w:tc>
          <w:tcPr>
            <w:tcW w:w="2975" w:type="dxa"/>
            <w:gridSpan w:val="3"/>
            <w:shd w:val="clear" w:color="auto" w:fill="auto"/>
            <w:vAlign w:val="center"/>
          </w:tcPr>
          <w:p w14:paraId="26A611FE" w14:textId="56B92375" w:rsidR="002360D9" w:rsidRPr="00FD6C74" w:rsidRDefault="002360D9"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Інша інформація</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tcPr>
          <w:p w14:paraId="26A611FF" w14:textId="63656A13" w:rsidR="002360D9" w:rsidRPr="00FD6C74" w:rsidRDefault="00553072"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zh-CN"/>
              </w:rPr>
              <w:t>1.1</w:t>
            </w:r>
            <w:r w:rsidR="002360D9" w:rsidRPr="00FD6C74">
              <w:rPr>
                <w:rFonts w:ascii="Times New Roman" w:eastAsia="Times New Roman" w:hAnsi="Times New Roman" w:cs="Times New Roman"/>
                <w:sz w:val="24"/>
                <w:szCs w:val="24"/>
                <w:shd w:val="clear" w:color="auto" w:fill="FFFFFF"/>
                <w:lang w:val="uk-UA" w:eastAsia="zh-CN"/>
              </w:rPr>
              <w:t xml:space="preserve"> </w:t>
            </w:r>
            <w:r w:rsidR="002360D9" w:rsidRPr="00FD6C74">
              <w:rPr>
                <w:rFonts w:ascii="Times New Roman" w:eastAsia="Times New Roman" w:hAnsi="Times New Roman" w:cs="Times New Roman"/>
                <w:sz w:val="24"/>
                <w:szCs w:val="24"/>
                <w:lang w:val="uk-UA" w:eastAsia="zh-CN"/>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26A61200" w14:textId="52832590" w:rsidR="002360D9" w:rsidRDefault="00553072"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zh-CN"/>
              </w:rPr>
              <w:lastRenderedPageBreak/>
              <w:t xml:space="preserve">1.2 </w:t>
            </w:r>
            <w:r w:rsidR="002360D9" w:rsidRPr="00FD6C74">
              <w:rPr>
                <w:rFonts w:ascii="Times New Roman" w:eastAsia="Times New Roman" w:hAnsi="Times New Roman" w:cs="Times New Roman"/>
                <w:sz w:val="24"/>
                <w:szCs w:val="24"/>
                <w:lang w:val="uk-UA"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366E30DF" w14:textId="6DA9A025" w:rsidR="00DE37D5" w:rsidRPr="00FD6C74" w:rsidRDefault="00DE37D5"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1.3 </w:t>
            </w:r>
            <w:r w:rsidRPr="00DE37D5">
              <w:rPr>
                <w:rFonts w:ascii="Times New Roman" w:eastAsia="Times New Roman" w:hAnsi="Times New Roman" w:cs="Times New Roman"/>
                <w:sz w:val="24"/>
                <w:szCs w:val="24"/>
                <w:lang w:val="uk-UA" w:eastAsia="zh-CN"/>
              </w:rPr>
              <w:t xml:space="preserve">На Учасника-переможця торгів відповідно до ст. 527, 528, 629, 636, 903, 904 ЦК України можуть покладатися витрати </w:t>
            </w:r>
            <w:r w:rsidR="00D75017">
              <w:rPr>
                <w:rFonts w:ascii="Times New Roman" w:eastAsia="Times New Roman" w:hAnsi="Times New Roman" w:cs="Times New Roman"/>
                <w:sz w:val="24"/>
                <w:szCs w:val="24"/>
                <w:lang w:val="uk-UA" w:eastAsia="zh-CN"/>
              </w:rPr>
              <w:t>в сумі 3 000,00 грн. (Три</w:t>
            </w:r>
            <w:r w:rsidR="00C07D28">
              <w:rPr>
                <w:rFonts w:ascii="Times New Roman" w:eastAsia="Times New Roman" w:hAnsi="Times New Roman" w:cs="Times New Roman"/>
                <w:sz w:val="24"/>
                <w:szCs w:val="24"/>
                <w:lang w:val="uk-UA" w:eastAsia="zh-CN"/>
              </w:rPr>
              <w:t xml:space="preserve"> тисяч</w:t>
            </w:r>
            <w:r w:rsidR="00D75017">
              <w:rPr>
                <w:rFonts w:ascii="Times New Roman" w:eastAsia="Times New Roman" w:hAnsi="Times New Roman" w:cs="Times New Roman"/>
                <w:sz w:val="24"/>
                <w:szCs w:val="24"/>
                <w:lang w:val="uk-UA" w:eastAsia="zh-CN"/>
              </w:rPr>
              <w:t>і</w:t>
            </w:r>
            <w:r w:rsidRPr="00200512">
              <w:rPr>
                <w:rFonts w:ascii="Times New Roman" w:eastAsia="Times New Roman" w:hAnsi="Times New Roman" w:cs="Times New Roman"/>
                <w:sz w:val="24"/>
                <w:szCs w:val="24"/>
                <w:lang w:val="uk-UA" w:eastAsia="zh-CN"/>
              </w:rPr>
              <w:t xml:space="preserve"> гривень), на оплату послуг Консультанта</w:t>
            </w:r>
            <w:r w:rsidRPr="00DE37D5">
              <w:rPr>
                <w:rFonts w:ascii="Times New Roman" w:eastAsia="Times New Roman" w:hAnsi="Times New Roman" w:cs="Times New Roman"/>
                <w:sz w:val="24"/>
                <w:szCs w:val="24"/>
                <w:lang w:val="uk-UA" w:eastAsia="zh-CN"/>
              </w:rPr>
              <w:t xml:space="preserve">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26A61201" w14:textId="38FE2D85" w:rsidR="002360D9" w:rsidRPr="00FD6C74" w:rsidRDefault="00DE37D5"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w:t>
            </w:r>
            <w:r w:rsidR="00553072">
              <w:rPr>
                <w:rFonts w:ascii="Times New Roman" w:eastAsia="Times New Roman" w:hAnsi="Times New Roman" w:cs="Times New Roman"/>
                <w:sz w:val="24"/>
                <w:szCs w:val="24"/>
                <w:lang w:val="uk-UA" w:eastAsia="zh-CN"/>
              </w:rPr>
              <w:t xml:space="preserve"> </w:t>
            </w:r>
            <w:r w:rsidR="002360D9" w:rsidRPr="00FD6C74">
              <w:rPr>
                <w:rFonts w:ascii="Times New Roman" w:eastAsia="Times New Roman" w:hAnsi="Times New Roman" w:cs="Times New Roman"/>
                <w:sz w:val="24"/>
                <w:szCs w:val="24"/>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26A61202" w14:textId="0A252967" w:rsidR="002360D9" w:rsidRPr="00FD6C74" w:rsidRDefault="002360D9"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Інформація/документ, подана учасником процедури закупівлі у складі тендерної пропозиції, містить помилку (помилки) у частині:</w:t>
            </w:r>
          </w:p>
          <w:p w14:paraId="26A61203"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уживання великої літери;</w:t>
            </w:r>
          </w:p>
          <w:p w14:paraId="26A61204"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уживання розділових знаків та відмінювання слів у реченні;</w:t>
            </w:r>
          </w:p>
          <w:p w14:paraId="26A61205"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використання слова або мовного звороту, запозичених з іншої мови;</w:t>
            </w:r>
          </w:p>
          <w:p w14:paraId="26A61206"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A61207"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застосування правил переносу частини слова з рядка в рядок;</w:t>
            </w:r>
          </w:p>
          <w:p w14:paraId="26A61208"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написання слів разом та/або окремо, та/або через дефіс;</w:t>
            </w:r>
          </w:p>
          <w:p w14:paraId="26A61209"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A6120A" w14:textId="650F8E49"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1.5</w:t>
            </w:r>
            <w:r w:rsidR="002360D9" w:rsidRPr="00FD6C74">
              <w:rPr>
                <w:rFonts w:ascii="Times New Roman" w:eastAsia="Times New Roman" w:hAnsi="Times New Roman" w:cs="Times New Roman"/>
                <w:sz w:val="24"/>
                <w:szCs w:val="24"/>
                <w:lang w:val="uk-UA" w:eastAsia="zh-CN"/>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A6120B" w14:textId="68C4B061"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1.6</w:t>
            </w:r>
            <w:r w:rsidR="002360D9" w:rsidRPr="00FD6C74">
              <w:rPr>
                <w:rFonts w:ascii="Times New Roman" w:eastAsia="Times New Roman" w:hAnsi="Times New Roman" w:cs="Times New Roman"/>
                <w:sz w:val="24"/>
                <w:szCs w:val="24"/>
                <w:lang w:val="uk-UA" w:eastAsia="zh-CN"/>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A6120C" w14:textId="546BC174"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1.7</w:t>
            </w:r>
            <w:r w:rsidR="002360D9" w:rsidRPr="00FD6C74">
              <w:rPr>
                <w:rFonts w:ascii="Times New Roman" w:eastAsia="Times New Roman" w:hAnsi="Times New Roman" w:cs="Times New Roman"/>
                <w:sz w:val="24"/>
                <w:szCs w:val="24"/>
                <w:lang w:val="uk-UA" w:eastAsia="zh-CN"/>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A6120D" w14:textId="16B87505"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1.8</w:t>
            </w:r>
            <w:r w:rsidR="002360D9" w:rsidRPr="00FD6C74">
              <w:rPr>
                <w:rFonts w:ascii="Times New Roman" w:eastAsia="Times New Roman" w:hAnsi="Times New Roman" w:cs="Times New Roman"/>
                <w:sz w:val="24"/>
                <w:szCs w:val="24"/>
                <w:lang w:val="uk-UA" w:eastAsia="zh-CN"/>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A6120E" w14:textId="7B5E02F9"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1.9</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002360D9" w:rsidRPr="00FD6C74">
              <w:rPr>
                <w:rFonts w:ascii="Times New Roman" w:eastAsia="Times New Roman" w:hAnsi="Times New Roman" w:cs="Times New Roman"/>
                <w:sz w:val="24"/>
                <w:szCs w:val="24"/>
                <w:lang w:val="uk-UA" w:eastAsia="zh-CN"/>
              </w:rPr>
              <w:lastRenderedPageBreak/>
              <w:t>документ (документи) накладено її електронний підпис</w:t>
            </w:r>
            <w:r w:rsidR="00B16F53">
              <w:rPr>
                <w:rFonts w:ascii="Times New Roman" w:eastAsia="Times New Roman" w:hAnsi="Times New Roman" w:cs="Times New Roman"/>
                <w:sz w:val="24"/>
                <w:szCs w:val="24"/>
                <w:lang w:val="uk-UA" w:eastAsia="zh-CN"/>
              </w:rPr>
              <w:t xml:space="preserve"> (КЕП або УЕП)</w:t>
            </w:r>
            <w:r w:rsidR="002360D9" w:rsidRPr="00FD6C74">
              <w:rPr>
                <w:rFonts w:ascii="Times New Roman" w:eastAsia="Times New Roman" w:hAnsi="Times New Roman" w:cs="Times New Roman"/>
                <w:sz w:val="24"/>
                <w:szCs w:val="24"/>
                <w:lang w:val="uk-UA" w:eastAsia="zh-CN"/>
              </w:rPr>
              <w:t>.</w:t>
            </w:r>
          </w:p>
          <w:p w14:paraId="26A6120F" w14:textId="2AAC2CCA"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1.10</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A61210" w14:textId="411BAD77"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1.11</w:t>
            </w:r>
            <w:r w:rsidR="002360D9" w:rsidRPr="00FD6C74">
              <w:rPr>
                <w:rFonts w:ascii="Times New Roman" w:eastAsia="Times New Roman" w:hAnsi="Times New Roman" w:cs="Times New Roman"/>
                <w:sz w:val="24"/>
                <w:szCs w:val="24"/>
                <w:lang w:val="uk-UA" w:eastAsia="zh-CN"/>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61211" w14:textId="3C8FE780"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1.12</w:t>
            </w:r>
            <w:r w:rsidR="002360D9" w:rsidRPr="00FD6C74">
              <w:rPr>
                <w:rFonts w:ascii="Times New Roman" w:eastAsia="Times New Roman" w:hAnsi="Times New Roman" w:cs="Times New Roman"/>
                <w:sz w:val="24"/>
                <w:szCs w:val="24"/>
                <w:lang w:val="uk-UA" w:eastAsia="zh-CN"/>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A61212" w14:textId="15171C4B"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1.13</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A61213" w14:textId="5AA3888C" w:rsidR="002360D9" w:rsidRPr="00FD6C74" w:rsidRDefault="002360D9"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w:t>
            </w:r>
            <w:r w:rsidR="00553072">
              <w:rPr>
                <w:rFonts w:ascii="Times New Roman" w:eastAsia="Times New Roman" w:hAnsi="Times New Roman" w:cs="Times New Roman"/>
                <w:sz w:val="24"/>
                <w:szCs w:val="24"/>
                <w:lang w:val="uk-UA" w:eastAsia="zh-CN"/>
              </w:rPr>
              <w:t>.</w:t>
            </w:r>
            <w:r w:rsidRPr="00FD6C74">
              <w:rPr>
                <w:rFonts w:ascii="Times New Roman" w:eastAsia="Times New Roman" w:hAnsi="Times New Roman" w:cs="Times New Roman"/>
                <w:sz w:val="24"/>
                <w:szCs w:val="24"/>
                <w:lang w:val="uk-UA" w:eastAsia="zh-CN"/>
              </w:rPr>
              <w:t>1</w:t>
            </w:r>
            <w:r w:rsidR="00553072">
              <w:rPr>
                <w:rFonts w:ascii="Times New Roman" w:eastAsia="Times New Roman" w:hAnsi="Times New Roman" w:cs="Times New Roman"/>
                <w:sz w:val="24"/>
                <w:szCs w:val="24"/>
                <w:lang w:val="uk-UA" w:eastAsia="zh-CN"/>
              </w:rPr>
              <w:t>4</w:t>
            </w:r>
            <w:r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A61214" w14:textId="020B25FA" w:rsidR="002360D9" w:rsidRPr="00FD6C74" w:rsidRDefault="00553072" w:rsidP="002360D9">
            <w:pPr>
              <w:suppressAutoHyphens/>
              <w:spacing w:after="0" w:line="240" w:lineRule="auto"/>
              <w:ind w:right="100"/>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lang w:val="uk-UA" w:eastAsia="zh-CN"/>
              </w:rPr>
              <w:t>1</w:t>
            </w:r>
            <w:r w:rsidR="002360D9" w:rsidRPr="00FD6C74">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15</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360D9" w:rsidRPr="00FD6C74">
              <w:rPr>
                <w:rFonts w:ascii="Times New Roman" w:eastAsia="Times New Roman" w:hAnsi="Times New Roman" w:cs="Times New Roman"/>
                <w:sz w:val="24"/>
                <w:szCs w:val="24"/>
                <w:lang w:val="uk-UA" w:eastAsia="ru-RU"/>
              </w:rPr>
              <w:t xml:space="preserve"> </w:t>
            </w:r>
          </w:p>
          <w:p w14:paraId="26A61215"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Приклади формальних помилок*:</w:t>
            </w:r>
          </w:p>
          <w:p w14:paraId="26A61216" w14:textId="35ED9D69"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«Інформація в до</w:t>
            </w:r>
            <w:r w:rsidR="00B16F53">
              <w:rPr>
                <w:rFonts w:ascii="Times New Roman" w:eastAsia="Times New Roman" w:hAnsi="Times New Roman" w:cs="Times New Roman"/>
                <w:sz w:val="24"/>
                <w:szCs w:val="24"/>
                <w:lang w:val="uk-UA" w:eastAsia="zh-CN"/>
              </w:rPr>
              <w:t>вільній формі» замість «Інформа</w:t>
            </w:r>
            <w:r w:rsidRPr="00FD6C74">
              <w:rPr>
                <w:rFonts w:ascii="Times New Roman" w:eastAsia="Times New Roman" w:hAnsi="Times New Roman" w:cs="Times New Roman"/>
                <w:sz w:val="24"/>
                <w:szCs w:val="24"/>
                <w:lang w:val="uk-UA" w:eastAsia="zh-CN"/>
              </w:rPr>
              <w:t>ція»,  «Лист-поясненн</w:t>
            </w:r>
            <w:r w:rsidR="00B16F53">
              <w:rPr>
                <w:rFonts w:ascii="Times New Roman" w:eastAsia="Times New Roman" w:hAnsi="Times New Roman" w:cs="Times New Roman"/>
                <w:sz w:val="24"/>
                <w:szCs w:val="24"/>
                <w:lang w:val="uk-UA" w:eastAsia="zh-CN"/>
              </w:rPr>
              <w:t>я» замість «Лист», «довідка» за</w:t>
            </w:r>
            <w:r w:rsidRPr="00FD6C74">
              <w:rPr>
                <w:rFonts w:ascii="Times New Roman" w:eastAsia="Times New Roman" w:hAnsi="Times New Roman" w:cs="Times New Roman"/>
                <w:sz w:val="24"/>
                <w:szCs w:val="24"/>
                <w:lang w:val="uk-UA" w:eastAsia="zh-CN"/>
              </w:rPr>
              <w:t>мість «гарантійний ли</w:t>
            </w:r>
            <w:r w:rsidR="00B16F53">
              <w:rPr>
                <w:rFonts w:ascii="Times New Roman" w:eastAsia="Times New Roman" w:hAnsi="Times New Roman" w:cs="Times New Roman"/>
                <w:sz w:val="24"/>
                <w:szCs w:val="24"/>
                <w:lang w:val="uk-UA" w:eastAsia="zh-CN"/>
              </w:rPr>
              <w:t>ст», «інформація» замість «дові</w:t>
            </w:r>
            <w:r w:rsidRPr="00FD6C74">
              <w:rPr>
                <w:rFonts w:ascii="Times New Roman" w:eastAsia="Times New Roman" w:hAnsi="Times New Roman" w:cs="Times New Roman"/>
                <w:sz w:val="24"/>
                <w:szCs w:val="24"/>
                <w:lang w:val="uk-UA" w:eastAsia="zh-CN"/>
              </w:rPr>
              <w:t xml:space="preserve">дка»; </w:t>
            </w:r>
          </w:p>
          <w:p w14:paraId="26A61217"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proofErr w:type="spellStart"/>
            <w:r w:rsidRPr="00FD6C74">
              <w:rPr>
                <w:rFonts w:ascii="Times New Roman" w:eastAsia="Times New Roman" w:hAnsi="Times New Roman" w:cs="Times New Roman"/>
                <w:sz w:val="24"/>
                <w:szCs w:val="24"/>
                <w:lang w:val="uk-UA" w:eastAsia="zh-CN"/>
              </w:rPr>
              <w:t>м.київ</w:t>
            </w:r>
            <w:proofErr w:type="spellEnd"/>
            <w:r w:rsidRPr="00FD6C74">
              <w:rPr>
                <w:rFonts w:ascii="Times New Roman" w:eastAsia="Times New Roman" w:hAnsi="Times New Roman" w:cs="Times New Roman"/>
                <w:sz w:val="24"/>
                <w:szCs w:val="24"/>
                <w:lang w:val="uk-UA" w:eastAsia="zh-CN"/>
              </w:rPr>
              <w:t>» замість «</w:t>
            </w:r>
            <w:proofErr w:type="spellStart"/>
            <w:r w:rsidRPr="00FD6C74">
              <w:rPr>
                <w:rFonts w:ascii="Times New Roman" w:eastAsia="Times New Roman" w:hAnsi="Times New Roman" w:cs="Times New Roman"/>
                <w:sz w:val="24"/>
                <w:szCs w:val="24"/>
                <w:lang w:val="uk-UA" w:eastAsia="zh-CN"/>
              </w:rPr>
              <w:t>м.Київ</w:t>
            </w:r>
            <w:proofErr w:type="spellEnd"/>
            <w:r w:rsidRPr="00FD6C74">
              <w:rPr>
                <w:rFonts w:ascii="Times New Roman" w:eastAsia="Times New Roman" w:hAnsi="Times New Roman" w:cs="Times New Roman"/>
                <w:sz w:val="24"/>
                <w:szCs w:val="24"/>
                <w:lang w:val="uk-UA" w:eastAsia="zh-CN"/>
              </w:rPr>
              <w:t>»;</w:t>
            </w:r>
          </w:p>
          <w:p w14:paraId="26A61218" w14:textId="1B906B2F" w:rsidR="002360D9" w:rsidRPr="00FD6C74" w:rsidRDefault="00B16F53"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«поряд </w:t>
            </w:r>
            <w:proofErr w:type="spellStart"/>
            <w:r w:rsidR="002360D9" w:rsidRPr="00FD6C74">
              <w:rPr>
                <w:rFonts w:ascii="Times New Roman" w:eastAsia="Times New Roman" w:hAnsi="Times New Roman" w:cs="Times New Roman"/>
                <w:sz w:val="24"/>
                <w:szCs w:val="24"/>
                <w:lang w:val="uk-UA" w:eastAsia="zh-CN"/>
              </w:rPr>
              <w:t>ок</w:t>
            </w:r>
            <w:proofErr w:type="spellEnd"/>
            <w:r w:rsidR="002360D9" w:rsidRPr="00FD6C74">
              <w:rPr>
                <w:rFonts w:ascii="Times New Roman" w:eastAsia="Times New Roman" w:hAnsi="Times New Roman" w:cs="Times New Roman"/>
                <w:sz w:val="24"/>
                <w:szCs w:val="24"/>
                <w:lang w:val="uk-UA" w:eastAsia="zh-CN"/>
              </w:rPr>
              <w:t>» замість «</w:t>
            </w:r>
            <w:proofErr w:type="spellStart"/>
            <w:r w:rsidR="002360D9" w:rsidRPr="00FD6C74">
              <w:rPr>
                <w:rFonts w:ascii="Times New Roman" w:eastAsia="Times New Roman" w:hAnsi="Times New Roman" w:cs="Times New Roman"/>
                <w:sz w:val="24"/>
                <w:szCs w:val="24"/>
                <w:lang w:val="uk-UA" w:eastAsia="zh-CN"/>
              </w:rPr>
              <w:t>поря</w:t>
            </w:r>
            <w:proofErr w:type="spellEnd"/>
            <w:r w:rsidR="002360D9" w:rsidRPr="00FD6C74">
              <w:rPr>
                <w:rFonts w:ascii="Times New Roman" w:eastAsia="Times New Roman" w:hAnsi="Times New Roman" w:cs="Times New Roman"/>
                <w:sz w:val="24"/>
                <w:szCs w:val="24"/>
                <w:lang w:val="uk-UA" w:eastAsia="zh-CN"/>
              </w:rPr>
              <w:t xml:space="preserve"> – док»;</w:t>
            </w:r>
          </w:p>
          <w:p w14:paraId="26A61219"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proofErr w:type="spellStart"/>
            <w:r w:rsidRPr="00FD6C74">
              <w:rPr>
                <w:rFonts w:ascii="Times New Roman" w:eastAsia="Times New Roman" w:hAnsi="Times New Roman" w:cs="Times New Roman"/>
                <w:sz w:val="24"/>
                <w:szCs w:val="24"/>
                <w:lang w:val="uk-UA" w:eastAsia="zh-CN"/>
              </w:rPr>
              <w:t>ненадається</w:t>
            </w:r>
            <w:proofErr w:type="spellEnd"/>
            <w:r w:rsidRPr="00FD6C74">
              <w:rPr>
                <w:rFonts w:ascii="Times New Roman" w:eastAsia="Times New Roman" w:hAnsi="Times New Roman" w:cs="Times New Roman"/>
                <w:sz w:val="24"/>
                <w:szCs w:val="24"/>
                <w:lang w:val="uk-UA" w:eastAsia="zh-CN"/>
              </w:rPr>
              <w:t>» замість «не надається»»;</w:t>
            </w:r>
          </w:p>
          <w:p w14:paraId="26A6121A"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«______________№_____________» замість «14.08.2020 №320/13/14-01»</w:t>
            </w:r>
          </w:p>
          <w:p w14:paraId="26A6121B"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FD6C74">
              <w:rPr>
                <w:rFonts w:ascii="Times New Roman" w:eastAsia="Times New Roman" w:hAnsi="Times New Roman" w:cs="Times New Roman"/>
                <w:sz w:val="24"/>
                <w:szCs w:val="24"/>
                <w:lang w:val="uk-UA" w:eastAsia="zh-CN"/>
              </w:rPr>
              <w:t>pdf</w:t>
            </w:r>
            <w:proofErr w:type="spellEnd"/>
            <w:r w:rsidRPr="00FD6C74">
              <w:rPr>
                <w:rFonts w:ascii="Times New Roman" w:eastAsia="Times New Roman" w:hAnsi="Times New Roman" w:cs="Times New Roman"/>
                <w:sz w:val="24"/>
                <w:szCs w:val="24"/>
                <w:lang w:val="uk-UA" w:eastAsia="zh-CN"/>
              </w:rPr>
              <w:t>» (</w:t>
            </w:r>
            <w:proofErr w:type="spellStart"/>
            <w:r w:rsidRPr="00FD6C74">
              <w:rPr>
                <w:rFonts w:ascii="Times New Roman" w:eastAsia="Times New Roman" w:hAnsi="Times New Roman" w:cs="Times New Roman"/>
                <w:sz w:val="24"/>
                <w:szCs w:val="24"/>
                <w:lang w:val="uk-UA" w:eastAsia="zh-CN"/>
              </w:rPr>
              <w:t>PortableDocumentFormat</w:t>
            </w:r>
            <w:proofErr w:type="spellEnd"/>
            <w:r w:rsidRPr="00FD6C74">
              <w:rPr>
                <w:rFonts w:ascii="Times New Roman" w:eastAsia="Times New Roman" w:hAnsi="Times New Roman" w:cs="Times New Roman"/>
                <w:sz w:val="24"/>
                <w:szCs w:val="24"/>
                <w:lang w:val="uk-UA" w:eastAsia="zh-CN"/>
              </w:rPr>
              <w:t>)».</w:t>
            </w:r>
          </w:p>
          <w:p w14:paraId="26A6121C" w14:textId="77777777" w:rsidR="002360D9" w:rsidRPr="00FD6C74" w:rsidRDefault="002360D9"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i/>
                <w:sz w:val="24"/>
                <w:lang w:val="uk-UA" w:eastAsia="zh-CN"/>
              </w:rPr>
              <w:t>* - наведений перелік прикладів формальних помилок не є вичерпним.</w:t>
            </w:r>
          </w:p>
        </w:tc>
      </w:tr>
      <w:tr w:rsidR="008834F3" w:rsidRPr="00955CCF" w14:paraId="26A61238" w14:textId="77777777" w:rsidTr="00DE37D5">
        <w:tc>
          <w:tcPr>
            <w:tcW w:w="601" w:type="dxa"/>
            <w:gridSpan w:val="3"/>
            <w:shd w:val="clear" w:color="auto" w:fill="auto"/>
            <w:vAlign w:val="center"/>
          </w:tcPr>
          <w:p w14:paraId="7F7F2395" w14:textId="4B8501F7" w:rsidR="008834F3" w:rsidRPr="00FD6C74" w:rsidRDefault="008834F3" w:rsidP="008834F3">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3</w:t>
            </w:r>
          </w:p>
        </w:tc>
        <w:tc>
          <w:tcPr>
            <w:tcW w:w="2975" w:type="dxa"/>
            <w:gridSpan w:val="3"/>
            <w:shd w:val="clear" w:color="auto" w:fill="auto"/>
            <w:vAlign w:val="center"/>
          </w:tcPr>
          <w:p w14:paraId="26A6121E" w14:textId="77F2E220" w:rsidR="002360D9" w:rsidRPr="00FD6C74" w:rsidRDefault="002360D9" w:rsidP="002360D9">
            <w:pPr>
              <w:suppressAutoHyphens/>
              <w:spacing w:after="0" w:line="240" w:lineRule="auto"/>
              <w:contextualSpacing/>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sz w:val="24"/>
                <w:szCs w:val="24"/>
                <w:lang w:val="uk-UA" w:eastAsia="zh-CN"/>
              </w:rPr>
              <w:t>Відхилення тендерних пропозицій</w:t>
            </w:r>
          </w:p>
        </w:tc>
        <w:tc>
          <w:tcPr>
            <w:tcW w:w="7794" w:type="dxa"/>
            <w:gridSpan w:val="4"/>
            <w:shd w:val="clear" w:color="auto" w:fill="auto"/>
            <w:vAlign w:val="center"/>
          </w:tcPr>
          <w:p w14:paraId="26A6121F" w14:textId="3E6CD2B1" w:rsidR="002360D9"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1.1</w:t>
            </w:r>
            <w:r w:rsidR="002360D9" w:rsidRPr="00FD6C74">
              <w:rPr>
                <w:rFonts w:ascii="Times New Roman" w:eastAsia="Times New Roman" w:hAnsi="Times New Roman" w:cs="Times New Roman"/>
                <w:sz w:val="24"/>
                <w:szCs w:val="24"/>
                <w:lang w:val="uk-UA" w:eastAsia="zh-CN"/>
              </w:rPr>
              <w:t xml:space="preserve"> </w:t>
            </w:r>
            <w:r w:rsidR="002360D9" w:rsidRPr="00FD6C74">
              <w:rPr>
                <w:rFonts w:ascii="Times New Roman" w:eastAsia="Times New Roman" w:hAnsi="Times New Roman" w:cs="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6A61220"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учасник процедури закупівлі:</w:t>
            </w:r>
          </w:p>
          <w:p w14:paraId="26A61221" w14:textId="77777777" w:rsidR="002360D9"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6A61222"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6A61223"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61224"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не надав обґрунтування аномально низької ціни тендерної </w:t>
            </w:r>
            <w:r w:rsidRPr="00FD6C74">
              <w:rPr>
                <w:rFonts w:ascii="Times New Roman" w:eastAsia="Times New Roman" w:hAnsi="Times New Roman" w:cs="Times New Roman"/>
                <w:sz w:val="24"/>
                <w:szCs w:val="24"/>
                <w:lang w:val="uk-UA" w:eastAsia="uk-UA"/>
              </w:rPr>
              <w:lastRenderedPageBreak/>
              <w:t>пропозиції протягом строку, визначеного в частині чотирнадцятій статті 29 Закону;</w:t>
            </w:r>
          </w:p>
          <w:p w14:paraId="26A61225"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26A61226" w14:textId="18B797E2"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D6C74">
              <w:rPr>
                <w:rFonts w:ascii="Times New Roman" w:eastAsia="Times New Roman" w:hAnsi="Times New Roman" w:cs="Times New Roman"/>
                <w:sz w:val="24"/>
                <w:szCs w:val="24"/>
                <w:lang w:val="uk-UA" w:eastAsia="uk-UA"/>
              </w:rPr>
              <w:t>бенефіціарним</w:t>
            </w:r>
            <w:proofErr w:type="spellEnd"/>
            <w:r w:rsidRPr="00FD6C74">
              <w:rPr>
                <w:rFonts w:ascii="Times New Roman" w:eastAsia="Times New Roman" w:hAnsi="Times New Roman" w:cs="Times New Roman"/>
                <w:sz w:val="24"/>
                <w:szCs w:val="24"/>
                <w:lang w:val="uk-UA" w:eastAsia="uk-UA"/>
              </w:rPr>
              <w:t xml:space="preserve"> власником (</w:t>
            </w:r>
            <w:proofErr w:type="spellStart"/>
            <w:r w:rsidRPr="00FD6C74">
              <w:rPr>
                <w:rFonts w:ascii="Times New Roman" w:eastAsia="Times New Roman" w:hAnsi="Times New Roman" w:cs="Times New Roman"/>
                <w:sz w:val="24"/>
                <w:szCs w:val="24"/>
                <w:lang w:val="uk-UA" w:eastAsia="uk-UA"/>
              </w:rPr>
              <w:t>власником</w:t>
            </w:r>
            <w:proofErr w:type="spellEnd"/>
            <w:r w:rsidRPr="00FD6C74">
              <w:rPr>
                <w:rFonts w:ascii="Times New Roman" w:eastAsia="Times New Roman" w:hAnsi="Times New Roman" w:cs="Times New Roman"/>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w:t>
            </w:r>
            <w:r w:rsidR="008834F3">
              <w:rPr>
                <w:rFonts w:ascii="Times New Roman" w:eastAsia="Times New Roman" w:hAnsi="Times New Roman" w:cs="Times New Roman"/>
                <w:sz w:val="24"/>
                <w:szCs w:val="24"/>
                <w:lang w:val="uk-UA" w:eastAsia="uk-UA"/>
              </w:rPr>
              <w:t xml:space="preserve">і постановою Кабінету Міністрів України </w:t>
            </w:r>
            <w:r w:rsidRPr="00FD6C74">
              <w:rPr>
                <w:rFonts w:ascii="Times New Roman" w:eastAsia="Times New Roman" w:hAnsi="Times New Roman" w:cs="Times New Roman"/>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A61227" w14:textId="77777777" w:rsidR="002360D9" w:rsidRPr="00FD6C74" w:rsidRDefault="002360D9" w:rsidP="002360D9">
            <w:pPr>
              <w:widowControl w:val="0"/>
              <w:suppressAutoHyphens/>
              <w:autoSpaceDE w:val="0"/>
              <w:spacing w:after="0" w:line="240" w:lineRule="auto"/>
              <w:ind w:right="100" w:firstLine="566"/>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2) тендерна пропозиція учасника: </w:t>
            </w:r>
          </w:p>
          <w:p w14:paraId="26A61228"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14:paraId="26A61229"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викладена іншою мовою (мовами), ніж мова (мови), що передбачена тендерною документацією;</w:t>
            </w:r>
          </w:p>
          <w:p w14:paraId="26A6122A"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є такою, строк дії якої закінчився;</w:t>
            </w:r>
          </w:p>
          <w:p w14:paraId="26A6122B"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6122C"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26A6122D" w14:textId="77777777" w:rsidR="002360D9" w:rsidRPr="00FD6C74" w:rsidRDefault="002360D9" w:rsidP="002360D9">
            <w:pPr>
              <w:widowControl w:val="0"/>
              <w:suppressAutoHyphens/>
              <w:autoSpaceDE w:val="0"/>
              <w:spacing w:after="0" w:line="240" w:lineRule="auto"/>
              <w:ind w:right="100" w:firstLine="566"/>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3) переможець процедури закупівлі:</w:t>
            </w:r>
          </w:p>
          <w:p w14:paraId="26A6122E"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6A6122F"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6A61230"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26A61231"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26A61232"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FD6C74">
              <w:rPr>
                <w:rFonts w:ascii="Times New Roman" w:eastAsia="Times New Roman" w:hAnsi="Times New Roman" w:cs="Times New Roman"/>
                <w:sz w:val="24"/>
                <w:szCs w:val="24"/>
                <w:lang w:val="uk-UA" w:eastAsia="zh-CN"/>
              </w:rPr>
              <w:t>.</w:t>
            </w:r>
          </w:p>
          <w:p w14:paraId="26A61233" w14:textId="55A9E138" w:rsidR="002360D9"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2360D9" w:rsidRPr="00FD6C74">
              <w:rPr>
                <w:rFonts w:ascii="Times New Roman" w:eastAsia="Times New Roman" w:hAnsi="Times New Roman" w:cs="Times New Roman"/>
                <w:sz w:val="24"/>
                <w:szCs w:val="24"/>
                <w:lang w:val="uk-UA" w:eastAsia="uk-UA"/>
              </w:rPr>
              <w:t>.2. Замовник може відхилити тендерну пропозицію із зазначенням аргументації в електронній системі закупівель у разі, коли:</w:t>
            </w:r>
          </w:p>
          <w:p w14:paraId="26A61234" w14:textId="77777777" w:rsidR="002360D9" w:rsidRPr="00FD6C74" w:rsidRDefault="002360D9" w:rsidP="002360D9">
            <w:pPr>
              <w:widowControl w:val="0"/>
              <w:suppressAutoHyphens/>
              <w:autoSpaceDE w:val="0"/>
              <w:spacing w:after="0" w:line="240" w:lineRule="auto"/>
              <w:ind w:right="100" w:firstLine="694"/>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A61235" w14:textId="77777777" w:rsidR="002360D9" w:rsidRPr="00FD6C74" w:rsidRDefault="002360D9" w:rsidP="002360D9">
            <w:pPr>
              <w:widowControl w:val="0"/>
              <w:suppressAutoHyphens/>
              <w:autoSpaceDE w:val="0"/>
              <w:spacing w:after="0" w:line="240" w:lineRule="auto"/>
              <w:ind w:right="102" w:firstLine="694"/>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A61236" w14:textId="28218D5B"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1</w:t>
            </w:r>
            <w:r w:rsidR="002360D9" w:rsidRPr="00FD6C74">
              <w:rPr>
                <w:rFonts w:ascii="Times New Roman" w:eastAsia="Times New Roman" w:hAnsi="Times New Roman" w:cs="Times New Roman"/>
                <w:sz w:val="24"/>
                <w:szCs w:val="24"/>
                <w:lang w:val="uk-UA" w:eastAsia="zh-CN"/>
              </w:rPr>
              <w:t xml:space="preserve">.3. </w:t>
            </w:r>
            <w:r w:rsidR="002360D9" w:rsidRPr="00FD6C74">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A61237" w14:textId="77777777" w:rsidR="002360D9" w:rsidRPr="00FD6C74" w:rsidRDefault="002360D9" w:rsidP="002360D9">
            <w:pPr>
              <w:suppressAutoHyphens/>
              <w:spacing w:after="0" w:line="240" w:lineRule="auto"/>
              <w:ind w:right="102"/>
              <w:contextualSpacing/>
              <w:jc w:val="both"/>
              <w:rPr>
                <w:rFonts w:ascii="Times New Roman" w:eastAsia="Times New Roman" w:hAnsi="Times New Roman" w:cs="Times New Roman"/>
                <w:sz w:val="24"/>
                <w:szCs w:val="24"/>
                <w:shd w:val="clear" w:color="auto" w:fill="FFFFFF"/>
                <w:lang w:val="uk-UA" w:eastAsia="zh-CN"/>
              </w:rPr>
            </w:pPr>
            <w:r w:rsidRPr="00FD6C74">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FD6C74">
              <w:rPr>
                <w:rFonts w:ascii="Times New Roman" w:eastAsia="Times New Roman" w:hAnsi="Times New Roman" w:cs="Times New Roman"/>
                <w:sz w:val="24"/>
                <w:szCs w:val="24"/>
                <w:shd w:val="clear" w:color="auto" w:fill="FFFFFF"/>
                <w:lang w:val="uk-UA" w:eastAsia="zh-CN"/>
              </w:rPr>
              <w:t>.</w:t>
            </w:r>
          </w:p>
        </w:tc>
      </w:tr>
      <w:tr w:rsidR="0043534E" w:rsidRPr="00FD6C74" w14:paraId="26A6123A" w14:textId="77777777" w:rsidTr="00DE37D5">
        <w:tc>
          <w:tcPr>
            <w:tcW w:w="11370" w:type="dxa"/>
            <w:gridSpan w:val="10"/>
            <w:shd w:val="clear" w:color="auto" w:fill="auto"/>
          </w:tcPr>
          <w:p w14:paraId="26A61239" w14:textId="28D28C68" w:rsidR="0043534E" w:rsidRPr="00FD6C74" w:rsidRDefault="0043534E" w:rsidP="002360D9">
            <w:pPr>
              <w:suppressAutoHyphens/>
              <w:spacing w:after="0" w:line="240" w:lineRule="auto"/>
              <w:ind w:right="100"/>
              <w:contextualSpacing/>
              <w:jc w:val="center"/>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lastRenderedPageBreak/>
              <w:t>VI. Результати торгів та укладання договору про закупівлю</w:t>
            </w:r>
          </w:p>
        </w:tc>
      </w:tr>
      <w:tr w:rsidR="0043534E" w:rsidRPr="00FD6C74" w14:paraId="26A61248" w14:textId="77777777" w:rsidTr="00DE37D5">
        <w:tc>
          <w:tcPr>
            <w:tcW w:w="601" w:type="dxa"/>
            <w:gridSpan w:val="3"/>
            <w:shd w:val="clear" w:color="auto" w:fill="auto"/>
            <w:vAlign w:val="center"/>
          </w:tcPr>
          <w:p w14:paraId="66C7F746" w14:textId="5DCE574C" w:rsidR="0043534E" w:rsidRPr="00FD6C74" w:rsidRDefault="0043534E" w:rsidP="0043534E">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23B" w14:textId="7A9C6B53" w:rsidR="0043534E" w:rsidRPr="00FD6C74" w:rsidRDefault="0043534E" w:rsidP="002360D9">
            <w:pPr>
              <w:suppressAutoHyphens/>
              <w:spacing w:after="0" w:line="240" w:lineRule="auto"/>
              <w:contextualSpacing/>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Відміна замовником торгів чи визнання їх такими, що не відбулися</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vAlign w:val="center"/>
          </w:tcPr>
          <w:p w14:paraId="26A6123C" w14:textId="0F7E66AD"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1.1 Замовник відміняє відкриті торги у разі:</w:t>
            </w:r>
          </w:p>
          <w:p w14:paraId="26A6123D"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26A6123E"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A6123F"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26A61240"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26A61241"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6A61242" w14:textId="4BE2FB80"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1.2. Відкриті торги автоматично відміняються електронною системою закупівель у разі:</w:t>
            </w:r>
          </w:p>
          <w:p w14:paraId="26A61243"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w:t>
            </w:r>
            <w:r w:rsidRPr="00FD6C74">
              <w:rPr>
                <w:rFonts w:ascii="Times New Roman" w:eastAsia="Times New Roman" w:hAnsi="Times New Roman" w:cs="Times New Roman"/>
                <w:sz w:val="24"/>
                <w:szCs w:val="24"/>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A61244"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w:t>
            </w:r>
            <w:r w:rsidRPr="00FD6C74">
              <w:rPr>
                <w:rFonts w:ascii="Times New Roman" w:eastAsia="Times New Roman" w:hAnsi="Times New Roman" w:cs="Times New Roman"/>
                <w:sz w:val="24"/>
                <w:szCs w:val="24"/>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26A61245"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A61246" w14:textId="5DD7492C"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1.3. Тендер може бути відмінено частково (за лотом). </w:t>
            </w:r>
          </w:p>
          <w:p w14:paraId="26A61247" w14:textId="1044D890"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3534E" w:rsidRPr="00553072" w14:paraId="26A6124D" w14:textId="77777777" w:rsidTr="00DE37D5">
        <w:tc>
          <w:tcPr>
            <w:tcW w:w="601" w:type="dxa"/>
            <w:gridSpan w:val="3"/>
            <w:shd w:val="clear" w:color="auto" w:fill="auto"/>
            <w:vAlign w:val="center"/>
          </w:tcPr>
          <w:p w14:paraId="0B1361FC" w14:textId="60FDF54D" w:rsidR="0043534E" w:rsidRPr="00FD6C74" w:rsidRDefault="0043534E" w:rsidP="0043534E">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2</w:t>
            </w:r>
          </w:p>
        </w:tc>
        <w:tc>
          <w:tcPr>
            <w:tcW w:w="2975" w:type="dxa"/>
            <w:gridSpan w:val="3"/>
            <w:shd w:val="clear" w:color="auto" w:fill="auto"/>
            <w:vAlign w:val="center"/>
          </w:tcPr>
          <w:p w14:paraId="26A61249" w14:textId="4377AB93" w:rsidR="0043534E" w:rsidRPr="00FD6C74" w:rsidRDefault="0043534E" w:rsidP="002360D9">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Строк укладання договору</w:t>
            </w:r>
          </w:p>
        </w:tc>
        <w:tc>
          <w:tcPr>
            <w:tcW w:w="7794" w:type="dxa"/>
            <w:gridSpan w:val="4"/>
            <w:shd w:val="clear" w:color="auto" w:fill="auto"/>
            <w:vAlign w:val="center"/>
          </w:tcPr>
          <w:p w14:paraId="26A6124A" w14:textId="60651B4D"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43534E" w:rsidRPr="00FD6C74">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8AE7602" w14:textId="77777777" w:rsidR="00553072" w:rsidRDefault="00553072"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.2. </w:t>
            </w:r>
            <w:r w:rsidR="0043534E" w:rsidRPr="00FD6C74">
              <w:rPr>
                <w:rFonts w:ascii="Times New Roman" w:eastAsia="Times New Roman" w:hAnsi="Times New Roman" w:cs="Times New Roman"/>
                <w:sz w:val="24"/>
                <w:szCs w:val="24"/>
                <w:shd w:val="clear" w:color="auto" w:fill="FFFFFF"/>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3534E" w:rsidRPr="00FD6C74">
              <w:rPr>
                <w:rFonts w:ascii="Times New Roman" w:eastAsia="Times New Roman" w:hAnsi="Times New Roman" w:cs="Times New Roman"/>
                <w:sz w:val="24"/>
                <w:szCs w:val="24"/>
                <w:lang w:val="uk-UA" w:eastAsia="uk-UA"/>
              </w:rPr>
              <w:t>.</w:t>
            </w:r>
          </w:p>
          <w:p w14:paraId="26A6124C" w14:textId="4C43EDB9" w:rsidR="0043534E" w:rsidRPr="00553072" w:rsidRDefault="00553072"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shd w:val="clear" w:color="auto" w:fill="FFFFFF"/>
                <w:lang w:val="uk-UA" w:eastAsia="zh-CN"/>
              </w:rPr>
              <w:t>.3.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43534E" w:rsidRPr="00FD6C74">
              <w:rPr>
                <w:rFonts w:ascii="Times New Roman" w:eastAsia="Times New Roman" w:hAnsi="Times New Roman" w:cs="Times New Roman"/>
                <w:sz w:val="24"/>
                <w:szCs w:val="24"/>
                <w:lang w:val="uk-UA" w:eastAsia="zh-CN"/>
              </w:rPr>
              <w:t xml:space="preserve"> </w:t>
            </w:r>
          </w:p>
        </w:tc>
      </w:tr>
      <w:tr w:rsidR="0043534E" w:rsidRPr="00955CCF" w14:paraId="26A61251" w14:textId="77777777" w:rsidTr="00DE37D5">
        <w:tc>
          <w:tcPr>
            <w:tcW w:w="601" w:type="dxa"/>
            <w:gridSpan w:val="3"/>
            <w:shd w:val="clear" w:color="auto" w:fill="auto"/>
            <w:vAlign w:val="center"/>
          </w:tcPr>
          <w:p w14:paraId="5CB29B64" w14:textId="50425CD3" w:rsidR="0043534E" w:rsidRPr="00FD6C74" w:rsidRDefault="00E730D0" w:rsidP="00E730D0">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3</w:t>
            </w:r>
          </w:p>
        </w:tc>
        <w:tc>
          <w:tcPr>
            <w:tcW w:w="2975" w:type="dxa"/>
            <w:gridSpan w:val="3"/>
            <w:shd w:val="clear" w:color="auto" w:fill="auto"/>
            <w:vAlign w:val="center"/>
          </w:tcPr>
          <w:p w14:paraId="26A6124E" w14:textId="6D402117" w:rsidR="0043534E" w:rsidRPr="00FD6C74" w:rsidRDefault="0043534E" w:rsidP="002360D9">
            <w:pPr>
              <w:widowControl w:val="0"/>
              <w:suppressAutoHyphens/>
              <w:autoSpaceDE w:val="0"/>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Проект договору про закупівлю</w:t>
            </w:r>
          </w:p>
        </w:tc>
        <w:tc>
          <w:tcPr>
            <w:tcW w:w="7794" w:type="dxa"/>
            <w:gridSpan w:val="4"/>
            <w:shd w:val="clear" w:color="auto" w:fill="auto"/>
            <w:vAlign w:val="center"/>
          </w:tcPr>
          <w:p w14:paraId="26A6124F" w14:textId="5BE8B7A1"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.1. Проект договору про закупівлю передбачений у Додатку № 3.</w:t>
            </w:r>
          </w:p>
          <w:p w14:paraId="26A61250" w14:textId="78D84DC4"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43534E" w:rsidRPr="00FD6C74" w14:paraId="26A61273" w14:textId="77777777" w:rsidTr="00DE37D5">
        <w:tc>
          <w:tcPr>
            <w:tcW w:w="601" w:type="dxa"/>
            <w:gridSpan w:val="3"/>
            <w:shd w:val="clear" w:color="auto" w:fill="auto"/>
            <w:vAlign w:val="center"/>
          </w:tcPr>
          <w:p w14:paraId="5FC41E13" w14:textId="31AB2C8C" w:rsidR="0043534E" w:rsidRPr="00FD6C74" w:rsidRDefault="00E730D0" w:rsidP="00E730D0">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tc>
        <w:tc>
          <w:tcPr>
            <w:tcW w:w="2975" w:type="dxa"/>
            <w:gridSpan w:val="3"/>
            <w:shd w:val="clear" w:color="auto" w:fill="auto"/>
            <w:vAlign w:val="center"/>
          </w:tcPr>
          <w:p w14:paraId="26A61252" w14:textId="77F94A7A" w:rsidR="0043534E" w:rsidRPr="00FD6C74" w:rsidRDefault="0043534E"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sz w:val="24"/>
                <w:szCs w:val="24"/>
                <w:lang w:val="uk-UA" w:eastAsia="zh-CN"/>
              </w:rPr>
              <w:t>Істотні умови, що обов’язково включаються до договору про закупівлю</w:t>
            </w:r>
          </w:p>
        </w:tc>
        <w:tc>
          <w:tcPr>
            <w:tcW w:w="7794" w:type="dxa"/>
            <w:gridSpan w:val="4"/>
            <w:shd w:val="clear" w:color="auto" w:fill="auto"/>
            <w:vAlign w:val="center"/>
          </w:tcPr>
          <w:p w14:paraId="26A61253" w14:textId="4A84914D" w:rsidR="0043534E" w:rsidRPr="00FD6C74" w:rsidRDefault="00553072" w:rsidP="002360D9">
            <w:pPr>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26A61254" w14:textId="23E515D4"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 xml:space="preserve">.2. </w:t>
            </w:r>
            <w:r w:rsidR="0043534E" w:rsidRPr="00FD6C74">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w:t>
            </w:r>
          </w:p>
          <w:p w14:paraId="26A61255"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14:paraId="26A61256"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A61257" w14:textId="1197C45E"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 xml:space="preserve">.3.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6A61258" w14:textId="77777777" w:rsidR="0043534E" w:rsidRPr="00FD6C74" w:rsidRDefault="0043534E" w:rsidP="002360D9">
            <w:pPr>
              <w:widowControl w:val="0"/>
              <w:numPr>
                <w:ilvl w:val="0"/>
                <w:numId w:val="7"/>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визначення грошового еквівалента зобов’язання в іноземній валюті; </w:t>
            </w:r>
          </w:p>
          <w:p w14:paraId="26A61259" w14:textId="77777777" w:rsidR="0043534E" w:rsidRPr="00FD6C74" w:rsidRDefault="0043534E" w:rsidP="002360D9">
            <w:pPr>
              <w:widowControl w:val="0"/>
              <w:numPr>
                <w:ilvl w:val="0"/>
                <w:numId w:val="7"/>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6A6125A" w14:textId="77777777" w:rsidR="0043534E" w:rsidRPr="00FD6C74" w:rsidRDefault="0043534E" w:rsidP="002360D9">
            <w:pPr>
              <w:widowControl w:val="0"/>
              <w:numPr>
                <w:ilvl w:val="0"/>
                <w:numId w:val="7"/>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6A6125B" w14:textId="2B3F2274" w:rsidR="0043534E"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.4. Основними істотними умовами договору про закупівлю є:</w:t>
            </w:r>
          </w:p>
          <w:p w14:paraId="4251D226" w14:textId="77777777"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предмет договору;</w:t>
            </w:r>
          </w:p>
          <w:p w14:paraId="57F7C8AE" w14:textId="77777777"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сума договору, в тому числі ціна за одиницю;</w:t>
            </w:r>
          </w:p>
          <w:p w14:paraId="57DAA2FC" w14:textId="77777777"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кількість та якість;</w:t>
            </w:r>
          </w:p>
          <w:p w14:paraId="455A1CBF" w14:textId="7EBB74CE"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порядок та умови постача</w:t>
            </w:r>
            <w:r>
              <w:rPr>
                <w:rFonts w:ascii="Times New Roman" w:eastAsia="Times New Roman" w:hAnsi="Times New Roman" w:cs="Times New Roman"/>
                <w:sz w:val="24"/>
                <w:szCs w:val="24"/>
                <w:lang w:val="uk-UA" w:eastAsia="zh-CN"/>
              </w:rPr>
              <w:t xml:space="preserve">ння; </w:t>
            </w:r>
          </w:p>
          <w:p w14:paraId="787CF3C0" w14:textId="68BF9157" w:rsidR="00553072" w:rsidRDefault="00553072" w:rsidP="00553072">
            <w:pPr>
              <w:spacing w:after="0" w:line="240" w:lineRule="auto"/>
              <w:ind w:right="100"/>
              <w:contextualSpacing/>
              <w:jc w:val="both"/>
              <w:rPr>
                <w:rFonts w:ascii="Times New Roman" w:eastAsia="Times New Roman" w:hAnsi="Times New Roman" w:cs="Times New Roman"/>
                <w:sz w:val="24"/>
                <w:szCs w:val="24"/>
                <w:lang w:val="uk-UA" w:eastAsia="zh-CN"/>
              </w:rPr>
            </w:pPr>
            <w:bookmarkStart w:id="1" w:name="_Ref434319629"/>
            <w:r>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ab/>
              <w:t>строк дії договору.</w:t>
            </w:r>
          </w:p>
          <w:p w14:paraId="26A61269" w14:textId="5C65A05A" w:rsidR="0043534E" w:rsidRPr="00FD6C74" w:rsidRDefault="00553072" w:rsidP="00553072">
            <w:pPr>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 xml:space="preserve">.5. </w:t>
            </w:r>
            <w:bookmarkEnd w:id="1"/>
            <w:r w:rsidR="0043534E" w:rsidRPr="00FD6C74">
              <w:rPr>
                <w:rFonts w:ascii="Times New Roman" w:eastAsia="Times New Roman" w:hAnsi="Times New Roman" w:cs="Times New Roman"/>
                <w:sz w:val="24"/>
                <w:szCs w:val="24"/>
                <w:lang w:val="uk-UA" w:eastAsia="uk-UA"/>
              </w:rPr>
              <w:t xml:space="preserve">Істотні умови договору про закупівлю не можуть змінюватися після </w:t>
            </w:r>
            <w:r w:rsidR="0043534E" w:rsidRPr="00FD6C74">
              <w:rPr>
                <w:rFonts w:ascii="Times New Roman" w:eastAsia="Times New Roman" w:hAnsi="Times New Roman" w:cs="Times New Roman"/>
                <w:sz w:val="24"/>
                <w:szCs w:val="24"/>
                <w:lang w:val="uk-UA" w:eastAsia="uk-UA"/>
              </w:rPr>
              <w:lastRenderedPageBreak/>
              <w:t>його підписання до виконання зобов’язань сторонами в повному обсязі, крім випадків:</w:t>
            </w:r>
          </w:p>
          <w:p w14:paraId="26A6126A"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26A6126B"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A6126C"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6A6126D"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A6126E"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6A6126F"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A61270"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C74">
              <w:rPr>
                <w:rFonts w:ascii="Times New Roman" w:eastAsia="Times New Roman" w:hAnsi="Times New Roman" w:cs="Times New Roman"/>
                <w:sz w:val="24"/>
                <w:szCs w:val="24"/>
                <w:lang w:val="uk-UA" w:eastAsia="uk-UA"/>
              </w:rPr>
              <w:t>Platts</w:t>
            </w:r>
            <w:proofErr w:type="spellEnd"/>
            <w:r w:rsidRPr="00FD6C74">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A61271"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14:paraId="26A61272" w14:textId="4CFE2076" w:rsidR="0043534E" w:rsidRPr="00FD6C74" w:rsidRDefault="00553072" w:rsidP="00553072">
            <w:pPr>
              <w:shd w:val="clear" w:color="auto" w:fill="FFFFFF"/>
              <w:spacing w:after="0" w:line="240" w:lineRule="auto"/>
              <w:ind w:right="100"/>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1.6 </w:t>
            </w:r>
            <w:r w:rsidR="0043534E" w:rsidRPr="00FD6C74">
              <w:rPr>
                <w:rFonts w:ascii="Times New Roman" w:eastAsia="Times New Roman" w:hAnsi="Times New Roman" w:cs="Times New Roman"/>
                <w:sz w:val="24"/>
                <w:szCs w:val="24"/>
                <w:lang w:val="uk-UA"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730D0" w:rsidRPr="00955CCF" w14:paraId="26A61276" w14:textId="77777777" w:rsidTr="00DE37D5">
        <w:tc>
          <w:tcPr>
            <w:tcW w:w="601" w:type="dxa"/>
            <w:gridSpan w:val="3"/>
            <w:shd w:val="clear" w:color="auto" w:fill="auto"/>
            <w:vAlign w:val="center"/>
          </w:tcPr>
          <w:p w14:paraId="5B33D7C0" w14:textId="3FCB89A9" w:rsidR="00E730D0" w:rsidRPr="00FD6C74" w:rsidRDefault="00E730D0" w:rsidP="00E730D0">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5</w:t>
            </w:r>
          </w:p>
        </w:tc>
        <w:tc>
          <w:tcPr>
            <w:tcW w:w="2975" w:type="dxa"/>
            <w:gridSpan w:val="3"/>
            <w:shd w:val="clear" w:color="auto" w:fill="auto"/>
            <w:vAlign w:val="center"/>
          </w:tcPr>
          <w:p w14:paraId="26A61274" w14:textId="05EF137E" w:rsidR="00E730D0" w:rsidRPr="00FD6C74" w:rsidRDefault="00E730D0"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Дії замовника при відмові переможця торгів підписати договір про закупівлю</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vAlign w:val="center"/>
          </w:tcPr>
          <w:p w14:paraId="26A61275" w14:textId="6DDBA1D4" w:rsidR="00E730D0"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E730D0" w:rsidRPr="00FD6C74">
              <w:rPr>
                <w:rFonts w:ascii="Times New Roman" w:eastAsia="Times New Roman" w:hAnsi="Times New Roman" w:cs="Times New Roman"/>
                <w:sz w:val="24"/>
                <w:szCs w:val="24"/>
                <w:lang w:val="uk-UA" w:eastAsia="zh-CN"/>
              </w:rPr>
              <w:t>.1.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730D0" w:rsidRPr="00FD6C74" w14:paraId="26A61279" w14:textId="77777777" w:rsidTr="00DE37D5">
        <w:tc>
          <w:tcPr>
            <w:tcW w:w="601" w:type="dxa"/>
            <w:gridSpan w:val="3"/>
            <w:shd w:val="clear" w:color="auto" w:fill="auto"/>
            <w:vAlign w:val="center"/>
          </w:tcPr>
          <w:p w14:paraId="70902CEE" w14:textId="7E6CFDC5" w:rsidR="00E730D0" w:rsidRPr="00FD6C74" w:rsidRDefault="00E730D0" w:rsidP="00E730D0">
            <w:pPr>
              <w:suppressAutoHyphens/>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6</w:t>
            </w:r>
          </w:p>
        </w:tc>
        <w:tc>
          <w:tcPr>
            <w:tcW w:w="2975" w:type="dxa"/>
            <w:gridSpan w:val="3"/>
            <w:shd w:val="clear" w:color="auto" w:fill="auto"/>
            <w:vAlign w:val="center"/>
          </w:tcPr>
          <w:p w14:paraId="26A61277" w14:textId="2EFDC482" w:rsidR="00E730D0" w:rsidRPr="00FD6C74" w:rsidRDefault="00E730D0"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Забезпечення виконання договору про закупівлю</w:t>
            </w:r>
            <w:r w:rsidRPr="00FD6C74">
              <w:rPr>
                <w:rFonts w:ascii="Times New Roman" w:eastAsia="Times New Roman" w:hAnsi="Times New Roman" w:cs="Times New Roman"/>
                <w:sz w:val="24"/>
                <w:szCs w:val="24"/>
                <w:lang w:val="uk-UA" w:eastAsia="zh-CN"/>
              </w:rPr>
              <w:t> </w:t>
            </w:r>
          </w:p>
        </w:tc>
        <w:tc>
          <w:tcPr>
            <w:tcW w:w="7794" w:type="dxa"/>
            <w:gridSpan w:val="4"/>
            <w:shd w:val="clear" w:color="auto" w:fill="auto"/>
          </w:tcPr>
          <w:p w14:paraId="26A61278" w14:textId="25BA11F5" w:rsidR="00E730D0" w:rsidRPr="00FD6C74" w:rsidRDefault="00553072" w:rsidP="002360D9">
            <w:pPr>
              <w:widowControl w:val="0"/>
              <w:suppressAutoHyphens/>
              <w:autoSpaceDE w:val="0"/>
              <w:spacing w:after="0" w:line="240" w:lineRule="auto"/>
              <w:ind w:right="10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E730D0" w:rsidRPr="00FD6C74">
              <w:rPr>
                <w:rFonts w:ascii="Times New Roman" w:eastAsia="Times New Roman" w:hAnsi="Times New Roman" w:cs="Times New Roman"/>
                <w:sz w:val="24"/>
                <w:szCs w:val="24"/>
                <w:lang w:val="uk-UA" w:eastAsia="zh-CN"/>
              </w:rPr>
              <w:t>.1. Забезпечення виконання договору про закупівлю не вимагається.</w:t>
            </w:r>
          </w:p>
        </w:tc>
      </w:tr>
    </w:tbl>
    <w:p w14:paraId="079B4FB0" w14:textId="77777777" w:rsidR="00322165" w:rsidRDefault="00322165" w:rsidP="002360D9">
      <w:pPr>
        <w:widowControl w:val="0"/>
        <w:suppressAutoHyphens/>
        <w:autoSpaceDE w:val="0"/>
        <w:spacing w:after="0" w:line="240" w:lineRule="auto"/>
        <w:ind w:left="6521"/>
        <w:outlineLvl w:val="0"/>
        <w:rPr>
          <w:rFonts w:ascii="Times New Roman" w:eastAsia="Times New Roman" w:hAnsi="Times New Roman" w:cs="Times New Roman"/>
          <w:b/>
          <w:sz w:val="24"/>
          <w:szCs w:val="24"/>
          <w:lang w:val="uk-UA" w:eastAsia="zh-CN"/>
        </w:rPr>
      </w:pPr>
    </w:p>
    <w:sectPr w:rsidR="00322165" w:rsidSect="0008022D">
      <w:pgSz w:w="11906" w:h="16838"/>
      <w:pgMar w:top="567"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2C2C4E4B"/>
    <w:multiLevelType w:val="hybridMultilevel"/>
    <w:tmpl w:val="C0783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2360D9"/>
    <w:rsid w:val="00031064"/>
    <w:rsid w:val="0004245A"/>
    <w:rsid w:val="00073E96"/>
    <w:rsid w:val="0008022D"/>
    <w:rsid w:val="0008249C"/>
    <w:rsid w:val="0009029F"/>
    <w:rsid w:val="000C2AFE"/>
    <w:rsid w:val="00113B79"/>
    <w:rsid w:val="00132010"/>
    <w:rsid w:val="00165E15"/>
    <w:rsid w:val="00174746"/>
    <w:rsid w:val="00186426"/>
    <w:rsid w:val="001C3330"/>
    <w:rsid w:val="00200512"/>
    <w:rsid w:val="002026A2"/>
    <w:rsid w:val="00215655"/>
    <w:rsid w:val="00217191"/>
    <w:rsid w:val="002360D9"/>
    <w:rsid w:val="00240DA8"/>
    <w:rsid w:val="00255E59"/>
    <w:rsid w:val="00322165"/>
    <w:rsid w:val="003278CE"/>
    <w:rsid w:val="00356972"/>
    <w:rsid w:val="00362210"/>
    <w:rsid w:val="003661AC"/>
    <w:rsid w:val="003833DA"/>
    <w:rsid w:val="003A64F8"/>
    <w:rsid w:val="003B3151"/>
    <w:rsid w:val="003C17EA"/>
    <w:rsid w:val="003C3350"/>
    <w:rsid w:val="003F7018"/>
    <w:rsid w:val="0043139E"/>
    <w:rsid w:val="0043534E"/>
    <w:rsid w:val="00440E92"/>
    <w:rsid w:val="0045450E"/>
    <w:rsid w:val="00461DDF"/>
    <w:rsid w:val="00466739"/>
    <w:rsid w:val="00466D85"/>
    <w:rsid w:val="00474646"/>
    <w:rsid w:val="004B6D27"/>
    <w:rsid w:val="004F003B"/>
    <w:rsid w:val="00545E79"/>
    <w:rsid w:val="00553072"/>
    <w:rsid w:val="00564FF0"/>
    <w:rsid w:val="005A6083"/>
    <w:rsid w:val="005B1B37"/>
    <w:rsid w:val="0060400E"/>
    <w:rsid w:val="0064645A"/>
    <w:rsid w:val="006A7E60"/>
    <w:rsid w:val="0070029B"/>
    <w:rsid w:val="007034DB"/>
    <w:rsid w:val="00723584"/>
    <w:rsid w:val="007251E1"/>
    <w:rsid w:val="00747E66"/>
    <w:rsid w:val="007B21E3"/>
    <w:rsid w:val="007F2819"/>
    <w:rsid w:val="007F3873"/>
    <w:rsid w:val="00810078"/>
    <w:rsid w:val="008236D2"/>
    <w:rsid w:val="00842738"/>
    <w:rsid w:val="00866566"/>
    <w:rsid w:val="008834F3"/>
    <w:rsid w:val="008B3640"/>
    <w:rsid w:val="00936DBB"/>
    <w:rsid w:val="00955CCF"/>
    <w:rsid w:val="00963F20"/>
    <w:rsid w:val="00964D84"/>
    <w:rsid w:val="00990A78"/>
    <w:rsid w:val="009A3B68"/>
    <w:rsid w:val="009F0E79"/>
    <w:rsid w:val="009F6059"/>
    <w:rsid w:val="00A25AC8"/>
    <w:rsid w:val="00A40395"/>
    <w:rsid w:val="00A431EC"/>
    <w:rsid w:val="00A75BB4"/>
    <w:rsid w:val="00A8075C"/>
    <w:rsid w:val="00A97155"/>
    <w:rsid w:val="00B16F53"/>
    <w:rsid w:val="00B3645D"/>
    <w:rsid w:val="00B53754"/>
    <w:rsid w:val="00BD0637"/>
    <w:rsid w:val="00BD3884"/>
    <w:rsid w:val="00C07D28"/>
    <w:rsid w:val="00C208C2"/>
    <w:rsid w:val="00C363E6"/>
    <w:rsid w:val="00C43560"/>
    <w:rsid w:val="00C46CC2"/>
    <w:rsid w:val="00C8674B"/>
    <w:rsid w:val="00CE700F"/>
    <w:rsid w:val="00D05903"/>
    <w:rsid w:val="00D23C42"/>
    <w:rsid w:val="00D7284E"/>
    <w:rsid w:val="00D75017"/>
    <w:rsid w:val="00DE37D5"/>
    <w:rsid w:val="00E025C8"/>
    <w:rsid w:val="00E730D0"/>
    <w:rsid w:val="00E969EE"/>
    <w:rsid w:val="00EA13C6"/>
    <w:rsid w:val="00ED3096"/>
    <w:rsid w:val="00EE2DEB"/>
    <w:rsid w:val="00F27A30"/>
    <w:rsid w:val="00F429E7"/>
    <w:rsid w:val="00F805CA"/>
    <w:rsid w:val="00FD6C74"/>
    <w:rsid w:val="00FF3F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uiPriority w:val="99"/>
    <w:qFormat/>
    <w:rsid w:val="00FD6C74"/>
    <w:pPr>
      <w:suppressAutoHyphens/>
      <w:spacing w:before="280" w:after="28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uiPriority w:val="99"/>
    <w:rsid w:val="00FF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Wingdings"/>
      <w:sz w:val="24"/>
      <w:szCs w:val="24"/>
      <w:lang w:eastAsia="zh-CN"/>
    </w:rPr>
  </w:style>
  <w:style w:type="character" w:customStyle="1" w:styleId="HTML0">
    <w:name w:val="Стандартный HTML Знак"/>
    <w:basedOn w:val="a0"/>
    <w:link w:val="HTML"/>
    <w:uiPriority w:val="99"/>
    <w:rsid w:val="00FF3F78"/>
    <w:rPr>
      <w:rFonts w:ascii="Courier New" w:eastAsia="Calibri" w:hAnsi="Courier New" w:cs="Wingdings"/>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FF3F78"/>
    <w:rPr>
      <w:rFonts w:ascii="Times New Roman" w:eastAsia="Times New Roman" w:hAnsi="Times New Roman" w:cs="Times New Roman"/>
      <w:sz w:val="24"/>
      <w:szCs w:val="24"/>
      <w:lang w:eastAsia="zh-CN"/>
    </w:rPr>
  </w:style>
  <w:style w:type="character" w:styleId="a5">
    <w:name w:val="Hyperlink"/>
    <w:basedOn w:val="a0"/>
    <w:uiPriority w:val="99"/>
    <w:unhideWhenUsed/>
    <w:rsid w:val="009F6059"/>
    <w:rPr>
      <w:color w:val="0000FF"/>
      <w:u w:val="single"/>
    </w:rPr>
  </w:style>
  <w:style w:type="paragraph" w:styleId="a6">
    <w:name w:val="List Paragraph"/>
    <w:basedOn w:val="a"/>
    <w:uiPriority w:val="34"/>
    <w:qFormat/>
    <w:rsid w:val="0045450E"/>
    <w:pPr>
      <w:ind w:left="720"/>
      <w:contextualSpacing/>
    </w:pPr>
  </w:style>
  <w:style w:type="character" w:customStyle="1" w:styleId="2">
    <w:name w:val="Основной текст с отступом 2 Знак"/>
    <w:link w:val="20"/>
    <w:rsid w:val="00C363E6"/>
    <w:rPr>
      <w:rFonts w:ascii="Calibri" w:hAnsi="Calibri" w:cs="Calibri"/>
    </w:rPr>
  </w:style>
  <w:style w:type="paragraph" w:customStyle="1" w:styleId="21">
    <w:name w:val="Основной текст с отступом 21"/>
    <w:basedOn w:val="a"/>
    <w:rsid w:val="00C363E6"/>
    <w:pPr>
      <w:suppressAutoHyphens/>
      <w:spacing w:after="120" w:line="480" w:lineRule="auto"/>
      <w:ind w:left="283"/>
    </w:pPr>
    <w:rPr>
      <w:rFonts w:ascii="Calibri" w:eastAsia="Times New Roman" w:hAnsi="Calibri" w:cs="Times New Roman"/>
      <w:lang w:eastAsia="zh-CN"/>
    </w:rPr>
  </w:style>
  <w:style w:type="paragraph" w:customStyle="1" w:styleId="rvps2">
    <w:name w:val="rvps2"/>
    <w:basedOn w:val="a"/>
    <w:qFormat/>
    <w:rsid w:val="00C363E6"/>
    <w:pPr>
      <w:suppressAutoHyphens/>
      <w:spacing w:before="280" w:after="280" w:line="240" w:lineRule="auto"/>
    </w:pPr>
    <w:rPr>
      <w:rFonts w:ascii="Times New Roman" w:eastAsia="Times New Roman" w:hAnsi="Times New Roman" w:cs="Times New Roman"/>
      <w:sz w:val="24"/>
      <w:szCs w:val="24"/>
      <w:lang w:eastAsia="zh-CN"/>
    </w:rPr>
  </w:style>
  <w:style w:type="paragraph" w:styleId="20">
    <w:name w:val="Body Text Indent 2"/>
    <w:basedOn w:val="a"/>
    <w:link w:val="2"/>
    <w:unhideWhenUsed/>
    <w:rsid w:val="00C363E6"/>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C36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7045">
      <w:bodyDiv w:val="1"/>
      <w:marLeft w:val="0"/>
      <w:marRight w:val="0"/>
      <w:marTop w:val="0"/>
      <w:marBottom w:val="0"/>
      <w:divBdr>
        <w:top w:val="none" w:sz="0" w:space="0" w:color="auto"/>
        <w:left w:val="none" w:sz="0" w:space="0" w:color="auto"/>
        <w:bottom w:val="none" w:sz="0" w:space="0" w:color="auto"/>
        <w:right w:val="none" w:sz="0" w:space="0" w:color="auto"/>
      </w:divBdr>
    </w:div>
    <w:div w:id="569266971">
      <w:bodyDiv w:val="1"/>
      <w:marLeft w:val="0"/>
      <w:marRight w:val="0"/>
      <w:marTop w:val="0"/>
      <w:marBottom w:val="0"/>
      <w:divBdr>
        <w:top w:val="none" w:sz="0" w:space="0" w:color="auto"/>
        <w:left w:val="none" w:sz="0" w:space="0" w:color="auto"/>
        <w:bottom w:val="none" w:sz="0" w:space="0" w:color="auto"/>
        <w:right w:val="none" w:sz="0" w:space="0" w:color="auto"/>
      </w:divBdr>
    </w:div>
    <w:div w:id="855271967">
      <w:bodyDiv w:val="1"/>
      <w:marLeft w:val="0"/>
      <w:marRight w:val="0"/>
      <w:marTop w:val="0"/>
      <w:marBottom w:val="0"/>
      <w:divBdr>
        <w:top w:val="none" w:sz="0" w:space="0" w:color="auto"/>
        <w:left w:val="none" w:sz="0" w:space="0" w:color="auto"/>
        <w:bottom w:val="none" w:sz="0" w:space="0" w:color="auto"/>
        <w:right w:val="none" w:sz="0" w:space="0" w:color="auto"/>
      </w:divBdr>
    </w:div>
    <w:div w:id="1536503504">
      <w:bodyDiv w:val="1"/>
      <w:marLeft w:val="0"/>
      <w:marRight w:val="0"/>
      <w:marTop w:val="0"/>
      <w:marBottom w:val="0"/>
      <w:divBdr>
        <w:top w:val="none" w:sz="0" w:space="0" w:color="auto"/>
        <w:left w:val="none" w:sz="0" w:space="0" w:color="auto"/>
        <w:bottom w:val="none" w:sz="0" w:space="0" w:color="auto"/>
        <w:right w:val="none" w:sz="0" w:space="0" w:color="auto"/>
      </w:divBdr>
    </w:div>
    <w:div w:id="17525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emchuk.katerin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21</Pages>
  <Words>43123</Words>
  <Characters>24581</Characters>
  <Application>Microsoft Office Word</Application>
  <DocSecurity>0</DocSecurity>
  <Lines>204</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pisku</cp:lastModifiedBy>
  <cp:revision>84</cp:revision>
  <dcterms:created xsi:type="dcterms:W3CDTF">2022-12-08T12:47:00Z</dcterms:created>
  <dcterms:modified xsi:type="dcterms:W3CDTF">2022-12-29T14:28:00Z</dcterms:modified>
</cp:coreProperties>
</file>