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F36B72">
        <w:rPr>
          <w:rFonts w:ascii="Times New Roman" w:hAnsi="Times New Roman" w:cs="Times New Roman"/>
          <w:sz w:val="24"/>
          <w:lang w:val="uk-UA"/>
        </w:rPr>
        <w:t xml:space="preserve">35110000-8 </w:t>
      </w:r>
      <w:r w:rsidR="00F36B72" w:rsidRPr="00F36B72">
        <w:rPr>
          <w:rFonts w:ascii="Times New Roman" w:hAnsi="Times New Roman" w:cs="Times New Roman"/>
          <w:sz w:val="24"/>
          <w:lang w:val="uk-UA"/>
        </w:rPr>
        <w:t xml:space="preserve">Протипожежне рятувальне та захисне обладнання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r w:rsidR="00F36B7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36B72" w:rsidRPr="00F36B72">
        <w:rPr>
          <w:rFonts w:ascii="Times New Roman" w:hAnsi="Times New Roman" w:cs="Times New Roman"/>
          <w:sz w:val="24"/>
          <w:szCs w:val="24"/>
        </w:rPr>
        <w:t>ран-</w:t>
      </w:r>
      <w:r w:rsidR="00F36B72" w:rsidRPr="00F36B72">
        <w:rPr>
          <w:rFonts w:ascii="Times New Roman" w:hAnsi="Times New Roman" w:cs="Times New Roman"/>
          <w:sz w:val="24"/>
          <w:szCs w:val="24"/>
          <w:lang w:val="uk-UA"/>
        </w:rPr>
        <w:t>комплекти пожежні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F36B72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36B72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F36B72">
        <w:rPr>
          <w:rFonts w:ascii="Times New Roman" w:hAnsi="Times New Roman"/>
          <w:sz w:val="24"/>
          <w:szCs w:val="24"/>
          <w:lang w:val="uk-UA"/>
        </w:rPr>
        <w:t>: центральний склад КПТМ «Криворіжтепломережа», за адресою: провулок Дежньова, 9, м. Кривий Ріг, Дніпропетровська область, 50000 (за рахунок постачальника).</w:t>
      </w:r>
    </w:p>
    <w:p w:rsidR="00F36B72" w:rsidRPr="002844AD" w:rsidRDefault="00F36B72" w:rsidP="00F36B72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ar-SA"/>
        </w:rPr>
      </w:pPr>
      <w:r w:rsidRPr="002844A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uk-UA" w:eastAsia="ar-SA"/>
        </w:rPr>
        <w:t xml:space="preserve">Строк поставки: </w:t>
      </w:r>
      <w:r w:rsidRPr="002844AD">
        <w:rPr>
          <w:rFonts w:ascii="Times New Roman" w:eastAsia="Calibri" w:hAnsi="Times New Roman" w:cs="Times New Roman"/>
          <w:bCs/>
          <w:kern w:val="2"/>
          <w:sz w:val="24"/>
          <w:szCs w:val="24"/>
          <w:lang w:val="uk-UA" w:eastAsia="ar-SA"/>
        </w:rPr>
        <w:t>до 30.12.2022 року</w:t>
      </w:r>
    </w:p>
    <w:p w:rsidR="00F36B72" w:rsidRPr="002844AD" w:rsidRDefault="00F36B72" w:rsidP="00F36B72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ar-SA"/>
        </w:rPr>
      </w:pPr>
      <w:r w:rsidRPr="002844AD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val="uk-UA" w:eastAsia="ar-SA"/>
        </w:rPr>
        <w:t xml:space="preserve">Умови поставки: </w:t>
      </w:r>
      <w:r w:rsidRPr="002844A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uk-UA" w:eastAsia="ar-SA"/>
        </w:rPr>
        <w:t>Транспортні витрати по доставці товару в місце призначення включені в ціну товару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 </w:t>
      </w:r>
      <w:r w:rsidRPr="002844A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uk-UA" w:eastAsia="ar-SA"/>
        </w:rPr>
        <w:t>(предмету закупівлі).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F36B72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F36B72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2844AD" w:rsidRPr="002844AD" w:rsidRDefault="002844AD" w:rsidP="002844AD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val="uk-UA" w:eastAsia="ar-SA"/>
        </w:rPr>
      </w:pPr>
    </w:p>
    <w:tbl>
      <w:tblPr>
        <w:tblStyle w:val="a7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3"/>
        <w:gridCol w:w="4714"/>
        <w:gridCol w:w="2835"/>
        <w:gridCol w:w="992"/>
        <w:gridCol w:w="992"/>
      </w:tblGrid>
      <w:tr w:rsidR="002844AD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D32ACF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sz w:val="22"/>
                <w:szCs w:val="24"/>
                <w:lang w:val="uk-UA" w:eastAsia="ar-SA"/>
              </w:rPr>
            </w:pPr>
            <w:r w:rsidRPr="002844AD">
              <w:rPr>
                <w:rFonts w:eastAsia="Andale Sans UI"/>
                <w:b/>
                <w:kern w:val="2"/>
                <w:sz w:val="22"/>
                <w:szCs w:val="24"/>
                <w:lang w:val="uk-UA" w:eastAsia="ar-SA"/>
              </w:rPr>
              <w:t>№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D32ACF">
            <w:pPr>
              <w:widowControl w:val="0"/>
              <w:suppressAutoHyphens/>
              <w:ind w:right="34"/>
              <w:jc w:val="center"/>
              <w:rPr>
                <w:rFonts w:eastAsia="Andale Sans UI"/>
                <w:b/>
                <w:kern w:val="2"/>
                <w:sz w:val="22"/>
                <w:lang w:val="uk-UA" w:eastAsia="ar-SA"/>
              </w:rPr>
            </w:pPr>
            <w:r w:rsidRPr="002844AD">
              <w:rPr>
                <w:rFonts w:eastAsia="Andale Sans UI"/>
                <w:b/>
                <w:kern w:val="2"/>
                <w:sz w:val="22"/>
                <w:szCs w:val="24"/>
                <w:lang w:val="uk-UA" w:eastAsia="ar-SA"/>
              </w:rPr>
              <w:t>Найменування і технічна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D32ACF">
            <w:pPr>
              <w:widowControl w:val="0"/>
              <w:suppressAutoHyphens/>
              <w:ind w:right="283"/>
              <w:jc w:val="center"/>
              <w:rPr>
                <w:rFonts w:eastAsia="Andale Sans UI"/>
                <w:b/>
                <w:kern w:val="2"/>
                <w:sz w:val="22"/>
                <w:lang w:val="uk-UA" w:eastAsia="ar-SA"/>
              </w:rPr>
            </w:pPr>
            <w:r w:rsidRPr="002844AD">
              <w:rPr>
                <w:rFonts w:eastAsia="Andale Sans UI"/>
                <w:b/>
                <w:kern w:val="2"/>
                <w:sz w:val="22"/>
                <w:szCs w:val="24"/>
                <w:lang w:val="uk-UA" w:eastAsia="ar-SA"/>
              </w:rPr>
              <w:t>Нормативний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D32ACF">
            <w:pPr>
              <w:widowControl w:val="0"/>
              <w:suppressAutoHyphens/>
              <w:ind w:right="-108"/>
              <w:jc w:val="center"/>
              <w:rPr>
                <w:rFonts w:eastAsia="Andale Sans UI"/>
                <w:b/>
                <w:kern w:val="2"/>
                <w:sz w:val="22"/>
                <w:szCs w:val="24"/>
                <w:lang w:val="uk-UA" w:eastAsia="ar-SA"/>
              </w:rPr>
            </w:pPr>
            <w:r w:rsidRPr="002844AD">
              <w:rPr>
                <w:rFonts w:eastAsia="Andale Sans UI"/>
                <w:b/>
                <w:kern w:val="2"/>
                <w:sz w:val="22"/>
                <w:szCs w:val="24"/>
                <w:lang w:val="uk-UA" w:eastAsia="ar-SA"/>
              </w:rPr>
              <w:t>Од.</w:t>
            </w:r>
          </w:p>
          <w:p w:rsidR="002844AD" w:rsidRPr="002844AD" w:rsidRDefault="002844AD" w:rsidP="00D32ACF">
            <w:pPr>
              <w:widowControl w:val="0"/>
              <w:suppressAutoHyphens/>
              <w:ind w:right="-108"/>
              <w:jc w:val="center"/>
              <w:rPr>
                <w:rFonts w:eastAsia="Andale Sans UI"/>
                <w:b/>
                <w:kern w:val="2"/>
                <w:sz w:val="22"/>
                <w:lang w:val="uk-UA" w:eastAsia="ar-SA"/>
              </w:rPr>
            </w:pPr>
            <w:proofErr w:type="spellStart"/>
            <w:r w:rsidRPr="002844AD">
              <w:rPr>
                <w:rFonts w:eastAsia="Andale Sans UI"/>
                <w:b/>
                <w:kern w:val="2"/>
                <w:sz w:val="22"/>
                <w:szCs w:val="24"/>
                <w:lang w:val="uk-UA" w:eastAsia="ar-SA"/>
              </w:rPr>
              <w:t>вим</w:t>
            </w:r>
            <w:proofErr w:type="spellEnd"/>
            <w:r w:rsidRPr="002844AD">
              <w:rPr>
                <w:rFonts w:eastAsia="Andale Sans UI"/>
                <w:b/>
                <w:kern w:val="2"/>
                <w:sz w:val="22"/>
                <w:szCs w:val="24"/>
                <w:lang w:val="uk-UA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D32ACF">
            <w:pPr>
              <w:widowControl w:val="0"/>
              <w:suppressAutoHyphens/>
              <w:ind w:left="-104" w:firstLine="140"/>
              <w:jc w:val="center"/>
              <w:rPr>
                <w:rFonts w:eastAsia="Andale Sans UI"/>
                <w:b/>
                <w:kern w:val="2"/>
                <w:sz w:val="22"/>
                <w:lang w:val="uk-UA" w:eastAsia="ar-SA"/>
              </w:rPr>
            </w:pPr>
            <w:r w:rsidRPr="002844AD">
              <w:rPr>
                <w:rFonts w:eastAsia="Andale Sans UI"/>
                <w:b/>
                <w:kern w:val="2"/>
                <w:sz w:val="22"/>
                <w:szCs w:val="24"/>
                <w:lang w:val="uk-UA" w:eastAsia="ar-SA"/>
              </w:rPr>
              <w:t>Кіль-кість</w:t>
            </w:r>
          </w:p>
        </w:tc>
      </w:tr>
      <w:tr w:rsidR="002844AD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Кран-комплект пожежний навісний в складі: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iCs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ДСТУ EN 671-1:2017</w:t>
            </w:r>
          </w:p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ДСТУ EN 671-2:2017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tabs>
                <w:tab w:val="left" w:pos="855"/>
              </w:tabs>
              <w:suppressAutoHyphens/>
              <w:jc w:val="center"/>
              <w:rPr>
                <w:rFonts w:eastAsia="Andale Sans UI"/>
                <w:kern w:val="2"/>
                <w:lang w:val="uk-UA" w:eastAsia="ar-SA"/>
              </w:rPr>
            </w:pPr>
            <w:proofErr w:type="spellStart"/>
            <w:r w:rsidRPr="002844AD">
              <w:rPr>
                <w:rFonts w:eastAsia="Andale Sans UI"/>
                <w:kern w:val="2"/>
                <w:sz w:val="24"/>
                <w:szCs w:val="24"/>
                <w:lang w:val="uk-UA" w:eastAsia="ar-SA"/>
              </w:rPr>
              <w:t>компл</w:t>
            </w:r>
            <w:proofErr w:type="spellEnd"/>
            <w:r w:rsidRPr="002844AD">
              <w:rPr>
                <w:rFonts w:eastAsia="Andale Sans UI"/>
                <w:kern w:val="2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4"/>
                <w:szCs w:val="24"/>
                <w:lang w:val="uk-UA" w:eastAsia="ar-SA"/>
              </w:rPr>
              <w:t>2</w:t>
            </w:r>
          </w:p>
        </w:tc>
      </w:tr>
      <w:tr w:rsidR="005E57F2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 xml:space="preserve">Касета для </w:t>
            </w:r>
            <w:proofErr w:type="spellStart"/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плоскоскладеного</w:t>
            </w:r>
            <w:proofErr w:type="spellEnd"/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 xml:space="preserve"> рукава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D" w:rsidRPr="002844AD" w:rsidRDefault="002844AD" w:rsidP="005E57F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34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</w:t>
            </w:r>
          </w:p>
        </w:tc>
      </w:tr>
      <w:tr w:rsidR="003862E3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tabs>
                <w:tab w:val="left" w:pos="607"/>
              </w:tabs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1.2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 xml:space="preserve">Вентиль (клапан) пожежний кутовий </w:t>
            </w:r>
            <w:proofErr w:type="spellStart"/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Ду</w:t>
            </w:r>
            <w:proofErr w:type="spellEnd"/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 xml:space="preserve">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D" w:rsidRPr="002844AD" w:rsidRDefault="002844AD" w:rsidP="005E57F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34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</w:t>
            </w:r>
          </w:p>
        </w:tc>
      </w:tr>
      <w:tr w:rsidR="00D32ACF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1.3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Голівка з'єднувальна ГМ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D" w:rsidRPr="002844AD" w:rsidRDefault="002844AD" w:rsidP="005E57F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34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</w:t>
            </w:r>
          </w:p>
        </w:tc>
      </w:tr>
      <w:tr w:rsidR="005E57F2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1</w:t>
            </w: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.</w:t>
            </w:r>
            <w:r w:rsidRPr="002844AD">
              <w:rPr>
                <w:rFonts w:eastAsia="Andale Sans UI"/>
                <w:kern w:val="2"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 xml:space="preserve">Рукав пожежний </w:t>
            </w:r>
            <w:proofErr w:type="spellStart"/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Ду</w:t>
            </w:r>
            <w:proofErr w:type="spellEnd"/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 xml:space="preserve"> 51 с двома голівками ГР50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D" w:rsidRPr="002844AD" w:rsidRDefault="002844AD" w:rsidP="005E57F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34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</w:t>
            </w:r>
          </w:p>
        </w:tc>
      </w:tr>
      <w:tr w:rsidR="005E57F2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1.5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Ствол пожежний ручний РС-50 сприск 16 мм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D" w:rsidRPr="002844AD" w:rsidRDefault="002844AD" w:rsidP="005E57F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34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</w:t>
            </w:r>
          </w:p>
        </w:tc>
      </w:tr>
      <w:tr w:rsidR="005E57F2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1.6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Котушка для намотки рукава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D" w:rsidRPr="002844AD" w:rsidRDefault="002844AD" w:rsidP="005E57F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</w:t>
            </w:r>
          </w:p>
        </w:tc>
      </w:tr>
      <w:tr w:rsidR="005E57F2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1.7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 xml:space="preserve">Вентиль кутовий </w:t>
            </w:r>
            <w:proofErr w:type="spellStart"/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латуний</w:t>
            </w:r>
            <w:proofErr w:type="spellEnd"/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Ду</w:t>
            </w:r>
            <w:proofErr w:type="spellEnd"/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 xml:space="preserve">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D" w:rsidRPr="002844AD" w:rsidRDefault="002844AD" w:rsidP="005E57F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</w:t>
            </w:r>
          </w:p>
        </w:tc>
      </w:tr>
      <w:tr w:rsidR="005E57F2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1.8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Голівка з'єднувальна Ду25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D" w:rsidRPr="002844AD" w:rsidRDefault="002844AD" w:rsidP="005E57F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</w:t>
            </w:r>
          </w:p>
        </w:tc>
      </w:tr>
      <w:tr w:rsidR="005E57F2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1.9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Рукав напівжорсткий Ду25, L=20м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D" w:rsidRPr="002844AD" w:rsidRDefault="002844AD" w:rsidP="005E57F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</w:t>
            </w:r>
          </w:p>
        </w:tc>
      </w:tr>
      <w:tr w:rsidR="005E57F2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1.10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Ствол пожежний ручний Ду25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D" w:rsidRPr="002844AD" w:rsidRDefault="002844AD" w:rsidP="005E57F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</w:t>
            </w:r>
          </w:p>
        </w:tc>
      </w:tr>
      <w:tr w:rsidR="005E57F2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1.11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Шафа пожежна навісна 600х250х1600(h)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D" w:rsidRPr="002844AD" w:rsidRDefault="002844AD" w:rsidP="005E57F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1</w:t>
            </w:r>
          </w:p>
        </w:tc>
      </w:tr>
      <w:tr w:rsidR="003862E3" w:rsidRPr="002844AD" w:rsidTr="005E57F2">
        <w:trPr>
          <w:trHeight w:val="6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E3" w:rsidRPr="002844AD" w:rsidRDefault="003862E3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E3" w:rsidRPr="002844AD" w:rsidRDefault="003862E3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Ключ для пожежної з'єднувальної арматури Ду50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E3" w:rsidRPr="002844AD" w:rsidRDefault="003862E3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ДСТУ 2798-94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E3" w:rsidRPr="002844AD" w:rsidRDefault="003862E3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E3" w:rsidRPr="002844AD" w:rsidRDefault="003862E3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2</w:t>
            </w:r>
          </w:p>
        </w:tc>
      </w:tr>
      <w:tr w:rsidR="005E57F2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Важіль для пожежного вентиля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D" w:rsidRPr="002844AD" w:rsidRDefault="002844AD" w:rsidP="005E57F2">
            <w:pPr>
              <w:widowControl w:val="0"/>
              <w:suppressAutoHyphens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2</w:t>
            </w:r>
          </w:p>
        </w:tc>
      </w:tr>
      <w:tr w:rsidR="005E57F2" w:rsidRPr="002844AD" w:rsidTr="005E57F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Вогнегасник порошковий ВП-9 (з)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iCs/>
                <w:color w:val="000000"/>
                <w:kern w:val="2"/>
                <w:sz w:val="22"/>
                <w:szCs w:val="22"/>
                <w:lang w:val="uk-UA" w:eastAsia="ar-SA"/>
              </w:rPr>
              <w:t>ТУ.У 28.2-32609246-009:2019, ДСТУ 3675-98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AD" w:rsidRPr="002844AD" w:rsidRDefault="002844AD" w:rsidP="005E57F2">
            <w:pPr>
              <w:widowControl w:val="0"/>
              <w:suppressAutoHyphens/>
              <w:ind w:right="283"/>
              <w:jc w:val="center"/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</w:pPr>
            <w:r w:rsidRPr="002844AD">
              <w:rPr>
                <w:rFonts w:eastAsia="Andale Sans UI"/>
                <w:kern w:val="2"/>
                <w:sz w:val="22"/>
                <w:szCs w:val="22"/>
                <w:lang w:val="uk-UA" w:eastAsia="ar-SA"/>
              </w:rPr>
              <w:t>2</w:t>
            </w:r>
          </w:p>
        </w:tc>
      </w:tr>
    </w:tbl>
    <w:p w:rsidR="002844AD" w:rsidRPr="002844AD" w:rsidRDefault="002844AD" w:rsidP="002844AD">
      <w:pPr>
        <w:suppressAutoHyphens/>
        <w:spacing w:after="0" w:line="240" w:lineRule="auto"/>
        <w:ind w:firstLine="432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eastAsia="ar-SA"/>
        </w:rPr>
      </w:pPr>
    </w:p>
    <w:p w:rsidR="002844AD" w:rsidRPr="002844AD" w:rsidRDefault="002844AD" w:rsidP="003862E3">
      <w:pPr>
        <w:suppressAutoHyphens/>
        <w:spacing w:after="0" w:line="240" w:lineRule="auto"/>
        <w:ind w:firstLine="6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eastAsia="ar-SA"/>
        </w:rPr>
      </w:pPr>
      <w:r w:rsidRPr="002844A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eastAsia="ar-SA"/>
        </w:rPr>
        <w:lastRenderedPageBreak/>
        <w:t xml:space="preserve">Якість товару повинна </w:t>
      </w:r>
      <w:r w:rsidRPr="002844A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відповідати нормам, стандартам якісних показників  і технічних вимог (ГОСТ, ДСТУ, ТУ), </w:t>
      </w:r>
      <w:r w:rsidRPr="002844A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eastAsia="ar-SA"/>
        </w:rPr>
        <w:t>комплектність товару  повинна відповідати паспортам та умовам Договору.</w:t>
      </w:r>
    </w:p>
    <w:p w:rsidR="002844AD" w:rsidRPr="002844AD" w:rsidRDefault="002844AD" w:rsidP="003862E3">
      <w:pPr>
        <w:suppressAutoHyphens/>
        <w:spacing w:after="0" w:line="240" w:lineRule="auto"/>
        <w:ind w:firstLine="6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ar-SA"/>
        </w:rPr>
      </w:pPr>
      <w:r w:rsidRPr="002844AD">
        <w:rPr>
          <w:rFonts w:ascii="Times New Roman" w:eastAsia="Andale Sans UI" w:hAnsi="Times New Roman" w:cs="Times New Roman"/>
          <w:kern w:val="2"/>
          <w:sz w:val="24"/>
          <w:szCs w:val="24"/>
          <w:lang w:val="uk-UA" w:eastAsia="ar-SA"/>
        </w:rPr>
        <w:t>Товар повинен бути новим, без ушкоджень, не бувшим в експлуатації.</w:t>
      </w:r>
    </w:p>
    <w:p w:rsidR="002844AD" w:rsidRPr="002844AD" w:rsidRDefault="002844AD" w:rsidP="003862E3">
      <w:pPr>
        <w:suppressAutoHyphens/>
        <w:spacing w:after="0" w:line="240" w:lineRule="auto"/>
        <w:ind w:firstLine="6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ar-SA"/>
        </w:rPr>
      </w:pPr>
      <w:r w:rsidRPr="002844AD">
        <w:rPr>
          <w:rFonts w:ascii="Times New Roman" w:eastAsia="Andale Sans UI" w:hAnsi="Times New Roman" w:cs="Times New Roman"/>
          <w:b/>
          <w:kern w:val="2"/>
          <w:sz w:val="24"/>
          <w:szCs w:val="24"/>
          <w:lang w:val="uk-UA" w:eastAsia="ar-SA"/>
        </w:rPr>
        <w:t>Дата виготовлення:</w:t>
      </w:r>
      <w:r w:rsidRPr="002844AD">
        <w:rPr>
          <w:rFonts w:ascii="Times New Roman" w:eastAsia="Andale Sans UI" w:hAnsi="Times New Roman" w:cs="Times New Roman"/>
          <w:kern w:val="2"/>
          <w:sz w:val="24"/>
          <w:szCs w:val="24"/>
          <w:lang w:val="uk-UA" w:eastAsia="ar-SA"/>
        </w:rPr>
        <w:t xml:space="preserve"> 2022 рік.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vertAlign w:val="superscrip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vertAlign w:val="superscript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vertAlign w:val="superscript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vertAlign w:val="superscript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vertAlign w:val="superscript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vertAlign w:val="superscript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vertAlign w:val="superscript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vertAlign w:val="superscript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vertAlign w:val="superscript"/>
        <w:lang w:val="uk-UA"/>
      </w:rPr>
    </w:lvl>
  </w:abstractNum>
  <w:abstractNum w:abstractNumId="1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4"/>
  </w:num>
  <w:num w:numId="5">
    <w:abstractNumId w:val="2"/>
  </w:num>
  <w:num w:numId="6">
    <w:abstractNumId w:val="22"/>
  </w:num>
  <w:num w:numId="7">
    <w:abstractNumId w:val="5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"/>
  </w:num>
  <w:num w:numId="17">
    <w:abstractNumId w:val="13"/>
  </w:num>
  <w:num w:numId="18">
    <w:abstractNumId w:val="12"/>
  </w:num>
  <w:num w:numId="19">
    <w:abstractNumId w:val="3"/>
  </w:num>
  <w:num w:numId="20">
    <w:abstractNumId w:val="21"/>
  </w:num>
  <w:num w:numId="21">
    <w:abstractNumId w:val="14"/>
  </w:num>
  <w:num w:numId="22">
    <w:abstractNumId w:val="4"/>
  </w:num>
  <w:num w:numId="23">
    <w:abstractNumId w:val="20"/>
  </w:num>
  <w:num w:numId="24">
    <w:abstractNumId w:val="2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3664"/>
    <w:rsid w:val="0026534F"/>
    <w:rsid w:val="00273963"/>
    <w:rsid w:val="002844AD"/>
    <w:rsid w:val="00305830"/>
    <w:rsid w:val="00322A7D"/>
    <w:rsid w:val="003862E3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6CD8"/>
    <w:rsid w:val="005E308E"/>
    <w:rsid w:val="005E4C60"/>
    <w:rsid w:val="005E57F2"/>
    <w:rsid w:val="00604844"/>
    <w:rsid w:val="0065651C"/>
    <w:rsid w:val="006F3387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32ACF"/>
    <w:rsid w:val="00DE0E6F"/>
    <w:rsid w:val="00DF4E2B"/>
    <w:rsid w:val="00E05619"/>
    <w:rsid w:val="00E45E15"/>
    <w:rsid w:val="00E57D3B"/>
    <w:rsid w:val="00EC0F92"/>
    <w:rsid w:val="00EF3344"/>
    <w:rsid w:val="00F36B72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8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8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7072-EB7A-41BD-81D2-76DC18EB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36</cp:revision>
  <dcterms:created xsi:type="dcterms:W3CDTF">2021-10-29T07:13:00Z</dcterms:created>
  <dcterms:modified xsi:type="dcterms:W3CDTF">2022-11-17T09:32:00Z</dcterms:modified>
</cp:coreProperties>
</file>