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15BFC" w:rsidRPr="00E25FD3" w:rsidTr="00D15B3A">
        <w:tc>
          <w:tcPr>
            <w:tcW w:w="9639" w:type="dxa"/>
            <w:shd w:val="clear" w:color="auto" w:fill="auto"/>
          </w:tcPr>
          <w:p w:rsidR="001B26DE" w:rsidRPr="001B26DE" w:rsidRDefault="001B26DE" w:rsidP="001B26DE">
            <w:pPr>
              <w:pStyle w:val="--14"/>
              <w:snapToGrid w:val="0"/>
              <w:ind w:right="-13"/>
              <w:rPr>
                <w:color w:val="000000"/>
                <w:sz w:val="27"/>
                <w:szCs w:val="27"/>
              </w:rPr>
            </w:pPr>
            <w:r w:rsidRPr="001B26DE">
              <w:rPr>
                <w:color w:val="000000"/>
                <w:sz w:val="27"/>
                <w:szCs w:val="27"/>
              </w:rPr>
              <w:t>Хмельницька регіональна державна лабораторія</w:t>
            </w:r>
          </w:p>
          <w:p w:rsidR="001B26DE" w:rsidRPr="001B26DE" w:rsidRDefault="001B26DE" w:rsidP="001B26DE">
            <w:pPr>
              <w:pStyle w:val="--14"/>
              <w:snapToGrid w:val="0"/>
              <w:ind w:right="-13"/>
              <w:rPr>
                <w:color w:val="000000"/>
                <w:sz w:val="27"/>
                <w:szCs w:val="27"/>
              </w:rPr>
            </w:pPr>
          </w:p>
          <w:p w:rsidR="00415BFC" w:rsidRDefault="001B26DE" w:rsidP="001B26DE">
            <w:pPr>
              <w:pStyle w:val="--14"/>
              <w:snapToGrid w:val="0"/>
              <w:ind w:right="-13"/>
              <w:rPr>
                <w:color w:val="000000"/>
                <w:sz w:val="27"/>
                <w:szCs w:val="27"/>
              </w:rPr>
            </w:pPr>
            <w:proofErr w:type="spellStart"/>
            <w:r w:rsidRPr="001B26DE">
              <w:rPr>
                <w:color w:val="000000"/>
                <w:sz w:val="27"/>
                <w:szCs w:val="27"/>
              </w:rPr>
              <w:t>Держпродспоживслужби</w:t>
            </w:r>
            <w:proofErr w:type="spellEnd"/>
          </w:p>
          <w:p w:rsidR="001B26DE" w:rsidRDefault="001B26DE" w:rsidP="001B26DE">
            <w:pPr>
              <w:pStyle w:val="--14"/>
              <w:snapToGrid w:val="0"/>
              <w:ind w:right="-13"/>
              <w:rPr>
                <w:sz w:val="24"/>
                <w:szCs w:val="24"/>
                <w:highlight w:val="yellow"/>
              </w:rPr>
            </w:pPr>
          </w:p>
          <w:p w:rsidR="007F3605" w:rsidRPr="00E25FD3" w:rsidRDefault="007F3605" w:rsidP="001B26DE">
            <w:pPr>
              <w:pStyle w:val="--14"/>
              <w:snapToGrid w:val="0"/>
              <w:ind w:right="-13"/>
              <w:rPr>
                <w:sz w:val="24"/>
                <w:szCs w:val="24"/>
                <w:highlight w:val="yellow"/>
              </w:rPr>
            </w:pPr>
            <w:bookmarkStart w:id="0" w:name="_GoBack"/>
            <w:bookmarkEnd w:id="0"/>
          </w:p>
        </w:tc>
      </w:tr>
      <w:tr w:rsidR="00415BFC" w:rsidRPr="00E25FD3" w:rsidTr="00D15B3A">
        <w:trPr>
          <w:trHeight w:val="1976"/>
        </w:trPr>
        <w:tc>
          <w:tcPr>
            <w:tcW w:w="9639" w:type="dxa"/>
            <w:shd w:val="clear" w:color="auto" w:fill="auto"/>
            <w:vAlign w:val="center"/>
          </w:tcPr>
          <w:p w:rsidR="00415BFC" w:rsidRPr="008D06BF" w:rsidRDefault="00415BFC" w:rsidP="00D15B3A">
            <w:pPr>
              <w:pStyle w:val="--140"/>
              <w:ind w:left="5217" w:right="-13"/>
              <w:rPr>
                <w:iCs/>
                <w:sz w:val="24"/>
                <w:szCs w:val="24"/>
              </w:rPr>
            </w:pPr>
            <w:r w:rsidRPr="008D06BF">
              <w:rPr>
                <w:iCs/>
                <w:sz w:val="24"/>
                <w:szCs w:val="24"/>
              </w:rPr>
              <w:t>ЗАТВЕРДЖЕНО</w:t>
            </w:r>
          </w:p>
          <w:p w:rsidR="00415BFC" w:rsidRPr="008D06BF" w:rsidRDefault="00415BFC" w:rsidP="00D15B3A">
            <w:pPr>
              <w:pStyle w:val="--140"/>
              <w:ind w:left="5217" w:right="-13"/>
              <w:rPr>
                <w:iCs/>
                <w:sz w:val="24"/>
                <w:szCs w:val="24"/>
              </w:rPr>
            </w:pPr>
            <w:r w:rsidRPr="008D06BF">
              <w:rPr>
                <w:iCs/>
                <w:sz w:val="24"/>
                <w:szCs w:val="24"/>
              </w:rPr>
              <w:t xml:space="preserve"> РІШЕННЯМ УПОВНОВАЖЕНОЇ ОСОБИ</w:t>
            </w:r>
          </w:p>
          <w:p w:rsidR="00415BFC" w:rsidRPr="00E25FD3" w:rsidRDefault="00415BFC" w:rsidP="00D15B3A">
            <w:pPr>
              <w:pStyle w:val="--140"/>
              <w:ind w:left="5217" w:right="-13"/>
              <w:rPr>
                <w:iCs/>
                <w:sz w:val="24"/>
                <w:szCs w:val="24"/>
                <w:highlight w:val="yellow"/>
              </w:rPr>
            </w:pPr>
          </w:p>
          <w:p w:rsidR="00F356EE" w:rsidRPr="000071DD" w:rsidRDefault="00F356EE" w:rsidP="00D15B3A">
            <w:pPr>
              <w:pStyle w:val="--140"/>
              <w:ind w:left="5217" w:right="-13"/>
              <w:rPr>
                <w:iCs/>
                <w:sz w:val="24"/>
                <w:szCs w:val="24"/>
                <w:lang w:val="ru-RU"/>
              </w:rPr>
            </w:pPr>
            <w:r w:rsidRPr="000071DD">
              <w:rPr>
                <w:iCs/>
                <w:sz w:val="24"/>
                <w:szCs w:val="24"/>
              </w:rPr>
              <w:t>Протокол</w:t>
            </w:r>
            <w:r w:rsidR="00E86640">
              <w:rPr>
                <w:iCs/>
                <w:sz w:val="24"/>
                <w:szCs w:val="24"/>
              </w:rPr>
              <w:t xml:space="preserve"> №3</w:t>
            </w:r>
            <w:r w:rsidR="00BA3355">
              <w:rPr>
                <w:iCs/>
                <w:sz w:val="24"/>
                <w:szCs w:val="24"/>
                <w:lang w:val="en-US"/>
              </w:rPr>
              <w:t>5</w:t>
            </w:r>
            <w:r w:rsidR="007F3605">
              <w:rPr>
                <w:iCs/>
                <w:sz w:val="24"/>
                <w:szCs w:val="24"/>
              </w:rPr>
              <w:t>4</w:t>
            </w:r>
            <w:r w:rsidRPr="000071DD">
              <w:rPr>
                <w:iCs/>
                <w:sz w:val="24"/>
                <w:szCs w:val="24"/>
              </w:rPr>
              <w:t xml:space="preserve"> від </w:t>
            </w:r>
            <w:r w:rsidR="001E69E4">
              <w:rPr>
                <w:iCs/>
                <w:sz w:val="24"/>
                <w:szCs w:val="24"/>
              </w:rPr>
              <w:t>23</w:t>
            </w:r>
            <w:r w:rsidRPr="000071DD">
              <w:rPr>
                <w:iCs/>
                <w:sz w:val="24"/>
                <w:szCs w:val="24"/>
              </w:rPr>
              <w:t>.04.2024 року</w:t>
            </w:r>
          </w:p>
          <w:p w:rsidR="00415BFC" w:rsidRPr="00E25FD3" w:rsidRDefault="00415BFC" w:rsidP="00D15B3A">
            <w:pPr>
              <w:pStyle w:val="rvps2"/>
              <w:shd w:val="clear" w:color="auto" w:fill="FFFFFF"/>
              <w:spacing w:before="0" w:after="0" w:line="288" w:lineRule="auto"/>
              <w:jc w:val="both"/>
              <w:textAlignment w:val="baseline"/>
              <w:rPr>
                <w:highlight w:val="yellow"/>
                <w:lang w:val="uk-UA"/>
              </w:rPr>
            </w:pPr>
            <w:r w:rsidRPr="00E25FD3">
              <w:rPr>
                <w:iCs/>
                <w:highlight w:val="yellow"/>
                <w:lang w:val="uk-UA"/>
              </w:rPr>
              <w:t xml:space="preserve">                                                                                                 </w:t>
            </w:r>
          </w:p>
          <w:p w:rsidR="00415BFC" w:rsidRPr="00E25FD3" w:rsidRDefault="00415BFC" w:rsidP="00D15B3A">
            <w:pPr>
              <w:pStyle w:val="--140"/>
              <w:ind w:left="5217" w:right="-13"/>
              <w:jc w:val="left"/>
              <w:rPr>
                <w:sz w:val="24"/>
                <w:szCs w:val="24"/>
                <w:highlight w:val="yellow"/>
              </w:rPr>
            </w:pPr>
            <w:r w:rsidRPr="00E25FD3">
              <w:rPr>
                <w:iCs/>
                <w:sz w:val="24"/>
                <w:szCs w:val="24"/>
                <w:highlight w:val="yellow"/>
              </w:rPr>
              <w:t xml:space="preserve">  </w:t>
            </w:r>
          </w:p>
        </w:tc>
      </w:tr>
    </w:tbl>
    <w:p w:rsidR="00415BFC" w:rsidRPr="00E25FD3" w:rsidRDefault="00415BFC" w:rsidP="00415BFC">
      <w:pPr>
        <w:spacing w:before="240" w:after="0" w:line="240" w:lineRule="auto"/>
        <w:jc w:val="center"/>
        <w:rPr>
          <w:rFonts w:ascii="Times New Roman" w:eastAsia="Times New Roman" w:hAnsi="Times New Roman" w:cs="Times New Roman"/>
          <w:sz w:val="24"/>
          <w:szCs w:val="24"/>
          <w:highlight w:val="yellow"/>
          <w:lang w:eastAsia="ru-RU"/>
        </w:rPr>
      </w:pPr>
    </w:p>
    <w:p w:rsidR="00415BFC" w:rsidRPr="001676F3" w:rsidRDefault="00415BFC" w:rsidP="00415BFC">
      <w:pPr>
        <w:spacing w:after="0" w:line="240" w:lineRule="auto"/>
        <w:rPr>
          <w:rFonts w:ascii="Times New Roman" w:eastAsia="Times New Roman" w:hAnsi="Times New Roman" w:cs="Times New Roman"/>
          <w:b/>
          <w:bCs/>
          <w:color w:val="000000"/>
          <w:sz w:val="24"/>
          <w:szCs w:val="24"/>
          <w:lang w:val="uk-UA" w:eastAsia="ru-RU"/>
        </w:rPr>
      </w:pPr>
    </w:p>
    <w:p w:rsidR="00415BFC" w:rsidRPr="001676F3" w:rsidRDefault="00415BFC" w:rsidP="00415BFC">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415BFC" w:rsidRPr="001676F3" w:rsidRDefault="00415BFC" w:rsidP="00415BFC">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415BFC" w:rsidRPr="001676F3"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p>
    <w:p w:rsidR="00415BFC" w:rsidRPr="001676F3" w:rsidRDefault="00415BFC" w:rsidP="00415BFC">
      <w:pPr>
        <w:pStyle w:val="rvps2"/>
        <w:shd w:val="clear" w:color="auto" w:fill="FFFFFF"/>
        <w:spacing w:before="0" w:after="0"/>
        <w:jc w:val="center"/>
        <w:textAlignment w:val="baseline"/>
        <w:rPr>
          <w:b/>
          <w:lang w:val="uk-UA"/>
        </w:rPr>
      </w:pPr>
      <w:r w:rsidRPr="001676F3">
        <w:rPr>
          <w:b/>
          <w:lang w:val="uk-UA" w:eastAsia="ru-RU"/>
        </w:rPr>
        <w:t xml:space="preserve"> </w:t>
      </w:r>
    </w:p>
    <w:p w:rsidR="00415BFC" w:rsidRPr="00A103E5" w:rsidRDefault="007F3605"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7F3605">
        <w:rPr>
          <w:rFonts w:ascii="Times New Roman Regular" w:hAnsi="Times New Roman Regular"/>
          <w:b/>
          <w:bCs/>
          <w:sz w:val="24"/>
          <w:szCs w:val="24"/>
          <w:lang w:val="uk-UA"/>
        </w:rPr>
        <w:t xml:space="preserve">Живильне середовище (Бульйон </w:t>
      </w:r>
      <w:proofErr w:type="spellStart"/>
      <w:r w:rsidRPr="007F3605">
        <w:rPr>
          <w:rFonts w:ascii="Times New Roman Regular" w:hAnsi="Times New Roman Regular"/>
          <w:b/>
          <w:bCs/>
          <w:sz w:val="24"/>
          <w:szCs w:val="24"/>
          <w:lang w:val="uk-UA"/>
        </w:rPr>
        <w:t>Хоттінгера</w:t>
      </w:r>
      <w:proofErr w:type="spellEnd"/>
      <w:r w:rsidRPr="007F3605">
        <w:rPr>
          <w:rFonts w:ascii="Times New Roman Regular" w:hAnsi="Times New Roman Regular"/>
          <w:b/>
          <w:bCs/>
          <w:sz w:val="24"/>
          <w:szCs w:val="24"/>
          <w:lang w:val="uk-UA"/>
        </w:rPr>
        <w:t xml:space="preserve">), за кодом ДК 021-2015: 24930000-2 - </w:t>
      </w:r>
      <w:proofErr w:type="spellStart"/>
      <w:r w:rsidRPr="007F3605">
        <w:rPr>
          <w:rFonts w:ascii="Times New Roman Regular" w:hAnsi="Times New Roman Regular"/>
          <w:b/>
          <w:bCs/>
          <w:sz w:val="24"/>
          <w:szCs w:val="24"/>
          <w:lang w:val="uk-UA"/>
        </w:rPr>
        <w:t>Фотохімікати</w:t>
      </w:r>
      <w:proofErr w:type="spellEnd"/>
      <w:r w:rsidR="00415BFC"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56459E">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p w:rsidR="00415BFC" w:rsidRPr="00A103E5" w:rsidRDefault="00415BFC" w:rsidP="00415BF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15BFC" w:rsidRPr="00A103E5" w:rsidRDefault="00415BFC" w:rsidP="00415BF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15BFC" w:rsidRPr="00A103E5" w:rsidTr="00D15B3A">
        <w:trPr>
          <w:trHeight w:val="416"/>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15BFC" w:rsidRPr="00A103E5" w:rsidRDefault="00415BFC" w:rsidP="00D15B3A">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15BFC" w:rsidRPr="00A103E5" w:rsidTr="00D15B3A">
        <w:trPr>
          <w:trHeight w:val="411"/>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0056459E">
              <w:rPr>
                <w:rFonts w:ascii="Times New Roman" w:eastAsia="Times New Roman" w:hAnsi="Times New Roman" w:cs="Times New Roman"/>
                <w:color w:val="000000"/>
                <w:sz w:val="24"/>
                <w:szCs w:val="24"/>
                <w:lang w:val="uk-UA" w:eastAsia="ru-RU"/>
              </w:rPr>
              <w:t xml:space="preserve"> із змінами</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415BFC" w:rsidRPr="001B26DE" w:rsidRDefault="001B26DE" w:rsidP="001B26DE">
            <w:pPr>
              <w:jc w:val="both"/>
              <w:rPr>
                <w:rFonts w:ascii="Times New Roman" w:eastAsia="Calibri" w:hAnsi="Times New Roman" w:cs="Times New Roman"/>
                <w:bCs/>
                <w:sz w:val="24"/>
                <w:szCs w:val="24"/>
              </w:rPr>
            </w:pPr>
            <w:proofErr w:type="spellStart"/>
            <w:r w:rsidRPr="001B26DE">
              <w:rPr>
                <w:rFonts w:ascii="Times New Roman" w:eastAsia="Calibri" w:hAnsi="Times New Roman" w:cs="Times New Roman"/>
                <w:bCs/>
                <w:sz w:val="24"/>
                <w:szCs w:val="24"/>
              </w:rPr>
              <w:t>Хмельницька</w:t>
            </w:r>
            <w:proofErr w:type="spellEnd"/>
            <w:r w:rsidRPr="001B26DE">
              <w:rPr>
                <w:rFonts w:ascii="Times New Roman" w:eastAsia="Calibri" w:hAnsi="Times New Roman" w:cs="Times New Roman"/>
                <w:bCs/>
                <w:sz w:val="24"/>
                <w:szCs w:val="24"/>
              </w:rPr>
              <w:t xml:space="preserve"> </w:t>
            </w:r>
            <w:proofErr w:type="spellStart"/>
            <w:r w:rsidRPr="001B26DE">
              <w:rPr>
                <w:rFonts w:ascii="Times New Roman" w:eastAsia="Calibri" w:hAnsi="Times New Roman" w:cs="Times New Roman"/>
                <w:bCs/>
                <w:sz w:val="24"/>
                <w:szCs w:val="24"/>
              </w:rPr>
              <w:t>р</w:t>
            </w:r>
            <w:r>
              <w:rPr>
                <w:rFonts w:ascii="Times New Roman" w:eastAsia="Calibri" w:hAnsi="Times New Roman" w:cs="Times New Roman"/>
                <w:bCs/>
                <w:sz w:val="24"/>
                <w:szCs w:val="24"/>
              </w:rPr>
              <w:t>егіональна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державна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лабораторія</w:t>
            </w:r>
            <w:proofErr w:type="spellEnd"/>
            <w:r>
              <w:rPr>
                <w:rFonts w:ascii="Times New Roman" w:eastAsia="Calibri" w:hAnsi="Times New Roman" w:cs="Times New Roman"/>
                <w:bCs/>
                <w:sz w:val="24"/>
                <w:szCs w:val="24"/>
                <w:lang w:val="uk-UA"/>
              </w:rPr>
              <w:t xml:space="preserve"> </w:t>
            </w:r>
            <w:proofErr w:type="spellStart"/>
            <w:r w:rsidRPr="001B26DE">
              <w:rPr>
                <w:rFonts w:ascii="Times New Roman" w:eastAsia="Calibri" w:hAnsi="Times New Roman" w:cs="Times New Roman"/>
                <w:bCs/>
                <w:sz w:val="24"/>
                <w:szCs w:val="24"/>
              </w:rPr>
              <w:t>Держпродспоживслужби</w:t>
            </w:r>
            <w:proofErr w:type="spellEnd"/>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415BFC" w:rsidRPr="001B26DE" w:rsidRDefault="001B26DE" w:rsidP="00D15B3A">
            <w:pPr>
              <w:spacing w:after="0" w:line="240" w:lineRule="auto"/>
              <w:jc w:val="both"/>
              <w:rPr>
                <w:rFonts w:ascii="Times New Roman" w:hAnsi="Times New Roman" w:cs="Times New Roman"/>
                <w:bCs/>
                <w:sz w:val="24"/>
                <w:szCs w:val="24"/>
                <w:highlight w:val="yellow"/>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415BFC" w:rsidRPr="001B26DE" w:rsidRDefault="000071DD" w:rsidP="00D15B3A">
            <w:pPr>
              <w:spacing w:after="0"/>
              <w:rPr>
                <w:rFonts w:ascii="Times New Roman" w:hAnsi="Times New Roman" w:cs="Times New Roman"/>
                <w:sz w:val="24"/>
                <w:szCs w:val="24"/>
              </w:rPr>
            </w:pPr>
            <w:r w:rsidRPr="001B26DE">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sidRP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Уповноважена особа на здійснення публічних </w:t>
            </w:r>
            <w:proofErr w:type="spellStart"/>
            <w:r w:rsidR="001B26DE" w:rsidRPr="001B26DE">
              <w:rPr>
                <w:rFonts w:ascii="Times New Roman" w:eastAsia="Times New Roman" w:hAnsi="Times New Roman" w:cs="Times New Roman"/>
                <w:sz w:val="24"/>
                <w:szCs w:val="24"/>
                <w:lang w:val="uk-UA" w:eastAsia="ru-RU"/>
              </w:rPr>
              <w:t>закупівель</w:t>
            </w:r>
            <w:proofErr w:type="spellEnd"/>
            <w:r w:rsidR="001B26DE" w:rsidRPr="001B26DE">
              <w:rPr>
                <w:rFonts w:ascii="Times New Roman" w:eastAsia="Times New Roman" w:hAnsi="Times New Roman" w:cs="Times New Roman"/>
                <w:sz w:val="24"/>
                <w:szCs w:val="24"/>
                <w:lang w:val="uk-UA" w:eastAsia="ru-RU"/>
              </w:rPr>
              <w:t xml:space="preserve"> - </w:t>
            </w:r>
            <w:proofErr w:type="spellStart"/>
            <w:r w:rsidR="001B26DE" w:rsidRPr="001B26DE">
              <w:rPr>
                <w:rFonts w:ascii="Times New Roman" w:eastAsia="Times New Roman" w:hAnsi="Times New Roman" w:cs="Times New Roman"/>
                <w:sz w:val="24"/>
                <w:szCs w:val="24"/>
                <w:lang w:val="uk-UA" w:eastAsia="ru-RU"/>
              </w:rPr>
              <w:t>Токайчук</w:t>
            </w:r>
            <w:proofErr w:type="spellEnd"/>
            <w:r w:rsidR="001B26DE" w:rsidRPr="001B26DE">
              <w:rPr>
                <w:rFonts w:ascii="Times New Roman" w:eastAsia="Times New Roman" w:hAnsi="Times New Roman" w:cs="Times New Roman"/>
                <w:sz w:val="24"/>
                <w:szCs w:val="24"/>
                <w:lang w:val="uk-UA" w:eastAsia="ru-RU"/>
              </w:rPr>
              <w:t xml:space="preserve"> </w:t>
            </w:r>
            <w:proofErr w:type="spellStart"/>
            <w:r w:rsidR="001B26DE" w:rsidRPr="001B26DE">
              <w:rPr>
                <w:rFonts w:ascii="Times New Roman" w:eastAsia="Times New Roman" w:hAnsi="Times New Roman" w:cs="Times New Roman"/>
                <w:sz w:val="24"/>
                <w:szCs w:val="24"/>
                <w:lang w:val="uk-UA" w:eastAsia="ru-RU"/>
              </w:rPr>
              <w:t>Маріна</w:t>
            </w:r>
            <w:proofErr w:type="spellEnd"/>
            <w:r w:rsidR="001B26DE" w:rsidRPr="001B26DE">
              <w:rPr>
                <w:rFonts w:ascii="Times New Roman" w:eastAsia="Times New Roman" w:hAnsi="Times New Roman" w:cs="Times New Roman"/>
                <w:sz w:val="24"/>
                <w:szCs w:val="24"/>
                <w:lang w:val="uk-UA" w:eastAsia="ru-RU"/>
              </w:rPr>
              <w:t xml:space="preserve"> Віталіївна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Телефон: +380382640229 </w:t>
            </w:r>
            <w:r w:rsidR="001B26DE">
              <w:rPr>
                <w:rFonts w:ascii="Times New Roman" w:eastAsia="Times New Roman" w:hAnsi="Times New Roman" w:cs="Times New Roman"/>
                <w:sz w:val="24"/>
                <w:szCs w:val="24"/>
                <w:lang w:val="uk-UA" w:eastAsia="ru-RU"/>
              </w:rPr>
              <w:br/>
            </w:r>
            <w:proofErr w:type="spellStart"/>
            <w:r w:rsidR="001B26DE" w:rsidRPr="001B26DE">
              <w:rPr>
                <w:rFonts w:ascii="Times New Roman" w:eastAsia="Times New Roman" w:hAnsi="Times New Roman" w:cs="Times New Roman"/>
                <w:sz w:val="24"/>
                <w:szCs w:val="24"/>
                <w:lang w:val="uk-UA" w:eastAsia="ru-RU"/>
              </w:rPr>
              <w:t>Тел</w:t>
            </w:r>
            <w:proofErr w:type="spellEnd"/>
            <w:r w:rsidR="001B26DE" w:rsidRPr="001B26DE">
              <w:rPr>
                <w:rFonts w:ascii="Times New Roman" w:eastAsia="Times New Roman" w:hAnsi="Times New Roman" w:cs="Times New Roman"/>
                <w:sz w:val="24"/>
                <w:szCs w:val="24"/>
                <w:lang w:val="uk-UA" w:eastAsia="ru-RU"/>
              </w:rPr>
              <w:t xml:space="preserve">./факс: +380382640229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Е-</w:t>
            </w:r>
            <w:proofErr w:type="spellStart"/>
            <w:r w:rsidR="001B26DE" w:rsidRPr="001B26DE">
              <w:rPr>
                <w:rFonts w:ascii="Times New Roman" w:eastAsia="Times New Roman" w:hAnsi="Times New Roman" w:cs="Times New Roman"/>
                <w:sz w:val="24"/>
                <w:szCs w:val="24"/>
                <w:lang w:val="uk-UA" w:eastAsia="ru-RU"/>
              </w:rPr>
              <w:t>mail</w:t>
            </w:r>
            <w:proofErr w:type="spellEnd"/>
            <w:r w:rsidR="001B26DE" w:rsidRPr="001B26DE">
              <w:rPr>
                <w:rFonts w:ascii="Times New Roman" w:eastAsia="Times New Roman" w:hAnsi="Times New Roman" w:cs="Times New Roman"/>
                <w:sz w:val="24"/>
                <w:szCs w:val="24"/>
                <w:lang w:val="uk-UA" w:eastAsia="ru-RU"/>
              </w:rPr>
              <w:t>: hrdlvm.buh@gmail.com</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15BFC" w:rsidRPr="005077AE" w:rsidRDefault="007F3605" w:rsidP="00D15B3A">
            <w:pPr>
              <w:pStyle w:val="rvps2"/>
              <w:shd w:val="clear" w:color="auto" w:fill="FFFFFF"/>
              <w:spacing w:before="0" w:after="0"/>
              <w:jc w:val="center"/>
              <w:textAlignment w:val="baseline"/>
              <w:rPr>
                <w:b/>
                <w:lang w:val="uk-UA"/>
              </w:rPr>
            </w:pPr>
            <w:r w:rsidRPr="007F3605">
              <w:rPr>
                <w:rFonts w:ascii="Times New Roman Regular" w:hAnsi="Times New Roman Regular"/>
                <w:b/>
                <w:bCs/>
                <w:lang w:val="uk-UA"/>
              </w:rPr>
              <w:t xml:space="preserve">Живильне середовище (Бульйон </w:t>
            </w:r>
            <w:proofErr w:type="spellStart"/>
            <w:r w:rsidRPr="007F3605">
              <w:rPr>
                <w:rFonts w:ascii="Times New Roman Regular" w:hAnsi="Times New Roman Regular"/>
                <w:b/>
                <w:bCs/>
                <w:lang w:val="uk-UA"/>
              </w:rPr>
              <w:t>Хоттінгера</w:t>
            </w:r>
            <w:proofErr w:type="spellEnd"/>
            <w:r w:rsidRPr="007F3605">
              <w:rPr>
                <w:rFonts w:ascii="Times New Roman Regular" w:hAnsi="Times New Roman Regular"/>
                <w:b/>
                <w:bCs/>
                <w:lang w:val="uk-UA"/>
              </w:rPr>
              <w:t xml:space="preserve">), за кодом ДК 021-2015: 24930000-2 - </w:t>
            </w:r>
            <w:proofErr w:type="spellStart"/>
            <w:r w:rsidRPr="007F3605">
              <w:rPr>
                <w:rFonts w:ascii="Times New Roman Regular" w:hAnsi="Times New Roman Regular"/>
                <w:b/>
                <w:bCs/>
                <w:lang w:val="uk-UA"/>
              </w:rPr>
              <w:t>Фотохімікати</w:t>
            </w:r>
            <w:proofErr w:type="spellEnd"/>
          </w:p>
        </w:tc>
      </w:tr>
      <w:tr w:rsidR="00415BFC" w:rsidRPr="00A103E5" w:rsidTr="00D15B3A">
        <w:trPr>
          <w:trHeight w:val="1119"/>
          <w:jc w:val="center"/>
        </w:trPr>
        <w:tc>
          <w:tcPr>
            <w:tcW w:w="704" w:type="dxa"/>
          </w:tcPr>
          <w:p w:rsidR="00415BFC" w:rsidRPr="00A103E5" w:rsidRDefault="00415BFC" w:rsidP="00D15B3A">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15BFC" w:rsidRPr="00A103E5" w:rsidRDefault="00415BFC" w:rsidP="00D15B3A">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15BFC" w:rsidRPr="00A103E5" w:rsidRDefault="00415BFC" w:rsidP="00D15B3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15BFC" w:rsidRPr="00486FDD" w:rsidRDefault="00415BFC" w:rsidP="00D15B3A">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415BFC" w:rsidRPr="00A103E5" w:rsidRDefault="00415BFC" w:rsidP="00D15B3A">
            <w:pPr>
              <w:rPr>
                <w:rFonts w:ascii="Times New Roman" w:eastAsia="Times New Roman" w:hAnsi="Times New Roman" w:cs="Times New Roman"/>
                <w:color w:val="000000"/>
                <w:sz w:val="24"/>
                <w:szCs w:val="24"/>
                <w:lang w:val="uk-UA" w:eastAsia="ru-RU"/>
              </w:rPr>
            </w:pP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w:t>
            </w:r>
            <w:r w:rsidRPr="00E60967">
              <w:rPr>
                <w:rFonts w:ascii="Times New Roman" w:eastAsia="Times New Roman" w:hAnsi="Times New Roman" w:cs="Times New Roman"/>
                <w:color w:val="000000"/>
                <w:sz w:val="24"/>
                <w:szCs w:val="24"/>
                <w:lang w:val="uk-UA" w:eastAsia="ru-RU"/>
              </w:rPr>
              <w:t xml:space="preserve">здійснювати </w:t>
            </w:r>
            <w:r w:rsidR="0056459E" w:rsidRPr="00E60967">
              <w:rPr>
                <w:rFonts w:ascii="Times New Roman" w:eastAsia="Times New Roman" w:hAnsi="Times New Roman" w:cs="Times New Roman"/>
                <w:color w:val="000000"/>
                <w:sz w:val="24"/>
                <w:szCs w:val="24"/>
                <w:lang w:val="uk-UA" w:eastAsia="ru-RU"/>
              </w:rPr>
              <w:t>поставку товару</w:t>
            </w:r>
            <w:r w:rsidRPr="00E60967">
              <w:rPr>
                <w:rFonts w:ascii="Times New Roman" w:eastAsia="Times New Roman" w:hAnsi="Times New Roman" w:cs="Times New Roman"/>
                <w:color w:val="000000"/>
                <w:sz w:val="24"/>
                <w:szCs w:val="24"/>
                <w:lang w:val="uk-UA" w:eastAsia="ru-RU"/>
              </w:rPr>
              <w:t xml:space="preserve"> за </w:t>
            </w:r>
            <w:proofErr w:type="spellStart"/>
            <w:r w:rsidRPr="00E60967">
              <w:rPr>
                <w:rFonts w:ascii="Times New Roman" w:eastAsia="Times New Roman" w:hAnsi="Times New Roman" w:cs="Times New Roman"/>
                <w:color w:val="000000"/>
                <w:sz w:val="24"/>
                <w:szCs w:val="24"/>
                <w:lang w:val="uk-UA" w:eastAsia="ru-RU"/>
              </w:rPr>
              <w:t>адресою</w:t>
            </w:r>
            <w:proofErr w:type="spellEnd"/>
            <w:r w:rsidRPr="00E60967">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p w:rsidR="00415BFC" w:rsidRPr="00A103E5" w:rsidRDefault="001B26DE" w:rsidP="000071DD">
            <w:pPr>
              <w:keepNext/>
              <w:keepLines/>
              <w:ind w:right="120"/>
              <w:contextualSpacing/>
              <w:rPr>
                <w:rFonts w:ascii="Times New Roman" w:hAnsi="Times New Roman" w:cs="Times New Roman"/>
                <w:sz w:val="24"/>
                <w:szCs w:val="24"/>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r>
              <w:rPr>
                <w:rFonts w:ascii="Times New Roman" w:hAnsi="Times New Roman" w:cs="Times New Roman"/>
                <w:bCs/>
                <w:sz w:val="24"/>
                <w:szCs w:val="24"/>
                <w:lang w:val="uk-UA"/>
              </w:rPr>
              <w:t>.</w:t>
            </w:r>
            <w:r w:rsidR="000071DD">
              <w:rPr>
                <w:rFonts w:ascii="Times New Roman" w:hAnsi="Times New Roman" w:cs="Times New Roman"/>
                <w:bCs/>
                <w:sz w:val="24"/>
                <w:szCs w:val="24"/>
                <w:lang w:val="uk-UA"/>
              </w:rPr>
              <w:br/>
            </w:r>
            <w:r w:rsidR="000071DD" w:rsidRPr="000071DD">
              <w:rPr>
                <w:rFonts w:ascii="Times New Roman" w:hAnsi="Times New Roman" w:cs="Times New Roman"/>
                <w:bCs/>
                <w:sz w:val="24"/>
                <w:szCs w:val="24"/>
                <w:lang w:val="uk-UA"/>
              </w:rPr>
              <w:t>Кількість: Відповідно до додатку 2.</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15BFC" w:rsidRPr="00A103E5" w:rsidRDefault="00415BFC" w:rsidP="0056459E">
            <w:pPr>
              <w:rPr>
                <w:rFonts w:ascii="Times New Roman" w:hAnsi="Times New Roman" w:cs="Times New Roman"/>
                <w:sz w:val="24"/>
                <w:szCs w:val="24"/>
              </w:rPr>
            </w:pPr>
            <w:r w:rsidRPr="00E60967">
              <w:rPr>
                <w:rFonts w:ascii="Times New Roman" w:eastAsia="Times New Roman" w:hAnsi="Times New Roman" w:cs="Times New Roman"/>
                <w:color w:val="000000"/>
                <w:sz w:val="24"/>
                <w:szCs w:val="24"/>
                <w:lang w:val="uk-UA" w:eastAsia="ru-RU"/>
              </w:rPr>
              <w:t xml:space="preserve">До </w:t>
            </w:r>
            <w:r w:rsidR="00CD3E15">
              <w:rPr>
                <w:rFonts w:ascii="Times New Roman" w:eastAsia="Times New Roman" w:hAnsi="Times New Roman" w:cs="Times New Roman"/>
                <w:color w:val="000000"/>
                <w:sz w:val="24"/>
                <w:szCs w:val="24"/>
                <w:lang w:val="uk-UA" w:eastAsia="ru-RU"/>
              </w:rPr>
              <w:t>31 грудня</w:t>
            </w:r>
            <w:r w:rsidRPr="00E60967">
              <w:rPr>
                <w:rFonts w:ascii="Times New Roman" w:eastAsia="Times New Roman" w:hAnsi="Times New Roman" w:cs="Times New Roman"/>
                <w:color w:val="000000"/>
                <w:sz w:val="24"/>
                <w:szCs w:val="24"/>
                <w:lang w:val="uk-UA" w:eastAsia="ru-RU"/>
              </w:rPr>
              <w:t xml:space="preserve"> 202</w:t>
            </w:r>
            <w:r w:rsidR="0056459E" w:rsidRPr="00E60967">
              <w:rPr>
                <w:rFonts w:ascii="Times New Roman" w:eastAsia="Times New Roman" w:hAnsi="Times New Roman" w:cs="Times New Roman"/>
                <w:color w:val="000000"/>
                <w:sz w:val="24"/>
                <w:szCs w:val="24"/>
                <w:lang w:val="uk-UA" w:eastAsia="ru-RU"/>
              </w:rPr>
              <w:t>4</w:t>
            </w:r>
            <w:r w:rsidRPr="00E60967">
              <w:rPr>
                <w:rFonts w:ascii="Times New Roman" w:eastAsia="Times New Roman" w:hAnsi="Times New Roman" w:cs="Times New Roman"/>
                <w:color w:val="000000"/>
                <w:sz w:val="24"/>
                <w:szCs w:val="24"/>
                <w:lang w:val="uk-UA" w:eastAsia="ru-RU"/>
              </w:rPr>
              <w:t xml:space="preserve"> року.</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15BFC" w:rsidRPr="00A103E5" w:rsidTr="00D15B3A">
        <w:trPr>
          <w:trHeight w:val="501"/>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15BFC" w:rsidRPr="00691D52" w:rsidTr="00D15B3A">
        <w:trPr>
          <w:trHeight w:val="1125"/>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F1F6F" w:rsidRPr="006F1F6F" w:rsidRDefault="00415BFC" w:rsidP="006F1F6F">
            <w:pPr>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006F1F6F">
              <w:t xml:space="preserve"> </w:t>
            </w:r>
            <w:r w:rsidR="006F1F6F" w:rsidRPr="006F1F6F">
              <w:rPr>
                <w:rFonts w:ascii="Times New Roman" w:hAnsi="Times New Roman" w:cs="Times New Roman"/>
                <w:sz w:val="24"/>
                <w:szCs w:val="24"/>
                <w:lang w:val="uk-UA"/>
              </w:rPr>
              <w:t>Фізична/юридична особа має право не пізніше ніж за три дні 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закінчення строку подання тендерної пропозиції звернутися через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електронну систему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до замовника за роз’ясненнями щодо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тендерної документації та/або оголошення про проведення відкритих</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торгів та/або звернутися до замовника з вимогою щодо усунення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порушення під час проведення тендеру (далі — звернення). Усі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автоматично оприлюднюються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без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ідентифікації особи, яка звернулася до замовника. Замовник повинен</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протягом трьох днів з дня їх оприлюднення надати відповідь на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та оприлюднити його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w:t>
            </w:r>
          </w:p>
          <w:p w:rsidR="006F1F6F" w:rsidRP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Замовник має право з власної ініціативи або у разі усунення порушень</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вимог законодавства у сфері публічних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викладених у висновку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органу державного фінансового контролю відповідно до статті 8 Закону,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або за результатами звернень, або на підставі рішення органу оскарження</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внести</w:t>
            </w:r>
            <w:proofErr w:type="spellEnd"/>
            <w:r w:rsidRPr="006F1F6F">
              <w:rPr>
                <w:rFonts w:ascii="Times New Roman" w:hAnsi="Times New Roman" w:cs="Times New Roman"/>
                <w:sz w:val="24"/>
                <w:szCs w:val="24"/>
                <w:lang w:val="uk-UA"/>
              </w:rPr>
              <w:t xml:space="preserve"> зміни до тендерної документації та/або оголошення про проведення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відкритих торгів. У разі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строк для подання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тендерних пропозицій продовжується замовником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а саме ― в оголошенні про проведення відкритих торгів таким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чином, щоб з моменту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до закінчення кінцевого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строку подання тендерних пропозицій залишалося не менше чотирьох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днів.</w:t>
            </w:r>
          </w:p>
          <w:p w:rsidR="00415BFC" w:rsidRPr="00A103E5" w:rsidRDefault="00415BFC" w:rsidP="006F1F6F">
            <w:pPr>
              <w:spacing w:after="0"/>
              <w:jc w:val="both"/>
              <w:rPr>
                <w:rFonts w:ascii="Times New Roman" w:hAnsi="Times New Roman" w:cs="Times New Roman"/>
                <w:sz w:val="24"/>
                <w:szCs w:val="24"/>
                <w:lang w:val="uk-UA"/>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Зміни, що вносяться замовником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розміщуються та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відображаються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у новій редакції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зазначених документації та/або оголошення додатково до їх попередньої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редакції. Замовник разом із змінами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в окремому документі</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оприлюднює перелік змін, що вносяться. Зміни до тендерної документації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та/або оголошення про проведення відкритих торгів у</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машинозчитувальному</w:t>
            </w:r>
            <w:proofErr w:type="spellEnd"/>
            <w:r w:rsidRPr="006F1F6F">
              <w:rPr>
                <w:rFonts w:ascii="Times New Roman" w:hAnsi="Times New Roman" w:cs="Times New Roman"/>
                <w:sz w:val="24"/>
                <w:szCs w:val="24"/>
                <w:lang w:val="uk-UA"/>
              </w:rPr>
              <w:t xml:space="preserve"> форматі розміщуються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p w:rsidR="006F1F6F" w:rsidRP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У разі несвоєчасного надання замовником відповіді на звернення</w:t>
            </w:r>
          </w:p>
          <w:p w:rsid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 xml:space="preserve">електронна система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автоматично зупиняє проведення відкритих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торгів.</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Для поновлення проведення відкритих торгів замовник повинен</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розмістити відповідь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продовженням строку подання тендерних пропозицій не менше ніж на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чотири дні</w:t>
            </w:r>
            <w:r>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p>
        </w:tc>
      </w:tr>
      <w:tr w:rsidR="00415BFC" w:rsidRPr="00A103E5" w:rsidTr="00D15B3A">
        <w:trPr>
          <w:trHeight w:val="480"/>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 xml:space="preserve">пунктом </w:t>
            </w:r>
            <w:r>
              <w:rPr>
                <w:rFonts w:ascii="Times New Roman" w:eastAsia="Times New Roman" w:hAnsi="Times New Roman" w:cs="Times New Roman"/>
                <w:sz w:val="24"/>
                <w:szCs w:val="24"/>
                <w:lang w:val="uk-UA" w:eastAsia="ru-RU"/>
              </w:rPr>
              <w:t>47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15BFC"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15BFC" w:rsidRPr="00A103E5" w:rsidRDefault="00415BFC" w:rsidP="00D15B3A">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15BFC" w:rsidRPr="00E60967" w:rsidRDefault="00415BFC" w:rsidP="00D15B3A">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F0B9C">
              <w:rPr>
                <w:rFonts w:ascii="Times New Roman" w:hAnsi="Times New Roman" w:cs="Times New Roman"/>
                <w:bCs/>
                <w:iCs/>
                <w:sz w:val="24"/>
                <w:szCs w:val="24"/>
                <w:lang w:val="uk-UA"/>
              </w:rPr>
              <w:t xml:space="preserve">повинен надати замовнику шляхом </w:t>
            </w:r>
            <w:r w:rsidRPr="00E60967">
              <w:rPr>
                <w:rFonts w:ascii="Times New Roman" w:hAnsi="Times New Roman" w:cs="Times New Roman"/>
                <w:bCs/>
                <w:iCs/>
                <w:sz w:val="24"/>
                <w:szCs w:val="24"/>
                <w:lang w:val="uk-UA"/>
              </w:rPr>
              <w:t xml:space="preserve">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E60967">
              <w:rPr>
                <w:rFonts w:ascii="Times New Roman" w:hAnsi="Times New Roman" w:cs="Times New Roman"/>
                <w:bCs/>
                <w:iCs/>
                <w:sz w:val="24"/>
                <w:szCs w:val="24"/>
                <w:lang w:val="uk-UA"/>
              </w:rPr>
              <w:lastRenderedPageBreak/>
              <w:t>такої інформації є обмеженим на момент оприлюднення оголошення про проведення відкритих торгів.</w:t>
            </w:r>
          </w:p>
          <w:p w:rsidR="00415BFC" w:rsidRPr="00A103E5" w:rsidRDefault="00415BFC" w:rsidP="00D15B3A">
            <w:pPr>
              <w:jc w:val="both"/>
              <w:rPr>
                <w:rFonts w:ascii="Times New Roman" w:hAnsi="Times New Roman" w:cs="Times New Roman"/>
                <w:sz w:val="24"/>
                <w:szCs w:val="24"/>
                <w:lang w:val="uk-UA"/>
              </w:rPr>
            </w:pPr>
            <w:r w:rsidRPr="00E60967">
              <w:rPr>
                <w:rFonts w:ascii="Times New Roman" w:hAnsi="Times New Roman" w:cs="Times New Roman"/>
                <w:sz w:val="24"/>
                <w:szCs w:val="24"/>
                <w:lang w:val="uk-UA"/>
              </w:rPr>
              <w:t xml:space="preserve">У випадку ненадання переможцем документів </w:t>
            </w:r>
            <w:r w:rsidRPr="00E60967">
              <w:rPr>
                <w:rFonts w:ascii="Times New Roman" w:hAnsi="Times New Roman" w:cs="Times New Roman"/>
                <w:b/>
                <w:bCs/>
                <w:i/>
                <w:iCs/>
                <w:sz w:val="24"/>
                <w:szCs w:val="24"/>
                <w:lang w:val="uk-UA"/>
              </w:rPr>
              <w:t>для переможця</w:t>
            </w:r>
            <w:r w:rsidRPr="00E60967">
              <w:rPr>
                <w:rFonts w:ascii="Times New Roman" w:hAnsi="Times New Roman" w:cs="Times New Roman"/>
                <w:sz w:val="24"/>
                <w:szCs w:val="24"/>
                <w:lang w:val="uk-UA"/>
              </w:rPr>
              <w:t xml:space="preserve"> або надання їх з порушенням терміну або вимог</w:t>
            </w:r>
            <w:r w:rsidRPr="00A103E5">
              <w:rPr>
                <w:rFonts w:ascii="Times New Roman" w:hAnsi="Times New Roman" w:cs="Times New Roman"/>
                <w:sz w:val="24"/>
                <w:szCs w:val="24"/>
                <w:lang w:val="uk-UA"/>
              </w:rPr>
              <w:t xml:space="preserve">,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15BFC" w:rsidRPr="00A103E5" w:rsidRDefault="00415BFC" w:rsidP="00D15B3A">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15BFC" w:rsidRPr="00A103E5" w:rsidRDefault="00415BFC" w:rsidP="00D15B3A">
            <w:pPr>
              <w:pStyle w:val="a6"/>
              <w:spacing w:before="0" w:beforeAutospacing="0" w:after="0" w:afterAutospacing="0"/>
              <w:jc w:val="both"/>
            </w:pPr>
            <w:r w:rsidRPr="00A103E5">
              <w:t>уживання великої літери;</w:t>
            </w:r>
          </w:p>
          <w:p w:rsidR="00415BFC" w:rsidRPr="00A103E5" w:rsidRDefault="00415BFC" w:rsidP="00D15B3A">
            <w:pPr>
              <w:pStyle w:val="a6"/>
              <w:spacing w:before="0" w:beforeAutospacing="0" w:after="0" w:afterAutospacing="0"/>
              <w:jc w:val="both"/>
            </w:pPr>
            <w:r w:rsidRPr="00A103E5">
              <w:t>уживання розділових знаків та відмінювання слів у реченні;</w:t>
            </w:r>
          </w:p>
          <w:p w:rsidR="00415BFC" w:rsidRPr="00A103E5" w:rsidRDefault="00415BFC" w:rsidP="00D15B3A">
            <w:pPr>
              <w:pStyle w:val="a6"/>
              <w:spacing w:before="0" w:beforeAutospacing="0" w:after="0" w:afterAutospacing="0"/>
              <w:jc w:val="both"/>
            </w:pPr>
            <w:r w:rsidRPr="00A103E5">
              <w:t>використання слова або мовного звороту, запозичених з іншої мови;</w:t>
            </w:r>
          </w:p>
          <w:p w:rsidR="00415BFC" w:rsidRPr="00A103E5" w:rsidRDefault="00415BFC" w:rsidP="00D15B3A">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5BFC" w:rsidRPr="00A103E5" w:rsidRDefault="00415BFC" w:rsidP="00D15B3A">
            <w:pPr>
              <w:pStyle w:val="a6"/>
              <w:spacing w:before="0" w:beforeAutospacing="0" w:after="0" w:afterAutospacing="0"/>
              <w:jc w:val="both"/>
            </w:pPr>
            <w:r w:rsidRPr="00A103E5">
              <w:t>застосування правил переносу частини слова з рядка в рядок;</w:t>
            </w:r>
          </w:p>
          <w:p w:rsidR="00415BFC" w:rsidRPr="00A103E5" w:rsidRDefault="00415BFC" w:rsidP="00D15B3A">
            <w:pPr>
              <w:pStyle w:val="a6"/>
              <w:spacing w:before="0" w:beforeAutospacing="0" w:after="0" w:afterAutospacing="0"/>
              <w:jc w:val="both"/>
            </w:pPr>
            <w:r w:rsidRPr="00A103E5">
              <w:t>написання слів разом та/або окремо, та/або через дефіс;</w:t>
            </w:r>
          </w:p>
          <w:p w:rsidR="00415BFC" w:rsidRPr="00A103E5" w:rsidRDefault="00415BFC" w:rsidP="00D15B3A">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5BFC" w:rsidRPr="00A103E5" w:rsidRDefault="00415BFC" w:rsidP="00D15B3A">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5BFC" w:rsidRPr="00A103E5" w:rsidRDefault="00415BFC" w:rsidP="00D15B3A">
            <w:pPr>
              <w:pStyle w:val="a6"/>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5BFC" w:rsidRPr="00A103E5" w:rsidRDefault="00415BFC" w:rsidP="00D15B3A">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5BFC" w:rsidRPr="00A103E5" w:rsidRDefault="00415BFC" w:rsidP="00D15B3A">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5BFC" w:rsidRPr="00A103E5" w:rsidRDefault="00415BFC" w:rsidP="00D15B3A">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5BFC" w:rsidRPr="00A103E5" w:rsidRDefault="00415BFC" w:rsidP="00D15B3A">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5BFC" w:rsidRPr="00A103E5" w:rsidRDefault="00415BFC" w:rsidP="00D15B3A">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5BFC" w:rsidRPr="00A103E5" w:rsidRDefault="00415BFC" w:rsidP="00D15B3A">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5BFC" w:rsidRPr="00A103E5" w:rsidRDefault="00415BFC" w:rsidP="00D15B3A">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5BFC" w:rsidRPr="00A103E5" w:rsidRDefault="00415BFC" w:rsidP="00D15B3A">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«______________№_____________» замість «01.01.2021 №111/11/44-01».</w:t>
            </w:r>
          </w:p>
          <w:p w:rsidR="00415BFC" w:rsidRPr="00A103E5" w:rsidRDefault="00415BFC" w:rsidP="00D15B3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15BFC" w:rsidRPr="00A103E5" w:rsidRDefault="00415BFC" w:rsidP="00D15B3A">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A103E5">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180619" w:rsidRDefault="00415BFC" w:rsidP="00D15B3A">
            <w:pPr>
              <w:rPr>
                <w:rFonts w:ascii="Times New Roman" w:hAnsi="Times New Roman" w:cs="Times New Roman"/>
                <w:sz w:val="24"/>
                <w:szCs w:val="24"/>
                <w:lang w:val="uk-UA"/>
              </w:rPr>
            </w:pPr>
            <w:bookmarkStart w:id="3" w:name="_Hlk37757836"/>
            <w:r w:rsidRPr="0018061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15BFC" w:rsidRPr="00180619"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15BFC" w:rsidRPr="00A103E5" w:rsidRDefault="00415BFC" w:rsidP="00D15B3A">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r w:rsidRPr="006B53BA">
              <w:rPr>
                <w:rFonts w:ascii="Times New Roman" w:hAnsi="Times New Roman" w:cs="Times New Roman"/>
                <w:sz w:val="24"/>
                <w:szCs w:val="24"/>
                <w:lang w:val="uk-UA" w:eastAsia="uk-UA"/>
              </w:rPr>
              <w:t>.</w:t>
            </w:r>
          </w:p>
        </w:tc>
      </w:tr>
      <w:tr w:rsidR="00415BFC" w:rsidRPr="0056459E" w:rsidTr="00D15B3A">
        <w:trPr>
          <w:trHeight w:val="560"/>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15BFC" w:rsidRPr="000F0B9C" w:rsidRDefault="00415BFC" w:rsidP="00D15B3A">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7.1. </w:t>
            </w:r>
            <w:r w:rsidRPr="000F0B9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eastAsia="Times New Roman" w:hAnsi="Times New Roman" w:cs="Times New Roman"/>
                <w:color w:val="000000"/>
                <w:sz w:val="24"/>
                <w:szCs w:val="24"/>
                <w:lang w:val="uk-UA" w:eastAsia="ru-RU"/>
              </w:rPr>
              <w:t>п.47 Особливостей.</w:t>
            </w:r>
          </w:p>
          <w:p w:rsidR="00415BFC" w:rsidRPr="000F0B9C" w:rsidRDefault="00415BFC" w:rsidP="00D15B3A">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 xml:space="preserve">7.2. </w:t>
            </w:r>
            <w:r w:rsidRPr="005077AE">
              <w:rPr>
                <w:rFonts w:ascii="Times New Roman" w:eastAsia="Times New Roman" w:hAnsi="Times New Roman" w:cs="Times New Roman"/>
                <w:color w:val="000000"/>
                <w:sz w:val="24"/>
                <w:szCs w:val="24"/>
                <w:lang w:val="uk-UA" w:eastAsia="ru-RU"/>
              </w:rPr>
              <w:t xml:space="preserve">Учасник у складі тендерної пропозиції надає </w:t>
            </w:r>
            <w:r>
              <w:rPr>
                <w:rFonts w:ascii="Times New Roman" w:eastAsia="Times New Roman" w:hAnsi="Times New Roman" w:cs="Times New Roman"/>
                <w:color w:val="000000"/>
                <w:sz w:val="24"/>
                <w:szCs w:val="24"/>
                <w:lang w:val="uk-UA" w:eastAsia="ru-RU"/>
              </w:rPr>
              <w:t>лист або довідку</w:t>
            </w:r>
            <w:r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Pr="005077AE">
              <w:rPr>
                <w:rFonts w:ascii="Times New Roman" w:hAnsi="Times New Roman"/>
                <w:color w:val="000000"/>
                <w:sz w:val="28"/>
                <w:szCs w:val="28"/>
                <w:shd w:val="solid" w:color="FFFFFF" w:fill="FFFFFF"/>
                <w:lang w:val="uk-UA"/>
              </w:rPr>
              <w:t xml:space="preserve"> </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A103E5">
              <w:rPr>
                <w:rFonts w:ascii="Times New Roman" w:hAnsi="Times New Roman" w:cs="Times New Roman"/>
                <w:sz w:val="24"/>
                <w:szCs w:val="24"/>
                <w:lang w:val="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15BFC" w:rsidRPr="00A103E5" w:rsidTr="00D15B3A">
        <w:trPr>
          <w:trHeight w:val="44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15BFC" w:rsidRPr="00E60967" w:rsidRDefault="00415BFC" w:rsidP="00D15B3A">
            <w:pPr>
              <w:keepNext/>
              <w:keepLines/>
              <w:ind w:left="40" w:right="1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8F4506">
              <w:rPr>
                <w:rFonts w:ascii="Times New Roman" w:eastAsia="Times New Roman" w:hAnsi="Times New Roman" w:cs="Times New Roman"/>
                <w:b/>
                <w:color w:val="000000"/>
                <w:sz w:val="24"/>
                <w:szCs w:val="24"/>
                <w:lang w:val="uk-UA" w:eastAsia="ru-RU"/>
              </w:rPr>
              <w:t>0</w:t>
            </w:r>
            <w:r w:rsidR="001E69E4">
              <w:rPr>
                <w:rFonts w:ascii="Times New Roman" w:eastAsia="Times New Roman" w:hAnsi="Times New Roman" w:cs="Times New Roman"/>
                <w:b/>
                <w:color w:val="000000"/>
                <w:sz w:val="24"/>
                <w:szCs w:val="24"/>
                <w:lang w:val="uk-UA" w:eastAsia="ru-RU"/>
              </w:rPr>
              <w:t>1.05</w:t>
            </w:r>
            <w:r w:rsidRPr="00E60967">
              <w:rPr>
                <w:rFonts w:ascii="Times New Roman" w:eastAsia="Times New Roman" w:hAnsi="Times New Roman" w:cs="Times New Roman"/>
                <w:b/>
                <w:color w:val="000000"/>
                <w:sz w:val="24"/>
                <w:szCs w:val="24"/>
                <w:lang w:val="uk-UA" w:eastAsia="ru-RU"/>
              </w:rPr>
              <w:t>.202</w:t>
            </w:r>
            <w:r w:rsidR="006F1F6F" w:rsidRPr="00E60967">
              <w:rPr>
                <w:rFonts w:ascii="Times New Roman" w:eastAsia="Times New Roman" w:hAnsi="Times New Roman" w:cs="Times New Roman"/>
                <w:b/>
                <w:color w:val="000000"/>
                <w:sz w:val="24"/>
                <w:szCs w:val="24"/>
                <w:lang w:val="uk-UA" w:eastAsia="ru-RU"/>
              </w:rPr>
              <w:t>4</w:t>
            </w:r>
            <w:r w:rsidRPr="00E60967">
              <w:rPr>
                <w:rFonts w:ascii="Times New Roman" w:eastAsia="Times New Roman" w:hAnsi="Times New Roman" w:cs="Times New Roman"/>
                <w:b/>
                <w:color w:val="000000"/>
                <w:sz w:val="24"/>
                <w:szCs w:val="24"/>
                <w:lang w:val="uk-UA" w:eastAsia="ru-RU"/>
              </w:rPr>
              <w:t xml:space="preserve"> року.</w:t>
            </w:r>
          </w:p>
          <w:p w:rsidR="00415BFC" w:rsidRPr="001D19C2" w:rsidRDefault="00415BFC" w:rsidP="00D15B3A">
            <w:pPr>
              <w:jc w:val="both"/>
              <w:rPr>
                <w:rFonts w:ascii="Times New Roman" w:hAnsi="Times New Roman" w:cs="Times New Roman"/>
                <w:sz w:val="24"/>
                <w:szCs w:val="24"/>
                <w:highlight w:val="yellow"/>
                <w:lang w:val="uk-UA"/>
              </w:rPr>
            </w:pP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5BFC" w:rsidRDefault="00415BFC" w:rsidP="00D15B3A">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5BFC" w:rsidRPr="00065B27"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w:t>
            </w:r>
            <w:r w:rsidRPr="001741B0">
              <w:rPr>
                <w:rFonts w:ascii="Times New Roman" w:eastAsia="Times New Roman" w:hAnsi="Times New Roman" w:cs="Times New Roman"/>
                <w:color w:val="000000"/>
                <w:sz w:val="24"/>
                <w:szCs w:val="24"/>
                <w:lang w:val="uk-UA" w:eastAsia="uk-UA"/>
              </w:rPr>
              <w:lastRenderedPageBreak/>
              <w:t>статті 28 Закону.</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5BFC" w:rsidRPr="00004AFA"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15BFC" w:rsidRPr="00A103E5" w:rsidTr="00D15B3A">
        <w:trPr>
          <w:trHeight w:val="51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15BFC"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5BFC" w:rsidRPr="00A103E5" w:rsidRDefault="00415BFC" w:rsidP="00D15B3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A103E5">
              <w:rPr>
                <w:rFonts w:ascii="Times New Roman" w:hAnsi="Times New Roman" w:cs="Times New Roman"/>
                <w:sz w:val="24"/>
                <w:szCs w:val="24"/>
                <w:lang w:val="uk-UA"/>
              </w:rPr>
              <w:lastRenderedPageBreak/>
              <w:t>пропозиції.</w:t>
            </w:r>
          </w:p>
          <w:p w:rsidR="00415BFC" w:rsidRDefault="00415BFC" w:rsidP="00D15B3A">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15BFC" w:rsidRPr="00B878FB"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415BFC" w:rsidRPr="00940309" w:rsidRDefault="00415BFC" w:rsidP="00D15B3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940309">
              <w:rPr>
                <w:rFonts w:ascii="Times New Roman" w:eastAsia="Times New Roman" w:hAnsi="Times New Roman"/>
                <w:sz w:val="24"/>
                <w:szCs w:val="24"/>
                <w:lang w:val="uk-UA" w:eastAsia="ru-RU"/>
              </w:rPr>
              <w:lastRenderedPageBreak/>
              <w:t>відповідно до їх компетенції.</w:t>
            </w:r>
          </w:p>
          <w:p w:rsidR="00415BFC" w:rsidRPr="00E47936" w:rsidRDefault="00415BFC" w:rsidP="00D15B3A">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415BFC" w:rsidRPr="00ED3D1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5BFC" w:rsidRPr="00ED3D13"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5BFC" w:rsidRPr="00436F85"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5BFC" w:rsidRPr="00A103E5" w:rsidRDefault="00415BFC" w:rsidP="00D15B3A">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w:t>
            </w:r>
            <w:r w:rsidRPr="00436F85">
              <w:rPr>
                <w:rFonts w:ascii="Times New Roman" w:eastAsia="Times New Roman" w:hAnsi="Times New Roman" w:cs="Times New Roman"/>
                <w:color w:val="000000"/>
                <w:sz w:val="24"/>
                <w:szCs w:val="24"/>
                <w:shd w:val="clear" w:color="auto" w:fill="FFFFFF"/>
                <w:lang w:val="uk-UA" w:eastAsia="ru-RU"/>
              </w:rPr>
              <w:lastRenderedPageBreak/>
              <w:t xml:space="preserve">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5BFC" w:rsidRPr="006F62DE"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A103E5">
              <w:rPr>
                <w:rFonts w:ascii="Times New Roman" w:eastAsia="Times New Roman" w:hAnsi="Times New Roman" w:cs="Times New Roman"/>
                <w:color w:val="000000"/>
                <w:sz w:val="24"/>
                <w:szCs w:val="24"/>
                <w:lang w:val="uk-UA" w:eastAsia="ru-RU"/>
              </w:rPr>
              <w:lastRenderedPageBreak/>
              <w:t>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5BFC" w:rsidRPr="00E60967" w:rsidRDefault="00415BFC" w:rsidP="00D15B3A">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w:t>
            </w:r>
            <w:r w:rsidRPr="00E60967">
              <w:rPr>
                <w:rFonts w:ascii="Times New Roman" w:eastAsia="Times New Roman" w:hAnsi="Times New Roman"/>
                <w:sz w:val="24"/>
                <w:szCs w:val="24"/>
                <w:lang w:val="uk-UA"/>
              </w:rPr>
              <w:t>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w:t>
            </w:r>
            <w:r w:rsidRPr="00E60967">
              <w:rPr>
                <w:rFonts w:ascii="Times New Roman" w:eastAsia="Times New Roman" w:hAnsi="Times New Roman"/>
                <w:sz w:val="24"/>
                <w:szCs w:val="24"/>
                <w:lang w:val="uk-UA"/>
              </w:rPr>
              <w:lastRenderedPageBreak/>
              <w:t xml:space="preserve">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p>
          <w:p w:rsidR="00415BFC" w:rsidRDefault="00415BFC" w:rsidP="00D15B3A">
            <w:pPr>
              <w:jc w:val="both"/>
              <w:rPr>
                <w:rFonts w:ascii="Times New Roman" w:eastAsia="Times New Roman" w:hAnsi="Times New Roman"/>
                <w:sz w:val="24"/>
                <w:szCs w:val="24"/>
                <w:lang w:val="uk-UA"/>
              </w:rPr>
            </w:pPr>
            <w:r w:rsidRPr="00E60967">
              <w:rPr>
                <w:rFonts w:ascii="Times New Roman" w:eastAsia="Times New Roman" w:hAnsi="Times New Roman"/>
                <w:sz w:val="24"/>
                <w:szCs w:val="24"/>
                <w:lang w:val="uk-UA"/>
              </w:rPr>
              <w:t xml:space="preserve">У разі якщо учасник або його кінцевий </w:t>
            </w:r>
            <w:proofErr w:type="spellStart"/>
            <w:r w:rsidRPr="00E60967">
              <w:rPr>
                <w:rFonts w:ascii="Times New Roman" w:eastAsia="Times New Roman" w:hAnsi="Times New Roman"/>
                <w:sz w:val="24"/>
                <w:szCs w:val="24"/>
                <w:lang w:val="uk-UA"/>
              </w:rPr>
              <w:t>бенефіціарний</w:t>
            </w:r>
            <w:proofErr w:type="spellEnd"/>
            <w:r w:rsidRPr="00E6096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та проживає на території України на законних підставах, то учасник</w:t>
            </w:r>
            <w:r>
              <w:rPr>
                <w:rFonts w:ascii="Times New Roman" w:eastAsia="Times New Roman" w:hAnsi="Times New Roman"/>
                <w:sz w:val="24"/>
                <w:szCs w:val="24"/>
                <w:lang w:val="uk-UA"/>
              </w:rPr>
              <w:t xml:space="preserve"> у складі тендерної пропозиції має надати:</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415BFC" w:rsidRPr="00161284" w:rsidRDefault="00415BFC" w:rsidP="00D15B3A">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r w:rsidRPr="00E60967">
              <w:rPr>
                <w:rFonts w:ascii="Times New Roman" w:eastAsia="Times New Roman" w:hAnsi="Times New Roman"/>
                <w:sz w:val="24"/>
                <w:szCs w:val="24"/>
                <w:lang w:val="uk-UA"/>
              </w:rPr>
              <w:t>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w:t>
            </w:r>
            <w:r>
              <w:rPr>
                <w:rFonts w:ascii="Times New Roman" w:eastAsia="Times New Roman" w:hAnsi="Times New Roman"/>
                <w:sz w:val="24"/>
                <w:szCs w:val="24"/>
                <w:lang w:val="uk-UA"/>
              </w:rPr>
              <w:t xml:space="preserve">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w:t>
            </w:r>
            <w:r w:rsidRPr="00161284">
              <w:rPr>
                <w:rFonts w:ascii="Times New Roman" w:eastAsia="Times New Roman" w:hAnsi="Times New Roman"/>
                <w:sz w:val="24"/>
                <w:szCs w:val="24"/>
                <w:lang w:val="uk-UA"/>
              </w:rPr>
              <w:lastRenderedPageBreak/>
              <w:t xml:space="preserve">підприємців та громадських формувань про те, що учасник процедури закупівлі є громадянином Російської Федерації / Республіки </w:t>
            </w:r>
            <w:r w:rsidRPr="00E60967">
              <w:rPr>
                <w:rFonts w:ascii="Times New Roman" w:eastAsia="Times New Roman" w:hAnsi="Times New Roman"/>
                <w:sz w:val="24"/>
                <w:szCs w:val="24"/>
                <w:lang w:val="uk-UA"/>
              </w:rPr>
              <w:t>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sz w:val="24"/>
                <w:szCs w:val="24"/>
              </w:rPr>
              <w:t> </w:t>
            </w:r>
            <w:hyperlink r:id="rId9" w:anchor="n2" w:history="1">
              <w:r w:rsidRPr="00E60967">
                <w:rPr>
                  <w:rStyle w:val="a5"/>
                  <w:rFonts w:ascii="Times New Roman" w:eastAsia="Times New Roman" w:hAnsi="Times New Roman"/>
                  <w:sz w:val="24"/>
                  <w:szCs w:val="24"/>
                  <w:lang w:val="uk-UA"/>
                </w:rPr>
                <w:t>№ 1178</w:t>
              </w:r>
            </w:hyperlink>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“Про затвердження</w:t>
            </w:r>
            <w:r w:rsidRPr="00415BFC">
              <w:rPr>
                <w:rFonts w:ascii="Times New Roman" w:eastAsia="Times New Roman" w:hAnsi="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415BFC">
              <w:rPr>
                <w:rFonts w:ascii="Times New Roman" w:eastAsia="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w:t>
            </w:r>
            <w:r w:rsidRPr="00161284">
              <w:rPr>
                <w:rFonts w:ascii="Times New Roman" w:eastAsia="Times New Roman" w:hAnsi="Times New Roman"/>
                <w:sz w:val="24"/>
                <w:szCs w:val="24"/>
                <w:lang w:val="uk-UA"/>
              </w:rPr>
              <w:t xml:space="preserve"> (Офіційний вісник України, 2022 р., № 84, ст. 5176).</w:t>
            </w:r>
          </w:p>
          <w:p w:rsidR="00415BFC" w:rsidRPr="00A57464"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15BFC" w:rsidRPr="0024015B" w:rsidRDefault="00415BFC" w:rsidP="00D15B3A">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5BFC"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415BFC" w:rsidRPr="00E60967"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w:t>
            </w:r>
            <w:r w:rsidRPr="00520FA2">
              <w:rPr>
                <w:rFonts w:ascii="Times New Roman" w:eastAsia="Times New Roman" w:hAnsi="Times New Roman" w:cs="Times New Roman"/>
                <w:color w:val="000000"/>
                <w:sz w:val="24"/>
                <w:szCs w:val="24"/>
                <w:lang w:val="uk-UA" w:eastAsia="ru-RU"/>
              </w:rPr>
              <w:lastRenderedPageBreak/>
              <w:t xml:space="preserve">замовникам забороняється здійснювати публічні закупівлі товарів, робіт </w:t>
            </w:r>
            <w:r w:rsidRPr="00E60967">
              <w:rPr>
                <w:rFonts w:ascii="Times New Roman" w:eastAsia="Times New Roman" w:hAnsi="Times New Roman" w:cs="Times New Roman"/>
                <w:color w:val="000000"/>
                <w:sz w:val="24"/>
                <w:szCs w:val="24"/>
                <w:lang w:val="uk-UA" w:eastAsia="ru-RU"/>
              </w:rPr>
              <w:t>і послуг у громадян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sz w:val="24"/>
                <w:szCs w:val="24"/>
                <w:lang w:val="uk-UA"/>
              </w:rPr>
              <w:t>/Ісламської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юридичних осіб, утворених та зареєстрованих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Pr="00E60967">
              <w:rPr>
                <w:rFonts w:ascii="Times New Roman" w:eastAsia="Times New Roman" w:hAnsi="Times New Roman" w:cs="Times New Roman"/>
                <w:color w:val="000000"/>
                <w:sz w:val="24"/>
                <w:szCs w:val="24"/>
                <w:lang w:val="uk-UA" w:eastAsia="ru-RU"/>
              </w:rPr>
              <w:t>, громадянин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15BFC" w:rsidRDefault="00415BFC" w:rsidP="00D15B3A">
            <w:pPr>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w:t>
            </w:r>
            <w:r w:rsidRPr="00520FA2">
              <w:rPr>
                <w:rFonts w:ascii="Times New Roman" w:eastAsia="Times New Roman" w:hAnsi="Times New Roman" w:cs="Times New Roman"/>
                <w:color w:val="000000"/>
                <w:sz w:val="24"/>
                <w:szCs w:val="24"/>
                <w:lang w:val="uk-UA" w:eastAsia="ru-RU"/>
              </w:rPr>
              <w:t xml:space="preserve">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415BFC" w:rsidRPr="0050672C"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A103E5">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надав забезпечення тендерної пропозиції, якщо таке забезпечення вимагалося замовником;</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w:t>
            </w:r>
            <w:r w:rsidRPr="00E60967">
              <w:rPr>
                <w:rFonts w:ascii="Times New Roman" w:eastAsia="Times New Roman" w:hAnsi="Times New Roman" w:cs="Times New Roman"/>
                <w:color w:val="000000"/>
                <w:sz w:val="24"/>
                <w:szCs w:val="24"/>
                <w:lang w:val="uk-UA" w:eastAsia="ru-RU"/>
              </w:rPr>
              <w:t>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cs="Times New Roman"/>
                <w:color w:val="000000"/>
                <w:sz w:val="24"/>
                <w:szCs w:val="24"/>
                <w:lang w:eastAsia="ru-RU"/>
              </w:rPr>
              <w:t> </w:t>
            </w:r>
            <w:hyperlink r:id="rId10" w:anchor="n2" w:history="1">
              <w:r w:rsidRPr="00E60967">
                <w:rPr>
                  <w:rStyle w:val="a5"/>
                  <w:rFonts w:ascii="Times New Roman" w:eastAsia="Times New Roman" w:hAnsi="Times New Roman" w:cs="Times New Roman"/>
                  <w:sz w:val="24"/>
                  <w:szCs w:val="24"/>
                  <w:lang w:val="uk-UA" w:eastAsia="ru-RU"/>
                </w:rPr>
                <w:t>№ 1178</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 xml:space="preserve">“Про затвердження </w:t>
            </w:r>
            <w:r w:rsidRPr="00E60967">
              <w:rPr>
                <w:rFonts w:ascii="Times New Roman" w:eastAsia="Times New Roman" w:hAnsi="Times New Roman" w:cs="Times New Roman"/>
                <w:color w:val="000000"/>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2) тендерна пропозиція:</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строк дії якої закінчився;</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w:t>
            </w:r>
            <w:r w:rsidRPr="00E47936">
              <w:rPr>
                <w:rFonts w:ascii="Times New Roman" w:eastAsia="Times New Roman" w:hAnsi="Times New Roman" w:cs="Times New Roman"/>
                <w:color w:val="000000"/>
                <w:sz w:val="24"/>
                <w:szCs w:val="24"/>
                <w:lang w:val="uk-UA" w:eastAsia="ru-RU"/>
              </w:rPr>
              <w:t xml:space="preserve">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w:t>
            </w:r>
            <w:r w:rsidRPr="00E60967">
              <w:rPr>
                <w:rFonts w:ascii="Times New Roman" w:eastAsia="Times New Roman" w:hAnsi="Times New Roman" w:cs="Times New Roman"/>
                <w:color w:val="000000"/>
                <w:sz w:val="24"/>
                <w:szCs w:val="24"/>
                <w:lang w:val="uk-UA" w:eastAsia="ru-RU"/>
              </w:rPr>
              <w:t>укладення договору про закупівлю;</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r w:rsidRPr="00E47936">
              <w:rPr>
                <w:rFonts w:ascii="Times New Roman" w:eastAsia="Times New Roman" w:hAnsi="Times New Roman" w:cs="Times New Roman"/>
                <w:color w:val="000000"/>
                <w:sz w:val="24"/>
                <w:szCs w:val="24"/>
                <w:lang w:val="uk-UA" w:eastAsia="ru-RU"/>
              </w:rPr>
              <w:t>;</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15BFC" w:rsidRPr="00E60967" w:rsidRDefault="00415BFC"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надав неналежне </w:t>
            </w:r>
            <w:r w:rsidRPr="00E60967">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w:t>
            </w:r>
            <w:r w:rsidRPr="00E60967">
              <w:rPr>
                <w:rFonts w:ascii="Times New Roman" w:eastAsia="Times New Roman" w:hAnsi="Times New Roman" w:cs="Times New Roman"/>
                <w:color w:val="000000"/>
                <w:sz w:val="24"/>
                <w:szCs w:val="24"/>
                <w:lang w:val="uk-UA" w:eastAsia="ru-RU"/>
              </w:rPr>
              <w:lastRenderedPageBreak/>
              <w:t>товарів, робіт чи послуг тендерної пропозиції, що є аномально низькою;</w:t>
            </w:r>
          </w:p>
          <w:p w:rsidR="00D15B3A" w:rsidRPr="00E60967" w:rsidRDefault="00D15B3A"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p>
          <w:p w:rsidR="00415BFC" w:rsidRPr="00E60967" w:rsidRDefault="00D15B3A" w:rsidP="00A75263">
            <w:pPr>
              <w:keepNext/>
              <w:keepLines/>
              <w:ind w:left="7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дострокового розірвання такого договору. Зазначений учасник процедури закупівлі може надати підтвердження вжиття заходів для доведення </w:t>
            </w:r>
            <w:proofErr w:type="spellStart"/>
            <w:r w:rsidRPr="00E60967">
              <w:rPr>
                <w:rFonts w:ascii="Times New Roman" w:eastAsia="Times New Roman" w:hAnsi="Times New Roman" w:cs="Times New Roman"/>
                <w:color w:val="000000"/>
                <w:sz w:val="24"/>
                <w:szCs w:val="24"/>
                <w:lang w:val="uk-UA" w:eastAsia="ru-RU"/>
              </w:rPr>
              <w:t>своєїнадійності</w:t>
            </w:r>
            <w:proofErr w:type="spellEnd"/>
            <w:r w:rsidRPr="00E60967">
              <w:rPr>
                <w:rFonts w:ascii="Times New Roman" w:eastAsia="Times New Roman" w:hAnsi="Times New Roman" w:cs="Times New Roman"/>
                <w:color w:val="000000"/>
                <w:sz w:val="24"/>
                <w:szCs w:val="24"/>
                <w:lang w:val="uk-UA" w:eastAsia="ru-RU"/>
              </w:rPr>
              <w:t>,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w:t>
            </w:r>
            <w:r w:rsidRPr="00E47936">
              <w:rPr>
                <w:rFonts w:ascii="Times New Roman" w:eastAsia="Times New Roman" w:hAnsi="Times New Roman" w:cs="Times New Roman"/>
                <w:color w:val="000000"/>
                <w:sz w:val="24"/>
                <w:szCs w:val="24"/>
                <w:lang w:val="uk-UA" w:eastAsia="ru-RU"/>
              </w:rPr>
              <w:t xml:space="preserve">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15BFC" w:rsidRDefault="00415BFC" w:rsidP="00D15B3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BD6C65">
              <w:rPr>
                <w:rFonts w:ascii="Times New Roman" w:hAnsi="Times New Roman"/>
                <w:sz w:val="24"/>
                <w:szCs w:val="24"/>
                <w:lang w:val="uk-UA"/>
              </w:rPr>
              <w:lastRenderedPageBreak/>
              <w:t>закупівель.</w:t>
            </w:r>
          </w:p>
          <w:p w:rsidR="00415BFC" w:rsidRPr="00BD6C65" w:rsidRDefault="00415BFC" w:rsidP="00D15B3A">
            <w:pPr>
              <w:spacing w:after="0" w:line="240" w:lineRule="auto"/>
              <w:jc w:val="both"/>
              <w:rPr>
                <w:rFonts w:ascii="Times New Roman" w:hAnsi="Times New Roman"/>
                <w:sz w:val="24"/>
                <w:szCs w:val="24"/>
                <w:lang w:val="uk-UA"/>
              </w:rPr>
            </w:pPr>
          </w:p>
          <w:p w:rsidR="00415BFC" w:rsidRPr="00B8064F" w:rsidRDefault="00415BFC" w:rsidP="00D15B3A">
            <w:pPr>
              <w:keepNext/>
              <w:keepLines/>
              <w:contextualSpacing/>
              <w:jc w:val="both"/>
              <w:rPr>
                <w:rFonts w:ascii="Times New Roman" w:hAnsi="Times New Roman"/>
                <w:sz w:val="24"/>
                <w:szCs w:val="24"/>
                <w:lang w:val="uk-UA"/>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5BFC" w:rsidRPr="00A103E5" w:rsidTr="00D15B3A">
        <w:trPr>
          <w:trHeight w:val="47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415BFC" w:rsidRPr="00151DA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415BFC" w:rsidRPr="0010044D" w:rsidRDefault="00415BFC" w:rsidP="00D15B3A">
            <w:pPr>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5BFC" w:rsidRPr="00A103E5" w:rsidRDefault="00415BFC" w:rsidP="00D15B3A">
            <w:pPr>
              <w:jc w:val="both"/>
              <w:rPr>
                <w:rFonts w:ascii="Times New Roman" w:hAnsi="Times New Roman" w:cs="Times New Roman"/>
                <w:sz w:val="24"/>
                <w:szCs w:val="24"/>
                <w:lang w:val="uk-UA"/>
              </w:rPr>
            </w:pPr>
          </w:p>
        </w:tc>
      </w:tr>
      <w:tr w:rsidR="00415BFC" w:rsidRPr="0050672C"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15BFC" w:rsidRPr="007C021F" w:rsidRDefault="00415BFC" w:rsidP="00D15B3A">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7C021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5BFC" w:rsidRPr="00525467"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6.4.1.</w:t>
            </w:r>
            <w:r w:rsidRPr="00E60967">
              <w:rPr>
                <w:rFonts w:ascii="Times New Roman" w:eastAsia="Times New Roman" w:hAnsi="Times New Roman" w:cs="Times New Roman"/>
                <w:color w:val="000000"/>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w:t>
            </w:r>
            <w:r w:rsidRPr="00E60967">
              <w:rPr>
                <w:rFonts w:ascii="Times New Roman" w:eastAsia="Times New Roman" w:hAnsi="Times New Roman" w:cs="Times New Roman"/>
                <w:color w:val="000000"/>
                <w:sz w:val="24"/>
                <w:szCs w:val="24"/>
                <w:lang w:eastAsia="ru-RU"/>
              </w:rPr>
              <w:t> </w:t>
            </w:r>
            <w:hyperlink r:id="rId11" w:anchor="n1762" w:tgtFrame="_blank" w:history="1">
              <w:r w:rsidRPr="00E60967">
                <w:rPr>
                  <w:rStyle w:val="a5"/>
                  <w:rFonts w:ascii="Times New Roman" w:eastAsia="Times New Roman" w:hAnsi="Times New Roman" w:cs="Times New Roman"/>
                  <w:sz w:val="24"/>
                  <w:szCs w:val="24"/>
                  <w:lang w:val="uk-UA" w:eastAsia="ru-RU"/>
                </w:rPr>
                <w:t>другої - п’ятої</w:t>
              </w:r>
            </w:hyperlink>
            <w:r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eastAsia="ru-RU"/>
              </w:rPr>
              <w:t> </w:t>
            </w:r>
            <w:hyperlink r:id="rId12" w:anchor="n1779" w:tgtFrame="_blank" w:history="1">
              <w:r w:rsidRPr="00E60967">
                <w:rPr>
                  <w:rStyle w:val="a5"/>
                  <w:rFonts w:ascii="Times New Roman" w:eastAsia="Times New Roman" w:hAnsi="Times New Roman" w:cs="Times New Roman"/>
                  <w:sz w:val="24"/>
                  <w:szCs w:val="24"/>
                  <w:lang w:val="uk-UA" w:eastAsia="ru-RU"/>
                </w:rPr>
                <w:t>сьомої - дев’ятої</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статті 41 Закону</w:t>
            </w:r>
            <w:r w:rsidR="00A75263"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val="uk-UA" w:eastAsia="ru-RU"/>
              </w:rPr>
              <w:t xml:space="preserve"> та Особливостей</w:t>
            </w:r>
            <w:r w:rsidRPr="00A103E5">
              <w:rPr>
                <w:rFonts w:ascii="Times New Roman" w:eastAsia="Times New Roman" w:hAnsi="Times New Roman" w:cs="Times New Roman"/>
                <w:color w:val="000000"/>
                <w:sz w:val="24"/>
                <w:szCs w:val="24"/>
                <w:lang w:val="uk-UA" w:eastAsia="ru-RU"/>
              </w:rPr>
              <w:t>.</w:t>
            </w:r>
          </w:p>
          <w:p w:rsidR="00A75263" w:rsidRDefault="00415BFC"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6.4.2. Основними істотними умо</w:t>
            </w:r>
            <w:r>
              <w:rPr>
                <w:rFonts w:ascii="Times New Roman" w:eastAsia="Times New Roman" w:hAnsi="Times New Roman" w:cs="Times New Roman"/>
                <w:color w:val="000000"/>
                <w:sz w:val="24"/>
                <w:szCs w:val="24"/>
                <w:lang w:val="uk-UA" w:eastAsia="ru-RU"/>
              </w:rPr>
              <w:t xml:space="preserve">вами договору про закупівлю є: </w:t>
            </w:r>
            <w:r w:rsidRPr="000B176B">
              <w:rPr>
                <w:rFonts w:ascii="Times New Roman CYR" w:eastAsia="Times New Roman" w:hAnsi="Times New Roman CYR" w:cs="Times New Roman CYR"/>
                <w:sz w:val="24"/>
                <w:lang w:val="uk-UA" w:eastAsia="zh-CN"/>
              </w:rPr>
              <w:t xml:space="preserve"> </w:t>
            </w:r>
          </w:p>
          <w:p w:rsidR="00A75263" w:rsidRDefault="00A75263"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предмет договору; - сума договору; - строк дії договору та строк поставки товарів/надання послуг; - якість та кількість товару/послуг.</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A75263">
              <w:rPr>
                <w:rFonts w:ascii="Times New Roman" w:eastAsia="Times New Roman" w:hAnsi="Times New Roman" w:cs="Times New Roman"/>
                <w:color w:val="000000"/>
                <w:sz w:val="24"/>
                <w:szCs w:val="24"/>
                <w:lang w:val="uk-UA" w:eastAsia="ru-RU"/>
              </w:rPr>
              <w:t xml:space="preserve"> зменшення обсягів закупівлі, зокрема з урахуванням фактичного обсягу видатків замовника;</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A75263">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A75263">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A75263">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A75263">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A75263">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A75263">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263">
              <w:rPr>
                <w:rFonts w:ascii="Times New Roman" w:eastAsia="Times New Roman" w:hAnsi="Times New Roman" w:cs="Times New Roman"/>
                <w:color w:val="000000"/>
                <w:sz w:val="24"/>
                <w:szCs w:val="24"/>
                <w:lang w:val="uk-UA" w:eastAsia="ru-RU"/>
              </w:rPr>
              <w:t>Platts</w:t>
            </w:r>
            <w:proofErr w:type="spellEnd"/>
            <w:r w:rsidRPr="00A75263">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5BFC" w:rsidRDefault="00A75263" w:rsidP="00D15B3A">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A75263">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w:t>
            </w:r>
            <w:hyperlink r:id="rId13" w:anchor="n1778" w:tgtFrame="_blank" w:history="1">
              <w:r w:rsidRPr="00A75263">
                <w:rPr>
                  <w:rStyle w:val="a5"/>
                  <w:rFonts w:ascii="Times New Roman" w:eastAsia="Times New Roman" w:hAnsi="Times New Roman" w:cs="Times New Roman"/>
                  <w:sz w:val="24"/>
                  <w:szCs w:val="24"/>
                  <w:lang w:val="uk-UA" w:eastAsia="ru-RU"/>
                </w:rPr>
                <w:t>частини шостої</w:t>
              </w:r>
            </w:hyperlink>
            <w:r w:rsidRPr="00A75263">
              <w:rPr>
                <w:rFonts w:ascii="Times New Roman" w:eastAsia="Times New Roman" w:hAnsi="Times New Roman" w:cs="Times New Roman"/>
                <w:color w:val="000000"/>
                <w:sz w:val="24"/>
                <w:szCs w:val="24"/>
                <w:lang w:val="uk-UA" w:eastAsia="ru-RU"/>
              </w:rPr>
              <w:t xml:space="preserve"> статті 41 Закону</w:t>
            </w:r>
            <w:bookmarkStart w:id="11" w:name="n753"/>
            <w:bookmarkEnd w:id="11"/>
            <w:r>
              <w:rPr>
                <w:rFonts w:ascii="Times New Roman" w:eastAsia="Times New Roman" w:hAnsi="Times New Roman" w:cs="Times New Roman"/>
                <w:color w:val="000000"/>
                <w:sz w:val="24"/>
                <w:szCs w:val="24"/>
                <w:lang w:val="uk-UA" w:eastAsia="ru-RU"/>
              </w:rPr>
              <w:t>.</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2C0CFD"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У</w:t>
            </w:r>
            <w:r w:rsidRPr="002C0CFD">
              <w:rPr>
                <w:rFonts w:ascii="Times New Roman" w:eastAsia="Times New Roman" w:hAnsi="Times New Roman" w:cs="Times New Roman"/>
                <w:color w:val="000000"/>
                <w:sz w:val="24"/>
                <w:szCs w:val="24"/>
                <w:lang w:val="uk-UA" w:eastAsia="ru-RU"/>
              </w:rPr>
              <w:t>мови договору про закупівлю не повинні відрізнятися від змісту тендерної пропозиції переможця процедури закупівлі, крім випадків:</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r w:rsidRPr="00A75263">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bookmarkStart w:id="12" w:name="n507"/>
            <w:bookmarkEnd w:id="12"/>
            <w:r w:rsidRPr="00A75263">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15BFC" w:rsidRPr="00903A30" w:rsidRDefault="00A75263" w:rsidP="00D15B3A">
            <w:pPr>
              <w:jc w:val="both"/>
              <w:rPr>
                <w:rFonts w:ascii="Times New Roman" w:eastAsia="Times New Roman" w:hAnsi="Times New Roman" w:cs="Times New Roman"/>
                <w:color w:val="000000"/>
                <w:sz w:val="24"/>
                <w:szCs w:val="24"/>
                <w:lang w:val="uk-UA" w:eastAsia="ru-RU"/>
              </w:rPr>
            </w:pPr>
            <w:bookmarkStart w:id="13" w:name="n508"/>
            <w:bookmarkEnd w:id="13"/>
            <w:r w:rsidRPr="00A75263">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15BFC" w:rsidRPr="007C021F" w:rsidRDefault="00415BFC" w:rsidP="00F339C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E60967">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E60967">
              <w:rPr>
                <w:rFonts w:ascii="Times New Roman" w:eastAsia="Times New Roman" w:hAnsi="Times New Roman" w:cs="Times New Roman"/>
                <w:color w:val="000000"/>
                <w:sz w:val="24"/>
                <w:szCs w:val="24"/>
                <w:lang w:val="uk-UA" w:eastAsia="ru-RU"/>
              </w:rPr>
              <w:t>неукладення</w:t>
            </w:r>
            <w:proofErr w:type="spellEnd"/>
            <w:r w:rsidRPr="00E6096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w:t>
            </w:r>
            <w:r w:rsidR="00F339C4" w:rsidRPr="00E60967">
              <w:rPr>
                <w:rFonts w:ascii="Times New Roman" w:eastAsia="Times New Roman" w:hAnsi="Times New Roman" w:cs="Times New Roman"/>
                <w:color w:val="000000"/>
                <w:sz w:val="24"/>
                <w:szCs w:val="24"/>
                <w:lang w:val="uk-UA" w:eastAsia="ru-RU"/>
              </w:rPr>
              <w:t>Особливостями</w:t>
            </w:r>
            <w:r w:rsidRPr="00E60967">
              <w:rPr>
                <w:rFonts w:ascii="Times New Roman" w:eastAsia="Times New Roman" w:hAnsi="Times New Roman" w:cs="Times New Roman"/>
                <w:color w:val="000000"/>
                <w:sz w:val="24"/>
                <w:szCs w:val="24"/>
                <w:lang w:val="uk-UA" w:eastAsia="ru-RU"/>
              </w:rPr>
              <w:t>, замовник відхиляє</w:t>
            </w:r>
            <w:r w:rsidRPr="00E60967">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r w:rsidRPr="00342A93">
              <w:rPr>
                <w:rFonts w:ascii="Times New Roman" w:eastAsia="Times New Roman" w:hAnsi="Times New Roman" w:cs="Times New Roman"/>
                <w:iCs/>
                <w:color w:val="000000"/>
                <w:sz w:val="24"/>
                <w:szCs w:val="24"/>
                <w:lang w:val="uk-UA" w:eastAsia="ru-RU"/>
              </w:rPr>
              <w:t xml:space="preserve">,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w:t>
            </w:r>
            <w:r w:rsidRPr="004A3798">
              <w:rPr>
                <w:rFonts w:ascii="Times New Roman" w:eastAsia="Times New Roman" w:hAnsi="Times New Roman" w:cs="Times New Roman"/>
                <w:iCs/>
                <w:color w:val="000000"/>
                <w:sz w:val="24"/>
                <w:szCs w:val="24"/>
                <w:lang w:eastAsia="ru-RU"/>
              </w:rPr>
              <w:t xml:space="preserve">та </w:t>
            </w:r>
            <w:r w:rsidR="00F339C4" w:rsidRPr="004A3798">
              <w:rPr>
                <w:rFonts w:ascii="Times New Roman" w:eastAsia="Times New Roman" w:hAnsi="Times New Roman" w:cs="Times New Roman"/>
                <w:iCs/>
                <w:color w:val="000000"/>
                <w:sz w:val="24"/>
                <w:szCs w:val="24"/>
                <w:lang w:val="uk-UA" w:eastAsia="ru-RU"/>
              </w:rPr>
              <w:t>п.49</w:t>
            </w:r>
            <w:r w:rsidRPr="004A3798">
              <w:rPr>
                <w:rFonts w:ascii="Times New Roman" w:eastAsia="Times New Roman" w:hAnsi="Times New Roman" w:cs="Times New Roman"/>
                <w:iCs/>
                <w:color w:val="000000"/>
                <w:sz w:val="24"/>
                <w:szCs w:val="24"/>
                <w:lang w:eastAsia="ru-RU"/>
              </w:rPr>
              <w:t xml:space="preserve"> </w:t>
            </w:r>
            <w:r w:rsidR="00F339C4" w:rsidRPr="004A3798">
              <w:rPr>
                <w:rFonts w:ascii="Times New Roman" w:eastAsia="Times New Roman" w:hAnsi="Times New Roman" w:cs="Times New Roman"/>
                <w:iCs/>
                <w:color w:val="000000"/>
                <w:sz w:val="24"/>
                <w:szCs w:val="24"/>
                <w:lang w:val="uk-UA" w:eastAsia="ru-RU"/>
              </w:rPr>
              <w:t>Особливостей</w:t>
            </w:r>
            <w:r w:rsidRPr="004A3798">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15BFC" w:rsidRPr="009E60C4" w:rsidRDefault="00415BFC" w:rsidP="00415BFC">
      <w:pPr>
        <w:rPr>
          <w:lang w:val="uk-UA"/>
        </w:rPr>
      </w:pPr>
    </w:p>
    <w:p w:rsidR="00415BFC" w:rsidRDefault="00415BFC" w:rsidP="00415BFC"/>
    <w:p w:rsidR="00415BFC" w:rsidRDefault="00415BFC" w:rsidP="00415BFC"/>
    <w:p w:rsidR="00415BFC" w:rsidRDefault="00415BFC" w:rsidP="00415BFC"/>
    <w:p w:rsidR="00415BFC" w:rsidRDefault="00415BFC" w:rsidP="00415BFC"/>
    <w:p w:rsidR="00D63193" w:rsidRDefault="00D63193"/>
    <w:sectPr w:rsidR="00D63193" w:rsidSect="00D15B3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15BFC"/>
    <w:rsid w:val="000071DD"/>
    <w:rsid w:val="000879A2"/>
    <w:rsid w:val="000969E6"/>
    <w:rsid w:val="000C538A"/>
    <w:rsid w:val="001B26DE"/>
    <w:rsid w:val="001E69E4"/>
    <w:rsid w:val="00415BFC"/>
    <w:rsid w:val="004A3798"/>
    <w:rsid w:val="0056459E"/>
    <w:rsid w:val="006F1F6F"/>
    <w:rsid w:val="007F3605"/>
    <w:rsid w:val="008F4506"/>
    <w:rsid w:val="00A75263"/>
    <w:rsid w:val="00BA3355"/>
    <w:rsid w:val="00CD3E15"/>
    <w:rsid w:val="00D15B3A"/>
    <w:rsid w:val="00D63193"/>
    <w:rsid w:val="00E60967"/>
    <w:rsid w:val="00E86640"/>
    <w:rsid w:val="00F339C4"/>
    <w:rsid w:val="00F356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8C80-4DF6-436F-A374-1DBBAC07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BF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B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15BFC"/>
    <w:pPr>
      <w:ind w:left="720"/>
      <w:contextualSpacing/>
    </w:pPr>
  </w:style>
  <w:style w:type="character" w:styleId="a5">
    <w:name w:val="Hyperlink"/>
    <w:basedOn w:val="a0"/>
    <w:uiPriority w:val="99"/>
    <w:unhideWhenUsed/>
    <w:rsid w:val="00415BFC"/>
    <w:rPr>
      <w:color w:val="0000FF" w:themeColor="hyperlink"/>
      <w:u w:val="single"/>
    </w:rPr>
  </w:style>
  <w:style w:type="paragraph" w:customStyle="1" w:styleId="--14">
    <w:name w:val="ЕТС-ОТ(Ц-Ж)14"/>
    <w:basedOn w:val="a"/>
    <w:qFormat/>
    <w:rsid w:val="00415BF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15BF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15BF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15BF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1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1564">
      <w:bodyDiv w:val="1"/>
      <w:marLeft w:val="0"/>
      <w:marRight w:val="0"/>
      <w:marTop w:val="0"/>
      <w:marBottom w:val="0"/>
      <w:divBdr>
        <w:top w:val="none" w:sz="0" w:space="0" w:color="auto"/>
        <w:left w:val="none" w:sz="0" w:space="0" w:color="auto"/>
        <w:bottom w:val="none" w:sz="0" w:space="0" w:color="auto"/>
        <w:right w:val="none" w:sz="0" w:space="0" w:color="auto"/>
      </w:divBdr>
    </w:div>
    <w:div w:id="1092703806">
      <w:bodyDiv w:val="1"/>
      <w:marLeft w:val="0"/>
      <w:marRight w:val="0"/>
      <w:marTop w:val="0"/>
      <w:marBottom w:val="0"/>
      <w:divBdr>
        <w:top w:val="none" w:sz="0" w:space="0" w:color="auto"/>
        <w:left w:val="none" w:sz="0" w:space="0" w:color="auto"/>
        <w:bottom w:val="none" w:sz="0" w:space="0" w:color="auto"/>
        <w:right w:val="none" w:sz="0" w:space="0" w:color="auto"/>
      </w:divBdr>
    </w:div>
    <w:div w:id="1267544137">
      <w:bodyDiv w:val="1"/>
      <w:marLeft w:val="0"/>
      <w:marRight w:val="0"/>
      <w:marTop w:val="0"/>
      <w:marBottom w:val="0"/>
      <w:divBdr>
        <w:top w:val="none" w:sz="0" w:space="0" w:color="auto"/>
        <w:left w:val="none" w:sz="0" w:space="0" w:color="auto"/>
        <w:bottom w:val="none" w:sz="0" w:space="0" w:color="auto"/>
        <w:right w:val="none" w:sz="0" w:space="0" w:color="auto"/>
      </w:divBdr>
    </w:div>
    <w:div w:id="1321807921">
      <w:bodyDiv w:val="1"/>
      <w:marLeft w:val="0"/>
      <w:marRight w:val="0"/>
      <w:marTop w:val="0"/>
      <w:marBottom w:val="0"/>
      <w:divBdr>
        <w:top w:val="none" w:sz="0" w:space="0" w:color="auto"/>
        <w:left w:val="none" w:sz="0" w:space="0" w:color="auto"/>
        <w:bottom w:val="none" w:sz="0" w:space="0" w:color="auto"/>
        <w:right w:val="none" w:sz="0" w:space="0" w:color="auto"/>
      </w:divBdr>
    </w:div>
    <w:div w:id="1325085823">
      <w:bodyDiv w:val="1"/>
      <w:marLeft w:val="0"/>
      <w:marRight w:val="0"/>
      <w:marTop w:val="0"/>
      <w:marBottom w:val="0"/>
      <w:divBdr>
        <w:top w:val="none" w:sz="0" w:space="0" w:color="auto"/>
        <w:left w:val="none" w:sz="0" w:space="0" w:color="auto"/>
        <w:bottom w:val="none" w:sz="0" w:space="0" w:color="auto"/>
        <w:right w:val="none" w:sz="0" w:space="0" w:color="auto"/>
      </w:divBdr>
    </w:div>
    <w:div w:id="21263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28</Pages>
  <Words>38780</Words>
  <Characters>22106</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User</cp:lastModifiedBy>
  <cp:revision>12</cp:revision>
  <dcterms:created xsi:type="dcterms:W3CDTF">2024-02-16T12:14:00Z</dcterms:created>
  <dcterms:modified xsi:type="dcterms:W3CDTF">2024-04-23T08:44:00Z</dcterms:modified>
</cp:coreProperties>
</file>