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9C6FFB" w14:textId="2AF3746D" w:rsidR="00FD740E" w:rsidRPr="00CA0578" w:rsidRDefault="00FD740E" w:rsidP="00FD740E">
      <w:pPr>
        <w:pStyle w:val="Dogovor"/>
        <w:rPr>
          <w:sz w:val="25"/>
          <w:szCs w:val="25"/>
          <w:lang w:val="uk-UA"/>
        </w:rPr>
      </w:pPr>
      <w:bookmarkStart w:id="0" w:name="_Toc382893305"/>
      <w:bookmarkStart w:id="1" w:name="_Hlk127176693"/>
      <w:r w:rsidRPr="00CA0578">
        <w:rPr>
          <w:sz w:val="25"/>
          <w:szCs w:val="25"/>
          <w:lang w:val="uk-UA"/>
        </w:rPr>
        <w:t>Договір №</w:t>
      </w:r>
      <w:bookmarkEnd w:id="0"/>
      <w:r w:rsidRPr="00CA0578">
        <w:rPr>
          <w:sz w:val="25"/>
          <w:szCs w:val="25"/>
          <w:lang w:val="uk-UA"/>
        </w:rPr>
        <w:t xml:space="preserve"> ________________</w:t>
      </w:r>
      <w:r w:rsidR="009B3D17" w:rsidRPr="00CA0578">
        <w:rPr>
          <w:sz w:val="25"/>
          <w:szCs w:val="25"/>
          <w:lang w:val="uk-UA"/>
        </w:rPr>
        <w:t>______</w:t>
      </w:r>
    </w:p>
    <w:p w14:paraId="6780B1F8" w14:textId="77777777" w:rsidR="00FD740E" w:rsidRPr="00CA0578" w:rsidRDefault="00FD740E" w:rsidP="00FD740E">
      <w:pPr>
        <w:pStyle w:val="Oaeno0"/>
        <w:spacing w:before="57"/>
        <w:ind w:firstLine="0"/>
        <w:jc w:val="center"/>
        <w:rPr>
          <w:color w:val="auto"/>
          <w:sz w:val="25"/>
          <w:szCs w:val="25"/>
          <w:lang w:val="uk-UA"/>
        </w:rPr>
      </w:pPr>
    </w:p>
    <w:p w14:paraId="4F38635D" w14:textId="2C94EAD4" w:rsidR="00FD740E" w:rsidRPr="00CA0578" w:rsidRDefault="00FD740E" w:rsidP="008C2374">
      <w:pPr>
        <w:pStyle w:val="Oaeno0"/>
        <w:spacing w:before="57"/>
        <w:ind w:firstLine="0"/>
        <w:rPr>
          <w:color w:val="auto"/>
          <w:sz w:val="25"/>
          <w:szCs w:val="25"/>
          <w:lang w:val="uk-UA"/>
        </w:rPr>
      </w:pPr>
      <w:r w:rsidRPr="00CA0578">
        <w:rPr>
          <w:color w:val="auto"/>
          <w:sz w:val="25"/>
          <w:szCs w:val="25"/>
          <w:lang w:val="uk-UA"/>
        </w:rPr>
        <w:t xml:space="preserve">м. Вараш                                                                                  </w:t>
      </w:r>
      <w:r w:rsidR="008C2374" w:rsidRPr="00CA0578">
        <w:rPr>
          <w:color w:val="auto"/>
          <w:sz w:val="25"/>
          <w:szCs w:val="25"/>
          <w:lang w:val="uk-UA"/>
        </w:rPr>
        <w:t xml:space="preserve">   </w:t>
      </w:r>
      <w:r w:rsidR="00D66285" w:rsidRPr="00CA0578">
        <w:rPr>
          <w:color w:val="auto"/>
          <w:sz w:val="25"/>
          <w:szCs w:val="25"/>
          <w:lang w:val="uk-UA"/>
        </w:rPr>
        <w:t>«</w:t>
      </w:r>
      <w:r w:rsidRPr="00CA0578">
        <w:rPr>
          <w:color w:val="auto"/>
          <w:sz w:val="25"/>
          <w:szCs w:val="25"/>
          <w:lang w:val="uk-UA"/>
        </w:rPr>
        <w:t>___</w:t>
      </w:r>
      <w:r w:rsidR="00D66285" w:rsidRPr="00CA0578">
        <w:rPr>
          <w:color w:val="auto"/>
          <w:sz w:val="25"/>
          <w:szCs w:val="25"/>
          <w:lang w:val="uk-UA"/>
        </w:rPr>
        <w:t>»</w:t>
      </w:r>
      <w:r w:rsidRPr="00CA0578">
        <w:rPr>
          <w:color w:val="auto"/>
          <w:sz w:val="25"/>
          <w:szCs w:val="25"/>
          <w:lang w:val="uk-UA"/>
        </w:rPr>
        <w:t>_____________  202</w:t>
      </w:r>
      <w:r w:rsidR="00267162" w:rsidRPr="00CA0578">
        <w:rPr>
          <w:color w:val="auto"/>
          <w:sz w:val="25"/>
          <w:szCs w:val="25"/>
          <w:lang w:val="uk-UA"/>
        </w:rPr>
        <w:t>3</w:t>
      </w:r>
      <w:r w:rsidRPr="00CA0578">
        <w:rPr>
          <w:color w:val="auto"/>
          <w:sz w:val="25"/>
          <w:szCs w:val="25"/>
          <w:lang w:val="uk-UA"/>
        </w:rPr>
        <w:t xml:space="preserve"> р</w:t>
      </w:r>
      <w:r w:rsidR="00D66285" w:rsidRPr="00CA0578">
        <w:rPr>
          <w:color w:val="auto"/>
          <w:sz w:val="25"/>
          <w:szCs w:val="25"/>
          <w:lang w:val="uk-UA"/>
        </w:rPr>
        <w:t>оку</w:t>
      </w:r>
    </w:p>
    <w:p w14:paraId="4148D2AF" w14:textId="77777777" w:rsidR="00FD740E" w:rsidRPr="00CA0578" w:rsidRDefault="00FD740E" w:rsidP="00FD740E">
      <w:pPr>
        <w:pStyle w:val="Oaeno0"/>
        <w:spacing w:before="57"/>
        <w:ind w:firstLine="0"/>
        <w:jc w:val="center"/>
        <w:rPr>
          <w:color w:val="auto"/>
          <w:sz w:val="25"/>
          <w:szCs w:val="25"/>
          <w:lang w:val="uk-UA"/>
        </w:rPr>
      </w:pPr>
      <w:r w:rsidRPr="00CA0578">
        <w:rPr>
          <w:color w:val="auto"/>
          <w:sz w:val="25"/>
          <w:szCs w:val="25"/>
          <w:lang w:val="uk-UA"/>
        </w:rPr>
        <w:tab/>
      </w:r>
    </w:p>
    <w:p w14:paraId="2AF335EF" w14:textId="6316969F" w:rsidR="00063570" w:rsidRPr="00CA0578" w:rsidRDefault="00FC692E" w:rsidP="00063570">
      <w:pPr>
        <w:pStyle w:val="Oaeno0"/>
        <w:spacing w:line="240" w:lineRule="auto"/>
        <w:ind w:firstLine="567"/>
        <w:rPr>
          <w:sz w:val="25"/>
          <w:szCs w:val="25"/>
          <w:lang w:val="uk-UA"/>
        </w:rPr>
      </w:pPr>
      <w:r w:rsidRPr="00CA0578">
        <w:rPr>
          <w:sz w:val="25"/>
          <w:szCs w:val="25"/>
          <w:lang w:val="uk-UA"/>
        </w:rPr>
        <w:t xml:space="preserve">ПРОДАВЕЦЬ: </w:t>
      </w:r>
      <w:r w:rsidR="003D71C6" w:rsidRPr="00CA0578">
        <w:rPr>
          <w:b/>
          <w:iCs/>
          <w:sz w:val="25"/>
          <w:szCs w:val="25"/>
          <w:lang w:val="uk-UA"/>
        </w:rPr>
        <w:t>_____________________________________________________________________________________________________________________________________________________________________________________________________________________</w:t>
      </w:r>
      <w:r w:rsidR="009F7349" w:rsidRPr="00CA0578">
        <w:rPr>
          <w:b/>
          <w:iCs/>
          <w:sz w:val="25"/>
          <w:szCs w:val="25"/>
          <w:lang w:val="uk-UA"/>
        </w:rPr>
        <w:t xml:space="preserve">, </w:t>
      </w:r>
      <w:r w:rsidR="00063570" w:rsidRPr="00CA0578">
        <w:rPr>
          <w:sz w:val="25"/>
          <w:szCs w:val="25"/>
          <w:lang w:val="uk-UA"/>
        </w:rPr>
        <w:t xml:space="preserve">з однієї сторони, та </w:t>
      </w:r>
    </w:p>
    <w:p w14:paraId="17C51915" w14:textId="6801947E" w:rsidR="00F45E23" w:rsidRDefault="00FD740E" w:rsidP="00063570">
      <w:pPr>
        <w:pStyle w:val="Oaeno0"/>
        <w:spacing w:line="240" w:lineRule="auto"/>
        <w:ind w:firstLine="567"/>
        <w:rPr>
          <w:sz w:val="25"/>
          <w:szCs w:val="25"/>
          <w:lang w:val="uk-UA"/>
        </w:rPr>
      </w:pPr>
      <w:r w:rsidRPr="00CA0578">
        <w:rPr>
          <w:sz w:val="25"/>
          <w:szCs w:val="25"/>
          <w:lang w:val="uk-UA"/>
        </w:rPr>
        <w:t>ПОКУПЕЦЬ:</w:t>
      </w:r>
      <w:r w:rsidRPr="00CA0578">
        <w:rPr>
          <w:b/>
          <w:i/>
          <w:sz w:val="25"/>
          <w:szCs w:val="25"/>
          <w:lang w:val="uk-UA"/>
        </w:rPr>
        <w:t xml:space="preserve"> </w:t>
      </w:r>
      <w:r w:rsidRPr="00CA0578">
        <w:rPr>
          <w:b/>
          <w:iCs/>
          <w:sz w:val="25"/>
          <w:szCs w:val="25"/>
          <w:lang w:val="uk-UA"/>
        </w:rPr>
        <w:t>Виконавчий комітет Вараської міської ради</w:t>
      </w:r>
      <w:r w:rsidRPr="00CA0578">
        <w:rPr>
          <w:iCs/>
          <w:sz w:val="25"/>
          <w:szCs w:val="25"/>
          <w:lang w:val="uk-UA"/>
        </w:rPr>
        <w:t>,</w:t>
      </w:r>
      <w:r w:rsidRPr="00CA0578">
        <w:rPr>
          <w:sz w:val="25"/>
          <w:szCs w:val="25"/>
          <w:lang w:val="uk-UA"/>
        </w:rPr>
        <w:t xml:space="preserve"> в особі міського голови </w:t>
      </w:r>
      <w:r w:rsidR="007E37F9" w:rsidRPr="00CA0578">
        <w:rPr>
          <w:sz w:val="25"/>
          <w:szCs w:val="25"/>
          <w:lang w:val="uk-UA"/>
        </w:rPr>
        <w:t xml:space="preserve">    </w:t>
      </w:r>
      <w:r w:rsidRPr="00CA0578">
        <w:rPr>
          <w:sz w:val="25"/>
          <w:szCs w:val="25"/>
          <w:lang w:val="uk-UA"/>
        </w:rPr>
        <w:t xml:space="preserve">м. Вараш </w:t>
      </w:r>
      <w:r w:rsidRPr="00CA0578">
        <w:rPr>
          <w:b/>
          <w:iCs/>
          <w:sz w:val="25"/>
          <w:szCs w:val="25"/>
          <w:lang w:val="uk-UA"/>
        </w:rPr>
        <w:t>МЕНЗУЛА Олександра Павловича</w:t>
      </w:r>
      <w:r w:rsidRPr="00CA0578">
        <w:rPr>
          <w:b/>
          <w:bCs/>
          <w:iCs/>
          <w:sz w:val="25"/>
          <w:szCs w:val="25"/>
          <w:lang w:val="uk-UA"/>
        </w:rPr>
        <w:t>,</w:t>
      </w:r>
      <w:r w:rsidRPr="00CA0578">
        <w:rPr>
          <w:sz w:val="25"/>
          <w:szCs w:val="25"/>
          <w:lang w:val="uk-UA"/>
        </w:rPr>
        <w:t xml:space="preserve"> який діє на підставі Закону України «Про місцеве самоврядування в Україні», з іншої сторони, в подальшому разом іменуються «Сторони», а кожна окремо - «Сторона», керуючись взаємною згодою та нормами чинного законодавства України</w:t>
      </w:r>
      <w:r w:rsidR="00A30624" w:rsidRPr="00CA0578">
        <w:rPr>
          <w:sz w:val="25"/>
          <w:szCs w:val="25"/>
          <w:lang w:val="uk-UA"/>
        </w:rPr>
        <w:t>,</w:t>
      </w:r>
      <w:r w:rsidR="00BC6E4D" w:rsidRPr="00CA0578">
        <w:rPr>
          <w:sz w:val="25"/>
          <w:szCs w:val="25"/>
          <w:lang w:val="uk-UA"/>
        </w:rPr>
        <w:t xml:space="preserve"> </w:t>
      </w:r>
      <w:r w:rsidRPr="00CA0578">
        <w:rPr>
          <w:sz w:val="25"/>
          <w:szCs w:val="25"/>
          <w:lang w:val="uk-UA"/>
        </w:rPr>
        <w:t>уклали цей Договір про наступне:</w:t>
      </w:r>
    </w:p>
    <w:p w14:paraId="1FAA8F93" w14:textId="77777777" w:rsidR="00CA0578" w:rsidRPr="00CA0578" w:rsidRDefault="00CA0578" w:rsidP="00063570">
      <w:pPr>
        <w:pStyle w:val="Oaeno0"/>
        <w:spacing w:line="240" w:lineRule="auto"/>
        <w:ind w:firstLine="567"/>
        <w:rPr>
          <w:sz w:val="25"/>
          <w:szCs w:val="25"/>
          <w:lang w:val="uk-UA"/>
        </w:rPr>
      </w:pPr>
    </w:p>
    <w:p w14:paraId="51CD7F97" w14:textId="1231B3A2" w:rsidR="00FD740E" w:rsidRPr="00CA0578" w:rsidRDefault="00FD740E" w:rsidP="00FD740E">
      <w:pPr>
        <w:ind w:firstLine="567"/>
        <w:jc w:val="center"/>
        <w:rPr>
          <w:b/>
          <w:bCs/>
          <w:sz w:val="25"/>
          <w:szCs w:val="25"/>
          <w:lang w:val="uk-UA"/>
        </w:rPr>
      </w:pPr>
      <w:r w:rsidRPr="00CA0578">
        <w:rPr>
          <w:b/>
          <w:bCs/>
          <w:sz w:val="25"/>
          <w:szCs w:val="25"/>
        </w:rPr>
        <w:t>1. ПРЕДМЕТ ДОГОВОРУ</w:t>
      </w:r>
    </w:p>
    <w:p w14:paraId="53A4B153" w14:textId="256FB575" w:rsidR="00FD740E" w:rsidRPr="00CA0578" w:rsidRDefault="00FD740E" w:rsidP="007F142C">
      <w:pPr>
        <w:pStyle w:val="Oaeno0"/>
        <w:ind w:firstLine="567"/>
        <w:rPr>
          <w:color w:val="auto"/>
          <w:sz w:val="25"/>
          <w:szCs w:val="25"/>
          <w:lang w:val="uk-UA"/>
        </w:rPr>
      </w:pPr>
      <w:r w:rsidRPr="00CA0578">
        <w:rPr>
          <w:color w:val="auto"/>
          <w:sz w:val="25"/>
          <w:szCs w:val="25"/>
        </w:rPr>
        <w:t xml:space="preserve">1.1. </w:t>
      </w:r>
      <w:r w:rsidRPr="00CA0578">
        <w:rPr>
          <w:color w:val="auto"/>
          <w:sz w:val="25"/>
          <w:szCs w:val="25"/>
          <w:lang w:val="uk-UA"/>
        </w:rPr>
        <w:t xml:space="preserve">ПРОДАВЕЦЬ </w:t>
      </w:r>
      <w:r w:rsidR="00663A00" w:rsidRPr="00CA0578">
        <w:rPr>
          <w:color w:val="auto"/>
          <w:sz w:val="25"/>
          <w:szCs w:val="25"/>
          <w:lang w:val="uk-UA"/>
        </w:rPr>
        <w:t>зобов’язується</w:t>
      </w:r>
      <w:r w:rsidRPr="00CA0578">
        <w:rPr>
          <w:color w:val="auto"/>
          <w:sz w:val="25"/>
          <w:szCs w:val="25"/>
          <w:lang w:val="uk-UA"/>
        </w:rPr>
        <w:t xml:space="preserve"> </w:t>
      </w:r>
      <w:r w:rsidR="00663A00" w:rsidRPr="00CA0578">
        <w:rPr>
          <w:color w:val="auto"/>
          <w:sz w:val="25"/>
          <w:szCs w:val="25"/>
          <w:lang w:val="uk-UA"/>
        </w:rPr>
        <w:t>передати</w:t>
      </w:r>
      <w:r w:rsidRPr="00CA0578">
        <w:rPr>
          <w:color w:val="auto"/>
          <w:sz w:val="25"/>
          <w:szCs w:val="25"/>
        </w:rPr>
        <w:t xml:space="preserve"> у </w:t>
      </w:r>
      <w:r w:rsidR="00663A00" w:rsidRPr="00CA0578">
        <w:rPr>
          <w:color w:val="auto"/>
          <w:sz w:val="25"/>
          <w:szCs w:val="25"/>
          <w:lang w:val="uk-UA"/>
        </w:rPr>
        <w:t>власність</w:t>
      </w:r>
      <w:r w:rsidRPr="00CA0578">
        <w:rPr>
          <w:color w:val="auto"/>
          <w:sz w:val="25"/>
          <w:szCs w:val="25"/>
        </w:rPr>
        <w:t xml:space="preserve"> ПОКУПЦЮ </w:t>
      </w:r>
      <w:r w:rsidR="00A30624" w:rsidRPr="00CA0578">
        <w:rPr>
          <w:color w:val="auto"/>
          <w:sz w:val="25"/>
          <w:szCs w:val="25"/>
          <w:lang w:val="uk-UA"/>
        </w:rPr>
        <w:t>визначений п. 1.2. та п.1.3.</w:t>
      </w:r>
      <w:r w:rsidRPr="00CA0578">
        <w:rPr>
          <w:color w:val="auto"/>
          <w:sz w:val="25"/>
          <w:szCs w:val="25"/>
        </w:rPr>
        <w:t xml:space="preserve"> </w:t>
      </w:r>
      <w:r w:rsidR="00663A00" w:rsidRPr="00CA0578">
        <w:rPr>
          <w:color w:val="auto"/>
          <w:sz w:val="25"/>
          <w:szCs w:val="25"/>
          <w:lang w:val="uk-UA"/>
        </w:rPr>
        <w:t>Товар</w:t>
      </w:r>
      <w:r w:rsidRPr="00CA0578">
        <w:rPr>
          <w:color w:val="auto"/>
          <w:sz w:val="25"/>
          <w:szCs w:val="25"/>
        </w:rPr>
        <w:t xml:space="preserve">, а ПОКУПЕЦЬ </w:t>
      </w:r>
      <w:r w:rsidR="00663A00" w:rsidRPr="00CA0578">
        <w:rPr>
          <w:color w:val="auto"/>
          <w:sz w:val="25"/>
          <w:szCs w:val="25"/>
          <w:lang w:val="uk-UA"/>
        </w:rPr>
        <w:t>зобов’язується</w:t>
      </w:r>
      <w:r w:rsidRPr="00CA0578">
        <w:rPr>
          <w:color w:val="auto"/>
          <w:sz w:val="25"/>
          <w:szCs w:val="25"/>
          <w:lang w:val="uk-UA"/>
        </w:rPr>
        <w:t xml:space="preserve"> </w:t>
      </w:r>
      <w:r w:rsidR="00663A00" w:rsidRPr="00CA0578">
        <w:rPr>
          <w:color w:val="auto"/>
          <w:sz w:val="25"/>
          <w:szCs w:val="25"/>
          <w:lang w:val="uk-UA"/>
        </w:rPr>
        <w:t>прийняти цей Товар</w:t>
      </w:r>
      <w:r w:rsidRPr="00CA0578">
        <w:rPr>
          <w:color w:val="auto"/>
          <w:sz w:val="25"/>
          <w:szCs w:val="25"/>
        </w:rPr>
        <w:t xml:space="preserve"> та </w:t>
      </w:r>
      <w:r w:rsidR="00663A00" w:rsidRPr="00CA0578">
        <w:rPr>
          <w:color w:val="auto"/>
          <w:sz w:val="25"/>
          <w:szCs w:val="25"/>
          <w:lang w:val="uk-UA"/>
        </w:rPr>
        <w:t>оплатити</w:t>
      </w:r>
      <w:r w:rsidRPr="00CA0578">
        <w:rPr>
          <w:color w:val="auto"/>
          <w:sz w:val="25"/>
          <w:szCs w:val="25"/>
        </w:rPr>
        <w:t xml:space="preserve"> на </w:t>
      </w:r>
      <w:r w:rsidR="00663A00" w:rsidRPr="00CA0578">
        <w:rPr>
          <w:color w:val="auto"/>
          <w:sz w:val="25"/>
          <w:szCs w:val="25"/>
          <w:lang w:val="uk-UA"/>
        </w:rPr>
        <w:t>умовах</w:t>
      </w:r>
      <w:r w:rsidRPr="00CA0578">
        <w:rPr>
          <w:color w:val="auto"/>
          <w:sz w:val="25"/>
          <w:szCs w:val="25"/>
        </w:rPr>
        <w:t xml:space="preserve"> </w:t>
      </w:r>
      <w:r w:rsidR="00663A00" w:rsidRPr="00CA0578">
        <w:rPr>
          <w:color w:val="auto"/>
          <w:sz w:val="25"/>
          <w:szCs w:val="25"/>
          <w:lang w:val="uk-UA"/>
        </w:rPr>
        <w:t xml:space="preserve">даного </w:t>
      </w:r>
      <w:r w:rsidRPr="00CA0578">
        <w:rPr>
          <w:color w:val="auto"/>
          <w:sz w:val="25"/>
          <w:szCs w:val="25"/>
        </w:rPr>
        <w:t>Договору.</w:t>
      </w:r>
    </w:p>
    <w:p w14:paraId="7033A573" w14:textId="6D52C028" w:rsidR="00FD740E" w:rsidRPr="00CA0578" w:rsidRDefault="00FD740E" w:rsidP="002F2767">
      <w:pPr>
        <w:pStyle w:val="Oaeno0"/>
        <w:tabs>
          <w:tab w:val="left" w:pos="993"/>
        </w:tabs>
        <w:spacing w:line="240" w:lineRule="auto"/>
        <w:ind w:firstLine="567"/>
        <w:rPr>
          <w:i/>
          <w:sz w:val="25"/>
          <w:szCs w:val="25"/>
          <w:lang w:val="uk-UA"/>
        </w:rPr>
      </w:pPr>
      <w:r w:rsidRPr="00CA0578">
        <w:rPr>
          <w:sz w:val="25"/>
          <w:szCs w:val="25"/>
          <w:lang w:val="uk-UA"/>
        </w:rPr>
        <w:t>1.2.</w:t>
      </w:r>
      <w:r w:rsidR="000C2A72" w:rsidRPr="00CA0578">
        <w:rPr>
          <w:sz w:val="25"/>
          <w:szCs w:val="25"/>
          <w:lang w:val="uk-UA"/>
        </w:rPr>
        <w:t xml:space="preserve"> </w:t>
      </w:r>
      <w:r w:rsidRPr="00CA0578">
        <w:rPr>
          <w:sz w:val="25"/>
          <w:szCs w:val="25"/>
          <w:lang w:val="uk-UA"/>
        </w:rPr>
        <w:t xml:space="preserve">Предметом цього Договору </w:t>
      </w:r>
      <w:r w:rsidR="00DE79E9" w:rsidRPr="00CA0578">
        <w:rPr>
          <w:sz w:val="25"/>
          <w:szCs w:val="25"/>
          <w:lang w:val="uk-UA"/>
        </w:rPr>
        <w:t xml:space="preserve">є </w:t>
      </w:r>
      <w:r w:rsidR="003D71C6" w:rsidRPr="00CA0578">
        <w:rPr>
          <w:b/>
          <w:bCs/>
          <w:i/>
          <w:iCs/>
          <w:sz w:val="25"/>
          <w:szCs w:val="25"/>
          <w:lang w:val="uk-UA"/>
        </w:rPr>
        <w:t>генератор</w:t>
      </w:r>
      <w:r w:rsidR="00D4631D" w:rsidRPr="00CA0578">
        <w:rPr>
          <w:b/>
          <w:bCs/>
          <w:i/>
          <w:iCs/>
          <w:sz w:val="25"/>
          <w:szCs w:val="25"/>
          <w:lang w:val="uk-UA"/>
        </w:rPr>
        <w:t>и</w:t>
      </w:r>
      <w:r w:rsidR="009A5FE1" w:rsidRPr="00CA0578">
        <w:rPr>
          <w:b/>
          <w:bCs/>
          <w:i/>
          <w:iCs/>
          <w:sz w:val="25"/>
          <w:szCs w:val="25"/>
          <w:lang w:val="uk-UA"/>
        </w:rPr>
        <w:t xml:space="preserve"> </w:t>
      </w:r>
      <w:r w:rsidR="007D292E" w:rsidRPr="00CA0578">
        <w:rPr>
          <w:i/>
          <w:sz w:val="25"/>
          <w:szCs w:val="25"/>
          <w:lang w:val="uk-UA"/>
        </w:rPr>
        <w:t xml:space="preserve">(за кодом CPV за ДК 021:2015 </w:t>
      </w:r>
      <w:r w:rsidR="00CA0578">
        <w:rPr>
          <w:i/>
          <w:sz w:val="25"/>
          <w:szCs w:val="25"/>
          <w:lang w:val="uk-UA"/>
        </w:rPr>
        <w:t xml:space="preserve"> </w:t>
      </w:r>
      <w:r w:rsidR="0072360D" w:rsidRPr="00CA0578">
        <w:rPr>
          <w:i/>
          <w:sz w:val="25"/>
          <w:szCs w:val="25"/>
          <w:lang w:val="uk-UA"/>
        </w:rPr>
        <w:t>3112000-3 Генератори</w:t>
      </w:r>
      <w:r w:rsidR="00E1457C" w:rsidRPr="00CA0578">
        <w:rPr>
          <w:i/>
          <w:sz w:val="25"/>
          <w:szCs w:val="25"/>
          <w:lang w:val="uk-UA"/>
        </w:rPr>
        <w:t xml:space="preserve">) </w:t>
      </w:r>
      <w:r w:rsidR="00BC6D8D" w:rsidRPr="00CA0578">
        <w:rPr>
          <w:i/>
          <w:sz w:val="25"/>
          <w:szCs w:val="25"/>
          <w:lang w:val="uk-UA"/>
        </w:rPr>
        <w:t>(далі-Товар)</w:t>
      </w:r>
      <w:r w:rsidRPr="00CA0578">
        <w:rPr>
          <w:i/>
          <w:sz w:val="25"/>
          <w:szCs w:val="25"/>
          <w:lang w:val="uk-UA"/>
        </w:rPr>
        <w:t>.</w:t>
      </w:r>
    </w:p>
    <w:p w14:paraId="3F7F5B19" w14:textId="5CE3AB53" w:rsidR="00063570" w:rsidRPr="00CA0578" w:rsidRDefault="00FD740E" w:rsidP="00063570">
      <w:pPr>
        <w:pStyle w:val="Oaeno0"/>
        <w:ind w:firstLine="567"/>
        <w:rPr>
          <w:sz w:val="25"/>
          <w:szCs w:val="25"/>
          <w:lang w:val="uk-UA"/>
        </w:rPr>
      </w:pPr>
      <w:r w:rsidRPr="00CA0578">
        <w:rPr>
          <w:sz w:val="25"/>
          <w:szCs w:val="25"/>
          <w:lang w:val="uk-UA"/>
        </w:rPr>
        <w:t>1.3.</w:t>
      </w:r>
      <w:r w:rsidR="009B3D17" w:rsidRPr="00CA0578">
        <w:rPr>
          <w:bCs/>
          <w:sz w:val="25"/>
          <w:szCs w:val="25"/>
          <w:lang w:val="uk-UA"/>
        </w:rPr>
        <w:t xml:space="preserve"> </w:t>
      </w:r>
      <w:r w:rsidRPr="00CA0578">
        <w:rPr>
          <w:sz w:val="25"/>
          <w:szCs w:val="25"/>
          <w:lang w:val="uk-UA"/>
        </w:rPr>
        <w:t>Кількість</w:t>
      </w:r>
      <w:r w:rsidRPr="00CA0578">
        <w:rPr>
          <w:bCs/>
          <w:sz w:val="25"/>
          <w:szCs w:val="25"/>
        </w:rPr>
        <w:t xml:space="preserve">, </w:t>
      </w:r>
      <w:r w:rsidR="00663A00" w:rsidRPr="00CA0578">
        <w:rPr>
          <w:bCs/>
          <w:sz w:val="25"/>
          <w:szCs w:val="25"/>
          <w:lang w:val="uk-UA"/>
        </w:rPr>
        <w:t>асортимент</w:t>
      </w:r>
      <w:r w:rsidRPr="00CA0578">
        <w:rPr>
          <w:bCs/>
          <w:sz w:val="25"/>
          <w:szCs w:val="25"/>
        </w:rPr>
        <w:t xml:space="preserve"> і </w:t>
      </w:r>
      <w:r w:rsidR="00663A00" w:rsidRPr="00CA0578">
        <w:rPr>
          <w:bCs/>
          <w:sz w:val="25"/>
          <w:szCs w:val="25"/>
          <w:lang w:val="uk-UA"/>
        </w:rPr>
        <w:t>ціна</w:t>
      </w:r>
      <w:r w:rsidRPr="00CA0578">
        <w:rPr>
          <w:bCs/>
          <w:sz w:val="25"/>
          <w:szCs w:val="25"/>
        </w:rPr>
        <w:t xml:space="preserve"> Товару </w:t>
      </w:r>
      <w:r w:rsidR="00663A00" w:rsidRPr="00CA0578">
        <w:rPr>
          <w:bCs/>
          <w:sz w:val="25"/>
          <w:szCs w:val="25"/>
          <w:lang w:val="uk-UA"/>
        </w:rPr>
        <w:t>узгоджуються</w:t>
      </w:r>
      <w:r w:rsidRPr="00CA0578">
        <w:rPr>
          <w:bCs/>
          <w:sz w:val="25"/>
          <w:szCs w:val="25"/>
        </w:rPr>
        <w:t xml:space="preserve"> Сторонами </w:t>
      </w:r>
      <w:r w:rsidR="00663A00" w:rsidRPr="00CA0578">
        <w:rPr>
          <w:bCs/>
          <w:sz w:val="25"/>
          <w:szCs w:val="25"/>
          <w:lang w:val="uk-UA"/>
        </w:rPr>
        <w:t>відповідно</w:t>
      </w:r>
      <w:r w:rsidRPr="00CA0578">
        <w:rPr>
          <w:bCs/>
          <w:sz w:val="25"/>
          <w:szCs w:val="25"/>
        </w:rPr>
        <w:t xml:space="preserve"> до умов </w:t>
      </w:r>
      <w:r w:rsidR="00663A00" w:rsidRPr="00CA0578">
        <w:rPr>
          <w:bCs/>
          <w:sz w:val="25"/>
          <w:szCs w:val="25"/>
          <w:lang w:val="uk-UA"/>
        </w:rPr>
        <w:t>цього</w:t>
      </w:r>
      <w:r w:rsidRPr="00CA0578">
        <w:rPr>
          <w:bCs/>
          <w:sz w:val="25"/>
          <w:szCs w:val="25"/>
        </w:rPr>
        <w:t xml:space="preserve"> Договору </w:t>
      </w:r>
      <w:r w:rsidRPr="00CA0578">
        <w:rPr>
          <w:sz w:val="25"/>
          <w:szCs w:val="25"/>
          <w:lang w:val="uk-UA"/>
        </w:rPr>
        <w:t>та  загалом передбачає:</w:t>
      </w:r>
    </w:p>
    <w:p w14:paraId="25308637" w14:textId="5199B782" w:rsidR="00E9005B" w:rsidRPr="00CA0578" w:rsidRDefault="00E9005B" w:rsidP="00063570">
      <w:pPr>
        <w:pStyle w:val="Oaeno0"/>
        <w:ind w:firstLine="567"/>
        <w:rPr>
          <w:sz w:val="25"/>
          <w:szCs w:val="25"/>
          <w:lang w:val="uk-UA"/>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
        <w:gridCol w:w="2829"/>
        <w:gridCol w:w="1249"/>
        <w:gridCol w:w="1319"/>
        <w:gridCol w:w="1589"/>
        <w:gridCol w:w="1902"/>
      </w:tblGrid>
      <w:tr w:rsidR="00E9005B" w:rsidRPr="00CA0578" w14:paraId="357D5D9D" w14:textId="77777777" w:rsidTr="00E9005B">
        <w:trPr>
          <w:trHeight w:val="333"/>
        </w:trPr>
        <w:tc>
          <w:tcPr>
            <w:tcW w:w="438" w:type="dxa"/>
            <w:tcBorders>
              <w:top w:val="single" w:sz="4" w:space="0" w:color="000000"/>
              <w:left w:val="single" w:sz="4" w:space="0" w:color="000000"/>
              <w:bottom w:val="single" w:sz="4" w:space="0" w:color="000000"/>
              <w:right w:val="single" w:sz="4" w:space="0" w:color="000000"/>
            </w:tcBorders>
            <w:hideMark/>
          </w:tcPr>
          <w:p w14:paraId="59C1E7A4" w14:textId="77777777" w:rsidR="00E9005B" w:rsidRPr="00CA0578" w:rsidRDefault="00E9005B" w:rsidP="00AF7E8D">
            <w:pPr>
              <w:spacing w:line="276" w:lineRule="auto"/>
              <w:jc w:val="both"/>
              <w:rPr>
                <w:b/>
                <w:sz w:val="25"/>
                <w:szCs w:val="25"/>
                <w:lang w:val="uk-UA" w:eastAsia="en-US"/>
              </w:rPr>
            </w:pPr>
            <w:r w:rsidRPr="00CA0578">
              <w:rPr>
                <w:b/>
                <w:sz w:val="25"/>
                <w:szCs w:val="25"/>
                <w:lang w:val="uk-UA" w:eastAsia="en-US"/>
              </w:rPr>
              <w:t>№</w:t>
            </w:r>
          </w:p>
        </w:tc>
        <w:tc>
          <w:tcPr>
            <w:tcW w:w="2972" w:type="dxa"/>
            <w:tcBorders>
              <w:top w:val="single" w:sz="4" w:space="0" w:color="000000"/>
              <w:left w:val="single" w:sz="4" w:space="0" w:color="000000"/>
              <w:bottom w:val="single" w:sz="4" w:space="0" w:color="000000"/>
              <w:right w:val="single" w:sz="4" w:space="0" w:color="000000"/>
            </w:tcBorders>
            <w:hideMark/>
          </w:tcPr>
          <w:p w14:paraId="7EE051F8" w14:textId="77777777" w:rsidR="00E9005B" w:rsidRPr="00CA0578" w:rsidRDefault="00E9005B" w:rsidP="00AF7E8D">
            <w:pPr>
              <w:spacing w:line="276" w:lineRule="auto"/>
              <w:jc w:val="center"/>
              <w:rPr>
                <w:b/>
                <w:sz w:val="25"/>
                <w:szCs w:val="25"/>
                <w:lang w:val="uk-UA" w:eastAsia="en-US"/>
              </w:rPr>
            </w:pPr>
            <w:r w:rsidRPr="00CA0578">
              <w:rPr>
                <w:b/>
                <w:sz w:val="25"/>
                <w:szCs w:val="25"/>
                <w:lang w:val="uk-UA" w:eastAsia="en-US"/>
              </w:rPr>
              <w:t>Товар, назва</w:t>
            </w:r>
          </w:p>
        </w:tc>
        <w:tc>
          <w:tcPr>
            <w:tcW w:w="1125" w:type="dxa"/>
            <w:tcBorders>
              <w:top w:val="single" w:sz="4" w:space="0" w:color="000000"/>
              <w:left w:val="single" w:sz="4" w:space="0" w:color="000000"/>
              <w:bottom w:val="single" w:sz="4" w:space="0" w:color="000000"/>
              <w:right w:val="single" w:sz="4" w:space="0" w:color="000000"/>
            </w:tcBorders>
            <w:hideMark/>
          </w:tcPr>
          <w:p w14:paraId="186E654B" w14:textId="77777777" w:rsidR="00E9005B" w:rsidRPr="00CA0578" w:rsidRDefault="00E9005B" w:rsidP="00AF7E8D">
            <w:pPr>
              <w:spacing w:line="276" w:lineRule="auto"/>
              <w:jc w:val="center"/>
              <w:rPr>
                <w:b/>
                <w:sz w:val="25"/>
                <w:szCs w:val="25"/>
                <w:lang w:val="uk-UA" w:eastAsia="en-US"/>
              </w:rPr>
            </w:pPr>
            <w:r w:rsidRPr="00CA0578">
              <w:rPr>
                <w:b/>
                <w:sz w:val="25"/>
                <w:szCs w:val="25"/>
                <w:lang w:val="uk-UA" w:eastAsia="en-US"/>
              </w:rPr>
              <w:t>Одиниця виміру</w:t>
            </w:r>
          </w:p>
        </w:tc>
        <w:tc>
          <w:tcPr>
            <w:tcW w:w="1187" w:type="dxa"/>
            <w:tcBorders>
              <w:top w:val="single" w:sz="4" w:space="0" w:color="000000"/>
              <w:left w:val="single" w:sz="4" w:space="0" w:color="000000"/>
              <w:bottom w:val="single" w:sz="4" w:space="0" w:color="000000"/>
              <w:right w:val="single" w:sz="4" w:space="0" w:color="000000"/>
            </w:tcBorders>
            <w:hideMark/>
          </w:tcPr>
          <w:p w14:paraId="5E309C53" w14:textId="77777777" w:rsidR="00E9005B" w:rsidRPr="00CA0578" w:rsidRDefault="00E9005B" w:rsidP="00AF7E8D">
            <w:pPr>
              <w:spacing w:line="276" w:lineRule="auto"/>
              <w:jc w:val="center"/>
              <w:rPr>
                <w:b/>
                <w:sz w:val="25"/>
                <w:szCs w:val="25"/>
                <w:lang w:val="uk-UA" w:eastAsia="en-US"/>
              </w:rPr>
            </w:pPr>
            <w:r w:rsidRPr="00CA0578">
              <w:rPr>
                <w:b/>
                <w:sz w:val="25"/>
                <w:szCs w:val="25"/>
                <w:lang w:val="uk-UA" w:eastAsia="en-US"/>
              </w:rPr>
              <w:t>Кількість</w:t>
            </w:r>
          </w:p>
        </w:tc>
        <w:tc>
          <w:tcPr>
            <w:tcW w:w="1649" w:type="dxa"/>
            <w:tcBorders>
              <w:top w:val="single" w:sz="4" w:space="0" w:color="000000"/>
              <w:left w:val="single" w:sz="4" w:space="0" w:color="000000"/>
              <w:bottom w:val="single" w:sz="4" w:space="0" w:color="000000"/>
              <w:right w:val="single" w:sz="4" w:space="0" w:color="000000"/>
            </w:tcBorders>
            <w:hideMark/>
          </w:tcPr>
          <w:p w14:paraId="09EA1132" w14:textId="69C7B929" w:rsidR="00E9005B" w:rsidRPr="00CA0578" w:rsidRDefault="00E9005B" w:rsidP="00AF7E8D">
            <w:pPr>
              <w:spacing w:line="276" w:lineRule="auto"/>
              <w:jc w:val="center"/>
              <w:rPr>
                <w:b/>
                <w:sz w:val="25"/>
                <w:szCs w:val="25"/>
                <w:lang w:val="uk-UA" w:eastAsia="en-US"/>
              </w:rPr>
            </w:pPr>
            <w:r w:rsidRPr="00CA0578">
              <w:rPr>
                <w:b/>
                <w:sz w:val="25"/>
                <w:szCs w:val="25"/>
                <w:lang w:val="uk-UA" w:eastAsia="en-US"/>
              </w:rPr>
              <w:t>Ціна з/без ПДВ, грн.</w:t>
            </w:r>
          </w:p>
        </w:tc>
        <w:tc>
          <w:tcPr>
            <w:tcW w:w="1985" w:type="dxa"/>
            <w:tcBorders>
              <w:top w:val="single" w:sz="4" w:space="0" w:color="000000"/>
              <w:left w:val="single" w:sz="4" w:space="0" w:color="000000"/>
              <w:bottom w:val="single" w:sz="4" w:space="0" w:color="000000"/>
              <w:right w:val="single" w:sz="4" w:space="0" w:color="000000"/>
            </w:tcBorders>
            <w:hideMark/>
          </w:tcPr>
          <w:p w14:paraId="41033D5F" w14:textId="77777777" w:rsidR="00E9005B" w:rsidRPr="00CA0578" w:rsidRDefault="00E9005B" w:rsidP="00AF7E8D">
            <w:pPr>
              <w:spacing w:line="276" w:lineRule="auto"/>
              <w:jc w:val="center"/>
              <w:rPr>
                <w:b/>
                <w:sz w:val="25"/>
                <w:szCs w:val="25"/>
                <w:lang w:val="uk-UA" w:eastAsia="en-US"/>
              </w:rPr>
            </w:pPr>
            <w:r w:rsidRPr="00CA0578">
              <w:rPr>
                <w:b/>
                <w:sz w:val="25"/>
                <w:szCs w:val="25"/>
                <w:lang w:val="uk-UA" w:eastAsia="en-US"/>
              </w:rPr>
              <w:t>Сума з/без</w:t>
            </w:r>
          </w:p>
          <w:p w14:paraId="73A253FF" w14:textId="6307E5AE" w:rsidR="00E9005B" w:rsidRPr="00CA0578" w:rsidRDefault="00E9005B" w:rsidP="00AF7E8D">
            <w:pPr>
              <w:spacing w:line="276" w:lineRule="auto"/>
              <w:jc w:val="center"/>
              <w:rPr>
                <w:b/>
                <w:sz w:val="25"/>
                <w:szCs w:val="25"/>
                <w:lang w:val="uk-UA" w:eastAsia="en-US"/>
              </w:rPr>
            </w:pPr>
            <w:r w:rsidRPr="00CA0578">
              <w:rPr>
                <w:b/>
                <w:sz w:val="25"/>
                <w:szCs w:val="25"/>
                <w:lang w:val="uk-UA" w:eastAsia="en-US"/>
              </w:rPr>
              <w:t xml:space="preserve"> ПДВ, грн.</w:t>
            </w:r>
          </w:p>
        </w:tc>
      </w:tr>
      <w:tr w:rsidR="00E9005B" w:rsidRPr="00CA0578" w14:paraId="2701C902" w14:textId="77777777" w:rsidTr="00E9005B">
        <w:trPr>
          <w:trHeight w:val="254"/>
        </w:trPr>
        <w:tc>
          <w:tcPr>
            <w:tcW w:w="438" w:type="dxa"/>
            <w:tcBorders>
              <w:top w:val="single" w:sz="4" w:space="0" w:color="000000"/>
              <w:left w:val="single" w:sz="4" w:space="0" w:color="000000"/>
              <w:bottom w:val="single" w:sz="4" w:space="0" w:color="000000"/>
              <w:right w:val="single" w:sz="4" w:space="0" w:color="000000"/>
            </w:tcBorders>
          </w:tcPr>
          <w:p w14:paraId="257D332B" w14:textId="47B6BA8D" w:rsidR="00E9005B" w:rsidRPr="00CA0578" w:rsidRDefault="00E9005B" w:rsidP="00AF7E8D">
            <w:pPr>
              <w:pStyle w:val="a6"/>
              <w:spacing w:after="0" w:line="240" w:lineRule="auto"/>
              <w:ind w:left="0"/>
              <w:jc w:val="center"/>
              <w:rPr>
                <w:rFonts w:ascii="Times New Roman" w:hAnsi="Times New Roman"/>
                <w:sz w:val="25"/>
                <w:szCs w:val="25"/>
                <w:lang w:val="ru-RU"/>
              </w:rPr>
            </w:pPr>
          </w:p>
        </w:tc>
        <w:tc>
          <w:tcPr>
            <w:tcW w:w="2972" w:type="dxa"/>
            <w:tcBorders>
              <w:top w:val="single" w:sz="4" w:space="0" w:color="000000"/>
              <w:left w:val="single" w:sz="4" w:space="0" w:color="000000"/>
              <w:bottom w:val="single" w:sz="4" w:space="0" w:color="000000"/>
              <w:right w:val="single" w:sz="4" w:space="0" w:color="000000"/>
            </w:tcBorders>
          </w:tcPr>
          <w:p w14:paraId="4F20B803" w14:textId="4E08EE9C" w:rsidR="00E9005B" w:rsidRPr="00CA0578" w:rsidRDefault="00E9005B" w:rsidP="00AF7E8D">
            <w:pPr>
              <w:spacing w:line="276" w:lineRule="auto"/>
              <w:rPr>
                <w:sz w:val="25"/>
                <w:szCs w:val="25"/>
                <w:lang w:val="uk-UA" w:eastAsia="en-US"/>
              </w:rPr>
            </w:pPr>
          </w:p>
        </w:tc>
        <w:tc>
          <w:tcPr>
            <w:tcW w:w="1125" w:type="dxa"/>
            <w:tcBorders>
              <w:top w:val="single" w:sz="4" w:space="0" w:color="000000"/>
              <w:left w:val="single" w:sz="4" w:space="0" w:color="000000"/>
              <w:bottom w:val="single" w:sz="4" w:space="0" w:color="000000"/>
              <w:right w:val="single" w:sz="4" w:space="0" w:color="000000"/>
            </w:tcBorders>
          </w:tcPr>
          <w:p w14:paraId="76ECE61D" w14:textId="6A22A460" w:rsidR="00E9005B" w:rsidRPr="00CA0578" w:rsidRDefault="00E9005B" w:rsidP="00AF7E8D">
            <w:pPr>
              <w:spacing w:line="276" w:lineRule="auto"/>
              <w:jc w:val="center"/>
              <w:rPr>
                <w:sz w:val="25"/>
                <w:szCs w:val="25"/>
                <w:lang w:val="uk-UA" w:eastAsia="en-US"/>
              </w:rPr>
            </w:pPr>
          </w:p>
        </w:tc>
        <w:tc>
          <w:tcPr>
            <w:tcW w:w="1187" w:type="dxa"/>
            <w:tcBorders>
              <w:top w:val="single" w:sz="4" w:space="0" w:color="000000"/>
              <w:left w:val="single" w:sz="4" w:space="0" w:color="000000"/>
              <w:bottom w:val="single" w:sz="4" w:space="0" w:color="000000"/>
              <w:right w:val="single" w:sz="4" w:space="0" w:color="000000"/>
            </w:tcBorders>
          </w:tcPr>
          <w:p w14:paraId="7944F053" w14:textId="34563456" w:rsidR="00E9005B" w:rsidRPr="00CA0578" w:rsidRDefault="00E9005B" w:rsidP="00AF7E8D">
            <w:pPr>
              <w:spacing w:line="276" w:lineRule="auto"/>
              <w:jc w:val="center"/>
              <w:rPr>
                <w:sz w:val="25"/>
                <w:szCs w:val="25"/>
                <w:lang w:val="uk-UA" w:eastAsia="en-US"/>
              </w:rPr>
            </w:pPr>
          </w:p>
        </w:tc>
        <w:tc>
          <w:tcPr>
            <w:tcW w:w="1649" w:type="dxa"/>
            <w:tcBorders>
              <w:top w:val="single" w:sz="4" w:space="0" w:color="000000"/>
              <w:left w:val="single" w:sz="4" w:space="0" w:color="000000"/>
              <w:bottom w:val="single" w:sz="4" w:space="0" w:color="000000"/>
              <w:right w:val="single" w:sz="4" w:space="0" w:color="000000"/>
            </w:tcBorders>
          </w:tcPr>
          <w:p w14:paraId="64C4A1DA" w14:textId="7137C0AB" w:rsidR="00E9005B" w:rsidRPr="00CA0578" w:rsidRDefault="00E9005B" w:rsidP="00AF7E8D">
            <w:pPr>
              <w:spacing w:line="276" w:lineRule="auto"/>
              <w:jc w:val="center"/>
              <w:rPr>
                <w:sz w:val="25"/>
                <w:szCs w:val="25"/>
                <w:lang w:val="uk-UA" w:eastAsia="en-US"/>
              </w:rPr>
            </w:pPr>
          </w:p>
        </w:tc>
        <w:tc>
          <w:tcPr>
            <w:tcW w:w="1985" w:type="dxa"/>
            <w:tcBorders>
              <w:top w:val="single" w:sz="4" w:space="0" w:color="000000"/>
              <w:left w:val="single" w:sz="4" w:space="0" w:color="000000"/>
              <w:bottom w:val="single" w:sz="4" w:space="0" w:color="000000"/>
              <w:right w:val="single" w:sz="4" w:space="0" w:color="000000"/>
            </w:tcBorders>
          </w:tcPr>
          <w:p w14:paraId="66821238" w14:textId="29069A75" w:rsidR="00E9005B" w:rsidRPr="00CA0578" w:rsidRDefault="00E9005B" w:rsidP="00AF7E8D">
            <w:pPr>
              <w:spacing w:line="276" w:lineRule="auto"/>
              <w:jc w:val="center"/>
              <w:rPr>
                <w:sz w:val="25"/>
                <w:szCs w:val="25"/>
                <w:lang w:val="uk-UA" w:eastAsia="en-US"/>
              </w:rPr>
            </w:pPr>
          </w:p>
        </w:tc>
      </w:tr>
      <w:tr w:rsidR="00E9005B" w:rsidRPr="00CA0578" w14:paraId="7E9CE720" w14:textId="77777777" w:rsidTr="00E9005B">
        <w:trPr>
          <w:trHeight w:val="254"/>
        </w:trPr>
        <w:tc>
          <w:tcPr>
            <w:tcW w:w="7371" w:type="dxa"/>
            <w:gridSpan w:val="5"/>
            <w:tcBorders>
              <w:top w:val="single" w:sz="4" w:space="0" w:color="000000"/>
              <w:left w:val="single" w:sz="4" w:space="0" w:color="000000"/>
              <w:bottom w:val="single" w:sz="4" w:space="0" w:color="000000"/>
              <w:right w:val="single" w:sz="4" w:space="0" w:color="000000"/>
            </w:tcBorders>
          </w:tcPr>
          <w:p w14:paraId="4A1CF993" w14:textId="77777777" w:rsidR="00E9005B" w:rsidRPr="00CA0578" w:rsidRDefault="00E9005B" w:rsidP="00E9005B">
            <w:pPr>
              <w:spacing w:line="276" w:lineRule="auto"/>
              <w:jc w:val="right"/>
              <w:rPr>
                <w:b/>
                <w:bCs/>
                <w:sz w:val="25"/>
                <w:szCs w:val="25"/>
                <w:lang w:val="uk-UA" w:eastAsia="en-US"/>
              </w:rPr>
            </w:pPr>
            <w:r w:rsidRPr="00CA0578">
              <w:rPr>
                <w:b/>
                <w:bCs/>
                <w:sz w:val="25"/>
                <w:szCs w:val="25"/>
                <w:lang w:val="uk-UA" w:eastAsia="en-US"/>
              </w:rPr>
              <w:t>Всього:</w:t>
            </w:r>
          </w:p>
        </w:tc>
        <w:tc>
          <w:tcPr>
            <w:tcW w:w="1985" w:type="dxa"/>
            <w:tcBorders>
              <w:top w:val="single" w:sz="4" w:space="0" w:color="000000"/>
              <w:left w:val="single" w:sz="4" w:space="0" w:color="000000"/>
              <w:bottom w:val="single" w:sz="4" w:space="0" w:color="000000"/>
              <w:right w:val="single" w:sz="4" w:space="0" w:color="000000"/>
            </w:tcBorders>
          </w:tcPr>
          <w:p w14:paraId="549F4EBF" w14:textId="7D6044AE" w:rsidR="00E9005B" w:rsidRPr="00CA0578" w:rsidRDefault="00E9005B" w:rsidP="00AF7E8D">
            <w:pPr>
              <w:spacing w:line="276" w:lineRule="auto"/>
              <w:jc w:val="center"/>
              <w:rPr>
                <w:b/>
                <w:bCs/>
                <w:sz w:val="25"/>
                <w:szCs w:val="25"/>
                <w:lang w:val="uk-UA" w:eastAsia="en-US"/>
              </w:rPr>
            </w:pPr>
          </w:p>
        </w:tc>
      </w:tr>
    </w:tbl>
    <w:p w14:paraId="069DB370" w14:textId="77777777" w:rsidR="007D292E" w:rsidRPr="00CA0578" w:rsidRDefault="007D292E" w:rsidP="007D292E">
      <w:pPr>
        <w:pStyle w:val="Oaeno0"/>
        <w:ind w:firstLine="0"/>
        <w:rPr>
          <w:sz w:val="25"/>
          <w:szCs w:val="25"/>
          <w:lang w:val="uk-UA"/>
        </w:rPr>
      </w:pPr>
    </w:p>
    <w:p w14:paraId="3080BE45" w14:textId="0E0FADCF" w:rsidR="00ED00DF" w:rsidRPr="00CA0578" w:rsidRDefault="00FD740E" w:rsidP="00CA0578">
      <w:pPr>
        <w:pStyle w:val="Oaeno0"/>
        <w:spacing w:line="240" w:lineRule="auto"/>
        <w:ind w:firstLine="567"/>
        <w:rPr>
          <w:sz w:val="25"/>
          <w:szCs w:val="25"/>
          <w:lang w:val="uk-UA"/>
        </w:rPr>
      </w:pPr>
      <w:r w:rsidRPr="00CA0578">
        <w:rPr>
          <w:sz w:val="25"/>
          <w:szCs w:val="25"/>
          <w:lang w:val="uk-UA"/>
        </w:rPr>
        <w:t>1.4. Сторони відповідно підтверджують, що укладення цього Договору та його виконання не суперечить нормам чинного законодавства України, а також відповідно підтверджують те, що укладення цього Договору та його виконання не суперечить цілям діяльності Сторін, положенням їхніх установчих документів та інших локальних актів Сторін.</w:t>
      </w:r>
    </w:p>
    <w:p w14:paraId="2B0BD1E6" w14:textId="77777777" w:rsidR="00CA0578" w:rsidRPr="00CA0578" w:rsidRDefault="00CA0578" w:rsidP="007F142C">
      <w:pPr>
        <w:pStyle w:val="Iiacaa3"/>
        <w:spacing w:before="0" w:after="0" w:line="240" w:lineRule="auto"/>
        <w:ind w:firstLine="567"/>
        <w:rPr>
          <w:sz w:val="25"/>
          <w:szCs w:val="25"/>
          <w:lang w:val="uk-UA"/>
        </w:rPr>
      </w:pPr>
    </w:p>
    <w:p w14:paraId="711A1D01" w14:textId="11D79A37" w:rsidR="00CA0578" w:rsidRPr="00CA0578" w:rsidRDefault="00FD740E" w:rsidP="00CA0578">
      <w:pPr>
        <w:pStyle w:val="Iiacaa3"/>
        <w:spacing w:before="0" w:after="0" w:line="240" w:lineRule="auto"/>
        <w:ind w:firstLine="567"/>
        <w:rPr>
          <w:sz w:val="25"/>
          <w:szCs w:val="25"/>
          <w:lang w:val="uk-UA"/>
        </w:rPr>
      </w:pPr>
      <w:r w:rsidRPr="00CA0578">
        <w:rPr>
          <w:sz w:val="25"/>
          <w:szCs w:val="25"/>
          <w:lang w:val="uk-UA"/>
        </w:rPr>
        <w:t>2. ЦІНА ДОГОВОРУ</w:t>
      </w:r>
    </w:p>
    <w:p w14:paraId="4D5F4052" w14:textId="7B10F052" w:rsidR="00FD740E" w:rsidRPr="00CA0578" w:rsidRDefault="00FD740E" w:rsidP="007F142C">
      <w:pPr>
        <w:pStyle w:val="Oaeno0"/>
        <w:spacing w:line="240" w:lineRule="auto"/>
        <w:ind w:firstLine="567"/>
        <w:rPr>
          <w:sz w:val="25"/>
          <w:szCs w:val="25"/>
          <w:lang w:val="uk-UA"/>
        </w:rPr>
      </w:pPr>
      <w:r w:rsidRPr="00CA0578">
        <w:rPr>
          <w:sz w:val="25"/>
          <w:szCs w:val="25"/>
          <w:lang w:val="uk-UA"/>
        </w:rPr>
        <w:t xml:space="preserve">2.1. Загальна ціна цього </w:t>
      </w:r>
      <w:r w:rsidRPr="00CA0578">
        <w:rPr>
          <w:sz w:val="25"/>
          <w:szCs w:val="25"/>
        </w:rPr>
        <w:t>Договор</w:t>
      </w:r>
      <w:r w:rsidRPr="00CA0578">
        <w:rPr>
          <w:sz w:val="25"/>
          <w:szCs w:val="25"/>
          <w:lang w:val="uk-UA"/>
        </w:rPr>
        <w:t>у</w:t>
      </w:r>
      <w:r w:rsidRPr="00CA0578">
        <w:rPr>
          <w:sz w:val="25"/>
          <w:szCs w:val="25"/>
        </w:rPr>
        <w:t xml:space="preserve"> становить</w:t>
      </w:r>
      <w:r w:rsidRPr="00CA0578">
        <w:rPr>
          <w:sz w:val="25"/>
          <w:szCs w:val="25"/>
          <w:lang w:val="uk-UA"/>
        </w:rPr>
        <w:t xml:space="preserve"> </w:t>
      </w:r>
      <w:r w:rsidR="003D71C6" w:rsidRPr="00CA0578">
        <w:rPr>
          <w:iCs/>
          <w:sz w:val="25"/>
          <w:szCs w:val="25"/>
          <w:lang w:val="uk-UA"/>
        </w:rPr>
        <w:t>_________________</w:t>
      </w:r>
      <w:r w:rsidR="00ED00DF" w:rsidRPr="00CA0578">
        <w:rPr>
          <w:iCs/>
          <w:sz w:val="25"/>
          <w:szCs w:val="25"/>
          <w:lang w:val="uk-UA"/>
        </w:rPr>
        <w:t xml:space="preserve">грн. </w:t>
      </w:r>
      <w:r w:rsidR="00E9005B" w:rsidRPr="00CA0578">
        <w:rPr>
          <w:iCs/>
          <w:sz w:val="25"/>
          <w:szCs w:val="25"/>
          <w:lang w:val="uk-UA"/>
        </w:rPr>
        <w:t>(______________________________</w:t>
      </w:r>
      <w:r w:rsidR="00ED00DF" w:rsidRPr="00CA0578">
        <w:rPr>
          <w:iCs/>
          <w:sz w:val="25"/>
          <w:szCs w:val="25"/>
          <w:lang w:val="uk-UA"/>
        </w:rPr>
        <w:t>грн</w:t>
      </w:r>
      <w:r w:rsidR="00E9005B" w:rsidRPr="00CA0578">
        <w:rPr>
          <w:iCs/>
          <w:sz w:val="25"/>
          <w:szCs w:val="25"/>
          <w:lang w:val="uk-UA"/>
        </w:rPr>
        <w:t>____</w:t>
      </w:r>
      <w:r w:rsidR="00ED00DF" w:rsidRPr="00CA0578">
        <w:rPr>
          <w:iCs/>
          <w:sz w:val="25"/>
          <w:szCs w:val="25"/>
          <w:lang w:val="uk-UA"/>
        </w:rPr>
        <w:t>коп.</w:t>
      </w:r>
      <w:r w:rsidR="00E9005B" w:rsidRPr="00CA0578">
        <w:rPr>
          <w:iCs/>
          <w:sz w:val="25"/>
          <w:szCs w:val="25"/>
          <w:lang w:val="uk-UA"/>
        </w:rPr>
        <w:t>)</w:t>
      </w:r>
      <w:r w:rsidR="0072360D" w:rsidRPr="00CA0578">
        <w:rPr>
          <w:iCs/>
          <w:sz w:val="25"/>
          <w:szCs w:val="25"/>
          <w:lang w:val="uk-UA"/>
        </w:rPr>
        <w:t xml:space="preserve">, в т.ч. </w:t>
      </w:r>
      <w:r w:rsidR="003D71C6" w:rsidRPr="00CA0578">
        <w:rPr>
          <w:iCs/>
          <w:sz w:val="25"/>
          <w:szCs w:val="25"/>
          <w:lang w:val="uk-UA"/>
        </w:rPr>
        <w:t>ПДВ</w:t>
      </w:r>
      <w:r w:rsidR="00ED00DF" w:rsidRPr="00CA0578">
        <w:rPr>
          <w:iCs/>
          <w:sz w:val="25"/>
          <w:szCs w:val="25"/>
          <w:lang w:val="uk-UA"/>
        </w:rPr>
        <w:t>_________</w:t>
      </w:r>
      <w:r w:rsidR="003D71C6" w:rsidRPr="00CA0578">
        <w:rPr>
          <w:iCs/>
          <w:sz w:val="25"/>
          <w:szCs w:val="25"/>
          <w:lang w:val="uk-UA"/>
        </w:rPr>
        <w:t>/</w:t>
      </w:r>
      <w:r w:rsidR="003D71C6" w:rsidRPr="00CA0578">
        <w:rPr>
          <w:iCs/>
          <w:color w:val="auto"/>
          <w:sz w:val="25"/>
          <w:szCs w:val="25"/>
          <w:lang w:val="uk-UA"/>
        </w:rPr>
        <w:t>б</w:t>
      </w:r>
      <w:r w:rsidR="00063570" w:rsidRPr="00CA0578">
        <w:rPr>
          <w:iCs/>
          <w:color w:val="auto"/>
          <w:sz w:val="25"/>
          <w:szCs w:val="25"/>
          <w:lang w:val="uk-UA"/>
        </w:rPr>
        <w:t>ез</w:t>
      </w:r>
      <w:r w:rsidR="00BD3779" w:rsidRPr="00CA0578">
        <w:rPr>
          <w:iCs/>
          <w:color w:val="auto"/>
          <w:sz w:val="25"/>
          <w:szCs w:val="25"/>
          <w:lang w:val="uk-UA"/>
        </w:rPr>
        <w:t xml:space="preserve"> </w:t>
      </w:r>
      <w:r w:rsidR="00234A1E" w:rsidRPr="00CA0578">
        <w:rPr>
          <w:iCs/>
          <w:color w:val="auto"/>
          <w:sz w:val="25"/>
          <w:szCs w:val="25"/>
          <w:lang w:val="uk-UA"/>
        </w:rPr>
        <w:t>ПДВ</w:t>
      </w:r>
      <w:r w:rsidRPr="00CA0578">
        <w:rPr>
          <w:sz w:val="25"/>
          <w:szCs w:val="25"/>
          <w:lang w:val="uk-UA"/>
        </w:rPr>
        <w:t xml:space="preserve">. </w:t>
      </w:r>
    </w:p>
    <w:p w14:paraId="5A337576" w14:textId="77777777" w:rsidR="00FD740E" w:rsidRPr="00CA0578" w:rsidRDefault="00FD740E" w:rsidP="007F142C">
      <w:pPr>
        <w:pStyle w:val="Oaeno0"/>
        <w:spacing w:line="240" w:lineRule="auto"/>
        <w:ind w:firstLine="567"/>
        <w:rPr>
          <w:sz w:val="25"/>
          <w:szCs w:val="25"/>
          <w:lang w:val="uk-UA"/>
        </w:rPr>
      </w:pPr>
      <w:r w:rsidRPr="00CA0578">
        <w:rPr>
          <w:sz w:val="25"/>
          <w:szCs w:val="25"/>
          <w:lang w:val="uk-UA"/>
        </w:rPr>
        <w:t xml:space="preserve">2.2. Сума, що обумовлена в цьому Договорі, не може бути змінена в односторонньому порядку. </w:t>
      </w:r>
    </w:p>
    <w:p w14:paraId="79A98601" w14:textId="65165AAF" w:rsidR="00FD740E" w:rsidRPr="00CA0578" w:rsidRDefault="00631B75" w:rsidP="007F142C">
      <w:pPr>
        <w:ind w:firstLine="567"/>
        <w:jc w:val="both"/>
        <w:rPr>
          <w:bCs/>
          <w:sz w:val="25"/>
          <w:szCs w:val="25"/>
          <w:lang w:val="uk-UA"/>
        </w:rPr>
      </w:pPr>
      <w:r w:rsidRPr="00CA0578">
        <w:rPr>
          <w:sz w:val="25"/>
          <w:szCs w:val="25"/>
          <w:lang w:val="uk-UA"/>
        </w:rPr>
        <w:t>2.3</w:t>
      </w:r>
      <w:r w:rsidR="00FD740E" w:rsidRPr="00CA0578">
        <w:rPr>
          <w:sz w:val="25"/>
          <w:szCs w:val="25"/>
          <w:lang w:val="uk-UA"/>
        </w:rPr>
        <w:t>. Розрахунки за Товар здійснюються ПОКУПЦЕМ у безготівковому порядку шляхом перерахування грошових коштів на рахунок ПРОДАВЦЯ</w:t>
      </w:r>
      <w:r w:rsidR="009B3D17" w:rsidRPr="00CA0578">
        <w:rPr>
          <w:sz w:val="25"/>
          <w:szCs w:val="25"/>
          <w:lang w:val="uk-UA"/>
        </w:rPr>
        <w:t xml:space="preserve"> </w:t>
      </w:r>
      <w:r w:rsidR="00FD740E" w:rsidRPr="00CA0578">
        <w:rPr>
          <w:b/>
          <w:iCs/>
          <w:sz w:val="25"/>
          <w:szCs w:val="25"/>
          <w:lang w:val="uk-UA"/>
        </w:rPr>
        <w:t xml:space="preserve">протягом </w:t>
      </w:r>
      <w:r w:rsidR="004E2449" w:rsidRPr="00CA0578">
        <w:rPr>
          <w:b/>
          <w:iCs/>
          <w:sz w:val="25"/>
          <w:szCs w:val="25"/>
          <w:lang w:val="uk-UA"/>
        </w:rPr>
        <w:t>30</w:t>
      </w:r>
      <w:r w:rsidR="00FD740E" w:rsidRPr="00CA0578">
        <w:rPr>
          <w:b/>
          <w:iCs/>
          <w:sz w:val="25"/>
          <w:szCs w:val="25"/>
          <w:lang w:val="uk-UA"/>
        </w:rPr>
        <w:t xml:space="preserve"> (</w:t>
      </w:r>
      <w:r w:rsidR="004E2449" w:rsidRPr="00CA0578">
        <w:rPr>
          <w:b/>
          <w:iCs/>
          <w:sz w:val="25"/>
          <w:szCs w:val="25"/>
          <w:lang w:val="uk-UA"/>
        </w:rPr>
        <w:t>тридцяти</w:t>
      </w:r>
      <w:r w:rsidR="00FD740E" w:rsidRPr="00CA0578">
        <w:rPr>
          <w:b/>
          <w:iCs/>
          <w:sz w:val="25"/>
          <w:szCs w:val="25"/>
          <w:lang w:val="uk-UA"/>
        </w:rPr>
        <w:t>) банківських днів</w:t>
      </w:r>
      <w:r w:rsidR="00FD740E" w:rsidRPr="00CA0578">
        <w:rPr>
          <w:sz w:val="25"/>
          <w:szCs w:val="25"/>
          <w:lang w:val="uk-UA"/>
        </w:rPr>
        <w:t xml:space="preserve"> з </w:t>
      </w:r>
      <w:r w:rsidR="00FD740E" w:rsidRPr="00CA0578">
        <w:rPr>
          <w:bCs/>
          <w:sz w:val="25"/>
          <w:szCs w:val="25"/>
          <w:lang w:val="uk-UA"/>
        </w:rPr>
        <w:t xml:space="preserve">моменту приймання-передачі Товару та підписання </w:t>
      </w:r>
      <w:r w:rsidR="00BC6D8D" w:rsidRPr="00CA0578">
        <w:rPr>
          <w:bCs/>
          <w:sz w:val="25"/>
          <w:szCs w:val="25"/>
          <w:lang w:val="uk-UA"/>
        </w:rPr>
        <w:t>С</w:t>
      </w:r>
      <w:r w:rsidR="00FD740E" w:rsidRPr="00CA0578">
        <w:rPr>
          <w:bCs/>
          <w:sz w:val="25"/>
          <w:szCs w:val="25"/>
          <w:lang w:val="uk-UA"/>
        </w:rPr>
        <w:t>торонами видаткової накладної, що підтверджує наявність Товару у ПОКУПЦЯ.</w:t>
      </w:r>
    </w:p>
    <w:p w14:paraId="7786BCF6" w14:textId="6096C3C6" w:rsidR="00FD740E" w:rsidRPr="00CA0578" w:rsidRDefault="00631B75" w:rsidP="007F142C">
      <w:pPr>
        <w:pStyle w:val="Oaeno0"/>
        <w:spacing w:line="240" w:lineRule="auto"/>
        <w:ind w:firstLine="567"/>
        <w:rPr>
          <w:sz w:val="25"/>
          <w:szCs w:val="25"/>
          <w:lang w:val="uk-UA"/>
        </w:rPr>
      </w:pPr>
      <w:r w:rsidRPr="00CA0578">
        <w:rPr>
          <w:sz w:val="25"/>
          <w:szCs w:val="25"/>
          <w:lang w:val="uk-UA"/>
        </w:rPr>
        <w:t>2.4</w:t>
      </w:r>
      <w:r w:rsidR="00FD740E" w:rsidRPr="00CA0578">
        <w:rPr>
          <w:sz w:val="25"/>
          <w:szCs w:val="25"/>
          <w:lang w:val="uk-UA"/>
        </w:rPr>
        <w:t>. Розрахунки за Товар здійснюються на підставі видаткової накладної, форма розрахунків - платіжн</w:t>
      </w:r>
      <w:r w:rsidR="008153F6" w:rsidRPr="00CA0578">
        <w:rPr>
          <w:sz w:val="25"/>
          <w:szCs w:val="25"/>
          <w:lang w:val="uk-UA"/>
        </w:rPr>
        <w:t>а</w:t>
      </w:r>
      <w:r w:rsidR="00FD740E" w:rsidRPr="00CA0578">
        <w:rPr>
          <w:sz w:val="25"/>
          <w:szCs w:val="25"/>
          <w:lang w:val="uk-UA"/>
        </w:rPr>
        <w:t xml:space="preserve"> </w:t>
      </w:r>
      <w:r w:rsidR="008153F6" w:rsidRPr="00CA0578">
        <w:rPr>
          <w:sz w:val="25"/>
          <w:szCs w:val="25"/>
          <w:lang w:val="uk-UA"/>
        </w:rPr>
        <w:t>інструкція</w:t>
      </w:r>
      <w:r w:rsidR="00FD740E" w:rsidRPr="00CA0578">
        <w:rPr>
          <w:sz w:val="25"/>
          <w:szCs w:val="25"/>
          <w:lang w:val="uk-UA"/>
        </w:rPr>
        <w:t>. Розрахунок між Сторонами здійснюється в національній грошовій одиниці - гривні.</w:t>
      </w:r>
    </w:p>
    <w:p w14:paraId="070C1917" w14:textId="1EABED3C" w:rsidR="00FD740E" w:rsidRPr="00CA0578" w:rsidRDefault="00631B75" w:rsidP="007F142C">
      <w:pPr>
        <w:pStyle w:val="Oaeno0"/>
        <w:spacing w:line="240" w:lineRule="auto"/>
        <w:ind w:firstLine="567"/>
        <w:rPr>
          <w:sz w:val="25"/>
          <w:szCs w:val="25"/>
          <w:lang w:val="uk-UA"/>
        </w:rPr>
      </w:pPr>
      <w:r w:rsidRPr="00CA0578">
        <w:rPr>
          <w:sz w:val="25"/>
          <w:szCs w:val="25"/>
          <w:lang w:val="uk-UA"/>
        </w:rPr>
        <w:t>2.5</w:t>
      </w:r>
      <w:r w:rsidR="00FD740E" w:rsidRPr="00CA0578">
        <w:rPr>
          <w:sz w:val="25"/>
          <w:szCs w:val="25"/>
          <w:lang w:val="uk-UA"/>
        </w:rPr>
        <w:t xml:space="preserve">. Датою оплати вважається дата зарахування грошових коштів на рахунок </w:t>
      </w:r>
      <w:r w:rsidR="00FD740E" w:rsidRPr="00CA0578">
        <w:rPr>
          <w:sz w:val="25"/>
          <w:szCs w:val="25"/>
          <w:lang w:val="uk-UA"/>
        </w:rPr>
        <w:lastRenderedPageBreak/>
        <w:t>ПРОДАВЦЯ.</w:t>
      </w:r>
    </w:p>
    <w:p w14:paraId="22CF80A1" w14:textId="5D0E92AF" w:rsidR="00467B2A" w:rsidRPr="00CA0578" w:rsidRDefault="00631B75" w:rsidP="00063570">
      <w:pPr>
        <w:pStyle w:val="Oaeno0"/>
        <w:spacing w:line="240" w:lineRule="auto"/>
        <w:ind w:firstLine="567"/>
        <w:rPr>
          <w:sz w:val="25"/>
          <w:szCs w:val="25"/>
          <w:lang w:val="uk-UA"/>
        </w:rPr>
      </w:pPr>
      <w:r w:rsidRPr="00CA0578">
        <w:rPr>
          <w:sz w:val="25"/>
          <w:szCs w:val="25"/>
          <w:lang w:val="uk-UA"/>
        </w:rPr>
        <w:t>2.6</w:t>
      </w:r>
      <w:r w:rsidR="00FD740E" w:rsidRPr="00CA0578">
        <w:rPr>
          <w:sz w:val="25"/>
          <w:szCs w:val="25"/>
          <w:lang w:val="uk-UA"/>
        </w:rPr>
        <w:t>. У загальну ціну Товару включається вартість доставки, тари, упаковки, маркування за цим Договором.</w:t>
      </w:r>
    </w:p>
    <w:p w14:paraId="5535917E" w14:textId="77777777" w:rsidR="008153F6" w:rsidRPr="00CA0578" w:rsidRDefault="008153F6" w:rsidP="00C613D4">
      <w:pPr>
        <w:pStyle w:val="Oaeno0"/>
        <w:spacing w:line="240" w:lineRule="auto"/>
        <w:ind w:firstLine="0"/>
        <w:rPr>
          <w:sz w:val="25"/>
          <w:szCs w:val="25"/>
          <w:lang w:val="uk-UA"/>
        </w:rPr>
      </w:pPr>
    </w:p>
    <w:p w14:paraId="727FDA6E" w14:textId="1F127998" w:rsidR="00FD740E" w:rsidRPr="00CA0578" w:rsidRDefault="00FD740E" w:rsidP="00FD740E">
      <w:pPr>
        <w:pStyle w:val="Oaeno0"/>
        <w:spacing w:line="240" w:lineRule="auto"/>
        <w:ind w:firstLine="284"/>
        <w:jc w:val="center"/>
        <w:rPr>
          <w:b/>
          <w:bCs/>
          <w:sz w:val="25"/>
          <w:szCs w:val="25"/>
          <w:lang w:val="uk-UA"/>
        </w:rPr>
      </w:pPr>
      <w:r w:rsidRPr="00CA0578">
        <w:rPr>
          <w:b/>
          <w:bCs/>
          <w:sz w:val="25"/>
          <w:szCs w:val="25"/>
          <w:lang w:val="uk-UA"/>
        </w:rPr>
        <w:t>3. ЯКІСТЬ</w:t>
      </w:r>
      <w:r w:rsidR="007E073C" w:rsidRPr="00CA0578">
        <w:rPr>
          <w:b/>
          <w:bCs/>
          <w:sz w:val="25"/>
          <w:szCs w:val="25"/>
          <w:lang w:val="uk-UA"/>
        </w:rPr>
        <w:t>,</w:t>
      </w:r>
      <w:r w:rsidRPr="00CA0578">
        <w:rPr>
          <w:b/>
          <w:bCs/>
          <w:sz w:val="25"/>
          <w:szCs w:val="25"/>
          <w:lang w:val="uk-UA"/>
        </w:rPr>
        <w:t xml:space="preserve"> КОМПЛЕКТНІСТЬ</w:t>
      </w:r>
      <w:r w:rsidR="007E073C" w:rsidRPr="00CA0578">
        <w:rPr>
          <w:b/>
          <w:bCs/>
          <w:sz w:val="25"/>
          <w:szCs w:val="25"/>
          <w:lang w:val="uk-UA"/>
        </w:rPr>
        <w:t xml:space="preserve"> ТА ГАРАНТІЙНИЙ СТРОК</w:t>
      </w:r>
    </w:p>
    <w:p w14:paraId="2DEB98E3" w14:textId="5745C370" w:rsidR="00FD740E" w:rsidRPr="00CA0578" w:rsidRDefault="00FD740E" w:rsidP="007F142C">
      <w:pPr>
        <w:tabs>
          <w:tab w:val="left" w:pos="851"/>
        </w:tabs>
        <w:ind w:firstLine="567"/>
        <w:jc w:val="both"/>
        <w:rPr>
          <w:sz w:val="25"/>
          <w:szCs w:val="25"/>
          <w:lang w:val="uk-UA"/>
        </w:rPr>
      </w:pPr>
      <w:r w:rsidRPr="00CA0578">
        <w:rPr>
          <w:sz w:val="25"/>
          <w:szCs w:val="25"/>
          <w:lang w:val="uk-UA"/>
        </w:rPr>
        <w:t>3.1. ПРОДАВЕЦЬ</w:t>
      </w:r>
      <w:r w:rsidRPr="00CA0578">
        <w:rPr>
          <w:sz w:val="25"/>
          <w:szCs w:val="25"/>
        </w:rPr>
        <w:t xml:space="preserve"> </w:t>
      </w:r>
      <w:r w:rsidR="00663A00" w:rsidRPr="00CA0578">
        <w:rPr>
          <w:sz w:val="25"/>
          <w:szCs w:val="25"/>
          <w:lang w:val="uk-UA"/>
        </w:rPr>
        <w:t>гарантує продаж</w:t>
      </w:r>
      <w:r w:rsidRPr="00CA0578">
        <w:rPr>
          <w:sz w:val="25"/>
          <w:szCs w:val="25"/>
        </w:rPr>
        <w:t xml:space="preserve"> нового, якісного</w:t>
      </w:r>
      <w:r w:rsidR="007E073C" w:rsidRPr="00CA0578">
        <w:rPr>
          <w:sz w:val="25"/>
          <w:szCs w:val="25"/>
          <w:lang w:val="uk-UA"/>
        </w:rPr>
        <w:t xml:space="preserve"> та надійного</w:t>
      </w:r>
      <w:r w:rsidRPr="00CA0578">
        <w:rPr>
          <w:sz w:val="25"/>
          <w:szCs w:val="25"/>
        </w:rPr>
        <w:t xml:space="preserve"> Товару</w:t>
      </w:r>
      <w:r w:rsidRPr="00CA0578">
        <w:rPr>
          <w:sz w:val="25"/>
          <w:szCs w:val="25"/>
          <w:lang w:val="uk-UA"/>
        </w:rPr>
        <w:t xml:space="preserve"> без будь-яких дефектів. </w:t>
      </w:r>
    </w:p>
    <w:p w14:paraId="4254F7BC" w14:textId="77777777" w:rsidR="00FD740E" w:rsidRPr="00CA0578" w:rsidRDefault="00FD740E" w:rsidP="007F142C">
      <w:pPr>
        <w:pStyle w:val="Oaeno0"/>
        <w:ind w:firstLine="567"/>
        <w:rPr>
          <w:color w:val="auto"/>
          <w:sz w:val="25"/>
          <w:szCs w:val="25"/>
          <w:lang w:val="uk-UA"/>
        </w:rPr>
      </w:pPr>
      <w:r w:rsidRPr="00CA0578">
        <w:rPr>
          <w:color w:val="auto"/>
          <w:sz w:val="25"/>
          <w:szCs w:val="25"/>
          <w:lang w:val="uk-UA"/>
        </w:rPr>
        <w:t xml:space="preserve">3.2. </w:t>
      </w:r>
      <w:r w:rsidRPr="00CA0578">
        <w:rPr>
          <w:sz w:val="25"/>
          <w:szCs w:val="25"/>
          <w:lang w:val="uk-UA"/>
        </w:rPr>
        <w:t>ПРОДАВЕЦЬ</w:t>
      </w:r>
      <w:r w:rsidRPr="00CA0578">
        <w:rPr>
          <w:sz w:val="25"/>
          <w:szCs w:val="25"/>
        </w:rPr>
        <w:t xml:space="preserve"> повинен п</w:t>
      </w:r>
      <w:r w:rsidRPr="00CA0578">
        <w:rPr>
          <w:sz w:val="25"/>
          <w:szCs w:val="25"/>
          <w:lang w:val="uk-UA"/>
        </w:rPr>
        <w:t>родати</w:t>
      </w:r>
      <w:r w:rsidRPr="00CA0578">
        <w:rPr>
          <w:sz w:val="25"/>
          <w:szCs w:val="25"/>
        </w:rPr>
        <w:t xml:space="preserve"> </w:t>
      </w:r>
      <w:r w:rsidRPr="00CA0578">
        <w:rPr>
          <w:sz w:val="25"/>
          <w:szCs w:val="25"/>
          <w:lang w:val="uk-UA"/>
        </w:rPr>
        <w:t xml:space="preserve">ПОКУПЦЮ </w:t>
      </w:r>
      <w:r w:rsidRPr="00CA0578">
        <w:rPr>
          <w:sz w:val="25"/>
          <w:szCs w:val="25"/>
        </w:rPr>
        <w:t xml:space="preserve">Товар, </w:t>
      </w:r>
      <w:bookmarkStart w:id="2" w:name="BM37"/>
      <w:bookmarkEnd w:id="2"/>
      <w:r w:rsidRPr="00CA0578">
        <w:rPr>
          <w:sz w:val="25"/>
          <w:szCs w:val="25"/>
        </w:rPr>
        <w:t>якість я</w:t>
      </w:r>
      <w:r w:rsidRPr="00CA0578">
        <w:rPr>
          <w:sz w:val="25"/>
          <w:szCs w:val="25"/>
          <w:lang w:val="uk-UA"/>
        </w:rPr>
        <w:t>кого</w:t>
      </w:r>
      <w:r w:rsidRPr="00CA0578">
        <w:rPr>
          <w:sz w:val="25"/>
          <w:szCs w:val="25"/>
        </w:rPr>
        <w:t xml:space="preserve"> повинна відповідати нормативним документам</w:t>
      </w:r>
      <w:r w:rsidRPr="00CA0578">
        <w:rPr>
          <w:sz w:val="25"/>
          <w:szCs w:val="25"/>
          <w:lang w:val="uk-UA"/>
        </w:rPr>
        <w:t xml:space="preserve">, державним </w:t>
      </w:r>
      <w:r w:rsidRPr="00CA0578">
        <w:rPr>
          <w:sz w:val="25"/>
          <w:szCs w:val="25"/>
        </w:rPr>
        <w:t>стандартам</w:t>
      </w:r>
      <w:r w:rsidRPr="00CA0578">
        <w:rPr>
          <w:sz w:val="25"/>
          <w:szCs w:val="25"/>
          <w:lang w:val="uk-UA"/>
        </w:rPr>
        <w:t>, технічним умовам</w:t>
      </w:r>
      <w:r w:rsidRPr="00CA0578">
        <w:rPr>
          <w:sz w:val="25"/>
          <w:szCs w:val="25"/>
        </w:rPr>
        <w:t xml:space="preserve"> </w:t>
      </w:r>
      <w:r w:rsidRPr="00CA0578">
        <w:rPr>
          <w:sz w:val="25"/>
          <w:szCs w:val="25"/>
          <w:lang w:val="uk-UA"/>
        </w:rPr>
        <w:t>та іншим нормам,</w:t>
      </w:r>
      <w:r w:rsidRPr="00CA0578">
        <w:rPr>
          <w:sz w:val="25"/>
          <w:szCs w:val="25"/>
        </w:rPr>
        <w:t xml:space="preserve"> </w:t>
      </w:r>
      <w:r w:rsidRPr="00CA0578">
        <w:rPr>
          <w:sz w:val="25"/>
          <w:szCs w:val="25"/>
          <w:lang w:val="uk-UA"/>
        </w:rPr>
        <w:t xml:space="preserve">встановленими чинними нормативно-правовими актами </w:t>
      </w:r>
      <w:r w:rsidRPr="00CA0578">
        <w:rPr>
          <w:sz w:val="25"/>
          <w:szCs w:val="25"/>
        </w:rPr>
        <w:t>Україн</w:t>
      </w:r>
      <w:r w:rsidRPr="00CA0578">
        <w:rPr>
          <w:sz w:val="25"/>
          <w:szCs w:val="25"/>
          <w:lang w:val="uk-UA"/>
        </w:rPr>
        <w:t xml:space="preserve">и для такого виду Товару та </w:t>
      </w:r>
      <w:r w:rsidRPr="00CA0578">
        <w:rPr>
          <w:color w:val="auto"/>
          <w:sz w:val="25"/>
          <w:szCs w:val="25"/>
          <w:lang w:val="uk-UA"/>
        </w:rPr>
        <w:t>його повну придатність для використання за призначенням.</w:t>
      </w:r>
    </w:p>
    <w:p w14:paraId="50B0B4C6" w14:textId="266CC115" w:rsidR="00FD740E" w:rsidRPr="00CA0578" w:rsidRDefault="00FD740E" w:rsidP="007F142C">
      <w:pPr>
        <w:pStyle w:val="Oaeno0"/>
        <w:tabs>
          <w:tab w:val="left" w:pos="851"/>
          <w:tab w:val="left" w:pos="993"/>
        </w:tabs>
        <w:spacing w:line="240" w:lineRule="auto"/>
        <w:ind w:firstLine="567"/>
        <w:rPr>
          <w:sz w:val="25"/>
          <w:szCs w:val="25"/>
          <w:lang w:val="uk-UA"/>
        </w:rPr>
      </w:pPr>
      <w:r w:rsidRPr="00CA0578">
        <w:rPr>
          <w:color w:val="auto"/>
          <w:sz w:val="25"/>
          <w:szCs w:val="25"/>
          <w:lang w:val="uk-UA"/>
        </w:rPr>
        <w:t xml:space="preserve">3.3. </w:t>
      </w:r>
      <w:r w:rsidRPr="00CA0578">
        <w:rPr>
          <w:sz w:val="25"/>
          <w:szCs w:val="25"/>
          <w:lang w:val="uk-UA"/>
        </w:rPr>
        <w:t xml:space="preserve">Відповідальність за якість Товару несе безпосередньо ПРОДАВЕЦЬ. Товар, що не відповідає вимогам якості та/або </w:t>
      </w:r>
      <w:r w:rsidRPr="00CA0578">
        <w:rPr>
          <w:color w:val="auto"/>
          <w:sz w:val="25"/>
          <w:szCs w:val="25"/>
          <w:lang w:val="uk-UA"/>
        </w:rPr>
        <w:t>виявиться неякісним</w:t>
      </w:r>
      <w:r w:rsidR="00A30624" w:rsidRPr="00CA0578">
        <w:rPr>
          <w:color w:val="auto"/>
          <w:sz w:val="25"/>
          <w:szCs w:val="25"/>
          <w:lang w:val="uk-UA"/>
        </w:rPr>
        <w:t>,</w:t>
      </w:r>
      <w:r w:rsidRPr="00CA0578">
        <w:rPr>
          <w:sz w:val="25"/>
          <w:szCs w:val="25"/>
          <w:lang w:val="uk-UA"/>
        </w:rPr>
        <w:t xml:space="preserve"> підлягає поверненню ПРОДАВЦЮ з виплатою останнім сплаченої за Товар суми та понесених ПОКУПЦЕМ у зв’язку з цим збитків або підлягає заміні на аналогічний Товар належної якості</w:t>
      </w:r>
      <w:r w:rsidR="007E073C" w:rsidRPr="00CA0578">
        <w:rPr>
          <w:sz w:val="25"/>
          <w:szCs w:val="25"/>
          <w:lang w:val="uk-UA"/>
        </w:rPr>
        <w:t xml:space="preserve"> протягом 10 </w:t>
      </w:r>
      <w:r w:rsidR="00B13EC0" w:rsidRPr="00CA0578">
        <w:rPr>
          <w:sz w:val="25"/>
          <w:szCs w:val="25"/>
          <w:lang w:val="uk-UA"/>
        </w:rPr>
        <w:t xml:space="preserve">робочих </w:t>
      </w:r>
      <w:r w:rsidR="007E073C" w:rsidRPr="00CA0578">
        <w:rPr>
          <w:sz w:val="25"/>
          <w:szCs w:val="25"/>
          <w:lang w:val="uk-UA"/>
        </w:rPr>
        <w:t>днів.</w:t>
      </w:r>
    </w:p>
    <w:p w14:paraId="50DCD52A" w14:textId="39C9ED7E" w:rsidR="00FF4CE7" w:rsidRPr="00CA0578" w:rsidRDefault="00FF4CE7" w:rsidP="00063570">
      <w:pPr>
        <w:pStyle w:val="Oaeno0"/>
        <w:tabs>
          <w:tab w:val="left" w:pos="851"/>
          <w:tab w:val="left" w:pos="993"/>
        </w:tabs>
        <w:spacing w:line="240" w:lineRule="auto"/>
        <w:ind w:firstLine="567"/>
        <w:rPr>
          <w:color w:val="auto"/>
          <w:sz w:val="25"/>
          <w:szCs w:val="25"/>
          <w:lang w:val="uk-UA"/>
        </w:rPr>
      </w:pPr>
      <w:r w:rsidRPr="00CA0578">
        <w:rPr>
          <w:color w:val="auto"/>
          <w:sz w:val="25"/>
          <w:szCs w:val="25"/>
          <w:lang w:val="uk-UA"/>
        </w:rPr>
        <w:t>3.</w:t>
      </w:r>
      <w:r w:rsidR="0072360D" w:rsidRPr="00CA0578">
        <w:rPr>
          <w:color w:val="auto"/>
          <w:sz w:val="25"/>
          <w:szCs w:val="25"/>
          <w:lang w:val="uk-UA"/>
        </w:rPr>
        <w:t>4</w:t>
      </w:r>
      <w:r w:rsidRPr="00CA0578">
        <w:rPr>
          <w:color w:val="auto"/>
          <w:sz w:val="25"/>
          <w:szCs w:val="25"/>
          <w:lang w:val="uk-UA"/>
        </w:rPr>
        <w:t xml:space="preserve">. </w:t>
      </w:r>
      <w:r w:rsidR="0072360D" w:rsidRPr="00CA0578">
        <w:rPr>
          <w:sz w:val="25"/>
          <w:szCs w:val="25"/>
          <w:lang w:val="uk-UA"/>
        </w:rPr>
        <w:t>ПРОДАВЕЦЬ</w:t>
      </w:r>
      <w:r w:rsidRPr="00CA0578">
        <w:rPr>
          <w:color w:val="auto"/>
          <w:sz w:val="25"/>
          <w:szCs w:val="25"/>
          <w:lang w:val="uk-UA"/>
        </w:rPr>
        <w:t xml:space="preserve"> гарантує якість Товару впродовж строку, встановленого виробником, але не менше, ніж 12 місяців від дати отримання </w:t>
      </w:r>
      <w:r w:rsidR="00442465" w:rsidRPr="00CA0578">
        <w:rPr>
          <w:color w:val="auto"/>
          <w:sz w:val="25"/>
          <w:szCs w:val="25"/>
          <w:lang w:val="uk-UA"/>
        </w:rPr>
        <w:t>Т</w:t>
      </w:r>
      <w:r w:rsidRPr="00CA0578">
        <w:rPr>
          <w:color w:val="auto"/>
          <w:sz w:val="25"/>
          <w:szCs w:val="25"/>
          <w:lang w:val="uk-UA"/>
        </w:rPr>
        <w:t>овару</w:t>
      </w:r>
      <w:r w:rsidR="00442465" w:rsidRPr="00CA0578">
        <w:rPr>
          <w:color w:val="auto"/>
          <w:sz w:val="25"/>
          <w:szCs w:val="25"/>
          <w:lang w:val="uk-UA"/>
        </w:rPr>
        <w:t xml:space="preserve"> П</w:t>
      </w:r>
      <w:r w:rsidR="0072360D" w:rsidRPr="00CA0578">
        <w:rPr>
          <w:color w:val="auto"/>
          <w:sz w:val="25"/>
          <w:szCs w:val="25"/>
          <w:lang w:val="uk-UA"/>
        </w:rPr>
        <w:t>ОКУПЦЕМ</w:t>
      </w:r>
      <w:r w:rsidR="00442465" w:rsidRPr="00CA0578">
        <w:rPr>
          <w:color w:val="auto"/>
          <w:sz w:val="25"/>
          <w:szCs w:val="25"/>
          <w:lang w:val="uk-UA"/>
        </w:rPr>
        <w:t>.</w:t>
      </w:r>
    </w:p>
    <w:p w14:paraId="6F87D883" w14:textId="6B077D14" w:rsidR="00442465" w:rsidRPr="00CA0578" w:rsidRDefault="00442465" w:rsidP="00063570">
      <w:pPr>
        <w:pStyle w:val="Oaeno0"/>
        <w:tabs>
          <w:tab w:val="left" w:pos="851"/>
          <w:tab w:val="left" w:pos="993"/>
        </w:tabs>
        <w:spacing w:line="240" w:lineRule="auto"/>
        <w:ind w:firstLine="567"/>
        <w:rPr>
          <w:color w:val="auto"/>
          <w:sz w:val="25"/>
          <w:szCs w:val="25"/>
          <w:lang w:val="uk-UA"/>
        </w:rPr>
      </w:pPr>
      <w:r w:rsidRPr="00CA0578">
        <w:rPr>
          <w:color w:val="auto"/>
          <w:sz w:val="25"/>
          <w:szCs w:val="25"/>
          <w:lang w:val="uk-UA"/>
        </w:rPr>
        <w:t>3.</w:t>
      </w:r>
      <w:r w:rsidR="0072360D" w:rsidRPr="00CA0578">
        <w:rPr>
          <w:color w:val="auto"/>
          <w:sz w:val="25"/>
          <w:szCs w:val="25"/>
          <w:lang w:val="uk-UA"/>
        </w:rPr>
        <w:t>5</w:t>
      </w:r>
      <w:r w:rsidRPr="00CA0578">
        <w:rPr>
          <w:color w:val="auto"/>
          <w:sz w:val="25"/>
          <w:szCs w:val="25"/>
          <w:lang w:val="uk-UA"/>
        </w:rPr>
        <w:t xml:space="preserve">. Якщо протягом терміну дії гарантії буде виявлено виробничі дефекти Товару, що перешкоджають нормальному його використанню за призначенням, </w:t>
      </w:r>
      <w:r w:rsidR="0072360D" w:rsidRPr="00CA0578">
        <w:rPr>
          <w:sz w:val="25"/>
          <w:szCs w:val="25"/>
          <w:lang w:val="uk-UA"/>
        </w:rPr>
        <w:t>ПРОДАВЕЦЬ</w:t>
      </w:r>
      <w:r w:rsidRPr="00CA0578">
        <w:rPr>
          <w:color w:val="auto"/>
          <w:sz w:val="25"/>
          <w:szCs w:val="25"/>
          <w:lang w:val="uk-UA"/>
        </w:rPr>
        <w:t xml:space="preserve"> зобов’язаний протягом 10 (десяти) робочих днів з дня відповідного письмового повідомлення П</w:t>
      </w:r>
      <w:r w:rsidR="0072360D" w:rsidRPr="00CA0578">
        <w:rPr>
          <w:color w:val="auto"/>
          <w:sz w:val="25"/>
          <w:szCs w:val="25"/>
          <w:lang w:val="uk-UA"/>
        </w:rPr>
        <w:t>ОКУПЦЯ</w:t>
      </w:r>
      <w:r w:rsidRPr="00CA0578">
        <w:rPr>
          <w:color w:val="auto"/>
          <w:sz w:val="25"/>
          <w:szCs w:val="25"/>
          <w:lang w:val="uk-UA"/>
        </w:rPr>
        <w:t xml:space="preserve"> замінити дефектний Товар на</w:t>
      </w:r>
      <w:r w:rsidR="0072360D" w:rsidRPr="00CA0578">
        <w:rPr>
          <w:color w:val="auto"/>
          <w:sz w:val="25"/>
          <w:szCs w:val="25"/>
          <w:lang w:val="uk-UA"/>
        </w:rPr>
        <w:t>лежної якості</w:t>
      </w:r>
      <w:r w:rsidRPr="00CA0578">
        <w:rPr>
          <w:color w:val="auto"/>
          <w:sz w:val="25"/>
          <w:szCs w:val="25"/>
          <w:lang w:val="uk-UA"/>
        </w:rPr>
        <w:t>.</w:t>
      </w:r>
    </w:p>
    <w:p w14:paraId="75BBD3F1" w14:textId="1743E45C" w:rsidR="00442465" w:rsidRDefault="00442465" w:rsidP="00063570">
      <w:pPr>
        <w:pStyle w:val="Oaeno0"/>
        <w:tabs>
          <w:tab w:val="left" w:pos="851"/>
          <w:tab w:val="left" w:pos="993"/>
        </w:tabs>
        <w:spacing w:line="240" w:lineRule="auto"/>
        <w:ind w:firstLine="567"/>
        <w:rPr>
          <w:color w:val="auto"/>
          <w:sz w:val="25"/>
          <w:szCs w:val="25"/>
          <w:lang w:val="uk-UA"/>
        </w:rPr>
      </w:pPr>
      <w:r w:rsidRPr="00CA0578">
        <w:rPr>
          <w:color w:val="auto"/>
          <w:sz w:val="25"/>
          <w:szCs w:val="25"/>
          <w:lang w:val="uk-UA"/>
        </w:rPr>
        <w:t>3.</w:t>
      </w:r>
      <w:r w:rsidR="0072360D" w:rsidRPr="00CA0578">
        <w:rPr>
          <w:color w:val="auto"/>
          <w:sz w:val="25"/>
          <w:szCs w:val="25"/>
          <w:lang w:val="uk-UA"/>
        </w:rPr>
        <w:t>6</w:t>
      </w:r>
      <w:r w:rsidRPr="00CA0578">
        <w:rPr>
          <w:color w:val="auto"/>
          <w:sz w:val="25"/>
          <w:szCs w:val="25"/>
          <w:lang w:val="uk-UA"/>
        </w:rPr>
        <w:t xml:space="preserve">. У разі відмови від дефектного Товару </w:t>
      </w:r>
      <w:r w:rsidR="0072360D" w:rsidRPr="00CA0578">
        <w:rPr>
          <w:sz w:val="25"/>
          <w:szCs w:val="25"/>
          <w:lang w:val="uk-UA"/>
        </w:rPr>
        <w:t>ПРОДАВЕЦЬ</w:t>
      </w:r>
      <w:r w:rsidR="0072360D" w:rsidRPr="00CA0578">
        <w:rPr>
          <w:color w:val="auto"/>
          <w:sz w:val="25"/>
          <w:szCs w:val="25"/>
          <w:lang w:val="uk-UA"/>
        </w:rPr>
        <w:t xml:space="preserve"> </w:t>
      </w:r>
      <w:r w:rsidRPr="00CA0578">
        <w:rPr>
          <w:color w:val="auto"/>
          <w:sz w:val="25"/>
          <w:szCs w:val="25"/>
          <w:lang w:val="uk-UA"/>
        </w:rPr>
        <w:t>зобов’язаний у 10-денний термін з дня відповідного письмового повідомлення П</w:t>
      </w:r>
      <w:r w:rsidR="0072360D" w:rsidRPr="00CA0578">
        <w:rPr>
          <w:color w:val="auto"/>
          <w:sz w:val="25"/>
          <w:szCs w:val="25"/>
          <w:lang w:val="uk-UA"/>
        </w:rPr>
        <w:t>ОКУПЦЯ</w:t>
      </w:r>
      <w:r w:rsidRPr="00CA0578">
        <w:rPr>
          <w:color w:val="auto"/>
          <w:sz w:val="25"/>
          <w:szCs w:val="25"/>
          <w:lang w:val="uk-UA"/>
        </w:rPr>
        <w:t xml:space="preserve"> повернути останньому кошти за дефектний Товар, перер</w:t>
      </w:r>
      <w:r w:rsidR="00DD5366" w:rsidRPr="00CA0578">
        <w:rPr>
          <w:color w:val="auto"/>
          <w:sz w:val="25"/>
          <w:szCs w:val="25"/>
          <w:lang w:val="uk-UA"/>
        </w:rPr>
        <w:t>аховані згідно з цим Договором.</w:t>
      </w:r>
    </w:p>
    <w:p w14:paraId="229C4FA0" w14:textId="77777777" w:rsidR="00CA0578" w:rsidRPr="00CA0578" w:rsidRDefault="00CA0578" w:rsidP="00063570">
      <w:pPr>
        <w:pStyle w:val="Oaeno0"/>
        <w:tabs>
          <w:tab w:val="left" w:pos="851"/>
          <w:tab w:val="left" w:pos="993"/>
        </w:tabs>
        <w:spacing w:line="240" w:lineRule="auto"/>
        <w:ind w:firstLine="567"/>
        <w:rPr>
          <w:color w:val="auto"/>
          <w:sz w:val="25"/>
          <w:szCs w:val="25"/>
          <w:lang w:val="uk-UA"/>
        </w:rPr>
      </w:pPr>
    </w:p>
    <w:p w14:paraId="5DB556D8" w14:textId="0D86741D" w:rsidR="00FD740E" w:rsidRPr="00CA0578" w:rsidRDefault="007E073C" w:rsidP="007F142C">
      <w:pPr>
        <w:pStyle w:val="Oaeno0"/>
        <w:ind w:firstLine="567"/>
        <w:jc w:val="center"/>
        <w:rPr>
          <w:b/>
          <w:bCs/>
          <w:color w:val="auto"/>
          <w:sz w:val="25"/>
          <w:szCs w:val="25"/>
          <w:lang w:val="uk-UA"/>
        </w:rPr>
      </w:pPr>
      <w:r w:rsidRPr="00CA0578">
        <w:rPr>
          <w:b/>
          <w:bCs/>
          <w:sz w:val="25"/>
          <w:szCs w:val="25"/>
          <w:lang w:val="uk-UA"/>
        </w:rPr>
        <w:t>4</w:t>
      </w:r>
      <w:r w:rsidR="00FD740E" w:rsidRPr="00CA0578">
        <w:rPr>
          <w:b/>
          <w:bCs/>
          <w:sz w:val="25"/>
          <w:szCs w:val="25"/>
        </w:rPr>
        <w:t>. ТЕРМІНИ ТА ПОРЯДОК ПОСТАЧАННЯ</w:t>
      </w:r>
    </w:p>
    <w:p w14:paraId="1FB16778" w14:textId="1AC1FBC1" w:rsidR="00FB506C" w:rsidRPr="00CA0578" w:rsidRDefault="004E2449" w:rsidP="001D5BA5">
      <w:pPr>
        <w:pStyle w:val="Oaeno0"/>
        <w:ind w:firstLine="567"/>
        <w:rPr>
          <w:color w:val="auto"/>
          <w:sz w:val="25"/>
          <w:szCs w:val="25"/>
        </w:rPr>
      </w:pPr>
      <w:r w:rsidRPr="00CA0578">
        <w:rPr>
          <w:color w:val="auto"/>
          <w:sz w:val="25"/>
          <w:szCs w:val="25"/>
          <w:lang w:val="uk-UA"/>
        </w:rPr>
        <w:t>4</w:t>
      </w:r>
      <w:r w:rsidR="00FD740E" w:rsidRPr="00CA0578">
        <w:rPr>
          <w:color w:val="auto"/>
          <w:sz w:val="25"/>
          <w:szCs w:val="25"/>
        </w:rPr>
        <w:t xml:space="preserve">.1. </w:t>
      </w:r>
      <w:r w:rsidR="00B414DE" w:rsidRPr="00CA0578">
        <w:rPr>
          <w:color w:val="auto"/>
          <w:sz w:val="25"/>
          <w:szCs w:val="25"/>
          <w:lang w:val="uk-UA"/>
        </w:rPr>
        <w:t>Т</w:t>
      </w:r>
      <w:r w:rsidR="00FD740E" w:rsidRPr="00CA0578">
        <w:rPr>
          <w:color w:val="auto"/>
          <w:sz w:val="25"/>
          <w:szCs w:val="25"/>
        </w:rPr>
        <w:t xml:space="preserve">овар повинен бути </w:t>
      </w:r>
      <w:r w:rsidR="00FD740E" w:rsidRPr="00CA0578">
        <w:rPr>
          <w:color w:val="auto"/>
          <w:sz w:val="25"/>
          <w:szCs w:val="25"/>
          <w:lang w:val="uk-UA"/>
        </w:rPr>
        <w:t>переданий</w:t>
      </w:r>
      <w:r w:rsidR="00FD740E" w:rsidRPr="00CA0578">
        <w:rPr>
          <w:color w:val="auto"/>
          <w:sz w:val="25"/>
          <w:szCs w:val="25"/>
        </w:rPr>
        <w:t xml:space="preserve"> ПОКУПЦЮ </w:t>
      </w:r>
      <w:r w:rsidR="000A77B8" w:rsidRPr="00CA0578">
        <w:rPr>
          <w:color w:val="auto"/>
          <w:sz w:val="25"/>
          <w:szCs w:val="25"/>
          <w:lang w:val="uk-UA"/>
        </w:rPr>
        <w:t>протягом</w:t>
      </w:r>
      <w:r w:rsidR="00FD740E" w:rsidRPr="00CA0578">
        <w:rPr>
          <w:color w:val="auto"/>
          <w:sz w:val="25"/>
          <w:szCs w:val="25"/>
        </w:rPr>
        <w:t xml:space="preserve"> 10 робочих днів </w:t>
      </w:r>
      <w:r w:rsidR="00B414DE" w:rsidRPr="00CA0578">
        <w:rPr>
          <w:color w:val="auto"/>
          <w:sz w:val="25"/>
          <w:szCs w:val="25"/>
          <w:lang w:val="uk-UA"/>
        </w:rPr>
        <w:t>після підписання Сторонами даного Договору.</w:t>
      </w:r>
    </w:p>
    <w:p w14:paraId="5ADD3E8F" w14:textId="61A77B6C" w:rsidR="00467B2A" w:rsidRDefault="004E2449" w:rsidP="00063570">
      <w:pPr>
        <w:pStyle w:val="Oaeno0"/>
        <w:ind w:firstLine="567"/>
        <w:rPr>
          <w:color w:val="auto"/>
          <w:sz w:val="25"/>
          <w:szCs w:val="25"/>
          <w:lang w:val="uk-UA"/>
        </w:rPr>
      </w:pPr>
      <w:r w:rsidRPr="00CA0578">
        <w:rPr>
          <w:color w:val="auto"/>
          <w:sz w:val="25"/>
          <w:szCs w:val="25"/>
          <w:lang w:val="uk-UA"/>
        </w:rPr>
        <w:t>4</w:t>
      </w:r>
      <w:r w:rsidR="003938B3" w:rsidRPr="00CA0578">
        <w:rPr>
          <w:color w:val="auto"/>
          <w:sz w:val="25"/>
          <w:szCs w:val="25"/>
          <w:lang w:val="uk-UA"/>
        </w:rPr>
        <w:t>.2. Поставка Товару ПОК</w:t>
      </w:r>
      <w:r w:rsidR="00A83752" w:rsidRPr="00CA0578">
        <w:rPr>
          <w:color w:val="auto"/>
          <w:sz w:val="25"/>
          <w:szCs w:val="25"/>
          <w:lang w:val="uk-UA"/>
        </w:rPr>
        <w:t>У</w:t>
      </w:r>
      <w:r w:rsidR="003938B3" w:rsidRPr="00CA0578">
        <w:rPr>
          <w:color w:val="auto"/>
          <w:sz w:val="25"/>
          <w:szCs w:val="25"/>
          <w:lang w:val="uk-UA"/>
        </w:rPr>
        <w:t>ПЦЮ здійснюється силами та засобами ПРОДАВЦЯ.</w:t>
      </w:r>
    </w:p>
    <w:p w14:paraId="7136D751" w14:textId="77777777" w:rsidR="00CA0578" w:rsidRPr="00CA0578" w:rsidRDefault="00CA0578" w:rsidP="00063570">
      <w:pPr>
        <w:pStyle w:val="Oaeno0"/>
        <w:ind w:firstLine="567"/>
        <w:rPr>
          <w:color w:val="auto"/>
          <w:sz w:val="25"/>
          <w:szCs w:val="25"/>
          <w:lang w:val="uk-UA"/>
        </w:rPr>
      </w:pPr>
    </w:p>
    <w:p w14:paraId="4F6F5DF7" w14:textId="649247E6" w:rsidR="00FD740E" w:rsidRPr="00CA0578" w:rsidRDefault="007E073C" w:rsidP="007F142C">
      <w:pPr>
        <w:pStyle w:val="Oaeno0"/>
        <w:ind w:firstLine="567"/>
        <w:jc w:val="center"/>
        <w:rPr>
          <w:b/>
          <w:color w:val="auto"/>
          <w:sz w:val="25"/>
          <w:szCs w:val="25"/>
          <w:lang w:val="uk-UA"/>
        </w:rPr>
      </w:pPr>
      <w:r w:rsidRPr="00CA0578">
        <w:rPr>
          <w:b/>
          <w:color w:val="auto"/>
          <w:sz w:val="25"/>
          <w:szCs w:val="25"/>
          <w:lang w:val="uk-UA"/>
        </w:rPr>
        <w:t>5</w:t>
      </w:r>
      <w:r w:rsidR="00FD740E" w:rsidRPr="00CA0578">
        <w:rPr>
          <w:b/>
          <w:color w:val="auto"/>
          <w:sz w:val="25"/>
          <w:szCs w:val="25"/>
        </w:rPr>
        <w:t>.</w:t>
      </w:r>
      <w:r w:rsidR="00FD740E" w:rsidRPr="00CA0578">
        <w:rPr>
          <w:b/>
          <w:color w:val="auto"/>
          <w:sz w:val="25"/>
          <w:szCs w:val="25"/>
          <w:lang w:val="uk-UA"/>
        </w:rPr>
        <w:t xml:space="preserve"> ТАРА І ПАКУВАННЯ</w:t>
      </w:r>
    </w:p>
    <w:p w14:paraId="012E0752" w14:textId="5FEF2CA5" w:rsidR="00467B2A" w:rsidRDefault="004E2449" w:rsidP="00063570">
      <w:pPr>
        <w:pStyle w:val="Oaeno0"/>
        <w:ind w:firstLine="567"/>
        <w:rPr>
          <w:sz w:val="25"/>
          <w:szCs w:val="25"/>
        </w:rPr>
      </w:pPr>
      <w:r w:rsidRPr="00CA0578">
        <w:rPr>
          <w:sz w:val="25"/>
          <w:szCs w:val="25"/>
          <w:lang w:val="uk-UA"/>
        </w:rPr>
        <w:t>5</w:t>
      </w:r>
      <w:r w:rsidR="00FD740E" w:rsidRPr="00CA0578">
        <w:rPr>
          <w:sz w:val="25"/>
          <w:szCs w:val="25"/>
        </w:rPr>
        <w:t>.1. Товар повинен бути спакований П</w:t>
      </w:r>
      <w:r w:rsidR="00FD740E" w:rsidRPr="00CA0578">
        <w:rPr>
          <w:sz w:val="25"/>
          <w:szCs w:val="25"/>
          <w:lang w:val="uk-UA"/>
        </w:rPr>
        <w:t>РОДАВЦЕМ таким</w:t>
      </w:r>
      <w:r w:rsidR="00FD740E" w:rsidRPr="00CA0578">
        <w:rPr>
          <w:sz w:val="25"/>
          <w:szCs w:val="25"/>
        </w:rPr>
        <w:t xml:space="preserve"> чином, щоб не допустити псування та/або знищення його на період постачання до прийняття </w:t>
      </w:r>
      <w:r w:rsidR="002D62DB" w:rsidRPr="00CA0578">
        <w:rPr>
          <w:sz w:val="25"/>
          <w:szCs w:val="25"/>
          <w:lang w:val="uk-UA"/>
        </w:rPr>
        <w:t>Т</w:t>
      </w:r>
      <w:r w:rsidR="00FD740E" w:rsidRPr="00CA0578">
        <w:rPr>
          <w:sz w:val="25"/>
          <w:szCs w:val="25"/>
        </w:rPr>
        <w:t>овару ПОКУПЦЕМ.</w:t>
      </w:r>
    </w:p>
    <w:p w14:paraId="75909745" w14:textId="77777777" w:rsidR="00CA0578" w:rsidRPr="00CA0578" w:rsidRDefault="00CA0578" w:rsidP="00063570">
      <w:pPr>
        <w:pStyle w:val="Oaeno0"/>
        <w:ind w:firstLine="567"/>
        <w:rPr>
          <w:sz w:val="25"/>
          <w:szCs w:val="25"/>
        </w:rPr>
      </w:pPr>
    </w:p>
    <w:p w14:paraId="5C2FA052" w14:textId="74B5E563" w:rsidR="00FD740E" w:rsidRPr="00CA0578" w:rsidRDefault="007E073C" w:rsidP="007F142C">
      <w:pPr>
        <w:pStyle w:val="Oaeno0"/>
        <w:ind w:firstLine="567"/>
        <w:jc w:val="center"/>
        <w:rPr>
          <w:b/>
          <w:color w:val="auto"/>
          <w:sz w:val="25"/>
          <w:szCs w:val="25"/>
          <w:lang w:val="uk-UA"/>
        </w:rPr>
      </w:pPr>
      <w:r w:rsidRPr="00CA0578">
        <w:rPr>
          <w:b/>
          <w:color w:val="auto"/>
          <w:sz w:val="25"/>
          <w:szCs w:val="25"/>
          <w:lang w:val="uk-UA"/>
        </w:rPr>
        <w:t>6</w:t>
      </w:r>
      <w:r w:rsidR="00FD740E" w:rsidRPr="00CA0578">
        <w:rPr>
          <w:b/>
          <w:color w:val="auto"/>
          <w:sz w:val="25"/>
          <w:szCs w:val="25"/>
          <w:lang w:val="uk-UA"/>
        </w:rPr>
        <w:t>.</w:t>
      </w:r>
      <w:r w:rsidR="00FD740E" w:rsidRPr="00CA0578">
        <w:rPr>
          <w:b/>
          <w:color w:val="auto"/>
          <w:sz w:val="25"/>
          <w:szCs w:val="25"/>
        </w:rPr>
        <w:t xml:space="preserve"> ВІДПОВІДАЛЬНІСТЬ СТОРІН</w:t>
      </w:r>
    </w:p>
    <w:p w14:paraId="2A265D41" w14:textId="473DE42D" w:rsidR="00FD740E" w:rsidRPr="00CA0578" w:rsidRDefault="004E2449" w:rsidP="007F142C">
      <w:pPr>
        <w:pStyle w:val="Oaeno0"/>
        <w:ind w:firstLine="567"/>
        <w:rPr>
          <w:color w:val="auto"/>
          <w:sz w:val="25"/>
          <w:szCs w:val="25"/>
        </w:rPr>
      </w:pPr>
      <w:r w:rsidRPr="00CA0578">
        <w:rPr>
          <w:color w:val="auto"/>
          <w:sz w:val="25"/>
          <w:szCs w:val="25"/>
          <w:lang w:val="uk-UA"/>
        </w:rPr>
        <w:t>6</w:t>
      </w:r>
      <w:r w:rsidR="00FD740E" w:rsidRPr="00CA0578">
        <w:rPr>
          <w:color w:val="auto"/>
          <w:sz w:val="25"/>
          <w:szCs w:val="25"/>
        </w:rPr>
        <w:t xml:space="preserve">.1. За порушення умов </w:t>
      </w:r>
      <w:r w:rsidR="002F2767" w:rsidRPr="00CA0578">
        <w:rPr>
          <w:color w:val="auto"/>
          <w:sz w:val="25"/>
          <w:szCs w:val="25"/>
          <w:lang w:val="uk-UA"/>
        </w:rPr>
        <w:t>д</w:t>
      </w:r>
      <w:r w:rsidR="00FD740E" w:rsidRPr="00CA0578">
        <w:rPr>
          <w:color w:val="auto"/>
          <w:sz w:val="25"/>
          <w:szCs w:val="25"/>
        </w:rPr>
        <w:t xml:space="preserve">аного Договору винна </w:t>
      </w:r>
      <w:r w:rsidR="00BC6D8D" w:rsidRPr="00CA0578">
        <w:rPr>
          <w:color w:val="auto"/>
          <w:sz w:val="25"/>
          <w:szCs w:val="25"/>
          <w:lang w:val="uk-UA"/>
        </w:rPr>
        <w:t>С</w:t>
      </w:r>
      <w:r w:rsidR="00FD740E" w:rsidRPr="00CA0578">
        <w:rPr>
          <w:color w:val="auto"/>
          <w:sz w:val="25"/>
          <w:szCs w:val="25"/>
        </w:rPr>
        <w:t xml:space="preserve">торона відшкодовує спричинені цим збитки, </w:t>
      </w:r>
      <w:r w:rsidR="008C2374" w:rsidRPr="00CA0578">
        <w:rPr>
          <w:color w:val="auto"/>
          <w:sz w:val="25"/>
          <w:szCs w:val="25"/>
          <w:lang w:val="uk-UA"/>
        </w:rPr>
        <w:t>у</w:t>
      </w:r>
      <w:r w:rsidR="008C2374" w:rsidRPr="00CA0578">
        <w:rPr>
          <w:color w:val="auto"/>
          <w:sz w:val="25"/>
          <w:szCs w:val="25"/>
        </w:rPr>
        <w:t xml:space="preserve"> порядк</w:t>
      </w:r>
      <w:r w:rsidR="008C2374" w:rsidRPr="00CA0578">
        <w:rPr>
          <w:color w:val="auto"/>
          <w:sz w:val="25"/>
          <w:szCs w:val="25"/>
          <w:lang w:val="uk-UA"/>
        </w:rPr>
        <w:t>у,</w:t>
      </w:r>
      <w:r w:rsidR="00FD740E" w:rsidRPr="00CA0578">
        <w:rPr>
          <w:color w:val="auto"/>
          <w:sz w:val="25"/>
          <w:szCs w:val="25"/>
        </w:rPr>
        <w:t xml:space="preserve"> передбаченому чинним законодавством</w:t>
      </w:r>
      <w:r w:rsidR="00FD740E" w:rsidRPr="00CA0578">
        <w:rPr>
          <w:color w:val="auto"/>
          <w:sz w:val="25"/>
          <w:szCs w:val="25"/>
          <w:lang w:val="uk-UA"/>
        </w:rPr>
        <w:t xml:space="preserve"> України</w:t>
      </w:r>
      <w:r w:rsidR="00FD740E" w:rsidRPr="00CA0578">
        <w:rPr>
          <w:color w:val="auto"/>
          <w:sz w:val="25"/>
          <w:szCs w:val="25"/>
        </w:rPr>
        <w:t xml:space="preserve">.                                                                                    </w:t>
      </w:r>
    </w:p>
    <w:p w14:paraId="1CD45CEF" w14:textId="24D836A9" w:rsidR="00FD740E" w:rsidRPr="00CA0578" w:rsidRDefault="004E2449" w:rsidP="007F142C">
      <w:pPr>
        <w:pStyle w:val="Oaeno0"/>
        <w:ind w:firstLine="567"/>
        <w:rPr>
          <w:color w:val="auto"/>
          <w:sz w:val="25"/>
          <w:szCs w:val="25"/>
          <w:lang w:val="uk-UA"/>
        </w:rPr>
      </w:pPr>
      <w:r w:rsidRPr="00CA0578">
        <w:rPr>
          <w:color w:val="auto"/>
          <w:sz w:val="25"/>
          <w:szCs w:val="25"/>
          <w:lang w:val="uk-UA"/>
        </w:rPr>
        <w:t>6</w:t>
      </w:r>
      <w:r w:rsidR="00FD740E" w:rsidRPr="00CA0578">
        <w:rPr>
          <w:color w:val="auto"/>
          <w:sz w:val="25"/>
          <w:szCs w:val="25"/>
          <w:lang w:val="uk-UA"/>
        </w:rPr>
        <w:t xml:space="preserve">.2. За односторонню необґрунтовану відмову від виконання зобов’язань зі сторони ПРОДАВЦЯ протягом дії </w:t>
      </w:r>
      <w:r w:rsidR="002F2767" w:rsidRPr="00CA0578">
        <w:rPr>
          <w:color w:val="auto"/>
          <w:sz w:val="25"/>
          <w:szCs w:val="25"/>
          <w:lang w:val="uk-UA"/>
        </w:rPr>
        <w:t>д</w:t>
      </w:r>
      <w:r w:rsidR="00FD740E" w:rsidRPr="00CA0578">
        <w:rPr>
          <w:color w:val="auto"/>
          <w:sz w:val="25"/>
          <w:szCs w:val="25"/>
          <w:lang w:val="uk-UA"/>
        </w:rPr>
        <w:t xml:space="preserve">аного Договору останній сплачує штраф у розмірі 5% від вартості </w:t>
      </w:r>
      <w:r w:rsidR="002D62DB" w:rsidRPr="00CA0578">
        <w:rPr>
          <w:color w:val="auto"/>
          <w:sz w:val="25"/>
          <w:szCs w:val="25"/>
          <w:lang w:val="uk-UA"/>
        </w:rPr>
        <w:t>Т</w:t>
      </w:r>
      <w:r w:rsidR="00FD740E" w:rsidRPr="00CA0578">
        <w:rPr>
          <w:color w:val="auto"/>
          <w:sz w:val="25"/>
          <w:szCs w:val="25"/>
          <w:lang w:val="uk-UA"/>
        </w:rPr>
        <w:t>овару.</w:t>
      </w:r>
    </w:p>
    <w:p w14:paraId="19FDF9E5" w14:textId="2B3FE98C" w:rsidR="00FD740E" w:rsidRPr="00CA0578" w:rsidRDefault="004E2449" w:rsidP="007F142C">
      <w:pPr>
        <w:pStyle w:val="Oaeno0"/>
        <w:ind w:firstLine="567"/>
        <w:rPr>
          <w:color w:val="auto"/>
          <w:sz w:val="25"/>
          <w:szCs w:val="25"/>
          <w:lang w:val="uk-UA"/>
        </w:rPr>
      </w:pPr>
      <w:r w:rsidRPr="00CA0578">
        <w:rPr>
          <w:color w:val="auto"/>
          <w:sz w:val="25"/>
          <w:szCs w:val="25"/>
          <w:lang w:val="uk-UA"/>
        </w:rPr>
        <w:t>6</w:t>
      </w:r>
      <w:r w:rsidR="00FD740E" w:rsidRPr="00CA0578">
        <w:rPr>
          <w:color w:val="auto"/>
          <w:sz w:val="25"/>
          <w:szCs w:val="25"/>
        </w:rPr>
        <w:t>.3.</w:t>
      </w:r>
      <w:r w:rsidR="00FD740E" w:rsidRPr="00CA0578">
        <w:rPr>
          <w:color w:val="auto"/>
          <w:sz w:val="25"/>
          <w:szCs w:val="25"/>
          <w:lang w:val="uk-UA"/>
        </w:rPr>
        <w:t xml:space="preserve"> За порушення терміну поставки </w:t>
      </w:r>
      <w:r w:rsidR="00A30624" w:rsidRPr="00CA0578">
        <w:rPr>
          <w:color w:val="auto"/>
          <w:sz w:val="25"/>
          <w:szCs w:val="25"/>
          <w:lang w:val="uk-UA"/>
        </w:rPr>
        <w:t xml:space="preserve">визначеного </w:t>
      </w:r>
      <w:r w:rsidR="00FD740E" w:rsidRPr="00CA0578">
        <w:rPr>
          <w:color w:val="auto"/>
          <w:sz w:val="25"/>
          <w:szCs w:val="25"/>
          <w:lang w:val="uk-UA"/>
        </w:rPr>
        <w:t xml:space="preserve">п. </w:t>
      </w:r>
      <w:r w:rsidR="008C2374" w:rsidRPr="00CA0578">
        <w:rPr>
          <w:color w:val="auto"/>
          <w:sz w:val="25"/>
          <w:szCs w:val="25"/>
          <w:lang w:val="uk-UA"/>
        </w:rPr>
        <w:t>4</w:t>
      </w:r>
      <w:r w:rsidR="00FD740E" w:rsidRPr="00CA0578">
        <w:rPr>
          <w:color w:val="auto"/>
          <w:sz w:val="25"/>
          <w:szCs w:val="25"/>
          <w:lang w:val="uk-UA"/>
        </w:rPr>
        <w:t xml:space="preserve">.1 </w:t>
      </w:r>
      <w:r w:rsidR="002F2767" w:rsidRPr="00CA0578">
        <w:rPr>
          <w:color w:val="auto"/>
          <w:sz w:val="25"/>
          <w:szCs w:val="25"/>
          <w:lang w:val="uk-UA"/>
        </w:rPr>
        <w:t>д</w:t>
      </w:r>
      <w:r w:rsidR="00FD740E" w:rsidRPr="00CA0578">
        <w:rPr>
          <w:color w:val="auto"/>
          <w:sz w:val="25"/>
          <w:szCs w:val="25"/>
          <w:lang w:val="uk-UA"/>
        </w:rPr>
        <w:t>аного Договору ПРОДАВЕЦЬ сплачує пеню у розмірі 0,3% від суми несвоєчасного виконання зобов</w:t>
      </w:r>
      <w:r w:rsidR="00FD740E" w:rsidRPr="00CA0578">
        <w:rPr>
          <w:color w:val="auto"/>
          <w:sz w:val="25"/>
          <w:szCs w:val="25"/>
        </w:rPr>
        <w:t>’</w:t>
      </w:r>
      <w:r w:rsidR="00FD740E" w:rsidRPr="00CA0578">
        <w:rPr>
          <w:color w:val="auto"/>
          <w:sz w:val="25"/>
          <w:szCs w:val="25"/>
          <w:lang w:val="uk-UA"/>
        </w:rPr>
        <w:t>язання за кожен день простроч</w:t>
      </w:r>
      <w:r w:rsidR="00A30624" w:rsidRPr="00CA0578">
        <w:rPr>
          <w:color w:val="auto"/>
          <w:sz w:val="25"/>
          <w:szCs w:val="25"/>
          <w:lang w:val="uk-UA"/>
        </w:rPr>
        <w:t>ення</w:t>
      </w:r>
      <w:r w:rsidR="00FD740E" w:rsidRPr="00CA0578">
        <w:rPr>
          <w:color w:val="auto"/>
          <w:sz w:val="25"/>
          <w:szCs w:val="25"/>
          <w:lang w:val="uk-UA"/>
        </w:rPr>
        <w:t xml:space="preserve"> виконання, але не більше подвійного розміру облікової ставки НБУ.</w:t>
      </w:r>
    </w:p>
    <w:p w14:paraId="3F687B17" w14:textId="66E64A18" w:rsidR="00FD740E" w:rsidRPr="00CA0578" w:rsidRDefault="004E2449" w:rsidP="007F142C">
      <w:pPr>
        <w:pStyle w:val="Oaeno0"/>
        <w:ind w:firstLine="567"/>
        <w:rPr>
          <w:color w:val="auto"/>
          <w:sz w:val="25"/>
          <w:szCs w:val="25"/>
          <w:lang w:val="uk-UA"/>
        </w:rPr>
      </w:pPr>
      <w:r w:rsidRPr="00CA0578">
        <w:rPr>
          <w:color w:val="auto"/>
          <w:sz w:val="25"/>
          <w:szCs w:val="25"/>
          <w:lang w:val="uk-UA"/>
        </w:rPr>
        <w:t>6</w:t>
      </w:r>
      <w:r w:rsidR="00FD740E" w:rsidRPr="00CA0578">
        <w:rPr>
          <w:color w:val="auto"/>
          <w:sz w:val="25"/>
          <w:szCs w:val="25"/>
          <w:lang w:val="uk-UA"/>
        </w:rPr>
        <w:t xml:space="preserve">.4. </w:t>
      </w:r>
      <w:r w:rsidR="00FD740E" w:rsidRPr="00CA0578">
        <w:rPr>
          <w:color w:val="auto"/>
          <w:sz w:val="25"/>
          <w:szCs w:val="25"/>
        </w:rPr>
        <w:t xml:space="preserve">Сплата штрафу не звільняє </w:t>
      </w:r>
      <w:r w:rsidR="00BC6D8D" w:rsidRPr="00CA0578">
        <w:rPr>
          <w:color w:val="auto"/>
          <w:sz w:val="25"/>
          <w:szCs w:val="25"/>
          <w:lang w:val="uk-UA"/>
        </w:rPr>
        <w:t>С</w:t>
      </w:r>
      <w:r w:rsidR="00FD740E" w:rsidRPr="00CA0578">
        <w:rPr>
          <w:color w:val="auto"/>
          <w:sz w:val="25"/>
          <w:szCs w:val="25"/>
        </w:rPr>
        <w:t>торони від виконання покладених на них зобов</w:t>
      </w:r>
      <w:r w:rsidR="00FD740E" w:rsidRPr="00CA0578">
        <w:rPr>
          <w:color w:val="auto"/>
          <w:sz w:val="25"/>
          <w:szCs w:val="25"/>
          <w:lang w:val="uk-UA"/>
        </w:rPr>
        <w:t>’</w:t>
      </w:r>
      <w:r w:rsidR="00FD740E" w:rsidRPr="00CA0578">
        <w:rPr>
          <w:color w:val="auto"/>
          <w:sz w:val="25"/>
          <w:szCs w:val="25"/>
        </w:rPr>
        <w:t xml:space="preserve">язань та усунення виявлених порушень. </w:t>
      </w:r>
    </w:p>
    <w:p w14:paraId="4AE7A04A" w14:textId="11FE7452" w:rsidR="00467B2A" w:rsidRPr="00CA0578" w:rsidRDefault="004E2449" w:rsidP="00063570">
      <w:pPr>
        <w:pStyle w:val="Oaeno0"/>
        <w:ind w:firstLine="567"/>
        <w:rPr>
          <w:color w:val="auto"/>
          <w:sz w:val="25"/>
          <w:szCs w:val="25"/>
          <w:lang w:val="uk-UA"/>
        </w:rPr>
      </w:pPr>
      <w:r w:rsidRPr="00CA0578">
        <w:rPr>
          <w:color w:val="auto"/>
          <w:sz w:val="25"/>
          <w:szCs w:val="25"/>
          <w:lang w:val="uk-UA"/>
        </w:rPr>
        <w:t>6</w:t>
      </w:r>
      <w:r w:rsidR="00FD740E" w:rsidRPr="00CA0578">
        <w:rPr>
          <w:color w:val="auto"/>
          <w:sz w:val="25"/>
          <w:szCs w:val="25"/>
        </w:rPr>
        <w:t>.</w:t>
      </w:r>
      <w:r w:rsidR="00FD740E" w:rsidRPr="00CA0578">
        <w:rPr>
          <w:color w:val="auto"/>
          <w:sz w:val="25"/>
          <w:szCs w:val="25"/>
          <w:lang w:val="uk-UA"/>
        </w:rPr>
        <w:t>5</w:t>
      </w:r>
      <w:r w:rsidR="00FD740E" w:rsidRPr="00CA0578">
        <w:rPr>
          <w:color w:val="auto"/>
          <w:sz w:val="25"/>
          <w:szCs w:val="25"/>
        </w:rPr>
        <w:t xml:space="preserve">. За порушення інших умов </w:t>
      </w:r>
      <w:r w:rsidR="002F2767" w:rsidRPr="00CA0578">
        <w:rPr>
          <w:color w:val="auto"/>
          <w:sz w:val="25"/>
          <w:szCs w:val="25"/>
          <w:lang w:val="uk-UA"/>
        </w:rPr>
        <w:t>д</w:t>
      </w:r>
      <w:r w:rsidR="00FD740E" w:rsidRPr="00CA0578">
        <w:rPr>
          <w:color w:val="auto"/>
          <w:sz w:val="25"/>
          <w:szCs w:val="25"/>
        </w:rPr>
        <w:t xml:space="preserve">аного Договору винна </w:t>
      </w:r>
      <w:r w:rsidR="00BC6D8D" w:rsidRPr="00CA0578">
        <w:rPr>
          <w:color w:val="auto"/>
          <w:sz w:val="25"/>
          <w:szCs w:val="25"/>
          <w:lang w:val="uk-UA"/>
        </w:rPr>
        <w:t>С</w:t>
      </w:r>
      <w:r w:rsidR="00FD740E" w:rsidRPr="00CA0578">
        <w:rPr>
          <w:color w:val="auto"/>
          <w:sz w:val="25"/>
          <w:szCs w:val="25"/>
        </w:rPr>
        <w:t>торона несе відповідальність згідно чинного законодавства</w:t>
      </w:r>
      <w:r w:rsidR="00FD740E" w:rsidRPr="00CA0578">
        <w:rPr>
          <w:color w:val="auto"/>
          <w:sz w:val="25"/>
          <w:szCs w:val="25"/>
          <w:lang w:val="uk-UA"/>
        </w:rPr>
        <w:t xml:space="preserve"> України.</w:t>
      </w:r>
    </w:p>
    <w:p w14:paraId="0D7E2F10" w14:textId="5DDB8E1C" w:rsidR="00FD740E" w:rsidRPr="00CA0578" w:rsidRDefault="007E073C" w:rsidP="007F142C">
      <w:pPr>
        <w:pStyle w:val="Oaeno0"/>
        <w:ind w:firstLine="567"/>
        <w:jc w:val="center"/>
        <w:rPr>
          <w:b/>
          <w:bCs/>
          <w:color w:val="auto"/>
          <w:sz w:val="25"/>
          <w:szCs w:val="25"/>
          <w:lang w:val="uk-UA"/>
        </w:rPr>
      </w:pPr>
      <w:r w:rsidRPr="00CA0578">
        <w:rPr>
          <w:b/>
          <w:bCs/>
          <w:sz w:val="25"/>
          <w:szCs w:val="25"/>
          <w:lang w:val="uk-UA"/>
        </w:rPr>
        <w:lastRenderedPageBreak/>
        <w:t>7</w:t>
      </w:r>
      <w:r w:rsidR="00FD740E" w:rsidRPr="00CA0578">
        <w:rPr>
          <w:b/>
          <w:bCs/>
          <w:sz w:val="25"/>
          <w:szCs w:val="25"/>
        </w:rPr>
        <w:t>. РОЗВ’ЯЗАННЯ СПОРІВ</w:t>
      </w:r>
    </w:p>
    <w:p w14:paraId="3CE027CB" w14:textId="5CBD91D1" w:rsidR="00FD740E" w:rsidRPr="00CA0578" w:rsidRDefault="004E2449" w:rsidP="007F142C">
      <w:pPr>
        <w:pStyle w:val="Oaeno0"/>
        <w:ind w:firstLine="567"/>
        <w:rPr>
          <w:color w:val="auto"/>
          <w:sz w:val="25"/>
          <w:szCs w:val="25"/>
          <w:lang w:val="uk-UA"/>
        </w:rPr>
      </w:pPr>
      <w:r w:rsidRPr="00CA0578">
        <w:rPr>
          <w:color w:val="auto"/>
          <w:sz w:val="25"/>
          <w:szCs w:val="25"/>
          <w:lang w:val="uk-UA"/>
        </w:rPr>
        <w:t>7</w:t>
      </w:r>
      <w:r w:rsidR="00FD740E" w:rsidRPr="00CA0578">
        <w:rPr>
          <w:color w:val="auto"/>
          <w:sz w:val="25"/>
          <w:szCs w:val="25"/>
        </w:rPr>
        <w:t xml:space="preserve">.1. </w:t>
      </w:r>
      <w:r w:rsidR="00FD740E" w:rsidRPr="00CA0578">
        <w:rPr>
          <w:color w:val="auto"/>
          <w:sz w:val="25"/>
          <w:szCs w:val="25"/>
          <w:lang w:val="uk-UA"/>
        </w:rPr>
        <w:t xml:space="preserve">Усі спори між </w:t>
      </w:r>
      <w:r w:rsidR="00BC6D8D" w:rsidRPr="00CA0578">
        <w:rPr>
          <w:color w:val="auto"/>
          <w:sz w:val="25"/>
          <w:szCs w:val="25"/>
          <w:lang w:val="uk-UA"/>
        </w:rPr>
        <w:t>С</w:t>
      </w:r>
      <w:r w:rsidR="00FD740E" w:rsidRPr="00CA0578">
        <w:rPr>
          <w:color w:val="auto"/>
          <w:sz w:val="25"/>
          <w:szCs w:val="25"/>
          <w:lang w:val="uk-UA"/>
        </w:rPr>
        <w:t>торонами вирішуються шляхом переговорів</w:t>
      </w:r>
      <w:r w:rsidR="00FF4CE7" w:rsidRPr="00CA0578">
        <w:rPr>
          <w:color w:val="auto"/>
          <w:sz w:val="25"/>
          <w:szCs w:val="25"/>
          <w:lang w:val="uk-UA"/>
        </w:rPr>
        <w:t>.</w:t>
      </w:r>
      <w:r w:rsidR="00A30624" w:rsidRPr="00CA0578">
        <w:rPr>
          <w:color w:val="auto"/>
          <w:sz w:val="25"/>
          <w:szCs w:val="25"/>
          <w:lang w:val="uk-UA"/>
        </w:rPr>
        <w:t xml:space="preserve"> </w:t>
      </w:r>
    </w:p>
    <w:p w14:paraId="7E636C50" w14:textId="6F8B951D" w:rsidR="00FD740E" w:rsidRPr="00CA0578" w:rsidRDefault="004E2449" w:rsidP="009B3D17">
      <w:pPr>
        <w:pStyle w:val="Oaeno0"/>
        <w:spacing w:line="240" w:lineRule="auto"/>
        <w:ind w:firstLine="567"/>
        <w:rPr>
          <w:color w:val="auto"/>
          <w:sz w:val="25"/>
          <w:szCs w:val="25"/>
          <w:lang w:val="uk-UA"/>
        </w:rPr>
      </w:pPr>
      <w:r w:rsidRPr="00CA0578">
        <w:rPr>
          <w:color w:val="auto"/>
          <w:sz w:val="25"/>
          <w:szCs w:val="25"/>
          <w:lang w:val="uk-UA"/>
        </w:rPr>
        <w:t>7</w:t>
      </w:r>
      <w:r w:rsidR="00FD740E" w:rsidRPr="00CA0578">
        <w:rPr>
          <w:color w:val="auto"/>
          <w:sz w:val="25"/>
          <w:szCs w:val="25"/>
          <w:lang w:val="uk-UA"/>
        </w:rPr>
        <w:t xml:space="preserve">.2. </w:t>
      </w:r>
      <w:r w:rsidR="00A30624" w:rsidRPr="00CA0578">
        <w:rPr>
          <w:color w:val="auto"/>
          <w:sz w:val="25"/>
          <w:szCs w:val="25"/>
        </w:rPr>
        <w:t xml:space="preserve">Сторони визначають, що всі ймовірні претензії за </w:t>
      </w:r>
      <w:r w:rsidR="00A30624" w:rsidRPr="00CA0578">
        <w:rPr>
          <w:color w:val="auto"/>
          <w:sz w:val="25"/>
          <w:szCs w:val="25"/>
          <w:lang w:val="uk-UA"/>
        </w:rPr>
        <w:t>д</w:t>
      </w:r>
      <w:r w:rsidR="00A30624" w:rsidRPr="00CA0578">
        <w:rPr>
          <w:color w:val="auto"/>
          <w:sz w:val="25"/>
          <w:szCs w:val="25"/>
        </w:rPr>
        <w:t xml:space="preserve">аним Договором повинні бути розглянуті </w:t>
      </w:r>
      <w:r w:rsidR="00A30624" w:rsidRPr="00CA0578">
        <w:rPr>
          <w:color w:val="auto"/>
          <w:sz w:val="25"/>
          <w:szCs w:val="25"/>
          <w:lang w:val="uk-UA"/>
        </w:rPr>
        <w:t>С</w:t>
      </w:r>
      <w:r w:rsidR="00A30624" w:rsidRPr="00CA0578">
        <w:rPr>
          <w:color w:val="auto"/>
          <w:sz w:val="25"/>
          <w:szCs w:val="25"/>
        </w:rPr>
        <w:t xml:space="preserve">торонами протягом </w:t>
      </w:r>
      <w:r w:rsidR="00A30624" w:rsidRPr="00CA0578">
        <w:rPr>
          <w:color w:val="auto"/>
          <w:sz w:val="25"/>
          <w:szCs w:val="25"/>
          <w:lang w:val="uk-UA"/>
        </w:rPr>
        <w:t>місяця</w:t>
      </w:r>
      <w:r w:rsidR="00A30624" w:rsidRPr="00CA0578">
        <w:rPr>
          <w:color w:val="auto"/>
          <w:sz w:val="25"/>
          <w:szCs w:val="25"/>
        </w:rPr>
        <w:t xml:space="preserve"> з моменту отримання претензії</w:t>
      </w:r>
      <w:r w:rsidR="00A30624" w:rsidRPr="00CA0578">
        <w:rPr>
          <w:color w:val="auto"/>
          <w:sz w:val="25"/>
          <w:szCs w:val="25"/>
          <w:lang w:val="uk-UA"/>
        </w:rPr>
        <w:t>.</w:t>
      </w:r>
      <w:r w:rsidR="00A30624" w:rsidRPr="00CA0578">
        <w:rPr>
          <w:color w:val="auto"/>
          <w:sz w:val="25"/>
          <w:szCs w:val="25"/>
        </w:rPr>
        <w:t xml:space="preserve"> </w:t>
      </w:r>
    </w:p>
    <w:p w14:paraId="30F040F5" w14:textId="47083065" w:rsidR="00467B2A" w:rsidRDefault="004E2449" w:rsidP="00BD4448">
      <w:pPr>
        <w:pStyle w:val="Oaeno0"/>
        <w:ind w:firstLine="567"/>
        <w:rPr>
          <w:color w:val="auto"/>
          <w:sz w:val="25"/>
          <w:szCs w:val="25"/>
        </w:rPr>
      </w:pPr>
      <w:r w:rsidRPr="00CA0578">
        <w:rPr>
          <w:color w:val="auto"/>
          <w:sz w:val="25"/>
          <w:szCs w:val="25"/>
          <w:lang w:val="uk-UA"/>
        </w:rPr>
        <w:t>7</w:t>
      </w:r>
      <w:r w:rsidR="00FD740E" w:rsidRPr="00CA0578">
        <w:rPr>
          <w:color w:val="auto"/>
          <w:sz w:val="25"/>
          <w:szCs w:val="25"/>
        </w:rPr>
        <w:t>.</w:t>
      </w:r>
      <w:r w:rsidR="00FD740E" w:rsidRPr="00CA0578">
        <w:rPr>
          <w:color w:val="auto"/>
          <w:sz w:val="25"/>
          <w:szCs w:val="25"/>
          <w:lang w:val="uk-UA"/>
        </w:rPr>
        <w:t>3</w:t>
      </w:r>
      <w:r w:rsidR="00FD740E" w:rsidRPr="00CA0578">
        <w:rPr>
          <w:color w:val="auto"/>
          <w:sz w:val="25"/>
          <w:szCs w:val="25"/>
        </w:rPr>
        <w:t>.</w:t>
      </w:r>
      <w:r w:rsidR="00A30624" w:rsidRPr="00CA0578">
        <w:rPr>
          <w:color w:val="auto"/>
          <w:sz w:val="25"/>
          <w:szCs w:val="25"/>
        </w:rPr>
        <w:t xml:space="preserve"> Усі спори між </w:t>
      </w:r>
      <w:r w:rsidR="00A30624" w:rsidRPr="00CA0578">
        <w:rPr>
          <w:color w:val="auto"/>
          <w:sz w:val="25"/>
          <w:szCs w:val="25"/>
          <w:lang w:val="uk-UA"/>
        </w:rPr>
        <w:t>С</w:t>
      </w:r>
      <w:r w:rsidR="00A30624" w:rsidRPr="00CA0578">
        <w:rPr>
          <w:color w:val="auto"/>
          <w:sz w:val="25"/>
          <w:szCs w:val="25"/>
        </w:rPr>
        <w:t xml:space="preserve">торонами, з яких не було досягнуто згоди, </w:t>
      </w:r>
      <w:r w:rsidR="00FF4CE7" w:rsidRPr="00CA0578">
        <w:rPr>
          <w:color w:val="auto"/>
          <w:sz w:val="25"/>
          <w:szCs w:val="25"/>
          <w:lang w:val="uk-UA"/>
        </w:rPr>
        <w:t xml:space="preserve">а також у випадку порушення Сторонами строку розгляду претензії, </w:t>
      </w:r>
      <w:r w:rsidR="00FF4CE7" w:rsidRPr="00CA0578">
        <w:rPr>
          <w:color w:val="auto"/>
          <w:sz w:val="25"/>
          <w:szCs w:val="25"/>
        </w:rPr>
        <w:t xml:space="preserve">розв’язуються у </w:t>
      </w:r>
      <w:r w:rsidR="00A30624" w:rsidRPr="00CA0578">
        <w:rPr>
          <w:color w:val="auto"/>
          <w:sz w:val="25"/>
          <w:szCs w:val="25"/>
        </w:rPr>
        <w:t>відпо</w:t>
      </w:r>
      <w:r w:rsidR="00A30624" w:rsidRPr="00CA0578">
        <w:rPr>
          <w:color w:val="auto"/>
          <w:sz w:val="25"/>
          <w:szCs w:val="25"/>
        </w:rPr>
        <w:softHyphen/>
        <w:t>відності до законодавства України в суд</w:t>
      </w:r>
      <w:r w:rsidR="00A30624" w:rsidRPr="00CA0578">
        <w:rPr>
          <w:color w:val="auto"/>
          <w:sz w:val="25"/>
          <w:szCs w:val="25"/>
          <w:lang w:val="uk-UA"/>
        </w:rPr>
        <w:t>овому порядку</w:t>
      </w:r>
      <w:r w:rsidR="00A30624" w:rsidRPr="00CA0578">
        <w:rPr>
          <w:color w:val="auto"/>
          <w:sz w:val="25"/>
          <w:szCs w:val="25"/>
        </w:rPr>
        <w:t>.</w:t>
      </w:r>
    </w:p>
    <w:p w14:paraId="20357620" w14:textId="77777777" w:rsidR="00CA0578" w:rsidRPr="00CA0578" w:rsidRDefault="00CA0578" w:rsidP="00BD4448">
      <w:pPr>
        <w:pStyle w:val="Oaeno0"/>
        <w:ind w:firstLine="567"/>
        <w:rPr>
          <w:color w:val="auto"/>
          <w:sz w:val="25"/>
          <w:szCs w:val="25"/>
        </w:rPr>
      </w:pPr>
    </w:p>
    <w:p w14:paraId="0F561D70" w14:textId="2979F356" w:rsidR="00943B7D" w:rsidRPr="00CA0578" w:rsidRDefault="007E073C" w:rsidP="00CA0578">
      <w:pPr>
        <w:pStyle w:val="Oaeno0"/>
        <w:ind w:firstLine="284"/>
        <w:jc w:val="center"/>
        <w:rPr>
          <w:b/>
          <w:bCs/>
          <w:color w:val="auto"/>
          <w:sz w:val="25"/>
          <w:szCs w:val="25"/>
        </w:rPr>
      </w:pPr>
      <w:r w:rsidRPr="00CA0578">
        <w:rPr>
          <w:b/>
          <w:bCs/>
          <w:sz w:val="25"/>
          <w:szCs w:val="25"/>
          <w:lang w:val="uk-UA"/>
        </w:rPr>
        <w:t>8</w:t>
      </w:r>
      <w:r w:rsidR="00FD740E" w:rsidRPr="00CA0578">
        <w:rPr>
          <w:b/>
          <w:bCs/>
          <w:sz w:val="25"/>
          <w:szCs w:val="25"/>
        </w:rPr>
        <w:t xml:space="preserve">. </w:t>
      </w:r>
      <w:r w:rsidR="00943B7D" w:rsidRPr="00CA0578">
        <w:rPr>
          <w:b/>
          <w:bCs/>
          <w:sz w:val="25"/>
          <w:szCs w:val="25"/>
          <w:lang w:val="uk-UA"/>
        </w:rPr>
        <w:t>ПОРЯДОК ЗМІН</w:t>
      </w:r>
      <w:r w:rsidR="00FD740E" w:rsidRPr="00CA0578">
        <w:rPr>
          <w:b/>
          <w:bCs/>
          <w:sz w:val="25"/>
          <w:szCs w:val="25"/>
        </w:rPr>
        <w:t xml:space="preserve"> УМОВ ДАНОГО ДОГОВОРУ</w:t>
      </w:r>
    </w:p>
    <w:p w14:paraId="78BACEC1" w14:textId="2AF3F79E" w:rsidR="00943B7D" w:rsidRPr="00CA0578" w:rsidRDefault="00943B7D" w:rsidP="00943B7D">
      <w:pPr>
        <w:pStyle w:val="Oaeno0"/>
        <w:ind w:firstLine="567"/>
        <w:rPr>
          <w:sz w:val="25"/>
          <w:szCs w:val="25"/>
          <w:lang w:val="uk-UA"/>
        </w:rPr>
      </w:pPr>
      <w:r w:rsidRPr="00CA0578">
        <w:rPr>
          <w:sz w:val="25"/>
          <w:szCs w:val="25"/>
          <w:lang w:val="uk-UA"/>
        </w:rPr>
        <w:t>8</w:t>
      </w:r>
      <w:r w:rsidRPr="00CA0578">
        <w:rPr>
          <w:sz w:val="25"/>
          <w:szCs w:val="25"/>
          <w:lang w:val="uk-UA"/>
        </w:rPr>
        <w:t>.1. Зміни до Договору можуть вноситись у випадках, передбачених законом і цим Договором, та оформлюються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Договору.</w:t>
      </w:r>
    </w:p>
    <w:p w14:paraId="319ABDF9" w14:textId="2EF34F3D" w:rsidR="00943B7D" w:rsidRPr="00CA0578" w:rsidRDefault="00943B7D" w:rsidP="00943B7D">
      <w:pPr>
        <w:pStyle w:val="Oaeno0"/>
        <w:ind w:firstLine="567"/>
        <w:rPr>
          <w:sz w:val="25"/>
          <w:szCs w:val="25"/>
          <w:lang w:val="uk-UA"/>
        </w:rPr>
      </w:pPr>
      <w:r w:rsidRPr="00CA0578">
        <w:rPr>
          <w:sz w:val="25"/>
          <w:szCs w:val="25"/>
          <w:lang w:val="uk-UA"/>
        </w:rPr>
        <w:t>8</w:t>
      </w:r>
      <w:r w:rsidRPr="00CA0578">
        <w:rPr>
          <w:sz w:val="25"/>
          <w:szCs w:val="25"/>
          <w:lang w:val="uk-UA"/>
        </w:rPr>
        <w:t xml:space="preserve">.2. Сторона </w:t>
      </w:r>
      <w:r w:rsidRPr="00CA0578">
        <w:rPr>
          <w:sz w:val="25"/>
          <w:szCs w:val="25"/>
          <w:lang w:val="uk-UA"/>
        </w:rPr>
        <w:t>Д</w:t>
      </w:r>
      <w:r w:rsidRPr="00CA0578">
        <w:rPr>
          <w:sz w:val="25"/>
          <w:szCs w:val="25"/>
          <w:lang w:val="uk-UA"/>
        </w:rPr>
        <w:t xml:space="preserve">оговору, яка вважає за необхідне змінити або розірвати </w:t>
      </w:r>
      <w:r w:rsidRPr="00CA0578">
        <w:rPr>
          <w:sz w:val="25"/>
          <w:szCs w:val="25"/>
          <w:lang w:val="uk-UA"/>
        </w:rPr>
        <w:t>Д</w:t>
      </w:r>
      <w:r w:rsidRPr="00CA0578">
        <w:rPr>
          <w:sz w:val="25"/>
          <w:szCs w:val="25"/>
          <w:lang w:val="uk-UA"/>
        </w:rPr>
        <w:t xml:space="preserve">оговір, повинна надіслати офіційну пропозицію рекомендованим листом про це другій </w:t>
      </w:r>
      <w:r w:rsidRPr="00CA0578">
        <w:rPr>
          <w:sz w:val="25"/>
          <w:szCs w:val="25"/>
          <w:lang w:val="uk-UA"/>
        </w:rPr>
        <w:t>С</w:t>
      </w:r>
      <w:r w:rsidRPr="00CA0578">
        <w:rPr>
          <w:sz w:val="25"/>
          <w:szCs w:val="25"/>
          <w:lang w:val="uk-UA"/>
        </w:rPr>
        <w:t xml:space="preserve">тороні за </w:t>
      </w:r>
      <w:r w:rsidRPr="00CA0578">
        <w:rPr>
          <w:sz w:val="25"/>
          <w:szCs w:val="25"/>
          <w:lang w:val="uk-UA"/>
        </w:rPr>
        <w:t xml:space="preserve">Договором </w:t>
      </w:r>
      <w:r w:rsidRPr="00CA0578">
        <w:rPr>
          <w:sz w:val="25"/>
          <w:szCs w:val="25"/>
          <w:lang w:val="uk-UA"/>
        </w:rPr>
        <w:t>на адресу, у тому числі електронну пошту, що вказана в реквізитах цього Договору. Пропозицію щодо внесення змін до Договору може зробити кожна зі Сторін Договору.</w:t>
      </w:r>
    </w:p>
    <w:p w14:paraId="1876B6AD" w14:textId="7D104A8F" w:rsidR="00943B7D" w:rsidRPr="00CA0578" w:rsidRDefault="00943B7D" w:rsidP="00943B7D">
      <w:pPr>
        <w:pStyle w:val="Oaeno0"/>
        <w:ind w:firstLine="567"/>
        <w:rPr>
          <w:sz w:val="25"/>
          <w:szCs w:val="25"/>
          <w:lang w:val="uk-UA"/>
        </w:rPr>
      </w:pPr>
      <w:r w:rsidRPr="00CA0578">
        <w:rPr>
          <w:sz w:val="25"/>
          <w:szCs w:val="25"/>
          <w:lang w:val="uk-UA"/>
        </w:rPr>
        <w:t>8</w:t>
      </w:r>
      <w:r w:rsidRPr="00CA0578">
        <w:rPr>
          <w:sz w:val="25"/>
          <w:szCs w:val="25"/>
          <w:lang w:val="uk-UA"/>
        </w:rPr>
        <w:t>.3. Пропозиція щодо внесення змін до Договору має містити обґрунтування необхідності внесення таких змін та за необхідності документальне підтвердження запропонованих змін.</w:t>
      </w:r>
    </w:p>
    <w:p w14:paraId="75094822" w14:textId="24B86312" w:rsidR="00943B7D" w:rsidRPr="00CA0578" w:rsidRDefault="00943B7D" w:rsidP="00943B7D">
      <w:pPr>
        <w:pStyle w:val="Oaeno0"/>
        <w:ind w:firstLine="567"/>
        <w:rPr>
          <w:sz w:val="25"/>
          <w:szCs w:val="25"/>
          <w:lang w:val="uk-UA"/>
        </w:rPr>
      </w:pPr>
      <w:r w:rsidRPr="00CA0578">
        <w:rPr>
          <w:sz w:val="25"/>
          <w:szCs w:val="25"/>
          <w:lang w:val="uk-UA"/>
        </w:rPr>
        <w:t xml:space="preserve">8.4. </w:t>
      </w:r>
      <w:r w:rsidRPr="00CA0578">
        <w:rPr>
          <w:sz w:val="25"/>
          <w:szCs w:val="25"/>
          <w:lang w:val="uk-UA"/>
        </w:rPr>
        <w:t xml:space="preserve">Сторона </w:t>
      </w:r>
      <w:r w:rsidRPr="00CA0578">
        <w:rPr>
          <w:sz w:val="25"/>
          <w:szCs w:val="25"/>
          <w:lang w:val="uk-UA"/>
        </w:rPr>
        <w:t>Д</w:t>
      </w:r>
      <w:r w:rsidRPr="00CA0578">
        <w:rPr>
          <w:sz w:val="25"/>
          <w:szCs w:val="25"/>
          <w:lang w:val="uk-UA"/>
        </w:rPr>
        <w:t xml:space="preserve">оговору, яка одержала пропозицію про зміну чи розірвання </w:t>
      </w:r>
      <w:r w:rsidRPr="00CA0578">
        <w:rPr>
          <w:sz w:val="25"/>
          <w:szCs w:val="25"/>
          <w:lang w:val="uk-UA"/>
        </w:rPr>
        <w:t>Договору</w:t>
      </w:r>
      <w:r w:rsidRPr="00CA0578">
        <w:rPr>
          <w:sz w:val="25"/>
          <w:szCs w:val="25"/>
          <w:lang w:val="uk-UA"/>
        </w:rPr>
        <w:t xml:space="preserve">, у двадцятиденний строк після одержання пропозиції повідомляє другу </w:t>
      </w:r>
      <w:r w:rsidRPr="00CA0578">
        <w:rPr>
          <w:sz w:val="25"/>
          <w:szCs w:val="25"/>
          <w:lang w:val="uk-UA"/>
        </w:rPr>
        <w:t>С</w:t>
      </w:r>
      <w:r w:rsidRPr="00CA0578">
        <w:rPr>
          <w:sz w:val="25"/>
          <w:szCs w:val="25"/>
          <w:lang w:val="uk-UA"/>
        </w:rPr>
        <w:t>торону про результати її розгляду.</w:t>
      </w:r>
    </w:p>
    <w:p w14:paraId="1D4ACDB0" w14:textId="352642C1" w:rsidR="00943B7D" w:rsidRPr="00CA0578" w:rsidRDefault="00943B7D" w:rsidP="00943B7D">
      <w:pPr>
        <w:pStyle w:val="Oaeno0"/>
        <w:ind w:firstLine="567"/>
        <w:rPr>
          <w:sz w:val="25"/>
          <w:szCs w:val="25"/>
          <w:lang w:val="uk-UA"/>
        </w:rPr>
      </w:pPr>
      <w:r w:rsidRPr="00CA0578">
        <w:rPr>
          <w:sz w:val="25"/>
          <w:szCs w:val="25"/>
          <w:lang w:val="uk-UA"/>
        </w:rPr>
        <w:t>8</w:t>
      </w:r>
      <w:r w:rsidRPr="00CA0578">
        <w:rPr>
          <w:sz w:val="25"/>
          <w:szCs w:val="25"/>
          <w:lang w:val="uk-UA"/>
        </w:rPr>
        <w:t>.</w:t>
      </w:r>
      <w:r w:rsidRPr="00CA0578">
        <w:rPr>
          <w:sz w:val="25"/>
          <w:szCs w:val="25"/>
          <w:lang w:val="uk-UA"/>
        </w:rPr>
        <w:t>5</w:t>
      </w:r>
      <w:r w:rsidRPr="00CA0578">
        <w:rPr>
          <w:sz w:val="25"/>
          <w:szCs w:val="25"/>
          <w:lang w:val="uk-UA"/>
        </w:rPr>
        <w:t>. Зміна істотних умов Договору допускається у таких випадках:</w:t>
      </w:r>
    </w:p>
    <w:p w14:paraId="489F3B7E" w14:textId="77777777" w:rsidR="00943B7D" w:rsidRPr="00CA0578" w:rsidRDefault="00943B7D" w:rsidP="00943B7D">
      <w:pPr>
        <w:pStyle w:val="Oaeno0"/>
        <w:ind w:firstLine="567"/>
        <w:rPr>
          <w:sz w:val="25"/>
          <w:szCs w:val="25"/>
          <w:lang w:val="uk-UA"/>
        </w:rPr>
      </w:pPr>
      <w:r w:rsidRPr="00CA0578">
        <w:rPr>
          <w:sz w:val="25"/>
          <w:szCs w:val="25"/>
          <w:lang w:val="uk-UA"/>
        </w:rPr>
        <w:t>8</w:t>
      </w:r>
      <w:r w:rsidRPr="00CA0578">
        <w:rPr>
          <w:sz w:val="25"/>
          <w:szCs w:val="25"/>
          <w:lang w:val="uk-UA"/>
        </w:rPr>
        <w:t>.</w:t>
      </w:r>
      <w:r w:rsidRPr="00CA0578">
        <w:rPr>
          <w:sz w:val="25"/>
          <w:szCs w:val="25"/>
          <w:lang w:val="uk-UA"/>
        </w:rPr>
        <w:t>5</w:t>
      </w:r>
      <w:r w:rsidRPr="00CA0578">
        <w:rPr>
          <w:sz w:val="25"/>
          <w:szCs w:val="25"/>
          <w:lang w:val="uk-UA"/>
        </w:rPr>
        <w:t xml:space="preserve">.1. зменшення обсягів закупівлі, зокрема з урахуванням фактичного обсягу видатків замовника. </w:t>
      </w:r>
    </w:p>
    <w:p w14:paraId="59C18D50" w14:textId="6D3A649B" w:rsidR="00943B7D" w:rsidRPr="00CA0578" w:rsidRDefault="00943B7D" w:rsidP="00943B7D">
      <w:pPr>
        <w:pStyle w:val="Oaeno0"/>
        <w:ind w:firstLine="567"/>
        <w:rPr>
          <w:sz w:val="25"/>
          <w:szCs w:val="25"/>
          <w:lang w:val="uk-UA"/>
        </w:rPr>
      </w:pPr>
      <w:r w:rsidRPr="00CA0578">
        <w:rPr>
          <w:sz w:val="25"/>
          <w:szCs w:val="25"/>
          <w:lang w:val="uk-UA"/>
        </w:rPr>
        <w:t xml:space="preserve">Сторони можуть внести зміни до </w:t>
      </w:r>
      <w:r w:rsidRPr="00CA0578">
        <w:rPr>
          <w:sz w:val="25"/>
          <w:szCs w:val="25"/>
          <w:lang w:val="uk-UA"/>
        </w:rPr>
        <w:t>Договору</w:t>
      </w:r>
      <w:r w:rsidRPr="00CA0578">
        <w:rPr>
          <w:sz w:val="25"/>
          <w:szCs w:val="25"/>
          <w:lang w:val="uk-UA"/>
        </w:rPr>
        <w:t xml:space="preserve"> у разі зменшення обсягів закупівлі, зокрема з урахуванням фактичного обсягу видатків </w:t>
      </w:r>
      <w:r w:rsidRPr="00CA0578">
        <w:rPr>
          <w:sz w:val="25"/>
          <w:szCs w:val="25"/>
          <w:lang w:val="uk-UA"/>
        </w:rPr>
        <w:t>ПОКУПЦЯ</w:t>
      </w:r>
      <w:r w:rsidRPr="00CA0578">
        <w:rPr>
          <w:sz w:val="25"/>
          <w:szCs w:val="25"/>
          <w:lang w:val="uk-UA"/>
        </w:rPr>
        <w:t xml:space="preserve">, а також у випадку зменшення обсягу споживчої потреби </w:t>
      </w:r>
      <w:r w:rsidRPr="00CA0578">
        <w:rPr>
          <w:sz w:val="25"/>
          <w:szCs w:val="25"/>
          <w:lang w:val="uk-UA"/>
        </w:rPr>
        <w:t>Т</w:t>
      </w:r>
      <w:r w:rsidRPr="00CA0578">
        <w:rPr>
          <w:sz w:val="25"/>
          <w:szCs w:val="25"/>
          <w:lang w:val="uk-UA"/>
        </w:rPr>
        <w:t xml:space="preserve">овару. У такому випадку ціна </w:t>
      </w:r>
      <w:r w:rsidRPr="00CA0578">
        <w:rPr>
          <w:sz w:val="25"/>
          <w:szCs w:val="25"/>
          <w:lang w:val="uk-UA"/>
        </w:rPr>
        <w:t xml:space="preserve">Договору </w:t>
      </w:r>
      <w:r w:rsidRPr="00CA0578">
        <w:rPr>
          <w:sz w:val="25"/>
          <w:szCs w:val="25"/>
          <w:lang w:val="uk-UA"/>
        </w:rPr>
        <w:t>зменшується залежно від зміни таких обсягів;</w:t>
      </w:r>
    </w:p>
    <w:p w14:paraId="71570EA0" w14:textId="08DE6E8E" w:rsidR="00943B7D" w:rsidRPr="00CA0578" w:rsidRDefault="00943B7D" w:rsidP="00943B7D">
      <w:pPr>
        <w:pStyle w:val="Oaeno0"/>
        <w:ind w:firstLine="567"/>
        <w:rPr>
          <w:sz w:val="25"/>
          <w:szCs w:val="25"/>
          <w:lang w:val="uk-UA"/>
        </w:rPr>
      </w:pPr>
      <w:r w:rsidRPr="00CA0578">
        <w:rPr>
          <w:sz w:val="25"/>
          <w:szCs w:val="25"/>
          <w:lang w:val="uk-UA"/>
        </w:rPr>
        <w:t>8.5</w:t>
      </w:r>
      <w:r w:rsidRPr="00CA0578">
        <w:rPr>
          <w:sz w:val="25"/>
          <w:szCs w:val="25"/>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3D904CA" w14:textId="145538ED" w:rsidR="00943B7D" w:rsidRPr="00CA0578" w:rsidRDefault="00943B7D" w:rsidP="00943B7D">
      <w:pPr>
        <w:pStyle w:val="Oaeno0"/>
        <w:ind w:firstLine="567"/>
        <w:rPr>
          <w:sz w:val="25"/>
          <w:szCs w:val="25"/>
          <w:lang w:val="uk-UA"/>
        </w:rPr>
      </w:pPr>
      <w:r w:rsidRPr="00CA0578">
        <w:rPr>
          <w:sz w:val="25"/>
          <w:szCs w:val="25"/>
          <w:lang w:val="uk-UA"/>
        </w:rPr>
        <w:t xml:space="preserve">У разі коливання ціни </w:t>
      </w:r>
      <w:r w:rsidRPr="00CA0578">
        <w:rPr>
          <w:sz w:val="25"/>
          <w:szCs w:val="25"/>
          <w:lang w:val="uk-UA"/>
        </w:rPr>
        <w:t>Товару</w:t>
      </w:r>
      <w:r w:rsidRPr="00CA0578">
        <w:rPr>
          <w:sz w:val="25"/>
          <w:szCs w:val="25"/>
          <w:lang w:val="uk-UA"/>
        </w:rPr>
        <w:t xml:space="preserve"> на ринку, що відбулося з моменту укладення </w:t>
      </w:r>
      <w:r w:rsidRPr="00CA0578">
        <w:rPr>
          <w:sz w:val="25"/>
          <w:szCs w:val="25"/>
          <w:lang w:val="uk-UA"/>
        </w:rPr>
        <w:t xml:space="preserve">Договору </w:t>
      </w:r>
      <w:r w:rsidRPr="00CA0578">
        <w:rPr>
          <w:sz w:val="25"/>
          <w:szCs w:val="25"/>
          <w:lang w:val="uk-UA"/>
        </w:rPr>
        <w:t xml:space="preserve">або останнього внесення змін до </w:t>
      </w:r>
      <w:r w:rsidRPr="00CA0578">
        <w:rPr>
          <w:sz w:val="25"/>
          <w:szCs w:val="25"/>
          <w:lang w:val="uk-UA"/>
        </w:rPr>
        <w:t xml:space="preserve">Договору </w:t>
      </w:r>
      <w:r w:rsidRPr="00CA0578">
        <w:rPr>
          <w:sz w:val="25"/>
          <w:szCs w:val="25"/>
          <w:lang w:val="uk-UA"/>
        </w:rPr>
        <w:t xml:space="preserve">в частині зміни ціни за одиницю </w:t>
      </w:r>
      <w:r w:rsidRPr="00CA0578">
        <w:rPr>
          <w:sz w:val="25"/>
          <w:szCs w:val="25"/>
          <w:lang w:val="uk-UA"/>
        </w:rPr>
        <w:t>Товару</w:t>
      </w:r>
      <w:r w:rsidRPr="00CA0578">
        <w:rPr>
          <w:sz w:val="25"/>
          <w:szCs w:val="25"/>
          <w:lang w:val="uk-UA"/>
        </w:rPr>
        <w:t>, П</w:t>
      </w:r>
      <w:r w:rsidRPr="00CA0578">
        <w:rPr>
          <w:sz w:val="25"/>
          <w:szCs w:val="25"/>
          <w:lang w:val="uk-UA"/>
        </w:rPr>
        <w:t>РОДАВЕЦЬ</w:t>
      </w:r>
      <w:r w:rsidRPr="00CA0578">
        <w:rPr>
          <w:sz w:val="25"/>
          <w:szCs w:val="25"/>
          <w:lang w:val="uk-UA"/>
        </w:rPr>
        <w:t xml:space="preserve"> письмово звертається до </w:t>
      </w:r>
      <w:r w:rsidRPr="00CA0578">
        <w:rPr>
          <w:sz w:val="25"/>
          <w:szCs w:val="25"/>
          <w:lang w:val="uk-UA"/>
        </w:rPr>
        <w:t>ПОКУПЦЯ</w:t>
      </w:r>
      <w:r w:rsidRPr="00CA0578">
        <w:rPr>
          <w:sz w:val="25"/>
          <w:szCs w:val="25"/>
          <w:lang w:val="uk-UA"/>
        </w:rPr>
        <w:t xml:space="preserve"> щодо зміни ціни за одиницю </w:t>
      </w:r>
      <w:r w:rsidRPr="00CA0578">
        <w:rPr>
          <w:sz w:val="25"/>
          <w:szCs w:val="25"/>
          <w:lang w:val="uk-UA"/>
        </w:rPr>
        <w:t>Товару</w:t>
      </w:r>
      <w:r w:rsidRPr="00CA0578">
        <w:rPr>
          <w:sz w:val="25"/>
          <w:szCs w:val="25"/>
          <w:lang w:val="uk-UA"/>
        </w:rPr>
        <w:t xml:space="preserve">. Наявність факту коливання ціни </w:t>
      </w:r>
      <w:r w:rsidRPr="00CA0578">
        <w:rPr>
          <w:sz w:val="25"/>
          <w:szCs w:val="25"/>
          <w:lang w:val="uk-UA"/>
        </w:rPr>
        <w:t xml:space="preserve">Товару </w:t>
      </w:r>
      <w:r w:rsidRPr="00CA0578">
        <w:rPr>
          <w:sz w:val="25"/>
          <w:szCs w:val="25"/>
          <w:lang w:val="uk-UA"/>
        </w:rPr>
        <w:t xml:space="preserve">на ринку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w:t>
      </w:r>
      <w:r w:rsidRPr="00CA0578">
        <w:rPr>
          <w:sz w:val="25"/>
          <w:szCs w:val="25"/>
          <w:lang w:val="uk-UA"/>
        </w:rPr>
        <w:t xml:space="preserve">Товару </w:t>
      </w:r>
      <w:r w:rsidRPr="00CA0578">
        <w:rPr>
          <w:sz w:val="25"/>
          <w:szCs w:val="25"/>
          <w:lang w:val="uk-UA"/>
        </w:rPr>
        <w:t xml:space="preserve">на ринку. До розрахунку ціни за одиницю </w:t>
      </w:r>
      <w:r w:rsidRPr="00CA0578">
        <w:rPr>
          <w:sz w:val="25"/>
          <w:szCs w:val="25"/>
          <w:lang w:val="uk-UA"/>
        </w:rPr>
        <w:t xml:space="preserve">Товару </w:t>
      </w:r>
      <w:r w:rsidRPr="00CA0578">
        <w:rPr>
          <w:sz w:val="25"/>
          <w:szCs w:val="25"/>
          <w:lang w:val="uk-UA"/>
        </w:rPr>
        <w:t xml:space="preserve">приймається ціна щодо розміру ціни на </w:t>
      </w:r>
      <w:r w:rsidRPr="00CA0578">
        <w:rPr>
          <w:sz w:val="25"/>
          <w:szCs w:val="25"/>
          <w:lang w:val="uk-UA"/>
        </w:rPr>
        <w:t xml:space="preserve">Товар </w:t>
      </w:r>
      <w:r w:rsidRPr="00CA0578">
        <w:rPr>
          <w:sz w:val="25"/>
          <w:szCs w:val="25"/>
          <w:lang w:val="uk-UA"/>
        </w:rPr>
        <w:t xml:space="preserve">на момент укладання Договору (з урахуванням внесених раніше змін до Договору) та на момент звернення до вказаних органів, установ, організацій, що підтверджує коливання (зміни) цін на ринку </w:t>
      </w:r>
      <w:r w:rsidRPr="00CA0578">
        <w:rPr>
          <w:sz w:val="25"/>
          <w:szCs w:val="25"/>
          <w:lang w:val="uk-UA"/>
        </w:rPr>
        <w:t>Товару</w:t>
      </w:r>
      <w:r w:rsidRPr="00CA0578">
        <w:rPr>
          <w:sz w:val="25"/>
          <w:szCs w:val="25"/>
          <w:lang w:val="uk-UA"/>
        </w:rPr>
        <w:t xml:space="preserve">, що є предметом закупівлі за цим </w:t>
      </w:r>
      <w:r w:rsidRPr="00CA0578">
        <w:rPr>
          <w:sz w:val="25"/>
          <w:szCs w:val="25"/>
          <w:lang w:val="uk-UA"/>
        </w:rPr>
        <w:lastRenderedPageBreak/>
        <w:t xml:space="preserve">Договором; </w:t>
      </w:r>
    </w:p>
    <w:p w14:paraId="1B336846" w14:textId="77777777" w:rsidR="00943B7D" w:rsidRPr="00CA0578" w:rsidRDefault="00943B7D" w:rsidP="00943B7D">
      <w:pPr>
        <w:pStyle w:val="Oaeno0"/>
        <w:ind w:firstLine="567"/>
        <w:rPr>
          <w:sz w:val="25"/>
          <w:szCs w:val="25"/>
          <w:lang w:val="uk-UA"/>
        </w:rPr>
      </w:pPr>
      <w:r w:rsidRPr="00CA0578">
        <w:rPr>
          <w:sz w:val="25"/>
          <w:szCs w:val="25"/>
          <w:lang w:val="uk-UA"/>
        </w:rPr>
        <w:t>8.5</w:t>
      </w:r>
      <w:r w:rsidRPr="00CA0578">
        <w:rPr>
          <w:sz w:val="25"/>
          <w:szCs w:val="25"/>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14:paraId="27998C2E" w14:textId="4D2B1392" w:rsidR="00943B7D" w:rsidRPr="00CA0578" w:rsidRDefault="00943B7D" w:rsidP="00943B7D">
      <w:pPr>
        <w:pStyle w:val="Oaeno0"/>
        <w:ind w:firstLine="567"/>
        <w:rPr>
          <w:sz w:val="25"/>
          <w:szCs w:val="25"/>
          <w:lang w:val="uk-UA"/>
        </w:rPr>
      </w:pPr>
      <w:r w:rsidRPr="00CA0578">
        <w:rPr>
          <w:sz w:val="25"/>
          <w:szCs w:val="25"/>
          <w:lang w:val="uk-UA"/>
        </w:rPr>
        <w:t xml:space="preserve">Сторони можуть внести зміни до </w:t>
      </w:r>
      <w:r w:rsidRPr="00CA0578">
        <w:rPr>
          <w:sz w:val="25"/>
          <w:szCs w:val="25"/>
          <w:lang w:val="uk-UA"/>
        </w:rPr>
        <w:t xml:space="preserve">Договору </w:t>
      </w:r>
      <w:r w:rsidRPr="00CA0578">
        <w:rPr>
          <w:sz w:val="25"/>
          <w:szCs w:val="25"/>
          <w:lang w:val="uk-UA"/>
        </w:rPr>
        <w:t>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6FBFDECC" w14:textId="77777777" w:rsidR="00CE1EB5" w:rsidRPr="00CA0578" w:rsidRDefault="00943B7D" w:rsidP="00943B7D">
      <w:pPr>
        <w:pStyle w:val="Oaeno0"/>
        <w:ind w:firstLine="567"/>
        <w:rPr>
          <w:sz w:val="25"/>
          <w:szCs w:val="25"/>
          <w:lang w:val="uk-UA"/>
        </w:rPr>
      </w:pPr>
      <w:r w:rsidRPr="00CA0578">
        <w:rPr>
          <w:sz w:val="25"/>
          <w:szCs w:val="25"/>
          <w:lang w:val="uk-UA"/>
        </w:rPr>
        <w:t>8.5</w:t>
      </w:r>
      <w:r w:rsidRPr="00CA0578">
        <w:rPr>
          <w:sz w:val="25"/>
          <w:szCs w:val="25"/>
          <w:lang w:val="uk-UA"/>
        </w:rPr>
        <w:t xml:space="preserve">.4.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48A38F89" w14:textId="04C478D5" w:rsidR="00943B7D" w:rsidRPr="00CA0578" w:rsidRDefault="00943B7D" w:rsidP="00943B7D">
      <w:pPr>
        <w:pStyle w:val="Oaeno0"/>
        <w:ind w:firstLine="567"/>
        <w:rPr>
          <w:sz w:val="25"/>
          <w:szCs w:val="25"/>
          <w:lang w:val="uk-UA"/>
        </w:rPr>
      </w:pPr>
      <w:r w:rsidRPr="00CA0578">
        <w:rPr>
          <w:sz w:val="25"/>
          <w:szCs w:val="25"/>
          <w:lang w:val="uk-UA"/>
        </w:rPr>
        <w:t xml:space="preserve">Строк дії Договору та/або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w:t>
      </w:r>
      <w:r w:rsidR="00CE1EB5" w:rsidRPr="00CA0578">
        <w:rPr>
          <w:sz w:val="25"/>
          <w:szCs w:val="25"/>
          <w:lang w:val="uk-UA"/>
        </w:rPr>
        <w:t>ПОКУПЦЯ</w:t>
      </w:r>
      <w:r w:rsidRPr="00CA0578">
        <w:rPr>
          <w:sz w:val="25"/>
          <w:szCs w:val="25"/>
          <w:lang w:val="uk-UA"/>
        </w:rPr>
        <w:t xml:space="preserve">, за умови, що такі зміни не призведуть до збільшення суми, визначеної в </w:t>
      </w:r>
      <w:r w:rsidR="00CE1EB5" w:rsidRPr="00CA0578">
        <w:rPr>
          <w:sz w:val="25"/>
          <w:szCs w:val="25"/>
          <w:lang w:val="uk-UA"/>
        </w:rPr>
        <w:t>Договорі</w:t>
      </w:r>
      <w:r w:rsidRPr="00CA0578">
        <w:rPr>
          <w:sz w:val="25"/>
          <w:szCs w:val="25"/>
          <w:lang w:val="uk-UA"/>
        </w:rPr>
        <w:t xml:space="preserve">. Форма документального підтвердження об’єктивних обставин визначатиметься </w:t>
      </w:r>
      <w:r w:rsidR="00CE1EB5" w:rsidRPr="00CA0578">
        <w:rPr>
          <w:sz w:val="25"/>
          <w:szCs w:val="25"/>
          <w:lang w:val="uk-UA"/>
        </w:rPr>
        <w:t>ПОКУПЦЕМ</w:t>
      </w:r>
      <w:r w:rsidRPr="00CA0578">
        <w:rPr>
          <w:sz w:val="25"/>
          <w:szCs w:val="25"/>
          <w:lang w:val="uk-UA"/>
        </w:rPr>
        <w:t xml:space="preserve"> у момент виникнення об’єктивних обставин (з огляду на їхні особливості) з дотриманням чинного законодавства;</w:t>
      </w:r>
    </w:p>
    <w:p w14:paraId="48D8D34A" w14:textId="77777777" w:rsidR="00A05CC7" w:rsidRPr="00CA0578" w:rsidRDefault="00A05CC7" w:rsidP="00943B7D">
      <w:pPr>
        <w:pStyle w:val="Oaeno0"/>
        <w:ind w:firstLine="567"/>
        <w:rPr>
          <w:sz w:val="25"/>
          <w:szCs w:val="25"/>
          <w:lang w:val="uk-UA"/>
        </w:rPr>
      </w:pPr>
      <w:r w:rsidRPr="00CA0578">
        <w:rPr>
          <w:sz w:val="25"/>
          <w:szCs w:val="25"/>
          <w:lang w:val="uk-UA"/>
        </w:rPr>
        <w:t>8.5</w:t>
      </w:r>
      <w:r w:rsidR="00943B7D" w:rsidRPr="00CA0578">
        <w:rPr>
          <w:sz w:val="25"/>
          <w:szCs w:val="25"/>
          <w:lang w:val="uk-UA"/>
        </w:rPr>
        <w:t xml:space="preserve">.5. погодження зміни ціни в договорі про закупівлю в бік зменшення (без зміни кількості (обсягу) та якості товарів, робіт і послуг). </w:t>
      </w:r>
    </w:p>
    <w:p w14:paraId="45C657E8" w14:textId="31857CA4" w:rsidR="00943B7D" w:rsidRPr="00CA0578" w:rsidRDefault="00943B7D" w:rsidP="00943B7D">
      <w:pPr>
        <w:pStyle w:val="Oaeno0"/>
        <w:ind w:firstLine="567"/>
        <w:rPr>
          <w:sz w:val="25"/>
          <w:szCs w:val="25"/>
          <w:lang w:val="uk-UA"/>
        </w:rPr>
      </w:pPr>
      <w:r w:rsidRPr="00CA0578">
        <w:rPr>
          <w:sz w:val="25"/>
          <w:szCs w:val="25"/>
          <w:lang w:val="uk-UA"/>
        </w:rPr>
        <w:t xml:space="preserve">Сторони можуть внести зміни до Договору в разі узгодженої зміни ціни в бік зменшення (без зміни кількості (обсягу) та якості </w:t>
      </w:r>
      <w:r w:rsidR="00A05CC7" w:rsidRPr="00CA0578">
        <w:rPr>
          <w:sz w:val="25"/>
          <w:szCs w:val="25"/>
          <w:lang w:val="uk-UA"/>
        </w:rPr>
        <w:t>Товарів</w:t>
      </w:r>
      <w:r w:rsidRPr="00CA0578">
        <w:rPr>
          <w:sz w:val="25"/>
          <w:szCs w:val="25"/>
          <w:lang w:val="uk-UA"/>
        </w:rPr>
        <w:t>);</w:t>
      </w:r>
    </w:p>
    <w:p w14:paraId="652730A7" w14:textId="715B8F63" w:rsidR="00943B7D" w:rsidRPr="00CA0578" w:rsidRDefault="00A05CC7" w:rsidP="00943B7D">
      <w:pPr>
        <w:pStyle w:val="Oaeno0"/>
        <w:ind w:firstLine="567"/>
        <w:rPr>
          <w:sz w:val="25"/>
          <w:szCs w:val="25"/>
          <w:lang w:val="uk-UA"/>
        </w:rPr>
      </w:pPr>
      <w:r w:rsidRPr="00CA0578">
        <w:rPr>
          <w:sz w:val="25"/>
          <w:szCs w:val="25"/>
          <w:lang w:val="uk-UA"/>
        </w:rPr>
        <w:t>8.5</w:t>
      </w:r>
      <w:r w:rsidR="00943B7D" w:rsidRPr="00CA0578">
        <w:rPr>
          <w:sz w:val="25"/>
          <w:szCs w:val="25"/>
          <w:lang w:val="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r w:rsidRPr="00CA0578">
        <w:rPr>
          <w:sz w:val="25"/>
          <w:szCs w:val="25"/>
          <w:lang w:val="uk-UA"/>
        </w:rPr>
        <w:t>.</w:t>
      </w:r>
    </w:p>
    <w:p w14:paraId="2B825A8D" w14:textId="77777777" w:rsidR="00943B7D" w:rsidRPr="00CA0578" w:rsidRDefault="00943B7D" w:rsidP="00943B7D">
      <w:pPr>
        <w:pStyle w:val="Oaeno0"/>
        <w:ind w:firstLine="567"/>
        <w:rPr>
          <w:sz w:val="25"/>
          <w:szCs w:val="25"/>
          <w:lang w:val="uk-UA"/>
        </w:rPr>
      </w:pPr>
      <w:r w:rsidRPr="00CA0578">
        <w:rPr>
          <w:sz w:val="25"/>
          <w:szCs w:val="25"/>
          <w:lang w:val="uk-UA"/>
        </w:rPr>
        <w:t>У цьому випадку Сторони погоджуються, що зміну ціни здійснюють у такому порядку:</w:t>
      </w:r>
    </w:p>
    <w:p w14:paraId="42D88B92" w14:textId="05AF5C0E" w:rsidR="00943B7D" w:rsidRPr="00CA0578" w:rsidRDefault="00A05CC7" w:rsidP="00943B7D">
      <w:pPr>
        <w:pStyle w:val="Oaeno0"/>
        <w:ind w:firstLine="567"/>
        <w:rPr>
          <w:sz w:val="25"/>
          <w:szCs w:val="25"/>
          <w:lang w:val="uk-UA"/>
        </w:rPr>
      </w:pPr>
      <w:r w:rsidRPr="00CA0578">
        <w:rPr>
          <w:sz w:val="25"/>
          <w:szCs w:val="25"/>
          <w:lang w:val="uk-UA"/>
        </w:rPr>
        <w:t>-</w:t>
      </w:r>
      <w:r w:rsidR="00943B7D" w:rsidRPr="00CA0578">
        <w:rPr>
          <w:sz w:val="25"/>
          <w:szCs w:val="25"/>
          <w:lang w:val="uk-UA"/>
        </w:rPr>
        <w:tab/>
        <w:t>підставою для зміни ціни є письмове звернення Сторони Договору та набрання чинності документом/чинний (введений в дію) нормативно-правовий акт, яким затверджені чи встановлені такі ставки податків і зборів та/або зміни умов щодо надання пільг з оподаткування, та/або зміна системи оподаткування;</w:t>
      </w:r>
    </w:p>
    <w:p w14:paraId="086F2A4C" w14:textId="46CC7BA6" w:rsidR="00943B7D" w:rsidRPr="00CA0578" w:rsidRDefault="00A05CC7" w:rsidP="00943B7D">
      <w:pPr>
        <w:pStyle w:val="Oaeno0"/>
        <w:ind w:firstLine="567"/>
        <w:rPr>
          <w:sz w:val="25"/>
          <w:szCs w:val="25"/>
          <w:lang w:val="uk-UA"/>
        </w:rPr>
      </w:pPr>
      <w:r w:rsidRPr="00CA0578">
        <w:rPr>
          <w:sz w:val="25"/>
          <w:szCs w:val="25"/>
          <w:lang w:val="uk-UA"/>
        </w:rPr>
        <w:t>-</w:t>
      </w:r>
      <w:r w:rsidR="00943B7D" w:rsidRPr="00CA0578">
        <w:rPr>
          <w:sz w:val="25"/>
          <w:szCs w:val="25"/>
          <w:lang w:val="uk-UA"/>
        </w:rPr>
        <w:tab/>
      </w:r>
      <w:r w:rsidR="00AB00D5" w:rsidRPr="00CA0578">
        <w:rPr>
          <w:sz w:val="25"/>
          <w:szCs w:val="25"/>
          <w:lang w:val="uk-UA"/>
        </w:rPr>
        <w:t xml:space="preserve">Сторони </w:t>
      </w:r>
      <w:r w:rsidR="00943B7D" w:rsidRPr="00CA0578">
        <w:rPr>
          <w:sz w:val="25"/>
          <w:szCs w:val="25"/>
          <w:lang w:val="uk-UA"/>
        </w:rPr>
        <w:t xml:space="preserve">погоджуються, що Сторона, яка звертається з пропозицією про внесення змін з підстав, визначених </w:t>
      </w:r>
      <w:r w:rsidR="00AB00D5" w:rsidRPr="00CA0578">
        <w:rPr>
          <w:sz w:val="25"/>
          <w:szCs w:val="25"/>
          <w:lang w:val="uk-UA"/>
        </w:rPr>
        <w:t>цим</w:t>
      </w:r>
      <w:r w:rsidR="00943B7D" w:rsidRPr="00CA0578">
        <w:rPr>
          <w:sz w:val="25"/>
          <w:szCs w:val="25"/>
          <w:lang w:val="uk-UA"/>
        </w:rPr>
        <w:t xml:space="preserve"> пунктом, обов’язково до письмового звернення надає документ/чинний (введений в дію) нормативно-правовий акт, який встановлює/змінює такі ставки податків і зборів та/або змінює умови щодо надання пільг з оподаткування; та/або змінює систему оподаткування;</w:t>
      </w:r>
    </w:p>
    <w:p w14:paraId="2BB65950" w14:textId="624E92AA" w:rsidR="00943B7D" w:rsidRPr="00CA0578" w:rsidRDefault="00A05CC7" w:rsidP="00943B7D">
      <w:pPr>
        <w:pStyle w:val="Oaeno0"/>
        <w:ind w:firstLine="567"/>
        <w:rPr>
          <w:sz w:val="25"/>
          <w:szCs w:val="25"/>
          <w:lang w:val="uk-UA"/>
        </w:rPr>
      </w:pPr>
      <w:r w:rsidRPr="00CA0578">
        <w:rPr>
          <w:sz w:val="25"/>
          <w:szCs w:val="25"/>
          <w:lang w:val="uk-UA"/>
        </w:rPr>
        <w:t>-</w:t>
      </w:r>
      <w:r w:rsidR="00943B7D" w:rsidRPr="00CA0578">
        <w:rPr>
          <w:sz w:val="25"/>
          <w:szCs w:val="25"/>
          <w:lang w:val="uk-UA"/>
        </w:rPr>
        <w:tab/>
        <w:t>нову (змінену) ціну Сторони застосовують з дня набрання чинності відповідним документом/нормативно-правовим актом,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14:paraId="0D8D1248" w14:textId="7F53C635" w:rsidR="00943B7D" w:rsidRPr="00CA0578" w:rsidRDefault="00A05CC7" w:rsidP="00943B7D">
      <w:pPr>
        <w:pStyle w:val="Oaeno0"/>
        <w:ind w:firstLine="567"/>
        <w:rPr>
          <w:sz w:val="25"/>
          <w:szCs w:val="25"/>
          <w:lang w:val="uk-UA"/>
        </w:rPr>
      </w:pPr>
      <w:r w:rsidRPr="00CA0578">
        <w:rPr>
          <w:sz w:val="25"/>
          <w:szCs w:val="25"/>
          <w:lang w:val="uk-UA"/>
        </w:rPr>
        <w:t>-</w:t>
      </w:r>
      <w:r w:rsidR="00943B7D" w:rsidRPr="00CA0578">
        <w:rPr>
          <w:sz w:val="25"/>
          <w:szCs w:val="25"/>
          <w:lang w:val="uk-UA"/>
        </w:rPr>
        <w:tab/>
        <w:t>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w:t>
      </w:r>
    </w:p>
    <w:p w14:paraId="7802FAD1" w14:textId="2250057A" w:rsidR="00943B7D" w:rsidRPr="00CA0578" w:rsidRDefault="009F0D2B" w:rsidP="00943B7D">
      <w:pPr>
        <w:pStyle w:val="Oaeno0"/>
        <w:ind w:firstLine="567"/>
        <w:rPr>
          <w:sz w:val="25"/>
          <w:szCs w:val="25"/>
          <w:lang w:val="uk-UA"/>
        </w:rPr>
      </w:pPr>
      <w:r w:rsidRPr="00CA0578">
        <w:rPr>
          <w:sz w:val="25"/>
          <w:szCs w:val="25"/>
          <w:lang w:val="uk-UA"/>
        </w:rPr>
        <w:t>8.5</w:t>
      </w:r>
      <w:r w:rsidR="00943B7D" w:rsidRPr="00CA0578">
        <w:rPr>
          <w:sz w:val="25"/>
          <w:szCs w:val="25"/>
          <w:lang w:val="uk-UA"/>
        </w:rPr>
        <w:t xml:space="preserve">.7. зміни встановленого згідно із законодавством органами державної статистики </w:t>
      </w:r>
      <w:r w:rsidR="00943B7D" w:rsidRPr="00CA0578">
        <w:rPr>
          <w:sz w:val="25"/>
          <w:szCs w:val="25"/>
          <w:lang w:val="uk-UA"/>
        </w:rPr>
        <w:lastRenderedPageBreak/>
        <w:t>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55D19A4" w14:textId="77777777" w:rsidR="00943B7D" w:rsidRPr="00CA0578" w:rsidRDefault="00943B7D" w:rsidP="00943B7D">
      <w:pPr>
        <w:pStyle w:val="Oaeno0"/>
        <w:ind w:firstLine="567"/>
        <w:rPr>
          <w:sz w:val="25"/>
          <w:szCs w:val="25"/>
          <w:lang w:val="uk-UA"/>
        </w:rPr>
      </w:pPr>
      <w:r w:rsidRPr="00CA0578">
        <w:rPr>
          <w:sz w:val="25"/>
          <w:szCs w:val="25"/>
          <w:lang w:val="uk-UA"/>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щодо встановлення регульованих цін (застосовується у разі зміни ціни, у зв’язку зі зміною регульованих цін (тарифів); </w:t>
      </w:r>
    </w:p>
    <w:p w14:paraId="10FED31E" w14:textId="77777777" w:rsidR="009F0D2B" w:rsidRPr="00CA0578" w:rsidRDefault="009F0D2B" w:rsidP="00943B7D">
      <w:pPr>
        <w:pStyle w:val="Oaeno0"/>
        <w:ind w:firstLine="567"/>
        <w:rPr>
          <w:sz w:val="25"/>
          <w:szCs w:val="25"/>
          <w:lang w:val="uk-UA"/>
        </w:rPr>
      </w:pPr>
      <w:r w:rsidRPr="00CA0578">
        <w:rPr>
          <w:sz w:val="25"/>
          <w:szCs w:val="25"/>
          <w:lang w:val="uk-UA"/>
        </w:rPr>
        <w:t>8.5</w:t>
      </w:r>
      <w:r w:rsidR="00943B7D" w:rsidRPr="00CA0578">
        <w:rPr>
          <w:sz w:val="25"/>
          <w:szCs w:val="25"/>
          <w:lang w:val="uk-UA"/>
        </w:rPr>
        <w:t>.8. зміни умов у зв’язку із застосуванням положень частини шостої статті 41 Закону</w:t>
      </w:r>
      <w:r w:rsidRPr="00CA0578">
        <w:rPr>
          <w:sz w:val="25"/>
          <w:szCs w:val="25"/>
          <w:lang w:val="uk-UA"/>
        </w:rPr>
        <w:t>.</w:t>
      </w:r>
    </w:p>
    <w:p w14:paraId="7FAD69D6" w14:textId="6F10CC20" w:rsidR="00943B7D" w:rsidRPr="00CA0578" w:rsidRDefault="009F0D2B" w:rsidP="00943B7D">
      <w:pPr>
        <w:pStyle w:val="Oaeno0"/>
        <w:ind w:firstLine="567"/>
        <w:rPr>
          <w:sz w:val="25"/>
          <w:szCs w:val="25"/>
          <w:lang w:val="uk-UA"/>
        </w:rPr>
      </w:pPr>
      <w:r w:rsidRPr="00CA0578">
        <w:rPr>
          <w:sz w:val="25"/>
          <w:szCs w:val="25"/>
          <w:lang w:val="uk-UA"/>
        </w:rPr>
        <w:t>Д</w:t>
      </w:r>
      <w:r w:rsidR="00943B7D" w:rsidRPr="00CA0578">
        <w:rPr>
          <w:sz w:val="25"/>
          <w:szCs w:val="25"/>
          <w:lang w:val="uk-UA"/>
        </w:rPr>
        <w:t xml:space="preserve">ія </w:t>
      </w:r>
      <w:r w:rsidRPr="00CA0578">
        <w:rPr>
          <w:sz w:val="25"/>
          <w:szCs w:val="25"/>
          <w:lang w:val="uk-UA"/>
        </w:rPr>
        <w:t xml:space="preserve">Договору </w:t>
      </w:r>
      <w:r w:rsidR="00943B7D" w:rsidRPr="00CA0578">
        <w:rPr>
          <w:sz w:val="25"/>
          <w:szCs w:val="25"/>
          <w:lang w:val="uk-UA"/>
        </w:rPr>
        <w:t xml:space="preserve">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w:t>
      </w:r>
      <w:r w:rsidRPr="00CA0578">
        <w:rPr>
          <w:sz w:val="25"/>
          <w:szCs w:val="25"/>
          <w:lang w:val="uk-UA"/>
        </w:rPr>
        <w:t xml:space="preserve">Договорі, </w:t>
      </w:r>
      <w:r w:rsidR="00943B7D" w:rsidRPr="00CA0578">
        <w:rPr>
          <w:sz w:val="25"/>
          <w:szCs w:val="25"/>
          <w:lang w:val="uk-UA"/>
        </w:rPr>
        <w:t xml:space="preserve">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w:t>
      </w:r>
      <w:r w:rsidRPr="00CA0578">
        <w:rPr>
          <w:sz w:val="25"/>
          <w:szCs w:val="25"/>
          <w:lang w:val="uk-UA"/>
        </w:rPr>
        <w:t>Договору</w:t>
      </w:r>
      <w:r w:rsidR="00943B7D" w:rsidRPr="00CA0578">
        <w:rPr>
          <w:sz w:val="25"/>
          <w:szCs w:val="25"/>
          <w:lang w:val="uk-UA"/>
        </w:rPr>
        <w:t xml:space="preserve">. 20 % будуть відраховуватись від початкової суми укладеного </w:t>
      </w:r>
      <w:r w:rsidRPr="00CA0578">
        <w:rPr>
          <w:sz w:val="25"/>
          <w:szCs w:val="25"/>
          <w:lang w:val="uk-UA"/>
        </w:rPr>
        <w:t xml:space="preserve">Договору </w:t>
      </w:r>
      <w:r w:rsidR="00943B7D" w:rsidRPr="00CA0578">
        <w:rPr>
          <w:sz w:val="25"/>
          <w:szCs w:val="25"/>
          <w:lang w:val="uk-UA"/>
        </w:rPr>
        <w:t xml:space="preserve">на момент укладення </w:t>
      </w:r>
      <w:r w:rsidRPr="00CA0578">
        <w:rPr>
          <w:sz w:val="25"/>
          <w:szCs w:val="25"/>
          <w:lang w:val="uk-UA"/>
        </w:rPr>
        <w:t>Договору</w:t>
      </w:r>
      <w:r w:rsidR="00943B7D" w:rsidRPr="00CA0578">
        <w:rPr>
          <w:sz w:val="25"/>
          <w:szCs w:val="25"/>
          <w:lang w:val="uk-UA"/>
        </w:rPr>
        <w:t xml:space="preserve"> згідно з ціною переможця процедури закупівлі.</w:t>
      </w:r>
    </w:p>
    <w:p w14:paraId="3AC23EF6" w14:textId="4F176974" w:rsidR="00943B7D" w:rsidRPr="00CA0578" w:rsidRDefault="009F0D2B" w:rsidP="00943B7D">
      <w:pPr>
        <w:pStyle w:val="Oaeno0"/>
        <w:ind w:firstLine="567"/>
        <w:rPr>
          <w:sz w:val="25"/>
          <w:szCs w:val="25"/>
          <w:lang w:val="uk-UA"/>
        </w:rPr>
      </w:pPr>
      <w:r w:rsidRPr="00CA0578">
        <w:rPr>
          <w:sz w:val="25"/>
          <w:szCs w:val="25"/>
          <w:lang w:val="uk-UA"/>
        </w:rPr>
        <w:t>8.6</w:t>
      </w:r>
      <w:r w:rsidR="00943B7D" w:rsidRPr="00CA0578">
        <w:rPr>
          <w:sz w:val="25"/>
          <w:szCs w:val="25"/>
          <w:lang w:val="uk-UA"/>
        </w:rPr>
        <w:t xml:space="preserve">. Сторони погоджуються, що істотними умовами цього Договору є предмет (найменування, кількість, якість), ціна, строк дії договору та підстави (умови), що перелічені в пункті </w:t>
      </w:r>
      <w:r w:rsidRPr="00CA0578">
        <w:rPr>
          <w:sz w:val="25"/>
          <w:szCs w:val="25"/>
          <w:lang w:val="uk-UA"/>
        </w:rPr>
        <w:t>8.5.</w:t>
      </w:r>
      <w:r w:rsidR="00943B7D" w:rsidRPr="00CA0578">
        <w:rPr>
          <w:sz w:val="25"/>
          <w:szCs w:val="25"/>
          <w:lang w:val="uk-UA"/>
        </w:rPr>
        <w:t xml:space="preserve"> Договору. Інші умови договору про закупівлю істотними не є та можуть змінюватися відповідно до норм Господарського та Цивільного кодексів.</w:t>
      </w:r>
    </w:p>
    <w:p w14:paraId="18CC1030" w14:textId="111FC953" w:rsidR="00943B7D" w:rsidRPr="00CA0578" w:rsidRDefault="004577FF" w:rsidP="00943B7D">
      <w:pPr>
        <w:pStyle w:val="Oaeno0"/>
        <w:spacing w:line="240" w:lineRule="auto"/>
        <w:ind w:firstLine="567"/>
        <w:rPr>
          <w:sz w:val="25"/>
          <w:szCs w:val="25"/>
          <w:lang w:val="uk-UA"/>
        </w:rPr>
      </w:pPr>
      <w:r>
        <w:rPr>
          <w:sz w:val="25"/>
          <w:szCs w:val="25"/>
          <w:lang w:val="uk-UA"/>
        </w:rPr>
        <w:t>8</w:t>
      </w:r>
      <w:r w:rsidR="00943B7D" w:rsidRPr="00CA0578">
        <w:rPr>
          <w:sz w:val="25"/>
          <w:szCs w:val="25"/>
          <w:lang w:val="uk-UA"/>
        </w:rPr>
        <w:t>.</w:t>
      </w:r>
      <w:r>
        <w:rPr>
          <w:sz w:val="25"/>
          <w:szCs w:val="25"/>
          <w:lang w:val="uk-UA"/>
        </w:rPr>
        <w:t>7</w:t>
      </w:r>
      <w:r w:rsidR="00943B7D" w:rsidRPr="00CA0578">
        <w:rPr>
          <w:sz w:val="25"/>
          <w:szCs w:val="25"/>
          <w:lang w:val="uk-UA"/>
        </w:rPr>
        <w:t>.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14:paraId="6694C268" w14:textId="7DE9F49A" w:rsidR="00FD740E" w:rsidRPr="00CA0578" w:rsidRDefault="004577FF" w:rsidP="00FD740E">
      <w:pPr>
        <w:pStyle w:val="Oaeno0"/>
        <w:spacing w:line="240" w:lineRule="auto"/>
        <w:ind w:firstLine="567"/>
        <w:rPr>
          <w:sz w:val="25"/>
          <w:szCs w:val="25"/>
        </w:rPr>
      </w:pPr>
      <w:r>
        <w:rPr>
          <w:sz w:val="25"/>
          <w:szCs w:val="25"/>
          <w:lang w:val="uk-UA"/>
        </w:rPr>
        <w:t>8</w:t>
      </w:r>
      <w:r w:rsidR="00FD740E" w:rsidRPr="00CA0578">
        <w:rPr>
          <w:sz w:val="25"/>
          <w:szCs w:val="25"/>
        </w:rPr>
        <w:t>.</w:t>
      </w:r>
      <w:r>
        <w:rPr>
          <w:sz w:val="25"/>
          <w:szCs w:val="25"/>
          <w:lang w:val="uk-UA"/>
        </w:rPr>
        <w:t>8</w:t>
      </w:r>
      <w:r w:rsidR="00FD740E" w:rsidRPr="00CA0578">
        <w:rPr>
          <w:sz w:val="25"/>
          <w:szCs w:val="25"/>
        </w:rPr>
        <w:t>. Жодна із Сторін не має права передавати свої права та обов’язки за даним Договором третій Сторо</w:t>
      </w:r>
      <w:r w:rsidR="00FD740E" w:rsidRPr="00CA0578">
        <w:rPr>
          <w:sz w:val="25"/>
          <w:szCs w:val="25"/>
        </w:rPr>
        <w:softHyphen/>
        <w:t>ні без письмової згоди на це другої Сторони.</w:t>
      </w:r>
    </w:p>
    <w:p w14:paraId="73F2F575" w14:textId="18578536" w:rsidR="00FD740E" w:rsidRDefault="004577FF" w:rsidP="00FD740E">
      <w:pPr>
        <w:pStyle w:val="Oaeno0"/>
        <w:spacing w:line="240" w:lineRule="auto"/>
        <w:ind w:firstLine="567"/>
        <w:rPr>
          <w:sz w:val="25"/>
          <w:szCs w:val="25"/>
        </w:rPr>
      </w:pPr>
      <w:r>
        <w:rPr>
          <w:sz w:val="25"/>
          <w:szCs w:val="25"/>
          <w:lang w:val="uk-UA"/>
        </w:rPr>
        <w:t>8</w:t>
      </w:r>
      <w:r w:rsidR="009F0D2B" w:rsidRPr="00CA0578">
        <w:rPr>
          <w:sz w:val="25"/>
          <w:szCs w:val="25"/>
          <w:lang w:val="uk-UA"/>
        </w:rPr>
        <w:t>.</w:t>
      </w:r>
      <w:r>
        <w:rPr>
          <w:sz w:val="25"/>
          <w:szCs w:val="25"/>
          <w:lang w:val="uk-UA"/>
        </w:rPr>
        <w:t>9</w:t>
      </w:r>
      <w:bookmarkStart w:id="3" w:name="_GoBack"/>
      <w:bookmarkEnd w:id="3"/>
      <w:r w:rsidR="00FD740E" w:rsidRPr="00CA0578">
        <w:rPr>
          <w:sz w:val="25"/>
          <w:szCs w:val="25"/>
        </w:rPr>
        <w:t>. Всі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14:paraId="55941DA9" w14:textId="77777777" w:rsidR="00CA0578" w:rsidRPr="00CA0578" w:rsidRDefault="00CA0578" w:rsidP="00FD740E">
      <w:pPr>
        <w:pStyle w:val="Oaeno0"/>
        <w:spacing w:line="240" w:lineRule="auto"/>
        <w:ind w:firstLine="567"/>
        <w:rPr>
          <w:sz w:val="25"/>
          <w:szCs w:val="25"/>
        </w:rPr>
      </w:pPr>
    </w:p>
    <w:p w14:paraId="58863BED" w14:textId="46E021A3" w:rsidR="00FD740E" w:rsidRPr="00CA0578" w:rsidRDefault="007E073C" w:rsidP="00FD740E">
      <w:pPr>
        <w:pStyle w:val="a4"/>
        <w:ind w:firstLine="284"/>
        <w:jc w:val="center"/>
        <w:rPr>
          <w:b/>
          <w:sz w:val="25"/>
          <w:szCs w:val="25"/>
        </w:rPr>
      </w:pPr>
      <w:r w:rsidRPr="00CA0578">
        <w:rPr>
          <w:b/>
          <w:sz w:val="25"/>
          <w:szCs w:val="25"/>
        </w:rPr>
        <w:t>9</w:t>
      </w:r>
      <w:r w:rsidR="00FD740E" w:rsidRPr="00CA0578">
        <w:rPr>
          <w:b/>
          <w:sz w:val="25"/>
          <w:szCs w:val="25"/>
        </w:rPr>
        <w:t>. ФОРС-МАЖОРНІ ОБСТАВИНИ</w:t>
      </w:r>
    </w:p>
    <w:p w14:paraId="30B5E49E" w14:textId="7F462322" w:rsidR="00FD740E" w:rsidRPr="00CA0578" w:rsidRDefault="004E2449" w:rsidP="007F142C">
      <w:pPr>
        <w:pStyle w:val="a4"/>
        <w:ind w:firstLine="567"/>
        <w:rPr>
          <w:sz w:val="25"/>
          <w:szCs w:val="25"/>
        </w:rPr>
      </w:pPr>
      <w:r w:rsidRPr="00CA0578">
        <w:rPr>
          <w:sz w:val="25"/>
          <w:szCs w:val="25"/>
        </w:rPr>
        <w:t>9</w:t>
      </w:r>
      <w:r w:rsidR="00FD740E" w:rsidRPr="00CA0578">
        <w:rPr>
          <w:sz w:val="25"/>
          <w:szCs w:val="25"/>
        </w:rPr>
        <w:t xml:space="preserve">.1. Жодна із </w:t>
      </w:r>
      <w:r w:rsidR="00F60D20" w:rsidRPr="00CA0578">
        <w:rPr>
          <w:sz w:val="25"/>
          <w:szCs w:val="25"/>
        </w:rPr>
        <w:t>С</w:t>
      </w:r>
      <w:r w:rsidR="00FD740E" w:rsidRPr="00CA0578">
        <w:rPr>
          <w:sz w:val="25"/>
          <w:szCs w:val="25"/>
        </w:rPr>
        <w:t xml:space="preserve">торін не несе відповідальності за повне або часткове невиконання будь-якого із своїх зобов’язань, якщо невиконання є наслідком дії форс-мажорних обставин (стихійного лиха, військових дій, інших обставин, які знаходяться поза контролем </w:t>
      </w:r>
      <w:r w:rsidR="00F60D20" w:rsidRPr="00CA0578">
        <w:rPr>
          <w:sz w:val="25"/>
          <w:szCs w:val="25"/>
        </w:rPr>
        <w:t>С</w:t>
      </w:r>
      <w:r w:rsidR="00FD740E" w:rsidRPr="00CA0578">
        <w:rPr>
          <w:sz w:val="25"/>
          <w:szCs w:val="25"/>
        </w:rPr>
        <w:t xml:space="preserve">торін), що виникли після укладення </w:t>
      </w:r>
      <w:r w:rsidR="00F60D20" w:rsidRPr="00CA0578">
        <w:rPr>
          <w:sz w:val="25"/>
          <w:szCs w:val="25"/>
        </w:rPr>
        <w:t>Д</w:t>
      </w:r>
      <w:r w:rsidR="00FD740E" w:rsidRPr="00CA0578">
        <w:rPr>
          <w:sz w:val="25"/>
          <w:szCs w:val="25"/>
        </w:rPr>
        <w:t>оговору.</w:t>
      </w:r>
    </w:p>
    <w:p w14:paraId="4D103BFE" w14:textId="0F5F2A0C" w:rsidR="00FD740E" w:rsidRPr="00CA0578" w:rsidRDefault="004E2449" w:rsidP="007F142C">
      <w:pPr>
        <w:pStyle w:val="a4"/>
        <w:ind w:firstLine="567"/>
        <w:rPr>
          <w:sz w:val="25"/>
          <w:szCs w:val="25"/>
        </w:rPr>
      </w:pPr>
      <w:r w:rsidRPr="00CA0578">
        <w:rPr>
          <w:sz w:val="25"/>
          <w:szCs w:val="25"/>
        </w:rPr>
        <w:t>9</w:t>
      </w:r>
      <w:r w:rsidR="00FD740E" w:rsidRPr="00CA0578">
        <w:rPr>
          <w:sz w:val="25"/>
          <w:szCs w:val="25"/>
        </w:rPr>
        <w:t xml:space="preserve">.2. При цьому строк виконання зобов’язань, зазначених у </w:t>
      </w:r>
      <w:r w:rsidR="00F60D20" w:rsidRPr="00CA0578">
        <w:rPr>
          <w:sz w:val="25"/>
          <w:szCs w:val="25"/>
        </w:rPr>
        <w:t>Д</w:t>
      </w:r>
      <w:r w:rsidR="00FD740E" w:rsidRPr="00CA0578">
        <w:rPr>
          <w:sz w:val="25"/>
          <w:szCs w:val="25"/>
        </w:rPr>
        <w:t xml:space="preserve">оговорі, </w:t>
      </w:r>
      <w:r w:rsidR="00FF4CE7" w:rsidRPr="00CA0578">
        <w:rPr>
          <w:sz w:val="25"/>
          <w:szCs w:val="25"/>
        </w:rPr>
        <w:t>продовжу</w:t>
      </w:r>
      <w:r w:rsidR="00FD740E" w:rsidRPr="00CA0578">
        <w:rPr>
          <w:sz w:val="25"/>
          <w:szCs w:val="25"/>
        </w:rPr>
        <w:t xml:space="preserve">ється відповідно до часу дії таких обставин та їх наслідків. Сторона, для якої стало неможливим виконання обов’язків через форс-мажорні обставини повинна негайно в письмовій формі сповістити іншу </w:t>
      </w:r>
      <w:r w:rsidR="00F60D20" w:rsidRPr="00CA0578">
        <w:rPr>
          <w:sz w:val="25"/>
          <w:szCs w:val="25"/>
        </w:rPr>
        <w:t>С</w:t>
      </w:r>
      <w:r w:rsidR="00FD740E" w:rsidRPr="00CA0578">
        <w:rPr>
          <w:sz w:val="25"/>
          <w:szCs w:val="25"/>
        </w:rPr>
        <w:t>торону про виникнення чи спричинення дії цих обставин.</w:t>
      </w:r>
    </w:p>
    <w:p w14:paraId="7CB5593D" w14:textId="2E42B436" w:rsidR="00467B2A" w:rsidRDefault="004E2449" w:rsidP="00063570">
      <w:pPr>
        <w:pStyle w:val="a4"/>
        <w:ind w:firstLine="567"/>
        <w:rPr>
          <w:sz w:val="25"/>
          <w:szCs w:val="25"/>
        </w:rPr>
      </w:pPr>
      <w:r w:rsidRPr="00CA0578">
        <w:rPr>
          <w:sz w:val="25"/>
          <w:szCs w:val="25"/>
        </w:rPr>
        <w:t>9</w:t>
      </w:r>
      <w:r w:rsidR="00FD740E" w:rsidRPr="00CA0578">
        <w:rPr>
          <w:sz w:val="25"/>
          <w:szCs w:val="25"/>
        </w:rPr>
        <w:t xml:space="preserve">.3. </w:t>
      </w:r>
      <w:r w:rsidR="007E073C" w:rsidRPr="00CA0578">
        <w:rPr>
          <w:sz w:val="25"/>
          <w:szCs w:val="25"/>
        </w:rPr>
        <w:t>Документ</w:t>
      </w:r>
      <w:r w:rsidR="00FD740E" w:rsidRPr="00CA0578">
        <w:rPr>
          <w:sz w:val="25"/>
          <w:szCs w:val="25"/>
        </w:rPr>
        <w:t xml:space="preserve"> компетентного органу (або</w:t>
      </w:r>
      <w:r w:rsidR="002F2767" w:rsidRPr="00CA0578">
        <w:rPr>
          <w:sz w:val="25"/>
          <w:szCs w:val="25"/>
        </w:rPr>
        <w:t xml:space="preserve"> </w:t>
      </w:r>
      <w:r w:rsidR="00B13EC0" w:rsidRPr="00CA0578">
        <w:rPr>
          <w:sz w:val="25"/>
          <w:szCs w:val="25"/>
        </w:rPr>
        <w:t xml:space="preserve">рішення </w:t>
      </w:r>
      <w:r w:rsidR="00FD740E" w:rsidRPr="00CA0578">
        <w:rPr>
          <w:sz w:val="25"/>
          <w:szCs w:val="25"/>
        </w:rPr>
        <w:t>суду) є достатнім доказом визнання зазначених обставин форс-мажорними.</w:t>
      </w:r>
    </w:p>
    <w:p w14:paraId="500850F6" w14:textId="77777777" w:rsidR="00CA0578" w:rsidRPr="00CA0578" w:rsidRDefault="00CA0578" w:rsidP="00063570">
      <w:pPr>
        <w:pStyle w:val="a4"/>
        <w:ind w:firstLine="567"/>
        <w:rPr>
          <w:sz w:val="25"/>
          <w:szCs w:val="25"/>
        </w:rPr>
      </w:pPr>
    </w:p>
    <w:p w14:paraId="0DD8BC5D" w14:textId="00592901" w:rsidR="00FD740E" w:rsidRPr="00CA0578" w:rsidRDefault="00FD740E" w:rsidP="007F142C">
      <w:pPr>
        <w:pStyle w:val="a4"/>
        <w:ind w:firstLine="567"/>
        <w:jc w:val="center"/>
        <w:rPr>
          <w:b/>
          <w:bCs/>
          <w:sz w:val="25"/>
          <w:szCs w:val="25"/>
        </w:rPr>
      </w:pPr>
      <w:r w:rsidRPr="00CA0578">
        <w:rPr>
          <w:b/>
          <w:bCs/>
          <w:sz w:val="25"/>
          <w:szCs w:val="25"/>
        </w:rPr>
        <w:t>1</w:t>
      </w:r>
      <w:r w:rsidR="007E073C" w:rsidRPr="00CA0578">
        <w:rPr>
          <w:b/>
          <w:bCs/>
          <w:sz w:val="25"/>
          <w:szCs w:val="25"/>
        </w:rPr>
        <w:t>0</w:t>
      </w:r>
      <w:r w:rsidRPr="00CA0578">
        <w:rPr>
          <w:b/>
          <w:bCs/>
          <w:sz w:val="25"/>
          <w:szCs w:val="25"/>
        </w:rPr>
        <w:t>. ІНШІ УМОВИ</w:t>
      </w:r>
    </w:p>
    <w:p w14:paraId="4EBF073D" w14:textId="5887F010" w:rsidR="00FD740E" w:rsidRPr="00CA0578" w:rsidRDefault="00FD740E" w:rsidP="007F142C">
      <w:pPr>
        <w:pStyle w:val="Iiacaa3"/>
        <w:spacing w:before="0" w:after="0"/>
        <w:ind w:firstLine="567"/>
        <w:jc w:val="both"/>
        <w:rPr>
          <w:b w:val="0"/>
          <w:sz w:val="25"/>
          <w:szCs w:val="25"/>
          <w:lang w:val="uk-UA"/>
        </w:rPr>
      </w:pPr>
      <w:r w:rsidRPr="00CA0578">
        <w:rPr>
          <w:b w:val="0"/>
          <w:sz w:val="25"/>
          <w:szCs w:val="25"/>
        </w:rPr>
        <w:t>1</w:t>
      </w:r>
      <w:r w:rsidR="004E2449" w:rsidRPr="00CA0578">
        <w:rPr>
          <w:b w:val="0"/>
          <w:sz w:val="25"/>
          <w:szCs w:val="25"/>
          <w:lang w:val="uk-UA"/>
        </w:rPr>
        <w:t>0</w:t>
      </w:r>
      <w:r w:rsidRPr="00CA0578">
        <w:rPr>
          <w:b w:val="0"/>
          <w:sz w:val="25"/>
          <w:szCs w:val="25"/>
          <w:lang w:val="uk-UA"/>
        </w:rPr>
        <w:t>.1</w:t>
      </w:r>
      <w:r w:rsidRPr="00CA0578">
        <w:rPr>
          <w:b w:val="0"/>
          <w:sz w:val="25"/>
          <w:szCs w:val="25"/>
        </w:rPr>
        <w:t>. Цей Договір набирає чинності з моменту його підписання і діє до 31.12.202</w:t>
      </w:r>
      <w:r w:rsidR="00267162" w:rsidRPr="00CA0578">
        <w:rPr>
          <w:b w:val="0"/>
          <w:sz w:val="25"/>
          <w:szCs w:val="25"/>
          <w:lang w:val="uk-UA"/>
        </w:rPr>
        <w:t>3</w:t>
      </w:r>
      <w:r w:rsidRPr="00CA0578">
        <w:rPr>
          <w:b w:val="0"/>
          <w:sz w:val="25"/>
          <w:szCs w:val="25"/>
          <w:lang w:val="uk-UA"/>
        </w:rPr>
        <w:t xml:space="preserve"> </w:t>
      </w:r>
      <w:r w:rsidRPr="00CA0578">
        <w:rPr>
          <w:b w:val="0"/>
          <w:sz w:val="25"/>
          <w:szCs w:val="25"/>
        </w:rPr>
        <w:t>р</w:t>
      </w:r>
      <w:r w:rsidRPr="00CA0578">
        <w:rPr>
          <w:b w:val="0"/>
          <w:sz w:val="25"/>
          <w:szCs w:val="25"/>
          <w:lang w:val="uk-UA"/>
        </w:rPr>
        <w:t>оку</w:t>
      </w:r>
      <w:r w:rsidR="00790B28" w:rsidRPr="00CA0578">
        <w:rPr>
          <w:b w:val="0"/>
          <w:sz w:val="25"/>
          <w:szCs w:val="25"/>
          <w:lang w:val="uk-UA"/>
        </w:rPr>
        <w:t xml:space="preserve">, </w:t>
      </w:r>
      <w:r w:rsidRPr="00CA0578">
        <w:rPr>
          <w:b w:val="0"/>
          <w:sz w:val="25"/>
          <w:szCs w:val="25"/>
        </w:rPr>
        <w:t>але в</w:t>
      </w:r>
      <w:r w:rsidR="003938B3" w:rsidRPr="00CA0578">
        <w:rPr>
          <w:b w:val="0"/>
          <w:sz w:val="25"/>
          <w:szCs w:val="25"/>
          <w:lang w:val="uk-UA"/>
        </w:rPr>
        <w:t xml:space="preserve"> </w:t>
      </w:r>
      <w:r w:rsidRPr="00CA0578">
        <w:rPr>
          <w:b w:val="0"/>
          <w:sz w:val="25"/>
          <w:szCs w:val="25"/>
        </w:rPr>
        <w:t>будь</w:t>
      </w:r>
      <w:r w:rsidR="003938B3" w:rsidRPr="00CA0578">
        <w:rPr>
          <w:b w:val="0"/>
          <w:sz w:val="25"/>
          <w:szCs w:val="25"/>
          <w:lang w:val="uk-UA"/>
        </w:rPr>
        <w:t>-</w:t>
      </w:r>
      <w:r w:rsidRPr="00CA0578">
        <w:rPr>
          <w:b w:val="0"/>
          <w:sz w:val="25"/>
          <w:szCs w:val="25"/>
        </w:rPr>
        <w:t>якому випадку до повного виконання Сторонами своїх зобов’язань.</w:t>
      </w:r>
    </w:p>
    <w:p w14:paraId="11859CA2" w14:textId="095658D8" w:rsidR="00FD740E" w:rsidRPr="00CA0578" w:rsidRDefault="00FD740E" w:rsidP="007F142C">
      <w:pPr>
        <w:pStyle w:val="Iiacaa3"/>
        <w:spacing w:before="0" w:after="0"/>
        <w:ind w:firstLine="567"/>
        <w:jc w:val="both"/>
        <w:rPr>
          <w:b w:val="0"/>
          <w:sz w:val="25"/>
          <w:szCs w:val="25"/>
        </w:rPr>
      </w:pPr>
      <w:r w:rsidRPr="00CA0578">
        <w:rPr>
          <w:b w:val="0"/>
          <w:sz w:val="25"/>
          <w:szCs w:val="25"/>
          <w:lang w:val="uk-UA"/>
        </w:rPr>
        <w:t>1</w:t>
      </w:r>
      <w:r w:rsidR="004E2449" w:rsidRPr="00CA0578">
        <w:rPr>
          <w:b w:val="0"/>
          <w:sz w:val="25"/>
          <w:szCs w:val="25"/>
          <w:lang w:val="uk-UA"/>
        </w:rPr>
        <w:t>0</w:t>
      </w:r>
      <w:r w:rsidRPr="00CA0578">
        <w:rPr>
          <w:b w:val="0"/>
          <w:sz w:val="25"/>
          <w:szCs w:val="25"/>
          <w:lang w:val="uk-UA"/>
        </w:rPr>
        <w:t xml:space="preserve">.2. </w:t>
      </w:r>
      <w:r w:rsidRPr="00CA0578">
        <w:rPr>
          <w:b w:val="0"/>
          <w:sz w:val="25"/>
          <w:szCs w:val="25"/>
        </w:rPr>
        <w:t xml:space="preserve">Даний Договір укладено у двох оригінальних примірниках, по одному для кожної із </w:t>
      </w:r>
      <w:r w:rsidRPr="00CA0578">
        <w:rPr>
          <w:b w:val="0"/>
          <w:sz w:val="25"/>
          <w:szCs w:val="25"/>
          <w:lang w:val="uk-UA"/>
        </w:rPr>
        <w:t>С</w:t>
      </w:r>
      <w:r w:rsidRPr="00CA0578">
        <w:rPr>
          <w:b w:val="0"/>
          <w:sz w:val="25"/>
          <w:szCs w:val="25"/>
        </w:rPr>
        <w:t>торін.</w:t>
      </w:r>
    </w:p>
    <w:p w14:paraId="4DD6B4CA" w14:textId="4077DEAF" w:rsidR="00FD740E" w:rsidRPr="00CA0578" w:rsidRDefault="00FD740E" w:rsidP="00C50999">
      <w:pPr>
        <w:pStyle w:val="Oaeno0"/>
        <w:tabs>
          <w:tab w:val="left" w:pos="993"/>
        </w:tabs>
        <w:ind w:firstLine="567"/>
        <w:rPr>
          <w:color w:val="auto"/>
          <w:sz w:val="25"/>
          <w:szCs w:val="25"/>
        </w:rPr>
      </w:pPr>
      <w:r w:rsidRPr="00CA0578">
        <w:rPr>
          <w:color w:val="auto"/>
          <w:sz w:val="25"/>
          <w:szCs w:val="25"/>
        </w:rPr>
        <w:lastRenderedPageBreak/>
        <w:t>1</w:t>
      </w:r>
      <w:r w:rsidR="004E2449" w:rsidRPr="00CA0578">
        <w:rPr>
          <w:color w:val="auto"/>
          <w:sz w:val="25"/>
          <w:szCs w:val="25"/>
          <w:lang w:val="uk-UA"/>
        </w:rPr>
        <w:t>0</w:t>
      </w:r>
      <w:r w:rsidRPr="00CA0578">
        <w:rPr>
          <w:color w:val="auto"/>
          <w:sz w:val="25"/>
          <w:szCs w:val="25"/>
        </w:rPr>
        <w:t>.</w:t>
      </w:r>
      <w:r w:rsidRPr="00CA0578">
        <w:rPr>
          <w:color w:val="auto"/>
          <w:sz w:val="25"/>
          <w:szCs w:val="25"/>
          <w:lang w:val="uk-UA"/>
        </w:rPr>
        <w:t>3</w:t>
      </w:r>
      <w:r w:rsidRPr="00CA0578">
        <w:rPr>
          <w:color w:val="auto"/>
          <w:sz w:val="25"/>
          <w:szCs w:val="25"/>
        </w:rPr>
        <w:t>.</w:t>
      </w:r>
      <w:r w:rsidR="003938B3" w:rsidRPr="00CA0578">
        <w:rPr>
          <w:color w:val="auto"/>
          <w:sz w:val="25"/>
          <w:szCs w:val="25"/>
          <w:lang w:val="uk-UA"/>
        </w:rPr>
        <w:t xml:space="preserve"> </w:t>
      </w:r>
      <w:r w:rsidRPr="00CA0578">
        <w:rPr>
          <w:color w:val="auto"/>
          <w:sz w:val="25"/>
          <w:szCs w:val="25"/>
        </w:rPr>
        <w:t>У</w:t>
      </w:r>
      <w:r w:rsidR="003938B3" w:rsidRPr="00CA0578">
        <w:rPr>
          <w:color w:val="auto"/>
          <w:sz w:val="25"/>
          <w:szCs w:val="25"/>
          <w:lang w:val="uk-UA"/>
        </w:rPr>
        <w:t xml:space="preserve"> </w:t>
      </w:r>
      <w:r w:rsidRPr="00CA0578">
        <w:rPr>
          <w:color w:val="auto"/>
          <w:sz w:val="25"/>
          <w:szCs w:val="25"/>
        </w:rPr>
        <w:t xml:space="preserve">випадках, не передбачених </w:t>
      </w:r>
      <w:r w:rsidR="002F2767" w:rsidRPr="00CA0578">
        <w:rPr>
          <w:color w:val="auto"/>
          <w:sz w:val="25"/>
          <w:szCs w:val="25"/>
          <w:lang w:val="uk-UA"/>
        </w:rPr>
        <w:t>д</w:t>
      </w:r>
      <w:r w:rsidRPr="00CA0578">
        <w:rPr>
          <w:color w:val="auto"/>
          <w:sz w:val="25"/>
          <w:szCs w:val="25"/>
        </w:rPr>
        <w:t xml:space="preserve">аним Договором, </w:t>
      </w:r>
      <w:r w:rsidRPr="00CA0578">
        <w:rPr>
          <w:color w:val="auto"/>
          <w:sz w:val="25"/>
          <w:szCs w:val="25"/>
          <w:lang w:val="uk-UA"/>
        </w:rPr>
        <w:t>С</w:t>
      </w:r>
      <w:r w:rsidRPr="00CA0578">
        <w:rPr>
          <w:color w:val="auto"/>
          <w:sz w:val="25"/>
          <w:szCs w:val="25"/>
        </w:rPr>
        <w:t>торони керуються чинним законодавством</w:t>
      </w:r>
      <w:r w:rsidRPr="00CA0578">
        <w:rPr>
          <w:color w:val="auto"/>
          <w:sz w:val="25"/>
          <w:szCs w:val="25"/>
          <w:lang w:val="uk-UA"/>
        </w:rPr>
        <w:t xml:space="preserve"> України</w:t>
      </w:r>
      <w:r w:rsidRPr="00CA0578">
        <w:rPr>
          <w:color w:val="auto"/>
          <w:sz w:val="25"/>
          <w:szCs w:val="25"/>
        </w:rPr>
        <w:t>.</w:t>
      </w:r>
    </w:p>
    <w:p w14:paraId="40E27D3A" w14:textId="35AB0F2C" w:rsidR="00FD740E" w:rsidRPr="00CA0578" w:rsidRDefault="00FD740E" w:rsidP="007F142C">
      <w:pPr>
        <w:pStyle w:val="Oaeno0"/>
        <w:ind w:firstLine="567"/>
        <w:rPr>
          <w:color w:val="auto"/>
          <w:sz w:val="25"/>
          <w:szCs w:val="25"/>
          <w:lang w:val="uk-UA"/>
        </w:rPr>
      </w:pPr>
      <w:r w:rsidRPr="00CA0578">
        <w:rPr>
          <w:color w:val="auto"/>
          <w:sz w:val="25"/>
          <w:szCs w:val="25"/>
        </w:rPr>
        <w:t>1</w:t>
      </w:r>
      <w:r w:rsidR="004E2449" w:rsidRPr="00CA0578">
        <w:rPr>
          <w:color w:val="auto"/>
          <w:sz w:val="25"/>
          <w:szCs w:val="25"/>
          <w:lang w:val="uk-UA"/>
        </w:rPr>
        <w:t>0</w:t>
      </w:r>
      <w:r w:rsidRPr="00CA0578">
        <w:rPr>
          <w:color w:val="auto"/>
          <w:sz w:val="25"/>
          <w:szCs w:val="25"/>
        </w:rPr>
        <w:t>.</w:t>
      </w:r>
      <w:r w:rsidRPr="00CA0578">
        <w:rPr>
          <w:color w:val="auto"/>
          <w:sz w:val="25"/>
          <w:szCs w:val="25"/>
          <w:lang w:val="uk-UA"/>
        </w:rPr>
        <w:t>4</w:t>
      </w:r>
      <w:r w:rsidRPr="00CA0578">
        <w:rPr>
          <w:color w:val="auto"/>
          <w:sz w:val="25"/>
          <w:szCs w:val="25"/>
        </w:rPr>
        <w:t xml:space="preserve">. Після підписання </w:t>
      </w:r>
      <w:r w:rsidR="002F2767" w:rsidRPr="00CA0578">
        <w:rPr>
          <w:color w:val="auto"/>
          <w:sz w:val="25"/>
          <w:szCs w:val="25"/>
          <w:lang w:val="uk-UA"/>
        </w:rPr>
        <w:t>д</w:t>
      </w:r>
      <w:r w:rsidRPr="00CA0578">
        <w:rPr>
          <w:color w:val="auto"/>
          <w:sz w:val="25"/>
          <w:szCs w:val="25"/>
        </w:rPr>
        <w:t xml:space="preserve">аного Договору всі попередні переговори за ним, листування, попередні угоди та протоколи про наміри з питань, що так чи інакше стосуються </w:t>
      </w:r>
      <w:r w:rsidR="002F2767" w:rsidRPr="00CA0578">
        <w:rPr>
          <w:color w:val="auto"/>
          <w:sz w:val="25"/>
          <w:szCs w:val="25"/>
          <w:lang w:val="uk-UA"/>
        </w:rPr>
        <w:t>д</w:t>
      </w:r>
      <w:r w:rsidRPr="00CA0578">
        <w:rPr>
          <w:color w:val="auto"/>
          <w:sz w:val="25"/>
          <w:szCs w:val="25"/>
        </w:rPr>
        <w:t>аного Договору, втрачають юридичну силу.</w:t>
      </w:r>
    </w:p>
    <w:p w14:paraId="1B5BE3D2" w14:textId="6A16C2EF" w:rsidR="00F45E23" w:rsidRDefault="00FD740E" w:rsidP="002B5FC1">
      <w:pPr>
        <w:pStyle w:val="Oaeno0"/>
        <w:ind w:firstLine="567"/>
        <w:rPr>
          <w:color w:val="auto"/>
          <w:sz w:val="25"/>
          <w:szCs w:val="25"/>
          <w:lang w:val="uk-UA"/>
        </w:rPr>
      </w:pPr>
      <w:r w:rsidRPr="00CA0578">
        <w:rPr>
          <w:color w:val="auto"/>
          <w:sz w:val="25"/>
          <w:szCs w:val="25"/>
          <w:lang w:val="uk-UA"/>
        </w:rPr>
        <w:t>1</w:t>
      </w:r>
      <w:r w:rsidR="004E2449" w:rsidRPr="00CA0578">
        <w:rPr>
          <w:color w:val="auto"/>
          <w:sz w:val="25"/>
          <w:szCs w:val="25"/>
          <w:lang w:val="uk-UA"/>
        </w:rPr>
        <w:t>0</w:t>
      </w:r>
      <w:r w:rsidRPr="00CA0578">
        <w:rPr>
          <w:color w:val="auto"/>
          <w:sz w:val="25"/>
          <w:szCs w:val="25"/>
          <w:lang w:val="uk-UA"/>
        </w:rPr>
        <w:t>.5.</w:t>
      </w:r>
      <w:r w:rsidRPr="00CA0578">
        <w:rPr>
          <w:color w:val="auto"/>
          <w:sz w:val="25"/>
          <w:szCs w:val="25"/>
        </w:rPr>
        <w:t xml:space="preserve"> Сторони шляхом підписання цього </w:t>
      </w:r>
      <w:r w:rsidR="00F60D20" w:rsidRPr="00CA0578">
        <w:rPr>
          <w:color w:val="auto"/>
          <w:sz w:val="25"/>
          <w:szCs w:val="25"/>
          <w:lang w:val="uk-UA"/>
        </w:rPr>
        <w:t>Д</w:t>
      </w:r>
      <w:r w:rsidRPr="00CA0578">
        <w:rPr>
          <w:color w:val="auto"/>
          <w:sz w:val="25"/>
          <w:szCs w:val="25"/>
        </w:rPr>
        <w:t>оговору, відповідно до Закону України «Про захист персональних даних», надають згоду на збір, обробку, зберігання</w:t>
      </w:r>
      <w:r w:rsidR="00A30624" w:rsidRPr="00CA0578">
        <w:rPr>
          <w:color w:val="auto"/>
          <w:sz w:val="25"/>
          <w:szCs w:val="25"/>
          <w:lang w:val="uk-UA"/>
        </w:rPr>
        <w:t xml:space="preserve"> персональних даних та їх</w:t>
      </w:r>
      <w:r w:rsidRPr="00CA0578">
        <w:rPr>
          <w:color w:val="auto"/>
          <w:sz w:val="25"/>
          <w:szCs w:val="25"/>
        </w:rPr>
        <w:t xml:space="preserve"> надання, у випадку необхідності, третім особам, безпосередньо заподіяним в обробці цих даних, а також в інших випадках, прямо передбачених законодавством, що вимагають обробки персональних даних</w:t>
      </w:r>
      <w:r w:rsidRPr="00CA0578">
        <w:rPr>
          <w:color w:val="auto"/>
          <w:sz w:val="25"/>
          <w:szCs w:val="25"/>
          <w:lang w:val="uk-UA"/>
        </w:rPr>
        <w:t>.</w:t>
      </w:r>
    </w:p>
    <w:p w14:paraId="0641354D" w14:textId="77777777" w:rsidR="00CA0578" w:rsidRPr="00CA0578" w:rsidRDefault="00CA0578" w:rsidP="002B5FC1">
      <w:pPr>
        <w:pStyle w:val="Oaeno0"/>
        <w:ind w:firstLine="567"/>
        <w:rPr>
          <w:color w:val="auto"/>
          <w:sz w:val="25"/>
          <w:szCs w:val="25"/>
          <w:lang w:val="uk-UA"/>
        </w:rPr>
      </w:pPr>
    </w:p>
    <w:p w14:paraId="039DBB0A" w14:textId="0814A71E" w:rsidR="00FB506C" w:rsidRPr="00CA0578" w:rsidRDefault="00FD740E" w:rsidP="00C67801">
      <w:pPr>
        <w:pStyle w:val="Oaeno0"/>
        <w:ind w:firstLine="567"/>
        <w:jc w:val="center"/>
        <w:rPr>
          <w:b/>
          <w:bCs/>
          <w:color w:val="auto"/>
          <w:sz w:val="25"/>
          <w:szCs w:val="25"/>
          <w:lang w:val="uk-UA"/>
        </w:rPr>
      </w:pPr>
      <w:r w:rsidRPr="00CA0578">
        <w:rPr>
          <w:b/>
          <w:bCs/>
          <w:sz w:val="25"/>
          <w:szCs w:val="25"/>
        </w:rPr>
        <w:t>1</w:t>
      </w:r>
      <w:r w:rsidR="007E073C" w:rsidRPr="00CA0578">
        <w:rPr>
          <w:b/>
          <w:bCs/>
          <w:sz w:val="25"/>
          <w:szCs w:val="25"/>
          <w:lang w:val="uk-UA"/>
        </w:rPr>
        <w:t>1</w:t>
      </w:r>
      <w:r w:rsidRPr="00CA0578">
        <w:rPr>
          <w:b/>
          <w:bCs/>
          <w:sz w:val="25"/>
          <w:szCs w:val="25"/>
        </w:rPr>
        <w:t xml:space="preserve">. ЮРИДИЧНІ АДРЕСИ, БАНКІВСЬКІ РЕКВІЗИТИ </w:t>
      </w:r>
      <w:r w:rsidR="00FD6255" w:rsidRPr="00CA0578">
        <w:rPr>
          <w:b/>
          <w:bCs/>
          <w:sz w:val="25"/>
          <w:szCs w:val="25"/>
          <w:lang w:val="uk-UA"/>
        </w:rPr>
        <w:t xml:space="preserve">ТА ПІДПИСИ </w:t>
      </w:r>
      <w:r w:rsidRPr="00CA0578">
        <w:rPr>
          <w:b/>
          <w:bCs/>
          <w:sz w:val="25"/>
          <w:szCs w:val="25"/>
        </w:rPr>
        <w:t>СТОРІН</w:t>
      </w:r>
    </w:p>
    <w:p w14:paraId="24F1AC14" w14:textId="77777777" w:rsidR="00CA0578" w:rsidRDefault="00CA0578" w:rsidP="002B5FC1">
      <w:pPr>
        <w:pStyle w:val="Oaeno0"/>
        <w:ind w:firstLine="567"/>
        <w:rPr>
          <w:color w:val="auto"/>
          <w:sz w:val="25"/>
          <w:szCs w:val="25"/>
          <w:lang w:val="uk-UA"/>
        </w:rPr>
      </w:pPr>
    </w:p>
    <w:p w14:paraId="5D40437E" w14:textId="0EA682B9" w:rsidR="00FD740E" w:rsidRPr="00CA0578" w:rsidRDefault="00FD740E" w:rsidP="002B5FC1">
      <w:pPr>
        <w:pStyle w:val="Oaeno0"/>
        <w:ind w:firstLine="567"/>
        <w:rPr>
          <w:color w:val="auto"/>
          <w:sz w:val="25"/>
          <w:szCs w:val="25"/>
          <w:lang w:val="uk-UA"/>
        </w:rPr>
      </w:pPr>
      <w:r w:rsidRPr="00CA0578">
        <w:rPr>
          <w:color w:val="auto"/>
          <w:sz w:val="25"/>
          <w:szCs w:val="25"/>
          <w:lang w:val="uk-UA"/>
        </w:rPr>
        <w:t>1</w:t>
      </w:r>
      <w:r w:rsidR="004E2449" w:rsidRPr="00CA0578">
        <w:rPr>
          <w:color w:val="auto"/>
          <w:sz w:val="25"/>
          <w:szCs w:val="25"/>
          <w:lang w:val="uk-UA"/>
        </w:rPr>
        <w:t>1</w:t>
      </w:r>
      <w:r w:rsidRPr="00CA0578">
        <w:rPr>
          <w:color w:val="auto"/>
          <w:sz w:val="25"/>
          <w:szCs w:val="25"/>
          <w:lang w:val="uk-UA"/>
        </w:rPr>
        <w:t xml:space="preserve">.1. </w:t>
      </w:r>
      <w:r w:rsidRPr="00CA0578">
        <w:rPr>
          <w:b/>
          <w:color w:val="auto"/>
          <w:sz w:val="25"/>
          <w:szCs w:val="25"/>
          <w:lang w:val="uk-UA"/>
        </w:rPr>
        <w:t>ПОКУПЕЦЬ:</w:t>
      </w:r>
      <w:r w:rsidRPr="00CA0578">
        <w:rPr>
          <w:color w:val="auto"/>
          <w:sz w:val="25"/>
          <w:szCs w:val="25"/>
          <w:lang w:val="uk-UA"/>
        </w:rPr>
        <w:t xml:space="preserve"> </w:t>
      </w:r>
    </w:p>
    <w:p w14:paraId="76F32277" w14:textId="1EDE1B1C" w:rsidR="00C613D4" w:rsidRPr="00CA0578" w:rsidRDefault="00C613D4" w:rsidP="002B5FC1">
      <w:pPr>
        <w:pStyle w:val="Oaeno0"/>
        <w:ind w:firstLine="567"/>
        <w:rPr>
          <w:b/>
          <w:bCs/>
          <w:color w:val="auto"/>
          <w:sz w:val="25"/>
          <w:szCs w:val="25"/>
          <w:lang w:val="uk-UA"/>
        </w:rPr>
      </w:pPr>
      <w:r w:rsidRPr="00CA0578">
        <w:rPr>
          <w:b/>
          <w:bCs/>
          <w:color w:val="auto"/>
          <w:sz w:val="25"/>
          <w:szCs w:val="25"/>
          <w:lang w:val="uk-UA"/>
        </w:rPr>
        <w:t>Виконавчий комітет Вараської міської ради</w:t>
      </w:r>
    </w:p>
    <w:p w14:paraId="056A11B8" w14:textId="7A0824B1" w:rsidR="00FD740E" w:rsidRPr="00CA0578" w:rsidRDefault="00A30624" w:rsidP="002B5FC1">
      <w:pPr>
        <w:pStyle w:val="Oaeno0"/>
        <w:ind w:firstLine="567"/>
        <w:rPr>
          <w:color w:val="auto"/>
          <w:sz w:val="25"/>
          <w:szCs w:val="25"/>
          <w:lang w:val="uk-UA"/>
        </w:rPr>
      </w:pPr>
      <w:r w:rsidRPr="00CA0578">
        <w:rPr>
          <w:color w:val="auto"/>
          <w:sz w:val="25"/>
          <w:szCs w:val="25"/>
          <w:lang w:val="uk-UA"/>
        </w:rPr>
        <w:t>Юридична адреса</w:t>
      </w:r>
      <w:r w:rsidR="00FD740E" w:rsidRPr="00CA0578">
        <w:rPr>
          <w:color w:val="auto"/>
          <w:sz w:val="25"/>
          <w:szCs w:val="25"/>
          <w:lang w:val="uk-UA"/>
        </w:rPr>
        <w:t xml:space="preserve">: </w:t>
      </w:r>
      <w:r w:rsidR="00FD740E" w:rsidRPr="00CA0578">
        <w:rPr>
          <w:sz w:val="25"/>
          <w:szCs w:val="25"/>
          <w:lang w:val="uk-UA"/>
        </w:rPr>
        <w:t>м. Вараш, Незалежності майдан, буд</w:t>
      </w:r>
      <w:r w:rsidR="00A80D92" w:rsidRPr="00CA0578">
        <w:rPr>
          <w:sz w:val="25"/>
          <w:szCs w:val="25"/>
          <w:lang w:val="uk-UA"/>
        </w:rPr>
        <w:t>инок</w:t>
      </w:r>
      <w:r w:rsidR="00FD740E" w:rsidRPr="00CA0578">
        <w:rPr>
          <w:sz w:val="25"/>
          <w:szCs w:val="25"/>
          <w:lang w:val="uk-UA"/>
        </w:rPr>
        <w:t xml:space="preserve"> 1.</w:t>
      </w:r>
    </w:p>
    <w:p w14:paraId="51366442" w14:textId="0968EFB0" w:rsidR="00FD740E" w:rsidRPr="00CA0578" w:rsidRDefault="00FD740E" w:rsidP="002B5FC1">
      <w:pPr>
        <w:pStyle w:val="Oaeno0"/>
        <w:ind w:left="567" w:firstLine="0"/>
        <w:rPr>
          <w:color w:val="auto"/>
          <w:sz w:val="25"/>
          <w:szCs w:val="25"/>
          <w:lang w:val="uk-UA"/>
        </w:rPr>
      </w:pPr>
      <w:r w:rsidRPr="00CA0578">
        <w:rPr>
          <w:color w:val="auto"/>
          <w:sz w:val="25"/>
          <w:szCs w:val="25"/>
          <w:lang w:val="uk-UA"/>
        </w:rPr>
        <w:t>Поштова адреса та індекс: 34403, Рівненська обл., Вараський р-н., м.Вараш, Незалежності майдан, будинок 1, Виконавчий комітет Вараської міської ради.</w:t>
      </w:r>
    </w:p>
    <w:p w14:paraId="2EB11C75" w14:textId="3907F40E" w:rsidR="00FD740E" w:rsidRPr="00CA0578" w:rsidRDefault="00FD740E" w:rsidP="002B5FC1">
      <w:pPr>
        <w:pStyle w:val="Oaeno0"/>
        <w:spacing w:line="240" w:lineRule="auto"/>
        <w:ind w:firstLine="567"/>
        <w:jc w:val="left"/>
        <w:rPr>
          <w:color w:val="auto"/>
          <w:sz w:val="25"/>
          <w:szCs w:val="25"/>
          <w:lang w:val="uk-UA"/>
        </w:rPr>
      </w:pPr>
      <w:r w:rsidRPr="00CA0578">
        <w:rPr>
          <w:sz w:val="25"/>
          <w:szCs w:val="25"/>
          <w:lang w:val="en-US"/>
        </w:rPr>
        <w:t>IBAN</w:t>
      </w:r>
      <w:r w:rsidRPr="00CA0578">
        <w:rPr>
          <w:sz w:val="25"/>
          <w:szCs w:val="25"/>
          <w:lang w:val="uk-UA"/>
        </w:rPr>
        <w:t xml:space="preserve"> № </w:t>
      </w:r>
      <w:r w:rsidRPr="00CA0578">
        <w:rPr>
          <w:sz w:val="25"/>
          <w:szCs w:val="25"/>
          <w:lang w:val="en-US"/>
        </w:rPr>
        <w:t>UA</w:t>
      </w:r>
      <w:r w:rsidR="00F11668" w:rsidRPr="00CA0578">
        <w:rPr>
          <w:color w:val="auto"/>
          <w:sz w:val="25"/>
          <w:szCs w:val="25"/>
          <w:lang w:val="uk-UA" w:eastAsia="ru-RU"/>
        </w:rPr>
        <w:t>828201720344281002400047854</w:t>
      </w:r>
      <w:r w:rsidRPr="00CA0578">
        <w:rPr>
          <w:color w:val="auto"/>
          <w:sz w:val="25"/>
          <w:szCs w:val="25"/>
          <w:lang w:val="uk-UA"/>
        </w:rPr>
        <w:t xml:space="preserve"> </w:t>
      </w:r>
      <w:r w:rsidRPr="00CA0578">
        <w:rPr>
          <w:sz w:val="25"/>
          <w:szCs w:val="25"/>
          <w:lang w:val="uk-UA"/>
        </w:rPr>
        <w:t>в ДКСУ м. Київ</w:t>
      </w:r>
      <w:r w:rsidRPr="00CA0578">
        <w:rPr>
          <w:color w:val="auto"/>
          <w:sz w:val="25"/>
          <w:szCs w:val="25"/>
          <w:lang w:val="uk-UA"/>
        </w:rPr>
        <w:t xml:space="preserve"> </w:t>
      </w:r>
    </w:p>
    <w:p w14:paraId="5B9D7E3B" w14:textId="77777777" w:rsidR="00FD740E" w:rsidRPr="00CA0578" w:rsidRDefault="00FD740E" w:rsidP="002B5FC1">
      <w:pPr>
        <w:pStyle w:val="Oaeno0"/>
        <w:spacing w:line="240" w:lineRule="auto"/>
        <w:ind w:firstLine="567"/>
        <w:jc w:val="left"/>
        <w:rPr>
          <w:color w:val="auto"/>
          <w:sz w:val="25"/>
          <w:szCs w:val="25"/>
          <w:lang w:val="uk-UA"/>
        </w:rPr>
      </w:pPr>
      <w:r w:rsidRPr="00CA0578">
        <w:rPr>
          <w:color w:val="auto"/>
          <w:sz w:val="25"/>
          <w:szCs w:val="25"/>
        </w:rPr>
        <w:t>К</w:t>
      </w:r>
      <w:r w:rsidRPr="00CA0578">
        <w:rPr>
          <w:color w:val="auto"/>
          <w:sz w:val="25"/>
          <w:szCs w:val="25"/>
          <w:lang w:val="uk-UA"/>
        </w:rPr>
        <w:t xml:space="preserve">од ЄДРПОУ: </w:t>
      </w:r>
      <w:r w:rsidRPr="00CA0578">
        <w:rPr>
          <w:color w:val="auto"/>
          <w:sz w:val="25"/>
          <w:szCs w:val="25"/>
        </w:rPr>
        <w:t>03315879.</w:t>
      </w:r>
    </w:p>
    <w:p w14:paraId="5F9FE14B" w14:textId="08E14345" w:rsidR="00FB506C" w:rsidRPr="00CA0578" w:rsidRDefault="00FD740E" w:rsidP="002B5FC1">
      <w:pPr>
        <w:pStyle w:val="Oaeno0"/>
        <w:spacing w:line="240" w:lineRule="auto"/>
        <w:ind w:firstLine="567"/>
        <w:jc w:val="left"/>
        <w:rPr>
          <w:color w:val="auto"/>
          <w:sz w:val="25"/>
          <w:szCs w:val="25"/>
          <w:lang w:val="uk-UA"/>
        </w:rPr>
      </w:pPr>
      <w:r w:rsidRPr="00CA0578">
        <w:rPr>
          <w:color w:val="auto"/>
          <w:sz w:val="25"/>
          <w:szCs w:val="25"/>
          <w:lang w:val="uk-UA"/>
        </w:rPr>
        <w:t>Тел.: (03636) 2-45-19.</w:t>
      </w:r>
    </w:p>
    <w:p w14:paraId="0AFE6768" w14:textId="77777777" w:rsidR="00CA0578" w:rsidRDefault="00CA0578" w:rsidP="002B5FC1">
      <w:pPr>
        <w:pStyle w:val="Oaeno0"/>
        <w:ind w:firstLine="567"/>
        <w:rPr>
          <w:color w:val="auto"/>
          <w:sz w:val="25"/>
          <w:szCs w:val="25"/>
        </w:rPr>
      </w:pPr>
    </w:p>
    <w:p w14:paraId="65255979" w14:textId="66634FEF" w:rsidR="00FD740E" w:rsidRPr="00CA0578" w:rsidRDefault="00FD740E" w:rsidP="002B5FC1">
      <w:pPr>
        <w:pStyle w:val="Oaeno0"/>
        <w:ind w:firstLine="567"/>
        <w:rPr>
          <w:color w:val="auto"/>
          <w:sz w:val="25"/>
          <w:szCs w:val="25"/>
        </w:rPr>
      </w:pPr>
      <w:r w:rsidRPr="00CA0578">
        <w:rPr>
          <w:color w:val="auto"/>
          <w:sz w:val="25"/>
          <w:szCs w:val="25"/>
        </w:rPr>
        <w:t>1</w:t>
      </w:r>
      <w:r w:rsidR="004E2449" w:rsidRPr="00CA0578">
        <w:rPr>
          <w:color w:val="auto"/>
          <w:sz w:val="25"/>
          <w:szCs w:val="25"/>
          <w:lang w:val="uk-UA"/>
        </w:rPr>
        <w:t>1</w:t>
      </w:r>
      <w:r w:rsidRPr="00CA0578">
        <w:rPr>
          <w:color w:val="auto"/>
          <w:sz w:val="25"/>
          <w:szCs w:val="25"/>
        </w:rPr>
        <w:t>.</w:t>
      </w:r>
      <w:r w:rsidRPr="00CA0578">
        <w:rPr>
          <w:color w:val="auto"/>
          <w:sz w:val="25"/>
          <w:szCs w:val="25"/>
          <w:lang w:val="uk-UA"/>
        </w:rPr>
        <w:t>2</w:t>
      </w:r>
      <w:r w:rsidRPr="00CA0578">
        <w:rPr>
          <w:color w:val="auto"/>
          <w:sz w:val="25"/>
          <w:szCs w:val="25"/>
        </w:rPr>
        <w:t xml:space="preserve">. </w:t>
      </w:r>
      <w:r w:rsidRPr="00CA0578">
        <w:rPr>
          <w:b/>
          <w:color w:val="auto"/>
          <w:sz w:val="25"/>
          <w:szCs w:val="25"/>
        </w:rPr>
        <w:t>П</w:t>
      </w:r>
      <w:r w:rsidRPr="00CA0578">
        <w:rPr>
          <w:b/>
          <w:color w:val="auto"/>
          <w:sz w:val="25"/>
          <w:szCs w:val="25"/>
          <w:lang w:val="uk-UA"/>
        </w:rPr>
        <w:t>РОДАВЕЦЬ</w:t>
      </w:r>
      <w:r w:rsidRPr="00CA0578">
        <w:rPr>
          <w:b/>
          <w:color w:val="auto"/>
          <w:sz w:val="25"/>
          <w:szCs w:val="25"/>
        </w:rPr>
        <w:t>:</w:t>
      </w:r>
      <w:r w:rsidRPr="00CA0578">
        <w:rPr>
          <w:color w:val="auto"/>
          <w:sz w:val="25"/>
          <w:szCs w:val="25"/>
        </w:rPr>
        <w:t xml:space="preserve"> </w:t>
      </w:r>
    </w:p>
    <w:p w14:paraId="7343C2D5" w14:textId="18D3777D" w:rsidR="00CA0578" w:rsidRDefault="00CA0578" w:rsidP="002B5FC1">
      <w:pPr>
        <w:pStyle w:val="Oaeno0"/>
        <w:ind w:firstLine="567"/>
        <w:rPr>
          <w:color w:val="auto"/>
          <w:sz w:val="25"/>
          <w:szCs w:val="25"/>
          <w:lang w:val="uk-UA"/>
        </w:rPr>
      </w:pPr>
      <w:r>
        <w:rPr>
          <w:color w:val="auto"/>
          <w:sz w:val="25"/>
          <w:szCs w:val="25"/>
          <w:lang w:val="uk-UA"/>
        </w:rPr>
        <w:t>___________________</w:t>
      </w:r>
    </w:p>
    <w:p w14:paraId="039BB787" w14:textId="3B4FFF85" w:rsidR="00CA0578" w:rsidRDefault="00DB63D8" w:rsidP="002B5FC1">
      <w:pPr>
        <w:pStyle w:val="Oaeno0"/>
        <w:ind w:firstLine="567"/>
        <w:rPr>
          <w:color w:val="auto"/>
          <w:sz w:val="25"/>
          <w:szCs w:val="25"/>
          <w:lang w:val="uk-UA"/>
        </w:rPr>
      </w:pPr>
      <w:r>
        <w:rPr>
          <w:color w:val="auto"/>
          <w:sz w:val="25"/>
          <w:szCs w:val="25"/>
          <w:lang w:val="uk-UA"/>
        </w:rPr>
        <w:t>___________________</w:t>
      </w:r>
    </w:p>
    <w:p w14:paraId="070A550E" w14:textId="66D642CA" w:rsidR="00DB63D8" w:rsidRDefault="00DB63D8" w:rsidP="002B5FC1">
      <w:pPr>
        <w:pStyle w:val="Oaeno0"/>
        <w:ind w:firstLine="567"/>
        <w:rPr>
          <w:color w:val="auto"/>
          <w:sz w:val="25"/>
          <w:szCs w:val="25"/>
          <w:lang w:val="uk-UA"/>
        </w:rPr>
      </w:pPr>
      <w:r>
        <w:rPr>
          <w:color w:val="auto"/>
          <w:sz w:val="25"/>
          <w:szCs w:val="25"/>
          <w:lang w:val="uk-UA"/>
        </w:rPr>
        <w:t>___________________</w:t>
      </w:r>
    </w:p>
    <w:p w14:paraId="44CD2642" w14:textId="216EB1DF" w:rsidR="00DB63D8" w:rsidRDefault="00DB63D8" w:rsidP="002B5FC1">
      <w:pPr>
        <w:pStyle w:val="Oaeno0"/>
        <w:ind w:firstLine="567"/>
        <w:rPr>
          <w:color w:val="auto"/>
          <w:sz w:val="25"/>
          <w:szCs w:val="25"/>
          <w:lang w:val="uk-UA"/>
        </w:rPr>
      </w:pPr>
      <w:r>
        <w:rPr>
          <w:color w:val="auto"/>
          <w:sz w:val="25"/>
          <w:szCs w:val="25"/>
          <w:lang w:val="uk-UA"/>
        </w:rPr>
        <w:t>___________________</w:t>
      </w:r>
    </w:p>
    <w:p w14:paraId="2EAA8B69" w14:textId="7178C1EC" w:rsidR="00DB63D8" w:rsidRDefault="00DB63D8" w:rsidP="002B5FC1">
      <w:pPr>
        <w:pStyle w:val="Oaeno0"/>
        <w:ind w:firstLine="567"/>
        <w:rPr>
          <w:color w:val="auto"/>
          <w:sz w:val="25"/>
          <w:szCs w:val="25"/>
          <w:lang w:val="uk-UA"/>
        </w:rPr>
      </w:pPr>
      <w:r>
        <w:rPr>
          <w:color w:val="auto"/>
          <w:sz w:val="25"/>
          <w:szCs w:val="25"/>
          <w:lang w:val="uk-UA"/>
        </w:rPr>
        <w:t>___________________</w:t>
      </w:r>
    </w:p>
    <w:p w14:paraId="40B46881" w14:textId="45AA6F39" w:rsidR="00DB63D8" w:rsidRDefault="00DB63D8" w:rsidP="002B5FC1">
      <w:pPr>
        <w:pStyle w:val="Oaeno0"/>
        <w:ind w:firstLine="567"/>
        <w:rPr>
          <w:color w:val="auto"/>
          <w:sz w:val="25"/>
          <w:szCs w:val="25"/>
          <w:lang w:val="uk-UA"/>
        </w:rPr>
      </w:pPr>
      <w:r>
        <w:rPr>
          <w:color w:val="auto"/>
          <w:sz w:val="25"/>
          <w:szCs w:val="25"/>
          <w:lang w:val="uk-UA"/>
        </w:rPr>
        <w:t>___________________</w:t>
      </w:r>
    </w:p>
    <w:p w14:paraId="68EE5214" w14:textId="77777777" w:rsidR="00CA0578" w:rsidRDefault="00CA0578" w:rsidP="002B5FC1">
      <w:pPr>
        <w:pStyle w:val="Oaeno0"/>
        <w:ind w:firstLine="567"/>
        <w:rPr>
          <w:color w:val="auto"/>
          <w:sz w:val="25"/>
          <w:szCs w:val="25"/>
        </w:rPr>
      </w:pPr>
    </w:p>
    <w:p w14:paraId="0116DE82" w14:textId="5758136E" w:rsidR="007B6390" w:rsidRPr="00CA0578" w:rsidRDefault="00FD740E" w:rsidP="002B5FC1">
      <w:pPr>
        <w:pStyle w:val="Oaeno0"/>
        <w:ind w:firstLine="567"/>
        <w:rPr>
          <w:color w:val="auto"/>
          <w:sz w:val="25"/>
          <w:szCs w:val="25"/>
          <w:lang w:val="uk-UA"/>
        </w:rPr>
      </w:pPr>
      <w:r w:rsidRPr="00CA0578">
        <w:rPr>
          <w:color w:val="auto"/>
          <w:sz w:val="25"/>
          <w:szCs w:val="25"/>
        </w:rPr>
        <w:t>1</w:t>
      </w:r>
      <w:r w:rsidR="004E2449" w:rsidRPr="00CA0578">
        <w:rPr>
          <w:color w:val="auto"/>
          <w:sz w:val="25"/>
          <w:szCs w:val="25"/>
          <w:lang w:val="uk-UA"/>
        </w:rPr>
        <w:t>1</w:t>
      </w:r>
      <w:r w:rsidRPr="00CA0578">
        <w:rPr>
          <w:color w:val="auto"/>
          <w:sz w:val="25"/>
          <w:szCs w:val="25"/>
          <w:lang w:val="uk-UA"/>
        </w:rPr>
        <w:t>.</w:t>
      </w:r>
      <w:r w:rsidRPr="00CA0578">
        <w:rPr>
          <w:color w:val="auto"/>
          <w:sz w:val="25"/>
          <w:szCs w:val="25"/>
        </w:rPr>
        <w:t>3. Сторони зобов’язуються негайно письмово повідомляти одна одну</w:t>
      </w:r>
      <w:r w:rsidR="00FD6255" w:rsidRPr="00CA0578">
        <w:rPr>
          <w:color w:val="auto"/>
          <w:sz w:val="25"/>
          <w:szCs w:val="25"/>
          <w:lang w:val="uk-UA"/>
        </w:rPr>
        <w:t>,</w:t>
      </w:r>
      <w:r w:rsidRPr="00CA0578">
        <w:rPr>
          <w:color w:val="auto"/>
          <w:sz w:val="25"/>
          <w:szCs w:val="25"/>
        </w:rPr>
        <w:t xml:space="preserve"> у випадку</w:t>
      </w:r>
      <w:r w:rsidR="00FD6255" w:rsidRPr="00CA0578">
        <w:rPr>
          <w:color w:val="auto"/>
          <w:sz w:val="25"/>
          <w:szCs w:val="25"/>
          <w:lang w:val="uk-UA"/>
        </w:rPr>
        <w:t xml:space="preserve"> </w:t>
      </w:r>
      <w:r w:rsidRPr="00CA0578">
        <w:rPr>
          <w:color w:val="auto"/>
          <w:sz w:val="25"/>
          <w:szCs w:val="25"/>
        </w:rPr>
        <w:t>зміни відомостей</w:t>
      </w:r>
      <w:r w:rsidR="00FD6255" w:rsidRPr="00CA0578">
        <w:rPr>
          <w:color w:val="auto"/>
          <w:sz w:val="25"/>
          <w:szCs w:val="25"/>
          <w:lang w:val="uk-UA"/>
        </w:rPr>
        <w:t>,</w:t>
      </w:r>
      <w:r w:rsidRPr="00CA0578">
        <w:rPr>
          <w:color w:val="auto"/>
          <w:sz w:val="25"/>
          <w:szCs w:val="25"/>
        </w:rPr>
        <w:t xml:space="preserve"> вказаних в п.</w:t>
      </w:r>
      <w:r w:rsidRPr="00CA0578">
        <w:rPr>
          <w:color w:val="auto"/>
          <w:sz w:val="25"/>
          <w:szCs w:val="25"/>
          <w:lang w:val="uk-UA"/>
        </w:rPr>
        <w:t>1</w:t>
      </w:r>
      <w:r w:rsidR="008C2374" w:rsidRPr="00CA0578">
        <w:rPr>
          <w:color w:val="auto"/>
          <w:sz w:val="25"/>
          <w:szCs w:val="25"/>
          <w:lang w:val="uk-UA"/>
        </w:rPr>
        <w:t>1</w:t>
      </w:r>
      <w:r w:rsidRPr="00CA0578">
        <w:rPr>
          <w:color w:val="auto"/>
          <w:sz w:val="25"/>
          <w:szCs w:val="25"/>
          <w:lang w:val="uk-UA"/>
        </w:rPr>
        <w:t>.1</w:t>
      </w:r>
      <w:r w:rsidR="007E37F9" w:rsidRPr="00CA0578">
        <w:rPr>
          <w:color w:val="auto"/>
          <w:sz w:val="25"/>
          <w:szCs w:val="25"/>
          <w:lang w:val="uk-UA"/>
        </w:rPr>
        <w:t>.</w:t>
      </w:r>
      <w:r w:rsidRPr="00CA0578">
        <w:rPr>
          <w:color w:val="auto"/>
          <w:sz w:val="25"/>
          <w:szCs w:val="25"/>
          <w:lang w:val="uk-UA"/>
        </w:rPr>
        <w:t xml:space="preserve">, </w:t>
      </w:r>
      <w:r w:rsidR="002D7492" w:rsidRPr="00CA0578">
        <w:rPr>
          <w:color w:val="auto"/>
          <w:sz w:val="25"/>
          <w:szCs w:val="25"/>
          <w:lang w:val="uk-UA"/>
        </w:rPr>
        <w:t>п.</w:t>
      </w:r>
      <w:r w:rsidRPr="00CA0578">
        <w:rPr>
          <w:color w:val="auto"/>
          <w:sz w:val="25"/>
          <w:szCs w:val="25"/>
          <w:lang w:val="uk-UA"/>
        </w:rPr>
        <w:t>1</w:t>
      </w:r>
      <w:r w:rsidR="008C2374" w:rsidRPr="00CA0578">
        <w:rPr>
          <w:color w:val="auto"/>
          <w:sz w:val="25"/>
          <w:szCs w:val="25"/>
          <w:lang w:val="uk-UA"/>
        </w:rPr>
        <w:t>1</w:t>
      </w:r>
      <w:r w:rsidRPr="00CA0578">
        <w:rPr>
          <w:color w:val="auto"/>
          <w:sz w:val="25"/>
          <w:szCs w:val="25"/>
          <w:lang w:val="uk-UA"/>
        </w:rPr>
        <w:t>.2</w:t>
      </w:r>
      <w:r w:rsidR="007E37F9" w:rsidRPr="00CA0578">
        <w:rPr>
          <w:color w:val="auto"/>
          <w:sz w:val="25"/>
          <w:szCs w:val="25"/>
          <w:lang w:val="uk-UA"/>
        </w:rPr>
        <w:t>.</w:t>
      </w:r>
      <w:r w:rsidRPr="00CA0578">
        <w:rPr>
          <w:color w:val="auto"/>
          <w:sz w:val="25"/>
          <w:szCs w:val="25"/>
        </w:rPr>
        <w:t xml:space="preserve"> </w:t>
      </w:r>
      <w:r w:rsidR="002F2767" w:rsidRPr="00CA0578">
        <w:rPr>
          <w:color w:val="auto"/>
          <w:sz w:val="25"/>
          <w:szCs w:val="25"/>
          <w:lang w:val="uk-UA"/>
        </w:rPr>
        <w:t>д</w:t>
      </w:r>
      <w:r w:rsidRPr="00CA0578">
        <w:rPr>
          <w:color w:val="auto"/>
          <w:sz w:val="25"/>
          <w:szCs w:val="25"/>
        </w:rPr>
        <w:t>аного Договору</w:t>
      </w:r>
      <w:r w:rsidR="007B6390" w:rsidRPr="00CA0578">
        <w:rPr>
          <w:color w:val="auto"/>
          <w:sz w:val="25"/>
          <w:szCs w:val="25"/>
          <w:lang w:val="uk-UA"/>
        </w:rPr>
        <w:t xml:space="preserve"> та внести зміни у Договір шляхом укладання додаткової угоди.</w:t>
      </w:r>
    </w:p>
    <w:p w14:paraId="7A06EB1F" w14:textId="759CC8ED" w:rsidR="00FB506C" w:rsidRPr="00CA0578" w:rsidRDefault="007B6390" w:rsidP="002B5FC1">
      <w:pPr>
        <w:pStyle w:val="Oaeno0"/>
        <w:ind w:firstLine="567"/>
        <w:rPr>
          <w:color w:val="auto"/>
          <w:sz w:val="25"/>
          <w:szCs w:val="25"/>
          <w:lang w:val="uk-UA"/>
        </w:rPr>
      </w:pPr>
      <w:r w:rsidRPr="00CA0578">
        <w:rPr>
          <w:color w:val="auto"/>
          <w:sz w:val="25"/>
          <w:szCs w:val="25"/>
          <w:lang w:val="uk-UA"/>
        </w:rPr>
        <w:t xml:space="preserve">Оплата за Товар на реквізити, вказані у пункті 11.2. даного Договору вважається належним виконанням Договору. </w:t>
      </w:r>
    </w:p>
    <w:p w14:paraId="2298BFF0" w14:textId="77777777" w:rsidR="00CF779B" w:rsidRPr="00CA0578" w:rsidRDefault="00CF779B" w:rsidP="009B3D17">
      <w:pPr>
        <w:pStyle w:val="Oaeno0"/>
        <w:ind w:firstLine="0"/>
        <w:rPr>
          <w:sz w:val="25"/>
          <w:szCs w:val="25"/>
        </w:rPr>
      </w:pPr>
    </w:p>
    <w:p w14:paraId="7097FC45" w14:textId="77777777" w:rsidR="002B5FC1" w:rsidRPr="00CA0578" w:rsidRDefault="002B5FC1" w:rsidP="00F45E23">
      <w:pPr>
        <w:pStyle w:val="Oaeno0"/>
        <w:ind w:firstLine="0"/>
        <w:rPr>
          <w:b/>
          <w:bCs/>
          <w:sz w:val="25"/>
          <w:szCs w:val="25"/>
        </w:rPr>
      </w:pPr>
    </w:p>
    <w:p w14:paraId="4F277409" w14:textId="4DBE867E" w:rsidR="009B3D17" w:rsidRPr="00CA0578" w:rsidRDefault="00FD740E" w:rsidP="00F45E23">
      <w:pPr>
        <w:pStyle w:val="Oaeno0"/>
        <w:ind w:firstLine="0"/>
        <w:rPr>
          <w:b/>
          <w:bCs/>
          <w:sz w:val="25"/>
          <w:szCs w:val="25"/>
          <w:lang w:val="uk-UA"/>
        </w:rPr>
      </w:pPr>
      <w:r w:rsidRPr="00CA0578">
        <w:rPr>
          <w:b/>
          <w:bCs/>
          <w:sz w:val="25"/>
          <w:szCs w:val="25"/>
        </w:rPr>
        <w:t xml:space="preserve">ПОКУПЕЦЬ                                        </w:t>
      </w:r>
      <w:r w:rsidRPr="00CA0578">
        <w:rPr>
          <w:b/>
          <w:bCs/>
          <w:sz w:val="25"/>
          <w:szCs w:val="25"/>
          <w:lang w:val="uk-UA"/>
        </w:rPr>
        <w:t xml:space="preserve">        </w:t>
      </w:r>
      <w:r w:rsidRPr="00CA0578">
        <w:rPr>
          <w:b/>
          <w:bCs/>
          <w:sz w:val="25"/>
          <w:szCs w:val="25"/>
        </w:rPr>
        <w:t xml:space="preserve"> </w:t>
      </w:r>
      <w:r w:rsidRPr="00CA0578">
        <w:rPr>
          <w:b/>
          <w:bCs/>
          <w:sz w:val="25"/>
          <w:szCs w:val="25"/>
          <w:lang w:val="uk-UA"/>
        </w:rPr>
        <w:tab/>
      </w:r>
      <w:r w:rsidRPr="00CA0578">
        <w:rPr>
          <w:b/>
          <w:bCs/>
          <w:sz w:val="25"/>
          <w:szCs w:val="25"/>
          <w:lang w:val="uk-UA"/>
        </w:rPr>
        <w:tab/>
      </w:r>
      <w:r w:rsidRPr="00CA0578">
        <w:rPr>
          <w:b/>
          <w:bCs/>
          <w:sz w:val="25"/>
          <w:szCs w:val="25"/>
        </w:rPr>
        <w:t>П</w:t>
      </w:r>
      <w:r w:rsidRPr="00CA0578">
        <w:rPr>
          <w:b/>
          <w:bCs/>
          <w:sz w:val="25"/>
          <w:szCs w:val="25"/>
          <w:lang w:val="uk-UA"/>
        </w:rPr>
        <w:t>РОДАВЕЦЬ</w:t>
      </w:r>
    </w:p>
    <w:p w14:paraId="786B6974" w14:textId="23F99672" w:rsidR="00374C1E" w:rsidRPr="00CA0578" w:rsidRDefault="00FD740E" w:rsidP="00FD740E">
      <w:pPr>
        <w:pStyle w:val="Oaio"/>
        <w:spacing w:before="170"/>
        <w:jc w:val="left"/>
        <w:rPr>
          <w:sz w:val="25"/>
          <w:szCs w:val="25"/>
          <w:lang w:val="uk-UA"/>
        </w:rPr>
      </w:pPr>
      <w:r w:rsidRPr="00CA0578">
        <w:rPr>
          <w:sz w:val="25"/>
          <w:szCs w:val="25"/>
          <w:lang w:val="uk-UA"/>
        </w:rPr>
        <w:t>____________</w:t>
      </w:r>
      <w:r w:rsidR="00FC3FD7" w:rsidRPr="00CA0578">
        <w:rPr>
          <w:sz w:val="25"/>
          <w:szCs w:val="25"/>
          <w:lang w:val="uk-UA"/>
        </w:rPr>
        <w:t>_____</w:t>
      </w:r>
      <w:r w:rsidRPr="00CA0578">
        <w:rPr>
          <w:sz w:val="25"/>
          <w:szCs w:val="25"/>
          <w:lang w:val="uk-UA"/>
        </w:rPr>
        <w:t xml:space="preserve"> Олександр  МЕНЗУЛ       </w:t>
      </w:r>
      <w:r w:rsidR="002D6736">
        <w:rPr>
          <w:sz w:val="25"/>
          <w:szCs w:val="25"/>
          <w:lang w:val="uk-UA"/>
        </w:rPr>
        <w:t xml:space="preserve">          </w:t>
      </w:r>
      <w:r w:rsidRPr="00CA0578">
        <w:rPr>
          <w:sz w:val="25"/>
          <w:szCs w:val="25"/>
          <w:lang w:val="uk-UA"/>
        </w:rPr>
        <w:t>__________</w:t>
      </w:r>
      <w:r w:rsidR="00FC3FD7" w:rsidRPr="00CA0578">
        <w:rPr>
          <w:sz w:val="25"/>
          <w:szCs w:val="25"/>
          <w:lang w:val="uk-UA"/>
        </w:rPr>
        <w:t>______</w:t>
      </w:r>
      <w:r w:rsidRPr="00CA0578">
        <w:rPr>
          <w:sz w:val="25"/>
          <w:szCs w:val="25"/>
          <w:lang w:val="uk-UA"/>
        </w:rPr>
        <w:t xml:space="preserve"> </w:t>
      </w:r>
      <w:r w:rsidR="003D71C6" w:rsidRPr="00CA0578">
        <w:rPr>
          <w:sz w:val="25"/>
          <w:szCs w:val="25"/>
          <w:lang w:val="uk-UA"/>
        </w:rPr>
        <w:t>________________</w:t>
      </w:r>
    </w:p>
    <w:p w14:paraId="609742B0" w14:textId="41C83AD3" w:rsidR="00601D21" w:rsidRPr="00CA0578" w:rsidRDefault="00FD740E" w:rsidP="00F45E23">
      <w:pPr>
        <w:pStyle w:val="Oaio"/>
        <w:jc w:val="left"/>
        <w:rPr>
          <w:sz w:val="25"/>
          <w:szCs w:val="25"/>
          <w:lang w:val="uk-UA"/>
        </w:rPr>
      </w:pPr>
      <w:r w:rsidRPr="00CA0578">
        <w:rPr>
          <w:sz w:val="25"/>
          <w:szCs w:val="25"/>
          <w:lang w:val="uk-UA"/>
        </w:rPr>
        <w:t xml:space="preserve">м.п.                                                                                   </w:t>
      </w:r>
      <w:r w:rsidR="004E2449" w:rsidRPr="00CA0578">
        <w:rPr>
          <w:sz w:val="25"/>
          <w:szCs w:val="25"/>
          <w:lang w:val="uk-UA"/>
        </w:rPr>
        <w:t xml:space="preserve">  </w:t>
      </w:r>
      <w:r w:rsidR="00535F5F" w:rsidRPr="00CA0578">
        <w:rPr>
          <w:sz w:val="25"/>
          <w:szCs w:val="25"/>
          <w:lang w:val="uk-UA"/>
        </w:rPr>
        <w:tab/>
      </w:r>
      <w:r w:rsidRPr="00CA0578">
        <w:rPr>
          <w:sz w:val="25"/>
          <w:szCs w:val="25"/>
          <w:lang w:val="uk-UA"/>
        </w:rPr>
        <w:t xml:space="preserve">м.п. </w:t>
      </w:r>
      <w:r w:rsidR="00C613D4" w:rsidRPr="00CA0578">
        <w:rPr>
          <w:sz w:val="25"/>
          <w:szCs w:val="25"/>
          <w:lang w:val="uk-UA"/>
        </w:rPr>
        <w:t>(у разі використання)</w:t>
      </w:r>
      <w:r w:rsidRPr="00CA0578">
        <w:rPr>
          <w:sz w:val="25"/>
          <w:szCs w:val="25"/>
          <w:lang w:val="uk-UA"/>
        </w:rPr>
        <w:t xml:space="preserve">    </w:t>
      </w:r>
      <w:bookmarkEnd w:id="1"/>
    </w:p>
    <w:sectPr w:rsidR="00601D21" w:rsidRPr="00CA0578" w:rsidSect="00E9005B">
      <w:footerReference w:type="default" r:id="rId8"/>
      <w:pgSz w:w="11906" w:h="16838"/>
      <w:pgMar w:top="993" w:right="567"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07B739" w14:textId="77777777" w:rsidR="00C4522F" w:rsidRDefault="00C4522F" w:rsidP="00FC3FD7">
      <w:r>
        <w:separator/>
      </w:r>
    </w:p>
  </w:endnote>
  <w:endnote w:type="continuationSeparator" w:id="0">
    <w:p w14:paraId="0CD1D092" w14:textId="77777777" w:rsidR="00C4522F" w:rsidRDefault="00C4522F" w:rsidP="00FC3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7A5B6" w14:textId="579DD2C4" w:rsidR="009B3D17" w:rsidRDefault="009B3D17" w:rsidP="009B3D17">
    <w:pPr>
      <w:pStyle w:val="aa"/>
    </w:pPr>
  </w:p>
  <w:p w14:paraId="2A13CDC7" w14:textId="77777777" w:rsidR="009B3D17" w:rsidRDefault="009B3D17">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D50D38" w14:textId="77777777" w:rsidR="00C4522F" w:rsidRDefault="00C4522F" w:rsidP="00FC3FD7">
      <w:r>
        <w:separator/>
      </w:r>
    </w:p>
  </w:footnote>
  <w:footnote w:type="continuationSeparator" w:id="0">
    <w:p w14:paraId="376D4AF6" w14:textId="77777777" w:rsidR="00C4522F" w:rsidRDefault="00C4522F" w:rsidP="00FC3F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195CF4"/>
    <w:multiLevelType w:val="hybridMultilevel"/>
    <w:tmpl w:val="7E44728E"/>
    <w:lvl w:ilvl="0" w:tplc="E9FAA73E">
      <w:start w:val="1"/>
      <w:numFmt w:val="bullet"/>
      <w:lvlText w:val="-"/>
      <w:lvlJc w:val="left"/>
      <w:pPr>
        <w:ind w:left="-491" w:hanging="360"/>
      </w:pPr>
      <w:rPr>
        <w:rFonts w:ascii="Times New Roman" w:eastAsia="Times New Roman" w:hAnsi="Times New Roman" w:cs="Times New Roman" w:hint="default"/>
      </w:rPr>
    </w:lvl>
    <w:lvl w:ilvl="1" w:tplc="04220003">
      <w:start w:val="1"/>
      <w:numFmt w:val="bullet"/>
      <w:lvlText w:val="o"/>
      <w:lvlJc w:val="left"/>
      <w:pPr>
        <w:ind w:left="229" w:hanging="360"/>
      </w:pPr>
      <w:rPr>
        <w:rFonts w:ascii="Courier New" w:hAnsi="Courier New" w:cs="Courier New" w:hint="default"/>
      </w:rPr>
    </w:lvl>
    <w:lvl w:ilvl="2" w:tplc="04220005">
      <w:start w:val="1"/>
      <w:numFmt w:val="bullet"/>
      <w:lvlText w:val=""/>
      <w:lvlJc w:val="left"/>
      <w:pPr>
        <w:ind w:left="949" w:hanging="360"/>
      </w:pPr>
      <w:rPr>
        <w:rFonts w:ascii="Wingdings" w:hAnsi="Wingdings" w:hint="default"/>
      </w:rPr>
    </w:lvl>
    <w:lvl w:ilvl="3" w:tplc="04220001">
      <w:start w:val="1"/>
      <w:numFmt w:val="bullet"/>
      <w:lvlText w:val=""/>
      <w:lvlJc w:val="left"/>
      <w:pPr>
        <w:ind w:left="1669" w:hanging="360"/>
      </w:pPr>
      <w:rPr>
        <w:rFonts w:ascii="Symbol" w:hAnsi="Symbol" w:hint="default"/>
      </w:rPr>
    </w:lvl>
    <w:lvl w:ilvl="4" w:tplc="04220003">
      <w:start w:val="1"/>
      <w:numFmt w:val="bullet"/>
      <w:lvlText w:val="o"/>
      <w:lvlJc w:val="left"/>
      <w:pPr>
        <w:ind w:left="2389" w:hanging="360"/>
      </w:pPr>
      <w:rPr>
        <w:rFonts w:ascii="Courier New" w:hAnsi="Courier New" w:cs="Courier New" w:hint="default"/>
      </w:rPr>
    </w:lvl>
    <w:lvl w:ilvl="5" w:tplc="04220005">
      <w:start w:val="1"/>
      <w:numFmt w:val="bullet"/>
      <w:lvlText w:val=""/>
      <w:lvlJc w:val="left"/>
      <w:pPr>
        <w:ind w:left="3109" w:hanging="360"/>
      </w:pPr>
      <w:rPr>
        <w:rFonts w:ascii="Wingdings" w:hAnsi="Wingdings" w:hint="default"/>
      </w:rPr>
    </w:lvl>
    <w:lvl w:ilvl="6" w:tplc="04220001">
      <w:start w:val="1"/>
      <w:numFmt w:val="bullet"/>
      <w:lvlText w:val=""/>
      <w:lvlJc w:val="left"/>
      <w:pPr>
        <w:ind w:left="3829" w:hanging="360"/>
      </w:pPr>
      <w:rPr>
        <w:rFonts w:ascii="Symbol" w:hAnsi="Symbol" w:hint="default"/>
      </w:rPr>
    </w:lvl>
    <w:lvl w:ilvl="7" w:tplc="04220003">
      <w:start w:val="1"/>
      <w:numFmt w:val="bullet"/>
      <w:lvlText w:val="o"/>
      <w:lvlJc w:val="left"/>
      <w:pPr>
        <w:ind w:left="4549" w:hanging="360"/>
      </w:pPr>
      <w:rPr>
        <w:rFonts w:ascii="Courier New" w:hAnsi="Courier New" w:cs="Courier New" w:hint="default"/>
      </w:rPr>
    </w:lvl>
    <w:lvl w:ilvl="8" w:tplc="04220005">
      <w:start w:val="1"/>
      <w:numFmt w:val="bullet"/>
      <w:lvlText w:val=""/>
      <w:lvlJc w:val="left"/>
      <w:pPr>
        <w:ind w:left="526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E8C"/>
    <w:rsid w:val="00010A8D"/>
    <w:rsid w:val="000120E6"/>
    <w:rsid w:val="0001583A"/>
    <w:rsid w:val="00032673"/>
    <w:rsid w:val="00051320"/>
    <w:rsid w:val="00052402"/>
    <w:rsid w:val="00063570"/>
    <w:rsid w:val="00063991"/>
    <w:rsid w:val="000840B4"/>
    <w:rsid w:val="00085313"/>
    <w:rsid w:val="0009457D"/>
    <w:rsid w:val="000A77B8"/>
    <w:rsid w:val="000C2A72"/>
    <w:rsid w:val="000C5343"/>
    <w:rsid w:val="000C583A"/>
    <w:rsid w:val="001258C1"/>
    <w:rsid w:val="001636E0"/>
    <w:rsid w:val="00181055"/>
    <w:rsid w:val="001976F4"/>
    <w:rsid w:val="001A0764"/>
    <w:rsid w:val="001A3391"/>
    <w:rsid w:val="001B6384"/>
    <w:rsid w:val="001C2651"/>
    <w:rsid w:val="001D5BA5"/>
    <w:rsid w:val="001F2976"/>
    <w:rsid w:val="002342B0"/>
    <w:rsid w:val="00234A1E"/>
    <w:rsid w:val="0024344D"/>
    <w:rsid w:val="002612C8"/>
    <w:rsid w:val="00267162"/>
    <w:rsid w:val="002B5FC1"/>
    <w:rsid w:val="002C7277"/>
    <w:rsid w:val="002D2F72"/>
    <w:rsid w:val="002D62DB"/>
    <w:rsid w:val="002D6736"/>
    <w:rsid w:val="002D7492"/>
    <w:rsid w:val="002E5716"/>
    <w:rsid w:val="002E768F"/>
    <w:rsid w:val="002F2299"/>
    <w:rsid w:val="002F2767"/>
    <w:rsid w:val="00305F49"/>
    <w:rsid w:val="0033078E"/>
    <w:rsid w:val="0034338B"/>
    <w:rsid w:val="0035348D"/>
    <w:rsid w:val="00366138"/>
    <w:rsid w:val="0036787E"/>
    <w:rsid w:val="00374C1E"/>
    <w:rsid w:val="003938B3"/>
    <w:rsid w:val="003A2EDF"/>
    <w:rsid w:val="003A78CF"/>
    <w:rsid w:val="003D71C6"/>
    <w:rsid w:val="003F2DFC"/>
    <w:rsid w:val="00404CEF"/>
    <w:rsid w:val="00414F56"/>
    <w:rsid w:val="00426E86"/>
    <w:rsid w:val="00430E01"/>
    <w:rsid w:val="00441B8C"/>
    <w:rsid w:val="00442465"/>
    <w:rsid w:val="00447D13"/>
    <w:rsid w:val="004577FF"/>
    <w:rsid w:val="004605D8"/>
    <w:rsid w:val="00467B2A"/>
    <w:rsid w:val="004702B3"/>
    <w:rsid w:val="00472CBE"/>
    <w:rsid w:val="004A29A4"/>
    <w:rsid w:val="004A3C2C"/>
    <w:rsid w:val="004C4521"/>
    <w:rsid w:val="004C4C3F"/>
    <w:rsid w:val="004C57C5"/>
    <w:rsid w:val="004D6703"/>
    <w:rsid w:val="004E2449"/>
    <w:rsid w:val="004E34D2"/>
    <w:rsid w:val="004F7068"/>
    <w:rsid w:val="0050209C"/>
    <w:rsid w:val="005231F3"/>
    <w:rsid w:val="00535F5F"/>
    <w:rsid w:val="00541397"/>
    <w:rsid w:val="00567DFF"/>
    <w:rsid w:val="0058482D"/>
    <w:rsid w:val="00593F4B"/>
    <w:rsid w:val="005B34E9"/>
    <w:rsid w:val="005B38DE"/>
    <w:rsid w:val="005C2FF5"/>
    <w:rsid w:val="005E6466"/>
    <w:rsid w:val="005E7CF2"/>
    <w:rsid w:val="005F4175"/>
    <w:rsid w:val="00601D21"/>
    <w:rsid w:val="00631B75"/>
    <w:rsid w:val="00637678"/>
    <w:rsid w:val="00654F58"/>
    <w:rsid w:val="00663A00"/>
    <w:rsid w:val="00664017"/>
    <w:rsid w:val="006800C8"/>
    <w:rsid w:val="006934AB"/>
    <w:rsid w:val="006C04E5"/>
    <w:rsid w:val="006D5504"/>
    <w:rsid w:val="006F6292"/>
    <w:rsid w:val="00700FD8"/>
    <w:rsid w:val="00713A67"/>
    <w:rsid w:val="007171FC"/>
    <w:rsid w:val="007212A2"/>
    <w:rsid w:val="0072360D"/>
    <w:rsid w:val="007441AA"/>
    <w:rsid w:val="00764653"/>
    <w:rsid w:val="00790B28"/>
    <w:rsid w:val="007A5E0E"/>
    <w:rsid w:val="007A620F"/>
    <w:rsid w:val="007B053B"/>
    <w:rsid w:val="007B6390"/>
    <w:rsid w:val="007C2077"/>
    <w:rsid w:val="007D14F6"/>
    <w:rsid w:val="007D292E"/>
    <w:rsid w:val="007E073C"/>
    <w:rsid w:val="007E37F9"/>
    <w:rsid w:val="007F142C"/>
    <w:rsid w:val="007F6126"/>
    <w:rsid w:val="007F64FD"/>
    <w:rsid w:val="00811B18"/>
    <w:rsid w:val="008153F6"/>
    <w:rsid w:val="0081577A"/>
    <w:rsid w:val="00833A41"/>
    <w:rsid w:val="008349C3"/>
    <w:rsid w:val="0087193B"/>
    <w:rsid w:val="00871E8C"/>
    <w:rsid w:val="00875A23"/>
    <w:rsid w:val="00887EF7"/>
    <w:rsid w:val="008A2C93"/>
    <w:rsid w:val="008A7C6E"/>
    <w:rsid w:val="008C2374"/>
    <w:rsid w:val="00927650"/>
    <w:rsid w:val="00943B7D"/>
    <w:rsid w:val="00944148"/>
    <w:rsid w:val="009A5FE1"/>
    <w:rsid w:val="009B3D17"/>
    <w:rsid w:val="009B4B86"/>
    <w:rsid w:val="009B588D"/>
    <w:rsid w:val="009F0D2B"/>
    <w:rsid w:val="009F7349"/>
    <w:rsid w:val="00A05CC7"/>
    <w:rsid w:val="00A30624"/>
    <w:rsid w:val="00A30BCF"/>
    <w:rsid w:val="00A37288"/>
    <w:rsid w:val="00A43FE0"/>
    <w:rsid w:val="00A57358"/>
    <w:rsid w:val="00A6794A"/>
    <w:rsid w:val="00A80D92"/>
    <w:rsid w:val="00A83752"/>
    <w:rsid w:val="00A94562"/>
    <w:rsid w:val="00AA46B0"/>
    <w:rsid w:val="00AB00D5"/>
    <w:rsid w:val="00AB10D3"/>
    <w:rsid w:val="00B042FF"/>
    <w:rsid w:val="00B04BF2"/>
    <w:rsid w:val="00B13667"/>
    <w:rsid w:val="00B13EC0"/>
    <w:rsid w:val="00B414DE"/>
    <w:rsid w:val="00B61476"/>
    <w:rsid w:val="00B77CAC"/>
    <w:rsid w:val="00B80498"/>
    <w:rsid w:val="00B91AA2"/>
    <w:rsid w:val="00B937C1"/>
    <w:rsid w:val="00BC6D8D"/>
    <w:rsid w:val="00BC6E4D"/>
    <w:rsid w:val="00BD0058"/>
    <w:rsid w:val="00BD3779"/>
    <w:rsid w:val="00BD4448"/>
    <w:rsid w:val="00BD4FEA"/>
    <w:rsid w:val="00BD6228"/>
    <w:rsid w:val="00BF01A7"/>
    <w:rsid w:val="00C00EBA"/>
    <w:rsid w:val="00C050C4"/>
    <w:rsid w:val="00C227BF"/>
    <w:rsid w:val="00C32B0E"/>
    <w:rsid w:val="00C4522F"/>
    <w:rsid w:val="00C5094F"/>
    <w:rsid w:val="00C50999"/>
    <w:rsid w:val="00C613D4"/>
    <w:rsid w:val="00C67801"/>
    <w:rsid w:val="00CA0578"/>
    <w:rsid w:val="00CA62EA"/>
    <w:rsid w:val="00CA7C24"/>
    <w:rsid w:val="00CE1EB5"/>
    <w:rsid w:val="00CE315E"/>
    <w:rsid w:val="00CF779B"/>
    <w:rsid w:val="00D15476"/>
    <w:rsid w:val="00D25F90"/>
    <w:rsid w:val="00D26B23"/>
    <w:rsid w:val="00D4631D"/>
    <w:rsid w:val="00D66285"/>
    <w:rsid w:val="00D7101F"/>
    <w:rsid w:val="00D74907"/>
    <w:rsid w:val="00D8725A"/>
    <w:rsid w:val="00DB63D8"/>
    <w:rsid w:val="00DC622D"/>
    <w:rsid w:val="00DC7C5F"/>
    <w:rsid w:val="00DD5366"/>
    <w:rsid w:val="00DE4120"/>
    <w:rsid w:val="00DE79E9"/>
    <w:rsid w:val="00E0212C"/>
    <w:rsid w:val="00E12969"/>
    <w:rsid w:val="00E1457C"/>
    <w:rsid w:val="00E31863"/>
    <w:rsid w:val="00E526EC"/>
    <w:rsid w:val="00E808A0"/>
    <w:rsid w:val="00E9005B"/>
    <w:rsid w:val="00EA464E"/>
    <w:rsid w:val="00EA4941"/>
    <w:rsid w:val="00ED00DF"/>
    <w:rsid w:val="00EE145C"/>
    <w:rsid w:val="00EE3FF9"/>
    <w:rsid w:val="00EE5649"/>
    <w:rsid w:val="00EF5830"/>
    <w:rsid w:val="00EF7A5D"/>
    <w:rsid w:val="00F00D61"/>
    <w:rsid w:val="00F0120B"/>
    <w:rsid w:val="00F053EE"/>
    <w:rsid w:val="00F0665C"/>
    <w:rsid w:val="00F11668"/>
    <w:rsid w:val="00F33031"/>
    <w:rsid w:val="00F43F0F"/>
    <w:rsid w:val="00F45E23"/>
    <w:rsid w:val="00F47566"/>
    <w:rsid w:val="00F60D20"/>
    <w:rsid w:val="00F800A2"/>
    <w:rsid w:val="00F9116B"/>
    <w:rsid w:val="00FA6C4C"/>
    <w:rsid w:val="00FB33B3"/>
    <w:rsid w:val="00FB506C"/>
    <w:rsid w:val="00FB711B"/>
    <w:rsid w:val="00FC3FD7"/>
    <w:rsid w:val="00FC692E"/>
    <w:rsid w:val="00FD5C70"/>
    <w:rsid w:val="00FD6255"/>
    <w:rsid w:val="00FD740E"/>
    <w:rsid w:val="00FE2A72"/>
    <w:rsid w:val="00FE534B"/>
    <w:rsid w:val="00FE7E80"/>
    <w:rsid w:val="00FF4CE7"/>
    <w:rsid w:val="00FF676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9840D"/>
  <w15:chartTrackingRefBased/>
  <w15:docId w15:val="{1404F1C8-1457-40C8-AA03-AE1F90A07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740E"/>
    <w:pPr>
      <w:spacing w:after="0" w:line="240" w:lineRule="auto"/>
    </w:pPr>
    <w:rPr>
      <w:rFonts w:ascii="Times New Roman" w:eastAsia="Times New Roman" w:hAnsi="Times New Roman" w:cs="Times New Roman"/>
      <w:sz w:val="20"/>
      <w:szCs w:val="20"/>
      <w:lang w:val="ru-RU"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D740E"/>
    <w:rPr>
      <w:color w:val="0000FF"/>
      <w:u w:val="single"/>
    </w:rPr>
  </w:style>
  <w:style w:type="paragraph" w:styleId="a4">
    <w:name w:val="Body Text"/>
    <w:basedOn w:val="a"/>
    <w:link w:val="a5"/>
    <w:semiHidden/>
    <w:unhideWhenUsed/>
    <w:rsid w:val="00FD740E"/>
    <w:pPr>
      <w:jc w:val="both"/>
    </w:pPr>
    <w:rPr>
      <w:sz w:val="28"/>
      <w:lang w:val="uk-UA"/>
    </w:rPr>
  </w:style>
  <w:style w:type="character" w:customStyle="1" w:styleId="a5">
    <w:name w:val="Основний текст Знак"/>
    <w:basedOn w:val="a0"/>
    <w:link w:val="a4"/>
    <w:semiHidden/>
    <w:rsid w:val="00FD740E"/>
    <w:rPr>
      <w:rFonts w:ascii="Times New Roman" w:eastAsia="Times New Roman" w:hAnsi="Times New Roman" w:cs="Times New Roman"/>
      <w:sz w:val="28"/>
      <w:szCs w:val="20"/>
      <w:lang w:eastAsia="uk-UA"/>
    </w:rPr>
  </w:style>
  <w:style w:type="paragraph" w:styleId="a6">
    <w:name w:val="List Paragraph"/>
    <w:basedOn w:val="a"/>
    <w:uiPriority w:val="34"/>
    <w:qFormat/>
    <w:rsid w:val="00FD740E"/>
    <w:pPr>
      <w:spacing w:after="160" w:line="252" w:lineRule="auto"/>
      <w:ind w:left="720"/>
      <w:contextualSpacing/>
    </w:pPr>
    <w:rPr>
      <w:rFonts w:ascii="Calibri" w:eastAsia="Calibri" w:hAnsi="Calibri"/>
      <w:sz w:val="22"/>
      <w:szCs w:val="22"/>
      <w:lang w:val="en-US" w:eastAsia="en-US"/>
    </w:rPr>
  </w:style>
  <w:style w:type="paragraph" w:customStyle="1" w:styleId="Dogovor">
    <w:name w:val="Dogovor"/>
    <w:rsid w:val="00FD740E"/>
    <w:pPr>
      <w:keepNext/>
      <w:pageBreakBefore/>
      <w:widowControl w:val="0"/>
      <w:spacing w:before="170" w:after="0" w:line="240" w:lineRule="auto"/>
      <w:jc w:val="center"/>
    </w:pPr>
    <w:rPr>
      <w:rFonts w:ascii="Times New Roman" w:eastAsia="Times New Roman" w:hAnsi="Times New Roman" w:cs="Times New Roman"/>
      <w:b/>
      <w:color w:val="000000"/>
      <w:szCs w:val="20"/>
      <w:lang w:val="ru-RU" w:eastAsia="uk-UA"/>
    </w:rPr>
  </w:style>
  <w:style w:type="character" w:customStyle="1" w:styleId="Oaeno">
    <w:name w:val="Oaeno Знак"/>
    <w:basedOn w:val="a0"/>
    <w:link w:val="Oaeno0"/>
    <w:locked/>
    <w:rsid w:val="00FD740E"/>
    <w:rPr>
      <w:rFonts w:ascii="Times New Roman" w:eastAsia="Times New Roman" w:hAnsi="Times New Roman" w:cs="Times New Roman"/>
      <w:color w:val="000000"/>
      <w:sz w:val="20"/>
      <w:szCs w:val="20"/>
      <w:lang w:val="ru-RU" w:eastAsia="uk-UA"/>
    </w:rPr>
  </w:style>
  <w:style w:type="paragraph" w:customStyle="1" w:styleId="Oaeno0">
    <w:name w:val="Oaeno"/>
    <w:link w:val="Oaeno"/>
    <w:rsid w:val="00FD740E"/>
    <w:pPr>
      <w:widowControl w:val="0"/>
      <w:spacing w:after="0" w:line="210" w:lineRule="atLeast"/>
      <w:ind w:firstLine="454"/>
      <w:jc w:val="both"/>
    </w:pPr>
    <w:rPr>
      <w:rFonts w:ascii="Times New Roman" w:eastAsia="Times New Roman" w:hAnsi="Times New Roman" w:cs="Times New Roman"/>
      <w:color w:val="000000"/>
      <w:sz w:val="20"/>
      <w:szCs w:val="20"/>
      <w:lang w:val="ru-RU" w:eastAsia="uk-UA"/>
    </w:rPr>
  </w:style>
  <w:style w:type="paragraph" w:customStyle="1" w:styleId="Iiacaa3">
    <w:name w:val="Iiacaa3"/>
    <w:basedOn w:val="a"/>
    <w:rsid w:val="00FD740E"/>
    <w:pPr>
      <w:widowControl w:val="0"/>
      <w:spacing w:before="113" w:after="57" w:line="210" w:lineRule="atLeast"/>
      <w:jc w:val="center"/>
    </w:pPr>
    <w:rPr>
      <w:b/>
    </w:rPr>
  </w:style>
  <w:style w:type="paragraph" w:customStyle="1" w:styleId="Oaio">
    <w:name w:val="Oaio?"/>
    <w:basedOn w:val="Oaeno0"/>
    <w:rsid w:val="00FD740E"/>
    <w:pPr>
      <w:ind w:firstLine="0"/>
      <w:jc w:val="center"/>
    </w:pPr>
    <w:rPr>
      <w:color w:val="auto"/>
    </w:rPr>
  </w:style>
  <w:style w:type="table" w:styleId="a7">
    <w:name w:val="Table Grid"/>
    <w:basedOn w:val="a1"/>
    <w:uiPriority w:val="39"/>
    <w:rsid w:val="00FD740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FC3FD7"/>
    <w:pPr>
      <w:tabs>
        <w:tab w:val="center" w:pos="4819"/>
        <w:tab w:val="right" w:pos="9639"/>
      </w:tabs>
    </w:pPr>
  </w:style>
  <w:style w:type="character" w:customStyle="1" w:styleId="a9">
    <w:name w:val="Верхній колонтитул Знак"/>
    <w:basedOn w:val="a0"/>
    <w:link w:val="a8"/>
    <w:uiPriority w:val="99"/>
    <w:rsid w:val="00FC3FD7"/>
    <w:rPr>
      <w:rFonts w:ascii="Times New Roman" w:eastAsia="Times New Roman" w:hAnsi="Times New Roman" w:cs="Times New Roman"/>
      <w:sz w:val="20"/>
      <w:szCs w:val="20"/>
      <w:lang w:val="ru-RU" w:eastAsia="uk-UA"/>
    </w:rPr>
  </w:style>
  <w:style w:type="paragraph" w:styleId="aa">
    <w:name w:val="footer"/>
    <w:basedOn w:val="a"/>
    <w:link w:val="ab"/>
    <w:uiPriority w:val="99"/>
    <w:unhideWhenUsed/>
    <w:rsid w:val="00FC3FD7"/>
    <w:pPr>
      <w:tabs>
        <w:tab w:val="center" w:pos="4819"/>
        <w:tab w:val="right" w:pos="9639"/>
      </w:tabs>
    </w:pPr>
  </w:style>
  <w:style w:type="character" w:customStyle="1" w:styleId="ab">
    <w:name w:val="Нижній колонтитул Знак"/>
    <w:basedOn w:val="a0"/>
    <w:link w:val="aa"/>
    <w:uiPriority w:val="99"/>
    <w:rsid w:val="00FC3FD7"/>
    <w:rPr>
      <w:rFonts w:ascii="Times New Roman" w:eastAsia="Times New Roman" w:hAnsi="Times New Roman" w:cs="Times New Roman"/>
      <w:sz w:val="20"/>
      <w:szCs w:val="20"/>
      <w:lang w:val="ru-RU" w:eastAsia="uk-UA"/>
    </w:rPr>
  </w:style>
  <w:style w:type="paragraph" w:styleId="ac">
    <w:name w:val="Balloon Text"/>
    <w:basedOn w:val="a"/>
    <w:link w:val="ad"/>
    <w:uiPriority w:val="99"/>
    <w:semiHidden/>
    <w:unhideWhenUsed/>
    <w:rsid w:val="000A77B8"/>
    <w:rPr>
      <w:rFonts w:ascii="Segoe UI" w:hAnsi="Segoe UI" w:cs="Segoe UI"/>
      <w:sz w:val="18"/>
      <w:szCs w:val="18"/>
    </w:rPr>
  </w:style>
  <w:style w:type="character" w:customStyle="1" w:styleId="ad">
    <w:name w:val="Текст у виносці Знак"/>
    <w:basedOn w:val="a0"/>
    <w:link w:val="ac"/>
    <w:uiPriority w:val="99"/>
    <w:semiHidden/>
    <w:rsid w:val="000A77B8"/>
    <w:rPr>
      <w:rFonts w:ascii="Segoe UI" w:eastAsia="Times New Roman" w:hAnsi="Segoe UI" w:cs="Segoe UI"/>
      <w:sz w:val="18"/>
      <w:szCs w:val="18"/>
      <w:lang w:val="ru-RU" w:eastAsia="uk-UA"/>
    </w:rPr>
  </w:style>
  <w:style w:type="paragraph" w:customStyle="1" w:styleId="rvps2">
    <w:name w:val="rvps2"/>
    <w:basedOn w:val="a"/>
    <w:rsid w:val="007E073C"/>
    <w:pPr>
      <w:spacing w:before="100" w:beforeAutospacing="1" w:after="100" w:afterAutospacing="1"/>
    </w:pPr>
    <w:rPr>
      <w:sz w:val="24"/>
      <w:szCs w:val="24"/>
      <w:lang w:val="uk-UA"/>
    </w:rPr>
  </w:style>
  <w:style w:type="paragraph" w:styleId="ae">
    <w:name w:val="Intense Quote"/>
    <w:basedOn w:val="a"/>
    <w:next w:val="a"/>
    <w:link w:val="af"/>
    <w:uiPriority w:val="30"/>
    <w:qFormat/>
    <w:rsid w:val="0008531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af">
    <w:name w:val="Насичена цитата Знак"/>
    <w:basedOn w:val="a0"/>
    <w:link w:val="ae"/>
    <w:uiPriority w:val="30"/>
    <w:rsid w:val="00085313"/>
    <w:rPr>
      <w:rFonts w:ascii="Times New Roman" w:eastAsia="Times New Roman" w:hAnsi="Times New Roman" w:cs="Times New Roman"/>
      <w:i/>
      <w:iCs/>
      <w:color w:val="4472C4" w:themeColor="accent1"/>
      <w:sz w:val="20"/>
      <w:szCs w:val="20"/>
      <w:lang w:val="ru-RU"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7407378">
      <w:bodyDiv w:val="1"/>
      <w:marLeft w:val="0"/>
      <w:marRight w:val="0"/>
      <w:marTop w:val="0"/>
      <w:marBottom w:val="0"/>
      <w:divBdr>
        <w:top w:val="none" w:sz="0" w:space="0" w:color="auto"/>
        <w:left w:val="none" w:sz="0" w:space="0" w:color="auto"/>
        <w:bottom w:val="none" w:sz="0" w:space="0" w:color="auto"/>
        <w:right w:val="none" w:sz="0" w:space="0" w:color="auto"/>
      </w:divBdr>
    </w:div>
    <w:div w:id="2052001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46D14C-FF2D-49B6-ADB8-9F60D78A6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6</Pages>
  <Words>11043</Words>
  <Characters>6296</Characters>
  <Application>Microsoft Office Word</Application>
  <DocSecurity>0</DocSecurity>
  <Lines>52</Lines>
  <Paragraphs>34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Rybachyk</dc:creator>
  <cp:keywords/>
  <dc:description/>
  <cp:lastModifiedBy>Анна Соколенко</cp:lastModifiedBy>
  <cp:revision>26</cp:revision>
  <cp:lastPrinted>2023-11-08T07:24:00Z</cp:lastPrinted>
  <dcterms:created xsi:type="dcterms:W3CDTF">2023-03-13T07:29:00Z</dcterms:created>
  <dcterms:modified xsi:type="dcterms:W3CDTF">2023-11-10T06:47:00Z</dcterms:modified>
</cp:coreProperties>
</file>