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0E" w:rsidRPr="0053290E" w:rsidRDefault="0053290E" w:rsidP="0053290E">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rPr>
      </w:pP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BD5DB5" w:rsidRDefault="00BD5DB5" w:rsidP="00BD5DB5">
      <w:pPr>
        <w:jc w:val="center"/>
        <w:rPr>
          <w:rFonts w:ascii="Times New Roman" w:hAnsi="Times New Roman"/>
          <w:b/>
          <w:sz w:val="24"/>
          <w:szCs w:val="24"/>
        </w:rPr>
      </w:pPr>
      <w:r>
        <w:rPr>
          <w:rFonts w:ascii="Times New Roman" w:hAnsi="Times New Roman"/>
          <w:b/>
          <w:sz w:val="24"/>
          <w:szCs w:val="24"/>
        </w:rPr>
        <w:t>ПРОЕКТ ДОГОВОРУ</w:t>
      </w:r>
      <w:r w:rsidR="003505B0">
        <w:rPr>
          <w:rFonts w:ascii="Times New Roman" w:hAnsi="Times New Roman"/>
          <w:b/>
          <w:sz w:val="24"/>
          <w:szCs w:val="24"/>
        </w:rPr>
        <w:t xml:space="preserve"> </w:t>
      </w:r>
      <w:r>
        <w:rPr>
          <w:rFonts w:ascii="Times New Roman" w:hAnsi="Times New Roman"/>
          <w:b/>
          <w:sz w:val="24"/>
          <w:szCs w:val="24"/>
        </w:rPr>
        <w:t>ПРО ЗАКУПІВЛЮ</w:t>
      </w:r>
    </w:p>
    <w:tbl>
      <w:tblPr>
        <w:tblW w:w="9495" w:type="dxa"/>
        <w:tblLayout w:type="fixed"/>
        <w:tblCellMar>
          <w:left w:w="0" w:type="dxa"/>
          <w:right w:w="0" w:type="dxa"/>
        </w:tblCellMar>
        <w:tblLook w:val="04A0"/>
      </w:tblPr>
      <w:tblGrid>
        <w:gridCol w:w="4818"/>
        <w:gridCol w:w="4677"/>
      </w:tblGrid>
      <w:tr w:rsidR="00BD5DB5" w:rsidRPr="003505B0" w:rsidTr="00B653B4">
        <w:tc>
          <w:tcPr>
            <w:tcW w:w="4817" w:type="dxa"/>
            <w:vAlign w:val="center"/>
          </w:tcPr>
          <w:p w:rsidR="00BD5DB5" w:rsidRPr="003505B0" w:rsidRDefault="00BD5DB5" w:rsidP="00B653B4">
            <w:pPr>
              <w:widowControl w:val="0"/>
              <w:spacing w:after="0" w:line="240" w:lineRule="auto"/>
              <w:ind w:right="-284"/>
              <w:jc w:val="both"/>
              <w:rPr>
                <w:rFonts w:ascii="Times New Roman" w:hAnsi="Times New Roman"/>
                <w:bCs/>
              </w:rPr>
            </w:pPr>
            <w:r w:rsidRPr="003505B0">
              <w:rPr>
                <w:rFonts w:ascii="Times New Roman" w:hAnsi="Times New Roman"/>
                <w:bCs/>
              </w:rPr>
              <w:t>м. Білопілля</w:t>
            </w:r>
          </w:p>
        </w:tc>
        <w:tc>
          <w:tcPr>
            <w:tcW w:w="4677" w:type="dxa"/>
            <w:vAlign w:val="center"/>
          </w:tcPr>
          <w:p w:rsidR="00BD5DB5" w:rsidRPr="003505B0" w:rsidRDefault="003505B0" w:rsidP="00B653B4">
            <w:pPr>
              <w:widowControl w:val="0"/>
              <w:spacing w:after="0" w:line="240" w:lineRule="auto"/>
              <w:ind w:right="-284"/>
              <w:jc w:val="center"/>
              <w:rPr>
                <w:rFonts w:ascii="Times New Roman" w:hAnsi="Times New Roman"/>
              </w:rPr>
            </w:pPr>
            <w:r w:rsidRPr="003505B0">
              <w:rPr>
                <w:rFonts w:ascii="Times New Roman" w:hAnsi="Times New Roman"/>
                <w:bCs/>
              </w:rPr>
              <w:t xml:space="preserve">                     </w:t>
            </w:r>
            <w:r w:rsidR="00BD5DB5" w:rsidRPr="003505B0">
              <w:rPr>
                <w:rFonts w:ascii="Times New Roman" w:hAnsi="Times New Roman"/>
                <w:bCs/>
              </w:rPr>
              <w:t>«___» ___________</w:t>
            </w:r>
            <w:r w:rsidR="00FC6E13">
              <w:rPr>
                <w:rFonts w:ascii="Times New Roman" w:hAnsi="Times New Roman"/>
              </w:rPr>
              <w:t>2024</w:t>
            </w:r>
            <w:r w:rsidR="00BD5DB5" w:rsidRPr="003505B0">
              <w:rPr>
                <w:rFonts w:ascii="Times New Roman" w:hAnsi="Times New Roman"/>
              </w:rPr>
              <w:t xml:space="preserve"> року</w:t>
            </w:r>
          </w:p>
        </w:tc>
      </w:tr>
    </w:tbl>
    <w:p w:rsidR="00BD5DB5" w:rsidRDefault="00BD5DB5" w:rsidP="00BD5DB5">
      <w:pPr>
        <w:spacing w:after="0" w:line="240" w:lineRule="auto"/>
        <w:ind w:right="-284"/>
        <w:rPr>
          <w:rFonts w:ascii="Times New Roman" w:hAnsi="Times New Roman"/>
          <w:sz w:val="24"/>
          <w:szCs w:val="24"/>
        </w:rPr>
      </w:pPr>
    </w:p>
    <w:p w:rsidR="00BD5DB5" w:rsidRPr="003505B0" w:rsidRDefault="00BD5DB5" w:rsidP="003505B0">
      <w:pPr>
        <w:spacing w:after="0" w:line="240" w:lineRule="auto"/>
        <w:ind w:right="-284" w:firstLine="567"/>
        <w:jc w:val="both"/>
        <w:rPr>
          <w:rFonts w:ascii="Times New Roman" w:hAnsi="Times New Roman"/>
          <w:b/>
        </w:rPr>
      </w:pPr>
      <w:r w:rsidRPr="003505B0">
        <w:rPr>
          <w:rFonts w:ascii="Times New Roman" w:hAnsi="Times New Roman"/>
          <w:b/>
        </w:rPr>
        <w:t>Комунальне некомерційне підприємство Білопільської міської ради «Білопільська міська лікарня»</w:t>
      </w:r>
      <w:r w:rsidR="003505B0" w:rsidRPr="003505B0">
        <w:rPr>
          <w:rFonts w:ascii="Times New Roman" w:hAnsi="Times New Roman"/>
        </w:rPr>
        <w:t>, в особі _____________________________________________________</w:t>
      </w:r>
      <w:r w:rsidRPr="003505B0">
        <w:rPr>
          <w:rFonts w:ascii="Times New Roman" w:hAnsi="Times New Roman"/>
        </w:rPr>
        <w:t>, що діє на підставі Статуту (далі - Замовник), з однієї сторони, і _________________________________________</w:t>
      </w:r>
      <w:r w:rsidR="003505B0" w:rsidRPr="003505B0">
        <w:rPr>
          <w:rFonts w:ascii="Times New Roman" w:hAnsi="Times New Roman"/>
        </w:rPr>
        <w:t>_______________</w:t>
      </w:r>
      <w:r w:rsidRPr="003505B0">
        <w:rPr>
          <w:rFonts w:ascii="Times New Roman" w:hAnsi="Times New Roman"/>
        </w:rPr>
        <w:t>, в особі директора ___________________________, що діє на підставі _____________ (далі - Постачальник), з іншої сторони, разом - Сторони,  уклали цей договір про таке  (далі - Договір):</w:t>
      </w:r>
    </w:p>
    <w:p w:rsidR="0053290E" w:rsidRPr="0053290E" w:rsidRDefault="0053290E" w:rsidP="0053290E">
      <w:pPr>
        <w:spacing w:after="0" w:line="240" w:lineRule="auto"/>
        <w:jc w:val="both"/>
        <w:rPr>
          <w:rFonts w:ascii="Times New Roman" w:eastAsia="Arial" w:hAnsi="Times New Roman" w:cs="Times New Roman"/>
          <w:kern w:val="0"/>
          <w:sz w:val="24"/>
          <w:szCs w:val="24"/>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 Предмет договору</w:t>
      </w:r>
    </w:p>
    <w:p w:rsidR="0053290E" w:rsidRPr="00787E05" w:rsidRDefault="00EF37C0" w:rsidP="002C6852">
      <w:pPr>
        <w:pStyle w:val="Heading1"/>
        <w:spacing w:before="0" w:after="0"/>
        <w:ind w:right="-284"/>
        <w:textAlignment w:val="baseline"/>
        <w:rPr>
          <w:bCs/>
          <w:color w:val="000000"/>
          <w:sz w:val="22"/>
          <w:szCs w:val="22"/>
        </w:rPr>
      </w:pPr>
      <w:r>
        <w:rPr>
          <w:rFonts w:eastAsia="Arial"/>
          <w:color w:val="000000"/>
          <w:lang w:eastAsia="ru-RU"/>
        </w:rPr>
        <w:tab/>
      </w:r>
      <w:r w:rsidRPr="003505B0">
        <w:rPr>
          <w:rFonts w:eastAsia="Arial"/>
          <w:b w:val="0"/>
          <w:color w:val="000000"/>
          <w:sz w:val="22"/>
          <w:szCs w:val="22"/>
          <w:lang w:eastAsia="ru-RU"/>
        </w:rPr>
        <w:t>1.1.</w:t>
      </w:r>
      <w:r w:rsidR="0053290E" w:rsidRPr="003505B0">
        <w:rPr>
          <w:rFonts w:eastAsia="Arial"/>
          <w:b w:val="0"/>
          <w:color w:val="000000"/>
          <w:sz w:val="22"/>
          <w:szCs w:val="22"/>
          <w:lang w:eastAsia="ru-RU"/>
        </w:rPr>
        <w:t>За ц</w:t>
      </w:r>
      <w:r w:rsidR="006251D3">
        <w:rPr>
          <w:rFonts w:eastAsia="Arial"/>
          <w:b w:val="0"/>
          <w:color w:val="000000"/>
          <w:sz w:val="22"/>
          <w:szCs w:val="22"/>
          <w:lang w:eastAsia="ru-RU"/>
        </w:rPr>
        <w:t>им Договором Постачальник зобов’</w:t>
      </w:r>
      <w:r w:rsidR="0053290E" w:rsidRPr="003505B0">
        <w:rPr>
          <w:rFonts w:eastAsia="Arial"/>
          <w:b w:val="0"/>
          <w:color w:val="000000"/>
          <w:sz w:val="22"/>
          <w:szCs w:val="22"/>
          <w:lang w:eastAsia="ru-RU"/>
        </w:rPr>
        <w:t xml:space="preserve">язується передати у встановлений строк (строки) у власність </w:t>
      </w:r>
      <w:r w:rsidR="00B167DF">
        <w:rPr>
          <w:rFonts w:eastAsia="Arial"/>
          <w:b w:val="0"/>
          <w:color w:val="000000"/>
          <w:sz w:val="22"/>
          <w:szCs w:val="22"/>
          <w:lang w:eastAsia="ru-RU"/>
        </w:rPr>
        <w:t>Замовника</w:t>
      </w:r>
      <w:r w:rsidR="0053290E" w:rsidRPr="003505B0">
        <w:rPr>
          <w:rFonts w:eastAsia="Arial"/>
          <w:b w:val="0"/>
          <w:color w:val="000000"/>
          <w:sz w:val="22"/>
          <w:szCs w:val="22"/>
          <w:lang w:eastAsia="ru-RU"/>
        </w:rPr>
        <w:t xml:space="preserve"> для використання у господарській діяльності, а </w:t>
      </w:r>
      <w:r w:rsidR="00B167DF">
        <w:rPr>
          <w:rFonts w:eastAsia="Arial"/>
          <w:b w:val="0"/>
          <w:color w:val="000000"/>
          <w:sz w:val="22"/>
          <w:szCs w:val="22"/>
          <w:lang w:eastAsia="ru-RU"/>
        </w:rPr>
        <w:t>Замовник</w:t>
      </w:r>
      <w:r w:rsidR="0053290E" w:rsidRPr="003505B0">
        <w:rPr>
          <w:rFonts w:eastAsia="Arial"/>
          <w:b w:val="0"/>
          <w:color w:val="000000"/>
          <w:sz w:val="22"/>
          <w:szCs w:val="22"/>
          <w:lang w:eastAsia="ru-RU"/>
        </w:rPr>
        <w:t xml:space="preserve"> зобов'язується прийняти і </w:t>
      </w:r>
      <w:r w:rsidR="00BD5DB5" w:rsidRPr="003505B0">
        <w:rPr>
          <w:rFonts w:eastAsia="Arial"/>
          <w:b w:val="0"/>
          <w:color w:val="000000"/>
          <w:sz w:val="22"/>
          <w:szCs w:val="22"/>
          <w:lang w:eastAsia="ru-RU"/>
        </w:rPr>
        <w:t>о</w:t>
      </w:r>
      <w:r w:rsidR="0053290E" w:rsidRPr="003505B0">
        <w:rPr>
          <w:rFonts w:eastAsia="Arial"/>
          <w:b w:val="0"/>
          <w:color w:val="000000"/>
          <w:sz w:val="22"/>
          <w:szCs w:val="22"/>
          <w:lang w:eastAsia="ru-RU"/>
        </w:rPr>
        <w:t xml:space="preserve">платити у відповідності до умов Договору </w:t>
      </w:r>
      <w:r w:rsidR="00BD5DB5" w:rsidRPr="003505B0">
        <w:rPr>
          <w:rFonts w:eastAsia="Arial"/>
          <w:b w:val="0"/>
          <w:color w:val="000000"/>
          <w:sz w:val="22"/>
          <w:szCs w:val="22"/>
          <w:lang w:eastAsia="ru-RU"/>
        </w:rPr>
        <w:t>товар</w:t>
      </w:r>
      <w:r w:rsidR="007279E3">
        <w:rPr>
          <w:rFonts w:eastAsia="Arial"/>
          <w:b w:val="0"/>
          <w:color w:val="000000"/>
          <w:sz w:val="22"/>
          <w:szCs w:val="22"/>
          <w:lang w:eastAsia="ru-RU"/>
        </w:rPr>
        <w:t xml:space="preserve"> -</w:t>
      </w:r>
      <w:r w:rsidR="00C9236D">
        <w:rPr>
          <w:rFonts w:eastAsia="Arial"/>
          <w:b w:val="0"/>
          <w:color w:val="000000"/>
          <w:sz w:val="22"/>
          <w:szCs w:val="22"/>
          <w:lang w:eastAsia="ru-RU"/>
        </w:rPr>
        <w:t xml:space="preserve"> </w:t>
      </w:r>
      <w:r w:rsidR="007279E3" w:rsidRPr="007279E3">
        <w:rPr>
          <w:bCs/>
          <w:color w:val="000000"/>
          <w:sz w:val="24"/>
          <w:szCs w:val="24"/>
          <w:shd w:val="clear" w:color="auto" w:fill="FDFEFD"/>
        </w:rPr>
        <w:t>Емаль алкідна ПФ-115М, глянець білий, 2,8 кг</w:t>
      </w:r>
      <w:r w:rsidR="007279E3" w:rsidRPr="00D952D8">
        <w:rPr>
          <w:sz w:val="24"/>
          <w:szCs w:val="24"/>
        </w:rPr>
        <w:t xml:space="preserve"> </w:t>
      </w:r>
      <w:r w:rsidR="007279E3" w:rsidRPr="00A76D65">
        <w:rPr>
          <w:b w:val="0"/>
          <w:color w:val="000000"/>
          <w:sz w:val="20"/>
          <w:bdr w:val="none" w:sz="0" w:space="0" w:color="auto" w:frame="1"/>
          <w:shd w:val="clear" w:color="auto" w:fill="FDFEFD"/>
        </w:rPr>
        <w:t>(</w:t>
      </w:r>
      <w:proofErr w:type="spellStart"/>
      <w:r w:rsidR="007279E3" w:rsidRPr="00E57AFF">
        <w:rPr>
          <w:b w:val="0"/>
          <w:color w:val="000000"/>
          <w:sz w:val="24"/>
          <w:szCs w:val="24"/>
          <w:bdr w:val="none" w:sz="0" w:space="0" w:color="auto" w:frame="1"/>
          <w:shd w:val="clear" w:color="auto" w:fill="FDFEFD"/>
        </w:rPr>
        <w:t>ДК</w:t>
      </w:r>
      <w:proofErr w:type="spellEnd"/>
      <w:r w:rsidR="007279E3" w:rsidRPr="00E57AFF">
        <w:rPr>
          <w:b w:val="0"/>
          <w:color w:val="000000"/>
          <w:sz w:val="24"/>
          <w:szCs w:val="24"/>
          <w:bdr w:val="none" w:sz="0" w:space="0" w:color="auto" w:frame="1"/>
          <w:shd w:val="clear" w:color="auto" w:fill="FDFEFD"/>
        </w:rPr>
        <w:t xml:space="preserve"> 021:2015</w:t>
      </w:r>
      <w:r w:rsidR="007279E3" w:rsidRPr="00E57AFF">
        <w:rPr>
          <w:b w:val="0"/>
          <w:color w:val="000000"/>
          <w:sz w:val="20"/>
          <w:bdr w:val="none" w:sz="0" w:space="0" w:color="auto" w:frame="1"/>
          <w:shd w:val="clear" w:color="auto" w:fill="FDFEFD"/>
        </w:rPr>
        <w:t xml:space="preserve"> </w:t>
      </w:r>
      <w:r w:rsidR="007279E3" w:rsidRPr="00E57AFF">
        <w:rPr>
          <w:b w:val="0"/>
          <w:color w:val="000000"/>
          <w:sz w:val="24"/>
          <w:szCs w:val="24"/>
          <w:bdr w:val="none" w:sz="0" w:space="0" w:color="auto" w:frame="1"/>
          <w:shd w:val="clear" w:color="auto" w:fill="FDFEFD"/>
        </w:rPr>
        <w:t>44810000-1</w:t>
      </w:r>
      <w:r w:rsidR="007279E3" w:rsidRPr="00E57AFF">
        <w:rPr>
          <w:b w:val="0"/>
          <w:color w:val="777777"/>
          <w:sz w:val="24"/>
          <w:szCs w:val="24"/>
          <w:shd w:val="clear" w:color="auto" w:fill="FDFEFD"/>
        </w:rPr>
        <w:t> - </w:t>
      </w:r>
      <w:r w:rsidR="007279E3" w:rsidRPr="00E57AFF">
        <w:rPr>
          <w:b w:val="0"/>
          <w:color w:val="000000"/>
          <w:sz w:val="24"/>
          <w:szCs w:val="24"/>
          <w:bdr w:val="none" w:sz="0" w:space="0" w:color="auto" w:frame="1"/>
          <w:shd w:val="clear" w:color="auto" w:fill="FDFEFD"/>
        </w:rPr>
        <w:t>Фарби</w:t>
      </w:r>
      <w:r w:rsidR="007279E3" w:rsidRPr="00A76D65">
        <w:rPr>
          <w:b w:val="0"/>
          <w:sz w:val="24"/>
          <w:szCs w:val="24"/>
        </w:rPr>
        <w:t>)</w:t>
      </w:r>
      <w:r w:rsidR="003505B0" w:rsidRPr="00D3799B">
        <w:rPr>
          <w:bCs/>
          <w:color w:val="000000"/>
          <w:sz w:val="22"/>
          <w:szCs w:val="22"/>
        </w:rPr>
        <w:t>.</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1.2.</w:t>
      </w:r>
      <w:r w:rsidR="0053290E" w:rsidRPr="0053290E">
        <w:rPr>
          <w:rFonts w:ascii="Times New Roman" w:eastAsia="Arial" w:hAnsi="Times New Roman" w:cs="Times New Roman"/>
          <w:color w:val="000000"/>
          <w:kern w:val="0"/>
          <w:lang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1.3.</w:t>
      </w:r>
      <w:r w:rsidR="0053290E" w:rsidRPr="0053290E">
        <w:rPr>
          <w:rFonts w:ascii="Times New Roman" w:eastAsia="Arial" w:hAnsi="Times New Roman" w:cs="Times New Roman"/>
          <w:color w:val="000000"/>
          <w:kern w:val="0"/>
          <w:lang w:eastAsia="ru-RU"/>
        </w:rPr>
        <w:t xml:space="preserve">Поставка визначеного у Специфікації товару, здійснюється </w:t>
      </w:r>
      <w:r w:rsidR="003550EF">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згідно заявки Замовника засоб</w:t>
      </w:r>
      <w:r w:rsidR="00C9236D">
        <w:rPr>
          <w:rFonts w:ascii="Times New Roman" w:eastAsia="Arial" w:hAnsi="Times New Roman" w:cs="Times New Roman"/>
          <w:color w:val="000000"/>
          <w:kern w:val="0"/>
          <w:lang w:eastAsia="ru-RU"/>
        </w:rPr>
        <w:t xml:space="preserve">ами зв’язку </w:t>
      </w:r>
      <w:r w:rsidR="009D119D">
        <w:rPr>
          <w:rFonts w:ascii="Times New Roman" w:eastAsia="Arial" w:hAnsi="Times New Roman" w:cs="Times New Roman"/>
          <w:color w:val="000000"/>
          <w:kern w:val="0"/>
          <w:lang w:eastAsia="ru-RU"/>
        </w:rPr>
        <w:t xml:space="preserve">або </w:t>
      </w:r>
      <w:r w:rsidR="00C9236D">
        <w:rPr>
          <w:rFonts w:ascii="Times New Roman" w:eastAsia="Arial" w:hAnsi="Times New Roman" w:cs="Times New Roman"/>
          <w:color w:val="000000"/>
          <w:kern w:val="0"/>
          <w:lang w:eastAsia="ru-RU"/>
        </w:rPr>
        <w:t xml:space="preserve">на електронну пошту </w:t>
      </w:r>
      <w:r w:rsidR="0053290E" w:rsidRPr="0053290E">
        <w:rPr>
          <w:rFonts w:ascii="Times New Roman" w:eastAsia="Arial" w:hAnsi="Times New Roman" w:cs="Times New Roman"/>
          <w:color w:val="000000"/>
          <w:kern w:val="0"/>
          <w:lang w:eastAsia="ru-RU"/>
        </w:rPr>
        <w:t xml:space="preserve">Постачальника. </w:t>
      </w:r>
    </w:p>
    <w:p w:rsidR="00DE65F5" w:rsidRPr="00DE65F5" w:rsidRDefault="00EF37C0" w:rsidP="00DE65F5">
      <w:pPr>
        <w:shd w:val="clear" w:color="auto" w:fill="FFFFFF"/>
        <w:spacing w:after="0" w:line="240" w:lineRule="auto"/>
        <w:ind w:firstLine="284"/>
        <w:jc w:val="both"/>
        <w:rPr>
          <w:rFonts w:ascii="Times New Roman" w:eastAsia="Times New Roman" w:hAnsi="Times New Roman" w:cs="Times New Roman"/>
        </w:rPr>
      </w:pPr>
      <w:r>
        <w:rPr>
          <w:rFonts w:ascii="Times New Roman" w:eastAsia="Arial" w:hAnsi="Times New Roman" w:cs="Times New Roman"/>
          <w:color w:val="000000"/>
          <w:kern w:val="0"/>
          <w:lang w:eastAsia="ru-RU"/>
        </w:rPr>
        <w:tab/>
      </w:r>
      <w:r w:rsidR="00624753">
        <w:rPr>
          <w:rFonts w:ascii="Times New Roman" w:eastAsia="Times New Roman" w:hAnsi="Times New Roman" w:cs="Times New Roman"/>
        </w:rPr>
        <w:t>1.4</w:t>
      </w:r>
      <w:r w:rsidR="00DE65F5" w:rsidRPr="00DE65F5">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3290E" w:rsidRPr="0053290E" w:rsidRDefault="0053290E" w:rsidP="00DE65F5">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2. Ціна та порядок розрахунків</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2.1.</w:t>
      </w:r>
      <w:r w:rsidR="0053290E" w:rsidRPr="0053290E">
        <w:rPr>
          <w:rFonts w:ascii="Times New Roman" w:eastAsia="Arial" w:hAnsi="Times New Roman" w:cs="Times New Roman"/>
          <w:color w:val="000000"/>
          <w:kern w:val="0"/>
          <w:lang w:eastAsia="ru-RU"/>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2.2</w:t>
      </w:r>
      <w:r w:rsidR="002C685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Вартість (ціна) товару включає в себе вартість тари (упаковки) товару, вартість доставки товару до місця поставки за адресою, зазначеною у п.3.1. Договору, а також компенсацію будь-яких та всіх понесених Постачальником витрат, пов’язаних з виконанням Договору.</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2.3.</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здійснює оплату за </w:t>
      </w:r>
      <w:r w:rsidR="003B26C8">
        <w:rPr>
          <w:rFonts w:ascii="Times New Roman" w:eastAsia="Arial" w:hAnsi="Times New Roman" w:cs="Times New Roman"/>
          <w:color w:val="000000"/>
          <w:kern w:val="0"/>
          <w:lang w:eastAsia="ru-RU"/>
        </w:rPr>
        <w:t>одержаний товар</w:t>
      </w:r>
      <w:r w:rsidR="0053290E" w:rsidRPr="0053290E">
        <w:rPr>
          <w:rFonts w:ascii="Times New Roman" w:eastAsia="Arial" w:hAnsi="Times New Roman" w:cs="Times New Roman"/>
          <w:color w:val="000000"/>
          <w:kern w:val="0"/>
          <w:lang w:eastAsia="ru-RU"/>
        </w:rPr>
        <w:t xml:space="preserve"> згідно наданої Поста</w:t>
      </w:r>
      <w:r w:rsidR="003505B0">
        <w:rPr>
          <w:rFonts w:ascii="Times New Roman" w:eastAsia="Arial" w:hAnsi="Times New Roman" w:cs="Times New Roman"/>
          <w:color w:val="000000"/>
          <w:kern w:val="0"/>
          <w:lang w:eastAsia="ru-RU"/>
        </w:rPr>
        <w:t xml:space="preserve">чальником видаткової накладної </w:t>
      </w:r>
      <w:r w:rsidR="0053290E" w:rsidRPr="0053290E">
        <w:rPr>
          <w:rFonts w:ascii="Times New Roman" w:eastAsia="Arial" w:hAnsi="Times New Roman" w:cs="Times New Roman"/>
          <w:color w:val="000000"/>
          <w:kern w:val="0"/>
          <w:lang w:eastAsia="ru-RU"/>
        </w:rPr>
        <w:t xml:space="preserve">у безготівковій формі на вказаний у Договорі </w:t>
      </w:r>
      <w:r w:rsidR="003B26C8">
        <w:rPr>
          <w:rFonts w:ascii="Times New Roman" w:eastAsia="Arial" w:hAnsi="Times New Roman" w:cs="Times New Roman"/>
          <w:color w:val="000000"/>
          <w:kern w:val="0"/>
          <w:lang w:eastAsia="ru-RU"/>
        </w:rPr>
        <w:t>рахунок Постачальника протягом 1</w:t>
      </w:r>
      <w:r w:rsidR="0053290E" w:rsidRPr="0053290E">
        <w:rPr>
          <w:rFonts w:ascii="Times New Roman" w:eastAsia="Arial" w:hAnsi="Times New Roman" w:cs="Times New Roman"/>
          <w:color w:val="000000"/>
          <w:kern w:val="0"/>
          <w:lang w:eastAsia="ru-RU"/>
        </w:rPr>
        <w:t>0 (</w:t>
      </w:r>
      <w:r w:rsidR="003B26C8">
        <w:rPr>
          <w:rFonts w:ascii="Times New Roman" w:eastAsia="Arial" w:hAnsi="Times New Roman" w:cs="Times New Roman"/>
          <w:color w:val="000000"/>
          <w:kern w:val="0"/>
          <w:lang w:eastAsia="ru-RU"/>
        </w:rPr>
        <w:t>десяти</w:t>
      </w:r>
      <w:r w:rsidR="0053290E" w:rsidRPr="0053290E">
        <w:rPr>
          <w:rFonts w:ascii="Times New Roman" w:eastAsia="Arial" w:hAnsi="Times New Roman" w:cs="Times New Roman"/>
          <w:color w:val="000000"/>
          <w:kern w:val="0"/>
          <w:lang w:eastAsia="ru-RU"/>
        </w:rPr>
        <w:t xml:space="preserve">) календарних днів з дня товару </w:t>
      </w:r>
      <w:r w:rsidR="00D33BA2">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2.4.</w:t>
      </w:r>
      <w:r w:rsidR="0053290E" w:rsidRPr="0053290E">
        <w:rPr>
          <w:rFonts w:ascii="Times New Roman" w:eastAsia="Arial" w:hAnsi="Times New Roman" w:cs="Times New Roman"/>
          <w:color w:val="000000"/>
          <w:kern w:val="0"/>
          <w:lang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2.5.</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w:t>
      </w:r>
      <w:r w:rsidR="00DE5E1C">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AB2DF5" w:rsidRDefault="00EF37C0" w:rsidP="00AB2DF5">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2.6.</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не здійснювати оплату товару до дати отримання належно оформленої видаткової накладної. У такому випадку </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не несе відповідальність за можливе прострочення платежу.</w:t>
      </w:r>
    </w:p>
    <w:p w:rsidR="00836FEE" w:rsidRDefault="00836FEE" w:rsidP="00184728">
      <w:pPr>
        <w:widowControl w:val="0"/>
        <w:spacing w:after="0" w:line="240" w:lineRule="auto"/>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3. Порядок поставки товару</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3.1.</w:t>
      </w:r>
      <w:r w:rsidR="00AB2DF5">
        <w:rPr>
          <w:rFonts w:ascii="Times New Roman" w:eastAsia="Arial" w:hAnsi="Times New Roman" w:cs="Times New Roman"/>
          <w:color w:val="000000"/>
          <w:kern w:val="0"/>
          <w:lang w:eastAsia="ru-RU"/>
        </w:rPr>
        <w:t xml:space="preserve">Поставка Товару </w:t>
      </w:r>
      <w:r w:rsidR="00AB2DF5" w:rsidRPr="0053290E">
        <w:rPr>
          <w:rFonts w:ascii="Times New Roman" w:eastAsia="Arial" w:hAnsi="Times New Roman" w:cs="Times New Roman"/>
          <w:color w:val="000000"/>
          <w:kern w:val="0"/>
          <w:lang w:eastAsia="ru-RU"/>
        </w:rPr>
        <w:t xml:space="preserve">здійснюється </w:t>
      </w:r>
      <w:r w:rsidR="00AB2DF5">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на склад </w:t>
      </w:r>
      <w:r w:rsidR="00AB2DF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який розташований за адресою:</w:t>
      </w:r>
      <w:r w:rsidR="00EF37C0">
        <w:rPr>
          <w:rFonts w:ascii="Times New Roman" w:eastAsia="Arial" w:hAnsi="Times New Roman" w:cs="Times New Roman"/>
          <w:color w:val="000000"/>
          <w:kern w:val="0"/>
          <w:lang w:eastAsia="ru-RU"/>
        </w:rPr>
        <w:t xml:space="preserve"> </w:t>
      </w:r>
      <w:r w:rsidR="00EF37C0">
        <w:rPr>
          <w:rFonts w:ascii="Times New Roman" w:hAnsi="Times New Roman"/>
          <w:sz w:val="24"/>
          <w:szCs w:val="24"/>
        </w:rPr>
        <w:t xml:space="preserve">41800, Україна, Сумська область, м. Білопілля, вул. </w:t>
      </w:r>
      <w:r w:rsidR="00206A93">
        <w:rPr>
          <w:rFonts w:ascii="Times New Roman" w:hAnsi="Times New Roman"/>
          <w:sz w:val="24"/>
          <w:szCs w:val="24"/>
        </w:rPr>
        <w:t>Казимира Малевича</w:t>
      </w:r>
      <w:r w:rsidR="00EF37C0">
        <w:rPr>
          <w:rFonts w:ascii="Times New Roman" w:hAnsi="Times New Roman"/>
          <w:sz w:val="24"/>
          <w:szCs w:val="24"/>
        </w:rPr>
        <w:t>, 27 (КНП «Білопільська міська лікарня»)</w:t>
      </w:r>
      <w:r w:rsidR="0053290E" w:rsidRPr="0053290E">
        <w:rPr>
          <w:rFonts w:ascii="Times New Roman" w:eastAsia="Arial" w:hAnsi="Times New Roman" w:cs="Times New Roman"/>
          <w:color w:val="000000"/>
          <w:kern w:val="0"/>
          <w:lang w:eastAsia="ru-RU"/>
        </w:rPr>
        <w:t>, пр</w:t>
      </w:r>
      <w:r w:rsidR="003505B0">
        <w:rPr>
          <w:rFonts w:ascii="Times New Roman" w:eastAsia="Arial" w:hAnsi="Times New Roman" w:cs="Times New Roman"/>
          <w:color w:val="000000"/>
          <w:kern w:val="0"/>
          <w:lang w:eastAsia="ru-RU"/>
        </w:rPr>
        <w:t>отягом 7</w:t>
      </w:r>
      <w:r w:rsidR="0053290E" w:rsidRPr="0053290E">
        <w:rPr>
          <w:rFonts w:ascii="Times New Roman" w:eastAsia="Arial" w:hAnsi="Times New Roman" w:cs="Times New Roman"/>
          <w:color w:val="000000"/>
          <w:kern w:val="0"/>
          <w:lang w:eastAsia="ru-RU"/>
        </w:rPr>
        <w:t xml:space="preserve"> робочих днів з моменту отримання заявки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які направляються Постачальнику засобами зв’язку, електронною поштою.</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3.2.</w:t>
      </w:r>
      <w:r w:rsidR="0053290E" w:rsidRPr="0053290E">
        <w:rPr>
          <w:rFonts w:ascii="Times New Roman" w:eastAsia="Arial" w:hAnsi="Times New Roman" w:cs="Times New Roman"/>
          <w:color w:val="000000"/>
          <w:kern w:val="0"/>
          <w:lang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та/або розрахункових документів тощо.</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3.3.</w:t>
      </w:r>
      <w:r w:rsidR="0053290E" w:rsidRPr="0053290E">
        <w:rPr>
          <w:rFonts w:ascii="Times New Roman" w:eastAsia="Arial" w:hAnsi="Times New Roman" w:cs="Times New Roman"/>
          <w:color w:val="000000"/>
          <w:kern w:val="0"/>
          <w:lang w:eastAsia="ru-RU"/>
        </w:rPr>
        <w:t xml:space="preserve">Разом з товаром Постачальник передає всю документацію на товар (товаросупровідні </w:t>
      </w:r>
      <w:r w:rsidR="0053290E" w:rsidRPr="0053290E">
        <w:rPr>
          <w:rFonts w:ascii="Times New Roman" w:eastAsia="Arial" w:hAnsi="Times New Roman" w:cs="Times New Roman"/>
          <w:color w:val="000000"/>
          <w:kern w:val="0"/>
          <w:lang w:eastAsia="ru-RU"/>
        </w:rPr>
        <w:lastRenderedPageBreak/>
        <w:t>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3.4.</w:t>
      </w:r>
      <w:r w:rsidR="0053290E" w:rsidRPr="0053290E">
        <w:rPr>
          <w:rFonts w:ascii="Times New Roman" w:eastAsia="Arial" w:hAnsi="Times New Roman" w:cs="Times New Roman"/>
          <w:color w:val="000000"/>
          <w:kern w:val="0"/>
          <w:lang w:eastAsia="ru-RU"/>
        </w:rPr>
        <w:t xml:space="preserve">Доставка товару повинна здійснюватися в робочий день протягом робочого часу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Постачальник зобов’язаний повідомити та погодити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заплановану дату та час доставки товару. У разі неповідомлення Постачальником про доставку та/або непогодження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дати т</w:t>
      </w:r>
      <w:r w:rsidR="006251D3">
        <w:rPr>
          <w:rFonts w:ascii="Times New Roman" w:eastAsia="Arial" w:hAnsi="Times New Roman" w:cs="Times New Roman"/>
          <w:color w:val="000000"/>
          <w:kern w:val="0"/>
          <w:lang w:eastAsia="ru-RU"/>
        </w:rPr>
        <w:t>а часу доставки товару, 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товару.</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3.5.</w:t>
      </w:r>
      <w:r w:rsidR="0053290E" w:rsidRPr="0053290E">
        <w:rPr>
          <w:rFonts w:ascii="Times New Roman" w:eastAsia="Arial" w:hAnsi="Times New Roman" w:cs="Times New Roman"/>
          <w:color w:val="000000"/>
          <w:kern w:val="0"/>
          <w:lang w:eastAsia="ru-RU"/>
        </w:rPr>
        <w:t xml:space="preserve">Приймання товару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 місцем поставки, визначеним в п.3.1 цього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3.6.</w:t>
      </w:r>
      <w:r w:rsidR="0053290E" w:rsidRPr="0053290E">
        <w:rPr>
          <w:rFonts w:ascii="Times New Roman" w:eastAsia="Arial" w:hAnsi="Times New Roman" w:cs="Times New Roman"/>
          <w:color w:val="000000"/>
          <w:kern w:val="0"/>
          <w:lang w:eastAsia="ru-RU"/>
        </w:rPr>
        <w:t xml:space="preserve">Приймання товару за кількістю, якістю та комплектністю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підставі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документів, видаткової накладної, специфікації, сертифікатів відповідності, паспортів виробника, державних стандартів України тощо.</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3.7.</w:t>
      </w:r>
      <w:r w:rsidR="0053290E" w:rsidRPr="0053290E">
        <w:rPr>
          <w:rFonts w:ascii="Times New Roman" w:eastAsia="Arial" w:hAnsi="Times New Roman" w:cs="Times New Roman"/>
          <w:color w:val="000000"/>
          <w:kern w:val="0"/>
          <w:lang w:eastAsia="ru-RU"/>
        </w:rPr>
        <w:t xml:space="preserve">Допускається вибіркова (часткова) перевірка </w:t>
      </w:r>
      <w:r w:rsidR="00A27D81">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3.8.</w:t>
      </w:r>
      <w:r w:rsidR="0053290E" w:rsidRPr="0053290E">
        <w:rPr>
          <w:rFonts w:ascii="Times New Roman" w:eastAsia="Arial" w:hAnsi="Times New Roman" w:cs="Times New Roman"/>
          <w:color w:val="000000"/>
          <w:kern w:val="0"/>
          <w:lang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складає відповідний акт про недостачу (недоліки/невідповідність тощо) товару. </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3.9.</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3.10.</w:t>
      </w:r>
      <w:r w:rsidR="0053290E" w:rsidRPr="0053290E">
        <w:rPr>
          <w:rFonts w:ascii="Times New Roman" w:eastAsia="Arial" w:hAnsi="Times New Roman" w:cs="Times New Roman"/>
          <w:color w:val="000000"/>
          <w:kern w:val="0"/>
          <w:lang w:eastAsia="ru-RU"/>
        </w:rPr>
        <w:t xml:space="preserve">У разі настання зазначених у п.3.8. Договору випадків,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або усієї партії поставленого товару, або тієї частини товару, що не відповідає умовам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3.11.</w:t>
      </w:r>
      <w:r w:rsidR="0053290E" w:rsidRPr="0053290E">
        <w:rPr>
          <w:rFonts w:ascii="Times New Roman" w:eastAsia="Arial" w:hAnsi="Times New Roman" w:cs="Times New Roman"/>
          <w:color w:val="000000"/>
          <w:kern w:val="0"/>
          <w:lang w:eastAsia="ru-RU"/>
        </w:rPr>
        <w:t xml:space="preserve">Товар, що не приймається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та підлягає поверненню, заміні та/або доукомплектації, може бути прийнятий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w:t>
      </w:r>
      <w:r w:rsidR="00FA6549">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витрати на зберігання у розмірі 0,1 % від вартості прийнятого на відповідальне зберігання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3.12.</w:t>
      </w:r>
      <w:r w:rsidR="0053290E" w:rsidRPr="0053290E">
        <w:rPr>
          <w:rFonts w:ascii="Times New Roman" w:eastAsia="Arial" w:hAnsi="Times New Roman" w:cs="Times New Roman"/>
          <w:color w:val="000000"/>
          <w:kern w:val="0"/>
          <w:lang w:eastAsia="ru-RU"/>
        </w:rPr>
        <w:t xml:space="preserve">Одержання (прийняття) товару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підтверджується оформленою у відповідності до вимог законодавства України та підписаною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видатковою накладною. </w:t>
      </w:r>
    </w:p>
    <w:p w:rsidR="0053290E" w:rsidRPr="0053290E" w:rsidRDefault="0027186C"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3.13.</w:t>
      </w:r>
      <w:r w:rsidR="0053290E" w:rsidRPr="0053290E">
        <w:rPr>
          <w:rFonts w:ascii="Times New Roman" w:eastAsia="Arial" w:hAnsi="Times New Roman" w:cs="Times New Roman"/>
          <w:color w:val="000000"/>
          <w:kern w:val="0"/>
          <w:lang w:eastAsia="ru-RU"/>
        </w:rPr>
        <w:t xml:space="preserve">Право власності на товар переходить до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з моменту підписання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видаткової накладної. Ризик випадкового знищення або пошкодження товару до моменту передачі товару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порядку, встановленому п.3.13. Договору, несе Постачальник.</w:t>
      </w:r>
    </w:p>
    <w:p w:rsidR="00EB337D" w:rsidRDefault="00EB337D"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4. Тара, упаковка і маркування товару</w:t>
      </w:r>
    </w:p>
    <w:p w:rsidR="0027186C"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4.1.</w:t>
      </w:r>
      <w:r w:rsidR="0053290E" w:rsidRPr="0053290E">
        <w:rPr>
          <w:rFonts w:ascii="Times New Roman" w:eastAsia="Arial" w:hAnsi="Times New Roman" w:cs="Times New Roman"/>
          <w:color w:val="000000"/>
          <w:kern w:val="0"/>
          <w:lang w:eastAsia="ru-RU"/>
        </w:rPr>
        <w:t xml:space="preserve">Товар відпускається Постачальником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sidRPr="0027186C">
        <w:rPr>
          <w:rFonts w:ascii="Times New Roman" w:eastAsia="Arial" w:hAnsi="Times New Roman" w:cs="Times New Roman"/>
          <w:color w:val="000000"/>
          <w:kern w:val="0"/>
          <w:lang w:eastAsia="ru-RU"/>
        </w:rPr>
        <w:t>4.2.</w:t>
      </w:r>
      <w:r w:rsidR="0053290E" w:rsidRPr="0053290E">
        <w:rPr>
          <w:rFonts w:ascii="Times New Roman" w:eastAsia="Arial" w:hAnsi="Times New Roman" w:cs="Times New Roman"/>
          <w:color w:val="000000"/>
          <w:kern w:val="0"/>
          <w:lang w:eastAsia="ru-RU"/>
        </w:rPr>
        <w:t xml:space="preserve">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w:t>
      </w:r>
      <w:r w:rsidR="00B95503">
        <w:rPr>
          <w:rFonts w:ascii="Times New Roman" w:eastAsia="Arial" w:hAnsi="Times New Roman" w:cs="Times New Roman"/>
          <w:color w:val="000000"/>
          <w:kern w:val="0"/>
          <w:lang w:eastAsia="ru-RU"/>
        </w:rPr>
        <w:t>Замовника</w:t>
      </w:r>
      <w:r w:rsidR="00B95503" w:rsidRPr="0053290E">
        <w:rPr>
          <w:rFonts w:ascii="Times New Roman" w:eastAsia="Arial" w:hAnsi="Times New Roman" w:cs="Times New Roman"/>
          <w:color w:val="000000"/>
          <w:kern w:val="0"/>
          <w:lang w:eastAsia="ru-RU"/>
        </w:rPr>
        <w:t>.</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5. Гарантійні зобов’язання</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5.1.</w:t>
      </w:r>
      <w:r w:rsidR="0053290E" w:rsidRPr="0053290E">
        <w:rPr>
          <w:rFonts w:ascii="Times New Roman" w:eastAsia="Arial" w:hAnsi="Times New Roman" w:cs="Times New Roman"/>
          <w:color w:val="000000"/>
          <w:kern w:val="0"/>
          <w:lang w:eastAsia="ru-RU"/>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5.2.</w:t>
      </w:r>
      <w:r w:rsidR="0053290E" w:rsidRPr="0053290E">
        <w:rPr>
          <w:rFonts w:ascii="Times New Roman" w:eastAsia="Arial" w:hAnsi="Times New Roman" w:cs="Times New Roman"/>
          <w:color w:val="000000"/>
          <w:kern w:val="0"/>
          <w:lang w:eastAsia="ru-RU"/>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5.3.</w:t>
      </w:r>
      <w:r w:rsidR="0053290E" w:rsidRPr="0053290E">
        <w:rPr>
          <w:rFonts w:ascii="Times New Roman" w:eastAsia="Arial" w:hAnsi="Times New Roman" w:cs="Times New Roman"/>
          <w:color w:val="000000"/>
          <w:kern w:val="0"/>
          <w:lang w:eastAsia="ru-RU"/>
        </w:rPr>
        <w:t xml:space="preserve">Постачальник виконує зобов’язання, передбачені п.5.2. Договору, в узгоджені Сторонами строки, але не більше 20 календарних днів з моменту направлення </w:t>
      </w:r>
      <w:r w:rsidR="004F2B8E">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письмового повідомлення про виявлені недоліки, дефекти товару.</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5.4.</w:t>
      </w:r>
      <w:r w:rsidR="0053290E" w:rsidRPr="0053290E">
        <w:rPr>
          <w:rFonts w:ascii="Times New Roman" w:eastAsia="Arial" w:hAnsi="Times New Roman" w:cs="Times New Roman"/>
          <w:color w:val="000000"/>
          <w:kern w:val="0"/>
          <w:lang w:eastAsia="ru-RU"/>
        </w:rPr>
        <w:t xml:space="preserve">Порушення Постачальником встановлених п.5.3. Договору строків дає право </w:t>
      </w:r>
      <w:r w:rsidR="004F2B8E">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на </w:t>
      </w:r>
      <w:r w:rsidR="0053290E" w:rsidRPr="0053290E">
        <w:rPr>
          <w:rFonts w:ascii="Times New Roman" w:eastAsia="Arial" w:hAnsi="Times New Roman" w:cs="Times New Roman"/>
          <w:color w:val="000000"/>
          <w:kern w:val="0"/>
          <w:lang w:eastAsia="ru-RU"/>
        </w:rPr>
        <w:lastRenderedPageBreak/>
        <w:t>застосування передбачених чинним законодавством України та п.7.3. Договору штрафних санкцій.</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6. Зобов’язання сторін</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6.1.</w:t>
      </w:r>
      <w:r w:rsidR="004F2B8E">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зобов’язується прийняти твар, крім випадків встановлених п.3.5., п.3.11. Договору, та оплатити його вартість у порядку, визначеному п.2.3. Договору.</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6.2.</w:t>
      </w:r>
      <w:r w:rsidR="0053290E" w:rsidRPr="0053290E">
        <w:rPr>
          <w:rFonts w:ascii="Times New Roman" w:eastAsia="Arial" w:hAnsi="Times New Roman" w:cs="Times New Roman"/>
          <w:color w:val="000000"/>
          <w:kern w:val="0"/>
          <w:lang w:eastAsia="ru-RU"/>
        </w:rPr>
        <w:t xml:space="preserve">Постачальник зобов’язується  передати товар у власність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у встановлений в п. 3.1. Договору строк.</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7. Відповідальність сторін</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7.1.</w:t>
      </w:r>
      <w:r w:rsidR="0053290E" w:rsidRPr="0053290E">
        <w:rPr>
          <w:rFonts w:ascii="Times New Roman" w:eastAsia="Arial" w:hAnsi="Times New Roman" w:cs="Times New Roman"/>
          <w:color w:val="000000"/>
          <w:kern w:val="0"/>
          <w:lang w:eastAsia="ru-RU"/>
        </w:rPr>
        <w:t xml:space="preserve">У разі порушення </w:t>
      </w:r>
      <w:r w:rsidR="00021D75">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встановленого п.2.3 Договору строку оплати вартості товару, </w:t>
      </w:r>
      <w:r w:rsidR="00021D75">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7.2.</w:t>
      </w:r>
      <w:r w:rsidR="0053290E" w:rsidRPr="0053290E">
        <w:rPr>
          <w:rFonts w:ascii="Times New Roman" w:eastAsia="Arial" w:hAnsi="Times New Roman" w:cs="Times New Roman"/>
          <w:color w:val="000000"/>
          <w:kern w:val="0"/>
          <w:lang w:eastAsia="ru-RU"/>
        </w:rPr>
        <w:t>У разі порушення Постачальником строку (строків) поставки товару, визначеного в п.3.1.. Договору, Постачальник сплачує на к</w:t>
      </w:r>
      <w:r w:rsidR="00EF37C0">
        <w:rPr>
          <w:rFonts w:ascii="Times New Roman" w:eastAsia="Arial" w:hAnsi="Times New Roman" w:cs="Times New Roman"/>
          <w:color w:val="000000"/>
          <w:kern w:val="0"/>
          <w:lang w:eastAsia="ru-RU"/>
        </w:rPr>
        <w:t xml:space="preserve">ористь </w:t>
      </w:r>
      <w:r w:rsidR="00021D75">
        <w:rPr>
          <w:rFonts w:ascii="Times New Roman" w:eastAsia="Arial" w:hAnsi="Times New Roman" w:cs="Times New Roman"/>
          <w:color w:val="000000"/>
          <w:kern w:val="0"/>
          <w:lang w:eastAsia="ru-RU"/>
        </w:rPr>
        <w:t>Замовника</w:t>
      </w:r>
      <w:r w:rsidR="00EF37C0">
        <w:rPr>
          <w:rFonts w:ascii="Times New Roman" w:eastAsia="Arial" w:hAnsi="Times New Roman" w:cs="Times New Roman"/>
          <w:color w:val="000000"/>
          <w:kern w:val="0"/>
          <w:lang w:eastAsia="ru-RU"/>
        </w:rPr>
        <w:t xml:space="preserve"> пеню у розмірі </w:t>
      </w:r>
      <w:r w:rsidR="0053290E" w:rsidRPr="0053290E">
        <w:rPr>
          <w:rFonts w:ascii="Times New Roman" w:eastAsia="Arial" w:hAnsi="Times New Roman" w:cs="Times New Roman"/>
          <w:color w:val="000000"/>
          <w:kern w:val="0"/>
          <w:lang w:eastAsia="ru-RU"/>
        </w:rPr>
        <w:t>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7.3.</w:t>
      </w:r>
      <w:r w:rsidR="0053290E" w:rsidRPr="0053290E">
        <w:rPr>
          <w:rFonts w:ascii="Times New Roman" w:eastAsia="Arial" w:hAnsi="Times New Roman" w:cs="Times New Roman"/>
          <w:color w:val="000000"/>
          <w:kern w:val="0"/>
          <w:lang w:eastAsia="ru-RU"/>
        </w:rPr>
        <w:t xml:space="preserve">У разі поставки товару, якість та/або характеристики якого не відповідають вимогам п.1.2., п.1.4., п.1.5. Договору, Постачальник сплачує на користь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штраф у розмірі 20 % від загальної вартості товару, визначеної в п.2.1 Договору.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7.4.</w:t>
      </w:r>
      <w:r w:rsidR="0053290E" w:rsidRPr="0053290E">
        <w:rPr>
          <w:rFonts w:ascii="Times New Roman" w:eastAsia="Arial" w:hAnsi="Times New Roman" w:cs="Times New Roman"/>
          <w:color w:val="000000"/>
          <w:kern w:val="0"/>
          <w:lang w:eastAsia="ru-RU"/>
        </w:rPr>
        <w:t xml:space="preserve">За порушення вимог п.3.4., п.3.5. Договору Постачальник сплачує </w:t>
      </w:r>
      <w:r w:rsidR="00D6033B">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штраф у розмірі 1 % від загальної вартості товару за кожен випадок порушення.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7.5.</w:t>
      </w:r>
      <w:r w:rsidR="0053290E" w:rsidRPr="0053290E">
        <w:rPr>
          <w:rFonts w:ascii="Times New Roman" w:eastAsia="Arial" w:hAnsi="Times New Roman" w:cs="Times New Roman"/>
          <w:color w:val="000000"/>
          <w:kern w:val="0"/>
          <w:lang w:eastAsia="ru-RU"/>
        </w:rPr>
        <w:t xml:space="preserve">У випадку невиконання Постачальником зобов’язань по даному Договору, Постачальник зобов’язаний відшкодувати </w:t>
      </w:r>
      <w:r w:rsidR="00BA1660">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всі збитки, понесені </w:t>
      </w:r>
      <w:r w:rsidR="00BA1660">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у зв'язку з таким невиконанням.</w:t>
      </w:r>
    </w:p>
    <w:p w:rsidR="0053290E" w:rsidRPr="0053290E" w:rsidRDefault="00660AB3" w:rsidP="00383933">
      <w:pPr>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7.6.</w:t>
      </w:r>
      <w:r w:rsidR="0053290E" w:rsidRPr="0053290E">
        <w:rPr>
          <w:rFonts w:ascii="Times New Roman" w:eastAsia="Arial" w:hAnsi="Times New Roman" w:cs="Times New Roman"/>
          <w:color w:val="000000"/>
          <w:kern w:val="0"/>
          <w:lang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3505B0"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7.7.</w:t>
      </w:r>
      <w:r w:rsidR="0053290E" w:rsidRPr="0053290E">
        <w:rPr>
          <w:rFonts w:ascii="Times New Roman" w:eastAsia="Arial" w:hAnsi="Times New Roman" w:cs="Times New Roman"/>
          <w:color w:val="000000"/>
          <w:kern w:val="0"/>
          <w:lang w:eastAsia="ru-RU"/>
        </w:rPr>
        <w:t>Сплата штрафних санкцій не звільняє Сторони від виконання своїх зобов’язань за Договором</w:t>
      </w:r>
      <w:r w:rsidR="002C6852">
        <w:rPr>
          <w:rFonts w:ascii="Times New Roman" w:eastAsia="Arial" w:hAnsi="Times New Roman" w:cs="Times New Roman"/>
          <w:color w:val="000000"/>
          <w:kern w:val="0"/>
          <w:lang w:eastAsia="ru-RU"/>
        </w:rPr>
        <w:t>.</w:t>
      </w:r>
    </w:p>
    <w:p w:rsidR="0053290E" w:rsidRPr="0053290E" w:rsidRDefault="0053290E" w:rsidP="002C6852">
      <w:pPr>
        <w:autoSpaceDE w:val="0"/>
        <w:autoSpaceDN w:val="0"/>
        <w:adjustRightInd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8. Обставини непереборної сили</w:t>
      </w:r>
    </w:p>
    <w:p w:rsidR="0053290E" w:rsidRPr="0053290E" w:rsidRDefault="00EF37C0" w:rsidP="00383933">
      <w:pPr>
        <w:spacing w:after="0" w:line="240" w:lineRule="auto"/>
        <w:ind w:right="-284"/>
        <w:jc w:val="both"/>
        <w:rPr>
          <w:rFonts w:ascii="Times New Roman" w:eastAsia="Times New Roman" w:hAnsi="Times New Roman" w:cs="Times New Roman"/>
          <w:color w:val="000000"/>
          <w:kern w:val="0"/>
          <w:lang w:eastAsia="uk-UA"/>
        </w:rPr>
      </w:pPr>
      <w:r>
        <w:rPr>
          <w:rFonts w:ascii="Times New Roman" w:eastAsia="Times New Roman" w:hAnsi="Times New Roman" w:cs="Times New Roman"/>
          <w:color w:val="000000"/>
          <w:kern w:val="0"/>
          <w:highlight w:val="white"/>
          <w:lang w:eastAsia="uk-UA"/>
        </w:rPr>
        <w:t xml:space="preserve">       </w:t>
      </w:r>
      <w:r w:rsidR="007F420B">
        <w:rPr>
          <w:rFonts w:ascii="Times New Roman" w:eastAsia="Times New Roman" w:hAnsi="Times New Roman" w:cs="Times New Roman"/>
          <w:color w:val="000000"/>
          <w:kern w:val="0"/>
          <w:highlight w:val="white"/>
          <w:lang w:eastAsia="uk-UA"/>
        </w:rPr>
        <w:tab/>
        <w:t>8.1.</w:t>
      </w:r>
      <w:r w:rsidR="0053290E" w:rsidRPr="0053290E">
        <w:rPr>
          <w:rFonts w:ascii="Times New Roman" w:eastAsia="Times New Roman" w:hAnsi="Times New Roman" w:cs="Times New Roman"/>
          <w:color w:val="000000"/>
          <w:kern w:val="0"/>
          <w:highlight w:val="white"/>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0053290E" w:rsidRPr="0053290E">
        <w:rPr>
          <w:rFonts w:ascii="Times New Roman" w:eastAsia="Times New Roman" w:hAnsi="Times New Roman" w:cs="Times New Roman"/>
          <w:color w:val="000000"/>
          <w:kern w:val="0"/>
          <w:lang w:eastAsia="uk-UA"/>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8.2.</w:t>
      </w:r>
      <w:r w:rsidR="0053290E" w:rsidRPr="0053290E">
        <w:rPr>
          <w:rFonts w:ascii="Times New Roman" w:eastAsia="Times New Roman" w:hAnsi="Times New Roman" w:cs="Times New Roman"/>
          <w:color w:val="000000"/>
          <w:kern w:val="0"/>
          <w:highlight w:val="white"/>
          <w:lang w:eastAsia="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8.3.</w:t>
      </w:r>
      <w:r w:rsidR="0053290E" w:rsidRPr="0053290E">
        <w:rPr>
          <w:rFonts w:ascii="Times New Roman" w:eastAsia="Times New Roman" w:hAnsi="Times New Roman" w:cs="Times New Roman"/>
          <w:color w:val="000000"/>
          <w:kern w:val="0"/>
          <w:highlight w:val="white"/>
          <w:lang w:eastAsia="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8.4.</w:t>
      </w:r>
      <w:r w:rsidR="0053290E" w:rsidRPr="0053290E">
        <w:rPr>
          <w:rFonts w:ascii="Times New Roman" w:eastAsia="Times New Roman" w:hAnsi="Times New Roman" w:cs="Times New Roman"/>
          <w:color w:val="000000"/>
          <w:kern w:val="0"/>
          <w:highlight w:val="white"/>
          <w:lang w:eastAsia="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8.5.</w:t>
      </w:r>
      <w:r w:rsidR="0053290E" w:rsidRPr="0053290E">
        <w:rPr>
          <w:rFonts w:ascii="Times New Roman" w:eastAsia="Times New Roman" w:hAnsi="Times New Roman" w:cs="Times New Roman"/>
          <w:color w:val="000000"/>
          <w:kern w:val="0"/>
          <w:highlight w:val="white"/>
          <w:lang w:eastAsia="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8.6.</w:t>
      </w:r>
      <w:r w:rsidR="0053290E" w:rsidRPr="0053290E">
        <w:rPr>
          <w:rFonts w:ascii="Times New Roman" w:eastAsia="Times New Roman" w:hAnsi="Times New Roman" w:cs="Times New Roman"/>
          <w:color w:val="000000"/>
          <w:kern w:val="0"/>
          <w:highlight w:val="white"/>
          <w:lang w:eastAsia="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3290E" w:rsidRPr="0053290E" w:rsidRDefault="007F420B" w:rsidP="00383933">
      <w:pPr>
        <w:spacing w:after="0" w:line="240" w:lineRule="auto"/>
        <w:ind w:right="-284" w:firstLine="708"/>
        <w:jc w:val="both"/>
        <w:rPr>
          <w:rFonts w:ascii="Times New Roman" w:eastAsia="Times New Roman" w:hAnsi="Times New Roman" w:cs="Times New Roman"/>
          <w:b/>
          <w:color w:val="000000"/>
          <w:kern w:val="0"/>
          <w:lang w:eastAsia="uk-UA"/>
        </w:rPr>
      </w:pPr>
      <w:r>
        <w:rPr>
          <w:rFonts w:ascii="Times New Roman" w:eastAsia="Times New Roman" w:hAnsi="Times New Roman" w:cs="Times New Roman"/>
          <w:color w:val="000000"/>
          <w:kern w:val="0"/>
          <w:highlight w:val="white"/>
          <w:lang w:eastAsia="uk-UA"/>
        </w:rPr>
        <w:t>8.7.</w:t>
      </w:r>
      <w:r w:rsidR="0053290E" w:rsidRPr="0053290E">
        <w:rPr>
          <w:rFonts w:ascii="Times New Roman" w:eastAsia="Times New Roman" w:hAnsi="Times New Roman" w:cs="Times New Roman"/>
          <w:color w:val="000000"/>
          <w:kern w:val="0"/>
          <w:highlight w:val="white"/>
          <w:lang w:eastAsia="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9. Строк дії договору</w:t>
      </w:r>
    </w:p>
    <w:p w:rsidR="003505B0"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9.1.</w:t>
      </w:r>
      <w:r w:rsidR="0053290E" w:rsidRPr="0053290E">
        <w:rPr>
          <w:rFonts w:ascii="Times New Roman" w:eastAsia="Arial" w:hAnsi="Times New Roman" w:cs="Times New Roman"/>
          <w:color w:val="000000"/>
          <w:kern w:val="0"/>
          <w:lang w:eastAsia="ru-RU"/>
        </w:rPr>
        <w:t>Цей Договір набуває чинності з моменту його підписання Ст</w:t>
      </w:r>
      <w:r w:rsidR="00206A93">
        <w:rPr>
          <w:rFonts w:ascii="Times New Roman" w:eastAsia="Arial" w:hAnsi="Times New Roman" w:cs="Times New Roman"/>
          <w:color w:val="000000"/>
          <w:kern w:val="0"/>
          <w:lang w:eastAsia="ru-RU"/>
        </w:rPr>
        <w:t>оронами та діє до 31 грудня 2024</w:t>
      </w:r>
      <w:r w:rsidR="0053290E" w:rsidRPr="0053290E">
        <w:rPr>
          <w:rFonts w:ascii="Times New Roman" w:eastAsia="Arial" w:hAnsi="Times New Roman" w:cs="Times New Roman"/>
          <w:color w:val="000000"/>
          <w:kern w:val="0"/>
          <w:lang w:eastAsia="ru-RU"/>
        </w:rPr>
        <w:t xml:space="preserve"> року включно, а в частині виконання гарантійних зобов’язань – до закінчення гарантійного строку, визначеного у п. 5.1. Договору.</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10. Порядок зміни умов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10.1</w:t>
      </w:r>
      <w:r w:rsidR="00234ED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Сторони можуть змінювати, уточнювати і доповнювати цей Договір в процесі його реалізації. </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10.2.</w:t>
      </w:r>
      <w:r w:rsidR="0053290E" w:rsidRPr="0053290E">
        <w:rPr>
          <w:rFonts w:ascii="Times New Roman" w:eastAsia="Arial" w:hAnsi="Times New Roman" w:cs="Times New Roman"/>
          <w:color w:val="000000"/>
          <w:kern w:val="0"/>
          <w:lang w:eastAsia="ru-RU"/>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10.3.</w:t>
      </w:r>
      <w:r w:rsidR="0053290E" w:rsidRPr="0053290E">
        <w:rPr>
          <w:rFonts w:ascii="Times New Roman" w:eastAsia="Arial" w:hAnsi="Times New Roman" w:cs="Times New Roman"/>
          <w:color w:val="000000"/>
          <w:kern w:val="0"/>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53290E" w:rsidRPr="0053290E" w:rsidRDefault="0053290E" w:rsidP="00383933">
      <w:pPr>
        <w:widowControl w:val="0"/>
        <w:spacing w:line="240" w:lineRule="auto"/>
        <w:ind w:right="-284" w:firstLine="708"/>
        <w:contextualSpacing/>
        <w:jc w:val="both"/>
        <w:rPr>
          <w:rFonts w:ascii="Times New Roman" w:eastAsia="Arial" w:hAnsi="Times New Roman" w:cs="Times New Roman"/>
          <w:b/>
          <w:color w:val="000000"/>
          <w:kern w:val="0"/>
          <w:lang w:eastAsia="ru-RU"/>
        </w:rPr>
      </w:pPr>
      <w:r w:rsidRPr="0053290E">
        <w:rPr>
          <w:rFonts w:ascii="Times New Roman" w:eastAsia="Arial" w:hAnsi="Times New Roman" w:cs="Times New Roman"/>
          <w:color w:val="000000"/>
          <w:kern w:val="0"/>
          <w:lang w:eastAsia="ru-RU"/>
        </w:rPr>
        <w:t xml:space="preserve">- </w:t>
      </w:r>
      <w:r w:rsidRPr="0053290E">
        <w:rPr>
          <w:rFonts w:ascii="Times New Roman" w:eastAsia="Calibri" w:hAnsi="Times New Roman" w:cs="Times New Roman"/>
          <w:kern w:val="0"/>
        </w:rPr>
        <w:t>зменшення обсягів закупівлі, зокрема з урахуванням фактичного обсягу видатків замовника;</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0" w:name="n17711"/>
      <w:bookmarkStart w:id="1" w:name="n17701"/>
      <w:bookmarkEnd w:id="0"/>
      <w:bookmarkEnd w:id="1"/>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2" w:name="n17721"/>
      <w:bookmarkEnd w:id="2"/>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3" w:name="n17731"/>
      <w:bookmarkEnd w:id="3"/>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4" w:name="n17741"/>
      <w:bookmarkEnd w:id="4"/>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3290E" w:rsidRPr="0053290E">
        <w:rPr>
          <w:rFonts w:ascii="Times New Roman" w:eastAsia="Times New Roman" w:hAnsi="Times New Roman" w:cs="Times New Roman"/>
          <w:kern w:val="0"/>
          <w:lang w:eastAsia="zh-CN"/>
        </w:rPr>
        <w:t>Platts</w:t>
      </w:r>
      <w:proofErr w:type="spellEnd"/>
      <w:r w:rsidR="0053290E" w:rsidRPr="0053290E">
        <w:rPr>
          <w:rFonts w:ascii="Times New Roman" w:eastAsia="Times New Roman" w:hAnsi="Times New Roman" w:cs="Times New Roman"/>
          <w:kern w:val="0"/>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1776"/>
      <w:bookmarkEnd w:id="5"/>
    </w:p>
    <w:p w:rsidR="0053290E" w:rsidRPr="007F420B"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7F420B">
        <w:rPr>
          <w:rFonts w:ascii="Times New Roman" w:eastAsia="Times New Roman" w:hAnsi="Times New Roman" w:cs="Times New Roman"/>
          <w:kern w:val="0"/>
          <w:lang w:eastAsia="zh-CN"/>
        </w:rPr>
        <w:t xml:space="preserve">- 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w:t>
      </w:r>
      <w:r w:rsidR="0053290E" w:rsidRPr="007F420B">
        <w:rPr>
          <w:rFonts w:ascii="Times New Roman" w:eastAsia="Times New Roman" w:hAnsi="Times New Roman" w:cs="Times New Roman"/>
          <w:kern w:val="0"/>
          <w:lang w:eastAsia="zh-CN"/>
        </w:rPr>
        <w:lastRenderedPageBreak/>
        <w:t>закупівлю, укладеному в попередньому році, якщо видатки на досягнення цієї цілі затверджено в установленому порядку.</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11. Інші умови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11.1.</w:t>
      </w:r>
      <w:r w:rsidR="0053290E" w:rsidRPr="0053290E">
        <w:rPr>
          <w:rFonts w:ascii="Times New Roman" w:eastAsia="Arial" w:hAnsi="Times New Roman" w:cs="Times New Roman"/>
          <w:color w:val="000000"/>
          <w:kern w:val="0"/>
          <w:lang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11.2.</w:t>
      </w:r>
      <w:r w:rsidR="0053290E" w:rsidRPr="0053290E">
        <w:rPr>
          <w:rFonts w:ascii="Times New Roman" w:eastAsia="Arial" w:hAnsi="Times New Roman" w:cs="Times New Roman"/>
          <w:color w:val="000000"/>
          <w:kern w:val="0"/>
          <w:lang w:eastAsia="ru-RU"/>
        </w:rPr>
        <w:t>Взаємовідносини Сторін, не врегульовані цим Договором, регулюються чинним законодавством України.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11.3.</w:t>
      </w:r>
      <w:r w:rsidR="0053290E" w:rsidRPr="0053290E">
        <w:rPr>
          <w:rFonts w:ascii="Times New Roman" w:eastAsia="Arial" w:hAnsi="Times New Roman" w:cs="Times New Roman"/>
          <w:color w:val="000000"/>
          <w:kern w:val="0"/>
          <w:lang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11.4.</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відмовитися від Договору в разі порушення Постачальником строку (строків) поставки товару, визначеного в п.3.1. Договору; а також у разі поставки товару, якість та/або характеристики якого не відповідають вимогам п.1.2., п.1.4., п.1.5. Договору.</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11.5</w:t>
      </w:r>
      <w:r w:rsidR="00B03801">
        <w:rPr>
          <w:rFonts w:ascii="Times New Roman" w:eastAsia="Arial" w:hAnsi="Times New Roman" w:cs="Times New Roman"/>
          <w:color w:val="000000"/>
          <w:kern w:val="0"/>
          <w:lang w:eastAsia="ru-RU"/>
        </w:rPr>
        <w:t>.</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11.6</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Постачальник не має права передавати свої права та обов`язки за Договором третім особам без письмової згоди </w:t>
      </w:r>
      <w:r w:rsidR="00A715CB">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w:t>
      </w:r>
    </w:p>
    <w:p w:rsidR="0053290E" w:rsidRPr="0053290E" w:rsidRDefault="00986843"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11.7</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rsidR="0053290E" w:rsidRPr="0053290E" w:rsidRDefault="00566C4B" w:rsidP="00B03801">
      <w:pPr>
        <w:widowControl w:val="0"/>
        <w:spacing w:after="0" w:line="240" w:lineRule="auto"/>
        <w:ind w:left="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11.8</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Невід’ємною частиною Договору є наступні Додатки:</w:t>
      </w:r>
      <w:r w:rsidR="00B03801">
        <w:rPr>
          <w:rFonts w:ascii="Times New Roman" w:eastAsia="Arial" w:hAnsi="Times New Roman" w:cs="Times New Roman"/>
          <w:color w:val="000000"/>
          <w:kern w:val="0"/>
          <w:lang w:eastAsia="ru-RU"/>
        </w:rPr>
        <w:t xml:space="preserve"> </w:t>
      </w:r>
      <w:r w:rsidR="0053290E" w:rsidRPr="0053290E">
        <w:rPr>
          <w:rFonts w:ascii="Times New Roman" w:eastAsia="Arial" w:hAnsi="Times New Roman" w:cs="Times New Roman"/>
          <w:color w:val="000000"/>
          <w:kern w:val="0"/>
          <w:lang w:eastAsia="ru-RU"/>
        </w:rPr>
        <w:t>Специфікація</w:t>
      </w:r>
    </w:p>
    <w:p w:rsidR="0053290E" w:rsidRPr="0053290E" w:rsidRDefault="00566C4B"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11.9</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Цей Договір складено у двох оригінальних примірниках, що мають однакову юридичну силу, по одному примірнику для кожної Сторони.</w:t>
      </w:r>
    </w:p>
    <w:p w:rsidR="0053290E" w:rsidRPr="00341DD6" w:rsidRDefault="0053290E" w:rsidP="00341DD6">
      <w:pPr>
        <w:widowControl w:val="0"/>
        <w:spacing w:before="240" w:after="24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12. Адреса, реквізити та підписи Сторін</w:t>
      </w:r>
    </w:p>
    <w:tbl>
      <w:tblPr>
        <w:tblW w:w="9750" w:type="dxa"/>
        <w:tblLayout w:type="fixed"/>
        <w:tblLook w:val="04A0"/>
      </w:tblPr>
      <w:tblGrid>
        <w:gridCol w:w="4876"/>
        <w:gridCol w:w="4874"/>
      </w:tblGrid>
      <w:tr w:rsidR="0053290E" w:rsidRPr="0053290E" w:rsidTr="0053290E">
        <w:tc>
          <w:tcPr>
            <w:tcW w:w="4876" w:type="dxa"/>
          </w:tcPr>
          <w:p w:rsidR="0053290E" w:rsidRPr="0053290E" w:rsidRDefault="00A715CB" w:rsidP="0053290E">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53290E" w:rsidRPr="0053290E">
              <w:rPr>
                <w:rFonts w:ascii="Times New Roman" w:eastAsia="Arial" w:hAnsi="Times New Roman" w:cs="Times New Roman"/>
                <w:b/>
                <w:kern w:val="0"/>
                <w:sz w:val="24"/>
                <w:szCs w:val="24"/>
                <w:lang w:eastAsia="ru-RU"/>
              </w:rPr>
              <w:t>:</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3505B0" w:rsidRPr="004D7FC5" w:rsidRDefault="003505B0" w:rsidP="003505B0">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3505B0" w:rsidRPr="004D7FC5"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E109CA"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 xml:space="preserve">р/р </w:t>
            </w:r>
            <w:r w:rsidR="00E77B7B" w:rsidRPr="00D4103B">
              <w:rPr>
                <w:rFonts w:ascii="Times New Roman" w:hAnsi="Times New Roman" w:cs="Times New Roman"/>
                <w:color w:val="000000" w:themeColor="text1"/>
              </w:rPr>
              <w:t>UA</w:t>
            </w:r>
            <w:r w:rsidR="00E77B7B">
              <w:rPr>
                <w:rFonts w:ascii="Times New Roman" w:hAnsi="Times New Roman" w:cs="Times New Roman"/>
                <w:color w:val="000000" w:themeColor="text1"/>
              </w:rPr>
              <w:t>153375460000026005055039452</w:t>
            </w:r>
            <w:r>
              <w:rPr>
                <w:rFonts w:ascii="Times New Roman" w:hAnsi="Times New Roman" w:cs="Times New Roman"/>
                <w:color w:val="000000" w:themeColor="text1"/>
              </w:rPr>
              <w:t xml:space="preserve"> </w:t>
            </w:r>
          </w:p>
          <w:p w:rsidR="00E109CA" w:rsidRPr="00D4103B"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F716B1"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00A0190C" w:rsidRPr="00D4103B">
              <w:rPr>
                <w:rFonts w:ascii="Times New Roman" w:hAnsi="Times New Roman" w:cs="Times New Roman"/>
                <w:color w:val="000000" w:themeColor="text1"/>
              </w:rPr>
              <w:t>337546</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3505B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00FC7480" w:rsidRPr="00D4103B">
              <w:rPr>
                <w:rFonts w:ascii="Times New Roman" w:hAnsi="Times New Roman" w:cs="Times New Roman"/>
                <w:color w:val="000000" w:themeColor="text1"/>
              </w:rPr>
              <w:t>020074818017</w:t>
            </w:r>
          </w:p>
          <w:p w:rsidR="003505B0" w:rsidRDefault="003505B0" w:rsidP="003505B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F716B1" w:rsidRDefault="00E77B7B" w:rsidP="003505B0">
            <w:pPr>
              <w:rPr>
                <w:rFonts w:ascii="Times New Roman" w:hAnsi="Times New Roman" w:cs="Times New Roman"/>
                <w:color w:val="000000"/>
              </w:rPr>
            </w:pPr>
            <w:r>
              <w:rPr>
                <w:rFonts w:ascii="Times New Roman" w:hAnsi="Times New Roman" w:cs="Times New Roman"/>
                <w:color w:val="000000"/>
              </w:rPr>
              <w:t>___________________</w:t>
            </w:r>
          </w:p>
          <w:p w:rsidR="00F716B1" w:rsidRDefault="00F716B1" w:rsidP="00F716B1">
            <w:pPr>
              <w:spacing w:after="0"/>
              <w:rPr>
                <w:rFonts w:ascii="Times New Roman" w:hAnsi="Times New Roman" w:cs="Times New Roman"/>
                <w:color w:val="000000"/>
              </w:rPr>
            </w:pPr>
            <w:r>
              <w:rPr>
                <w:rFonts w:ascii="Times New Roman" w:hAnsi="Times New Roman" w:cs="Times New Roman"/>
                <w:color w:val="000000"/>
              </w:rPr>
              <w:t>___________________</w:t>
            </w:r>
          </w:p>
          <w:p w:rsidR="00F716B1" w:rsidRPr="00F716B1" w:rsidRDefault="00F716B1" w:rsidP="00F716B1">
            <w:pPr>
              <w:spacing w:after="0"/>
              <w:rPr>
                <w:rFonts w:ascii="Times New Roman" w:hAnsi="Times New Roman" w:cs="Times New Roman"/>
                <w:color w:val="000000"/>
              </w:rPr>
            </w:pPr>
            <w:r>
              <w:rPr>
                <w:rFonts w:ascii="Times New Roman" w:hAnsi="Times New Roman" w:cs="Times New Roman"/>
                <w:color w:val="000000"/>
              </w:rPr>
              <w:t xml:space="preserve">м.п. </w:t>
            </w:r>
          </w:p>
          <w:p w:rsidR="00F716B1" w:rsidRPr="008D0556" w:rsidRDefault="00F716B1" w:rsidP="003505B0">
            <w:pPr>
              <w:rPr>
                <w:rFonts w:ascii="Times New Roman" w:hAnsi="Times New Roman" w:cs="Times New Roman"/>
                <w:color w:val="000000" w:themeColor="text1"/>
              </w:rPr>
            </w:pPr>
          </w:p>
          <w:p w:rsidR="0053290E" w:rsidRPr="0053290E" w:rsidRDefault="0053290E" w:rsidP="0053290E">
            <w:pPr>
              <w:tabs>
                <w:tab w:val="left" w:pos="330"/>
                <w:tab w:val="left" w:pos="5055"/>
              </w:tabs>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53290E" w:rsidRDefault="0053290E"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836FEE" w:rsidRDefault="00E77B7B" w:rsidP="0053290E">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__________________</w:t>
            </w:r>
          </w:p>
          <w:p w:rsidR="00E77B7B" w:rsidRPr="0053290E" w:rsidRDefault="00E77B7B"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53290E" w:rsidRPr="00F716B1" w:rsidRDefault="00F716B1"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FC7480" w:rsidRDefault="00FC7480" w:rsidP="00341DD6">
      <w:pPr>
        <w:spacing w:line="254" w:lineRule="auto"/>
        <w:ind w:left="7788"/>
        <w:rPr>
          <w:rFonts w:ascii="Times New Roman" w:eastAsia="Arial" w:hAnsi="Times New Roman" w:cs="Times New Roman"/>
          <w:color w:val="000000"/>
          <w:kern w:val="0"/>
          <w:lang w:eastAsia="ru-RU"/>
        </w:rPr>
      </w:pPr>
    </w:p>
    <w:p w:rsidR="00FC7480" w:rsidRDefault="00FC7480" w:rsidP="00341DD6">
      <w:pPr>
        <w:spacing w:line="254" w:lineRule="auto"/>
        <w:ind w:left="7788"/>
        <w:rPr>
          <w:rFonts w:ascii="Times New Roman" w:eastAsia="Arial" w:hAnsi="Times New Roman" w:cs="Times New Roman"/>
          <w:color w:val="000000"/>
          <w:kern w:val="0"/>
          <w:lang w:eastAsia="ru-RU"/>
        </w:rPr>
      </w:pPr>
    </w:p>
    <w:p w:rsidR="00EC5FB4" w:rsidRDefault="00EC5FB4" w:rsidP="00341DD6">
      <w:pPr>
        <w:spacing w:line="254" w:lineRule="auto"/>
        <w:ind w:left="7788"/>
        <w:rPr>
          <w:rFonts w:ascii="Times New Roman" w:eastAsia="Arial" w:hAnsi="Times New Roman" w:cs="Times New Roman"/>
          <w:color w:val="000000"/>
          <w:kern w:val="0"/>
          <w:lang w:eastAsia="ru-RU"/>
        </w:rPr>
      </w:pPr>
    </w:p>
    <w:p w:rsidR="00EC5FB4" w:rsidRDefault="00EC5FB4" w:rsidP="00341DD6">
      <w:pPr>
        <w:spacing w:line="254" w:lineRule="auto"/>
        <w:ind w:left="7788"/>
        <w:rPr>
          <w:rFonts w:ascii="Times New Roman" w:eastAsia="Arial" w:hAnsi="Times New Roman" w:cs="Times New Roman"/>
          <w:color w:val="000000"/>
          <w:kern w:val="0"/>
          <w:lang w:eastAsia="ru-RU"/>
        </w:rPr>
      </w:pPr>
    </w:p>
    <w:p w:rsidR="00EC5FB4" w:rsidRDefault="00EC5FB4" w:rsidP="00341DD6">
      <w:pPr>
        <w:spacing w:line="254" w:lineRule="auto"/>
        <w:ind w:left="7788"/>
        <w:rPr>
          <w:rFonts w:ascii="Times New Roman" w:eastAsia="Arial" w:hAnsi="Times New Roman" w:cs="Times New Roman"/>
          <w:color w:val="000000"/>
          <w:kern w:val="0"/>
          <w:lang w:eastAsia="ru-RU"/>
        </w:rPr>
      </w:pPr>
    </w:p>
    <w:p w:rsidR="00EC5FB4" w:rsidRDefault="00EC5FB4" w:rsidP="00341DD6">
      <w:pPr>
        <w:spacing w:line="254" w:lineRule="auto"/>
        <w:ind w:left="7788"/>
        <w:rPr>
          <w:rFonts w:ascii="Times New Roman" w:eastAsia="Arial" w:hAnsi="Times New Roman" w:cs="Times New Roman"/>
          <w:color w:val="000000"/>
          <w:kern w:val="0"/>
          <w:lang w:eastAsia="ru-RU"/>
        </w:rPr>
      </w:pPr>
    </w:p>
    <w:p w:rsidR="00EC5FB4" w:rsidRDefault="00EC5FB4" w:rsidP="00341DD6">
      <w:pPr>
        <w:spacing w:line="254" w:lineRule="auto"/>
        <w:ind w:left="7788"/>
        <w:rPr>
          <w:rFonts w:ascii="Times New Roman" w:eastAsia="Arial" w:hAnsi="Times New Roman" w:cs="Times New Roman"/>
          <w:color w:val="000000"/>
          <w:kern w:val="0"/>
          <w:lang w:eastAsia="ru-RU"/>
        </w:rPr>
      </w:pPr>
    </w:p>
    <w:p w:rsidR="0053290E" w:rsidRPr="00341DD6" w:rsidRDefault="0053290E" w:rsidP="00341DD6">
      <w:pPr>
        <w:spacing w:line="254" w:lineRule="auto"/>
        <w:ind w:left="7788"/>
        <w:rPr>
          <w:rFonts w:ascii="Times New Roman" w:eastAsia="Times New Roman" w:hAnsi="Times New Roman" w:cs="Times New Roman"/>
          <w:b/>
          <w:kern w:val="0"/>
          <w:lang w:eastAsia="ru-RU"/>
        </w:rPr>
      </w:pPr>
      <w:r w:rsidRPr="00B2571A">
        <w:rPr>
          <w:rFonts w:ascii="Times New Roman" w:eastAsia="Arial" w:hAnsi="Times New Roman" w:cs="Times New Roman"/>
          <w:color w:val="000000"/>
          <w:kern w:val="0"/>
          <w:lang w:eastAsia="ru-RU"/>
        </w:rPr>
        <w:t>Додаток № 1</w:t>
      </w:r>
    </w:p>
    <w:p w:rsidR="0053290E" w:rsidRPr="00B2571A" w:rsidRDefault="0053290E" w:rsidP="0053290E">
      <w:pPr>
        <w:widowControl w:val="0"/>
        <w:spacing w:before="120" w:after="120" w:line="240" w:lineRule="auto"/>
        <w:jc w:val="right"/>
        <w:rPr>
          <w:rFonts w:ascii="Times New Roman" w:eastAsia="Arial" w:hAnsi="Times New Roman" w:cs="Times New Roman"/>
          <w:color w:val="000000"/>
          <w:kern w:val="0"/>
          <w:lang w:eastAsia="ru-RU"/>
        </w:rPr>
      </w:pPr>
      <w:r w:rsidRPr="00B2571A">
        <w:rPr>
          <w:rFonts w:ascii="Times New Roman" w:eastAsia="Arial" w:hAnsi="Times New Roman" w:cs="Times New Roman"/>
          <w:color w:val="000000"/>
          <w:kern w:val="0"/>
          <w:lang w:eastAsia="ru-RU"/>
        </w:rPr>
        <w:t xml:space="preserve">                         до Договору пост</w:t>
      </w:r>
      <w:r w:rsidR="00EC5FB4">
        <w:rPr>
          <w:rFonts w:ascii="Times New Roman" w:eastAsia="Arial" w:hAnsi="Times New Roman" w:cs="Times New Roman"/>
          <w:color w:val="000000"/>
          <w:kern w:val="0"/>
          <w:lang w:eastAsia="ru-RU"/>
        </w:rPr>
        <w:t>авки № _______ від ________ 2024</w:t>
      </w:r>
      <w:r w:rsidRPr="00B2571A">
        <w:rPr>
          <w:rFonts w:ascii="Times New Roman" w:eastAsia="Arial" w:hAnsi="Times New Roman" w:cs="Times New Roman"/>
          <w:color w:val="000000"/>
          <w:kern w:val="0"/>
          <w:lang w:eastAsia="ru-RU"/>
        </w:rPr>
        <w:t xml:space="preserve"> р.</w:t>
      </w:r>
    </w:p>
    <w:p w:rsidR="0053290E" w:rsidRPr="00B2571A"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B2571A">
      <w:pPr>
        <w:spacing w:before="240" w:after="60" w:line="240" w:lineRule="auto"/>
        <w:outlineLvl w:val="6"/>
        <w:rPr>
          <w:rFonts w:ascii="Times New Roman" w:eastAsia="Times New Roman" w:hAnsi="Times New Roman" w:cs="Times New Roman"/>
          <w:kern w:val="0"/>
          <w:sz w:val="24"/>
          <w:szCs w:val="24"/>
          <w:lang w:eastAsia="ru-RU"/>
        </w:rPr>
      </w:pPr>
    </w:p>
    <w:p w:rsidR="0053290E" w:rsidRPr="0053290E" w:rsidRDefault="0053290E" w:rsidP="0053290E">
      <w:pPr>
        <w:spacing w:after="100" w:afterAutospacing="1" w:line="240" w:lineRule="auto"/>
        <w:jc w:val="center"/>
        <w:outlineLvl w:val="6"/>
        <w:rPr>
          <w:rFonts w:ascii="Times New Roman" w:eastAsia="Times New Roman" w:hAnsi="Times New Roman" w:cs="Times New Roman"/>
          <w:b/>
          <w:kern w:val="0"/>
          <w:sz w:val="24"/>
          <w:szCs w:val="24"/>
          <w:lang w:eastAsia="ru-RU"/>
        </w:rPr>
      </w:pPr>
      <w:r w:rsidRPr="0053290E">
        <w:rPr>
          <w:rFonts w:ascii="Times New Roman" w:eastAsia="Times New Roman" w:hAnsi="Times New Roman" w:cs="Times New Roman"/>
          <w:b/>
          <w:kern w:val="0"/>
          <w:sz w:val="24"/>
          <w:szCs w:val="24"/>
          <w:lang w:eastAsia="ru-RU"/>
        </w:rPr>
        <w:t xml:space="preserve">СПЕЦИФІКАЦІЯ </w:t>
      </w:r>
    </w:p>
    <w:p w:rsidR="0053290E" w:rsidRPr="0053290E" w:rsidRDefault="0053290E" w:rsidP="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kern w:val="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3"/>
        <w:gridCol w:w="4270"/>
        <w:gridCol w:w="1066"/>
        <w:gridCol w:w="1150"/>
        <w:gridCol w:w="1299"/>
        <w:gridCol w:w="1507"/>
      </w:tblGrid>
      <w:tr w:rsidR="0053290E" w:rsidRPr="0053290E" w:rsidTr="0053290E">
        <w:trPr>
          <w:trHeight w:val="834"/>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 з/п</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Кількість</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Ціна за одиницю, грн., з ПДВ/ без ПДВ</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Сума, грн.,   з ПДВ/без ПДВ</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1</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3</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4</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5</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6</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r>
      <w:tr w:rsidR="001F3A22"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2265F4"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Разом без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5F6F49"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Сума 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bl>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r w:rsidRPr="0053290E">
        <w:rPr>
          <w:rFonts w:ascii="Times New Roman" w:eastAsia="Arial" w:hAnsi="Times New Roman" w:cs="Times New Roman"/>
          <w:color w:val="000000"/>
          <w:kern w:val="0"/>
          <w:lang w:eastAsia="ru-RU"/>
        </w:rPr>
        <w:t>Всього на суму: __________,____ грн. (________________ гривень __ копійок), з ПДВ.</w:t>
      </w: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tbl>
      <w:tblPr>
        <w:tblW w:w="9750" w:type="dxa"/>
        <w:tblLayout w:type="fixed"/>
        <w:tblLook w:val="04A0"/>
      </w:tblPr>
      <w:tblGrid>
        <w:gridCol w:w="4876"/>
        <w:gridCol w:w="4874"/>
      </w:tblGrid>
      <w:tr w:rsidR="00B2571A" w:rsidRPr="00F716B1" w:rsidTr="0001744F">
        <w:tc>
          <w:tcPr>
            <w:tcW w:w="4876" w:type="dxa"/>
          </w:tcPr>
          <w:p w:rsidR="00B2571A" w:rsidRPr="0053290E" w:rsidRDefault="00A715CB"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B2571A" w:rsidRPr="0053290E">
              <w:rPr>
                <w:rFonts w:ascii="Times New Roman" w:eastAsia="Arial" w:hAnsi="Times New Roman" w:cs="Times New Roman"/>
                <w:b/>
                <w:kern w:val="0"/>
                <w:sz w:val="24"/>
                <w:szCs w:val="24"/>
                <w:lang w:eastAsia="ru-RU"/>
              </w:rPr>
              <w:t>:</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B2571A" w:rsidRPr="004D7FC5" w:rsidRDefault="00B2571A" w:rsidP="0001744F">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FC7480" w:rsidRPr="004D7FC5"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E109CA"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 xml:space="preserve">р/р </w:t>
            </w:r>
            <w:r w:rsidR="00E77B7B" w:rsidRPr="00D4103B">
              <w:rPr>
                <w:rFonts w:ascii="Times New Roman" w:hAnsi="Times New Roman" w:cs="Times New Roman"/>
                <w:color w:val="000000" w:themeColor="text1"/>
              </w:rPr>
              <w:t>UA</w:t>
            </w:r>
            <w:r w:rsidR="00E77B7B">
              <w:rPr>
                <w:rFonts w:ascii="Times New Roman" w:hAnsi="Times New Roman" w:cs="Times New Roman"/>
                <w:color w:val="000000" w:themeColor="text1"/>
              </w:rPr>
              <w:t>153375460000026005055039452</w:t>
            </w:r>
            <w:r>
              <w:rPr>
                <w:rFonts w:ascii="Times New Roman" w:hAnsi="Times New Roman" w:cs="Times New Roman"/>
                <w:color w:val="000000" w:themeColor="text1"/>
              </w:rPr>
              <w:t xml:space="preserve"> </w:t>
            </w:r>
          </w:p>
          <w:p w:rsidR="00E109CA" w:rsidRPr="00D4103B"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Pr="00D4103B">
              <w:rPr>
                <w:rFonts w:ascii="Times New Roman" w:hAnsi="Times New Roman" w:cs="Times New Roman"/>
                <w:color w:val="000000" w:themeColor="text1"/>
              </w:rPr>
              <w:t>337546</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Pr="00D4103B">
              <w:rPr>
                <w:rFonts w:ascii="Times New Roman" w:hAnsi="Times New Roman" w:cs="Times New Roman"/>
                <w:color w:val="000000" w:themeColor="text1"/>
              </w:rPr>
              <w:t>020074818017</w:t>
            </w:r>
          </w:p>
          <w:p w:rsidR="00FC7480" w:rsidRDefault="00FC7480" w:rsidP="00FC748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B2571A" w:rsidRDefault="00E77B7B" w:rsidP="0001744F">
            <w:pPr>
              <w:rPr>
                <w:rFonts w:ascii="Times New Roman" w:hAnsi="Times New Roman" w:cs="Times New Roman"/>
                <w:color w:val="000000"/>
              </w:rPr>
            </w:pPr>
            <w:r>
              <w:rPr>
                <w:rFonts w:ascii="Times New Roman" w:hAnsi="Times New Roman" w:cs="Times New Roman"/>
                <w:color w:val="000000"/>
              </w:rPr>
              <w:t>___________________</w:t>
            </w:r>
          </w:p>
          <w:p w:rsidR="00B2571A" w:rsidRDefault="00B2571A" w:rsidP="0001744F">
            <w:pPr>
              <w:spacing w:after="0"/>
              <w:rPr>
                <w:rFonts w:ascii="Times New Roman" w:hAnsi="Times New Roman" w:cs="Times New Roman"/>
                <w:color w:val="000000"/>
              </w:rPr>
            </w:pPr>
            <w:r>
              <w:rPr>
                <w:rFonts w:ascii="Times New Roman" w:hAnsi="Times New Roman" w:cs="Times New Roman"/>
                <w:color w:val="000000"/>
              </w:rPr>
              <w:t>___________________</w:t>
            </w:r>
          </w:p>
          <w:p w:rsidR="00B2571A" w:rsidRPr="00F716B1" w:rsidRDefault="00B2571A" w:rsidP="0001744F">
            <w:pPr>
              <w:spacing w:after="0"/>
              <w:rPr>
                <w:rFonts w:ascii="Times New Roman" w:hAnsi="Times New Roman" w:cs="Times New Roman"/>
                <w:color w:val="000000"/>
              </w:rPr>
            </w:pPr>
            <w:r>
              <w:rPr>
                <w:rFonts w:ascii="Times New Roman" w:hAnsi="Times New Roman" w:cs="Times New Roman"/>
                <w:color w:val="000000"/>
              </w:rPr>
              <w:t xml:space="preserve">м.п. </w:t>
            </w:r>
          </w:p>
          <w:p w:rsidR="00B2571A" w:rsidRPr="008D0556" w:rsidRDefault="00B2571A" w:rsidP="0001744F">
            <w:pPr>
              <w:rPr>
                <w:rFonts w:ascii="Times New Roman" w:hAnsi="Times New Roman" w:cs="Times New Roman"/>
                <w:color w:val="000000" w:themeColor="text1"/>
              </w:rPr>
            </w:pPr>
          </w:p>
          <w:p w:rsidR="00B2571A" w:rsidRPr="0053290E" w:rsidRDefault="00B2571A" w:rsidP="0001744F">
            <w:pPr>
              <w:tabs>
                <w:tab w:val="left" w:pos="330"/>
                <w:tab w:val="left" w:pos="5055"/>
              </w:tabs>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836FEE" w:rsidRDefault="00E77B7B"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__________________</w:t>
            </w:r>
          </w:p>
          <w:p w:rsidR="00E77B7B" w:rsidRPr="0053290E" w:rsidRDefault="00E77B7B"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B2571A" w:rsidRPr="00F716B1"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53290E" w:rsidRPr="0053290E" w:rsidRDefault="0053290E" w:rsidP="00E109CA">
      <w:pPr>
        <w:spacing w:line="252" w:lineRule="auto"/>
        <w:rPr>
          <w:rFonts w:ascii="Calibri" w:eastAsia="Calibri" w:hAnsi="Calibri" w:cs="Times New Roman"/>
          <w:kern w:val="0"/>
        </w:rPr>
      </w:pPr>
    </w:p>
    <w:sectPr w:rsidR="0053290E" w:rsidRPr="0053290E" w:rsidSect="00341DD6">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0792FA4"/>
    <w:multiLevelType w:val="multilevel"/>
    <w:tmpl w:val="8BA6F0CC"/>
    <w:lvl w:ilvl="0">
      <w:start w:val="1"/>
      <w:numFmt w:val="decimal"/>
      <w:lvlText w:val="%1."/>
      <w:lvlJc w:val="left"/>
      <w:pPr>
        <w:ind w:left="-5812" w:firstLine="595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C6E6481"/>
    <w:multiLevelType w:val="hybridMultilevel"/>
    <w:tmpl w:val="EAD6B148"/>
    <w:lvl w:ilvl="0" w:tplc="2578F410">
      <w:start w:val="1"/>
      <w:numFmt w:val="decimal"/>
      <w:lvlText w:val="5.%1."/>
      <w:lvlJc w:val="left"/>
      <w:pPr>
        <w:ind w:left="502" w:hanging="360"/>
      </w:pPr>
      <w:rPr>
        <w:b w:val="0"/>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3">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650"/>
    <w:rsid w:val="00021D75"/>
    <w:rsid w:val="00150F81"/>
    <w:rsid w:val="00184728"/>
    <w:rsid w:val="00196ABA"/>
    <w:rsid w:val="001A4792"/>
    <w:rsid w:val="001E3DDB"/>
    <w:rsid w:val="001F3A22"/>
    <w:rsid w:val="00206A93"/>
    <w:rsid w:val="002265F4"/>
    <w:rsid w:val="00234ED2"/>
    <w:rsid w:val="00263B2D"/>
    <w:rsid w:val="0027186C"/>
    <w:rsid w:val="002B02A9"/>
    <w:rsid w:val="002B5B3F"/>
    <w:rsid w:val="002C6852"/>
    <w:rsid w:val="002D3C88"/>
    <w:rsid w:val="00303599"/>
    <w:rsid w:val="00312D97"/>
    <w:rsid w:val="00341DD6"/>
    <w:rsid w:val="00342D35"/>
    <w:rsid w:val="003505B0"/>
    <w:rsid w:val="003550EF"/>
    <w:rsid w:val="003642AE"/>
    <w:rsid w:val="00373D28"/>
    <w:rsid w:val="00383933"/>
    <w:rsid w:val="003B26C8"/>
    <w:rsid w:val="00401855"/>
    <w:rsid w:val="00402BD8"/>
    <w:rsid w:val="00404F55"/>
    <w:rsid w:val="004A137B"/>
    <w:rsid w:val="004F2B8E"/>
    <w:rsid w:val="0053290E"/>
    <w:rsid w:val="00541FBE"/>
    <w:rsid w:val="005522D6"/>
    <w:rsid w:val="00566C4B"/>
    <w:rsid w:val="005707D3"/>
    <w:rsid w:val="00583947"/>
    <w:rsid w:val="005C72DF"/>
    <w:rsid w:val="005D379A"/>
    <w:rsid w:val="005F6F49"/>
    <w:rsid w:val="00624753"/>
    <w:rsid w:val="006251D3"/>
    <w:rsid w:val="00660AB3"/>
    <w:rsid w:val="006C364D"/>
    <w:rsid w:val="006E4AE8"/>
    <w:rsid w:val="006F2249"/>
    <w:rsid w:val="00711B8F"/>
    <w:rsid w:val="00724DFE"/>
    <w:rsid w:val="007279E3"/>
    <w:rsid w:val="00742CFB"/>
    <w:rsid w:val="00787E05"/>
    <w:rsid w:val="00790A48"/>
    <w:rsid w:val="007E0C67"/>
    <w:rsid w:val="007F420B"/>
    <w:rsid w:val="008204FB"/>
    <w:rsid w:val="00836FEE"/>
    <w:rsid w:val="008B3AB3"/>
    <w:rsid w:val="008C2341"/>
    <w:rsid w:val="008C4EB1"/>
    <w:rsid w:val="00921250"/>
    <w:rsid w:val="00951E15"/>
    <w:rsid w:val="00966B5B"/>
    <w:rsid w:val="00972E13"/>
    <w:rsid w:val="00986843"/>
    <w:rsid w:val="00986B50"/>
    <w:rsid w:val="009A3A20"/>
    <w:rsid w:val="009A6E52"/>
    <w:rsid w:val="009D119D"/>
    <w:rsid w:val="009F2D43"/>
    <w:rsid w:val="009F5D43"/>
    <w:rsid w:val="00A0190C"/>
    <w:rsid w:val="00A27D81"/>
    <w:rsid w:val="00A715CB"/>
    <w:rsid w:val="00A93650"/>
    <w:rsid w:val="00AA61EF"/>
    <w:rsid w:val="00AB2DF5"/>
    <w:rsid w:val="00AB66FE"/>
    <w:rsid w:val="00B01FDF"/>
    <w:rsid w:val="00B03801"/>
    <w:rsid w:val="00B06C9D"/>
    <w:rsid w:val="00B167DF"/>
    <w:rsid w:val="00B2571A"/>
    <w:rsid w:val="00B72708"/>
    <w:rsid w:val="00B85ED6"/>
    <w:rsid w:val="00B86E0B"/>
    <w:rsid w:val="00B95503"/>
    <w:rsid w:val="00BA1660"/>
    <w:rsid w:val="00BD5DB5"/>
    <w:rsid w:val="00C30AF9"/>
    <w:rsid w:val="00C70EC1"/>
    <w:rsid w:val="00C901BF"/>
    <w:rsid w:val="00C9236D"/>
    <w:rsid w:val="00CF5E70"/>
    <w:rsid w:val="00D231B3"/>
    <w:rsid w:val="00D33BA2"/>
    <w:rsid w:val="00D3799B"/>
    <w:rsid w:val="00D6033B"/>
    <w:rsid w:val="00DE5E1C"/>
    <w:rsid w:val="00DE65F5"/>
    <w:rsid w:val="00DF330B"/>
    <w:rsid w:val="00E109CA"/>
    <w:rsid w:val="00E66533"/>
    <w:rsid w:val="00E77B7B"/>
    <w:rsid w:val="00EB337D"/>
    <w:rsid w:val="00EC5FB4"/>
    <w:rsid w:val="00EF2D1D"/>
    <w:rsid w:val="00EF37C0"/>
    <w:rsid w:val="00F37135"/>
    <w:rsid w:val="00F45AB6"/>
    <w:rsid w:val="00F54566"/>
    <w:rsid w:val="00F61CE8"/>
    <w:rsid w:val="00F67A6E"/>
    <w:rsid w:val="00F716B1"/>
    <w:rsid w:val="00F9540B"/>
    <w:rsid w:val="00FA2400"/>
    <w:rsid w:val="00FA6549"/>
    <w:rsid w:val="00FC6E13"/>
    <w:rsid w:val="00FC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EC1"/>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3290E"/>
    <w:rPr>
      <w:rFonts w:ascii="Arial" w:eastAsia="Arial" w:hAnsi="Arial" w:cs="Arial"/>
      <w:b/>
      <w:color w:val="000000"/>
      <w:kern w:val="0"/>
      <w:sz w:val="48"/>
      <w:szCs w:val="48"/>
      <w:lang w:val="ru-RU" w:eastAsia="ru-RU"/>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rPr>
  </w:style>
  <w:style w:type="numbering" w:customStyle="1" w:styleId="11">
    <w:name w:val="Немає списку1"/>
    <w:next w:val="a2"/>
    <w:uiPriority w:val="99"/>
    <w:semiHidden/>
    <w:unhideWhenUsed/>
    <w:rsid w:val="0053290E"/>
  </w:style>
  <w:style w:type="character" w:styleId="a3">
    <w:name w:val="Hyperlink"/>
    <w:semiHidden/>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1"/>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rPr>
  </w:style>
  <w:style w:type="character" w:customStyle="1" w:styleId="HTML1">
    <w:name w:val="Стандартный HTML Знак1"/>
    <w:basedOn w:val="a0"/>
    <w:link w:val="HTML"/>
    <w:semiHidden/>
    <w:rsid w:val="0053290E"/>
    <w:rPr>
      <w:rFonts w:ascii="Courier New" w:eastAsia="Times New Roman" w:hAnsi="Courier New" w:cs="Courier New"/>
      <w:kern w:val="0"/>
      <w:sz w:val="20"/>
      <w:szCs w:val="24"/>
      <w:lang w:val="ru-RU" w:eastAsia="zh-CN"/>
    </w:rPr>
  </w:style>
  <w:style w:type="character" w:customStyle="1" w:styleId="a5">
    <w:name w:val="Обычный (веб) Знак"/>
    <w:aliases w:val="Обычный (Web) Знак"/>
    <w:link w:val="a6"/>
    <w:uiPriority w:val="99"/>
    <w:semiHidden/>
    <w:locked/>
    <w:rsid w:val="0053290E"/>
    <w:rPr>
      <w:rFonts w:ascii="Times New Roman" w:eastAsia="Times New Roman" w:hAnsi="Times New Roman" w:cs="Times New Roman"/>
      <w:kern w:val="0"/>
      <w:sz w:val="24"/>
      <w:szCs w:val="24"/>
      <w:lang w:val="ru-RU" w:eastAsia="ru-RU"/>
    </w:rPr>
  </w:style>
  <w:style w:type="paragraph" w:styleId="a6">
    <w:name w:val="Normal (Web)"/>
    <w:aliases w:val="Обычный (Web)"/>
    <w:basedOn w:val="1"/>
    <w:next w:val="a"/>
    <w:link w:val="a5"/>
    <w:autoRedefine/>
    <w:uiPriority w:val="99"/>
    <w:semiHidden/>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12">
    <w:name w:val="Текст сноски Знак1"/>
    <w:basedOn w:val="a0"/>
    <w:link w:val="a7"/>
    <w:uiPriority w:val="99"/>
    <w:semiHidden/>
    <w:locked/>
    <w:rsid w:val="0053290E"/>
    <w:rPr>
      <w:rFonts w:ascii="Times New Roman" w:eastAsia="Arial" w:hAnsi="Times New Roman" w:cs="Times New Roman"/>
      <w:kern w:val="0"/>
      <w:sz w:val="20"/>
      <w:szCs w:val="20"/>
      <w:lang w:val="ru-RU" w:eastAsia="ru-RU"/>
    </w:rPr>
  </w:style>
  <w:style w:type="character" w:customStyle="1" w:styleId="a8">
    <w:name w:val="Текст примечания Знак"/>
    <w:basedOn w:val="a0"/>
    <w:link w:val="a9"/>
    <w:uiPriority w:val="99"/>
    <w:semiHidden/>
    <w:locked/>
    <w:rsid w:val="0053290E"/>
    <w:rPr>
      <w:rFonts w:ascii="Arial" w:eastAsia="Arial" w:hAnsi="Arial" w:cs="Arial"/>
      <w:color w:val="000000"/>
      <w:kern w:val="0"/>
      <w:sz w:val="24"/>
      <w:szCs w:val="24"/>
      <w:lang w:val="ru-RU" w:eastAsia="ru-RU"/>
    </w:rPr>
  </w:style>
  <w:style w:type="character" w:customStyle="1" w:styleId="13">
    <w:name w:val="Верхний колонтитул Знак1"/>
    <w:basedOn w:val="a0"/>
    <w:link w:val="aa"/>
    <w:uiPriority w:val="99"/>
    <w:semiHidden/>
    <w:locked/>
    <w:rsid w:val="0053290E"/>
    <w:rPr>
      <w:rFonts w:ascii="Calibri" w:eastAsia="Times New Roman" w:hAnsi="Calibri" w:cs="Times New Roman"/>
      <w:kern w:val="0"/>
      <w:lang w:val="ru-RU" w:eastAsia="zh-CN"/>
    </w:rPr>
  </w:style>
  <w:style w:type="character" w:customStyle="1" w:styleId="ab">
    <w:name w:val="Нижний колонтитул Знак"/>
    <w:basedOn w:val="a0"/>
    <w:link w:val="ac"/>
    <w:uiPriority w:val="99"/>
    <w:semiHidden/>
    <w:locked/>
    <w:rsid w:val="0053290E"/>
    <w:rPr>
      <w:rFonts w:ascii="Times New Roman" w:eastAsia="Times New Roman" w:hAnsi="Times New Roman" w:cs="Times New Roman"/>
      <w:kern w:val="0"/>
      <w:sz w:val="24"/>
      <w:szCs w:val="20"/>
      <w:lang w:val="en-GB" w:eastAsia="ru-RU"/>
    </w:rPr>
  </w:style>
  <w:style w:type="paragraph" w:styleId="ad">
    <w:name w:val="Body Text"/>
    <w:basedOn w:val="a"/>
    <w:link w:val="14"/>
    <w:semiHidden/>
    <w:unhideWhenUsed/>
    <w:rsid w:val="0053290E"/>
    <w:pPr>
      <w:spacing w:after="120" w:line="240" w:lineRule="auto"/>
    </w:pPr>
    <w:rPr>
      <w:rFonts w:ascii="Times New Roman" w:eastAsia="Times New Roman" w:hAnsi="Times New Roman" w:cs="Times New Roman"/>
      <w:kern w:val="0"/>
      <w:sz w:val="24"/>
      <w:szCs w:val="24"/>
      <w:lang w:val="ru-RU" w:eastAsia="ru-RU"/>
    </w:rPr>
  </w:style>
  <w:style w:type="character" w:customStyle="1" w:styleId="14">
    <w:name w:val="Основной текст Знак1"/>
    <w:basedOn w:val="a0"/>
    <w:link w:val="ad"/>
    <w:semiHidden/>
    <w:rsid w:val="0053290E"/>
    <w:rPr>
      <w:rFonts w:ascii="Times New Roman" w:eastAsia="Times New Roman" w:hAnsi="Times New Roman" w:cs="Times New Roman"/>
      <w:kern w:val="0"/>
      <w:sz w:val="24"/>
      <w:szCs w:val="24"/>
      <w:lang w:val="ru-RU" w:eastAsia="ru-RU"/>
    </w:rPr>
  </w:style>
  <w:style w:type="character" w:customStyle="1" w:styleId="ae">
    <w:name w:val="Название Знак"/>
    <w:basedOn w:val="a0"/>
    <w:link w:val="af"/>
    <w:locked/>
    <w:rsid w:val="0053290E"/>
    <w:rPr>
      <w:rFonts w:ascii="Arial" w:eastAsia="Arial" w:hAnsi="Arial" w:cs="Arial"/>
      <w:b/>
      <w:color w:val="000000"/>
      <w:kern w:val="0"/>
      <w:sz w:val="72"/>
      <w:szCs w:val="72"/>
      <w:lang w:val="ru-RU" w:eastAsia="ru-RU"/>
    </w:rPr>
  </w:style>
  <w:style w:type="character" w:customStyle="1" w:styleId="15">
    <w:name w:val="Основной текст с отступом Знак1"/>
    <w:basedOn w:val="a0"/>
    <w:link w:val="af0"/>
    <w:semiHidden/>
    <w:locked/>
    <w:rsid w:val="0053290E"/>
    <w:rPr>
      <w:rFonts w:ascii="Calibri" w:eastAsia="Times New Roman" w:hAnsi="Calibri" w:cs="Times New Roman"/>
      <w:kern w:val="0"/>
      <w:lang w:val="ru-RU" w:eastAsia="zh-CN"/>
    </w:rPr>
  </w:style>
  <w:style w:type="character" w:customStyle="1" w:styleId="16">
    <w:name w:val="Подзаголовок Знак1"/>
    <w:basedOn w:val="a0"/>
    <w:link w:val="af1"/>
    <w:locked/>
    <w:rsid w:val="0053290E"/>
    <w:rPr>
      <w:rFonts w:ascii="Georgia" w:eastAsia="Georgia" w:hAnsi="Georgia" w:cs="Georgia"/>
      <w:i/>
      <w:color w:val="666666"/>
      <w:kern w:val="0"/>
      <w:sz w:val="48"/>
      <w:szCs w:val="48"/>
      <w:lang w:val="ru-RU" w:eastAsia="ru-RU"/>
    </w:rPr>
  </w:style>
  <w:style w:type="character" w:customStyle="1" w:styleId="21">
    <w:name w:val="Основной текст 2 Знак"/>
    <w:basedOn w:val="a0"/>
    <w:link w:val="22"/>
    <w:semiHidden/>
    <w:locked/>
    <w:rsid w:val="0053290E"/>
    <w:rPr>
      <w:rFonts w:ascii="Times New Roman" w:eastAsia="Times New Roman" w:hAnsi="Times New Roman" w:cs="Times New Roman"/>
      <w:kern w:val="0"/>
      <w:sz w:val="20"/>
      <w:szCs w:val="20"/>
      <w:lang w:eastAsia="ru-RU"/>
    </w:rPr>
  </w:style>
  <w:style w:type="character" w:customStyle="1" w:styleId="31">
    <w:name w:val="Основной текст 3 Знак1"/>
    <w:basedOn w:val="a0"/>
    <w:link w:val="32"/>
    <w:semiHidden/>
    <w:locked/>
    <w:rsid w:val="0053290E"/>
    <w:rPr>
      <w:rFonts w:ascii="Times New Roman" w:eastAsia="Times New Roman" w:hAnsi="Times New Roman" w:cs="Times New Roman"/>
      <w:kern w:val="0"/>
      <w:sz w:val="16"/>
      <w:szCs w:val="16"/>
      <w:lang w:eastAsia="zh-CN"/>
    </w:rPr>
  </w:style>
  <w:style w:type="character" w:customStyle="1" w:styleId="210">
    <w:name w:val="Основной текст с отступом 2 Знак1"/>
    <w:basedOn w:val="a0"/>
    <w:link w:val="23"/>
    <w:semiHidden/>
    <w:locked/>
    <w:rsid w:val="0053290E"/>
    <w:rPr>
      <w:rFonts w:ascii="Times New Roman CYR" w:eastAsia="Times New Roman" w:hAnsi="Times New Roman CYR" w:cs="Times New Roman CYR"/>
      <w:kern w:val="0"/>
      <w:sz w:val="24"/>
      <w:szCs w:val="24"/>
      <w:lang w:val="ru-RU" w:eastAsia="zh-CN"/>
    </w:rPr>
  </w:style>
  <w:style w:type="character" w:customStyle="1" w:styleId="310">
    <w:name w:val="Основной текст с отступом 3 Знак1"/>
    <w:basedOn w:val="a0"/>
    <w:link w:val="33"/>
    <w:semiHidden/>
    <w:locked/>
    <w:rsid w:val="0053290E"/>
    <w:rPr>
      <w:rFonts w:ascii="Times New Roman" w:eastAsia="Times New Roman" w:hAnsi="Times New Roman" w:cs="Times New Roman"/>
      <w:kern w:val="0"/>
      <w:sz w:val="16"/>
      <w:szCs w:val="16"/>
      <w:lang w:val="ru-RU" w:eastAsia="zh-CN"/>
    </w:rPr>
  </w:style>
  <w:style w:type="character" w:customStyle="1" w:styleId="17">
    <w:name w:val="Текст Знак1"/>
    <w:basedOn w:val="a0"/>
    <w:link w:val="af2"/>
    <w:semiHidden/>
    <w:locked/>
    <w:rsid w:val="0053290E"/>
    <w:rPr>
      <w:rFonts w:ascii="Courier New" w:eastAsia="Times New Roman" w:hAnsi="Courier New" w:cs="Courier New"/>
      <w:kern w:val="0"/>
      <w:sz w:val="20"/>
      <w:szCs w:val="20"/>
      <w:lang w:val="ru-RU" w:eastAsia="zh-CN"/>
    </w:rPr>
  </w:style>
  <w:style w:type="paragraph" w:styleId="a9">
    <w:name w:val="annotation text"/>
    <w:basedOn w:val="a"/>
    <w:link w:val="a8"/>
    <w:uiPriority w:val="99"/>
    <w:semiHidden/>
    <w:unhideWhenUsed/>
    <w:rsid w:val="0053290E"/>
    <w:pPr>
      <w:spacing w:after="0" w:line="240" w:lineRule="auto"/>
    </w:pPr>
    <w:rPr>
      <w:rFonts w:ascii="Arial" w:eastAsia="Arial" w:hAnsi="Arial" w:cs="Arial"/>
      <w:color w:val="000000"/>
      <w:kern w:val="0"/>
      <w:sz w:val="24"/>
      <w:szCs w:val="24"/>
      <w:lang w:val="ru-RU" w:eastAsia="ru-RU"/>
    </w:rPr>
  </w:style>
  <w:style w:type="character" w:customStyle="1" w:styleId="18">
    <w:name w:val="Текст примітки Знак1"/>
    <w:basedOn w:val="a0"/>
    <w:uiPriority w:val="99"/>
    <w:semiHidden/>
    <w:rsid w:val="0053290E"/>
    <w:rPr>
      <w:sz w:val="20"/>
      <w:szCs w:val="20"/>
    </w:rPr>
  </w:style>
  <w:style w:type="character" w:customStyle="1" w:styleId="19">
    <w:name w:val="Тема примечания Знак1"/>
    <w:basedOn w:val="a8"/>
    <w:link w:val="af3"/>
    <w:semiHidden/>
    <w:locked/>
    <w:rsid w:val="0053290E"/>
    <w:rPr>
      <w:rFonts w:ascii="Calibri" w:eastAsia="Times New Roman" w:hAnsi="Calibri" w:cs="Times New Roman"/>
      <w:b/>
      <w:bCs/>
      <w:color w:val="000000"/>
      <w:kern w:val="0"/>
      <w:sz w:val="20"/>
      <w:szCs w:val="20"/>
      <w:lang w:val="ru-RU" w:eastAsia="zh-CN"/>
    </w:rPr>
  </w:style>
  <w:style w:type="character" w:customStyle="1" w:styleId="af4">
    <w:name w:val="Текст выноски Знак"/>
    <w:basedOn w:val="a0"/>
    <w:link w:val="af5"/>
    <w:semiHidden/>
    <w:locked/>
    <w:rsid w:val="0053290E"/>
    <w:rPr>
      <w:rFonts w:ascii="Times New Roman" w:eastAsia="Arial" w:hAnsi="Times New Roman" w:cs="Times New Roman"/>
      <w:kern w:val="0"/>
      <w:sz w:val="18"/>
      <w:szCs w:val="18"/>
      <w:lang w:val="ru-RU" w:eastAsia="ru-RU"/>
    </w:rPr>
  </w:style>
  <w:style w:type="character" w:customStyle="1" w:styleId="af6">
    <w:name w:val="Абзац списка Знак"/>
    <w:aliases w:val="Elenco Normale Знак,List Paragraph Знак,Список уровня 2 Знак,название табл/рис Знак,Chapter10 Знак"/>
    <w:link w:val="af7"/>
    <w:locked/>
    <w:rsid w:val="0053290E"/>
    <w:rPr>
      <w:rFonts w:ascii="Arial" w:eastAsia="Arial" w:hAnsi="Arial" w:cs="Arial"/>
      <w:color w:val="000000"/>
      <w:kern w:val="0"/>
      <w:lang w:val="ru-RU" w:eastAsia="ru-RU"/>
    </w:rPr>
  </w:style>
  <w:style w:type="paragraph" w:styleId="af7">
    <w:name w:val="List Paragraph"/>
    <w:aliases w:val="Elenco Normale,List Paragraph,Список уровня 2,название табл/рис,Chapter10"/>
    <w:basedOn w:val="a"/>
    <w:link w:val="af6"/>
    <w:qFormat/>
    <w:rsid w:val="0053290E"/>
    <w:pPr>
      <w:spacing w:after="0" w:line="276" w:lineRule="auto"/>
      <w:ind w:left="720"/>
      <w:contextualSpacing/>
    </w:pPr>
    <w:rPr>
      <w:rFonts w:ascii="Arial" w:eastAsia="Arial" w:hAnsi="Arial" w:cs="Arial"/>
      <w:color w:val="000000"/>
      <w:kern w:val="0"/>
      <w:lang w:val="ru-RU" w:eastAsia="ru-RU"/>
    </w:rPr>
  </w:style>
  <w:style w:type="character" w:customStyle="1" w:styleId="211">
    <w:name w:val="Цитата 2 Знак1"/>
    <w:basedOn w:val="a0"/>
    <w:link w:val="24"/>
    <w:locked/>
    <w:rsid w:val="0053290E"/>
    <w:rPr>
      <w:rFonts w:ascii="Calibri" w:eastAsia="Times New Roman" w:hAnsi="Calibri" w:cs="Times New Roman"/>
      <w:i/>
      <w:iCs/>
      <w:color w:val="000000"/>
      <w:kern w:val="0"/>
      <w:lang w:val="ru-RU" w:eastAsia="zh-CN"/>
    </w:rPr>
  </w:style>
  <w:style w:type="character" w:customStyle="1" w:styleId="1a">
    <w:name w:val="Выделенная цитата Знак1"/>
    <w:basedOn w:val="a0"/>
    <w:link w:val="af8"/>
    <w:locked/>
    <w:rsid w:val="0053290E"/>
    <w:rPr>
      <w:rFonts w:ascii="Calibri" w:eastAsia="Times New Roman" w:hAnsi="Calibri" w:cs="Times New Roman"/>
      <w:b/>
      <w:bCs/>
      <w:i/>
      <w:iCs/>
      <w:color w:val="2DA2BF"/>
      <w:kern w:val="0"/>
      <w:lang w:val="ru-RU" w:eastAsia="zh-CN"/>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rPr>
  </w:style>
  <w:style w:type="paragraph" w:customStyle="1" w:styleId="1b">
    <w:name w:val="Заголовок1"/>
    <w:basedOn w:val="a"/>
    <w:next w:val="ad"/>
    <w:uiPriority w:val="99"/>
    <w:rsid w:val="0053290E"/>
    <w:pPr>
      <w:keepNext/>
      <w:suppressAutoHyphens/>
      <w:spacing w:before="240" w:after="120" w:line="276" w:lineRule="auto"/>
    </w:pPr>
    <w:rPr>
      <w:rFonts w:ascii="Arial" w:eastAsia="Lucida Sans Unicode" w:hAnsi="Arial" w:cs="Tahoma"/>
      <w:kern w:val="0"/>
      <w:sz w:val="28"/>
      <w:szCs w:val="28"/>
      <w:lang w:val="ru-RU" w:eastAsia="zh-CN"/>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34">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35">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1c">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1d">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af9">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rPr>
  </w:style>
  <w:style w:type="paragraph" w:customStyle="1" w:styleId="afa">
    <w:name w:val="Заголовок таблицы"/>
    <w:basedOn w:val="af9"/>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1e">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0">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afb">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rPr>
  </w:style>
  <w:style w:type="paragraph" w:customStyle="1" w:styleId="afc">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d">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1">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2">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4">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e">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5">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rPr>
  </w:style>
  <w:style w:type="paragraph" w:customStyle="1" w:styleId="aff">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6">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rPr>
  </w:style>
  <w:style w:type="paragraph" w:customStyle="1" w:styleId="1f7">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8">
    <w:name w:val="Без интервала1"/>
    <w:uiPriority w:val="99"/>
    <w:rsid w:val="0053290E"/>
    <w:pPr>
      <w:suppressAutoHyphens/>
      <w:spacing w:after="0" w:line="240" w:lineRule="auto"/>
    </w:pPr>
    <w:rPr>
      <w:rFonts w:ascii="Calibri" w:eastAsia="Times New Roman" w:hAnsi="Calibri" w:cs="Times New Roman"/>
      <w:kern w:val="0"/>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f0">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rPr>
  </w:style>
  <w:style w:type="paragraph" w:customStyle="1" w:styleId="36">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rPr>
  </w:style>
  <w:style w:type="paragraph" w:customStyle="1" w:styleId="1f9">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a">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4">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rPr>
  </w:style>
  <w:style w:type="paragraph" w:customStyle="1" w:styleId="37">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rPr>
  </w:style>
  <w:style w:type="paragraph" w:customStyle="1" w:styleId="43">
    <w:name w:val="Список 4 уровня"/>
    <w:basedOn w:val="37"/>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312">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rPr>
  </w:style>
  <w:style w:type="paragraph" w:customStyle="1" w:styleId="215">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paragraph" w:customStyle="1" w:styleId="216">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rPr>
  </w:style>
  <w:style w:type="paragraph" w:customStyle="1" w:styleId="aff2">
    <w:name w:val="Содержимое врезки"/>
    <w:basedOn w:val="ad"/>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rPr>
  </w:style>
  <w:style w:type="paragraph" w:customStyle="1" w:styleId="aff3">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4">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rPr>
  </w:style>
  <w:style w:type="paragraph" w:customStyle="1" w:styleId="aff5">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rPr>
  </w:style>
  <w:style w:type="paragraph" w:customStyle="1" w:styleId="aff6">
    <w:name w:val="&gt;Стиль нумерации"/>
    <w:basedOn w:val="aff5"/>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c">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rPr>
  </w:style>
  <w:style w:type="character" w:customStyle="1" w:styleId="aff7">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7"/>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styleId="aff8">
    <w:name w:val="footnote reference"/>
    <w:basedOn w:val="a0"/>
    <w:uiPriority w:val="99"/>
    <w:semiHidden/>
    <w:unhideWhenUsed/>
    <w:rsid w:val="0053290E"/>
    <w:rPr>
      <w:vertAlign w:val="superscript"/>
    </w:rPr>
  </w:style>
  <w:style w:type="character" w:styleId="aff9">
    <w:name w:val="annotation reference"/>
    <w:basedOn w:val="a0"/>
    <w:uiPriority w:val="99"/>
    <w:semiHidden/>
    <w:unhideWhenUsed/>
    <w:rsid w:val="0053290E"/>
    <w:rPr>
      <w:sz w:val="18"/>
      <w:szCs w:val="18"/>
    </w:rPr>
  </w:style>
  <w:style w:type="character" w:styleId="affa">
    <w:name w:val="page number"/>
    <w:semiHidden/>
    <w:unhideWhenUsed/>
    <w:rsid w:val="0053290E"/>
    <w:rPr>
      <w:rFonts w:ascii="Times New Roman" w:hAnsi="Times New Roman" w:cs="Times New Roman" w:hint="default"/>
    </w:rPr>
  </w:style>
  <w:style w:type="character" w:styleId="affb">
    <w:name w:val="Placeholder Text"/>
    <w:basedOn w:val="a0"/>
    <w:uiPriority w:val="99"/>
    <w:semiHidden/>
    <w:rsid w:val="0053290E"/>
    <w:rPr>
      <w:color w:val="808080"/>
    </w:rPr>
  </w:style>
  <w:style w:type="character" w:styleId="affc">
    <w:name w:val="Subtle Emphasis"/>
    <w:qFormat/>
    <w:rsid w:val="0053290E"/>
    <w:rPr>
      <w:i/>
      <w:iCs/>
      <w:color w:val="808080"/>
    </w:rPr>
  </w:style>
  <w:style w:type="character" w:styleId="affd">
    <w:name w:val="Intense Emphasis"/>
    <w:qFormat/>
    <w:rsid w:val="0053290E"/>
    <w:rPr>
      <w:b/>
      <w:bCs/>
      <w:i/>
      <w:iCs/>
      <w:color w:val="2DA2BF"/>
    </w:rPr>
  </w:style>
  <w:style w:type="character" w:styleId="affe">
    <w:name w:val="Subtle Reference"/>
    <w:qFormat/>
    <w:rsid w:val="0053290E"/>
    <w:rPr>
      <w:smallCaps/>
      <w:color w:val="DA1F28"/>
      <w:u w:val="single"/>
    </w:rPr>
  </w:style>
  <w:style w:type="character" w:styleId="afff">
    <w:name w:val="Intense Reference"/>
    <w:qFormat/>
    <w:rsid w:val="0053290E"/>
    <w:rPr>
      <w:b/>
      <w:bCs/>
      <w:smallCaps/>
      <w:color w:val="DA1F28"/>
      <w:spacing w:val="5"/>
      <w:u w:val="single"/>
    </w:rPr>
  </w:style>
  <w:style w:type="character" w:styleId="afff0">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
    <w:name w:val="Title"/>
    <w:basedOn w:val="a"/>
    <w:next w:val="a"/>
    <w:link w:val="ae"/>
    <w:qFormat/>
    <w:rsid w:val="0053290E"/>
    <w:pPr>
      <w:keepNext/>
      <w:keepLines/>
      <w:spacing w:before="480" w:after="120" w:line="276" w:lineRule="auto"/>
    </w:pPr>
    <w:rPr>
      <w:rFonts w:ascii="Arial" w:eastAsia="Arial" w:hAnsi="Arial" w:cs="Arial"/>
      <w:b/>
      <w:color w:val="000000"/>
      <w:kern w:val="0"/>
      <w:sz w:val="72"/>
      <w:szCs w:val="72"/>
      <w:lang w:val="ru-RU" w:eastAsia="ru-RU"/>
    </w:rPr>
  </w:style>
  <w:style w:type="character" w:customStyle="1" w:styleId="1fd">
    <w:name w:val="Назва Знак1"/>
    <w:basedOn w:val="a0"/>
    <w:rsid w:val="0053290E"/>
    <w:rPr>
      <w:rFonts w:asciiTheme="majorHAnsi" w:eastAsiaTheme="majorEastAsia" w:hAnsiTheme="majorHAnsi" w:cstheme="majorBidi"/>
      <w:spacing w:val="-10"/>
      <w:kern w:val="28"/>
      <w:sz w:val="56"/>
      <w:szCs w:val="56"/>
    </w:rPr>
  </w:style>
  <w:style w:type="paragraph" w:styleId="af1">
    <w:name w:val="Subtitle"/>
    <w:basedOn w:val="a"/>
    <w:next w:val="a"/>
    <w:link w:val="16"/>
    <w:qFormat/>
    <w:rsid w:val="0053290E"/>
    <w:pPr>
      <w:keepNext/>
      <w:keepLines/>
      <w:spacing w:before="360" w:after="80" w:line="276" w:lineRule="auto"/>
    </w:pPr>
    <w:rPr>
      <w:rFonts w:ascii="Georgia" w:eastAsia="Georgia" w:hAnsi="Georgia" w:cs="Georgia"/>
      <w:i/>
      <w:color w:val="666666"/>
      <w:kern w:val="0"/>
      <w:sz w:val="48"/>
      <w:szCs w:val="48"/>
      <w:lang w:val="ru-RU" w:eastAsia="ru-RU"/>
    </w:rPr>
  </w:style>
  <w:style w:type="character" w:customStyle="1" w:styleId="1fe">
    <w:name w:val="Підзаголовок Знак1"/>
    <w:basedOn w:val="a0"/>
    <w:rsid w:val="0053290E"/>
    <w:rPr>
      <w:rFonts w:eastAsiaTheme="minorEastAsia"/>
      <w:color w:val="5A5A5A" w:themeColor="text1" w:themeTint="A5"/>
      <w:spacing w:val="15"/>
    </w:rPr>
  </w:style>
  <w:style w:type="paragraph" w:styleId="af5">
    <w:name w:val="Balloon Text"/>
    <w:basedOn w:val="a"/>
    <w:link w:val="af4"/>
    <w:semiHidden/>
    <w:unhideWhenUsed/>
    <w:rsid w:val="0053290E"/>
    <w:pPr>
      <w:spacing w:after="0" w:line="240" w:lineRule="auto"/>
    </w:pPr>
    <w:rPr>
      <w:rFonts w:ascii="Times New Roman" w:eastAsia="Arial" w:hAnsi="Times New Roman" w:cs="Times New Roman"/>
      <w:kern w:val="0"/>
      <w:sz w:val="18"/>
      <w:szCs w:val="18"/>
      <w:lang w:val="ru-RU" w:eastAsia="ru-RU"/>
    </w:rPr>
  </w:style>
  <w:style w:type="character" w:customStyle="1" w:styleId="1ff">
    <w:name w:val="Текст у виносці Знак1"/>
    <w:basedOn w:val="a0"/>
    <w:semiHidden/>
    <w:rsid w:val="0053290E"/>
    <w:rPr>
      <w:rFonts w:ascii="Segoe UI" w:hAnsi="Segoe UI" w:cs="Segoe UI"/>
      <w:sz w:val="18"/>
      <w:szCs w:val="18"/>
    </w:rPr>
  </w:style>
  <w:style w:type="character" w:customStyle="1" w:styleId="afff1">
    <w:name w:val="Основной текст Знак"/>
    <w:basedOn w:val="a0"/>
    <w:rsid w:val="0053290E"/>
  </w:style>
  <w:style w:type="paragraph" w:styleId="22">
    <w:name w:val="Body Text 2"/>
    <w:basedOn w:val="a"/>
    <w:link w:val="21"/>
    <w:semiHidden/>
    <w:unhideWhenUsed/>
    <w:rsid w:val="0053290E"/>
    <w:pPr>
      <w:spacing w:after="120" w:line="480" w:lineRule="auto"/>
    </w:pPr>
    <w:rPr>
      <w:rFonts w:ascii="Times New Roman" w:eastAsia="Times New Roman" w:hAnsi="Times New Roman" w:cs="Times New Roman"/>
      <w:kern w:val="0"/>
      <w:sz w:val="20"/>
      <w:szCs w:val="20"/>
      <w:lang w:eastAsia="ru-RU"/>
    </w:rPr>
  </w:style>
  <w:style w:type="character" w:customStyle="1" w:styleId="217">
    <w:name w:val="Основний текст 2 Знак1"/>
    <w:basedOn w:val="a0"/>
    <w:semiHidden/>
    <w:rsid w:val="0053290E"/>
  </w:style>
  <w:style w:type="paragraph" w:styleId="ac">
    <w:name w:val="footer"/>
    <w:basedOn w:val="a"/>
    <w:link w:val="ab"/>
    <w:uiPriority w:val="99"/>
    <w:semiHidden/>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rPr>
  </w:style>
  <w:style w:type="character" w:customStyle="1" w:styleId="1ff0">
    <w:name w:val="Нижній колонтитул Знак1"/>
    <w:basedOn w:val="a0"/>
    <w:uiPriority w:val="99"/>
    <w:semiHidden/>
    <w:rsid w:val="0053290E"/>
  </w:style>
  <w:style w:type="character" w:customStyle="1" w:styleId="1ff1">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8">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f2">
    <w:name w:val="Основной шрифт абзаца1"/>
    <w:rsid w:val="0053290E"/>
  </w:style>
  <w:style w:type="character" w:customStyle="1" w:styleId="afff2">
    <w:name w:val="Символ нумерации"/>
    <w:rsid w:val="0053290E"/>
  </w:style>
  <w:style w:type="character" w:customStyle="1" w:styleId="afff3">
    <w:name w:val="Тема примечания Знак"/>
    <w:rsid w:val="0053290E"/>
    <w:rPr>
      <w:b/>
      <w:bCs/>
      <w:lang w:val="ru-RU"/>
    </w:rPr>
  </w:style>
  <w:style w:type="character" w:customStyle="1" w:styleId="afff4">
    <w:name w:val="Основной текст с отступом Знак"/>
    <w:rsid w:val="0053290E"/>
    <w:rPr>
      <w:sz w:val="24"/>
      <w:szCs w:val="24"/>
      <w:lang w:val="ru-RU"/>
    </w:rPr>
  </w:style>
  <w:style w:type="character" w:customStyle="1" w:styleId="afff5">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6">
    <w:name w:val="Выделение жирным"/>
    <w:rsid w:val="0053290E"/>
    <w:rPr>
      <w:b/>
      <w:bCs/>
    </w:rPr>
  </w:style>
  <w:style w:type="character" w:customStyle="1" w:styleId="2f0">
    <w:name w:val="Цитата 2 Знак"/>
    <w:rsid w:val="0053290E"/>
    <w:rPr>
      <w:i/>
      <w:iCs/>
      <w:color w:val="000000"/>
    </w:rPr>
  </w:style>
  <w:style w:type="character" w:customStyle="1" w:styleId="afff7">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8">
    <w:name w:val="Посещённая гиперссылка"/>
    <w:rsid w:val="0053290E"/>
    <w:rPr>
      <w:color w:val="800080"/>
      <w:u w:val="single"/>
    </w:rPr>
  </w:style>
  <w:style w:type="character" w:customStyle="1" w:styleId="afff9">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0">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a">
    <w:name w:val="Печатная машинка"/>
    <w:rsid w:val="0053290E"/>
    <w:rPr>
      <w:rFonts w:ascii="Courier New" w:hAnsi="Courier New" w:cs="Courier New" w:hint="default"/>
      <w:sz w:val="20"/>
    </w:rPr>
  </w:style>
  <w:style w:type="character" w:customStyle="1" w:styleId="39">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a">
    <w:name w:val="Знак Знак3"/>
    <w:rsid w:val="0053290E"/>
    <w:rPr>
      <w:sz w:val="24"/>
      <w:lang w:val="uk-UA"/>
    </w:rPr>
  </w:style>
  <w:style w:type="character" w:customStyle="1" w:styleId="afffb">
    <w:name w:val="Знак Знак"/>
    <w:rsid w:val="0053290E"/>
    <w:rPr>
      <w:b/>
      <w:bCs w:val="0"/>
      <w:lang w:val="ru-RU"/>
    </w:rPr>
  </w:style>
  <w:style w:type="character" w:customStyle="1" w:styleId="1ff3">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c">
    <w:name w:val="Текст Знак"/>
    <w:rsid w:val="0053290E"/>
    <w:rPr>
      <w:rFonts w:ascii="Courier New" w:hAnsi="Courier New" w:cs="Courier New" w:hint="default"/>
    </w:rPr>
  </w:style>
  <w:style w:type="character" w:customStyle="1" w:styleId="1ff4">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b">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d">
    <w:name w:val="Текст сноски Знак"/>
    <w:rsid w:val="0053290E"/>
    <w:rPr>
      <w:rFonts w:ascii="Calibri" w:eastAsia="Calibri" w:hAnsi="Calibri" w:cs="Calibri" w:hint="default"/>
    </w:rPr>
  </w:style>
  <w:style w:type="character" w:customStyle="1" w:styleId="afffe">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3">
    <w:name w:val="annotation subject"/>
    <w:basedOn w:val="a9"/>
    <w:next w:val="a9"/>
    <w:link w:val="19"/>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f5">
    <w:name w:val="Тема примітки Знак1"/>
    <w:basedOn w:val="18"/>
    <w:semiHidden/>
    <w:rsid w:val="0053290E"/>
    <w:rPr>
      <w:b/>
      <w:bCs/>
      <w:sz w:val="20"/>
      <w:szCs w:val="20"/>
    </w:rPr>
  </w:style>
  <w:style w:type="paragraph" w:styleId="af0">
    <w:name w:val="Body Text Indent"/>
    <w:basedOn w:val="a"/>
    <w:link w:val="15"/>
    <w:semiHidden/>
    <w:unhideWhenUsed/>
    <w:rsid w:val="0053290E"/>
    <w:pPr>
      <w:suppressAutoHyphens/>
      <w:spacing w:after="120" w:line="276" w:lineRule="auto"/>
      <w:ind w:left="283"/>
    </w:pPr>
    <w:rPr>
      <w:rFonts w:ascii="Calibri" w:eastAsia="Times New Roman" w:hAnsi="Calibri" w:cs="Times New Roman"/>
      <w:kern w:val="0"/>
      <w:lang w:val="ru-RU" w:eastAsia="zh-CN"/>
    </w:rPr>
  </w:style>
  <w:style w:type="character" w:customStyle="1" w:styleId="1ff6">
    <w:name w:val="Основний текст з відступом Знак1"/>
    <w:basedOn w:val="a0"/>
    <w:semiHidden/>
    <w:rsid w:val="0053290E"/>
  </w:style>
  <w:style w:type="paragraph" w:styleId="24">
    <w:name w:val="Quote"/>
    <w:basedOn w:val="a"/>
    <w:next w:val="a"/>
    <w:link w:val="211"/>
    <w:qFormat/>
    <w:rsid w:val="0053290E"/>
    <w:pPr>
      <w:suppressAutoHyphens/>
      <w:spacing w:after="200" w:line="276" w:lineRule="auto"/>
    </w:pPr>
    <w:rPr>
      <w:rFonts w:ascii="Calibri" w:eastAsia="Times New Roman" w:hAnsi="Calibri" w:cs="Times New Roman"/>
      <w:i/>
      <w:iCs/>
      <w:color w:val="000000"/>
      <w:kern w:val="0"/>
      <w:lang w:val="ru-RU" w:eastAsia="zh-CN"/>
    </w:rPr>
  </w:style>
  <w:style w:type="character" w:customStyle="1" w:styleId="1ff7">
    <w:name w:val="Цитата Знак1"/>
    <w:basedOn w:val="a0"/>
    <w:rsid w:val="0053290E"/>
    <w:rPr>
      <w:i/>
      <w:iCs/>
      <w:color w:val="404040" w:themeColor="text1" w:themeTint="BF"/>
    </w:rPr>
  </w:style>
  <w:style w:type="paragraph" w:styleId="af8">
    <w:name w:val="Intense Quote"/>
    <w:basedOn w:val="a"/>
    <w:next w:val="a"/>
    <w:link w:val="1a"/>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rPr>
  </w:style>
  <w:style w:type="character" w:customStyle="1" w:styleId="1ff8">
    <w:name w:val="Насичена цитата Знак1"/>
    <w:basedOn w:val="a0"/>
    <w:rsid w:val="0053290E"/>
    <w:rPr>
      <w:i/>
      <w:iCs/>
      <w:color w:val="4472C4" w:themeColor="accent1"/>
    </w:rPr>
  </w:style>
  <w:style w:type="paragraph" w:styleId="aa">
    <w:name w:val="header"/>
    <w:basedOn w:val="a"/>
    <w:link w:val="13"/>
    <w:uiPriority w:val="99"/>
    <w:semiHidden/>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rPr>
  </w:style>
  <w:style w:type="character" w:customStyle="1" w:styleId="1ff9">
    <w:name w:val="Верхній колонтитул Знак1"/>
    <w:basedOn w:val="a0"/>
    <w:uiPriority w:val="99"/>
    <w:semiHidden/>
    <w:rsid w:val="0053290E"/>
  </w:style>
  <w:style w:type="paragraph" w:styleId="23">
    <w:name w:val="Body Text Indent 2"/>
    <w:basedOn w:val="a"/>
    <w:link w:val="210"/>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character" w:customStyle="1" w:styleId="218">
    <w:name w:val="Основний текст з відступом 2 Знак1"/>
    <w:basedOn w:val="a0"/>
    <w:semiHidden/>
    <w:rsid w:val="0053290E"/>
  </w:style>
  <w:style w:type="paragraph" w:styleId="33">
    <w:name w:val="Body Text Indent 3"/>
    <w:basedOn w:val="a"/>
    <w:link w:val="310"/>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rPr>
  </w:style>
  <w:style w:type="character" w:customStyle="1" w:styleId="313">
    <w:name w:val="Основний текст з відступом 3 Знак1"/>
    <w:basedOn w:val="a0"/>
    <w:semiHidden/>
    <w:rsid w:val="0053290E"/>
    <w:rPr>
      <w:sz w:val="16"/>
      <w:szCs w:val="16"/>
    </w:rPr>
  </w:style>
  <w:style w:type="paragraph" w:styleId="af2">
    <w:name w:val="Plain Text"/>
    <w:basedOn w:val="a"/>
    <w:link w:val="17"/>
    <w:semiHidden/>
    <w:unhideWhenUsed/>
    <w:rsid w:val="0053290E"/>
    <w:pPr>
      <w:suppressAutoHyphens/>
      <w:spacing w:after="0" w:line="240" w:lineRule="auto"/>
    </w:pPr>
    <w:rPr>
      <w:rFonts w:ascii="Courier New" w:eastAsia="Times New Roman" w:hAnsi="Courier New" w:cs="Courier New"/>
      <w:kern w:val="0"/>
      <w:sz w:val="20"/>
      <w:szCs w:val="20"/>
      <w:lang w:val="ru-RU" w:eastAsia="zh-CN"/>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rPr>
  </w:style>
  <w:style w:type="character" w:customStyle="1" w:styleId="314">
    <w:name w:val="Основний текст 3 Знак1"/>
    <w:basedOn w:val="a0"/>
    <w:semiHidden/>
    <w:rsid w:val="0053290E"/>
    <w:rPr>
      <w:sz w:val="16"/>
      <w:szCs w:val="16"/>
    </w:rPr>
  </w:style>
  <w:style w:type="paragraph" w:styleId="z-2">
    <w:name w:val="HTML Top of Form"/>
    <w:basedOn w:val="a"/>
    <w:next w:val="a"/>
    <w:link w:val="z-20"/>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20">
    <w:name w:val="z-Начало формы Знак2"/>
    <w:basedOn w:val="a0"/>
    <w:link w:val="z-2"/>
    <w:semiHidden/>
    <w:rsid w:val="0053290E"/>
    <w:rPr>
      <w:rFonts w:ascii="Arial" w:eastAsia="Calibri" w:hAnsi="Arial" w:cs="Arial"/>
      <w:vanish/>
      <w:sz w:val="16"/>
      <w:szCs w:val="16"/>
    </w:rPr>
  </w:style>
  <w:style w:type="paragraph" w:styleId="z-3">
    <w:name w:val="HTML Bottom of Form"/>
    <w:basedOn w:val="a"/>
    <w:next w:val="a"/>
    <w:link w:val="z-21"/>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21">
    <w:name w:val="z-Конец формы Знак2"/>
    <w:basedOn w:val="a0"/>
    <w:link w:val="z-3"/>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a">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b">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c">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9">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7">
    <w:name w:val="footnote text"/>
    <w:basedOn w:val="a"/>
    <w:link w:val="12"/>
    <w:uiPriority w:val="99"/>
    <w:semiHidden/>
    <w:unhideWhenUsed/>
    <w:rsid w:val="0053290E"/>
    <w:pPr>
      <w:spacing w:after="0" w:line="240" w:lineRule="auto"/>
    </w:pPr>
    <w:rPr>
      <w:rFonts w:ascii="Times New Roman" w:eastAsia="Arial" w:hAnsi="Times New Roman" w:cs="Times New Roman"/>
      <w:kern w:val="0"/>
      <w:sz w:val="20"/>
      <w:szCs w:val="20"/>
      <w:lang w:val="ru-RU" w:eastAsia="ru-RU"/>
    </w:rPr>
  </w:style>
  <w:style w:type="character" w:customStyle="1" w:styleId="1ffd">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e">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top w:w="0" w:type="dxa"/>
        <w:left w:w="115" w:type="dxa"/>
        <w:bottom w:w="0" w:type="dxa"/>
        <w:right w:w="115" w:type="dxa"/>
      </w:tblCellMar>
    </w:tblPr>
  </w:style>
  <w:style w:type="table" w:customStyle="1" w:styleId="72">
    <w:name w:val="7"/>
    <w:basedOn w:val="TableNormal"/>
    <w:rsid w:val="0053290E"/>
    <w:tblPr>
      <w:tblStyleRowBandSize w:val="1"/>
      <w:tblStyleColBandSize w:val="1"/>
      <w:tblCellMar>
        <w:top w:w="0" w:type="dxa"/>
        <w:left w:w="115" w:type="dxa"/>
        <w:bottom w:w="0" w:type="dxa"/>
        <w:right w:w="115" w:type="dxa"/>
      </w:tblCellMar>
    </w:tblPr>
  </w:style>
  <w:style w:type="table" w:customStyle="1" w:styleId="62">
    <w:name w:val="6"/>
    <w:basedOn w:val="TableNormal"/>
    <w:rsid w:val="0053290E"/>
    <w:tblPr>
      <w:tblStyleRowBandSize w:val="1"/>
      <w:tblStyleColBandSize w:val="1"/>
      <w:tblCellMar>
        <w:top w:w="0" w:type="dxa"/>
        <w:left w:w="115" w:type="dxa"/>
        <w:bottom w:w="0"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6">
    <w:name w:val="4"/>
    <w:basedOn w:val="TableNormal"/>
    <w:rsid w:val="0053290E"/>
    <w:tblPr>
      <w:tblStyleRowBandSize w:val="1"/>
      <w:tblStyleColBandSize w:val="1"/>
      <w:tblCellMar>
        <w:top w:w="0" w:type="dxa"/>
        <w:left w:w="115" w:type="dxa"/>
        <w:bottom w:w="0" w:type="dxa"/>
        <w:right w:w="115" w:type="dxa"/>
      </w:tblCellMar>
    </w:tblPr>
  </w:style>
  <w:style w:type="table" w:customStyle="1" w:styleId="3c">
    <w:name w:val="3"/>
    <w:basedOn w:val="TableNormal"/>
    <w:rsid w:val="0053290E"/>
    <w:tblPr>
      <w:tblStyleRowBandSize w:val="1"/>
      <w:tblStyleColBandSize w:val="1"/>
      <w:tblCellMar>
        <w:top w:w="0" w:type="dxa"/>
        <w:left w:w="115" w:type="dxa"/>
        <w:bottom w:w="0"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
    <w:name w:val="1"/>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0">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f1">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rPr>
  </w:style>
  <w:style w:type="paragraph" w:styleId="affff0">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rPr>
  </w:style>
  <w:style w:type="paragraph" w:styleId="affff1">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rPr>
  </w:style>
  <w:style w:type="paragraph" w:styleId="affff2">
    <w:name w:val="List"/>
    <w:basedOn w:val="ad"/>
    <w:semiHidden/>
    <w:unhideWhenUsed/>
    <w:rsid w:val="0053290E"/>
    <w:pPr>
      <w:suppressAutoHyphens/>
      <w:spacing w:line="276" w:lineRule="auto"/>
    </w:pPr>
    <w:rPr>
      <w:rFonts w:ascii="Arial" w:hAnsi="Arial" w:cs="Tahoma"/>
      <w:sz w:val="22"/>
      <w:szCs w:val="22"/>
      <w:lang w:eastAsia="zh-CN"/>
    </w:rPr>
  </w:style>
  <w:style w:type="paragraph" w:styleId="affff3">
    <w:name w:val="No Spacing"/>
    <w:uiPriority w:val="1"/>
    <w:qFormat/>
    <w:rsid w:val="0053290E"/>
    <w:pPr>
      <w:suppressAutoHyphens/>
      <w:spacing w:after="0" w:line="240" w:lineRule="auto"/>
    </w:pPr>
    <w:rPr>
      <w:rFonts w:ascii="Calibri" w:eastAsia="Times New Roman" w:hAnsi="Calibri" w:cs="Times New Roman"/>
      <w:kern w:val="0"/>
      <w:lang w:val="ru-RU" w:eastAsia="zh-CN"/>
    </w:rPr>
  </w:style>
  <w:style w:type="paragraph" w:styleId="affff4">
    <w:name w:val="Revision"/>
    <w:uiPriority w:val="99"/>
    <w:semiHidden/>
    <w:rsid w:val="0053290E"/>
    <w:pPr>
      <w:spacing w:after="0" w:line="240" w:lineRule="auto"/>
    </w:pPr>
    <w:rPr>
      <w:rFonts w:ascii="Times New Roman" w:eastAsia="Arial" w:hAnsi="Times New Roman" w:cs="Times New Roman"/>
      <w:kern w:val="0"/>
      <w:sz w:val="24"/>
      <w:szCs w:val="24"/>
      <w:lang w:val="ru-RU" w:eastAsia="ru-RU"/>
    </w:rPr>
  </w:style>
  <w:style w:type="paragraph" w:styleId="affff5">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Heading1">
    <w:name w:val="Heading 1"/>
    <w:basedOn w:val="a"/>
    <w:next w:val="a"/>
    <w:qFormat/>
    <w:rsid w:val="003505B0"/>
    <w:pPr>
      <w:keepNext/>
      <w:suppressAutoHyphens/>
      <w:spacing w:before="60" w:after="60" w:line="240" w:lineRule="auto"/>
      <w:jc w:val="both"/>
      <w:outlineLvl w:val="0"/>
    </w:pPr>
    <w:rPr>
      <w:rFonts w:ascii="Times New Roman" w:eastAsia="Times New Roman" w:hAnsi="Times New Roman" w:cs="Times New Roman"/>
      <w:b/>
      <w:kern w:val="0"/>
      <w:sz w:val="28"/>
      <w:szCs w:val="20"/>
    </w:rPr>
  </w:style>
  <w:style w:type="character" w:customStyle="1" w:styleId="NoSpacingChar">
    <w:name w:val="No Spacing Char"/>
    <w:link w:val="1fff2"/>
    <w:qFormat/>
    <w:locked/>
    <w:rsid w:val="003505B0"/>
    <w:rPr>
      <w:rFonts w:ascii="Times New Roman" w:eastAsia="SimSun" w:hAnsi="Times New Roman" w:cs="Times New Roman"/>
      <w:sz w:val="24"/>
      <w:szCs w:val="24"/>
      <w:lang w:eastAsia="zh-CN"/>
    </w:rPr>
  </w:style>
  <w:style w:type="paragraph" w:customStyle="1" w:styleId="1fff2">
    <w:name w:val="Знак1 Знак Знак Знак Знак Знак Знак Знак Знак Знак"/>
    <w:basedOn w:val="a"/>
    <w:link w:val="NoSpacingChar"/>
    <w:qFormat/>
    <w:rsid w:val="003505B0"/>
    <w:pPr>
      <w:suppressAutoHyphens/>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5375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D2B9-8003-4A1D-A6ED-F23367D5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Pages>
  <Words>3134</Words>
  <Characters>17866</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buhalteria-1-2020</cp:lastModifiedBy>
  <cp:revision>46</cp:revision>
  <dcterms:created xsi:type="dcterms:W3CDTF">2023-03-21T12:41:00Z</dcterms:created>
  <dcterms:modified xsi:type="dcterms:W3CDTF">2024-03-12T11:18:00Z</dcterms:modified>
</cp:coreProperties>
</file>