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E79A8" w14:textId="77777777" w:rsidR="006E2D34" w:rsidRPr="009B6EB5" w:rsidRDefault="006E2D34" w:rsidP="006E2D34">
      <w:pPr>
        <w:pStyle w:val="afff6"/>
        <w:spacing w:before="0"/>
        <w:jc w:val="center"/>
        <w:rPr>
          <w:rFonts w:ascii="Times New Roman" w:hAnsi="Times New Roman"/>
          <w:color w:val="auto"/>
          <w:sz w:val="24"/>
          <w:szCs w:val="24"/>
        </w:rPr>
      </w:pPr>
      <w:bookmarkStart w:id="0" w:name="_Hlk123163350"/>
      <w:r w:rsidRPr="004B359B">
        <w:rPr>
          <w:rFonts w:ascii="Times New Roman" w:hAnsi="Times New Roman"/>
          <w:noProof/>
          <w:sz w:val="24"/>
          <w:szCs w:val="24"/>
          <w:lang w:eastAsia="uk-UA"/>
        </w:rPr>
        <w:drawing>
          <wp:inline distT="0" distB="0" distL="0" distR="0" wp14:anchorId="37433AD6" wp14:editId="2934F7D0">
            <wp:extent cx="450850" cy="5016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850" cy="501650"/>
                    </a:xfrm>
                    <a:prstGeom prst="rect">
                      <a:avLst/>
                    </a:prstGeom>
                    <a:noFill/>
                    <a:ln>
                      <a:noFill/>
                    </a:ln>
                  </pic:spPr>
                </pic:pic>
              </a:graphicData>
            </a:graphic>
          </wp:inline>
        </w:drawing>
      </w:r>
    </w:p>
    <w:p w14:paraId="0E7DF548" w14:textId="77777777" w:rsidR="006E2D34" w:rsidRPr="006E2D34" w:rsidRDefault="006E2D34" w:rsidP="006E2D34">
      <w:pPr>
        <w:widowControl w:val="0"/>
        <w:suppressAutoHyphens/>
        <w:jc w:val="center"/>
        <w:rPr>
          <w:rFonts w:ascii="Times New Roman" w:hAnsi="Times New Roman" w:cs="Times New Roman"/>
          <w:b/>
          <w:bCs/>
          <w:sz w:val="28"/>
          <w:szCs w:val="28"/>
          <w:lang w:eastAsia="zh-CN"/>
        </w:rPr>
      </w:pPr>
      <w:r w:rsidRPr="006E2D34">
        <w:rPr>
          <w:rFonts w:ascii="Times New Roman" w:hAnsi="Times New Roman" w:cs="Times New Roman"/>
          <w:b/>
          <w:bCs/>
          <w:kern w:val="2"/>
          <w:sz w:val="28"/>
          <w:szCs w:val="28"/>
          <w:lang w:eastAsia="ar-SA"/>
        </w:rPr>
        <w:t>УПРАВЛІННЯ ОСВІТИ, КУЛЬТУРИ, МОЛОДІ, СПОРТУ ТА ТУРИЗМУ КОЦЮБИНСЬКОЇ СЕЛИЩНОЇ РАДИ КИЇВСЬКОЇ ОБЛАСТІ</w:t>
      </w:r>
    </w:p>
    <w:p w14:paraId="11377711" w14:textId="77777777" w:rsidR="006E2D34" w:rsidRPr="006E2D34" w:rsidRDefault="006E2D34" w:rsidP="006E2D34">
      <w:pPr>
        <w:widowControl w:val="0"/>
        <w:suppressAutoHyphens/>
        <w:jc w:val="center"/>
        <w:rPr>
          <w:rFonts w:ascii="Times New Roman" w:hAnsi="Times New Roman" w:cs="Times New Roman"/>
          <w:b/>
          <w:bCs/>
          <w:sz w:val="28"/>
          <w:szCs w:val="28"/>
          <w:lang w:eastAsia="zh-CN"/>
        </w:rPr>
      </w:pPr>
    </w:p>
    <w:p w14:paraId="17DF8B97" w14:textId="77777777" w:rsidR="006E2D34" w:rsidRPr="006E2D34" w:rsidRDefault="006E2D34" w:rsidP="006E2D34">
      <w:pPr>
        <w:jc w:val="center"/>
        <w:rPr>
          <w:rFonts w:ascii="Times New Roman" w:hAnsi="Times New Roman" w:cs="Times New Roman"/>
          <w:b/>
          <w:sz w:val="28"/>
          <w:szCs w:val="28"/>
        </w:rPr>
      </w:pPr>
    </w:p>
    <w:tbl>
      <w:tblPr>
        <w:tblW w:w="4862" w:type="dxa"/>
        <w:tblInd w:w="4920" w:type="dxa"/>
        <w:tblLook w:val="04A0" w:firstRow="1" w:lastRow="0" w:firstColumn="1" w:lastColumn="0" w:noHBand="0" w:noVBand="1"/>
      </w:tblPr>
      <w:tblGrid>
        <w:gridCol w:w="4862"/>
      </w:tblGrid>
      <w:tr w:rsidR="006E2D34" w:rsidRPr="006E2D34" w14:paraId="319BA049" w14:textId="77777777" w:rsidTr="001A3014">
        <w:tc>
          <w:tcPr>
            <w:tcW w:w="4862" w:type="dxa"/>
            <w:shd w:val="clear" w:color="auto" w:fill="auto"/>
          </w:tcPr>
          <w:p w14:paraId="75FACD1C" w14:textId="77777777" w:rsidR="006E2D34" w:rsidRPr="006E2D34" w:rsidRDefault="006E2D34" w:rsidP="001A3014">
            <w:pPr>
              <w:widowControl w:val="0"/>
              <w:snapToGrid w:val="0"/>
              <w:rPr>
                <w:rFonts w:ascii="Times New Roman" w:hAnsi="Times New Roman" w:cs="Times New Roman"/>
                <w:sz w:val="28"/>
                <w:szCs w:val="28"/>
              </w:rPr>
            </w:pPr>
            <w:r w:rsidRPr="006E2D34">
              <w:rPr>
                <w:rFonts w:ascii="Times New Roman" w:hAnsi="Times New Roman" w:cs="Times New Roman"/>
                <w:b/>
                <w:bCs/>
                <w:sz w:val="28"/>
                <w:szCs w:val="28"/>
              </w:rPr>
              <w:t>ЗАТВЕРДЖЕНО</w:t>
            </w:r>
          </w:p>
        </w:tc>
      </w:tr>
      <w:tr w:rsidR="006E2D34" w:rsidRPr="006E2D34" w14:paraId="3262A05C" w14:textId="77777777" w:rsidTr="001A3014">
        <w:tc>
          <w:tcPr>
            <w:tcW w:w="4862" w:type="dxa"/>
            <w:shd w:val="clear" w:color="auto" w:fill="auto"/>
          </w:tcPr>
          <w:p w14:paraId="3A60E6C3" w14:textId="77777777" w:rsidR="006E2D34" w:rsidRPr="006E2D34" w:rsidRDefault="006E2D34" w:rsidP="001A3014">
            <w:pPr>
              <w:widowControl w:val="0"/>
              <w:snapToGrid w:val="0"/>
              <w:rPr>
                <w:rFonts w:ascii="Times New Roman" w:hAnsi="Times New Roman" w:cs="Times New Roman"/>
                <w:b/>
                <w:bCs/>
                <w:sz w:val="28"/>
                <w:szCs w:val="28"/>
              </w:rPr>
            </w:pPr>
            <w:r w:rsidRPr="006E2D34">
              <w:rPr>
                <w:rFonts w:ascii="Times New Roman" w:hAnsi="Times New Roman" w:cs="Times New Roman"/>
                <w:b/>
                <w:bCs/>
                <w:sz w:val="28"/>
                <w:szCs w:val="28"/>
              </w:rPr>
              <w:t xml:space="preserve">рішенням Уповноваженої особи </w:t>
            </w:r>
          </w:p>
          <w:p w14:paraId="3281A34D" w14:textId="5D64F019" w:rsidR="006E2D34" w:rsidRPr="006E2D34" w:rsidRDefault="006E2D34" w:rsidP="001A3014">
            <w:pPr>
              <w:widowControl w:val="0"/>
              <w:snapToGrid w:val="0"/>
              <w:rPr>
                <w:rFonts w:ascii="Times New Roman" w:hAnsi="Times New Roman" w:cs="Times New Roman"/>
                <w:sz w:val="28"/>
                <w:szCs w:val="28"/>
              </w:rPr>
            </w:pPr>
            <w:r w:rsidRPr="006E2D34">
              <w:rPr>
                <w:rFonts w:ascii="Times New Roman" w:hAnsi="Times New Roman" w:cs="Times New Roman"/>
                <w:b/>
                <w:bCs/>
                <w:sz w:val="28"/>
                <w:szCs w:val="28"/>
              </w:rPr>
              <w:t xml:space="preserve">від </w:t>
            </w:r>
            <w:r w:rsidR="00E376B9">
              <w:rPr>
                <w:rFonts w:ascii="Times New Roman" w:hAnsi="Times New Roman" w:cs="Times New Roman"/>
                <w:b/>
                <w:bCs/>
                <w:sz w:val="28"/>
                <w:szCs w:val="28"/>
              </w:rPr>
              <w:t>28.12.</w:t>
            </w:r>
            <w:r w:rsidRPr="006E2D34">
              <w:rPr>
                <w:rFonts w:ascii="Times New Roman" w:hAnsi="Times New Roman" w:cs="Times New Roman"/>
                <w:b/>
                <w:bCs/>
                <w:sz w:val="28"/>
                <w:szCs w:val="28"/>
              </w:rPr>
              <w:t xml:space="preserve">2022 р., протокол № </w:t>
            </w:r>
            <w:r w:rsidR="00EE6822">
              <w:rPr>
                <w:rFonts w:ascii="Times New Roman" w:hAnsi="Times New Roman" w:cs="Times New Roman"/>
                <w:b/>
                <w:bCs/>
                <w:sz w:val="28"/>
                <w:szCs w:val="28"/>
              </w:rPr>
              <w:t>228</w:t>
            </w:r>
          </w:p>
        </w:tc>
      </w:tr>
      <w:tr w:rsidR="006E2D34" w:rsidRPr="006E2D34" w14:paraId="23164619" w14:textId="77777777" w:rsidTr="001A3014">
        <w:tc>
          <w:tcPr>
            <w:tcW w:w="4862" w:type="dxa"/>
            <w:shd w:val="clear" w:color="auto" w:fill="auto"/>
          </w:tcPr>
          <w:p w14:paraId="0CAEA5AB" w14:textId="77777777" w:rsidR="006E2D34" w:rsidRPr="006E2D34" w:rsidRDefault="006E2D34" w:rsidP="001A3014">
            <w:pPr>
              <w:widowControl w:val="0"/>
              <w:snapToGrid w:val="0"/>
              <w:rPr>
                <w:rFonts w:ascii="Times New Roman" w:hAnsi="Times New Roman" w:cs="Times New Roman"/>
                <w:b/>
                <w:bCs/>
                <w:sz w:val="28"/>
                <w:szCs w:val="28"/>
              </w:rPr>
            </w:pPr>
          </w:p>
        </w:tc>
      </w:tr>
      <w:tr w:rsidR="006E2D34" w:rsidRPr="006E2D34" w14:paraId="1B9CA3D2" w14:textId="77777777" w:rsidTr="001A3014">
        <w:tc>
          <w:tcPr>
            <w:tcW w:w="4862" w:type="dxa"/>
            <w:shd w:val="clear" w:color="auto" w:fill="auto"/>
          </w:tcPr>
          <w:p w14:paraId="288BF0AB" w14:textId="77777777" w:rsidR="006E2D34" w:rsidRPr="006E2D34" w:rsidRDefault="006E2D34" w:rsidP="001A3014">
            <w:pPr>
              <w:widowControl w:val="0"/>
              <w:snapToGrid w:val="0"/>
              <w:rPr>
                <w:rFonts w:ascii="Times New Roman" w:hAnsi="Times New Roman" w:cs="Times New Roman"/>
                <w:b/>
                <w:bCs/>
                <w:sz w:val="28"/>
                <w:szCs w:val="28"/>
              </w:rPr>
            </w:pPr>
          </w:p>
        </w:tc>
      </w:tr>
      <w:tr w:rsidR="006E2D34" w:rsidRPr="006E2D34" w14:paraId="774CB1FC" w14:textId="77777777" w:rsidTr="001A3014">
        <w:tc>
          <w:tcPr>
            <w:tcW w:w="4862" w:type="dxa"/>
            <w:shd w:val="clear" w:color="auto" w:fill="auto"/>
          </w:tcPr>
          <w:p w14:paraId="63455EA4" w14:textId="77777777" w:rsidR="006E2D34" w:rsidRPr="006E2D34" w:rsidRDefault="006E2D34" w:rsidP="001A3014">
            <w:pPr>
              <w:widowControl w:val="0"/>
              <w:snapToGrid w:val="0"/>
              <w:rPr>
                <w:rFonts w:ascii="Times New Roman" w:hAnsi="Times New Roman" w:cs="Times New Roman"/>
                <w:b/>
                <w:bCs/>
                <w:sz w:val="28"/>
                <w:szCs w:val="28"/>
              </w:rPr>
            </w:pPr>
          </w:p>
        </w:tc>
      </w:tr>
      <w:tr w:rsidR="006E2D34" w:rsidRPr="006E2D34" w14:paraId="44AE4729" w14:textId="77777777" w:rsidTr="001A3014">
        <w:tc>
          <w:tcPr>
            <w:tcW w:w="4862" w:type="dxa"/>
            <w:shd w:val="clear" w:color="auto" w:fill="auto"/>
          </w:tcPr>
          <w:p w14:paraId="54550CC7" w14:textId="77777777" w:rsidR="006E2D34" w:rsidRPr="006E2D34" w:rsidRDefault="006E2D34" w:rsidP="001A3014">
            <w:pPr>
              <w:widowControl w:val="0"/>
              <w:snapToGrid w:val="0"/>
              <w:spacing w:line="240" w:lineRule="auto"/>
              <w:rPr>
                <w:rFonts w:ascii="Times New Roman" w:hAnsi="Times New Roman" w:cs="Times New Roman"/>
                <w:b/>
                <w:bCs/>
                <w:sz w:val="28"/>
                <w:szCs w:val="28"/>
              </w:rPr>
            </w:pPr>
            <w:r w:rsidRPr="006E2D34">
              <w:rPr>
                <w:rFonts w:ascii="Times New Roman" w:hAnsi="Times New Roman" w:cs="Times New Roman"/>
                <w:b/>
                <w:bCs/>
                <w:sz w:val="28"/>
                <w:szCs w:val="28"/>
              </w:rPr>
              <w:t xml:space="preserve">    ___________________</w:t>
            </w:r>
            <w:proofErr w:type="spellStart"/>
            <w:r w:rsidRPr="006E2D34">
              <w:rPr>
                <w:rFonts w:ascii="Times New Roman" w:hAnsi="Times New Roman" w:cs="Times New Roman"/>
                <w:b/>
                <w:bCs/>
                <w:sz w:val="28"/>
                <w:szCs w:val="28"/>
              </w:rPr>
              <w:t>Т.В.Самотуга</w:t>
            </w:r>
            <w:proofErr w:type="spellEnd"/>
          </w:p>
          <w:p w14:paraId="5DD80E6D" w14:textId="77777777" w:rsidR="006E2D34" w:rsidRPr="006E2D34" w:rsidRDefault="006E2D34" w:rsidP="001A3014">
            <w:pPr>
              <w:widowControl w:val="0"/>
              <w:snapToGrid w:val="0"/>
              <w:spacing w:line="240" w:lineRule="auto"/>
              <w:rPr>
                <w:rFonts w:ascii="Times New Roman" w:hAnsi="Times New Roman" w:cs="Times New Roman"/>
                <w:sz w:val="28"/>
                <w:szCs w:val="28"/>
              </w:rPr>
            </w:pPr>
            <w:r w:rsidRPr="006E2D34">
              <w:rPr>
                <w:rFonts w:ascii="Times New Roman" w:hAnsi="Times New Roman" w:cs="Times New Roman"/>
                <w:b/>
                <w:bCs/>
                <w:sz w:val="28"/>
                <w:szCs w:val="28"/>
              </w:rPr>
              <w:t xml:space="preserve">                  </w:t>
            </w:r>
            <w:proofErr w:type="spellStart"/>
            <w:r w:rsidRPr="006E2D34">
              <w:rPr>
                <w:rFonts w:ascii="Times New Roman" w:hAnsi="Times New Roman" w:cs="Times New Roman"/>
                <w:b/>
                <w:bCs/>
                <w:sz w:val="28"/>
                <w:szCs w:val="28"/>
              </w:rPr>
              <w:t>м.п</w:t>
            </w:r>
            <w:proofErr w:type="spellEnd"/>
            <w:r w:rsidRPr="006E2D34">
              <w:rPr>
                <w:rFonts w:ascii="Times New Roman" w:hAnsi="Times New Roman" w:cs="Times New Roman"/>
                <w:sz w:val="28"/>
                <w:szCs w:val="28"/>
              </w:rPr>
              <w:t>.</w:t>
            </w:r>
          </w:p>
        </w:tc>
      </w:tr>
    </w:tbl>
    <w:p w14:paraId="6CECC862" w14:textId="77777777" w:rsidR="006E2D34" w:rsidRPr="006E2D34" w:rsidRDefault="006E2D34" w:rsidP="006E2D34">
      <w:pPr>
        <w:widowControl w:val="0"/>
        <w:spacing w:line="240" w:lineRule="auto"/>
        <w:jc w:val="center"/>
        <w:rPr>
          <w:rFonts w:ascii="Times New Roman" w:hAnsi="Times New Roman" w:cs="Times New Roman"/>
          <w:b/>
          <w:color w:val="00000A"/>
          <w:kern w:val="2"/>
          <w:sz w:val="28"/>
          <w:szCs w:val="28"/>
          <w:lang w:eastAsia="zh-CN"/>
        </w:rPr>
      </w:pPr>
    </w:p>
    <w:p w14:paraId="52D0454C" w14:textId="77777777" w:rsidR="006E2D34" w:rsidRPr="006E2D34" w:rsidRDefault="006E2D34" w:rsidP="006E2D34">
      <w:pPr>
        <w:spacing w:line="240" w:lineRule="auto"/>
        <w:rPr>
          <w:rFonts w:ascii="Times New Roman" w:hAnsi="Times New Roman" w:cs="Times New Roman"/>
          <w:b/>
          <w:bCs/>
          <w:sz w:val="28"/>
          <w:szCs w:val="28"/>
        </w:rPr>
      </w:pPr>
    </w:p>
    <w:p w14:paraId="1AFF4B74" w14:textId="77777777" w:rsidR="006E2D34" w:rsidRPr="006E2D34" w:rsidRDefault="006E2D34" w:rsidP="006E2D34">
      <w:pPr>
        <w:spacing w:line="240" w:lineRule="auto"/>
        <w:rPr>
          <w:rFonts w:ascii="Times New Roman" w:hAnsi="Times New Roman" w:cs="Times New Roman"/>
          <w:b/>
          <w:bCs/>
          <w:sz w:val="28"/>
          <w:szCs w:val="28"/>
        </w:rPr>
      </w:pPr>
    </w:p>
    <w:p w14:paraId="4EFE689F" w14:textId="77777777" w:rsidR="006E2D34" w:rsidRPr="006E2D34" w:rsidRDefault="006E2D34" w:rsidP="006E2D34">
      <w:pPr>
        <w:spacing w:line="240" w:lineRule="auto"/>
        <w:rPr>
          <w:rFonts w:ascii="Times New Roman" w:hAnsi="Times New Roman" w:cs="Times New Roman"/>
          <w:b/>
          <w:bCs/>
          <w:sz w:val="28"/>
          <w:szCs w:val="28"/>
        </w:rPr>
      </w:pPr>
    </w:p>
    <w:p w14:paraId="1100808B" w14:textId="77777777" w:rsidR="006E2D34" w:rsidRPr="006E2D34" w:rsidRDefault="006E2D34" w:rsidP="006E2D34">
      <w:pPr>
        <w:spacing w:line="240" w:lineRule="auto"/>
        <w:rPr>
          <w:rFonts w:ascii="Times New Roman" w:hAnsi="Times New Roman" w:cs="Times New Roman"/>
          <w:b/>
          <w:bCs/>
          <w:sz w:val="28"/>
          <w:szCs w:val="28"/>
        </w:rPr>
      </w:pPr>
    </w:p>
    <w:p w14:paraId="5B5013BC" w14:textId="77777777" w:rsidR="006E2D34" w:rsidRPr="006E2D34" w:rsidRDefault="006E2D34" w:rsidP="006E2D34">
      <w:pPr>
        <w:spacing w:line="240" w:lineRule="auto"/>
        <w:rPr>
          <w:rFonts w:ascii="Times New Roman" w:hAnsi="Times New Roman" w:cs="Times New Roman"/>
          <w:b/>
          <w:bCs/>
          <w:sz w:val="28"/>
          <w:szCs w:val="28"/>
        </w:rPr>
      </w:pPr>
    </w:p>
    <w:p w14:paraId="2A11F8D4" w14:textId="77777777" w:rsidR="006E2D34" w:rsidRPr="006E2D34" w:rsidRDefault="006E2D34" w:rsidP="006E2D34">
      <w:pPr>
        <w:spacing w:line="240" w:lineRule="auto"/>
        <w:rPr>
          <w:rFonts w:ascii="Times New Roman" w:hAnsi="Times New Roman" w:cs="Times New Roman"/>
          <w:b/>
          <w:bCs/>
          <w:sz w:val="28"/>
          <w:szCs w:val="28"/>
        </w:rPr>
      </w:pPr>
    </w:p>
    <w:p w14:paraId="0E839537" w14:textId="77777777" w:rsidR="006E2D34" w:rsidRPr="006E2D34" w:rsidRDefault="006E2D34" w:rsidP="006E2D34">
      <w:pPr>
        <w:spacing w:line="240" w:lineRule="auto"/>
        <w:rPr>
          <w:rFonts w:ascii="Times New Roman" w:hAnsi="Times New Roman" w:cs="Times New Roman"/>
          <w:b/>
          <w:bCs/>
          <w:sz w:val="28"/>
          <w:szCs w:val="28"/>
        </w:rPr>
      </w:pPr>
    </w:p>
    <w:p w14:paraId="69001B4C" w14:textId="77777777" w:rsidR="006E2D34" w:rsidRPr="006E2D34" w:rsidRDefault="006E2D34" w:rsidP="006E2D34">
      <w:pPr>
        <w:spacing w:line="240" w:lineRule="auto"/>
        <w:jc w:val="center"/>
        <w:rPr>
          <w:rFonts w:ascii="Times New Roman" w:hAnsi="Times New Roman" w:cs="Times New Roman"/>
          <w:b/>
          <w:sz w:val="28"/>
          <w:szCs w:val="28"/>
        </w:rPr>
      </w:pPr>
      <w:r w:rsidRPr="006E2D34">
        <w:rPr>
          <w:rFonts w:ascii="Times New Roman" w:hAnsi="Times New Roman" w:cs="Times New Roman"/>
          <w:b/>
          <w:sz w:val="28"/>
          <w:szCs w:val="28"/>
        </w:rPr>
        <w:t>ТЕНДЕРНА ДОКУМЕНТАЦІЯ</w:t>
      </w:r>
    </w:p>
    <w:p w14:paraId="442414EA" w14:textId="706B55DD" w:rsidR="006E2D34" w:rsidRPr="006E2D34" w:rsidRDefault="006E2D34" w:rsidP="006E2D34">
      <w:pPr>
        <w:spacing w:line="240" w:lineRule="auto"/>
        <w:jc w:val="center"/>
        <w:rPr>
          <w:rFonts w:ascii="Times New Roman" w:hAnsi="Times New Roman" w:cs="Times New Roman"/>
          <w:b/>
          <w:sz w:val="28"/>
          <w:szCs w:val="28"/>
        </w:rPr>
      </w:pPr>
      <w:r w:rsidRPr="006E2D34">
        <w:rPr>
          <w:rFonts w:ascii="Times New Roman" w:hAnsi="Times New Roman" w:cs="Times New Roman"/>
          <w:b/>
          <w:sz w:val="28"/>
          <w:szCs w:val="28"/>
        </w:rPr>
        <w:t>ВІДКРИТІ ТОРГИ</w:t>
      </w:r>
      <w:r>
        <w:rPr>
          <w:rFonts w:ascii="Times New Roman" w:hAnsi="Times New Roman" w:cs="Times New Roman"/>
          <w:b/>
          <w:sz w:val="28"/>
          <w:szCs w:val="28"/>
        </w:rPr>
        <w:t xml:space="preserve"> З ОСОБЛИВОСТЯМИ</w:t>
      </w:r>
    </w:p>
    <w:p w14:paraId="75DD4B58" w14:textId="77777777" w:rsidR="00DC2F6D" w:rsidRPr="000B6554" w:rsidRDefault="00DC2F6D" w:rsidP="00DC2F6D">
      <w:pPr>
        <w:widowControl w:val="0"/>
        <w:suppressAutoHyphens/>
        <w:spacing w:line="100" w:lineRule="atLeast"/>
        <w:jc w:val="center"/>
        <w:textAlignment w:val="baseline"/>
        <w:rPr>
          <w:rFonts w:ascii="Times New Roman" w:eastAsia="SimSun" w:hAnsi="Times New Roman" w:cs="Times New Roman"/>
          <w:color w:val="auto"/>
          <w:kern w:val="1"/>
          <w:sz w:val="32"/>
          <w:szCs w:val="32"/>
          <w:lang w:eastAsia="hi-IN" w:bidi="hi-IN"/>
        </w:rPr>
      </w:pPr>
    </w:p>
    <w:p w14:paraId="45A060A3" w14:textId="77777777" w:rsidR="00DC2F6D" w:rsidRPr="000B6554" w:rsidRDefault="00DC2F6D" w:rsidP="00DC2F6D">
      <w:pPr>
        <w:widowControl w:val="0"/>
        <w:suppressAutoHyphens/>
        <w:spacing w:line="100" w:lineRule="atLeast"/>
        <w:ind w:left="1600" w:hanging="1610"/>
        <w:jc w:val="center"/>
        <w:textAlignment w:val="baseline"/>
        <w:rPr>
          <w:rFonts w:ascii="Times New Roman" w:eastAsia="SimSun" w:hAnsi="Times New Roman" w:cs="Times New Roman"/>
          <w:b/>
          <w:color w:val="auto"/>
          <w:kern w:val="1"/>
          <w:sz w:val="32"/>
          <w:szCs w:val="32"/>
          <w:lang w:eastAsia="hi-IN" w:bidi="hi-IN"/>
        </w:rPr>
      </w:pPr>
      <w:r w:rsidRPr="000B6554">
        <w:rPr>
          <w:rFonts w:ascii="Times New Roman" w:eastAsia="SimSun" w:hAnsi="Times New Roman" w:cs="Times New Roman"/>
          <w:b/>
          <w:color w:val="auto"/>
          <w:kern w:val="1"/>
          <w:sz w:val="32"/>
          <w:szCs w:val="32"/>
          <w:lang w:eastAsia="hi-IN" w:bidi="hi-IN"/>
        </w:rPr>
        <w:t xml:space="preserve">ДК 021:2015 код 09310000-5 Електрична енергія </w:t>
      </w:r>
    </w:p>
    <w:p w14:paraId="2F59F381" w14:textId="77777777" w:rsidR="00DC2F6D" w:rsidRPr="000B6554" w:rsidRDefault="00DC2F6D" w:rsidP="00DC2F6D">
      <w:pPr>
        <w:widowControl w:val="0"/>
        <w:tabs>
          <w:tab w:val="left" w:pos="709"/>
        </w:tabs>
        <w:suppressAutoHyphens/>
        <w:spacing w:after="113" w:line="200" w:lineRule="atLeast"/>
        <w:jc w:val="center"/>
        <w:textAlignment w:val="center"/>
        <w:rPr>
          <w:rFonts w:ascii="Times New Roman" w:eastAsia="SimSun" w:hAnsi="Times New Roman" w:cs="Times New Roman"/>
          <w:color w:val="auto"/>
          <w:kern w:val="1"/>
          <w:sz w:val="32"/>
          <w:szCs w:val="32"/>
          <w:lang w:eastAsia="hi-IN" w:bidi="hi-IN"/>
        </w:rPr>
      </w:pPr>
    </w:p>
    <w:p w14:paraId="28DF6A04" w14:textId="77777777" w:rsidR="00DC2F6D" w:rsidRPr="000B6554" w:rsidRDefault="00DC2F6D" w:rsidP="00DC2F6D">
      <w:pPr>
        <w:widowControl w:val="0"/>
        <w:tabs>
          <w:tab w:val="left" w:pos="709"/>
        </w:tabs>
        <w:suppressAutoHyphens/>
        <w:spacing w:after="113" w:line="200" w:lineRule="atLeast"/>
        <w:jc w:val="center"/>
        <w:textAlignment w:val="center"/>
        <w:rPr>
          <w:rFonts w:ascii="Times New Roman" w:eastAsia="SimSun" w:hAnsi="Times New Roman" w:cs="Times New Roman"/>
          <w:color w:val="auto"/>
          <w:kern w:val="1"/>
          <w:sz w:val="32"/>
          <w:szCs w:val="32"/>
          <w:lang w:eastAsia="hi-IN" w:bidi="hi-IN"/>
        </w:rPr>
      </w:pPr>
    </w:p>
    <w:p w14:paraId="1DF2E03D" w14:textId="77777777" w:rsidR="00DC2F6D" w:rsidRPr="000B6554" w:rsidRDefault="00DC2F6D" w:rsidP="00DC2F6D">
      <w:pPr>
        <w:suppressAutoHyphens/>
        <w:spacing w:line="240" w:lineRule="auto"/>
        <w:ind w:left="320"/>
        <w:jc w:val="both"/>
        <w:rPr>
          <w:rFonts w:ascii="Times New Roman" w:hAnsi="Times New Roman" w:cs="Times New Roman"/>
          <w:b/>
          <w:bCs/>
          <w:sz w:val="24"/>
          <w:szCs w:val="24"/>
          <w:lang w:eastAsia="ar-SA"/>
        </w:rPr>
      </w:pPr>
    </w:p>
    <w:p w14:paraId="09915443" w14:textId="77777777" w:rsidR="00DC2F6D" w:rsidRPr="000B6554" w:rsidRDefault="00DC2F6D" w:rsidP="00DC2F6D">
      <w:pPr>
        <w:suppressAutoHyphens/>
        <w:spacing w:line="240" w:lineRule="auto"/>
        <w:ind w:left="320"/>
        <w:jc w:val="both"/>
        <w:rPr>
          <w:rFonts w:ascii="Times New Roman" w:hAnsi="Times New Roman" w:cs="Times New Roman"/>
          <w:b/>
          <w:bCs/>
          <w:sz w:val="24"/>
          <w:szCs w:val="24"/>
          <w:lang w:eastAsia="ar-SA"/>
        </w:rPr>
      </w:pPr>
    </w:p>
    <w:p w14:paraId="275A487C" w14:textId="77777777" w:rsidR="00DC2F6D" w:rsidRPr="000B6554" w:rsidRDefault="00DC2F6D" w:rsidP="00DC2F6D">
      <w:pPr>
        <w:suppressAutoHyphens/>
        <w:spacing w:line="240" w:lineRule="auto"/>
        <w:ind w:left="320"/>
        <w:jc w:val="both"/>
        <w:rPr>
          <w:rFonts w:ascii="Times New Roman" w:hAnsi="Times New Roman" w:cs="Times New Roman"/>
          <w:b/>
          <w:bCs/>
          <w:sz w:val="24"/>
          <w:szCs w:val="24"/>
          <w:lang w:eastAsia="ar-SA"/>
        </w:rPr>
      </w:pPr>
    </w:p>
    <w:p w14:paraId="4D9B9516" w14:textId="77777777" w:rsidR="00DC2F6D" w:rsidRPr="000B6554" w:rsidRDefault="00DC2F6D" w:rsidP="00DC2F6D">
      <w:pPr>
        <w:suppressAutoHyphens/>
        <w:spacing w:line="240" w:lineRule="auto"/>
        <w:jc w:val="both"/>
        <w:rPr>
          <w:rFonts w:ascii="Times New Roman" w:hAnsi="Times New Roman" w:cs="Times New Roman"/>
          <w:b/>
          <w:bCs/>
          <w:sz w:val="24"/>
          <w:szCs w:val="24"/>
          <w:lang w:eastAsia="ar-SA"/>
        </w:rPr>
      </w:pPr>
    </w:p>
    <w:p w14:paraId="64B3573D" w14:textId="77777777" w:rsidR="00DC2F6D" w:rsidRPr="000B6554" w:rsidRDefault="00DC2F6D" w:rsidP="00DC2F6D">
      <w:pPr>
        <w:pStyle w:val="3"/>
        <w:numPr>
          <w:ilvl w:val="2"/>
          <w:numId w:val="0"/>
        </w:numPr>
        <w:suppressAutoHyphens/>
        <w:spacing w:before="0" w:after="0" w:line="240" w:lineRule="auto"/>
        <w:jc w:val="center"/>
        <w:rPr>
          <w:rFonts w:ascii="Times New Roman" w:hAnsi="Times New Roman" w:cs="Times New Roman"/>
          <w:sz w:val="24"/>
          <w:szCs w:val="24"/>
          <w:lang w:val="uk-UA"/>
        </w:rPr>
      </w:pPr>
    </w:p>
    <w:p w14:paraId="4F26AEBA" w14:textId="77777777" w:rsidR="00DC2F6D" w:rsidRPr="000B6554" w:rsidRDefault="00DC2F6D" w:rsidP="00DC2F6D">
      <w:pPr>
        <w:pStyle w:val="10"/>
        <w:rPr>
          <w:rFonts w:ascii="Times New Roman" w:hAnsi="Times New Roman" w:cs="Times New Roman"/>
          <w:lang w:val="uk-UA"/>
        </w:rPr>
      </w:pPr>
    </w:p>
    <w:p w14:paraId="1A0A012C" w14:textId="77777777" w:rsidR="00DC2F6D" w:rsidRDefault="00DC2F6D" w:rsidP="00DC2F6D">
      <w:pPr>
        <w:pStyle w:val="10"/>
        <w:rPr>
          <w:lang w:val="uk-UA"/>
        </w:rPr>
      </w:pPr>
    </w:p>
    <w:p w14:paraId="0CDBA22B" w14:textId="77777777" w:rsidR="00DC2F6D" w:rsidRDefault="00DC2F6D" w:rsidP="00DC2F6D">
      <w:pPr>
        <w:pStyle w:val="10"/>
        <w:rPr>
          <w:lang w:val="uk-UA"/>
        </w:rPr>
      </w:pPr>
    </w:p>
    <w:p w14:paraId="60E91367" w14:textId="77777777" w:rsidR="00DC2F6D" w:rsidRDefault="00DC2F6D" w:rsidP="00DC2F6D">
      <w:pPr>
        <w:pStyle w:val="10"/>
        <w:rPr>
          <w:lang w:val="uk-UA"/>
        </w:rPr>
      </w:pPr>
    </w:p>
    <w:p w14:paraId="689A30B4" w14:textId="77777777" w:rsidR="00DC2F6D" w:rsidRDefault="00DC2F6D" w:rsidP="00DC2F6D">
      <w:pPr>
        <w:pStyle w:val="10"/>
        <w:rPr>
          <w:lang w:val="uk-UA"/>
        </w:rPr>
      </w:pPr>
    </w:p>
    <w:p w14:paraId="7E4B64DE" w14:textId="60C9FD17" w:rsidR="00DC2F6D" w:rsidRDefault="00DC2F6D" w:rsidP="00DC2F6D">
      <w:pPr>
        <w:pStyle w:val="10"/>
        <w:rPr>
          <w:lang w:val="uk-UA"/>
        </w:rPr>
      </w:pPr>
    </w:p>
    <w:p w14:paraId="3FFF344C" w14:textId="3C861263" w:rsidR="006E2D34" w:rsidRDefault="006E2D34" w:rsidP="00DC2F6D">
      <w:pPr>
        <w:pStyle w:val="10"/>
        <w:rPr>
          <w:lang w:val="uk-UA"/>
        </w:rPr>
      </w:pPr>
    </w:p>
    <w:p w14:paraId="7E7C4471" w14:textId="005A9326" w:rsidR="006E2D34" w:rsidRDefault="006E2D34" w:rsidP="00DC2F6D">
      <w:pPr>
        <w:pStyle w:val="10"/>
        <w:rPr>
          <w:lang w:val="uk-UA"/>
        </w:rPr>
      </w:pPr>
    </w:p>
    <w:p w14:paraId="2DCBC217" w14:textId="77777777" w:rsidR="006E2D34" w:rsidRDefault="006E2D34" w:rsidP="00DC2F6D">
      <w:pPr>
        <w:pStyle w:val="10"/>
        <w:rPr>
          <w:lang w:val="uk-UA"/>
        </w:rPr>
      </w:pPr>
    </w:p>
    <w:p w14:paraId="2D69A60A" w14:textId="77777777" w:rsidR="00DC2F6D" w:rsidRPr="00280497" w:rsidRDefault="00DC2F6D" w:rsidP="00DC2F6D">
      <w:pPr>
        <w:pStyle w:val="10"/>
        <w:rPr>
          <w:lang w:val="uk-UA"/>
        </w:rPr>
      </w:pPr>
    </w:p>
    <w:p w14:paraId="49139E2E" w14:textId="71C5428D" w:rsidR="00DC2F6D" w:rsidRPr="00C71A0B" w:rsidRDefault="006E2D34" w:rsidP="00DC2F6D">
      <w:pPr>
        <w:jc w:val="center"/>
        <w:rPr>
          <w:rFonts w:ascii="Times New Roman" w:hAnsi="Times New Roman"/>
          <w:b/>
          <w:bCs/>
          <w:sz w:val="28"/>
          <w:szCs w:val="28"/>
        </w:rPr>
      </w:pPr>
      <w:r>
        <w:rPr>
          <w:rFonts w:ascii="Times New Roman" w:hAnsi="Times New Roman"/>
          <w:b/>
          <w:bCs/>
          <w:sz w:val="28"/>
          <w:szCs w:val="28"/>
          <w:lang w:val="ru-RU"/>
        </w:rPr>
        <w:t>С</w:t>
      </w:r>
      <w:proofErr w:type="spellStart"/>
      <w:r>
        <w:rPr>
          <w:rFonts w:ascii="Times New Roman" w:hAnsi="Times New Roman"/>
          <w:b/>
          <w:bCs/>
          <w:sz w:val="28"/>
          <w:szCs w:val="28"/>
        </w:rPr>
        <w:t>елище</w:t>
      </w:r>
      <w:proofErr w:type="spellEnd"/>
      <w:r>
        <w:rPr>
          <w:rFonts w:ascii="Times New Roman" w:hAnsi="Times New Roman"/>
          <w:b/>
          <w:bCs/>
          <w:sz w:val="28"/>
          <w:szCs w:val="28"/>
        </w:rPr>
        <w:t xml:space="preserve"> </w:t>
      </w:r>
      <w:proofErr w:type="spellStart"/>
      <w:r w:rsidR="00DC2F6D">
        <w:rPr>
          <w:rFonts w:ascii="Times New Roman" w:hAnsi="Times New Roman"/>
          <w:b/>
          <w:bCs/>
          <w:sz w:val="28"/>
          <w:szCs w:val="28"/>
          <w:lang w:val="ru-RU"/>
        </w:rPr>
        <w:t>Коцюбинське</w:t>
      </w:r>
      <w:proofErr w:type="spellEnd"/>
      <w:r w:rsidR="00DC2F6D">
        <w:rPr>
          <w:rFonts w:ascii="Times New Roman" w:hAnsi="Times New Roman"/>
          <w:b/>
          <w:bCs/>
          <w:sz w:val="28"/>
          <w:szCs w:val="28"/>
        </w:rPr>
        <w:t xml:space="preserve"> - 2022</w:t>
      </w:r>
    </w:p>
    <w:p w14:paraId="10A82EAB" w14:textId="77777777" w:rsidR="00DC2F6D" w:rsidRPr="000B6554" w:rsidRDefault="00DC2F6D" w:rsidP="00DC2F6D">
      <w:pPr>
        <w:pStyle w:val="Standard"/>
        <w:tabs>
          <w:tab w:val="left" w:pos="709"/>
        </w:tabs>
        <w:spacing w:after="113" w:line="200" w:lineRule="atLeast"/>
        <w:jc w:val="center"/>
        <w:textAlignment w:val="center"/>
        <w:rPr>
          <w:rFonts w:ascii="Times New Roman" w:eastAsia="Times New Roman" w:hAnsi="Times New Roman" w:cs="Times New Roman"/>
          <w:iCs/>
          <w:lang w:val="uk-UA"/>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3356"/>
        <w:gridCol w:w="6036"/>
        <w:gridCol w:w="9"/>
      </w:tblGrid>
      <w:tr w:rsidR="00DC2F6D" w:rsidRPr="000B6554" w14:paraId="7F7965B9" w14:textId="77777777" w:rsidTr="00DC2F6D">
        <w:trPr>
          <w:cantSplit/>
          <w:trHeight w:val="280"/>
          <w:jc w:val="center"/>
        </w:trPr>
        <w:tc>
          <w:tcPr>
            <w:tcW w:w="421" w:type="dxa"/>
            <w:vAlign w:val="center"/>
          </w:tcPr>
          <w:p w14:paraId="1F131570" w14:textId="77777777" w:rsidR="00DC2F6D" w:rsidRPr="000B6554" w:rsidRDefault="00DC2F6D" w:rsidP="001A3014">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w:t>
            </w:r>
          </w:p>
        </w:tc>
        <w:tc>
          <w:tcPr>
            <w:tcW w:w="9401" w:type="dxa"/>
            <w:gridSpan w:val="3"/>
            <w:vAlign w:val="center"/>
          </w:tcPr>
          <w:p w14:paraId="3A2A2FD2" w14:textId="77777777" w:rsidR="00DC2F6D" w:rsidRPr="000B6554" w:rsidRDefault="00DC2F6D" w:rsidP="001A3014">
            <w:pPr>
              <w:pStyle w:val="10"/>
              <w:keepNext/>
              <w:keepLines/>
              <w:suppressAutoHyphens/>
              <w:spacing w:line="240" w:lineRule="auto"/>
              <w:jc w:val="center"/>
              <w:rPr>
                <w:rFonts w:ascii="Times New Roman" w:hAnsi="Times New Roman" w:cs="Times New Roman"/>
                <w:b/>
                <w:i/>
                <w:sz w:val="23"/>
                <w:szCs w:val="23"/>
                <w:lang w:val="uk-UA"/>
              </w:rPr>
            </w:pPr>
            <w:r w:rsidRPr="000B6554">
              <w:rPr>
                <w:rFonts w:ascii="Times New Roman" w:eastAsia="Times New Roman" w:hAnsi="Times New Roman" w:cs="Times New Roman"/>
                <w:b/>
                <w:i/>
                <w:sz w:val="23"/>
                <w:szCs w:val="23"/>
                <w:lang w:val="uk-UA"/>
              </w:rPr>
              <w:t>Розділ І. Загальні положення</w:t>
            </w:r>
          </w:p>
        </w:tc>
      </w:tr>
      <w:tr w:rsidR="00DC2F6D" w:rsidRPr="000B6554" w14:paraId="6856943E" w14:textId="77777777" w:rsidTr="00DC2F6D">
        <w:trPr>
          <w:gridAfter w:val="1"/>
          <w:wAfter w:w="9" w:type="dxa"/>
          <w:cantSplit/>
          <w:trHeight w:val="737"/>
          <w:jc w:val="center"/>
        </w:trPr>
        <w:tc>
          <w:tcPr>
            <w:tcW w:w="421" w:type="dxa"/>
          </w:tcPr>
          <w:p w14:paraId="6F40739F" w14:textId="77777777" w:rsidR="00DC2F6D" w:rsidRPr="000B6554" w:rsidRDefault="00DC2F6D" w:rsidP="001A3014">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1</w:t>
            </w:r>
          </w:p>
        </w:tc>
        <w:tc>
          <w:tcPr>
            <w:tcW w:w="3356" w:type="dxa"/>
          </w:tcPr>
          <w:p w14:paraId="16A0A010" w14:textId="77777777" w:rsidR="00DC2F6D" w:rsidRPr="000B6554" w:rsidRDefault="00DC2F6D" w:rsidP="001A3014">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Терміни, які вживаються в тендерній документації</w:t>
            </w:r>
          </w:p>
        </w:tc>
        <w:tc>
          <w:tcPr>
            <w:tcW w:w="6036" w:type="dxa"/>
            <w:noWrap/>
            <w:vAlign w:val="center"/>
          </w:tcPr>
          <w:p w14:paraId="2B293EAF" w14:textId="77777777" w:rsidR="00DC2F6D" w:rsidRPr="000B6554" w:rsidRDefault="00DC2F6D" w:rsidP="001A3014">
            <w:pPr>
              <w:pStyle w:val="10"/>
              <w:keepNext/>
              <w:keepLines/>
              <w:suppressAutoHyphens/>
              <w:spacing w:line="240" w:lineRule="auto"/>
              <w:ind w:right="-28"/>
              <w:jc w:val="both"/>
              <w:rPr>
                <w:rFonts w:ascii="Times New Roman" w:eastAsia="Times New Roman" w:hAnsi="Times New Roman" w:cs="Times New Roman"/>
                <w:sz w:val="23"/>
                <w:szCs w:val="23"/>
                <w:lang w:val="uk-UA"/>
              </w:rPr>
            </w:pPr>
            <w:r w:rsidRPr="000B6554">
              <w:rPr>
                <w:rFonts w:ascii="Times New Roman" w:eastAsia="Calibri" w:hAnsi="Times New Roman" w:cs="Times New Roman"/>
                <w:sz w:val="23"/>
                <w:szCs w:val="23"/>
                <w:lang w:val="uk-UA"/>
              </w:rPr>
              <w:t>Тендерна документація розроблена на виконання вимог Закону України «</w:t>
            </w:r>
            <w:r w:rsidRPr="002564E3">
              <w:rPr>
                <w:rFonts w:ascii="Times New Roman" w:eastAsia="Calibri" w:hAnsi="Times New Roman" w:cs="Times New Roman"/>
                <w:sz w:val="23"/>
                <w:szCs w:val="23"/>
                <w:lang w:val="uk-UA"/>
              </w:rPr>
              <w:t xml:space="preserve">Про публічні закупівлі» від 25.12.2015 № 922-VIII зі змінами (далі – Закон) та постанови Кабінету Міністрів України від 12.10.2022 №1178 «Про затвердження особливостей здійснення публічних </w:t>
            </w:r>
            <w:proofErr w:type="spellStart"/>
            <w:r w:rsidRPr="002564E3">
              <w:rPr>
                <w:rFonts w:ascii="Times New Roman" w:eastAsia="Calibri" w:hAnsi="Times New Roman" w:cs="Times New Roman"/>
                <w:sz w:val="23"/>
                <w:szCs w:val="23"/>
                <w:lang w:val="uk-UA"/>
              </w:rPr>
              <w:t>закупівель</w:t>
            </w:r>
            <w:proofErr w:type="spellEnd"/>
            <w:r w:rsidRPr="002564E3">
              <w:rPr>
                <w:rFonts w:ascii="Times New Roman" w:eastAsia="Calibri" w:hAnsi="Times New Roman" w:cs="Times New Roman"/>
                <w:sz w:val="23"/>
                <w:szCs w:val="23"/>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r w:rsidRPr="000B6554">
              <w:rPr>
                <w:rFonts w:ascii="Times New Roman" w:eastAsia="Calibri" w:hAnsi="Times New Roman" w:cs="Times New Roman"/>
                <w:sz w:val="23"/>
                <w:szCs w:val="23"/>
                <w:lang w:val="uk-UA"/>
              </w:rPr>
              <w:t>, про що у складі тендерної пропозиції надається лист згода.</w:t>
            </w:r>
          </w:p>
        </w:tc>
      </w:tr>
      <w:tr w:rsidR="00DC2F6D" w:rsidRPr="000B6554" w14:paraId="2FA727C7" w14:textId="77777777" w:rsidTr="00DC2F6D">
        <w:trPr>
          <w:gridAfter w:val="1"/>
          <w:wAfter w:w="9" w:type="dxa"/>
          <w:cantSplit/>
          <w:trHeight w:val="520"/>
          <w:jc w:val="center"/>
        </w:trPr>
        <w:tc>
          <w:tcPr>
            <w:tcW w:w="421" w:type="dxa"/>
          </w:tcPr>
          <w:p w14:paraId="5C81F21A" w14:textId="77777777" w:rsidR="00DC2F6D" w:rsidRPr="000B6554" w:rsidRDefault="00DC2F6D" w:rsidP="001A3014">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2</w:t>
            </w:r>
          </w:p>
        </w:tc>
        <w:tc>
          <w:tcPr>
            <w:tcW w:w="3356" w:type="dxa"/>
          </w:tcPr>
          <w:p w14:paraId="0031B8A6" w14:textId="77777777" w:rsidR="00DC2F6D" w:rsidRPr="000B6554" w:rsidRDefault="00DC2F6D" w:rsidP="001A3014">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Інформація про замовника торгів</w:t>
            </w:r>
          </w:p>
        </w:tc>
        <w:tc>
          <w:tcPr>
            <w:tcW w:w="6036" w:type="dxa"/>
            <w:vAlign w:val="center"/>
          </w:tcPr>
          <w:p w14:paraId="0E856CAF" w14:textId="77777777" w:rsidR="00DC2F6D" w:rsidRPr="000B6554" w:rsidRDefault="00DC2F6D" w:rsidP="001A3014">
            <w:pPr>
              <w:pStyle w:val="10"/>
              <w:keepNext/>
              <w:keepLines/>
              <w:suppressAutoHyphens/>
              <w:spacing w:line="240" w:lineRule="auto"/>
              <w:ind w:left="-22" w:right="-30" w:firstLine="267"/>
              <w:jc w:val="both"/>
              <w:rPr>
                <w:rFonts w:ascii="Times New Roman" w:hAnsi="Times New Roman" w:cs="Times New Roman"/>
                <w:sz w:val="23"/>
                <w:szCs w:val="23"/>
                <w:lang w:val="uk-UA"/>
              </w:rPr>
            </w:pPr>
          </w:p>
        </w:tc>
      </w:tr>
      <w:tr w:rsidR="00DC2F6D" w:rsidRPr="000B6554" w14:paraId="2CBD6D65" w14:textId="77777777" w:rsidTr="00DC2F6D">
        <w:trPr>
          <w:gridAfter w:val="1"/>
          <w:wAfter w:w="9" w:type="dxa"/>
          <w:cantSplit/>
          <w:trHeight w:val="682"/>
          <w:jc w:val="center"/>
        </w:trPr>
        <w:tc>
          <w:tcPr>
            <w:tcW w:w="421" w:type="dxa"/>
          </w:tcPr>
          <w:p w14:paraId="3AADD9F6" w14:textId="77777777" w:rsidR="00DC2F6D" w:rsidRPr="000B6554" w:rsidRDefault="00DC2F6D" w:rsidP="001A3014">
            <w:pPr>
              <w:pStyle w:val="10"/>
              <w:keepNext/>
              <w:keepLines/>
              <w:suppressAutoHyphens/>
              <w:spacing w:line="240" w:lineRule="auto"/>
              <w:ind w:left="-28" w:right="-152"/>
              <w:jc w:val="center"/>
              <w:rPr>
                <w:rFonts w:ascii="Times New Roman" w:hAnsi="Times New Roman" w:cs="Times New Roman"/>
                <w:sz w:val="23"/>
                <w:szCs w:val="23"/>
                <w:lang w:val="uk-UA"/>
              </w:rPr>
            </w:pPr>
            <w:bookmarkStart w:id="1" w:name="_Hlk117079516"/>
            <w:r w:rsidRPr="000B6554">
              <w:rPr>
                <w:rFonts w:ascii="Times New Roman" w:eastAsia="Times New Roman" w:hAnsi="Times New Roman" w:cs="Times New Roman"/>
                <w:sz w:val="23"/>
                <w:szCs w:val="23"/>
                <w:lang w:val="uk-UA"/>
              </w:rPr>
              <w:t>2.1</w:t>
            </w:r>
          </w:p>
        </w:tc>
        <w:tc>
          <w:tcPr>
            <w:tcW w:w="3356" w:type="dxa"/>
          </w:tcPr>
          <w:p w14:paraId="3A8F8829" w14:textId="77777777" w:rsidR="00DC2F6D" w:rsidRPr="000B6554" w:rsidRDefault="00DC2F6D" w:rsidP="001A3014">
            <w:pPr>
              <w:pStyle w:val="10"/>
              <w:keepNext/>
              <w:keepLines/>
              <w:suppressAutoHyphens/>
              <w:spacing w:line="240" w:lineRule="auto"/>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повне найменування</w:t>
            </w:r>
          </w:p>
        </w:tc>
        <w:tc>
          <w:tcPr>
            <w:tcW w:w="6036" w:type="dxa"/>
            <w:shd w:val="clear" w:color="auto" w:fill="auto"/>
            <w:noWrap/>
          </w:tcPr>
          <w:p w14:paraId="2F6765E9" w14:textId="77777777" w:rsidR="00DC2F6D" w:rsidRPr="00AA1F83" w:rsidRDefault="00DC2F6D" w:rsidP="001A3014">
            <w:pPr>
              <w:pStyle w:val="10"/>
              <w:keepNext/>
              <w:keepLines/>
              <w:suppressAutoHyphens/>
              <w:spacing w:line="240" w:lineRule="auto"/>
              <w:ind w:left="-22" w:right="-30"/>
              <w:jc w:val="both"/>
              <w:rPr>
                <w:rFonts w:ascii="Times New Roman" w:hAnsi="Times New Roman" w:cs="Times New Roman"/>
                <w:b/>
                <w:bCs/>
                <w:sz w:val="24"/>
                <w:szCs w:val="24"/>
                <w:lang w:val="uk-UA"/>
              </w:rPr>
            </w:pPr>
            <w:r w:rsidRPr="006D0AC0">
              <w:rPr>
                <w:rFonts w:ascii="Times New Roman" w:hAnsi="Times New Roman"/>
                <w:b/>
                <w:sz w:val="24"/>
                <w:szCs w:val="24"/>
                <w:lang w:val="uk-UA"/>
              </w:rPr>
              <w:tab/>
              <w:t>Управління освіти, культури, молоді, спорту та туризму Коцюбинської селищної ради Київської області</w:t>
            </w:r>
          </w:p>
        </w:tc>
      </w:tr>
      <w:bookmarkEnd w:id="1"/>
      <w:tr w:rsidR="00DC2F6D" w:rsidRPr="000B6554" w14:paraId="22EE20F4" w14:textId="77777777" w:rsidTr="00DC2F6D">
        <w:trPr>
          <w:gridAfter w:val="1"/>
          <w:wAfter w:w="9" w:type="dxa"/>
          <w:cantSplit/>
          <w:trHeight w:val="422"/>
          <w:jc w:val="center"/>
        </w:trPr>
        <w:tc>
          <w:tcPr>
            <w:tcW w:w="421" w:type="dxa"/>
          </w:tcPr>
          <w:p w14:paraId="7A1A75AF" w14:textId="77777777" w:rsidR="00DC2F6D" w:rsidRPr="000B6554" w:rsidRDefault="00DC2F6D" w:rsidP="001A3014">
            <w:pPr>
              <w:pStyle w:val="10"/>
              <w:keepNext/>
              <w:keepLines/>
              <w:suppressAutoHyphens/>
              <w:spacing w:line="240" w:lineRule="auto"/>
              <w:ind w:left="-28"/>
              <w:jc w:val="center"/>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2.2</w:t>
            </w:r>
          </w:p>
        </w:tc>
        <w:tc>
          <w:tcPr>
            <w:tcW w:w="3356" w:type="dxa"/>
          </w:tcPr>
          <w:p w14:paraId="6421AB0A" w14:textId="77777777" w:rsidR="00DC2F6D" w:rsidRPr="000B6554" w:rsidRDefault="00DC2F6D" w:rsidP="001A3014">
            <w:pPr>
              <w:pStyle w:val="10"/>
              <w:keepNext/>
              <w:keepLines/>
              <w:suppressAutoHyphens/>
              <w:spacing w:line="240" w:lineRule="auto"/>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місцезнаходження</w:t>
            </w:r>
          </w:p>
        </w:tc>
        <w:tc>
          <w:tcPr>
            <w:tcW w:w="6036" w:type="dxa"/>
            <w:tcBorders>
              <w:left w:val="single" w:sz="2" w:space="0" w:color="000000"/>
              <w:bottom w:val="single" w:sz="2" w:space="0" w:color="000000"/>
              <w:right w:val="single" w:sz="2" w:space="0" w:color="000000"/>
            </w:tcBorders>
          </w:tcPr>
          <w:p w14:paraId="7AAB9132" w14:textId="77777777" w:rsidR="00DC2F6D" w:rsidRPr="000B6554" w:rsidRDefault="00DC2F6D" w:rsidP="001A3014">
            <w:pPr>
              <w:keepNext/>
              <w:keepLines/>
              <w:tabs>
                <w:tab w:val="left" w:pos="2160"/>
                <w:tab w:val="left" w:pos="3600"/>
              </w:tabs>
              <w:suppressAutoHyphens/>
              <w:snapToGrid w:val="0"/>
              <w:spacing w:line="240" w:lineRule="auto"/>
              <w:jc w:val="both"/>
              <w:rPr>
                <w:rFonts w:ascii="Times New Roman" w:hAnsi="Times New Roman" w:cs="Times New Roman"/>
                <w:sz w:val="23"/>
                <w:szCs w:val="23"/>
                <w:lang w:eastAsia="ar-SA"/>
              </w:rPr>
            </w:pPr>
            <w:r w:rsidRPr="006D0AC0">
              <w:rPr>
                <w:rFonts w:ascii="Times New Roman" w:hAnsi="Times New Roman" w:cs="Times New Roman"/>
                <w:sz w:val="24"/>
                <w:szCs w:val="24"/>
              </w:rPr>
              <w:t xml:space="preserve">08298, Україна , Київська обл., смт Коцюбинське, вулиця </w:t>
            </w:r>
            <w:proofErr w:type="spellStart"/>
            <w:r w:rsidRPr="006D0AC0">
              <w:rPr>
                <w:rFonts w:ascii="Times New Roman" w:hAnsi="Times New Roman" w:cs="Times New Roman"/>
                <w:sz w:val="24"/>
                <w:szCs w:val="24"/>
              </w:rPr>
              <w:t>Доківська</w:t>
            </w:r>
            <w:proofErr w:type="spellEnd"/>
            <w:r w:rsidRPr="006D0AC0">
              <w:rPr>
                <w:rFonts w:ascii="Times New Roman" w:hAnsi="Times New Roman" w:cs="Times New Roman"/>
                <w:sz w:val="24"/>
                <w:szCs w:val="24"/>
              </w:rPr>
              <w:t>, будинок 2</w:t>
            </w:r>
          </w:p>
        </w:tc>
      </w:tr>
      <w:tr w:rsidR="00DC2F6D" w:rsidRPr="000B6554" w14:paraId="33E34EF5" w14:textId="77777777" w:rsidTr="00DC2F6D">
        <w:trPr>
          <w:gridAfter w:val="1"/>
          <w:wAfter w:w="9" w:type="dxa"/>
          <w:cantSplit/>
          <w:trHeight w:val="520"/>
          <w:jc w:val="center"/>
        </w:trPr>
        <w:tc>
          <w:tcPr>
            <w:tcW w:w="421" w:type="dxa"/>
          </w:tcPr>
          <w:p w14:paraId="2472F8CC" w14:textId="77777777" w:rsidR="00DC2F6D" w:rsidRPr="000B6554" w:rsidRDefault="00DC2F6D" w:rsidP="001A3014">
            <w:pPr>
              <w:pStyle w:val="10"/>
              <w:keepNext/>
              <w:keepLines/>
              <w:suppressAutoHyphens/>
              <w:spacing w:line="240" w:lineRule="auto"/>
              <w:ind w:left="-28"/>
              <w:jc w:val="center"/>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2.3</w:t>
            </w:r>
          </w:p>
        </w:tc>
        <w:tc>
          <w:tcPr>
            <w:tcW w:w="3356" w:type="dxa"/>
          </w:tcPr>
          <w:p w14:paraId="69BF80E0" w14:textId="77777777" w:rsidR="00DC2F6D" w:rsidRPr="000B6554" w:rsidRDefault="00DC2F6D" w:rsidP="001A3014">
            <w:pPr>
              <w:pStyle w:val="10"/>
              <w:keepNext/>
              <w:keepLines/>
              <w:suppressAutoHyphens/>
              <w:spacing w:line="240" w:lineRule="auto"/>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посадова особа замовника, уповноважена здійснювати зв’язок з учасниками</w:t>
            </w:r>
          </w:p>
        </w:tc>
        <w:tc>
          <w:tcPr>
            <w:tcW w:w="6036" w:type="dxa"/>
            <w:tcBorders>
              <w:left w:val="single" w:sz="2" w:space="0" w:color="000000"/>
              <w:bottom w:val="single" w:sz="2" w:space="0" w:color="000000"/>
              <w:right w:val="single" w:sz="2" w:space="0" w:color="000000"/>
            </w:tcBorders>
            <w:vAlign w:val="center"/>
          </w:tcPr>
          <w:p w14:paraId="72BFF840" w14:textId="4B5238C1" w:rsidR="00DC2F6D" w:rsidRPr="006D0AC0" w:rsidRDefault="00DC2F6D" w:rsidP="001A3014">
            <w:pPr>
              <w:spacing w:line="259" w:lineRule="auto"/>
              <w:jc w:val="both"/>
              <w:rPr>
                <w:rFonts w:ascii="Times New Roman" w:eastAsia="Calibri" w:hAnsi="Times New Roman" w:cs="Times New Roman"/>
                <w:color w:val="auto"/>
                <w:sz w:val="24"/>
                <w:szCs w:val="24"/>
                <w:lang w:val="ru-RU" w:eastAsia="en-US"/>
              </w:rPr>
            </w:pPr>
            <w:proofErr w:type="spellStart"/>
            <w:r>
              <w:rPr>
                <w:rFonts w:ascii="Times New Roman" w:eastAsia="Calibri" w:hAnsi="Times New Roman" w:cs="Times New Roman"/>
                <w:color w:val="auto"/>
                <w:sz w:val="24"/>
                <w:szCs w:val="24"/>
                <w:lang w:val="ru-RU" w:eastAsia="en-US"/>
              </w:rPr>
              <w:t>Самотуга</w:t>
            </w:r>
            <w:proofErr w:type="spellEnd"/>
            <w:r>
              <w:rPr>
                <w:rFonts w:ascii="Times New Roman" w:eastAsia="Calibri" w:hAnsi="Times New Roman" w:cs="Times New Roman"/>
                <w:color w:val="auto"/>
                <w:sz w:val="24"/>
                <w:szCs w:val="24"/>
                <w:lang w:val="ru-RU" w:eastAsia="en-US"/>
              </w:rPr>
              <w:t xml:space="preserve"> </w:t>
            </w:r>
            <w:proofErr w:type="spellStart"/>
            <w:r>
              <w:rPr>
                <w:rFonts w:ascii="Times New Roman" w:eastAsia="Calibri" w:hAnsi="Times New Roman" w:cs="Times New Roman"/>
                <w:color w:val="auto"/>
                <w:sz w:val="24"/>
                <w:szCs w:val="24"/>
                <w:lang w:val="ru-RU" w:eastAsia="en-US"/>
              </w:rPr>
              <w:t>Тетяна</w:t>
            </w:r>
            <w:proofErr w:type="spellEnd"/>
            <w:r>
              <w:rPr>
                <w:rFonts w:ascii="Times New Roman" w:eastAsia="Calibri" w:hAnsi="Times New Roman" w:cs="Times New Roman"/>
                <w:color w:val="auto"/>
                <w:sz w:val="24"/>
                <w:szCs w:val="24"/>
                <w:lang w:val="ru-RU" w:eastAsia="en-US"/>
              </w:rPr>
              <w:t xml:space="preserve"> </w:t>
            </w:r>
            <w:proofErr w:type="spellStart"/>
            <w:r>
              <w:rPr>
                <w:rFonts w:ascii="Times New Roman" w:eastAsia="Calibri" w:hAnsi="Times New Roman" w:cs="Times New Roman"/>
                <w:color w:val="auto"/>
                <w:sz w:val="24"/>
                <w:szCs w:val="24"/>
                <w:lang w:val="ru-RU" w:eastAsia="en-US"/>
              </w:rPr>
              <w:t>Василівна</w:t>
            </w:r>
            <w:proofErr w:type="spellEnd"/>
          </w:p>
          <w:p w14:paraId="49A39826" w14:textId="77777777" w:rsidR="00DC2F6D" w:rsidRPr="006D0AC0" w:rsidRDefault="00DC2F6D" w:rsidP="001A3014">
            <w:pPr>
              <w:spacing w:line="259" w:lineRule="auto"/>
              <w:jc w:val="both"/>
              <w:rPr>
                <w:rFonts w:ascii="Times New Roman" w:eastAsia="Calibri" w:hAnsi="Times New Roman" w:cs="Times New Roman"/>
                <w:color w:val="auto"/>
                <w:sz w:val="24"/>
                <w:szCs w:val="24"/>
                <w:lang w:val="ru-RU" w:eastAsia="en-US"/>
              </w:rPr>
            </w:pPr>
            <w:r w:rsidRPr="006D0AC0">
              <w:rPr>
                <w:rFonts w:ascii="Times New Roman" w:eastAsia="Calibri" w:hAnsi="Times New Roman" w:cs="Times New Roman"/>
                <w:color w:val="auto"/>
                <w:sz w:val="24"/>
                <w:szCs w:val="24"/>
                <w:lang w:val="ru-RU" w:eastAsia="en-US"/>
              </w:rPr>
              <w:t>+380632452151</w:t>
            </w:r>
          </w:p>
          <w:p w14:paraId="2410CF09" w14:textId="77777777" w:rsidR="00DC2F6D" w:rsidRPr="00AA1F83" w:rsidRDefault="00DC2F6D" w:rsidP="001A3014">
            <w:pPr>
              <w:spacing w:line="259" w:lineRule="auto"/>
              <w:jc w:val="both"/>
              <w:rPr>
                <w:rFonts w:ascii="Times New Roman" w:eastAsia="Calibri" w:hAnsi="Times New Roman" w:cs="Times New Roman"/>
                <w:color w:val="auto"/>
                <w:sz w:val="24"/>
                <w:szCs w:val="24"/>
                <w:lang w:eastAsia="en-US"/>
              </w:rPr>
            </w:pPr>
            <w:r w:rsidRPr="006D0AC0">
              <w:rPr>
                <w:rFonts w:ascii="Times New Roman" w:eastAsia="Calibri" w:hAnsi="Times New Roman" w:cs="Times New Roman"/>
                <w:color w:val="auto"/>
                <w:sz w:val="24"/>
                <w:szCs w:val="24"/>
                <w:lang w:val="ru-RU" w:eastAsia="en-US"/>
              </w:rPr>
              <w:t>zakupivli44151538@gmail.com</w:t>
            </w:r>
          </w:p>
        </w:tc>
      </w:tr>
      <w:tr w:rsidR="00DC2F6D" w:rsidRPr="000B6554" w14:paraId="6C6BFA89" w14:textId="77777777" w:rsidTr="00DC2F6D">
        <w:trPr>
          <w:gridAfter w:val="1"/>
          <w:wAfter w:w="9" w:type="dxa"/>
          <w:cantSplit/>
          <w:trHeight w:val="293"/>
          <w:jc w:val="center"/>
        </w:trPr>
        <w:tc>
          <w:tcPr>
            <w:tcW w:w="421" w:type="dxa"/>
          </w:tcPr>
          <w:p w14:paraId="3258D9CE" w14:textId="77777777" w:rsidR="00DC2F6D" w:rsidRPr="000B6554" w:rsidRDefault="00DC2F6D" w:rsidP="001A3014">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3</w:t>
            </w:r>
          </w:p>
        </w:tc>
        <w:tc>
          <w:tcPr>
            <w:tcW w:w="3356" w:type="dxa"/>
          </w:tcPr>
          <w:p w14:paraId="15A894A5" w14:textId="77777777" w:rsidR="00DC2F6D" w:rsidRPr="000B6554" w:rsidRDefault="00DC2F6D" w:rsidP="001A3014">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Процедура закупівлі</w:t>
            </w:r>
          </w:p>
        </w:tc>
        <w:tc>
          <w:tcPr>
            <w:tcW w:w="6036" w:type="dxa"/>
            <w:vAlign w:val="center"/>
          </w:tcPr>
          <w:p w14:paraId="7F5B4B7D" w14:textId="05147A0C" w:rsidR="00DC2F6D" w:rsidRPr="000B6554" w:rsidRDefault="00DC2F6D" w:rsidP="001A3014">
            <w:pPr>
              <w:pStyle w:val="10"/>
              <w:keepNext/>
              <w:keepLines/>
              <w:suppressAutoHyphens/>
              <w:spacing w:line="240" w:lineRule="auto"/>
              <w:ind w:right="-30"/>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Відкриті торги</w:t>
            </w:r>
            <w:r>
              <w:rPr>
                <w:rFonts w:ascii="Times New Roman" w:eastAsia="Times New Roman" w:hAnsi="Times New Roman" w:cs="Times New Roman"/>
                <w:sz w:val="23"/>
                <w:szCs w:val="23"/>
                <w:lang w:val="uk-UA"/>
              </w:rPr>
              <w:t xml:space="preserve"> </w:t>
            </w:r>
            <w:r w:rsidR="00A6360B">
              <w:rPr>
                <w:rFonts w:ascii="Times New Roman" w:eastAsia="Times New Roman" w:hAnsi="Times New Roman" w:cs="Times New Roman"/>
                <w:sz w:val="23"/>
                <w:szCs w:val="23"/>
                <w:lang w:val="uk-UA"/>
              </w:rPr>
              <w:t>з особливостями</w:t>
            </w:r>
          </w:p>
        </w:tc>
      </w:tr>
      <w:tr w:rsidR="00DC2F6D" w:rsidRPr="000B6554" w14:paraId="5EAF46CD" w14:textId="77777777" w:rsidTr="00DC2F6D">
        <w:trPr>
          <w:gridAfter w:val="1"/>
          <w:wAfter w:w="9" w:type="dxa"/>
          <w:cantSplit/>
          <w:trHeight w:val="520"/>
          <w:jc w:val="center"/>
        </w:trPr>
        <w:tc>
          <w:tcPr>
            <w:tcW w:w="421" w:type="dxa"/>
          </w:tcPr>
          <w:p w14:paraId="05774AFD" w14:textId="77777777" w:rsidR="00DC2F6D" w:rsidRPr="000B6554" w:rsidRDefault="00DC2F6D" w:rsidP="001A3014">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4</w:t>
            </w:r>
          </w:p>
        </w:tc>
        <w:tc>
          <w:tcPr>
            <w:tcW w:w="3356" w:type="dxa"/>
          </w:tcPr>
          <w:p w14:paraId="4C849112" w14:textId="77777777" w:rsidR="00DC2F6D" w:rsidRPr="000B6554" w:rsidRDefault="00DC2F6D" w:rsidP="001A3014">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Інформація про предмет закупівлі</w:t>
            </w:r>
          </w:p>
        </w:tc>
        <w:tc>
          <w:tcPr>
            <w:tcW w:w="6036" w:type="dxa"/>
            <w:vAlign w:val="center"/>
          </w:tcPr>
          <w:p w14:paraId="14BE2C1E" w14:textId="77777777" w:rsidR="00DC2F6D" w:rsidRPr="000B6554" w:rsidRDefault="00DC2F6D" w:rsidP="001A3014">
            <w:pPr>
              <w:pStyle w:val="10"/>
              <w:keepNext/>
              <w:keepLines/>
              <w:suppressAutoHyphens/>
              <w:spacing w:line="240" w:lineRule="auto"/>
              <w:ind w:right="-30"/>
              <w:jc w:val="both"/>
              <w:rPr>
                <w:rFonts w:ascii="Times New Roman" w:hAnsi="Times New Roman" w:cs="Times New Roman"/>
                <w:sz w:val="23"/>
                <w:szCs w:val="23"/>
                <w:lang w:val="uk-UA"/>
              </w:rPr>
            </w:pPr>
            <w:r w:rsidRPr="000B6554">
              <w:rPr>
                <w:rFonts w:ascii="Times New Roman" w:hAnsi="Times New Roman" w:cs="Times New Roman"/>
                <w:sz w:val="23"/>
                <w:szCs w:val="23"/>
                <w:lang w:val="uk-UA"/>
              </w:rPr>
              <w:t>Товар</w:t>
            </w:r>
          </w:p>
        </w:tc>
      </w:tr>
      <w:tr w:rsidR="00DC2F6D" w:rsidRPr="000B6554" w14:paraId="55D40D5D" w14:textId="77777777" w:rsidTr="00DC2F6D">
        <w:trPr>
          <w:gridAfter w:val="1"/>
          <w:wAfter w:w="9" w:type="dxa"/>
          <w:cantSplit/>
          <w:trHeight w:val="547"/>
          <w:jc w:val="center"/>
        </w:trPr>
        <w:tc>
          <w:tcPr>
            <w:tcW w:w="421" w:type="dxa"/>
          </w:tcPr>
          <w:p w14:paraId="053C0064" w14:textId="77777777" w:rsidR="00DC2F6D" w:rsidRPr="000B6554" w:rsidRDefault="00DC2F6D" w:rsidP="001A3014">
            <w:pPr>
              <w:pStyle w:val="10"/>
              <w:keepNext/>
              <w:keepLines/>
              <w:suppressAutoHyphens/>
              <w:spacing w:line="240" w:lineRule="auto"/>
              <w:ind w:left="-28"/>
              <w:jc w:val="center"/>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4.1</w:t>
            </w:r>
          </w:p>
        </w:tc>
        <w:tc>
          <w:tcPr>
            <w:tcW w:w="3356" w:type="dxa"/>
          </w:tcPr>
          <w:p w14:paraId="69E7AE9A" w14:textId="77777777" w:rsidR="00DC2F6D" w:rsidRPr="000B6554" w:rsidRDefault="00DC2F6D" w:rsidP="001A3014">
            <w:pPr>
              <w:pStyle w:val="10"/>
              <w:keepNext/>
              <w:keepLines/>
              <w:suppressAutoHyphens/>
              <w:spacing w:line="240" w:lineRule="auto"/>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назва предмета закупівлі</w:t>
            </w:r>
          </w:p>
        </w:tc>
        <w:tc>
          <w:tcPr>
            <w:tcW w:w="6036" w:type="dxa"/>
            <w:shd w:val="clear" w:color="auto" w:fill="auto"/>
            <w:vAlign w:val="center"/>
          </w:tcPr>
          <w:p w14:paraId="78224593" w14:textId="77777777" w:rsidR="00DC2F6D" w:rsidRPr="000B6554" w:rsidRDefault="00DC2F6D" w:rsidP="001A3014">
            <w:pPr>
              <w:keepNext/>
              <w:keepLines/>
              <w:suppressAutoHyphens/>
              <w:autoSpaceDE w:val="0"/>
              <w:autoSpaceDN w:val="0"/>
              <w:adjustRightInd w:val="0"/>
              <w:spacing w:line="240" w:lineRule="auto"/>
              <w:ind w:left="-22" w:right="-30"/>
              <w:jc w:val="both"/>
              <w:rPr>
                <w:rFonts w:ascii="Times New Roman" w:hAnsi="Times New Roman" w:cs="Times New Roman"/>
                <w:color w:val="FF0000"/>
                <w:sz w:val="23"/>
                <w:szCs w:val="23"/>
              </w:rPr>
            </w:pPr>
            <w:r w:rsidRPr="000B6554">
              <w:rPr>
                <w:rFonts w:ascii="Times New Roman" w:eastAsia="Times New Roman" w:hAnsi="Times New Roman" w:cs="Times New Roman"/>
                <w:color w:val="auto"/>
                <w:sz w:val="23"/>
                <w:szCs w:val="23"/>
              </w:rPr>
              <w:t>Електрична енергія (ДК 021:2015 код 09310000-5 ‒ Електрична енергія)</w:t>
            </w:r>
          </w:p>
        </w:tc>
      </w:tr>
      <w:tr w:rsidR="00DC2F6D" w:rsidRPr="000B6554" w14:paraId="1250E119" w14:textId="77777777" w:rsidTr="00DC2F6D">
        <w:trPr>
          <w:gridAfter w:val="1"/>
          <w:wAfter w:w="9" w:type="dxa"/>
          <w:cantSplit/>
          <w:trHeight w:val="520"/>
          <w:jc w:val="center"/>
        </w:trPr>
        <w:tc>
          <w:tcPr>
            <w:tcW w:w="421" w:type="dxa"/>
          </w:tcPr>
          <w:p w14:paraId="43119774" w14:textId="77777777" w:rsidR="00DC2F6D" w:rsidRPr="000B6554" w:rsidRDefault="00DC2F6D" w:rsidP="001A3014">
            <w:pPr>
              <w:pStyle w:val="10"/>
              <w:keepNext/>
              <w:keepLines/>
              <w:suppressAutoHyphens/>
              <w:spacing w:line="240" w:lineRule="auto"/>
              <w:ind w:left="-28"/>
              <w:jc w:val="center"/>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4.2</w:t>
            </w:r>
          </w:p>
        </w:tc>
        <w:tc>
          <w:tcPr>
            <w:tcW w:w="3356" w:type="dxa"/>
          </w:tcPr>
          <w:p w14:paraId="14EC21D9" w14:textId="77777777" w:rsidR="00DC2F6D" w:rsidRPr="000B6554" w:rsidRDefault="00DC2F6D" w:rsidP="001A3014">
            <w:pPr>
              <w:pStyle w:val="10"/>
              <w:keepNext/>
              <w:keepLines/>
              <w:suppressAutoHyphens/>
              <w:spacing w:line="240" w:lineRule="auto"/>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 xml:space="preserve">опис окремої частини       (частин) предмета закупівлі (лота), щодо якої можуть  бути подані тендерні       пропозиції </w:t>
            </w:r>
          </w:p>
        </w:tc>
        <w:tc>
          <w:tcPr>
            <w:tcW w:w="6036" w:type="dxa"/>
            <w:shd w:val="clear" w:color="auto" w:fill="FFFFFF"/>
            <w:vAlign w:val="center"/>
          </w:tcPr>
          <w:p w14:paraId="41DB3A1A" w14:textId="700AFD4F" w:rsidR="00DC2F6D" w:rsidRPr="006D0AC0" w:rsidRDefault="00DC2F6D" w:rsidP="001A3014">
            <w:pPr>
              <w:keepNext/>
              <w:keepLines/>
              <w:shd w:val="clear" w:color="auto" w:fill="FFFFFF"/>
              <w:suppressAutoHyphens/>
              <w:spacing w:line="240" w:lineRule="auto"/>
              <w:ind w:right="-30"/>
              <w:jc w:val="both"/>
              <w:rPr>
                <w:rFonts w:ascii="Times New Roman" w:eastAsia="Times New Roman" w:hAnsi="Times New Roman" w:cs="Times New Roman"/>
                <w:bCs/>
                <w:color w:val="auto"/>
                <w:sz w:val="23"/>
                <w:szCs w:val="23"/>
                <w:lang w:val="ru-RU"/>
              </w:rPr>
            </w:pPr>
            <w:proofErr w:type="spellStart"/>
            <w:r>
              <w:rPr>
                <w:rFonts w:ascii="Times New Roman" w:eastAsia="Calibri" w:hAnsi="Times New Roman" w:cs="Times New Roman"/>
                <w:bCs/>
                <w:color w:val="auto"/>
                <w:sz w:val="23"/>
                <w:szCs w:val="23"/>
                <w:lang w:val="ru-RU" w:eastAsia="en-US"/>
              </w:rPr>
              <w:t>Поділ</w:t>
            </w:r>
            <w:proofErr w:type="spellEnd"/>
            <w:r>
              <w:rPr>
                <w:rFonts w:ascii="Times New Roman" w:eastAsia="Calibri" w:hAnsi="Times New Roman" w:cs="Times New Roman"/>
                <w:bCs/>
                <w:color w:val="auto"/>
                <w:sz w:val="23"/>
                <w:szCs w:val="23"/>
                <w:lang w:val="ru-RU" w:eastAsia="en-US"/>
              </w:rPr>
              <w:t xml:space="preserve"> на </w:t>
            </w:r>
            <w:proofErr w:type="spellStart"/>
            <w:r>
              <w:rPr>
                <w:rFonts w:ascii="Times New Roman" w:eastAsia="Calibri" w:hAnsi="Times New Roman" w:cs="Times New Roman"/>
                <w:bCs/>
                <w:color w:val="auto"/>
                <w:sz w:val="23"/>
                <w:szCs w:val="23"/>
                <w:lang w:val="ru-RU" w:eastAsia="en-US"/>
              </w:rPr>
              <w:t>лоти</w:t>
            </w:r>
            <w:proofErr w:type="spellEnd"/>
            <w:r>
              <w:rPr>
                <w:rFonts w:ascii="Times New Roman" w:eastAsia="Calibri" w:hAnsi="Times New Roman" w:cs="Times New Roman"/>
                <w:bCs/>
                <w:color w:val="auto"/>
                <w:sz w:val="23"/>
                <w:szCs w:val="23"/>
                <w:lang w:val="ru-RU" w:eastAsia="en-US"/>
              </w:rPr>
              <w:t xml:space="preserve"> предмета </w:t>
            </w:r>
            <w:proofErr w:type="spellStart"/>
            <w:r>
              <w:rPr>
                <w:rFonts w:ascii="Times New Roman" w:eastAsia="Calibri" w:hAnsi="Times New Roman" w:cs="Times New Roman"/>
                <w:bCs/>
                <w:color w:val="auto"/>
                <w:sz w:val="23"/>
                <w:szCs w:val="23"/>
                <w:lang w:val="ru-RU" w:eastAsia="en-US"/>
              </w:rPr>
              <w:t>закупівлі</w:t>
            </w:r>
            <w:proofErr w:type="spellEnd"/>
            <w:r>
              <w:rPr>
                <w:rFonts w:ascii="Times New Roman" w:eastAsia="Calibri" w:hAnsi="Times New Roman" w:cs="Times New Roman"/>
                <w:bCs/>
                <w:color w:val="auto"/>
                <w:sz w:val="23"/>
                <w:szCs w:val="23"/>
                <w:lang w:val="ru-RU" w:eastAsia="en-US"/>
              </w:rPr>
              <w:t xml:space="preserve"> не </w:t>
            </w:r>
            <w:proofErr w:type="spellStart"/>
            <w:r>
              <w:rPr>
                <w:rFonts w:ascii="Times New Roman" w:eastAsia="Calibri" w:hAnsi="Times New Roman" w:cs="Times New Roman"/>
                <w:bCs/>
                <w:color w:val="auto"/>
                <w:sz w:val="23"/>
                <w:szCs w:val="23"/>
                <w:lang w:val="ru-RU" w:eastAsia="en-US"/>
              </w:rPr>
              <w:t>передбачено</w:t>
            </w:r>
            <w:proofErr w:type="spellEnd"/>
          </w:p>
        </w:tc>
      </w:tr>
      <w:tr w:rsidR="00DC2F6D" w:rsidRPr="000B6554" w14:paraId="78CFE8B4" w14:textId="77777777" w:rsidTr="00DC2F6D">
        <w:trPr>
          <w:gridAfter w:val="1"/>
          <w:wAfter w:w="9" w:type="dxa"/>
          <w:cantSplit/>
          <w:trHeight w:val="520"/>
          <w:jc w:val="center"/>
        </w:trPr>
        <w:tc>
          <w:tcPr>
            <w:tcW w:w="421" w:type="dxa"/>
          </w:tcPr>
          <w:p w14:paraId="43D833E7" w14:textId="77777777" w:rsidR="00DC2F6D" w:rsidRPr="000B6554" w:rsidRDefault="00DC2F6D" w:rsidP="001A3014">
            <w:pPr>
              <w:pStyle w:val="10"/>
              <w:keepNext/>
              <w:keepLines/>
              <w:suppressAutoHyphens/>
              <w:spacing w:line="240" w:lineRule="auto"/>
              <w:ind w:left="-28"/>
              <w:jc w:val="center"/>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4.3</w:t>
            </w:r>
          </w:p>
        </w:tc>
        <w:tc>
          <w:tcPr>
            <w:tcW w:w="3356" w:type="dxa"/>
          </w:tcPr>
          <w:p w14:paraId="584C0B1E" w14:textId="77777777" w:rsidR="00DC2F6D" w:rsidRPr="000B6554" w:rsidRDefault="00DC2F6D" w:rsidP="001A3014">
            <w:pPr>
              <w:pStyle w:val="10"/>
              <w:keepNext/>
              <w:keepLines/>
              <w:suppressAutoHyphens/>
              <w:spacing w:line="240" w:lineRule="auto"/>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місце, кількість, обсяг       поставки товарів (надання послуг, виконання робіт)</w:t>
            </w:r>
          </w:p>
        </w:tc>
        <w:tc>
          <w:tcPr>
            <w:tcW w:w="6036" w:type="dxa"/>
            <w:shd w:val="clear" w:color="auto" w:fill="auto"/>
            <w:vAlign w:val="center"/>
          </w:tcPr>
          <w:p w14:paraId="785374CE" w14:textId="77777777" w:rsidR="00DC2F6D" w:rsidRPr="00105E0D" w:rsidRDefault="00DC2F6D" w:rsidP="001A3014">
            <w:pPr>
              <w:pStyle w:val="aff9"/>
              <w:keepNext/>
              <w:keepLines/>
              <w:suppressAutoHyphens/>
              <w:jc w:val="both"/>
              <w:rPr>
                <w:rFonts w:ascii="Times New Roman" w:hAnsi="Times New Roman" w:cs="Times New Roman"/>
                <w:bCs/>
                <w:sz w:val="23"/>
                <w:szCs w:val="23"/>
              </w:rPr>
            </w:pPr>
            <w:r w:rsidRPr="00105E0D">
              <w:rPr>
                <w:rFonts w:ascii="Times New Roman" w:hAnsi="Times New Roman" w:cs="Times New Roman"/>
                <w:bCs/>
                <w:sz w:val="23"/>
                <w:szCs w:val="23"/>
              </w:rPr>
              <w:t>Місце – згідно Додатку №4 до тендерної документації.</w:t>
            </w:r>
          </w:p>
          <w:p w14:paraId="34B50D28" w14:textId="27FFCF96" w:rsidR="00DC2F6D" w:rsidRPr="00105E0D" w:rsidRDefault="00DC2F6D" w:rsidP="001A3014">
            <w:pPr>
              <w:pStyle w:val="aff9"/>
              <w:keepNext/>
              <w:keepLines/>
              <w:suppressAutoHyphens/>
              <w:jc w:val="both"/>
              <w:rPr>
                <w:rFonts w:ascii="Times New Roman" w:hAnsi="Times New Roman" w:cs="Times New Roman"/>
                <w:bCs/>
                <w:sz w:val="23"/>
                <w:szCs w:val="23"/>
              </w:rPr>
            </w:pPr>
            <w:r w:rsidRPr="00105E0D">
              <w:rPr>
                <w:rFonts w:ascii="Times New Roman" w:hAnsi="Times New Roman" w:cs="Times New Roman"/>
                <w:bCs/>
                <w:sz w:val="23"/>
                <w:szCs w:val="23"/>
              </w:rPr>
              <w:t xml:space="preserve">в об’ємі </w:t>
            </w:r>
            <w:r w:rsidR="00105E0D" w:rsidRPr="00105E0D">
              <w:rPr>
                <w:rFonts w:ascii="Times New Roman" w:hAnsi="Times New Roman" w:cs="Times New Roman"/>
                <w:bCs/>
                <w:sz w:val="23"/>
                <w:szCs w:val="23"/>
              </w:rPr>
              <w:t xml:space="preserve">115 </w:t>
            </w:r>
            <w:r w:rsidR="00BC7C37">
              <w:rPr>
                <w:rFonts w:ascii="Times New Roman" w:hAnsi="Times New Roman" w:cs="Times New Roman"/>
                <w:bCs/>
                <w:sz w:val="23"/>
                <w:szCs w:val="23"/>
              </w:rPr>
              <w:t>000</w:t>
            </w:r>
            <w:r w:rsidR="00105E0D" w:rsidRPr="00105E0D">
              <w:rPr>
                <w:rFonts w:ascii="Times New Roman" w:hAnsi="Times New Roman" w:cs="Times New Roman"/>
                <w:bCs/>
                <w:sz w:val="23"/>
                <w:szCs w:val="23"/>
              </w:rPr>
              <w:t xml:space="preserve"> </w:t>
            </w:r>
            <w:r w:rsidRPr="00105E0D">
              <w:rPr>
                <w:rFonts w:ascii="Times New Roman" w:hAnsi="Times New Roman" w:cs="Times New Roman"/>
                <w:bCs/>
                <w:sz w:val="23"/>
                <w:szCs w:val="23"/>
              </w:rPr>
              <w:t>кВт/год.</w:t>
            </w:r>
          </w:p>
          <w:p w14:paraId="20C676FF" w14:textId="77777777" w:rsidR="00DC2F6D" w:rsidRPr="001D36C9" w:rsidRDefault="00DC2F6D" w:rsidP="001A3014">
            <w:pPr>
              <w:pStyle w:val="aff9"/>
              <w:keepNext/>
              <w:keepLines/>
              <w:suppressAutoHyphens/>
              <w:jc w:val="both"/>
              <w:rPr>
                <w:rFonts w:ascii="Times New Roman" w:hAnsi="Times New Roman" w:cs="Times New Roman"/>
                <w:bCs/>
                <w:sz w:val="23"/>
                <w:szCs w:val="23"/>
              </w:rPr>
            </w:pPr>
            <w:r w:rsidRPr="00105E0D">
              <w:rPr>
                <w:rFonts w:ascii="Times New Roman" w:hAnsi="Times New Roman" w:cs="Times New Roman"/>
                <w:bCs/>
                <w:sz w:val="23"/>
                <w:szCs w:val="23"/>
              </w:rPr>
              <w:t>Місце – згідно Додатку №4 до тендерної документації.</w:t>
            </w:r>
          </w:p>
        </w:tc>
      </w:tr>
      <w:tr w:rsidR="00DC2F6D" w:rsidRPr="000B6554" w14:paraId="572EB8C7" w14:textId="77777777" w:rsidTr="00DC2F6D">
        <w:trPr>
          <w:gridAfter w:val="1"/>
          <w:wAfter w:w="9" w:type="dxa"/>
          <w:cantSplit/>
          <w:trHeight w:val="520"/>
          <w:jc w:val="center"/>
        </w:trPr>
        <w:tc>
          <w:tcPr>
            <w:tcW w:w="421" w:type="dxa"/>
          </w:tcPr>
          <w:p w14:paraId="5B1F39F3" w14:textId="77777777" w:rsidR="00DC2F6D" w:rsidRPr="000B6554" w:rsidRDefault="00DC2F6D" w:rsidP="001A3014">
            <w:pPr>
              <w:pStyle w:val="10"/>
              <w:keepNext/>
              <w:keepLines/>
              <w:suppressAutoHyphens/>
              <w:spacing w:line="240" w:lineRule="auto"/>
              <w:ind w:left="-28"/>
              <w:jc w:val="center"/>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4.4</w:t>
            </w:r>
          </w:p>
        </w:tc>
        <w:tc>
          <w:tcPr>
            <w:tcW w:w="3356" w:type="dxa"/>
          </w:tcPr>
          <w:p w14:paraId="57FF0328" w14:textId="77777777" w:rsidR="00DC2F6D" w:rsidRPr="000B6554" w:rsidRDefault="00DC2F6D" w:rsidP="001A3014">
            <w:pPr>
              <w:pStyle w:val="10"/>
              <w:keepNext/>
              <w:keepLines/>
              <w:suppressAutoHyphens/>
              <w:spacing w:line="240" w:lineRule="auto"/>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строк поставки товарів     (надання послуг, виконання робіт)</w:t>
            </w:r>
          </w:p>
        </w:tc>
        <w:tc>
          <w:tcPr>
            <w:tcW w:w="6036" w:type="dxa"/>
            <w:vAlign w:val="center"/>
          </w:tcPr>
          <w:p w14:paraId="6D28F43D" w14:textId="77777777" w:rsidR="00DC2F6D" w:rsidRPr="000B6554" w:rsidRDefault="00DC2F6D" w:rsidP="001A3014">
            <w:pPr>
              <w:pStyle w:val="10"/>
              <w:keepNext/>
              <w:keepLines/>
              <w:suppressAutoHyphens/>
              <w:spacing w:line="240" w:lineRule="auto"/>
              <w:ind w:right="-30"/>
              <w:jc w:val="both"/>
              <w:rPr>
                <w:rFonts w:ascii="Times New Roman" w:hAnsi="Times New Roman" w:cs="Times New Roman"/>
                <w:bCs/>
                <w:color w:val="auto"/>
                <w:sz w:val="23"/>
                <w:szCs w:val="23"/>
                <w:lang w:val="uk-UA"/>
              </w:rPr>
            </w:pPr>
            <w:r w:rsidRPr="00C52F8A">
              <w:rPr>
                <w:rFonts w:ascii="Times New Roman" w:hAnsi="Times New Roman" w:cs="Times New Roman"/>
                <w:bCs/>
                <w:color w:val="auto"/>
                <w:sz w:val="23"/>
                <w:szCs w:val="23"/>
                <w:lang w:val="uk-UA"/>
              </w:rPr>
              <w:t>З 01 січня 2023 року до 31 грудня 2023 року (включно), цілодобово.</w:t>
            </w:r>
          </w:p>
        </w:tc>
      </w:tr>
      <w:tr w:rsidR="00DC2F6D" w:rsidRPr="000B6554" w14:paraId="6E9039EE" w14:textId="77777777" w:rsidTr="00DC2F6D">
        <w:trPr>
          <w:gridAfter w:val="1"/>
          <w:wAfter w:w="9" w:type="dxa"/>
          <w:cantSplit/>
          <w:trHeight w:val="520"/>
          <w:jc w:val="center"/>
        </w:trPr>
        <w:tc>
          <w:tcPr>
            <w:tcW w:w="421" w:type="dxa"/>
          </w:tcPr>
          <w:p w14:paraId="3673846F" w14:textId="77777777" w:rsidR="00DC2F6D" w:rsidRPr="000B6554" w:rsidRDefault="00DC2F6D" w:rsidP="001A3014">
            <w:pPr>
              <w:pStyle w:val="10"/>
              <w:keepNext/>
              <w:keepLines/>
              <w:suppressAutoHyphens/>
              <w:spacing w:line="240" w:lineRule="auto"/>
              <w:ind w:left="-28"/>
              <w:jc w:val="center"/>
              <w:rPr>
                <w:rFonts w:ascii="Times New Roman" w:eastAsia="Times New Roman" w:hAnsi="Times New Roman" w:cs="Times New Roman"/>
                <w:sz w:val="23"/>
                <w:szCs w:val="23"/>
                <w:lang w:val="uk-UA"/>
              </w:rPr>
            </w:pPr>
            <w:r w:rsidRPr="000B6554">
              <w:rPr>
                <w:rFonts w:ascii="Times New Roman" w:eastAsia="Times New Roman" w:hAnsi="Times New Roman" w:cs="Times New Roman"/>
                <w:b/>
                <w:sz w:val="23"/>
                <w:szCs w:val="23"/>
                <w:lang w:val="uk-UA"/>
              </w:rPr>
              <w:t>5</w:t>
            </w:r>
          </w:p>
        </w:tc>
        <w:tc>
          <w:tcPr>
            <w:tcW w:w="3356" w:type="dxa"/>
          </w:tcPr>
          <w:p w14:paraId="08AC5D83"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sz w:val="23"/>
                <w:szCs w:val="23"/>
                <w:lang w:val="uk-UA"/>
              </w:rPr>
            </w:pPr>
            <w:r w:rsidRPr="000B6554">
              <w:rPr>
                <w:rFonts w:ascii="Times New Roman" w:eastAsia="Times New Roman" w:hAnsi="Times New Roman" w:cs="Times New Roman"/>
                <w:b/>
                <w:sz w:val="23"/>
                <w:szCs w:val="23"/>
                <w:lang w:val="uk-UA"/>
              </w:rPr>
              <w:t>Недискримінація учасників</w:t>
            </w:r>
          </w:p>
        </w:tc>
        <w:tc>
          <w:tcPr>
            <w:tcW w:w="6036" w:type="dxa"/>
            <w:vAlign w:val="center"/>
          </w:tcPr>
          <w:p w14:paraId="578C0D21" w14:textId="77777777" w:rsidR="00DC2F6D" w:rsidRPr="000B6554" w:rsidRDefault="00DC2F6D" w:rsidP="001A3014">
            <w:pPr>
              <w:pStyle w:val="10"/>
              <w:keepNext/>
              <w:keepLines/>
              <w:suppressAutoHyphens/>
              <w:spacing w:line="240" w:lineRule="auto"/>
              <w:ind w:right="-30"/>
              <w:jc w:val="both"/>
              <w:rPr>
                <w:rFonts w:ascii="Times New Roman" w:hAnsi="Times New Roman" w:cs="Times New Roman"/>
                <w:bCs/>
                <w:color w:val="auto"/>
                <w:sz w:val="23"/>
                <w:szCs w:val="23"/>
                <w:lang w:val="uk-UA"/>
              </w:rPr>
            </w:pPr>
            <w:r w:rsidRPr="000B6554">
              <w:rPr>
                <w:rFonts w:ascii="Times New Roman" w:hAnsi="Times New Roman" w:cs="Times New Roman"/>
                <w:bCs/>
                <w:color w:val="auto"/>
                <w:sz w:val="23"/>
                <w:szCs w:val="23"/>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0B6554">
              <w:rPr>
                <w:rFonts w:ascii="Times New Roman" w:hAnsi="Times New Roman" w:cs="Times New Roman"/>
                <w:bCs/>
                <w:color w:val="auto"/>
                <w:sz w:val="23"/>
                <w:szCs w:val="23"/>
                <w:lang w:val="uk-UA"/>
              </w:rPr>
              <w:t>закупівель</w:t>
            </w:r>
            <w:proofErr w:type="spellEnd"/>
            <w:r w:rsidRPr="000B6554">
              <w:rPr>
                <w:rFonts w:ascii="Times New Roman" w:hAnsi="Times New Roman" w:cs="Times New Roman"/>
                <w:bCs/>
                <w:color w:val="auto"/>
                <w:sz w:val="23"/>
                <w:szCs w:val="23"/>
                <w:lang w:val="uk-UA"/>
              </w:rPr>
              <w:t xml:space="preserve"> на рівних умовах.</w:t>
            </w:r>
          </w:p>
          <w:p w14:paraId="32E0A114" w14:textId="77777777" w:rsidR="00DC2F6D" w:rsidRPr="000B6554" w:rsidRDefault="00DC2F6D" w:rsidP="001A3014">
            <w:pPr>
              <w:pStyle w:val="10"/>
              <w:keepNext/>
              <w:keepLines/>
              <w:suppressAutoHyphens/>
              <w:spacing w:line="240" w:lineRule="auto"/>
              <w:ind w:right="-30"/>
              <w:jc w:val="both"/>
              <w:rPr>
                <w:rFonts w:ascii="Times New Roman" w:hAnsi="Times New Roman" w:cs="Times New Roman"/>
                <w:bCs/>
                <w:color w:val="auto"/>
                <w:sz w:val="23"/>
                <w:szCs w:val="23"/>
                <w:lang w:val="uk-UA"/>
              </w:rPr>
            </w:pPr>
            <w:r w:rsidRPr="000B6554">
              <w:rPr>
                <w:rFonts w:ascii="Times New Roman" w:hAnsi="Times New Roman" w:cs="Times New Roman"/>
                <w:bCs/>
                <w:color w:val="auto"/>
                <w:sz w:val="23"/>
                <w:szCs w:val="23"/>
                <w:lang w:val="uk-UA"/>
              </w:rPr>
              <w:t>Замовник забезпечує вільний доступ усіх учасників до інформації про закупівлю, передбаченої цим Законом.</w:t>
            </w:r>
          </w:p>
        </w:tc>
      </w:tr>
      <w:tr w:rsidR="00DC2F6D" w:rsidRPr="000B6554" w14:paraId="6FFFF8C8" w14:textId="77777777" w:rsidTr="00DC2F6D">
        <w:trPr>
          <w:gridAfter w:val="1"/>
          <w:wAfter w:w="9" w:type="dxa"/>
          <w:cantSplit/>
          <w:trHeight w:val="520"/>
          <w:jc w:val="center"/>
        </w:trPr>
        <w:tc>
          <w:tcPr>
            <w:tcW w:w="421" w:type="dxa"/>
          </w:tcPr>
          <w:p w14:paraId="2E0B4C1C" w14:textId="77777777" w:rsidR="00DC2F6D" w:rsidRPr="000B6554" w:rsidRDefault="00DC2F6D" w:rsidP="001A3014">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6</w:t>
            </w:r>
          </w:p>
        </w:tc>
        <w:tc>
          <w:tcPr>
            <w:tcW w:w="3356" w:type="dxa"/>
          </w:tcPr>
          <w:p w14:paraId="02739056" w14:textId="77777777" w:rsidR="00DC2F6D" w:rsidRPr="000B6554" w:rsidRDefault="00DC2F6D" w:rsidP="001A3014">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Інформація про валюту, у якій повинно бути             розраховано та зазначено ціну тендерної пропозиції</w:t>
            </w:r>
          </w:p>
        </w:tc>
        <w:tc>
          <w:tcPr>
            <w:tcW w:w="6036" w:type="dxa"/>
            <w:vAlign w:val="center"/>
          </w:tcPr>
          <w:p w14:paraId="2674F5A1" w14:textId="77777777" w:rsidR="00DC2F6D" w:rsidRPr="000B6554" w:rsidRDefault="00DC2F6D" w:rsidP="001A3014">
            <w:pPr>
              <w:keepNext/>
              <w:keepLines/>
              <w:suppressAutoHyphens/>
              <w:spacing w:line="240" w:lineRule="auto"/>
              <w:ind w:left="-22" w:right="-30"/>
              <w:jc w:val="both"/>
              <w:rPr>
                <w:rFonts w:ascii="Times New Roman" w:hAnsi="Times New Roman" w:cs="Times New Roman"/>
                <w:sz w:val="23"/>
                <w:szCs w:val="23"/>
              </w:rPr>
            </w:pPr>
            <w:r w:rsidRPr="000B6554">
              <w:rPr>
                <w:rFonts w:ascii="Times New Roman" w:hAnsi="Times New Roman" w:cs="Times New Roman"/>
                <w:sz w:val="23"/>
                <w:szCs w:val="23"/>
              </w:rPr>
              <w:t>Валютою тендерної пропозиції є національна валюта України – гривня.</w:t>
            </w:r>
            <w:r w:rsidRPr="000B6554">
              <w:rPr>
                <w:rFonts w:ascii="Times New Roman" w:hAnsi="Times New Roman" w:cs="Times New Roman"/>
              </w:rPr>
              <w:t xml:space="preserve"> </w:t>
            </w:r>
            <w:r w:rsidRPr="000B6554">
              <w:rPr>
                <w:rFonts w:ascii="Times New Roman" w:hAnsi="Times New Roman" w:cs="Times New Roman"/>
                <w:sz w:val="23"/>
                <w:szCs w:val="23"/>
              </w:rPr>
              <w:t>Вартість пропозиції та всі інші ціни повинні бути чітко визначені до другого знаку після коми (соті).</w:t>
            </w:r>
            <w:r w:rsidRPr="000B6554">
              <w:rPr>
                <w:rFonts w:ascii="Times New Roman" w:hAnsi="Times New Roman" w:cs="Times New Roman"/>
              </w:rPr>
              <w:t xml:space="preserve"> </w:t>
            </w:r>
            <w:r w:rsidRPr="000B6554">
              <w:rPr>
                <w:rFonts w:ascii="Times New Roman" w:hAnsi="Times New Roman" w:cs="Times New Roman"/>
                <w:sz w:val="23"/>
                <w:szCs w:val="23"/>
              </w:rPr>
              <w:t>Розрахунки здійснюватимуться у національній валюті України – гривні, згідно з Договором. Розрахунки здійснюватимуться у національній валюті України згідно із умовами укладеного Договору, про що учасник у складі пропозиції надає погодження.</w:t>
            </w:r>
          </w:p>
        </w:tc>
      </w:tr>
      <w:tr w:rsidR="00DC2F6D" w:rsidRPr="000B6554" w14:paraId="1B2C61D9" w14:textId="77777777" w:rsidTr="00DC2F6D">
        <w:trPr>
          <w:gridAfter w:val="1"/>
          <w:wAfter w:w="9" w:type="dxa"/>
          <w:cantSplit/>
          <w:trHeight w:val="3988"/>
          <w:jc w:val="center"/>
        </w:trPr>
        <w:tc>
          <w:tcPr>
            <w:tcW w:w="421" w:type="dxa"/>
          </w:tcPr>
          <w:p w14:paraId="49F7F296" w14:textId="77777777" w:rsidR="00DC2F6D" w:rsidRPr="000B6554" w:rsidRDefault="00DC2F6D" w:rsidP="001A3014">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7</w:t>
            </w:r>
          </w:p>
        </w:tc>
        <w:tc>
          <w:tcPr>
            <w:tcW w:w="3356" w:type="dxa"/>
          </w:tcPr>
          <w:p w14:paraId="48224DEB" w14:textId="77777777" w:rsidR="00DC2F6D" w:rsidRPr="000B6554" w:rsidRDefault="00DC2F6D" w:rsidP="001A3014">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Інформація про мову    (мови), якою (якими)      повинно бути складено   тендерні пропозиції</w:t>
            </w:r>
          </w:p>
        </w:tc>
        <w:tc>
          <w:tcPr>
            <w:tcW w:w="6036" w:type="dxa"/>
            <w:vAlign w:val="center"/>
          </w:tcPr>
          <w:p w14:paraId="6713F9A6" w14:textId="77777777" w:rsidR="00DC2F6D" w:rsidRPr="000B6554" w:rsidRDefault="00DC2F6D" w:rsidP="001A3014">
            <w:pPr>
              <w:keepNext/>
              <w:keepLines/>
              <w:suppressAutoHyphens/>
              <w:spacing w:line="240" w:lineRule="auto"/>
              <w:contextualSpacing/>
              <w:jc w:val="both"/>
              <w:rPr>
                <w:rFonts w:ascii="Times New Roman" w:eastAsia="Calibri" w:hAnsi="Times New Roman" w:cs="Times New Roman"/>
                <w:color w:val="auto"/>
                <w:sz w:val="23"/>
                <w:szCs w:val="23"/>
                <w:lang w:eastAsia="en-US"/>
              </w:rPr>
            </w:pPr>
            <w:r w:rsidRPr="000B6554">
              <w:rPr>
                <w:rFonts w:ascii="Times New Roman" w:eastAsia="Calibri" w:hAnsi="Times New Roman" w:cs="Times New Roman"/>
                <w:color w:val="auto"/>
                <w:sz w:val="23"/>
                <w:szCs w:val="23"/>
                <w:lang w:eastAsia="en-US"/>
              </w:rPr>
              <w:t xml:space="preserve">7.1. Під час проведення процедур </w:t>
            </w:r>
            <w:proofErr w:type="spellStart"/>
            <w:r w:rsidRPr="000B6554">
              <w:rPr>
                <w:rFonts w:ascii="Times New Roman" w:eastAsia="Calibri" w:hAnsi="Times New Roman" w:cs="Times New Roman"/>
                <w:color w:val="auto"/>
                <w:sz w:val="23"/>
                <w:szCs w:val="23"/>
                <w:lang w:eastAsia="en-US"/>
              </w:rPr>
              <w:t>закупівель</w:t>
            </w:r>
            <w:proofErr w:type="spellEnd"/>
            <w:r w:rsidRPr="000B6554">
              <w:rPr>
                <w:rFonts w:ascii="Times New Roman" w:eastAsia="Calibri" w:hAnsi="Times New Roman" w:cs="Times New Roman"/>
                <w:color w:val="auto"/>
                <w:sz w:val="23"/>
                <w:szCs w:val="23"/>
                <w:lang w:eastAsia="en-US"/>
              </w:rPr>
              <w:t xml:space="preserve"> усі документи, що готуються замовником, викладаються українською мовою.</w:t>
            </w:r>
          </w:p>
          <w:p w14:paraId="045D47E0" w14:textId="77777777" w:rsidR="00DC2F6D" w:rsidRPr="000B6554" w:rsidRDefault="00DC2F6D" w:rsidP="001A3014">
            <w:pPr>
              <w:keepNext/>
              <w:keepLines/>
              <w:suppressAutoHyphens/>
              <w:spacing w:line="240" w:lineRule="auto"/>
              <w:contextualSpacing/>
              <w:jc w:val="both"/>
              <w:rPr>
                <w:rFonts w:ascii="Times New Roman" w:eastAsia="Calibri" w:hAnsi="Times New Roman" w:cs="Times New Roman"/>
                <w:color w:val="auto"/>
                <w:sz w:val="23"/>
                <w:szCs w:val="23"/>
                <w:lang w:eastAsia="en-US"/>
              </w:rPr>
            </w:pPr>
            <w:r w:rsidRPr="000B6554">
              <w:rPr>
                <w:rFonts w:ascii="Times New Roman" w:eastAsia="Calibri" w:hAnsi="Times New Roman" w:cs="Times New Roman"/>
                <w:color w:val="auto"/>
                <w:sz w:val="23"/>
                <w:szCs w:val="23"/>
                <w:lang w:eastAsia="en-US"/>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099B0570" w14:textId="77777777" w:rsidR="00DC2F6D" w:rsidRPr="000B6554" w:rsidRDefault="00DC2F6D" w:rsidP="001A3014">
            <w:pPr>
              <w:pStyle w:val="10"/>
              <w:keepNext/>
              <w:keepLines/>
              <w:suppressAutoHyphens/>
              <w:spacing w:line="240" w:lineRule="auto"/>
              <w:ind w:right="-30"/>
              <w:jc w:val="both"/>
              <w:rPr>
                <w:rFonts w:ascii="Times New Roman" w:hAnsi="Times New Roman" w:cs="Times New Roman"/>
                <w:sz w:val="23"/>
                <w:szCs w:val="23"/>
                <w:lang w:val="uk-UA"/>
              </w:rPr>
            </w:pPr>
            <w:r w:rsidRPr="000B6554">
              <w:rPr>
                <w:rFonts w:ascii="Times New Roman" w:eastAsia="Calibri" w:hAnsi="Times New Roman" w:cs="Times New Roman"/>
                <w:color w:val="auto"/>
                <w:sz w:val="23"/>
                <w:szCs w:val="23"/>
                <w:lang w:val="uk-UA" w:eastAsia="en-US"/>
              </w:rPr>
              <w:t>У разі надання інших документів складених  мовою іншою ніж українська,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DC2F6D" w:rsidRPr="000B6554" w14:paraId="28D54EAD" w14:textId="77777777" w:rsidTr="001A3014">
        <w:trPr>
          <w:cantSplit/>
          <w:trHeight w:val="283"/>
          <w:jc w:val="center"/>
        </w:trPr>
        <w:tc>
          <w:tcPr>
            <w:tcW w:w="9822" w:type="dxa"/>
            <w:gridSpan w:val="4"/>
            <w:vAlign w:val="center"/>
          </w:tcPr>
          <w:p w14:paraId="10B2723D" w14:textId="77777777" w:rsidR="00DC2F6D" w:rsidRPr="000B6554" w:rsidRDefault="00DC2F6D" w:rsidP="001A3014">
            <w:pPr>
              <w:pStyle w:val="10"/>
              <w:keepNext/>
              <w:keepLines/>
              <w:suppressAutoHyphens/>
              <w:spacing w:line="240" w:lineRule="auto"/>
              <w:ind w:left="-22" w:right="-30" w:firstLine="267"/>
              <w:jc w:val="center"/>
              <w:rPr>
                <w:rFonts w:ascii="Times New Roman" w:hAnsi="Times New Roman" w:cs="Times New Roman"/>
                <w:b/>
                <w:i/>
                <w:sz w:val="23"/>
                <w:szCs w:val="23"/>
                <w:lang w:val="uk-UA"/>
              </w:rPr>
            </w:pPr>
            <w:r w:rsidRPr="000B6554">
              <w:rPr>
                <w:rFonts w:ascii="Times New Roman" w:eastAsia="Times New Roman" w:hAnsi="Times New Roman" w:cs="Times New Roman"/>
                <w:b/>
                <w:i/>
                <w:sz w:val="23"/>
                <w:szCs w:val="23"/>
                <w:lang w:val="uk-UA"/>
              </w:rPr>
              <w:t>Розділ ІІ. Порядок унесення змін та надання роз’яснень до тендерної документації</w:t>
            </w:r>
          </w:p>
        </w:tc>
      </w:tr>
      <w:tr w:rsidR="00DC2F6D" w:rsidRPr="000B6554" w14:paraId="1309DC21" w14:textId="77777777" w:rsidTr="00DC2F6D">
        <w:trPr>
          <w:gridAfter w:val="1"/>
          <w:wAfter w:w="9" w:type="dxa"/>
          <w:trHeight w:val="520"/>
          <w:jc w:val="center"/>
        </w:trPr>
        <w:tc>
          <w:tcPr>
            <w:tcW w:w="421" w:type="dxa"/>
          </w:tcPr>
          <w:p w14:paraId="1A380563" w14:textId="77777777" w:rsidR="00DC2F6D" w:rsidRPr="000B6554" w:rsidRDefault="00DC2F6D" w:rsidP="001A3014">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hAnsi="Times New Roman" w:cs="Times New Roman"/>
                <w:b/>
                <w:sz w:val="23"/>
                <w:szCs w:val="23"/>
                <w:lang w:val="uk-UA"/>
              </w:rPr>
              <w:t>1</w:t>
            </w:r>
          </w:p>
        </w:tc>
        <w:tc>
          <w:tcPr>
            <w:tcW w:w="3356" w:type="dxa"/>
          </w:tcPr>
          <w:p w14:paraId="723365D4" w14:textId="77777777" w:rsidR="00DC2F6D" w:rsidRPr="000B6554" w:rsidRDefault="00DC2F6D" w:rsidP="001A3014">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 xml:space="preserve">Процедура надання роз’яснень щодо тендерної документації </w:t>
            </w:r>
          </w:p>
        </w:tc>
        <w:tc>
          <w:tcPr>
            <w:tcW w:w="6036" w:type="dxa"/>
            <w:vAlign w:val="center"/>
          </w:tcPr>
          <w:p w14:paraId="38D65F11" w14:textId="77777777" w:rsidR="00DC2F6D" w:rsidRPr="002564E3" w:rsidRDefault="00DC2F6D" w:rsidP="001A3014">
            <w:pPr>
              <w:keepNext/>
              <w:keepLines/>
              <w:suppressAutoHyphens/>
              <w:spacing w:line="240" w:lineRule="auto"/>
              <w:jc w:val="both"/>
              <w:rPr>
                <w:rFonts w:ascii="Times New Roman" w:eastAsia="Times New Roman" w:hAnsi="Times New Roman" w:cs="Times New Roman"/>
                <w:color w:val="auto"/>
                <w:sz w:val="23"/>
                <w:szCs w:val="23"/>
                <w:lang w:eastAsia="uk-UA"/>
              </w:rPr>
            </w:pPr>
            <w:r w:rsidRPr="002564E3">
              <w:rPr>
                <w:rFonts w:ascii="Times New Roman" w:eastAsia="Times New Roman" w:hAnsi="Times New Roman" w:cs="Times New Roman"/>
                <w:color w:val="auto"/>
                <w:sz w:val="23"/>
                <w:szCs w:val="23"/>
                <w:lang w:eastAsia="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564E3">
              <w:rPr>
                <w:rFonts w:ascii="Times New Roman" w:eastAsia="Times New Roman" w:hAnsi="Times New Roman" w:cs="Times New Roman"/>
                <w:color w:val="auto"/>
                <w:sz w:val="23"/>
                <w:szCs w:val="23"/>
                <w:lang w:eastAsia="uk-UA"/>
              </w:rPr>
              <w:t>закупівель</w:t>
            </w:r>
            <w:proofErr w:type="spellEnd"/>
            <w:r w:rsidRPr="002564E3">
              <w:rPr>
                <w:rFonts w:ascii="Times New Roman" w:eastAsia="Times New Roman" w:hAnsi="Times New Roman" w:cs="Times New Roman"/>
                <w:color w:val="auto"/>
                <w:sz w:val="23"/>
                <w:szCs w:val="23"/>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2564E3">
              <w:rPr>
                <w:rFonts w:ascii="Times New Roman" w:eastAsia="Times New Roman" w:hAnsi="Times New Roman" w:cs="Times New Roman"/>
                <w:color w:val="auto"/>
                <w:sz w:val="23"/>
                <w:szCs w:val="23"/>
                <w:lang w:eastAsia="uk-UA"/>
              </w:rPr>
              <w:t>закупівель</w:t>
            </w:r>
            <w:proofErr w:type="spellEnd"/>
            <w:r w:rsidRPr="002564E3">
              <w:rPr>
                <w:rFonts w:ascii="Times New Roman" w:eastAsia="Times New Roman" w:hAnsi="Times New Roman" w:cs="Times New Roman"/>
                <w:color w:val="auto"/>
                <w:sz w:val="23"/>
                <w:szCs w:val="23"/>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564E3">
              <w:rPr>
                <w:rFonts w:ascii="Times New Roman" w:eastAsia="Times New Roman" w:hAnsi="Times New Roman" w:cs="Times New Roman"/>
                <w:color w:val="auto"/>
                <w:sz w:val="23"/>
                <w:szCs w:val="23"/>
                <w:lang w:eastAsia="uk-UA"/>
              </w:rPr>
              <w:t>закупівель</w:t>
            </w:r>
            <w:proofErr w:type="spellEnd"/>
            <w:r w:rsidRPr="002564E3">
              <w:rPr>
                <w:rFonts w:ascii="Times New Roman" w:eastAsia="Times New Roman" w:hAnsi="Times New Roman" w:cs="Times New Roman"/>
                <w:color w:val="auto"/>
                <w:sz w:val="23"/>
                <w:szCs w:val="23"/>
                <w:lang w:eastAsia="uk-UA"/>
              </w:rPr>
              <w:t>.</w:t>
            </w:r>
          </w:p>
        </w:tc>
      </w:tr>
      <w:tr w:rsidR="00DC2F6D" w:rsidRPr="000B6554" w14:paraId="2853E96D" w14:textId="77777777" w:rsidTr="00DC2F6D">
        <w:trPr>
          <w:gridAfter w:val="1"/>
          <w:wAfter w:w="9" w:type="dxa"/>
          <w:trHeight w:val="520"/>
          <w:jc w:val="center"/>
        </w:trPr>
        <w:tc>
          <w:tcPr>
            <w:tcW w:w="421" w:type="dxa"/>
            <w:tcBorders>
              <w:bottom w:val="single" w:sz="4" w:space="0" w:color="auto"/>
            </w:tcBorders>
          </w:tcPr>
          <w:p w14:paraId="7C4EA65E" w14:textId="77777777" w:rsidR="00DC2F6D" w:rsidRPr="000B6554" w:rsidRDefault="00DC2F6D" w:rsidP="001A3014">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hAnsi="Times New Roman" w:cs="Times New Roman"/>
                <w:b/>
                <w:sz w:val="23"/>
                <w:szCs w:val="23"/>
                <w:lang w:val="uk-UA"/>
              </w:rPr>
              <w:t>2</w:t>
            </w:r>
          </w:p>
        </w:tc>
        <w:tc>
          <w:tcPr>
            <w:tcW w:w="3356" w:type="dxa"/>
            <w:shd w:val="clear" w:color="auto" w:fill="auto"/>
          </w:tcPr>
          <w:p w14:paraId="70514FD1" w14:textId="77777777" w:rsidR="00DC2F6D" w:rsidRPr="000B6554" w:rsidRDefault="00DC2F6D" w:rsidP="001A3014">
            <w:pPr>
              <w:keepNext/>
              <w:keepLines/>
              <w:suppressAutoHyphens/>
              <w:spacing w:line="240" w:lineRule="auto"/>
              <w:contextualSpacing/>
              <w:rPr>
                <w:rFonts w:ascii="Times New Roman" w:hAnsi="Times New Roman" w:cs="Times New Roman"/>
                <w:b/>
                <w:sz w:val="23"/>
                <w:szCs w:val="23"/>
                <w:lang w:eastAsia="uk-UA"/>
              </w:rPr>
            </w:pPr>
            <w:r w:rsidRPr="000B6554">
              <w:rPr>
                <w:rFonts w:ascii="Times New Roman" w:hAnsi="Times New Roman" w:cs="Times New Roman"/>
                <w:b/>
                <w:sz w:val="23"/>
                <w:szCs w:val="23"/>
                <w:lang w:eastAsia="uk-UA"/>
              </w:rPr>
              <w:t>Унесення змін до тендерної документації</w:t>
            </w:r>
          </w:p>
        </w:tc>
        <w:tc>
          <w:tcPr>
            <w:tcW w:w="6036" w:type="dxa"/>
            <w:shd w:val="clear" w:color="auto" w:fill="auto"/>
          </w:tcPr>
          <w:p w14:paraId="7A7005E0" w14:textId="77777777" w:rsidR="00DC2F6D" w:rsidRPr="002564E3" w:rsidRDefault="00DC2F6D" w:rsidP="001A3014">
            <w:pPr>
              <w:keepNext/>
              <w:keepLines/>
              <w:suppressAutoHyphens/>
              <w:spacing w:line="240" w:lineRule="auto"/>
              <w:jc w:val="both"/>
              <w:rPr>
                <w:rFonts w:ascii="Times New Roman" w:eastAsia="Times New Roman" w:hAnsi="Times New Roman" w:cs="Times New Roman"/>
                <w:color w:val="auto"/>
                <w:sz w:val="23"/>
                <w:szCs w:val="23"/>
                <w:lang w:eastAsia="uk-UA"/>
              </w:rPr>
            </w:pPr>
            <w:r w:rsidRPr="002564E3">
              <w:rPr>
                <w:rFonts w:ascii="Times New Roman" w:eastAsia="Times New Roman" w:hAnsi="Times New Roman" w:cs="Times New Roman"/>
                <w:color w:val="auto"/>
                <w:sz w:val="23"/>
                <w:szCs w:val="23"/>
                <w:lang w:eastAsia="uk-UA"/>
              </w:rPr>
              <w:t xml:space="preserve">2.1. Замовник має право з власної ініціативи або у разі усунення порушень вимог законодавства у сфері публічних </w:t>
            </w:r>
            <w:proofErr w:type="spellStart"/>
            <w:r w:rsidRPr="002564E3">
              <w:rPr>
                <w:rFonts w:ascii="Times New Roman" w:eastAsia="Times New Roman" w:hAnsi="Times New Roman" w:cs="Times New Roman"/>
                <w:color w:val="auto"/>
                <w:sz w:val="23"/>
                <w:szCs w:val="23"/>
                <w:lang w:eastAsia="uk-UA"/>
              </w:rPr>
              <w:t>закупівель</w:t>
            </w:r>
            <w:proofErr w:type="spellEnd"/>
            <w:r w:rsidRPr="002564E3">
              <w:rPr>
                <w:rFonts w:ascii="Times New Roman" w:eastAsia="Times New Roman" w:hAnsi="Times New Roman" w:cs="Times New Roman"/>
                <w:color w:val="auto"/>
                <w:sz w:val="23"/>
                <w:szCs w:val="23"/>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564E3">
              <w:rPr>
                <w:rFonts w:ascii="Times New Roman" w:eastAsia="Times New Roman" w:hAnsi="Times New Roman" w:cs="Times New Roman"/>
                <w:color w:val="auto"/>
                <w:sz w:val="23"/>
                <w:szCs w:val="23"/>
                <w:lang w:eastAsia="uk-UA"/>
              </w:rPr>
              <w:t>внести</w:t>
            </w:r>
            <w:proofErr w:type="spellEnd"/>
            <w:r w:rsidRPr="002564E3">
              <w:rPr>
                <w:rFonts w:ascii="Times New Roman" w:eastAsia="Times New Roman" w:hAnsi="Times New Roman" w:cs="Times New Roman"/>
                <w:color w:val="auto"/>
                <w:sz w:val="23"/>
                <w:szCs w:val="23"/>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564E3">
              <w:rPr>
                <w:rFonts w:ascii="Times New Roman" w:eastAsia="Times New Roman" w:hAnsi="Times New Roman" w:cs="Times New Roman"/>
                <w:color w:val="auto"/>
                <w:sz w:val="23"/>
                <w:szCs w:val="23"/>
                <w:lang w:eastAsia="uk-UA"/>
              </w:rPr>
              <w:t>закупівель</w:t>
            </w:r>
            <w:proofErr w:type="spellEnd"/>
            <w:r w:rsidRPr="002564E3">
              <w:rPr>
                <w:rFonts w:ascii="Times New Roman" w:eastAsia="Times New Roman" w:hAnsi="Times New Roman" w:cs="Times New Roman"/>
                <w:color w:val="auto"/>
                <w:sz w:val="23"/>
                <w:szCs w:val="23"/>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9E5371" w14:textId="77777777" w:rsidR="00DC2F6D" w:rsidRPr="002564E3" w:rsidRDefault="00DC2F6D" w:rsidP="001A3014">
            <w:pPr>
              <w:keepNext/>
              <w:keepLines/>
              <w:suppressAutoHyphens/>
              <w:spacing w:line="240" w:lineRule="auto"/>
              <w:jc w:val="both"/>
              <w:rPr>
                <w:rFonts w:ascii="Times New Roman" w:eastAsia="Times New Roman" w:hAnsi="Times New Roman" w:cs="Times New Roman"/>
                <w:color w:val="auto"/>
                <w:sz w:val="23"/>
                <w:szCs w:val="23"/>
                <w:lang w:eastAsia="uk-UA"/>
              </w:rPr>
            </w:pPr>
            <w:r w:rsidRPr="002564E3">
              <w:rPr>
                <w:rFonts w:ascii="Times New Roman" w:eastAsia="Times New Roman" w:hAnsi="Times New Roman" w:cs="Times New Roman"/>
                <w:color w:val="auto"/>
                <w:sz w:val="23"/>
                <w:szCs w:val="23"/>
                <w:lang w:eastAsia="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2564E3">
              <w:rPr>
                <w:rFonts w:ascii="Times New Roman" w:eastAsia="Times New Roman" w:hAnsi="Times New Roman" w:cs="Times New Roman"/>
                <w:color w:val="auto"/>
                <w:sz w:val="23"/>
                <w:szCs w:val="23"/>
                <w:lang w:eastAsia="uk-UA"/>
              </w:rPr>
              <w:t>закупівель</w:t>
            </w:r>
            <w:proofErr w:type="spellEnd"/>
            <w:r w:rsidRPr="002564E3">
              <w:rPr>
                <w:rFonts w:ascii="Times New Roman" w:eastAsia="Times New Roman" w:hAnsi="Times New Roman" w:cs="Times New Roman"/>
                <w:color w:val="auto"/>
                <w:sz w:val="23"/>
                <w:szCs w:val="23"/>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564E3">
              <w:rPr>
                <w:rFonts w:ascii="Times New Roman" w:eastAsia="Times New Roman" w:hAnsi="Times New Roman" w:cs="Times New Roman"/>
                <w:color w:val="auto"/>
                <w:sz w:val="23"/>
                <w:szCs w:val="23"/>
                <w:lang w:eastAsia="uk-UA"/>
              </w:rPr>
              <w:t>машинозчитувальному</w:t>
            </w:r>
            <w:proofErr w:type="spellEnd"/>
            <w:r w:rsidRPr="002564E3">
              <w:rPr>
                <w:rFonts w:ascii="Times New Roman" w:eastAsia="Times New Roman" w:hAnsi="Times New Roman" w:cs="Times New Roman"/>
                <w:color w:val="auto"/>
                <w:sz w:val="23"/>
                <w:szCs w:val="23"/>
                <w:lang w:eastAsia="uk-UA"/>
              </w:rPr>
              <w:t xml:space="preserve"> форматі розміщуються в електронній системі </w:t>
            </w:r>
            <w:proofErr w:type="spellStart"/>
            <w:r w:rsidRPr="002564E3">
              <w:rPr>
                <w:rFonts w:ascii="Times New Roman" w:eastAsia="Times New Roman" w:hAnsi="Times New Roman" w:cs="Times New Roman"/>
                <w:color w:val="auto"/>
                <w:sz w:val="23"/>
                <w:szCs w:val="23"/>
                <w:lang w:eastAsia="uk-UA"/>
              </w:rPr>
              <w:t>закупівель</w:t>
            </w:r>
            <w:proofErr w:type="spellEnd"/>
            <w:r w:rsidRPr="002564E3">
              <w:rPr>
                <w:rFonts w:ascii="Times New Roman" w:eastAsia="Times New Roman" w:hAnsi="Times New Roman" w:cs="Times New Roman"/>
                <w:color w:val="auto"/>
                <w:sz w:val="23"/>
                <w:szCs w:val="23"/>
                <w:lang w:eastAsia="uk-UA"/>
              </w:rPr>
              <w:t xml:space="preserve"> протягом одного дня з дати прийняття рішення про їх внесення.</w:t>
            </w:r>
          </w:p>
          <w:p w14:paraId="72F3F3A2" w14:textId="77777777" w:rsidR="00DC2F6D" w:rsidRPr="002564E3" w:rsidRDefault="00DC2F6D" w:rsidP="001A3014">
            <w:pPr>
              <w:keepNext/>
              <w:keepLines/>
              <w:suppressAutoHyphens/>
              <w:spacing w:line="240" w:lineRule="auto"/>
              <w:jc w:val="both"/>
              <w:rPr>
                <w:rFonts w:ascii="Times New Roman" w:eastAsia="Times New Roman" w:hAnsi="Times New Roman" w:cs="Times New Roman"/>
                <w:color w:val="auto"/>
                <w:sz w:val="23"/>
                <w:szCs w:val="23"/>
                <w:lang w:eastAsia="uk-UA"/>
              </w:rPr>
            </w:pPr>
            <w:r w:rsidRPr="002564E3">
              <w:rPr>
                <w:rFonts w:ascii="Times New Roman" w:eastAsia="Times New Roman" w:hAnsi="Times New Roman" w:cs="Times New Roman"/>
                <w:color w:val="auto"/>
                <w:sz w:val="23"/>
                <w:szCs w:val="23"/>
                <w:lang w:eastAsia="uk-UA"/>
              </w:rPr>
              <w:t xml:space="preserve">2.3. У разі несвоєчасного надання замовником роз’яснень щодо змісту тендерної документації електронна система </w:t>
            </w:r>
            <w:proofErr w:type="spellStart"/>
            <w:r w:rsidRPr="002564E3">
              <w:rPr>
                <w:rFonts w:ascii="Times New Roman" w:eastAsia="Times New Roman" w:hAnsi="Times New Roman" w:cs="Times New Roman"/>
                <w:color w:val="auto"/>
                <w:sz w:val="23"/>
                <w:szCs w:val="23"/>
                <w:lang w:eastAsia="uk-UA"/>
              </w:rPr>
              <w:t>закупівель</w:t>
            </w:r>
            <w:proofErr w:type="spellEnd"/>
            <w:r w:rsidRPr="002564E3">
              <w:rPr>
                <w:rFonts w:ascii="Times New Roman" w:eastAsia="Times New Roman" w:hAnsi="Times New Roman" w:cs="Times New Roman"/>
                <w:color w:val="auto"/>
                <w:sz w:val="23"/>
                <w:szCs w:val="23"/>
                <w:lang w:eastAsia="uk-UA"/>
              </w:rPr>
              <w:t xml:space="preserve"> автоматично зупиняє перебіг відкритих торгів.</w:t>
            </w:r>
          </w:p>
          <w:p w14:paraId="13D68909" w14:textId="77777777" w:rsidR="00DC2F6D" w:rsidRPr="002564E3" w:rsidRDefault="00DC2F6D" w:rsidP="001A3014">
            <w:pPr>
              <w:keepNext/>
              <w:keepLines/>
              <w:suppressAutoHyphens/>
              <w:spacing w:line="240" w:lineRule="auto"/>
              <w:jc w:val="both"/>
              <w:rPr>
                <w:rFonts w:ascii="Times New Roman" w:eastAsia="Times New Roman" w:hAnsi="Times New Roman" w:cs="Times New Roman"/>
                <w:i/>
                <w:sz w:val="23"/>
                <w:szCs w:val="23"/>
                <w:lang w:eastAsia="uk-UA"/>
              </w:rPr>
            </w:pPr>
            <w:r w:rsidRPr="002564E3">
              <w:rPr>
                <w:rFonts w:ascii="Times New Roman" w:eastAsia="Times New Roman" w:hAnsi="Times New Roman" w:cs="Times New Roman"/>
                <w:color w:val="auto"/>
                <w:sz w:val="23"/>
                <w:szCs w:val="23"/>
                <w:lang w:eastAsia="uk-UA"/>
              </w:rPr>
              <w:t xml:space="preserve">2.4.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564E3">
              <w:rPr>
                <w:rFonts w:ascii="Times New Roman" w:eastAsia="Times New Roman" w:hAnsi="Times New Roman" w:cs="Times New Roman"/>
                <w:color w:val="auto"/>
                <w:sz w:val="23"/>
                <w:szCs w:val="23"/>
                <w:lang w:eastAsia="uk-UA"/>
              </w:rPr>
              <w:t>закупівель</w:t>
            </w:r>
            <w:proofErr w:type="spellEnd"/>
            <w:r w:rsidRPr="002564E3">
              <w:rPr>
                <w:rFonts w:ascii="Times New Roman" w:eastAsia="Times New Roman" w:hAnsi="Times New Roman" w:cs="Times New Roman"/>
                <w:color w:val="auto"/>
                <w:sz w:val="23"/>
                <w:szCs w:val="23"/>
                <w:lang w:eastAsia="uk-UA"/>
              </w:rPr>
              <w:t xml:space="preserve"> з одночасним продовженням строку подання тендерних пропозицій не менш як на чотири дні.</w:t>
            </w:r>
          </w:p>
        </w:tc>
      </w:tr>
      <w:tr w:rsidR="00DC2F6D" w:rsidRPr="000B6554" w14:paraId="68C6043B" w14:textId="77777777" w:rsidTr="00DC2F6D">
        <w:trPr>
          <w:gridAfter w:val="1"/>
          <w:wAfter w:w="9" w:type="dxa"/>
          <w:trHeight w:val="422"/>
          <w:jc w:val="center"/>
        </w:trPr>
        <w:tc>
          <w:tcPr>
            <w:tcW w:w="421" w:type="dxa"/>
          </w:tcPr>
          <w:p w14:paraId="66D9D9C5" w14:textId="4DFAE738" w:rsidR="00DC2F6D" w:rsidRDefault="00DC2F6D" w:rsidP="00DC2F6D">
            <w:pPr>
              <w:pStyle w:val="10"/>
              <w:keepNext/>
              <w:keepLines/>
              <w:suppressAutoHyphens/>
              <w:spacing w:line="240" w:lineRule="auto"/>
              <w:rPr>
                <w:rFonts w:ascii="Times New Roman" w:eastAsia="Times New Roman" w:hAnsi="Times New Roman" w:cs="Times New Roman"/>
                <w:b/>
                <w:sz w:val="23"/>
                <w:szCs w:val="23"/>
                <w:lang w:val="uk-UA"/>
              </w:rPr>
            </w:pPr>
          </w:p>
          <w:p w14:paraId="2D852883" w14:textId="686FE2E8" w:rsidR="00DC2F6D" w:rsidRDefault="00DC2F6D" w:rsidP="00DC2F6D">
            <w:pPr>
              <w:pStyle w:val="10"/>
              <w:keepNext/>
              <w:keepLines/>
              <w:suppressAutoHyphens/>
              <w:spacing w:line="240" w:lineRule="auto"/>
              <w:rPr>
                <w:rFonts w:ascii="Times New Roman" w:eastAsia="Times New Roman" w:hAnsi="Times New Roman" w:cs="Times New Roman"/>
                <w:b/>
                <w:sz w:val="23"/>
                <w:szCs w:val="23"/>
                <w:lang w:val="uk-UA"/>
              </w:rPr>
            </w:pPr>
          </w:p>
          <w:p w14:paraId="2760DCC3" w14:textId="3BD2E08E" w:rsidR="00DC2F6D" w:rsidRDefault="00587B32" w:rsidP="00DC2F6D">
            <w:pPr>
              <w:pStyle w:val="10"/>
              <w:keepNext/>
              <w:keepLines/>
              <w:suppressAutoHyphens/>
              <w:spacing w:line="240" w:lineRule="auto"/>
              <w:rPr>
                <w:rFonts w:ascii="Times New Roman" w:eastAsia="Times New Roman" w:hAnsi="Times New Roman" w:cs="Times New Roman"/>
                <w:b/>
                <w:sz w:val="23"/>
                <w:szCs w:val="23"/>
                <w:lang w:val="uk-UA"/>
              </w:rPr>
            </w:pPr>
            <w:r>
              <w:rPr>
                <w:rFonts w:ascii="Times New Roman" w:eastAsia="Times New Roman" w:hAnsi="Times New Roman" w:cs="Times New Roman"/>
                <w:b/>
                <w:noProof/>
                <w:sz w:val="23"/>
                <w:szCs w:val="23"/>
                <w:lang w:val="uk-UA"/>
              </w:rPr>
              <mc:AlternateContent>
                <mc:Choice Requires="wps">
                  <w:drawing>
                    <wp:anchor distT="0" distB="0" distL="114300" distR="114300" simplePos="0" relativeHeight="251660288" behindDoc="0" locked="0" layoutInCell="1" allowOverlap="1" wp14:anchorId="23FD82A0" wp14:editId="078B4998">
                      <wp:simplePos x="0" y="0"/>
                      <wp:positionH relativeFrom="column">
                        <wp:posOffset>-118332</wp:posOffset>
                      </wp:positionH>
                      <wp:positionV relativeFrom="paragraph">
                        <wp:posOffset>205061</wp:posOffset>
                      </wp:positionV>
                      <wp:extent cx="6272912" cy="0"/>
                      <wp:effectExtent l="0" t="0" r="0" b="0"/>
                      <wp:wrapNone/>
                      <wp:docPr id="4" name="Пряма сполучна лінія 4"/>
                      <wp:cNvGraphicFramePr/>
                      <a:graphic xmlns:a="http://schemas.openxmlformats.org/drawingml/2006/main">
                        <a:graphicData uri="http://schemas.microsoft.com/office/word/2010/wordprocessingShape">
                          <wps:wsp>
                            <wps:cNvCnPr/>
                            <wps:spPr>
                              <a:xfrm>
                                <a:off x="0" y="0"/>
                                <a:ext cx="62729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FB25AB" id="Пряма сполучна лінія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3pt,16.15pt" to="484.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3AEAAMsDAAAOAAAAZHJzL2Uyb0RvYy54bWysU82O0zAQviPxDpbvNE20WiBquoddwQVB&#10;xc8DeJ1xa+E/2aZJbyAOHPe2V16BOyy8QvJGjN02iwAhhLg4Hnu+b+b7PFmc9VqRLfggrWloOZtT&#10;AobbVpp1Q1+9fHTvASUhMtMyZQ00dAeBni3v3ll0robKbqxqwRMkMaHuXEM3Mbq6KALfgGZhZh0Y&#10;vBTWaxYx9Oui9axDdq2Kaj4/LTrrW+cthxDw9GJ/SZeZXwjg8ZkQASJRDcXeYl59Xi/TWiwXrF57&#10;5jaSH9pg/9CFZtJg0YnqgkVG3nj5C5WW3NtgRZxxqwsrhOSQNaCacv6Tmhcb5iBrQXOCm2wK/4+W&#10;P92uPJFtQ08oMUzjEw0fx7fj1fBl+ETGd8O34evweXw/fhhu8AC318PNeD1ekZPkXedCjRTnZuUP&#10;UXArn4zohdfpixJJn/3eTX5DHwnHw9PqfvWwrCjhx7viFuh8iI/BapI2DVXSJCtYzbZPQsRimHpM&#10;wSA1si+dd3GnICUr8xwEysNiZUbnwYJz5cmW4Ui0r8skA7lyZoIIqdQEmv8ZdMhNMMjD9rfAKTtX&#10;tCZOQC2N9b+rGvtjq2Kff1S915pkX9p2lx8i24ETk5UdpjuN5I9xht/+g8vvAAAA//8DAFBLAwQU&#10;AAYACAAAACEAC5Hly90AAAAJAQAADwAAAGRycy9kb3ducmV2LnhtbEyPy07DMBBF90j8gzVI7Fqn&#10;qRS1IU5VVUKIDaIp7N146gTscWQ7afh7jFjAbh5Hd85Uu9kaNqEPvSMBq2UGDKl1qict4O30uNgA&#10;C1GSksYRCvjCALv69qaSpXJXOuLURM1SCIVSCuhiHErOQ9uhlWHpBqS0uzhvZUyt11x5eU3h1vA8&#10;ywpuZU/pQicHPHTYfjajFWCe/fSuD3ofxqdj0Xy8XvKX0yTE/d28fwAWcY5/MPzoJ3Wok9PZjaQC&#10;MwIWq02RUAHrfA0sAdtim4rz74DXFf//Qf0NAAD//wMAUEsBAi0AFAAGAAgAAAAhALaDOJL+AAAA&#10;4QEAABMAAAAAAAAAAAAAAAAAAAAAAFtDb250ZW50X1R5cGVzXS54bWxQSwECLQAUAAYACAAAACEA&#10;OP0h/9YAAACUAQAACwAAAAAAAAAAAAAAAAAvAQAAX3JlbHMvLnJlbHNQSwECLQAUAAYACAAAACEA&#10;Df6X/twBAADLAwAADgAAAAAAAAAAAAAAAAAuAgAAZHJzL2Uyb0RvYy54bWxQSwECLQAUAAYACAAA&#10;ACEAC5Hly90AAAAJAQAADwAAAAAAAAAAAAAAAAA2BAAAZHJzL2Rvd25yZXYueG1sUEsFBgAAAAAE&#10;AAQA8wAAAEAFAAAAAA==&#10;" strokecolor="black [3200]" strokeweight=".5pt">
                      <v:stroke joinstyle="miter"/>
                    </v:line>
                  </w:pict>
                </mc:Fallback>
              </mc:AlternateContent>
            </w:r>
          </w:p>
          <w:p w14:paraId="54FA7C72" w14:textId="77777777" w:rsidR="00DC2F6D" w:rsidRDefault="00DC2F6D" w:rsidP="00DC2F6D">
            <w:pPr>
              <w:pStyle w:val="10"/>
              <w:keepNext/>
              <w:keepLines/>
              <w:suppressAutoHyphens/>
              <w:spacing w:line="240" w:lineRule="auto"/>
              <w:rPr>
                <w:rFonts w:ascii="Times New Roman" w:eastAsia="Times New Roman" w:hAnsi="Times New Roman" w:cs="Times New Roman"/>
                <w:b/>
                <w:sz w:val="23"/>
                <w:szCs w:val="23"/>
                <w:lang w:val="uk-UA"/>
              </w:rPr>
            </w:pPr>
          </w:p>
          <w:p w14:paraId="024D8C69" w14:textId="0787266D" w:rsidR="00DC2F6D" w:rsidRPr="000B6554" w:rsidRDefault="00DC2F6D" w:rsidP="00DC2F6D">
            <w:pPr>
              <w:pStyle w:val="10"/>
              <w:keepNext/>
              <w:keepLines/>
              <w:suppressAutoHyphens/>
              <w:spacing w:line="240" w:lineRule="auto"/>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1</w:t>
            </w:r>
          </w:p>
        </w:tc>
        <w:tc>
          <w:tcPr>
            <w:tcW w:w="3356" w:type="dxa"/>
          </w:tcPr>
          <w:p w14:paraId="0C06AD5D" w14:textId="77777777" w:rsidR="00587B32" w:rsidRDefault="00587B32" w:rsidP="001A3014">
            <w:pPr>
              <w:pStyle w:val="10"/>
              <w:keepNext/>
              <w:keepLines/>
              <w:suppressAutoHyphens/>
              <w:spacing w:line="240" w:lineRule="auto"/>
              <w:jc w:val="both"/>
              <w:rPr>
                <w:rFonts w:ascii="Times New Roman" w:eastAsia="Times New Roman" w:hAnsi="Times New Roman" w:cs="Times New Roman"/>
                <w:b/>
                <w:i/>
                <w:sz w:val="23"/>
                <w:szCs w:val="23"/>
                <w:lang w:val="uk-UA"/>
              </w:rPr>
            </w:pPr>
          </w:p>
          <w:p w14:paraId="792CA9AC" w14:textId="5B594DB3" w:rsidR="00DC2F6D" w:rsidRDefault="00DC2F6D" w:rsidP="00587B32">
            <w:pPr>
              <w:pStyle w:val="10"/>
              <w:keepNext/>
              <w:keepLines/>
              <w:suppressAutoHyphens/>
              <w:spacing w:line="240" w:lineRule="auto"/>
              <w:jc w:val="right"/>
              <w:rPr>
                <w:rFonts w:ascii="Times New Roman" w:eastAsia="Times New Roman" w:hAnsi="Times New Roman" w:cs="Times New Roman"/>
                <w:b/>
                <w:i/>
                <w:sz w:val="23"/>
                <w:szCs w:val="23"/>
                <w:lang w:val="uk-UA"/>
              </w:rPr>
            </w:pPr>
            <w:r w:rsidRPr="000B6554">
              <w:rPr>
                <w:rFonts w:ascii="Times New Roman" w:eastAsia="Times New Roman" w:hAnsi="Times New Roman" w:cs="Times New Roman"/>
                <w:b/>
                <w:i/>
                <w:sz w:val="23"/>
                <w:szCs w:val="23"/>
                <w:lang w:val="uk-UA"/>
              </w:rPr>
              <w:t xml:space="preserve">Розділ ІІІ. </w:t>
            </w:r>
          </w:p>
          <w:p w14:paraId="25E20033" w14:textId="77777777" w:rsidR="00DC2F6D"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7F39AFC8" w14:textId="77777777" w:rsidR="00587B32" w:rsidRDefault="00587B32"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74103D3B" w14:textId="63199081"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Зміст і спосіб подання     тендерної пропозиції</w:t>
            </w:r>
          </w:p>
          <w:p w14:paraId="2E09FD45"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5045FBC9"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27D91EF2"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4F84E3FC"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382B0B9F"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66699AC4"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7C634065"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06AA51D0"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4F115A6D"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67C6D479"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51D20DBB"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0265AEBB"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11ECEFB6"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49B4E04D"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3B0DC9E2"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1B06A9C3"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69AB5C54"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6E01EF16"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5B3E0066"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74A227FC"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0BE4F413"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69742463"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27A4DF9B"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7B22F786"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077ED50E"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27C039DA"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147829C7"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60E77901"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2B1A00AB"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1F9869C7"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351EBFF9"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77B794A3"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58CE219B"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76EC22D4"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5C0111F4"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301AB00F"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0AE0F0F1"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7287F795"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65320B82"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4BF06825"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60D83F30"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62FCF5EB"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1D731E47"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645D3E77"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68324FAB"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6D27374C"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r w:rsidRPr="000B6554">
              <w:rPr>
                <w:rFonts w:ascii="Times New Roman" w:eastAsia="Times New Roman" w:hAnsi="Times New Roman" w:cs="Times New Roman"/>
                <w:b/>
                <w:sz w:val="23"/>
                <w:szCs w:val="23"/>
                <w:lang w:val="uk-UA"/>
              </w:rPr>
              <w:t xml:space="preserve">Вимоги до оформлення </w:t>
            </w:r>
          </w:p>
          <w:p w14:paraId="14815932"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тендерної пропозиції</w:t>
            </w:r>
          </w:p>
          <w:p w14:paraId="41478CEF"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70F68862"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3CDB1675"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3BF94DE9"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662EC174"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2AC068DE"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3283CB71"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052069C6"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47867B7D"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0D3C4AD9"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5D10118A"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4C7DC980"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10A822B2"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1D47CF6C"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66ED2405"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328BC017"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3654F7E4"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74B6AEE1"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1F5FF1C4"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3ECAA1C7"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7EAD2442"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5354F76E"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7DA50FBF"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405A1BF5"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5BEF4C5C"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065154C5"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792DB9E4"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6A416619"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69F6BA1A"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394E5C4D"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0E37BC2F"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0B3B121F"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7432E7D4"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5FF4B589"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49E53CFC"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7A615ED1"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047F7EE0"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2A331019"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03FD55D1"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28D1F863"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1A32B00E"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2598C482"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70B76446"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468EC259"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6DC29FFA"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5E803D3E"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78BA6470"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21AC12A0"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61535A5E"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55BEA49C"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0DBDD40F"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467CFFB1"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446A04A3"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3240CB2A"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7ABEDDF3"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0755AF5D"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7D352E77"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7C448775"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6C0D99FF"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60D9CDA3"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1EB2C5C0"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4B5920EE"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35511D8F"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03E7BB4A"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6C08AC2B"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23C1E6DB"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60C23580"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158B5674"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1D8069A6"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6261C00C"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5B1175C8"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47E0694D" w14:textId="77777777" w:rsidR="00DC2F6D" w:rsidRPr="000B6554" w:rsidRDefault="00DC2F6D" w:rsidP="001A3014">
            <w:pPr>
              <w:keepNext/>
              <w:keepLines/>
              <w:suppressAutoHyphens/>
              <w:spacing w:line="240" w:lineRule="auto"/>
              <w:jc w:val="both"/>
              <w:rPr>
                <w:rFonts w:ascii="Times New Roman" w:eastAsia="Times New Roman" w:hAnsi="Times New Roman" w:cs="Times New Roman"/>
                <w:b/>
                <w:sz w:val="23"/>
                <w:szCs w:val="23"/>
              </w:rPr>
            </w:pPr>
          </w:p>
          <w:p w14:paraId="07347B2E"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03663CC7"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04364017"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304562C3"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70EA935A"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7223CC98"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626CC872" w14:textId="77777777" w:rsidR="00DC2F6D" w:rsidRPr="00007B2D"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r w:rsidRPr="00007B2D">
              <w:rPr>
                <w:rFonts w:ascii="Times New Roman" w:eastAsia="Times New Roman" w:hAnsi="Times New Roman" w:cs="Times New Roman"/>
                <w:b/>
                <w:sz w:val="23"/>
                <w:szCs w:val="23"/>
                <w:lang w:val="uk-UA"/>
              </w:rPr>
              <w:t xml:space="preserve">Формальні помилки </w:t>
            </w:r>
          </w:p>
          <w:p w14:paraId="0252A68B" w14:textId="77777777" w:rsidR="00DC2F6D" w:rsidRPr="00007B2D"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r w:rsidRPr="00007B2D">
              <w:rPr>
                <w:rFonts w:ascii="Times New Roman" w:eastAsia="Times New Roman" w:hAnsi="Times New Roman" w:cs="Times New Roman"/>
                <w:b/>
                <w:sz w:val="23"/>
                <w:szCs w:val="23"/>
                <w:lang w:val="uk-UA"/>
              </w:rPr>
              <w:t xml:space="preserve">(відповідно до Наказу </w:t>
            </w:r>
          </w:p>
          <w:p w14:paraId="37CBCFE7" w14:textId="77777777" w:rsidR="00DC2F6D" w:rsidRPr="00007B2D" w:rsidRDefault="00DC2F6D" w:rsidP="001A3014">
            <w:pPr>
              <w:pStyle w:val="10"/>
              <w:keepNext/>
              <w:keepLines/>
              <w:suppressAutoHyphens/>
              <w:spacing w:line="240" w:lineRule="auto"/>
              <w:jc w:val="both"/>
              <w:rPr>
                <w:rFonts w:ascii="Times New Roman" w:hAnsi="Times New Roman" w:cs="Times New Roman"/>
                <w:b/>
                <w:sz w:val="23"/>
                <w:szCs w:val="23"/>
                <w:lang w:val="uk-UA"/>
              </w:rPr>
            </w:pPr>
            <w:proofErr w:type="spellStart"/>
            <w:r w:rsidRPr="00007B2D">
              <w:rPr>
                <w:rFonts w:ascii="Times New Roman" w:eastAsia="Times New Roman" w:hAnsi="Times New Roman" w:cs="Times New Roman"/>
                <w:b/>
                <w:sz w:val="23"/>
                <w:szCs w:val="23"/>
                <w:lang w:val="uk-UA"/>
              </w:rPr>
              <w:t>МЕРТУ</w:t>
            </w:r>
            <w:r w:rsidRPr="00007B2D">
              <w:rPr>
                <w:rFonts w:ascii="Times New Roman" w:hAnsi="Times New Roman" w:cs="Times New Roman"/>
                <w:b/>
                <w:sz w:val="23"/>
                <w:szCs w:val="23"/>
                <w:lang w:val="uk-UA"/>
              </w:rPr>
              <w:t>Від</w:t>
            </w:r>
            <w:proofErr w:type="spellEnd"/>
            <w:r w:rsidRPr="00007B2D">
              <w:rPr>
                <w:rFonts w:ascii="Times New Roman" w:hAnsi="Times New Roman" w:cs="Times New Roman"/>
                <w:b/>
                <w:sz w:val="23"/>
                <w:szCs w:val="23"/>
                <w:lang w:val="uk-UA"/>
              </w:rPr>
              <w:t xml:space="preserve"> 15.04.2020  </w:t>
            </w:r>
          </w:p>
          <w:p w14:paraId="20F3AD9C"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r w:rsidRPr="00007B2D">
              <w:rPr>
                <w:rFonts w:ascii="Times New Roman" w:hAnsi="Times New Roman" w:cs="Times New Roman"/>
                <w:b/>
                <w:sz w:val="23"/>
                <w:szCs w:val="23"/>
                <w:lang w:val="uk-UA"/>
              </w:rPr>
              <w:t>№ 710)</w:t>
            </w:r>
          </w:p>
          <w:p w14:paraId="3F57F83D" w14:textId="77777777" w:rsidR="00DC2F6D" w:rsidRPr="000B6554" w:rsidRDefault="00DC2F6D" w:rsidP="001A3014">
            <w:pPr>
              <w:pStyle w:val="10"/>
              <w:keepNext/>
              <w:keepLines/>
              <w:suppressAutoHyphens/>
              <w:spacing w:line="240" w:lineRule="auto"/>
              <w:jc w:val="both"/>
              <w:rPr>
                <w:rFonts w:ascii="Times New Roman" w:hAnsi="Times New Roman" w:cs="Times New Roman"/>
                <w:b/>
                <w:sz w:val="23"/>
                <w:szCs w:val="23"/>
                <w:lang w:val="uk-UA"/>
              </w:rPr>
            </w:pPr>
          </w:p>
          <w:p w14:paraId="2CDB0956" w14:textId="77777777" w:rsidR="00DC2F6D" w:rsidRPr="000B6554" w:rsidRDefault="00DC2F6D" w:rsidP="001A3014">
            <w:pPr>
              <w:pStyle w:val="10"/>
              <w:keepNext/>
              <w:keepLines/>
              <w:suppressAutoHyphens/>
              <w:spacing w:line="240" w:lineRule="auto"/>
              <w:jc w:val="both"/>
              <w:rPr>
                <w:rFonts w:ascii="Times New Roman" w:hAnsi="Times New Roman" w:cs="Times New Roman"/>
                <w:b/>
                <w:sz w:val="23"/>
                <w:szCs w:val="23"/>
                <w:lang w:val="uk-UA"/>
              </w:rPr>
            </w:pPr>
          </w:p>
          <w:p w14:paraId="6A020587" w14:textId="77777777" w:rsidR="00DC2F6D" w:rsidRPr="000B6554" w:rsidRDefault="00DC2F6D" w:rsidP="001A3014">
            <w:pPr>
              <w:pStyle w:val="10"/>
              <w:keepNext/>
              <w:keepLines/>
              <w:suppressAutoHyphens/>
              <w:spacing w:line="240" w:lineRule="auto"/>
              <w:jc w:val="both"/>
              <w:rPr>
                <w:rFonts w:ascii="Times New Roman" w:hAnsi="Times New Roman" w:cs="Times New Roman"/>
                <w:b/>
                <w:sz w:val="23"/>
                <w:szCs w:val="23"/>
                <w:lang w:val="uk-UA"/>
              </w:rPr>
            </w:pPr>
          </w:p>
          <w:p w14:paraId="6A9AEB59" w14:textId="77777777" w:rsidR="00DC2F6D" w:rsidRPr="000B6554" w:rsidRDefault="00DC2F6D" w:rsidP="001A3014">
            <w:pPr>
              <w:pStyle w:val="10"/>
              <w:keepNext/>
              <w:keepLines/>
              <w:suppressAutoHyphens/>
              <w:spacing w:line="240" w:lineRule="auto"/>
              <w:jc w:val="both"/>
              <w:rPr>
                <w:rFonts w:ascii="Times New Roman" w:hAnsi="Times New Roman" w:cs="Times New Roman"/>
                <w:b/>
                <w:sz w:val="23"/>
                <w:szCs w:val="23"/>
                <w:lang w:val="uk-UA"/>
              </w:rPr>
            </w:pPr>
          </w:p>
        </w:tc>
        <w:tc>
          <w:tcPr>
            <w:tcW w:w="6036" w:type="dxa"/>
            <w:vAlign w:val="center"/>
          </w:tcPr>
          <w:p w14:paraId="6DDE62F4" w14:textId="77777777" w:rsidR="00DC2F6D" w:rsidRDefault="00DC2F6D" w:rsidP="001A3014">
            <w:pPr>
              <w:keepNext/>
              <w:keepLines/>
              <w:suppressAutoHyphens/>
              <w:spacing w:line="240" w:lineRule="auto"/>
              <w:ind w:hanging="21"/>
              <w:contextualSpacing/>
              <w:jc w:val="both"/>
              <w:rPr>
                <w:rFonts w:ascii="Times New Roman" w:eastAsia="Calibri" w:hAnsi="Times New Roman" w:cs="Times New Roman"/>
                <w:color w:val="auto"/>
                <w:sz w:val="23"/>
                <w:szCs w:val="23"/>
                <w:lang w:eastAsia="en-US"/>
              </w:rPr>
            </w:pPr>
          </w:p>
          <w:p w14:paraId="10296212" w14:textId="0BA5A7E5" w:rsidR="00DC2F6D" w:rsidRDefault="00587B32" w:rsidP="001A3014">
            <w:pPr>
              <w:keepNext/>
              <w:keepLines/>
              <w:suppressAutoHyphens/>
              <w:spacing w:line="240" w:lineRule="auto"/>
              <w:ind w:hanging="21"/>
              <w:contextualSpacing/>
              <w:jc w:val="both"/>
              <w:rPr>
                <w:rFonts w:ascii="Times New Roman" w:eastAsia="Calibri" w:hAnsi="Times New Roman" w:cs="Times New Roman"/>
                <w:color w:val="auto"/>
                <w:sz w:val="23"/>
                <w:szCs w:val="23"/>
                <w:lang w:eastAsia="en-US"/>
              </w:rPr>
            </w:pPr>
            <w:r w:rsidRPr="000B6554">
              <w:rPr>
                <w:rFonts w:ascii="Times New Roman" w:eastAsia="Times New Roman" w:hAnsi="Times New Roman" w:cs="Times New Roman"/>
                <w:b/>
                <w:i/>
                <w:sz w:val="23"/>
                <w:szCs w:val="23"/>
              </w:rPr>
              <w:t>Інструкція з підготовки тендерної пропозиції</w:t>
            </w:r>
          </w:p>
          <w:p w14:paraId="16DA9185" w14:textId="77777777" w:rsidR="00DC2F6D" w:rsidRDefault="00DC2F6D" w:rsidP="001A3014">
            <w:pPr>
              <w:keepNext/>
              <w:keepLines/>
              <w:suppressAutoHyphens/>
              <w:spacing w:line="240" w:lineRule="auto"/>
              <w:ind w:hanging="21"/>
              <w:contextualSpacing/>
              <w:jc w:val="both"/>
              <w:rPr>
                <w:rFonts w:ascii="Times New Roman" w:eastAsia="Calibri" w:hAnsi="Times New Roman" w:cs="Times New Roman"/>
                <w:color w:val="auto"/>
                <w:sz w:val="23"/>
                <w:szCs w:val="23"/>
                <w:lang w:eastAsia="en-US"/>
              </w:rPr>
            </w:pPr>
          </w:p>
          <w:p w14:paraId="3102A82F" w14:textId="77777777" w:rsidR="00DC2F6D" w:rsidRDefault="00DC2F6D" w:rsidP="00DC2F6D">
            <w:pPr>
              <w:keepNext/>
              <w:keepLines/>
              <w:suppressAutoHyphens/>
              <w:spacing w:line="240" w:lineRule="auto"/>
              <w:contextualSpacing/>
              <w:jc w:val="both"/>
              <w:rPr>
                <w:rFonts w:ascii="Times New Roman" w:eastAsia="Calibri" w:hAnsi="Times New Roman" w:cs="Times New Roman"/>
                <w:color w:val="auto"/>
                <w:sz w:val="23"/>
                <w:szCs w:val="23"/>
                <w:lang w:eastAsia="en-US"/>
              </w:rPr>
            </w:pPr>
          </w:p>
          <w:p w14:paraId="5443B755" w14:textId="23208107" w:rsidR="00DC2F6D" w:rsidRPr="00A6360B" w:rsidRDefault="00DC2F6D" w:rsidP="00DC2F6D">
            <w:pPr>
              <w:keepNext/>
              <w:keepLines/>
              <w:suppressAutoHyphens/>
              <w:spacing w:line="240" w:lineRule="auto"/>
              <w:contextualSpacing/>
              <w:jc w:val="both"/>
              <w:rPr>
                <w:rFonts w:ascii="Times New Roman" w:eastAsia="Calibri" w:hAnsi="Times New Roman" w:cs="Times New Roman"/>
                <w:b/>
                <w:bCs/>
                <w:color w:val="auto"/>
                <w:sz w:val="23"/>
                <w:szCs w:val="23"/>
                <w:lang w:eastAsia="en-US"/>
              </w:rPr>
            </w:pPr>
            <w:r w:rsidRPr="00A6360B">
              <w:rPr>
                <w:rFonts w:ascii="Times New Roman" w:eastAsia="Calibri" w:hAnsi="Times New Roman" w:cs="Times New Roman"/>
                <w:b/>
                <w:bCs/>
                <w:color w:val="auto"/>
                <w:sz w:val="23"/>
                <w:szCs w:val="23"/>
                <w:lang w:eastAsia="en-US"/>
              </w:rPr>
              <w:t xml:space="preserve">1. Тендерна пропозиція подається в електронному вигляді через електронну систему </w:t>
            </w:r>
            <w:proofErr w:type="spellStart"/>
            <w:r w:rsidRPr="00A6360B">
              <w:rPr>
                <w:rFonts w:ascii="Times New Roman" w:eastAsia="Calibri" w:hAnsi="Times New Roman" w:cs="Times New Roman"/>
                <w:b/>
                <w:bCs/>
                <w:color w:val="auto"/>
                <w:sz w:val="23"/>
                <w:szCs w:val="23"/>
                <w:lang w:eastAsia="en-US"/>
              </w:rPr>
              <w:t>закупівель</w:t>
            </w:r>
            <w:proofErr w:type="spellEnd"/>
            <w:r w:rsidRPr="00A6360B">
              <w:rPr>
                <w:rFonts w:ascii="Times New Roman" w:eastAsia="Calibri" w:hAnsi="Times New Roman" w:cs="Times New Roman"/>
                <w:b/>
                <w:bCs/>
                <w:color w:val="auto"/>
                <w:sz w:val="23"/>
                <w:szCs w:val="23"/>
                <w:lang w:eastAsia="en-US"/>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44DD1756" w14:textId="77777777" w:rsidR="00DC2F6D" w:rsidRPr="000B6554" w:rsidRDefault="00DC2F6D" w:rsidP="001A3014">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 xml:space="preserve">1.1 Заповненої </w:t>
            </w:r>
            <w:r w:rsidRPr="000B6554">
              <w:rPr>
                <w:rFonts w:ascii="Times New Roman" w:hAnsi="Times New Roman" w:cs="Times New Roman"/>
                <w:sz w:val="23"/>
                <w:szCs w:val="23"/>
              </w:rPr>
              <w:t>форми «Тендерна пропозиція» (відповідно до Додатку №1).</w:t>
            </w:r>
            <w:r w:rsidRPr="000B6554">
              <w:rPr>
                <w:rFonts w:ascii="Times New Roman" w:eastAsia="Times New Roman" w:hAnsi="Times New Roman" w:cs="Times New Roman"/>
                <w:sz w:val="23"/>
                <w:szCs w:val="23"/>
              </w:rPr>
              <w:t xml:space="preserve"> </w:t>
            </w:r>
          </w:p>
          <w:p w14:paraId="70D527D0" w14:textId="77777777" w:rsidR="00DC2F6D" w:rsidRPr="000B6554" w:rsidRDefault="00DC2F6D" w:rsidP="001A3014">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1.2. Документально підтвердженої інформації про відповідність учасників кваліфікаційним критеріям  відповідно до статті 16 Закону. Перелік кваліфікаційних критеріїв зазначений у частині 5 цього розділу тендерної документації та Додатку №2.</w:t>
            </w:r>
          </w:p>
          <w:p w14:paraId="3C655425" w14:textId="77777777" w:rsidR="00DC2F6D" w:rsidRPr="000B6554" w:rsidRDefault="00DC2F6D" w:rsidP="001A3014">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 xml:space="preserve">1.3. Інформації в довільній  формі про відсутність зазначених у статті 17 Закону підстав для відмови учаснику в участі у процедурі закупівлі (відповідно до частини 6 цього розділу  та Додатку  №3.) </w:t>
            </w:r>
          </w:p>
          <w:p w14:paraId="1659D367" w14:textId="77777777" w:rsidR="00DC2F6D" w:rsidRPr="000B6554" w:rsidRDefault="00DC2F6D" w:rsidP="001A3014">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1.4. Інформації про технічні, якісні та кількісні характеристики предмета закупівлі, що пропонуються учасником (відповідно до вимог частини 7 цього розділу та Додатку №4).</w:t>
            </w:r>
          </w:p>
          <w:p w14:paraId="0F0FE698" w14:textId="77777777" w:rsidR="00DC2F6D" w:rsidRPr="000B6554" w:rsidRDefault="00DC2F6D" w:rsidP="001A3014">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1.5.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700E1654" w14:textId="77777777" w:rsidR="00DC2F6D" w:rsidRPr="000B6554" w:rsidRDefault="00DC2F6D" w:rsidP="001A3014">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 xml:space="preserve">1.6. Довідки, складеної в довільній формі і підписаній уповноваженою особою учасника, яка містить загальну інформацію про учасника із зазначенням дати складання листа, а також копію Статуту або іншого установчого документу, або лист в довільній формі із зазначенням коду доступу до електронної версії чинного Статуту, розміщеного на сайті Міністерства юстиції України;  </w:t>
            </w:r>
          </w:p>
          <w:p w14:paraId="677B8ECC" w14:textId="77777777" w:rsidR="00DC2F6D" w:rsidRPr="000B6554" w:rsidRDefault="00DC2F6D" w:rsidP="001A3014">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1.7. копію витягу з реєстру платників ПДВ або копію витягу з реєстру платників  єдиного податку.</w:t>
            </w:r>
          </w:p>
          <w:p w14:paraId="0A2212BC" w14:textId="77777777" w:rsidR="00DC2F6D" w:rsidRPr="000B6554" w:rsidRDefault="00DC2F6D" w:rsidP="001A3014">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 xml:space="preserve">1.8. Заповнений </w:t>
            </w:r>
            <w:proofErr w:type="spellStart"/>
            <w:r w:rsidRPr="000B6554">
              <w:rPr>
                <w:rFonts w:ascii="Times New Roman" w:eastAsia="Times New Roman" w:hAnsi="Times New Roman" w:cs="Times New Roman"/>
                <w:sz w:val="23"/>
                <w:szCs w:val="23"/>
              </w:rPr>
              <w:t>проєкт</w:t>
            </w:r>
            <w:proofErr w:type="spellEnd"/>
            <w:r w:rsidRPr="000B6554">
              <w:rPr>
                <w:rFonts w:ascii="Times New Roman" w:eastAsia="Times New Roman" w:hAnsi="Times New Roman" w:cs="Times New Roman"/>
                <w:sz w:val="23"/>
                <w:szCs w:val="23"/>
              </w:rPr>
              <w:t xml:space="preserve"> договору про закупівлю (не заповнюється ціна, вартість та додатки), як підтвердження згоди Учасника із даним </w:t>
            </w:r>
            <w:proofErr w:type="spellStart"/>
            <w:r w:rsidRPr="000B6554">
              <w:rPr>
                <w:rFonts w:ascii="Times New Roman" w:eastAsia="Times New Roman" w:hAnsi="Times New Roman" w:cs="Times New Roman"/>
                <w:sz w:val="23"/>
                <w:szCs w:val="23"/>
              </w:rPr>
              <w:t>проєктом</w:t>
            </w:r>
            <w:proofErr w:type="spellEnd"/>
            <w:r w:rsidRPr="000B6554">
              <w:rPr>
                <w:rFonts w:ascii="Times New Roman" w:eastAsia="Times New Roman" w:hAnsi="Times New Roman" w:cs="Times New Roman"/>
                <w:sz w:val="23"/>
                <w:szCs w:val="23"/>
              </w:rPr>
              <w:t xml:space="preserve"> договору (Додаток №5).</w:t>
            </w:r>
          </w:p>
          <w:p w14:paraId="58357BFB" w14:textId="77777777" w:rsidR="00DC2F6D" w:rsidRPr="000B6554" w:rsidRDefault="00DC2F6D" w:rsidP="001A3014">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1.9. Лист-згода на обробку персональних даних        (Додаток №6).</w:t>
            </w:r>
          </w:p>
          <w:p w14:paraId="16E2232E" w14:textId="77777777" w:rsidR="00DC2F6D" w:rsidRPr="000B6554" w:rsidRDefault="00DC2F6D" w:rsidP="001A3014">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1.10. Інших документів, які вимагаються замовником у цій тендерній документації та додатках, які є невід’ємною її частиною.</w:t>
            </w:r>
          </w:p>
          <w:p w14:paraId="7C6C4AC3" w14:textId="77777777" w:rsidR="00DC2F6D" w:rsidRPr="000B6554" w:rsidRDefault="00DC2F6D" w:rsidP="001A3014">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2. Кожен учасник має право подати тільки одну тендерну пропозицію.</w:t>
            </w:r>
          </w:p>
          <w:p w14:paraId="617D1DBD" w14:textId="77777777" w:rsidR="00DC2F6D" w:rsidRPr="000B6554" w:rsidRDefault="00DC2F6D" w:rsidP="001A3014">
            <w:pPr>
              <w:keepNext/>
              <w:keepLines/>
              <w:suppressAutoHyphens/>
              <w:spacing w:line="240" w:lineRule="auto"/>
              <w:ind w:hanging="21"/>
              <w:contextualSpacing/>
              <w:jc w:val="both"/>
              <w:rPr>
                <w:rFonts w:ascii="Times New Roman" w:eastAsia="Calibri" w:hAnsi="Times New Roman" w:cs="Times New Roman"/>
                <w:color w:val="auto"/>
                <w:sz w:val="23"/>
                <w:szCs w:val="23"/>
                <w:lang w:eastAsia="en-US"/>
              </w:rPr>
            </w:pPr>
            <w:r w:rsidRPr="000B6554">
              <w:rPr>
                <w:rFonts w:ascii="Times New Roman" w:eastAsia="Calibri" w:hAnsi="Times New Roman" w:cs="Times New Roman"/>
                <w:color w:val="auto"/>
                <w:sz w:val="23"/>
                <w:szCs w:val="23"/>
                <w:lang w:eastAsia="en-US"/>
              </w:rPr>
              <w:t xml:space="preserve">3. Всі визначені цією тендерною документацією документи тендерної пропозиції завантажуються в електронну систему </w:t>
            </w:r>
            <w:proofErr w:type="spellStart"/>
            <w:r w:rsidRPr="000B6554">
              <w:rPr>
                <w:rFonts w:ascii="Times New Roman" w:eastAsia="Calibri" w:hAnsi="Times New Roman" w:cs="Times New Roman"/>
                <w:color w:val="auto"/>
                <w:sz w:val="23"/>
                <w:szCs w:val="23"/>
                <w:lang w:eastAsia="en-US"/>
              </w:rPr>
              <w:t>закупівель</w:t>
            </w:r>
            <w:proofErr w:type="spellEnd"/>
            <w:r w:rsidRPr="000B6554">
              <w:rPr>
                <w:rFonts w:ascii="Times New Roman" w:eastAsia="Calibri" w:hAnsi="Times New Roman" w:cs="Times New Roman"/>
                <w:color w:val="auto"/>
                <w:sz w:val="23"/>
                <w:szCs w:val="23"/>
                <w:lang w:eastAsia="en-US"/>
              </w:rPr>
              <w:t xml:space="preserve"> у вигляді </w:t>
            </w:r>
            <w:proofErr w:type="spellStart"/>
            <w:r w:rsidRPr="000B6554">
              <w:rPr>
                <w:rFonts w:ascii="Times New Roman" w:eastAsia="Calibri" w:hAnsi="Times New Roman" w:cs="Times New Roman"/>
                <w:color w:val="auto"/>
                <w:sz w:val="23"/>
                <w:szCs w:val="23"/>
                <w:lang w:eastAsia="en-US"/>
              </w:rPr>
              <w:t>скан</w:t>
            </w:r>
            <w:proofErr w:type="spellEnd"/>
            <w:r w:rsidRPr="000B6554">
              <w:rPr>
                <w:rFonts w:ascii="Times New Roman" w:eastAsia="Calibri" w:hAnsi="Times New Roman" w:cs="Times New Roman"/>
                <w:color w:val="auto"/>
                <w:sz w:val="23"/>
                <w:szCs w:val="23"/>
                <w:lang w:eastAsia="en-US"/>
              </w:rPr>
              <w:t xml:space="preserve">-копій (файли </w:t>
            </w:r>
            <w:r w:rsidRPr="000B6554">
              <w:rPr>
                <w:rFonts w:ascii="Times New Roman" w:eastAsia="Calibri" w:hAnsi="Times New Roman" w:cs="Times New Roman"/>
                <w:b/>
                <w:color w:val="auto"/>
                <w:sz w:val="23"/>
                <w:szCs w:val="23"/>
                <w:lang w:eastAsia="en-US"/>
              </w:rPr>
              <w:t xml:space="preserve">в форматі </w:t>
            </w:r>
            <w:proofErr w:type="spellStart"/>
            <w:r w:rsidRPr="000B6554">
              <w:rPr>
                <w:rFonts w:ascii="Times New Roman" w:eastAsia="Calibri" w:hAnsi="Times New Roman" w:cs="Times New Roman"/>
                <w:b/>
                <w:color w:val="auto"/>
                <w:sz w:val="23"/>
                <w:szCs w:val="23"/>
                <w:lang w:eastAsia="en-US"/>
              </w:rPr>
              <w:t>pdf</w:t>
            </w:r>
            <w:proofErr w:type="spellEnd"/>
            <w:r w:rsidRPr="000B6554">
              <w:rPr>
                <w:rFonts w:ascii="Times New Roman" w:eastAsia="Calibri" w:hAnsi="Times New Roman" w:cs="Times New Roman"/>
                <w:color w:val="auto"/>
                <w:sz w:val="23"/>
                <w:szCs w:val="23"/>
                <w:lang w:eastAsia="en-US"/>
              </w:rPr>
              <w:t xml:space="preserve">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w:t>
            </w:r>
            <w:proofErr w:type="spellStart"/>
            <w:r w:rsidRPr="000B6554">
              <w:rPr>
                <w:rFonts w:ascii="Times New Roman" w:eastAsia="Calibri" w:hAnsi="Times New Roman" w:cs="Times New Roman"/>
                <w:color w:val="auto"/>
                <w:sz w:val="23"/>
                <w:szCs w:val="23"/>
                <w:lang w:eastAsia="en-US"/>
              </w:rPr>
              <w:t>скан</w:t>
            </w:r>
            <w:proofErr w:type="spellEnd"/>
            <w:r w:rsidRPr="000B6554">
              <w:rPr>
                <w:rFonts w:ascii="Times New Roman" w:eastAsia="Calibri" w:hAnsi="Times New Roman" w:cs="Times New Roman"/>
                <w:color w:val="auto"/>
                <w:sz w:val="23"/>
                <w:szCs w:val="23"/>
                <w:lang w:eastAsia="en-US"/>
              </w:rPr>
              <w:t xml:space="preserve">-копії. </w:t>
            </w:r>
          </w:p>
          <w:p w14:paraId="17EAC217" w14:textId="77777777" w:rsidR="00DC2F6D" w:rsidRPr="000B6554" w:rsidRDefault="00DC2F6D" w:rsidP="001A3014">
            <w:pPr>
              <w:keepNext/>
              <w:keepLines/>
              <w:suppressAutoHyphens/>
              <w:spacing w:line="240" w:lineRule="auto"/>
              <w:ind w:right="15" w:firstLine="341"/>
              <w:jc w:val="both"/>
              <w:rPr>
                <w:rFonts w:ascii="Times New Roman" w:hAnsi="Times New Roman" w:cs="Times New Roman"/>
                <w:sz w:val="23"/>
                <w:szCs w:val="23"/>
              </w:rPr>
            </w:pPr>
            <w:r w:rsidRPr="000B6554">
              <w:rPr>
                <w:rFonts w:ascii="Times New Roman" w:hAnsi="Times New Roman" w:cs="Times New Roman"/>
                <w:sz w:val="23"/>
                <w:szCs w:val="23"/>
              </w:rPr>
              <w:lastRenderedPageBreak/>
              <w:t>Забороняється обмежувати перегляд файлів шляхом встановлення на них паролів або у будь-який інший спосіб.</w:t>
            </w:r>
          </w:p>
          <w:p w14:paraId="2424AB72" w14:textId="77777777" w:rsidR="00DC2F6D" w:rsidRPr="000B6554" w:rsidRDefault="00DC2F6D" w:rsidP="001A3014">
            <w:pPr>
              <w:keepNext/>
              <w:keepLines/>
              <w:suppressAutoHyphens/>
              <w:spacing w:line="240" w:lineRule="auto"/>
              <w:jc w:val="both"/>
              <w:textAlignment w:val="baseline"/>
              <w:rPr>
                <w:rFonts w:ascii="Times New Roman" w:eastAsia="Times New Roman" w:hAnsi="Times New Roman" w:cs="Times New Roman"/>
                <w:b/>
                <w:sz w:val="23"/>
                <w:szCs w:val="23"/>
              </w:rPr>
            </w:pPr>
            <w:r w:rsidRPr="000B6554">
              <w:rPr>
                <w:rFonts w:ascii="Times New Roman" w:eastAsia="Times New Roman" w:hAnsi="Times New Roman" w:cs="Times New Roman"/>
                <w:sz w:val="23"/>
                <w:szCs w:val="23"/>
              </w:rPr>
              <w:t>Всі документи повинні бути розміщеними таким чином, щоб вони не мали ніяких розмитих або нечітких місць</w:t>
            </w:r>
            <w:r w:rsidRPr="000B6554">
              <w:rPr>
                <w:rFonts w:ascii="Times New Roman" w:eastAsia="Times New Roman" w:hAnsi="Times New Roman" w:cs="Times New Roman"/>
                <w:b/>
                <w:sz w:val="23"/>
                <w:szCs w:val="23"/>
              </w:rPr>
              <w:t xml:space="preserve">. </w:t>
            </w:r>
          </w:p>
          <w:p w14:paraId="2DD20C02" w14:textId="77777777" w:rsidR="00DC2F6D" w:rsidRPr="000B6554" w:rsidRDefault="00DC2F6D" w:rsidP="001A3014">
            <w:pPr>
              <w:keepNext/>
              <w:keepLines/>
              <w:suppressAutoHyphens/>
              <w:spacing w:line="240" w:lineRule="auto"/>
              <w:ind w:hanging="21"/>
              <w:contextualSpacing/>
              <w:jc w:val="both"/>
              <w:rPr>
                <w:rFonts w:ascii="Times New Roman" w:hAnsi="Times New Roman" w:cs="Times New Roman"/>
                <w:sz w:val="23"/>
                <w:szCs w:val="23"/>
              </w:rPr>
            </w:pPr>
            <w:r w:rsidRPr="000B6554">
              <w:rPr>
                <w:rFonts w:ascii="Times New Roman" w:eastAsia="Times New Roman" w:hAnsi="Times New Roman" w:cs="Times New Roman"/>
                <w:b/>
                <w:sz w:val="23"/>
                <w:szCs w:val="23"/>
              </w:rPr>
              <w:t xml:space="preserve">Документи, які складаються з декількох сторінок (наприклад Статут) повинні скануватись </w:t>
            </w:r>
            <w:r w:rsidRPr="000B6554">
              <w:rPr>
                <w:rFonts w:ascii="Times New Roman" w:eastAsia="Times New Roman" w:hAnsi="Times New Roman" w:cs="Times New Roman"/>
                <w:b/>
                <w:sz w:val="23"/>
                <w:szCs w:val="23"/>
                <w:u w:val="single"/>
              </w:rPr>
              <w:t>одним файлом</w:t>
            </w:r>
            <w:r w:rsidRPr="000B6554">
              <w:rPr>
                <w:rFonts w:ascii="Times New Roman" w:eastAsia="Times New Roman" w:hAnsi="Times New Roman" w:cs="Times New Roman"/>
                <w:b/>
                <w:sz w:val="23"/>
                <w:szCs w:val="23"/>
              </w:rPr>
              <w:t xml:space="preserve">,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«Уставний документ», і </w:t>
            </w:r>
            <w:proofErr w:type="spellStart"/>
            <w:r w:rsidRPr="000B6554">
              <w:rPr>
                <w:rFonts w:ascii="Times New Roman" w:eastAsia="Times New Roman" w:hAnsi="Times New Roman" w:cs="Times New Roman"/>
                <w:b/>
                <w:sz w:val="23"/>
                <w:szCs w:val="23"/>
              </w:rPr>
              <w:t>т.п</w:t>
            </w:r>
            <w:proofErr w:type="spellEnd"/>
            <w:r w:rsidRPr="000B6554">
              <w:rPr>
                <w:rFonts w:ascii="Times New Roman" w:eastAsia="Times New Roman" w:hAnsi="Times New Roman" w:cs="Times New Roman"/>
                <w:b/>
                <w:sz w:val="23"/>
                <w:szCs w:val="23"/>
              </w:rPr>
              <w:t>. відповідно до вимог тендерної документації.</w:t>
            </w:r>
          </w:p>
          <w:p w14:paraId="6E23692A" w14:textId="77777777" w:rsidR="00DC2F6D" w:rsidRPr="000B6554" w:rsidRDefault="00DC2F6D" w:rsidP="001A3014">
            <w:pPr>
              <w:keepNext/>
              <w:keepLines/>
              <w:suppressAutoHyphens/>
              <w:spacing w:line="240" w:lineRule="auto"/>
              <w:contextualSpacing/>
              <w:jc w:val="both"/>
              <w:rPr>
                <w:rFonts w:ascii="Times New Roman" w:eastAsia="Calibri" w:hAnsi="Times New Roman" w:cs="Times New Roman"/>
                <w:color w:val="auto"/>
                <w:sz w:val="23"/>
                <w:szCs w:val="23"/>
                <w:lang w:eastAsia="en-US"/>
              </w:rPr>
            </w:pPr>
            <w:r w:rsidRPr="000B6554">
              <w:rPr>
                <w:rFonts w:ascii="Times New Roman" w:eastAsia="Calibri" w:hAnsi="Times New Roman" w:cs="Times New Roman"/>
                <w:color w:val="auto"/>
                <w:sz w:val="23"/>
                <w:szCs w:val="23"/>
                <w:lang w:eastAsia="en-US"/>
              </w:rPr>
              <w:t xml:space="preserve">4.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0B6554">
              <w:rPr>
                <w:rFonts w:ascii="Times New Roman" w:eastAsia="Calibri" w:hAnsi="Times New Roman" w:cs="Times New Roman"/>
                <w:color w:val="auto"/>
                <w:sz w:val="23"/>
                <w:szCs w:val="23"/>
                <w:lang w:eastAsia="en-US"/>
              </w:rPr>
              <w:t>закупівель</w:t>
            </w:r>
            <w:proofErr w:type="spellEnd"/>
            <w:r w:rsidRPr="000B6554">
              <w:rPr>
                <w:rFonts w:ascii="Times New Roman" w:eastAsia="Calibri" w:hAnsi="Times New Roman" w:cs="Times New Roman"/>
                <w:color w:val="auto"/>
                <w:sz w:val="23"/>
                <w:szCs w:val="23"/>
                <w:lang w:eastAsia="en-US"/>
              </w:rPr>
              <w:t xml:space="preserve"> із накладанням кваліфікованого електронного підпису на кожен з таких документів (матеріал чи інформацію).</w:t>
            </w:r>
          </w:p>
          <w:p w14:paraId="5F865230" w14:textId="77777777" w:rsidR="00DC2F6D" w:rsidRPr="000B6554" w:rsidRDefault="00DC2F6D" w:rsidP="001A3014">
            <w:pPr>
              <w:keepNext/>
              <w:keepLines/>
              <w:suppressAutoHyphens/>
              <w:spacing w:line="240" w:lineRule="auto"/>
              <w:ind w:hanging="21"/>
              <w:contextualSpacing/>
              <w:jc w:val="both"/>
              <w:rPr>
                <w:rFonts w:ascii="Times New Roman" w:eastAsia="Calibri" w:hAnsi="Times New Roman" w:cs="Times New Roman"/>
                <w:color w:val="auto"/>
                <w:sz w:val="23"/>
                <w:szCs w:val="23"/>
                <w:lang w:eastAsia="en-US"/>
              </w:rPr>
            </w:pPr>
            <w:r w:rsidRPr="000B6554">
              <w:rPr>
                <w:rFonts w:ascii="Times New Roman" w:eastAsia="Calibri" w:hAnsi="Times New Roman" w:cs="Times New Roman"/>
                <w:color w:val="auto"/>
                <w:sz w:val="23"/>
                <w:szCs w:val="23"/>
                <w:lang w:eastAsia="en-US"/>
              </w:rPr>
              <w:t xml:space="preserve">5. Під час використання електронної системи </w:t>
            </w:r>
            <w:proofErr w:type="spellStart"/>
            <w:r w:rsidRPr="000B6554">
              <w:rPr>
                <w:rFonts w:ascii="Times New Roman" w:eastAsia="Calibri" w:hAnsi="Times New Roman" w:cs="Times New Roman"/>
                <w:color w:val="auto"/>
                <w:sz w:val="23"/>
                <w:szCs w:val="23"/>
                <w:lang w:eastAsia="en-US"/>
              </w:rPr>
              <w:t>закупівель</w:t>
            </w:r>
            <w:proofErr w:type="spellEnd"/>
            <w:r w:rsidRPr="000B6554">
              <w:rPr>
                <w:rFonts w:ascii="Times New Roman" w:eastAsia="Calibri" w:hAnsi="Times New Roman" w:cs="Times New Roman"/>
                <w:color w:val="auto"/>
                <w:sz w:val="23"/>
                <w:szCs w:val="23"/>
                <w:lang w:eastAsia="en-US"/>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в обов’язковому порядку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п.6 цього розділу.</w:t>
            </w:r>
          </w:p>
          <w:p w14:paraId="3F0BE4DD" w14:textId="77777777" w:rsidR="00DC2F6D" w:rsidRPr="000B6554" w:rsidRDefault="00DC2F6D" w:rsidP="001A3014">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t>6.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657BB91" w14:textId="77777777" w:rsidR="00DC2F6D" w:rsidRPr="000B6554" w:rsidRDefault="00DC2F6D" w:rsidP="001A3014">
            <w:pPr>
              <w:keepNext/>
              <w:keepLines/>
              <w:suppressAutoHyphens/>
              <w:spacing w:line="240" w:lineRule="auto"/>
              <w:ind w:firstLine="172"/>
              <w:jc w:val="both"/>
              <w:textAlignment w:val="baseline"/>
              <w:rPr>
                <w:rFonts w:ascii="Times New Roman" w:eastAsia="Times New Roman" w:hAnsi="Times New Roman" w:cs="Times New Roman"/>
                <w:sz w:val="23"/>
                <w:szCs w:val="23"/>
              </w:rPr>
            </w:pPr>
            <w:r w:rsidRPr="000B6554">
              <w:rPr>
                <w:rFonts w:ascii="Times New Roman" w:eastAsia="Times New Roman" w:hAnsi="Times New Roman" w:cs="Times New Roman"/>
                <w:sz w:val="23"/>
                <w:szCs w:val="23"/>
              </w:rPr>
              <w:lastRenderedPageBreak/>
              <w:t xml:space="preserve">7. У разі якщо тендерна пропозиція подається об'єднанням учасників, до неї обов'язково включається документ про створення такого об'єднання.  </w:t>
            </w:r>
          </w:p>
          <w:p w14:paraId="2EC375E1" w14:textId="77777777" w:rsidR="00DC2F6D" w:rsidRPr="000B6554" w:rsidRDefault="00DC2F6D" w:rsidP="001A3014">
            <w:pPr>
              <w:keepNext/>
              <w:keepLines/>
              <w:suppressAutoHyphens/>
              <w:spacing w:line="240" w:lineRule="auto"/>
              <w:ind w:hanging="21"/>
              <w:contextualSpacing/>
              <w:jc w:val="both"/>
              <w:rPr>
                <w:rStyle w:val="rvts0"/>
                <w:rFonts w:ascii="Times New Roman" w:eastAsia="Calibri" w:hAnsi="Times New Roman"/>
                <w:color w:val="auto"/>
                <w:sz w:val="23"/>
                <w:szCs w:val="23"/>
                <w:lang w:eastAsia="en-US"/>
              </w:rPr>
            </w:pPr>
            <w:r w:rsidRPr="000B6554">
              <w:rPr>
                <w:rFonts w:ascii="Times New Roman" w:eastAsia="Calibri" w:hAnsi="Times New Roman" w:cs="Times New Roman"/>
                <w:color w:val="auto"/>
                <w:sz w:val="23"/>
                <w:szCs w:val="23"/>
                <w:lang w:eastAsia="en-US"/>
              </w:rPr>
              <w:t>8.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1B8E082A" w14:textId="77777777" w:rsidR="00DC2F6D" w:rsidRPr="000B6554" w:rsidRDefault="00DC2F6D" w:rsidP="001A3014">
            <w:pPr>
              <w:keepNext/>
              <w:keepLines/>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sz w:val="23"/>
                <w:szCs w:val="23"/>
              </w:rPr>
              <w:t>9.</w:t>
            </w:r>
            <w:r w:rsidRPr="000B6554">
              <w:rPr>
                <w:rFonts w:ascii="Times New Roman" w:hAnsi="Times New Roman" w:cs="Times New Roman"/>
                <w:color w:val="auto"/>
                <w:sz w:val="23"/>
                <w:szCs w:val="23"/>
              </w:rPr>
              <w:t xml:space="preserve"> Відповідно до пункту 19 частини 2 статті 22 Закону замовник не відхиляє тендерну пропозицію через допущення учасниками формальних (несуттєвих) помилок.</w:t>
            </w:r>
          </w:p>
          <w:p w14:paraId="32DBFB6A" w14:textId="77777777" w:rsidR="00DC2F6D" w:rsidRPr="000B6554" w:rsidRDefault="00DC2F6D" w:rsidP="001A3014">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xml:space="preserve">Під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Відповідно до умов </w:t>
            </w:r>
            <w:r>
              <w:rPr>
                <w:rFonts w:ascii="Times New Roman" w:hAnsi="Times New Roman" w:cs="Times New Roman"/>
                <w:color w:val="auto"/>
                <w:sz w:val="23"/>
                <w:szCs w:val="23"/>
                <w:lang w:val="uk-UA"/>
              </w:rPr>
              <w:t>цієї документації</w:t>
            </w:r>
            <w:r w:rsidRPr="000B6554">
              <w:rPr>
                <w:rFonts w:ascii="Times New Roman" w:hAnsi="Times New Roman" w:cs="Times New Roman"/>
                <w:color w:val="auto"/>
                <w:sz w:val="23"/>
                <w:szCs w:val="23"/>
                <w:lang w:val="uk-UA"/>
              </w:rPr>
              <w:t xml:space="preserve"> формальними (несуттєвими) вважаються помилки, що пов'язані з оформленням пропозиції та не впливають на зміст пропозиції, зокрема:</w:t>
            </w:r>
          </w:p>
          <w:p w14:paraId="3C48E846" w14:textId="77777777" w:rsidR="00DC2F6D" w:rsidRPr="000B6554" w:rsidRDefault="00DC2F6D" w:rsidP="001A3014">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1. Інформація/документ, подана учасником закупівлі у складі    пропозиції, містить помилку (помилки) у частині, наприклад:</w:t>
            </w:r>
          </w:p>
          <w:p w14:paraId="5403AC4E" w14:textId="77777777" w:rsidR="00DC2F6D" w:rsidRPr="000B6554" w:rsidRDefault="00DC2F6D" w:rsidP="001A3014">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уживання великої літери замість маленької і навпаки;</w:t>
            </w:r>
          </w:p>
          <w:p w14:paraId="2BF6153D" w14:textId="77777777" w:rsidR="00DC2F6D" w:rsidRPr="000B6554" w:rsidRDefault="00DC2F6D" w:rsidP="001A3014">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уживання розділових знаків та відмінювання слів у реченні;</w:t>
            </w:r>
          </w:p>
          <w:p w14:paraId="1A998407" w14:textId="77777777" w:rsidR="00DC2F6D" w:rsidRPr="000B6554" w:rsidRDefault="00DC2F6D" w:rsidP="001A3014">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xml:space="preserve">використання слова або </w:t>
            </w:r>
            <w:proofErr w:type="spellStart"/>
            <w:r w:rsidRPr="000B6554">
              <w:rPr>
                <w:rFonts w:ascii="Times New Roman" w:hAnsi="Times New Roman" w:cs="Times New Roman"/>
                <w:color w:val="auto"/>
                <w:sz w:val="23"/>
                <w:szCs w:val="23"/>
                <w:lang w:val="uk-UA"/>
              </w:rPr>
              <w:t>мовного</w:t>
            </w:r>
            <w:proofErr w:type="spellEnd"/>
            <w:r w:rsidRPr="000B6554">
              <w:rPr>
                <w:rFonts w:ascii="Times New Roman" w:hAnsi="Times New Roman" w:cs="Times New Roman"/>
                <w:color w:val="auto"/>
                <w:sz w:val="23"/>
                <w:szCs w:val="23"/>
                <w:lang w:val="uk-UA"/>
              </w:rPr>
              <w:t xml:space="preserve"> звороту, запозичених з іншої мови;</w:t>
            </w:r>
          </w:p>
          <w:p w14:paraId="0E6AC33C" w14:textId="77777777" w:rsidR="00DC2F6D" w:rsidRPr="000B6554" w:rsidRDefault="00DC2F6D" w:rsidP="001A3014">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xml:space="preserve">зазначення унікального номера оголошення про проведення конкурентної закупівлі, присвоєного електронною системою </w:t>
            </w:r>
            <w:proofErr w:type="spellStart"/>
            <w:r w:rsidRPr="000B6554">
              <w:rPr>
                <w:rFonts w:ascii="Times New Roman" w:hAnsi="Times New Roman" w:cs="Times New Roman"/>
                <w:color w:val="auto"/>
                <w:sz w:val="23"/>
                <w:szCs w:val="23"/>
                <w:lang w:val="uk-UA"/>
              </w:rPr>
              <w:t>закупівель</w:t>
            </w:r>
            <w:proofErr w:type="spellEnd"/>
            <w:r w:rsidRPr="000B6554">
              <w:rPr>
                <w:rFonts w:ascii="Times New Roman" w:hAnsi="Times New Roman" w:cs="Times New Roman"/>
                <w:color w:val="auto"/>
                <w:sz w:val="23"/>
                <w:szCs w:val="23"/>
                <w:lang w:val="uk-UA"/>
              </w:rPr>
              <w:t xml:space="preserve"> та/або унікального номера повідомлення про намір укласти договір про закупівлю - помилка в цифрах;</w:t>
            </w:r>
          </w:p>
          <w:p w14:paraId="30D07B3D" w14:textId="77777777" w:rsidR="00DC2F6D" w:rsidRPr="000B6554" w:rsidRDefault="00DC2F6D" w:rsidP="001A3014">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застосування правил переносу частини слова з рядка в рядок;</w:t>
            </w:r>
          </w:p>
          <w:p w14:paraId="49148D9B" w14:textId="77777777" w:rsidR="00DC2F6D" w:rsidRPr="000B6554" w:rsidRDefault="00DC2F6D" w:rsidP="001A3014">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написання слів разом та/або окремо, та/або через дефіс;</w:t>
            </w:r>
          </w:p>
          <w:p w14:paraId="348940DC" w14:textId="77777777" w:rsidR="00DC2F6D" w:rsidRPr="000B6554" w:rsidRDefault="00DC2F6D" w:rsidP="001A3014">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8A11B0" w14:textId="77777777" w:rsidR="00DC2F6D" w:rsidRPr="000B6554" w:rsidRDefault="00DC2F6D" w:rsidP="001A3014">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2. Помилка, зроблена учасником закупівлі під час оформлення тексту документа/унесення інформації в окремі поля електронної форми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вимог до учасника закупівлі.</w:t>
            </w:r>
          </w:p>
          <w:p w14:paraId="1BD557A5" w14:textId="77777777" w:rsidR="00DC2F6D" w:rsidRPr="000B6554" w:rsidRDefault="00DC2F6D" w:rsidP="001A3014">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xml:space="preserve">3. Невірна назва документа (документів), що подається учасником закупівлі у складі   пропозиції, зміст якого відповідає вимогам, визначеним замовником </w:t>
            </w:r>
            <w:r>
              <w:rPr>
                <w:rFonts w:ascii="Times New Roman" w:hAnsi="Times New Roman" w:cs="Times New Roman"/>
                <w:color w:val="auto"/>
                <w:sz w:val="23"/>
                <w:szCs w:val="23"/>
                <w:lang w:val="uk-UA"/>
              </w:rPr>
              <w:t>тендерній документації</w:t>
            </w:r>
            <w:r w:rsidRPr="000B6554">
              <w:rPr>
                <w:rFonts w:ascii="Times New Roman" w:hAnsi="Times New Roman" w:cs="Times New Roman"/>
                <w:color w:val="auto"/>
                <w:sz w:val="23"/>
                <w:szCs w:val="23"/>
                <w:lang w:val="uk-UA"/>
              </w:rPr>
              <w:t>, наприклад: замість вимоги надати довідку в довільній формі учасник надав лист-пояснення.</w:t>
            </w:r>
          </w:p>
          <w:p w14:paraId="62900C16" w14:textId="77777777" w:rsidR="00DC2F6D" w:rsidRPr="000B6554" w:rsidRDefault="00DC2F6D" w:rsidP="001A3014">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4. Окрема сторінка (сторінки) копії документа (документів) не завірена підписом та/або печаткою учасника закупівлі (у разі її використання).</w:t>
            </w:r>
          </w:p>
          <w:p w14:paraId="4B2C9C35" w14:textId="77777777" w:rsidR="00DC2F6D" w:rsidRPr="000B6554" w:rsidRDefault="00DC2F6D" w:rsidP="001A3014">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lastRenderedPageBreak/>
              <w:t>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w:t>
            </w:r>
          </w:p>
          <w:p w14:paraId="09716C88" w14:textId="77777777" w:rsidR="00DC2F6D" w:rsidRPr="000B6554" w:rsidRDefault="00DC2F6D" w:rsidP="001A3014">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14:paraId="5F5D57A0" w14:textId="77777777" w:rsidR="00DC2F6D" w:rsidRPr="000B6554" w:rsidRDefault="00DC2F6D" w:rsidP="001A3014">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7. Подання документа (документів) учасником закупівлі у складі    пропозиції, що складений у довільній формі та не містить вихідного номера.</w:t>
            </w:r>
          </w:p>
          <w:p w14:paraId="1AF77423" w14:textId="77777777" w:rsidR="00DC2F6D" w:rsidRPr="000B6554" w:rsidRDefault="00DC2F6D" w:rsidP="001A3014">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8. Подання документа учасником закупівлі у складі  пропозиції, що є сканованою копією оригіналу документа/електронного документа.</w:t>
            </w:r>
          </w:p>
          <w:p w14:paraId="222F227B" w14:textId="77777777" w:rsidR="00DC2F6D" w:rsidRPr="000B6554" w:rsidRDefault="00DC2F6D" w:rsidP="001A3014">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14:paraId="054A9244" w14:textId="77777777" w:rsidR="00DC2F6D" w:rsidRPr="000B6554" w:rsidRDefault="00DC2F6D" w:rsidP="001A3014">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8D9FC6B" w14:textId="77777777" w:rsidR="00DC2F6D" w:rsidRPr="000B6554" w:rsidRDefault="00DC2F6D" w:rsidP="001A3014">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14:paraId="7DB553CF" w14:textId="77777777" w:rsidR="00DC2F6D" w:rsidRPr="000B6554" w:rsidRDefault="00DC2F6D" w:rsidP="001A3014">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xml:space="preserve">12. Подання документа (документів) учасником закупівлі у складі    пропозиції в форматі, що відрізняється від формату, який вимагається замовником в </w:t>
            </w:r>
            <w:r>
              <w:rPr>
                <w:rFonts w:ascii="Times New Roman" w:hAnsi="Times New Roman" w:cs="Times New Roman"/>
                <w:color w:val="auto"/>
                <w:sz w:val="23"/>
                <w:szCs w:val="23"/>
                <w:lang w:val="uk-UA"/>
              </w:rPr>
              <w:t>тендерній документації</w:t>
            </w:r>
            <w:r w:rsidRPr="000B6554">
              <w:rPr>
                <w:rFonts w:ascii="Times New Roman" w:hAnsi="Times New Roman" w:cs="Times New Roman"/>
                <w:color w:val="auto"/>
                <w:sz w:val="23"/>
                <w:szCs w:val="23"/>
                <w:lang w:val="uk-UA"/>
              </w:rPr>
              <w:t>, при цьому такий формат документа забезпечує можливість його перегляду.</w:t>
            </w:r>
          </w:p>
          <w:p w14:paraId="305D1C38" w14:textId="77777777" w:rsidR="00DC2F6D" w:rsidRPr="000B6554" w:rsidRDefault="00DC2F6D" w:rsidP="001A3014">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Приклади формальних помилок:</w:t>
            </w:r>
          </w:p>
          <w:p w14:paraId="7F105918" w14:textId="77777777" w:rsidR="00DC2F6D" w:rsidRPr="000B6554" w:rsidRDefault="00DC2F6D" w:rsidP="001A3014">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«Інформація в довільній формі» замість «Інформація»,</w:t>
            </w:r>
          </w:p>
          <w:p w14:paraId="3136FC3C" w14:textId="77777777" w:rsidR="00DC2F6D" w:rsidRPr="000B6554" w:rsidRDefault="00DC2F6D" w:rsidP="001A3014">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«Лист-пояснення» замість «Лист», «довідка» замість</w:t>
            </w:r>
          </w:p>
          <w:p w14:paraId="25774FDB" w14:textId="77777777" w:rsidR="00DC2F6D" w:rsidRPr="000B6554" w:rsidRDefault="00DC2F6D" w:rsidP="001A3014">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«гарантійний лист», «інформація» замість «довідка»;</w:t>
            </w:r>
          </w:p>
          <w:p w14:paraId="6D3F5807" w14:textId="77777777" w:rsidR="00DC2F6D" w:rsidRPr="000B6554" w:rsidRDefault="00DC2F6D" w:rsidP="001A3014">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«поряд -</w:t>
            </w:r>
            <w:proofErr w:type="spellStart"/>
            <w:r w:rsidRPr="000B6554">
              <w:rPr>
                <w:rFonts w:ascii="Times New Roman" w:hAnsi="Times New Roman" w:cs="Times New Roman"/>
                <w:color w:val="auto"/>
                <w:sz w:val="23"/>
                <w:szCs w:val="23"/>
                <w:lang w:val="uk-UA"/>
              </w:rPr>
              <w:t>ок</w:t>
            </w:r>
            <w:proofErr w:type="spellEnd"/>
            <w:r w:rsidRPr="000B6554">
              <w:rPr>
                <w:rFonts w:ascii="Times New Roman" w:hAnsi="Times New Roman" w:cs="Times New Roman"/>
                <w:color w:val="auto"/>
                <w:sz w:val="23"/>
                <w:szCs w:val="23"/>
                <w:lang w:val="uk-UA"/>
              </w:rPr>
              <w:t>» замість «</w:t>
            </w:r>
            <w:proofErr w:type="spellStart"/>
            <w:r w:rsidRPr="000B6554">
              <w:rPr>
                <w:rFonts w:ascii="Times New Roman" w:hAnsi="Times New Roman" w:cs="Times New Roman"/>
                <w:color w:val="auto"/>
                <w:sz w:val="23"/>
                <w:szCs w:val="23"/>
                <w:lang w:val="uk-UA"/>
              </w:rPr>
              <w:t>поря</w:t>
            </w:r>
            <w:proofErr w:type="spellEnd"/>
            <w:r w:rsidRPr="000B6554">
              <w:rPr>
                <w:rFonts w:ascii="Times New Roman" w:hAnsi="Times New Roman" w:cs="Times New Roman"/>
                <w:color w:val="auto"/>
                <w:sz w:val="23"/>
                <w:szCs w:val="23"/>
                <w:lang w:val="uk-UA"/>
              </w:rPr>
              <w:t xml:space="preserve"> – док»;</w:t>
            </w:r>
          </w:p>
          <w:p w14:paraId="3220EBB8" w14:textId="77777777" w:rsidR="00DC2F6D" w:rsidRPr="000B6554" w:rsidRDefault="00DC2F6D" w:rsidP="001A3014">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w:t>
            </w:r>
            <w:proofErr w:type="spellStart"/>
            <w:r w:rsidRPr="000B6554">
              <w:rPr>
                <w:rFonts w:ascii="Times New Roman" w:hAnsi="Times New Roman" w:cs="Times New Roman"/>
                <w:color w:val="auto"/>
                <w:sz w:val="23"/>
                <w:szCs w:val="23"/>
                <w:lang w:val="uk-UA"/>
              </w:rPr>
              <w:t>ненадається</w:t>
            </w:r>
            <w:proofErr w:type="spellEnd"/>
            <w:r w:rsidRPr="000B6554">
              <w:rPr>
                <w:rFonts w:ascii="Times New Roman" w:hAnsi="Times New Roman" w:cs="Times New Roman"/>
                <w:color w:val="auto"/>
                <w:sz w:val="23"/>
                <w:szCs w:val="23"/>
                <w:lang w:val="uk-UA"/>
              </w:rPr>
              <w:t>» замість «не надається»;</w:t>
            </w:r>
          </w:p>
          <w:p w14:paraId="33FFD054" w14:textId="77777777" w:rsidR="00DC2F6D" w:rsidRPr="000B6554" w:rsidRDefault="00DC2F6D" w:rsidP="001A3014">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«______________№_____________» замість</w:t>
            </w:r>
          </w:p>
          <w:p w14:paraId="77E8023A" w14:textId="77777777" w:rsidR="00DC2F6D" w:rsidRPr="000B6554" w:rsidRDefault="00DC2F6D" w:rsidP="001A3014">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«14.08.2020 №320/13/14-01»</w:t>
            </w:r>
          </w:p>
          <w:p w14:paraId="1AAA5180" w14:textId="77777777" w:rsidR="00DC2F6D" w:rsidRPr="000B6554" w:rsidRDefault="00DC2F6D" w:rsidP="001A3014">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 учасник розмістив (завантажив) документ у форматі</w:t>
            </w:r>
          </w:p>
          <w:p w14:paraId="13055AAB" w14:textId="77777777" w:rsidR="00DC2F6D" w:rsidRPr="000B6554" w:rsidRDefault="00DC2F6D" w:rsidP="001A3014">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«JPG» замість документа у форматі «</w:t>
            </w:r>
            <w:proofErr w:type="spellStart"/>
            <w:r w:rsidRPr="000B6554">
              <w:rPr>
                <w:rFonts w:ascii="Times New Roman" w:hAnsi="Times New Roman" w:cs="Times New Roman"/>
                <w:color w:val="auto"/>
                <w:sz w:val="23"/>
                <w:szCs w:val="23"/>
                <w:lang w:val="uk-UA"/>
              </w:rPr>
              <w:t>pdf</w:t>
            </w:r>
            <w:proofErr w:type="spellEnd"/>
            <w:r w:rsidRPr="000B6554">
              <w:rPr>
                <w:rFonts w:ascii="Times New Roman" w:hAnsi="Times New Roman" w:cs="Times New Roman"/>
                <w:color w:val="auto"/>
                <w:sz w:val="23"/>
                <w:szCs w:val="23"/>
                <w:lang w:val="uk-UA"/>
              </w:rPr>
              <w:t>»</w:t>
            </w:r>
          </w:p>
          <w:p w14:paraId="4F740A51" w14:textId="77777777" w:rsidR="00DC2F6D" w:rsidRPr="000B6554" w:rsidRDefault="00DC2F6D" w:rsidP="001A3014">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w:t>
            </w:r>
            <w:proofErr w:type="spellStart"/>
            <w:r w:rsidRPr="000B6554">
              <w:rPr>
                <w:rFonts w:ascii="Times New Roman" w:hAnsi="Times New Roman" w:cs="Times New Roman"/>
                <w:color w:val="auto"/>
                <w:sz w:val="23"/>
                <w:szCs w:val="23"/>
                <w:lang w:val="uk-UA"/>
              </w:rPr>
              <w:t>PortableDocumentFormat</w:t>
            </w:r>
            <w:proofErr w:type="spellEnd"/>
            <w:r w:rsidRPr="000B6554">
              <w:rPr>
                <w:rFonts w:ascii="Times New Roman" w:hAnsi="Times New Roman" w:cs="Times New Roman"/>
                <w:color w:val="auto"/>
                <w:sz w:val="23"/>
                <w:szCs w:val="23"/>
                <w:lang w:val="uk-UA"/>
              </w:rPr>
              <w:t xml:space="preserve">)» тощо. </w:t>
            </w:r>
          </w:p>
          <w:p w14:paraId="31BCA81C" w14:textId="77777777" w:rsidR="00DC2F6D" w:rsidRPr="000B6554" w:rsidRDefault="00DC2F6D" w:rsidP="001A3014">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Наявність формальних (несуттєвих) помилки допускається в документах, що підготовлені безпосередньо учасником. Учасником у складі пропозиції надається лист згода з повним переліком зазначених вище формальних помилок.</w:t>
            </w:r>
          </w:p>
          <w:p w14:paraId="2D89F61E" w14:textId="77777777" w:rsidR="00DC2F6D" w:rsidRPr="000B6554" w:rsidRDefault="00DC2F6D" w:rsidP="001A3014">
            <w:pPr>
              <w:pStyle w:val="17"/>
              <w:keepNext/>
              <w:keepLines/>
              <w:suppressAutoHyphens/>
              <w:spacing w:line="240" w:lineRule="auto"/>
              <w:jc w:val="both"/>
              <w:rPr>
                <w:rFonts w:ascii="Times New Roman" w:hAnsi="Times New Roman" w:cs="Times New Roman"/>
                <w:color w:val="auto"/>
                <w:sz w:val="23"/>
                <w:szCs w:val="23"/>
                <w:lang w:val="uk-UA"/>
              </w:rPr>
            </w:pPr>
            <w:r w:rsidRPr="000B6554">
              <w:rPr>
                <w:rFonts w:ascii="Times New Roman" w:hAnsi="Times New Roman" w:cs="Times New Roman"/>
                <w:color w:val="auto"/>
                <w:sz w:val="23"/>
                <w:szCs w:val="23"/>
                <w:lang w:val="uk-UA"/>
              </w:rPr>
              <w:t>10.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14:paraId="20B39C5D" w14:textId="77777777" w:rsidR="00DC2F6D" w:rsidRPr="000B6554" w:rsidRDefault="00DC2F6D" w:rsidP="001A3014">
            <w:pPr>
              <w:keepNext/>
              <w:keepLines/>
              <w:suppressAutoHyphens/>
              <w:spacing w:line="240" w:lineRule="auto"/>
              <w:jc w:val="both"/>
              <w:rPr>
                <w:rFonts w:ascii="Times New Roman" w:hAnsi="Times New Roman" w:cs="Times New Roman"/>
                <w:color w:val="auto"/>
                <w:sz w:val="23"/>
                <w:szCs w:val="23"/>
                <w:lang w:eastAsia="zh-CN"/>
              </w:rPr>
            </w:pPr>
            <w:r w:rsidRPr="000B6554">
              <w:rPr>
                <w:rFonts w:ascii="Times New Roman" w:hAnsi="Times New Roman" w:cs="Times New Roman"/>
                <w:color w:val="auto"/>
                <w:sz w:val="23"/>
                <w:szCs w:val="23"/>
                <w:lang w:eastAsia="zh-CN"/>
              </w:rPr>
              <w:t xml:space="preserve">11.У разі надання учасником недостовірної інформації при складанні довідок у довільній формі, він особисто несе </w:t>
            </w:r>
            <w:r w:rsidRPr="000B6554">
              <w:rPr>
                <w:rFonts w:ascii="Times New Roman" w:hAnsi="Times New Roman" w:cs="Times New Roman"/>
                <w:color w:val="auto"/>
                <w:sz w:val="23"/>
                <w:szCs w:val="23"/>
                <w:lang w:eastAsia="zh-CN"/>
              </w:rPr>
              <w:lastRenderedPageBreak/>
              <w:t>відповідальність відповідно до вимог чинного  законодавства.</w:t>
            </w:r>
          </w:p>
          <w:p w14:paraId="25826FDB" w14:textId="77777777" w:rsidR="00DC2F6D" w:rsidRPr="000B6554" w:rsidRDefault="00DC2F6D" w:rsidP="001A3014">
            <w:pPr>
              <w:keepNext/>
              <w:keepLines/>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lang w:eastAsia="zh-CN"/>
              </w:rPr>
              <w:t>За підроблення документів тендерної пропозиції  учасник торгів несе кримінальну відповідальність згідно зі статтею 358 Кримінального кодексу України, про що у складі тендерної пропозиції надається лист згода.</w:t>
            </w:r>
          </w:p>
          <w:p w14:paraId="1809F6C2" w14:textId="77777777" w:rsidR="00DC2F6D" w:rsidRPr="000B6554" w:rsidRDefault="00DC2F6D" w:rsidP="001A3014">
            <w:pPr>
              <w:pStyle w:val="17"/>
              <w:keepNext/>
              <w:keepLines/>
              <w:suppressAutoHyphens/>
              <w:spacing w:line="240" w:lineRule="auto"/>
              <w:jc w:val="both"/>
              <w:rPr>
                <w:rFonts w:ascii="Times New Roman" w:hAnsi="Times New Roman" w:cs="Times New Roman"/>
                <w:sz w:val="23"/>
                <w:szCs w:val="23"/>
                <w:lang w:val="uk-UA"/>
              </w:rPr>
            </w:pPr>
            <w:r w:rsidRPr="000B6554">
              <w:rPr>
                <w:rFonts w:ascii="Times New Roman" w:hAnsi="Times New Roman" w:cs="Times New Roman"/>
                <w:sz w:val="23"/>
                <w:szCs w:val="23"/>
                <w:lang w:val="uk-UA"/>
              </w:rPr>
              <w:t>12.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r w:rsidRPr="000B6554">
              <w:rPr>
                <w:rFonts w:ascii="Times New Roman" w:hAnsi="Times New Roman" w:cs="Times New Roman"/>
                <w:color w:val="auto"/>
                <w:sz w:val="23"/>
                <w:szCs w:val="23"/>
                <w:lang w:val="uk-UA" w:eastAsia="zh-CN"/>
              </w:rPr>
              <w:t>, про що у складі тендерної пропоз</w:t>
            </w:r>
            <w:r>
              <w:rPr>
                <w:rFonts w:ascii="Times New Roman" w:hAnsi="Times New Roman" w:cs="Times New Roman"/>
                <w:color w:val="auto"/>
                <w:sz w:val="23"/>
                <w:szCs w:val="23"/>
                <w:lang w:val="uk-UA" w:eastAsia="zh-CN"/>
              </w:rPr>
              <w:t>и</w:t>
            </w:r>
            <w:r w:rsidRPr="000B6554">
              <w:rPr>
                <w:rFonts w:ascii="Times New Roman" w:hAnsi="Times New Roman" w:cs="Times New Roman"/>
                <w:color w:val="auto"/>
                <w:sz w:val="23"/>
                <w:szCs w:val="23"/>
                <w:lang w:val="uk-UA" w:eastAsia="zh-CN"/>
              </w:rPr>
              <w:t>ції надається лист згода.</w:t>
            </w:r>
          </w:p>
          <w:p w14:paraId="514C2DEB" w14:textId="77777777" w:rsidR="00DC2F6D" w:rsidRPr="000B6554" w:rsidRDefault="00DC2F6D" w:rsidP="001A3014">
            <w:pPr>
              <w:pStyle w:val="17"/>
              <w:keepNext/>
              <w:keepLines/>
              <w:suppressAutoHyphens/>
              <w:spacing w:line="240" w:lineRule="auto"/>
              <w:jc w:val="both"/>
              <w:rPr>
                <w:rFonts w:ascii="Times New Roman" w:hAnsi="Times New Roman" w:cs="Times New Roman"/>
                <w:sz w:val="23"/>
                <w:szCs w:val="23"/>
                <w:lang w:val="uk-UA"/>
              </w:rPr>
            </w:pPr>
            <w:r w:rsidRPr="000B6554">
              <w:rPr>
                <w:rFonts w:ascii="Times New Roman" w:hAnsi="Times New Roman" w:cs="Times New Roman"/>
                <w:sz w:val="23"/>
                <w:szCs w:val="23"/>
                <w:lang w:val="uk-UA"/>
              </w:rPr>
              <w:t>13.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w:t>
            </w:r>
          </w:p>
          <w:p w14:paraId="728A681C" w14:textId="77777777" w:rsidR="00DC2F6D" w:rsidRPr="000B6554" w:rsidRDefault="00DC2F6D" w:rsidP="001A3014">
            <w:pPr>
              <w:keepNext/>
              <w:keepLines/>
              <w:suppressAutoHyphens/>
              <w:spacing w:line="240" w:lineRule="auto"/>
              <w:contextualSpacing/>
              <w:jc w:val="both"/>
              <w:rPr>
                <w:rFonts w:ascii="Times New Roman" w:hAnsi="Times New Roman" w:cs="Times New Roman"/>
                <w:sz w:val="23"/>
                <w:szCs w:val="23"/>
              </w:rPr>
            </w:pPr>
            <w:r w:rsidRPr="000B6554">
              <w:rPr>
                <w:rFonts w:ascii="Times New Roman" w:hAnsi="Times New Roman" w:cs="Times New Roman"/>
                <w:sz w:val="23"/>
                <w:szCs w:val="23"/>
              </w:rPr>
              <w:t>14.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2C8EEE9" w14:textId="77777777" w:rsidR="00DC2F6D" w:rsidRPr="000B6554" w:rsidRDefault="00DC2F6D" w:rsidP="001A3014">
            <w:pPr>
              <w:keepNext/>
              <w:keepLines/>
              <w:suppressAutoHyphens/>
              <w:spacing w:line="240" w:lineRule="auto"/>
              <w:contextualSpacing/>
              <w:jc w:val="both"/>
              <w:rPr>
                <w:rFonts w:ascii="Times New Roman" w:hAnsi="Times New Roman" w:cs="Times New Roman"/>
                <w:sz w:val="23"/>
                <w:szCs w:val="23"/>
              </w:rPr>
            </w:pPr>
            <w:r w:rsidRPr="000B6554">
              <w:rPr>
                <w:rFonts w:ascii="Times New Roman" w:hAnsi="Times New Roman" w:cs="Times New Roman"/>
                <w:sz w:val="23"/>
                <w:szCs w:val="23"/>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823A7C" w14:textId="77777777" w:rsidR="00DC2F6D" w:rsidRPr="000B6554" w:rsidRDefault="00DC2F6D" w:rsidP="001A3014">
            <w:pPr>
              <w:keepNext/>
              <w:keepLines/>
              <w:suppressAutoHyphens/>
              <w:spacing w:line="240" w:lineRule="auto"/>
              <w:ind w:left="34"/>
              <w:jc w:val="both"/>
              <w:rPr>
                <w:rFonts w:ascii="Times New Roman" w:eastAsia="Times New Roman" w:hAnsi="Times New Roman" w:cs="Times New Roman"/>
                <w:sz w:val="23"/>
                <w:szCs w:val="23"/>
              </w:rPr>
            </w:pPr>
            <w:r w:rsidRPr="000B6554">
              <w:rPr>
                <w:rFonts w:ascii="Times New Roman" w:hAnsi="Times New Roman" w:cs="Times New Roman"/>
                <w:sz w:val="23"/>
                <w:szCs w:val="23"/>
              </w:rPr>
              <w:t xml:space="preserve">15. </w:t>
            </w:r>
            <w:r w:rsidRPr="000B6554">
              <w:rPr>
                <w:rFonts w:ascii="Times New Roman" w:eastAsia="Times New Roman" w:hAnsi="Times New Roman" w:cs="Times New Roman"/>
                <w:sz w:val="23"/>
                <w:szCs w:val="23"/>
              </w:rPr>
              <w:t xml:space="preserve">Відсутність будь-яких запитань або уточнень стосовно змісту та викладення вимог цієї тендерної документації з боку учасників процедури закупівлі, </w:t>
            </w:r>
            <w:proofErr w:type="spellStart"/>
            <w:r w:rsidRPr="000B6554">
              <w:rPr>
                <w:rFonts w:ascii="Times New Roman" w:eastAsia="Times New Roman" w:hAnsi="Times New Roman" w:cs="Times New Roman"/>
                <w:sz w:val="23"/>
                <w:szCs w:val="23"/>
              </w:rPr>
              <w:t>означатиме</w:t>
            </w:r>
            <w:proofErr w:type="spellEnd"/>
            <w:r w:rsidRPr="000B6554">
              <w:rPr>
                <w:rFonts w:ascii="Times New Roman" w:eastAsia="Times New Roman" w:hAnsi="Times New Roman" w:cs="Times New Roman"/>
                <w:sz w:val="23"/>
                <w:szCs w:val="23"/>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w:t>
            </w:r>
            <w:r w:rsidRPr="000B6554">
              <w:rPr>
                <w:rFonts w:ascii="Times New Roman" w:eastAsia="Times New Roman" w:hAnsi="Times New Roman" w:cs="Times New Roman"/>
                <w:color w:val="auto"/>
                <w:sz w:val="23"/>
                <w:szCs w:val="23"/>
              </w:rPr>
              <w:t xml:space="preserve">Замовником </w:t>
            </w:r>
            <w:r w:rsidRPr="000B6554">
              <w:rPr>
                <w:rFonts w:ascii="Times New Roman" w:eastAsia="Times New Roman" w:hAnsi="Times New Roman" w:cs="Times New Roman"/>
                <w:sz w:val="23"/>
                <w:szCs w:val="23"/>
              </w:rPr>
              <w:t>при підготовці цієї закупівлі.</w:t>
            </w:r>
          </w:p>
          <w:p w14:paraId="6C0A78B7" w14:textId="77777777" w:rsidR="00DC2F6D" w:rsidRPr="000B6554" w:rsidRDefault="00DC2F6D" w:rsidP="001A3014">
            <w:pPr>
              <w:pStyle w:val="10"/>
              <w:keepNext/>
              <w:keepLines/>
              <w:suppressAutoHyphens/>
              <w:spacing w:line="240" w:lineRule="auto"/>
              <w:ind w:left="-22" w:right="-30"/>
              <w:jc w:val="both"/>
              <w:rPr>
                <w:rFonts w:ascii="Times New Roman" w:hAnsi="Times New Roman" w:cs="Times New Roman"/>
                <w:i/>
                <w:iCs/>
                <w:sz w:val="23"/>
                <w:szCs w:val="23"/>
                <w:lang w:val="uk-UA"/>
              </w:rPr>
            </w:pPr>
            <w:r w:rsidRPr="000B6554">
              <w:rPr>
                <w:rFonts w:ascii="Times New Roman" w:hAnsi="Times New Roman" w:cs="Times New Roman"/>
                <w:i/>
                <w:iCs/>
                <w:sz w:val="23"/>
                <w:szCs w:val="23"/>
                <w:lang w:val="uk-UA"/>
              </w:rPr>
              <w:t>Учасники-нерезиденти на виконання вимог щодо подання документів, передбачених цією документацією, подають у складі своєї тендерної пропозиції документи, передбачені законодавством країн, де вони зареєстровані.</w:t>
            </w:r>
          </w:p>
        </w:tc>
      </w:tr>
      <w:tr w:rsidR="00DC2F6D" w:rsidRPr="000B6554" w14:paraId="6BCFD3F0" w14:textId="77777777" w:rsidTr="00DC2F6D">
        <w:trPr>
          <w:gridAfter w:val="1"/>
          <w:wAfter w:w="9" w:type="dxa"/>
          <w:trHeight w:val="400"/>
          <w:jc w:val="center"/>
        </w:trPr>
        <w:tc>
          <w:tcPr>
            <w:tcW w:w="421" w:type="dxa"/>
          </w:tcPr>
          <w:p w14:paraId="0F9D401A" w14:textId="77777777" w:rsidR="00DC2F6D" w:rsidRPr="000B6554" w:rsidRDefault="00DC2F6D" w:rsidP="001A3014">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2</w:t>
            </w:r>
          </w:p>
        </w:tc>
        <w:tc>
          <w:tcPr>
            <w:tcW w:w="3356" w:type="dxa"/>
          </w:tcPr>
          <w:p w14:paraId="1EB0D1CE" w14:textId="77777777" w:rsidR="00DC2F6D" w:rsidRPr="000B6554" w:rsidRDefault="00DC2F6D" w:rsidP="001A3014">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Забезпечення тендерної пропозиції</w:t>
            </w:r>
          </w:p>
        </w:tc>
        <w:tc>
          <w:tcPr>
            <w:tcW w:w="6036" w:type="dxa"/>
            <w:shd w:val="clear" w:color="auto" w:fill="auto"/>
          </w:tcPr>
          <w:p w14:paraId="6DE4564E" w14:textId="7C0A7095" w:rsidR="00DC2F6D" w:rsidRPr="00455EF0" w:rsidRDefault="00BA7D83" w:rsidP="001A3014">
            <w:pPr>
              <w:tabs>
                <w:tab w:val="left" w:pos="322"/>
              </w:tabs>
              <w:jc w:val="both"/>
              <w:rPr>
                <w:rFonts w:ascii="Times New Roman" w:hAnsi="Times New Roman" w:cs="Times New Roman"/>
                <w:sz w:val="23"/>
                <w:szCs w:val="23"/>
              </w:rPr>
            </w:pPr>
            <w:r>
              <w:rPr>
                <w:rFonts w:ascii="Times New Roman" w:hAnsi="Times New Roman" w:cs="Times New Roman"/>
                <w:sz w:val="23"/>
                <w:szCs w:val="23"/>
              </w:rPr>
              <w:t>Не вимагається</w:t>
            </w:r>
          </w:p>
        </w:tc>
      </w:tr>
      <w:tr w:rsidR="00DC2F6D" w:rsidRPr="000B6554" w14:paraId="189F081C" w14:textId="77777777" w:rsidTr="00DC2F6D">
        <w:trPr>
          <w:gridAfter w:val="1"/>
          <w:wAfter w:w="9" w:type="dxa"/>
          <w:trHeight w:val="520"/>
          <w:jc w:val="center"/>
        </w:trPr>
        <w:tc>
          <w:tcPr>
            <w:tcW w:w="421" w:type="dxa"/>
          </w:tcPr>
          <w:p w14:paraId="1F0283B8" w14:textId="77777777" w:rsidR="00DC2F6D" w:rsidRPr="000B6554" w:rsidRDefault="00DC2F6D" w:rsidP="001A3014">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3</w:t>
            </w:r>
          </w:p>
        </w:tc>
        <w:tc>
          <w:tcPr>
            <w:tcW w:w="3356" w:type="dxa"/>
          </w:tcPr>
          <w:p w14:paraId="3E83E21E" w14:textId="77777777" w:rsidR="00DC2F6D" w:rsidRPr="000B6554" w:rsidRDefault="00DC2F6D" w:rsidP="001A3014">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Умови повернення чи     неповернення забезпечення тендерної пропозиції</w:t>
            </w:r>
          </w:p>
        </w:tc>
        <w:tc>
          <w:tcPr>
            <w:tcW w:w="6036" w:type="dxa"/>
            <w:shd w:val="clear" w:color="auto" w:fill="auto"/>
          </w:tcPr>
          <w:p w14:paraId="1FA1AE0E" w14:textId="3848B10D" w:rsidR="00DC2F6D" w:rsidRPr="000B6554" w:rsidRDefault="00BA7D83" w:rsidP="001A3014">
            <w:pPr>
              <w:pStyle w:val="CharChar2"/>
              <w:keepNext/>
              <w:keepLines/>
              <w:suppressAutoHyphens/>
              <w:ind w:right="-30"/>
              <w:jc w:val="both"/>
              <w:rPr>
                <w:rFonts w:ascii="Times New Roman" w:eastAsia="Arial" w:hAnsi="Times New Roman" w:cs="Times New Roman"/>
                <w:sz w:val="23"/>
                <w:szCs w:val="23"/>
                <w:lang w:val="uk-UA" w:eastAsia="ru-RU"/>
              </w:rPr>
            </w:pPr>
            <w:bookmarkStart w:id="2" w:name="h.2et92p0" w:colFirst="0" w:colLast="0"/>
            <w:bookmarkEnd w:id="2"/>
            <w:r>
              <w:rPr>
                <w:rFonts w:ascii="Times New Roman" w:eastAsia="Arial" w:hAnsi="Times New Roman" w:cs="Times New Roman"/>
                <w:sz w:val="23"/>
                <w:szCs w:val="23"/>
                <w:lang w:val="uk-UA" w:eastAsia="ru-RU"/>
              </w:rPr>
              <w:t>Не передбачається</w:t>
            </w:r>
          </w:p>
        </w:tc>
      </w:tr>
      <w:tr w:rsidR="00DC2F6D" w:rsidRPr="000B6554" w14:paraId="7B4DCF86" w14:textId="77777777" w:rsidTr="00DC2F6D">
        <w:trPr>
          <w:gridAfter w:val="1"/>
          <w:wAfter w:w="9" w:type="dxa"/>
          <w:trHeight w:val="422"/>
          <w:jc w:val="center"/>
        </w:trPr>
        <w:tc>
          <w:tcPr>
            <w:tcW w:w="421" w:type="dxa"/>
          </w:tcPr>
          <w:p w14:paraId="2806D66A" w14:textId="77777777" w:rsidR="00DC2F6D" w:rsidRPr="000B6554" w:rsidRDefault="00DC2F6D" w:rsidP="001A3014">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4</w:t>
            </w:r>
          </w:p>
        </w:tc>
        <w:tc>
          <w:tcPr>
            <w:tcW w:w="3356" w:type="dxa"/>
          </w:tcPr>
          <w:p w14:paraId="295C7BD9" w14:textId="77777777" w:rsidR="00DC2F6D" w:rsidRPr="000B6554" w:rsidRDefault="00DC2F6D" w:rsidP="001A3014">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Строк, протягом якого   тендерні пропозиції є      дійсними</w:t>
            </w:r>
          </w:p>
        </w:tc>
        <w:tc>
          <w:tcPr>
            <w:tcW w:w="6036" w:type="dxa"/>
            <w:vAlign w:val="center"/>
          </w:tcPr>
          <w:p w14:paraId="13AFDF38" w14:textId="77777777" w:rsidR="00BA7D83" w:rsidRPr="00BA7D83" w:rsidRDefault="00BA7D83" w:rsidP="00BA7D83">
            <w:pPr>
              <w:widowControl w:val="0"/>
              <w:jc w:val="both"/>
              <w:rPr>
                <w:rFonts w:ascii="Times New Roman" w:eastAsia="Times New Roman" w:hAnsi="Times New Roman" w:cs="Times New Roman"/>
              </w:rPr>
            </w:pPr>
            <w:r w:rsidRPr="00BA7D83">
              <w:rPr>
                <w:rFonts w:ascii="Times New Roman" w:eastAsia="Times New Roman" w:hAnsi="Times New Roman" w:cs="Times New Roman"/>
              </w:rPr>
              <w:t xml:space="preserve">Тендерні пропозиції вважаються дійсними протягом 120 (ста двадцяти) днів із дати кінцевого строку подання тендерних пропозицій. </w:t>
            </w:r>
          </w:p>
          <w:p w14:paraId="5D132E00" w14:textId="77777777" w:rsidR="00BA7D83" w:rsidRPr="00BA7D83" w:rsidRDefault="00BA7D83" w:rsidP="00BA7D83">
            <w:pPr>
              <w:widowControl w:val="0"/>
              <w:jc w:val="both"/>
              <w:rPr>
                <w:rFonts w:ascii="Times New Roman" w:eastAsia="Times New Roman" w:hAnsi="Times New Roman" w:cs="Times New Roman"/>
              </w:rPr>
            </w:pPr>
            <w:r w:rsidRPr="00BA7D83">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3D89ADB" w14:textId="77777777" w:rsidR="00BA7D83" w:rsidRPr="00BA7D83" w:rsidRDefault="00BA7D83" w:rsidP="00BA7D83">
            <w:pPr>
              <w:widowControl w:val="0"/>
              <w:jc w:val="both"/>
              <w:rPr>
                <w:rFonts w:ascii="Times New Roman" w:eastAsia="Times New Roman" w:hAnsi="Times New Roman" w:cs="Times New Roman"/>
                <w:u w:val="single"/>
              </w:rPr>
            </w:pPr>
            <w:r w:rsidRPr="00BA7D83">
              <w:rPr>
                <w:rFonts w:ascii="Times New Roman" w:eastAsia="Times New Roman" w:hAnsi="Times New Roman" w:cs="Times New Roman"/>
              </w:rPr>
              <w:t xml:space="preserve">Учасник процедури закупівлі </w:t>
            </w:r>
            <w:r w:rsidRPr="00BA7D83">
              <w:rPr>
                <w:rFonts w:ascii="Times New Roman" w:eastAsia="Times New Roman" w:hAnsi="Times New Roman" w:cs="Times New Roman"/>
                <w:u w:val="single"/>
              </w:rPr>
              <w:t>має право:</w:t>
            </w:r>
          </w:p>
          <w:p w14:paraId="67B989C4" w14:textId="42707F8F" w:rsidR="00BA7D83" w:rsidRPr="00BA7D83" w:rsidRDefault="00BA7D83" w:rsidP="00BA7D83">
            <w:pPr>
              <w:widowControl w:val="0"/>
              <w:jc w:val="both"/>
              <w:rPr>
                <w:rFonts w:ascii="Times New Roman" w:eastAsia="Times New Roman" w:hAnsi="Times New Roman" w:cs="Times New Roman"/>
              </w:rPr>
            </w:pPr>
            <w:r w:rsidRPr="00BA7D83">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r w:rsidR="006E2D34">
              <w:rPr>
                <w:rFonts w:ascii="Times New Roman" w:eastAsia="Times New Roman" w:hAnsi="Times New Roman" w:cs="Times New Roman"/>
              </w:rPr>
              <w:t xml:space="preserve"> </w:t>
            </w:r>
            <w:r w:rsidR="006E2D34" w:rsidRPr="00BA7D83">
              <w:rPr>
                <w:rFonts w:ascii="Times New Roman" w:eastAsia="Times New Roman" w:hAnsi="Times New Roman" w:cs="Times New Roman"/>
                <w:i/>
              </w:rPr>
              <w:t>(у разі якщо таке вимагалося)</w:t>
            </w:r>
            <w:r w:rsidR="006E2D34" w:rsidRPr="00BA7D83">
              <w:rPr>
                <w:rFonts w:ascii="Times New Roman" w:eastAsia="Times New Roman" w:hAnsi="Times New Roman" w:cs="Times New Roman"/>
              </w:rPr>
              <w:t>.</w:t>
            </w:r>
            <w:r w:rsidRPr="00BA7D83">
              <w:rPr>
                <w:rFonts w:ascii="Times New Roman" w:eastAsia="Times New Roman" w:hAnsi="Times New Roman" w:cs="Times New Roman"/>
              </w:rPr>
              <w:t>;</w:t>
            </w:r>
          </w:p>
          <w:p w14:paraId="53E7059C" w14:textId="77777777" w:rsidR="00BA7D83" w:rsidRPr="00BA7D83" w:rsidRDefault="00BA7D83" w:rsidP="00BA7D83">
            <w:pPr>
              <w:widowControl w:val="0"/>
              <w:jc w:val="both"/>
              <w:rPr>
                <w:rFonts w:ascii="Times New Roman" w:eastAsia="Times New Roman" w:hAnsi="Times New Roman" w:cs="Times New Roman"/>
              </w:rPr>
            </w:pPr>
            <w:r w:rsidRPr="00BA7D83">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BA7D83">
              <w:rPr>
                <w:rFonts w:ascii="Times New Roman" w:eastAsia="Times New Roman" w:hAnsi="Times New Roman" w:cs="Times New Roman"/>
                <w:i/>
              </w:rPr>
              <w:t>(у разі якщо таке вимагалося)</w:t>
            </w:r>
            <w:r w:rsidRPr="00BA7D83">
              <w:rPr>
                <w:rFonts w:ascii="Times New Roman" w:eastAsia="Times New Roman" w:hAnsi="Times New Roman" w:cs="Times New Roman"/>
              </w:rPr>
              <w:t>.</w:t>
            </w:r>
          </w:p>
          <w:p w14:paraId="6E3ED3BC" w14:textId="60CF109B" w:rsidR="00DC2F6D" w:rsidRPr="00BA7D83" w:rsidRDefault="00BA7D83" w:rsidP="00BA7D83">
            <w:pPr>
              <w:pStyle w:val="10"/>
              <w:keepNext/>
              <w:keepLines/>
              <w:suppressAutoHyphens/>
              <w:spacing w:line="240" w:lineRule="auto"/>
              <w:ind w:left="-22" w:right="-30"/>
              <w:jc w:val="both"/>
              <w:rPr>
                <w:rFonts w:ascii="Times New Roman" w:eastAsia="Times New Roman" w:hAnsi="Times New Roman" w:cs="Times New Roman"/>
                <w:sz w:val="23"/>
                <w:szCs w:val="23"/>
                <w:lang w:val="uk-UA"/>
              </w:rPr>
            </w:pPr>
            <w:r w:rsidRPr="00BA7D83">
              <w:rPr>
                <w:rFonts w:ascii="Times New Roman" w:eastAsia="Times New Roman" w:hAnsi="Times New Roman" w:cs="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A7D83">
              <w:rPr>
                <w:rFonts w:ascii="Times New Roman" w:eastAsia="Times New Roman" w:hAnsi="Times New Roman" w:cs="Times New Roman"/>
                <w:lang w:val="uk-UA"/>
              </w:rPr>
              <w:t>закупівель</w:t>
            </w:r>
            <w:proofErr w:type="spellEnd"/>
            <w:r w:rsidRPr="00BA7D83">
              <w:rPr>
                <w:rFonts w:ascii="Times New Roman" w:eastAsia="Times New Roman" w:hAnsi="Times New Roman" w:cs="Times New Roman"/>
                <w:lang w:val="uk-UA"/>
              </w:rPr>
              <w:t>.</w:t>
            </w:r>
          </w:p>
        </w:tc>
      </w:tr>
      <w:tr w:rsidR="00DC2F6D" w:rsidRPr="000B6554" w14:paraId="7A4F919E" w14:textId="77777777" w:rsidTr="00DC2F6D">
        <w:trPr>
          <w:gridAfter w:val="1"/>
          <w:wAfter w:w="9" w:type="dxa"/>
          <w:trHeight w:val="422"/>
          <w:jc w:val="center"/>
        </w:trPr>
        <w:tc>
          <w:tcPr>
            <w:tcW w:w="421" w:type="dxa"/>
          </w:tcPr>
          <w:p w14:paraId="731F4E2C" w14:textId="77777777" w:rsidR="00DC2F6D" w:rsidRPr="000B6554" w:rsidRDefault="00DC2F6D" w:rsidP="001A3014">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5</w:t>
            </w:r>
          </w:p>
        </w:tc>
        <w:tc>
          <w:tcPr>
            <w:tcW w:w="3356" w:type="dxa"/>
          </w:tcPr>
          <w:p w14:paraId="1306EFFD" w14:textId="77777777" w:rsidR="00DC2F6D" w:rsidRPr="000B6554" w:rsidRDefault="00DC2F6D" w:rsidP="001A3014">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 xml:space="preserve">Кваліфікаційні </w:t>
            </w:r>
            <w:r w:rsidRPr="000B6554">
              <w:rPr>
                <w:rFonts w:ascii="Times New Roman" w:eastAsia="Times New Roman" w:hAnsi="Times New Roman" w:cs="Times New Roman"/>
                <w:b/>
                <w:color w:val="auto"/>
                <w:sz w:val="23"/>
                <w:szCs w:val="23"/>
                <w:lang w:val="uk-UA"/>
              </w:rPr>
              <w:t xml:space="preserve">критерії до учасників </w:t>
            </w:r>
          </w:p>
        </w:tc>
        <w:tc>
          <w:tcPr>
            <w:tcW w:w="6036" w:type="dxa"/>
            <w:vAlign w:val="center"/>
          </w:tcPr>
          <w:p w14:paraId="0C317615" w14:textId="77777777" w:rsidR="00DC2F6D" w:rsidRPr="00BA7D83" w:rsidRDefault="00DC2F6D" w:rsidP="001A3014">
            <w:pPr>
              <w:keepNext/>
              <w:keepLines/>
              <w:shd w:val="clear" w:color="auto" w:fill="FFFFFF"/>
              <w:suppressAutoHyphens/>
              <w:spacing w:line="240" w:lineRule="auto"/>
              <w:jc w:val="both"/>
              <w:rPr>
                <w:rFonts w:ascii="Times New Roman" w:eastAsia="Calibri" w:hAnsi="Times New Roman" w:cs="Times New Roman"/>
                <w:b/>
                <w:bCs/>
                <w:color w:val="auto"/>
                <w:sz w:val="23"/>
                <w:szCs w:val="23"/>
                <w:lang w:eastAsia="uk-UA"/>
              </w:rPr>
            </w:pPr>
            <w:r w:rsidRPr="00BA7D83">
              <w:rPr>
                <w:rFonts w:ascii="Times New Roman" w:eastAsia="Calibri" w:hAnsi="Times New Roman" w:cs="Times New Roman"/>
                <w:b/>
                <w:bCs/>
                <w:color w:val="auto"/>
                <w:sz w:val="23"/>
                <w:szCs w:val="23"/>
                <w:lang w:eastAsia="uk-UA"/>
              </w:rPr>
              <w:t xml:space="preserve">5.1. Відповідно до </w:t>
            </w:r>
            <w:r w:rsidRPr="00BA7D83">
              <w:rPr>
                <w:rFonts w:ascii="Times New Roman" w:hAnsi="Times New Roman" w:cs="Times New Roman"/>
                <w:b/>
                <w:bCs/>
                <w:sz w:val="23"/>
                <w:szCs w:val="23"/>
              </w:rPr>
              <w:t>статті 16 Закону</w:t>
            </w:r>
            <w:r w:rsidRPr="00BA7D83">
              <w:rPr>
                <w:rFonts w:ascii="Times New Roman" w:eastAsia="Calibri" w:hAnsi="Times New Roman" w:cs="Times New Roman"/>
                <w:b/>
                <w:bCs/>
                <w:color w:val="auto"/>
                <w:sz w:val="23"/>
                <w:szCs w:val="23"/>
                <w:lang w:eastAsia="uk-UA"/>
              </w:rPr>
              <w:t xml:space="preserve"> Замовник в цій закупівлі вимагає від учасників подання ними документально підтвердженої інформації про їх відповідність наступним кваліфікаційним критеріям:</w:t>
            </w:r>
          </w:p>
          <w:p w14:paraId="608BCDCE" w14:textId="77777777" w:rsidR="00DC2F6D" w:rsidRPr="00BA7D83" w:rsidRDefault="00DC2F6D" w:rsidP="001A3014">
            <w:pPr>
              <w:keepNext/>
              <w:keepLines/>
              <w:shd w:val="clear" w:color="auto" w:fill="FFFFFF"/>
              <w:suppressAutoHyphens/>
              <w:spacing w:line="240" w:lineRule="auto"/>
              <w:jc w:val="both"/>
              <w:rPr>
                <w:rFonts w:ascii="Times New Roman" w:eastAsia="Calibri" w:hAnsi="Times New Roman" w:cs="Times New Roman"/>
                <w:b/>
                <w:bCs/>
                <w:sz w:val="23"/>
                <w:szCs w:val="23"/>
                <w:lang w:eastAsia="uk-UA"/>
              </w:rPr>
            </w:pPr>
            <w:r w:rsidRPr="00BA7D83">
              <w:rPr>
                <w:rFonts w:ascii="Times New Roman" w:eastAsia="Calibri" w:hAnsi="Times New Roman" w:cs="Times New Roman"/>
                <w:b/>
                <w:bCs/>
                <w:sz w:val="23"/>
                <w:szCs w:val="23"/>
                <w:lang w:eastAsia="uk-UA"/>
              </w:rPr>
              <w:t>1) наявність документально підтвердженого досвіду виконання аналогічних  за предметом закупівлі договорів;</w:t>
            </w:r>
          </w:p>
          <w:p w14:paraId="6E63514B" w14:textId="77777777" w:rsidR="00DC2F6D" w:rsidRPr="00BA7D83" w:rsidRDefault="00DC2F6D" w:rsidP="001A3014">
            <w:pPr>
              <w:keepNext/>
              <w:keepLines/>
              <w:shd w:val="clear" w:color="auto" w:fill="FFFFFF"/>
              <w:suppressAutoHyphens/>
              <w:spacing w:line="240" w:lineRule="auto"/>
              <w:jc w:val="both"/>
              <w:rPr>
                <w:rFonts w:ascii="Times New Roman" w:eastAsia="Calibri" w:hAnsi="Times New Roman" w:cs="Times New Roman"/>
                <w:b/>
                <w:bCs/>
                <w:sz w:val="23"/>
                <w:szCs w:val="23"/>
                <w:lang w:eastAsia="uk-UA"/>
              </w:rPr>
            </w:pPr>
            <w:r w:rsidRPr="00BA7D83">
              <w:rPr>
                <w:rFonts w:ascii="Times New Roman" w:eastAsia="Calibri" w:hAnsi="Times New Roman" w:cs="Times New Roman"/>
                <w:b/>
                <w:bCs/>
                <w:sz w:val="23"/>
                <w:szCs w:val="23"/>
                <w:lang w:eastAsia="uk-UA"/>
              </w:rPr>
              <w:t xml:space="preserve">2) наявність </w:t>
            </w:r>
            <w:r w:rsidRPr="00BA7D83">
              <w:rPr>
                <w:rFonts w:ascii="Times New Roman" w:eastAsia="Times New Roman" w:hAnsi="Times New Roman" w:cs="Times New Roman"/>
                <w:b/>
                <w:bCs/>
                <w:sz w:val="23"/>
                <w:szCs w:val="23"/>
              </w:rPr>
              <w:t>фінансової спроможності, яка підтверджується фінансовою звітністю.</w:t>
            </w:r>
          </w:p>
          <w:p w14:paraId="733294F1" w14:textId="77777777" w:rsidR="00DC2F6D" w:rsidRPr="00BA7D83" w:rsidRDefault="00DC2F6D" w:rsidP="001A3014">
            <w:pPr>
              <w:keepNext/>
              <w:keepLines/>
              <w:suppressAutoHyphens/>
              <w:spacing w:line="240" w:lineRule="auto"/>
              <w:contextualSpacing/>
              <w:jc w:val="both"/>
              <w:rPr>
                <w:rFonts w:ascii="Times New Roman" w:hAnsi="Times New Roman" w:cs="Times New Roman"/>
                <w:b/>
                <w:bCs/>
                <w:sz w:val="23"/>
                <w:szCs w:val="23"/>
              </w:rPr>
            </w:pPr>
            <w:r w:rsidRPr="00BA7D83">
              <w:rPr>
                <w:rFonts w:ascii="Times New Roman" w:hAnsi="Times New Roman" w:cs="Times New Roman"/>
                <w:b/>
                <w:bCs/>
                <w:sz w:val="23"/>
                <w:szCs w:val="23"/>
              </w:rPr>
              <w:t xml:space="preserve">5.2. Учасник зобов’язаний надати інформацію та             документи відповідно до Додатку №2 до цієї тендерної документації, що підтверджують його відповідність встановленим кваліфікаційним критеріям.  </w:t>
            </w:r>
          </w:p>
          <w:p w14:paraId="7688D490" w14:textId="77777777" w:rsidR="00DC2F6D" w:rsidRPr="000B6554" w:rsidRDefault="00DC2F6D" w:rsidP="001A3014">
            <w:pPr>
              <w:keepNext/>
              <w:keepLines/>
              <w:shd w:val="clear" w:color="auto" w:fill="FFFFFF"/>
              <w:suppressAutoHyphens/>
              <w:spacing w:line="240" w:lineRule="auto"/>
              <w:jc w:val="both"/>
              <w:rPr>
                <w:rFonts w:ascii="Times New Roman" w:eastAsia="Times New Roman" w:hAnsi="Times New Roman" w:cs="Times New Roman"/>
                <w:sz w:val="23"/>
                <w:szCs w:val="23"/>
              </w:rPr>
            </w:pPr>
            <w:r w:rsidRPr="00BA7D83">
              <w:rPr>
                <w:rFonts w:ascii="Times New Roman" w:eastAsia="Calibri" w:hAnsi="Times New Roman" w:cs="Times New Roman"/>
                <w:b/>
                <w:bCs/>
                <w:sz w:val="23"/>
                <w:szCs w:val="23"/>
                <w:lang w:eastAsia="uk-UA"/>
              </w:rPr>
              <w:t>5.3.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DC2F6D" w:rsidRPr="000B6554" w14:paraId="45819156" w14:textId="77777777" w:rsidTr="00DC2F6D">
        <w:trPr>
          <w:gridAfter w:val="1"/>
          <w:wAfter w:w="9" w:type="dxa"/>
          <w:trHeight w:val="420"/>
          <w:jc w:val="center"/>
        </w:trPr>
        <w:tc>
          <w:tcPr>
            <w:tcW w:w="421" w:type="dxa"/>
          </w:tcPr>
          <w:p w14:paraId="59925D99" w14:textId="77777777" w:rsidR="00DC2F6D" w:rsidRPr="000B6554" w:rsidRDefault="00DC2F6D" w:rsidP="001A3014">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hAnsi="Times New Roman" w:cs="Times New Roman"/>
                <w:b/>
                <w:sz w:val="23"/>
                <w:szCs w:val="23"/>
                <w:lang w:val="uk-UA"/>
              </w:rPr>
              <w:lastRenderedPageBreak/>
              <w:t>6</w:t>
            </w:r>
          </w:p>
        </w:tc>
        <w:tc>
          <w:tcPr>
            <w:tcW w:w="3356" w:type="dxa"/>
          </w:tcPr>
          <w:p w14:paraId="5F1D9284" w14:textId="77777777" w:rsidR="00DC2F6D" w:rsidRPr="000B6554" w:rsidRDefault="00DC2F6D" w:rsidP="001A3014">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hAnsi="Times New Roman" w:cs="Times New Roman"/>
                <w:b/>
                <w:sz w:val="23"/>
                <w:szCs w:val="23"/>
                <w:lang w:val="uk-UA"/>
              </w:rPr>
              <w:t xml:space="preserve">Вимоги,   встановлені </w:t>
            </w:r>
          </w:p>
          <w:p w14:paraId="0C8ACD4A" w14:textId="77777777" w:rsidR="00DC2F6D" w:rsidRPr="000B6554" w:rsidRDefault="00DC2F6D" w:rsidP="001A3014">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hAnsi="Times New Roman" w:cs="Times New Roman"/>
                <w:b/>
                <w:sz w:val="23"/>
                <w:szCs w:val="23"/>
                <w:lang w:val="uk-UA"/>
              </w:rPr>
              <w:t>статтею 17   Закону</w:t>
            </w:r>
          </w:p>
        </w:tc>
        <w:tc>
          <w:tcPr>
            <w:tcW w:w="6036" w:type="dxa"/>
            <w:vAlign w:val="center"/>
          </w:tcPr>
          <w:p w14:paraId="43F2429C" w14:textId="77777777" w:rsidR="00DC2F6D" w:rsidRPr="000B6554" w:rsidRDefault="00DC2F6D" w:rsidP="001A3014">
            <w:pPr>
              <w:keepNext/>
              <w:keepLines/>
              <w:suppressAutoHyphens/>
              <w:spacing w:line="240" w:lineRule="auto"/>
              <w:contextualSpacing/>
              <w:jc w:val="both"/>
              <w:rPr>
                <w:rFonts w:ascii="Times New Roman" w:hAnsi="Times New Roman" w:cs="Times New Roman"/>
                <w:b/>
                <w:sz w:val="23"/>
                <w:szCs w:val="23"/>
              </w:rPr>
            </w:pPr>
            <w:r w:rsidRPr="000B6554">
              <w:rPr>
                <w:rFonts w:ascii="Times New Roman" w:hAnsi="Times New Roman" w:cs="Times New Roman"/>
                <w:b/>
                <w:sz w:val="23"/>
                <w:szCs w:val="23"/>
              </w:rPr>
              <w:t>6.1. Відповідно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3FF23363" w14:textId="77777777" w:rsidR="00DC2F6D" w:rsidRPr="000B6554" w:rsidRDefault="00DC2F6D" w:rsidP="001A3014">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0B6554">
              <w:rPr>
                <w:rFonts w:ascii="Times New Roman" w:eastAsia="Calibri" w:hAnsi="Times New Roman" w:cs="Times New Roman"/>
                <w:sz w:val="23"/>
                <w:szCs w:val="23"/>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9AA3934" w14:textId="77777777" w:rsidR="00DC2F6D" w:rsidRPr="000B6554" w:rsidRDefault="00DC2F6D" w:rsidP="001A3014">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0B6554">
              <w:rPr>
                <w:rFonts w:ascii="Times New Roman" w:eastAsia="Calibri" w:hAnsi="Times New Roman" w:cs="Times New Roman"/>
                <w:sz w:val="23"/>
                <w:szCs w:val="23"/>
                <w:lang w:eastAsia="uk-UA"/>
              </w:rPr>
              <w:t xml:space="preserve">2) відомості про юридичну особу, яка є учасником процедури закупівлі, </w:t>
            </w:r>
            <w:proofErr w:type="spellStart"/>
            <w:r w:rsidRPr="000B6554">
              <w:rPr>
                <w:rFonts w:ascii="Times New Roman" w:eastAsia="Calibri" w:hAnsi="Times New Roman" w:cs="Times New Roman"/>
                <w:sz w:val="23"/>
                <w:szCs w:val="23"/>
                <w:lang w:eastAsia="uk-UA"/>
              </w:rPr>
              <w:t>внесено</w:t>
            </w:r>
            <w:proofErr w:type="spellEnd"/>
            <w:r w:rsidRPr="000B6554">
              <w:rPr>
                <w:rFonts w:ascii="Times New Roman" w:eastAsia="Calibri" w:hAnsi="Times New Roman" w:cs="Times New Roman"/>
                <w:sz w:val="23"/>
                <w:szCs w:val="23"/>
                <w:lang w:eastAsia="uk-UA"/>
              </w:rPr>
              <w:t xml:space="preserve"> до Єдиного державного реєстру осіб, які вчинили корупційні або пов’язані з корупцією правопорушення;</w:t>
            </w:r>
          </w:p>
          <w:p w14:paraId="22614A5F" w14:textId="77777777" w:rsidR="00DC2F6D" w:rsidRPr="000B6554" w:rsidRDefault="00DC2F6D" w:rsidP="001A3014">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0B6554">
              <w:rPr>
                <w:rFonts w:ascii="Times New Roman" w:eastAsia="Calibri" w:hAnsi="Times New Roman" w:cs="Times New Roman"/>
                <w:sz w:val="23"/>
                <w:szCs w:val="23"/>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96EE71F" w14:textId="77777777" w:rsidR="00DC2F6D" w:rsidRPr="000B6554" w:rsidRDefault="00DC2F6D" w:rsidP="001A3014">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0B6554">
              <w:rPr>
                <w:rFonts w:ascii="Times New Roman" w:eastAsia="Calibri" w:hAnsi="Times New Roman" w:cs="Times New Roman"/>
                <w:sz w:val="23"/>
                <w:szCs w:val="23"/>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w:t>
            </w:r>
            <w:r w:rsidRPr="000B6554">
              <w:rPr>
                <w:rFonts w:ascii="Times New Roman" w:eastAsia="Calibri" w:hAnsi="Times New Roman" w:cs="Times New Roman"/>
                <w:sz w:val="23"/>
                <w:szCs w:val="23"/>
                <w:lang w:eastAsia="uk-UA"/>
              </w:rPr>
              <w:br/>
              <w:t xml:space="preserve">статті 6, пунктом 1 статті 50 Закону України «Про захист економічної конкуренції», у вигляді вчинення </w:t>
            </w:r>
            <w:proofErr w:type="spellStart"/>
            <w:r w:rsidRPr="000B6554">
              <w:rPr>
                <w:rFonts w:ascii="Times New Roman" w:eastAsia="Calibri" w:hAnsi="Times New Roman" w:cs="Times New Roman"/>
                <w:sz w:val="23"/>
                <w:szCs w:val="23"/>
                <w:lang w:eastAsia="uk-UA"/>
              </w:rPr>
              <w:t>антиконкурентних</w:t>
            </w:r>
            <w:proofErr w:type="spellEnd"/>
            <w:r w:rsidRPr="000B6554">
              <w:rPr>
                <w:rFonts w:ascii="Times New Roman" w:eastAsia="Calibri" w:hAnsi="Times New Roman" w:cs="Times New Roman"/>
                <w:sz w:val="23"/>
                <w:szCs w:val="23"/>
                <w:lang w:eastAsia="uk-UA"/>
              </w:rPr>
              <w:t xml:space="preserve"> узгоджених дій, що стосуються спотворення результатів тендерів;</w:t>
            </w:r>
          </w:p>
          <w:p w14:paraId="7EA5441C" w14:textId="77777777" w:rsidR="00DC2F6D" w:rsidRPr="000B6554" w:rsidRDefault="00DC2F6D" w:rsidP="001A3014">
            <w:pPr>
              <w:keepNext/>
              <w:keepLines/>
              <w:shd w:val="clear" w:color="auto" w:fill="FFFFFF"/>
              <w:suppressAutoHyphens/>
              <w:spacing w:line="240" w:lineRule="auto"/>
              <w:jc w:val="both"/>
              <w:rPr>
                <w:rFonts w:ascii="Times New Roman" w:eastAsia="Calibri" w:hAnsi="Times New Roman" w:cs="Times New Roman"/>
                <w:color w:val="auto"/>
                <w:sz w:val="23"/>
                <w:szCs w:val="23"/>
                <w:lang w:eastAsia="uk-UA"/>
              </w:rPr>
            </w:pPr>
            <w:r w:rsidRPr="000B6554">
              <w:rPr>
                <w:rFonts w:ascii="Times New Roman" w:eastAsia="Calibri" w:hAnsi="Times New Roman" w:cs="Times New Roman"/>
                <w:color w:val="auto"/>
                <w:sz w:val="23"/>
                <w:szCs w:val="23"/>
                <w:lang w:eastAsia="uk-UA"/>
              </w:rPr>
              <w:t xml:space="preserve">5) фізична особа, яка є учасником процедури закупівлі, була засуджена </w:t>
            </w:r>
            <w:r w:rsidRPr="000B6554">
              <w:rPr>
                <w:rFonts w:ascii="Times New Roman" w:eastAsia="Times New Roman" w:hAnsi="Times New Roman" w:cs="Times New Roman"/>
                <w:color w:val="auto"/>
                <w:sz w:val="23"/>
                <w:szCs w:val="23"/>
              </w:rPr>
              <w:t>за кримінальне правопорушення, вчинене</w:t>
            </w:r>
            <w:r w:rsidRPr="000B6554">
              <w:rPr>
                <w:rFonts w:ascii="Times New Roman" w:eastAsia="Calibri" w:hAnsi="Times New Roman" w:cs="Times New Roman"/>
                <w:color w:val="auto"/>
                <w:sz w:val="23"/>
                <w:szCs w:val="23"/>
                <w:lang w:eastAsia="uk-UA"/>
              </w:rPr>
              <w:t xml:space="preserve">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2532DAB0" w14:textId="77777777" w:rsidR="00DC2F6D" w:rsidRPr="000B6554" w:rsidRDefault="00DC2F6D" w:rsidP="001A3014">
            <w:pPr>
              <w:keepNext/>
              <w:keepLines/>
              <w:shd w:val="clear" w:color="auto" w:fill="FFFFFF"/>
              <w:suppressAutoHyphens/>
              <w:spacing w:line="240" w:lineRule="auto"/>
              <w:jc w:val="both"/>
              <w:rPr>
                <w:rFonts w:ascii="Times New Roman" w:eastAsia="Calibri" w:hAnsi="Times New Roman" w:cs="Times New Roman"/>
                <w:color w:val="auto"/>
                <w:sz w:val="23"/>
                <w:szCs w:val="23"/>
                <w:lang w:eastAsia="uk-UA"/>
              </w:rPr>
            </w:pPr>
            <w:r w:rsidRPr="000B6554">
              <w:rPr>
                <w:rFonts w:ascii="Times New Roman" w:eastAsia="Calibri" w:hAnsi="Times New Roman" w:cs="Times New Roman"/>
                <w:color w:val="auto"/>
                <w:sz w:val="23"/>
                <w:szCs w:val="23"/>
                <w:lang w:eastAsia="uk-UA"/>
              </w:rPr>
              <w:t xml:space="preserve">6) службова (посадова) особа учасника процедури закупівлі, яка підписала тендерну пропозицію, була засуджена </w:t>
            </w:r>
            <w:r w:rsidRPr="000B6554">
              <w:rPr>
                <w:rFonts w:ascii="Times New Roman" w:eastAsia="Times New Roman" w:hAnsi="Times New Roman" w:cs="Times New Roman"/>
                <w:color w:val="auto"/>
                <w:sz w:val="23"/>
                <w:szCs w:val="23"/>
              </w:rPr>
              <w:t>за кримінальне правопорушення, вчинене</w:t>
            </w:r>
            <w:r w:rsidRPr="000B6554">
              <w:rPr>
                <w:rFonts w:ascii="Times New Roman" w:eastAsia="Calibri" w:hAnsi="Times New Roman" w:cs="Times New Roman"/>
                <w:color w:val="auto"/>
                <w:sz w:val="23"/>
                <w:szCs w:val="23"/>
                <w:lang w:eastAsia="uk-UA"/>
              </w:rP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2AFC56CC" w14:textId="77777777" w:rsidR="00DC2F6D" w:rsidRPr="000B6554" w:rsidRDefault="00DC2F6D" w:rsidP="001A3014">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0B6554">
              <w:rPr>
                <w:rFonts w:ascii="Times New Roman" w:eastAsia="Calibri" w:hAnsi="Times New Roman" w:cs="Times New Roman"/>
                <w:sz w:val="23"/>
                <w:szCs w:val="23"/>
                <w:lang w:eastAsia="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9AA72D" w14:textId="77777777" w:rsidR="00DC2F6D" w:rsidRPr="000B6554" w:rsidRDefault="00DC2F6D" w:rsidP="001A3014">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0B6554">
              <w:rPr>
                <w:rFonts w:ascii="Times New Roman" w:eastAsia="Calibri" w:hAnsi="Times New Roman" w:cs="Times New Roman"/>
                <w:sz w:val="23"/>
                <w:szCs w:val="23"/>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14:paraId="210C45BD" w14:textId="77777777" w:rsidR="00DC2F6D" w:rsidRPr="000B6554" w:rsidRDefault="00DC2F6D" w:rsidP="001A3014">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0B6554">
              <w:rPr>
                <w:rFonts w:ascii="Times New Roman" w:eastAsia="Calibri" w:hAnsi="Times New Roman" w:cs="Times New Roman"/>
                <w:sz w:val="23"/>
                <w:szCs w:val="23"/>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EDC15B6" w14:textId="77777777" w:rsidR="00DC2F6D" w:rsidRPr="000B6554" w:rsidRDefault="00DC2F6D" w:rsidP="001A3014">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0B6554">
              <w:rPr>
                <w:rFonts w:ascii="Times New Roman" w:eastAsia="Calibri" w:hAnsi="Times New Roman" w:cs="Times New Roman"/>
                <w:sz w:val="23"/>
                <w:szCs w:val="23"/>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0B6554">
              <w:rPr>
                <w:rFonts w:ascii="Times New Roman" w:eastAsia="Calibri" w:hAnsi="Times New Roman" w:cs="Times New Roman"/>
                <w:sz w:val="23"/>
                <w:szCs w:val="23"/>
                <w:lang w:eastAsia="uk-UA"/>
              </w:rPr>
              <w:lastRenderedPageBreak/>
              <w:t>або робіт дорівнює чи перевищує 20 мільйонів гривень (у тому числі за лотом);</w:t>
            </w:r>
          </w:p>
          <w:p w14:paraId="0C39CDD9" w14:textId="77777777" w:rsidR="00DC2F6D" w:rsidRPr="000B6554" w:rsidRDefault="00DC2F6D" w:rsidP="001A3014">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0B6554">
              <w:rPr>
                <w:rFonts w:ascii="Times New Roman" w:eastAsia="Calibri" w:hAnsi="Times New Roman" w:cs="Times New Roman"/>
                <w:sz w:val="23"/>
                <w:szCs w:val="23"/>
                <w:lang w:eastAsia="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0B6554">
              <w:rPr>
                <w:rFonts w:ascii="Times New Roman" w:eastAsia="Calibri" w:hAnsi="Times New Roman" w:cs="Times New Roman"/>
                <w:sz w:val="23"/>
                <w:szCs w:val="23"/>
                <w:lang w:eastAsia="uk-UA"/>
              </w:rPr>
              <w:t>закупівель</w:t>
            </w:r>
            <w:proofErr w:type="spellEnd"/>
            <w:r w:rsidRPr="000B6554">
              <w:rPr>
                <w:rFonts w:ascii="Times New Roman" w:eastAsia="Calibri" w:hAnsi="Times New Roman" w:cs="Times New Roman"/>
                <w:sz w:val="23"/>
                <w:szCs w:val="23"/>
                <w:lang w:eastAsia="uk-UA"/>
              </w:rPr>
              <w:t xml:space="preserve"> товарів, робіт і послуг згідно із Законом України «Про санкції»;</w:t>
            </w:r>
          </w:p>
          <w:p w14:paraId="209AB282" w14:textId="77777777" w:rsidR="00DC2F6D" w:rsidRPr="000B6554" w:rsidRDefault="00DC2F6D" w:rsidP="001A3014">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0B6554">
              <w:rPr>
                <w:rFonts w:ascii="Times New Roman" w:eastAsia="Calibri" w:hAnsi="Times New Roman" w:cs="Times New Roman"/>
                <w:sz w:val="23"/>
                <w:szCs w:val="23"/>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BEF34D" w14:textId="77777777" w:rsidR="00DC2F6D" w:rsidRPr="002564E3" w:rsidRDefault="00DC2F6D" w:rsidP="001A3014">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0B6554">
              <w:rPr>
                <w:rFonts w:ascii="Times New Roman" w:eastAsia="Calibri" w:hAnsi="Times New Roman" w:cs="Times New Roman"/>
                <w:sz w:val="23"/>
                <w:szCs w:val="23"/>
                <w:lang w:eastAsia="uk-UA"/>
              </w:rPr>
              <w:t xml:space="preserve">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w:t>
            </w:r>
            <w:r w:rsidRPr="002564E3">
              <w:rPr>
                <w:rFonts w:ascii="Times New Roman" w:eastAsia="Calibri" w:hAnsi="Times New Roman" w:cs="Times New Roman"/>
                <w:sz w:val="23"/>
                <w:szCs w:val="23"/>
                <w:lang w:eastAsia="uk-UA"/>
              </w:rPr>
              <w:t>може бути відмовлено в участі в процедурі закупівлі.</w:t>
            </w:r>
          </w:p>
          <w:p w14:paraId="5D88B526" w14:textId="77777777" w:rsidR="00DC2F6D" w:rsidRPr="002564E3" w:rsidRDefault="00DC2F6D" w:rsidP="001A3014">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2564E3">
              <w:rPr>
                <w:rFonts w:ascii="Times New Roman" w:eastAsia="Calibri" w:hAnsi="Times New Roman" w:cs="Times New Roman"/>
                <w:sz w:val="23"/>
                <w:szCs w:val="23"/>
                <w:lang w:eastAsia="uk-UA"/>
              </w:rPr>
              <w:t xml:space="preserve">6.2. Учасник процедури закупівлі підтверджує відсутність підстав, зазначених вище, шляхом самостійного декларування відсутності таких підстав в електронній системі </w:t>
            </w:r>
            <w:proofErr w:type="spellStart"/>
            <w:r w:rsidRPr="002564E3">
              <w:rPr>
                <w:rFonts w:ascii="Times New Roman" w:eastAsia="Calibri" w:hAnsi="Times New Roman" w:cs="Times New Roman"/>
                <w:sz w:val="23"/>
                <w:szCs w:val="23"/>
                <w:lang w:eastAsia="uk-UA"/>
              </w:rPr>
              <w:t>закупівель</w:t>
            </w:r>
            <w:proofErr w:type="spellEnd"/>
            <w:r w:rsidRPr="002564E3">
              <w:rPr>
                <w:rFonts w:ascii="Times New Roman" w:eastAsia="Calibri" w:hAnsi="Times New Roman" w:cs="Times New Roman"/>
                <w:sz w:val="23"/>
                <w:szCs w:val="23"/>
                <w:lang w:eastAsia="uk-UA"/>
              </w:rPr>
              <w:t xml:space="preserve"> під час подання тендерної пропозиції.</w:t>
            </w:r>
          </w:p>
          <w:p w14:paraId="609A6D63" w14:textId="77777777" w:rsidR="00DC2F6D" w:rsidRPr="002564E3" w:rsidRDefault="00DC2F6D" w:rsidP="001A3014">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2564E3">
              <w:rPr>
                <w:rFonts w:ascii="Times New Roman" w:eastAsia="Calibri" w:hAnsi="Times New Roman" w:cs="Times New Roman"/>
                <w:sz w:val="23"/>
                <w:szCs w:val="23"/>
                <w:lang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564E3">
              <w:rPr>
                <w:rFonts w:ascii="Times New Roman" w:eastAsia="Calibri" w:hAnsi="Times New Roman" w:cs="Times New Roman"/>
                <w:sz w:val="23"/>
                <w:szCs w:val="23"/>
                <w:lang w:eastAsia="uk-UA"/>
              </w:rPr>
              <w:t>закупівель</w:t>
            </w:r>
            <w:proofErr w:type="spellEnd"/>
            <w:r w:rsidRPr="002564E3">
              <w:rPr>
                <w:rFonts w:ascii="Times New Roman" w:eastAsia="Calibri" w:hAnsi="Times New Roman" w:cs="Times New Roman"/>
                <w:sz w:val="23"/>
                <w:szCs w:val="23"/>
                <w:lang w:eastAsia="uk-UA"/>
              </w:rPr>
              <w:t xml:space="preserve"> будь-яких документів, що підтверджують відсутність підстав, визначених вище, крім самостійного декларування відсутності таких підстав учасником процедури закупівлі.</w:t>
            </w:r>
          </w:p>
          <w:p w14:paraId="1F634F1A" w14:textId="77777777" w:rsidR="00DC2F6D" w:rsidRPr="002564E3" w:rsidRDefault="00DC2F6D" w:rsidP="001A3014">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2564E3">
              <w:rPr>
                <w:rFonts w:ascii="Times New Roman" w:eastAsia="Calibri" w:hAnsi="Times New Roman" w:cs="Times New Roman"/>
                <w:sz w:val="23"/>
                <w:szCs w:val="23"/>
                <w:lang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3FDE4DA5" w14:textId="77777777" w:rsidR="00DC2F6D" w:rsidRPr="002564E3" w:rsidRDefault="00DC2F6D" w:rsidP="001A3014">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2564E3">
              <w:rPr>
                <w:rFonts w:ascii="Times New Roman" w:eastAsia="Calibri" w:hAnsi="Times New Roman" w:cs="Times New Roman"/>
                <w:sz w:val="23"/>
                <w:szCs w:val="23"/>
                <w:lang w:eastAsia="uk-UA"/>
              </w:rPr>
              <w:t xml:space="preserve">6.3.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4E558B6E" w14:textId="77777777" w:rsidR="00DC2F6D" w:rsidRPr="002564E3" w:rsidRDefault="00DC2F6D" w:rsidP="001A3014">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2564E3">
              <w:rPr>
                <w:rFonts w:ascii="Times New Roman" w:eastAsia="Calibri" w:hAnsi="Times New Roman" w:cs="Times New Roman"/>
                <w:sz w:val="23"/>
                <w:szCs w:val="23"/>
                <w:lang w:eastAsia="uk-UA"/>
              </w:rPr>
              <w:lastRenderedPageBreak/>
              <w:t xml:space="preserve">6.4. Переможець процедури закупівлі у строк, що не перевищує чотири дні з дати оприлюднення в електронній системі </w:t>
            </w:r>
            <w:proofErr w:type="spellStart"/>
            <w:r w:rsidRPr="002564E3">
              <w:rPr>
                <w:rFonts w:ascii="Times New Roman" w:eastAsia="Calibri" w:hAnsi="Times New Roman" w:cs="Times New Roman"/>
                <w:sz w:val="23"/>
                <w:szCs w:val="23"/>
                <w:lang w:eastAsia="uk-UA"/>
              </w:rPr>
              <w:t>закупівель</w:t>
            </w:r>
            <w:proofErr w:type="spellEnd"/>
            <w:r w:rsidRPr="002564E3">
              <w:rPr>
                <w:rFonts w:ascii="Times New Roman" w:eastAsia="Calibri" w:hAnsi="Times New Roman" w:cs="Times New Roman"/>
                <w:sz w:val="23"/>
                <w:szCs w:val="23"/>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564E3">
              <w:rPr>
                <w:rFonts w:ascii="Times New Roman" w:eastAsia="Calibri" w:hAnsi="Times New Roman" w:cs="Times New Roman"/>
                <w:sz w:val="23"/>
                <w:szCs w:val="23"/>
                <w:lang w:eastAsia="uk-UA"/>
              </w:rPr>
              <w:t>закупівель</w:t>
            </w:r>
            <w:proofErr w:type="spellEnd"/>
            <w:r w:rsidRPr="002564E3">
              <w:rPr>
                <w:rFonts w:ascii="Times New Roman" w:eastAsia="Calibri" w:hAnsi="Times New Roman" w:cs="Times New Roman"/>
                <w:sz w:val="23"/>
                <w:szCs w:val="23"/>
                <w:lang w:eastAsia="uk-U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2564E3">
              <w:rPr>
                <w:rFonts w:ascii="Times New Roman" w:eastAsia="Calibri" w:hAnsi="Times New Roman" w:cs="Times New Roman"/>
                <w:sz w:val="23"/>
                <w:szCs w:val="23"/>
                <w:lang w:eastAsia="uk-UA"/>
              </w:rPr>
              <w:t>закупівель</w:t>
            </w:r>
            <w:proofErr w:type="spellEnd"/>
            <w:r w:rsidRPr="002564E3">
              <w:rPr>
                <w:rFonts w:ascii="Times New Roman" w:eastAsia="Calibri" w:hAnsi="Times New Roman" w:cs="Times New Roman"/>
                <w:sz w:val="23"/>
                <w:szCs w:val="23"/>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42D2E8A8" w14:textId="77777777" w:rsidR="00DC2F6D" w:rsidRPr="000B6554" w:rsidRDefault="00DC2F6D" w:rsidP="001A3014">
            <w:pPr>
              <w:keepNext/>
              <w:keepLines/>
              <w:shd w:val="clear" w:color="auto" w:fill="FFFFFF"/>
              <w:suppressAutoHyphens/>
              <w:spacing w:line="240" w:lineRule="auto"/>
              <w:jc w:val="both"/>
              <w:rPr>
                <w:rFonts w:ascii="Times New Roman" w:eastAsia="Calibri" w:hAnsi="Times New Roman" w:cs="Times New Roman"/>
                <w:sz w:val="23"/>
                <w:szCs w:val="23"/>
                <w:lang w:eastAsia="uk-UA"/>
              </w:rPr>
            </w:pPr>
            <w:r w:rsidRPr="002564E3">
              <w:rPr>
                <w:rFonts w:ascii="Times New Roman" w:eastAsia="Calibri" w:hAnsi="Times New Roman" w:cs="Times New Roman"/>
                <w:sz w:val="23"/>
                <w:szCs w:val="23"/>
                <w:lang w:eastAsia="uk-UA"/>
              </w:rPr>
              <w:t>6.5. У разі подання тендерної пропозиції об’єднанням учасників підтвердження відсутності підстав для відмови в участі у процедурі</w:t>
            </w:r>
            <w:r w:rsidRPr="000B6554">
              <w:rPr>
                <w:rFonts w:ascii="Times New Roman" w:eastAsia="Calibri" w:hAnsi="Times New Roman" w:cs="Times New Roman"/>
                <w:sz w:val="23"/>
                <w:szCs w:val="23"/>
                <w:lang w:eastAsia="uk-UA"/>
              </w:rPr>
              <w:t xml:space="preserve">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14:paraId="30344BE0" w14:textId="77777777" w:rsidR="00DC2F6D" w:rsidRPr="000B6554" w:rsidRDefault="00DC2F6D" w:rsidP="001A3014">
            <w:pPr>
              <w:keepNext/>
              <w:keepLines/>
              <w:shd w:val="clear" w:color="auto" w:fill="FFFFFF"/>
              <w:suppressAutoHyphens/>
              <w:spacing w:line="240" w:lineRule="auto"/>
              <w:jc w:val="both"/>
              <w:rPr>
                <w:rFonts w:ascii="Times New Roman" w:eastAsia="Times New Roman" w:hAnsi="Times New Roman" w:cs="Times New Roman"/>
                <w:sz w:val="23"/>
                <w:szCs w:val="23"/>
                <w:lang w:eastAsia="uk-UA"/>
              </w:rPr>
            </w:pPr>
            <w:r w:rsidRPr="000B6554">
              <w:rPr>
                <w:rFonts w:ascii="Times New Roman" w:eastAsia="Times New Roman" w:hAnsi="Times New Roman" w:cs="Times New Roman"/>
                <w:sz w:val="23"/>
                <w:szCs w:val="23"/>
                <w:lang w:eastAsia="uk-UA"/>
              </w:rPr>
              <w:t>6.6. У складі тендерної пропозиції учасник надає довідку у довільній формі із зазначенням інформації щодо наявності/відсутності укладених раніше договорів з замовником.</w:t>
            </w:r>
          </w:p>
          <w:p w14:paraId="614F97DB" w14:textId="77777777" w:rsidR="00DC2F6D" w:rsidRPr="000B6554" w:rsidRDefault="00DC2F6D" w:rsidP="001A3014">
            <w:pPr>
              <w:keepNext/>
              <w:keepLines/>
              <w:shd w:val="clear" w:color="auto" w:fill="FFFFFF"/>
              <w:suppressAutoHyphens/>
              <w:spacing w:line="240" w:lineRule="auto"/>
              <w:jc w:val="both"/>
              <w:rPr>
                <w:rFonts w:ascii="Times New Roman" w:eastAsia="Times New Roman" w:hAnsi="Times New Roman" w:cs="Times New Roman"/>
                <w:sz w:val="23"/>
                <w:szCs w:val="23"/>
                <w:lang w:eastAsia="uk-UA"/>
              </w:rPr>
            </w:pPr>
            <w:r w:rsidRPr="000B6554">
              <w:rPr>
                <w:rFonts w:ascii="Times New Roman" w:eastAsia="Times New Roman" w:hAnsi="Times New Roman" w:cs="Times New Roman"/>
                <w:sz w:val="23"/>
                <w:szCs w:val="23"/>
                <w:lang w:eastAsia="uk-UA"/>
              </w:rPr>
              <w:t xml:space="preserve">6.7. Учасник процедури закупівлі в електронній системі </w:t>
            </w:r>
            <w:proofErr w:type="spellStart"/>
            <w:r w:rsidRPr="000B6554">
              <w:rPr>
                <w:rFonts w:ascii="Times New Roman" w:eastAsia="Times New Roman" w:hAnsi="Times New Roman" w:cs="Times New Roman"/>
                <w:sz w:val="23"/>
                <w:szCs w:val="23"/>
                <w:lang w:eastAsia="uk-UA"/>
              </w:rPr>
              <w:t>закупівель</w:t>
            </w:r>
            <w:proofErr w:type="spellEnd"/>
            <w:r w:rsidRPr="000B6554">
              <w:rPr>
                <w:rFonts w:ascii="Times New Roman" w:eastAsia="Times New Roman" w:hAnsi="Times New Roman" w:cs="Times New Roman"/>
                <w:sz w:val="23"/>
                <w:szCs w:val="23"/>
                <w:lang w:eastAsia="uk-UA"/>
              </w:rPr>
              <w:t xml:space="preserve"> під час подання тендерної пропозиції надає гарантійний лист щодо відсутності Учасника закупівлі у списку осіб, до яких застосовано обмежувальні заходи (санкцій) відповідно до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затвердженого указом Президента України від 21.06.2018 № 176/2018.</w:t>
            </w:r>
          </w:p>
        </w:tc>
      </w:tr>
      <w:tr w:rsidR="00DC2F6D" w:rsidRPr="000B6554" w14:paraId="7F7F9EC1" w14:textId="77777777" w:rsidTr="00DC2F6D">
        <w:trPr>
          <w:gridAfter w:val="1"/>
          <w:wAfter w:w="9" w:type="dxa"/>
          <w:trHeight w:val="520"/>
          <w:jc w:val="center"/>
        </w:trPr>
        <w:tc>
          <w:tcPr>
            <w:tcW w:w="421" w:type="dxa"/>
          </w:tcPr>
          <w:p w14:paraId="16B175D9" w14:textId="77777777" w:rsidR="00DC2F6D" w:rsidRPr="000B6554" w:rsidRDefault="00DC2F6D" w:rsidP="001A3014">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7</w:t>
            </w:r>
          </w:p>
        </w:tc>
        <w:tc>
          <w:tcPr>
            <w:tcW w:w="3356" w:type="dxa"/>
          </w:tcPr>
          <w:p w14:paraId="3102C4FF" w14:textId="77777777" w:rsidR="00DC2F6D" w:rsidRPr="000B6554" w:rsidRDefault="00DC2F6D" w:rsidP="001A3014">
            <w:pPr>
              <w:pStyle w:val="10"/>
              <w:keepNext/>
              <w:keepLines/>
              <w:suppressAutoHyphens/>
              <w:spacing w:line="240" w:lineRule="auto"/>
              <w:jc w:val="both"/>
              <w:rPr>
                <w:rFonts w:ascii="Times New Roman" w:hAnsi="Times New Roman" w:cs="Times New Roman"/>
                <w:b/>
                <w:sz w:val="23"/>
                <w:szCs w:val="23"/>
                <w:highlight w:val="yellow"/>
                <w:lang w:val="uk-UA"/>
              </w:rPr>
            </w:pPr>
            <w:r w:rsidRPr="000B6554">
              <w:rPr>
                <w:rFonts w:ascii="Times New Roman" w:eastAsia="Times New Roman" w:hAnsi="Times New Roman" w:cs="Times New Roman"/>
                <w:b/>
                <w:sz w:val="23"/>
                <w:szCs w:val="23"/>
                <w:lang w:val="uk-UA"/>
              </w:rPr>
              <w:t>Інформація про технічні, якісні та кількісні            характеристики предмета закупівлі</w:t>
            </w:r>
          </w:p>
        </w:tc>
        <w:tc>
          <w:tcPr>
            <w:tcW w:w="6036" w:type="dxa"/>
            <w:vAlign w:val="center"/>
          </w:tcPr>
          <w:p w14:paraId="524C4932" w14:textId="77777777" w:rsidR="00DC2F6D" w:rsidRPr="000B6554" w:rsidRDefault="00DC2F6D" w:rsidP="001A3014">
            <w:pPr>
              <w:pStyle w:val="18"/>
              <w:keepNext/>
              <w:keepLines/>
              <w:suppressAutoHyphens/>
              <w:jc w:val="both"/>
              <w:rPr>
                <w:rFonts w:ascii="Times New Roman" w:hAnsi="Times New Roman"/>
                <w:color w:val="000000"/>
                <w:sz w:val="23"/>
                <w:szCs w:val="23"/>
                <w:lang w:val="uk-UA"/>
              </w:rPr>
            </w:pPr>
            <w:r w:rsidRPr="000B6554">
              <w:rPr>
                <w:rFonts w:ascii="Times New Roman" w:hAnsi="Times New Roman"/>
                <w:color w:val="000000"/>
                <w:sz w:val="23"/>
                <w:szCs w:val="23"/>
                <w:lang w:val="uk-UA" w:eastAsia="uk-UA"/>
              </w:rPr>
              <w:t>7.1.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№4 цієї тендерної документації.</w:t>
            </w:r>
          </w:p>
          <w:p w14:paraId="53A0E5D8" w14:textId="77777777" w:rsidR="00DC2F6D" w:rsidRPr="000B6554" w:rsidRDefault="00DC2F6D" w:rsidP="001A3014">
            <w:pPr>
              <w:pStyle w:val="18"/>
              <w:keepNext/>
              <w:keepLines/>
              <w:suppressAutoHyphens/>
              <w:jc w:val="both"/>
              <w:rPr>
                <w:rFonts w:ascii="Times New Roman" w:hAnsi="Times New Roman"/>
                <w:color w:val="000000"/>
                <w:sz w:val="23"/>
                <w:szCs w:val="23"/>
                <w:lang w:val="uk-UA"/>
              </w:rPr>
            </w:pPr>
            <w:r w:rsidRPr="000B6554">
              <w:rPr>
                <w:rFonts w:ascii="Times New Roman" w:hAnsi="Times New Roman"/>
                <w:color w:val="000000"/>
                <w:sz w:val="23"/>
                <w:szCs w:val="23"/>
                <w:lang w:val="uk-UA"/>
              </w:rPr>
              <w:t>7.2. 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p w14:paraId="5E9E71C6" w14:textId="77777777" w:rsidR="00DC2F6D" w:rsidRPr="000B6554" w:rsidRDefault="00DC2F6D" w:rsidP="001A3014">
            <w:pPr>
              <w:keepNext/>
              <w:keepLines/>
              <w:suppressAutoHyphens/>
              <w:spacing w:line="240" w:lineRule="auto"/>
              <w:ind w:left="-22" w:right="-30"/>
              <w:jc w:val="both"/>
              <w:rPr>
                <w:rFonts w:ascii="Times New Roman" w:hAnsi="Times New Roman" w:cs="Times New Roman"/>
                <w:b/>
                <w:color w:val="auto"/>
                <w:sz w:val="23"/>
                <w:szCs w:val="23"/>
              </w:rPr>
            </w:pPr>
            <w:r w:rsidRPr="000B6554">
              <w:rPr>
                <w:rFonts w:ascii="Times New Roman" w:eastAsia="Calibri" w:hAnsi="Times New Roman" w:cs="Times New Roman"/>
                <w:noProof/>
                <w:sz w:val="23"/>
                <w:szCs w:val="23"/>
              </w:rPr>
              <w:t>7.3. Вимоги Замовника щодо необхідності застосування заходів із захисту довкілля: товар, що є предметом закупівлі, повинен відповідати вимогам чинного законодавства із захисту довкілля, основним вимогам державної політики України в галузі захисту довкілля та вимогам чинного природоохоронного законодавства (надати довідку в довільній формі).</w:t>
            </w:r>
            <w:r w:rsidRPr="000B6554">
              <w:rPr>
                <w:rFonts w:ascii="Times New Roman" w:hAnsi="Times New Roman" w:cs="Times New Roman"/>
                <w:sz w:val="23"/>
                <w:szCs w:val="23"/>
              </w:rPr>
              <w:t xml:space="preserve"> </w:t>
            </w:r>
            <w:r w:rsidRPr="001C1F1B">
              <w:rPr>
                <w:rFonts w:ascii="Times New Roman" w:eastAsia="Calibri" w:hAnsi="Times New Roman" w:cs="Times New Roman"/>
                <w:b/>
                <w:bCs/>
                <w:noProof/>
                <w:sz w:val="23"/>
                <w:szCs w:val="23"/>
              </w:rPr>
              <w:t>Учасником надається документальне підтвердження щодо того, що якість електричної енергії має відповідати фактичним значенням параметрів електричної енергії, встановленим чинним ДСТУ: ІЕС 61000-4-30:2010.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призначення». У складі тендерної пропозиції учасники надають лист-гарантію з підтвердженням, що на вимогу замовника на дату укладення договору, учасником буде надано обґрунтований розрахунок структури ціни товару (електричної енергії) із врахуванням положень нормативно-правових актів Національної комісії, що здійснює державне регулювання у сферах енергетики та комунальних послуг.</w:t>
            </w:r>
            <w:r w:rsidRPr="000B6554">
              <w:rPr>
                <w:rFonts w:ascii="Times New Roman" w:eastAsia="Calibri" w:hAnsi="Times New Roman" w:cs="Times New Roman"/>
                <w:noProof/>
                <w:sz w:val="23"/>
                <w:szCs w:val="23"/>
              </w:rPr>
              <w:t xml:space="preserve"> </w:t>
            </w:r>
          </w:p>
        </w:tc>
      </w:tr>
      <w:tr w:rsidR="00DC2F6D" w:rsidRPr="000B6554" w14:paraId="23A7F2D2" w14:textId="77777777" w:rsidTr="00DC2F6D">
        <w:trPr>
          <w:gridAfter w:val="1"/>
          <w:wAfter w:w="9" w:type="dxa"/>
          <w:trHeight w:val="520"/>
          <w:jc w:val="center"/>
        </w:trPr>
        <w:tc>
          <w:tcPr>
            <w:tcW w:w="421" w:type="dxa"/>
            <w:shd w:val="clear" w:color="auto" w:fill="auto"/>
          </w:tcPr>
          <w:p w14:paraId="5DFA4C8B" w14:textId="77777777" w:rsidR="00DC2F6D" w:rsidRPr="000B6554" w:rsidRDefault="00DC2F6D" w:rsidP="001A3014">
            <w:pPr>
              <w:keepNext/>
              <w:keepLines/>
              <w:suppressAutoHyphens/>
              <w:spacing w:line="240" w:lineRule="auto"/>
              <w:contextualSpacing/>
              <w:rPr>
                <w:rFonts w:ascii="Times New Roman" w:hAnsi="Times New Roman" w:cs="Times New Roman"/>
                <w:b/>
                <w:sz w:val="23"/>
                <w:szCs w:val="23"/>
                <w:lang w:eastAsia="uk-UA"/>
              </w:rPr>
            </w:pPr>
            <w:r w:rsidRPr="000B6554">
              <w:rPr>
                <w:rFonts w:ascii="Times New Roman" w:hAnsi="Times New Roman" w:cs="Times New Roman"/>
                <w:b/>
                <w:sz w:val="23"/>
                <w:szCs w:val="23"/>
                <w:lang w:eastAsia="uk-UA"/>
              </w:rPr>
              <w:t>8</w:t>
            </w:r>
          </w:p>
        </w:tc>
        <w:tc>
          <w:tcPr>
            <w:tcW w:w="3356" w:type="dxa"/>
            <w:shd w:val="clear" w:color="auto" w:fill="auto"/>
          </w:tcPr>
          <w:p w14:paraId="66576934" w14:textId="77777777" w:rsidR="00DC2F6D" w:rsidRPr="000B6554" w:rsidRDefault="00DC2F6D" w:rsidP="001A3014">
            <w:pPr>
              <w:keepNext/>
              <w:keepLines/>
              <w:suppressAutoHyphens/>
              <w:spacing w:line="240" w:lineRule="auto"/>
              <w:rPr>
                <w:rFonts w:ascii="Times New Roman" w:hAnsi="Times New Roman" w:cs="Times New Roman"/>
                <w:b/>
                <w:sz w:val="23"/>
                <w:szCs w:val="23"/>
              </w:rPr>
            </w:pPr>
            <w:r w:rsidRPr="000B6554">
              <w:rPr>
                <w:rFonts w:ascii="Times New Roman" w:hAnsi="Times New Roman" w:cs="Times New Roman"/>
                <w:b/>
                <w:sz w:val="23"/>
                <w:szCs w:val="23"/>
              </w:rPr>
              <w:t xml:space="preserve">Інформація про </w:t>
            </w:r>
            <w:r w:rsidRPr="000B6554">
              <w:rPr>
                <w:rFonts w:ascii="Times New Roman" w:hAnsi="Times New Roman" w:cs="Times New Roman"/>
                <w:b/>
                <w:sz w:val="23"/>
                <w:szCs w:val="23"/>
                <w:lang w:eastAsia="uk-UA"/>
              </w:rPr>
              <w:t xml:space="preserve">субпідрядника/співвиконавця </w:t>
            </w:r>
            <w:r w:rsidRPr="000B6554">
              <w:rPr>
                <w:rFonts w:ascii="Times New Roman" w:hAnsi="Times New Roman" w:cs="Times New Roman"/>
                <w:b/>
                <w:sz w:val="23"/>
                <w:szCs w:val="23"/>
              </w:rPr>
              <w:t>(у випадку закупівлі робіт</w:t>
            </w:r>
            <w:r w:rsidRPr="000B6554">
              <w:rPr>
                <w:rFonts w:ascii="Times New Roman" w:hAnsi="Times New Roman" w:cs="Times New Roman"/>
                <w:b/>
                <w:sz w:val="23"/>
                <w:szCs w:val="23"/>
                <w:lang w:eastAsia="uk-UA"/>
              </w:rPr>
              <w:t xml:space="preserve"> чи послуг</w:t>
            </w:r>
            <w:r w:rsidRPr="000B6554">
              <w:rPr>
                <w:rFonts w:ascii="Times New Roman" w:hAnsi="Times New Roman" w:cs="Times New Roman"/>
                <w:b/>
                <w:sz w:val="23"/>
                <w:szCs w:val="23"/>
              </w:rPr>
              <w:t>)</w:t>
            </w:r>
          </w:p>
          <w:p w14:paraId="426BE1A2" w14:textId="77777777" w:rsidR="00DC2F6D" w:rsidRPr="000B6554" w:rsidRDefault="00DC2F6D" w:rsidP="001A3014">
            <w:pPr>
              <w:keepNext/>
              <w:keepLines/>
              <w:suppressAutoHyphens/>
              <w:spacing w:line="240" w:lineRule="auto"/>
              <w:contextualSpacing/>
              <w:rPr>
                <w:rFonts w:ascii="Times New Roman" w:hAnsi="Times New Roman" w:cs="Times New Roman"/>
                <w:b/>
                <w:sz w:val="23"/>
                <w:szCs w:val="23"/>
                <w:lang w:eastAsia="uk-UA"/>
              </w:rPr>
            </w:pPr>
          </w:p>
        </w:tc>
        <w:tc>
          <w:tcPr>
            <w:tcW w:w="6036" w:type="dxa"/>
            <w:shd w:val="clear" w:color="auto" w:fill="auto"/>
          </w:tcPr>
          <w:p w14:paraId="3FBBD35A" w14:textId="77777777" w:rsidR="00DC2F6D" w:rsidRPr="000B6554" w:rsidRDefault="00DC2F6D" w:rsidP="001A3014">
            <w:pPr>
              <w:keepNext/>
              <w:keepLines/>
              <w:suppressAutoHyphens/>
              <w:spacing w:line="240" w:lineRule="auto"/>
              <w:contextualSpacing/>
              <w:jc w:val="both"/>
              <w:rPr>
                <w:rFonts w:ascii="Times New Roman" w:hAnsi="Times New Roman" w:cs="Times New Roman"/>
                <w:sz w:val="23"/>
                <w:szCs w:val="23"/>
                <w:lang w:eastAsia="uk-UA"/>
              </w:rPr>
            </w:pPr>
            <w:r w:rsidRPr="000B6554">
              <w:rPr>
                <w:rFonts w:ascii="Times New Roman" w:hAnsi="Times New Roman" w:cs="Times New Roman"/>
                <w:sz w:val="23"/>
                <w:szCs w:val="23"/>
                <w:lang w:eastAsia="uk-UA"/>
              </w:rPr>
              <w:t>Не вимагається</w:t>
            </w:r>
          </w:p>
        </w:tc>
      </w:tr>
      <w:tr w:rsidR="00DC2F6D" w:rsidRPr="000B6554" w14:paraId="6D49DC85" w14:textId="77777777" w:rsidTr="00DC2F6D">
        <w:trPr>
          <w:gridAfter w:val="1"/>
          <w:wAfter w:w="9" w:type="dxa"/>
          <w:trHeight w:val="520"/>
          <w:jc w:val="center"/>
        </w:trPr>
        <w:tc>
          <w:tcPr>
            <w:tcW w:w="421" w:type="dxa"/>
          </w:tcPr>
          <w:p w14:paraId="7D1B34EE" w14:textId="77777777" w:rsidR="00DC2F6D" w:rsidRPr="000B6554" w:rsidRDefault="00DC2F6D" w:rsidP="001A3014">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9</w:t>
            </w:r>
          </w:p>
        </w:tc>
        <w:tc>
          <w:tcPr>
            <w:tcW w:w="3356" w:type="dxa"/>
          </w:tcPr>
          <w:p w14:paraId="17CA9C14" w14:textId="77777777" w:rsidR="00DC2F6D" w:rsidRPr="000B6554" w:rsidRDefault="00DC2F6D" w:rsidP="001A3014">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Унесення змін або           відкликання тендерної пропозиції  учасником</w:t>
            </w:r>
          </w:p>
        </w:tc>
        <w:tc>
          <w:tcPr>
            <w:tcW w:w="6036" w:type="dxa"/>
            <w:vAlign w:val="center"/>
          </w:tcPr>
          <w:p w14:paraId="52D26A6E" w14:textId="77777777" w:rsidR="00DC2F6D" w:rsidRPr="000B6554" w:rsidRDefault="00DC2F6D" w:rsidP="001A3014">
            <w:pPr>
              <w:pStyle w:val="10"/>
              <w:keepNext/>
              <w:keepLines/>
              <w:suppressAutoHyphens/>
              <w:spacing w:line="240" w:lineRule="auto"/>
              <w:ind w:left="-22" w:right="-30"/>
              <w:jc w:val="both"/>
              <w:rPr>
                <w:rFonts w:ascii="Times New Roman" w:hAnsi="Times New Roman" w:cs="Times New Roman"/>
                <w:sz w:val="23"/>
                <w:szCs w:val="23"/>
                <w:lang w:val="uk-UA"/>
              </w:rPr>
            </w:pPr>
            <w:r w:rsidRPr="000B6554">
              <w:rPr>
                <w:rFonts w:ascii="Times New Roman" w:eastAsia="Times New Roman" w:hAnsi="Times New Roman" w:cs="Times New Roman"/>
                <w:sz w:val="23"/>
                <w:szCs w:val="23"/>
                <w:lang w:val="uk-UA"/>
              </w:rPr>
              <w:t xml:space="preserve">Учасник має право </w:t>
            </w:r>
            <w:proofErr w:type="spellStart"/>
            <w:r w:rsidRPr="000B6554">
              <w:rPr>
                <w:rFonts w:ascii="Times New Roman" w:eastAsia="Times New Roman" w:hAnsi="Times New Roman" w:cs="Times New Roman"/>
                <w:sz w:val="23"/>
                <w:szCs w:val="23"/>
                <w:lang w:val="uk-UA"/>
              </w:rPr>
              <w:t>внести</w:t>
            </w:r>
            <w:proofErr w:type="spellEnd"/>
            <w:r w:rsidRPr="000B6554">
              <w:rPr>
                <w:rFonts w:ascii="Times New Roman" w:eastAsia="Times New Roman" w:hAnsi="Times New Roman" w:cs="Times New Roman"/>
                <w:sz w:val="23"/>
                <w:szCs w:val="23"/>
                <w:lang w:val="uk-UA"/>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sidRPr="000B6554">
              <w:rPr>
                <w:rFonts w:ascii="Times New Roman" w:eastAsia="Times New Roman" w:hAnsi="Times New Roman" w:cs="Times New Roman"/>
                <w:sz w:val="23"/>
                <w:szCs w:val="23"/>
                <w:lang w:val="uk-UA"/>
              </w:rPr>
              <w:t>закупівель</w:t>
            </w:r>
            <w:proofErr w:type="spellEnd"/>
            <w:r w:rsidRPr="000B6554">
              <w:rPr>
                <w:rFonts w:ascii="Times New Roman" w:eastAsia="Times New Roman" w:hAnsi="Times New Roman" w:cs="Times New Roman"/>
                <w:sz w:val="23"/>
                <w:szCs w:val="23"/>
                <w:lang w:val="uk-UA"/>
              </w:rPr>
              <w:t xml:space="preserve"> до закінчення строку подання тендерних пропозицій</w:t>
            </w:r>
          </w:p>
        </w:tc>
      </w:tr>
      <w:tr w:rsidR="00DC2F6D" w:rsidRPr="000B6554" w14:paraId="4F686504" w14:textId="77777777" w:rsidTr="001A3014">
        <w:trPr>
          <w:trHeight w:val="308"/>
          <w:jc w:val="center"/>
        </w:trPr>
        <w:tc>
          <w:tcPr>
            <w:tcW w:w="9822" w:type="dxa"/>
            <w:gridSpan w:val="4"/>
            <w:vAlign w:val="center"/>
          </w:tcPr>
          <w:p w14:paraId="459DBCFF" w14:textId="77777777" w:rsidR="00DC2F6D" w:rsidRPr="000B6554" w:rsidRDefault="00DC2F6D" w:rsidP="001A3014">
            <w:pPr>
              <w:pStyle w:val="10"/>
              <w:keepNext/>
              <w:keepLines/>
              <w:suppressAutoHyphens/>
              <w:spacing w:line="240" w:lineRule="auto"/>
              <w:ind w:left="-22" w:right="-30" w:firstLine="267"/>
              <w:jc w:val="center"/>
              <w:rPr>
                <w:rFonts w:ascii="Times New Roman" w:hAnsi="Times New Roman" w:cs="Times New Roman"/>
                <w:b/>
                <w:i/>
                <w:sz w:val="23"/>
                <w:szCs w:val="23"/>
                <w:lang w:val="uk-UA"/>
              </w:rPr>
            </w:pPr>
            <w:r w:rsidRPr="000B6554">
              <w:rPr>
                <w:rFonts w:ascii="Times New Roman" w:eastAsia="Times New Roman" w:hAnsi="Times New Roman" w:cs="Times New Roman"/>
                <w:b/>
                <w:i/>
                <w:sz w:val="23"/>
                <w:szCs w:val="23"/>
                <w:lang w:val="uk-UA"/>
              </w:rPr>
              <w:t>Розділ IV. Подання та розкриття тендерної пропозиції</w:t>
            </w:r>
          </w:p>
        </w:tc>
      </w:tr>
      <w:tr w:rsidR="00DC2F6D" w:rsidRPr="000B6554" w14:paraId="4CA54204" w14:textId="77777777" w:rsidTr="00DC2F6D">
        <w:trPr>
          <w:gridAfter w:val="1"/>
          <w:wAfter w:w="9" w:type="dxa"/>
          <w:trHeight w:val="420"/>
          <w:jc w:val="center"/>
        </w:trPr>
        <w:tc>
          <w:tcPr>
            <w:tcW w:w="421" w:type="dxa"/>
          </w:tcPr>
          <w:p w14:paraId="72F8373F" w14:textId="77777777" w:rsidR="00DC2F6D" w:rsidRPr="000B6554" w:rsidRDefault="00DC2F6D" w:rsidP="001A3014">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1</w:t>
            </w:r>
          </w:p>
        </w:tc>
        <w:tc>
          <w:tcPr>
            <w:tcW w:w="3356" w:type="dxa"/>
          </w:tcPr>
          <w:p w14:paraId="376C6233" w14:textId="77777777" w:rsidR="00DC2F6D" w:rsidRPr="000B6554" w:rsidRDefault="00DC2F6D" w:rsidP="001A3014">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Кінцевий строк подання тендерної пропозиції</w:t>
            </w:r>
          </w:p>
        </w:tc>
        <w:tc>
          <w:tcPr>
            <w:tcW w:w="6036" w:type="dxa"/>
            <w:vAlign w:val="center"/>
          </w:tcPr>
          <w:p w14:paraId="5400112C" w14:textId="4B229DC4" w:rsidR="00DC2F6D" w:rsidRPr="000B6554" w:rsidRDefault="00DC2F6D" w:rsidP="001A3014">
            <w:pPr>
              <w:pStyle w:val="10"/>
              <w:keepNext/>
              <w:keepLines/>
              <w:suppressAutoHyphens/>
              <w:spacing w:line="240" w:lineRule="auto"/>
              <w:ind w:left="-22" w:right="-30"/>
              <w:jc w:val="both"/>
              <w:rPr>
                <w:rFonts w:ascii="Times New Roman" w:eastAsia="Times New Roman" w:hAnsi="Times New Roman" w:cs="Times New Roman"/>
                <w:color w:val="auto"/>
                <w:sz w:val="23"/>
                <w:szCs w:val="23"/>
                <w:lang w:val="uk-UA"/>
              </w:rPr>
            </w:pPr>
            <w:r w:rsidRPr="000B6554">
              <w:rPr>
                <w:rFonts w:ascii="Times New Roman" w:eastAsia="Times New Roman" w:hAnsi="Times New Roman" w:cs="Times New Roman"/>
                <w:color w:val="auto"/>
                <w:sz w:val="23"/>
                <w:szCs w:val="23"/>
                <w:lang w:val="uk-UA"/>
              </w:rPr>
              <w:t xml:space="preserve">Кінцевий строк подання тендерних пропозицій: </w:t>
            </w:r>
            <w:r w:rsidR="00587B32">
              <w:rPr>
                <w:rFonts w:ascii="Times New Roman" w:eastAsia="Times New Roman" w:hAnsi="Times New Roman" w:cs="Times New Roman"/>
                <w:color w:val="auto"/>
                <w:sz w:val="23"/>
                <w:szCs w:val="23"/>
                <w:highlight w:val="yellow"/>
                <w:lang w:val="uk-UA"/>
              </w:rPr>
              <w:t>05.01.</w:t>
            </w:r>
            <w:r w:rsidRPr="000B6554">
              <w:rPr>
                <w:rFonts w:ascii="Times New Roman" w:eastAsia="Times New Roman" w:hAnsi="Times New Roman" w:cs="Times New Roman"/>
                <w:color w:val="auto"/>
                <w:sz w:val="23"/>
                <w:szCs w:val="23"/>
                <w:highlight w:val="yellow"/>
                <w:lang w:val="uk-UA"/>
              </w:rPr>
              <w:t>202</w:t>
            </w:r>
            <w:r w:rsidR="00587B32">
              <w:rPr>
                <w:rFonts w:ascii="Times New Roman" w:eastAsia="Times New Roman" w:hAnsi="Times New Roman" w:cs="Times New Roman"/>
                <w:color w:val="auto"/>
                <w:sz w:val="23"/>
                <w:szCs w:val="23"/>
                <w:highlight w:val="yellow"/>
                <w:lang w:val="uk-UA"/>
              </w:rPr>
              <w:t>3</w:t>
            </w:r>
            <w:r w:rsidRPr="000B6554">
              <w:rPr>
                <w:rFonts w:ascii="Times New Roman" w:eastAsia="Times New Roman" w:hAnsi="Times New Roman" w:cs="Times New Roman"/>
                <w:color w:val="auto"/>
                <w:sz w:val="23"/>
                <w:szCs w:val="23"/>
                <w:highlight w:val="yellow"/>
                <w:lang w:val="uk-UA"/>
              </w:rPr>
              <w:t xml:space="preserve"> р. 00:00</w:t>
            </w:r>
          </w:p>
          <w:p w14:paraId="219FAC3D" w14:textId="77777777" w:rsidR="00DC2F6D" w:rsidRPr="000B6554" w:rsidRDefault="00DC2F6D" w:rsidP="001A3014">
            <w:pPr>
              <w:pStyle w:val="10"/>
              <w:keepNext/>
              <w:keepLines/>
              <w:suppressAutoHyphens/>
              <w:spacing w:line="240" w:lineRule="auto"/>
              <w:ind w:left="-22" w:right="-30"/>
              <w:jc w:val="both"/>
              <w:rPr>
                <w:rFonts w:ascii="Times New Roman" w:hAnsi="Times New Roman" w:cs="Times New Roman"/>
                <w:color w:val="auto"/>
                <w:sz w:val="23"/>
                <w:szCs w:val="23"/>
                <w:lang w:val="uk-UA"/>
              </w:rPr>
            </w:pPr>
            <w:r w:rsidRPr="000B6554">
              <w:rPr>
                <w:rFonts w:ascii="Times New Roman" w:eastAsia="Times New Roman" w:hAnsi="Times New Roman" w:cs="Times New Roman"/>
                <w:color w:val="auto"/>
                <w:sz w:val="23"/>
                <w:szCs w:val="23"/>
                <w:lang w:val="uk-UA"/>
              </w:rPr>
              <w:t>Отримана тендерна пропозиція автоматично вноситься до реєстру.</w:t>
            </w:r>
          </w:p>
          <w:p w14:paraId="059F5F2E" w14:textId="77777777" w:rsidR="00DC2F6D" w:rsidRPr="000B6554" w:rsidRDefault="00DC2F6D" w:rsidP="001A3014">
            <w:pPr>
              <w:pStyle w:val="10"/>
              <w:keepNext/>
              <w:keepLines/>
              <w:suppressAutoHyphens/>
              <w:spacing w:line="240" w:lineRule="auto"/>
              <w:ind w:left="-22" w:right="-30"/>
              <w:jc w:val="both"/>
              <w:rPr>
                <w:rFonts w:ascii="Times New Roman" w:eastAsia="Times New Roman" w:hAnsi="Times New Roman" w:cs="Times New Roman"/>
                <w:color w:val="auto"/>
                <w:sz w:val="23"/>
                <w:szCs w:val="23"/>
                <w:lang w:val="uk-UA"/>
              </w:rPr>
            </w:pPr>
            <w:r w:rsidRPr="000B6554">
              <w:rPr>
                <w:rFonts w:ascii="Times New Roman" w:eastAsia="Times New Roman" w:hAnsi="Times New Roman" w:cs="Times New Roman"/>
                <w:color w:val="auto"/>
                <w:sz w:val="23"/>
                <w:szCs w:val="23"/>
                <w:lang w:val="uk-UA"/>
              </w:rPr>
              <w:t xml:space="preserve">Електронна система </w:t>
            </w:r>
            <w:proofErr w:type="spellStart"/>
            <w:r w:rsidRPr="000B6554">
              <w:rPr>
                <w:rFonts w:ascii="Times New Roman" w:eastAsia="Times New Roman" w:hAnsi="Times New Roman" w:cs="Times New Roman"/>
                <w:color w:val="auto"/>
                <w:sz w:val="23"/>
                <w:szCs w:val="23"/>
                <w:lang w:val="uk-UA"/>
              </w:rPr>
              <w:t>закупівель</w:t>
            </w:r>
            <w:proofErr w:type="spellEnd"/>
            <w:r w:rsidRPr="000B6554">
              <w:rPr>
                <w:rFonts w:ascii="Times New Roman" w:eastAsia="Times New Roman" w:hAnsi="Times New Roman" w:cs="Times New Roman"/>
                <w:color w:val="auto"/>
                <w:sz w:val="23"/>
                <w:szCs w:val="23"/>
                <w:lang w:val="uk-UA"/>
              </w:rPr>
              <w:t xml:space="preserve"> автоматично формує та надсилає повідомлення учаснику про отримання його пропозиції із зазначенням дати та часу.</w:t>
            </w:r>
          </w:p>
          <w:p w14:paraId="4E1311F8" w14:textId="77777777" w:rsidR="00DC2F6D" w:rsidRPr="000B6554" w:rsidRDefault="00DC2F6D" w:rsidP="001A3014">
            <w:pPr>
              <w:pStyle w:val="10"/>
              <w:keepNext/>
              <w:keepLines/>
              <w:suppressAutoHyphens/>
              <w:spacing w:line="240" w:lineRule="auto"/>
              <w:ind w:left="-22" w:right="-30"/>
              <w:jc w:val="both"/>
              <w:rPr>
                <w:rFonts w:ascii="Times New Roman" w:hAnsi="Times New Roman" w:cs="Times New Roman"/>
                <w:color w:val="auto"/>
                <w:sz w:val="23"/>
                <w:szCs w:val="23"/>
                <w:lang w:val="uk-UA"/>
              </w:rPr>
            </w:pPr>
            <w:r w:rsidRPr="000B6554">
              <w:rPr>
                <w:rFonts w:ascii="Times New Roman" w:eastAsia="Times New Roman" w:hAnsi="Times New Roman" w:cs="Times New Roman"/>
                <w:color w:val="auto"/>
                <w:sz w:val="23"/>
                <w:szCs w:val="23"/>
                <w:lang w:val="uk-UA"/>
              </w:rPr>
              <w:t xml:space="preserve">Тендерні пропозиції, отримані електронною системою </w:t>
            </w:r>
            <w:proofErr w:type="spellStart"/>
            <w:r w:rsidRPr="000B6554">
              <w:rPr>
                <w:rFonts w:ascii="Times New Roman" w:eastAsia="Times New Roman" w:hAnsi="Times New Roman" w:cs="Times New Roman"/>
                <w:color w:val="auto"/>
                <w:sz w:val="23"/>
                <w:szCs w:val="23"/>
                <w:lang w:val="uk-UA"/>
              </w:rPr>
              <w:t>закупівель</w:t>
            </w:r>
            <w:proofErr w:type="spellEnd"/>
            <w:r w:rsidRPr="000B6554">
              <w:rPr>
                <w:rFonts w:ascii="Times New Roman" w:eastAsia="Times New Roman" w:hAnsi="Times New Roman" w:cs="Times New Roman"/>
                <w:color w:val="auto"/>
                <w:sz w:val="23"/>
                <w:szCs w:val="23"/>
                <w:lang w:val="uk-UA"/>
              </w:rPr>
              <w:t xml:space="preserve"> після закінчення строку подання, не приймаються та автоматично повертаються учасникам, які їх подали.</w:t>
            </w:r>
          </w:p>
        </w:tc>
      </w:tr>
      <w:tr w:rsidR="00DC2F6D" w:rsidRPr="000B6554" w14:paraId="7D05C6D2" w14:textId="77777777" w:rsidTr="00DC2F6D">
        <w:trPr>
          <w:gridAfter w:val="1"/>
          <w:wAfter w:w="9" w:type="dxa"/>
          <w:trHeight w:val="280"/>
          <w:jc w:val="center"/>
        </w:trPr>
        <w:tc>
          <w:tcPr>
            <w:tcW w:w="421" w:type="dxa"/>
          </w:tcPr>
          <w:p w14:paraId="7AE27502" w14:textId="77777777" w:rsidR="00DC2F6D" w:rsidRPr="000B6554" w:rsidRDefault="00DC2F6D" w:rsidP="001A3014">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2</w:t>
            </w:r>
          </w:p>
        </w:tc>
        <w:tc>
          <w:tcPr>
            <w:tcW w:w="3356" w:type="dxa"/>
          </w:tcPr>
          <w:p w14:paraId="5CAFBA99" w14:textId="77777777" w:rsidR="00DC2F6D" w:rsidRPr="000B6554" w:rsidRDefault="00DC2F6D" w:rsidP="001A3014">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Дата та час розкриття     тендерної пропозиції</w:t>
            </w:r>
          </w:p>
        </w:tc>
        <w:tc>
          <w:tcPr>
            <w:tcW w:w="6036" w:type="dxa"/>
            <w:vAlign w:val="center"/>
          </w:tcPr>
          <w:p w14:paraId="5C965693" w14:textId="77777777" w:rsidR="00DC2F6D" w:rsidRPr="002564E3" w:rsidRDefault="00DC2F6D" w:rsidP="001A3014">
            <w:pPr>
              <w:pStyle w:val="10"/>
              <w:keepNext/>
              <w:keepLines/>
              <w:suppressAutoHyphens/>
              <w:spacing w:line="240" w:lineRule="auto"/>
              <w:ind w:left="-22" w:right="-30"/>
              <w:jc w:val="both"/>
              <w:rPr>
                <w:rFonts w:ascii="Times New Roman" w:eastAsia="Times New Roman" w:hAnsi="Times New Roman" w:cs="Times New Roman"/>
                <w:color w:val="auto"/>
                <w:sz w:val="23"/>
                <w:szCs w:val="23"/>
                <w:lang w:val="uk-UA"/>
              </w:rPr>
            </w:pPr>
            <w:r w:rsidRPr="000B6554">
              <w:rPr>
                <w:rFonts w:ascii="Times New Roman" w:eastAsia="Times New Roman" w:hAnsi="Times New Roman" w:cs="Times New Roman"/>
                <w:color w:val="auto"/>
                <w:sz w:val="23"/>
                <w:szCs w:val="23"/>
                <w:lang w:val="uk-UA"/>
              </w:rPr>
              <w:t xml:space="preserve">Дата і час розкриття тендерних пропозицій визначаються електронною системою </w:t>
            </w:r>
            <w:proofErr w:type="spellStart"/>
            <w:r w:rsidRPr="000B6554">
              <w:rPr>
                <w:rFonts w:ascii="Times New Roman" w:eastAsia="Times New Roman" w:hAnsi="Times New Roman" w:cs="Times New Roman"/>
                <w:color w:val="auto"/>
                <w:sz w:val="23"/>
                <w:szCs w:val="23"/>
                <w:lang w:val="uk-UA"/>
              </w:rPr>
              <w:t>закупівель</w:t>
            </w:r>
            <w:proofErr w:type="spellEnd"/>
            <w:r w:rsidRPr="000B6554">
              <w:rPr>
                <w:rFonts w:ascii="Times New Roman" w:eastAsia="Times New Roman" w:hAnsi="Times New Roman" w:cs="Times New Roman"/>
                <w:color w:val="auto"/>
                <w:sz w:val="23"/>
                <w:szCs w:val="23"/>
                <w:lang w:val="uk-UA"/>
              </w:rPr>
              <w:t xml:space="preserve"> автоматично та зазначаються в оголошенні про проведення процедури відкритих </w:t>
            </w:r>
            <w:r w:rsidRPr="002564E3">
              <w:rPr>
                <w:rFonts w:ascii="Times New Roman" w:eastAsia="Times New Roman" w:hAnsi="Times New Roman" w:cs="Times New Roman"/>
                <w:color w:val="auto"/>
                <w:sz w:val="23"/>
                <w:szCs w:val="23"/>
                <w:lang w:val="uk-UA"/>
              </w:rPr>
              <w:t>торгів.</w:t>
            </w:r>
          </w:p>
          <w:p w14:paraId="0E841AD3" w14:textId="77777777" w:rsidR="00DC2F6D" w:rsidRPr="000B6554" w:rsidRDefault="00DC2F6D" w:rsidP="001A3014">
            <w:pPr>
              <w:pStyle w:val="10"/>
              <w:keepNext/>
              <w:keepLines/>
              <w:suppressAutoHyphens/>
              <w:spacing w:line="240" w:lineRule="auto"/>
              <w:ind w:left="-22" w:right="-30"/>
              <w:jc w:val="both"/>
              <w:rPr>
                <w:rFonts w:ascii="Times New Roman" w:hAnsi="Times New Roman" w:cs="Times New Roman"/>
                <w:color w:val="auto"/>
                <w:sz w:val="23"/>
                <w:szCs w:val="23"/>
                <w:lang w:val="uk-UA"/>
              </w:rPr>
            </w:pPr>
            <w:r w:rsidRPr="002564E3">
              <w:rPr>
                <w:rFonts w:ascii="Times New Roman" w:hAnsi="Times New Roman" w:cs="Times New Roman"/>
                <w:color w:val="auto"/>
                <w:sz w:val="23"/>
                <w:szCs w:val="23"/>
                <w:lang w:val="uk-UA"/>
              </w:rPr>
              <w:t>Розкриття тендерних пропозицій відбувається відповідно до статті 28 Закону.</w:t>
            </w:r>
          </w:p>
        </w:tc>
      </w:tr>
      <w:tr w:rsidR="00DC2F6D" w:rsidRPr="000B6554" w14:paraId="3A8CB34E" w14:textId="77777777" w:rsidTr="00DC2F6D">
        <w:trPr>
          <w:gridAfter w:val="1"/>
          <w:wAfter w:w="9" w:type="dxa"/>
          <w:trHeight w:val="520"/>
          <w:jc w:val="center"/>
        </w:trPr>
        <w:tc>
          <w:tcPr>
            <w:tcW w:w="421" w:type="dxa"/>
          </w:tcPr>
          <w:p w14:paraId="6FA9125E" w14:textId="77777777" w:rsidR="00587B32" w:rsidRDefault="00587B32" w:rsidP="001A3014">
            <w:pPr>
              <w:pStyle w:val="10"/>
              <w:keepNext/>
              <w:keepLines/>
              <w:suppressAutoHyphens/>
              <w:spacing w:line="240" w:lineRule="auto"/>
              <w:ind w:left="-28"/>
              <w:jc w:val="center"/>
              <w:rPr>
                <w:rFonts w:ascii="Times New Roman" w:eastAsia="Times New Roman" w:hAnsi="Times New Roman" w:cs="Times New Roman"/>
                <w:b/>
                <w:sz w:val="23"/>
                <w:szCs w:val="23"/>
                <w:lang w:val="uk-UA"/>
              </w:rPr>
            </w:pPr>
          </w:p>
          <w:p w14:paraId="6A332C03" w14:textId="4B830C0D" w:rsidR="00587B32" w:rsidRDefault="00587B32" w:rsidP="00587B32">
            <w:pPr>
              <w:pStyle w:val="10"/>
              <w:keepNext/>
              <w:keepLines/>
              <w:suppressAutoHyphens/>
              <w:spacing w:line="240" w:lineRule="auto"/>
              <w:ind w:left="-28"/>
              <w:jc w:val="center"/>
              <w:rPr>
                <w:rFonts w:ascii="Times New Roman" w:eastAsia="Times New Roman" w:hAnsi="Times New Roman" w:cs="Times New Roman"/>
                <w:b/>
                <w:sz w:val="23"/>
                <w:szCs w:val="23"/>
                <w:lang w:val="uk-UA"/>
              </w:rPr>
            </w:pPr>
            <w:r>
              <w:rPr>
                <w:rFonts w:ascii="Times New Roman" w:eastAsia="Times New Roman" w:hAnsi="Times New Roman" w:cs="Times New Roman"/>
                <w:b/>
                <w:noProof/>
                <w:sz w:val="23"/>
                <w:szCs w:val="23"/>
                <w:lang w:val="uk-UA"/>
              </w:rPr>
              <mc:AlternateContent>
                <mc:Choice Requires="wps">
                  <w:drawing>
                    <wp:anchor distT="0" distB="0" distL="114300" distR="114300" simplePos="0" relativeHeight="251659264" behindDoc="0" locked="0" layoutInCell="1" allowOverlap="1" wp14:anchorId="37152111" wp14:editId="3AB23B37">
                      <wp:simplePos x="0" y="0"/>
                      <wp:positionH relativeFrom="column">
                        <wp:posOffset>-105543</wp:posOffset>
                      </wp:positionH>
                      <wp:positionV relativeFrom="paragraph">
                        <wp:posOffset>60010</wp:posOffset>
                      </wp:positionV>
                      <wp:extent cx="6247334" cy="25577"/>
                      <wp:effectExtent l="0" t="0" r="20320" b="31750"/>
                      <wp:wrapNone/>
                      <wp:docPr id="3" name="Пряма сполучна лінія 3"/>
                      <wp:cNvGraphicFramePr/>
                      <a:graphic xmlns:a="http://schemas.openxmlformats.org/drawingml/2006/main">
                        <a:graphicData uri="http://schemas.microsoft.com/office/word/2010/wordprocessingShape">
                          <wps:wsp>
                            <wps:cNvCnPr/>
                            <wps:spPr>
                              <a:xfrm flipV="1">
                                <a:off x="0" y="0"/>
                                <a:ext cx="6247334" cy="2557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1C989A" id="Пряма сполучна лінія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3pt,4.75pt" to="483.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FCF6wEAAOUDAAAOAAAAZHJzL2Uyb0RvYy54bWysU7uO1DAU7ZH4B8s9k8zM7g6KJrPFrqBB&#10;MOLVex17Yskv2WaS6UAUlNttyy9sDwu/kPwR104mIEBIIBrLj3vOPefkZn3eKon2zHlhdInnsxwj&#10;pqmphN6V+NXLRw8eYuQD0RWRRrMSH5jH55v799aNLdjC1EZWzCEg0b5obInrEGyRZZ7WTBE/M5Zp&#10;eOTGKRLg6HZZ5UgD7Epmizw/yxrjKusMZd7D7eXwiDeJn3NGwzPOPQtIlhi0hbS6tF7FNdusSbFz&#10;xNaCjjLIP6hQRGhoOlFdkkDQGyd+oVKCOuMNDzNqVGY4F5QlD+Bmnv/k5kVNLEteIBxvp5j8/6Ol&#10;T/dbh0RV4iVGmij4RN3H/m1/3X3ublH/rvvafek+9e/7D90dXMD2prvrb/prtIzZNdYXQHGht248&#10;ebt1MYiWO4W4FPY1jEWKBsyiNiV/mJJnbUAULs8WJ6vl8gQjCm+L09PVKrJnA02ks86Hx8woFDcl&#10;lkLHYEhB9k98GEqPJYCLsgYhaRcOksViqZ8zDmah4SApjRm7kA7tCQwIoZTpMB9bp+oI40LKCZin&#10;tn8EjvURytII/g14QqTORocJrIQ27nfdQ3uUzIf6YwKD7xjBlakO6ROlaGCWUrjj3Mdh/fGc4N//&#10;zs03AAAA//8DAFBLAwQUAAYACAAAACEAIoqjbt8AAAAIAQAADwAAAGRycy9kb3ducmV2LnhtbEyP&#10;QUvDQBCF74L/YRnBi7SbRhptzKaIqId6alXQ2yQ7JqHZ2ZLdpvHfO570OLyP974p1pPr1UhD6Dwb&#10;WMwTUMS1tx03Bt5en2a3oEJEtth7JgPfFGBdnp8VmFt/4i2Nu9goKeGQo4E2xkOudahbchjm/kAs&#10;2ZcfHEY5h0bbAU9S7nqdJkmmHXYsCy0e6KGler87OgOfwYfH9001Pu+3mwmvXmL6UVtjLi+m+ztQ&#10;kab4B8OvvqhDKU6VP7INqjcwW2SZoAZWS1CSr7KbFFQl4PUSdFno/w+UPwAAAP//AwBQSwECLQAU&#10;AAYACAAAACEAtoM4kv4AAADhAQAAEwAAAAAAAAAAAAAAAAAAAAAAW0NvbnRlbnRfVHlwZXNdLnht&#10;bFBLAQItABQABgAIAAAAIQA4/SH/1gAAAJQBAAALAAAAAAAAAAAAAAAAAC8BAABfcmVscy8ucmVs&#10;c1BLAQItABQABgAIAAAAIQCk1FCF6wEAAOUDAAAOAAAAAAAAAAAAAAAAAC4CAABkcnMvZTJvRG9j&#10;LnhtbFBLAQItABQABgAIAAAAIQAiiqNu3wAAAAgBAAAPAAAAAAAAAAAAAAAAAEUEAABkcnMvZG93&#10;bnJldi54bWxQSwUGAAAAAAQABADzAAAAUQUAAAAA&#10;" strokecolor="#4472c4 [3204]" strokeweight=".5pt">
                      <v:stroke joinstyle="miter"/>
                    </v:line>
                  </w:pict>
                </mc:Fallback>
              </mc:AlternateContent>
            </w:r>
          </w:p>
          <w:p w14:paraId="7277DF48" w14:textId="3D3660FA" w:rsidR="00DC2F6D" w:rsidRPr="000B6554" w:rsidRDefault="00DC2F6D" w:rsidP="00587B32">
            <w:pPr>
              <w:pStyle w:val="10"/>
              <w:keepNext/>
              <w:keepLines/>
              <w:suppressAutoHyphens/>
              <w:spacing w:line="240" w:lineRule="auto"/>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1</w:t>
            </w:r>
          </w:p>
        </w:tc>
        <w:tc>
          <w:tcPr>
            <w:tcW w:w="3356" w:type="dxa"/>
          </w:tcPr>
          <w:p w14:paraId="68FBE158" w14:textId="0C1CE4D2" w:rsidR="00587B32" w:rsidRDefault="00587B32" w:rsidP="00587B32">
            <w:pPr>
              <w:pStyle w:val="10"/>
              <w:keepNext/>
              <w:keepLines/>
              <w:suppressAutoHyphens/>
              <w:spacing w:line="240" w:lineRule="auto"/>
              <w:jc w:val="right"/>
              <w:rPr>
                <w:rFonts w:ascii="Times New Roman" w:eastAsia="Times New Roman" w:hAnsi="Times New Roman" w:cs="Times New Roman"/>
                <w:b/>
                <w:sz w:val="23"/>
                <w:szCs w:val="23"/>
                <w:lang w:val="uk-UA"/>
              </w:rPr>
            </w:pPr>
            <w:r w:rsidRPr="000B6554">
              <w:rPr>
                <w:rFonts w:ascii="Times New Roman" w:eastAsia="Times New Roman" w:hAnsi="Times New Roman" w:cs="Times New Roman"/>
                <w:b/>
                <w:i/>
                <w:sz w:val="23"/>
                <w:szCs w:val="23"/>
                <w:lang w:val="uk-UA"/>
              </w:rPr>
              <w:t>Розділ V.</w:t>
            </w:r>
          </w:p>
          <w:p w14:paraId="648C4F3E" w14:textId="77777777" w:rsidR="00587B32" w:rsidRDefault="00587B32"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7BBDD1B3" w14:textId="13DB710A" w:rsidR="00DC2F6D" w:rsidRPr="000B6554" w:rsidRDefault="00DC2F6D" w:rsidP="001A3014">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Перелік критеріїв та       методика оцінки тендерної пропозиції із зазначенням питомої ваги критерію</w:t>
            </w:r>
          </w:p>
        </w:tc>
        <w:tc>
          <w:tcPr>
            <w:tcW w:w="6036" w:type="dxa"/>
            <w:vAlign w:val="center"/>
          </w:tcPr>
          <w:p w14:paraId="46B6C0D4" w14:textId="7AF4603C" w:rsidR="00587B32" w:rsidRDefault="00587B32" w:rsidP="00587B32">
            <w:pPr>
              <w:pStyle w:val="10"/>
              <w:keepNext/>
              <w:keepLines/>
              <w:suppressAutoHyphens/>
              <w:spacing w:line="240" w:lineRule="auto"/>
              <w:ind w:left="317" w:right="-30"/>
              <w:jc w:val="both"/>
              <w:rPr>
                <w:rFonts w:ascii="Times New Roman" w:eastAsia="Times New Roman" w:hAnsi="Times New Roman" w:cs="Times New Roman"/>
                <w:sz w:val="23"/>
                <w:szCs w:val="23"/>
                <w:lang w:val="uk-UA"/>
              </w:rPr>
            </w:pPr>
            <w:r w:rsidRPr="000B6554">
              <w:rPr>
                <w:rFonts w:ascii="Times New Roman" w:eastAsia="Times New Roman" w:hAnsi="Times New Roman" w:cs="Times New Roman"/>
                <w:b/>
                <w:i/>
                <w:sz w:val="23"/>
                <w:szCs w:val="23"/>
                <w:lang w:val="uk-UA"/>
              </w:rPr>
              <w:t>Оцінка тендерної пропозиції</w:t>
            </w:r>
          </w:p>
          <w:p w14:paraId="008E8099" w14:textId="77777777" w:rsidR="00587B32" w:rsidRDefault="00587B32" w:rsidP="00587B32">
            <w:pPr>
              <w:pStyle w:val="10"/>
              <w:keepNext/>
              <w:keepLines/>
              <w:suppressAutoHyphens/>
              <w:spacing w:line="240" w:lineRule="auto"/>
              <w:ind w:right="-30"/>
              <w:jc w:val="both"/>
              <w:rPr>
                <w:rFonts w:ascii="Times New Roman" w:eastAsia="Times New Roman" w:hAnsi="Times New Roman" w:cs="Times New Roman"/>
                <w:sz w:val="23"/>
                <w:szCs w:val="23"/>
                <w:lang w:val="uk-UA"/>
              </w:rPr>
            </w:pPr>
          </w:p>
          <w:p w14:paraId="3C22CCAB" w14:textId="59994957" w:rsidR="00DC2F6D" w:rsidRPr="00587B32" w:rsidRDefault="00DC2F6D" w:rsidP="00587B32">
            <w:pPr>
              <w:pStyle w:val="10"/>
              <w:keepNext/>
              <w:keepLines/>
              <w:numPr>
                <w:ilvl w:val="1"/>
                <w:numId w:val="44"/>
              </w:numPr>
              <w:suppressAutoHyphens/>
              <w:spacing w:line="240" w:lineRule="auto"/>
              <w:ind w:right="-30"/>
              <w:jc w:val="both"/>
              <w:rPr>
                <w:rFonts w:ascii="Times New Roman" w:eastAsia="Times New Roman" w:hAnsi="Times New Roman" w:cs="Times New Roman"/>
                <w:sz w:val="23"/>
                <w:szCs w:val="23"/>
                <w:lang w:val="uk-UA"/>
              </w:rPr>
            </w:pPr>
            <w:r w:rsidRPr="00587B32">
              <w:rPr>
                <w:rFonts w:ascii="Times New Roman" w:eastAsia="Times New Roman" w:hAnsi="Times New Roman" w:cs="Times New Roman"/>
                <w:sz w:val="23"/>
                <w:szCs w:val="23"/>
                <w:lang w:val="uk-UA"/>
              </w:rPr>
              <w:t xml:space="preserve">Замовником визначаються критерії та методика оцінки відповідно до </w:t>
            </w:r>
            <w:r w:rsidRPr="00587B32">
              <w:rPr>
                <w:rFonts w:ascii="Times New Roman" w:eastAsia="Times New Roman" w:hAnsi="Times New Roman" w:cs="Times New Roman"/>
                <w:sz w:val="23"/>
                <w:szCs w:val="23"/>
              </w:rPr>
              <w:t xml:space="preserve"> </w:t>
            </w:r>
            <w:r w:rsidRPr="00587B32">
              <w:rPr>
                <w:rFonts w:ascii="Times New Roman" w:eastAsia="Times New Roman" w:hAnsi="Times New Roman" w:cs="Times New Roman"/>
                <w:sz w:val="23"/>
                <w:szCs w:val="23"/>
                <w:lang w:val="uk-UA"/>
              </w:rPr>
              <w:t>Закону.</w:t>
            </w:r>
          </w:p>
          <w:p w14:paraId="1E1293B7" w14:textId="77777777" w:rsidR="00DC2F6D" w:rsidRPr="000B6554" w:rsidRDefault="00DC2F6D" w:rsidP="001A3014">
            <w:pPr>
              <w:keepNext/>
              <w:keepLines/>
              <w:pBdr>
                <w:top w:val="nil"/>
                <w:left w:val="nil"/>
                <w:bottom w:val="nil"/>
                <w:right w:val="nil"/>
                <w:between w:val="nil"/>
              </w:pBdr>
              <w:suppressAutoHyphens/>
              <w:spacing w:line="240" w:lineRule="auto"/>
              <w:ind w:left="34" w:right="88" w:firstLine="283"/>
              <w:jc w:val="center"/>
              <w:rPr>
                <w:rFonts w:ascii="Times New Roman" w:eastAsia="Times New Roman" w:hAnsi="Times New Roman" w:cs="Times New Roman"/>
                <w:b/>
                <w:sz w:val="23"/>
                <w:szCs w:val="23"/>
                <w:lang w:eastAsia="ar-SA"/>
              </w:rPr>
            </w:pPr>
            <w:r w:rsidRPr="000B6554">
              <w:rPr>
                <w:rFonts w:ascii="Times New Roman" w:eastAsia="Times New Roman" w:hAnsi="Times New Roman" w:cs="Times New Roman"/>
                <w:b/>
                <w:sz w:val="23"/>
                <w:szCs w:val="23"/>
                <w:lang w:eastAsia="ar-SA"/>
              </w:rPr>
              <w:t xml:space="preserve">Єдиним критерієм оцінки є ціна </w:t>
            </w:r>
          </w:p>
          <w:p w14:paraId="49B993EB" w14:textId="77777777" w:rsidR="00DC2F6D" w:rsidRPr="000B6554" w:rsidRDefault="00DC2F6D" w:rsidP="001A3014">
            <w:pPr>
              <w:keepNext/>
              <w:keepLines/>
              <w:pBdr>
                <w:top w:val="nil"/>
                <w:left w:val="nil"/>
                <w:bottom w:val="nil"/>
                <w:right w:val="nil"/>
                <w:between w:val="nil"/>
              </w:pBdr>
              <w:suppressAutoHyphens/>
              <w:spacing w:line="240" w:lineRule="auto"/>
              <w:ind w:left="34" w:right="88" w:firstLine="283"/>
              <w:jc w:val="center"/>
              <w:rPr>
                <w:rFonts w:ascii="Times New Roman" w:eastAsia="Times New Roman" w:hAnsi="Times New Roman" w:cs="Times New Roman"/>
                <w:color w:val="auto"/>
                <w:sz w:val="23"/>
                <w:szCs w:val="23"/>
                <w:lang w:eastAsia="ar-SA"/>
              </w:rPr>
            </w:pPr>
            <w:r w:rsidRPr="000B6554">
              <w:rPr>
                <w:rFonts w:ascii="Times New Roman" w:eastAsia="Times New Roman" w:hAnsi="Times New Roman" w:cs="Times New Roman"/>
                <w:b/>
                <w:sz w:val="23"/>
                <w:szCs w:val="23"/>
                <w:lang w:eastAsia="ar-SA"/>
              </w:rPr>
              <w:t xml:space="preserve">Питома  вага критерію «ціна» - </w:t>
            </w:r>
            <w:r w:rsidRPr="000B6554">
              <w:rPr>
                <w:rFonts w:ascii="Times New Roman" w:eastAsia="Times New Roman" w:hAnsi="Times New Roman" w:cs="Times New Roman"/>
                <w:b/>
                <w:color w:val="auto"/>
                <w:sz w:val="23"/>
                <w:szCs w:val="23"/>
                <w:lang w:eastAsia="ar-SA"/>
              </w:rPr>
              <w:t>100%</w:t>
            </w:r>
            <w:r w:rsidRPr="000B6554">
              <w:rPr>
                <w:rFonts w:ascii="Times New Roman" w:eastAsia="Times New Roman" w:hAnsi="Times New Roman" w:cs="Times New Roman"/>
                <w:color w:val="auto"/>
                <w:sz w:val="23"/>
                <w:szCs w:val="23"/>
                <w:lang w:eastAsia="ar-SA"/>
              </w:rPr>
              <w:t>.</w:t>
            </w:r>
          </w:p>
          <w:p w14:paraId="6F6C804D" w14:textId="77777777" w:rsidR="00DC2F6D" w:rsidRPr="000B6554" w:rsidRDefault="00DC2F6D" w:rsidP="00587B32">
            <w:pPr>
              <w:keepNext/>
              <w:keepLines/>
              <w:numPr>
                <w:ilvl w:val="1"/>
                <w:numId w:val="44"/>
              </w:numPr>
              <w:pBdr>
                <w:top w:val="nil"/>
                <w:left w:val="nil"/>
                <w:bottom w:val="nil"/>
                <w:right w:val="nil"/>
                <w:between w:val="nil"/>
              </w:pBdr>
              <w:suppressAutoHyphens/>
              <w:spacing w:line="240" w:lineRule="auto"/>
              <w:ind w:left="34" w:right="88" w:firstLine="283"/>
              <w:jc w:val="both"/>
              <w:rPr>
                <w:rFonts w:ascii="Times New Roman" w:eastAsia="Times New Roman" w:hAnsi="Times New Roman" w:cs="Times New Roman"/>
                <w:color w:val="auto"/>
                <w:sz w:val="23"/>
                <w:szCs w:val="23"/>
                <w:lang w:eastAsia="ar-SA"/>
              </w:rPr>
            </w:pPr>
            <w:r w:rsidRPr="000B6554">
              <w:rPr>
                <w:rFonts w:ascii="Times New Roman" w:eastAsia="Times New Roman" w:hAnsi="Times New Roman" w:cs="Times New Roman"/>
                <w:color w:val="auto"/>
                <w:sz w:val="23"/>
                <w:szCs w:val="23"/>
                <w:lang w:eastAsia="ar-SA"/>
              </w:rPr>
              <w:t>Ціна, запропонована учасником в пропозиції, повинна враховувати всі витрати, пов’язані із сплатою податків (в тому числі ПДВ (без ПДВ, якщо учасник не є платником податку на додану вартість, або якщо предмет закупівлі не обкладається ПДВ відповідно до вимог Податкового кодексу України),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з урахуванням положень статті 41 Закону, крім частин третьої – п’ятої, сьомої та восьмої статті 41 Закону, та Особливостей.</w:t>
            </w:r>
          </w:p>
          <w:p w14:paraId="701F0C85" w14:textId="77777777" w:rsidR="006E2D34" w:rsidRDefault="00DC2F6D" w:rsidP="00587B32">
            <w:pPr>
              <w:keepNext/>
              <w:keepLines/>
              <w:numPr>
                <w:ilvl w:val="1"/>
                <w:numId w:val="44"/>
              </w:numPr>
              <w:pBdr>
                <w:top w:val="nil"/>
                <w:left w:val="nil"/>
                <w:bottom w:val="nil"/>
                <w:right w:val="nil"/>
                <w:between w:val="nil"/>
              </w:pBdr>
              <w:suppressAutoHyphens/>
              <w:spacing w:line="240" w:lineRule="auto"/>
              <w:ind w:left="34" w:right="-30" w:firstLine="283"/>
              <w:jc w:val="both"/>
              <w:rPr>
                <w:rFonts w:ascii="Times New Roman" w:eastAsia="Times New Roman" w:hAnsi="Times New Roman" w:cs="Times New Roman"/>
                <w:color w:val="auto"/>
                <w:sz w:val="23"/>
                <w:szCs w:val="23"/>
                <w:lang w:eastAsia="ar-SA"/>
              </w:rPr>
            </w:pPr>
            <w:r w:rsidRPr="006E2D34">
              <w:rPr>
                <w:rFonts w:ascii="Times New Roman" w:eastAsia="Times New Roman" w:hAnsi="Times New Roman" w:cs="Times New Roman"/>
                <w:color w:val="auto"/>
                <w:sz w:val="23"/>
                <w:szCs w:val="23"/>
                <w:lang w:eastAsia="ar-SA"/>
              </w:rPr>
              <w:t>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w:t>
            </w:r>
            <w:r w:rsidR="006E2D34">
              <w:rPr>
                <w:rFonts w:ascii="Times New Roman" w:eastAsia="Times New Roman" w:hAnsi="Times New Roman" w:cs="Times New Roman"/>
                <w:color w:val="auto"/>
                <w:sz w:val="23"/>
                <w:szCs w:val="23"/>
                <w:lang w:eastAsia="ar-SA"/>
              </w:rPr>
              <w:t>.</w:t>
            </w:r>
          </w:p>
          <w:p w14:paraId="2ABD799E" w14:textId="434AB446" w:rsidR="00DC2F6D" w:rsidRPr="006E2D34" w:rsidRDefault="006E2D34" w:rsidP="006E2D34">
            <w:pPr>
              <w:keepNext/>
              <w:keepLines/>
              <w:pBdr>
                <w:top w:val="nil"/>
                <w:left w:val="nil"/>
                <w:bottom w:val="nil"/>
                <w:right w:val="nil"/>
                <w:between w:val="nil"/>
              </w:pBdr>
              <w:suppressAutoHyphens/>
              <w:spacing w:line="240" w:lineRule="auto"/>
              <w:ind w:left="34" w:right="-30"/>
              <w:jc w:val="both"/>
              <w:rPr>
                <w:rFonts w:ascii="Times New Roman" w:eastAsia="Times New Roman" w:hAnsi="Times New Roman" w:cs="Times New Roman"/>
                <w:color w:val="auto"/>
                <w:sz w:val="23"/>
                <w:szCs w:val="23"/>
                <w:lang w:eastAsia="ar-SA"/>
              </w:rPr>
            </w:pPr>
            <w:r>
              <w:rPr>
                <w:rFonts w:ascii="Times New Roman" w:eastAsia="Times New Roman" w:hAnsi="Times New Roman" w:cs="Times New Roman"/>
                <w:color w:val="auto"/>
                <w:sz w:val="23"/>
                <w:szCs w:val="23"/>
                <w:lang w:eastAsia="ar-SA"/>
              </w:rPr>
              <w:t xml:space="preserve">    </w:t>
            </w:r>
            <w:r w:rsidR="00DC2F6D" w:rsidRPr="006E2D34">
              <w:rPr>
                <w:rFonts w:ascii="Times New Roman" w:eastAsia="Times New Roman" w:hAnsi="Times New Roman" w:cs="Times New Roman"/>
                <w:color w:val="auto"/>
                <w:sz w:val="23"/>
                <w:szCs w:val="23"/>
                <w:lang w:eastAsia="ar-SA"/>
              </w:rPr>
              <w:t>1.4. 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p>
          <w:p w14:paraId="41EF5A4C" w14:textId="77777777" w:rsidR="00DC2F6D" w:rsidRPr="002564E3" w:rsidRDefault="00DC2F6D" w:rsidP="001A3014">
            <w:pPr>
              <w:pStyle w:val="10"/>
              <w:keepNext/>
              <w:keepLines/>
              <w:suppressAutoHyphens/>
              <w:spacing w:line="240" w:lineRule="auto"/>
              <w:ind w:left="34" w:right="-30" w:firstLine="283"/>
              <w:jc w:val="both"/>
              <w:rPr>
                <w:rFonts w:ascii="Times New Roman" w:eastAsia="Times New Roman" w:hAnsi="Times New Roman" w:cs="Times New Roman"/>
                <w:sz w:val="23"/>
                <w:szCs w:val="23"/>
                <w:lang w:val="uk-UA"/>
              </w:rPr>
            </w:pPr>
            <w:r w:rsidRPr="002564E3">
              <w:rPr>
                <w:rFonts w:ascii="Times New Roman" w:eastAsia="Times New Roman" w:hAnsi="Times New Roman" w:cs="Times New Roman"/>
                <w:sz w:val="23"/>
                <w:szCs w:val="23"/>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1667DC6B" w14:textId="77777777" w:rsidR="00DC2F6D" w:rsidRPr="002564E3" w:rsidRDefault="00DC2F6D" w:rsidP="001A3014">
            <w:pPr>
              <w:pStyle w:val="10"/>
              <w:keepNext/>
              <w:keepLines/>
              <w:suppressAutoHyphens/>
              <w:spacing w:line="240" w:lineRule="auto"/>
              <w:ind w:left="34" w:right="-30" w:firstLine="283"/>
              <w:jc w:val="both"/>
              <w:rPr>
                <w:rFonts w:ascii="Times New Roman" w:eastAsia="Times New Roman" w:hAnsi="Times New Roman" w:cs="Times New Roman"/>
                <w:sz w:val="23"/>
                <w:szCs w:val="23"/>
                <w:lang w:val="uk-UA"/>
              </w:rPr>
            </w:pPr>
            <w:r w:rsidRPr="002564E3">
              <w:rPr>
                <w:rFonts w:ascii="Times New Roman" w:hAnsi="Times New Roman" w:cs="Times New Roman"/>
                <w:sz w:val="23"/>
                <w:szCs w:val="23"/>
                <w:lang w:val="uk-UA"/>
              </w:rPr>
              <w:t>1.5. О</w:t>
            </w:r>
            <w:r w:rsidRPr="002564E3">
              <w:rPr>
                <w:rFonts w:ascii="Times New Roman" w:eastAsia="Times New Roman" w:hAnsi="Times New Roman" w:cs="Times New Roman"/>
                <w:sz w:val="23"/>
                <w:szCs w:val="23"/>
                <w:lang w:val="uk-UA"/>
              </w:rPr>
              <w:t xml:space="preserve">цінка тендерних пропозицій проводиться               електронною системою </w:t>
            </w:r>
            <w:proofErr w:type="spellStart"/>
            <w:r w:rsidRPr="002564E3">
              <w:rPr>
                <w:rFonts w:ascii="Times New Roman" w:eastAsia="Times New Roman" w:hAnsi="Times New Roman" w:cs="Times New Roman"/>
                <w:sz w:val="23"/>
                <w:szCs w:val="23"/>
                <w:lang w:val="uk-UA"/>
              </w:rPr>
              <w:t>закупівель</w:t>
            </w:r>
            <w:proofErr w:type="spellEnd"/>
            <w:r w:rsidRPr="002564E3">
              <w:rPr>
                <w:rFonts w:ascii="Times New Roman" w:eastAsia="Times New Roman" w:hAnsi="Times New Roman" w:cs="Times New Roman"/>
                <w:sz w:val="23"/>
                <w:szCs w:val="23"/>
                <w:lang w:val="uk-UA"/>
              </w:rPr>
              <w:t xml:space="preserve">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14:paraId="297FC14D" w14:textId="77777777" w:rsidR="00DC2F6D" w:rsidRPr="002564E3" w:rsidRDefault="00DC2F6D" w:rsidP="001A3014">
            <w:pPr>
              <w:keepNext/>
              <w:keepLines/>
              <w:suppressAutoHyphens/>
              <w:spacing w:line="240" w:lineRule="auto"/>
              <w:ind w:left="34" w:firstLine="283"/>
              <w:jc w:val="both"/>
              <w:rPr>
                <w:rFonts w:ascii="Times New Roman" w:hAnsi="Times New Roman" w:cs="Times New Roman"/>
                <w:sz w:val="23"/>
                <w:szCs w:val="23"/>
              </w:rPr>
            </w:pPr>
            <w:r w:rsidRPr="002564E3">
              <w:rPr>
                <w:rFonts w:ascii="Times New Roman" w:hAnsi="Times New Roman" w:cs="Times New Roman"/>
                <w:sz w:val="23"/>
                <w:szCs w:val="23"/>
              </w:rPr>
              <w:t xml:space="preserve">1.6. До початку проведення електронного аукціону в   електронній системі </w:t>
            </w:r>
            <w:proofErr w:type="spellStart"/>
            <w:r w:rsidRPr="002564E3">
              <w:rPr>
                <w:rFonts w:ascii="Times New Roman" w:hAnsi="Times New Roman" w:cs="Times New Roman"/>
                <w:sz w:val="23"/>
                <w:szCs w:val="23"/>
              </w:rPr>
              <w:t>закупівель</w:t>
            </w:r>
            <w:proofErr w:type="spellEnd"/>
            <w:r w:rsidRPr="002564E3">
              <w:rPr>
                <w:rFonts w:ascii="Times New Roman" w:hAnsi="Times New Roman" w:cs="Times New Roman"/>
                <w:sz w:val="23"/>
                <w:szCs w:val="23"/>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252764F1" w14:textId="77777777" w:rsidR="00DC2F6D" w:rsidRPr="002564E3" w:rsidRDefault="00DC2F6D" w:rsidP="001A3014">
            <w:pPr>
              <w:keepNext/>
              <w:keepLines/>
              <w:suppressAutoHyphens/>
              <w:spacing w:line="240" w:lineRule="auto"/>
              <w:ind w:left="34" w:firstLine="283"/>
              <w:jc w:val="both"/>
              <w:rPr>
                <w:rFonts w:ascii="Times New Roman" w:hAnsi="Times New Roman" w:cs="Times New Roman"/>
                <w:sz w:val="23"/>
                <w:szCs w:val="23"/>
              </w:rPr>
            </w:pPr>
            <w:r w:rsidRPr="002564E3">
              <w:rPr>
                <w:rFonts w:ascii="Times New Roman" w:hAnsi="Times New Roman" w:cs="Times New Roman"/>
                <w:sz w:val="23"/>
                <w:szCs w:val="23"/>
              </w:rPr>
              <w:t>1.7. Для проведення відкритих торгів із застосуванням електронного аукціону повинно бути подано не менше двох тендерних пропозицій.</w:t>
            </w:r>
          </w:p>
          <w:p w14:paraId="73582D57" w14:textId="77777777" w:rsidR="00DC2F6D" w:rsidRPr="002564E3" w:rsidRDefault="00DC2F6D" w:rsidP="001A3014">
            <w:pPr>
              <w:keepNext/>
              <w:keepLines/>
              <w:suppressAutoHyphens/>
              <w:spacing w:line="240" w:lineRule="auto"/>
              <w:ind w:left="34" w:firstLine="283"/>
              <w:jc w:val="both"/>
              <w:rPr>
                <w:rFonts w:ascii="Times New Roman" w:hAnsi="Times New Roman" w:cs="Times New Roman"/>
                <w:sz w:val="23"/>
                <w:szCs w:val="23"/>
              </w:rPr>
            </w:pPr>
            <w:r w:rsidRPr="002564E3">
              <w:rPr>
                <w:rFonts w:ascii="Times New Roman" w:hAnsi="Times New Roman" w:cs="Times New Roman"/>
                <w:sz w:val="23"/>
                <w:szCs w:val="23"/>
              </w:rPr>
              <w:t xml:space="preserve">1.8. Електронний аукціон проводиться електронною системою </w:t>
            </w:r>
            <w:proofErr w:type="spellStart"/>
            <w:r w:rsidRPr="002564E3">
              <w:rPr>
                <w:rFonts w:ascii="Times New Roman" w:hAnsi="Times New Roman" w:cs="Times New Roman"/>
                <w:sz w:val="23"/>
                <w:szCs w:val="23"/>
              </w:rPr>
              <w:t>закупівель</w:t>
            </w:r>
            <w:proofErr w:type="spellEnd"/>
            <w:r w:rsidRPr="002564E3">
              <w:rPr>
                <w:rFonts w:ascii="Times New Roman" w:hAnsi="Times New Roman" w:cs="Times New Roman"/>
                <w:sz w:val="23"/>
                <w:szCs w:val="23"/>
              </w:rPr>
              <w:t xml:space="preserve"> відповідно до статті 30 Закону.</w:t>
            </w:r>
          </w:p>
          <w:p w14:paraId="18D060DD" w14:textId="77777777" w:rsidR="00DC2F6D" w:rsidRPr="002564E3" w:rsidRDefault="00DC2F6D" w:rsidP="001A3014">
            <w:pPr>
              <w:keepNext/>
              <w:keepLines/>
              <w:suppressAutoHyphens/>
              <w:spacing w:line="240" w:lineRule="auto"/>
              <w:ind w:left="34" w:firstLine="283"/>
              <w:jc w:val="both"/>
              <w:rPr>
                <w:rFonts w:ascii="Times New Roman" w:hAnsi="Times New Roman" w:cs="Times New Roman"/>
                <w:sz w:val="23"/>
                <w:szCs w:val="23"/>
              </w:rPr>
            </w:pPr>
            <w:r w:rsidRPr="002564E3">
              <w:rPr>
                <w:rFonts w:ascii="Times New Roman" w:hAnsi="Times New Roman" w:cs="Times New Roman"/>
                <w:sz w:val="23"/>
                <w:szCs w:val="23"/>
              </w:rPr>
              <w:t xml:space="preserve">1.9. Якщо була подана одна тендерна пропозиція, електронна система </w:t>
            </w:r>
            <w:proofErr w:type="spellStart"/>
            <w:r w:rsidRPr="002564E3">
              <w:rPr>
                <w:rFonts w:ascii="Times New Roman" w:hAnsi="Times New Roman" w:cs="Times New Roman"/>
                <w:sz w:val="23"/>
                <w:szCs w:val="23"/>
              </w:rPr>
              <w:t>закупівель</w:t>
            </w:r>
            <w:proofErr w:type="spellEnd"/>
            <w:r w:rsidRPr="002564E3">
              <w:rPr>
                <w:rFonts w:ascii="Times New Roman" w:hAnsi="Times New Roman" w:cs="Times New Roman"/>
                <w:sz w:val="23"/>
                <w:szCs w:val="23"/>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D20B450" w14:textId="77777777" w:rsidR="00DC2F6D" w:rsidRPr="002564E3" w:rsidRDefault="00DC2F6D" w:rsidP="001A3014">
            <w:pPr>
              <w:keepNext/>
              <w:keepLines/>
              <w:suppressAutoHyphens/>
              <w:spacing w:line="240" w:lineRule="auto"/>
              <w:ind w:left="34" w:firstLine="283"/>
              <w:jc w:val="both"/>
              <w:rPr>
                <w:rFonts w:ascii="Times New Roman" w:hAnsi="Times New Roman" w:cs="Times New Roman"/>
                <w:sz w:val="23"/>
                <w:szCs w:val="23"/>
              </w:rPr>
            </w:pPr>
            <w:r w:rsidRPr="002564E3">
              <w:rPr>
                <w:rFonts w:ascii="Times New Roman" w:hAnsi="Times New Roman" w:cs="Times New Roman"/>
                <w:sz w:val="23"/>
                <w:szCs w:val="23"/>
              </w:rPr>
              <w:t>1.10.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3AB2131E" w14:textId="77777777" w:rsidR="00DC2F6D" w:rsidRPr="000B6554" w:rsidRDefault="00DC2F6D" w:rsidP="001A3014">
            <w:pPr>
              <w:pStyle w:val="rvps2"/>
              <w:keepNext/>
              <w:keepLines/>
              <w:shd w:val="clear" w:color="auto" w:fill="FFFFFF"/>
              <w:suppressAutoHyphens/>
              <w:spacing w:before="0" w:beforeAutospacing="0" w:after="0" w:afterAutospacing="0"/>
              <w:ind w:left="34" w:firstLine="283"/>
              <w:jc w:val="both"/>
              <w:textAlignment w:val="baseline"/>
              <w:rPr>
                <w:color w:val="000000"/>
                <w:sz w:val="23"/>
                <w:szCs w:val="23"/>
              </w:rPr>
            </w:pPr>
            <w:bookmarkStart w:id="3" w:name="n821"/>
            <w:bookmarkStart w:id="4" w:name="n484"/>
            <w:bookmarkEnd w:id="3"/>
            <w:bookmarkEnd w:id="4"/>
            <w:r w:rsidRPr="002564E3">
              <w:rPr>
                <w:color w:val="000000"/>
                <w:sz w:val="23"/>
                <w:szCs w:val="23"/>
              </w:rPr>
              <w:lastRenderedPageBreak/>
              <w:t>1.</w:t>
            </w:r>
            <w:r w:rsidRPr="002564E3">
              <w:rPr>
                <w:color w:val="000000"/>
                <w:sz w:val="23"/>
                <w:szCs w:val="23"/>
                <w:lang w:val="ru-RU"/>
              </w:rPr>
              <w:t>11</w:t>
            </w:r>
            <w:r w:rsidRPr="002564E3">
              <w:rPr>
                <w:color w:val="000000"/>
                <w:sz w:val="23"/>
                <w:szCs w:val="23"/>
              </w:rPr>
              <w:t>. Замовник та учасники</w:t>
            </w:r>
            <w:r w:rsidRPr="000B6554">
              <w:rPr>
                <w:color w:val="000000"/>
                <w:sz w:val="23"/>
                <w:szCs w:val="23"/>
              </w:rPr>
              <w:t xml:space="preserve"> не можуть ініціювати будь-які переговори з питань внесення змін до змісту або ціни поданої тендерної пропозиції.</w:t>
            </w:r>
          </w:p>
          <w:p w14:paraId="5C942643" w14:textId="77777777" w:rsidR="00DC2F6D" w:rsidRPr="00BA6477" w:rsidRDefault="00DC2F6D" w:rsidP="001A3014">
            <w:pPr>
              <w:pStyle w:val="10"/>
              <w:keepNext/>
              <w:keepLines/>
              <w:suppressAutoHyphens/>
              <w:spacing w:line="240" w:lineRule="auto"/>
              <w:ind w:left="34" w:right="-30" w:firstLine="283"/>
              <w:jc w:val="both"/>
              <w:rPr>
                <w:rFonts w:ascii="Times New Roman" w:hAnsi="Times New Roman" w:cs="Times New Roman"/>
                <w:b/>
                <w:bCs/>
                <w:sz w:val="23"/>
                <w:szCs w:val="23"/>
                <w:lang w:val="uk-UA" w:eastAsia="ar-SA"/>
              </w:rPr>
            </w:pPr>
            <w:r w:rsidRPr="00BA6477">
              <w:rPr>
                <w:rFonts w:ascii="Times New Roman" w:hAnsi="Times New Roman" w:cs="Times New Roman"/>
                <w:b/>
                <w:bCs/>
                <w:sz w:val="23"/>
                <w:szCs w:val="23"/>
                <w:lang w:val="uk-UA" w:eastAsia="ar-SA"/>
              </w:rPr>
              <w:t>1.12.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8" w:anchor="n289" w:history="1">
              <w:r w:rsidRPr="00BA6477">
                <w:rPr>
                  <w:rFonts w:ascii="Times New Roman" w:hAnsi="Times New Roman" w:cs="Times New Roman"/>
                  <w:b/>
                  <w:bCs/>
                  <w:sz w:val="23"/>
                  <w:szCs w:val="23"/>
                  <w:lang w:val="uk-UA" w:eastAsia="ar-SA"/>
                </w:rPr>
                <w:t>частині першій статті 17</w:t>
              </w:r>
            </w:hyperlink>
            <w:r w:rsidRPr="00BA6477">
              <w:rPr>
                <w:rFonts w:ascii="Times New Roman" w:hAnsi="Times New Roman" w:cs="Times New Roman"/>
                <w:b/>
                <w:bCs/>
                <w:sz w:val="23"/>
                <w:szCs w:val="23"/>
                <w:lang w:val="uk-UA" w:eastAsia="ar-SA"/>
              </w:rPr>
              <w:t>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про що у складі тендерної пропозиції надається лист згода.</w:t>
            </w:r>
          </w:p>
        </w:tc>
      </w:tr>
      <w:tr w:rsidR="00DC2F6D" w:rsidRPr="000B6554" w14:paraId="098FF7A4" w14:textId="77777777" w:rsidTr="00DC2F6D">
        <w:trPr>
          <w:gridAfter w:val="1"/>
          <w:wAfter w:w="9" w:type="dxa"/>
          <w:trHeight w:val="422"/>
          <w:jc w:val="center"/>
        </w:trPr>
        <w:tc>
          <w:tcPr>
            <w:tcW w:w="421" w:type="dxa"/>
          </w:tcPr>
          <w:p w14:paraId="42C77E71" w14:textId="77777777" w:rsidR="00DC2F6D" w:rsidRPr="000B6554" w:rsidRDefault="00DC2F6D" w:rsidP="001A3014">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2</w:t>
            </w:r>
          </w:p>
        </w:tc>
        <w:tc>
          <w:tcPr>
            <w:tcW w:w="3356" w:type="dxa"/>
            <w:shd w:val="clear" w:color="auto" w:fill="auto"/>
          </w:tcPr>
          <w:p w14:paraId="7A4A9D59" w14:textId="77777777" w:rsidR="00DC2F6D" w:rsidRPr="000B6554" w:rsidRDefault="00DC2F6D" w:rsidP="001A3014">
            <w:pPr>
              <w:keepNext/>
              <w:keepLines/>
              <w:suppressAutoHyphens/>
              <w:spacing w:line="240" w:lineRule="auto"/>
              <w:contextualSpacing/>
              <w:rPr>
                <w:rFonts w:ascii="Times New Roman" w:hAnsi="Times New Roman" w:cs="Times New Roman"/>
                <w:b/>
                <w:sz w:val="23"/>
                <w:szCs w:val="23"/>
                <w:lang w:eastAsia="uk-UA"/>
              </w:rPr>
            </w:pPr>
            <w:r w:rsidRPr="000B6554">
              <w:rPr>
                <w:rFonts w:ascii="Times New Roman" w:hAnsi="Times New Roman" w:cs="Times New Roman"/>
                <w:b/>
                <w:sz w:val="23"/>
                <w:szCs w:val="23"/>
                <w:lang w:eastAsia="uk-UA"/>
              </w:rPr>
              <w:t>Інша інформація:</w:t>
            </w:r>
          </w:p>
          <w:p w14:paraId="1B83598B" w14:textId="77777777" w:rsidR="00DC2F6D" w:rsidRPr="000B6554" w:rsidRDefault="00DC2F6D" w:rsidP="001A3014">
            <w:pPr>
              <w:keepNext/>
              <w:keepLines/>
              <w:suppressAutoHyphens/>
              <w:spacing w:line="240" w:lineRule="auto"/>
              <w:contextualSpacing/>
              <w:rPr>
                <w:rFonts w:ascii="Times New Roman" w:hAnsi="Times New Roman" w:cs="Times New Roman"/>
                <w:b/>
                <w:sz w:val="23"/>
                <w:szCs w:val="23"/>
                <w:lang w:eastAsia="uk-UA"/>
              </w:rPr>
            </w:pPr>
          </w:p>
          <w:p w14:paraId="190EE6DD" w14:textId="77777777" w:rsidR="00DC2F6D" w:rsidRPr="000B6554" w:rsidRDefault="00DC2F6D" w:rsidP="001A3014">
            <w:pPr>
              <w:keepNext/>
              <w:keepLines/>
              <w:suppressAutoHyphens/>
              <w:spacing w:line="240" w:lineRule="auto"/>
              <w:contextualSpacing/>
              <w:rPr>
                <w:rFonts w:ascii="Times New Roman" w:hAnsi="Times New Roman" w:cs="Times New Roman"/>
                <w:b/>
                <w:sz w:val="23"/>
                <w:szCs w:val="23"/>
                <w:lang w:eastAsia="uk-UA"/>
              </w:rPr>
            </w:pPr>
          </w:p>
        </w:tc>
        <w:tc>
          <w:tcPr>
            <w:tcW w:w="6036" w:type="dxa"/>
            <w:shd w:val="clear" w:color="auto" w:fill="auto"/>
          </w:tcPr>
          <w:p w14:paraId="6BBB7D0E" w14:textId="77777777" w:rsidR="00DC2F6D" w:rsidRPr="000B6554" w:rsidRDefault="00DC2F6D" w:rsidP="001A3014">
            <w:pPr>
              <w:keepNext/>
              <w:keepLines/>
              <w:suppressAutoHyphens/>
              <w:spacing w:line="240" w:lineRule="auto"/>
              <w:contextualSpacing/>
              <w:jc w:val="both"/>
              <w:rPr>
                <w:rFonts w:ascii="Times New Roman" w:hAnsi="Times New Roman" w:cs="Times New Roman"/>
                <w:sz w:val="23"/>
                <w:szCs w:val="23"/>
                <w:lang w:eastAsia="uk-UA"/>
              </w:rPr>
            </w:pPr>
            <w:r w:rsidRPr="000B6554">
              <w:rPr>
                <w:rFonts w:ascii="Times New Roman" w:hAnsi="Times New Roman" w:cs="Times New Roman"/>
                <w:sz w:val="23"/>
                <w:szCs w:val="23"/>
                <w:lang w:eastAsia="uk-UA"/>
              </w:rPr>
              <w:t xml:space="preserve">2.1.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0B6554">
              <w:rPr>
                <w:rFonts w:ascii="Times New Roman" w:hAnsi="Times New Roman" w:cs="Times New Roman"/>
                <w:sz w:val="23"/>
                <w:szCs w:val="23"/>
                <w:lang w:eastAsia="uk-UA"/>
              </w:rPr>
              <w:t>закупівель</w:t>
            </w:r>
            <w:proofErr w:type="spellEnd"/>
            <w:r w:rsidRPr="000B6554">
              <w:rPr>
                <w:rFonts w:ascii="Times New Roman" w:hAnsi="Times New Roman" w:cs="Times New Roman"/>
                <w:sz w:val="23"/>
                <w:szCs w:val="23"/>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2B97AF3" w14:textId="77777777" w:rsidR="00DC2F6D" w:rsidRPr="000B6554" w:rsidRDefault="00DC2F6D" w:rsidP="001A3014">
            <w:pPr>
              <w:keepNext/>
              <w:keepLines/>
              <w:suppressAutoHyphens/>
              <w:spacing w:line="240" w:lineRule="auto"/>
              <w:contextualSpacing/>
              <w:jc w:val="both"/>
              <w:rPr>
                <w:rFonts w:ascii="Times New Roman" w:hAnsi="Times New Roman" w:cs="Times New Roman"/>
                <w:sz w:val="23"/>
                <w:szCs w:val="23"/>
                <w:lang w:eastAsia="uk-UA"/>
              </w:rPr>
            </w:pPr>
            <w:r w:rsidRPr="000B6554">
              <w:rPr>
                <w:rFonts w:ascii="Times New Roman" w:hAnsi="Times New Roman" w:cs="Times New Roman"/>
                <w:sz w:val="23"/>
                <w:szCs w:val="23"/>
                <w:lang w:eastAsia="uk-UA"/>
              </w:rPr>
              <w:t>2.2.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70AE6F4D" w14:textId="77777777" w:rsidR="00DC2F6D" w:rsidRPr="000B6554" w:rsidRDefault="00DC2F6D" w:rsidP="001A3014">
            <w:pPr>
              <w:keepNext/>
              <w:keepLines/>
              <w:suppressAutoHyphens/>
              <w:spacing w:line="240" w:lineRule="auto"/>
              <w:contextualSpacing/>
              <w:jc w:val="both"/>
              <w:rPr>
                <w:rFonts w:ascii="Times New Roman" w:hAnsi="Times New Roman" w:cs="Times New Roman"/>
                <w:sz w:val="23"/>
                <w:szCs w:val="23"/>
                <w:lang w:eastAsia="uk-UA"/>
              </w:rPr>
            </w:pPr>
            <w:r w:rsidRPr="000B6554">
              <w:rPr>
                <w:rFonts w:ascii="Times New Roman" w:hAnsi="Times New Roman" w:cs="Times New Roman"/>
                <w:sz w:val="23"/>
                <w:szCs w:val="23"/>
                <w:lang w:eastAsia="uk-UA"/>
              </w:rPr>
              <w:t>2.3.Замовник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EF0D18F" w14:textId="77777777" w:rsidR="00DC2F6D" w:rsidRPr="000B6554" w:rsidRDefault="00DC2F6D" w:rsidP="001A3014">
            <w:pPr>
              <w:keepNext/>
              <w:keepLines/>
              <w:suppressAutoHyphens/>
              <w:spacing w:line="240" w:lineRule="auto"/>
              <w:contextualSpacing/>
              <w:jc w:val="both"/>
              <w:rPr>
                <w:rFonts w:ascii="Times New Roman" w:hAnsi="Times New Roman" w:cs="Times New Roman"/>
                <w:sz w:val="23"/>
                <w:szCs w:val="23"/>
                <w:lang w:eastAsia="uk-UA"/>
              </w:rPr>
            </w:pPr>
            <w:r w:rsidRPr="000B6554">
              <w:rPr>
                <w:rFonts w:ascii="Times New Roman" w:hAnsi="Times New Roman" w:cs="Times New Roman"/>
                <w:sz w:val="23"/>
                <w:szCs w:val="23"/>
                <w:lang w:eastAsia="uk-UA"/>
              </w:rPr>
              <w:t>2.4.Обґрунтування аномально низької тендерної пропозиції може містити інформацію про:</w:t>
            </w:r>
          </w:p>
          <w:p w14:paraId="27A44D11" w14:textId="77777777" w:rsidR="00DC2F6D" w:rsidRPr="000B6554" w:rsidRDefault="00DC2F6D" w:rsidP="001A3014">
            <w:pPr>
              <w:keepNext/>
              <w:keepLines/>
              <w:suppressAutoHyphens/>
              <w:spacing w:line="240" w:lineRule="auto"/>
              <w:contextualSpacing/>
              <w:jc w:val="both"/>
              <w:rPr>
                <w:rFonts w:ascii="Times New Roman" w:hAnsi="Times New Roman" w:cs="Times New Roman"/>
                <w:sz w:val="23"/>
                <w:szCs w:val="23"/>
                <w:lang w:eastAsia="uk-UA"/>
              </w:rPr>
            </w:pPr>
            <w:r w:rsidRPr="000B6554">
              <w:rPr>
                <w:rFonts w:ascii="Times New Roman" w:hAnsi="Times New Roman" w:cs="Times New Roman"/>
                <w:sz w:val="23"/>
                <w:szCs w:val="23"/>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52D513A" w14:textId="77777777" w:rsidR="00DC2F6D" w:rsidRPr="000B6554" w:rsidRDefault="00DC2F6D" w:rsidP="001A3014">
            <w:pPr>
              <w:keepNext/>
              <w:keepLines/>
              <w:suppressAutoHyphens/>
              <w:spacing w:line="240" w:lineRule="auto"/>
              <w:contextualSpacing/>
              <w:jc w:val="both"/>
              <w:rPr>
                <w:rFonts w:ascii="Times New Roman" w:hAnsi="Times New Roman" w:cs="Times New Roman"/>
                <w:sz w:val="23"/>
                <w:szCs w:val="23"/>
                <w:lang w:eastAsia="uk-UA"/>
              </w:rPr>
            </w:pPr>
            <w:r w:rsidRPr="000B6554">
              <w:rPr>
                <w:rFonts w:ascii="Times New Roman" w:hAnsi="Times New Roman" w:cs="Times New Roman"/>
                <w:sz w:val="23"/>
                <w:szCs w:val="23"/>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69205EC" w14:textId="77777777" w:rsidR="00DC2F6D" w:rsidRPr="000B6554" w:rsidRDefault="00DC2F6D" w:rsidP="001A3014">
            <w:pPr>
              <w:keepNext/>
              <w:keepLines/>
              <w:suppressAutoHyphens/>
              <w:spacing w:line="240" w:lineRule="auto"/>
              <w:contextualSpacing/>
              <w:jc w:val="both"/>
              <w:rPr>
                <w:rFonts w:ascii="Times New Roman" w:hAnsi="Times New Roman" w:cs="Times New Roman"/>
                <w:sz w:val="23"/>
                <w:szCs w:val="23"/>
                <w:lang w:eastAsia="uk-UA"/>
              </w:rPr>
            </w:pPr>
            <w:r w:rsidRPr="000B6554">
              <w:rPr>
                <w:rFonts w:ascii="Times New Roman" w:hAnsi="Times New Roman" w:cs="Times New Roman"/>
                <w:sz w:val="23"/>
                <w:szCs w:val="23"/>
                <w:lang w:eastAsia="uk-UA"/>
              </w:rPr>
              <w:t>3) отримання учасником державної допомоги згідно із законодавством.</w:t>
            </w:r>
          </w:p>
          <w:p w14:paraId="7AF9FF21" w14:textId="77777777" w:rsidR="00DC2F6D" w:rsidRPr="000B6554" w:rsidRDefault="00DC2F6D" w:rsidP="001A3014">
            <w:pPr>
              <w:keepNext/>
              <w:keepLines/>
              <w:suppressAutoHyphens/>
              <w:spacing w:line="240" w:lineRule="auto"/>
              <w:contextualSpacing/>
              <w:jc w:val="both"/>
              <w:rPr>
                <w:rFonts w:ascii="Times New Roman" w:hAnsi="Times New Roman" w:cs="Times New Roman"/>
                <w:sz w:val="23"/>
                <w:szCs w:val="23"/>
                <w:lang w:eastAsia="uk-UA"/>
              </w:rPr>
            </w:pPr>
            <w:r w:rsidRPr="000B6554">
              <w:rPr>
                <w:rFonts w:ascii="Times New Roman" w:hAnsi="Times New Roman" w:cs="Times New Roman"/>
                <w:sz w:val="23"/>
                <w:szCs w:val="23"/>
                <w:lang w:eastAsia="uk-UA"/>
              </w:rPr>
              <w:t xml:space="preserve">2.5. У складі тендерної пропозиції надається лист-гарантія,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 № 1702-VII; Постанови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30 грудня 2015 № 1147 «Про заборону ввезення на митну територію України товарів, що походять з Російської Федерації;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затвердженого указом Президента України від 15.05.2017 № 133/2017; рішення Ради національної безпеки і оборони України від 02 травня 2018 року «Про застосування та скасування персональних спеціальних </w:t>
            </w:r>
            <w:r w:rsidRPr="000B6554">
              <w:rPr>
                <w:rFonts w:ascii="Times New Roman" w:hAnsi="Times New Roman" w:cs="Times New Roman"/>
                <w:sz w:val="23"/>
                <w:szCs w:val="23"/>
                <w:lang w:eastAsia="uk-UA"/>
              </w:rPr>
              <w:lastRenderedPageBreak/>
              <w:t>економічних та інших обмежувальних заходів (санкцій)», затвердженого указом Президента України від 14.05.2018 № 126/2018;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затвердженого указом Президента України від 19.03.2019 № 82/2019;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p w14:paraId="63BD915E" w14:textId="77777777" w:rsidR="00DC2F6D" w:rsidRPr="000B6554" w:rsidRDefault="00DC2F6D" w:rsidP="001A3014">
            <w:pPr>
              <w:keepNext/>
              <w:keepLines/>
              <w:suppressAutoHyphens/>
              <w:spacing w:line="240" w:lineRule="auto"/>
              <w:contextualSpacing/>
              <w:jc w:val="both"/>
              <w:rPr>
                <w:rFonts w:ascii="Times New Roman" w:hAnsi="Times New Roman" w:cs="Times New Roman"/>
                <w:sz w:val="23"/>
                <w:szCs w:val="23"/>
                <w:lang w:eastAsia="uk-UA"/>
              </w:rPr>
            </w:pPr>
            <w:r w:rsidRPr="000B6554">
              <w:rPr>
                <w:rFonts w:ascii="Times New Roman" w:hAnsi="Times New Roman" w:cs="Times New Roman"/>
                <w:sz w:val="23"/>
                <w:szCs w:val="23"/>
                <w:lang w:eastAsia="uk-UA"/>
              </w:rPr>
              <w:t xml:space="preserve">2.6. Учасники закупівлі повинні під час підготовки пропозиції підтвердити відповідність вимогам щодо етичної поведінки під час здійснення </w:t>
            </w:r>
            <w:proofErr w:type="spellStart"/>
            <w:r w:rsidRPr="000B6554">
              <w:rPr>
                <w:rFonts w:ascii="Times New Roman" w:hAnsi="Times New Roman" w:cs="Times New Roman"/>
                <w:sz w:val="23"/>
                <w:szCs w:val="23"/>
                <w:lang w:eastAsia="uk-UA"/>
              </w:rPr>
              <w:t>закупівель</w:t>
            </w:r>
            <w:proofErr w:type="spellEnd"/>
            <w:r w:rsidRPr="000B6554">
              <w:rPr>
                <w:rFonts w:ascii="Times New Roman" w:hAnsi="Times New Roman" w:cs="Times New Roman"/>
                <w:sz w:val="23"/>
                <w:szCs w:val="23"/>
                <w:lang w:eastAsia="uk-UA"/>
              </w:rPr>
              <w:t xml:space="preserve"> згідно із затвердженою Мінекономіки типової форми Настанов щодо етичної поведінки учасників/потенційних учасників під участі в публічних </w:t>
            </w:r>
            <w:proofErr w:type="spellStart"/>
            <w:r w:rsidRPr="000B6554">
              <w:rPr>
                <w:rFonts w:ascii="Times New Roman" w:hAnsi="Times New Roman" w:cs="Times New Roman"/>
                <w:sz w:val="23"/>
                <w:szCs w:val="23"/>
                <w:lang w:eastAsia="uk-UA"/>
              </w:rPr>
              <w:t>закупівлях</w:t>
            </w:r>
            <w:proofErr w:type="spellEnd"/>
            <w:r w:rsidRPr="000B6554">
              <w:rPr>
                <w:rFonts w:ascii="Times New Roman" w:hAnsi="Times New Roman" w:cs="Times New Roman"/>
                <w:sz w:val="23"/>
                <w:szCs w:val="23"/>
                <w:lang w:eastAsia="uk-UA"/>
              </w:rPr>
              <w:t xml:space="preserve"> з наданням копії таких настанов. З огляду на це,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rsidRPr="000B6554">
              <w:rPr>
                <w:rFonts w:ascii="Times New Roman" w:hAnsi="Times New Roman" w:cs="Times New Roman"/>
                <w:sz w:val="23"/>
                <w:szCs w:val="23"/>
                <w:lang w:eastAsia="uk-UA"/>
              </w:rPr>
              <w:t>закупівель</w:t>
            </w:r>
            <w:proofErr w:type="spellEnd"/>
            <w:r w:rsidRPr="000B6554">
              <w:rPr>
                <w:rFonts w:ascii="Times New Roman" w:hAnsi="Times New Roman" w:cs="Times New Roman"/>
                <w:sz w:val="23"/>
                <w:szCs w:val="23"/>
                <w:lang w:eastAsia="uk-UA"/>
              </w:rPr>
              <w:t xml:space="preserve">,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w:t>
            </w:r>
            <w:proofErr w:type="spellStart"/>
            <w:r w:rsidRPr="000B6554">
              <w:rPr>
                <w:rFonts w:ascii="Times New Roman" w:hAnsi="Times New Roman" w:cs="Times New Roman"/>
                <w:sz w:val="23"/>
                <w:szCs w:val="23"/>
                <w:lang w:eastAsia="uk-UA"/>
              </w:rPr>
              <w:t>закупівель</w:t>
            </w:r>
            <w:proofErr w:type="spellEnd"/>
            <w:r w:rsidRPr="000B6554">
              <w:rPr>
                <w:rFonts w:ascii="Times New Roman" w:hAnsi="Times New Roman" w:cs="Times New Roman"/>
                <w:sz w:val="23"/>
                <w:szCs w:val="23"/>
                <w:lang w:eastAsia="uk-UA"/>
              </w:rPr>
              <w:t>.</w:t>
            </w:r>
          </w:p>
          <w:p w14:paraId="7A7EB111" w14:textId="77777777" w:rsidR="00DC2F6D" w:rsidRPr="000B6554" w:rsidRDefault="00DC2F6D" w:rsidP="001A3014">
            <w:pPr>
              <w:keepNext/>
              <w:keepLines/>
              <w:suppressAutoHyphens/>
              <w:spacing w:line="240" w:lineRule="auto"/>
              <w:contextualSpacing/>
              <w:jc w:val="both"/>
              <w:rPr>
                <w:rFonts w:ascii="Times New Roman" w:hAnsi="Times New Roman" w:cs="Times New Roman"/>
                <w:sz w:val="23"/>
                <w:szCs w:val="23"/>
                <w:lang w:eastAsia="uk-UA"/>
              </w:rPr>
            </w:pPr>
            <w:r w:rsidRPr="000B6554">
              <w:rPr>
                <w:rFonts w:ascii="Times New Roman" w:hAnsi="Times New Roman" w:cs="Times New Roman"/>
                <w:sz w:val="23"/>
                <w:szCs w:val="23"/>
                <w:lang w:eastAsia="uk-UA"/>
              </w:rPr>
              <w:t>2.7. На виконання статті 61 Закону України «Про запобігання корупції» юридичні особи забезпечують розробку та вжиття заходів, які є необхідними та обґрунтованими для запобігання і протидії корупції у діяльності юридичної особи.</w:t>
            </w:r>
          </w:p>
          <w:p w14:paraId="695BC4EC" w14:textId="77777777" w:rsidR="00DC2F6D" w:rsidRPr="000B6554" w:rsidRDefault="00DC2F6D" w:rsidP="001A3014">
            <w:pPr>
              <w:keepNext/>
              <w:keepLines/>
              <w:suppressAutoHyphens/>
              <w:spacing w:line="240" w:lineRule="auto"/>
              <w:contextualSpacing/>
              <w:jc w:val="both"/>
              <w:rPr>
                <w:rFonts w:ascii="Times New Roman" w:hAnsi="Times New Roman" w:cs="Times New Roman"/>
                <w:sz w:val="23"/>
                <w:szCs w:val="23"/>
                <w:lang w:eastAsia="uk-UA"/>
              </w:rPr>
            </w:pPr>
            <w:r w:rsidRPr="000B6554">
              <w:rPr>
                <w:rFonts w:ascii="Times New Roman" w:hAnsi="Times New Roman" w:cs="Times New Roman"/>
                <w:sz w:val="23"/>
                <w:szCs w:val="23"/>
                <w:lang w:eastAsia="uk-UA"/>
              </w:rPr>
              <w:t>Згідно з частиною другою статті 61 Закону України «Про запобігання корупції» для виявлення та усунення корупційних ризиків у діяльності юридичної особи можуть залучатися незалежні експерти, зокрема для проведення аудиту.</w:t>
            </w:r>
          </w:p>
          <w:p w14:paraId="009E735F" w14:textId="77777777" w:rsidR="00DC2F6D" w:rsidRPr="000B6554" w:rsidRDefault="00DC2F6D" w:rsidP="001A3014">
            <w:pPr>
              <w:keepNext/>
              <w:keepLines/>
              <w:suppressAutoHyphens/>
              <w:spacing w:line="240" w:lineRule="auto"/>
              <w:contextualSpacing/>
              <w:jc w:val="both"/>
              <w:rPr>
                <w:rFonts w:ascii="Times New Roman" w:hAnsi="Times New Roman" w:cs="Times New Roman"/>
                <w:sz w:val="23"/>
                <w:szCs w:val="23"/>
                <w:lang w:eastAsia="uk-UA"/>
              </w:rPr>
            </w:pPr>
            <w:r w:rsidRPr="000B6554">
              <w:rPr>
                <w:rFonts w:ascii="Times New Roman" w:hAnsi="Times New Roman" w:cs="Times New Roman"/>
                <w:sz w:val="23"/>
                <w:szCs w:val="23"/>
                <w:lang w:eastAsia="uk-UA"/>
              </w:rPr>
              <w:t xml:space="preserve">Відповідно до Рішення Національного агентства з питань запобігання корупції від 22.09.2017 № 734 «Про затвердження Методичних рекомендацій щодо підготовки та реалізації антикорупційних програм юридичних осіб» (надалі – Рішення № 734) кожна юридична особа, насамперед та, що виконує або має намір долучитися до виконання робіт та надання послуг за рахунок коштів державного бюджету, повинна мати відповідну систему менеджменту протидії корупції. Антикорупційні програми націлені на формування такої системи, допомагаючи юридичним особам не допустити або знизити втрати від причетності їх працівників до отримання чи пропозицій неправомірної вигоди та інших корупційних практик, сприяють довірі в ділових відносинах, покращують їх репутацію. Також відповідно до Рішення № 734 з урахуванням міжнародної практики заходи з мінімізації корупційних ризиків можна умовно розділити на індивідуальні заходи (у фінансовій та нефінансовій сферах) та колективні заходи. Індивідуальні заходи юридичної особи, заходи у фінансовій сфері можуть включати, зокрема, проведення періодичних, незалежних зовнішніх </w:t>
            </w:r>
            <w:r w:rsidRPr="000B6554">
              <w:rPr>
                <w:rFonts w:ascii="Times New Roman" w:hAnsi="Times New Roman" w:cs="Times New Roman"/>
                <w:sz w:val="23"/>
                <w:szCs w:val="23"/>
                <w:lang w:eastAsia="uk-UA"/>
              </w:rPr>
              <w:lastRenderedPageBreak/>
              <w:t>фінансових аудитів та ротацій на регулярній основі осіб або організацій, які виконують такий аудит. Для підтвердження здійснення учасником індивідуальних заходів у сфері антикорупційного законодавства, та з метою надання підтвердження відповідності діяльності учасника вимогам вказаного законодавства, Учасник у складі пропозиції надає висновок (звіт) про проведення антикорупційного аудиту в учасника, що свідчить, зокрема, про наявність та дотримання антикорупційної політики в учасника та дотримання ним антикорупційного законодавства та міжнародних стандартів у сфері запобігання корупції, зокрема, Кримінальної конвенції про боротьбу з корупцією (ETS 173) та Конвенції Організації Об’єднаних Націй проти корупції, Цивільної конвенції про боротьбу з корупцією, що ратифіковані Україною, статей 61, 62, 64 Закону України «Про запобігання корупції», у тому числі: відсутність фактів вчинення (участі у вчиненні) посадовими та службовими особами учасника, іншими особами, які виконують роботу та перебувають з учасником у трудових відносинах, корупційних правопорушень, пов’язаних з діяльністю юридичної особи (учасника), відсутність фактів поведінки, яка може бути розціненою як готовність вчинити корупційне правопорушення, пов’язане з діяльністю юридичної особи (учасника); підтвердження наявності в антикорупційних документах учасника вичерпного переліку та опису антикорупційних заходів, стандартів, процедур та порядку їх виконання (застосування), зокрема, порядку проведення періодичної оцінки корупційних ризиків у діяльності юридичної особи (учасника), а також порядку регулярного звітування уповноваженої особа, відповідальної за реалізацію антикорупційної програми учасника перед засновниками (учасниками) юридичної особи (учасника).</w:t>
            </w:r>
          </w:p>
          <w:p w14:paraId="59BCAAA0" w14:textId="77777777" w:rsidR="00DC2F6D" w:rsidRPr="000B6554" w:rsidRDefault="00DC2F6D" w:rsidP="001A3014">
            <w:pPr>
              <w:keepNext/>
              <w:keepLines/>
              <w:suppressAutoHyphens/>
              <w:spacing w:line="240" w:lineRule="auto"/>
              <w:contextualSpacing/>
              <w:jc w:val="both"/>
              <w:rPr>
                <w:rFonts w:ascii="Times New Roman" w:hAnsi="Times New Roman" w:cs="Times New Roman"/>
                <w:sz w:val="23"/>
                <w:szCs w:val="23"/>
                <w:lang w:eastAsia="uk-UA"/>
              </w:rPr>
            </w:pPr>
            <w:r w:rsidRPr="000B6554">
              <w:rPr>
                <w:rFonts w:ascii="Times New Roman" w:hAnsi="Times New Roman" w:cs="Times New Roman"/>
                <w:sz w:val="23"/>
                <w:szCs w:val="23"/>
                <w:lang w:eastAsia="uk-UA"/>
              </w:rPr>
              <w:t>Висновок (звіт) про проведення антикорупційного аудиту має бути виданий учаснику не раніше 2021 року в результаті реалізації діяльності з надання правової допомоги адвокатським об'єднанням або адвокатом України або адвокатським бюро учаснику, у розумінні Закону України «Про адвокатуру та адвокатську діяльність», на підтвердження чого у складі пропозиції учасника повинен бути наданий відповідний документ, передбачений пунктом 4 частини першої статті 1 вказаного закону, оформлений належним чином і у відповідності до вимог законодавства України.</w:t>
            </w:r>
          </w:p>
          <w:p w14:paraId="35EA8EEC" w14:textId="77777777" w:rsidR="00DC2F6D" w:rsidRPr="000B6554" w:rsidRDefault="00DC2F6D" w:rsidP="001A3014">
            <w:pPr>
              <w:keepNext/>
              <w:keepLines/>
              <w:suppressAutoHyphens/>
              <w:spacing w:line="240" w:lineRule="auto"/>
              <w:contextualSpacing/>
              <w:jc w:val="both"/>
              <w:rPr>
                <w:rFonts w:ascii="Times New Roman" w:hAnsi="Times New Roman" w:cs="Times New Roman"/>
                <w:sz w:val="23"/>
                <w:szCs w:val="23"/>
                <w:lang w:eastAsia="uk-UA"/>
              </w:rPr>
            </w:pPr>
            <w:r w:rsidRPr="000B6554">
              <w:rPr>
                <w:rFonts w:ascii="Times New Roman" w:hAnsi="Times New Roman" w:cs="Times New Roman"/>
                <w:sz w:val="23"/>
                <w:szCs w:val="23"/>
                <w:lang w:eastAsia="uk-UA"/>
              </w:rPr>
              <w:t>У разі надання висновку (звіту) про проведення антикорупційного аудиту адвокатським бюро (надалі – АБ) у складі пропозиції учасника надаються відповідні підтверджуючі документи щодо АБ, а саме: відповідний документ про створення АБ, письмове повідомлення відповідної ради адвокатів регіону про створення (або реорганізацію) АБ від адвокату, який створив АБ, подане згідно з вимогами законодавства України.</w:t>
            </w:r>
          </w:p>
          <w:p w14:paraId="0279CE07" w14:textId="77777777" w:rsidR="00DC2F6D" w:rsidRPr="000B6554" w:rsidRDefault="00DC2F6D" w:rsidP="001A3014">
            <w:pPr>
              <w:keepNext/>
              <w:keepLines/>
              <w:suppressAutoHyphens/>
              <w:spacing w:line="240" w:lineRule="auto"/>
              <w:contextualSpacing/>
              <w:jc w:val="both"/>
              <w:rPr>
                <w:rFonts w:ascii="Times New Roman" w:hAnsi="Times New Roman" w:cs="Times New Roman"/>
                <w:sz w:val="23"/>
                <w:szCs w:val="23"/>
                <w:lang w:eastAsia="uk-UA"/>
              </w:rPr>
            </w:pPr>
            <w:r w:rsidRPr="000B6554">
              <w:rPr>
                <w:rFonts w:ascii="Times New Roman" w:hAnsi="Times New Roman" w:cs="Times New Roman"/>
                <w:sz w:val="23"/>
                <w:szCs w:val="23"/>
                <w:lang w:eastAsia="uk-UA"/>
              </w:rPr>
              <w:t xml:space="preserve">У разі надання висновку (звіту) про проведення антикорупційного аудиту адвокатським об'єднанням (надалі – АО) у складі пропозиції учасника надаються відповідні підтверджуючі документи щодо АО, а саме: відповідний документ про створення АО, статут (в чинній редакції) АО з наданням пошукового коду доступу (результатів надання адміністративної послуги), за яким </w:t>
            </w:r>
            <w:r w:rsidRPr="000B6554">
              <w:rPr>
                <w:rFonts w:ascii="Times New Roman" w:hAnsi="Times New Roman" w:cs="Times New Roman"/>
                <w:sz w:val="23"/>
                <w:szCs w:val="23"/>
                <w:lang w:eastAsia="uk-UA"/>
              </w:rPr>
              <w:lastRenderedPageBreak/>
              <w:t>існує можливість перевірити достовірність наданого статуту, письмове повідомлення відповідної ради адвокатів регіону про створення (або реорганізацію) АО від такого АО, подане згідно з вимогами законодавства України.</w:t>
            </w:r>
          </w:p>
          <w:p w14:paraId="15E1914D" w14:textId="77777777" w:rsidR="00DC2F6D" w:rsidRPr="000B6554" w:rsidRDefault="00DC2F6D" w:rsidP="001A3014">
            <w:pPr>
              <w:keepNext/>
              <w:keepLines/>
              <w:suppressAutoHyphens/>
              <w:spacing w:line="240" w:lineRule="auto"/>
              <w:contextualSpacing/>
              <w:jc w:val="both"/>
              <w:rPr>
                <w:rFonts w:ascii="Times New Roman" w:hAnsi="Times New Roman" w:cs="Times New Roman"/>
                <w:sz w:val="23"/>
                <w:szCs w:val="23"/>
                <w:lang w:eastAsia="uk-UA"/>
              </w:rPr>
            </w:pPr>
            <w:r w:rsidRPr="000B6554">
              <w:rPr>
                <w:rFonts w:ascii="Times New Roman" w:hAnsi="Times New Roman" w:cs="Times New Roman"/>
                <w:sz w:val="23"/>
                <w:szCs w:val="23"/>
                <w:lang w:eastAsia="uk-UA"/>
              </w:rPr>
              <w:t>У разі надання висновку (звіту) про проведення антикорупційного аудиту адвокатом у складі пропозиції учасника надаються відповідні підтверджуючі документи щодо такого адвоката, а саме: свідоцтво про право на заняття адвокатською діяльністю, витяг з Єдиного реєстру адвокатів України, датований не раніше дати видачі висновку (звіту) про проведення антикорупційного аудиту.</w:t>
            </w:r>
          </w:p>
        </w:tc>
      </w:tr>
      <w:tr w:rsidR="00DC2F6D" w:rsidRPr="000B6554" w14:paraId="7895235D" w14:textId="77777777" w:rsidTr="00DC2F6D">
        <w:trPr>
          <w:gridAfter w:val="1"/>
          <w:wAfter w:w="9" w:type="dxa"/>
          <w:trHeight w:val="520"/>
          <w:jc w:val="center"/>
        </w:trPr>
        <w:tc>
          <w:tcPr>
            <w:tcW w:w="421" w:type="dxa"/>
          </w:tcPr>
          <w:p w14:paraId="731C0FB0" w14:textId="77777777" w:rsidR="00DC2F6D" w:rsidRPr="000B6554" w:rsidRDefault="00DC2F6D" w:rsidP="001A3014">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3</w:t>
            </w:r>
          </w:p>
        </w:tc>
        <w:tc>
          <w:tcPr>
            <w:tcW w:w="3356" w:type="dxa"/>
          </w:tcPr>
          <w:p w14:paraId="1692CD39"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r w:rsidRPr="000B6554">
              <w:rPr>
                <w:rFonts w:ascii="Times New Roman" w:eastAsia="Times New Roman" w:hAnsi="Times New Roman" w:cs="Times New Roman"/>
                <w:b/>
                <w:sz w:val="23"/>
                <w:szCs w:val="23"/>
                <w:lang w:val="uk-UA"/>
              </w:rPr>
              <w:t xml:space="preserve">Порядок розгляду тендерних пропозицій </w:t>
            </w:r>
          </w:p>
          <w:p w14:paraId="18D7C7F8"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291F3AC7"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2E1EBB49"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6C03B4EF"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654137B9"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12039AA3"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2F501E4E"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2FA76DEE"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453103E6"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046F707D"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423B2E65"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736FC15D"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215A0379"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15440802"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6DF40067"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44C05ACA"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2267DC77"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058175FC"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5297F33A"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2A5AD821"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7A223E94"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0EC7B6BE"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1EBA5DFC"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6EB4408B"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141D16F3"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3B0624E5"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75C23D01"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37AB4B12"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416BC72F"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5EC52127"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4B95AF28"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486D7124"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299A433A"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1E11D70C"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2D73AC12"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499CF7AB"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25D63FC0"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2758806B"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09435048"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766B919A"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17BDAAAC"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62494759"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30430A62"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16F21E68"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61853639"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4E7E1C9F"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571CD986" w14:textId="77777777" w:rsidR="00DC2F6D" w:rsidRPr="000B6554" w:rsidRDefault="00DC2F6D" w:rsidP="001A3014">
            <w:pPr>
              <w:pStyle w:val="10"/>
              <w:keepNext/>
              <w:keepLines/>
              <w:suppressAutoHyphens/>
              <w:spacing w:line="240" w:lineRule="auto"/>
              <w:jc w:val="both"/>
              <w:rPr>
                <w:rFonts w:ascii="Times New Roman" w:eastAsia="Times New Roman" w:hAnsi="Times New Roman" w:cs="Times New Roman"/>
                <w:b/>
                <w:sz w:val="23"/>
                <w:szCs w:val="23"/>
                <w:lang w:val="uk-UA"/>
              </w:rPr>
            </w:pPr>
          </w:p>
          <w:p w14:paraId="08D1DAC0" w14:textId="77777777" w:rsidR="00DC2F6D" w:rsidRPr="000B6554" w:rsidRDefault="00DC2F6D" w:rsidP="001A3014">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Відхилення тендерних пропозицій</w:t>
            </w:r>
          </w:p>
        </w:tc>
        <w:tc>
          <w:tcPr>
            <w:tcW w:w="6036" w:type="dxa"/>
            <w:vAlign w:val="center"/>
          </w:tcPr>
          <w:p w14:paraId="75C1AEE5" w14:textId="77777777" w:rsidR="00DC2F6D" w:rsidRPr="002564E3" w:rsidRDefault="00DC2F6D" w:rsidP="001A3014">
            <w:pPr>
              <w:keepNext/>
              <w:keepLines/>
              <w:suppressAutoHyphens/>
              <w:spacing w:line="240" w:lineRule="auto"/>
              <w:contextualSpacing/>
              <w:jc w:val="both"/>
              <w:rPr>
                <w:rFonts w:ascii="Times New Roman" w:hAnsi="Times New Roman" w:cs="Times New Roman"/>
                <w:sz w:val="23"/>
                <w:szCs w:val="23"/>
                <w:lang w:eastAsia="uk-UA"/>
              </w:rPr>
            </w:pPr>
            <w:bookmarkStart w:id="5" w:name="h.3rdcrjn" w:colFirst="0" w:colLast="0"/>
            <w:bookmarkEnd w:id="5"/>
            <w:r w:rsidRPr="002564E3">
              <w:rPr>
                <w:rFonts w:ascii="Times New Roman" w:eastAsia="Times New Roman" w:hAnsi="Times New Roman" w:cs="Times New Roman"/>
                <w:color w:val="auto"/>
                <w:sz w:val="23"/>
                <w:szCs w:val="23"/>
                <w:lang w:eastAsia="uk-UA"/>
              </w:rPr>
              <w:t>3.1.</w:t>
            </w:r>
            <w:r w:rsidRPr="002564E3">
              <w:rPr>
                <w:rFonts w:ascii="Times New Roman" w:hAnsi="Times New Roman" w:cs="Times New Roman"/>
                <w:sz w:val="23"/>
                <w:szCs w:val="23"/>
                <w:lang w:eastAsia="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564E3">
              <w:rPr>
                <w:rFonts w:ascii="Times New Roman" w:hAnsi="Times New Roman" w:cs="Times New Roman"/>
                <w:sz w:val="23"/>
                <w:szCs w:val="23"/>
                <w:lang w:eastAsia="uk-UA"/>
              </w:rPr>
              <w:t>невідповідностей</w:t>
            </w:r>
            <w:proofErr w:type="spellEnd"/>
            <w:r w:rsidRPr="002564E3">
              <w:rPr>
                <w:rFonts w:ascii="Times New Roman" w:hAnsi="Times New Roman" w:cs="Times New Roman"/>
                <w:sz w:val="23"/>
                <w:szCs w:val="23"/>
                <w:lang w:eastAsia="uk-UA"/>
              </w:rPr>
              <w:t xml:space="preserve"> в електронній системі </w:t>
            </w:r>
            <w:proofErr w:type="spellStart"/>
            <w:r w:rsidRPr="002564E3">
              <w:rPr>
                <w:rFonts w:ascii="Times New Roman" w:hAnsi="Times New Roman" w:cs="Times New Roman"/>
                <w:sz w:val="23"/>
                <w:szCs w:val="23"/>
                <w:lang w:eastAsia="uk-UA"/>
              </w:rPr>
              <w:t>закупівель</w:t>
            </w:r>
            <w:proofErr w:type="spellEnd"/>
            <w:r w:rsidRPr="002564E3">
              <w:rPr>
                <w:rFonts w:ascii="Times New Roman" w:hAnsi="Times New Roman" w:cs="Times New Roman"/>
                <w:sz w:val="23"/>
                <w:szCs w:val="23"/>
                <w:lang w:eastAsia="uk-UA"/>
              </w:rPr>
              <w:t>.</w:t>
            </w:r>
          </w:p>
          <w:p w14:paraId="225F7B68" w14:textId="77777777" w:rsidR="00DC2F6D" w:rsidRPr="002564E3" w:rsidRDefault="00DC2F6D" w:rsidP="001A3014">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3.2.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40E1421" w14:textId="77777777" w:rsidR="00DC2F6D" w:rsidRPr="002564E3" w:rsidRDefault="00DC2F6D" w:rsidP="001A3014">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 xml:space="preserve">3.3.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564E3">
              <w:rPr>
                <w:rFonts w:ascii="Times New Roman" w:hAnsi="Times New Roman" w:cs="Times New Roman"/>
                <w:sz w:val="23"/>
                <w:szCs w:val="23"/>
                <w:lang w:eastAsia="uk-UA"/>
              </w:rPr>
              <w:t>невідповідностей</w:t>
            </w:r>
            <w:proofErr w:type="spellEnd"/>
            <w:r w:rsidRPr="002564E3">
              <w:rPr>
                <w:rFonts w:ascii="Times New Roman" w:hAnsi="Times New Roman" w:cs="Times New Roman"/>
                <w:sz w:val="23"/>
                <w:szCs w:val="23"/>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B271D89" w14:textId="77777777" w:rsidR="00DC2F6D" w:rsidRPr="002564E3" w:rsidRDefault="00DC2F6D" w:rsidP="001A3014">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 xml:space="preserve">3.4.Учасник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564E3">
              <w:rPr>
                <w:rFonts w:ascii="Times New Roman" w:hAnsi="Times New Roman" w:cs="Times New Roman"/>
                <w:sz w:val="23"/>
                <w:szCs w:val="23"/>
                <w:lang w:eastAsia="uk-UA"/>
              </w:rPr>
              <w:t>закупівель</w:t>
            </w:r>
            <w:proofErr w:type="spellEnd"/>
            <w:r w:rsidRPr="002564E3">
              <w:rPr>
                <w:rFonts w:ascii="Times New Roman" w:hAnsi="Times New Roman" w:cs="Times New Roman"/>
                <w:sz w:val="23"/>
                <w:szCs w:val="23"/>
                <w:lang w:eastAsia="uk-UA"/>
              </w:rPr>
              <w:t xml:space="preserve"> уточнених або нових документів в електронній системі </w:t>
            </w:r>
            <w:proofErr w:type="spellStart"/>
            <w:r w:rsidRPr="002564E3">
              <w:rPr>
                <w:rFonts w:ascii="Times New Roman" w:hAnsi="Times New Roman" w:cs="Times New Roman"/>
                <w:sz w:val="23"/>
                <w:szCs w:val="23"/>
                <w:lang w:eastAsia="uk-UA"/>
              </w:rPr>
              <w:t>закупівель</w:t>
            </w:r>
            <w:proofErr w:type="spellEnd"/>
            <w:r w:rsidRPr="002564E3">
              <w:rPr>
                <w:rFonts w:ascii="Times New Roman" w:hAnsi="Times New Roman" w:cs="Times New Roman"/>
                <w:sz w:val="23"/>
                <w:szCs w:val="23"/>
                <w:lang w:eastAsia="uk-UA"/>
              </w:rPr>
              <w:t xml:space="preserve">, протягом 24 годин з моменту розміщення замовником в електронній системі </w:t>
            </w:r>
            <w:proofErr w:type="spellStart"/>
            <w:r w:rsidRPr="002564E3">
              <w:rPr>
                <w:rFonts w:ascii="Times New Roman" w:hAnsi="Times New Roman" w:cs="Times New Roman"/>
                <w:sz w:val="23"/>
                <w:szCs w:val="23"/>
                <w:lang w:eastAsia="uk-UA"/>
              </w:rPr>
              <w:t>закупівель</w:t>
            </w:r>
            <w:proofErr w:type="spellEnd"/>
            <w:r w:rsidRPr="002564E3">
              <w:rPr>
                <w:rFonts w:ascii="Times New Roman" w:hAnsi="Times New Roman" w:cs="Times New Roman"/>
                <w:sz w:val="23"/>
                <w:szCs w:val="23"/>
                <w:lang w:eastAsia="uk-UA"/>
              </w:rPr>
              <w:t xml:space="preserve"> повідомлення з вимогою про усунення таких </w:t>
            </w:r>
            <w:proofErr w:type="spellStart"/>
            <w:r w:rsidRPr="002564E3">
              <w:rPr>
                <w:rFonts w:ascii="Times New Roman" w:hAnsi="Times New Roman" w:cs="Times New Roman"/>
                <w:sz w:val="23"/>
                <w:szCs w:val="23"/>
                <w:lang w:eastAsia="uk-UA"/>
              </w:rPr>
              <w:t>невідповідностей</w:t>
            </w:r>
            <w:proofErr w:type="spellEnd"/>
            <w:r w:rsidRPr="002564E3">
              <w:rPr>
                <w:rFonts w:ascii="Times New Roman" w:hAnsi="Times New Roman" w:cs="Times New Roman"/>
                <w:sz w:val="23"/>
                <w:szCs w:val="23"/>
                <w:lang w:eastAsia="uk-UA"/>
              </w:rPr>
              <w:t xml:space="preserve">. </w:t>
            </w:r>
          </w:p>
          <w:p w14:paraId="56A51205" w14:textId="77777777" w:rsidR="00DC2F6D" w:rsidRPr="002564E3" w:rsidRDefault="00DC2F6D" w:rsidP="001A3014">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 xml:space="preserve">3.5.Замовник розглядає подані тендерні пропозиції з урахуванням виправлення або </w:t>
            </w:r>
            <w:proofErr w:type="spellStart"/>
            <w:r w:rsidRPr="002564E3">
              <w:rPr>
                <w:rFonts w:ascii="Times New Roman" w:hAnsi="Times New Roman" w:cs="Times New Roman"/>
                <w:sz w:val="23"/>
                <w:szCs w:val="23"/>
                <w:lang w:eastAsia="uk-UA"/>
              </w:rPr>
              <w:t>невиправлення</w:t>
            </w:r>
            <w:proofErr w:type="spellEnd"/>
            <w:r w:rsidRPr="002564E3">
              <w:rPr>
                <w:rFonts w:ascii="Times New Roman" w:hAnsi="Times New Roman" w:cs="Times New Roman"/>
                <w:sz w:val="23"/>
                <w:szCs w:val="23"/>
                <w:lang w:eastAsia="uk-UA"/>
              </w:rPr>
              <w:t xml:space="preserve"> учасниками виявлених </w:t>
            </w:r>
            <w:proofErr w:type="spellStart"/>
            <w:r w:rsidRPr="002564E3">
              <w:rPr>
                <w:rFonts w:ascii="Times New Roman" w:hAnsi="Times New Roman" w:cs="Times New Roman"/>
                <w:sz w:val="23"/>
                <w:szCs w:val="23"/>
                <w:lang w:eastAsia="uk-UA"/>
              </w:rPr>
              <w:t>невідповідностей</w:t>
            </w:r>
            <w:proofErr w:type="spellEnd"/>
            <w:r w:rsidRPr="002564E3">
              <w:rPr>
                <w:rFonts w:ascii="Times New Roman" w:hAnsi="Times New Roman" w:cs="Times New Roman"/>
                <w:sz w:val="23"/>
                <w:szCs w:val="23"/>
                <w:lang w:eastAsia="uk-UA"/>
              </w:rPr>
              <w:t xml:space="preserve">. </w:t>
            </w:r>
          </w:p>
          <w:p w14:paraId="15B13065" w14:textId="77777777" w:rsidR="00DC2F6D" w:rsidRPr="002564E3" w:rsidRDefault="00DC2F6D" w:rsidP="001A3014">
            <w:pPr>
              <w:keepNext/>
              <w:keepLines/>
              <w:suppressAutoHyphens/>
              <w:spacing w:line="240" w:lineRule="auto"/>
              <w:jc w:val="both"/>
              <w:rPr>
                <w:rFonts w:ascii="Times New Roman" w:eastAsia="Times New Roman" w:hAnsi="Times New Roman" w:cs="Times New Roman"/>
                <w:color w:val="auto"/>
                <w:sz w:val="23"/>
                <w:szCs w:val="23"/>
                <w:lang w:eastAsia="uk-UA"/>
              </w:rPr>
            </w:pPr>
            <w:r w:rsidRPr="002564E3">
              <w:rPr>
                <w:rFonts w:ascii="Times New Roman" w:eastAsia="Times New Roman" w:hAnsi="Times New Roman" w:cs="Times New Roman"/>
                <w:color w:val="auto"/>
                <w:sz w:val="23"/>
                <w:szCs w:val="23"/>
                <w:lang w:eastAsia="uk-UA"/>
              </w:rPr>
              <w:t xml:space="preserve">3.6. Замовник відхиляє тендерну пропозицію із зазначенням аргументації в електронній системі </w:t>
            </w:r>
            <w:proofErr w:type="spellStart"/>
            <w:r w:rsidRPr="002564E3">
              <w:rPr>
                <w:rFonts w:ascii="Times New Roman" w:eastAsia="Times New Roman" w:hAnsi="Times New Roman" w:cs="Times New Roman"/>
                <w:color w:val="auto"/>
                <w:sz w:val="23"/>
                <w:szCs w:val="23"/>
                <w:lang w:eastAsia="uk-UA"/>
              </w:rPr>
              <w:t>закупівель</w:t>
            </w:r>
            <w:proofErr w:type="spellEnd"/>
            <w:r w:rsidRPr="002564E3">
              <w:rPr>
                <w:rFonts w:ascii="Times New Roman" w:eastAsia="Times New Roman" w:hAnsi="Times New Roman" w:cs="Times New Roman"/>
                <w:color w:val="auto"/>
                <w:sz w:val="23"/>
                <w:szCs w:val="23"/>
                <w:lang w:eastAsia="uk-UA"/>
              </w:rPr>
              <w:t xml:space="preserve"> у разі якщо:</w:t>
            </w:r>
          </w:p>
          <w:p w14:paraId="499A5FB8" w14:textId="77777777" w:rsidR="00DC2F6D" w:rsidRPr="002564E3" w:rsidRDefault="00DC2F6D" w:rsidP="001A3014">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1) учасник процедури закупівлі:</w:t>
            </w:r>
          </w:p>
          <w:p w14:paraId="4256E531" w14:textId="77777777" w:rsidR="00DC2F6D" w:rsidRPr="002564E3" w:rsidRDefault="00DC2F6D" w:rsidP="001A3014">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AA3705B" w14:textId="77777777" w:rsidR="00DC2F6D" w:rsidRPr="002564E3" w:rsidRDefault="00DC2F6D" w:rsidP="001A3014">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sidRPr="002564E3">
              <w:rPr>
                <w:rFonts w:ascii="Times New Roman" w:eastAsia="Times New Roman" w:hAnsi="Times New Roman" w:cs="Times New Roman"/>
                <w:color w:val="auto"/>
                <w:sz w:val="23"/>
                <w:szCs w:val="23"/>
                <w:lang w:val="uk-UA" w:eastAsia="uk-UA"/>
              </w:rPr>
              <w:lastRenderedPageBreak/>
              <w:t>замовником у тендерній документації до такого забезпечення тендерної пропозиції;</w:t>
            </w:r>
          </w:p>
          <w:p w14:paraId="0B1A0796" w14:textId="77777777" w:rsidR="00DC2F6D" w:rsidRPr="002564E3" w:rsidRDefault="00DC2F6D" w:rsidP="001A3014">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564E3">
              <w:rPr>
                <w:rFonts w:ascii="Times New Roman" w:eastAsia="Times New Roman" w:hAnsi="Times New Roman" w:cs="Times New Roman"/>
                <w:color w:val="auto"/>
                <w:sz w:val="23"/>
                <w:szCs w:val="23"/>
                <w:lang w:val="uk-UA" w:eastAsia="uk-UA"/>
              </w:rPr>
              <w:t>невідповідностей</w:t>
            </w:r>
            <w:proofErr w:type="spellEnd"/>
            <w:r w:rsidRPr="002564E3">
              <w:rPr>
                <w:rFonts w:ascii="Times New Roman" w:eastAsia="Times New Roman" w:hAnsi="Times New Roman" w:cs="Times New Roman"/>
                <w:color w:val="auto"/>
                <w:sz w:val="23"/>
                <w:szCs w:val="23"/>
                <w:lang w:val="uk-UA" w:eastAsia="uk-UA"/>
              </w:rPr>
              <w:t xml:space="preserve">, протягом 24 годин з моменту розміщення замовником в електронній системі </w:t>
            </w:r>
            <w:proofErr w:type="spellStart"/>
            <w:r w:rsidRPr="002564E3">
              <w:rPr>
                <w:rFonts w:ascii="Times New Roman" w:eastAsia="Times New Roman" w:hAnsi="Times New Roman" w:cs="Times New Roman"/>
                <w:color w:val="auto"/>
                <w:sz w:val="23"/>
                <w:szCs w:val="23"/>
                <w:lang w:val="uk-UA" w:eastAsia="uk-UA"/>
              </w:rPr>
              <w:t>закупівель</w:t>
            </w:r>
            <w:proofErr w:type="spellEnd"/>
            <w:r w:rsidRPr="002564E3">
              <w:rPr>
                <w:rFonts w:ascii="Times New Roman" w:eastAsia="Times New Roman" w:hAnsi="Times New Roman" w:cs="Times New Roman"/>
                <w:color w:val="auto"/>
                <w:sz w:val="23"/>
                <w:szCs w:val="23"/>
                <w:lang w:val="uk-UA" w:eastAsia="uk-UA"/>
              </w:rPr>
              <w:t xml:space="preserve"> повідомлення з вимогою про усунення таких </w:t>
            </w:r>
            <w:proofErr w:type="spellStart"/>
            <w:r w:rsidRPr="002564E3">
              <w:rPr>
                <w:rFonts w:ascii="Times New Roman" w:eastAsia="Times New Roman" w:hAnsi="Times New Roman" w:cs="Times New Roman"/>
                <w:color w:val="auto"/>
                <w:sz w:val="23"/>
                <w:szCs w:val="23"/>
                <w:lang w:val="uk-UA" w:eastAsia="uk-UA"/>
              </w:rPr>
              <w:t>невідповідностей</w:t>
            </w:r>
            <w:proofErr w:type="spellEnd"/>
            <w:r w:rsidRPr="002564E3">
              <w:rPr>
                <w:rFonts w:ascii="Times New Roman" w:eastAsia="Times New Roman" w:hAnsi="Times New Roman" w:cs="Times New Roman"/>
                <w:color w:val="auto"/>
                <w:sz w:val="23"/>
                <w:szCs w:val="23"/>
                <w:lang w:val="uk-UA" w:eastAsia="uk-UA"/>
              </w:rPr>
              <w:t>;</w:t>
            </w:r>
          </w:p>
          <w:p w14:paraId="00A1C5A3" w14:textId="77777777" w:rsidR="00DC2F6D" w:rsidRPr="002564E3" w:rsidRDefault="00DC2F6D" w:rsidP="001A3014">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59279DE9" w14:textId="77777777" w:rsidR="00DC2F6D" w:rsidRPr="002564E3" w:rsidRDefault="00DC2F6D" w:rsidP="001A3014">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визначив конфіденційною інформацію, що не може бути визначена як конфіденційна відповідно до вимог частини другої статті 28 Закону;</w:t>
            </w:r>
          </w:p>
          <w:p w14:paraId="5FE1C71D" w14:textId="77777777" w:rsidR="00DC2F6D" w:rsidRPr="002564E3" w:rsidRDefault="00DC2F6D" w:rsidP="001A3014">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564E3">
              <w:rPr>
                <w:rFonts w:ascii="Times New Roman" w:eastAsia="Times New Roman" w:hAnsi="Times New Roman" w:cs="Times New Roman"/>
                <w:color w:val="auto"/>
                <w:sz w:val="23"/>
                <w:szCs w:val="23"/>
                <w:lang w:val="uk-UA" w:eastAsia="uk-UA"/>
              </w:rPr>
              <w:t>бенефіціарним</w:t>
            </w:r>
            <w:proofErr w:type="spellEnd"/>
            <w:r w:rsidRPr="002564E3">
              <w:rPr>
                <w:rFonts w:ascii="Times New Roman" w:eastAsia="Times New Roman" w:hAnsi="Times New Roman" w:cs="Times New Roman"/>
                <w:color w:val="auto"/>
                <w:sz w:val="23"/>
                <w:szCs w:val="23"/>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14:paraId="73A0962C" w14:textId="77777777" w:rsidR="00DC2F6D" w:rsidRPr="002564E3" w:rsidRDefault="00DC2F6D" w:rsidP="001A3014">
            <w:pPr>
              <w:pStyle w:val="10"/>
              <w:keepNext/>
              <w:keepLines/>
              <w:suppressAutoHyphens/>
              <w:spacing w:line="240" w:lineRule="auto"/>
              <w:ind w:left="-22" w:right="-30"/>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 xml:space="preserve">від 12 жовтня 2022 р. № 1178 “Про затвердження особливостей здійснення публічних </w:t>
            </w:r>
            <w:proofErr w:type="spellStart"/>
            <w:r w:rsidRPr="002564E3">
              <w:rPr>
                <w:rFonts w:ascii="Times New Roman" w:eastAsia="Times New Roman" w:hAnsi="Times New Roman" w:cs="Times New Roman"/>
                <w:color w:val="auto"/>
                <w:sz w:val="23"/>
                <w:szCs w:val="23"/>
                <w:lang w:val="uk-UA" w:eastAsia="uk-UA"/>
              </w:rPr>
              <w:t>закупівель</w:t>
            </w:r>
            <w:proofErr w:type="spellEnd"/>
            <w:r w:rsidRPr="002564E3">
              <w:rPr>
                <w:rFonts w:ascii="Times New Roman" w:eastAsia="Times New Roman" w:hAnsi="Times New Roman" w:cs="Times New Roman"/>
                <w:color w:val="auto"/>
                <w:sz w:val="23"/>
                <w:szCs w:val="23"/>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2AE12BD" w14:textId="77777777" w:rsidR="00DC2F6D" w:rsidRPr="002564E3" w:rsidRDefault="00DC2F6D" w:rsidP="001A3014">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2) тендерна пропозиція:</w:t>
            </w:r>
          </w:p>
          <w:p w14:paraId="1B11C723" w14:textId="77777777" w:rsidR="00DC2F6D" w:rsidRPr="002564E3" w:rsidRDefault="00DC2F6D" w:rsidP="001A3014">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не відповідає умовам технічної специфікації та іншим вимогам щодо предмета закупівлі тендерної документації;</w:t>
            </w:r>
          </w:p>
          <w:p w14:paraId="1411418A" w14:textId="77777777" w:rsidR="00DC2F6D" w:rsidRPr="002564E3" w:rsidRDefault="00DC2F6D" w:rsidP="001A3014">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викладена іншою мовою (мовами), ніж мова (мови), що передбачена тендерною документацією;</w:t>
            </w:r>
          </w:p>
          <w:p w14:paraId="750C0AF8" w14:textId="77777777" w:rsidR="00DC2F6D" w:rsidRPr="002564E3" w:rsidRDefault="00DC2F6D" w:rsidP="001A3014">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є такою, строк дії якої закінчився;</w:t>
            </w:r>
          </w:p>
          <w:p w14:paraId="6A0DC301" w14:textId="77777777" w:rsidR="00DC2F6D" w:rsidRPr="002564E3" w:rsidRDefault="00DC2F6D" w:rsidP="001A3014">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CFEE165" w14:textId="77777777" w:rsidR="00DC2F6D" w:rsidRPr="002564E3" w:rsidRDefault="00DC2F6D" w:rsidP="001A3014">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4919A5F9" w14:textId="77777777" w:rsidR="00DC2F6D" w:rsidRPr="002564E3" w:rsidRDefault="00DC2F6D" w:rsidP="001A3014">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3) переможець процедури закупівлі:</w:t>
            </w:r>
          </w:p>
          <w:p w14:paraId="780129D4" w14:textId="77777777" w:rsidR="00DC2F6D" w:rsidRPr="002564E3" w:rsidRDefault="00DC2F6D" w:rsidP="001A3014">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5FAEAB31" w14:textId="77777777" w:rsidR="00DC2F6D" w:rsidRPr="002564E3" w:rsidRDefault="00DC2F6D" w:rsidP="001A3014">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4AEA5656" w14:textId="77777777" w:rsidR="00DC2F6D" w:rsidRPr="002564E3" w:rsidRDefault="00DC2F6D" w:rsidP="001A3014">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14:paraId="1AFEEB6C" w14:textId="77777777" w:rsidR="00DC2F6D" w:rsidRPr="002564E3" w:rsidRDefault="00DC2F6D" w:rsidP="001A3014">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не надав забезпечення виконання договору про закупівлю, якщо таке забезпечення вимагалося замовником;</w:t>
            </w:r>
          </w:p>
          <w:p w14:paraId="409A6155" w14:textId="77777777" w:rsidR="00DC2F6D" w:rsidRPr="002564E3" w:rsidRDefault="00DC2F6D" w:rsidP="001A3014">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D94BE36" w14:textId="77777777" w:rsidR="00DC2F6D" w:rsidRPr="002564E3" w:rsidRDefault="00DC2F6D" w:rsidP="001A3014">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 xml:space="preserve">3.7. Замовник може відхилити тендерну пропозицію із зазначенням аргументації в електронній системі </w:t>
            </w:r>
            <w:proofErr w:type="spellStart"/>
            <w:r w:rsidRPr="002564E3">
              <w:rPr>
                <w:rFonts w:ascii="Times New Roman" w:eastAsia="Times New Roman" w:hAnsi="Times New Roman" w:cs="Times New Roman"/>
                <w:color w:val="auto"/>
                <w:sz w:val="23"/>
                <w:szCs w:val="23"/>
                <w:lang w:val="uk-UA" w:eastAsia="uk-UA"/>
              </w:rPr>
              <w:t>закупівель</w:t>
            </w:r>
            <w:proofErr w:type="spellEnd"/>
            <w:r w:rsidRPr="002564E3">
              <w:rPr>
                <w:rFonts w:ascii="Times New Roman" w:eastAsia="Times New Roman" w:hAnsi="Times New Roman" w:cs="Times New Roman"/>
                <w:color w:val="auto"/>
                <w:sz w:val="23"/>
                <w:szCs w:val="23"/>
                <w:lang w:val="uk-UA" w:eastAsia="uk-UA"/>
              </w:rPr>
              <w:t xml:space="preserve"> у разі, коли:</w:t>
            </w:r>
          </w:p>
          <w:p w14:paraId="4E5210A2" w14:textId="77777777" w:rsidR="00DC2F6D" w:rsidRPr="002564E3" w:rsidRDefault="00DC2F6D" w:rsidP="001A3014">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1)</w:t>
            </w:r>
            <w:r w:rsidRPr="002564E3">
              <w:rPr>
                <w:rFonts w:ascii="Times New Roman" w:eastAsia="Times New Roman" w:hAnsi="Times New Roman" w:cs="Times New Roman"/>
                <w:color w:val="auto"/>
                <w:sz w:val="23"/>
                <w:szCs w:val="23"/>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D54E9CC" w14:textId="77777777" w:rsidR="00DC2F6D" w:rsidRPr="002564E3" w:rsidRDefault="00DC2F6D" w:rsidP="001A3014">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D9A13DE" w14:textId="77777777" w:rsidR="00DC2F6D" w:rsidRPr="002564E3" w:rsidRDefault="00DC2F6D" w:rsidP="001A3014">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 xml:space="preserve">3.8.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564E3">
              <w:rPr>
                <w:rFonts w:ascii="Times New Roman" w:eastAsia="Times New Roman" w:hAnsi="Times New Roman" w:cs="Times New Roman"/>
                <w:color w:val="auto"/>
                <w:sz w:val="23"/>
                <w:szCs w:val="23"/>
                <w:lang w:val="uk-UA" w:eastAsia="uk-UA"/>
              </w:rPr>
              <w:t>закупівель</w:t>
            </w:r>
            <w:proofErr w:type="spellEnd"/>
            <w:r w:rsidRPr="002564E3">
              <w:rPr>
                <w:rFonts w:ascii="Times New Roman" w:eastAsia="Times New Roman" w:hAnsi="Times New Roman" w:cs="Times New Roman"/>
                <w:color w:val="auto"/>
                <w:sz w:val="23"/>
                <w:szCs w:val="23"/>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564E3">
              <w:rPr>
                <w:rFonts w:ascii="Times New Roman" w:eastAsia="Times New Roman" w:hAnsi="Times New Roman" w:cs="Times New Roman"/>
                <w:color w:val="auto"/>
                <w:sz w:val="23"/>
                <w:szCs w:val="23"/>
                <w:lang w:val="uk-UA" w:eastAsia="uk-UA"/>
              </w:rPr>
              <w:t>закупівель</w:t>
            </w:r>
            <w:proofErr w:type="spellEnd"/>
            <w:r w:rsidRPr="002564E3">
              <w:rPr>
                <w:rFonts w:ascii="Times New Roman" w:eastAsia="Times New Roman" w:hAnsi="Times New Roman" w:cs="Times New Roman"/>
                <w:color w:val="auto"/>
                <w:sz w:val="23"/>
                <w:szCs w:val="23"/>
                <w:lang w:val="uk-UA" w:eastAsia="uk-UA"/>
              </w:rPr>
              <w:t>.</w:t>
            </w:r>
          </w:p>
          <w:p w14:paraId="1AF926E8" w14:textId="77777777" w:rsidR="00DC2F6D" w:rsidRPr="002564E3" w:rsidRDefault="00DC2F6D" w:rsidP="001A3014">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 xml:space="preserve">3.9.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564E3">
              <w:rPr>
                <w:rFonts w:ascii="Times New Roman" w:eastAsia="Times New Roman" w:hAnsi="Times New Roman" w:cs="Times New Roman"/>
                <w:color w:val="auto"/>
                <w:sz w:val="23"/>
                <w:szCs w:val="23"/>
                <w:lang w:val="uk-UA" w:eastAsia="uk-UA"/>
              </w:rPr>
              <w:t>закупівель</w:t>
            </w:r>
            <w:proofErr w:type="spellEnd"/>
            <w:r w:rsidRPr="002564E3">
              <w:rPr>
                <w:rFonts w:ascii="Times New Roman" w:eastAsia="Times New Roman" w:hAnsi="Times New Roman" w:cs="Times New Roman"/>
                <w:color w:val="auto"/>
                <w:sz w:val="23"/>
                <w:szCs w:val="23"/>
                <w:lang w:val="uk-UA" w:eastAsia="uk-UA"/>
              </w:rPr>
              <w:t xml:space="preserve">, але до моменту оприлюднення договору про закупівлю в електронній системі </w:t>
            </w:r>
            <w:proofErr w:type="spellStart"/>
            <w:r w:rsidRPr="002564E3">
              <w:rPr>
                <w:rFonts w:ascii="Times New Roman" w:eastAsia="Times New Roman" w:hAnsi="Times New Roman" w:cs="Times New Roman"/>
                <w:color w:val="auto"/>
                <w:sz w:val="23"/>
                <w:szCs w:val="23"/>
                <w:lang w:val="uk-UA" w:eastAsia="uk-UA"/>
              </w:rPr>
              <w:t>закупівель</w:t>
            </w:r>
            <w:proofErr w:type="spellEnd"/>
            <w:r w:rsidRPr="002564E3">
              <w:rPr>
                <w:rFonts w:ascii="Times New Roman" w:eastAsia="Times New Roman" w:hAnsi="Times New Roman" w:cs="Times New Roman"/>
                <w:color w:val="auto"/>
                <w:sz w:val="23"/>
                <w:szCs w:val="23"/>
                <w:lang w:val="uk-UA" w:eastAsia="uk-UA"/>
              </w:rPr>
              <w:t xml:space="preserve"> відповідно до статті 10 Закону.</w:t>
            </w:r>
          </w:p>
          <w:p w14:paraId="6356647A" w14:textId="77777777" w:rsidR="00DC2F6D" w:rsidRPr="002564E3" w:rsidRDefault="00DC2F6D" w:rsidP="001A3014">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 xml:space="preserve">3.10.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w:t>
            </w:r>
            <w:r w:rsidRPr="002564E3">
              <w:rPr>
                <w:rFonts w:ascii="Times New Roman" w:eastAsia="Times New Roman" w:hAnsi="Times New Roman" w:cs="Times New Roman"/>
                <w:color w:val="auto"/>
                <w:sz w:val="23"/>
                <w:szCs w:val="23"/>
                <w:lang w:val="uk-UA" w:eastAsia="uk-UA"/>
              </w:rPr>
              <w:lastRenderedPageBreak/>
              <w:t>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04598021" w14:textId="77777777" w:rsidR="00DC2F6D" w:rsidRPr="002564E3" w:rsidRDefault="00DC2F6D" w:rsidP="001A3014">
            <w:pPr>
              <w:pStyle w:val="10"/>
              <w:keepNext/>
              <w:keepLines/>
              <w:suppressAutoHyphens/>
              <w:spacing w:line="240" w:lineRule="auto"/>
              <w:ind w:left="-22" w:right="-30" w:firstLine="267"/>
              <w:jc w:val="both"/>
              <w:rPr>
                <w:rFonts w:ascii="Times New Roman" w:eastAsia="Times New Roman" w:hAnsi="Times New Roman" w:cs="Times New Roman"/>
                <w:color w:val="auto"/>
                <w:sz w:val="23"/>
                <w:szCs w:val="23"/>
                <w:lang w:val="uk-UA" w:eastAsia="uk-UA"/>
              </w:rPr>
            </w:pPr>
            <w:r w:rsidRPr="002564E3">
              <w:rPr>
                <w:rFonts w:ascii="Times New Roman" w:eastAsia="Times New Roman" w:hAnsi="Times New Roman" w:cs="Times New Roman"/>
                <w:color w:val="auto"/>
                <w:sz w:val="23"/>
                <w:szCs w:val="23"/>
                <w:lang w:val="uk-UA" w:eastAsia="uk-UA"/>
              </w:rPr>
              <w:t>3.11.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DC2F6D" w:rsidRPr="000B6554" w14:paraId="56AD3D85" w14:textId="77777777" w:rsidTr="001A3014">
        <w:trPr>
          <w:trHeight w:val="520"/>
          <w:jc w:val="center"/>
        </w:trPr>
        <w:tc>
          <w:tcPr>
            <w:tcW w:w="9822" w:type="dxa"/>
            <w:gridSpan w:val="4"/>
            <w:vAlign w:val="center"/>
          </w:tcPr>
          <w:p w14:paraId="0C7A9B87" w14:textId="77777777" w:rsidR="00DC2F6D" w:rsidRPr="002564E3" w:rsidRDefault="00DC2F6D" w:rsidP="001A3014">
            <w:pPr>
              <w:pStyle w:val="10"/>
              <w:keepNext/>
              <w:keepLines/>
              <w:suppressAutoHyphens/>
              <w:spacing w:line="240" w:lineRule="auto"/>
              <w:ind w:left="-22" w:right="-30" w:firstLine="267"/>
              <w:jc w:val="center"/>
              <w:rPr>
                <w:rFonts w:ascii="Times New Roman" w:hAnsi="Times New Roman" w:cs="Times New Roman"/>
                <w:b/>
                <w:sz w:val="23"/>
                <w:szCs w:val="23"/>
                <w:lang w:val="uk-UA"/>
              </w:rPr>
            </w:pPr>
            <w:r w:rsidRPr="002564E3">
              <w:rPr>
                <w:rFonts w:ascii="Times New Roman" w:eastAsia="Times New Roman" w:hAnsi="Times New Roman" w:cs="Times New Roman"/>
                <w:b/>
                <w:sz w:val="23"/>
                <w:szCs w:val="23"/>
                <w:lang w:val="uk-UA"/>
              </w:rPr>
              <w:lastRenderedPageBreak/>
              <w:t>Розділ VI. Результати торгів та укладання договору про закупівлю</w:t>
            </w:r>
          </w:p>
        </w:tc>
      </w:tr>
      <w:tr w:rsidR="00DC2F6D" w:rsidRPr="000B6554" w14:paraId="5850E38E" w14:textId="77777777" w:rsidTr="00DC2F6D">
        <w:trPr>
          <w:gridAfter w:val="1"/>
          <w:wAfter w:w="9" w:type="dxa"/>
          <w:trHeight w:val="520"/>
          <w:jc w:val="center"/>
        </w:trPr>
        <w:tc>
          <w:tcPr>
            <w:tcW w:w="421" w:type="dxa"/>
          </w:tcPr>
          <w:p w14:paraId="4F1DE8FD" w14:textId="77777777" w:rsidR="00DC2F6D" w:rsidRPr="000B6554" w:rsidRDefault="00DC2F6D" w:rsidP="001A3014">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1</w:t>
            </w:r>
          </w:p>
        </w:tc>
        <w:tc>
          <w:tcPr>
            <w:tcW w:w="3356" w:type="dxa"/>
          </w:tcPr>
          <w:p w14:paraId="49800B4D" w14:textId="77777777" w:rsidR="00DC2F6D" w:rsidRPr="000B6554" w:rsidRDefault="00DC2F6D" w:rsidP="001A3014">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Відміна замовником торгів чи визнання їх такими, що не відбулися</w:t>
            </w:r>
          </w:p>
        </w:tc>
        <w:tc>
          <w:tcPr>
            <w:tcW w:w="6036" w:type="dxa"/>
            <w:vAlign w:val="center"/>
          </w:tcPr>
          <w:p w14:paraId="503E5732" w14:textId="77777777" w:rsidR="00DC2F6D" w:rsidRPr="002564E3" w:rsidRDefault="00DC2F6D" w:rsidP="001A3014">
            <w:pPr>
              <w:pStyle w:val="10"/>
              <w:keepNext/>
              <w:keepLines/>
              <w:suppressAutoHyphens/>
              <w:spacing w:line="240" w:lineRule="auto"/>
              <w:ind w:left="-22" w:right="-30" w:firstLine="267"/>
              <w:jc w:val="both"/>
              <w:rPr>
                <w:rFonts w:ascii="Times New Roman" w:hAnsi="Times New Roman" w:cs="Times New Roman"/>
                <w:sz w:val="23"/>
                <w:szCs w:val="23"/>
                <w:lang w:val="uk-UA"/>
              </w:rPr>
            </w:pPr>
            <w:bookmarkStart w:id="6" w:name="h.z337ya" w:colFirst="0" w:colLast="0"/>
            <w:bookmarkEnd w:id="6"/>
            <w:r w:rsidRPr="002564E3">
              <w:rPr>
                <w:rFonts w:ascii="Times New Roman" w:hAnsi="Times New Roman" w:cs="Times New Roman"/>
                <w:sz w:val="23"/>
                <w:szCs w:val="23"/>
                <w:lang w:val="uk-UA"/>
              </w:rPr>
              <w:t>1.1 Замовник відміняє тендер у разі:</w:t>
            </w:r>
          </w:p>
          <w:p w14:paraId="02A40B49" w14:textId="77777777" w:rsidR="00DC2F6D" w:rsidRPr="002564E3" w:rsidRDefault="00DC2F6D" w:rsidP="001A3014">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1) відсутності подальшої потреби в закупівлі товарів, робіт чи послуг;</w:t>
            </w:r>
          </w:p>
          <w:p w14:paraId="6A519522" w14:textId="77777777" w:rsidR="00DC2F6D" w:rsidRPr="002564E3" w:rsidRDefault="00DC2F6D" w:rsidP="001A3014">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2564E3">
              <w:rPr>
                <w:rFonts w:ascii="Times New Roman" w:hAnsi="Times New Roman" w:cs="Times New Roman"/>
                <w:sz w:val="23"/>
                <w:szCs w:val="23"/>
                <w:lang w:val="uk-UA"/>
              </w:rPr>
              <w:t>закупівель</w:t>
            </w:r>
            <w:proofErr w:type="spellEnd"/>
            <w:r w:rsidRPr="002564E3">
              <w:rPr>
                <w:rFonts w:ascii="Times New Roman" w:hAnsi="Times New Roman" w:cs="Times New Roman"/>
                <w:sz w:val="23"/>
                <w:szCs w:val="23"/>
                <w:lang w:val="uk-UA"/>
              </w:rPr>
              <w:t>, з описом таких порушень;</w:t>
            </w:r>
          </w:p>
          <w:p w14:paraId="56D31A3C" w14:textId="77777777" w:rsidR="00DC2F6D" w:rsidRPr="002564E3" w:rsidRDefault="00DC2F6D" w:rsidP="001A3014">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3) скорочення обсягу видатків на здійснення закупівлі товарів, робіт чи послуг;</w:t>
            </w:r>
          </w:p>
          <w:p w14:paraId="7BA25B51" w14:textId="77777777" w:rsidR="00DC2F6D" w:rsidRPr="002564E3" w:rsidRDefault="00DC2F6D" w:rsidP="001A3014">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4) коли здійснення закупівлі стало неможливим внаслідок дії обставин непереборної сили.</w:t>
            </w:r>
          </w:p>
          <w:p w14:paraId="1E96255E" w14:textId="77777777" w:rsidR="00DC2F6D" w:rsidRPr="002564E3" w:rsidRDefault="00DC2F6D" w:rsidP="001A3014">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564E3">
              <w:rPr>
                <w:rFonts w:ascii="Times New Roman" w:hAnsi="Times New Roman" w:cs="Times New Roman"/>
                <w:sz w:val="23"/>
                <w:szCs w:val="23"/>
                <w:lang w:val="uk-UA"/>
              </w:rPr>
              <w:t>закупівель</w:t>
            </w:r>
            <w:proofErr w:type="spellEnd"/>
            <w:r w:rsidRPr="002564E3">
              <w:rPr>
                <w:rFonts w:ascii="Times New Roman" w:hAnsi="Times New Roman" w:cs="Times New Roman"/>
                <w:sz w:val="23"/>
                <w:szCs w:val="23"/>
                <w:lang w:val="uk-UA"/>
              </w:rPr>
              <w:t xml:space="preserve"> підстави прийняття такого рішення. </w:t>
            </w:r>
          </w:p>
          <w:p w14:paraId="01245334" w14:textId="77777777" w:rsidR="00DC2F6D" w:rsidRPr="002564E3" w:rsidRDefault="00DC2F6D" w:rsidP="001A3014">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 xml:space="preserve">1.2. Відкриті торги автоматично відміняються електронною системою </w:t>
            </w:r>
            <w:proofErr w:type="spellStart"/>
            <w:r w:rsidRPr="002564E3">
              <w:rPr>
                <w:rFonts w:ascii="Times New Roman" w:hAnsi="Times New Roman" w:cs="Times New Roman"/>
                <w:sz w:val="23"/>
                <w:szCs w:val="23"/>
                <w:lang w:val="uk-UA"/>
              </w:rPr>
              <w:t>закупівель</w:t>
            </w:r>
            <w:proofErr w:type="spellEnd"/>
            <w:r w:rsidRPr="002564E3">
              <w:rPr>
                <w:rFonts w:ascii="Times New Roman" w:hAnsi="Times New Roman" w:cs="Times New Roman"/>
                <w:sz w:val="23"/>
                <w:szCs w:val="23"/>
                <w:lang w:val="uk-UA"/>
              </w:rPr>
              <w:t xml:space="preserve"> у разі:</w:t>
            </w:r>
          </w:p>
          <w:p w14:paraId="6998B360" w14:textId="77777777" w:rsidR="00DC2F6D" w:rsidRPr="002564E3" w:rsidRDefault="00DC2F6D" w:rsidP="001A3014">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22660A4" w14:textId="77777777" w:rsidR="00DC2F6D" w:rsidRPr="002564E3" w:rsidRDefault="00DC2F6D" w:rsidP="001A3014">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2) неподання жодної тендерної пропозиції для участі у відкритих торгах у строк, установлений замовником згідно з Особливостями.</w:t>
            </w:r>
          </w:p>
          <w:p w14:paraId="35562EB3" w14:textId="77777777" w:rsidR="00DC2F6D" w:rsidRPr="002564E3" w:rsidRDefault="00DC2F6D" w:rsidP="001A3014">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 xml:space="preserve">1.3. Електронною системою </w:t>
            </w:r>
            <w:proofErr w:type="spellStart"/>
            <w:r w:rsidRPr="002564E3">
              <w:rPr>
                <w:rFonts w:ascii="Times New Roman" w:hAnsi="Times New Roman" w:cs="Times New Roman"/>
                <w:sz w:val="23"/>
                <w:szCs w:val="23"/>
                <w:lang w:val="uk-UA"/>
              </w:rPr>
              <w:t>закупівель</w:t>
            </w:r>
            <w:proofErr w:type="spellEnd"/>
            <w:r w:rsidRPr="002564E3">
              <w:rPr>
                <w:rFonts w:ascii="Times New Roman" w:hAnsi="Times New Roman" w:cs="Times New Roman"/>
                <w:sz w:val="23"/>
                <w:szCs w:val="23"/>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64A4891" w14:textId="77777777" w:rsidR="00DC2F6D" w:rsidRPr="002564E3" w:rsidRDefault="00DC2F6D" w:rsidP="001A3014">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1.4. Відкриті торги можуть бути відмінені частково (за лотом).</w:t>
            </w:r>
          </w:p>
          <w:p w14:paraId="2ACEBDB7" w14:textId="77777777" w:rsidR="00DC2F6D" w:rsidRPr="002564E3" w:rsidRDefault="00DC2F6D" w:rsidP="001A3014">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hAnsi="Times New Roman" w:cs="Times New Roman"/>
                <w:sz w:val="23"/>
                <w:szCs w:val="23"/>
                <w:lang w:val="uk-UA"/>
              </w:rPr>
              <w:t xml:space="preserve">1.5. Інформація про відміну відкритих торгів автоматично надсилається всім учасникам процедури закупівлі електронною системою </w:t>
            </w:r>
            <w:proofErr w:type="spellStart"/>
            <w:r w:rsidRPr="002564E3">
              <w:rPr>
                <w:rFonts w:ascii="Times New Roman" w:hAnsi="Times New Roman" w:cs="Times New Roman"/>
                <w:sz w:val="23"/>
                <w:szCs w:val="23"/>
                <w:lang w:val="uk-UA"/>
              </w:rPr>
              <w:t>закупівель</w:t>
            </w:r>
            <w:proofErr w:type="spellEnd"/>
            <w:r w:rsidRPr="002564E3">
              <w:rPr>
                <w:rFonts w:ascii="Times New Roman" w:hAnsi="Times New Roman" w:cs="Times New Roman"/>
                <w:sz w:val="23"/>
                <w:szCs w:val="23"/>
                <w:lang w:val="uk-UA"/>
              </w:rPr>
              <w:t xml:space="preserve"> в день її оприлюднення.</w:t>
            </w:r>
          </w:p>
        </w:tc>
      </w:tr>
      <w:tr w:rsidR="00DC2F6D" w:rsidRPr="000B6554" w14:paraId="58232026" w14:textId="77777777" w:rsidTr="00DC2F6D">
        <w:trPr>
          <w:gridAfter w:val="1"/>
          <w:wAfter w:w="9" w:type="dxa"/>
          <w:trHeight w:val="520"/>
          <w:jc w:val="center"/>
        </w:trPr>
        <w:tc>
          <w:tcPr>
            <w:tcW w:w="421" w:type="dxa"/>
          </w:tcPr>
          <w:p w14:paraId="3236A2C4" w14:textId="77777777" w:rsidR="00DC2F6D" w:rsidRPr="000B6554" w:rsidRDefault="00DC2F6D" w:rsidP="001A3014">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2</w:t>
            </w:r>
          </w:p>
        </w:tc>
        <w:tc>
          <w:tcPr>
            <w:tcW w:w="3356" w:type="dxa"/>
          </w:tcPr>
          <w:p w14:paraId="750F0D6B" w14:textId="77777777" w:rsidR="00DC2F6D" w:rsidRPr="000B6554" w:rsidRDefault="00DC2F6D" w:rsidP="001A3014">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 xml:space="preserve">Строк укладання договору </w:t>
            </w:r>
          </w:p>
        </w:tc>
        <w:tc>
          <w:tcPr>
            <w:tcW w:w="6036" w:type="dxa"/>
            <w:vAlign w:val="center"/>
          </w:tcPr>
          <w:p w14:paraId="5D82C85E" w14:textId="77777777" w:rsidR="00DC2F6D" w:rsidRPr="002564E3" w:rsidRDefault="00DC2F6D" w:rsidP="001A3014">
            <w:pPr>
              <w:keepNext/>
              <w:keepLines/>
              <w:suppressAutoHyphens/>
              <w:spacing w:line="240" w:lineRule="auto"/>
              <w:jc w:val="both"/>
              <w:rPr>
                <w:rFonts w:ascii="Times New Roman" w:eastAsia="Times New Roman" w:hAnsi="Times New Roman" w:cs="Times New Roman"/>
                <w:color w:val="auto"/>
                <w:sz w:val="23"/>
                <w:szCs w:val="23"/>
                <w:lang w:eastAsia="uk-UA"/>
              </w:rPr>
            </w:pPr>
            <w:r w:rsidRPr="002564E3">
              <w:rPr>
                <w:rFonts w:ascii="Times New Roman" w:eastAsia="Times New Roman" w:hAnsi="Times New Roman" w:cs="Times New Roman"/>
                <w:color w:val="auto"/>
                <w:sz w:val="23"/>
                <w:szCs w:val="23"/>
                <w:lang w:eastAsia="uk-UA"/>
              </w:rPr>
              <w:t>2.1. Рішення про намір укласти договір про закупівлю приймається замовником відповідно до статті 33 Закону та цього пункту.</w:t>
            </w:r>
          </w:p>
          <w:p w14:paraId="7D4D99C8" w14:textId="77777777" w:rsidR="00DC2F6D" w:rsidRPr="002564E3" w:rsidRDefault="00DC2F6D" w:rsidP="001A3014">
            <w:pPr>
              <w:keepNext/>
              <w:keepLines/>
              <w:suppressAutoHyphens/>
              <w:spacing w:line="240" w:lineRule="auto"/>
              <w:jc w:val="both"/>
              <w:rPr>
                <w:rFonts w:ascii="Times New Roman" w:eastAsia="Times New Roman" w:hAnsi="Times New Roman" w:cs="Times New Roman"/>
                <w:color w:val="auto"/>
                <w:sz w:val="23"/>
                <w:szCs w:val="23"/>
                <w:lang w:eastAsia="uk-UA"/>
              </w:rPr>
            </w:pPr>
            <w:r w:rsidRPr="002564E3">
              <w:rPr>
                <w:rFonts w:ascii="Times New Roman" w:eastAsia="Times New Roman" w:hAnsi="Times New Roman" w:cs="Times New Roman"/>
                <w:color w:val="auto"/>
                <w:sz w:val="23"/>
                <w:szCs w:val="23"/>
                <w:lang w:eastAsia="uk-UA"/>
              </w:rPr>
              <w:t xml:space="preserve">2.2. Повідомлення про намір укласти договір про закупівлю автоматично формується електронною системою </w:t>
            </w:r>
            <w:proofErr w:type="spellStart"/>
            <w:r w:rsidRPr="002564E3">
              <w:rPr>
                <w:rFonts w:ascii="Times New Roman" w:eastAsia="Times New Roman" w:hAnsi="Times New Roman" w:cs="Times New Roman"/>
                <w:color w:val="auto"/>
                <w:sz w:val="23"/>
                <w:szCs w:val="23"/>
                <w:lang w:eastAsia="uk-UA"/>
              </w:rPr>
              <w:t>закупівель</w:t>
            </w:r>
            <w:proofErr w:type="spellEnd"/>
            <w:r w:rsidRPr="002564E3">
              <w:rPr>
                <w:rFonts w:ascii="Times New Roman" w:eastAsia="Times New Roman" w:hAnsi="Times New Roman" w:cs="Times New Roman"/>
                <w:color w:val="auto"/>
                <w:sz w:val="23"/>
                <w:szCs w:val="23"/>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2564E3">
              <w:rPr>
                <w:rFonts w:ascii="Times New Roman" w:eastAsia="Times New Roman" w:hAnsi="Times New Roman" w:cs="Times New Roman"/>
                <w:color w:val="auto"/>
                <w:sz w:val="23"/>
                <w:szCs w:val="23"/>
                <w:lang w:eastAsia="uk-UA"/>
              </w:rPr>
              <w:t>закупівель</w:t>
            </w:r>
            <w:proofErr w:type="spellEnd"/>
            <w:r w:rsidRPr="002564E3">
              <w:rPr>
                <w:rFonts w:ascii="Times New Roman" w:eastAsia="Times New Roman" w:hAnsi="Times New Roman" w:cs="Times New Roman"/>
                <w:color w:val="auto"/>
                <w:sz w:val="23"/>
                <w:szCs w:val="23"/>
                <w:lang w:eastAsia="uk-UA"/>
              </w:rPr>
              <w:t>.</w:t>
            </w:r>
          </w:p>
          <w:p w14:paraId="2511937B" w14:textId="77777777" w:rsidR="00DC2F6D" w:rsidRPr="002564E3" w:rsidRDefault="00DC2F6D" w:rsidP="001A3014">
            <w:pPr>
              <w:keepNext/>
              <w:keepLines/>
              <w:suppressAutoHyphens/>
              <w:spacing w:line="240" w:lineRule="auto"/>
              <w:jc w:val="both"/>
              <w:rPr>
                <w:rFonts w:ascii="Times New Roman" w:eastAsia="Times New Roman" w:hAnsi="Times New Roman" w:cs="Times New Roman"/>
                <w:color w:val="auto"/>
                <w:sz w:val="23"/>
                <w:szCs w:val="23"/>
                <w:lang w:eastAsia="uk-UA"/>
              </w:rPr>
            </w:pPr>
            <w:r w:rsidRPr="002564E3">
              <w:rPr>
                <w:rFonts w:ascii="Times New Roman" w:eastAsia="Times New Roman" w:hAnsi="Times New Roman" w:cs="Times New Roman"/>
                <w:color w:val="auto"/>
                <w:sz w:val="23"/>
                <w:szCs w:val="23"/>
                <w:lang w:eastAsia="uk-UA"/>
              </w:rPr>
              <w:t xml:space="preserve">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2564E3">
              <w:rPr>
                <w:rFonts w:ascii="Times New Roman" w:eastAsia="Times New Roman" w:hAnsi="Times New Roman" w:cs="Times New Roman"/>
                <w:color w:val="auto"/>
                <w:sz w:val="23"/>
                <w:szCs w:val="23"/>
                <w:lang w:eastAsia="uk-UA"/>
              </w:rPr>
              <w:t>закупівель</w:t>
            </w:r>
            <w:proofErr w:type="spellEnd"/>
            <w:r w:rsidRPr="002564E3">
              <w:rPr>
                <w:rFonts w:ascii="Times New Roman" w:eastAsia="Times New Roman" w:hAnsi="Times New Roman" w:cs="Times New Roman"/>
                <w:color w:val="auto"/>
                <w:sz w:val="23"/>
                <w:szCs w:val="23"/>
                <w:lang w:eastAsia="uk-UA"/>
              </w:rPr>
              <w:t xml:space="preserve"> повідомлення про намір укласти договір про закупівлю.</w:t>
            </w:r>
          </w:p>
          <w:p w14:paraId="2E53990C" w14:textId="77777777" w:rsidR="00DC2F6D" w:rsidRPr="002564E3" w:rsidRDefault="00DC2F6D" w:rsidP="001A3014">
            <w:pPr>
              <w:pStyle w:val="10"/>
              <w:keepNext/>
              <w:keepLines/>
              <w:suppressAutoHyphens/>
              <w:spacing w:line="240" w:lineRule="auto"/>
              <w:ind w:right="-30"/>
              <w:jc w:val="both"/>
              <w:rPr>
                <w:rFonts w:ascii="Times New Roman" w:hAnsi="Times New Roman" w:cs="Times New Roman"/>
                <w:sz w:val="23"/>
                <w:szCs w:val="23"/>
                <w:lang w:val="uk-UA"/>
              </w:rPr>
            </w:pPr>
            <w:r w:rsidRPr="002564E3">
              <w:rPr>
                <w:rFonts w:ascii="Times New Roman" w:eastAsia="Times New Roman" w:hAnsi="Times New Roman" w:cs="Times New Roman"/>
                <w:color w:val="auto"/>
                <w:sz w:val="23"/>
                <w:szCs w:val="23"/>
                <w:lang w:val="uk-UA" w:eastAsia="uk-UA"/>
              </w:rPr>
              <w:t xml:space="preserve">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2564E3">
              <w:rPr>
                <w:rFonts w:ascii="Times New Roman" w:eastAsia="Times New Roman" w:hAnsi="Times New Roman" w:cs="Times New Roman"/>
                <w:color w:val="auto"/>
                <w:sz w:val="23"/>
                <w:szCs w:val="23"/>
                <w:lang w:eastAsia="uk-UA"/>
              </w:rPr>
              <w:t xml:space="preserve">У </w:t>
            </w:r>
            <w:proofErr w:type="spellStart"/>
            <w:r w:rsidRPr="002564E3">
              <w:rPr>
                <w:rFonts w:ascii="Times New Roman" w:eastAsia="Times New Roman" w:hAnsi="Times New Roman" w:cs="Times New Roman"/>
                <w:color w:val="auto"/>
                <w:sz w:val="23"/>
                <w:szCs w:val="23"/>
                <w:lang w:eastAsia="uk-UA"/>
              </w:rPr>
              <w:t>випадку</w:t>
            </w:r>
            <w:proofErr w:type="spellEnd"/>
            <w:r w:rsidRPr="002564E3">
              <w:rPr>
                <w:rFonts w:ascii="Times New Roman" w:eastAsia="Times New Roman" w:hAnsi="Times New Roman" w:cs="Times New Roman"/>
                <w:color w:val="auto"/>
                <w:sz w:val="23"/>
                <w:szCs w:val="23"/>
                <w:lang w:eastAsia="uk-UA"/>
              </w:rPr>
              <w:t xml:space="preserve"> </w:t>
            </w:r>
            <w:proofErr w:type="spellStart"/>
            <w:r w:rsidRPr="002564E3">
              <w:rPr>
                <w:rFonts w:ascii="Times New Roman" w:eastAsia="Times New Roman" w:hAnsi="Times New Roman" w:cs="Times New Roman"/>
                <w:color w:val="auto"/>
                <w:sz w:val="23"/>
                <w:szCs w:val="23"/>
                <w:lang w:eastAsia="uk-UA"/>
              </w:rPr>
              <w:t>обґрунтованої</w:t>
            </w:r>
            <w:proofErr w:type="spellEnd"/>
            <w:r w:rsidRPr="002564E3">
              <w:rPr>
                <w:rFonts w:ascii="Times New Roman" w:eastAsia="Times New Roman" w:hAnsi="Times New Roman" w:cs="Times New Roman"/>
                <w:color w:val="auto"/>
                <w:sz w:val="23"/>
                <w:szCs w:val="23"/>
                <w:lang w:eastAsia="uk-UA"/>
              </w:rPr>
              <w:t xml:space="preserve"> </w:t>
            </w:r>
            <w:proofErr w:type="spellStart"/>
            <w:r w:rsidRPr="002564E3">
              <w:rPr>
                <w:rFonts w:ascii="Times New Roman" w:eastAsia="Times New Roman" w:hAnsi="Times New Roman" w:cs="Times New Roman"/>
                <w:color w:val="auto"/>
                <w:sz w:val="23"/>
                <w:szCs w:val="23"/>
                <w:lang w:eastAsia="uk-UA"/>
              </w:rPr>
              <w:t>необхідності</w:t>
            </w:r>
            <w:proofErr w:type="spellEnd"/>
            <w:r w:rsidRPr="002564E3">
              <w:rPr>
                <w:rFonts w:ascii="Times New Roman" w:eastAsia="Times New Roman" w:hAnsi="Times New Roman" w:cs="Times New Roman"/>
                <w:color w:val="auto"/>
                <w:sz w:val="23"/>
                <w:szCs w:val="23"/>
                <w:lang w:eastAsia="uk-UA"/>
              </w:rPr>
              <w:t xml:space="preserve"> строк для </w:t>
            </w:r>
            <w:proofErr w:type="spellStart"/>
            <w:r w:rsidRPr="002564E3">
              <w:rPr>
                <w:rFonts w:ascii="Times New Roman" w:eastAsia="Times New Roman" w:hAnsi="Times New Roman" w:cs="Times New Roman"/>
                <w:color w:val="auto"/>
                <w:sz w:val="23"/>
                <w:szCs w:val="23"/>
                <w:lang w:eastAsia="uk-UA"/>
              </w:rPr>
              <w:t>укладення</w:t>
            </w:r>
            <w:proofErr w:type="spellEnd"/>
            <w:r w:rsidRPr="002564E3">
              <w:rPr>
                <w:rFonts w:ascii="Times New Roman" w:eastAsia="Times New Roman" w:hAnsi="Times New Roman" w:cs="Times New Roman"/>
                <w:color w:val="auto"/>
                <w:sz w:val="23"/>
                <w:szCs w:val="23"/>
                <w:lang w:eastAsia="uk-UA"/>
              </w:rPr>
              <w:t xml:space="preserve"> договору </w:t>
            </w:r>
            <w:proofErr w:type="spellStart"/>
            <w:r w:rsidRPr="002564E3">
              <w:rPr>
                <w:rFonts w:ascii="Times New Roman" w:eastAsia="Times New Roman" w:hAnsi="Times New Roman" w:cs="Times New Roman"/>
                <w:color w:val="auto"/>
                <w:sz w:val="23"/>
                <w:szCs w:val="23"/>
                <w:lang w:eastAsia="uk-UA"/>
              </w:rPr>
              <w:t>може</w:t>
            </w:r>
            <w:proofErr w:type="spellEnd"/>
            <w:r w:rsidRPr="002564E3">
              <w:rPr>
                <w:rFonts w:ascii="Times New Roman" w:eastAsia="Times New Roman" w:hAnsi="Times New Roman" w:cs="Times New Roman"/>
                <w:color w:val="auto"/>
                <w:sz w:val="23"/>
                <w:szCs w:val="23"/>
                <w:lang w:eastAsia="uk-UA"/>
              </w:rPr>
              <w:t xml:space="preserve"> бути </w:t>
            </w:r>
            <w:proofErr w:type="spellStart"/>
            <w:r w:rsidRPr="002564E3">
              <w:rPr>
                <w:rFonts w:ascii="Times New Roman" w:eastAsia="Times New Roman" w:hAnsi="Times New Roman" w:cs="Times New Roman"/>
                <w:color w:val="auto"/>
                <w:sz w:val="23"/>
                <w:szCs w:val="23"/>
                <w:lang w:eastAsia="uk-UA"/>
              </w:rPr>
              <w:t>продовжений</w:t>
            </w:r>
            <w:proofErr w:type="spellEnd"/>
            <w:r w:rsidRPr="002564E3">
              <w:rPr>
                <w:rFonts w:ascii="Times New Roman" w:eastAsia="Times New Roman" w:hAnsi="Times New Roman" w:cs="Times New Roman"/>
                <w:color w:val="auto"/>
                <w:sz w:val="23"/>
                <w:szCs w:val="23"/>
                <w:lang w:eastAsia="uk-UA"/>
              </w:rPr>
              <w:t xml:space="preserve"> до 60 </w:t>
            </w:r>
            <w:proofErr w:type="spellStart"/>
            <w:r w:rsidRPr="002564E3">
              <w:rPr>
                <w:rFonts w:ascii="Times New Roman" w:eastAsia="Times New Roman" w:hAnsi="Times New Roman" w:cs="Times New Roman"/>
                <w:color w:val="auto"/>
                <w:sz w:val="23"/>
                <w:szCs w:val="23"/>
                <w:lang w:eastAsia="uk-UA"/>
              </w:rPr>
              <w:t>днів</w:t>
            </w:r>
            <w:proofErr w:type="spellEnd"/>
            <w:r w:rsidRPr="002564E3">
              <w:rPr>
                <w:rFonts w:ascii="Times New Roman" w:eastAsia="Times New Roman" w:hAnsi="Times New Roman" w:cs="Times New Roman"/>
                <w:color w:val="auto"/>
                <w:sz w:val="23"/>
                <w:szCs w:val="23"/>
                <w:lang w:eastAsia="uk-UA"/>
              </w:rPr>
              <w:t xml:space="preserve">. У </w:t>
            </w:r>
            <w:proofErr w:type="spellStart"/>
            <w:r w:rsidRPr="002564E3">
              <w:rPr>
                <w:rFonts w:ascii="Times New Roman" w:eastAsia="Times New Roman" w:hAnsi="Times New Roman" w:cs="Times New Roman"/>
                <w:color w:val="auto"/>
                <w:sz w:val="23"/>
                <w:szCs w:val="23"/>
                <w:lang w:eastAsia="uk-UA"/>
              </w:rPr>
              <w:t>разі</w:t>
            </w:r>
            <w:proofErr w:type="spellEnd"/>
            <w:r w:rsidRPr="002564E3">
              <w:rPr>
                <w:rFonts w:ascii="Times New Roman" w:eastAsia="Times New Roman" w:hAnsi="Times New Roman" w:cs="Times New Roman"/>
                <w:color w:val="auto"/>
                <w:sz w:val="23"/>
                <w:szCs w:val="23"/>
                <w:lang w:eastAsia="uk-UA"/>
              </w:rPr>
              <w:t xml:space="preserve"> </w:t>
            </w:r>
            <w:proofErr w:type="spellStart"/>
            <w:r w:rsidRPr="002564E3">
              <w:rPr>
                <w:rFonts w:ascii="Times New Roman" w:eastAsia="Times New Roman" w:hAnsi="Times New Roman" w:cs="Times New Roman"/>
                <w:color w:val="auto"/>
                <w:sz w:val="23"/>
                <w:szCs w:val="23"/>
                <w:lang w:eastAsia="uk-UA"/>
              </w:rPr>
              <w:t>подання</w:t>
            </w:r>
            <w:proofErr w:type="spellEnd"/>
            <w:r w:rsidRPr="002564E3">
              <w:rPr>
                <w:rFonts w:ascii="Times New Roman" w:eastAsia="Times New Roman" w:hAnsi="Times New Roman" w:cs="Times New Roman"/>
                <w:color w:val="auto"/>
                <w:sz w:val="23"/>
                <w:szCs w:val="23"/>
                <w:lang w:eastAsia="uk-UA"/>
              </w:rPr>
              <w:t xml:space="preserve"> </w:t>
            </w:r>
            <w:proofErr w:type="spellStart"/>
            <w:r w:rsidRPr="002564E3">
              <w:rPr>
                <w:rFonts w:ascii="Times New Roman" w:eastAsia="Times New Roman" w:hAnsi="Times New Roman" w:cs="Times New Roman"/>
                <w:color w:val="auto"/>
                <w:sz w:val="23"/>
                <w:szCs w:val="23"/>
                <w:lang w:eastAsia="uk-UA"/>
              </w:rPr>
              <w:t>скарги</w:t>
            </w:r>
            <w:proofErr w:type="spellEnd"/>
            <w:r w:rsidRPr="002564E3">
              <w:rPr>
                <w:rFonts w:ascii="Times New Roman" w:eastAsia="Times New Roman" w:hAnsi="Times New Roman" w:cs="Times New Roman"/>
                <w:color w:val="auto"/>
                <w:sz w:val="23"/>
                <w:szCs w:val="23"/>
                <w:lang w:eastAsia="uk-UA"/>
              </w:rPr>
              <w:t xml:space="preserve"> </w:t>
            </w:r>
            <w:proofErr w:type="gramStart"/>
            <w:r w:rsidRPr="002564E3">
              <w:rPr>
                <w:rFonts w:ascii="Times New Roman" w:eastAsia="Times New Roman" w:hAnsi="Times New Roman" w:cs="Times New Roman"/>
                <w:color w:val="auto"/>
                <w:sz w:val="23"/>
                <w:szCs w:val="23"/>
                <w:lang w:eastAsia="uk-UA"/>
              </w:rPr>
              <w:t>до органу</w:t>
            </w:r>
            <w:proofErr w:type="gramEnd"/>
            <w:r w:rsidRPr="002564E3">
              <w:rPr>
                <w:rFonts w:ascii="Times New Roman" w:eastAsia="Times New Roman" w:hAnsi="Times New Roman" w:cs="Times New Roman"/>
                <w:color w:val="auto"/>
                <w:sz w:val="23"/>
                <w:szCs w:val="23"/>
                <w:lang w:eastAsia="uk-UA"/>
              </w:rPr>
              <w:t xml:space="preserve"> </w:t>
            </w:r>
            <w:proofErr w:type="spellStart"/>
            <w:r w:rsidRPr="002564E3">
              <w:rPr>
                <w:rFonts w:ascii="Times New Roman" w:eastAsia="Times New Roman" w:hAnsi="Times New Roman" w:cs="Times New Roman"/>
                <w:color w:val="auto"/>
                <w:sz w:val="23"/>
                <w:szCs w:val="23"/>
                <w:lang w:eastAsia="uk-UA"/>
              </w:rPr>
              <w:t>оскарження</w:t>
            </w:r>
            <w:proofErr w:type="spellEnd"/>
            <w:r w:rsidRPr="002564E3">
              <w:rPr>
                <w:rFonts w:ascii="Times New Roman" w:eastAsia="Times New Roman" w:hAnsi="Times New Roman" w:cs="Times New Roman"/>
                <w:color w:val="auto"/>
                <w:sz w:val="23"/>
                <w:szCs w:val="23"/>
                <w:lang w:eastAsia="uk-UA"/>
              </w:rPr>
              <w:t xml:space="preserve"> </w:t>
            </w:r>
            <w:proofErr w:type="spellStart"/>
            <w:r w:rsidRPr="002564E3">
              <w:rPr>
                <w:rFonts w:ascii="Times New Roman" w:eastAsia="Times New Roman" w:hAnsi="Times New Roman" w:cs="Times New Roman"/>
                <w:color w:val="auto"/>
                <w:sz w:val="23"/>
                <w:szCs w:val="23"/>
                <w:lang w:eastAsia="uk-UA"/>
              </w:rPr>
              <w:t>після</w:t>
            </w:r>
            <w:proofErr w:type="spellEnd"/>
            <w:r w:rsidRPr="002564E3">
              <w:rPr>
                <w:rFonts w:ascii="Times New Roman" w:eastAsia="Times New Roman" w:hAnsi="Times New Roman" w:cs="Times New Roman"/>
                <w:color w:val="auto"/>
                <w:sz w:val="23"/>
                <w:szCs w:val="23"/>
                <w:lang w:eastAsia="uk-UA"/>
              </w:rPr>
              <w:t xml:space="preserve"> </w:t>
            </w:r>
            <w:proofErr w:type="spellStart"/>
            <w:r w:rsidRPr="002564E3">
              <w:rPr>
                <w:rFonts w:ascii="Times New Roman" w:eastAsia="Times New Roman" w:hAnsi="Times New Roman" w:cs="Times New Roman"/>
                <w:color w:val="auto"/>
                <w:sz w:val="23"/>
                <w:szCs w:val="23"/>
                <w:lang w:eastAsia="uk-UA"/>
              </w:rPr>
              <w:t>оприлюднення</w:t>
            </w:r>
            <w:proofErr w:type="spellEnd"/>
            <w:r w:rsidRPr="002564E3">
              <w:rPr>
                <w:rFonts w:ascii="Times New Roman" w:eastAsia="Times New Roman" w:hAnsi="Times New Roman" w:cs="Times New Roman"/>
                <w:color w:val="auto"/>
                <w:sz w:val="23"/>
                <w:szCs w:val="23"/>
                <w:lang w:eastAsia="uk-UA"/>
              </w:rPr>
              <w:t xml:space="preserve"> в </w:t>
            </w:r>
            <w:proofErr w:type="spellStart"/>
            <w:r w:rsidRPr="002564E3">
              <w:rPr>
                <w:rFonts w:ascii="Times New Roman" w:eastAsia="Times New Roman" w:hAnsi="Times New Roman" w:cs="Times New Roman"/>
                <w:color w:val="auto"/>
                <w:sz w:val="23"/>
                <w:szCs w:val="23"/>
                <w:lang w:eastAsia="uk-UA"/>
              </w:rPr>
              <w:t>електронній</w:t>
            </w:r>
            <w:proofErr w:type="spellEnd"/>
            <w:r w:rsidRPr="002564E3">
              <w:rPr>
                <w:rFonts w:ascii="Times New Roman" w:eastAsia="Times New Roman" w:hAnsi="Times New Roman" w:cs="Times New Roman"/>
                <w:color w:val="auto"/>
                <w:sz w:val="23"/>
                <w:szCs w:val="23"/>
                <w:lang w:eastAsia="uk-UA"/>
              </w:rPr>
              <w:t xml:space="preserve"> </w:t>
            </w:r>
            <w:proofErr w:type="spellStart"/>
            <w:r w:rsidRPr="002564E3">
              <w:rPr>
                <w:rFonts w:ascii="Times New Roman" w:eastAsia="Times New Roman" w:hAnsi="Times New Roman" w:cs="Times New Roman"/>
                <w:color w:val="auto"/>
                <w:sz w:val="23"/>
                <w:szCs w:val="23"/>
                <w:lang w:eastAsia="uk-UA"/>
              </w:rPr>
              <w:t>системі</w:t>
            </w:r>
            <w:proofErr w:type="spellEnd"/>
            <w:r w:rsidRPr="002564E3">
              <w:rPr>
                <w:rFonts w:ascii="Times New Roman" w:eastAsia="Times New Roman" w:hAnsi="Times New Roman" w:cs="Times New Roman"/>
                <w:color w:val="auto"/>
                <w:sz w:val="23"/>
                <w:szCs w:val="23"/>
                <w:lang w:eastAsia="uk-UA"/>
              </w:rPr>
              <w:t xml:space="preserve"> </w:t>
            </w:r>
            <w:proofErr w:type="spellStart"/>
            <w:r w:rsidRPr="002564E3">
              <w:rPr>
                <w:rFonts w:ascii="Times New Roman" w:eastAsia="Times New Roman" w:hAnsi="Times New Roman" w:cs="Times New Roman"/>
                <w:color w:val="auto"/>
                <w:sz w:val="23"/>
                <w:szCs w:val="23"/>
                <w:lang w:eastAsia="uk-UA"/>
              </w:rPr>
              <w:t>закупівель</w:t>
            </w:r>
            <w:proofErr w:type="spellEnd"/>
            <w:r w:rsidRPr="002564E3">
              <w:rPr>
                <w:rFonts w:ascii="Times New Roman" w:eastAsia="Times New Roman" w:hAnsi="Times New Roman" w:cs="Times New Roman"/>
                <w:color w:val="auto"/>
                <w:sz w:val="23"/>
                <w:szCs w:val="23"/>
                <w:lang w:eastAsia="uk-UA"/>
              </w:rPr>
              <w:t xml:space="preserve"> </w:t>
            </w:r>
            <w:proofErr w:type="spellStart"/>
            <w:r w:rsidRPr="002564E3">
              <w:rPr>
                <w:rFonts w:ascii="Times New Roman" w:eastAsia="Times New Roman" w:hAnsi="Times New Roman" w:cs="Times New Roman"/>
                <w:color w:val="auto"/>
                <w:sz w:val="23"/>
                <w:szCs w:val="23"/>
                <w:lang w:eastAsia="uk-UA"/>
              </w:rPr>
              <w:t>повідомлення</w:t>
            </w:r>
            <w:proofErr w:type="spellEnd"/>
            <w:r w:rsidRPr="002564E3">
              <w:rPr>
                <w:rFonts w:ascii="Times New Roman" w:eastAsia="Times New Roman" w:hAnsi="Times New Roman" w:cs="Times New Roman"/>
                <w:color w:val="auto"/>
                <w:sz w:val="23"/>
                <w:szCs w:val="23"/>
                <w:lang w:eastAsia="uk-UA"/>
              </w:rPr>
              <w:t xml:space="preserve"> про </w:t>
            </w:r>
            <w:proofErr w:type="spellStart"/>
            <w:r w:rsidRPr="002564E3">
              <w:rPr>
                <w:rFonts w:ascii="Times New Roman" w:eastAsia="Times New Roman" w:hAnsi="Times New Roman" w:cs="Times New Roman"/>
                <w:color w:val="auto"/>
                <w:sz w:val="23"/>
                <w:szCs w:val="23"/>
                <w:lang w:eastAsia="uk-UA"/>
              </w:rPr>
              <w:t>намір</w:t>
            </w:r>
            <w:proofErr w:type="spellEnd"/>
            <w:r w:rsidRPr="002564E3">
              <w:rPr>
                <w:rFonts w:ascii="Times New Roman" w:eastAsia="Times New Roman" w:hAnsi="Times New Roman" w:cs="Times New Roman"/>
                <w:color w:val="auto"/>
                <w:sz w:val="23"/>
                <w:szCs w:val="23"/>
                <w:lang w:eastAsia="uk-UA"/>
              </w:rPr>
              <w:t xml:space="preserve"> </w:t>
            </w:r>
            <w:proofErr w:type="spellStart"/>
            <w:r w:rsidRPr="002564E3">
              <w:rPr>
                <w:rFonts w:ascii="Times New Roman" w:eastAsia="Times New Roman" w:hAnsi="Times New Roman" w:cs="Times New Roman"/>
                <w:color w:val="auto"/>
                <w:sz w:val="23"/>
                <w:szCs w:val="23"/>
                <w:lang w:eastAsia="uk-UA"/>
              </w:rPr>
              <w:t>укласти</w:t>
            </w:r>
            <w:proofErr w:type="spellEnd"/>
            <w:r w:rsidRPr="002564E3">
              <w:rPr>
                <w:rFonts w:ascii="Times New Roman" w:eastAsia="Times New Roman" w:hAnsi="Times New Roman" w:cs="Times New Roman"/>
                <w:color w:val="auto"/>
                <w:sz w:val="23"/>
                <w:szCs w:val="23"/>
                <w:lang w:eastAsia="uk-UA"/>
              </w:rPr>
              <w:t xml:space="preserve"> </w:t>
            </w:r>
            <w:proofErr w:type="spellStart"/>
            <w:r w:rsidRPr="002564E3">
              <w:rPr>
                <w:rFonts w:ascii="Times New Roman" w:eastAsia="Times New Roman" w:hAnsi="Times New Roman" w:cs="Times New Roman"/>
                <w:color w:val="auto"/>
                <w:sz w:val="23"/>
                <w:szCs w:val="23"/>
                <w:lang w:eastAsia="uk-UA"/>
              </w:rPr>
              <w:t>договір</w:t>
            </w:r>
            <w:proofErr w:type="spellEnd"/>
            <w:r w:rsidRPr="002564E3">
              <w:rPr>
                <w:rFonts w:ascii="Times New Roman" w:eastAsia="Times New Roman" w:hAnsi="Times New Roman" w:cs="Times New Roman"/>
                <w:color w:val="auto"/>
                <w:sz w:val="23"/>
                <w:szCs w:val="23"/>
                <w:lang w:eastAsia="uk-UA"/>
              </w:rPr>
              <w:t xml:space="preserve"> про </w:t>
            </w:r>
            <w:proofErr w:type="spellStart"/>
            <w:r w:rsidRPr="002564E3">
              <w:rPr>
                <w:rFonts w:ascii="Times New Roman" w:eastAsia="Times New Roman" w:hAnsi="Times New Roman" w:cs="Times New Roman"/>
                <w:color w:val="auto"/>
                <w:sz w:val="23"/>
                <w:szCs w:val="23"/>
                <w:lang w:eastAsia="uk-UA"/>
              </w:rPr>
              <w:t>закупівлю</w:t>
            </w:r>
            <w:proofErr w:type="spellEnd"/>
            <w:r w:rsidRPr="002564E3">
              <w:rPr>
                <w:rFonts w:ascii="Times New Roman" w:eastAsia="Times New Roman" w:hAnsi="Times New Roman" w:cs="Times New Roman"/>
                <w:color w:val="auto"/>
                <w:sz w:val="23"/>
                <w:szCs w:val="23"/>
                <w:lang w:eastAsia="uk-UA"/>
              </w:rPr>
              <w:t xml:space="preserve"> </w:t>
            </w:r>
            <w:proofErr w:type="spellStart"/>
            <w:r w:rsidRPr="002564E3">
              <w:rPr>
                <w:rFonts w:ascii="Times New Roman" w:eastAsia="Times New Roman" w:hAnsi="Times New Roman" w:cs="Times New Roman"/>
                <w:color w:val="auto"/>
                <w:sz w:val="23"/>
                <w:szCs w:val="23"/>
                <w:lang w:eastAsia="uk-UA"/>
              </w:rPr>
              <w:t>перебіг</w:t>
            </w:r>
            <w:proofErr w:type="spellEnd"/>
            <w:r w:rsidRPr="002564E3">
              <w:rPr>
                <w:rFonts w:ascii="Times New Roman" w:eastAsia="Times New Roman" w:hAnsi="Times New Roman" w:cs="Times New Roman"/>
                <w:color w:val="auto"/>
                <w:sz w:val="23"/>
                <w:szCs w:val="23"/>
                <w:lang w:eastAsia="uk-UA"/>
              </w:rPr>
              <w:t xml:space="preserve"> строку для </w:t>
            </w:r>
            <w:proofErr w:type="spellStart"/>
            <w:r w:rsidRPr="002564E3">
              <w:rPr>
                <w:rFonts w:ascii="Times New Roman" w:eastAsia="Times New Roman" w:hAnsi="Times New Roman" w:cs="Times New Roman"/>
                <w:color w:val="auto"/>
                <w:sz w:val="23"/>
                <w:szCs w:val="23"/>
                <w:lang w:eastAsia="uk-UA"/>
              </w:rPr>
              <w:t>укладення</w:t>
            </w:r>
            <w:proofErr w:type="spellEnd"/>
            <w:r w:rsidRPr="002564E3">
              <w:rPr>
                <w:rFonts w:ascii="Times New Roman" w:eastAsia="Times New Roman" w:hAnsi="Times New Roman" w:cs="Times New Roman"/>
                <w:color w:val="auto"/>
                <w:sz w:val="23"/>
                <w:szCs w:val="23"/>
                <w:lang w:eastAsia="uk-UA"/>
              </w:rPr>
              <w:t xml:space="preserve"> договору про </w:t>
            </w:r>
            <w:proofErr w:type="spellStart"/>
            <w:r w:rsidRPr="002564E3">
              <w:rPr>
                <w:rFonts w:ascii="Times New Roman" w:eastAsia="Times New Roman" w:hAnsi="Times New Roman" w:cs="Times New Roman"/>
                <w:color w:val="auto"/>
                <w:sz w:val="23"/>
                <w:szCs w:val="23"/>
                <w:lang w:eastAsia="uk-UA"/>
              </w:rPr>
              <w:t>закупівлю</w:t>
            </w:r>
            <w:proofErr w:type="spellEnd"/>
            <w:r w:rsidRPr="002564E3">
              <w:rPr>
                <w:rFonts w:ascii="Times New Roman" w:eastAsia="Times New Roman" w:hAnsi="Times New Roman" w:cs="Times New Roman"/>
                <w:color w:val="auto"/>
                <w:sz w:val="23"/>
                <w:szCs w:val="23"/>
                <w:lang w:eastAsia="uk-UA"/>
              </w:rPr>
              <w:t xml:space="preserve"> </w:t>
            </w:r>
            <w:proofErr w:type="spellStart"/>
            <w:r w:rsidRPr="002564E3">
              <w:rPr>
                <w:rFonts w:ascii="Times New Roman" w:eastAsia="Times New Roman" w:hAnsi="Times New Roman" w:cs="Times New Roman"/>
                <w:color w:val="auto"/>
                <w:sz w:val="23"/>
                <w:szCs w:val="23"/>
                <w:lang w:eastAsia="uk-UA"/>
              </w:rPr>
              <w:t>зупиняється</w:t>
            </w:r>
            <w:proofErr w:type="spellEnd"/>
            <w:r w:rsidRPr="002564E3">
              <w:rPr>
                <w:rFonts w:ascii="Times New Roman" w:eastAsia="Times New Roman" w:hAnsi="Times New Roman" w:cs="Times New Roman"/>
                <w:color w:val="auto"/>
                <w:sz w:val="23"/>
                <w:szCs w:val="23"/>
                <w:lang w:eastAsia="uk-UA"/>
              </w:rPr>
              <w:t>.</w:t>
            </w:r>
          </w:p>
        </w:tc>
      </w:tr>
      <w:tr w:rsidR="00DC2F6D" w:rsidRPr="000B6554" w14:paraId="5DF62CF4" w14:textId="77777777" w:rsidTr="00DC2F6D">
        <w:trPr>
          <w:gridAfter w:val="1"/>
          <w:wAfter w:w="9" w:type="dxa"/>
          <w:trHeight w:val="520"/>
          <w:jc w:val="center"/>
        </w:trPr>
        <w:tc>
          <w:tcPr>
            <w:tcW w:w="421" w:type="dxa"/>
          </w:tcPr>
          <w:p w14:paraId="569533E3" w14:textId="77777777" w:rsidR="00DC2F6D" w:rsidRPr="000B6554" w:rsidRDefault="00DC2F6D" w:rsidP="001A3014">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3</w:t>
            </w:r>
          </w:p>
        </w:tc>
        <w:tc>
          <w:tcPr>
            <w:tcW w:w="3356" w:type="dxa"/>
          </w:tcPr>
          <w:p w14:paraId="34F45C63" w14:textId="77777777" w:rsidR="00DC2F6D" w:rsidRPr="000B6554" w:rsidRDefault="00DC2F6D" w:rsidP="001A3014">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 xml:space="preserve">Проект договору про закупівлю </w:t>
            </w:r>
          </w:p>
        </w:tc>
        <w:tc>
          <w:tcPr>
            <w:tcW w:w="6036" w:type="dxa"/>
            <w:vAlign w:val="center"/>
          </w:tcPr>
          <w:p w14:paraId="1D892266" w14:textId="77777777" w:rsidR="00DC2F6D" w:rsidRPr="002564E3" w:rsidRDefault="00DC2F6D" w:rsidP="001A3014">
            <w:pPr>
              <w:pStyle w:val="10"/>
              <w:keepNext/>
              <w:keepLines/>
              <w:suppressAutoHyphens/>
              <w:spacing w:line="240" w:lineRule="auto"/>
              <w:ind w:right="-30"/>
              <w:jc w:val="both"/>
              <w:rPr>
                <w:rFonts w:ascii="Times New Roman" w:eastAsia="Times New Roman" w:hAnsi="Times New Roman" w:cs="Times New Roman"/>
                <w:sz w:val="23"/>
                <w:szCs w:val="23"/>
                <w:lang w:val="uk-UA"/>
              </w:rPr>
            </w:pPr>
            <w:r w:rsidRPr="002564E3">
              <w:rPr>
                <w:rFonts w:ascii="Times New Roman" w:eastAsia="Times New Roman" w:hAnsi="Times New Roman" w:cs="Times New Roman"/>
                <w:sz w:val="23"/>
                <w:szCs w:val="23"/>
                <w:lang w:val="uk-UA"/>
              </w:rPr>
              <w:t xml:space="preserve">3.1. Проект договору </w:t>
            </w:r>
            <w:r w:rsidRPr="002564E3">
              <w:rPr>
                <w:rFonts w:ascii="Times New Roman" w:hAnsi="Times New Roman" w:cs="Times New Roman"/>
                <w:sz w:val="23"/>
                <w:szCs w:val="23"/>
                <w:lang w:val="uk-UA"/>
              </w:rPr>
              <w:t xml:space="preserve">з зазначенням порядку змін його умов  </w:t>
            </w:r>
            <w:r w:rsidRPr="002564E3">
              <w:rPr>
                <w:rFonts w:ascii="Times New Roman" w:eastAsia="Times New Roman" w:hAnsi="Times New Roman" w:cs="Times New Roman"/>
                <w:sz w:val="23"/>
                <w:szCs w:val="23"/>
                <w:lang w:val="uk-UA"/>
              </w:rPr>
              <w:t xml:space="preserve">наведений в </w:t>
            </w:r>
            <w:r w:rsidRPr="002564E3">
              <w:rPr>
                <w:rFonts w:ascii="Times New Roman" w:eastAsia="Times New Roman" w:hAnsi="Times New Roman" w:cs="Times New Roman"/>
                <w:color w:val="auto"/>
                <w:sz w:val="23"/>
                <w:szCs w:val="23"/>
                <w:lang w:val="uk-UA"/>
              </w:rPr>
              <w:t xml:space="preserve">Додатку №5. </w:t>
            </w:r>
          </w:p>
          <w:p w14:paraId="30F97421" w14:textId="77777777" w:rsidR="00DC2F6D" w:rsidRPr="00BA6477" w:rsidRDefault="00DC2F6D" w:rsidP="001A3014">
            <w:pPr>
              <w:pStyle w:val="10"/>
              <w:keepNext/>
              <w:keepLines/>
              <w:suppressAutoHyphens/>
              <w:spacing w:line="240" w:lineRule="auto"/>
              <w:ind w:right="-30"/>
              <w:jc w:val="both"/>
              <w:rPr>
                <w:rFonts w:ascii="Times New Roman" w:eastAsia="Times New Roman" w:hAnsi="Times New Roman" w:cs="Times New Roman"/>
                <w:b/>
                <w:bCs/>
                <w:color w:val="auto"/>
                <w:sz w:val="23"/>
                <w:szCs w:val="23"/>
                <w:lang w:val="uk-UA"/>
              </w:rPr>
            </w:pPr>
            <w:r w:rsidRPr="002564E3">
              <w:rPr>
                <w:rFonts w:ascii="Times New Roman" w:eastAsia="Times New Roman" w:hAnsi="Times New Roman" w:cs="Times New Roman"/>
                <w:color w:val="auto"/>
                <w:sz w:val="23"/>
                <w:szCs w:val="23"/>
                <w:lang w:val="uk-UA"/>
              </w:rPr>
              <w:t xml:space="preserve">3.2. </w:t>
            </w:r>
            <w:r w:rsidRPr="00BA6477">
              <w:rPr>
                <w:rFonts w:ascii="Times New Roman" w:eastAsia="Times New Roman" w:hAnsi="Times New Roman" w:cs="Times New Roman"/>
                <w:b/>
                <w:bCs/>
                <w:color w:val="auto"/>
                <w:sz w:val="23"/>
                <w:szCs w:val="23"/>
                <w:lang w:val="uk-UA"/>
              </w:rPr>
              <w:t>У складі пропозиції учасник цієї закупівлі повинен надати лист-згоду з проектом договору про закупівлю, порядком змін його умов та істотними умовами, що обов’язково включаються до договору про закупівлю.</w:t>
            </w:r>
          </w:p>
          <w:p w14:paraId="6CE8DDFE" w14:textId="77777777" w:rsidR="00DC2F6D" w:rsidRPr="00CF6991" w:rsidRDefault="00DC2F6D" w:rsidP="001A3014">
            <w:pPr>
              <w:pStyle w:val="10"/>
              <w:keepNext/>
              <w:keepLines/>
              <w:suppressAutoHyphens/>
              <w:spacing w:line="240" w:lineRule="auto"/>
              <w:ind w:right="-30"/>
              <w:jc w:val="both"/>
              <w:rPr>
                <w:rFonts w:ascii="Times New Roman" w:eastAsia="Times New Roman" w:hAnsi="Times New Roman" w:cs="Times New Roman"/>
                <w:color w:val="auto"/>
                <w:sz w:val="23"/>
                <w:szCs w:val="23"/>
                <w:lang w:val="uk-UA"/>
              </w:rPr>
            </w:pPr>
            <w:r>
              <w:rPr>
                <w:rFonts w:ascii="Times New Roman" w:eastAsia="Times New Roman" w:hAnsi="Times New Roman" w:cs="Times New Roman"/>
                <w:color w:val="auto"/>
                <w:sz w:val="23"/>
                <w:szCs w:val="23"/>
                <w:lang w:val="uk-UA"/>
              </w:rPr>
              <w:t xml:space="preserve">3.3. </w:t>
            </w:r>
            <w:r w:rsidRPr="00CF6991">
              <w:rPr>
                <w:rFonts w:ascii="Times New Roman" w:eastAsia="Times New Roman" w:hAnsi="Times New Roman" w:cs="Times New Roman"/>
                <w:color w:val="auto"/>
                <w:sz w:val="23"/>
                <w:szCs w:val="23"/>
                <w:lang w:val="uk-UA"/>
              </w:rPr>
              <w:t>Переможець процедури закупівлі під час укладення договору про закупівлю повинен надати:</w:t>
            </w:r>
          </w:p>
          <w:p w14:paraId="3C994878" w14:textId="77777777" w:rsidR="00DC2F6D" w:rsidRPr="00CF6991" w:rsidRDefault="00DC2F6D" w:rsidP="001A3014">
            <w:pPr>
              <w:pStyle w:val="10"/>
              <w:keepNext/>
              <w:keepLines/>
              <w:suppressAutoHyphens/>
              <w:spacing w:line="240" w:lineRule="auto"/>
              <w:ind w:right="-30"/>
              <w:jc w:val="both"/>
              <w:rPr>
                <w:rFonts w:ascii="Times New Roman" w:eastAsia="Times New Roman" w:hAnsi="Times New Roman" w:cs="Times New Roman"/>
                <w:color w:val="auto"/>
                <w:sz w:val="23"/>
                <w:szCs w:val="23"/>
                <w:lang w:val="uk-UA"/>
              </w:rPr>
            </w:pPr>
            <w:r w:rsidRPr="00CF6991">
              <w:rPr>
                <w:rFonts w:ascii="Times New Roman" w:eastAsia="Times New Roman" w:hAnsi="Times New Roman" w:cs="Times New Roman"/>
                <w:color w:val="auto"/>
                <w:sz w:val="23"/>
                <w:szCs w:val="23"/>
                <w:lang w:val="uk-UA"/>
              </w:rPr>
              <w:t>1) відповідну інформацію про право підписання договору про закупівлю;</w:t>
            </w:r>
          </w:p>
          <w:p w14:paraId="5F7DEC59" w14:textId="77777777" w:rsidR="00DC2F6D" w:rsidRPr="00CF6991" w:rsidRDefault="00DC2F6D" w:rsidP="001A3014">
            <w:pPr>
              <w:pStyle w:val="10"/>
              <w:keepNext/>
              <w:keepLines/>
              <w:suppressAutoHyphens/>
              <w:spacing w:line="240" w:lineRule="auto"/>
              <w:ind w:right="-30"/>
              <w:jc w:val="both"/>
              <w:rPr>
                <w:rFonts w:ascii="Times New Roman" w:eastAsia="Times New Roman" w:hAnsi="Times New Roman" w:cs="Times New Roman"/>
                <w:color w:val="auto"/>
                <w:sz w:val="23"/>
                <w:szCs w:val="23"/>
                <w:lang w:val="uk-UA"/>
              </w:rPr>
            </w:pPr>
            <w:r w:rsidRPr="00CF6991">
              <w:rPr>
                <w:rFonts w:ascii="Times New Roman" w:eastAsia="Times New Roman" w:hAnsi="Times New Roman" w:cs="Times New Roman"/>
                <w:color w:val="auto"/>
                <w:sz w:val="23"/>
                <w:szCs w:val="23"/>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CE0FA7B" w14:textId="77777777" w:rsidR="00DC2F6D" w:rsidRPr="00F71E2F" w:rsidRDefault="00DC2F6D" w:rsidP="001A3014">
            <w:pPr>
              <w:pStyle w:val="10"/>
              <w:keepNext/>
              <w:keepLines/>
              <w:suppressAutoHyphens/>
              <w:spacing w:line="240" w:lineRule="auto"/>
              <w:ind w:right="-30"/>
              <w:jc w:val="both"/>
              <w:rPr>
                <w:rFonts w:ascii="Times New Roman" w:eastAsia="Times New Roman" w:hAnsi="Times New Roman" w:cs="Times New Roman"/>
                <w:color w:val="auto"/>
                <w:sz w:val="23"/>
                <w:szCs w:val="23"/>
                <w:lang w:val="uk-UA"/>
              </w:rPr>
            </w:pPr>
            <w:r w:rsidRPr="00F71E2F">
              <w:rPr>
                <w:rFonts w:ascii="Times New Roman" w:eastAsia="Times New Roman" w:hAnsi="Times New Roman" w:cs="Times New Roman"/>
                <w:color w:val="auto"/>
                <w:sz w:val="23"/>
                <w:szCs w:val="23"/>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DC2F6D" w:rsidRPr="000B6554" w14:paraId="36688EB3" w14:textId="77777777" w:rsidTr="00DC2F6D">
        <w:trPr>
          <w:gridAfter w:val="1"/>
          <w:wAfter w:w="9" w:type="dxa"/>
          <w:trHeight w:val="200"/>
          <w:jc w:val="center"/>
        </w:trPr>
        <w:tc>
          <w:tcPr>
            <w:tcW w:w="421" w:type="dxa"/>
          </w:tcPr>
          <w:p w14:paraId="4827789D" w14:textId="77777777" w:rsidR="00DC2F6D" w:rsidRPr="000B6554" w:rsidRDefault="00DC2F6D" w:rsidP="001A3014">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4</w:t>
            </w:r>
          </w:p>
        </w:tc>
        <w:tc>
          <w:tcPr>
            <w:tcW w:w="3356" w:type="dxa"/>
          </w:tcPr>
          <w:p w14:paraId="2D4AEF0F" w14:textId="77777777" w:rsidR="00DC2F6D" w:rsidRPr="000B6554" w:rsidRDefault="00DC2F6D" w:rsidP="001A3014">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Істотні умови, що обов’язково включаються до договору про закупівлю</w:t>
            </w:r>
          </w:p>
        </w:tc>
        <w:tc>
          <w:tcPr>
            <w:tcW w:w="6036" w:type="dxa"/>
            <w:shd w:val="clear" w:color="auto" w:fill="auto"/>
          </w:tcPr>
          <w:p w14:paraId="2EC1EBFD" w14:textId="77777777" w:rsidR="00DC2F6D" w:rsidRPr="002564E3" w:rsidRDefault="00DC2F6D" w:rsidP="001A3014">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rPr>
              <w:t>4.1.</w:t>
            </w:r>
            <w:r w:rsidRPr="002564E3">
              <w:rPr>
                <w:rFonts w:ascii="Times New Roman" w:hAnsi="Times New Roman" w:cs="Times New Roman"/>
                <w:sz w:val="23"/>
                <w:szCs w:val="23"/>
                <w:lang w:eastAsia="uk-UA"/>
              </w:rPr>
              <w:t xml:space="preserve"> 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частин третьої – п’ятої, сьомої та восьмої статті 41 Закону, та Особливостей.</w:t>
            </w:r>
          </w:p>
          <w:p w14:paraId="60872512" w14:textId="77777777" w:rsidR="00DC2F6D" w:rsidRPr="002564E3" w:rsidRDefault="00DC2F6D" w:rsidP="001A3014">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 xml:space="preserve">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A60D6A" w14:textId="77777777" w:rsidR="00DC2F6D" w:rsidRPr="002564E3" w:rsidRDefault="00DC2F6D" w:rsidP="001A3014">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 xml:space="preserve">визначення грошового еквівалента зобов’язання в іноземній валюті; </w:t>
            </w:r>
          </w:p>
          <w:p w14:paraId="6C5D683B" w14:textId="77777777" w:rsidR="00DC2F6D" w:rsidRPr="002564E3" w:rsidRDefault="00DC2F6D" w:rsidP="001A3014">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6749FA3" w14:textId="77777777" w:rsidR="00DC2F6D" w:rsidRPr="002564E3" w:rsidRDefault="00DC2F6D" w:rsidP="001A3014">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31D01F6" w14:textId="77777777" w:rsidR="00DC2F6D" w:rsidRPr="002564E3" w:rsidRDefault="00DC2F6D" w:rsidP="001A3014">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AE11ABA" w14:textId="77777777" w:rsidR="00DC2F6D" w:rsidRPr="002564E3" w:rsidRDefault="00DC2F6D" w:rsidP="001A3014">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1) зменшення обсягів закупівлі, зокрема з урахуванням фактичного обсягу видатків замовника;</w:t>
            </w:r>
          </w:p>
          <w:p w14:paraId="48CB1BAD" w14:textId="77777777" w:rsidR="00DC2F6D" w:rsidRPr="002564E3" w:rsidRDefault="00DC2F6D" w:rsidP="001A3014">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564E3">
              <w:rPr>
                <w:rFonts w:ascii="Times New Roman" w:hAnsi="Times New Roman" w:cs="Times New Roman"/>
                <w:sz w:val="23"/>
                <w:szCs w:val="23"/>
                <w:lang w:eastAsia="uk-UA"/>
              </w:rPr>
              <w:t>пропорційно</w:t>
            </w:r>
            <w:proofErr w:type="spellEnd"/>
            <w:r w:rsidRPr="002564E3">
              <w:rPr>
                <w:rFonts w:ascii="Times New Roman" w:hAnsi="Times New Roman" w:cs="Times New Roman"/>
                <w:sz w:val="23"/>
                <w:szCs w:val="23"/>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2F187FA" w14:textId="77777777" w:rsidR="00DC2F6D" w:rsidRPr="002564E3" w:rsidRDefault="00DC2F6D" w:rsidP="001A3014">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6FA4A46" w14:textId="77777777" w:rsidR="00DC2F6D" w:rsidRPr="002564E3" w:rsidRDefault="00DC2F6D" w:rsidP="001A3014">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005211" w14:textId="77777777" w:rsidR="00DC2F6D" w:rsidRPr="002564E3" w:rsidRDefault="00DC2F6D" w:rsidP="001A3014">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5) погодження зміни ціни в договорі про закупівлю в бік зменшення (без зміни кількості (обсягу) та якості товарів, робіт і послуг);</w:t>
            </w:r>
          </w:p>
          <w:p w14:paraId="56595315" w14:textId="77777777" w:rsidR="00DC2F6D" w:rsidRPr="002564E3" w:rsidRDefault="00DC2F6D" w:rsidP="001A3014">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 xml:space="preserve">6) зміни ціни в договорі про закупівлю у зв’язку з зміною ставок податків і зборів та/або зміною умов щодо надання пільг з </w:t>
            </w:r>
          </w:p>
          <w:p w14:paraId="3BD51EAD" w14:textId="77777777" w:rsidR="00DC2F6D" w:rsidRPr="002564E3" w:rsidRDefault="00DC2F6D" w:rsidP="001A3014">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 xml:space="preserve">оподаткування – </w:t>
            </w:r>
            <w:proofErr w:type="spellStart"/>
            <w:r w:rsidRPr="002564E3">
              <w:rPr>
                <w:rFonts w:ascii="Times New Roman" w:hAnsi="Times New Roman" w:cs="Times New Roman"/>
                <w:sz w:val="23"/>
                <w:szCs w:val="23"/>
                <w:lang w:eastAsia="uk-UA"/>
              </w:rPr>
              <w:t>пропорційно</w:t>
            </w:r>
            <w:proofErr w:type="spellEnd"/>
            <w:r w:rsidRPr="002564E3">
              <w:rPr>
                <w:rFonts w:ascii="Times New Roman" w:hAnsi="Times New Roman" w:cs="Times New Roman"/>
                <w:sz w:val="23"/>
                <w:szCs w:val="23"/>
                <w:lang w:eastAsia="uk-UA"/>
              </w:rPr>
              <w:t xml:space="preserve"> до зміни таких ставок та/або пільг з оподаткування, а також у зв’язку з зміною системи оподаткування </w:t>
            </w:r>
            <w:proofErr w:type="spellStart"/>
            <w:r w:rsidRPr="002564E3">
              <w:rPr>
                <w:rFonts w:ascii="Times New Roman" w:hAnsi="Times New Roman" w:cs="Times New Roman"/>
                <w:sz w:val="23"/>
                <w:szCs w:val="23"/>
                <w:lang w:eastAsia="uk-UA"/>
              </w:rPr>
              <w:t>пропорційно</w:t>
            </w:r>
            <w:proofErr w:type="spellEnd"/>
            <w:r w:rsidRPr="002564E3">
              <w:rPr>
                <w:rFonts w:ascii="Times New Roman" w:hAnsi="Times New Roman" w:cs="Times New Roman"/>
                <w:sz w:val="23"/>
                <w:szCs w:val="23"/>
                <w:lang w:eastAsia="uk-UA"/>
              </w:rPr>
              <w:t xml:space="preserve"> до зміни податкового навантаження внаслідок зміни системи оподаткування;</w:t>
            </w:r>
          </w:p>
          <w:p w14:paraId="7A06A8B6" w14:textId="77777777" w:rsidR="00DC2F6D" w:rsidRPr="002564E3" w:rsidRDefault="00DC2F6D" w:rsidP="001A3014">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2564E3">
              <w:rPr>
                <w:rFonts w:ascii="Times New Roman" w:hAnsi="Times New Roman" w:cs="Times New Roman"/>
                <w:sz w:val="23"/>
                <w:szCs w:val="23"/>
                <w:lang w:eastAsia="uk-UA"/>
              </w:rPr>
              <w:lastRenderedPageBreak/>
              <w:t xml:space="preserve">показників </w:t>
            </w:r>
            <w:proofErr w:type="spellStart"/>
            <w:r w:rsidRPr="002564E3">
              <w:rPr>
                <w:rFonts w:ascii="Times New Roman" w:hAnsi="Times New Roman" w:cs="Times New Roman"/>
                <w:sz w:val="23"/>
                <w:szCs w:val="23"/>
                <w:lang w:eastAsia="uk-UA"/>
              </w:rPr>
              <w:t>Platts</w:t>
            </w:r>
            <w:proofErr w:type="spellEnd"/>
            <w:r w:rsidRPr="002564E3">
              <w:rPr>
                <w:rFonts w:ascii="Times New Roman" w:hAnsi="Times New Roman" w:cs="Times New Roman"/>
                <w:sz w:val="23"/>
                <w:szCs w:val="23"/>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C835476" w14:textId="77777777" w:rsidR="00DC2F6D" w:rsidRPr="002564E3" w:rsidRDefault="00DC2F6D" w:rsidP="001A3014">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8) зміни умов у зв’язку із застосуванням положень частини шостої статті 41 Закону.</w:t>
            </w:r>
          </w:p>
          <w:p w14:paraId="054C26EF" w14:textId="77777777" w:rsidR="00DC2F6D" w:rsidRPr="002564E3" w:rsidRDefault="00DC2F6D" w:rsidP="001A3014">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4.4.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557E603C" w14:textId="77777777" w:rsidR="00DC2F6D" w:rsidRPr="002564E3" w:rsidRDefault="00DC2F6D" w:rsidP="001A3014">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4.5. Договір про закупівлю є нікчемним у разі:</w:t>
            </w:r>
          </w:p>
          <w:p w14:paraId="6C3ECD96" w14:textId="77777777" w:rsidR="00DC2F6D" w:rsidRPr="002564E3" w:rsidRDefault="00DC2F6D" w:rsidP="001A3014">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1) коли замовник уклав договір про закупівлю з порушенням вимог, визначених пунктом 5 Особливостей;</w:t>
            </w:r>
          </w:p>
          <w:p w14:paraId="4061F3FF" w14:textId="77777777" w:rsidR="00DC2F6D" w:rsidRPr="002564E3" w:rsidRDefault="00DC2F6D" w:rsidP="001A3014">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2) укладення договору про закупівлю з порушенням вимог пункту 18 Особливостей;</w:t>
            </w:r>
          </w:p>
          <w:p w14:paraId="08DA44E6" w14:textId="77777777" w:rsidR="00DC2F6D" w:rsidRPr="002564E3" w:rsidRDefault="00DC2F6D" w:rsidP="001A3014">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3) укладення договору про закупівлю в період оскарження відкритих торгів відповідно до статті 18 Закону та Особливостей;</w:t>
            </w:r>
          </w:p>
          <w:p w14:paraId="3891D511" w14:textId="77777777" w:rsidR="00DC2F6D" w:rsidRPr="002564E3" w:rsidRDefault="00DC2F6D" w:rsidP="001A3014">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4DA7B8C7" w14:textId="77777777" w:rsidR="00DC2F6D" w:rsidRPr="002564E3" w:rsidRDefault="00DC2F6D" w:rsidP="001A3014">
            <w:pPr>
              <w:keepNext/>
              <w:keepLines/>
              <w:suppressAutoHyphens/>
              <w:spacing w:line="240" w:lineRule="auto"/>
              <w:contextualSpacing/>
              <w:jc w:val="both"/>
              <w:rPr>
                <w:rFonts w:ascii="Times New Roman" w:hAnsi="Times New Roman" w:cs="Times New Roman"/>
                <w:sz w:val="23"/>
                <w:szCs w:val="23"/>
                <w:lang w:eastAsia="uk-UA"/>
              </w:rPr>
            </w:pPr>
            <w:r w:rsidRPr="002564E3">
              <w:rPr>
                <w:rFonts w:ascii="Times New Roman" w:hAnsi="Times New Roman" w:cs="Times New Roman"/>
                <w:sz w:val="23"/>
                <w:szCs w:val="23"/>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C2F6D" w:rsidRPr="000B6554" w14:paraId="04A87B7D" w14:textId="77777777" w:rsidTr="00DC2F6D">
        <w:trPr>
          <w:gridAfter w:val="1"/>
          <w:wAfter w:w="9" w:type="dxa"/>
          <w:trHeight w:val="520"/>
          <w:jc w:val="center"/>
        </w:trPr>
        <w:tc>
          <w:tcPr>
            <w:tcW w:w="421" w:type="dxa"/>
          </w:tcPr>
          <w:p w14:paraId="64372BC9" w14:textId="77777777" w:rsidR="00DC2F6D" w:rsidRPr="000B6554" w:rsidRDefault="00DC2F6D" w:rsidP="001A3014">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lastRenderedPageBreak/>
              <w:t>5</w:t>
            </w:r>
          </w:p>
        </w:tc>
        <w:tc>
          <w:tcPr>
            <w:tcW w:w="3356" w:type="dxa"/>
          </w:tcPr>
          <w:p w14:paraId="3397B827" w14:textId="77777777" w:rsidR="00DC2F6D" w:rsidRPr="000B6554" w:rsidRDefault="00DC2F6D" w:rsidP="001A3014">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Дії замовника при відмові переможця торгів підписати договір про закупівлю</w:t>
            </w:r>
          </w:p>
        </w:tc>
        <w:tc>
          <w:tcPr>
            <w:tcW w:w="6036" w:type="dxa"/>
            <w:vAlign w:val="center"/>
          </w:tcPr>
          <w:p w14:paraId="5E808CDA" w14:textId="77777777" w:rsidR="00DC2F6D" w:rsidRPr="002564E3" w:rsidRDefault="00DC2F6D" w:rsidP="001A3014">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2564E3">
              <w:rPr>
                <w:rFonts w:ascii="Times New Roman" w:eastAsia="Times New Roman" w:hAnsi="Times New Roman" w:cs="Times New Roman"/>
                <w:sz w:val="23"/>
                <w:szCs w:val="23"/>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DC2F6D" w:rsidRPr="000B6554" w14:paraId="4E3F1F60" w14:textId="77777777" w:rsidTr="00DC2F6D">
        <w:trPr>
          <w:gridAfter w:val="1"/>
          <w:wAfter w:w="9" w:type="dxa"/>
          <w:trHeight w:val="520"/>
          <w:jc w:val="center"/>
        </w:trPr>
        <w:tc>
          <w:tcPr>
            <w:tcW w:w="421" w:type="dxa"/>
          </w:tcPr>
          <w:p w14:paraId="4E961A4A" w14:textId="77777777" w:rsidR="00DC2F6D" w:rsidRPr="000B6554" w:rsidRDefault="00DC2F6D" w:rsidP="001A3014">
            <w:pPr>
              <w:pStyle w:val="10"/>
              <w:keepNext/>
              <w:keepLines/>
              <w:suppressAutoHyphens/>
              <w:spacing w:line="240" w:lineRule="auto"/>
              <w:ind w:left="-28"/>
              <w:jc w:val="center"/>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6</w:t>
            </w:r>
          </w:p>
        </w:tc>
        <w:tc>
          <w:tcPr>
            <w:tcW w:w="3356" w:type="dxa"/>
          </w:tcPr>
          <w:p w14:paraId="6F7B6557" w14:textId="77777777" w:rsidR="00DC2F6D" w:rsidRPr="000B6554" w:rsidRDefault="00DC2F6D" w:rsidP="001A3014">
            <w:pPr>
              <w:pStyle w:val="10"/>
              <w:keepNext/>
              <w:keepLines/>
              <w:suppressAutoHyphens/>
              <w:spacing w:line="240" w:lineRule="auto"/>
              <w:jc w:val="both"/>
              <w:rPr>
                <w:rFonts w:ascii="Times New Roman" w:hAnsi="Times New Roman" w:cs="Times New Roman"/>
                <w:b/>
                <w:sz w:val="23"/>
                <w:szCs w:val="23"/>
                <w:lang w:val="uk-UA"/>
              </w:rPr>
            </w:pPr>
            <w:r w:rsidRPr="000B6554">
              <w:rPr>
                <w:rFonts w:ascii="Times New Roman" w:eastAsia="Times New Roman" w:hAnsi="Times New Roman" w:cs="Times New Roman"/>
                <w:b/>
                <w:sz w:val="23"/>
                <w:szCs w:val="23"/>
                <w:lang w:val="uk-UA"/>
              </w:rPr>
              <w:t xml:space="preserve">Забезпечення виконання договору про закупівлю </w:t>
            </w:r>
          </w:p>
        </w:tc>
        <w:tc>
          <w:tcPr>
            <w:tcW w:w="6036" w:type="dxa"/>
            <w:vAlign w:val="center"/>
          </w:tcPr>
          <w:p w14:paraId="6BEBC05A" w14:textId="77777777" w:rsidR="00DC2F6D" w:rsidRPr="000B6554" w:rsidRDefault="00DC2F6D" w:rsidP="001A3014">
            <w:pPr>
              <w:pStyle w:val="10"/>
              <w:keepNext/>
              <w:keepLines/>
              <w:suppressAutoHyphens/>
              <w:spacing w:line="240" w:lineRule="auto"/>
              <w:ind w:left="-22" w:right="-30" w:firstLine="267"/>
              <w:jc w:val="both"/>
              <w:rPr>
                <w:rFonts w:ascii="Times New Roman" w:hAnsi="Times New Roman" w:cs="Times New Roman"/>
                <w:sz w:val="23"/>
                <w:szCs w:val="23"/>
                <w:lang w:val="uk-UA"/>
              </w:rPr>
            </w:pPr>
            <w:r w:rsidRPr="000B6554">
              <w:rPr>
                <w:rFonts w:ascii="Times New Roman" w:hAnsi="Times New Roman" w:cs="Times New Roman"/>
                <w:sz w:val="23"/>
                <w:szCs w:val="23"/>
                <w:lang w:val="uk-UA"/>
              </w:rPr>
              <w:t>Забезпечення виконання договору про закупівлю не вимагається.</w:t>
            </w:r>
          </w:p>
        </w:tc>
      </w:tr>
    </w:tbl>
    <w:p w14:paraId="66A38841" w14:textId="77777777" w:rsidR="00DC2F6D" w:rsidRPr="000B6554" w:rsidRDefault="00DC2F6D" w:rsidP="00DC2F6D">
      <w:pPr>
        <w:suppressAutoHyphens/>
        <w:spacing w:line="240" w:lineRule="auto"/>
        <w:rPr>
          <w:rFonts w:ascii="Times New Roman" w:hAnsi="Times New Roman" w:cs="Times New Roman"/>
          <w:sz w:val="24"/>
          <w:szCs w:val="24"/>
        </w:rPr>
      </w:pPr>
    </w:p>
    <w:p w14:paraId="2AAF1269" w14:textId="77777777" w:rsidR="00DC2F6D" w:rsidRPr="000B6554" w:rsidRDefault="00DC2F6D" w:rsidP="00DC2F6D">
      <w:pPr>
        <w:suppressAutoHyphens/>
        <w:spacing w:line="240" w:lineRule="auto"/>
        <w:jc w:val="right"/>
        <w:rPr>
          <w:rFonts w:ascii="Times New Roman" w:hAnsi="Times New Roman" w:cs="Times New Roman"/>
          <w:b/>
          <w:i/>
        </w:rPr>
      </w:pPr>
    </w:p>
    <w:p w14:paraId="19621618" w14:textId="77777777" w:rsidR="00DC2F6D" w:rsidRDefault="00DC2F6D" w:rsidP="00DC2F6D">
      <w:pPr>
        <w:suppressAutoHyphens/>
        <w:spacing w:line="240" w:lineRule="auto"/>
        <w:jc w:val="right"/>
        <w:rPr>
          <w:rFonts w:ascii="Times New Roman" w:hAnsi="Times New Roman" w:cs="Times New Roman"/>
          <w:b/>
          <w:i/>
        </w:rPr>
      </w:pPr>
    </w:p>
    <w:p w14:paraId="62F6694A" w14:textId="77777777" w:rsidR="00DC2F6D" w:rsidRDefault="00DC2F6D" w:rsidP="00DC2F6D">
      <w:pPr>
        <w:suppressAutoHyphens/>
        <w:spacing w:line="240" w:lineRule="auto"/>
        <w:jc w:val="right"/>
        <w:rPr>
          <w:rFonts w:ascii="Times New Roman" w:hAnsi="Times New Roman" w:cs="Times New Roman"/>
          <w:b/>
          <w:i/>
        </w:rPr>
      </w:pPr>
    </w:p>
    <w:p w14:paraId="22321C2B" w14:textId="77777777" w:rsidR="00DC2F6D" w:rsidRDefault="00DC2F6D" w:rsidP="00DC2F6D">
      <w:pPr>
        <w:suppressAutoHyphens/>
        <w:spacing w:line="240" w:lineRule="auto"/>
        <w:jc w:val="right"/>
        <w:rPr>
          <w:rFonts w:ascii="Times New Roman" w:hAnsi="Times New Roman" w:cs="Times New Roman"/>
          <w:b/>
          <w:i/>
        </w:rPr>
      </w:pPr>
    </w:p>
    <w:p w14:paraId="776F60C1" w14:textId="77777777" w:rsidR="00DC2F6D" w:rsidRDefault="00DC2F6D" w:rsidP="00DC2F6D">
      <w:pPr>
        <w:suppressAutoHyphens/>
        <w:spacing w:line="240" w:lineRule="auto"/>
        <w:jc w:val="right"/>
        <w:rPr>
          <w:rFonts w:ascii="Times New Roman" w:hAnsi="Times New Roman" w:cs="Times New Roman"/>
          <w:b/>
          <w:i/>
        </w:rPr>
      </w:pPr>
    </w:p>
    <w:p w14:paraId="06DFC2BB" w14:textId="77777777" w:rsidR="00DC2F6D" w:rsidRDefault="00DC2F6D" w:rsidP="00DC2F6D">
      <w:pPr>
        <w:suppressAutoHyphens/>
        <w:spacing w:line="240" w:lineRule="auto"/>
        <w:jc w:val="right"/>
        <w:rPr>
          <w:rFonts w:ascii="Times New Roman" w:hAnsi="Times New Roman" w:cs="Times New Roman"/>
          <w:b/>
          <w:i/>
        </w:rPr>
      </w:pPr>
    </w:p>
    <w:p w14:paraId="513E21BA" w14:textId="77777777" w:rsidR="00DC2F6D" w:rsidRDefault="00DC2F6D" w:rsidP="00DC2F6D">
      <w:pPr>
        <w:suppressAutoHyphens/>
        <w:spacing w:line="240" w:lineRule="auto"/>
        <w:jc w:val="right"/>
        <w:rPr>
          <w:rFonts w:ascii="Times New Roman" w:hAnsi="Times New Roman" w:cs="Times New Roman"/>
          <w:b/>
          <w:i/>
        </w:rPr>
      </w:pPr>
    </w:p>
    <w:p w14:paraId="57A0B356" w14:textId="77777777" w:rsidR="00DC2F6D" w:rsidRDefault="00DC2F6D" w:rsidP="00DC2F6D">
      <w:pPr>
        <w:suppressAutoHyphens/>
        <w:spacing w:line="240" w:lineRule="auto"/>
        <w:jc w:val="right"/>
        <w:rPr>
          <w:rFonts w:ascii="Times New Roman" w:hAnsi="Times New Roman" w:cs="Times New Roman"/>
          <w:b/>
          <w:i/>
        </w:rPr>
      </w:pPr>
    </w:p>
    <w:p w14:paraId="4B0CD11E" w14:textId="77777777" w:rsidR="00DC2F6D" w:rsidRDefault="00DC2F6D" w:rsidP="00DC2F6D">
      <w:pPr>
        <w:suppressAutoHyphens/>
        <w:spacing w:line="240" w:lineRule="auto"/>
        <w:jc w:val="right"/>
        <w:rPr>
          <w:rFonts w:ascii="Times New Roman" w:hAnsi="Times New Roman" w:cs="Times New Roman"/>
          <w:b/>
          <w:i/>
        </w:rPr>
      </w:pPr>
    </w:p>
    <w:p w14:paraId="45BF54CC" w14:textId="77777777" w:rsidR="00DC2F6D" w:rsidRDefault="00DC2F6D" w:rsidP="00DC2F6D">
      <w:pPr>
        <w:suppressAutoHyphens/>
        <w:spacing w:line="240" w:lineRule="auto"/>
        <w:jc w:val="right"/>
        <w:rPr>
          <w:rFonts w:ascii="Times New Roman" w:hAnsi="Times New Roman" w:cs="Times New Roman"/>
          <w:b/>
          <w:i/>
        </w:rPr>
      </w:pPr>
    </w:p>
    <w:p w14:paraId="5824FB56" w14:textId="77777777" w:rsidR="00DC2F6D" w:rsidRDefault="00DC2F6D" w:rsidP="00DC2F6D">
      <w:pPr>
        <w:suppressAutoHyphens/>
        <w:spacing w:line="240" w:lineRule="auto"/>
        <w:jc w:val="right"/>
        <w:rPr>
          <w:rFonts w:ascii="Times New Roman" w:hAnsi="Times New Roman" w:cs="Times New Roman"/>
          <w:b/>
          <w:i/>
        </w:rPr>
      </w:pPr>
    </w:p>
    <w:p w14:paraId="1DCAFB4B" w14:textId="77777777" w:rsidR="00DC2F6D" w:rsidRDefault="00DC2F6D" w:rsidP="00DC2F6D">
      <w:pPr>
        <w:suppressAutoHyphens/>
        <w:spacing w:line="240" w:lineRule="auto"/>
        <w:jc w:val="right"/>
        <w:rPr>
          <w:rFonts w:ascii="Times New Roman" w:hAnsi="Times New Roman" w:cs="Times New Roman"/>
          <w:b/>
          <w:i/>
        </w:rPr>
      </w:pPr>
    </w:p>
    <w:p w14:paraId="0F17390D" w14:textId="77777777" w:rsidR="00DC2F6D" w:rsidRDefault="00DC2F6D" w:rsidP="00DC2F6D">
      <w:pPr>
        <w:suppressAutoHyphens/>
        <w:spacing w:line="240" w:lineRule="auto"/>
        <w:jc w:val="right"/>
        <w:rPr>
          <w:rFonts w:ascii="Times New Roman" w:hAnsi="Times New Roman" w:cs="Times New Roman"/>
          <w:b/>
          <w:i/>
        </w:rPr>
      </w:pPr>
    </w:p>
    <w:p w14:paraId="08F4622C" w14:textId="77777777" w:rsidR="00DC2F6D" w:rsidRDefault="00DC2F6D" w:rsidP="00DC2F6D">
      <w:pPr>
        <w:suppressAutoHyphens/>
        <w:spacing w:line="240" w:lineRule="auto"/>
        <w:jc w:val="right"/>
        <w:rPr>
          <w:rFonts w:ascii="Times New Roman" w:hAnsi="Times New Roman" w:cs="Times New Roman"/>
          <w:b/>
          <w:i/>
        </w:rPr>
      </w:pPr>
    </w:p>
    <w:p w14:paraId="2266D92D" w14:textId="77777777" w:rsidR="00DC2F6D" w:rsidRDefault="00DC2F6D" w:rsidP="00DC2F6D">
      <w:pPr>
        <w:suppressAutoHyphens/>
        <w:spacing w:line="240" w:lineRule="auto"/>
        <w:jc w:val="right"/>
        <w:rPr>
          <w:rFonts w:ascii="Times New Roman" w:hAnsi="Times New Roman" w:cs="Times New Roman"/>
          <w:b/>
          <w:i/>
        </w:rPr>
      </w:pPr>
    </w:p>
    <w:p w14:paraId="5EA646BF" w14:textId="77777777" w:rsidR="00DC2F6D" w:rsidRDefault="00DC2F6D" w:rsidP="00DC2F6D">
      <w:pPr>
        <w:suppressAutoHyphens/>
        <w:spacing w:line="240" w:lineRule="auto"/>
        <w:jc w:val="right"/>
        <w:rPr>
          <w:rFonts w:ascii="Times New Roman" w:hAnsi="Times New Roman" w:cs="Times New Roman"/>
          <w:b/>
          <w:i/>
        </w:rPr>
      </w:pPr>
    </w:p>
    <w:p w14:paraId="2BF4FE74" w14:textId="77777777" w:rsidR="00DC2F6D" w:rsidRDefault="00DC2F6D" w:rsidP="00DC2F6D">
      <w:pPr>
        <w:suppressAutoHyphens/>
        <w:spacing w:line="240" w:lineRule="auto"/>
        <w:jc w:val="right"/>
        <w:rPr>
          <w:rFonts w:ascii="Times New Roman" w:hAnsi="Times New Roman" w:cs="Times New Roman"/>
          <w:b/>
          <w:i/>
        </w:rPr>
      </w:pPr>
    </w:p>
    <w:p w14:paraId="70D285A6" w14:textId="77777777" w:rsidR="00DC2F6D" w:rsidRDefault="00DC2F6D" w:rsidP="00DC2F6D">
      <w:pPr>
        <w:suppressAutoHyphens/>
        <w:spacing w:line="240" w:lineRule="auto"/>
        <w:jc w:val="right"/>
        <w:rPr>
          <w:rFonts w:ascii="Times New Roman" w:hAnsi="Times New Roman" w:cs="Times New Roman"/>
          <w:b/>
          <w:i/>
        </w:rPr>
      </w:pPr>
    </w:p>
    <w:p w14:paraId="575E2584" w14:textId="77777777" w:rsidR="00DC2F6D" w:rsidRDefault="00DC2F6D" w:rsidP="00DC2F6D">
      <w:pPr>
        <w:suppressAutoHyphens/>
        <w:spacing w:line="240" w:lineRule="auto"/>
        <w:jc w:val="right"/>
        <w:rPr>
          <w:rFonts w:ascii="Times New Roman" w:hAnsi="Times New Roman" w:cs="Times New Roman"/>
          <w:b/>
          <w:i/>
        </w:rPr>
      </w:pPr>
    </w:p>
    <w:p w14:paraId="51D22EAA" w14:textId="77777777" w:rsidR="00DC2F6D" w:rsidRDefault="00DC2F6D" w:rsidP="00DC2F6D">
      <w:pPr>
        <w:suppressAutoHyphens/>
        <w:spacing w:line="240" w:lineRule="auto"/>
        <w:jc w:val="right"/>
        <w:rPr>
          <w:rFonts w:ascii="Times New Roman" w:hAnsi="Times New Roman" w:cs="Times New Roman"/>
          <w:b/>
          <w:i/>
        </w:rPr>
      </w:pPr>
    </w:p>
    <w:p w14:paraId="07551750" w14:textId="77777777" w:rsidR="00DC2F6D" w:rsidRDefault="00DC2F6D" w:rsidP="00DC2F6D">
      <w:pPr>
        <w:suppressAutoHyphens/>
        <w:spacing w:line="240" w:lineRule="auto"/>
        <w:jc w:val="right"/>
        <w:rPr>
          <w:rFonts w:ascii="Times New Roman" w:hAnsi="Times New Roman" w:cs="Times New Roman"/>
          <w:b/>
          <w:i/>
        </w:rPr>
      </w:pPr>
    </w:p>
    <w:p w14:paraId="666C0C96" w14:textId="77777777" w:rsidR="00DC2F6D" w:rsidRDefault="00DC2F6D" w:rsidP="00DC2F6D">
      <w:pPr>
        <w:suppressAutoHyphens/>
        <w:spacing w:line="240" w:lineRule="auto"/>
        <w:jc w:val="right"/>
        <w:rPr>
          <w:rFonts w:ascii="Times New Roman" w:hAnsi="Times New Roman" w:cs="Times New Roman"/>
          <w:b/>
          <w:i/>
        </w:rPr>
      </w:pPr>
    </w:p>
    <w:p w14:paraId="5F3FA473" w14:textId="77777777" w:rsidR="00DC2F6D" w:rsidRDefault="00DC2F6D" w:rsidP="00DC2F6D">
      <w:pPr>
        <w:suppressAutoHyphens/>
        <w:spacing w:line="240" w:lineRule="auto"/>
        <w:rPr>
          <w:rFonts w:ascii="Times New Roman" w:hAnsi="Times New Roman" w:cs="Times New Roman"/>
          <w:b/>
          <w:i/>
        </w:rPr>
      </w:pPr>
    </w:p>
    <w:p w14:paraId="2794CAE3" w14:textId="77777777" w:rsidR="00DC2F6D" w:rsidRPr="000B6554" w:rsidRDefault="00DC2F6D" w:rsidP="00DC2F6D">
      <w:pPr>
        <w:suppressAutoHyphens/>
        <w:spacing w:line="240" w:lineRule="auto"/>
        <w:jc w:val="right"/>
        <w:rPr>
          <w:rFonts w:ascii="Times New Roman" w:hAnsi="Times New Roman" w:cs="Times New Roman"/>
          <w:b/>
          <w:i/>
        </w:rPr>
      </w:pPr>
      <w:bookmarkStart w:id="7" w:name="_Hlk121409492"/>
      <w:r w:rsidRPr="000B6554">
        <w:rPr>
          <w:rFonts w:ascii="Times New Roman" w:hAnsi="Times New Roman" w:cs="Times New Roman"/>
          <w:b/>
          <w:i/>
        </w:rPr>
        <w:t>Додаток №1</w:t>
      </w:r>
    </w:p>
    <w:p w14:paraId="12382AA7" w14:textId="77777777" w:rsidR="00DC2F6D" w:rsidRPr="000B6554" w:rsidRDefault="00DC2F6D" w:rsidP="00DC2F6D">
      <w:pPr>
        <w:suppressAutoHyphens/>
        <w:spacing w:line="240" w:lineRule="auto"/>
        <w:jc w:val="right"/>
        <w:rPr>
          <w:rFonts w:ascii="Times New Roman" w:hAnsi="Times New Roman" w:cs="Times New Roman"/>
          <w:b/>
          <w:i/>
        </w:rPr>
      </w:pPr>
      <w:r w:rsidRPr="000B6554">
        <w:rPr>
          <w:rFonts w:ascii="Times New Roman" w:hAnsi="Times New Roman" w:cs="Times New Roman"/>
          <w:b/>
          <w:i/>
        </w:rPr>
        <w:t>до тендерної  документації</w:t>
      </w:r>
    </w:p>
    <w:p w14:paraId="0FC90763" w14:textId="77777777" w:rsidR="00DC2F6D" w:rsidRPr="000B6554" w:rsidRDefault="00DC2F6D" w:rsidP="00DC2F6D">
      <w:pPr>
        <w:suppressAutoHyphens/>
        <w:spacing w:line="240" w:lineRule="auto"/>
        <w:jc w:val="right"/>
        <w:rPr>
          <w:rFonts w:ascii="Times New Roman" w:hAnsi="Times New Roman" w:cs="Times New Roman"/>
          <w:b/>
        </w:rPr>
      </w:pPr>
      <w:r w:rsidRPr="000B6554">
        <w:rPr>
          <w:rFonts w:ascii="Times New Roman" w:hAnsi="Times New Roman" w:cs="Times New Roman"/>
        </w:rPr>
        <w:t>(</w:t>
      </w:r>
      <w:r w:rsidRPr="000B6554">
        <w:rPr>
          <w:rFonts w:ascii="Times New Roman" w:hAnsi="Times New Roman" w:cs="Times New Roman"/>
          <w:b/>
        </w:rPr>
        <w:t>подається на бланку Учасника,</w:t>
      </w:r>
    </w:p>
    <w:p w14:paraId="2E2D15B7" w14:textId="77777777" w:rsidR="00DC2F6D" w:rsidRPr="000B6554" w:rsidRDefault="00DC2F6D" w:rsidP="00DC2F6D">
      <w:pPr>
        <w:suppressAutoHyphens/>
        <w:spacing w:line="240" w:lineRule="auto"/>
        <w:jc w:val="right"/>
        <w:rPr>
          <w:rFonts w:ascii="Times New Roman" w:hAnsi="Times New Roman" w:cs="Times New Roman"/>
        </w:rPr>
      </w:pPr>
      <w:r w:rsidRPr="000B6554">
        <w:rPr>
          <w:rFonts w:ascii="Times New Roman" w:hAnsi="Times New Roman" w:cs="Times New Roman"/>
          <w:b/>
        </w:rPr>
        <w:t xml:space="preserve">Учасник не повинен відступати від </w:t>
      </w:r>
      <w:proofErr w:type="spellStart"/>
      <w:r w:rsidRPr="000B6554">
        <w:rPr>
          <w:rFonts w:ascii="Times New Roman" w:hAnsi="Times New Roman" w:cs="Times New Roman"/>
          <w:b/>
        </w:rPr>
        <w:t>данної</w:t>
      </w:r>
      <w:proofErr w:type="spellEnd"/>
      <w:r w:rsidRPr="000B6554">
        <w:rPr>
          <w:rFonts w:ascii="Times New Roman" w:hAnsi="Times New Roman" w:cs="Times New Roman"/>
          <w:b/>
        </w:rPr>
        <w:t xml:space="preserve"> форми</w:t>
      </w:r>
      <w:r w:rsidRPr="000B6554">
        <w:rPr>
          <w:rFonts w:ascii="Times New Roman" w:hAnsi="Times New Roman" w:cs="Times New Roman"/>
        </w:rPr>
        <w:t>)</w:t>
      </w:r>
    </w:p>
    <w:p w14:paraId="12A6E287" w14:textId="77777777" w:rsidR="00DC2F6D" w:rsidRPr="000B6554" w:rsidRDefault="00DC2F6D" w:rsidP="00DC2F6D">
      <w:pPr>
        <w:suppressAutoHyphens/>
        <w:spacing w:line="240" w:lineRule="auto"/>
        <w:rPr>
          <w:rFonts w:ascii="Times New Roman" w:eastAsia="Times New Roman" w:hAnsi="Times New Roman" w:cs="Times New Roman"/>
          <w:b/>
          <w:bCs/>
          <w:iCs/>
          <w:sz w:val="24"/>
          <w:szCs w:val="24"/>
          <w:lang w:eastAsia="ar-SA"/>
        </w:rPr>
      </w:pPr>
    </w:p>
    <w:p w14:paraId="274D0EBD" w14:textId="77777777" w:rsidR="00DC2F6D" w:rsidRPr="000B6554" w:rsidRDefault="00DC2F6D" w:rsidP="00DC2F6D">
      <w:pPr>
        <w:suppressAutoHyphens/>
        <w:spacing w:line="240" w:lineRule="auto"/>
        <w:ind w:hanging="15"/>
        <w:jc w:val="center"/>
        <w:rPr>
          <w:rFonts w:ascii="Times New Roman" w:eastAsia="Times New Roman" w:hAnsi="Times New Roman" w:cs="Times New Roman"/>
          <w:b/>
          <w:bCs/>
          <w:iCs/>
          <w:spacing w:val="-3"/>
          <w:sz w:val="24"/>
          <w:szCs w:val="24"/>
          <w:lang w:eastAsia="ar-SA"/>
        </w:rPr>
      </w:pPr>
      <w:r w:rsidRPr="000B6554">
        <w:rPr>
          <w:rFonts w:ascii="Times New Roman" w:eastAsia="Times New Roman" w:hAnsi="Times New Roman" w:cs="Times New Roman"/>
          <w:b/>
          <w:bCs/>
          <w:iCs/>
          <w:spacing w:val="-3"/>
          <w:sz w:val="24"/>
          <w:szCs w:val="24"/>
          <w:lang w:eastAsia="ar-SA"/>
        </w:rPr>
        <w:t>Форма</w:t>
      </w:r>
    </w:p>
    <w:p w14:paraId="523B3D41" w14:textId="77777777" w:rsidR="00DC2F6D" w:rsidRPr="000B6554" w:rsidRDefault="00DC2F6D" w:rsidP="00DC2F6D">
      <w:pPr>
        <w:suppressAutoHyphens/>
        <w:spacing w:line="240" w:lineRule="auto"/>
        <w:ind w:hanging="15"/>
        <w:jc w:val="center"/>
        <w:rPr>
          <w:rFonts w:ascii="Times New Roman" w:eastAsia="Times New Roman" w:hAnsi="Times New Roman" w:cs="Times New Roman"/>
          <w:b/>
          <w:bCs/>
          <w:iCs/>
          <w:spacing w:val="-3"/>
          <w:sz w:val="24"/>
          <w:szCs w:val="24"/>
          <w:lang w:eastAsia="ar-SA"/>
        </w:rPr>
      </w:pPr>
      <w:r w:rsidRPr="000B6554">
        <w:rPr>
          <w:rFonts w:ascii="Times New Roman" w:eastAsia="Times New Roman" w:hAnsi="Times New Roman" w:cs="Times New Roman"/>
          <w:b/>
          <w:bCs/>
          <w:iCs/>
          <w:spacing w:val="-3"/>
          <w:sz w:val="24"/>
          <w:szCs w:val="24"/>
          <w:lang w:eastAsia="ar-SA"/>
        </w:rPr>
        <w:t>ТЕНДЕРНА ПРОПОЗИЦІЯ</w:t>
      </w:r>
    </w:p>
    <w:p w14:paraId="45A9C33A" w14:textId="77777777" w:rsidR="00DC2F6D" w:rsidRPr="000B6554" w:rsidRDefault="00DC2F6D" w:rsidP="00DC2F6D">
      <w:pPr>
        <w:tabs>
          <w:tab w:val="left" w:pos="388"/>
          <w:tab w:val="left" w:pos="616"/>
          <w:tab w:val="left" w:pos="3122"/>
          <w:tab w:val="left" w:pos="3600"/>
        </w:tabs>
        <w:suppressAutoHyphens/>
        <w:snapToGrid w:val="0"/>
        <w:spacing w:line="240" w:lineRule="auto"/>
        <w:ind w:firstLine="567"/>
        <w:jc w:val="both"/>
        <w:rPr>
          <w:rFonts w:ascii="Times New Roman" w:eastAsia="Times New Roman" w:hAnsi="Times New Roman" w:cs="Times New Roman"/>
          <w:iCs/>
          <w:color w:val="auto"/>
          <w:spacing w:val="4"/>
          <w:lang w:eastAsia="ar-SA"/>
        </w:rPr>
      </w:pPr>
      <w:r w:rsidRPr="000B6554">
        <w:rPr>
          <w:rFonts w:ascii="Times New Roman" w:eastAsia="Times New Roman" w:hAnsi="Times New Roman" w:cs="Times New Roman"/>
          <w:iCs/>
          <w:color w:val="auto"/>
          <w:spacing w:val="4"/>
          <w:lang w:eastAsia="ar-SA"/>
        </w:rPr>
        <w:tab/>
        <w:t xml:space="preserve">Ми, (найменування Учасника), надаємо свою тендерну пропозицію щодо участі у тендерних торгах на закупівлю </w:t>
      </w:r>
      <w:r w:rsidRPr="000B6554">
        <w:rPr>
          <w:rFonts w:ascii="Times New Roman" w:eastAsia="Times New Roman" w:hAnsi="Times New Roman" w:cs="Times New Roman"/>
          <w:b/>
          <w:bCs/>
          <w:iCs/>
          <w:color w:val="auto"/>
          <w:spacing w:val="4"/>
          <w:lang w:eastAsia="ar-SA"/>
        </w:rPr>
        <w:t>Електричної енергії</w:t>
      </w:r>
      <w:r w:rsidRPr="000B6554">
        <w:rPr>
          <w:rFonts w:ascii="Times New Roman" w:eastAsia="Times New Roman" w:hAnsi="Times New Roman" w:cs="Times New Roman"/>
          <w:iCs/>
          <w:color w:val="auto"/>
          <w:spacing w:val="4"/>
          <w:lang w:eastAsia="ar-SA"/>
        </w:rPr>
        <w:t xml:space="preserve"> (</w:t>
      </w:r>
      <w:r w:rsidRPr="000B6554">
        <w:rPr>
          <w:rFonts w:ascii="Times New Roman" w:eastAsia="Times New Roman" w:hAnsi="Times New Roman" w:cs="Times New Roman"/>
          <w:b/>
          <w:bCs/>
          <w:color w:val="auto"/>
        </w:rPr>
        <w:t>ДК 021:2015 код 09310000-5 ‒ Електрична енергія)</w:t>
      </w:r>
      <w:r w:rsidRPr="000B6554">
        <w:rPr>
          <w:rFonts w:ascii="Times New Roman" w:eastAsia="Times New Roman" w:hAnsi="Times New Roman" w:cs="Times New Roman"/>
          <w:color w:val="auto"/>
          <w:lang w:eastAsia="ar-SA"/>
        </w:rPr>
        <w:t xml:space="preserve">, </w:t>
      </w:r>
      <w:r w:rsidRPr="000B6554">
        <w:rPr>
          <w:rFonts w:ascii="Times New Roman" w:eastAsia="Times New Roman" w:hAnsi="Times New Roman" w:cs="Times New Roman"/>
          <w:iCs/>
          <w:color w:val="auto"/>
          <w:spacing w:val="4"/>
          <w:lang w:eastAsia="ar-SA"/>
        </w:rPr>
        <w:t>згідно з технічними та іншими вимогами Замовника.</w:t>
      </w:r>
    </w:p>
    <w:p w14:paraId="1CB34F08" w14:textId="77777777" w:rsidR="00DC2F6D" w:rsidRPr="000B6554" w:rsidRDefault="00DC2F6D" w:rsidP="00DC2F6D">
      <w:pPr>
        <w:suppressAutoHyphens/>
        <w:spacing w:line="240" w:lineRule="auto"/>
        <w:ind w:firstLine="567"/>
        <w:jc w:val="both"/>
        <w:rPr>
          <w:rFonts w:ascii="Times New Roman" w:eastAsia="Times New Roman" w:hAnsi="Times New Roman" w:cs="Times New Roman"/>
          <w:iCs/>
          <w:color w:val="auto"/>
          <w:spacing w:val="-3"/>
          <w:lang w:eastAsia="ar-SA"/>
        </w:rPr>
      </w:pPr>
      <w:r w:rsidRPr="000B6554">
        <w:rPr>
          <w:rFonts w:ascii="Times New Roman" w:eastAsia="Times New Roman" w:hAnsi="Times New Roman" w:cs="Times New Roman"/>
          <w:iCs/>
          <w:color w:val="auto"/>
          <w:spacing w:val="4"/>
          <w:lang w:eastAsia="ar-SA"/>
        </w:rPr>
        <w:t>Вивчивши тендерну документацію</w:t>
      </w:r>
      <w:r w:rsidRPr="000B6554">
        <w:rPr>
          <w:rFonts w:ascii="Times New Roman" w:eastAsia="Times New Roman" w:hAnsi="Times New Roman" w:cs="Times New Roman"/>
          <w:iCs/>
          <w:spacing w:val="4"/>
          <w:lang w:eastAsia="ar-SA"/>
        </w:rPr>
        <w:t xml:space="preserve">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0B6554">
        <w:rPr>
          <w:rFonts w:ascii="Times New Roman" w:eastAsia="Times New Roman" w:hAnsi="Times New Roman" w:cs="Times New Roman"/>
          <w:iCs/>
          <w:color w:val="auto"/>
          <w:spacing w:val="-3"/>
          <w:lang w:eastAsia="ar-SA"/>
        </w:rPr>
        <w:t>агальну вартість тендерної пропозиції (з ПДВ¹):</w:t>
      </w:r>
    </w:p>
    <w:p w14:paraId="25EB99E9" w14:textId="77777777" w:rsidR="00DC2F6D" w:rsidRPr="000B6554" w:rsidRDefault="00DC2F6D" w:rsidP="00DC2F6D">
      <w:pPr>
        <w:suppressAutoHyphens/>
        <w:spacing w:line="240" w:lineRule="auto"/>
        <w:ind w:firstLine="567"/>
        <w:jc w:val="both"/>
        <w:rPr>
          <w:rFonts w:ascii="Times New Roman" w:eastAsia="Times New Roman" w:hAnsi="Times New Roman" w:cs="Times New Roman"/>
          <w:iCs/>
          <w:color w:val="auto"/>
          <w:spacing w:val="-3"/>
          <w:sz w:val="16"/>
          <w:szCs w:val="16"/>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1276"/>
        <w:gridCol w:w="1276"/>
        <w:gridCol w:w="1559"/>
        <w:gridCol w:w="2126"/>
      </w:tblGrid>
      <w:tr w:rsidR="00DC2F6D" w:rsidRPr="000B6554" w14:paraId="6C3D33B7" w14:textId="77777777" w:rsidTr="001A3014">
        <w:tc>
          <w:tcPr>
            <w:tcW w:w="709" w:type="dxa"/>
            <w:tcBorders>
              <w:top w:val="single" w:sz="4" w:space="0" w:color="auto"/>
              <w:left w:val="single" w:sz="4" w:space="0" w:color="auto"/>
              <w:bottom w:val="single" w:sz="4" w:space="0" w:color="auto"/>
              <w:right w:val="single" w:sz="4" w:space="0" w:color="auto"/>
            </w:tcBorders>
            <w:hideMark/>
          </w:tcPr>
          <w:p w14:paraId="5A7C355E" w14:textId="77777777" w:rsidR="00DC2F6D" w:rsidRPr="000B6554" w:rsidRDefault="00DC2F6D" w:rsidP="001A3014">
            <w:pPr>
              <w:widowControl w:val="0"/>
              <w:tabs>
                <w:tab w:val="left" w:pos="284"/>
                <w:tab w:val="right" w:leader="underscore" w:pos="743"/>
              </w:tabs>
              <w:suppressAutoHyphens/>
              <w:spacing w:line="240" w:lineRule="auto"/>
              <w:ind w:right="-262"/>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w:t>
            </w:r>
          </w:p>
          <w:p w14:paraId="6A183A0D" w14:textId="77777777" w:rsidR="00DC2F6D" w:rsidRPr="000B6554" w:rsidRDefault="00DC2F6D" w:rsidP="001A3014">
            <w:pPr>
              <w:widowControl w:val="0"/>
              <w:tabs>
                <w:tab w:val="left" w:pos="284"/>
                <w:tab w:val="right" w:leader="underscore" w:pos="743"/>
              </w:tabs>
              <w:suppressAutoHyphens/>
              <w:spacing w:line="240" w:lineRule="auto"/>
              <w:ind w:right="-262"/>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з/п</w:t>
            </w:r>
          </w:p>
        </w:tc>
        <w:tc>
          <w:tcPr>
            <w:tcW w:w="2693" w:type="dxa"/>
            <w:tcBorders>
              <w:top w:val="single" w:sz="4" w:space="0" w:color="auto"/>
              <w:left w:val="single" w:sz="4" w:space="0" w:color="auto"/>
              <w:bottom w:val="single" w:sz="4" w:space="0" w:color="auto"/>
              <w:right w:val="single" w:sz="4" w:space="0" w:color="auto"/>
            </w:tcBorders>
            <w:hideMark/>
          </w:tcPr>
          <w:p w14:paraId="3E77FBEF" w14:textId="77777777" w:rsidR="00DC2F6D" w:rsidRPr="000B6554" w:rsidRDefault="00DC2F6D" w:rsidP="001A3014">
            <w:pPr>
              <w:widowControl w:val="0"/>
              <w:tabs>
                <w:tab w:val="left" w:pos="284"/>
                <w:tab w:val="right" w:leader="underscore" w:pos="743"/>
              </w:tabs>
              <w:suppressAutoHyphens/>
              <w:spacing w:line="240" w:lineRule="auto"/>
              <w:jc w:val="center"/>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Найменування товару</w:t>
            </w:r>
          </w:p>
        </w:tc>
        <w:tc>
          <w:tcPr>
            <w:tcW w:w="1276" w:type="dxa"/>
            <w:tcBorders>
              <w:top w:val="single" w:sz="4" w:space="0" w:color="auto"/>
              <w:left w:val="single" w:sz="4" w:space="0" w:color="auto"/>
              <w:bottom w:val="single" w:sz="4" w:space="0" w:color="auto"/>
              <w:right w:val="single" w:sz="4" w:space="0" w:color="auto"/>
            </w:tcBorders>
            <w:hideMark/>
          </w:tcPr>
          <w:p w14:paraId="1C08D94B" w14:textId="77777777" w:rsidR="00DC2F6D" w:rsidRPr="000B6554" w:rsidRDefault="00DC2F6D" w:rsidP="001A3014">
            <w:pPr>
              <w:widowControl w:val="0"/>
              <w:tabs>
                <w:tab w:val="left" w:pos="284"/>
                <w:tab w:val="right" w:leader="underscore" w:pos="743"/>
              </w:tabs>
              <w:suppressAutoHyphens/>
              <w:spacing w:line="240" w:lineRule="auto"/>
              <w:jc w:val="center"/>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Одиниця виміру</w:t>
            </w:r>
          </w:p>
        </w:tc>
        <w:tc>
          <w:tcPr>
            <w:tcW w:w="1276" w:type="dxa"/>
            <w:tcBorders>
              <w:top w:val="single" w:sz="4" w:space="0" w:color="auto"/>
              <w:left w:val="single" w:sz="4" w:space="0" w:color="auto"/>
              <w:bottom w:val="single" w:sz="4" w:space="0" w:color="auto"/>
              <w:right w:val="single" w:sz="4" w:space="0" w:color="auto"/>
            </w:tcBorders>
            <w:hideMark/>
          </w:tcPr>
          <w:p w14:paraId="1A84C114" w14:textId="77777777" w:rsidR="00DC2F6D" w:rsidRPr="000B6554" w:rsidRDefault="00DC2F6D" w:rsidP="001A3014">
            <w:pPr>
              <w:widowControl w:val="0"/>
              <w:tabs>
                <w:tab w:val="left" w:pos="284"/>
                <w:tab w:val="right" w:leader="underscore" w:pos="743"/>
              </w:tabs>
              <w:suppressAutoHyphens/>
              <w:spacing w:line="240" w:lineRule="auto"/>
              <w:jc w:val="center"/>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Кількість</w:t>
            </w:r>
          </w:p>
        </w:tc>
        <w:tc>
          <w:tcPr>
            <w:tcW w:w="1559" w:type="dxa"/>
            <w:tcBorders>
              <w:top w:val="single" w:sz="4" w:space="0" w:color="auto"/>
              <w:left w:val="single" w:sz="4" w:space="0" w:color="auto"/>
              <w:bottom w:val="single" w:sz="4" w:space="0" w:color="auto"/>
              <w:right w:val="single" w:sz="4" w:space="0" w:color="auto"/>
            </w:tcBorders>
            <w:hideMark/>
          </w:tcPr>
          <w:p w14:paraId="71EFE3E5" w14:textId="77777777" w:rsidR="00DC2F6D" w:rsidRPr="000B6554" w:rsidRDefault="00DC2F6D" w:rsidP="001A3014">
            <w:pPr>
              <w:widowControl w:val="0"/>
              <w:tabs>
                <w:tab w:val="left" w:pos="284"/>
                <w:tab w:val="right" w:leader="underscore" w:pos="743"/>
              </w:tabs>
              <w:suppressAutoHyphens/>
              <w:spacing w:line="240" w:lineRule="auto"/>
              <w:jc w:val="center"/>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Ціна за одиницю з урахуванням усіх податків і зборів (грн.)</w:t>
            </w:r>
          </w:p>
        </w:tc>
        <w:tc>
          <w:tcPr>
            <w:tcW w:w="2126" w:type="dxa"/>
            <w:tcBorders>
              <w:top w:val="single" w:sz="4" w:space="0" w:color="auto"/>
              <w:left w:val="single" w:sz="4" w:space="0" w:color="auto"/>
              <w:bottom w:val="single" w:sz="4" w:space="0" w:color="auto"/>
              <w:right w:val="single" w:sz="4" w:space="0" w:color="auto"/>
            </w:tcBorders>
            <w:hideMark/>
          </w:tcPr>
          <w:p w14:paraId="1B06BAE9" w14:textId="77777777" w:rsidR="00DC2F6D" w:rsidRPr="000B6554" w:rsidRDefault="00DC2F6D" w:rsidP="001A3014">
            <w:pPr>
              <w:widowControl w:val="0"/>
              <w:tabs>
                <w:tab w:val="left" w:pos="284"/>
                <w:tab w:val="right" w:leader="underscore" w:pos="743"/>
              </w:tabs>
              <w:suppressAutoHyphens/>
              <w:spacing w:line="240" w:lineRule="auto"/>
              <w:ind w:right="34"/>
              <w:jc w:val="center"/>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Загальна вартість з урахуванням усіх податків і зборів (грн.)</w:t>
            </w:r>
          </w:p>
        </w:tc>
      </w:tr>
      <w:tr w:rsidR="00DC2F6D" w:rsidRPr="000B6554" w14:paraId="3B8FD152" w14:textId="77777777" w:rsidTr="001A3014">
        <w:tc>
          <w:tcPr>
            <w:tcW w:w="709" w:type="dxa"/>
            <w:tcBorders>
              <w:top w:val="single" w:sz="4" w:space="0" w:color="auto"/>
              <w:left w:val="single" w:sz="4" w:space="0" w:color="auto"/>
              <w:bottom w:val="single" w:sz="4" w:space="0" w:color="auto"/>
              <w:right w:val="single" w:sz="4" w:space="0" w:color="auto"/>
            </w:tcBorders>
            <w:hideMark/>
          </w:tcPr>
          <w:p w14:paraId="02F5E0BB" w14:textId="77777777" w:rsidR="00DC2F6D" w:rsidRPr="000B6554" w:rsidRDefault="00DC2F6D" w:rsidP="001A3014">
            <w:pPr>
              <w:widowControl w:val="0"/>
              <w:tabs>
                <w:tab w:val="left" w:pos="176"/>
                <w:tab w:val="right" w:leader="underscore" w:pos="743"/>
              </w:tabs>
              <w:suppressAutoHyphens/>
              <w:spacing w:line="240" w:lineRule="auto"/>
              <w:ind w:right="-262"/>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1</w:t>
            </w:r>
          </w:p>
        </w:tc>
        <w:tc>
          <w:tcPr>
            <w:tcW w:w="2693" w:type="dxa"/>
            <w:tcBorders>
              <w:top w:val="single" w:sz="4" w:space="0" w:color="auto"/>
              <w:left w:val="single" w:sz="4" w:space="0" w:color="auto"/>
              <w:bottom w:val="single" w:sz="4" w:space="0" w:color="auto"/>
              <w:right w:val="single" w:sz="4" w:space="0" w:color="auto"/>
            </w:tcBorders>
            <w:hideMark/>
          </w:tcPr>
          <w:p w14:paraId="2DBB131E" w14:textId="77777777" w:rsidR="00DC2F6D" w:rsidRPr="000B6554" w:rsidRDefault="00DC2F6D" w:rsidP="001A3014">
            <w:pPr>
              <w:widowControl w:val="0"/>
              <w:tabs>
                <w:tab w:val="left" w:pos="284"/>
                <w:tab w:val="right" w:leader="underscore" w:pos="743"/>
              </w:tabs>
              <w:suppressAutoHyphens/>
              <w:spacing w:line="240" w:lineRule="auto"/>
              <w:ind w:right="-262"/>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2</w:t>
            </w:r>
          </w:p>
        </w:tc>
        <w:tc>
          <w:tcPr>
            <w:tcW w:w="1276" w:type="dxa"/>
            <w:tcBorders>
              <w:top w:val="single" w:sz="4" w:space="0" w:color="auto"/>
              <w:left w:val="single" w:sz="4" w:space="0" w:color="auto"/>
              <w:bottom w:val="single" w:sz="4" w:space="0" w:color="auto"/>
              <w:right w:val="single" w:sz="4" w:space="0" w:color="auto"/>
            </w:tcBorders>
            <w:hideMark/>
          </w:tcPr>
          <w:p w14:paraId="7CD92DAE" w14:textId="77777777" w:rsidR="00DC2F6D" w:rsidRPr="000B6554" w:rsidRDefault="00DC2F6D" w:rsidP="001A3014">
            <w:pPr>
              <w:widowControl w:val="0"/>
              <w:tabs>
                <w:tab w:val="left" w:pos="284"/>
                <w:tab w:val="right" w:leader="underscore" w:pos="743"/>
              </w:tabs>
              <w:suppressAutoHyphens/>
              <w:spacing w:line="240" w:lineRule="auto"/>
              <w:ind w:right="-262"/>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3</w:t>
            </w:r>
          </w:p>
        </w:tc>
        <w:tc>
          <w:tcPr>
            <w:tcW w:w="1276" w:type="dxa"/>
            <w:tcBorders>
              <w:top w:val="single" w:sz="4" w:space="0" w:color="auto"/>
              <w:left w:val="single" w:sz="4" w:space="0" w:color="auto"/>
              <w:bottom w:val="single" w:sz="4" w:space="0" w:color="auto"/>
              <w:right w:val="single" w:sz="4" w:space="0" w:color="auto"/>
            </w:tcBorders>
            <w:hideMark/>
          </w:tcPr>
          <w:p w14:paraId="32BA5D81" w14:textId="77777777" w:rsidR="00DC2F6D" w:rsidRPr="000B6554" w:rsidRDefault="00DC2F6D" w:rsidP="001A3014">
            <w:pPr>
              <w:widowControl w:val="0"/>
              <w:tabs>
                <w:tab w:val="left" w:pos="284"/>
                <w:tab w:val="right" w:leader="underscore" w:pos="743"/>
              </w:tabs>
              <w:suppressAutoHyphens/>
              <w:spacing w:line="240" w:lineRule="auto"/>
              <w:ind w:right="-262"/>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4</w:t>
            </w:r>
          </w:p>
        </w:tc>
        <w:tc>
          <w:tcPr>
            <w:tcW w:w="1559" w:type="dxa"/>
            <w:tcBorders>
              <w:top w:val="single" w:sz="4" w:space="0" w:color="auto"/>
              <w:left w:val="single" w:sz="4" w:space="0" w:color="auto"/>
              <w:bottom w:val="single" w:sz="4" w:space="0" w:color="auto"/>
              <w:right w:val="single" w:sz="4" w:space="0" w:color="auto"/>
            </w:tcBorders>
            <w:hideMark/>
          </w:tcPr>
          <w:p w14:paraId="32A1E9EB" w14:textId="77777777" w:rsidR="00DC2F6D" w:rsidRPr="000B6554" w:rsidRDefault="00DC2F6D" w:rsidP="001A3014">
            <w:pPr>
              <w:widowControl w:val="0"/>
              <w:tabs>
                <w:tab w:val="left" w:pos="284"/>
                <w:tab w:val="right" w:leader="underscore" w:pos="743"/>
              </w:tabs>
              <w:suppressAutoHyphens/>
              <w:spacing w:line="240" w:lineRule="auto"/>
              <w:ind w:right="-262"/>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5</w:t>
            </w:r>
          </w:p>
        </w:tc>
        <w:tc>
          <w:tcPr>
            <w:tcW w:w="2126" w:type="dxa"/>
            <w:tcBorders>
              <w:top w:val="single" w:sz="4" w:space="0" w:color="auto"/>
              <w:left w:val="single" w:sz="4" w:space="0" w:color="auto"/>
              <w:bottom w:val="single" w:sz="4" w:space="0" w:color="auto"/>
              <w:right w:val="single" w:sz="4" w:space="0" w:color="auto"/>
            </w:tcBorders>
            <w:hideMark/>
          </w:tcPr>
          <w:p w14:paraId="08979DDD" w14:textId="77777777" w:rsidR="00DC2F6D" w:rsidRPr="000B6554" w:rsidRDefault="00DC2F6D" w:rsidP="001A3014">
            <w:pPr>
              <w:widowControl w:val="0"/>
              <w:tabs>
                <w:tab w:val="left" w:pos="284"/>
                <w:tab w:val="right" w:leader="underscore" w:pos="743"/>
              </w:tabs>
              <w:suppressAutoHyphens/>
              <w:spacing w:line="240" w:lineRule="auto"/>
              <w:ind w:right="-262"/>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6</w:t>
            </w:r>
          </w:p>
        </w:tc>
      </w:tr>
      <w:tr w:rsidR="00DC2F6D" w:rsidRPr="000B6554" w14:paraId="4C083017" w14:textId="77777777" w:rsidTr="001A3014">
        <w:trPr>
          <w:trHeight w:val="625"/>
        </w:trPr>
        <w:tc>
          <w:tcPr>
            <w:tcW w:w="709" w:type="dxa"/>
            <w:tcBorders>
              <w:top w:val="single" w:sz="4" w:space="0" w:color="auto"/>
              <w:left w:val="single" w:sz="4" w:space="0" w:color="auto"/>
              <w:bottom w:val="single" w:sz="4" w:space="0" w:color="auto"/>
              <w:right w:val="single" w:sz="4" w:space="0" w:color="auto"/>
            </w:tcBorders>
            <w:hideMark/>
          </w:tcPr>
          <w:p w14:paraId="175E0CCF" w14:textId="77777777" w:rsidR="00DC2F6D" w:rsidRPr="000B6554" w:rsidRDefault="00DC2F6D" w:rsidP="001A3014">
            <w:pPr>
              <w:widowControl w:val="0"/>
              <w:tabs>
                <w:tab w:val="left" w:pos="284"/>
                <w:tab w:val="right" w:leader="underscore" w:pos="743"/>
              </w:tabs>
              <w:suppressAutoHyphens/>
              <w:spacing w:line="240" w:lineRule="auto"/>
              <w:ind w:right="-262"/>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1.</w:t>
            </w:r>
          </w:p>
        </w:tc>
        <w:tc>
          <w:tcPr>
            <w:tcW w:w="2693" w:type="dxa"/>
            <w:tcBorders>
              <w:top w:val="single" w:sz="4" w:space="0" w:color="auto"/>
              <w:left w:val="single" w:sz="4" w:space="0" w:color="auto"/>
              <w:bottom w:val="single" w:sz="4" w:space="0" w:color="auto"/>
              <w:right w:val="single" w:sz="4" w:space="0" w:color="auto"/>
            </w:tcBorders>
            <w:hideMark/>
          </w:tcPr>
          <w:p w14:paraId="0E1E28C2" w14:textId="77777777" w:rsidR="00DC2F6D" w:rsidRPr="000B6554" w:rsidRDefault="00DC2F6D" w:rsidP="001A3014">
            <w:pPr>
              <w:widowControl w:val="0"/>
              <w:tabs>
                <w:tab w:val="left" w:pos="284"/>
                <w:tab w:val="right" w:leader="underscore" w:pos="743"/>
              </w:tabs>
              <w:suppressAutoHyphens/>
              <w:spacing w:line="240" w:lineRule="auto"/>
              <w:ind w:right="45"/>
              <w:rPr>
                <w:rFonts w:ascii="Times New Roman" w:eastAsia="Calibri" w:hAnsi="Times New Roman" w:cs="Times New Roman"/>
                <w:iCs/>
                <w:spacing w:val="-3"/>
                <w:sz w:val="23"/>
                <w:szCs w:val="23"/>
                <w:lang w:eastAsia="ar-SA"/>
              </w:rPr>
            </w:pPr>
            <w:r w:rsidRPr="000B6554">
              <w:rPr>
                <w:rFonts w:ascii="Times New Roman" w:eastAsia="Times New Roman" w:hAnsi="Times New Roman" w:cs="Times New Roman"/>
                <w:bCs/>
                <w:color w:val="auto"/>
              </w:rPr>
              <w:t>Електрична енергія (ДК 021:2015 код 09310000-5 ‒ Електрична енергія)</w:t>
            </w:r>
          </w:p>
        </w:tc>
        <w:tc>
          <w:tcPr>
            <w:tcW w:w="1276" w:type="dxa"/>
            <w:tcBorders>
              <w:top w:val="single" w:sz="4" w:space="0" w:color="auto"/>
              <w:left w:val="single" w:sz="4" w:space="0" w:color="auto"/>
              <w:bottom w:val="single" w:sz="4" w:space="0" w:color="auto"/>
              <w:right w:val="single" w:sz="4" w:space="0" w:color="auto"/>
            </w:tcBorders>
            <w:hideMark/>
          </w:tcPr>
          <w:p w14:paraId="360E5FDC" w14:textId="77777777" w:rsidR="00DC2F6D" w:rsidRPr="000B6554" w:rsidRDefault="00DC2F6D" w:rsidP="001A3014">
            <w:pPr>
              <w:widowControl w:val="0"/>
              <w:tabs>
                <w:tab w:val="left" w:pos="284"/>
                <w:tab w:val="right" w:leader="underscore" w:pos="743"/>
              </w:tabs>
              <w:suppressAutoHyphens/>
              <w:spacing w:line="240" w:lineRule="auto"/>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color w:val="auto"/>
                <w:sz w:val="23"/>
                <w:szCs w:val="23"/>
                <w:lang w:eastAsia="ar-SA"/>
              </w:rPr>
              <w:t>кВт/год</w:t>
            </w:r>
          </w:p>
        </w:tc>
        <w:tc>
          <w:tcPr>
            <w:tcW w:w="1276" w:type="dxa"/>
            <w:tcBorders>
              <w:top w:val="single" w:sz="4" w:space="0" w:color="auto"/>
              <w:left w:val="single" w:sz="4" w:space="0" w:color="auto"/>
              <w:bottom w:val="single" w:sz="4" w:space="0" w:color="auto"/>
              <w:right w:val="single" w:sz="4" w:space="0" w:color="auto"/>
            </w:tcBorders>
            <w:hideMark/>
          </w:tcPr>
          <w:p w14:paraId="60805C67" w14:textId="2BB3BA4E" w:rsidR="00DC2F6D" w:rsidRPr="000B6554" w:rsidRDefault="00DC2F6D" w:rsidP="001A3014">
            <w:pPr>
              <w:widowControl w:val="0"/>
              <w:tabs>
                <w:tab w:val="left" w:pos="105"/>
                <w:tab w:val="right" w:leader="underscore" w:pos="743"/>
              </w:tabs>
              <w:suppressAutoHyphens/>
              <w:spacing w:line="240" w:lineRule="auto"/>
              <w:jc w:val="center"/>
              <w:rPr>
                <w:rFonts w:ascii="Times New Roman" w:eastAsia="Calibri" w:hAnsi="Times New Roman" w:cs="Times New Roman"/>
                <w:iCs/>
                <w:spacing w:val="-3"/>
                <w:sz w:val="23"/>
                <w:szCs w:val="23"/>
                <w:lang w:eastAsia="ar-SA"/>
              </w:rPr>
            </w:pPr>
            <w:r w:rsidRPr="000B6554">
              <w:rPr>
                <w:rFonts w:ascii="Times New Roman" w:hAnsi="Times New Roman" w:cs="Times New Roman"/>
                <w:bCs/>
                <w:sz w:val="24"/>
                <w:szCs w:val="24"/>
              </w:rPr>
              <w:t xml:space="preserve"> </w:t>
            </w:r>
            <w:r w:rsidR="00BC7C37">
              <w:rPr>
                <w:rFonts w:ascii="Times New Roman" w:hAnsi="Times New Roman" w:cs="Times New Roman"/>
                <w:bCs/>
                <w:sz w:val="24"/>
                <w:szCs w:val="24"/>
              </w:rPr>
              <w:t>115 000</w:t>
            </w:r>
          </w:p>
        </w:tc>
        <w:tc>
          <w:tcPr>
            <w:tcW w:w="1559" w:type="dxa"/>
            <w:tcBorders>
              <w:top w:val="single" w:sz="4" w:space="0" w:color="auto"/>
              <w:left w:val="single" w:sz="4" w:space="0" w:color="auto"/>
              <w:bottom w:val="single" w:sz="4" w:space="0" w:color="auto"/>
              <w:right w:val="single" w:sz="4" w:space="0" w:color="auto"/>
            </w:tcBorders>
          </w:tcPr>
          <w:p w14:paraId="3765C152" w14:textId="77777777" w:rsidR="00DC2F6D" w:rsidRPr="000B6554" w:rsidRDefault="00DC2F6D" w:rsidP="001A3014">
            <w:pPr>
              <w:widowControl w:val="0"/>
              <w:tabs>
                <w:tab w:val="left" w:pos="284"/>
                <w:tab w:val="right" w:leader="underscore" w:pos="743"/>
              </w:tabs>
              <w:suppressAutoHyphens/>
              <w:spacing w:line="240" w:lineRule="auto"/>
              <w:jc w:val="center"/>
              <w:rPr>
                <w:rFonts w:ascii="Times New Roman" w:eastAsia="Calibri" w:hAnsi="Times New Roman" w:cs="Times New Roman"/>
                <w:iCs/>
                <w:spacing w:val="-3"/>
                <w:sz w:val="23"/>
                <w:szCs w:val="23"/>
                <w:lang w:eastAsia="ar-SA"/>
              </w:rPr>
            </w:pPr>
          </w:p>
        </w:tc>
        <w:tc>
          <w:tcPr>
            <w:tcW w:w="2126" w:type="dxa"/>
            <w:tcBorders>
              <w:top w:val="single" w:sz="4" w:space="0" w:color="auto"/>
              <w:left w:val="single" w:sz="4" w:space="0" w:color="auto"/>
              <w:bottom w:val="single" w:sz="4" w:space="0" w:color="auto"/>
              <w:right w:val="single" w:sz="4" w:space="0" w:color="auto"/>
            </w:tcBorders>
          </w:tcPr>
          <w:p w14:paraId="55B641D3" w14:textId="77777777" w:rsidR="00DC2F6D" w:rsidRPr="000B6554" w:rsidRDefault="00DC2F6D" w:rsidP="001A3014">
            <w:pPr>
              <w:widowControl w:val="0"/>
              <w:tabs>
                <w:tab w:val="left" w:pos="284"/>
                <w:tab w:val="right" w:leader="underscore" w:pos="743"/>
              </w:tabs>
              <w:suppressAutoHyphens/>
              <w:spacing w:line="240" w:lineRule="auto"/>
              <w:ind w:right="34"/>
              <w:jc w:val="center"/>
              <w:rPr>
                <w:rFonts w:ascii="Times New Roman" w:eastAsia="Calibri" w:hAnsi="Times New Roman" w:cs="Times New Roman"/>
                <w:iCs/>
                <w:spacing w:val="-3"/>
                <w:sz w:val="23"/>
                <w:szCs w:val="23"/>
                <w:lang w:eastAsia="ar-SA"/>
              </w:rPr>
            </w:pPr>
          </w:p>
        </w:tc>
      </w:tr>
    </w:tbl>
    <w:p w14:paraId="7129C688" w14:textId="77777777" w:rsidR="00DC2F6D" w:rsidRPr="000B6554" w:rsidRDefault="00DC2F6D" w:rsidP="00DC2F6D">
      <w:pPr>
        <w:widowControl w:val="0"/>
        <w:tabs>
          <w:tab w:val="left" w:pos="284"/>
          <w:tab w:val="right" w:leader="underscore" w:pos="9923"/>
        </w:tabs>
        <w:suppressAutoHyphens/>
        <w:spacing w:line="240" w:lineRule="auto"/>
        <w:ind w:left="284" w:right="-262" w:hanging="284"/>
        <w:rPr>
          <w:rFonts w:ascii="Times New Roman" w:eastAsia="Times New Roman" w:hAnsi="Times New Roman" w:cs="Times New Roman"/>
          <w:iCs/>
          <w:color w:val="auto"/>
          <w:spacing w:val="-3"/>
          <w:sz w:val="23"/>
          <w:szCs w:val="23"/>
          <w:lang w:eastAsia="ar-SA"/>
        </w:rPr>
      </w:pPr>
      <w:r w:rsidRPr="000B6554">
        <w:rPr>
          <w:rFonts w:ascii="Times New Roman" w:eastAsia="Times New Roman" w:hAnsi="Times New Roman" w:cs="Times New Roman"/>
          <w:iCs/>
          <w:color w:val="auto"/>
          <w:spacing w:val="-3"/>
          <w:sz w:val="23"/>
          <w:szCs w:val="23"/>
          <w:lang w:eastAsia="ar-SA"/>
        </w:rPr>
        <w:t xml:space="preserve">цифрами </w:t>
      </w:r>
      <w:r w:rsidRPr="000B6554">
        <w:rPr>
          <w:rFonts w:ascii="Times New Roman" w:eastAsia="Times New Roman" w:hAnsi="Times New Roman" w:cs="Times New Roman"/>
          <w:color w:val="auto"/>
          <w:spacing w:val="-3"/>
          <w:sz w:val="23"/>
          <w:szCs w:val="23"/>
          <w:lang w:eastAsia="ar-SA"/>
        </w:rPr>
        <w:t xml:space="preserve"> </w:t>
      </w:r>
      <w:r w:rsidRPr="000B6554">
        <w:rPr>
          <w:rFonts w:ascii="Times New Roman" w:eastAsia="Times New Roman" w:hAnsi="Times New Roman" w:cs="Times New Roman"/>
          <w:i/>
          <w:color w:val="auto"/>
          <w:spacing w:val="-3"/>
          <w:sz w:val="23"/>
          <w:szCs w:val="23"/>
          <w:u w:val="single"/>
          <w:lang w:eastAsia="ar-SA"/>
        </w:rPr>
        <w:t>_____________________</w:t>
      </w:r>
      <w:r w:rsidRPr="000B6554">
        <w:rPr>
          <w:rFonts w:ascii="Times New Roman" w:eastAsia="Times New Roman" w:hAnsi="Times New Roman" w:cs="Times New Roman"/>
          <w:i/>
          <w:color w:val="auto"/>
          <w:spacing w:val="-3"/>
          <w:sz w:val="23"/>
          <w:szCs w:val="23"/>
          <w:lang w:eastAsia="ar-SA"/>
        </w:rPr>
        <w:t>_</w:t>
      </w:r>
      <w:r w:rsidRPr="000B6554">
        <w:rPr>
          <w:rFonts w:ascii="Times New Roman" w:eastAsia="Times New Roman" w:hAnsi="Times New Roman" w:cs="Times New Roman"/>
          <w:iCs/>
          <w:color w:val="auto"/>
          <w:spacing w:val="-3"/>
          <w:sz w:val="23"/>
          <w:szCs w:val="23"/>
          <w:lang w:eastAsia="ar-SA"/>
        </w:rPr>
        <w:t>, у тому числі ПДВ</w:t>
      </w:r>
      <w:r w:rsidRPr="000B6554">
        <w:rPr>
          <w:rFonts w:ascii="Times New Roman" w:eastAsia="Times New Roman" w:hAnsi="Times New Roman" w:cs="Times New Roman"/>
          <w:iCs/>
          <w:color w:val="auto"/>
          <w:spacing w:val="-3"/>
          <w:sz w:val="23"/>
          <w:szCs w:val="23"/>
          <w:u w:val="single"/>
          <w:lang w:eastAsia="ar-SA"/>
        </w:rPr>
        <w:t>¹</w:t>
      </w:r>
      <w:r w:rsidRPr="000B6554">
        <w:rPr>
          <w:rFonts w:ascii="Times New Roman" w:eastAsia="Times New Roman" w:hAnsi="Times New Roman" w:cs="Times New Roman"/>
          <w:i/>
          <w:iCs/>
          <w:color w:val="auto"/>
          <w:spacing w:val="-3"/>
          <w:sz w:val="23"/>
          <w:szCs w:val="23"/>
          <w:u w:val="single"/>
          <w:lang w:eastAsia="ar-SA"/>
        </w:rPr>
        <w:t>__ ____</w:t>
      </w:r>
      <w:r w:rsidRPr="000B6554">
        <w:rPr>
          <w:rFonts w:ascii="Times New Roman" w:eastAsia="Times New Roman" w:hAnsi="Times New Roman" w:cs="Times New Roman"/>
          <w:i/>
          <w:iCs/>
          <w:color w:val="auto"/>
          <w:spacing w:val="-3"/>
          <w:sz w:val="23"/>
          <w:szCs w:val="23"/>
          <w:lang w:eastAsia="ar-SA"/>
        </w:rPr>
        <w:t>.</w:t>
      </w:r>
    </w:p>
    <w:p w14:paraId="6AB249FD" w14:textId="77777777" w:rsidR="00DC2F6D" w:rsidRPr="000B6554" w:rsidRDefault="00DC2F6D" w:rsidP="00DC2F6D">
      <w:pPr>
        <w:widowControl w:val="0"/>
        <w:tabs>
          <w:tab w:val="left" w:pos="284"/>
          <w:tab w:val="right" w:leader="underscore" w:pos="9923"/>
        </w:tabs>
        <w:suppressAutoHyphens/>
        <w:spacing w:line="240" w:lineRule="auto"/>
        <w:ind w:left="284" w:right="-262" w:hanging="284"/>
        <w:jc w:val="both"/>
        <w:rPr>
          <w:rFonts w:ascii="Times New Roman" w:eastAsia="Times New Roman" w:hAnsi="Times New Roman" w:cs="Times New Roman"/>
          <w:iCs/>
          <w:spacing w:val="-3"/>
          <w:sz w:val="23"/>
          <w:szCs w:val="23"/>
          <w:lang w:eastAsia="ar-SA"/>
        </w:rPr>
      </w:pPr>
      <w:r w:rsidRPr="000B6554">
        <w:rPr>
          <w:rFonts w:ascii="Times New Roman" w:eastAsia="Times New Roman" w:hAnsi="Times New Roman" w:cs="Times New Roman"/>
          <w:iCs/>
          <w:color w:val="auto"/>
          <w:spacing w:val="-3"/>
          <w:sz w:val="23"/>
          <w:szCs w:val="23"/>
          <w:lang w:eastAsia="ar-SA"/>
        </w:rPr>
        <w:t xml:space="preserve">словами  </w:t>
      </w:r>
      <w:r w:rsidRPr="000B6554">
        <w:rPr>
          <w:rFonts w:ascii="Times New Roman" w:eastAsia="Times New Roman" w:hAnsi="Times New Roman" w:cs="Times New Roman"/>
          <w:i/>
          <w:color w:val="auto"/>
          <w:spacing w:val="-3"/>
          <w:sz w:val="23"/>
          <w:szCs w:val="23"/>
          <w:u w:val="single"/>
          <w:lang w:eastAsia="ar-SA"/>
        </w:rPr>
        <w:t>______________________</w:t>
      </w:r>
      <w:r w:rsidRPr="000B6554">
        <w:rPr>
          <w:rFonts w:ascii="Times New Roman" w:eastAsia="Times New Roman" w:hAnsi="Times New Roman" w:cs="Times New Roman"/>
          <w:i/>
          <w:iCs/>
          <w:color w:val="auto"/>
          <w:spacing w:val="-3"/>
          <w:sz w:val="23"/>
          <w:szCs w:val="23"/>
          <w:u w:val="single"/>
          <w:lang w:eastAsia="ar-SA"/>
        </w:rPr>
        <w:t xml:space="preserve"> </w:t>
      </w:r>
      <w:r w:rsidRPr="000B6554">
        <w:rPr>
          <w:rFonts w:ascii="Times New Roman" w:eastAsia="Times New Roman" w:hAnsi="Times New Roman" w:cs="Times New Roman"/>
          <w:iCs/>
          <w:color w:val="auto"/>
          <w:spacing w:val="-3"/>
          <w:sz w:val="23"/>
          <w:szCs w:val="23"/>
          <w:lang w:eastAsia="ar-SA"/>
        </w:rPr>
        <w:t>, у тому числі ПДВ</w:t>
      </w:r>
      <w:r w:rsidRPr="000B6554">
        <w:rPr>
          <w:rFonts w:ascii="Times New Roman" w:eastAsia="Times New Roman" w:hAnsi="Times New Roman" w:cs="Times New Roman"/>
          <w:iCs/>
          <w:color w:val="auto"/>
          <w:spacing w:val="-3"/>
          <w:sz w:val="23"/>
          <w:szCs w:val="23"/>
          <w:u w:val="single"/>
          <w:lang w:eastAsia="ar-SA"/>
        </w:rPr>
        <w:t>¹</w:t>
      </w:r>
      <w:r w:rsidRPr="000B6554">
        <w:rPr>
          <w:rFonts w:ascii="Times New Roman" w:eastAsia="Times New Roman" w:hAnsi="Times New Roman" w:cs="Times New Roman"/>
          <w:i/>
          <w:iCs/>
          <w:color w:val="auto"/>
          <w:spacing w:val="-3"/>
          <w:sz w:val="23"/>
          <w:szCs w:val="23"/>
          <w:u w:val="single"/>
          <w:lang w:eastAsia="ar-SA"/>
        </w:rPr>
        <w:t>__ ____</w:t>
      </w:r>
      <w:r w:rsidRPr="000B6554">
        <w:rPr>
          <w:rFonts w:ascii="Times New Roman" w:eastAsia="Times New Roman" w:hAnsi="Times New Roman" w:cs="Times New Roman"/>
          <w:i/>
          <w:iCs/>
          <w:color w:val="auto"/>
          <w:spacing w:val="-3"/>
          <w:sz w:val="23"/>
          <w:szCs w:val="23"/>
          <w:lang w:eastAsia="ar-SA"/>
        </w:rPr>
        <w:t>.</w:t>
      </w:r>
    </w:p>
    <w:p w14:paraId="54CD4F0B" w14:textId="77777777" w:rsidR="00DC2F6D" w:rsidRPr="000B6554" w:rsidRDefault="00DC2F6D" w:rsidP="00DC2F6D">
      <w:pPr>
        <w:widowControl w:val="0"/>
        <w:tabs>
          <w:tab w:val="left" w:pos="284"/>
          <w:tab w:val="right" w:leader="underscore" w:pos="9923"/>
        </w:tabs>
        <w:suppressAutoHyphens/>
        <w:spacing w:line="240" w:lineRule="auto"/>
        <w:ind w:right="-262"/>
        <w:jc w:val="both"/>
        <w:rPr>
          <w:rFonts w:ascii="Times New Roman" w:eastAsia="Times New Roman" w:hAnsi="Times New Roman" w:cs="Times New Roman"/>
          <w:iCs/>
          <w:spacing w:val="-3"/>
          <w:sz w:val="23"/>
          <w:szCs w:val="23"/>
          <w:lang w:eastAsia="ar-SA"/>
        </w:rPr>
      </w:pPr>
    </w:p>
    <w:p w14:paraId="635E348E" w14:textId="77777777" w:rsidR="00DC2F6D" w:rsidRPr="000B6554" w:rsidRDefault="00DC2F6D" w:rsidP="00DC2F6D">
      <w:pPr>
        <w:widowControl w:val="0"/>
        <w:tabs>
          <w:tab w:val="left" w:pos="284"/>
          <w:tab w:val="right" w:leader="underscore" w:pos="9923"/>
        </w:tabs>
        <w:suppressAutoHyphens/>
        <w:spacing w:line="240" w:lineRule="auto"/>
        <w:ind w:left="-567" w:right="-142"/>
        <w:jc w:val="both"/>
        <w:rPr>
          <w:rFonts w:ascii="Times New Roman" w:eastAsia="Times New Roman" w:hAnsi="Times New Roman" w:cs="Times New Roman"/>
          <w:b/>
          <w:bCs/>
          <w:i/>
          <w:iCs/>
          <w:color w:val="auto"/>
          <w:sz w:val="23"/>
          <w:szCs w:val="23"/>
          <w:lang w:eastAsia="ar-SA"/>
        </w:rPr>
      </w:pPr>
      <w:r w:rsidRPr="000B6554">
        <w:rPr>
          <w:rFonts w:ascii="Times New Roman" w:eastAsia="Times New Roman" w:hAnsi="Times New Roman" w:cs="Times New Roman"/>
          <w:b/>
          <w:bCs/>
          <w:i/>
          <w:iCs/>
          <w:color w:val="auto"/>
          <w:sz w:val="23"/>
          <w:szCs w:val="23"/>
          <w:lang w:eastAsia="ar-SA"/>
        </w:rPr>
        <w:t>Примітка:</w:t>
      </w:r>
    </w:p>
    <w:p w14:paraId="30132A71" w14:textId="77777777" w:rsidR="00DC2F6D" w:rsidRPr="000B6554" w:rsidRDefault="00DC2F6D" w:rsidP="00DC2F6D">
      <w:pPr>
        <w:suppressAutoHyphens/>
        <w:spacing w:line="240" w:lineRule="auto"/>
        <w:ind w:left="-567" w:right="-142" w:firstLine="709"/>
        <w:jc w:val="both"/>
        <w:rPr>
          <w:rFonts w:ascii="Times New Roman" w:eastAsia="Times New Roman" w:hAnsi="Times New Roman" w:cs="Times New Roman"/>
          <w:b/>
          <w:color w:val="auto"/>
          <w:sz w:val="23"/>
          <w:szCs w:val="23"/>
          <w:lang w:eastAsia="ar-SA"/>
        </w:rPr>
      </w:pPr>
      <w:r w:rsidRPr="000B6554">
        <w:rPr>
          <w:rFonts w:ascii="Times New Roman" w:eastAsia="Times New Roman" w:hAnsi="Times New Roman" w:cs="Times New Roman"/>
          <w:color w:val="auto"/>
          <w:sz w:val="23"/>
          <w:szCs w:val="23"/>
          <w:lang w:eastAsia="ar-SA"/>
        </w:rPr>
        <w:t xml:space="preserve">¹ </w:t>
      </w:r>
      <w:r w:rsidRPr="000B6554">
        <w:rPr>
          <w:rFonts w:ascii="Times New Roman" w:eastAsia="Times New Roman" w:hAnsi="Times New Roman" w:cs="Times New Roman"/>
          <w:b/>
          <w:color w:val="auto"/>
          <w:sz w:val="23"/>
          <w:szCs w:val="23"/>
          <w:lang w:eastAsia="ar-SA"/>
        </w:rPr>
        <w:t>Учасник повинен зазначити цінову пропозицію з урахуванням ПДВ або без ПДВ відповідно до його системи оподаткування. Цінова пропозиція буде розглядатись як остаточна.</w:t>
      </w:r>
    </w:p>
    <w:p w14:paraId="6A4FF861" w14:textId="77777777" w:rsidR="00DC2F6D" w:rsidRPr="000B6554" w:rsidRDefault="00DC2F6D" w:rsidP="00DC2F6D">
      <w:pPr>
        <w:suppressAutoHyphens/>
        <w:snapToGrid w:val="0"/>
        <w:spacing w:line="240" w:lineRule="auto"/>
        <w:ind w:left="-567" w:right="-142" w:firstLine="567"/>
        <w:jc w:val="both"/>
        <w:rPr>
          <w:rFonts w:ascii="Times New Roman" w:eastAsia="Calibri" w:hAnsi="Times New Roman" w:cs="Times New Roman"/>
          <w:b/>
          <w:i/>
          <w:color w:val="auto"/>
          <w:spacing w:val="-2"/>
          <w:sz w:val="23"/>
          <w:szCs w:val="23"/>
          <w:lang w:eastAsia="en-US"/>
        </w:rPr>
      </w:pPr>
      <w:r w:rsidRPr="000B6554">
        <w:rPr>
          <w:rFonts w:ascii="Times New Roman" w:eastAsia="Calibri" w:hAnsi="Times New Roman" w:cs="Times New Roman"/>
          <w:b/>
          <w:i/>
          <w:color w:val="auto"/>
          <w:spacing w:val="-2"/>
          <w:sz w:val="23"/>
          <w:szCs w:val="23"/>
          <w:lang w:eastAsia="en-US"/>
        </w:rPr>
        <w:t xml:space="preserve">В склад вартості предмету закупівлі Учасник враховує вартість постачання електричної енергії  (вартість послуг оператора системи передачі, щодо надання послуг з передачі електричної енергії). </w:t>
      </w:r>
    </w:p>
    <w:p w14:paraId="18F89E72" w14:textId="77777777" w:rsidR="00DC2F6D" w:rsidRPr="000B6554" w:rsidRDefault="00DC2F6D" w:rsidP="00DC2F6D">
      <w:pPr>
        <w:suppressAutoHyphens/>
        <w:snapToGrid w:val="0"/>
        <w:spacing w:line="240" w:lineRule="auto"/>
        <w:ind w:left="-567" w:right="-142" w:firstLine="567"/>
        <w:jc w:val="both"/>
        <w:rPr>
          <w:rFonts w:ascii="Times New Roman" w:eastAsia="Calibri" w:hAnsi="Times New Roman" w:cs="Times New Roman"/>
          <w:b/>
          <w:i/>
          <w:color w:val="auto"/>
          <w:spacing w:val="-2"/>
          <w:sz w:val="23"/>
          <w:szCs w:val="23"/>
          <w:lang w:eastAsia="en-US"/>
        </w:rPr>
      </w:pPr>
      <w:r w:rsidRPr="000B6554">
        <w:rPr>
          <w:rFonts w:ascii="Times New Roman" w:eastAsia="Calibri" w:hAnsi="Times New Roman" w:cs="Times New Roman"/>
          <w:b/>
          <w:i/>
          <w:color w:val="auto"/>
          <w:spacing w:val="-2"/>
          <w:sz w:val="23"/>
          <w:szCs w:val="23"/>
          <w:lang w:eastAsia="en-US"/>
        </w:rPr>
        <w:t xml:space="preserve">Учасник </w:t>
      </w:r>
      <w:r w:rsidRPr="000B6554">
        <w:rPr>
          <w:rFonts w:ascii="Times New Roman" w:eastAsia="Calibri" w:hAnsi="Times New Roman" w:cs="Times New Roman"/>
          <w:b/>
          <w:i/>
          <w:color w:val="auto"/>
          <w:spacing w:val="-2"/>
          <w:sz w:val="23"/>
          <w:szCs w:val="23"/>
          <w:u w:val="single"/>
          <w:lang w:eastAsia="en-US"/>
        </w:rPr>
        <w:t>враховує</w:t>
      </w:r>
      <w:r w:rsidRPr="000B6554">
        <w:rPr>
          <w:rFonts w:ascii="Times New Roman" w:eastAsia="Calibri" w:hAnsi="Times New Roman" w:cs="Times New Roman"/>
          <w:b/>
          <w:i/>
          <w:color w:val="auto"/>
          <w:spacing w:val="-2"/>
          <w:sz w:val="23"/>
          <w:szCs w:val="23"/>
          <w:lang w:eastAsia="en-US"/>
        </w:rPr>
        <w:t xml:space="preserve"> вартість послуги з розподілу електричної енергії в склад вартості предмету закупівлі. Вартість послуги з розподілу електричної енергії оплачуються Замовником  </w:t>
      </w:r>
      <w:r>
        <w:rPr>
          <w:rFonts w:ascii="Times New Roman" w:eastAsia="Calibri" w:hAnsi="Times New Roman" w:cs="Times New Roman"/>
          <w:b/>
          <w:i/>
          <w:color w:val="auto"/>
          <w:spacing w:val="-2"/>
          <w:sz w:val="23"/>
          <w:szCs w:val="23"/>
          <w:lang w:eastAsia="en-US"/>
        </w:rPr>
        <w:t>через Постачальника</w:t>
      </w:r>
      <w:r w:rsidRPr="000B6554">
        <w:rPr>
          <w:rFonts w:ascii="Times New Roman" w:eastAsia="Calibri" w:hAnsi="Times New Roman" w:cs="Times New Roman"/>
          <w:b/>
          <w:i/>
          <w:color w:val="auto"/>
          <w:spacing w:val="-2"/>
          <w:sz w:val="23"/>
          <w:szCs w:val="23"/>
          <w:lang w:eastAsia="en-US"/>
        </w:rPr>
        <w:t>.</w:t>
      </w:r>
    </w:p>
    <w:p w14:paraId="14E342E6" w14:textId="77777777" w:rsidR="00DC2F6D" w:rsidRPr="000B6554" w:rsidRDefault="00DC2F6D" w:rsidP="00DC2F6D">
      <w:pPr>
        <w:tabs>
          <w:tab w:val="left" w:pos="540"/>
        </w:tabs>
        <w:suppressAutoHyphens/>
        <w:spacing w:line="240" w:lineRule="auto"/>
        <w:ind w:left="-567" w:right="-142" w:firstLine="360"/>
        <w:jc w:val="both"/>
        <w:rPr>
          <w:rFonts w:ascii="Times New Roman" w:eastAsia="Times New Roman" w:hAnsi="Times New Roman" w:cs="Times New Roman"/>
          <w:color w:val="auto"/>
          <w:lang w:eastAsia="ar-SA"/>
        </w:rPr>
      </w:pPr>
      <w:r w:rsidRPr="000B6554">
        <w:rPr>
          <w:rFonts w:ascii="Times New Roman" w:eastAsia="Times New Roman" w:hAnsi="Times New Roman" w:cs="Times New Roman"/>
          <w:color w:val="auto"/>
          <w:lang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D8A2FF8" w14:textId="3ABFF1AD" w:rsidR="00DC2F6D" w:rsidRPr="000B6554" w:rsidRDefault="00DC2F6D" w:rsidP="00DC2F6D">
      <w:pPr>
        <w:tabs>
          <w:tab w:val="left" w:pos="540"/>
        </w:tabs>
        <w:suppressAutoHyphens/>
        <w:spacing w:line="240" w:lineRule="auto"/>
        <w:ind w:left="-567" w:right="-142" w:firstLine="360"/>
        <w:jc w:val="both"/>
        <w:rPr>
          <w:rFonts w:ascii="Times New Roman" w:eastAsia="Times New Roman" w:hAnsi="Times New Roman" w:cs="Times New Roman"/>
          <w:color w:val="auto"/>
          <w:lang w:eastAsia="ar-SA"/>
        </w:rPr>
      </w:pPr>
      <w:r w:rsidRPr="000B6554">
        <w:rPr>
          <w:rFonts w:ascii="Times New Roman" w:eastAsia="Times New Roman" w:hAnsi="Times New Roman" w:cs="Times New Roman"/>
          <w:color w:val="auto"/>
          <w:lang w:eastAsia="ar-SA"/>
        </w:rPr>
        <w:t xml:space="preserve">2. Ми погоджуємося дотримуватися умов цієї пропозиції протягом </w:t>
      </w:r>
      <w:r w:rsidRPr="000B6554">
        <w:rPr>
          <w:rFonts w:ascii="Times New Roman" w:eastAsia="Times New Roman" w:hAnsi="Times New Roman" w:cs="Times New Roman"/>
          <w:b/>
          <w:color w:val="auto"/>
          <w:lang w:eastAsia="ar-SA"/>
        </w:rPr>
        <w:t xml:space="preserve"> </w:t>
      </w:r>
      <w:r w:rsidR="00BA6477">
        <w:rPr>
          <w:rFonts w:ascii="Times New Roman" w:eastAsia="Times New Roman" w:hAnsi="Times New Roman" w:cs="Times New Roman"/>
          <w:color w:val="auto"/>
          <w:lang w:eastAsia="ar-SA"/>
        </w:rPr>
        <w:t>120</w:t>
      </w:r>
      <w:r w:rsidRPr="000B6554">
        <w:rPr>
          <w:rFonts w:ascii="Times New Roman" w:eastAsia="Times New Roman" w:hAnsi="Times New Roman" w:cs="Times New Roman"/>
          <w:color w:val="auto"/>
          <w:lang w:eastAsia="ar-SA"/>
        </w:rPr>
        <w:t xml:space="preserve"> днів із дати кінцевого строку подання тендерної пропозиції (згідно з умовами тендерної документації). </w:t>
      </w:r>
    </w:p>
    <w:p w14:paraId="695F22B2" w14:textId="77777777" w:rsidR="00DC2F6D" w:rsidRPr="000B6554" w:rsidRDefault="00DC2F6D" w:rsidP="00DC2F6D">
      <w:pPr>
        <w:tabs>
          <w:tab w:val="left" w:pos="540"/>
        </w:tabs>
        <w:suppressAutoHyphens/>
        <w:spacing w:line="240" w:lineRule="auto"/>
        <w:ind w:left="-567" w:right="-142" w:firstLine="360"/>
        <w:jc w:val="both"/>
        <w:rPr>
          <w:rFonts w:ascii="Times New Roman" w:eastAsia="Times New Roman" w:hAnsi="Times New Roman" w:cs="Times New Roman"/>
          <w:lang w:eastAsia="ar-SA"/>
        </w:rPr>
      </w:pPr>
      <w:r w:rsidRPr="000B6554">
        <w:rPr>
          <w:rFonts w:ascii="Times New Roman" w:eastAsia="Times New Roman" w:hAnsi="Times New Roman" w:cs="Times New Roman"/>
          <w:color w:val="auto"/>
          <w:lang w:eastAsia="ar-SA"/>
        </w:rPr>
        <w:t>3. Ми погоджуємося з умовами, що ви можете відхилити нашу чи всі тендерні пропозиції згідно з умовами тендерної документації та</w:t>
      </w:r>
      <w:r w:rsidRPr="000B6554">
        <w:rPr>
          <w:rFonts w:ascii="Times New Roman" w:eastAsia="Times New Roman" w:hAnsi="Times New Roman" w:cs="Times New Roman"/>
          <w:lang w:eastAsia="ar-SA"/>
        </w:rPr>
        <w:t xml:space="preserve"> розуміємо, що Ви не обмежені у прийнятті будь-якої іншої пропозиції з більш вигідними для Вас умовами. </w:t>
      </w:r>
    </w:p>
    <w:p w14:paraId="01C2EC32" w14:textId="77777777" w:rsidR="00DC2F6D" w:rsidRPr="002564E3" w:rsidRDefault="00DC2F6D" w:rsidP="00DC2F6D">
      <w:pPr>
        <w:tabs>
          <w:tab w:val="left" w:pos="540"/>
        </w:tabs>
        <w:suppressAutoHyphens/>
        <w:spacing w:line="240" w:lineRule="auto"/>
        <w:ind w:left="-567" w:right="-142" w:firstLine="360"/>
        <w:jc w:val="both"/>
        <w:rPr>
          <w:rFonts w:ascii="Times New Roman" w:eastAsia="Times New Roman" w:hAnsi="Times New Roman" w:cs="Times New Roman"/>
          <w:lang w:eastAsia="ar-SA"/>
        </w:rPr>
      </w:pPr>
      <w:r w:rsidRPr="000B6554">
        <w:rPr>
          <w:rFonts w:ascii="Times New Roman" w:eastAsia="Times New Roman" w:hAnsi="Times New Roman" w:cs="Times New Roman"/>
          <w:lang w:eastAsia="ar-SA"/>
        </w:rPr>
        <w:t xml:space="preserve">4. Ми розуміємо та погоджуємося, що Ви можете відмінити процедуру закупівлі у разі наявності обставин для </w:t>
      </w:r>
      <w:r w:rsidRPr="002564E3">
        <w:rPr>
          <w:rFonts w:ascii="Times New Roman" w:eastAsia="Times New Roman" w:hAnsi="Times New Roman" w:cs="Times New Roman"/>
          <w:lang w:eastAsia="ar-SA"/>
        </w:rPr>
        <w:t xml:space="preserve">цього згідно із Законом. </w:t>
      </w:r>
    </w:p>
    <w:p w14:paraId="2DEBF25D" w14:textId="77777777" w:rsidR="00DC2F6D" w:rsidRPr="002564E3" w:rsidRDefault="00DC2F6D" w:rsidP="00DC2F6D">
      <w:pPr>
        <w:tabs>
          <w:tab w:val="left" w:pos="540"/>
        </w:tabs>
        <w:suppressAutoHyphens/>
        <w:spacing w:line="240" w:lineRule="auto"/>
        <w:ind w:left="-567" w:right="-142" w:firstLine="360"/>
        <w:jc w:val="both"/>
        <w:rPr>
          <w:rFonts w:ascii="Times New Roman" w:eastAsia="Times New Roman" w:hAnsi="Times New Roman" w:cs="Times New Roman"/>
          <w:lang w:eastAsia="ar-SA"/>
        </w:rPr>
      </w:pPr>
      <w:r w:rsidRPr="002564E3">
        <w:rPr>
          <w:rFonts w:ascii="Times New Roman" w:eastAsia="Times New Roman" w:hAnsi="Times New Roman" w:cs="Times New Roman"/>
          <w:lang w:eastAsia="ar-SA"/>
        </w:rPr>
        <w:t xml:space="preserve">5. Якщо нас визначено переможцем торгів, ми беремо на себе зобов’язання підписати договір із замовником </w:t>
      </w:r>
      <w:r w:rsidRPr="002564E3">
        <w:rPr>
          <w:rFonts w:ascii="Times New Roman" w:eastAsia="Times New Roman" w:hAnsi="Times New Roman" w:cs="Times New Roman"/>
          <w:color w:val="auto"/>
          <w:lang w:eastAsia="ar-SA"/>
        </w:rPr>
        <w:t>та надати його</w:t>
      </w:r>
      <w:r w:rsidRPr="002564E3">
        <w:rPr>
          <w:rFonts w:ascii="Times New Roman" w:eastAsia="Times New Roman" w:hAnsi="Times New Roman" w:cs="Times New Roman"/>
          <w:color w:val="FF0000"/>
          <w:lang w:eastAsia="ar-SA"/>
        </w:rPr>
        <w:t xml:space="preserve"> </w:t>
      </w:r>
      <w:r w:rsidRPr="002564E3">
        <w:rPr>
          <w:rFonts w:ascii="Times New Roman" w:eastAsia="Times New Roman" w:hAnsi="Times New Roman" w:cs="Times New Roman"/>
          <w:lang w:eastAsia="ar-SA"/>
        </w:rPr>
        <w:t xml:space="preserve">не пізніше ніж через </w:t>
      </w:r>
      <w:r w:rsidRPr="002564E3">
        <w:rPr>
          <w:rFonts w:ascii="Times New Roman" w:eastAsia="Times New Roman" w:hAnsi="Times New Roman" w:cs="Times New Roman"/>
          <w:b/>
          <w:lang w:eastAsia="ar-SA"/>
        </w:rPr>
        <w:t>15</w:t>
      </w:r>
      <w:r w:rsidRPr="002564E3">
        <w:rPr>
          <w:rFonts w:ascii="Times New Roman" w:eastAsia="Times New Roman" w:hAnsi="Times New Roman" w:cs="Times New Roman"/>
          <w:lang w:eastAsia="ar-SA"/>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2564E3">
        <w:rPr>
          <w:rFonts w:ascii="Times New Roman" w:eastAsia="Times New Roman" w:hAnsi="Times New Roman" w:cs="Times New Roman"/>
          <w:b/>
          <w:lang w:eastAsia="ar-SA"/>
        </w:rPr>
        <w:t>5</w:t>
      </w:r>
      <w:r w:rsidRPr="002564E3">
        <w:rPr>
          <w:rFonts w:ascii="Times New Roman" w:eastAsia="Times New Roman" w:hAnsi="Times New Roman" w:cs="Times New Roman"/>
          <w:lang w:eastAsia="ar-SA"/>
        </w:rPr>
        <w:t xml:space="preserve"> днів з дати оприлюднення в електронній системі </w:t>
      </w:r>
      <w:proofErr w:type="spellStart"/>
      <w:r w:rsidRPr="002564E3">
        <w:rPr>
          <w:rFonts w:ascii="Times New Roman" w:eastAsia="Times New Roman" w:hAnsi="Times New Roman" w:cs="Times New Roman"/>
          <w:lang w:eastAsia="ar-SA"/>
        </w:rPr>
        <w:t>закупівель</w:t>
      </w:r>
      <w:proofErr w:type="spellEnd"/>
      <w:r w:rsidRPr="002564E3">
        <w:rPr>
          <w:rFonts w:ascii="Times New Roman" w:eastAsia="Times New Roman" w:hAnsi="Times New Roman" w:cs="Times New Roman"/>
          <w:lang w:eastAsia="ar-SA"/>
        </w:rPr>
        <w:t xml:space="preserve"> повідомлення про намір укласти договір про закупівлю. </w:t>
      </w:r>
    </w:p>
    <w:p w14:paraId="4FBD961B" w14:textId="77777777" w:rsidR="00DC2F6D" w:rsidRPr="000B6554" w:rsidRDefault="00DC2F6D" w:rsidP="00DC2F6D">
      <w:pPr>
        <w:tabs>
          <w:tab w:val="left" w:pos="540"/>
        </w:tabs>
        <w:suppressAutoHyphens/>
        <w:spacing w:line="240" w:lineRule="auto"/>
        <w:ind w:left="-567" w:right="-142" w:firstLine="360"/>
        <w:jc w:val="both"/>
        <w:rPr>
          <w:rFonts w:ascii="Times New Roman" w:eastAsia="Times New Roman" w:hAnsi="Times New Roman" w:cs="Times New Roman"/>
          <w:lang w:eastAsia="ar-SA"/>
        </w:rPr>
      </w:pPr>
      <w:r w:rsidRPr="002564E3">
        <w:rPr>
          <w:rFonts w:ascii="Times New Roman" w:eastAsia="Times New Roman" w:hAnsi="Times New Roman" w:cs="Times New Roman"/>
          <w:lang w:eastAsia="ar-SA"/>
        </w:rPr>
        <w:t>6. Зазначеним нижче підписом ми підтверджуємо повну, безумовну і беззаперечну згоду з усіма умовами проведення процедури закупівлі, визначеними</w:t>
      </w:r>
      <w:r w:rsidRPr="000B6554">
        <w:rPr>
          <w:rFonts w:ascii="Times New Roman" w:eastAsia="Times New Roman" w:hAnsi="Times New Roman" w:cs="Times New Roman"/>
          <w:lang w:eastAsia="ar-SA"/>
        </w:rPr>
        <w:t xml:space="preserve"> в тендерній документації. </w:t>
      </w:r>
    </w:p>
    <w:p w14:paraId="37345CC1" w14:textId="77777777" w:rsidR="00DC2F6D" w:rsidRPr="000B6554" w:rsidRDefault="00DC2F6D" w:rsidP="00DC2F6D">
      <w:pPr>
        <w:widowControl w:val="0"/>
        <w:tabs>
          <w:tab w:val="left" w:pos="284"/>
          <w:tab w:val="right" w:leader="underscore" w:pos="9923"/>
        </w:tabs>
        <w:suppressAutoHyphens/>
        <w:spacing w:line="240" w:lineRule="auto"/>
        <w:ind w:left="-567" w:right="-142"/>
        <w:rPr>
          <w:rFonts w:ascii="Times New Roman" w:eastAsia="Times New Roman" w:hAnsi="Times New Roman" w:cs="Times New Roman"/>
          <w:b/>
          <w:bCs/>
          <w:i/>
          <w:iCs/>
          <w:color w:val="auto"/>
          <w:lang w:eastAsia="ar-SA"/>
        </w:rPr>
      </w:pPr>
      <w:r w:rsidRPr="000B6554">
        <w:rPr>
          <w:rFonts w:ascii="Times New Roman" w:eastAsia="Times New Roman" w:hAnsi="Times New Roman" w:cs="Times New Roman"/>
          <w:b/>
          <w:bCs/>
          <w:i/>
          <w:iCs/>
          <w:color w:val="auto"/>
          <w:lang w:eastAsia="ar-SA"/>
        </w:rPr>
        <w:t xml:space="preserve">Примітка: </w:t>
      </w:r>
    </w:p>
    <w:p w14:paraId="6ED734DF" w14:textId="77777777" w:rsidR="00DC2F6D" w:rsidRPr="000B6554" w:rsidRDefault="00DC2F6D" w:rsidP="00DC2F6D">
      <w:pPr>
        <w:widowControl w:val="0"/>
        <w:tabs>
          <w:tab w:val="left" w:pos="284"/>
          <w:tab w:val="right" w:leader="underscore" w:pos="9923"/>
        </w:tabs>
        <w:suppressAutoHyphens/>
        <w:spacing w:line="240" w:lineRule="auto"/>
        <w:ind w:left="-567" w:right="-142"/>
        <w:rPr>
          <w:rFonts w:ascii="Times New Roman" w:eastAsia="Times New Roman" w:hAnsi="Times New Roman" w:cs="Times New Roman"/>
          <w:i/>
          <w:iCs/>
          <w:color w:val="auto"/>
          <w:sz w:val="23"/>
          <w:szCs w:val="23"/>
          <w:lang w:eastAsia="ar-SA"/>
        </w:rPr>
      </w:pPr>
      <w:r w:rsidRPr="000B6554">
        <w:rPr>
          <w:rFonts w:ascii="Times New Roman" w:eastAsia="Times New Roman" w:hAnsi="Times New Roman" w:cs="Times New Roman"/>
          <w:i/>
          <w:iCs/>
          <w:color w:val="auto"/>
          <w:sz w:val="23"/>
          <w:szCs w:val="23"/>
          <w:lang w:eastAsia="ar-SA"/>
        </w:rPr>
        <w:t>1. Учасники повинні дотримуватись встановленої форми.</w:t>
      </w:r>
    </w:p>
    <w:p w14:paraId="51144A45" w14:textId="77777777" w:rsidR="00DC2F6D" w:rsidRPr="000B6554" w:rsidRDefault="00DC2F6D" w:rsidP="00DC2F6D">
      <w:pPr>
        <w:widowControl w:val="0"/>
        <w:tabs>
          <w:tab w:val="left" w:pos="284"/>
          <w:tab w:val="right" w:leader="underscore" w:pos="9923"/>
        </w:tabs>
        <w:suppressAutoHyphens/>
        <w:spacing w:line="240" w:lineRule="auto"/>
        <w:ind w:left="-567" w:right="-142"/>
        <w:jc w:val="both"/>
        <w:rPr>
          <w:rFonts w:ascii="Times New Roman" w:eastAsia="Times New Roman" w:hAnsi="Times New Roman" w:cs="Times New Roman"/>
          <w:i/>
          <w:iCs/>
          <w:spacing w:val="-3"/>
          <w:sz w:val="23"/>
          <w:szCs w:val="23"/>
          <w:lang w:eastAsia="ar-SA"/>
        </w:rPr>
      </w:pPr>
      <w:r w:rsidRPr="000B6554">
        <w:rPr>
          <w:rFonts w:ascii="Times New Roman" w:eastAsia="Times New Roman" w:hAnsi="Times New Roman" w:cs="Times New Roman"/>
          <w:i/>
          <w:iCs/>
          <w:spacing w:val="-3"/>
          <w:sz w:val="23"/>
          <w:szCs w:val="23"/>
          <w:lang w:eastAsia="ar-SA"/>
        </w:rPr>
        <w:t>2. Внесення в форму «Тендерна пропозиція» будь-яких змін неприпустимо.</w:t>
      </w:r>
    </w:p>
    <w:p w14:paraId="12720B44" w14:textId="77777777" w:rsidR="00DC2F6D" w:rsidRPr="000B6554" w:rsidRDefault="00DC2F6D" w:rsidP="00DC2F6D">
      <w:pPr>
        <w:widowControl w:val="0"/>
        <w:tabs>
          <w:tab w:val="left" w:pos="284"/>
          <w:tab w:val="right" w:leader="underscore" w:pos="9923"/>
        </w:tabs>
        <w:suppressAutoHyphens/>
        <w:spacing w:line="240" w:lineRule="auto"/>
        <w:ind w:left="-567" w:right="-142" w:firstLine="709"/>
        <w:jc w:val="both"/>
        <w:rPr>
          <w:rFonts w:ascii="Times New Roman" w:eastAsia="Times New Roman" w:hAnsi="Times New Roman" w:cs="Times New Roman"/>
          <w:spacing w:val="-3"/>
          <w:sz w:val="23"/>
          <w:szCs w:val="23"/>
          <w:lang w:eastAsia="ar-SA"/>
        </w:rPr>
      </w:pPr>
    </w:p>
    <w:tbl>
      <w:tblPr>
        <w:tblW w:w="0" w:type="auto"/>
        <w:tblInd w:w="817" w:type="dxa"/>
        <w:tblLayout w:type="fixed"/>
        <w:tblLook w:val="04A0" w:firstRow="1" w:lastRow="0" w:firstColumn="1" w:lastColumn="0" w:noHBand="0" w:noVBand="1"/>
      </w:tblPr>
      <w:tblGrid>
        <w:gridCol w:w="2725"/>
        <w:gridCol w:w="2047"/>
        <w:gridCol w:w="1249"/>
        <w:gridCol w:w="2346"/>
      </w:tblGrid>
      <w:tr w:rsidR="00DC2F6D" w:rsidRPr="000B6554" w14:paraId="1FCB2D68" w14:textId="77777777" w:rsidTr="001A3014">
        <w:trPr>
          <w:trHeight w:val="23"/>
        </w:trPr>
        <w:tc>
          <w:tcPr>
            <w:tcW w:w="2725" w:type="dxa"/>
            <w:hideMark/>
          </w:tcPr>
          <w:p w14:paraId="3C26ED25" w14:textId="77777777" w:rsidR="00DC2F6D" w:rsidRPr="000B6554" w:rsidRDefault="00DC2F6D" w:rsidP="001A3014">
            <w:pPr>
              <w:suppressAutoHyphens/>
              <w:snapToGrid w:val="0"/>
              <w:spacing w:line="240" w:lineRule="auto"/>
              <w:ind w:left="-108" w:right="-142"/>
              <w:rPr>
                <w:rFonts w:ascii="Times New Roman" w:eastAsia="Times New Roman" w:hAnsi="Times New Roman" w:cs="Times New Roman"/>
                <w:color w:val="auto"/>
                <w:sz w:val="23"/>
                <w:szCs w:val="23"/>
                <w:u w:val="single"/>
                <w:lang w:eastAsia="ar-SA"/>
              </w:rPr>
            </w:pPr>
            <w:r w:rsidRPr="000B6554">
              <w:rPr>
                <w:rFonts w:ascii="Times New Roman" w:eastAsia="Times New Roman" w:hAnsi="Times New Roman" w:cs="Times New Roman"/>
                <w:color w:val="auto"/>
                <w:sz w:val="23"/>
                <w:szCs w:val="23"/>
                <w:u w:val="single"/>
                <w:lang w:eastAsia="ar-SA"/>
              </w:rPr>
              <w:t>Уповноважена особа</w:t>
            </w:r>
          </w:p>
        </w:tc>
        <w:tc>
          <w:tcPr>
            <w:tcW w:w="2047" w:type="dxa"/>
            <w:tcBorders>
              <w:top w:val="nil"/>
              <w:left w:val="nil"/>
              <w:bottom w:val="single" w:sz="4" w:space="0" w:color="000000"/>
              <w:right w:val="nil"/>
            </w:tcBorders>
          </w:tcPr>
          <w:p w14:paraId="3C647C2F" w14:textId="77777777" w:rsidR="00DC2F6D" w:rsidRPr="000B6554" w:rsidRDefault="00DC2F6D" w:rsidP="001A3014">
            <w:pPr>
              <w:suppressAutoHyphens/>
              <w:snapToGrid w:val="0"/>
              <w:spacing w:line="240" w:lineRule="auto"/>
              <w:ind w:left="-567" w:right="-142"/>
              <w:rPr>
                <w:rFonts w:ascii="Times New Roman" w:eastAsia="Times New Roman" w:hAnsi="Times New Roman" w:cs="Times New Roman"/>
                <w:b/>
                <w:color w:val="auto"/>
                <w:sz w:val="23"/>
                <w:szCs w:val="23"/>
                <w:lang w:eastAsia="ar-SA"/>
              </w:rPr>
            </w:pPr>
          </w:p>
        </w:tc>
        <w:tc>
          <w:tcPr>
            <w:tcW w:w="1249" w:type="dxa"/>
          </w:tcPr>
          <w:p w14:paraId="75FCE572" w14:textId="77777777" w:rsidR="00DC2F6D" w:rsidRPr="000B6554" w:rsidRDefault="00DC2F6D" w:rsidP="001A3014">
            <w:pPr>
              <w:suppressAutoHyphens/>
              <w:snapToGrid w:val="0"/>
              <w:spacing w:line="240" w:lineRule="auto"/>
              <w:ind w:left="-567" w:right="-142"/>
              <w:rPr>
                <w:rFonts w:ascii="Times New Roman" w:eastAsia="Times New Roman" w:hAnsi="Times New Roman" w:cs="Times New Roman"/>
                <w:b/>
                <w:color w:val="auto"/>
                <w:sz w:val="23"/>
                <w:szCs w:val="23"/>
                <w:lang w:eastAsia="ar-SA"/>
              </w:rPr>
            </w:pPr>
          </w:p>
        </w:tc>
        <w:tc>
          <w:tcPr>
            <w:tcW w:w="2346" w:type="dxa"/>
            <w:tcBorders>
              <w:top w:val="nil"/>
              <w:left w:val="nil"/>
              <w:bottom w:val="single" w:sz="4" w:space="0" w:color="000000"/>
              <w:right w:val="nil"/>
            </w:tcBorders>
          </w:tcPr>
          <w:p w14:paraId="01FB4678" w14:textId="77777777" w:rsidR="00DC2F6D" w:rsidRPr="000B6554" w:rsidRDefault="00DC2F6D" w:rsidP="001A3014">
            <w:pPr>
              <w:suppressAutoHyphens/>
              <w:snapToGrid w:val="0"/>
              <w:spacing w:line="240" w:lineRule="auto"/>
              <w:ind w:left="-567" w:right="-142"/>
              <w:rPr>
                <w:rFonts w:ascii="Times New Roman" w:eastAsia="Times New Roman" w:hAnsi="Times New Roman" w:cs="Times New Roman"/>
                <w:b/>
                <w:color w:val="auto"/>
                <w:sz w:val="23"/>
                <w:szCs w:val="23"/>
                <w:lang w:eastAsia="ar-SA"/>
              </w:rPr>
            </w:pPr>
          </w:p>
        </w:tc>
      </w:tr>
      <w:tr w:rsidR="00DC2F6D" w:rsidRPr="000B6554" w14:paraId="65943E85" w14:textId="77777777" w:rsidTr="001A3014">
        <w:trPr>
          <w:trHeight w:val="256"/>
        </w:trPr>
        <w:tc>
          <w:tcPr>
            <w:tcW w:w="2725" w:type="dxa"/>
            <w:hideMark/>
          </w:tcPr>
          <w:p w14:paraId="5099B105" w14:textId="77777777" w:rsidR="00DC2F6D" w:rsidRPr="000B6554" w:rsidRDefault="00DC2F6D" w:rsidP="001A3014">
            <w:pPr>
              <w:suppressAutoHyphens/>
              <w:snapToGrid w:val="0"/>
              <w:spacing w:line="240" w:lineRule="auto"/>
              <w:ind w:left="-567" w:right="-142"/>
              <w:rPr>
                <w:rFonts w:ascii="Times New Roman" w:eastAsia="Times New Roman" w:hAnsi="Times New Roman" w:cs="Times New Roman"/>
                <w:color w:val="auto"/>
                <w:sz w:val="23"/>
                <w:szCs w:val="23"/>
                <w:lang w:eastAsia="ar-SA"/>
              </w:rPr>
            </w:pPr>
            <w:r w:rsidRPr="000B6554">
              <w:rPr>
                <w:rFonts w:ascii="Times New Roman" w:eastAsia="Times New Roman" w:hAnsi="Times New Roman" w:cs="Times New Roman"/>
                <w:color w:val="auto"/>
                <w:sz w:val="23"/>
                <w:szCs w:val="23"/>
                <w:lang w:eastAsia="ar-SA"/>
              </w:rPr>
              <w:t xml:space="preserve">               (посада)</w:t>
            </w:r>
          </w:p>
        </w:tc>
        <w:tc>
          <w:tcPr>
            <w:tcW w:w="2047" w:type="dxa"/>
            <w:tcBorders>
              <w:top w:val="single" w:sz="4" w:space="0" w:color="000000"/>
              <w:left w:val="nil"/>
              <w:bottom w:val="nil"/>
              <w:right w:val="nil"/>
            </w:tcBorders>
            <w:hideMark/>
          </w:tcPr>
          <w:p w14:paraId="3328ED2D" w14:textId="77777777" w:rsidR="00DC2F6D" w:rsidRPr="000B6554" w:rsidRDefault="00DC2F6D" w:rsidP="001A3014">
            <w:pPr>
              <w:suppressAutoHyphens/>
              <w:snapToGrid w:val="0"/>
              <w:spacing w:line="240" w:lineRule="auto"/>
              <w:ind w:left="-567" w:right="-142"/>
              <w:jc w:val="center"/>
              <w:rPr>
                <w:rFonts w:ascii="Times New Roman" w:eastAsia="Times New Roman" w:hAnsi="Times New Roman" w:cs="Times New Roman"/>
                <w:color w:val="auto"/>
                <w:sz w:val="23"/>
                <w:szCs w:val="23"/>
                <w:lang w:eastAsia="ar-SA"/>
              </w:rPr>
            </w:pPr>
            <w:r w:rsidRPr="000B6554">
              <w:rPr>
                <w:rFonts w:ascii="Times New Roman" w:eastAsia="Times New Roman" w:hAnsi="Times New Roman" w:cs="Times New Roman"/>
                <w:color w:val="auto"/>
                <w:sz w:val="23"/>
                <w:szCs w:val="23"/>
                <w:lang w:eastAsia="ar-SA"/>
              </w:rPr>
              <w:t>(підпис)</w:t>
            </w:r>
          </w:p>
        </w:tc>
        <w:tc>
          <w:tcPr>
            <w:tcW w:w="1249" w:type="dxa"/>
          </w:tcPr>
          <w:p w14:paraId="441FA174" w14:textId="77777777" w:rsidR="00DC2F6D" w:rsidRPr="000B6554" w:rsidRDefault="00DC2F6D" w:rsidP="001A3014">
            <w:pPr>
              <w:suppressAutoHyphens/>
              <w:snapToGrid w:val="0"/>
              <w:spacing w:line="240" w:lineRule="auto"/>
              <w:ind w:left="-567" w:right="-142"/>
              <w:jc w:val="center"/>
              <w:rPr>
                <w:rFonts w:ascii="Times New Roman" w:eastAsia="Times New Roman" w:hAnsi="Times New Roman" w:cs="Times New Roman"/>
                <w:color w:val="auto"/>
                <w:sz w:val="23"/>
                <w:szCs w:val="23"/>
                <w:lang w:eastAsia="ar-SA"/>
              </w:rPr>
            </w:pPr>
          </w:p>
        </w:tc>
        <w:tc>
          <w:tcPr>
            <w:tcW w:w="2346" w:type="dxa"/>
            <w:tcBorders>
              <w:top w:val="single" w:sz="4" w:space="0" w:color="000000"/>
              <w:left w:val="nil"/>
              <w:bottom w:val="nil"/>
              <w:right w:val="nil"/>
            </w:tcBorders>
            <w:hideMark/>
          </w:tcPr>
          <w:p w14:paraId="0C81AB45" w14:textId="77777777" w:rsidR="00DC2F6D" w:rsidRPr="000B6554" w:rsidRDefault="00DC2F6D" w:rsidP="001A3014">
            <w:pPr>
              <w:suppressAutoHyphens/>
              <w:snapToGrid w:val="0"/>
              <w:spacing w:line="240" w:lineRule="auto"/>
              <w:ind w:left="-177" w:right="-142"/>
              <w:jc w:val="center"/>
              <w:rPr>
                <w:rFonts w:ascii="Times New Roman" w:eastAsia="Times New Roman" w:hAnsi="Times New Roman" w:cs="Times New Roman"/>
                <w:color w:val="auto"/>
                <w:sz w:val="23"/>
                <w:szCs w:val="23"/>
                <w:lang w:eastAsia="ar-SA"/>
              </w:rPr>
            </w:pPr>
            <w:r w:rsidRPr="000B6554">
              <w:rPr>
                <w:rFonts w:ascii="Times New Roman" w:eastAsia="Times New Roman" w:hAnsi="Times New Roman" w:cs="Times New Roman"/>
                <w:color w:val="auto"/>
                <w:sz w:val="23"/>
                <w:szCs w:val="23"/>
                <w:lang w:eastAsia="ar-SA"/>
              </w:rPr>
              <w:t>(ініціали та прізвище)</w:t>
            </w:r>
          </w:p>
        </w:tc>
      </w:tr>
    </w:tbl>
    <w:p w14:paraId="032F66F6" w14:textId="77777777" w:rsidR="00DC2F6D" w:rsidRDefault="00DC2F6D" w:rsidP="00DC2F6D">
      <w:pPr>
        <w:suppressAutoHyphens/>
        <w:spacing w:line="240" w:lineRule="auto"/>
        <w:rPr>
          <w:rFonts w:ascii="Times New Roman" w:eastAsia="Times New Roman" w:hAnsi="Times New Roman" w:cs="Times New Roman"/>
          <w:b/>
          <w:bCs/>
          <w:iCs/>
          <w:sz w:val="24"/>
          <w:szCs w:val="24"/>
          <w:lang w:eastAsia="ar-SA"/>
        </w:rPr>
      </w:pPr>
    </w:p>
    <w:p w14:paraId="4C8D9B65" w14:textId="77777777" w:rsidR="00DC2F6D" w:rsidRPr="000B6554" w:rsidRDefault="00DC2F6D" w:rsidP="00DC2F6D">
      <w:pPr>
        <w:suppressAutoHyphens/>
        <w:spacing w:line="240" w:lineRule="auto"/>
        <w:rPr>
          <w:rFonts w:ascii="Times New Roman" w:eastAsia="Times New Roman" w:hAnsi="Times New Roman" w:cs="Times New Roman"/>
          <w:b/>
          <w:bCs/>
          <w:iCs/>
          <w:sz w:val="24"/>
          <w:szCs w:val="24"/>
          <w:lang w:eastAsia="ar-SA"/>
        </w:rPr>
      </w:pPr>
    </w:p>
    <w:p w14:paraId="6F8F5C17" w14:textId="77777777" w:rsidR="00DC2F6D" w:rsidRPr="000B6554" w:rsidRDefault="00DC2F6D" w:rsidP="00DC2F6D">
      <w:pPr>
        <w:suppressAutoHyphens/>
        <w:spacing w:line="240" w:lineRule="auto"/>
        <w:ind w:hanging="15"/>
        <w:jc w:val="right"/>
        <w:rPr>
          <w:rFonts w:ascii="Times New Roman" w:eastAsia="Times New Roman" w:hAnsi="Times New Roman" w:cs="Times New Roman"/>
          <w:b/>
          <w:bCs/>
          <w:iCs/>
          <w:spacing w:val="-3"/>
          <w:lang w:eastAsia="ar-SA"/>
        </w:rPr>
      </w:pPr>
      <w:r w:rsidRPr="000B6554">
        <w:rPr>
          <w:rFonts w:ascii="Times New Roman" w:eastAsia="Times New Roman" w:hAnsi="Times New Roman" w:cs="Times New Roman"/>
          <w:b/>
          <w:bCs/>
          <w:iCs/>
          <w:spacing w:val="-3"/>
          <w:lang w:eastAsia="ar-SA"/>
        </w:rPr>
        <w:t>Додаток №1.1</w:t>
      </w:r>
    </w:p>
    <w:p w14:paraId="69CCCC7F" w14:textId="77777777" w:rsidR="00DC2F6D" w:rsidRPr="000B6554" w:rsidRDefault="00DC2F6D" w:rsidP="00DC2F6D">
      <w:pPr>
        <w:suppressAutoHyphens/>
        <w:spacing w:line="240" w:lineRule="auto"/>
        <w:ind w:hanging="15"/>
        <w:jc w:val="right"/>
        <w:rPr>
          <w:rFonts w:ascii="Times New Roman" w:eastAsia="Times New Roman" w:hAnsi="Times New Roman" w:cs="Times New Roman"/>
          <w:b/>
          <w:bCs/>
          <w:iCs/>
          <w:spacing w:val="-3"/>
          <w:lang w:eastAsia="ar-SA"/>
        </w:rPr>
      </w:pPr>
      <w:r w:rsidRPr="000B6554">
        <w:rPr>
          <w:rFonts w:ascii="Times New Roman" w:eastAsia="Times New Roman" w:hAnsi="Times New Roman" w:cs="Times New Roman"/>
          <w:b/>
          <w:bCs/>
          <w:iCs/>
          <w:spacing w:val="-3"/>
          <w:lang w:eastAsia="ar-SA"/>
        </w:rPr>
        <w:t>до тендерної  документації</w:t>
      </w:r>
    </w:p>
    <w:p w14:paraId="70CE24F0" w14:textId="77777777" w:rsidR="00DC2F6D" w:rsidRPr="000B6554" w:rsidRDefault="00DC2F6D" w:rsidP="00DC2F6D">
      <w:pPr>
        <w:suppressAutoHyphens/>
        <w:spacing w:line="240" w:lineRule="auto"/>
        <w:ind w:hanging="15"/>
        <w:jc w:val="right"/>
        <w:rPr>
          <w:rFonts w:ascii="Times New Roman" w:eastAsia="Times New Roman" w:hAnsi="Times New Roman" w:cs="Times New Roman"/>
          <w:b/>
          <w:bCs/>
          <w:iCs/>
          <w:spacing w:val="-3"/>
          <w:sz w:val="18"/>
          <w:szCs w:val="18"/>
          <w:lang w:eastAsia="ar-SA"/>
        </w:rPr>
      </w:pPr>
      <w:r w:rsidRPr="000B6554">
        <w:rPr>
          <w:rFonts w:ascii="Times New Roman" w:eastAsia="Times New Roman" w:hAnsi="Times New Roman" w:cs="Times New Roman"/>
          <w:b/>
          <w:bCs/>
          <w:iCs/>
          <w:spacing w:val="-3"/>
          <w:sz w:val="18"/>
          <w:szCs w:val="18"/>
          <w:lang w:eastAsia="ar-SA"/>
        </w:rPr>
        <w:t>(подається на бланку Переможця,</w:t>
      </w:r>
    </w:p>
    <w:p w14:paraId="2F6BEE3E" w14:textId="77777777" w:rsidR="00DC2F6D" w:rsidRPr="000B6554" w:rsidRDefault="00DC2F6D" w:rsidP="00DC2F6D">
      <w:pPr>
        <w:suppressAutoHyphens/>
        <w:spacing w:line="240" w:lineRule="auto"/>
        <w:ind w:hanging="15"/>
        <w:jc w:val="right"/>
        <w:rPr>
          <w:rFonts w:ascii="Times New Roman" w:eastAsia="Times New Roman" w:hAnsi="Times New Roman" w:cs="Times New Roman"/>
          <w:b/>
          <w:bCs/>
          <w:iCs/>
          <w:spacing w:val="-3"/>
          <w:sz w:val="18"/>
          <w:szCs w:val="18"/>
          <w:lang w:eastAsia="ar-SA"/>
        </w:rPr>
      </w:pPr>
      <w:r w:rsidRPr="000B6554">
        <w:rPr>
          <w:rFonts w:ascii="Times New Roman" w:eastAsia="Times New Roman" w:hAnsi="Times New Roman" w:cs="Times New Roman"/>
          <w:b/>
          <w:bCs/>
          <w:iCs/>
          <w:spacing w:val="-3"/>
          <w:sz w:val="18"/>
          <w:szCs w:val="18"/>
          <w:lang w:eastAsia="ar-SA"/>
        </w:rPr>
        <w:t>Переможець не повинен відступати від даної форми)</w:t>
      </w:r>
    </w:p>
    <w:p w14:paraId="5A9F9F75" w14:textId="77777777" w:rsidR="00DC2F6D" w:rsidRPr="000B6554" w:rsidRDefault="00DC2F6D" w:rsidP="00DC2F6D">
      <w:pPr>
        <w:suppressAutoHyphens/>
        <w:spacing w:line="240" w:lineRule="auto"/>
        <w:ind w:hanging="15"/>
        <w:jc w:val="center"/>
        <w:rPr>
          <w:rFonts w:ascii="Times New Roman" w:eastAsia="Times New Roman" w:hAnsi="Times New Roman" w:cs="Times New Roman"/>
          <w:b/>
          <w:bCs/>
          <w:iCs/>
          <w:spacing w:val="-3"/>
          <w:sz w:val="24"/>
          <w:szCs w:val="24"/>
          <w:lang w:eastAsia="ar-SA"/>
        </w:rPr>
      </w:pPr>
    </w:p>
    <w:p w14:paraId="38B52AAA" w14:textId="77777777" w:rsidR="00DC2F6D" w:rsidRPr="000B6554" w:rsidRDefault="00DC2F6D" w:rsidP="00DC2F6D">
      <w:pPr>
        <w:suppressAutoHyphens/>
        <w:spacing w:line="240" w:lineRule="auto"/>
        <w:ind w:hanging="15"/>
        <w:jc w:val="center"/>
        <w:rPr>
          <w:rFonts w:ascii="Times New Roman" w:eastAsia="Times New Roman" w:hAnsi="Times New Roman" w:cs="Times New Roman"/>
          <w:b/>
          <w:bCs/>
          <w:iCs/>
          <w:spacing w:val="-3"/>
          <w:sz w:val="24"/>
          <w:szCs w:val="24"/>
          <w:lang w:eastAsia="ar-SA"/>
        </w:rPr>
      </w:pPr>
      <w:r w:rsidRPr="000B6554">
        <w:rPr>
          <w:rFonts w:ascii="Times New Roman" w:eastAsia="Times New Roman" w:hAnsi="Times New Roman" w:cs="Times New Roman"/>
          <w:b/>
          <w:bCs/>
          <w:iCs/>
          <w:spacing w:val="-3"/>
          <w:sz w:val="24"/>
          <w:szCs w:val="24"/>
          <w:lang w:eastAsia="ar-SA"/>
        </w:rPr>
        <w:t>Форма</w:t>
      </w:r>
    </w:p>
    <w:p w14:paraId="19328976" w14:textId="77777777" w:rsidR="00DC2F6D" w:rsidRPr="000B6554" w:rsidRDefault="00DC2F6D" w:rsidP="00DC2F6D">
      <w:pPr>
        <w:suppressAutoHyphens/>
        <w:spacing w:line="240" w:lineRule="auto"/>
        <w:ind w:hanging="15"/>
        <w:jc w:val="center"/>
        <w:rPr>
          <w:rFonts w:ascii="Times New Roman" w:eastAsia="Times New Roman" w:hAnsi="Times New Roman" w:cs="Times New Roman"/>
          <w:b/>
          <w:bCs/>
          <w:iCs/>
          <w:spacing w:val="-3"/>
          <w:sz w:val="24"/>
          <w:szCs w:val="24"/>
          <w:lang w:eastAsia="ar-SA"/>
        </w:rPr>
      </w:pPr>
      <w:r w:rsidRPr="000B6554">
        <w:rPr>
          <w:rFonts w:ascii="Times New Roman" w:eastAsia="Times New Roman" w:hAnsi="Times New Roman" w:cs="Times New Roman"/>
          <w:b/>
          <w:bCs/>
          <w:iCs/>
          <w:spacing w:val="-3"/>
          <w:sz w:val="24"/>
          <w:szCs w:val="24"/>
          <w:lang w:eastAsia="ar-SA"/>
        </w:rPr>
        <w:t>ТЕНДЕРНА ПРОПОЗИЦІЯ</w:t>
      </w:r>
    </w:p>
    <w:p w14:paraId="42D03534" w14:textId="77777777" w:rsidR="00DC2F6D" w:rsidRPr="000B6554" w:rsidRDefault="00DC2F6D" w:rsidP="00DC2F6D">
      <w:pPr>
        <w:tabs>
          <w:tab w:val="left" w:pos="388"/>
          <w:tab w:val="left" w:pos="616"/>
          <w:tab w:val="left" w:pos="3122"/>
          <w:tab w:val="left" w:pos="3600"/>
        </w:tabs>
        <w:suppressAutoHyphens/>
        <w:snapToGrid w:val="0"/>
        <w:spacing w:line="240" w:lineRule="auto"/>
        <w:ind w:firstLine="567"/>
        <w:jc w:val="both"/>
        <w:rPr>
          <w:rFonts w:ascii="Times New Roman" w:eastAsia="Times New Roman" w:hAnsi="Times New Roman" w:cs="Times New Roman"/>
          <w:iCs/>
          <w:color w:val="auto"/>
          <w:spacing w:val="4"/>
          <w:lang w:eastAsia="ar-SA"/>
        </w:rPr>
      </w:pPr>
      <w:r w:rsidRPr="000B6554">
        <w:rPr>
          <w:rFonts w:ascii="Times New Roman" w:eastAsia="Times New Roman" w:hAnsi="Times New Roman" w:cs="Times New Roman"/>
          <w:iCs/>
          <w:color w:val="auto"/>
          <w:spacing w:val="4"/>
          <w:lang w:eastAsia="ar-SA"/>
        </w:rPr>
        <w:tab/>
        <w:t xml:space="preserve">Ми, (найменування Переможця), надаємо свою тендерну пропозицію щодо участі у тендерних торгах на закупівлю </w:t>
      </w:r>
      <w:r w:rsidRPr="000B6554">
        <w:rPr>
          <w:rFonts w:ascii="Times New Roman" w:eastAsia="Times New Roman" w:hAnsi="Times New Roman" w:cs="Times New Roman"/>
          <w:b/>
          <w:bCs/>
          <w:iCs/>
          <w:color w:val="auto"/>
          <w:spacing w:val="4"/>
          <w:lang w:eastAsia="ar-SA"/>
        </w:rPr>
        <w:t>Електричної енергії</w:t>
      </w:r>
      <w:r w:rsidRPr="000B6554">
        <w:rPr>
          <w:rFonts w:ascii="Times New Roman" w:eastAsia="Times New Roman" w:hAnsi="Times New Roman" w:cs="Times New Roman"/>
          <w:iCs/>
          <w:color w:val="auto"/>
          <w:spacing w:val="4"/>
          <w:lang w:eastAsia="ar-SA"/>
        </w:rPr>
        <w:t xml:space="preserve"> (</w:t>
      </w:r>
      <w:r w:rsidRPr="000B6554">
        <w:rPr>
          <w:rFonts w:ascii="Times New Roman" w:eastAsia="Times New Roman" w:hAnsi="Times New Roman" w:cs="Times New Roman"/>
          <w:b/>
          <w:bCs/>
          <w:color w:val="auto"/>
        </w:rPr>
        <w:t>ДК 021:2015 код 09310000-5 ‒ Електрична енергія)</w:t>
      </w:r>
      <w:r w:rsidRPr="000B6554">
        <w:rPr>
          <w:rFonts w:ascii="Times New Roman" w:eastAsia="Times New Roman" w:hAnsi="Times New Roman" w:cs="Times New Roman"/>
          <w:color w:val="auto"/>
          <w:lang w:eastAsia="ar-SA"/>
        </w:rPr>
        <w:t xml:space="preserve">, </w:t>
      </w:r>
      <w:r w:rsidRPr="000B6554">
        <w:rPr>
          <w:rFonts w:ascii="Times New Roman" w:eastAsia="Times New Roman" w:hAnsi="Times New Roman" w:cs="Times New Roman"/>
          <w:iCs/>
          <w:color w:val="auto"/>
          <w:spacing w:val="4"/>
          <w:lang w:eastAsia="ar-SA"/>
        </w:rPr>
        <w:t>згідно з технічними та іншими вимогами Замовника.</w:t>
      </w:r>
    </w:p>
    <w:p w14:paraId="4895F4B7" w14:textId="77777777" w:rsidR="00DC2F6D" w:rsidRPr="000B6554" w:rsidRDefault="00DC2F6D" w:rsidP="00DC2F6D">
      <w:pPr>
        <w:suppressAutoHyphens/>
        <w:spacing w:line="240" w:lineRule="auto"/>
        <w:ind w:firstLine="567"/>
        <w:jc w:val="both"/>
        <w:rPr>
          <w:rFonts w:ascii="Times New Roman" w:eastAsia="Times New Roman" w:hAnsi="Times New Roman" w:cs="Times New Roman"/>
          <w:iCs/>
          <w:color w:val="auto"/>
          <w:spacing w:val="-3"/>
          <w:lang w:eastAsia="ar-SA"/>
        </w:rPr>
      </w:pPr>
      <w:r w:rsidRPr="000B6554">
        <w:rPr>
          <w:rFonts w:ascii="Times New Roman" w:eastAsia="Times New Roman" w:hAnsi="Times New Roman" w:cs="Times New Roman"/>
          <w:iCs/>
          <w:color w:val="auto"/>
          <w:spacing w:val="4"/>
          <w:lang w:eastAsia="ar-SA"/>
        </w:rPr>
        <w:t>Вивчивши тендерну документацію</w:t>
      </w:r>
      <w:r w:rsidRPr="000B6554">
        <w:rPr>
          <w:rFonts w:ascii="Times New Roman" w:eastAsia="Times New Roman" w:hAnsi="Times New Roman" w:cs="Times New Roman"/>
          <w:iCs/>
          <w:spacing w:val="4"/>
          <w:lang w:eastAsia="ar-SA"/>
        </w:rPr>
        <w:t xml:space="preserve">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0B6554">
        <w:rPr>
          <w:rFonts w:ascii="Times New Roman" w:eastAsia="Times New Roman" w:hAnsi="Times New Roman" w:cs="Times New Roman"/>
          <w:iCs/>
          <w:color w:val="auto"/>
          <w:spacing w:val="-3"/>
          <w:lang w:eastAsia="ar-SA"/>
        </w:rPr>
        <w:t>агальну вартість тендерної пропозиції (з ПДВ¹):</w:t>
      </w:r>
    </w:p>
    <w:p w14:paraId="3BD9EEBE" w14:textId="77777777" w:rsidR="00DC2F6D" w:rsidRPr="000B6554" w:rsidRDefault="00DC2F6D" w:rsidP="00DC2F6D">
      <w:pPr>
        <w:suppressAutoHyphens/>
        <w:spacing w:line="240" w:lineRule="auto"/>
        <w:ind w:firstLine="567"/>
        <w:jc w:val="both"/>
        <w:rPr>
          <w:rFonts w:ascii="Times New Roman" w:eastAsia="Times New Roman" w:hAnsi="Times New Roman" w:cs="Times New Roman"/>
          <w:iCs/>
          <w:color w:val="auto"/>
          <w:spacing w:val="-3"/>
          <w:sz w:val="16"/>
          <w:szCs w:val="16"/>
          <w:lang w:eastAsia="ar-SA"/>
        </w:rPr>
      </w:pP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1134"/>
        <w:gridCol w:w="822"/>
        <w:gridCol w:w="1843"/>
        <w:gridCol w:w="2693"/>
      </w:tblGrid>
      <w:tr w:rsidR="00DC2F6D" w:rsidRPr="000B6554" w14:paraId="784FE878" w14:textId="77777777" w:rsidTr="00E73378">
        <w:tc>
          <w:tcPr>
            <w:tcW w:w="426" w:type="dxa"/>
            <w:tcBorders>
              <w:top w:val="single" w:sz="4" w:space="0" w:color="auto"/>
              <w:left w:val="single" w:sz="4" w:space="0" w:color="auto"/>
              <w:bottom w:val="single" w:sz="4" w:space="0" w:color="auto"/>
              <w:right w:val="single" w:sz="4" w:space="0" w:color="auto"/>
            </w:tcBorders>
            <w:hideMark/>
          </w:tcPr>
          <w:p w14:paraId="32A8B5D5" w14:textId="77777777" w:rsidR="00DC2F6D" w:rsidRPr="000B6554" w:rsidRDefault="00DC2F6D" w:rsidP="001A3014">
            <w:pPr>
              <w:widowControl w:val="0"/>
              <w:tabs>
                <w:tab w:val="left" w:pos="284"/>
                <w:tab w:val="right" w:leader="underscore" w:pos="743"/>
              </w:tabs>
              <w:suppressAutoHyphens/>
              <w:spacing w:line="240" w:lineRule="auto"/>
              <w:ind w:right="-262"/>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w:t>
            </w:r>
          </w:p>
          <w:p w14:paraId="0D5478CF" w14:textId="77777777" w:rsidR="00DC2F6D" w:rsidRPr="000B6554" w:rsidRDefault="00DC2F6D" w:rsidP="001A3014">
            <w:pPr>
              <w:widowControl w:val="0"/>
              <w:tabs>
                <w:tab w:val="left" w:pos="284"/>
                <w:tab w:val="right" w:leader="underscore" w:pos="743"/>
              </w:tabs>
              <w:suppressAutoHyphens/>
              <w:spacing w:line="240" w:lineRule="auto"/>
              <w:ind w:right="-262"/>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з/п</w:t>
            </w:r>
          </w:p>
        </w:tc>
        <w:tc>
          <w:tcPr>
            <w:tcW w:w="2693" w:type="dxa"/>
            <w:tcBorders>
              <w:top w:val="single" w:sz="4" w:space="0" w:color="auto"/>
              <w:left w:val="single" w:sz="4" w:space="0" w:color="auto"/>
              <w:bottom w:val="single" w:sz="4" w:space="0" w:color="auto"/>
              <w:right w:val="single" w:sz="4" w:space="0" w:color="auto"/>
            </w:tcBorders>
            <w:hideMark/>
          </w:tcPr>
          <w:p w14:paraId="7CAB5B29" w14:textId="77777777" w:rsidR="00DC2F6D" w:rsidRPr="000B6554" w:rsidRDefault="00DC2F6D" w:rsidP="001A3014">
            <w:pPr>
              <w:widowControl w:val="0"/>
              <w:tabs>
                <w:tab w:val="left" w:pos="284"/>
                <w:tab w:val="right" w:leader="underscore" w:pos="743"/>
              </w:tabs>
              <w:suppressAutoHyphens/>
              <w:spacing w:line="240" w:lineRule="auto"/>
              <w:jc w:val="center"/>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Найменування товару</w:t>
            </w:r>
          </w:p>
        </w:tc>
        <w:tc>
          <w:tcPr>
            <w:tcW w:w="1134" w:type="dxa"/>
            <w:tcBorders>
              <w:top w:val="single" w:sz="4" w:space="0" w:color="auto"/>
              <w:left w:val="single" w:sz="4" w:space="0" w:color="auto"/>
              <w:bottom w:val="single" w:sz="4" w:space="0" w:color="auto"/>
              <w:right w:val="single" w:sz="4" w:space="0" w:color="auto"/>
            </w:tcBorders>
            <w:hideMark/>
          </w:tcPr>
          <w:p w14:paraId="54D53C6A" w14:textId="77777777" w:rsidR="00DC2F6D" w:rsidRPr="000B6554" w:rsidRDefault="00DC2F6D" w:rsidP="001A3014">
            <w:pPr>
              <w:widowControl w:val="0"/>
              <w:tabs>
                <w:tab w:val="left" w:pos="284"/>
                <w:tab w:val="right" w:leader="underscore" w:pos="743"/>
              </w:tabs>
              <w:suppressAutoHyphens/>
              <w:spacing w:line="240" w:lineRule="auto"/>
              <w:jc w:val="center"/>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Одиниця виміру</w:t>
            </w:r>
          </w:p>
        </w:tc>
        <w:tc>
          <w:tcPr>
            <w:tcW w:w="822" w:type="dxa"/>
            <w:tcBorders>
              <w:top w:val="single" w:sz="4" w:space="0" w:color="auto"/>
              <w:left w:val="single" w:sz="4" w:space="0" w:color="auto"/>
              <w:bottom w:val="single" w:sz="4" w:space="0" w:color="auto"/>
              <w:right w:val="single" w:sz="4" w:space="0" w:color="auto"/>
            </w:tcBorders>
            <w:hideMark/>
          </w:tcPr>
          <w:p w14:paraId="137B868D" w14:textId="77777777" w:rsidR="00DC2F6D" w:rsidRPr="000B6554" w:rsidRDefault="00DC2F6D" w:rsidP="001A3014">
            <w:pPr>
              <w:widowControl w:val="0"/>
              <w:tabs>
                <w:tab w:val="left" w:pos="284"/>
                <w:tab w:val="right" w:leader="underscore" w:pos="743"/>
              </w:tabs>
              <w:suppressAutoHyphens/>
              <w:spacing w:line="240" w:lineRule="auto"/>
              <w:jc w:val="center"/>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Кількість</w:t>
            </w:r>
          </w:p>
        </w:tc>
        <w:tc>
          <w:tcPr>
            <w:tcW w:w="1843" w:type="dxa"/>
            <w:tcBorders>
              <w:top w:val="single" w:sz="4" w:space="0" w:color="auto"/>
              <w:left w:val="single" w:sz="4" w:space="0" w:color="auto"/>
              <w:bottom w:val="single" w:sz="4" w:space="0" w:color="auto"/>
              <w:right w:val="single" w:sz="4" w:space="0" w:color="auto"/>
            </w:tcBorders>
            <w:hideMark/>
          </w:tcPr>
          <w:p w14:paraId="04E5931D" w14:textId="77777777" w:rsidR="00DC2F6D" w:rsidRPr="000B6554" w:rsidRDefault="00DC2F6D" w:rsidP="001A3014">
            <w:pPr>
              <w:widowControl w:val="0"/>
              <w:tabs>
                <w:tab w:val="left" w:pos="284"/>
                <w:tab w:val="right" w:leader="underscore" w:pos="743"/>
              </w:tabs>
              <w:suppressAutoHyphens/>
              <w:spacing w:line="240" w:lineRule="auto"/>
              <w:jc w:val="center"/>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Ціна за одиницю з урахуванням усіх податків і зборів (грн.)</w:t>
            </w:r>
          </w:p>
        </w:tc>
        <w:tc>
          <w:tcPr>
            <w:tcW w:w="2693" w:type="dxa"/>
            <w:tcBorders>
              <w:top w:val="single" w:sz="4" w:space="0" w:color="auto"/>
              <w:left w:val="single" w:sz="4" w:space="0" w:color="auto"/>
              <w:bottom w:val="single" w:sz="4" w:space="0" w:color="auto"/>
              <w:right w:val="single" w:sz="4" w:space="0" w:color="auto"/>
            </w:tcBorders>
            <w:hideMark/>
          </w:tcPr>
          <w:p w14:paraId="76496260" w14:textId="77777777" w:rsidR="00DC2F6D" w:rsidRPr="000B6554" w:rsidRDefault="00DC2F6D" w:rsidP="001A3014">
            <w:pPr>
              <w:widowControl w:val="0"/>
              <w:tabs>
                <w:tab w:val="left" w:pos="284"/>
                <w:tab w:val="right" w:leader="underscore" w:pos="743"/>
              </w:tabs>
              <w:suppressAutoHyphens/>
              <w:spacing w:line="240" w:lineRule="auto"/>
              <w:ind w:right="34"/>
              <w:jc w:val="center"/>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Загальна вартість з урахуванням усіх податків і зборів (грн.)</w:t>
            </w:r>
          </w:p>
        </w:tc>
      </w:tr>
      <w:tr w:rsidR="00DC2F6D" w:rsidRPr="000B6554" w14:paraId="4C289D19" w14:textId="77777777" w:rsidTr="00E73378">
        <w:tc>
          <w:tcPr>
            <w:tcW w:w="426" w:type="dxa"/>
            <w:tcBorders>
              <w:top w:val="single" w:sz="4" w:space="0" w:color="auto"/>
              <w:left w:val="single" w:sz="4" w:space="0" w:color="auto"/>
              <w:bottom w:val="single" w:sz="4" w:space="0" w:color="auto"/>
              <w:right w:val="single" w:sz="4" w:space="0" w:color="auto"/>
            </w:tcBorders>
            <w:hideMark/>
          </w:tcPr>
          <w:p w14:paraId="2C963D81" w14:textId="77777777" w:rsidR="00DC2F6D" w:rsidRPr="000B6554" w:rsidRDefault="00DC2F6D" w:rsidP="001A3014">
            <w:pPr>
              <w:widowControl w:val="0"/>
              <w:tabs>
                <w:tab w:val="left" w:pos="176"/>
                <w:tab w:val="right" w:leader="underscore" w:pos="743"/>
              </w:tabs>
              <w:suppressAutoHyphens/>
              <w:spacing w:line="240" w:lineRule="auto"/>
              <w:ind w:right="-262"/>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1</w:t>
            </w:r>
          </w:p>
        </w:tc>
        <w:tc>
          <w:tcPr>
            <w:tcW w:w="2693" w:type="dxa"/>
            <w:tcBorders>
              <w:top w:val="single" w:sz="4" w:space="0" w:color="auto"/>
              <w:left w:val="single" w:sz="4" w:space="0" w:color="auto"/>
              <w:bottom w:val="single" w:sz="4" w:space="0" w:color="auto"/>
              <w:right w:val="single" w:sz="4" w:space="0" w:color="auto"/>
            </w:tcBorders>
            <w:hideMark/>
          </w:tcPr>
          <w:p w14:paraId="1AC245B9" w14:textId="77777777" w:rsidR="00DC2F6D" w:rsidRPr="000B6554" w:rsidRDefault="00DC2F6D" w:rsidP="001A3014">
            <w:pPr>
              <w:widowControl w:val="0"/>
              <w:tabs>
                <w:tab w:val="left" w:pos="284"/>
                <w:tab w:val="right" w:leader="underscore" w:pos="743"/>
              </w:tabs>
              <w:suppressAutoHyphens/>
              <w:spacing w:line="240" w:lineRule="auto"/>
              <w:ind w:right="-262"/>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2</w:t>
            </w:r>
          </w:p>
        </w:tc>
        <w:tc>
          <w:tcPr>
            <w:tcW w:w="1134" w:type="dxa"/>
            <w:tcBorders>
              <w:top w:val="single" w:sz="4" w:space="0" w:color="auto"/>
              <w:left w:val="single" w:sz="4" w:space="0" w:color="auto"/>
              <w:bottom w:val="single" w:sz="4" w:space="0" w:color="auto"/>
              <w:right w:val="single" w:sz="4" w:space="0" w:color="auto"/>
            </w:tcBorders>
            <w:hideMark/>
          </w:tcPr>
          <w:p w14:paraId="29F9851A" w14:textId="77777777" w:rsidR="00DC2F6D" w:rsidRPr="000B6554" w:rsidRDefault="00DC2F6D" w:rsidP="001A3014">
            <w:pPr>
              <w:widowControl w:val="0"/>
              <w:tabs>
                <w:tab w:val="left" w:pos="284"/>
                <w:tab w:val="right" w:leader="underscore" w:pos="743"/>
              </w:tabs>
              <w:suppressAutoHyphens/>
              <w:spacing w:line="240" w:lineRule="auto"/>
              <w:ind w:right="-262"/>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3</w:t>
            </w:r>
          </w:p>
        </w:tc>
        <w:tc>
          <w:tcPr>
            <w:tcW w:w="822" w:type="dxa"/>
            <w:tcBorders>
              <w:top w:val="single" w:sz="4" w:space="0" w:color="auto"/>
              <w:left w:val="single" w:sz="4" w:space="0" w:color="auto"/>
              <w:bottom w:val="single" w:sz="4" w:space="0" w:color="auto"/>
              <w:right w:val="single" w:sz="4" w:space="0" w:color="auto"/>
            </w:tcBorders>
            <w:hideMark/>
          </w:tcPr>
          <w:p w14:paraId="64740771" w14:textId="77777777" w:rsidR="00DC2F6D" w:rsidRPr="000B6554" w:rsidRDefault="00DC2F6D" w:rsidP="001A3014">
            <w:pPr>
              <w:widowControl w:val="0"/>
              <w:tabs>
                <w:tab w:val="left" w:pos="284"/>
                <w:tab w:val="right" w:leader="underscore" w:pos="743"/>
              </w:tabs>
              <w:suppressAutoHyphens/>
              <w:spacing w:line="240" w:lineRule="auto"/>
              <w:ind w:right="-262"/>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4</w:t>
            </w:r>
          </w:p>
        </w:tc>
        <w:tc>
          <w:tcPr>
            <w:tcW w:w="1843" w:type="dxa"/>
            <w:tcBorders>
              <w:top w:val="single" w:sz="4" w:space="0" w:color="auto"/>
              <w:left w:val="single" w:sz="4" w:space="0" w:color="auto"/>
              <w:bottom w:val="single" w:sz="4" w:space="0" w:color="auto"/>
              <w:right w:val="single" w:sz="4" w:space="0" w:color="auto"/>
            </w:tcBorders>
            <w:hideMark/>
          </w:tcPr>
          <w:p w14:paraId="524E6173" w14:textId="77777777" w:rsidR="00DC2F6D" w:rsidRPr="000B6554" w:rsidRDefault="00DC2F6D" w:rsidP="001A3014">
            <w:pPr>
              <w:widowControl w:val="0"/>
              <w:tabs>
                <w:tab w:val="left" w:pos="284"/>
                <w:tab w:val="right" w:leader="underscore" w:pos="743"/>
              </w:tabs>
              <w:suppressAutoHyphens/>
              <w:spacing w:line="240" w:lineRule="auto"/>
              <w:ind w:right="-262"/>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5</w:t>
            </w:r>
          </w:p>
        </w:tc>
        <w:tc>
          <w:tcPr>
            <w:tcW w:w="2693" w:type="dxa"/>
            <w:tcBorders>
              <w:top w:val="single" w:sz="4" w:space="0" w:color="auto"/>
              <w:left w:val="single" w:sz="4" w:space="0" w:color="auto"/>
              <w:bottom w:val="single" w:sz="4" w:space="0" w:color="auto"/>
              <w:right w:val="single" w:sz="4" w:space="0" w:color="auto"/>
            </w:tcBorders>
            <w:hideMark/>
          </w:tcPr>
          <w:p w14:paraId="23FD6C18" w14:textId="77777777" w:rsidR="00DC2F6D" w:rsidRPr="000B6554" w:rsidRDefault="00DC2F6D" w:rsidP="001A3014">
            <w:pPr>
              <w:widowControl w:val="0"/>
              <w:tabs>
                <w:tab w:val="left" w:pos="284"/>
                <w:tab w:val="right" w:leader="underscore" w:pos="743"/>
              </w:tabs>
              <w:suppressAutoHyphens/>
              <w:spacing w:line="240" w:lineRule="auto"/>
              <w:ind w:right="-262"/>
              <w:jc w:val="center"/>
              <w:rPr>
                <w:rFonts w:ascii="Times New Roman" w:eastAsia="Calibri" w:hAnsi="Times New Roman" w:cs="Times New Roman"/>
                <w:iCs/>
                <w:spacing w:val="-3"/>
                <w:sz w:val="23"/>
                <w:szCs w:val="23"/>
                <w:lang w:eastAsia="ar-SA"/>
              </w:rPr>
            </w:pPr>
            <w:r w:rsidRPr="000B6554">
              <w:rPr>
                <w:rFonts w:ascii="Times New Roman" w:eastAsia="Calibri" w:hAnsi="Times New Roman" w:cs="Times New Roman"/>
                <w:iCs/>
                <w:spacing w:val="-3"/>
                <w:sz w:val="23"/>
                <w:szCs w:val="23"/>
                <w:lang w:eastAsia="ar-SA"/>
              </w:rPr>
              <w:t>7</w:t>
            </w:r>
          </w:p>
        </w:tc>
      </w:tr>
      <w:tr w:rsidR="00DC2F6D" w:rsidRPr="000B6554" w14:paraId="04603D0F" w14:textId="77777777" w:rsidTr="00E73378">
        <w:trPr>
          <w:trHeight w:val="625"/>
        </w:trPr>
        <w:tc>
          <w:tcPr>
            <w:tcW w:w="426" w:type="dxa"/>
            <w:tcBorders>
              <w:top w:val="single" w:sz="4" w:space="0" w:color="auto"/>
              <w:left w:val="single" w:sz="4" w:space="0" w:color="auto"/>
              <w:bottom w:val="single" w:sz="4" w:space="0" w:color="auto"/>
              <w:right w:val="single" w:sz="4" w:space="0" w:color="auto"/>
            </w:tcBorders>
            <w:hideMark/>
          </w:tcPr>
          <w:p w14:paraId="4D1FB3C1" w14:textId="77777777" w:rsidR="00DC2F6D" w:rsidRPr="000B6554" w:rsidRDefault="00DC2F6D" w:rsidP="001A3014">
            <w:pPr>
              <w:widowControl w:val="0"/>
              <w:tabs>
                <w:tab w:val="left" w:pos="284"/>
                <w:tab w:val="right" w:leader="underscore" w:pos="743"/>
              </w:tabs>
              <w:suppressAutoHyphens/>
              <w:spacing w:line="240" w:lineRule="auto"/>
              <w:ind w:right="-262"/>
              <w:jc w:val="center"/>
              <w:rPr>
                <w:rFonts w:ascii="Times New Roman" w:eastAsia="Calibri" w:hAnsi="Times New Roman" w:cs="Times New Roman"/>
                <w:iCs/>
                <w:spacing w:val="-3"/>
                <w:lang w:eastAsia="ar-SA"/>
              </w:rPr>
            </w:pPr>
            <w:r w:rsidRPr="000B6554">
              <w:rPr>
                <w:rFonts w:ascii="Times New Roman" w:eastAsia="Calibri" w:hAnsi="Times New Roman" w:cs="Times New Roman"/>
                <w:iCs/>
                <w:spacing w:val="-3"/>
                <w:lang w:eastAsia="ar-SA"/>
              </w:rPr>
              <w:t>1.</w:t>
            </w:r>
          </w:p>
        </w:tc>
        <w:tc>
          <w:tcPr>
            <w:tcW w:w="2693" w:type="dxa"/>
            <w:tcBorders>
              <w:top w:val="single" w:sz="4" w:space="0" w:color="auto"/>
              <w:left w:val="single" w:sz="4" w:space="0" w:color="auto"/>
              <w:bottom w:val="single" w:sz="4" w:space="0" w:color="auto"/>
              <w:right w:val="single" w:sz="4" w:space="0" w:color="auto"/>
            </w:tcBorders>
            <w:hideMark/>
          </w:tcPr>
          <w:p w14:paraId="543FCDA0" w14:textId="77777777" w:rsidR="00DC2F6D" w:rsidRPr="000B6554" w:rsidRDefault="00DC2F6D" w:rsidP="001A3014">
            <w:pPr>
              <w:widowControl w:val="0"/>
              <w:tabs>
                <w:tab w:val="left" w:pos="284"/>
                <w:tab w:val="right" w:leader="underscore" w:pos="743"/>
              </w:tabs>
              <w:suppressAutoHyphens/>
              <w:spacing w:line="240" w:lineRule="auto"/>
              <w:ind w:right="45"/>
              <w:rPr>
                <w:rFonts w:ascii="Times New Roman" w:eastAsia="Calibri" w:hAnsi="Times New Roman" w:cs="Times New Roman"/>
                <w:iCs/>
                <w:spacing w:val="-3"/>
                <w:lang w:eastAsia="ar-SA"/>
              </w:rPr>
            </w:pPr>
            <w:r w:rsidRPr="000B6554">
              <w:rPr>
                <w:rFonts w:ascii="Times New Roman" w:eastAsia="Times New Roman" w:hAnsi="Times New Roman" w:cs="Times New Roman"/>
                <w:bCs/>
                <w:color w:val="auto"/>
              </w:rPr>
              <w:t>Електрична енергія (ДК 021:2015 код 09310000-5 ‒ Електрична енергія)</w:t>
            </w:r>
          </w:p>
        </w:tc>
        <w:tc>
          <w:tcPr>
            <w:tcW w:w="1134" w:type="dxa"/>
            <w:tcBorders>
              <w:top w:val="single" w:sz="4" w:space="0" w:color="auto"/>
              <w:left w:val="single" w:sz="4" w:space="0" w:color="auto"/>
              <w:bottom w:val="single" w:sz="4" w:space="0" w:color="auto"/>
              <w:right w:val="single" w:sz="4" w:space="0" w:color="auto"/>
            </w:tcBorders>
            <w:hideMark/>
          </w:tcPr>
          <w:p w14:paraId="2EC05D26" w14:textId="77777777" w:rsidR="00DC2F6D" w:rsidRPr="000B6554" w:rsidRDefault="00DC2F6D" w:rsidP="001A3014">
            <w:pPr>
              <w:widowControl w:val="0"/>
              <w:tabs>
                <w:tab w:val="left" w:pos="284"/>
                <w:tab w:val="right" w:leader="underscore" w:pos="743"/>
              </w:tabs>
              <w:suppressAutoHyphens/>
              <w:spacing w:line="240" w:lineRule="auto"/>
              <w:jc w:val="center"/>
              <w:rPr>
                <w:rFonts w:ascii="Times New Roman" w:eastAsia="Calibri" w:hAnsi="Times New Roman" w:cs="Times New Roman"/>
                <w:iCs/>
                <w:spacing w:val="-3"/>
                <w:lang w:eastAsia="ar-SA"/>
              </w:rPr>
            </w:pPr>
            <w:r w:rsidRPr="000B6554">
              <w:rPr>
                <w:rFonts w:ascii="Times New Roman" w:eastAsia="Calibri" w:hAnsi="Times New Roman" w:cs="Times New Roman"/>
                <w:color w:val="auto"/>
                <w:lang w:eastAsia="ar-SA"/>
              </w:rPr>
              <w:t>кВт/год</w:t>
            </w:r>
          </w:p>
        </w:tc>
        <w:tc>
          <w:tcPr>
            <w:tcW w:w="822" w:type="dxa"/>
            <w:tcBorders>
              <w:top w:val="single" w:sz="4" w:space="0" w:color="auto"/>
              <w:left w:val="single" w:sz="4" w:space="0" w:color="auto"/>
              <w:bottom w:val="single" w:sz="4" w:space="0" w:color="auto"/>
              <w:right w:val="single" w:sz="4" w:space="0" w:color="auto"/>
            </w:tcBorders>
            <w:hideMark/>
          </w:tcPr>
          <w:p w14:paraId="24C25578" w14:textId="77777777" w:rsidR="00DC2F6D" w:rsidRPr="000B6554" w:rsidRDefault="00DC2F6D" w:rsidP="001A3014">
            <w:pPr>
              <w:widowControl w:val="0"/>
              <w:tabs>
                <w:tab w:val="left" w:pos="105"/>
                <w:tab w:val="right" w:leader="underscore" w:pos="743"/>
              </w:tabs>
              <w:suppressAutoHyphens/>
              <w:spacing w:line="240" w:lineRule="auto"/>
              <w:jc w:val="center"/>
              <w:rPr>
                <w:rFonts w:ascii="Times New Roman" w:eastAsia="Calibri" w:hAnsi="Times New Roman" w:cs="Times New Roman"/>
                <w:iCs/>
                <w:spacing w:val="-3"/>
                <w:lang w:eastAsia="ar-SA"/>
              </w:rPr>
            </w:pPr>
            <w:r w:rsidRPr="000B6554">
              <w:rPr>
                <w:rFonts w:ascii="Times New Roman" w:hAnsi="Times New Roman" w:cs="Times New Roman"/>
                <w:bCs/>
              </w:rPr>
              <w:t xml:space="preserve"> </w:t>
            </w:r>
          </w:p>
        </w:tc>
        <w:tc>
          <w:tcPr>
            <w:tcW w:w="1843" w:type="dxa"/>
            <w:tcBorders>
              <w:top w:val="single" w:sz="4" w:space="0" w:color="auto"/>
              <w:left w:val="single" w:sz="4" w:space="0" w:color="auto"/>
              <w:bottom w:val="single" w:sz="4" w:space="0" w:color="auto"/>
              <w:right w:val="single" w:sz="4" w:space="0" w:color="auto"/>
            </w:tcBorders>
          </w:tcPr>
          <w:p w14:paraId="4E55AE31" w14:textId="77777777" w:rsidR="00DC2F6D" w:rsidRPr="000B6554" w:rsidRDefault="00DC2F6D" w:rsidP="001A3014">
            <w:pPr>
              <w:widowControl w:val="0"/>
              <w:tabs>
                <w:tab w:val="left" w:pos="284"/>
                <w:tab w:val="right" w:leader="underscore" w:pos="743"/>
              </w:tabs>
              <w:suppressAutoHyphens/>
              <w:spacing w:line="240" w:lineRule="auto"/>
              <w:jc w:val="center"/>
              <w:rPr>
                <w:rFonts w:ascii="Times New Roman" w:eastAsia="Calibri" w:hAnsi="Times New Roman" w:cs="Times New Roman"/>
                <w:iCs/>
                <w:spacing w:val="-3"/>
                <w:lang w:eastAsia="ar-SA"/>
              </w:rPr>
            </w:pPr>
          </w:p>
        </w:tc>
        <w:tc>
          <w:tcPr>
            <w:tcW w:w="2693" w:type="dxa"/>
            <w:tcBorders>
              <w:top w:val="single" w:sz="4" w:space="0" w:color="auto"/>
              <w:left w:val="single" w:sz="4" w:space="0" w:color="auto"/>
              <w:bottom w:val="single" w:sz="4" w:space="0" w:color="auto"/>
              <w:right w:val="single" w:sz="4" w:space="0" w:color="auto"/>
            </w:tcBorders>
          </w:tcPr>
          <w:p w14:paraId="48086039" w14:textId="77777777" w:rsidR="00DC2F6D" w:rsidRPr="000B6554" w:rsidRDefault="00DC2F6D" w:rsidP="001A3014">
            <w:pPr>
              <w:widowControl w:val="0"/>
              <w:tabs>
                <w:tab w:val="left" w:pos="284"/>
                <w:tab w:val="right" w:leader="underscore" w:pos="743"/>
              </w:tabs>
              <w:suppressAutoHyphens/>
              <w:spacing w:line="240" w:lineRule="auto"/>
              <w:ind w:right="34"/>
              <w:jc w:val="center"/>
              <w:rPr>
                <w:rFonts w:ascii="Times New Roman" w:eastAsia="Calibri" w:hAnsi="Times New Roman" w:cs="Times New Roman"/>
                <w:iCs/>
                <w:spacing w:val="-3"/>
                <w:sz w:val="23"/>
                <w:szCs w:val="23"/>
                <w:lang w:eastAsia="ar-SA"/>
              </w:rPr>
            </w:pPr>
          </w:p>
        </w:tc>
      </w:tr>
    </w:tbl>
    <w:p w14:paraId="7B130D76" w14:textId="77777777" w:rsidR="00DC2F6D" w:rsidRPr="000B6554" w:rsidRDefault="00DC2F6D" w:rsidP="00DC2F6D">
      <w:pPr>
        <w:widowControl w:val="0"/>
        <w:tabs>
          <w:tab w:val="left" w:pos="284"/>
          <w:tab w:val="right" w:leader="underscore" w:pos="9923"/>
        </w:tabs>
        <w:suppressAutoHyphens/>
        <w:spacing w:line="240" w:lineRule="auto"/>
        <w:ind w:left="284" w:right="-262" w:hanging="284"/>
        <w:rPr>
          <w:rFonts w:ascii="Times New Roman" w:eastAsia="Times New Roman" w:hAnsi="Times New Roman" w:cs="Times New Roman"/>
          <w:iCs/>
          <w:color w:val="auto"/>
          <w:spacing w:val="-3"/>
          <w:sz w:val="20"/>
          <w:szCs w:val="20"/>
          <w:lang w:eastAsia="ar-SA"/>
        </w:rPr>
      </w:pPr>
      <w:r w:rsidRPr="000B6554">
        <w:rPr>
          <w:rFonts w:ascii="Times New Roman" w:eastAsia="Times New Roman" w:hAnsi="Times New Roman" w:cs="Times New Roman"/>
          <w:iCs/>
          <w:color w:val="auto"/>
          <w:spacing w:val="-3"/>
          <w:sz w:val="20"/>
          <w:szCs w:val="20"/>
          <w:lang w:eastAsia="ar-SA"/>
        </w:rPr>
        <w:t xml:space="preserve">цифрами </w:t>
      </w:r>
      <w:r w:rsidRPr="000B6554">
        <w:rPr>
          <w:rFonts w:ascii="Times New Roman" w:eastAsia="Times New Roman" w:hAnsi="Times New Roman" w:cs="Times New Roman"/>
          <w:color w:val="auto"/>
          <w:spacing w:val="-3"/>
          <w:sz w:val="20"/>
          <w:szCs w:val="20"/>
          <w:lang w:eastAsia="ar-SA"/>
        </w:rPr>
        <w:t xml:space="preserve"> </w:t>
      </w:r>
      <w:r w:rsidRPr="000B6554">
        <w:rPr>
          <w:rFonts w:ascii="Times New Roman" w:eastAsia="Times New Roman" w:hAnsi="Times New Roman" w:cs="Times New Roman"/>
          <w:i/>
          <w:color w:val="auto"/>
          <w:spacing w:val="-3"/>
          <w:sz w:val="20"/>
          <w:szCs w:val="20"/>
          <w:u w:val="single"/>
          <w:lang w:eastAsia="ar-SA"/>
        </w:rPr>
        <w:t>_____________________</w:t>
      </w:r>
      <w:r w:rsidRPr="000B6554">
        <w:rPr>
          <w:rFonts w:ascii="Times New Roman" w:eastAsia="Times New Roman" w:hAnsi="Times New Roman" w:cs="Times New Roman"/>
          <w:i/>
          <w:color w:val="auto"/>
          <w:spacing w:val="-3"/>
          <w:sz w:val="20"/>
          <w:szCs w:val="20"/>
          <w:lang w:eastAsia="ar-SA"/>
        </w:rPr>
        <w:t>_</w:t>
      </w:r>
      <w:r w:rsidRPr="000B6554">
        <w:rPr>
          <w:rFonts w:ascii="Times New Roman" w:eastAsia="Times New Roman" w:hAnsi="Times New Roman" w:cs="Times New Roman"/>
          <w:iCs/>
          <w:color w:val="auto"/>
          <w:spacing w:val="-3"/>
          <w:sz w:val="20"/>
          <w:szCs w:val="20"/>
          <w:lang w:eastAsia="ar-SA"/>
        </w:rPr>
        <w:t>, у тому числі ПДВ</w:t>
      </w:r>
      <w:r w:rsidRPr="000B6554">
        <w:rPr>
          <w:rFonts w:ascii="Times New Roman" w:eastAsia="Times New Roman" w:hAnsi="Times New Roman" w:cs="Times New Roman"/>
          <w:iCs/>
          <w:color w:val="auto"/>
          <w:spacing w:val="-3"/>
          <w:sz w:val="20"/>
          <w:szCs w:val="20"/>
          <w:u w:val="single"/>
          <w:lang w:eastAsia="ar-SA"/>
        </w:rPr>
        <w:t>¹</w:t>
      </w:r>
      <w:r w:rsidRPr="000B6554">
        <w:rPr>
          <w:rFonts w:ascii="Times New Roman" w:eastAsia="Times New Roman" w:hAnsi="Times New Roman" w:cs="Times New Roman"/>
          <w:i/>
          <w:iCs/>
          <w:color w:val="auto"/>
          <w:spacing w:val="-3"/>
          <w:sz w:val="20"/>
          <w:szCs w:val="20"/>
          <w:u w:val="single"/>
          <w:lang w:eastAsia="ar-SA"/>
        </w:rPr>
        <w:t>__ ____</w:t>
      </w:r>
      <w:r w:rsidRPr="000B6554">
        <w:rPr>
          <w:rFonts w:ascii="Times New Roman" w:eastAsia="Times New Roman" w:hAnsi="Times New Roman" w:cs="Times New Roman"/>
          <w:i/>
          <w:iCs/>
          <w:color w:val="auto"/>
          <w:spacing w:val="-3"/>
          <w:sz w:val="20"/>
          <w:szCs w:val="20"/>
          <w:lang w:eastAsia="ar-SA"/>
        </w:rPr>
        <w:t>.</w:t>
      </w:r>
    </w:p>
    <w:p w14:paraId="24F85DBB" w14:textId="77777777" w:rsidR="00DC2F6D" w:rsidRPr="000B6554" w:rsidRDefault="00DC2F6D" w:rsidP="00DC2F6D">
      <w:pPr>
        <w:widowControl w:val="0"/>
        <w:tabs>
          <w:tab w:val="left" w:pos="284"/>
          <w:tab w:val="right" w:leader="underscore" w:pos="9923"/>
        </w:tabs>
        <w:suppressAutoHyphens/>
        <w:spacing w:line="240" w:lineRule="auto"/>
        <w:ind w:left="284" w:right="-262" w:hanging="284"/>
        <w:jc w:val="both"/>
        <w:rPr>
          <w:rFonts w:ascii="Times New Roman" w:eastAsia="Times New Roman" w:hAnsi="Times New Roman" w:cs="Times New Roman"/>
          <w:iCs/>
          <w:spacing w:val="-3"/>
          <w:sz w:val="20"/>
          <w:szCs w:val="20"/>
          <w:lang w:eastAsia="ar-SA"/>
        </w:rPr>
      </w:pPr>
      <w:r w:rsidRPr="000B6554">
        <w:rPr>
          <w:rFonts w:ascii="Times New Roman" w:eastAsia="Times New Roman" w:hAnsi="Times New Roman" w:cs="Times New Roman"/>
          <w:iCs/>
          <w:color w:val="auto"/>
          <w:spacing w:val="-3"/>
          <w:sz w:val="20"/>
          <w:szCs w:val="20"/>
          <w:lang w:eastAsia="ar-SA"/>
        </w:rPr>
        <w:t xml:space="preserve">словами  </w:t>
      </w:r>
      <w:r w:rsidRPr="000B6554">
        <w:rPr>
          <w:rFonts w:ascii="Times New Roman" w:eastAsia="Times New Roman" w:hAnsi="Times New Roman" w:cs="Times New Roman"/>
          <w:i/>
          <w:color w:val="auto"/>
          <w:spacing w:val="-3"/>
          <w:sz w:val="20"/>
          <w:szCs w:val="20"/>
          <w:u w:val="single"/>
          <w:lang w:eastAsia="ar-SA"/>
        </w:rPr>
        <w:t>______________________</w:t>
      </w:r>
      <w:r w:rsidRPr="000B6554">
        <w:rPr>
          <w:rFonts w:ascii="Times New Roman" w:eastAsia="Times New Roman" w:hAnsi="Times New Roman" w:cs="Times New Roman"/>
          <w:i/>
          <w:iCs/>
          <w:color w:val="auto"/>
          <w:spacing w:val="-3"/>
          <w:sz w:val="20"/>
          <w:szCs w:val="20"/>
          <w:u w:val="single"/>
          <w:lang w:eastAsia="ar-SA"/>
        </w:rPr>
        <w:t xml:space="preserve"> </w:t>
      </w:r>
      <w:r w:rsidRPr="000B6554">
        <w:rPr>
          <w:rFonts w:ascii="Times New Roman" w:eastAsia="Times New Roman" w:hAnsi="Times New Roman" w:cs="Times New Roman"/>
          <w:iCs/>
          <w:color w:val="auto"/>
          <w:spacing w:val="-3"/>
          <w:sz w:val="20"/>
          <w:szCs w:val="20"/>
          <w:lang w:eastAsia="ar-SA"/>
        </w:rPr>
        <w:t>, у тому числі ПДВ</w:t>
      </w:r>
      <w:r w:rsidRPr="000B6554">
        <w:rPr>
          <w:rFonts w:ascii="Times New Roman" w:eastAsia="Times New Roman" w:hAnsi="Times New Roman" w:cs="Times New Roman"/>
          <w:iCs/>
          <w:color w:val="auto"/>
          <w:spacing w:val="-3"/>
          <w:sz w:val="20"/>
          <w:szCs w:val="20"/>
          <w:u w:val="single"/>
          <w:lang w:eastAsia="ar-SA"/>
        </w:rPr>
        <w:t>¹</w:t>
      </w:r>
      <w:r w:rsidRPr="000B6554">
        <w:rPr>
          <w:rFonts w:ascii="Times New Roman" w:eastAsia="Times New Roman" w:hAnsi="Times New Roman" w:cs="Times New Roman"/>
          <w:i/>
          <w:iCs/>
          <w:color w:val="auto"/>
          <w:spacing w:val="-3"/>
          <w:sz w:val="20"/>
          <w:szCs w:val="20"/>
          <w:u w:val="single"/>
          <w:lang w:eastAsia="ar-SA"/>
        </w:rPr>
        <w:t>__ ____</w:t>
      </w:r>
      <w:r w:rsidRPr="000B6554">
        <w:rPr>
          <w:rFonts w:ascii="Times New Roman" w:eastAsia="Times New Roman" w:hAnsi="Times New Roman" w:cs="Times New Roman"/>
          <w:i/>
          <w:iCs/>
          <w:color w:val="auto"/>
          <w:spacing w:val="-3"/>
          <w:sz w:val="20"/>
          <w:szCs w:val="20"/>
          <w:lang w:eastAsia="ar-SA"/>
        </w:rPr>
        <w:t>.</w:t>
      </w:r>
    </w:p>
    <w:p w14:paraId="67309E21" w14:textId="77777777" w:rsidR="00DC2F6D" w:rsidRPr="000B6554" w:rsidRDefault="00DC2F6D" w:rsidP="00DC2F6D">
      <w:pPr>
        <w:tabs>
          <w:tab w:val="left" w:pos="0"/>
          <w:tab w:val="left" w:pos="851"/>
          <w:tab w:val="left" w:pos="1023"/>
        </w:tabs>
        <w:ind w:firstLine="709"/>
        <w:contextualSpacing/>
        <w:jc w:val="both"/>
        <w:rPr>
          <w:rFonts w:ascii="Times New Roman" w:hAnsi="Times New Roman" w:cs="Times New Roman"/>
          <w:lang w:eastAsia="zh-CN" w:bidi="en-US"/>
        </w:rPr>
      </w:pPr>
      <w:r w:rsidRPr="000B6554">
        <w:rPr>
          <w:rFonts w:ascii="Times New Roman" w:hAnsi="Times New Roman" w:cs="Times New Roman"/>
          <w:lang w:eastAsia="zh-CN" w:bidi="en-US"/>
        </w:rPr>
        <w:t>Формула визначення маржи (вартості послуг постачальника) у відсотках, визначена за тендерною пропозицією переможця за результатами торгів, %:</w:t>
      </w:r>
    </w:p>
    <w:p w14:paraId="4F2F57F7" w14:textId="77777777" w:rsidR="00DC2F6D" w:rsidRPr="00712B3C" w:rsidRDefault="00DC2F6D" w:rsidP="00DC2F6D">
      <w:pPr>
        <w:widowControl w:val="0"/>
        <w:tabs>
          <w:tab w:val="left" w:pos="284"/>
          <w:tab w:val="right" w:leader="underscore" w:pos="9923"/>
        </w:tabs>
        <w:suppressAutoHyphens/>
        <w:spacing w:line="240" w:lineRule="auto"/>
        <w:ind w:left="-567" w:right="-142"/>
        <w:jc w:val="center"/>
        <w:rPr>
          <w:rFonts w:ascii="Times New Roman" w:eastAsia="Calibri" w:hAnsi="Times New Roman" w:cs="Times New Roman"/>
          <w:b/>
          <w:bCs/>
        </w:rPr>
      </w:pPr>
      <w:r w:rsidRPr="00712B3C">
        <w:rPr>
          <w:rFonts w:ascii="Times New Roman" w:eastAsia="Calibri" w:hAnsi="Times New Roman" w:cs="Times New Roman"/>
          <w:b/>
          <w:bCs/>
        </w:rPr>
        <w:t>М = ((</w:t>
      </w:r>
      <w:proofErr w:type="spellStart"/>
      <w:r w:rsidRPr="00712B3C">
        <w:rPr>
          <w:rFonts w:ascii="Times New Roman" w:eastAsia="Calibri" w:hAnsi="Times New Roman" w:cs="Times New Roman"/>
          <w:b/>
          <w:bCs/>
        </w:rPr>
        <w:t>Цм</w:t>
      </w:r>
      <w:proofErr w:type="spellEnd"/>
      <w:r w:rsidRPr="00712B3C">
        <w:rPr>
          <w:rFonts w:ascii="Times New Roman" w:eastAsia="Calibri" w:hAnsi="Times New Roman" w:cs="Times New Roman"/>
          <w:b/>
          <w:bCs/>
        </w:rPr>
        <w:t>/ПДВ-</w:t>
      </w:r>
      <w:proofErr w:type="spellStart"/>
      <w:r w:rsidRPr="00712B3C">
        <w:rPr>
          <w:rFonts w:ascii="Times New Roman" w:eastAsia="Calibri" w:hAnsi="Times New Roman" w:cs="Times New Roman"/>
          <w:b/>
          <w:bCs/>
        </w:rPr>
        <w:t>Тпер</w:t>
      </w:r>
      <w:proofErr w:type="spellEnd"/>
      <w:r>
        <w:rPr>
          <w:rFonts w:ascii="Times New Roman" w:eastAsia="Calibri" w:hAnsi="Times New Roman" w:cs="Times New Roman"/>
          <w:b/>
          <w:bCs/>
        </w:rPr>
        <w:t>-</w:t>
      </w:r>
      <w:proofErr w:type="spellStart"/>
      <w:r>
        <w:rPr>
          <w:rFonts w:ascii="Times New Roman" w:eastAsia="Calibri" w:hAnsi="Times New Roman" w:cs="Times New Roman"/>
          <w:b/>
          <w:bCs/>
        </w:rPr>
        <w:t>Тр</w:t>
      </w:r>
      <w:proofErr w:type="spellEnd"/>
      <w:r w:rsidRPr="00712B3C">
        <w:rPr>
          <w:rFonts w:ascii="Times New Roman" w:eastAsia="Calibri" w:hAnsi="Times New Roman" w:cs="Times New Roman"/>
          <w:b/>
          <w:bCs/>
        </w:rPr>
        <w:t>)/Цо-1)*100</w:t>
      </w:r>
    </w:p>
    <w:p w14:paraId="664E81DC" w14:textId="77777777" w:rsidR="00DC2F6D" w:rsidRPr="00712B3C" w:rsidRDefault="00DC2F6D" w:rsidP="00DC2F6D">
      <w:pPr>
        <w:widowControl w:val="0"/>
        <w:tabs>
          <w:tab w:val="left" w:pos="284"/>
          <w:tab w:val="right" w:leader="underscore" w:pos="9923"/>
        </w:tabs>
        <w:suppressAutoHyphens/>
        <w:spacing w:line="240" w:lineRule="auto"/>
        <w:ind w:left="-567" w:right="-142"/>
        <w:jc w:val="both"/>
        <w:rPr>
          <w:rFonts w:ascii="Times New Roman" w:eastAsia="Calibri" w:hAnsi="Times New Roman" w:cs="Times New Roman"/>
        </w:rPr>
      </w:pPr>
      <w:proofErr w:type="spellStart"/>
      <w:r w:rsidRPr="00712B3C">
        <w:rPr>
          <w:rFonts w:ascii="Times New Roman" w:eastAsia="Calibri" w:hAnsi="Times New Roman" w:cs="Times New Roman"/>
        </w:rPr>
        <w:t>Цм</w:t>
      </w:r>
      <w:proofErr w:type="spellEnd"/>
      <w:r w:rsidRPr="00712B3C">
        <w:rPr>
          <w:rFonts w:ascii="Times New Roman" w:eastAsia="Calibri" w:hAnsi="Times New Roman" w:cs="Times New Roman"/>
        </w:rPr>
        <w:t xml:space="preserve"> – ціна за одиницю електричної енергії, що визначена за результатами проведення процедури закупівлі – </w:t>
      </w:r>
      <w:r>
        <w:rPr>
          <w:rFonts w:ascii="Times New Roman" w:eastAsia="Calibri" w:hAnsi="Times New Roman" w:cs="Times New Roman"/>
        </w:rPr>
        <w:t xml:space="preserve">  </w:t>
      </w:r>
      <w:r w:rsidRPr="00712B3C">
        <w:rPr>
          <w:rFonts w:ascii="Times New Roman" w:eastAsia="Calibri" w:hAnsi="Times New Roman" w:cs="Times New Roman"/>
        </w:rPr>
        <w:t>___ грн/</w:t>
      </w:r>
      <w:proofErr w:type="spellStart"/>
      <w:r w:rsidRPr="00712B3C">
        <w:rPr>
          <w:rFonts w:ascii="Times New Roman" w:eastAsia="Calibri" w:hAnsi="Times New Roman" w:cs="Times New Roman"/>
        </w:rPr>
        <w:t>кВт·год</w:t>
      </w:r>
      <w:proofErr w:type="spellEnd"/>
      <w:r w:rsidRPr="00712B3C">
        <w:rPr>
          <w:rFonts w:ascii="Times New Roman" w:eastAsia="Calibri" w:hAnsi="Times New Roman" w:cs="Times New Roman"/>
        </w:rPr>
        <w:t xml:space="preserve"> з ПДВ;</w:t>
      </w:r>
    </w:p>
    <w:p w14:paraId="6CD8BAAC" w14:textId="77777777" w:rsidR="00DC2F6D" w:rsidRPr="00712B3C" w:rsidRDefault="00DC2F6D" w:rsidP="00DC2F6D">
      <w:pPr>
        <w:widowControl w:val="0"/>
        <w:tabs>
          <w:tab w:val="left" w:pos="284"/>
          <w:tab w:val="right" w:leader="underscore" w:pos="9923"/>
        </w:tabs>
        <w:suppressAutoHyphens/>
        <w:spacing w:line="240" w:lineRule="auto"/>
        <w:ind w:left="-567" w:right="-142"/>
        <w:jc w:val="both"/>
        <w:rPr>
          <w:rFonts w:ascii="Times New Roman" w:eastAsia="Calibri" w:hAnsi="Times New Roman" w:cs="Times New Roman"/>
        </w:rPr>
      </w:pPr>
      <w:proofErr w:type="spellStart"/>
      <w:r w:rsidRPr="00712B3C">
        <w:rPr>
          <w:rFonts w:ascii="Times New Roman" w:eastAsia="Calibri" w:hAnsi="Times New Roman" w:cs="Times New Roman"/>
        </w:rPr>
        <w:t>Цo</w:t>
      </w:r>
      <w:proofErr w:type="spellEnd"/>
      <w:r w:rsidRPr="00712B3C">
        <w:rPr>
          <w:rFonts w:ascii="Times New Roman" w:eastAsia="Calibri" w:hAnsi="Times New Roman" w:cs="Times New Roman"/>
        </w:rPr>
        <w:t xml:space="preserve"> – середньозважена ціна на ринку РДН (за місяць, що передує місяцю, в якому пров</w:t>
      </w:r>
      <w:r>
        <w:rPr>
          <w:rFonts w:ascii="Times New Roman" w:eastAsia="Calibri" w:hAnsi="Times New Roman" w:cs="Times New Roman"/>
        </w:rPr>
        <w:t>о</w:t>
      </w:r>
      <w:r w:rsidRPr="00712B3C">
        <w:rPr>
          <w:rFonts w:ascii="Times New Roman" w:eastAsia="Calibri" w:hAnsi="Times New Roman" w:cs="Times New Roman"/>
        </w:rPr>
        <w:t>дився аукціон) 202_ року (грн/ кВт год без ПДВ);</w:t>
      </w:r>
    </w:p>
    <w:p w14:paraId="517E4BF3" w14:textId="77777777" w:rsidR="00DC2F6D" w:rsidRPr="00712B3C" w:rsidRDefault="00DC2F6D" w:rsidP="00DC2F6D">
      <w:pPr>
        <w:widowControl w:val="0"/>
        <w:tabs>
          <w:tab w:val="left" w:pos="284"/>
          <w:tab w:val="right" w:leader="underscore" w:pos="9923"/>
        </w:tabs>
        <w:suppressAutoHyphens/>
        <w:spacing w:line="240" w:lineRule="auto"/>
        <w:ind w:left="-567" w:right="-142"/>
        <w:jc w:val="both"/>
        <w:rPr>
          <w:rFonts w:ascii="Times New Roman" w:eastAsia="Calibri" w:hAnsi="Times New Roman" w:cs="Times New Roman"/>
        </w:rPr>
      </w:pPr>
      <w:proofErr w:type="spellStart"/>
      <w:r w:rsidRPr="00712B3C">
        <w:rPr>
          <w:rFonts w:ascii="Times New Roman" w:eastAsia="Calibri" w:hAnsi="Times New Roman" w:cs="Times New Roman"/>
        </w:rPr>
        <w:t>Тпер</w:t>
      </w:r>
      <w:proofErr w:type="spellEnd"/>
      <w:r w:rsidRPr="00712B3C">
        <w:rPr>
          <w:rFonts w:ascii="Times New Roman" w:eastAsia="Calibri" w:hAnsi="Times New Roman" w:cs="Times New Roman"/>
        </w:rPr>
        <w:t xml:space="preserve"> – тариф на послуги з передачі електричної енергії, установлений НКРЕКП - 0,34564</w:t>
      </w:r>
    </w:p>
    <w:p w14:paraId="75347FAB" w14:textId="77777777" w:rsidR="00DC2F6D" w:rsidRDefault="00DC2F6D" w:rsidP="00DC2F6D">
      <w:pPr>
        <w:widowControl w:val="0"/>
        <w:tabs>
          <w:tab w:val="left" w:pos="284"/>
          <w:tab w:val="right" w:leader="underscore" w:pos="9923"/>
        </w:tabs>
        <w:suppressAutoHyphens/>
        <w:spacing w:line="240" w:lineRule="auto"/>
        <w:ind w:left="-567" w:right="-142"/>
        <w:jc w:val="both"/>
        <w:rPr>
          <w:rFonts w:ascii="Times New Roman" w:eastAsia="Calibri" w:hAnsi="Times New Roman" w:cs="Times New Roman"/>
        </w:rPr>
      </w:pPr>
      <w:r w:rsidRPr="00712B3C">
        <w:rPr>
          <w:rFonts w:ascii="Times New Roman" w:eastAsia="Calibri" w:hAnsi="Times New Roman" w:cs="Times New Roman"/>
        </w:rPr>
        <w:t>грн/</w:t>
      </w:r>
      <w:proofErr w:type="spellStart"/>
      <w:r w:rsidRPr="00712B3C">
        <w:rPr>
          <w:rFonts w:ascii="Times New Roman" w:eastAsia="Calibri" w:hAnsi="Times New Roman" w:cs="Times New Roman"/>
        </w:rPr>
        <w:t>кВт·год</w:t>
      </w:r>
      <w:proofErr w:type="spellEnd"/>
      <w:r w:rsidRPr="00712B3C">
        <w:rPr>
          <w:rFonts w:ascii="Times New Roman" w:eastAsia="Calibri" w:hAnsi="Times New Roman" w:cs="Times New Roman"/>
        </w:rPr>
        <w:t xml:space="preserve"> без ПДВ;</w:t>
      </w:r>
    </w:p>
    <w:p w14:paraId="7A12AD84" w14:textId="77777777" w:rsidR="00DC2F6D" w:rsidRPr="00712B3C" w:rsidRDefault="00DC2F6D" w:rsidP="00DC2F6D">
      <w:pPr>
        <w:widowControl w:val="0"/>
        <w:tabs>
          <w:tab w:val="left" w:pos="284"/>
          <w:tab w:val="right" w:leader="underscore" w:pos="9923"/>
        </w:tabs>
        <w:suppressAutoHyphens/>
        <w:spacing w:line="240" w:lineRule="auto"/>
        <w:ind w:left="-567" w:right="-142"/>
        <w:jc w:val="both"/>
        <w:rPr>
          <w:rFonts w:ascii="Times New Roman" w:eastAsia="Calibri" w:hAnsi="Times New Roman" w:cs="Times New Roman"/>
        </w:rPr>
      </w:pPr>
      <w:proofErr w:type="spellStart"/>
      <w:r w:rsidRPr="00712B3C">
        <w:rPr>
          <w:rFonts w:ascii="Times New Roman" w:eastAsia="Calibri" w:hAnsi="Times New Roman" w:cs="Times New Roman"/>
        </w:rPr>
        <w:t>Т</w:t>
      </w:r>
      <w:r>
        <w:rPr>
          <w:rFonts w:ascii="Times New Roman" w:eastAsia="Calibri" w:hAnsi="Times New Roman" w:cs="Times New Roman"/>
        </w:rPr>
        <w:t>р</w:t>
      </w:r>
      <w:proofErr w:type="spellEnd"/>
      <w:r w:rsidRPr="00712B3C">
        <w:rPr>
          <w:rFonts w:ascii="Times New Roman" w:eastAsia="Calibri" w:hAnsi="Times New Roman" w:cs="Times New Roman"/>
        </w:rPr>
        <w:t xml:space="preserve"> – тариф на послуги з </w:t>
      </w:r>
      <w:r>
        <w:rPr>
          <w:rFonts w:ascii="Times New Roman" w:eastAsia="Calibri" w:hAnsi="Times New Roman" w:cs="Times New Roman"/>
        </w:rPr>
        <w:t xml:space="preserve">розподілу </w:t>
      </w:r>
      <w:r w:rsidRPr="00712B3C">
        <w:rPr>
          <w:rFonts w:ascii="Times New Roman" w:eastAsia="Calibri" w:hAnsi="Times New Roman" w:cs="Times New Roman"/>
        </w:rPr>
        <w:t xml:space="preserve">електричної енергії, установлений НКРЕКП </w:t>
      </w:r>
      <w:r>
        <w:rPr>
          <w:rFonts w:ascii="Times New Roman" w:eastAsia="Calibri" w:hAnsi="Times New Roman" w:cs="Times New Roman"/>
        </w:rPr>
        <w:t xml:space="preserve"> </w:t>
      </w:r>
    </w:p>
    <w:p w14:paraId="39979E75" w14:textId="77777777" w:rsidR="00DC2F6D" w:rsidRPr="00712B3C" w:rsidRDefault="00DC2F6D" w:rsidP="00DC2F6D">
      <w:pPr>
        <w:widowControl w:val="0"/>
        <w:tabs>
          <w:tab w:val="left" w:pos="284"/>
          <w:tab w:val="right" w:leader="underscore" w:pos="9923"/>
        </w:tabs>
        <w:suppressAutoHyphens/>
        <w:spacing w:line="240" w:lineRule="auto"/>
        <w:ind w:left="-567" w:right="-142"/>
        <w:jc w:val="both"/>
        <w:rPr>
          <w:rFonts w:ascii="Times New Roman" w:eastAsia="Calibri" w:hAnsi="Times New Roman" w:cs="Times New Roman"/>
        </w:rPr>
      </w:pPr>
      <w:r w:rsidRPr="00712B3C">
        <w:rPr>
          <w:rFonts w:ascii="Times New Roman" w:eastAsia="Calibri" w:hAnsi="Times New Roman" w:cs="Times New Roman"/>
        </w:rPr>
        <w:t>ПДВ – ставка податку на додану вартість (коефіцієнт -1,2).</w:t>
      </w:r>
    </w:p>
    <w:p w14:paraId="08A6D1F0" w14:textId="77777777" w:rsidR="00DC2F6D" w:rsidRPr="000B6554" w:rsidRDefault="00DC2F6D" w:rsidP="00DC2F6D">
      <w:pPr>
        <w:widowControl w:val="0"/>
        <w:tabs>
          <w:tab w:val="left" w:pos="284"/>
          <w:tab w:val="right" w:leader="underscore" w:pos="9923"/>
        </w:tabs>
        <w:suppressAutoHyphens/>
        <w:spacing w:line="240" w:lineRule="auto"/>
        <w:ind w:left="-567" w:right="-142"/>
        <w:jc w:val="both"/>
        <w:rPr>
          <w:rFonts w:ascii="Times New Roman" w:eastAsia="Times New Roman" w:hAnsi="Times New Roman" w:cs="Times New Roman"/>
          <w:b/>
          <w:bCs/>
          <w:i/>
          <w:iCs/>
          <w:color w:val="auto"/>
          <w:lang w:eastAsia="ar-SA"/>
        </w:rPr>
      </w:pPr>
      <w:r w:rsidRPr="000B6554">
        <w:rPr>
          <w:rFonts w:ascii="Times New Roman" w:eastAsia="Times New Roman" w:hAnsi="Times New Roman" w:cs="Times New Roman"/>
          <w:b/>
          <w:bCs/>
          <w:i/>
          <w:iCs/>
          <w:color w:val="auto"/>
          <w:lang w:eastAsia="ar-SA"/>
        </w:rPr>
        <w:t>Примітка:</w:t>
      </w:r>
    </w:p>
    <w:p w14:paraId="02D09917" w14:textId="77777777" w:rsidR="00DC2F6D" w:rsidRPr="000B6554" w:rsidRDefault="00DC2F6D" w:rsidP="00DC2F6D">
      <w:pPr>
        <w:suppressAutoHyphens/>
        <w:spacing w:line="240" w:lineRule="auto"/>
        <w:ind w:left="-567" w:right="-142" w:firstLine="709"/>
        <w:jc w:val="both"/>
        <w:rPr>
          <w:rFonts w:ascii="Times New Roman" w:eastAsia="Times New Roman" w:hAnsi="Times New Roman" w:cs="Times New Roman"/>
          <w:b/>
          <w:color w:val="auto"/>
          <w:lang w:eastAsia="ar-SA"/>
        </w:rPr>
      </w:pPr>
      <w:r w:rsidRPr="000B6554">
        <w:rPr>
          <w:rFonts w:ascii="Times New Roman" w:eastAsia="Times New Roman" w:hAnsi="Times New Roman" w:cs="Times New Roman"/>
          <w:color w:val="auto"/>
          <w:lang w:eastAsia="ar-SA"/>
        </w:rPr>
        <w:t xml:space="preserve">¹ </w:t>
      </w:r>
      <w:r w:rsidRPr="000B6554">
        <w:rPr>
          <w:rFonts w:ascii="Times New Roman" w:eastAsia="Times New Roman" w:hAnsi="Times New Roman" w:cs="Times New Roman"/>
          <w:b/>
          <w:color w:val="auto"/>
          <w:lang w:eastAsia="ar-SA"/>
        </w:rPr>
        <w:t>Переможець повинен зазначити цінову пропозицію з урахуванням ПДВ або без ПДВ відповідно до його системи оподаткування. Цінова пропозиція буде розглядатись як остаточна.</w:t>
      </w:r>
    </w:p>
    <w:p w14:paraId="178DC3FA" w14:textId="77777777" w:rsidR="00DC2F6D" w:rsidRPr="000B6554" w:rsidRDefault="00DC2F6D" w:rsidP="00DC2F6D">
      <w:pPr>
        <w:suppressAutoHyphens/>
        <w:snapToGrid w:val="0"/>
        <w:spacing w:line="240" w:lineRule="auto"/>
        <w:ind w:left="-567" w:right="-142" w:firstLine="567"/>
        <w:jc w:val="both"/>
        <w:rPr>
          <w:rFonts w:ascii="Times New Roman" w:eastAsia="Calibri" w:hAnsi="Times New Roman" w:cs="Times New Roman"/>
          <w:b/>
          <w:i/>
          <w:color w:val="auto"/>
          <w:spacing w:val="-2"/>
          <w:lang w:eastAsia="en-US"/>
        </w:rPr>
      </w:pPr>
      <w:r w:rsidRPr="000B6554">
        <w:rPr>
          <w:rFonts w:ascii="Times New Roman" w:eastAsia="Calibri" w:hAnsi="Times New Roman" w:cs="Times New Roman"/>
          <w:b/>
          <w:i/>
          <w:color w:val="auto"/>
          <w:spacing w:val="-2"/>
          <w:lang w:eastAsia="en-US"/>
        </w:rPr>
        <w:t xml:space="preserve">В склад вартості предмету закупівлі Переможець враховує вартість постачання електричної енергії  (вартість послуг оператора системи передачі, щодо надання послуг з передачі електричної енергії). </w:t>
      </w:r>
    </w:p>
    <w:p w14:paraId="34A3FF47" w14:textId="77777777" w:rsidR="00DC2F6D" w:rsidRPr="000B6554" w:rsidRDefault="00DC2F6D" w:rsidP="00DC2F6D">
      <w:pPr>
        <w:suppressAutoHyphens/>
        <w:snapToGrid w:val="0"/>
        <w:spacing w:line="240" w:lineRule="auto"/>
        <w:ind w:left="-567" w:right="-142" w:firstLine="567"/>
        <w:jc w:val="both"/>
        <w:rPr>
          <w:rFonts w:ascii="Times New Roman" w:eastAsia="Calibri" w:hAnsi="Times New Roman" w:cs="Times New Roman"/>
          <w:b/>
          <w:i/>
          <w:color w:val="auto"/>
          <w:spacing w:val="-2"/>
          <w:lang w:eastAsia="en-US"/>
        </w:rPr>
      </w:pPr>
      <w:r w:rsidRPr="000B6554">
        <w:rPr>
          <w:rFonts w:ascii="Times New Roman" w:eastAsia="Calibri" w:hAnsi="Times New Roman" w:cs="Times New Roman"/>
          <w:b/>
          <w:i/>
          <w:color w:val="auto"/>
          <w:spacing w:val="-2"/>
          <w:lang w:eastAsia="en-US"/>
        </w:rPr>
        <w:t xml:space="preserve">Переможець </w:t>
      </w:r>
      <w:r w:rsidRPr="000B6554">
        <w:rPr>
          <w:rFonts w:ascii="Times New Roman" w:eastAsia="Calibri" w:hAnsi="Times New Roman" w:cs="Times New Roman"/>
          <w:b/>
          <w:i/>
          <w:color w:val="auto"/>
          <w:spacing w:val="-2"/>
          <w:u w:val="single"/>
          <w:lang w:eastAsia="en-US"/>
        </w:rPr>
        <w:t>враховує</w:t>
      </w:r>
      <w:r w:rsidRPr="000B6554">
        <w:rPr>
          <w:rFonts w:ascii="Times New Roman" w:eastAsia="Calibri" w:hAnsi="Times New Roman" w:cs="Times New Roman"/>
          <w:b/>
          <w:i/>
          <w:color w:val="auto"/>
          <w:spacing w:val="-2"/>
          <w:lang w:eastAsia="en-US"/>
        </w:rPr>
        <w:t xml:space="preserve"> вартість послуги з розподілу електричної енергії в склад вартості предмету закупівлі. Вартість послуги з розподілу електричної енергії оплачуються Замовником  </w:t>
      </w:r>
      <w:r>
        <w:rPr>
          <w:rFonts w:ascii="Times New Roman" w:eastAsia="Calibri" w:hAnsi="Times New Roman" w:cs="Times New Roman"/>
          <w:b/>
          <w:i/>
          <w:color w:val="auto"/>
          <w:spacing w:val="-2"/>
          <w:lang w:eastAsia="en-US"/>
        </w:rPr>
        <w:t>через Постачальника</w:t>
      </w:r>
      <w:r w:rsidRPr="000B6554">
        <w:rPr>
          <w:rFonts w:ascii="Times New Roman" w:eastAsia="Calibri" w:hAnsi="Times New Roman" w:cs="Times New Roman"/>
          <w:b/>
          <w:i/>
          <w:color w:val="auto"/>
          <w:spacing w:val="-2"/>
          <w:lang w:eastAsia="en-US"/>
        </w:rPr>
        <w:t>.</w:t>
      </w:r>
    </w:p>
    <w:p w14:paraId="12850CC7" w14:textId="77777777" w:rsidR="00DC2F6D" w:rsidRPr="000B6554" w:rsidRDefault="00DC2F6D" w:rsidP="00DC2F6D">
      <w:pPr>
        <w:tabs>
          <w:tab w:val="left" w:pos="540"/>
        </w:tabs>
        <w:suppressAutoHyphens/>
        <w:spacing w:line="240" w:lineRule="auto"/>
        <w:ind w:left="-567" w:right="-142" w:firstLine="360"/>
        <w:jc w:val="both"/>
        <w:rPr>
          <w:rFonts w:ascii="Times New Roman" w:eastAsia="Times New Roman" w:hAnsi="Times New Roman" w:cs="Times New Roman"/>
          <w:lang w:eastAsia="ar-SA"/>
        </w:rPr>
      </w:pPr>
      <w:r w:rsidRPr="000B6554">
        <w:rPr>
          <w:rFonts w:ascii="Times New Roman" w:eastAsia="Times New Roman" w:hAnsi="Times New Roman" w:cs="Times New Roman"/>
          <w:lang w:eastAsia="ar-SA"/>
        </w:rPr>
        <w:t xml:space="preserve">1. Ми розуміємо та погоджуємося, що Ви можете відмінити процедуру закупівлі у разі наявності обставин для цього згідно із Законом. </w:t>
      </w:r>
    </w:p>
    <w:p w14:paraId="1547FACC" w14:textId="77777777" w:rsidR="00DC2F6D" w:rsidRPr="000B6554" w:rsidRDefault="00DC2F6D" w:rsidP="00DC2F6D">
      <w:pPr>
        <w:tabs>
          <w:tab w:val="left" w:pos="540"/>
        </w:tabs>
        <w:suppressAutoHyphens/>
        <w:spacing w:line="240" w:lineRule="auto"/>
        <w:ind w:left="-567" w:right="-142" w:firstLine="360"/>
        <w:jc w:val="both"/>
        <w:rPr>
          <w:rFonts w:ascii="Times New Roman" w:eastAsia="Times New Roman" w:hAnsi="Times New Roman" w:cs="Times New Roman"/>
          <w:lang w:eastAsia="ar-SA"/>
        </w:rPr>
      </w:pPr>
      <w:r w:rsidRPr="000B6554">
        <w:rPr>
          <w:rFonts w:ascii="Times New Roman" w:eastAsia="Times New Roman" w:hAnsi="Times New Roman" w:cs="Times New Roman"/>
          <w:lang w:eastAsia="ar-SA"/>
        </w:rPr>
        <w:t xml:space="preserve">2. Ми беремо </w:t>
      </w:r>
      <w:r w:rsidRPr="002564E3">
        <w:rPr>
          <w:rFonts w:ascii="Times New Roman" w:eastAsia="Times New Roman" w:hAnsi="Times New Roman" w:cs="Times New Roman"/>
          <w:lang w:eastAsia="ar-SA"/>
        </w:rPr>
        <w:t xml:space="preserve">на себе зобов’язання підписати договір із замовником </w:t>
      </w:r>
      <w:r w:rsidRPr="002564E3">
        <w:rPr>
          <w:rFonts w:ascii="Times New Roman" w:eastAsia="Times New Roman" w:hAnsi="Times New Roman" w:cs="Times New Roman"/>
          <w:color w:val="auto"/>
          <w:lang w:eastAsia="ar-SA"/>
        </w:rPr>
        <w:t>та надати його</w:t>
      </w:r>
      <w:r w:rsidRPr="002564E3">
        <w:rPr>
          <w:rFonts w:ascii="Times New Roman" w:eastAsia="Times New Roman" w:hAnsi="Times New Roman" w:cs="Times New Roman"/>
          <w:color w:val="FF0000"/>
          <w:lang w:eastAsia="ar-SA"/>
        </w:rPr>
        <w:t xml:space="preserve"> </w:t>
      </w:r>
      <w:r w:rsidRPr="002564E3">
        <w:rPr>
          <w:rFonts w:ascii="Times New Roman" w:eastAsia="Times New Roman" w:hAnsi="Times New Roman" w:cs="Times New Roman"/>
          <w:lang w:eastAsia="ar-SA"/>
        </w:rPr>
        <w:t xml:space="preserve">не пізніше ніж через </w:t>
      </w:r>
      <w:r w:rsidRPr="002564E3">
        <w:rPr>
          <w:rFonts w:ascii="Times New Roman" w:eastAsia="Times New Roman" w:hAnsi="Times New Roman" w:cs="Times New Roman"/>
          <w:b/>
          <w:lang w:eastAsia="ar-SA"/>
        </w:rPr>
        <w:t>15</w:t>
      </w:r>
      <w:r w:rsidRPr="002564E3">
        <w:rPr>
          <w:rFonts w:ascii="Times New Roman" w:eastAsia="Times New Roman" w:hAnsi="Times New Roman" w:cs="Times New Roman"/>
          <w:lang w:eastAsia="ar-SA"/>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2564E3">
        <w:rPr>
          <w:rFonts w:ascii="Times New Roman" w:eastAsia="Times New Roman" w:hAnsi="Times New Roman" w:cs="Times New Roman"/>
          <w:b/>
          <w:lang w:eastAsia="ar-SA"/>
        </w:rPr>
        <w:t>5</w:t>
      </w:r>
      <w:r w:rsidRPr="002564E3">
        <w:rPr>
          <w:rFonts w:ascii="Times New Roman" w:eastAsia="Times New Roman" w:hAnsi="Times New Roman" w:cs="Times New Roman"/>
          <w:lang w:eastAsia="ar-SA"/>
        </w:rPr>
        <w:t xml:space="preserve"> днів з дати оприлюднення</w:t>
      </w:r>
      <w:r w:rsidRPr="000B6554">
        <w:rPr>
          <w:rFonts w:ascii="Times New Roman" w:eastAsia="Times New Roman" w:hAnsi="Times New Roman" w:cs="Times New Roman"/>
          <w:lang w:eastAsia="ar-SA"/>
        </w:rPr>
        <w:t xml:space="preserve"> в електронній системі </w:t>
      </w:r>
      <w:proofErr w:type="spellStart"/>
      <w:r w:rsidRPr="000B6554">
        <w:rPr>
          <w:rFonts w:ascii="Times New Roman" w:eastAsia="Times New Roman" w:hAnsi="Times New Roman" w:cs="Times New Roman"/>
          <w:lang w:eastAsia="ar-SA"/>
        </w:rPr>
        <w:t>закупівель</w:t>
      </w:r>
      <w:proofErr w:type="spellEnd"/>
      <w:r w:rsidRPr="000B6554">
        <w:rPr>
          <w:rFonts w:ascii="Times New Roman" w:eastAsia="Times New Roman" w:hAnsi="Times New Roman" w:cs="Times New Roman"/>
          <w:lang w:eastAsia="ar-SA"/>
        </w:rPr>
        <w:t xml:space="preserve"> повідомлення про намір укласти договір про закупівлю. </w:t>
      </w:r>
    </w:p>
    <w:p w14:paraId="056D290C" w14:textId="77777777" w:rsidR="00DC2F6D" w:rsidRPr="000B6554" w:rsidRDefault="00DC2F6D" w:rsidP="00DC2F6D">
      <w:pPr>
        <w:tabs>
          <w:tab w:val="left" w:pos="540"/>
        </w:tabs>
        <w:suppressAutoHyphens/>
        <w:spacing w:line="240" w:lineRule="auto"/>
        <w:ind w:left="-567" w:right="-142" w:firstLine="360"/>
        <w:jc w:val="both"/>
        <w:rPr>
          <w:rFonts w:ascii="Times New Roman" w:eastAsia="Times New Roman" w:hAnsi="Times New Roman" w:cs="Times New Roman"/>
          <w:lang w:eastAsia="ar-SA"/>
        </w:rPr>
      </w:pPr>
      <w:r w:rsidRPr="000B6554">
        <w:rPr>
          <w:rFonts w:ascii="Times New Roman" w:eastAsia="Times New Roman" w:hAnsi="Times New Roman" w:cs="Times New Roman"/>
          <w:lang w:eastAsia="ar-SA"/>
        </w:rPr>
        <w:t xml:space="preserve">3.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47CC6908" w14:textId="77777777" w:rsidR="00DC2F6D" w:rsidRPr="000B6554" w:rsidRDefault="00DC2F6D" w:rsidP="00DC2F6D">
      <w:pPr>
        <w:widowControl w:val="0"/>
        <w:tabs>
          <w:tab w:val="left" w:pos="284"/>
          <w:tab w:val="right" w:leader="underscore" w:pos="9923"/>
        </w:tabs>
        <w:suppressAutoHyphens/>
        <w:spacing w:line="240" w:lineRule="auto"/>
        <w:ind w:left="-567" w:right="-142"/>
        <w:rPr>
          <w:rFonts w:ascii="Times New Roman" w:eastAsia="Times New Roman" w:hAnsi="Times New Roman" w:cs="Times New Roman"/>
          <w:b/>
          <w:bCs/>
          <w:i/>
          <w:iCs/>
          <w:color w:val="auto"/>
          <w:lang w:eastAsia="ar-SA"/>
        </w:rPr>
      </w:pPr>
      <w:r w:rsidRPr="000B6554">
        <w:rPr>
          <w:rFonts w:ascii="Times New Roman" w:eastAsia="Times New Roman" w:hAnsi="Times New Roman" w:cs="Times New Roman"/>
          <w:b/>
          <w:bCs/>
          <w:i/>
          <w:iCs/>
          <w:color w:val="auto"/>
          <w:lang w:eastAsia="ar-SA"/>
        </w:rPr>
        <w:t xml:space="preserve">Примітка: </w:t>
      </w:r>
    </w:p>
    <w:p w14:paraId="07E6302D" w14:textId="77777777" w:rsidR="00DC2F6D" w:rsidRPr="000B6554" w:rsidRDefault="00DC2F6D" w:rsidP="00DC2F6D">
      <w:pPr>
        <w:widowControl w:val="0"/>
        <w:tabs>
          <w:tab w:val="left" w:pos="284"/>
          <w:tab w:val="right" w:leader="underscore" w:pos="9923"/>
        </w:tabs>
        <w:suppressAutoHyphens/>
        <w:spacing w:line="240" w:lineRule="auto"/>
        <w:ind w:left="-567" w:right="-142"/>
        <w:jc w:val="both"/>
        <w:rPr>
          <w:rFonts w:ascii="Times New Roman" w:eastAsia="Times New Roman" w:hAnsi="Times New Roman" w:cs="Times New Roman"/>
          <w:i/>
          <w:iCs/>
          <w:spacing w:val="-3"/>
          <w:lang w:eastAsia="ar-SA"/>
        </w:rPr>
      </w:pPr>
      <w:r w:rsidRPr="000B6554">
        <w:rPr>
          <w:rFonts w:ascii="Times New Roman" w:eastAsia="Times New Roman" w:hAnsi="Times New Roman" w:cs="Times New Roman"/>
          <w:i/>
          <w:iCs/>
          <w:spacing w:val="-3"/>
          <w:lang w:eastAsia="ar-SA"/>
        </w:rPr>
        <w:t xml:space="preserve">1. Переможець протягом 4 днів з дня оприлюднення повідомлення про намір укласти договір завантажує в електронну систему </w:t>
      </w:r>
      <w:proofErr w:type="spellStart"/>
      <w:r w:rsidRPr="000B6554">
        <w:rPr>
          <w:rFonts w:ascii="Times New Roman" w:eastAsia="Times New Roman" w:hAnsi="Times New Roman" w:cs="Times New Roman"/>
          <w:i/>
          <w:iCs/>
          <w:spacing w:val="-3"/>
          <w:lang w:eastAsia="ar-SA"/>
        </w:rPr>
        <w:t>закупівель</w:t>
      </w:r>
      <w:proofErr w:type="spellEnd"/>
      <w:r w:rsidRPr="000B6554">
        <w:rPr>
          <w:rFonts w:ascii="Times New Roman" w:eastAsia="Times New Roman" w:hAnsi="Times New Roman" w:cs="Times New Roman"/>
          <w:i/>
          <w:iCs/>
          <w:spacing w:val="-3"/>
          <w:lang w:eastAsia="ar-SA"/>
        </w:rPr>
        <w:t xml:space="preserve"> оновлену форму «Тендерна пропозиція», приведену у відповідність до результатів аукціону.</w:t>
      </w:r>
    </w:p>
    <w:tbl>
      <w:tblPr>
        <w:tblW w:w="0" w:type="auto"/>
        <w:tblInd w:w="817" w:type="dxa"/>
        <w:tblLayout w:type="fixed"/>
        <w:tblLook w:val="04A0" w:firstRow="1" w:lastRow="0" w:firstColumn="1" w:lastColumn="0" w:noHBand="0" w:noVBand="1"/>
      </w:tblPr>
      <w:tblGrid>
        <w:gridCol w:w="2725"/>
        <w:gridCol w:w="2047"/>
        <w:gridCol w:w="1249"/>
        <w:gridCol w:w="2346"/>
      </w:tblGrid>
      <w:tr w:rsidR="00DC2F6D" w:rsidRPr="000B6554" w14:paraId="186EC9CC" w14:textId="77777777" w:rsidTr="001A3014">
        <w:trPr>
          <w:trHeight w:val="23"/>
        </w:trPr>
        <w:tc>
          <w:tcPr>
            <w:tcW w:w="2725" w:type="dxa"/>
            <w:hideMark/>
          </w:tcPr>
          <w:p w14:paraId="24D2E0C7" w14:textId="77777777" w:rsidR="00DC2F6D" w:rsidRPr="000B6554" w:rsidRDefault="00DC2F6D" w:rsidP="001A3014">
            <w:pPr>
              <w:suppressAutoHyphens/>
              <w:snapToGrid w:val="0"/>
              <w:spacing w:line="240" w:lineRule="auto"/>
              <w:ind w:left="-108" w:right="-142"/>
              <w:rPr>
                <w:rFonts w:ascii="Times New Roman" w:eastAsia="Times New Roman" w:hAnsi="Times New Roman" w:cs="Times New Roman"/>
                <w:color w:val="auto"/>
                <w:sz w:val="20"/>
                <w:szCs w:val="20"/>
                <w:u w:val="single"/>
                <w:lang w:eastAsia="ar-SA"/>
              </w:rPr>
            </w:pPr>
            <w:r w:rsidRPr="000B6554">
              <w:rPr>
                <w:rFonts w:ascii="Times New Roman" w:eastAsia="Times New Roman" w:hAnsi="Times New Roman" w:cs="Times New Roman"/>
                <w:color w:val="auto"/>
                <w:sz w:val="20"/>
                <w:szCs w:val="20"/>
                <w:u w:val="single"/>
                <w:lang w:eastAsia="ar-SA"/>
              </w:rPr>
              <w:t>Уповноважена особа</w:t>
            </w:r>
          </w:p>
        </w:tc>
        <w:tc>
          <w:tcPr>
            <w:tcW w:w="2047" w:type="dxa"/>
            <w:tcBorders>
              <w:top w:val="nil"/>
              <w:left w:val="nil"/>
              <w:bottom w:val="single" w:sz="4" w:space="0" w:color="000000"/>
              <w:right w:val="nil"/>
            </w:tcBorders>
          </w:tcPr>
          <w:p w14:paraId="4905EF22" w14:textId="77777777" w:rsidR="00DC2F6D" w:rsidRPr="000B6554" w:rsidRDefault="00DC2F6D" w:rsidP="001A3014">
            <w:pPr>
              <w:suppressAutoHyphens/>
              <w:snapToGrid w:val="0"/>
              <w:spacing w:line="240" w:lineRule="auto"/>
              <w:ind w:left="-567" w:right="-142"/>
              <w:rPr>
                <w:rFonts w:ascii="Times New Roman" w:eastAsia="Times New Roman" w:hAnsi="Times New Roman" w:cs="Times New Roman"/>
                <w:b/>
                <w:color w:val="auto"/>
                <w:sz w:val="20"/>
                <w:szCs w:val="20"/>
                <w:lang w:eastAsia="ar-SA"/>
              </w:rPr>
            </w:pPr>
          </w:p>
        </w:tc>
        <w:tc>
          <w:tcPr>
            <w:tcW w:w="1249" w:type="dxa"/>
          </w:tcPr>
          <w:p w14:paraId="03B3D814" w14:textId="77777777" w:rsidR="00DC2F6D" w:rsidRPr="000B6554" w:rsidRDefault="00DC2F6D" w:rsidP="001A3014">
            <w:pPr>
              <w:suppressAutoHyphens/>
              <w:snapToGrid w:val="0"/>
              <w:spacing w:line="240" w:lineRule="auto"/>
              <w:ind w:left="-567" w:right="-142"/>
              <w:rPr>
                <w:rFonts w:ascii="Times New Roman" w:eastAsia="Times New Roman" w:hAnsi="Times New Roman" w:cs="Times New Roman"/>
                <w:b/>
                <w:color w:val="auto"/>
                <w:sz w:val="20"/>
                <w:szCs w:val="20"/>
                <w:lang w:eastAsia="ar-SA"/>
              </w:rPr>
            </w:pPr>
          </w:p>
        </w:tc>
        <w:tc>
          <w:tcPr>
            <w:tcW w:w="2346" w:type="dxa"/>
            <w:tcBorders>
              <w:top w:val="nil"/>
              <w:left w:val="nil"/>
              <w:bottom w:val="single" w:sz="4" w:space="0" w:color="000000"/>
              <w:right w:val="nil"/>
            </w:tcBorders>
          </w:tcPr>
          <w:p w14:paraId="257519E2" w14:textId="77777777" w:rsidR="00DC2F6D" w:rsidRPr="000B6554" w:rsidRDefault="00DC2F6D" w:rsidP="001A3014">
            <w:pPr>
              <w:suppressAutoHyphens/>
              <w:snapToGrid w:val="0"/>
              <w:spacing w:line="240" w:lineRule="auto"/>
              <w:ind w:left="-567" w:right="-142"/>
              <w:rPr>
                <w:rFonts w:ascii="Times New Roman" w:eastAsia="Times New Roman" w:hAnsi="Times New Roman" w:cs="Times New Roman"/>
                <w:b/>
                <w:color w:val="auto"/>
                <w:sz w:val="20"/>
                <w:szCs w:val="20"/>
                <w:lang w:eastAsia="ar-SA"/>
              </w:rPr>
            </w:pPr>
          </w:p>
        </w:tc>
      </w:tr>
      <w:tr w:rsidR="00DC2F6D" w:rsidRPr="000B6554" w14:paraId="64BE1BF0" w14:textId="77777777" w:rsidTr="001A3014">
        <w:trPr>
          <w:trHeight w:val="256"/>
        </w:trPr>
        <w:tc>
          <w:tcPr>
            <w:tcW w:w="2725" w:type="dxa"/>
            <w:hideMark/>
          </w:tcPr>
          <w:p w14:paraId="6D4050A7" w14:textId="77777777" w:rsidR="00DC2F6D" w:rsidRPr="000B6554" w:rsidRDefault="00DC2F6D" w:rsidP="001A3014">
            <w:pPr>
              <w:suppressAutoHyphens/>
              <w:snapToGrid w:val="0"/>
              <w:spacing w:line="240" w:lineRule="auto"/>
              <w:ind w:left="-567" w:right="-142"/>
              <w:rPr>
                <w:rFonts w:ascii="Times New Roman" w:eastAsia="Times New Roman" w:hAnsi="Times New Roman" w:cs="Times New Roman"/>
                <w:color w:val="auto"/>
                <w:sz w:val="20"/>
                <w:szCs w:val="20"/>
                <w:lang w:eastAsia="ar-SA"/>
              </w:rPr>
            </w:pPr>
            <w:r w:rsidRPr="000B6554">
              <w:rPr>
                <w:rFonts w:ascii="Times New Roman" w:eastAsia="Times New Roman" w:hAnsi="Times New Roman" w:cs="Times New Roman"/>
                <w:color w:val="auto"/>
                <w:sz w:val="20"/>
                <w:szCs w:val="20"/>
                <w:lang w:eastAsia="ar-SA"/>
              </w:rPr>
              <w:t xml:space="preserve">               (посада)</w:t>
            </w:r>
          </w:p>
        </w:tc>
        <w:tc>
          <w:tcPr>
            <w:tcW w:w="2047" w:type="dxa"/>
            <w:tcBorders>
              <w:top w:val="single" w:sz="4" w:space="0" w:color="000000"/>
              <w:left w:val="nil"/>
              <w:bottom w:val="nil"/>
              <w:right w:val="nil"/>
            </w:tcBorders>
            <w:hideMark/>
          </w:tcPr>
          <w:p w14:paraId="576303B0" w14:textId="77777777" w:rsidR="00DC2F6D" w:rsidRPr="000B6554" w:rsidRDefault="00DC2F6D" w:rsidP="001A3014">
            <w:pPr>
              <w:suppressAutoHyphens/>
              <w:snapToGrid w:val="0"/>
              <w:spacing w:line="240" w:lineRule="auto"/>
              <w:ind w:left="-567" w:right="-142"/>
              <w:jc w:val="center"/>
              <w:rPr>
                <w:rFonts w:ascii="Times New Roman" w:eastAsia="Times New Roman" w:hAnsi="Times New Roman" w:cs="Times New Roman"/>
                <w:color w:val="auto"/>
                <w:sz w:val="20"/>
                <w:szCs w:val="20"/>
                <w:lang w:eastAsia="ar-SA"/>
              </w:rPr>
            </w:pPr>
            <w:r w:rsidRPr="000B6554">
              <w:rPr>
                <w:rFonts w:ascii="Times New Roman" w:eastAsia="Times New Roman" w:hAnsi="Times New Roman" w:cs="Times New Roman"/>
                <w:color w:val="auto"/>
                <w:sz w:val="20"/>
                <w:szCs w:val="20"/>
                <w:lang w:eastAsia="ar-SA"/>
              </w:rPr>
              <w:t>(підпис)</w:t>
            </w:r>
          </w:p>
        </w:tc>
        <w:tc>
          <w:tcPr>
            <w:tcW w:w="1249" w:type="dxa"/>
          </w:tcPr>
          <w:p w14:paraId="0C915BDF" w14:textId="77777777" w:rsidR="00DC2F6D" w:rsidRPr="000B6554" w:rsidRDefault="00DC2F6D" w:rsidP="001A3014">
            <w:pPr>
              <w:suppressAutoHyphens/>
              <w:snapToGrid w:val="0"/>
              <w:spacing w:line="240" w:lineRule="auto"/>
              <w:ind w:left="-567" w:right="-142"/>
              <w:jc w:val="center"/>
              <w:rPr>
                <w:rFonts w:ascii="Times New Roman" w:eastAsia="Times New Roman" w:hAnsi="Times New Roman" w:cs="Times New Roman"/>
                <w:color w:val="auto"/>
                <w:sz w:val="20"/>
                <w:szCs w:val="20"/>
                <w:lang w:eastAsia="ar-SA"/>
              </w:rPr>
            </w:pPr>
          </w:p>
        </w:tc>
        <w:tc>
          <w:tcPr>
            <w:tcW w:w="2346" w:type="dxa"/>
            <w:tcBorders>
              <w:top w:val="single" w:sz="4" w:space="0" w:color="000000"/>
              <w:left w:val="nil"/>
              <w:bottom w:val="nil"/>
              <w:right w:val="nil"/>
            </w:tcBorders>
            <w:hideMark/>
          </w:tcPr>
          <w:p w14:paraId="3F7E20D3" w14:textId="77777777" w:rsidR="00DC2F6D" w:rsidRPr="000B6554" w:rsidRDefault="00DC2F6D" w:rsidP="001A3014">
            <w:pPr>
              <w:suppressAutoHyphens/>
              <w:snapToGrid w:val="0"/>
              <w:spacing w:line="240" w:lineRule="auto"/>
              <w:ind w:left="-567" w:right="-142"/>
              <w:jc w:val="center"/>
              <w:rPr>
                <w:rFonts w:ascii="Times New Roman" w:eastAsia="Times New Roman" w:hAnsi="Times New Roman" w:cs="Times New Roman"/>
                <w:color w:val="auto"/>
                <w:sz w:val="20"/>
                <w:szCs w:val="20"/>
                <w:lang w:eastAsia="ar-SA"/>
              </w:rPr>
            </w:pPr>
            <w:r w:rsidRPr="000B6554">
              <w:rPr>
                <w:rFonts w:ascii="Times New Roman" w:eastAsia="Times New Roman" w:hAnsi="Times New Roman" w:cs="Times New Roman"/>
                <w:color w:val="auto"/>
                <w:sz w:val="20"/>
                <w:szCs w:val="20"/>
                <w:lang w:eastAsia="ar-SA"/>
              </w:rPr>
              <w:t>(ініціали та прізвище)</w:t>
            </w:r>
          </w:p>
        </w:tc>
      </w:tr>
    </w:tbl>
    <w:p w14:paraId="6C42A57E" w14:textId="77777777" w:rsidR="00DC2F6D" w:rsidRPr="000B6554" w:rsidRDefault="00DC2F6D" w:rsidP="00DC2F6D">
      <w:pPr>
        <w:suppressAutoHyphens/>
        <w:spacing w:line="240" w:lineRule="auto"/>
        <w:rPr>
          <w:rFonts w:ascii="Times New Roman" w:hAnsi="Times New Roman" w:cs="Times New Roman"/>
          <w:b/>
          <w:i/>
          <w:sz w:val="24"/>
          <w:szCs w:val="24"/>
        </w:rPr>
      </w:pPr>
    </w:p>
    <w:p w14:paraId="53D3D4C6" w14:textId="77777777" w:rsidR="00DC2F6D" w:rsidRPr="000B6554" w:rsidRDefault="00DC2F6D" w:rsidP="00DC2F6D">
      <w:pPr>
        <w:suppressAutoHyphens/>
        <w:spacing w:line="240" w:lineRule="auto"/>
        <w:jc w:val="right"/>
        <w:rPr>
          <w:rFonts w:ascii="Times New Roman" w:hAnsi="Times New Roman" w:cs="Times New Roman"/>
          <w:b/>
          <w:i/>
          <w:sz w:val="24"/>
          <w:szCs w:val="24"/>
        </w:rPr>
      </w:pPr>
      <w:bookmarkStart w:id="8" w:name="_Hlk121409549"/>
      <w:bookmarkEnd w:id="7"/>
      <w:r w:rsidRPr="000B6554">
        <w:rPr>
          <w:rFonts w:ascii="Times New Roman" w:hAnsi="Times New Roman" w:cs="Times New Roman"/>
          <w:b/>
          <w:i/>
          <w:sz w:val="24"/>
          <w:szCs w:val="24"/>
        </w:rPr>
        <w:t>Додаток №2</w:t>
      </w:r>
    </w:p>
    <w:p w14:paraId="00968F78" w14:textId="77777777" w:rsidR="00DC2F6D" w:rsidRPr="000B6554" w:rsidRDefault="00DC2F6D" w:rsidP="00DC2F6D">
      <w:pPr>
        <w:suppressAutoHyphens/>
        <w:spacing w:line="240" w:lineRule="auto"/>
        <w:jc w:val="right"/>
        <w:rPr>
          <w:rFonts w:ascii="Times New Roman" w:hAnsi="Times New Roman" w:cs="Times New Roman"/>
          <w:b/>
          <w:i/>
          <w:sz w:val="24"/>
          <w:szCs w:val="24"/>
        </w:rPr>
      </w:pPr>
      <w:r w:rsidRPr="000B6554">
        <w:rPr>
          <w:rFonts w:ascii="Times New Roman" w:hAnsi="Times New Roman" w:cs="Times New Roman"/>
          <w:b/>
          <w:i/>
          <w:sz w:val="24"/>
          <w:szCs w:val="24"/>
        </w:rPr>
        <w:t>до тендерної документації</w:t>
      </w:r>
    </w:p>
    <w:p w14:paraId="2B0A9269" w14:textId="77777777" w:rsidR="00DC2F6D" w:rsidRPr="000B6554" w:rsidRDefault="00DC2F6D" w:rsidP="00DC2F6D">
      <w:pPr>
        <w:suppressAutoHyphens/>
        <w:spacing w:line="240" w:lineRule="auto"/>
        <w:jc w:val="center"/>
        <w:rPr>
          <w:rFonts w:ascii="Times New Roman" w:hAnsi="Times New Roman" w:cs="Times New Roman"/>
          <w:b/>
          <w:sz w:val="28"/>
          <w:szCs w:val="28"/>
        </w:rPr>
      </w:pPr>
      <w:r w:rsidRPr="000B6554">
        <w:rPr>
          <w:rFonts w:ascii="Times New Roman" w:hAnsi="Times New Roman" w:cs="Times New Roman"/>
          <w:b/>
          <w:sz w:val="28"/>
          <w:szCs w:val="28"/>
        </w:rPr>
        <w:t>Кваліфікаційні критерії для учасників тендеру</w:t>
      </w:r>
    </w:p>
    <w:p w14:paraId="4F9F993E" w14:textId="77777777" w:rsidR="00DC2F6D" w:rsidRPr="000B6554" w:rsidRDefault="00DC2F6D" w:rsidP="00DC2F6D">
      <w:pPr>
        <w:suppressAutoHyphens/>
        <w:spacing w:line="240" w:lineRule="auto"/>
        <w:jc w:val="center"/>
        <w:rPr>
          <w:rFonts w:ascii="Times New Roman" w:eastAsia="Times New Roman" w:hAnsi="Times New Roman" w:cs="Times New Roman"/>
          <w:b/>
          <w:i/>
          <w:color w:val="auto"/>
          <w:sz w:val="24"/>
          <w:szCs w:val="24"/>
        </w:rPr>
      </w:pPr>
      <w:r w:rsidRPr="000B6554">
        <w:rPr>
          <w:rFonts w:ascii="Times New Roman" w:eastAsia="Times New Roman" w:hAnsi="Times New Roman" w:cs="Times New Roman"/>
          <w:b/>
          <w:i/>
          <w:color w:val="auto"/>
          <w:sz w:val="24"/>
          <w:szCs w:val="24"/>
        </w:rPr>
        <w:t xml:space="preserve">Перелік документів для підтвердження відповідності учасника вимогам, визначеним у статті 16 Закону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200"/>
        <w:gridCol w:w="5590"/>
      </w:tblGrid>
      <w:tr w:rsidR="00DC2F6D" w:rsidRPr="000B6554" w14:paraId="27177A67" w14:textId="77777777" w:rsidTr="001A3014">
        <w:tc>
          <w:tcPr>
            <w:tcW w:w="557" w:type="dxa"/>
            <w:tcBorders>
              <w:top w:val="single" w:sz="4" w:space="0" w:color="auto"/>
              <w:left w:val="single" w:sz="4" w:space="0" w:color="auto"/>
              <w:bottom w:val="single" w:sz="4" w:space="0" w:color="auto"/>
              <w:right w:val="single" w:sz="4" w:space="0" w:color="auto"/>
            </w:tcBorders>
            <w:hideMark/>
          </w:tcPr>
          <w:p w14:paraId="38C6AF5C" w14:textId="77777777" w:rsidR="00DC2F6D" w:rsidRPr="000B6554" w:rsidRDefault="00DC2F6D" w:rsidP="001A3014">
            <w:pPr>
              <w:suppressAutoHyphens/>
              <w:spacing w:line="240" w:lineRule="auto"/>
              <w:jc w:val="center"/>
              <w:rPr>
                <w:rFonts w:ascii="Times New Roman" w:eastAsia="Times New Roman" w:hAnsi="Times New Roman" w:cs="Times New Roman"/>
                <w:b/>
                <w:color w:val="auto"/>
              </w:rPr>
            </w:pPr>
            <w:r w:rsidRPr="000B6554">
              <w:rPr>
                <w:rFonts w:ascii="Times New Roman" w:eastAsia="Times New Roman" w:hAnsi="Times New Roman" w:cs="Times New Roman"/>
                <w:b/>
                <w:color w:val="auto"/>
              </w:rPr>
              <w:t>№ п/п</w:t>
            </w:r>
          </w:p>
        </w:tc>
        <w:tc>
          <w:tcPr>
            <w:tcW w:w="3262" w:type="dxa"/>
            <w:tcBorders>
              <w:top w:val="single" w:sz="4" w:space="0" w:color="auto"/>
              <w:left w:val="single" w:sz="4" w:space="0" w:color="auto"/>
              <w:bottom w:val="single" w:sz="4" w:space="0" w:color="auto"/>
              <w:right w:val="single" w:sz="4" w:space="0" w:color="auto"/>
            </w:tcBorders>
            <w:hideMark/>
          </w:tcPr>
          <w:p w14:paraId="394237AF" w14:textId="77777777" w:rsidR="00DC2F6D" w:rsidRPr="000B6554" w:rsidRDefault="00DC2F6D" w:rsidP="001A3014">
            <w:pPr>
              <w:suppressAutoHyphens/>
              <w:spacing w:line="240" w:lineRule="auto"/>
              <w:jc w:val="center"/>
              <w:rPr>
                <w:rFonts w:ascii="Times New Roman" w:eastAsia="Times New Roman" w:hAnsi="Times New Roman" w:cs="Times New Roman"/>
                <w:b/>
                <w:color w:val="auto"/>
              </w:rPr>
            </w:pPr>
            <w:r w:rsidRPr="000B6554">
              <w:rPr>
                <w:rFonts w:ascii="Times New Roman" w:eastAsia="Times New Roman" w:hAnsi="Times New Roman" w:cs="Times New Roman"/>
                <w:b/>
                <w:color w:val="auto"/>
              </w:rPr>
              <w:t>Кваліфікаційні критерії</w:t>
            </w:r>
          </w:p>
        </w:tc>
        <w:tc>
          <w:tcPr>
            <w:tcW w:w="5753" w:type="dxa"/>
            <w:tcBorders>
              <w:top w:val="single" w:sz="4" w:space="0" w:color="auto"/>
              <w:left w:val="single" w:sz="4" w:space="0" w:color="auto"/>
              <w:bottom w:val="single" w:sz="4" w:space="0" w:color="auto"/>
              <w:right w:val="single" w:sz="4" w:space="0" w:color="auto"/>
            </w:tcBorders>
            <w:hideMark/>
          </w:tcPr>
          <w:p w14:paraId="3C5F178E" w14:textId="77777777" w:rsidR="00DC2F6D" w:rsidRPr="000B6554" w:rsidRDefault="00DC2F6D" w:rsidP="001A3014">
            <w:pPr>
              <w:suppressAutoHyphens/>
              <w:spacing w:line="240" w:lineRule="auto"/>
              <w:jc w:val="center"/>
              <w:rPr>
                <w:rFonts w:ascii="Times New Roman" w:eastAsia="Times New Roman" w:hAnsi="Times New Roman" w:cs="Times New Roman"/>
                <w:b/>
                <w:color w:val="auto"/>
              </w:rPr>
            </w:pPr>
            <w:r w:rsidRPr="000B6554">
              <w:rPr>
                <w:rFonts w:ascii="Times New Roman" w:eastAsia="Times New Roman" w:hAnsi="Times New Roman" w:cs="Times New Roman"/>
                <w:b/>
                <w:color w:val="auto"/>
              </w:rPr>
              <w:t>Учасник на виконання вимог статті 16 Закону повинен надати, інформацію викладену нижче</w:t>
            </w:r>
          </w:p>
        </w:tc>
      </w:tr>
      <w:tr w:rsidR="00DC2F6D" w:rsidRPr="000B6554" w14:paraId="59AE6760" w14:textId="77777777" w:rsidTr="001A3014">
        <w:tc>
          <w:tcPr>
            <w:tcW w:w="557" w:type="dxa"/>
            <w:tcBorders>
              <w:top w:val="single" w:sz="4" w:space="0" w:color="auto"/>
              <w:left w:val="single" w:sz="4" w:space="0" w:color="auto"/>
              <w:bottom w:val="single" w:sz="4" w:space="0" w:color="auto"/>
              <w:right w:val="single" w:sz="4" w:space="0" w:color="auto"/>
            </w:tcBorders>
            <w:hideMark/>
          </w:tcPr>
          <w:p w14:paraId="4ABF96C3" w14:textId="77777777" w:rsidR="00DC2F6D" w:rsidRPr="000B6554" w:rsidRDefault="00DC2F6D" w:rsidP="001A3014">
            <w:pPr>
              <w:suppressAutoHyphens/>
              <w:spacing w:line="240" w:lineRule="auto"/>
              <w:rPr>
                <w:rFonts w:ascii="Times New Roman" w:eastAsia="Times New Roman" w:hAnsi="Times New Roman" w:cs="Times New Roman"/>
                <w:color w:val="auto"/>
              </w:rPr>
            </w:pPr>
            <w:r w:rsidRPr="000B6554">
              <w:rPr>
                <w:rFonts w:ascii="Times New Roman" w:eastAsia="Times New Roman" w:hAnsi="Times New Roman" w:cs="Times New Roman"/>
                <w:color w:val="auto"/>
              </w:rPr>
              <w:t>1</w:t>
            </w:r>
          </w:p>
        </w:tc>
        <w:tc>
          <w:tcPr>
            <w:tcW w:w="3262" w:type="dxa"/>
            <w:tcBorders>
              <w:top w:val="single" w:sz="4" w:space="0" w:color="auto"/>
              <w:left w:val="single" w:sz="4" w:space="0" w:color="auto"/>
              <w:bottom w:val="single" w:sz="4" w:space="0" w:color="auto"/>
              <w:right w:val="single" w:sz="4" w:space="0" w:color="auto"/>
            </w:tcBorders>
            <w:hideMark/>
          </w:tcPr>
          <w:p w14:paraId="33078C69" w14:textId="77777777" w:rsidR="00DC2F6D" w:rsidRPr="000B6554" w:rsidRDefault="00DC2F6D" w:rsidP="001A3014">
            <w:pPr>
              <w:suppressAutoHyphens/>
              <w:spacing w:line="240" w:lineRule="auto"/>
              <w:rPr>
                <w:rFonts w:ascii="Times New Roman" w:eastAsia="Times New Roman" w:hAnsi="Times New Roman" w:cs="Times New Roman"/>
                <w:color w:val="auto"/>
              </w:rPr>
            </w:pPr>
            <w:r w:rsidRPr="000B6554">
              <w:rPr>
                <w:rFonts w:ascii="Times New Roman" w:eastAsia="Times New Roman" w:hAnsi="Times New Roman" w:cs="Times New Roman"/>
                <w:color w:val="auto"/>
              </w:rPr>
              <w:t>Наявність документально підтвердженого досвіду виконання аналогічного (аналогічних) за предметом закупівлі договору (договорів)</w:t>
            </w:r>
          </w:p>
        </w:tc>
        <w:tc>
          <w:tcPr>
            <w:tcW w:w="5753" w:type="dxa"/>
            <w:tcBorders>
              <w:top w:val="single" w:sz="4" w:space="0" w:color="auto"/>
              <w:left w:val="single" w:sz="4" w:space="0" w:color="auto"/>
              <w:bottom w:val="single" w:sz="4" w:space="0" w:color="auto"/>
              <w:right w:val="single" w:sz="4" w:space="0" w:color="auto"/>
            </w:tcBorders>
            <w:hideMark/>
          </w:tcPr>
          <w:p w14:paraId="43A25C41" w14:textId="77777777" w:rsidR="00DC2F6D" w:rsidRPr="000B6554" w:rsidRDefault="00DC2F6D" w:rsidP="001A3014">
            <w:pPr>
              <w:suppressAutoHyphens/>
              <w:spacing w:line="240" w:lineRule="auto"/>
              <w:jc w:val="both"/>
              <w:rPr>
                <w:rFonts w:ascii="Times New Roman" w:hAnsi="Times New Roman" w:cs="Times New Roman"/>
                <w:color w:val="auto"/>
              </w:rPr>
            </w:pPr>
            <w:r w:rsidRPr="000B6554">
              <w:rPr>
                <w:rFonts w:ascii="Times New Roman" w:hAnsi="Times New Roman" w:cs="Times New Roman"/>
                <w:color w:val="auto"/>
              </w:rPr>
              <w:t>Довідка в довільній формі, за підписом уповноваженої посадової особи Учасника про досвід виконання аналогічн</w:t>
            </w:r>
            <w:r>
              <w:rPr>
                <w:rFonts w:ascii="Times New Roman" w:hAnsi="Times New Roman" w:cs="Times New Roman"/>
                <w:color w:val="auto"/>
              </w:rPr>
              <w:t>ого</w:t>
            </w:r>
            <w:r w:rsidRPr="000B6554">
              <w:rPr>
                <w:rFonts w:ascii="Times New Roman" w:hAnsi="Times New Roman" w:cs="Times New Roman"/>
                <w:color w:val="auto"/>
              </w:rPr>
              <w:t xml:space="preserve"> договор</w:t>
            </w:r>
            <w:r>
              <w:rPr>
                <w:rFonts w:ascii="Times New Roman" w:hAnsi="Times New Roman" w:cs="Times New Roman"/>
                <w:color w:val="auto"/>
              </w:rPr>
              <w:t>у</w:t>
            </w:r>
            <w:r w:rsidRPr="000B6554">
              <w:rPr>
                <w:rFonts w:ascii="Times New Roman" w:hAnsi="Times New Roman" w:cs="Times New Roman"/>
                <w:color w:val="auto"/>
              </w:rPr>
              <w:t xml:space="preserve"> або договорів, що виконуються, на постачання товару, який є предметом закупівлі, в якій зазначається наступна інформація: найменування Замовників, їх адреси та контактні номери телефонів, назва товару, який є предметом закупівлі.</w:t>
            </w:r>
          </w:p>
          <w:p w14:paraId="46BA07B9" w14:textId="77777777" w:rsidR="00DC2F6D" w:rsidRPr="000B6554" w:rsidRDefault="00DC2F6D" w:rsidP="001A3014">
            <w:pPr>
              <w:suppressAutoHyphens/>
              <w:spacing w:line="240" w:lineRule="auto"/>
              <w:jc w:val="both"/>
              <w:rPr>
                <w:rFonts w:ascii="Times New Roman" w:hAnsi="Times New Roman" w:cs="Times New Roman"/>
                <w:i/>
                <w:strike/>
                <w:color w:val="auto"/>
              </w:rPr>
            </w:pPr>
            <w:r w:rsidRPr="000B6554">
              <w:rPr>
                <w:rFonts w:ascii="Times New Roman" w:hAnsi="Times New Roman" w:cs="Times New Roman"/>
                <w:color w:val="auto"/>
              </w:rPr>
              <w:t xml:space="preserve">Аналогічним вважається Договір з постачання товару, який є предметом закупівлі а саме: </w:t>
            </w:r>
            <w:r w:rsidRPr="000B6554">
              <w:rPr>
                <w:rFonts w:ascii="Times New Roman" w:hAnsi="Times New Roman" w:cs="Times New Roman"/>
                <w:i/>
                <w:color w:val="auto"/>
              </w:rPr>
              <w:t>код ДК 021:2015 «09310000-5 - Електрична енергія».</w:t>
            </w:r>
          </w:p>
          <w:p w14:paraId="69C72370" w14:textId="77777777" w:rsidR="00DC2F6D" w:rsidRPr="000B6554" w:rsidRDefault="00DC2F6D" w:rsidP="001A3014">
            <w:pPr>
              <w:suppressAutoHyphens/>
              <w:spacing w:line="240" w:lineRule="auto"/>
              <w:jc w:val="both"/>
              <w:rPr>
                <w:rFonts w:ascii="Times New Roman" w:hAnsi="Times New Roman" w:cs="Times New Roman"/>
                <w:color w:val="auto"/>
              </w:rPr>
            </w:pPr>
            <w:r w:rsidRPr="000B6554">
              <w:rPr>
                <w:rFonts w:ascii="Times New Roman" w:hAnsi="Times New Roman" w:cs="Times New Roman"/>
                <w:color w:val="auto"/>
              </w:rPr>
              <w:t>Також Учаснику в складі своєї тендерної пропозиції необхідно надати:</w:t>
            </w:r>
          </w:p>
          <w:p w14:paraId="17A77AB9" w14:textId="77777777" w:rsidR="00DC2F6D" w:rsidRPr="000B6554" w:rsidRDefault="00DC2F6D" w:rsidP="001A3014">
            <w:pPr>
              <w:suppressAutoHyphens/>
              <w:spacing w:line="240" w:lineRule="auto"/>
              <w:jc w:val="both"/>
              <w:rPr>
                <w:rFonts w:ascii="Times New Roman" w:hAnsi="Times New Roman" w:cs="Times New Roman"/>
                <w:color w:val="auto"/>
              </w:rPr>
            </w:pPr>
            <w:r w:rsidRPr="000B6554">
              <w:rPr>
                <w:rFonts w:ascii="Times New Roman" w:hAnsi="Times New Roman" w:cs="Times New Roman"/>
                <w:color w:val="auto"/>
              </w:rPr>
              <w:t>- договір (-и), зазначений(-ні) в довідці;</w:t>
            </w:r>
          </w:p>
          <w:p w14:paraId="0F1BC86D" w14:textId="77777777" w:rsidR="00DC2F6D" w:rsidRPr="000B6554" w:rsidRDefault="00DC2F6D" w:rsidP="001A3014">
            <w:pPr>
              <w:suppressAutoHyphens/>
              <w:spacing w:line="240" w:lineRule="auto"/>
              <w:jc w:val="both"/>
              <w:rPr>
                <w:rFonts w:ascii="Times New Roman" w:hAnsi="Times New Roman" w:cs="Times New Roman"/>
                <w:color w:val="auto"/>
              </w:rPr>
            </w:pPr>
            <w:r w:rsidRPr="000B6554">
              <w:rPr>
                <w:rFonts w:ascii="Times New Roman" w:hAnsi="Times New Roman" w:cs="Times New Roman"/>
                <w:color w:val="auto"/>
              </w:rPr>
              <w:t>- документи, що підтверджують факт поставки аналогічного товару, по договору(-</w:t>
            </w:r>
            <w:proofErr w:type="spellStart"/>
            <w:r w:rsidRPr="000B6554">
              <w:rPr>
                <w:rFonts w:ascii="Times New Roman" w:hAnsi="Times New Roman" w:cs="Times New Roman"/>
                <w:color w:val="auto"/>
              </w:rPr>
              <w:t>ам</w:t>
            </w:r>
            <w:proofErr w:type="spellEnd"/>
            <w:r w:rsidRPr="000B6554">
              <w:rPr>
                <w:rFonts w:ascii="Times New Roman" w:hAnsi="Times New Roman" w:cs="Times New Roman"/>
                <w:color w:val="auto"/>
              </w:rPr>
              <w:t>) зазначеному(-</w:t>
            </w:r>
            <w:proofErr w:type="spellStart"/>
            <w:r w:rsidRPr="000B6554">
              <w:rPr>
                <w:rFonts w:ascii="Times New Roman" w:hAnsi="Times New Roman" w:cs="Times New Roman"/>
                <w:color w:val="auto"/>
              </w:rPr>
              <w:t>их</w:t>
            </w:r>
            <w:proofErr w:type="spellEnd"/>
            <w:r w:rsidRPr="000B6554">
              <w:rPr>
                <w:rFonts w:ascii="Times New Roman" w:hAnsi="Times New Roman" w:cs="Times New Roman"/>
                <w:color w:val="auto"/>
              </w:rPr>
              <w:t>) в довідці (копії видаткових накладних та/або актів приймання-передачі товару) (крім відомостей, що становлять комерційну таємницю);</w:t>
            </w:r>
          </w:p>
          <w:p w14:paraId="37E4C06F" w14:textId="77777777" w:rsidR="00DC2F6D" w:rsidRPr="000B6554" w:rsidRDefault="00DC2F6D" w:rsidP="001A3014">
            <w:pPr>
              <w:suppressAutoHyphens/>
              <w:spacing w:line="240" w:lineRule="auto"/>
              <w:jc w:val="both"/>
              <w:rPr>
                <w:rFonts w:ascii="Times New Roman" w:hAnsi="Times New Roman" w:cs="Times New Roman"/>
                <w:color w:val="auto"/>
              </w:rPr>
            </w:pPr>
            <w:r w:rsidRPr="000B6554">
              <w:rPr>
                <w:rFonts w:ascii="Times New Roman" w:hAnsi="Times New Roman" w:cs="Times New Roman"/>
                <w:color w:val="auto"/>
              </w:rPr>
              <w:t xml:space="preserve">- позитивний лист-відгук щодо постачання товару від контрагента завірений підписом та печаткою (у разі її використання), з яким було укладено аналогічний договір. У відгуку повинно бути зазначено вихідний номер та дата видачі листа-відгуку, номер та дата укладеного договору, предмет договору, сума договору, обсяги поставки, строк дії договору та інформація щодо належного виконання договору. </w:t>
            </w:r>
          </w:p>
          <w:p w14:paraId="5DB73D10" w14:textId="77777777" w:rsidR="00DC2F6D" w:rsidRPr="000B6554" w:rsidRDefault="00DC2F6D" w:rsidP="001A3014">
            <w:pPr>
              <w:suppressAutoHyphens/>
              <w:spacing w:line="240" w:lineRule="auto"/>
              <w:jc w:val="both"/>
              <w:rPr>
                <w:rFonts w:ascii="Times New Roman" w:eastAsia="Times New Roman" w:hAnsi="Times New Roman" w:cs="Times New Roman"/>
                <w:i/>
                <w:color w:val="auto"/>
              </w:rPr>
            </w:pPr>
          </w:p>
        </w:tc>
      </w:tr>
      <w:tr w:rsidR="00DC2F6D" w:rsidRPr="000B6554" w14:paraId="79EB3AE3" w14:textId="77777777" w:rsidTr="001A3014">
        <w:tc>
          <w:tcPr>
            <w:tcW w:w="557" w:type="dxa"/>
            <w:tcBorders>
              <w:top w:val="single" w:sz="4" w:space="0" w:color="auto"/>
              <w:left w:val="single" w:sz="4" w:space="0" w:color="auto"/>
              <w:bottom w:val="single" w:sz="4" w:space="0" w:color="auto"/>
              <w:right w:val="single" w:sz="4" w:space="0" w:color="auto"/>
            </w:tcBorders>
            <w:hideMark/>
          </w:tcPr>
          <w:p w14:paraId="12C0C28B" w14:textId="77777777" w:rsidR="00DC2F6D" w:rsidRPr="000B6554" w:rsidRDefault="00DC2F6D" w:rsidP="001A3014">
            <w:pPr>
              <w:suppressAutoHyphens/>
              <w:spacing w:line="240" w:lineRule="auto"/>
              <w:rPr>
                <w:rFonts w:ascii="Times New Roman" w:eastAsia="Times New Roman" w:hAnsi="Times New Roman" w:cs="Times New Roman"/>
                <w:color w:val="auto"/>
              </w:rPr>
            </w:pPr>
            <w:r w:rsidRPr="000B6554">
              <w:rPr>
                <w:rFonts w:ascii="Times New Roman" w:eastAsia="Times New Roman" w:hAnsi="Times New Roman" w:cs="Times New Roman"/>
                <w:color w:val="auto"/>
              </w:rPr>
              <w:t>2</w:t>
            </w:r>
          </w:p>
        </w:tc>
        <w:tc>
          <w:tcPr>
            <w:tcW w:w="3262" w:type="dxa"/>
            <w:tcBorders>
              <w:top w:val="single" w:sz="4" w:space="0" w:color="auto"/>
              <w:left w:val="single" w:sz="4" w:space="0" w:color="auto"/>
              <w:bottom w:val="single" w:sz="4" w:space="0" w:color="auto"/>
              <w:right w:val="single" w:sz="4" w:space="0" w:color="auto"/>
            </w:tcBorders>
            <w:hideMark/>
          </w:tcPr>
          <w:p w14:paraId="07F3FADB" w14:textId="77777777" w:rsidR="00DC2F6D" w:rsidRPr="000B6554" w:rsidRDefault="00DC2F6D" w:rsidP="001A3014">
            <w:pPr>
              <w:suppressAutoHyphens/>
              <w:spacing w:line="240" w:lineRule="auto"/>
              <w:rPr>
                <w:rFonts w:ascii="Times New Roman" w:eastAsia="Times New Roman" w:hAnsi="Times New Roman" w:cs="Times New Roman"/>
                <w:color w:val="auto"/>
              </w:rPr>
            </w:pPr>
            <w:r w:rsidRPr="000B6554">
              <w:rPr>
                <w:rFonts w:ascii="Times New Roman" w:eastAsia="Times New Roman" w:hAnsi="Times New Roman" w:cs="Times New Roman"/>
              </w:rPr>
              <w:t xml:space="preserve">Наявність фінансової спроможності. </w:t>
            </w:r>
          </w:p>
        </w:tc>
        <w:tc>
          <w:tcPr>
            <w:tcW w:w="5753" w:type="dxa"/>
            <w:tcBorders>
              <w:top w:val="single" w:sz="4" w:space="0" w:color="auto"/>
              <w:left w:val="single" w:sz="4" w:space="0" w:color="auto"/>
              <w:bottom w:val="single" w:sz="4" w:space="0" w:color="auto"/>
              <w:right w:val="single" w:sz="4" w:space="0" w:color="auto"/>
            </w:tcBorders>
            <w:hideMark/>
          </w:tcPr>
          <w:p w14:paraId="35EB6B6A" w14:textId="77777777" w:rsidR="00DC2F6D" w:rsidRPr="000B6554" w:rsidRDefault="00DC2F6D" w:rsidP="001A3014">
            <w:pPr>
              <w:suppressAutoHyphens/>
              <w:spacing w:line="240" w:lineRule="auto"/>
              <w:jc w:val="both"/>
              <w:rPr>
                <w:rFonts w:ascii="Times New Roman" w:eastAsia="Times New Roman" w:hAnsi="Times New Roman" w:cs="Times New Roman"/>
              </w:rPr>
            </w:pPr>
            <w:r w:rsidRPr="000B6554">
              <w:rPr>
                <w:rFonts w:ascii="Times New Roman" w:eastAsia="Times New Roman" w:hAnsi="Times New Roman" w:cs="Times New Roman"/>
              </w:rPr>
              <w:t>На підтвердження фінансової спроможності учасник надає фінансову звітність за 2021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 73.</w:t>
            </w:r>
          </w:p>
          <w:p w14:paraId="2384A2C4" w14:textId="77777777" w:rsidR="00DC2F6D" w:rsidRPr="000B6554" w:rsidRDefault="00DC2F6D" w:rsidP="001A3014">
            <w:pPr>
              <w:suppressAutoHyphens/>
              <w:spacing w:line="240" w:lineRule="auto"/>
              <w:jc w:val="both"/>
              <w:rPr>
                <w:rFonts w:ascii="Times New Roman" w:eastAsia="Times New Roman" w:hAnsi="Times New Roman" w:cs="Times New Roman"/>
                <w:i/>
              </w:rPr>
            </w:pPr>
            <w:r w:rsidRPr="000B6554">
              <w:rPr>
                <w:rFonts w:ascii="Times New Roman" w:eastAsia="Times New Roman" w:hAnsi="Times New Roman" w:cs="Times New Roman"/>
                <w:i/>
              </w:rPr>
              <w:t>Звітним періодом для складання фінансової звітності є календарний рік.</w:t>
            </w:r>
          </w:p>
          <w:p w14:paraId="32650A34" w14:textId="77777777" w:rsidR="00DC2F6D" w:rsidRPr="000B6554" w:rsidRDefault="00DC2F6D" w:rsidP="001A3014">
            <w:pPr>
              <w:suppressAutoHyphens/>
              <w:spacing w:line="240" w:lineRule="auto"/>
              <w:jc w:val="both"/>
              <w:rPr>
                <w:rFonts w:ascii="Times New Roman" w:eastAsia="Times New Roman" w:hAnsi="Times New Roman" w:cs="Times New Roman"/>
                <w:i/>
              </w:rPr>
            </w:pPr>
            <w:r w:rsidRPr="000B6554">
              <w:rPr>
                <w:rFonts w:ascii="Times New Roman" w:eastAsia="Times New Roman" w:hAnsi="Times New Roman" w:cs="Times New Roman"/>
                <w:i/>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69452DED" w14:textId="77777777" w:rsidR="00DC2F6D" w:rsidRPr="000B6554" w:rsidRDefault="00DC2F6D" w:rsidP="001A3014">
            <w:pPr>
              <w:suppressAutoHyphens/>
              <w:spacing w:line="240" w:lineRule="auto"/>
              <w:jc w:val="both"/>
              <w:rPr>
                <w:rFonts w:ascii="Times New Roman" w:eastAsia="Times New Roman" w:hAnsi="Times New Roman" w:cs="Times New Roman"/>
                <w:i/>
              </w:rPr>
            </w:pPr>
            <w:r w:rsidRPr="000B6554">
              <w:rPr>
                <w:rFonts w:ascii="Times New Roman" w:eastAsia="Times New Roman" w:hAnsi="Times New Roman" w:cs="Times New Roman"/>
                <w:i/>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14:paraId="1DFFD06A" w14:textId="77777777" w:rsidR="00DC2F6D" w:rsidRPr="000B6554" w:rsidRDefault="00DC2F6D" w:rsidP="001A3014">
            <w:pPr>
              <w:suppressAutoHyphens/>
              <w:spacing w:line="240" w:lineRule="auto"/>
              <w:jc w:val="both"/>
              <w:rPr>
                <w:rFonts w:ascii="Times New Roman" w:eastAsia="Times New Roman" w:hAnsi="Times New Roman" w:cs="Times New Roman"/>
              </w:rPr>
            </w:pPr>
          </w:p>
        </w:tc>
      </w:tr>
    </w:tbl>
    <w:p w14:paraId="503F0223" w14:textId="77777777" w:rsidR="00DC2F6D" w:rsidRPr="000B6554" w:rsidRDefault="00DC2F6D" w:rsidP="00DC2F6D">
      <w:pPr>
        <w:suppressAutoHyphens/>
        <w:spacing w:line="240" w:lineRule="auto"/>
        <w:rPr>
          <w:rFonts w:ascii="Times New Roman" w:hAnsi="Times New Roman" w:cs="Times New Roman"/>
          <w:b/>
          <w:sz w:val="23"/>
          <w:szCs w:val="23"/>
        </w:rPr>
      </w:pPr>
    </w:p>
    <w:p w14:paraId="1C41D34E" w14:textId="77777777" w:rsidR="00DC2F6D" w:rsidRPr="000B6554" w:rsidRDefault="00DC2F6D" w:rsidP="00DC2F6D">
      <w:pPr>
        <w:suppressAutoHyphens/>
        <w:spacing w:line="240" w:lineRule="auto"/>
        <w:rPr>
          <w:rFonts w:ascii="Times New Roman" w:hAnsi="Times New Roman" w:cs="Times New Roman"/>
          <w:b/>
          <w:color w:val="auto"/>
          <w:sz w:val="23"/>
          <w:szCs w:val="23"/>
        </w:rPr>
      </w:pPr>
      <w:r w:rsidRPr="000B6554">
        <w:rPr>
          <w:rFonts w:ascii="Times New Roman" w:hAnsi="Times New Roman" w:cs="Times New Roman"/>
          <w:b/>
          <w:color w:val="auto"/>
          <w:sz w:val="23"/>
          <w:szCs w:val="23"/>
        </w:rPr>
        <w:t>2. Інші документи , які подаються в складі тендерної пропозиції.:</w:t>
      </w:r>
    </w:p>
    <w:p w14:paraId="245421F7" w14:textId="77777777" w:rsidR="00DC2F6D" w:rsidRPr="000B6554" w:rsidRDefault="00DC2F6D" w:rsidP="00DC2F6D">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 xml:space="preserve">2.1. </w:t>
      </w:r>
      <w:proofErr w:type="spellStart"/>
      <w:r w:rsidRPr="000B6554">
        <w:rPr>
          <w:rFonts w:ascii="Times New Roman" w:hAnsi="Times New Roman" w:cs="Times New Roman"/>
          <w:color w:val="auto"/>
          <w:sz w:val="23"/>
          <w:szCs w:val="23"/>
        </w:rPr>
        <w:t>Сканкопія</w:t>
      </w:r>
      <w:proofErr w:type="spellEnd"/>
      <w:r w:rsidRPr="000B6554">
        <w:rPr>
          <w:rFonts w:ascii="Times New Roman" w:hAnsi="Times New Roman" w:cs="Times New Roman"/>
          <w:color w:val="auto"/>
          <w:sz w:val="23"/>
          <w:szCs w:val="23"/>
        </w:rPr>
        <w:t xml:space="preserve"> Статуту з останніми  змінами (у разі їх наявності) або інший  установчий документ.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w:t>
      </w:r>
      <w:proofErr w:type="spellStart"/>
      <w:r w:rsidRPr="000B6554">
        <w:rPr>
          <w:rFonts w:ascii="Times New Roman" w:hAnsi="Times New Roman" w:cs="Times New Roman"/>
          <w:color w:val="auto"/>
          <w:sz w:val="23"/>
          <w:szCs w:val="23"/>
        </w:rPr>
        <w:t>Україн</w:t>
      </w:r>
      <w:proofErr w:type="spellEnd"/>
      <w:r w:rsidRPr="000B6554">
        <w:rPr>
          <w:rFonts w:ascii="Times New Roman" w:hAnsi="Times New Roman" w:cs="Times New Roman"/>
          <w:color w:val="auto"/>
          <w:sz w:val="23"/>
          <w:szCs w:val="23"/>
        </w:rPr>
        <w:t xml:space="preserve"> (за електронною  </w:t>
      </w:r>
      <w:proofErr w:type="spellStart"/>
      <w:r w:rsidRPr="000B6554">
        <w:rPr>
          <w:rFonts w:ascii="Times New Roman" w:hAnsi="Times New Roman" w:cs="Times New Roman"/>
          <w:color w:val="auto"/>
          <w:sz w:val="23"/>
          <w:szCs w:val="23"/>
        </w:rPr>
        <w:t>адресою</w:t>
      </w:r>
      <w:proofErr w:type="spellEnd"/>
      <w:r w:rsidRPr="000B6554">
        <w:rPr>
          <w:rFonts w:ascii="Times New Roman" w:hAnsi="Times New Roman" w:cs="Times New Roman"/>
          <w:color w:val="auto"/>
          <w:sz w:val="23"/>
          <w:szCs w:val="23"/>
        </w:rPr>
        <w:t xml:space="preserve"> https://usr.minjust.gov.ua/ua/freesearch).</w:t>
      </w:r>
    </w:p>
    <w:p w14:paraId="4AA7D746" w14:textId="77777777" w:rsidR="00DC2F6D" w:rsidRPr="000B6554" w:rsidRDefault="00DC2F6D" w:rsidP="00DC2F6D">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lastRenderedPageBreak/>
        <w:t xml:space="preserve">2.2. </w:t>
      </w:r>
      <w:proofErr w:type="spellStart"/>
      <w:r w:rsidRPr="000B6554">
        <w:rPr>
          <w:rFonts w:ascii="Times New Roman" w:hAnsi="Times New Roman" w:cs="Times New Roman"/>
          <w:color w:val="auto"/>
          <w:sz w:val="23"/>
          <w:szCs w:val="23"/>
        </w:rPr>
        <w:t>Сканкопія</w:t>
      </w:r>
      <w:proofErr w:type="spellEnd"/>
      <w:r w:rsidRPr="000B6554">
        <w:rPr>
          <w:rFonts w:ascii="Times New Roman" w:hAnsi="Times New Roman" w:cs="Times New Roman"/>
          <w:color w:val="auto"/>
          <w:sz w:val="23"/>
          <w:szCs w:val="23"/>
        </w:rPr>
        <w:t xml:space="preserve"> Наказу про призначення керівника.</w:t>
      </w:r>
    </w:p>
    <w:p w14:paraId="23FA6A67" w14:textId="77777777" w:rsidR="00DC2F6D" w:rsidRPr="000B6554" w:rsidRDefault="00DC2F6D" w:rsidP="00DC2F6D">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2.3. Рішення засновників про призначення керівника (у формі виписки/витягу з протоколу засновників, або наказу про призначення, або довіреність чи доручення, видані згідно  чинного законодавства або інший документ, що підтверджує повноваження службової (посадової) особи учасника на підписання та завірення документів.</w:t>
      </w:r>
    </w:p>
    <w:p w14:paraId="58D0C051" w14:textId="77777777" w:rsidR="00DC2F6D" w:rsidRPr="000B6554" w:rsidRDefault="00DC2F6D" w:rsidP="00DC2F6D">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 xml:space="preserve">2.4. У  разі  надання  відповідних  повноважень,  надати  </w:t>
      </w:r>
      <w:proofErr w:type="spellStart"/>
      <w:r w:rsidRPr="000B6554">
        <w:rPr>
          <w:rFonts w:ascii="Times New Roman" w:hAnsi="Times New Roman" w:cs="Times New Roman"/>
          <w:color w:val="auto"/>
          <w:sz w:val="23"/>
          <w:szCs w:val="23"/>
        </w:rPr>
        <w:t>сканкопію</w:t>
      </w:r>
      <w:proofErr w:type="spellEnd"/>
      <w:r w:rsidRPr="000B6554">
        <w:rPr>
          <w:rFonts w:ascii="Times New Roman" w:hAnsi="Times New Roman" w:cs="Times New Roman"/>
          <w:color w:val="auto"/>
          <w:sz w:val="23"/>
          <w:szCs w:val="23"/>
        </w:rPr>
        <w:t xml:space="preserve">  Довіреності  за  підписом керівника  та  з  печаткою  на  службових  (посадових)  осіб  учасника,  яких  уповноважено підписувати документи для тендерної пропозиції.</w:t>
      </w:r>
    </w:p>
    <w:p w14:paraId="5B6EC787" w14:textId="77777777" w:rsidR="00DC2F6D" w:rsidRPr="000B6554" w:rsidRDefault="00DC2F6D" w:rsidP="00DC2F6D">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2.5.  Довідка з відомостями про учасника, а саме:</w:t>
      </w:r>
    </w:p>
    <w:p w14:paraId="43E979A8" w14:textId="77777777" w:rsidR="00DC2F6D" w:rsidRPr="00AC310F" w:rsidRDefault="00DC2F6D" w:rsidP="00DC2F6D">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          Повна назва учасника;</w:t>
      </w:r>
    </w:p>
    <w:p w14:paraId="6EED0648" w14:textId="77777777" w:rsidR="00DC2F6D" w:rsidRPr="00AC310F" w:rsidRDefault="00DC2F6D" w:rsidP="00DC2F6D">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Код ЄДРПОУ;</w:t>
      </w:r>
    </w:p>
    <w:p w14:paraId="1616F9B6" w14:textId="77777777" w:rsidR="00DC2F6D" w:rsidRPr="00AC310F" w:rsidRDefault="00DC2F6D" w:rsidP="00DC2F6D">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Юридична та поштова адреса;</w:t>
      </w:r>
    </w:p>
    <w:p w14:paraId="0A7670D8" w14:textId="77777777" w:rsidR="00DC2F6D" w:rsidRPr="00AC310F" w:rsidRDefault="00DC2F6D" w:rsidP="00DC2F6D">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Банківські реквізити обслуговуючого банку;</w:t>
      </w:r>
    </w:p>
    <w:p w14:paraId="7CD3CB02" w14:textId="77777777" w:rsidR="00DC2F6D" w:rsidRPr="00AC310F" w:rsidRDefault="00DC2F6D" w:rsidP="00DC2F6D">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Статус платника податку та індивідуальний податковий номер;</w:t>
      </w:r>
    </w:p>
    <w:p w14:paraId="642002F0" w14:textId="77777777" w:rsidR="00DC2F6D" w:rsidRPr="00AC310F" w:rsidRDefault="00DC2F6D" w:rsidP="00DC2F6D">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Контактний номер телефону, е-</w:t>
      </w:r>
      <w:proofErr w:type="spellStart"/>
      <w:r w:rsidRPr="00AC310F">
        <w:rPr>
          <w:rFonts w:ascii="Times New Roman" w:eastAsia="Times New Roman" w:hAnsi="Times New Roman" w:cs="Times New Roman"/>
          <w:color w:val="auto"/>
          <w:sz w:val="23"/>
          <w:szCs w:val="23"/>
          <w:lang w:eastAsia="zh-CN"/>
        </w:rPr>
        <w:t>mail</w:t>
      </w:r>
      <w:proofErr w:type="spellEnd"/>
      <w:r w:rsidRPr="00AC310F">
        <w:rPr>
          <w:rFonts w:ascii="Times New Roman" w:eastAsia="Times New Roman" w:hAnsi="Times New Roman" w:cs="Times New Roman"/>
          <w:color w:val="auto"/>
          <w:sz w:val="23"/>
          <w:szCs w:val="23"/>
          <w:lang w:eastAsia="zh-CN"/>
        </w:rPr>
        <w:t>;</w:t>
      </w:r>
    </w:p>
    <w:p w14:paraId="3B1D8ABA" w14:textId="77777777" w:rsidR="00DC2F6D" w:rsidRPr="00AC310F" w:rsidRDefault="00DC2F6D" w:rsidP="00DC2F6D">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 xml:space="preserve">Відомості про керівника (посада, ПІБ, </w:t>
      </w:r>
      <w:proofErr w:type="spellStart"/>
      <w:r w:rsidRPr="00AC310F">
        <w:rPr>
          <w:rFonts w:ascii="Times New Roman" w:eastAsia="Times New Roman" w:hAnsi="Times New Roman" w:cs="Times New Roman"/>
          <w:color w:val="auto"/>
          <w:sz w:val="23"/>
          <w:szCs w:val="23"/>
          <w:lang w:eastAsia="zh-CN"/>
        </w:rPr>
        <w:t>тел</w:t>
      </w:r>
      <w:proofErr w:type="spellEnd"/>
      <w:r w:rsidRPr="00AC310F">
        <w:rPr>
          <w:rFonts w:ascii="Times New Roman" w:eastAsia="Times New Roman" w:hAnsi="Times New Roman" w:cs="Times New Roman"/>
          <w:color w:val="auto"/>
          <w:sz w:val="23"/>
          <w:szCs w:val="23"/>
          <w:lang w:eastAsia="zh-CN"/>
        </w:rPr>
        <w:t>.);</w:t>
      </w:r>
    </w:p>
    <w:p w14:paraId="775FDDBB" w14:textId="77777777" w:rsidR="00DC2F6D" w:rsidRPr="00AC310F" w:rsidRDefault="00DC2F6D" w:rsidP="00DC2F6D">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 xml:space="preserve">Відомості про підписанта договору (посада, ПІБ, </w:t>
      </w:r>
      <w:proofErr w:type="spellStart"/>
      <w:r w:rsidRPr="00AC310F">
        <w:rPr>
          <w:rFonts w:ascii="Times New Roman" w:eastAsia="Times New Roman" w:hAnsi="Times New Roman" w:cs="Times New Roman"/>
          <w:color w:val="auto"/>
          <w:sz w:val="23"/>
          <w:szCs w:val="23"/>
          <w:lang w:eastAsia="zh-CN"/>
        </w:rPr>
        <w:t>тел</w:t>
      </w:r>
      <w:proofErr w:type="spellEnd"/>
      <w:r w:rsidRPr="00AC310F">
        <w:rPr>
          <w:rFonts w:ascii="Times New Roman" w:eastAsia="Times New Roman" w:hAnsi="Times New Roman" w:cs="Times New Roman"/>
          <w:color w:val="auto"/>
          <w:sz w:val="23"/>
          <w:szCs w:val="23"/>
          <w:lang w:eastAsia="zh-CN"/>
        </w:rPr>
        <w:t>.);</w:t>
      </w:r>
    </w:p>
    <w:p w14:paraId="33CA38CF" w14:textId="77777777" w:rsidR="00DC2F6D" w:rsidRPr="00AC310F" w:rsidRDefault="00DC2F6D" w:rsidP="00DC2F6D">
      <w:pPr>
        <w:suppressAutoHyphens/>
        <w:spacing w:line="240" w:lineRule="auto"/>
        <w:ind w:left="57" w:right="142"/>
        <w:jc w:val="both"/>
        <w:rPr>
          <w:rFonts w:ascii="Times New Roman" w:eastAsia="Times New Roman" w:hAnsi="Times New Roman" w:cs="Times New Roman"/>
          <w:color w:val="auto"/>
          <w:sz w:val="23"/>
          <w:szCs w:val="23"/>
          <w:lang w:eastAsia="zh-CN"/>
        </w:rPr>
      </w:pPr>
      <w:r w:rsidRPr="00AC310F">
        <w:rPr>
          <w:rFonts w:ascii="Times New Roman" w:eastAsia="Times New Roman" w:hAnsi="Times New Roman" w:cs="Times New Roman"/>
          <w:color w:val="auto"/>
          <w:sz w:val="23"/>
          <w:szCs w:val="23"/>
          <w:lang w:eastAsia="zh-CN"/>
        </w:rPr>
        <w:t>•</w:t>
      </w:r>
      <w:r w:rsidRPr="00AC310F">
        <w:rPr>
          <w:rFonts w:ascii="Times New Roman" w:eastAsia="Times New Roman" w:hAnsi="Times New Roman" w:cs="Times New Roman"/>
          <w:color w:val="auto"/>
          <w:sz w:val="23"/>
          <w:szCs w:val="23"/>
          <w:lang w:eastAsia="zh-CN"/>
        </w:rPr>
        <w:tab/>
        <w:t xml:space="preserve">Відомості про підписанта документів тендерної пропозиції (посада, ПІБ, </w:t>
      </w:r>
      <w:proofErr w:type="spellStart"/>
      <w:r w:rsidRPr="00AC310F">
        <w:rPr>
          <w:rFonts w:ascii="Times New Roman" w:eastAsia="Times New Roman" w:hAnsi="Times New Roman" w:cs="Times New Roman"/>
          <w:color w:val="auto"/>
          <w:sz w:val="23"/>
          <w:szCs w:val="23"/>
          <w:lang w:eastAsia="zh-CN"/>
        </w:rPr>
        <w:t>тел</w:t>
      </w:r>
      <w:proofErr w:type="spellEnd"/>
      <w:r w:rsidRPr="00AC310F">
        <w:rPr>
          <w:rFonts w:ascii="Times New Roman" w:eastAsia="Times New Roman" w:hAnsi="Times New Roman" w:cs="Times New Roman"/>
          <w:color w:val="auto"/>
          <w:sz w:val="23"/>
          <w:szCs w:val="23"/>
          <w:lang w:eastAsia="zh-CN"/>
        </w:rPr>
        <w:t>.).</w:t>
      </w:r>
    </w:p>
    <w:p w14:paraId="6FF22A00" w14:textId="77777777" w:rsidR="00DC2F6D" w:rsidRPr="000B6554" w:rsidRDefault="00DC2F6D" w:rsidP="00DC2F6D">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2.6. Копія довідки про присвоєння ідентифікаційного коду та копія паспорту особи уповноваженої на підпис документів тендерної пропозиції.</w:t>
      </w:r>
    </w:p>
    <w:p w14:paraId="384222CF" w14:textId="77777777" w:rsidR="00DC2F6D" w:rsidRPr="000B6554" w:rsidRDefault="00DC2F6D" w:rsidP="00DC2F6D">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2.7. Лист – згода  на  обробку,  використання,  поширення  та  доступ  до  персональних даних від усіх  осіб персональні дані яких міститься у складі тендерної пропозиції.</w:t>
      </w:r>
    </w:p>
    <w:p w14:paraId="5C3E2CC0" w14:textId="77777777" w:rsidR="00DC2F6D" w:rsidRPr="000B6554" w:rsidRDefault="00DC2F6D" w:rsidP="00DC2F6D">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 xml:space="preserve">2.8. Надати гарантійний лист, що під час участі в аукціоні учасник </w:t>
      </w:r>
      <w:proofErr w:type="spellStart"/>
      <w:r w:rsidRPr="000B6554">
        <w:rPr>
          <w:rFonts w:ascii="Times New Roman" w:hAnsi="Times New Roman" w:cs="Times New Roman"/>
          <w:color w:val="auto"/>
          <w:sz w:val="23"/>
          <w:szCs w:val="23"/>
        </w:rPr>
        <w:t>зобов'язуться</w:t>
      </w:r>
      <w:proofErr w:type="spellEnd"/>
      <w:r w:rsidRPr="000B6554">
        <w:rPr>
          <w:rFonts w:ascii="Times New Roman" w:hAnsi="Times New Roman" w:cs="Times New Roman"/>
          <w:color w:val="auto"/>
          <w:sz w:val="23"/>
          <w:szCs w:val="23"/>
        </w:rPr>
        <w:t xml:space="preserve">  дотримуватись принципів добросовісної конкуренції та уникати штучного та невиправданого занижування (</w:t>
      </w:r>
      <w:proofErr w:type="spellStart"/>
      <w:r w:rsidRPr="000B6554">
        <w:rPr>
          <w:rFonts w:ascii="Times New Roman" w:hAnsi="Times New Roman" w:cs="Times New Roman"/>
          <w:color w:val="auto"/>
          <w:sz w:val="23"/>
          <w:szCs w:val="23"/>
        </w:rPr>
        <w:t>демпінгування</w:t>
      </w:r>
      <w:proofErr w:type="spellEnd"/>
      <w:r w:rsidRPr="000B6554">
        <w:rPr>
          <w:rFonts w:ascii="Times New Roman" w:hAnsi="Times New Roman" w:cs="Times New Roman"/>
          <w:color w:val="auto"/>
          <w:sz w:val="23"/>
          <w:szCs w:val="23"/>
        </w:rPr>
        <w:t>) своїх цін.</w:t>
      </w:r>
    </w:p>
    <w:p w14:paraId="58479B83" w14:textId="77777777" w:rsidR="00DC2F6D" w:rsidRPr="000B6554" w:rsidRDefault="00DC2F6D" w:rsidP="00DC2F6D">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 xml:space="preserve">2.9. Свідоцтво платника ПДВ </w:t>
      </w:r>
      <w:r w:rsidRPr="000B6554">
        <w:rPr>
          <w:rFonts w:ascii="Times New Roman" w:hAnsi="Times New Roman" w:cs="Times New Roman"/>
          <w:color w:val="auto"/>
          <w:sz w:val="23"/>
          <w:szCs w:val="23"/>
          <w:shd w:val="clear" w:color="auto" w:fill="FFFFFF"/>
        </w:rPr>
        <w:t xml:space="preserve">або витяг з реєстру платників ПДВ (якщо Учасник є платником ПДВ) або </w:t>
      </w:r>
      <w:r w:rsidRPr="000B6554">
        <w:rPr>
          <w:rFonts w:ascii="Times New Roman" w:hAnsi="Times New Roman" w:cs="Times New Roman"/>
          <w:color w:val="auto"/>
          <w:sz w:val="23"/>
          <w:szCs w:val="23"/>
        </w:rPr>
        <w:t>свідоцтво</w:t>
      </w:r>
      <w:r w:rsidRPr="000B6554">
        <w:rPr>
          <w:rFonts w:ascii="Times New Roman" w:hAnsi="Times New Roman" w:cs="Times New Roman"/>
          <w:color w:val="auto"/>
          <w:sz w:val="23"/>
          <w:szCs w:val="23"/>
          <w:shd w:val="clear" w:color="auto" w:fill="FFFFFF"/>
        </w:rPr>
        <w:t xml:space="preserve"> платника єдиного податку</w:t>
      </w:r>
      <w:r w:rsidRPr="000B6554">
        <w:rPr>
          <w:rFonts w:ascii="Times New Roman" w:hAnsi="Times New Roman" w:cs="Times New Roman"/>
          <w:color w:val="auto"/>
          <w:sz w:val="23"/>
          <w:szCs w:val="23"/>
        </w:rPr>
        <w:t xml:space="preserve"> або </w:t>
      </w:r>
      <w:r w:rsidRPr="000B6554">
        <w:rPr>
          <w:rFonts w:ascii="Times New Roman" w:hAnsi="Times New Roman" w:cs="Times New Roman"/>
          <w:color w:val="auto"/>
          <w:sz w:val="23"/>
          <w:szCs w:val="23"/>
          <w:shd w:val="clear" w:color="auto" w:fill="FFFFFF"/>
        </w:rPr>
        <w:t>витяг з реєстру платників єдиного податку</w:t>
      </w:r>
      <w:r w:rsidRPr="000B6554">
        <w:rPr>
          <w:rFonts w:ascii="Times New Roman" w:hAnsi="Times New Roman" w:cs="Times New Roman"/>
          <w:color w:val="auto"/>
          <w:sz w:val="23"/>
          <w:szCs w:val="23"/>
        </w:rPr>
        <w:t xml:space="preserve"> (якщо Учасник є платником єдиного податку). (у разі наявності).</w:t>
      </w:r>
    </w:p>
    <w:p w14:paraId="4E25E1A8" w14:textId="77777777" w:rsidR="00DC2F6D" w:rsidRPr="000B6554" w:rsidRDefault="00DC2F6D" w:rsidP="00DC2F6D">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 xml:space="preserve">2.10. З метою дотримання вимог статей 44-46 Закону України «Про товариства з обмеженою та додатковою відповідальністю» в складі тендерної пропозиції додатково надається: </w:t>
      </w:r>
    </w:p>
    <w:p w14:paraId="1E4EC78B" w14:textId="77777777" w:rsidR="00DC2F6D" w:rsidRPr="000B6554" w:rsidRDefault="00DC2F6D" w:rsidP="00DC2F6D">
      <w:pPr>
        <w:suppressAutoHyphens/>
        <w:spacing w:line="240" w:lineRule="auto"/>
        <w:contextualSpacing/>
        <w:jc w:val="both"/>
        <w:rPr>
          <w:rFonts w:ascii="Times New Roman" w:eastAsia="Times New Roman" w:hAnsi="Times New Roman" w:cs="Times New Roman"/>
          <w:color w:val="auto"/>
          <w:sz w:val="23"/>
          <w:szCs w:val="23"/>
          <w:lang w:eastAsia="ar-SA"/>
        </w:rPr>
      </w:pPr>
      <w:r w:rsidRPr="000B6554">
        <w:rPr>
          <w:rFonts w:ascii="Times New Roman" w:eastAsia="Times New Roman" w:hAnsi="Times New Roman" w:cs="Times New Roman"/>
          <w:color w:val="auto"/>
          <w:sz w:val="23"/>
          <w:szCs w:val="23"/>
          <w:lang w:eastAsia="ar-SA"/>
        </w:rPr>
        <w:t>оригінал або копія останнього затвердженого звіту про фінансовий стан (форма № 1 Баланс або форма № 1м Баланс або форма № 1мс Баланс) з документом, що підтверджує його подання до податкового органу, з довідкою про вартість чистих активів відповідно до наданого звіту;</w:t>
      </w:r>
    </w:p>
    <w:p w14:paraId="4F49ED59" w14:textId="77777777" w:rsidR="00DC2F6D" w:rsidRPr="000B6554" w:rsidRDefault="00DC2F6D" w:rsidP="00DC2F6D">
      <w:pPr>
        <w:tabs>
          <w:tab w:val="left" w:pos="388"/>
          <w:tab w:val="left" w:pos="616"/>
          <w:tab w:val="left" w:pos="3600"/>
        </w:tabs>
        <w:suppressAutoHyphens/>
        <w:snapToGrid w:val="0"/>
        <w:spacing w:line="240" w:lineRule="auto"/>
        <w:contextualSpacing/>
        <w:jc w:val="both"/>
        <w:rPr>
          <w:rFonts w:ascii="Times New Roman" w:eastAsia="Times New Roman" w:hAnsi="Times New Roman" w:cs="Times New Roman"/>
          <w:color w:val="auto"/>
          <w:sz w:val="23"/>
          <w:szCs w:val="23"/>
          <w:lang w:eastAsia="ar-SA"/>
        </w:rPr>
      </w:pPr>
      <w:r w:rsidRPr="000B6554">
        <w:rPr>
          <w:rFonts w:ascii="Times New Roman" w:eastAsia="Times New Roman" w:hAnsi="Times New Roman" w:cs="Times New Roman"/>
          <w:color w:val="auto"/>
          <w:sz w:val="23"/>
          <w:szCs w:val="23"/>
          <w:lang w:eastAsia="ar-SA"/>
        </w:rPr>
        <w:t xml:space="preserve">у випадку, якщо вартість правочину за результатами даної процедури закупівлі перевищуватиме 50 відсотків вартості чистих активів товариства (Учасника) </w:t>
      </w:r>
      <w:r w:rsidRPr="000B6554">
        <w:rPr>
          <w:rFonts w:ascii="Times New Roman" w:eastAsia="Times New Roman" w:hAnsi="Times New Roman" w:cs="Times New Roman"/>
          <w:color w:val="auto"/>
          <w:sz w:val="23"/>
          <w:szCs w:val="23"/>
          <w:shd w:val="clear" w:color="auto" w:fill="FFFFFF"/>
          <w:lang w:eastAsia="ar-SA"/>
        </w:rPr>
        <w:t>відповідно до останньої затвердженої фінансової звітності</w:t>
      </w:r>
      <w:r w:rsidRPr="000B6554">
        <w:rPr>
          <w:rFonts w:ascii="Times New Roman" w:eastAsia="Times New Roman" w:hAnsi="Times New Roman" w:cs="Times New Roman"/>
          <w:color w:val="auto"/>
          <w:sz w:val="23"/>
          <w:szCs w:val="23"/>
          <w:lang w:eastAsia="ar-SA"/>
        </w:rPr>
        <w:t>, надається відповідна згода вищого органу управління товариства (Учасника) на укладання договору за результатами даної закупівлі.</w:t>
      </w:r>
    </w:p>
    <w:p w14:paraId="62233E9B" w14:textId="77777777" w:rsidR="00DC2F6D" w:rsidRDefault="00DC2F6D" w:rsidP="00DC2F6D">
      <w:pPr>
        <w:tabs>
          <w:tab w:val="left" w:pos="426"/>
        </w:tabs>
        <w:suppressAutoHyphens/>
        <w:spacing w:line="240" w:lineRule="auto"/>
        <w:contextualSpacing/>
        <w:jc w:val="both"/>
        <w:rPr>
          <w:rFonts w:ascii="Times New Roman" w:hAnsi="Times New Roman" w:cs="Times New Roman"/>
          <w:bCs/>
          <w:iCs/>
          <w:color w:val="auto"/>
          <w:sz w:val="23"/>
          <w:szCs w:val="23"/>
        </w:rPr>
      </w:pPr>
      <w:r w:rsidRPr="000B6554">
        <w:rPr>
          <w:rFonts w:ascii="Times New Roman" w:hAnsi="Times New Roman" w:cs="Times New Roman"/>
          <w:bCs/>
          <w:iCs/>
          <w:color w:val="auto"/>
          <w:sz w:val="23"/>
          <w:szCs w:val="23"/>
        </w:rPr>
        <w:t>2.11. Довідка про наявність відкритих рахунків з обслуговуючого банку (у випадку наявності декількох обслуговуючих банків надати такі довідки з  усіх обслуговуючих банків). Також учасник надає довідку, видана обслуговуючим банком, з інформацією про наявність у Учасника рахунку із спеціальним режимом використання.</w:t>
      </w:r>
    </w:p>
    <w:p w14:paraId="7D25A0E3" w14:textId="77777777" w:rsidR="00DC2F6D" w:rsidRPr="00200325" w:rsidRDefault="00DC2F6D" w:rsidP="00DC2F6D">
      <w:pPr>
        <w:tabs>
          <w:tab w:val="left" w:pos="426"/>
        </w:tabs>
        <w:suppressAutoHyphens/>
        <w:spacing w:line="240" w:lineRule="auto"/>
        <w:contextualSpacing/>
        <w:jc w:val="both"/>
        <w:rPr>
          <w:rFonts w:ascii="Times New Roman" w:hAnsi="Times New Roman" w:cs="Times New Roman"/>
          <w:bCs/>
          <w:iCs/>
          <w:color w:val="auto"/>
          <w:sz w:val="23"/>
          <w:szCs w:val="23"/>
        </w:rPr>
      </w:pPr>
      <w:r w:rsidRPr="00200325">
        <w:rPr>
          <w:rFonts w:ascii="Times New Roman" w:hAnsi="Times New Roman" w:cs="Times New Roman"/>
          <w:bCs/>
          <w:iCs/>
          <w:color w:val="auto"/>
          <w:sz w:val="23"/>
          <w:szCs w:val="23"/>
        </w:rPr>
        <w:t>2.12. Сертифікат ДСТУ ISO 9001 (ISO 9001). (Сертифікат має бути виданий учаснику та чинним на дату подання тендерної пропозиції).</w:t>
      </w:r>
    </w:p>
    <w:p w14:paraId="279A29D7" w14:textId="77777777" w:rsidR="00DC2F6D" w:rsidRPr="00200325" w:rsidRDefault="00DC2F6D" w:rsidP="00DC2F6D">
      <w:pPr>
        <w:tabs>
          <w:tab w:val="left" w:pos="426"/>
        </w:tabs>
        <w:suppressAutoHyphens/>
        <w:spacing w:line="240" w:lineRule="auto"/>
        <w:contextualSpacing/>
        <w:jc w:val="both"/>
        <w:rPr>
          <w:rFonts w:ascii="Times New Roman" w:hAnsi="Times New Roman" w:cs="Times New Roman"/>
          <w:bCs/>
          <w:iCs/>
          <w:color w:val="auto"/>
          <w:sz w:val="23"/>
          <w:szCs w:val="23"/>
        </w:rPr>
      </w:pPr>
      <w:r w:rsidRPr="00200325">
        <w:rPr>
          <w:rFonts w:ascii="Times New Roman" w:hAnsi="Times New Roman" w:cs="Times New Roman"/>
          <w:bCs/>
          <w:iCs/>
          <w:color w:val="auto"/>
          <w:sz w:val="23"/>
          <w:szCs w:val="23"/>
        </w:rPr>
        <w:t>2.13. Сертифікат ДСТУ ISO 14001 (ISO 14001). (Сертифікат має бути виданий учаснику та чинним на дату подання тендерної пропозиції).</w:t>
      </w:r>
    </w:p>
    <w:p w14:paraId="6043DCDE" w14:textId="77777777" w:rsidR="00DC2F6D" w:rsidRPr="00200325" w:rsidRDefault="00DC2F6D" w:rsidP="00DC2F6D">
      <w:pPr>
        <w:tabs>
          <w:tab w:val="left" w:pos="426"/>
        </w:tabs>
        <w:suppressAutoHyphens/>
        <w:spacing w:line="240" w:lineRule="auto"/>
        <w:contextualSpacing/>
        <w:jc w:val="both"/>
        <w:rPr>
          <w:rFonts w:ascii="Times New Roman" w:hAnsi="Times New Roman" w:cs="Times New Roman"/>
          <w:bCs/>
          <w:iCs/>
          <w:color w:val="auto"/>
          <w:sz w:val="23"/>
          <w:szCs w:val="23"/>
        </w:rPr>
      </w:pPr>
      <w:r w:rsidRPr="00200325">
        <w:rPr>
          <w:rFonts w:ascii="Times New Roman" w:hAnsi="Times New Roman" w:cs="Times New Roman"/>
          <w:bCs/>
          <w:iCs/>
          <w:color w:val="auto"/>
          <w:sz w:val="23"/>
          <w:szCs w:val="23"/>
        </w:rPr>
        <w:t>2.14. Сертифікат ДСТУ ISO 27001 (ISO 27001). (Сертифікат має бути виданий учаснику та чинним на дату подання тендерної пропозиції).</w:t>
      </w:r>
    </w:p>
    <w:p w14:paraId="267D2098" w14:textId="77777777" w:rsidR="00DC2F6D" w:rsidRDefault="00DC2F6D" w:rsidP="00DC2F6D">
      <w:pPr>
        <w:tabs>
          <w:tab w:val="left" w:pos="426"/>
        </w:tabs>
        <w:suppressAutoHyphens/>
        <w:spacing w:line="240" w:lineRule="auto"/>
        <w:contextualSpacing/>
        <w:jc w:val="both"/>
        <w:rPr>
          <w:rFonts w:ascii="Times New Roman" w:hAnsi="Times New Roman" w:cs="Times New Roman"/>
          <w:bCs/>
          <w:iCs/>
          <w:color w:val="auto"/>
          <w:sz w:val="23"/>
          <w:szCs w:val="23"/>
        </w:rPr>
      </w:pPr>
      <w:r w:rsidRPr="00200325">
        <w:rPr>
          <w:rFonts w:ascii="Times New Roman" w:hAnsi="Times New Roman" w:cs="Times New Roman"/>
          <w:bCs/>
          <w:iCs/>
          <w:color w:val="auto"/>
          <w:sz w:val="23"/>
          <w:szCs w:val="23"/>
        </w:rPr>
        <w:t>2.15. Сертифікат ДСТУ ISO 45001 (ISO 45001). (Сертифікат має бути виданий учаснику та чинним на дату подання тендерної пропозиції).</w:t>
      </w:r>
    </w:p>
    <w:p w14:paraId="295828EF" w14:textId="77777777" w:rsidR="00DC2F6D" w:rsidRPr="006D0AC0" w:rsidRDefault="00DC2F6D" w:rsidP="00DC2F6D">
      <w:pPr>
        <w:tabs>
          <w:tab w:val="left" w:pos="426"/>
        </w:tabs>
        <w:suppressAutoHyphens/>
        <w:spacing w:line="240" w:lineRule="auto"/>
        <w:contextualSpacing/>
        <w:jc w:val="both"/>
        <w:rPr>
          <w:rFonts w:ascii="Times New Roman" w:hAnsi="Times New Roman" w:cs="Times New Roman"/>
          <w:bCs/>
          <w:iCs/>
          <w:color w:val="auto"/>
          <w:sz w:val="23"/>
          <w:szCs w:val="23"/>
        </w:rPr>
      </w:pPr>
      <w:r w:rsidRPr="006D0AC0">
        <w:rPr>
          <w:rFonts w:ascii="Times New Roman" w:hAnsi="Times New Roman" w:cs="Times New Roman"/>
          <w:bCs/>
          <w:iCs/>
          <w:color w:val="auto"/>
          <w:sz w:val="23"/>
          <w:szCs w:val="23"/>
        </w:rPr>
        <w:t>2.16. Сертифікат ДІСТУ ISO 37001 (ISO 37001). (Сертифікат має бути виданий учаснику та чинним на дату подання тендерної пропозиції).</w:t>
      </w:r>
    </w:p>
    <w:p w14:paraId="362717C4" w14:textId="77777777" w:rsidR="00DC2F6D" w:rsidRPr="006D0AC0" w:rsidRDefault="00DC2F6D" w:rsidP="00DC2F6D">
      <w:pPr>
        <w:tabs>
          <w:tab w:val="left" w:pos="426"/>
        </w:tabs>
        <w:suppressAutoHyphens/>
        <w:spacing w:line="240" w:lineRule="auto"/>
        <w:contextualSpacing/>
        <w:jc w:val="both"/>
        <w:rPr>
          <w:rFonts w:ascii="Times New Roman" w:hAnsi="Times New Roman" w:cs="Times New Roman"/>
          <w:bCs/>
          <w:iCs/>
          <w:color w:val="auto"/>
          <w:sz w:val="23"/>
          <w:szCs w:val="23"/>
        </w:rPr>
      </w:pPr>
      <w:r w:rsidRPr="006D0AC0">
        <w:rPr>
          <w:rFonts w:ascii="Times New Roman" w:hAnsi="Times New Roman" w:cs="Times New Roman"/>
          <w:bCs/>
          <w:iCs/>
          <w:color w:val="auto"/>
          <w:sz w:val="23"/>
          <w:szCs w:val="23"/>
        </w:rPr>
        <w:t>2.17. Сертифікат ДІСТУ ISO 50001 (ISO 50001). (Сертифікат має бути виданий учаснику та чинним на дату подання тендерної пропозиції).</w:t>
      </w:r>
    </w:p>
    <w:p w14:paraId="14C783DC" w14:textId="77777777" w:rsidR="00DC2F6D" w:rsidRPr="000B6554" w:rsidRDefault="00DC2F6D" w:rsidP="00DC2F6D">
      <w:pPr>
        <w:tabs>
          <w:tab w:val="left" w:pos="426"/>
        </w:tabs>
        <w:suppressAutoHyphens/>
        <w:spacing w:line="240" w:lineRule="auto"/>
        <w:contextualSpacing/>
        <w:jc w:val="both"/>
        <w:rPr>
          <w:rFonts w:ascii="Times New Roman" w:hAnsi="Times New Roman" w:cs="Times New Roman"/>
          <w:bCs/>
          <w:iCs/>
          <w:color w:val="auto"/>
          <w:sz w:val="23"/>
          <w:szCs w:val="23"/>
        </w:rPr>
      </w:pPr>
      <w:r w:rsidRPr="006D0AC0">
        <w:rPr>
          <w:rFonts w:ascii="Times New Roman" w:hAnsi="Times New Roman" w:cs="Times New Roman"/>
          <w:bCs/>
          <w:iCs/>
          <w:color w:val="auto"/>
          <w:sz w:val="23"/>
          <w:szCs w:val="23"/>
        </w:rPr>
        <w:t>2.18. Сертифікат ДІСТУ ISO 28000 (ISO 28000). (Сертифікат має бути виданий учаснику та чинним на дату подання тендерної пропозиції).</w:t>
      </w:r>
    </w:p>
    <w:p w14:paraId="451A579A" w14:textId="77777777" w:rsidR="00DC2F6D" w:rsidRPr="000B6554" w:rsidRDefault="00DC2F6D" w:rsidP="00DC2F6D">
      <w:pPr>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 xml:space="preserve">      Ненадання Учасником будь - якого з документів, або надання документу який не  відповідає  вимогам  тендерної  документації,  є  підставою  для  відхилення  пропозиції Учасника.</w:t>
      </w:r>
    </w:p>
    <w:p w14:paraId="1E9F9021" w14:textId="77777777" w:rsidR="00DC2F6D" w:rsidRPr="000B6554" w:rsidRDefault="00DC2F6D" w:rsidP="00DC2F6D">
      <w:pPr>
        <w:suppressAutoHyphens/>
        <w:spacing w:line="240" w:lineRule="auto"/>
        <w:rPr>
          <w:rFonts w:ascii="Times New Roman" w:hAnsi="Times New Roman" w:cs="Times New Roman"/>
          <w:sz w:val="23"/>
          <w:szCs w:val="23"/>
        </w:rPr>
      </w:pPr>
    </w:p>
    <w:p w14:paraId="6A690C04" w14:textId="77777777" w:rsidR="00DC2F6D" w:rsidRPr="000B6554" w:rsidRDefault="00DC2F6D" w:rsidP="00DC2F6D">
      <w:pPr>
        <w:suppressAutoHyphens/>
        <w:spacing w:line="240" w:lineRule="auto"/>
        <w:jc w:val="right"/>
        <w:rPr>
          <w:rFonts w:ascii="Times New Roman" w:hAnsi="Times New Roman" w:cs="Times New Roman"/>
          <w:b/>
          <w:sz w:val="24"/>
          <w:szCs w:val="24"/>
        </w:rPr>
      </w:pPr>
      <w:r w:rsidRPr="000B6554">
        <w:rPr>
          <w:rFonts w:ascii="Times New Roman" w:hAnsi="Times New Roman" w:cs="Times New Roman"/>
          <w:b/>
          <w:sz w:val="24"/>
          <w:szCs w:val="24"/>
        </w:rPr>
        <w:br w:type="page"/>
      </w:r>
    </w:p>
    <w:p w14:paraId="5AFEE0F9" w14:textId="77777777" w:rsidR="00DC2F6D" w:rsidRPr="000B6554" w:rsidRDefault="00DC2F6D" w:rsidP="00DC2F6D">
      <w:pPr>
        <w:suppressAutoHyphens/>
        <w:spacing w:line="240" w:lineRule="auto"/>
        <w:jc w:val="right"/>
        <w:rPr>
          <w:rFonts w:ascii="Times New Roman" w:hAnsi="Times New Roman" w:cs="Times New Roman"/>
          <w:i/>
          <w:sz w:val="24"/>
          <w:szCs w:val="24"/>
        </w:rPr>
      </w:pPr>
      <w:r w:rsidRPr="000B6554">
        <w:rPr>
          <w:rFonts w:ascii="Times New Roman" w:hAnsi="Times New Roman" w:cs="Times New Roman"/>
          <w:b/>
          <w:i/>
          <w:sz w:val="24"/>
          <w:szCs w:val="24"/>
        </w:rPr>
        <w:lastRenderedPageBreak/>
        <w:t>Додаток №3</w:t>
      </w:r>
    </w:p>
    <w:p w14:paraId="7F09A365" w14:textId="77777777" w:rsidR="00DC2F6D" w:rsidRPr="000B6554" w:rsidRDefault="00DC2F6D" w:rsidP="00DC2F6D">
      <w:pPr>
        <w:suppressAutoHyphens/>
        <w:spacing w:line="240" w:lineRule="auto"/>
        <w:jc w:val="right"/>
        <w:rPr>
          <w:rFonts w:ascii="Times New Roman" w:hAnsi="Times New Roman" w:cs="Times New Roman"/>
          <w:b/>
          <w:i/>
          <w:sz w:val="24"/>
          <w:szCs w:val="24"/>
        </w:rPr>
      </w:pPr>
      <w:r w:rsidRPr="000B6554">
        <w:rPr>
          <w:rFonts w:ascii="Times New Roman" w:hAnsi="Times New Roman" w:cs="Times New Roman"/>
          <w:b/>
          <w:i/>
          <w:sz w:val="24"/>
          <w:szCs w:val="24"/>
        </w:rPr>
        <w:t>до тендерної документації</w:t>
      </w:r>
    </w:p>
    <w:p w14:paraId="2FCE4BF5" w14:textId="77777777" w:rsidR="00DC2F6D" w:rsidRPr="000B6554" w:rsidRDefault="00DC2F6D" w:rsidP="00DC2F6D">
      <w:pPr>
        <w:tabs>
          <w:tab w:val="left" w:pos="2982"/>
        </w:tabs>
        <w:suppressAutoHyphens/>
        <w:spacing w:line="240" w:lineRule="auto"/>
        <w:ind w:right="22"/>
        <w:rPr>
          <w:rFonts w:ascii="Times New Roman" w:hAnsi="Times New Roman" w:cs="Times New Roman"/>
        </w:rPr>
      </w:pPr>
    </w:p>
    <w:p w14:paraId="1844CFFF" w14:textId="77777777" w:rsidR="00DC2F6D" w:rsidRPr="000B6554" w:rsidRDefault="00DC2F6D" w:rsidP="00DC2F6D">
      <w:pPr>
        <w:tabs>
          <w:tab w:val="left" w:pos="2982"/>
        </w:tabs>
        <w:suppressAutoHyphens/>
        <w:spacing w:line="240" w:lineRule="auto"/>
        <w:jc w:val="center"/>
        <w:rPr>
          <w:rFonts w:ascii="Times New Roman" w:hAnsi="Times New Roman" w:cs="Times New Roman"/>
          <w:b/>
          <w:sz w:val="23"/>
          <w:szCs w:val="23"/>
        </w:rPr>
      </w:pPr>
      <w:bookmarkStart w:id="9" w:name="OLE_LINK3"/>
      <w:bookmarkStart w:id="10" w:name="OLE_LINK4"/>
      <w:bookmarkEnd w:id="9"/>
      <w:bookmarkEnd w:id="10"/>
      <w:r w:rsidRPr="000B6554">
        <w:rPr>
          <w:rFonts w:ascii="Times New Roman" w:hAnsi="Times New Roman" w:cs="Times New Roman"/>
          <w:b/>
          <w:sz w:val="23"/>
          <w:szCs w:val="23"/>
        </w:rPr>
        <w:t>ВИМОГИ НА ВИКОНАННЯ СТ. 17 ЗАКОНУ УКРАЇНИ «ПРО ПУБЛІЧНІ ЗАКУПІВЛІ»</w:t>
      </w:r>
    </w:p>
    <w:p w14:paraId="22EC22E2" w14:textId="77777777" w:rsidR="00DC2F6D" w:rsidRPr="000B6554" w:rsidRDefault="00DC2F6D" w:rsidP="00DC2F6D">
      <w:pPr>
        <w:tabs>
          <w:tab w:val="left" w:pos="2982"/>
        </w:tabs>
        <w:suppressAutoHyphens/>
        <w:spacing w:line="240" w:lineRule="auto"/>
        <w:jc w:val="center"/>
        <w:rPr>
          <w:rFonts w:ascii="Times New Roman" w:hAnsi="Times New Roman" w:cs="Times New Roman"/>
          <w:b/>
          <w:bCs/>
          <w:sz w:val="23"/>
          <w:szCs w:val="23"/>
        </w:rPr>
      </w:pPr>
    </w:p>
    <w:p w14:paraId="5803093F" w14:textId="77777777" w:rsidR="00DC2F6D" w:rsidRPr="002564E3" w:rsidRDefault="00DC2F6D" w:rsidP="00DC2F6D">
      <w:pPr>
        <w:tabs>
          <w:tab w:val="left" w:pos="2982"/>
        </w:tabs>
        <w:suppressAutoHyphens/>
        <w:spacing w:line="240" w:lineRule="auto"/>
        <w:ind w:firstLine="425"/>
        <w:jc w:val="both"/>
        <w:rPr>
          <w:rFonts w:ascii="Times New Roman" w:hAnsi="Times New Roman" w:cs="Times New Roman"/>
          <w:sz w:val="23"/>
          <w:szCs w:val="23"/>
        </w:rPr>
      </w:pPr>
      <w:r w:rsidRPr="000B6554">
        <w:rPr>
          <w:rFonts w:ascii="Times New Roman" w:hAnsi="Times New Roman" w:cs="Times New Roman"/>
          <w:sz w:val="23"/>
          <w:szCs w:val="23"/>
        </w:rPr>
        <w:t xml:space="preserve">1. Підтвердження відсутності підстав для відмови учаснику в участі у процедурі закупівлі </w:t>
      </w:r>
      <w:r w:rsidRPr="002564E3">
        <w:rPr>
          <w:rFonts w:ascii="Times New Roman" w:hAnsi="Times New Roman" w:cs="Times New Roman"/>
          <w:sz w:val="23"/>
          <w:szCs w:val="23"/>
        </w:rPr>
        <w:t>відповідно до ст. 17 Закону України «Про публічні закупівлі» (далі –Закон).</w:t>
      </w:r>
    </w:p>
    <w:p w14:paraId="0786AB3A" w14:textId="77777777" w:rsidR="00DC2F6D" w:rsidRPr="002564E3" w:rsidRDefault="00DC2F6D" w:rsidP="00DC2F6D">
      <w:pPr>
        <w:tabs>
          <w:tab w:val="left" w:pos="2982"/>
        </w:tabs>
        <w:suppressAutoHyphens/>
        <w:spacing w:line="240" w:lineRule="auto"/>
        <w:ind w:firstLine="425"/>
        <w:jc w:val="both"/>
        <w:rPr>
          <w:rFonts w:ascii="Times New Roman" w:hAnsi="Times New Roman" w:cs="Times New Roman"/>
          <w:sz w:val="23"/>
          <w:szCs w:val="23"/>
          <w:shd w:val="clear" w:color="auto" w:fill="FFFFFF"/>
        </w:rPr>
      </w:pPr>
      <w:r w:rsidRPr="002564E3">
        <w:rPr>
          <w:rFonts w:ascii="Times New Roman" w:hAnsi="Times New Roman" w:cs="Times New Roman"/>
          <w:sz w:val="23"/>
          <w:szCs w:val="23"/>
          <w:shd w:val="clear" w:color="auto" w:fill="FFFFFF"/>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546394C7" w14:textId="77777777" w:rsidR="00DC2F6D" w:rsidRPr="002564E3" w:rsidRDefault="00DC2F6D" w:rsidP="00DC2F6D">
      <w:pPr>
        <w:tabs>
          <w:tab w:val="left" w:pos="2982"/>
        </w:tabs>
        <w:suppressAutoHyphens/>
        <w:spacing w:line="240" w:lineRule="auto"/>
        <w:ind w:firstLine="425"/>
        <w:jc w:val="both"/>
        <w:rPr>
          <w:rFonts w:ascii="Times New Roman" w:hAnsi="Times New Roman" w:cs="Times New Roman"/>
          <w:sz w:val="23"/>
          <w:szCs w:val="23"/>
          <w:shd w:val="clear" w:color="auto" w:fill="FFFFFF"/>
        </w:rPr>
      </w:pPr>
      <w:r w:rsidRPr="002564E3">
        <w:rPr>
          <w:rFonts w:ascii="Times New Roman" w:hAnsi="Times New Roman" w:cs="Times New Roman"/>
          <w:sz w:val="23"/>
          <w:szCs w:val="23"/>
          <w:shd w:val="clear" w:color="auto"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564E3">
        <w:rPr>
          <w:rFonts w:ascii="Times New Roman" w:hAnsi="Times New Roman" w:cs="Times New Roman"/>
          <w:sz w:val="23"/>
          <w:szCs w:val="23"/>
          <w:shd w:val="clear" w:color="auto" w:fill="FFFFFF"/>
        </w:rPr>
        <w:t>закупівель</w:t>
      </w:r>
      <w:proofErr w:type="spellEnd"/>
      <w:r w:rsidRPr="002564E3">
        <w:rPr>
          <w:rFonts w:ascii="Times New Roman" w:hAnsi="Times New Roman" w:cs="Times New Roman"/>
          <w:sz w:val="23"/>
          <w:szCs w:val="23"/>
          <w:shd w:val="clear" w:color="auto" w:fill="FFFFFF"/>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w:t>
      </w:r>
    </w:p>
    <w:p w14:paraId="0B4F85CA" w14:textId="77777777" w:rsidR="00DC2F6D" w:rsidRPr="002564E3" w:rsidRDefault="00DC2F6D" w:rsidP="00DC2F6D">
      <w:pPr>
        <w:tabs>
          <w:tab w:val="left" w:pos="2982"/>
        </w:tabs>
        <w:suppressAutoHyphens/>
        <w:spacing w:line="240" w:lineRule="auto"/>
        <w:ind w:firstLine="425"/>
        <w:jc w:val="both"/>
        <w:rPr>
          <w:rFonts w:ascii="Times New Roman" w:hAnsi="Times New Roman" w:cs="Times New Roman"/>
          <w:bCs/>
          <w:sz w:val="23"/>
          <w:szCs w:val="23"/>
          <w:shd w:val="clear" w:color="auto" w:fill="FFFFFF"/>
        </w:rPr>
      </w:pPr>
      <w:r w:rsidRPr="002564E3">
        <w:rPr>
          <w:rFonts w:ascii="Times New Roman" w:hAnsi="Times New Roman" w:cs="Times New Roman"/>
          <w:bCs/>
          <w:sz w:val="23"/>
          <w:szCs w:val="23"/>
          <w:shd w:val="clear" w:color="auto" w:fill="FFFFFF"/>
        </w:rPr>
        <w:t>2. Підтвердження відсутності підстав відповідно до ст. 17 Закону переможцем торгів:</w:t>
      </w:r>
    </w:p>
    <w:p w14:paraId="04CC54A7" w14:textId="77777777" w:rsidR="00DC2F6D" w:rsidRPr="002564E3" w:rsidRDefault="00DC2F6D" w:rsidP="00DC2F6D">
      <w:pPr>
        <w:tabs>
          <w:tab w:val="left" w:pos="2982"/>
        </w:tabs>
        <w:suppressAutoHyphens/>
        <w:spacing w:line="240" w:lineRule="auto"/>
        <w:ind w:firstLine="425"/>
        <w:jc w:val="both"/>
        <w:rPr>
          <w:rFonts w:ascii="Times New Roman" w:hAnsi="Times New Roman" w:cs="Times New Roman"/>
          <w:sz w:val="23"/>
          <w:szCs w:val="23"/>
          <w:shd w:val="clear" w:color="auto" w:fill="FFFFFF"/>
        </w:rPr>
      </w:pPr>
      <w:r w:rsidRPr="002564E3">
        <w:rPr>
          <w:rFonts w:ascii="Times New Roman" w:hAnsi="Times New Roman" w:cs="Times New Roman"/>
          <w:sz w:val="23"/>
          <w:szCs w:val="23"/>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2564E3">
        <w:rPr>
          <w:rFonts w:ascii="Times New Roman" w:hAnsi="Times New Roman" w:cs="Times New Roman"/>
          <w:sz w:val="23"/>
          <w:szCs w:val="23"/>
          <w:shd w:val="clear" w:color="auto" w:fill="FFFFFF"/>
        </w:rPr>
        <w:t>закупівель</w:t>
      </w:r>
      <w:proofErr w:type="spellEnd"/>
      <w:r w:rsidRPr="002564E3">
        <w:rPr>
          <w:rFonts w:ascii="Times New Roman" w:hAnsi="Times New Roman" w:cs="Times New Roman"/>
          <w:sz w:val="23"/>
          <w:szCs w:val="23"/>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564E3">
        <w:rPr>
          <w:rFonts w:ascii="Times New Roman" w:hAnsi="Times New Roman" w:cs="Times New Roman"/>
          <w:sz w:val="23"/>
          <w:szCs w:val="23"/>
          <w:shd w:val="clear" w:color="auto" w:fill="FFFFFF"/>
        </w:rPr>
        <w:t>закупівель</w:t>
      </w:r>
      <w:proofErr w:type="spellEnd"/>
      <w:r w:rsidRPr="002564E3">
        <w:rPr>
          <w:rFonts w:ascii="Times New Roman" w:hAnsi="Times New Roman" w:cs="Times New Roman"/>
          <w:sz w:val="23"/>
          <w:szCs w:val="23"/>
          <w:shd w:val="clear" w:color="auto" w:fill="FFFFFF"/>
        </w:rPr>
        <w:t xml:space="preserve"> документи, що підтверджують відсутність підстав, визначених пунктами 3, 5, 6 і 12 частини першої та частиною другою статті 17 Закону. </w:t>
      </w:r>
    </w:p>
    <w:p w14:paraId="2DD83BF9" w14:textId="77777777" w:rsidR="00DC2F6D" w:rsidRPr="002564E3" w:rsidRDefault="00DC2F6D" w:rsidP="00DC2F6D">
      <w:pPr>
        <w:tabs>
          <w:tab w:val="left" w:pos="2982"/>
        </w:tabs>
        <w:suppressAutoHyphens/>
        <w:spacing w:line="240" w:lineRule="auto"/>
        <w:ind w:firstLine="425"/>
        <w:jc w:val="both"/>
        <w:rPr>
          <w:rFonts w:ascii="Times New Roman" w:hAnsi="Times New Roman" w:cs="Times New Roman"/>
          <w:iCs/>
          <w:sz w:val="23"/>
          <w:szCs w:val="23"/>
          <w:shd w:val="clear" w:color="auto" w:fill="FFFFFF"/>
        </w:rPr>
      </w:pPr>
      <w:r w:rsidRPr="002564E3">
        <w:rPr>
          <w:rFonts w:ascii="Times New Roman" w:hAnsi="Times New Roman" w:cs="Times New Roman"/>
          <w:iCs/>
          <w:sz w:val="23"/>
          <w:szCs w:val="23"/>
          <w:shd w:val="clear" w:color="auto" w:fill="FFFFFF"/>
        </w:rPr>
        <w:t xml:space="preserve">Примітки: </w:t>
      </w:r>
    </w:p>
    <w:p w14:paraId="5B8186DD" w14:textId="77777777" w:rsidR="00DC2F6D" w:rsidRPr="000B6554" w:rsidRDefault="00DC2F6D" w:rsidP="00DC2F6D">
      <w:pPr>
        <w:tabs>
          <w:tab w:val="left" w:pos="2982"/>
        </w:tabs>
        <w:suppressAutoHyphens/>
        <w:spacing w:line="240" w:lineRule="auto"/>
        <w:ind w:firstLine="425"/>
        <w:jc w:val="both"/>
        <w:rPr>
          <w:rFonts w:ascii="Times New Roman" w:hAnsi="Times New Roman" w:cs="Times New Roman"/>
          <w:iCs/>
          <w:sz w:val="23"/>
          <w:szCs w:val="23"/>
          <w:shd w:val="clear" w:color="auto" w:fill="FFFFFF"/>
        </w:rPr>
      </w:pPr>
      <w:r w:rsidRPr="002564E3">
        <w:rPr>
          <w:rFonts w:ascii="Times New Roman" w:hAnsi="Times New Roman" w:cs="Times New Roman"/>
          <w:iCs/>
          <w:sz w:val="23"/>
          <w:szCs w:val="23"/>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w:t>
      </w:r>
      <w:r w:rsidRPr="000B6554">
        <w:rPr>
          <w:rFonts w:ascii="Times New Roman" w:hAnsi="Times New Roman" w:cs="Times New Roman"/>
          <w:iCs/>
          <w:sz w:val="23"/>
          <w:szCs w:val="23"/>
          <w:shd w:val="clear" w:color="auto" w:fill="FFFFFF"/>
        </w:rPr>
        <w:t xml:space="preserve"> державних реєстрах, доступ до яких є вільним, або публічної інформації, що є доступною в електронній системі </w:t>
      </w:r>
      <w:proofErr w:type="spellStart"/>
      <w:r w:rsidRPr="000B6554">
        <w:rPr>
          <w:rFonts w:ascii="Times New Roman" w:hAnsi="Times New Roman" w:cs="Times New Roman"/>
          <w:iCs/>
          <w:sz w:val="23"/>
          <w:szCs w:val="23"/>
          <w:shd w:val="clear" w:color="auto" w:fill="FFFFFF"/>
        </w:rPr>
        <w:t>закупівель</w:t>
      </w:r>
      <w:proofErr w:type="spellEnd"/>
      <w:r w:rsidRPr="000B6554">
        <w:rPr>
          <w:rFonts w:ascii="Times New Roman" w:hAnsi="Times New Roman" w:cs="Times New Roman"/>
          <w:iCs/>
          <w:sz w:val="23"/>
          <w:szCs w:val="23"/>
          <w:shd w:val="clear" w:color="auto" w:fill="FFFFFF"/>
        </w:rPr>
        <w:t>.</w:t>
      </w:r>
    </w:p>
    <w:p w14:paraId="131FAA19" w14:textId="77777777" w:rsidR="00DC2F6D" w:rsidRPr="000B6554" w:rsidRDefault="00DC2F6D" w:rsidP="00DC2F6D">
      <w:pPr>
        <w:shd w:val="clear" w:color="auto" w:fill="FFFFFF"/>
        <w:tabs>
          <w:tab w:val="left" w:pos="2982"/>
        </w:tabs>
        <w:suppressAutoHyphens/>
        <w:spacing w:line="240" w:lineRule="auto"/>
        <w:ind w:firstLine="425"/>
        <w:jc w:val="both"/>
        <w:rPr>
          <w:rFonts w:ascii="Times New Roman" w:hAnsi="Times New Roman" w:cs="Times New Roman"/>
          <w:iCs/>
          <w:sz w:val="23"/>
          <w:szCs w:val="23"/>
        </w:rPr>
      </w:pPr>
      <w:r w:rsidRPr="000B6554">
        <w:rPr>
          <w:rFonts w:ascii="Times New Roman" w:hAnsi="Times New Roman" w:cs="Times New Roman"/>
          <w:iCs/>
          <w:sz w:val="23"/>
          <w:szCs w:val="23"/>
        </w:rPr>
        <w:t>Інформація, що міститься у відкритих єдиних державних реєстрах, доступ до яких є вільним, може не подаватися у складі пропозиції, чи після оприлюднення на веб-порталі Уповноваженого органу повідомлення про намір укласти договір</w:t>
      </w:r>
      <w:r w:rsidRPr="000B6554">
        <w:rPr>
          <w:rFonts w:ascii="Times New Roman" w:hAnsi="Times New Roman" w:cs="Times New Roman"/>
          <w:b/>
          <w:bCs/>
          <w:iCs/>
          <w:sz w:val="23"/>
          <w:szCs w:val="23"/>
        </w:rPr>
        <w:t xml:space="preserve"> </w:t>
      </w:r>
      <w:r w:rsidRPr="000B6554">
        <w:rPr>
          <w:rFonts w:ascii="Times New Roman" w:hAnsi="Times New Roman" w:cs="Times New Roman"/>
          <w:iCs/>
          <w:sz w:val="23"/>
          <w:szCs w:val="23"/>
        </w:rPr>
        <w:t>учасником переможцем.</w:t>
      </w:r>
    </w:p>
    <w:tbl>
      <w:tblPr>
        <w:tblW w:w="10490" w:type="dxa"/>
        <w:tblInd w:w="-601" w:type="dxa"/>
        <w:tblLayout w:type="fixed"/>
        <w:tblLook w:val="0000" w:firstRow="0" w:lastRow="0" w:firstColumn="0" w:lastColumn="0" w:noHBand="0" w:noVBand="0"/>
      </w:tblPr>
      <w:tblGrid>
        <w:gridCol w:w="709"/>
        <w:gridCol w:w="3230"/>
        <w:gridCol w:w="3291"/>
        <w:gridCol w:w="3260"/>
      </w:tblGrid>
      <w:tr w:rsidR="00DC2F6D" w:rsidRPr="000B6554" w14:paraId="56941AAC" w14:textId="77777777" w:rsidTr="001A3014">
        <w:tc>
          <w:tcPr>
            <w:tcW w:w="709" w:type="dxa"/>
            <w:tcBorders>
              <w:top w:val="single" w:sz="4" w:space="0" w:color="000000"/>
              <w:left w:val="single" w:sz="4" w:space="0" w:color="000000"/>
              <w:bottom w:val="single" w:sz="4" w:space="0" w:color="000000"/>
            </w:tcBorders>
            <w:shd w:val="clear" w:color="auto" w:fill="auto"/>
          </w:tcPr>
          <w:p w14:paraId="40CD4471" w14:textId="77777777" w:rsidR="00DC2F6D" w:rsidRPr="000B6554" w:rsidRDefault="00DC2F6D" w:rsidP="001A3014">
            <w:pPr>
              <w:tabs>
                <w:tab w:val="left" w:pos="2982"/>
              </w:tabs>
              <w:suppressAutoHyphens/>
              <w:spacing w:line="240" w:lineRule="auto"/>
              <w:jc w:val="center"/>
              <w:rPr>
                <w:rFonts w:ascii="Times New Roman" w:hAnsi="Times New Roman" w:cs="Times New Roman"/>
                <w:b/>
                <w:color w:val="auto"/>
                <w:sz w:val="23"/>
                <w:szCs w:val="23"/>
                <w:lang w:eastAsia="uk-UA"/>
              </w:rPr>
            </w:pPr>
            <w:r w:rsidRPr="000B6554">
              <w:rPr>
                <w:rFonts w:ascii="Times New Roman" w:hAnsi="Times New Roman" w:cs="Times New Roman"/>
                <w:b/>
                <w:bCs/>
                <w:color w:val="auto"/>
                <w:sz w:val="23"/>
                <w:szCs w:val="23"/>
                <w:lang w:eastAsia="uk-UA"/>
              </w:rPr>
              <w:t>№з/п</w:t>
            </w:r>
          </w:p>
        </w:tc>
        <w:tc>
          <w:tcPr>
            <w:tcW w:w="3230" w:type="dxa"/>
            <w:tcBorders>
              <w:top w:val="single" w:sz="4" w:space="0" w:color="000000"/>
              <w:left w:val="single" w:sz="4" w:space="0" w:color="000000"/>
              <w:bottom w:val="single" w:sz="4" w:space="0" w:color="000000"/>
            </w:tcBorders>
            <w:shd w:val="clear" w:color="auto" w:fill="auto"/>
          </w:tcPr>
          <w:p w14:paraId="1DC78835" w14:textId="77777777" w:rsidR="00DC2F6D" w:rsidRPr="000B6554" w:rsidRDefault="00DC2F6D" w:rsidP="001A3014">
            <w:pPr>
              <w:tabs>
                <w:tab w:val="left" w:pos="2982"/>
              </w:tabs>
              <w:suppressAutoHyphens/>
              <w:spacing w:line="240" w:lineRule="auto"/>
              <w:jc w:val="center"/>
              <w:rPr>
                <w:rFonts w:ascii="Times New Roman" w:hAnsi="Times New Roman" w:cs="Times New Roman"/>
                <w:b/>
                <w:color w:val="auto"/>
                <w:sz w:val="23"/>
                <w:szCs w:val="23"/>
                <w:lang w:eastAsia="uk-UA"/>
              </w:rPr>
            </w:pPr>
            <w:r w:rsidRPr="000B6554">
              <w:rPr>
                <w:rFonts w:ascii="Times New Roman" w:hAnsi="Times New Roman" w:cs="Times New Roman"/>
                <w:b/>
                <w:color w:val="auto"/>
                <w:sz w:val="23"/>
                <w:szCs w:val="23"/>
                <w:lang w:eastAsia="uk-UA"/>
              </w:rPr>
              <w:t>Вимоги статті 17</w:t>
            </w:r>
          </w:p>
        </w:tc>
        <w:tc>
          <w:tcPr>
            <w:tcW w:w="3291" w:type="dxa"/>
            <w:tcBorders>
              <w:top w:val="single" w:sz="4" w:space="0" w:color="000000"/>
              <w:left w:val="single" w:sz="4" w:space="0" w:color="000000"/>
              <w:bottom w:val="single" w:sz="4" w:space="0" w:color="000000"/>
            </w:tcBorders>
            <w:shd w:val="clear" w:color="auto" w:fill="auto"/>
          </w:tcPr>
          <w:p w14:paraId="0AC114FA" w14:textId="77777777" w:rsidR="00DC2F6D" w:rsidRPr="000B6554" w:rsidRDefault="00DC2F6D" w:rsidP="001A3014">
            <w:pPr>
              <w:tabs>
                <w:tab w:val="left" w:pos="2982"/>
                <w:tab w:val="center" w:pos="4153"/>
                <w:tab w:val="right" w:pos="8306"/>
              </w:tabs>
              <w:suppressAutoHyphens/>
              <w:spacing w:line="240" w:lineRule="auto"/>
              <w:jc w:val="center"/>
              <w:rPr>
                <w:rFonts w:ascii="Times New Roman" w:hAnsi="Times New Roman" w:cs="Times New Roman"/>
                <w:b/>
                <w:color w:val="auto"/>
                <w:sz w:val="23"/>
                <w:szCs w:val="23"/>
                <w:lang w:eastAsia="uk-UA"/>
              </w:rPr>
            </w:pPr>
            <w:r w:rsidRPr="000B6554">
              <w:rPr>
                <w:rFonts w:ascii="Times New Roman" w:hAnsi="Times New Roman" w:cs="Times New Roman"/>
                <w:b/>
                <w:color w:val="auto"/>
                <w:sz w:val="23"/>
                <w:szCs w:val="23"/>
                <w:lang w:eastAsia="uk-UA"/>
              </w:rPr>
              <w:t>Учасник на виконання вимоги статті 17 повинен в складі пропозиції надати таку інформацію</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C4E6562" w14:textId="77777777" w:rsidR="00DC2F6D" w:rsidRPr="000B6554" w:rsidRDefault="00DC2F6D" w:rsidP="001A3014">
            <w:pPr>
              <w:tabs>
                <w:tab w:val="left" w:pos="2982"/>
              </w:tabs>
              <w:suppressAutoHyphens/>
              <w:spacing w:line="240" w:lineRule="auto"/>
              <w:jc w:val="center"/>
              <w:rPr>
                <w:rFonts w:ascii="Times New Roman" w:hAnsi="Times New Roman" w:cs="Times New Roman"/>
                <w:color w:val="auto"/>
                <w:sz w:val="23"/>
                <w:szCs w:val="23"/>
              </w:rPr>
            </w:pPr>
            <w:r w:rsidRPr="000B6554">
              <w:rPr>
                <w:rFonts w:ascii="Times New Roman" w:hAnsi="Times New Roman" w:cs="Times New Roman"/>
                <w:b/>
                <w:iCs/>
                <w:color w:val="auto"/>
                <w:sz w:val="23"/>
                <w:szCs w:val="23"/>
                <w:lang w:eastAsia="uk-UA"/>
              </w:rPr>
              <w:t xml:space="preserve">Спосіб документального підтвердження </w:t>
            </w:r>
            <w:r w:rsidRPr="000B6554">
              <w:rPr>
                <w:rFonts w:ascii="Times New Roman" w:hAnsi="Times New Roman" w:cs="Times New Roman"/>
                <w:b/>
                <w:color w:val="auto"/>
                <w:sz w:val="23"/>
                <w:szCs w:val="23"/>
                <w:lang w:eastAsia="uk-UA"/>
              </w:rPr>
              <w:t xml:space="preserve">статті 17 </w:t>
            </w:r>
            <w:r w:rsidRPr="000B6554">
              <w:rPr>
                <w:rFonts w:ascii="Times New Roman" w:hAnsi="Times New Roman" w:cs="Times New Roman"/>
                <w:b/>
                <w:iCs/>
                <w:color w:val="auto"/>
                <w:sz w:val="23"/>
                <w:szCs w:val="23"/>
                <w:lang w:eastAsia="uk-UA"/>
              </w:rPr>
              <w:t>переможцем</w:t>
            </w:r>
          </w:p>
        </w:tc>
      </w:tr>
      <w:tr w:rsidR="00DC2F6D" w:rsidRPr="000B6554" w14:paraId="5FF03B49" w14:textId="77777777" w:rsidTr="001A3014">
        <w:trPr>
          <w:trHeight w:val="832"/>
        </w:trPr>
        <w:tc>
          <w:tcPr>
            <w:tcW w:w="709" w:type="dxa"/>
            <w:tcBorders>
              <w:top w:val="single" w:sz="4" w:space="0" w:color="000000"/>
              <w:left w:val="single" w:sz="4" w:space="0" w:color="000000"/>
              <w:bottom w:val="single" w:sz="4" w:space="0" w:color="000000"/>
            </w:tcBorders>
            <w:shd w:val="clear" w:color="auto" w:fill="auto"/>
          </w:tcPr>
          <w:p w14:paraId="0AD0098F" w14:textId="77777777" w:rsidR="00DC2F6D" w:rsidRPr="000B6554" w:rsidRDefault="00DC2F6D" w:rsidP="001A3014">
            <w:pPr>
              <w:tabs>
                <w:tab w:val="left" w:pos="2982"/>
              </w:tabs>
              <w:suppressAutoHyphens/>
              <w:spacing w:line="240" w:lineRule="auto"/>
              <w:jc w:val="center"/>
              <w:rPr>
                <w:rFonts w:ascii="Times New Roman" w:hAnsi="Times New Roman" w:cs="Times New Roman"/>
                <w:color w:val="auto"/>
                <w:sz w:val="23"/>
                <w:szCs w:val="23"/>
                <w:shd w:val="clear" w:color="auto" w:fill="FFFFFF"/>
                <w:lang w:eastAsia="uk-UA"/>
              </w:rPr>
            </w:pPr>
            <w:r w:rsidRPr="000B6554">
              <w:rPr>
                <w:rFonts w:ascii="Times New Roman" w:hAnsi="Times New Roman" w:cs="Times New Roman"/>
                <w:bCs/>
                <w:color w:val="auto"/>
                <w:sz w:val="23"/>
                <w:szCs w:val="23"/>
                <w:lang w:eastAsia="uk-UA"/>
              </w:rPr>
              <w:t>1</w:t>
            </w:r>
          </w:p>
        </w:tc>
        <w:tc>
          <w:tcPr>
            <w:tcW w:w="3230" w:type="dxa"/>
            <w:tcBorders>
              <w:top w:val="single" w:sz="4" w:space="0" w:color="000000"/>
              <w:left w:val="single" w:sz="4" w:space="0" w:color="000000"/>
              <w:bottom w:val="single" w:sz="4" w:space="0" w:color="000000"/>
            </w:tcBorders>
            <w:shd w:val="clear" w:color="auto" w:fill="auto"/>
          </w:tcPr>
          <w:p w14:paraId="6A0B7AF4" w14:textId="77777777" w:rsidR="00DC2F6D" w:rsidRPr="000B6554" w:rsidRDefault="00DC2F6D" w:rsidP="001A3014">
            <w:pPr>
              <w:tabs>
                <w:tab w:val="left" w:pos="2982"/>
              </w:tabs>
              <w:suppressAutoHyphens/>
              <w:spacing w:line="240" w:lineRule="auto"/>
              <w:jc w:val="both"/>
              <w:rPr>
                <w:rFonts w:ascii="Times New Roman" w:hAnsi="Times New Roman" w:cs="Times New Roman"/>
                <w:bCs/>
                <w:iCs/>
                <w:color w:val="auto"/>
                <w:sz w:val="23"/>
                <w:szCs w:val="23"/>
                <w:shd w:val="clear" w:color="auto" w:fill="FFFFFF"/>
                <w:lang w:eastAsia="uk-UA"/>
              </w:rPr>
            </w:pPr>
            <w:r w:rsidRPr="000B6554">
              <w:rPr>
                <w:rFonts w:ascii="Times New Roman" w:hAnsi="Times New Roman" w:cs="Times New Roman"/>
                <w:color w:val="auto"/>
                <w:sz w:val="23"/>
                <w:szCs w:val="23"/>
                <w:shd w:val="clear" w:color="auto" w:fill="FFFFFF"/>
                <w:lang w:eastAsia="uk-UA"/>
              </w:rPr>
              <w:t xml:space="preserve">Відомості про юридичну особу, яка є учасником процедури закупівлі </w:t>
            </w:r>
            <w:proofErr w:type="spellStart"/>
            <w:r w:rsidRPr="000B6554">
              <w:rPr>
                <w:rFonts w:ascii="Times New Roman" w:hAnsi="Times New Roman" w:cs="Times New Roman"/>
                <w:color w:val="auto"/>
                <w:sz w:val="23"/>
                <w:szCs w:val="23"/>
                <w:shd w:val="clear" w:color="auto" w:fill="FFFFFF"/>
                <w:lang w:eastAsia="uk-UA"/>
              </w:rPr>
              <w:t>внесено</w:t>
            </w:r>
            <w:proofErr w:type="spellEnd"/>
            <w:r w:rsidRPr="000B6554">
              <w:rPr>
                <w:rFonts w:ascii="Times New Roman" w:hAnsi="Times New Roman" w:cs="Times New Roman"/>
                <w:color w:val="auto"/>
                <w:sz w:val="23"/>
                <w:szCs w:val="23"/>
                <w:shd w:val="clear" w:color="auto" w:fill="FFFFFF"/>
                <w:lang w:eastAsia="uk-UA"/>
              </w:rPr>
              <w:t xml:space="preserve"> до Єдиного державного реєстру осіб, які вчинили корупційні або пов’язані з корупцією правопорушення </w:t>
            </w:r>
            <w:r w:rsidRPr="000B6554">
              <w:rPr>
                <w:rFonts w:ascii="Times New Roman" w:hAnsi="Times New Roman" w:cs="Times New Roman"/>
                <w:color w:val="auto"/>
                <w:sz w:val="23"/>
                <w:szCs w:val="23"/>
                <w:lang w:eastAsia="uk-UA"/>
              </w:rPr>
              <w:t>(пункт 2 ч. 1 статті 17 Закону)</w:t>
            </w:r>
          </w:p>
        </w:tc>
        <w:tc>
          <w:tcPr>
            <w:tcW w:w="3291" w:type="dxa"/>
            <w:tcBorders>
              <w:top w:val="single" w:sz="4" w:space="0" w:color="000000"/>
              <w:left w:val="single" w:sz="4" w:space="0" w:color="000000"/>
              <w:bottom w:val="single" w:sz="4" w:space="0" w:color="000000"/>
            </w:tcBorders>
            <w:shd w:val="clear" w:color="auto" w:fill="auto"/>
          </w:tcPr>
          <w:p w14:paraId="5578D1D5" w14:textId="77777777" w:rsidR="00DC2F6D" w:rsidRPr="000B6554" w:rsidRDefault="00DC2F6D" w:rsidP="001A3014">
            <w:pPr>
              <w:tabs>
                <w:tab w:val="left" w:pos="2982"/>
              </w:tabs>
              <w:suppressAutoHyphens/>
              <w:spacing w:line="240" w:lineRule="auto"/>
              <w:jc w:val="both"/>
              <w:rPr>
                <w:rFonts w:ascii="Times New Roman" w:hAnsi="Times New Roman" w:cs="Times New Roman"/>
                <w:bCs/>
                <w:iCs/>
                <w:color w:val="auto"/>
                <w:sz w:val="23"/>
                <w:szCs w:val="23"/>
                <w:shd w:val="clear" w:color="auto" w:fill="FFFFFF"/>
                <w:lang w:eastAsia="uk-UA"/>
              </w:rPr>
            </w:pPr>
            <w:r w:rsidRPr="00CA7FA4">
              <w:rPr>
                <w:rFonts w:ascii="Times New Roman" w:hAnsi="Times New Roman" w:cs="Times New Roman"/>
                <w:bCs/>
                <w:color w:val="auto"/>
                <w:sz w:val="23"/>
                <w:szCs w:val="23"/>
                <w:shd w:val="clear" w:color="auto" w:fill="FFFFFF"/>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CA7FA4">
              <w:rPr>
                <w:rFonts w:ascii="Times New Roman" w:hAnsi="Times New Roman" w:cs="Times New Roman"/>
                <w:bCs/>
                <w:color w:val="auto"/>
                <w:sz w:val="23"/>
                <w:szCs w:val="23"/>
                <w:shd w:val="clear" w:color="auto" w:fill="FFFFFF"/>
                <w:lang w:eastAsia="uk-UA"/>
              </w:rPr>
              <w:t>закупівель</w:t>
            </w:r>
            <w:proofErr w:type="spellEnd"/>
            <w:r w:rsidRPr="00CA7FA4">
              <w:rPr>
                <w:rFonts w:ascii="Times New Roman" w:hAnsi="Times New Roman" w:cs="Times New Roman"/>
                <w:bCs/>
                <w:color w:val="auto"/>
                <w:sz w:val="23"/>
                <w:szCs w:val="23"/>
                <w:shd w:val="clear" w:color="auto" w:fill="FFFFFF"/>
                <w:lang w:eastAsia="uk-UA"/>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716C780" w14:textId="77777777" w:rsidR="00DC2F6D" w:rsidRPr="000B6554" w:rsidRDefault="00DC2F6D" w:rsidP="001A3014">
            <w:pPr>
              <w:tabs>
                <w:tab w:val="left" w:pos="2982"/>
              </w:tabs>
              <w:suppressAutoHyphens/>
              <w:spacing w:line="240" w:lineRule="auto"/>
              <w:jc w:val="both"/>
              <w:rPr>
                <w:rFonts w:ascii="Times New Roman" w:hAnsi="Times New Roman" w:cs="Times New Roman"/>
                <w:bCs/>
                <w:iCs/>
                <w:color w:val="auto"/>
                <w:sz w:val="23"/>
                <w:szCs w:val="23"/>
                <w:shd w:val="clear" w:color="auto" w:fill="FFFFFF"/>
                <w:lang w:eastAsia="uk-UA"/>
              </w:rPr>
            </w:pPr>
            <w:r w:rsidRPr="000B6554">
              <w:rPr>
                <w:rFonts w:ascii="Times New Roman" w:hAnsi="Times New Roman" w:cs="Times New Roman"/>
                <w:color w:val="auto"/>
                <w:sz w:val="23"/>
                <w:szCs w:val="23"/>
                <w:lang w:eastAsia="uk-UA"/>
              </w:rPr>
              <w:t>Замовник самостійно перевіряє інформацію, що міститься у відкритому реєстрі (</w:t>
            </w:r>
            <w:r w:rsidRPr="000B6554">
              <w:rPr>
                <w:rFonts w:ascii="Times New Roman" w:hAnsi="Times New Roman" w:cs="Times New Roman"/>
                <w:bCs/>
                <w:color w:val="auto"/>
                <w:sz w:val="23"/>
                <w:szCs w:val="23"/>
                <w:shd w:val="clear" w:color="auto" w:fill="FFFFFF"/>
                <w:lang w:eastAsia="uk-UA"/>
              </w:rPr>
              <w:t>в Єдиному державному реєстрі осіб, які вчинили корупційні або пов’язані з корупцією правопорушення)</w:t>
            </w:r>
          </w:p>
        </w:tc>
      </w:tr>
      <w:tr w:rsidR="00DC2F6D" w:rsidRPr="000B6554" w14:paraId="5E37083A" w14:textId="77777777" w:rsidTr="001A3014">
        <w:tc>
          <w:tcPr>
            <w:tcW w:w="709" w:type="dxa"/>
            <w:tcBorders>
              <w:top w:val="single" w:sz="4" w:space="0" w:color="000000"/>
              <w:left w:val="single" w:sz="4" w:space="0" w:color="000000"/>
              <w:bottom w:val="single" w:sz="4" w:space="0" w:color="000000"/>
            </w:tcBorders>
            <w:shd w:val="clear" w:color="auto" w:fill="auto"/>
          </w:tcPr>
          <w:p w14:paraId="1E1F4BCB" w14:textId="77777777" w:rsidR="00DC2F6D" w:rsidRPr="000B6554" w:rsidRDefault="00DC2F6D" w:rsidP="001A3014">
            <w:pPr>
              <w:tabs>
                <w:tab w:val="left" w:pos="2982"/>
              </w:tabs>
              <w:suppressAutoHyphens/>
              <w:spacing w:line="240" w:lineRule="auto"/>
              <w:jc w:val="center"/>
              <w:rPr>
                <w:rFonts w:ascii="Times New Roman" w:hAnsi="Times New Roman" w:cs="Times New Roman"/>
                <w:color w:val="auto"/>
                <w:sz w:val="23"/>
                <w:szCs w:val="23"/>
                <w:lang w:eastAsia="uk-UA"/>
              </w:rPr>
            </w:pPr>
            <w:r w:rsidRPr="000B6554">
              <w:rPr>
                <w:rFonts w:ascii="Times New Roman" w:hAnsi="Times New Roman" w:cs="Times New Roman"/>
                <w:bCs/>
                <w:color w:val="auto"/>
                <w:sz w:val="23"/>
                <w:szCs w:val="23"/>
                <w:lang w:eastAsia="uk-UA"/>
              </w:rPr>
              <w:t>2</w:t>
            </w:r>
          </w:p>
        </w:tc>
        <w:tc>
          <w:tcPr>
            <w:tcW w:w="3230" w:type="dxa"/>
            <w:tcBorders>
              <w:top w:val="single" w:sz="4" w:space="0" w:color="000000"/>
              <w:left w:val="single" w:sz="4" w:space="0" w:color="000000"/>
              <w:bottom w:val="single" w:sz="4" w:space="0" w:color="000000"/>
            </w:tcBorders>
            <w:shd w:val="clear" w:color="auto" w:fill="auto"/>
          </w:tcPr>
          <w:p w14:paraId="31AB7048" w14:textId="77777777" w:rsidR="00DC2F6D" w:rsidRPr="000B6554" w:rsidRDefault="00DC2F6D" w:rsidP="001A3014">
            <w:pPr>
              <w:tabs>
                <w:tab w:val="left" w:pos="2982"/>
              </w:tabs>
              <w:suppressAutoHyphens/>
              <w:spacing w:line="240" w:lineRule="auto"/>
              <w:jc w:val="both"/>
              <w:rPr>
                <w:rFonts w:ascii="Times New Roman" w:hAnsi="Times New Roman" w:cs="Times New Roman"/>
                <w:bCs/>
                <w:color w:val="auto"/>
                <w:sz w:val="23"/>
                <w:szCs w:val="23"/>
                <w:shd w:val="clear" w:color="auto" w:fill="FFFFFF"/>
                <w:lang w:eastAsia="uk-UA"/>
              </w:rPr>
            </w:pPr>
            <w:r w:rsidRPr="000B6554">
              <w:rPr>
                <w:rFonts w:ascii="Times New Roman" w:hAnsi="Times New Roman" w:cs="Times New Roman"/>
                <w:color w:val="auto"/>
                <w:sz w:val="23"/>
                <w:szCs w:val="23"/>
                <w:lang w:eastAsia="uk-UA"/>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 1 статті 17 Закону)</w:t>
            </w:r>
          </w:p>
        </w:tc>
        <w:tc>
          <w:tcPr>
            <w:tcW w:w="3291" w:type="dxa"/>
            <w:tcBorders>
              <w:top w:val="single" w:sz="4" w:space="0" w:color="000000"/>
              <w:left w:val="single" w:sz="4" w:space="0" w:color="000000"/>
              <w:bottom w:val="single" w:sz="4" w:space="0" w:color="000000"/>
            </w:tcBorders>
            <w:shd w:val="clear" w:color="auto" w:fill="auto"/>
          </w:tcPr>
          <w:p w14:paraId="18FF4337" w14:textId="77777777" w:rsidR="00DC2F6D" w:rsidRPr="000B6554" w:rsidRDefault="00DC2F6D" w:rsidP="001A3014">
            <w:pPr>
              <w:tabs>
                <w:tab w:val="left" w:pos="2982"/>
              </w:tabs>
              <w:suppressAutoHyphens/>
              <w:spacing w:line="240" w:lineRule="auto"/>
              <w:jc w:val="both"/>
              <w:rPr>
                <w:rFonts w:ascii="Times New Roman" w:hAnsi="Times New Roman" w:cs="Times New Roman"/>
                <w:color w:val="auto"/>
                <w:sz w:val="23"/>
                <w:szCs w:val="23"/>
                <w:lang w:eastAsia="uk-UA"/>
              </w:rPr>
            </w:pPr>
            <w:r w:rsidRPr="00CA7FA4">
              <w:rPr>
                <w:rFonts w:ascii="Times New Roman" w:hAnsi="Times New Roman" w:cs="Times New Roman"/>
                <w:bCs/>
                <w:color w:val="auto"/>
                <w:sz w:val="23"/>
                <w:szCs w:val="23"/>
                <w:shd w:val="clear" w:color="auto" w:fill="FFFFFF"/>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CA7FA4">
              <w:rPr>
                <w:rFonts w:ascii="Times New Roman" w:hAnsi="Times New Roman" w:cs="Times New Roman"/>
                <w:bCs/>
                <w:color w:val="auto"/>
                <w:sz w:val="23"/>
                <w:szCs w:val="23"/>
                <w:shd w:val="clear" w:color="auto" w:fill="FFFFFF"/>
                <w:lang w:eastAsia="uk-UA"/>
              </w:rPr>
              <w:t>закупівель</w:t>
            </w:r>
            <w:proofErr w:type="spellEnd"/>
            <w:r w:rsidRPr="00CA7FA4">
              <w:rPr>
                <w:rFonts w:ascii="Times New Roman" w:hAnsi="Times New Roman" w:cs="Times New Roman"/>
                <w:bCs/>
                <w:color w:val="auto"/>
                <w:sz w:val="23"/>
                <w:szCs w:val="23"/>
                <w:shd w:val="clear" w:color="auto" w:fill="FFFFFF"/>
                <w:lang w:eastAsia="uk-UA"/>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3C24C48" w14:textId="77777777" w:rsidR="00DC2F6D" w:rsidRDefault="00DC2F6D" w:rsidP="001A3014">
            <w:pPr>
              <w:tabs>
                <w:tab w:val="left" w:pos="2982"/>
              </w:tabs>
              <w:suppressAutoHyphens/>
              <w:spacing w:line="240" w:lineRule="auto"/>
              <w:jc w:val="both"/>
              <w:rPr>
                <w:rFonts w:ascii="Times New Roman" w:hAnsi="Times New Roman" w:cs="Times New Roman"/>
                <w:color w:val="auto"/>
                <w:sz w:val="23"/>
                <w:szCs w:val="23"/>
                <w:lang w:eastAsia="uk-UA"/>
              </w:rPr>
            </w:pPr>
            <w:r w:rsidRPr="001B0A44">
              <w:rPr>
                <w:rFonts w:ascii="Times New Roman" w:hAnsi="Times New Roman" w:cs="Times New Roman"/>
                <w:color w:val="auto"/>
                <w:sz w:val="23"/>
                <w:szCs w:val="23"/>
                <w:lang w:eastAsia="uk-UA"/>
              </w:rPr>
              <w:t xml:space="preserve">Інформаційна довідка або витяг з Єдиного державного реєстру осіб, які вчинили корупційні або пов’язані з корупцією правопорушення,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фізична особа, яка є учасником, не було притягнуто згідно із законом до відповідальності за вчинення корупційного правопорушення або правопорушення, </w:t>
            </w:r>
            <w:r w:rsidRPr="001B0A44">
              <w:rPr>
                <w:rFonts w:ascii="Times New Roman" w:hAnsi="Times New Roman" w:cs="Times New Roman"/>
                <w:color w:val="auto"/>
                <w:sz w:val="23"/>
                <w:szCs w:val="23"/>
                <w:lang w:eastAsia="uk-UA"/>
              </w:rPr>
              <w:lastRenderedPageBreak/>
              <w:t xml:space="preserve">пов’язаного з корупцією. Для фізичної особи інформаційна довідка формується користувачем на основі даних з кваліфікованого електронного підпису. </w:t>
            </w:r>
          </w:p>
          <w:p w14:paraId="1FF51B95" w14:textId="77777777" w:rsidR="00DC2F6D" w:rsidRDefault="00DC2F6D" w:rsidP="001A3014">
            <w:pPr>
              <w:tabs>
                <w:tab w:val="left" w:pos="2982"/>
              </w:tabs>
              <w:suppressAutoHyphens/>
              <w:spacing w:line="240" w:lineRule="auto"/>
              <w:jc w:val="both"/>
              <w:rPr>
                <w:rFonts w:ascii="Times New Roman" w:hAnsi="Times New Roman" w:cs="Times New Roman"/>
                <w:color w:val="auto"/>
                <w:sz w:val="23"/>
                <w:szCs w:val="23"/>
                <w:lang w:eastAsia="uk-UA"/>
              </w:rPr>
            </w:pPr>
            <w:r w:rsidRPr="001B0A44">
              <w:rPr>
                <w:rFonts w:ascii="Times New Roman" w:hAnsi="Times New Roman" w:cs="Times New Roman"/>
                <w:color w:val="auto"/>
                <w:sz w:val="23"/>
                <w:szCs w:val="23"/>
                <w:lang w:eastAsia="uk-UA"/>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https://nazk.gov.ua/uk/reyestr-koruptsioneriv/. </w:t>
            </w:r>
          </w:p>
          <w:p w14:paraId="192FEA2A" w14:textId="77777777" w:rsidR="00DC2F6D" w:rsidRPr="000B6554" w:rsidRDefault="00DC2F6D" w:rsidP="001A3014">
            <w:pPr>
              <w:tabs>
                <w:tab w:val="left" w:pos="2982"/>
              </w:tabs>
              <w:suppressAutoHyphens/>
              <w:spacing w:line="240" w:lineRule="auto"/>
              <w:jc w:val="both"/>
              <w:rPr>
                <w:rFonts w:ascii="Times New Roman" w:hAnsi="Times New Roman" w:cs="Times New Roman"/>
                <w:color w:val="auto"/>
                <w:sz w:val="23"/>
                <w:szCs w:val="23"/>
              </w:rPr>
            </w:pPr>
            <w:r w:rsidRPr="001B0A44">
              <w:rPr>
                <w:rFonts w:ascii="Times New Roman" w:hAnsi="Times New Roman" w:cs="Times New Roman"/>
                <w:color w:val="auto"/>
                <w:sz w:val="23"/>
                <w:szCs w:val="23"/>
                <w:lang w:eastAsia="uk-UA"/>
              </w:rPr>
              <w:t xml:space="preserve">Документ повинен бути не більше </w:t>
            </w:r>
            <w:proofErr w:type="spellStart"/>
            <w:r w:rsidRPr="001B0A44">
              <w:rPr>
                <w:rFonts w:ascii="Times New Roman" w:hAnsi="Times New Roman" w:cs="Times New Roman"/>
                <w:color w:val="auto"/>
                <w:sz w:val="23"/>
                <w:szCs w:val="23"/>
                <w:lang w:eastAsia="uk-UA"/>
              </w:rPr>
              <w:t>тридцятиденної</w:t>
            </w:r>
            <w:proofErr w:type="spellEnd"/>
            <w:r w:rsidRPr="001B0A44">
              <w:rPr>
                <w:rFonts w:ascii="Times New Roman" w:hAnsi="Times New Roman" w:cs="Times New Roman"/>
                <w:color w:val="auto"/>
                <w:sz w:val="23"/>
                <w:szCs w:val="23"/>
                <w:lang w:eastAsia="uk-UA"/>
              </w:rPr>
              <w:t xml:space="preserve"> давнини відносно дати подання документа</w:t>
            </w:r>
          </w:p>
        </w:tc>
      </w:tr>
      <w:tr w:rsidR="00DC2F6D" w:rsidRPr="000B6554" w14:paraId="0A615510" w14:textId="77777777" w:rsidTr="001A3014">
        <w:trPr>
          <w:trHeight w:val="864"/>
        </w:trPr>
        <w:tc>
          <w:tcPr>
            <w:tcW w:w="709" w:type="dxa"/>
            <w:tcBorders>
              <w:top w:val="single" w:sz="4" w:space="0" w:color="000000"/>
              <w:left w:val="single" w:sz="4" w:space="0" w:color="000000"/>
              <w:bottom w:val="single" w:sz="4" w:space="0" w:color="000000"/>
            </w:tcBorders>
            <w:shd w:val="clear" w:color="auto" w:fill="auto"/>
          </w:tcPr>
          <w:p w14:paraId="0043710A" w14:textId="77777777" w:rsidR="00DC2F6D" w:rsidRPr="000B6554" w:rsidRDefault="00DC2F6D" w:rsidP="001A3014">
            <w:pPr>
              <w:tabs>
                <w:tab w:val="left" w:pos="2982"/>
              </w:tabs>
              <w:suppressAutoHyphens/>
              <w:spacing w:line="240" w:lineRule="auto"/>
              <w:jc w:val="center"/>
              <w:rPr>
                <w:rFonts w:ascii="Times New Roman" w:hAnsi="Times New Roman" w:cs="Times New Roman"/>
                <w:bCs/>
                <w:color w:val="auto"/>
                <w:sz w:val="23"/>
                <w:szCs w:val="23"/>
                <w:shd w:val="clear" w:color="auto" w:fill="FFFFFF"/>
                <w:lang w:eastAsia="uk-UA"/>
              </w:rPr>
            </w:pPr>
            <w:r w:rsidRPr="000B6554">
              <w:rPr>
                <w:rFonts w:ascii="Times New Roman" w:hAnsi="Times New Roman" w:cs="Times New Roman"/>
                <w:bCs/>
                <w:color w:val="auto"/>
                <w:sz w:val="23"/>
                <w:szCs w:val="23"/>
                <w:lang w:eastAsia="uk-UA"/>
              </w:rPr>
              <w:lastRenderedPageBreak/>
              <w:t>3</w:t>
            </w:r>
          </w:p>
        </w:tc>
        <w:tc>
          <w:tcPr>
            <w:tcW w:w="3230" w:type="dxa"/>
            <w:tcBorders>
              <w:top w:val="single" w:sz="4" w:space="0" w:color="000000"/>
              <w:left w:val="single" w:sz="4" w:space="0" w:color="000000"/>
              <w:bottom w:val="single" w:sz="4" w:space="0" w:color="000000"/>
            </w:tcBorders>
            <w:shd w:val="clear" w:color="auto" w:fill="auto"/>
          </w:tcPr>
          <w:p w14:paraId="3654498D" w14:textId="77777777" w:rsidR="00DC2F6D" w:rsidRPr="000B6554" w:rsidRDefault="00DC2F6D" w:rsidP="001A3014">
            <w:pPr>
              <w:tabs>
                <w:tab w:val="left" w:pos="2982"/>
              </w:tabs>
              <w:suppressAutoHyphens/>
              <w:spacing w:line="240" w:lineRule="auto"/>
              <w:jc w:val="both"/>
              <w:rPr>
                <w:rFonts w:ascii="Times New Roman" w:hAnsi="Times New Roman" w:cs="Times New Roman"/>
                <w:iCs/>
                <w:color w:val="auto"/>
                <w:sz w:val="23"/>
                <w:szCs w:val="23"/>
                <w:lang w:eastAsia="uk-UA"/>
              </w:rPr>
            </w:pPr>
            <w:r w:rsidRPr="000B6554">
              <w:rPr>
                <w:rFonts w:ascii="Times New Roman" w:hAnsi="Times New Roman" w:cs="Times New Roman"/>
                <w:bCs/>
                <w:color w:val="auto"/>
                <w:sz w:val="23"/>
                <w:szCs w:val="23"/>
                <w:shd w:val="clear" w:color="auto" w:fill="FFFFFF"/>
                <w:lang w:eastAsia="uk-UA"/>
              </w:rPr>
              <w:t xml:space="preserve">Суб’єкт господарювання (учасника)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9" w:anchor="_blank" w:history="1">
              <w:r w:rsidRPr="000B6554">
                <w:rPr>
                  <w:rFonts w:ascii="Times New Roman" w:hAnsi="Times New Roman" w:cs="Times New Roman"/>
                  <w:color w:val="auto"/>
                  <w:sz w:val="23"/>
                  <w:szCs w:val="23"/>
                  <w:u w:val="single"/>
                  <w:shd w:val="clear" w:color="auto" w:fill="FFFFFF"/>
                  <w:lang w:eastAsia="uk-UA"/>
                </w:rPr>
                <w:t>Закону України “Про захист економічної конкуренції</w:t>
              </w:r>
            </w:hyperlink>
            <w:r w:rsidRPr="000B6554">
              <w:rPr>
                <w:rFonts w:ascii="Times New Roman" w:hAnsi="Times New Roman" w:cs="Times New Roman"/>
                <w:bCs/>
                <w:color w:val="auto"/>
                <w:sz w:val="23"/>
                <w:szCs w:val="23"/>
                <w:shd w:val="clear" w:color="auto" w:fill="FFFFFF"/>
                <w:lang w:eastAsia="uk-UA"/>
              </w:rPr>
              <w:t xml:space="preserve">”, у вигляді вчинення </w:t>
            </w:r>
            <w:proofErr w:type="spellStart"/>
            <w:r w:rsidRPr="000B6554">
              <w:rPr>
                <w:rFonts w:ascii="Times New Roman" w:hAnsi="Times New Roman" w:cs="Times New Roman"/>
                <w:bCs/>
                <w:color w:val="auto"/>
                <w:sz w:val="23"/>
                <w:szCs w:val="23"/>
                <w:shd w:val="clear" w:color="auto" w:fill="FFFFFF"/>
                <w:lang w:eastAsia="uk-UA"/>
              </w:rPr>
              <w:t>антиконкурентних</w:t>
            </w:r>
            <w:proofErr w:type="spellEnd"/>
            <w:r w:rsidRPr="000B6554">
              <w:rPr>
                <w:rFonts w:ascii="Times New Roman" w:hAnsi="Times New Roman" w:cs="Times New Roman"/>
                <w:bCs/>
                <w:color w:val="auto"/>
                <w:sz w:val="23"/>
                <w:szCs w:val="23"/>
                <w:shd w:val="clear" w:color="auto" w:fill="FFFFFF"/>
                <w:lang w:eastAsia="uk-UA"/>
              </w:rPr>
              <w:t xml:space="preserve"> узгоджених дій, які стосуються спотворення результатів тендерів (пункт 4 ч. 1 статті 17 Закону)</w:t>
            </w:r>
          </w:p>
        </w:tc>
        <w:tc>
          <w:tcPr>
            <w:tcW w:w="3291" w:type="dxa"/>
            <w:tcBorders>
              <w:top w:val="single" w:sz="4" w:space="0" w:color="000000"/>
              <w:left w:val="single" w:sz="4" w:space="0" w:color="000000"/>
              <w:bottom w:val="single" w:sz="4" w:space="0" w:color="000000"/>
            </w:tcBorders>
            <w:shd w:val="clear" w:color="auto" w:fill="auto"/>
          </w:tcPr>
          <w:p w14:paraId="5A96738C" w14:textId="77777777" w:rsidR="00DC2F6D" w:rsidRPr="000B6554" w:rsidRDefault="00DC2F6D" w:rsidP="001A3014">
            <w:pPr>
              <w:tabs>
                <w:tab w:val="left" w:pos="2982"/>
              </w:tabs>
              <w:suppressAutoHyphens/>
              <w:spacing w:line="240" w:lineRule="auto"/>
              <w:jc w:val="both"/>
              <w:rPr>
                <w:rFonts w:ascii="Times New Roman" w:hAnsi="Times New Roman" w:cs="Times New Roman"/>
                <w:color w:val="auto"/>
                <w:sz w:val="23"/>
                <w:szCs w:val="23"/>
                <w:lang w:eastAsia="uk-UA"/>
              </w:rPr>
            </w:pPr>
            <w:r w:rsidRPr="00CA7FA4">
              <w:rPr>
                <w:rFonts w:ascii="Times New Roman" w:hAnsi="Times New Roman" w:cs="Times New Roman"/>
                <w:bCs/>
                <w:color w:val="auto"/>
                <w:sz w:val="23"/>
                <w:szCs w:val="23"/>
                <w:shd w:val="clear" w:color="auto" w:fill="FFFFFF"/>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CA7FA4">
              <w:rPr>
                <w:rFonts w:ascii="Times New Roman" w:hAnsi="Times New Roman" w:cs="Times New Roman"/>
                <w:bCs/>
                <w:color w:val="auto"/>
                <w:sz w:val="23"/>
                <w:szCs w:val="23"/>
                <w:shd w:val="clear" w:color="auto" w:fill="FFFFFF"/>
                <w:lang w:eastAsia="uk-UA"/>
              </w:rPr>
              <w:t>закупівель</w:t>
            </w:r>
            <w:proofErr w:type="spellEnd"/>
            <w:r w:rsidRPr="00CA7FA4">
              <w:rPr>
                <w:rFonts w:ascii="Times New Roman" w:hAnsi="Times New Roman" w:cs="Times New Roman"/>
                <w:bCs/>
                <w:color w:val="auto"/>
                <w:sz w:val="23"/>
                <w:szCs w:val="23"/>
                <w:shd w:val="clear" w:color="auto" w:fill="FFFFFF"/>
                <w:lang w:eastAsia="uk-UA"/>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8DBBB78" w14:textId="77777777" w:rsidR="00DC2F6D" w:rsidRPr="000B6554" w:rsidRDefault="00DC2F6D" w:rsidP="001A3014">
            <w:pPr>
              <w:tabs>
                <w:tab w:val="left" w:pos="2982"/>
              </w:tabs>
              <w:suppressAutoHyphens/>
              <w:spacing w:line="240" w:lineRule="auto"/>
              <w:jc w:val="both"/>
              <w:rPr>
                <w:rFonts w:ascii="Times New Roman" w:hAnsi="Times New Roman" w:cs="Times New Roman"/>
                <w:iCs/>
                <w:color w:val="auto"/>
                <w:sz w:val="23"/>
                <w:szCs w:val="23"/>
                <w:lang w:eastAsia="uk-UA"/>
              </w:rPr>
            </w:pPr>
            <w:r w:rsidRPr="000B6554">
              <w:rPr>
                <w:rFonts w:ascii="Times New Roman" w:hAnsi="Times New Roman" w:cs="Times New Roman"/>
                <w:iCs/>
                <w:color w:val="auto"/>
                <w:sz w:val="23"/>
                <w:szCs w:val="23"/>
                <w:lang w:eastAsia="uk-UA"/>
              </w:rPr>
              <w:t>Замовник самостійно перевіряє інформацію, що міститься у відкритому реєстрі</w:t>
            </w:r>
          </w:p>
          <w:p w14:paraId="00B3BCDF" w14:textId="77777777" w:rsidR="00DC2F6D" w:rsidRPr="000B6554" w:rsidRDefault="00DC2F6D" w:rsidP="001A3014">
            <w:pPr>
              <w:tabs>
                <w:tab w:val="left" w:pos="2982"/>
              </w:tabs>
              <w:suppressAutoHyphens/>
              <w:spacing w:line="240" w:lineRule="auto"/>
              <w:jc w:val="both"/>
              <w:rPr>
                <w:rFonts w:ascii="Times New Roman" w:hAnsi="Times New Roman" w:cs="Times New Roman"/>
                <w:color w:val="auto"/>
                <w:sz w:val="23"/>
                <w:szCs w:val="23"/>
                <w:lang w:eastAsia="uk-UA"/>
              </w:rPr>
            </w:pPr>
            <w:r w:rsidRPr="000B6554">
              <w:rPr>
                <w:rFonts w:ascii="Times New Roman" w:hAnsi="Times New Roman" w:cs="Times New Roman"/>
                <w:bCs/>
                <w:color w:val="auto"/>
                <w:sz w:val="23"/>
                <w:szCs w:val="23"/>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0B6554">
              <w:rPr>
                <w:rFonts w:ascii="Times New Roman" w:hAnsi="Times New Roman" w:cs="Times New Roman"/>
                <w:bCs/>
                <w:color w:val="auto"/>
                <w:sz w:val="23"/>
                <w:szCs w:val="23"/>
                <w:shd w:val="clear" w:color="auto" w:fill="FFFFFF"/>
                <w:lang w:eastAsia="uk-UA"/>
              </w:rPr>
              <w:t>антиконкурентних</w:t>
            </w:r>
            <w:proofErr w:type="spellEnd"/>
            <w:r w:rsidRPr="000B6554">
              <w:rPr>
                <w:rFonts w:ascii="Times New Roman" w:hAnsi="Times New Roman" w:cs="Times New Roman"/>
                <w:bCs/>
                <w:color w:val="auto"/>
                <w:sz w:val="23"/>
                <w:szCs w:val="23"/>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0B6554">
              <w:rPr>
                <w:rFonts w:ascii="Times New Roman" w:hAnsi="Times New Roman" w:cs="Times New Roman"/>
                <w:bCs/>
                <w:color w:val="auto"/>
                <w:sz w:val="23"/>
                <w:szCs w:val="23"/>
                <w:shd w:val="clear" w:color="auto" w:fill="FFFFFF"/>
                <w:lang w:eastAsia="uk-UA"/>
              </w:rPr>
              <w:t>закупівель</w:t>
            </w:r>
            <w:proofErr w:type="spellEnd"/>
            <w:r w:rsidRPr="000B6554">
              <w:rPr>
                <w:rFonts w:ascii="Times New Roman" w:hAnsi="Times New Roman" w:cs="Times New Roman"/>
                <w:bCs/>
                <w:color w:val="auto"/>
                <w:sz w:val="23"/>
                <w:szCs w:val="23"/>
                <w:shd w:val="clear" w:color="auto" w:fill="FFFFFF"/>
                <w:lang w:eastAsia="uk-UA"/>
              </w:rPr>
              <w:t>»)</w:t>
            </w:r>
          </w:p>
        </w:tc>
      </w:tr>
      <w:tr w:rsidR="00DC2F6D" w:rsidRPr="000B6554" w14:paraId="1868D67A" w14:textId="77777777" w:rsidTr="001A3014">
        <w:trPr>
          <w:trHeight w:val="4741"/>
        </w:trPr>
        <w:tc>
          <w:tcPr>
            <w:tcW w:w="709" w:type="dxa"/>
            <w:tcBorders>
              <w:top w:val="single" w:sz="4" w:space="0" w:color="000000"/>
              <w:left w:val="single" w:sz="4" w:space="0" w:color="000000"/>
              <w:bottom w:val="single" w:sz="4" w:space="0" w:color="000000"/>
            </w:tcBorders>
            <w:shd w:val="clear" w:color="auto" w:fill="auto"/>
          </w:tcPr>
          <w:p w14:paraId="5308F412" w14:textId="77777777" w:rsidR="00DC2F6D" w:rsidRPr="000B6554" w:rsidRDefault="00DC2F6D" w:rsidP="001A3014">
            <w:pPr>
              <w:tabs>
                <w:tab w:val="left" w:pos="2982"/>
              </w:tabs>
              <w:suppressAutoHyphens/>
              <w:spacing w:line="240" w:lineRule="auto"/>
              <w:jc w:val="center"/>
              <w:rPr>
                <w:rFonts w:ascii="Times New Roman" w:hAnsi="Times New Roman" w:cs="Times New Roman"/>
                <w:bCs/>
                <w:color w:val="auto"/>
                <w:sz w:val="23"/>
                <w:szCs w:val="23"/>
                <w:lang w:eastAsia="uk-UA"/>
              </w:rPr>
            </w:pPr>
            <w:r w:rsidRPr="000B6554">
              <w:rPr>
                <w:rFonts w:ascii="Times New Roman" w:hAnsi="Times New Roman" w:cs="Times New Roman"/>
                <w:bCs/>
                <w:color w:val="auto"/>
                <w:sz w:val="23"/>
                <w:szCs w:val="23"/>
                <w:lang w:eastAsia="uk-UA"/>
              </w:rPr>
              <w:t>4</w:t>
            </w:r>
          </w:p>
        </w:tc>
        <w:tc>
          <w:tcPr>
            <w:tcW w:w="3230" w:type="dxa"/>
            <w:tcBorders>
              <w:top w:val="single" w:sz="4" w:space="0" w:color="000000"/>
              <w:left w:val="single" w:sz="4" w:space="0" w:color="000000"/>
              <w:bottom w:val="single" w:sz="4" w:space="0" w:color="000000"/>
            </w:tcBorders>
            <w:shd w:val="clear" w:color="auto" w:fill="auto"/>
          </w:tcPr>
          <w:p w14:paraId="198830CB" w14:textId="77777777" w:rsidR="00DC2F6D" w:rsidRPr="000B6554" w:rsidRDefault="00DC2F6D" w:rsidP="001A3014">
            <w:pPr>
              <w:tabs>
                <w:tab w:val="left" w:pos="2982"/>
              </w:tabs>
              <w:suppressAutoHyphens/>
              <w:spacing w:line="240" w:lineRule="auto"/>
              <w:jc w:val="both"/>
              <w:rPr>
                <w:rFonts w:ascii="Times New Roman" w:hAnsi="Times New Roman" w:cs="Times New Roman"/>
                <w:bCs/>
                <w:color w:val="auto"/>
                <w:sz w:val="23"/>
                <w:szCs w:val="23"/>
                <w:shd w:val="clear" w:color="auto" w:fill="FFFFFF"/>
                <w:lang w:eastAsia="uk-UA"/>
              </w:rPr>
            </w:pPr>
            <w:r w:rsidRPr="000B6554">
              <w:rPr>
                <w:rFonts w:ascii="Times New Roman" w:hAnsi="Times New Roman" w:cs="Times New Roman"/>
                <w:bCs/>
                <w:color w:val="auto"/>
                <w:sz w:val="23"/>
                <w:szCs w:val="23"/>
                <w:shd w:val="clear" w:color="auto" w:fill="FFFFFF"/>
                <w:lang w:eastAsia="uk-UA"/>
              </w:rPr>
              <w:t xml:space="preserve">Фізична особа, яка є учасником процедури закупівлі, була засуджена за </w:t>
            </w:r>
            <w:r w:rsidRPr="000B6554">
              <w:rPr>
                <w:rFonts w:ascii="Times New Roman" w:hAnsi="Times New Roman" w:cs="Times New Roman"/>
                <w:color w:val="auto"/>
                <w:sz w:val="23"/>
                <w:szCs w:val="23"/>
                <w:shd w:val="clear" w:color="auto" w:fill="FFFFFF"/>
              </w:rPr>
              <w:t>кримінальне правопорушення, вчинене</w:t>
            </w:r>
            <w:r w:rsidRPr="000B6554">
              <w:rPr>
                <w:rFonts w:ascii="Times New Roman" w:hAnsi="Times New Roman" w:cs="Times New Roman"/>
                <w:bCs/>
                <w:color w:val="auto"/>
                <w:sz w:val="23"/>
                <w:szCs w:val="23"/>
                <w:shd w:val="clear" w:color="auto" w:fill="FFFFFF"/>
                <w:lang w:eastAsia="uk-UA"/>
              </w:rPr>
              <w:t xml:space="preserve">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18C49A3D" w14:textId="77777777" w:rsidR="00DC2F6D" w:rsidRPr="000B6554" w:rsidRDefault="00DC2F6D" w:rsidP="001A3014">
            <w:pPr>
              <w:tabs>
                <w:tab w:val="left" w:pos="2982"/>
              </w:tabs>
              <w:suppressAutoHyphens/>
              <w:spacing w:line="240" w:lineRule="auto"/>
              <w:jc w:val="both"/>
              <w:rPr>
                <w:rFonts w:ascii="Times New Roman" w:hAnsi="Times New Roman" w:cs="Times New Roman"/>
                <w:color w:val="auto"/>
                <w:sz w:val="23"/>
                <w:szCs w:val="23"/>
                <w:lang w:eastAsia="uk-UA"/>
              </w:rPr>
            </w:pPr>
            <w:r w:rsidRPr="000B6554">
              <w:rPr>
                <w:rFonts w:ascii="Times New Roman" w:hAnsi="Times New Roman" w:cs="Times New Roman"/>
                <w:color w:val="auto"/>
                <w:sz w:val="23"/>
                <w:szCs w:val="23"/>
                <w:lang w:eastAsia="uk-UA"/>
              </w:rPr>
              <w:t>(пункт 5 ч. 1 ст. 17 Закону)</w:t>
            </w:r>
          </w:p>
        </w:tc>
        <w:tc>
          <w:tcPr>
            <w:tcW w:w="3291" w:type="dxa"/>
            <w:tcBorders>
              <w:top w:val="single" w:sz="4" w:space="0" w:color="000000"/>
              <w:left w:val="single" w:sz="4" w:space="0" w:color="000000"/>
              <w:bottom w:val="single" w:sz="4" w:space="0" w:color="000000"/>
            </w:tcBorders>
            <w:shd w:val="clear" w:color="auto" w:fill="auto"/>
          </w:tcPr>
          <w:p w14:paraId="495DDC5E" w14:textId="77777777" w:rsidR="00DC2F6D" w:rsidRPr="000B6554" w:rsidRDefault="00DC2F6D" w:rsidP="001A3014">
            <w:pPr>
              <w:tabs>
                <w:tab w:val="left" w:pos="2982"/>
              </w:tabs>
              <w:suppressAutoHyphens/>
              <w:spacing w:line="240" w:lineRule="auto"/>
              <w:jc w:val="both"/>
              <w:rPr>
                <w:rFonts w:ascii="Times New Roman" w:hAnsi="Times New Roman" w:cs="Times New Roman"/>
                <w:bCs/>
                <w:color w:val="auto"/>
                <w:sz w:val="23"/>
                <w:szCs w:val="23"/>
                <w:shd w:val="clear" w:color="auto" w:fill="FFFFFF"/>
                <w:lang w:eastAsia="uk-UA"/>
              </w:rPr>
            </w:pPr>
            <w:r w:rsidRPr="00CA7FA4">
              <w:rPr>
                <w:rFonts w:ascii="Times New Roman" w:hAnsi="Times New Roman" w:cs="Times New Roman"/>
                <w:bCs/>
                <w:color w:val="auto"/>
                <w:sz w:val="23"/>
                <w:szCs w:val="23"/>
                <w:shd w:val="clear" w:color="auto" w:fill="FFFFFF"/>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CA7FA4">
              <w:rPr>
                <w:rFonts w:ascii="Times New Roman" w:hAnsi="Times New Roman" w:cs="Times New Roman"/>
                <w:bCs/>
                <w:color w:val="auto"/>
                <w:sz w:val="23"/>
                <w:szCs w:val="23"/>
                <w:shd w:val="clear" w:color="auto" w:fill="FFFFFF"/>
                <w:lang w:eastAsia="uk-UA"/>
              </w:rPr>
              <w:t>закупівель</w:t>
            </w:r>
            <w:proofErr w:type="spellEnd"/>
            <w:r w:rsidRPr="00CA7FA4">
              <w:rPr>
                <w:rFonts w:ascii="Times New Roman" w:hAnsi="Times New Roman" w:cs="Times New Roman"/>
                <w:bCs/>
                <w:color w:val="auto"/>
                <w:sz w:val="23"/>
                <w:szCs w:val="23"/>
                <w:shd w:val="clear" w:color="auto" w:fill="FFFFFF"/>
                <w:lang w:eastAsia="uk-UA"/>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0DBE38E" w14:textId="77777777" w:rsidR="00DC2F6D" w:rsidRPr="000B6554" w:rsidRDefault="00DC2F6D" w:rsidP="001A3014">
            <w:pPr>
              <w:tabs>
                <w:tab w:val="left" w:pos="2982"/>
              </w:tabs>
              <w:suppressAutoHyphens/>
              <w:spacing w:line="240" w:lineRule="auto"/>
              <w:jc w:val="both"/>
              <w:rPr>
                <w:rFonts w:ascii="Times New Roman" w:hAnsi="Times New Roman" w:cs="Times New Roman"/>
                <w:bCs/>
                <w:color w:val="auto"/>
                <w:sz w:val="23"/>
                <w:szCs w:val="23"/>
                <w:shd w:val="clear" w:color="auto" w:fill="FFFFFF"/>
                <w:lang w:eastAsia="uk-UA"/>
              </w:rPr>
            </w:pPr>
            <w:r w:rsidRPr="000B6554">
              <w:rPr>
                <w:rFonts w:ascii="Times New Roman" w:hAnsi="Times New Roman" w:cs="Times New Roman"/>
                <w:bCs/>
                <w:color w:val="auto"/>
                <w:sz w:val="23"/>
                <w:szCs w:val="23"/>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14:paraId="7EB59D84" w14:textId="77777777" w:rsidR="00DC2F6D" w:rsidRPr="000B6554" w:rsidRDefault="00DC2F6D" w:rsidP="001A3014">
            <w:pPr>
              <w:tabs>
                <w:tab w:val="left" w:pos="2982"/>
              </w:tabs>
              <w:suppressAutoHyphens/>
              <w:spacing w:line="240" w:lineRule="auto"/>
              <w:jc w:val="both"/>
              <w:rPr>
                <w:rFonts w:ascii="Times New Roman" w:hAnsi="Times New Roman" w:cs="Times New Roman"/>
                <w:bCs/>
                <w:color w:val="auto"/>
                <w:sz w:val="23"/>
                <w:szCs w:val="23"/>
                <w:shd w:val="clear" w:color="auto" w:fill="FFFFFF"/>
                <w:lang w:eastAsia="uk-UA"/>
              </w:rPr>
            </w:pPr>
            <w:r w:rsidRPr="000B6554">
              <w:rPr>
                <w:rFonts w:ascii="Times New Roman" w:hAnsi="Times New Roman" w:cs="Times New Roman"/>
                <w:bCs/>
                <w:color w:val="auto"/>
                <w:sz w:val="23"/>
                <w:szCs w:val="23"/>
                <w:shd w:val="clear" w:color="auto" w:fill="FFFFFF"/>
                <w:lang w:eastAsia="uk-UA"/>
              </w:rPr>
              <w:t xml:space="preserve">Документ повинен бути не більше </w:t>
            </w:r>
            <w:proofErr w:type="spellStart"/>
            <w:r w:rsidRPr="000B6554">
              <w:rPr>
                <w:rFonts w:ascii="Times New Roman" w:hAnsi="Times New Roman" w:cs="Times New Roman"/>
                <w:bCs/>
                <w:color w:val="auto"/>
                <w:sz w:val="23"/>
                <w:szCs w:val="23"/>
                <w:shd w:val="clear" w:color="auto" w:fill="FFFFFF"/>
                <w:lang w:eastAsia="uk-UA"/>
              </w:rPr>
              <w:t>тридцятиденної</w:t>
            </w:r>
            <w:proofErr w:type="spellEnd"/>
            <w:r w:rsidRPr="000B6554">
              <w:rPr>
                <w:rFonts w:ascii="Times New Roman" w:hAnsi="Times New Roman" w:cs="Times New Roman"/>
                <w:bCs/>
                <w:color w:val="auto"/>
                <w:sz w:val="23"/>
                <w:szCs w:val="23"/>
                <w:shd w:val="clear" w:color="auto" w:fill="FFFFFF"/>
                <w:lang w:eastAsia="uk-UA"/>
              </w:rPr>
              <w:t xml:space="preserve"> давнини відносно дати подання документа*</w:t>
            </w:r>
          </w:p>
        </w:tc>
      </w:tr>
      <w:tr w:rsidR="00DC2F6D" w:rsidRPr="000B6554" w14:paraId="76972389" w14:textId="77777777" w:rsidTr="001A3014">
        <w:trPr>
          <w:trHeight w:val="4741"/>
        </w:trPr>
        <w:tc>
          <w:tcPr>
            <w:tcW w:w="709" w:type="dxa"/>
            <w:tcBorders>
              <w:top w:val="single" w:sz="4" w:space="0" w:color="000000"/>
              <w:left w:val="single" w:sz="4" w:space="0" w:color="000000"/>
              <w:bottom w:val="single" w:sz="4" w:space="0" w:color="000000"/>
            </w:tcBorders>
            <w:shd w:val="clear" w:color="auto" w:fill="auto"/>
          </w:tcPr>
          <w:p w14:paraId="08F8D42D" w14:textId="77777777" w:rsidR="00DC2F6D" w:rsidRPr="000B6554" w:rsidRDefault="00DC2F6D" w:rsidP="001A3014">
            <w:pPr>
              <w:tabs>
                <w:tab w:val="left" w:pos="2982"/>
              </w:tabs>
              <w:suppressAutoHyphens/>
              <w:spacing w:line="240" w:lineRule="auto"/>
              <w:jc w:val="center"/>
              <w:rPr>
                <w:rFonts w:ascii="Times New Roman" w:hAnsi="Times New Roman" w:cs="Times New Roman"/>
                <w:bCs/>
                <w:color w:val="auto"/>
                <w:sz w:val="23"/>
                <w:szCs w:val="23"/>
                <w:shd w:val="clear" w:color="auto" w:fill="FFFFFF"/>
                <w:lang w:eastAsia="uk-UA"/>
              </w:rPr>
            </w:pPr>
            <w:r w:rsidRPr="000B6554">
              <w:rPr>
                <w:rFonts w:ascii="Times New Roman" w:hAnsi="Times New Roman" w:cs="Times New Roman"/>
                <w:bCs/>
                <w:color w:val="auto"/>
                <w:sz w:val="23"/>
                <w:szCs w:val="23"/>
                <w:lang w:eastAsia="uk-UA"/>
              </w:rPr>
              <w:lastRenderedPageBreak/>
              <w:t>5</w:t>
            </w:r>
          </w:p>
        </w:tc>
        <w:tc>
          <w:tcPr>
            <w:tcW w:w="3230" w:type="dxa"/>
            <w:tcBorders>
              <w:top w:val="single" w:sz="4" w:space="0" w:color="000000"/>
              <w:left w:val="single" w:sz="4" w:space="0" w:color="000000"/>
              <w:bottom w:val="single" w:sz="4" w:space="0" w:color="000000"/>
            </w:tcBorders>
            <w:shd w:val="clear" w:color="auto" w:fill="auto"/>
          </w:tcPr>
          <w:p w14:paraId="4CF06B42" w14:textId="77777777" w:rsidR="00DC2F6D" w:rsidRPr="000B6554" w:rsidRDefault="00DC2F6D" w:rsidP="001A3014">
            <w:pPr>
              <w:tabs>
                <w:tab w:val="left" w:pos="2982"/>
              </w:tabs>
              <w:suppressAutoHyphens/>
              <w:spacing w:line="240" w:lineRule="auto"/>
              <w:jc w:val="both"/>
              <w:rPr>
                <w:rFonts w:ascii="Times New Roman" w:hAnsi="Times New Roman" w:cs="Times New Roman"/>
                <w:bCs/>
                <w:color w:val="auto"/>
                <w:sz w:val="23"/>
                <w:szCs w:val="23"/>
                <w:shd w:val="clear" w:color="auto" w:fill="FFFFFF"/>
                <w:lang w:eastAsia="uk-UA"/>
              </w:rPr>
            </w:pPr>
            <w:r w:rsidRPr="000B6554">
              <w:rPr>
                <w:rFonts w:ascii="Times New Roman" w:hAnsi="Times New Roman" w:cs="Times New Roman"/>
                <w:bCs/>
                <w:color w:val="auto"/>
                <w:sz w:val="23"/>
                <w:szCs w:val="23"/>
                <w:shd w:val="clear" w:color="auto" w:fill="FFFFFF"/>
                <w:lang w:eastAsia="uk-UA"/>
              </w:rPr>
              <w:t xml:space="preserve">Службова (посадова) особа учасника, яка підписала тендерну пропозицію, була засуджена за </w:t>
            </w:r>
            <w:r w:rsidRPr="000B6554">
              <w:rPr>
                <w:rFonts w:ascii="Times New Roman" w:hAnsi="Times New Roman" w:cs="Times New Roman"/>
                <w:color w:val="auto"/>
                <w:sz w:val="23"/>
                <w:szCs w:val="23"/>
                <w:shd w:val="clear" w:color="auto" w:fill="FFFFFF"/>
              </w:rPr>
              <w:t>кримінальне правопорушення, вчинене</w:t>
            </w:r>
            <w:r w:rsidRPr="000B6554">
              <w:rPr>
                <w:rFonts w:ascii="Times New Roman" w:hAnsi="Times New Roman" w:cs="Times New Roman"/>
                <w:bCs/>
                <w:color w:val="auto"/>
                <w:sz w:val="23"/>
                <w:szCs w:val="23"/>
                <w:shd w:val="clear" w:color="auto" w:fill="FFFFFF"/>
                <w:lang w:eastAsia="uk-UA"/>
              </w:rP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3E4FA38F" w14:textId="77777777" w:rsidR="00DC2F6D" w:rsidRPr="000B6554" w:rsidRDefault="00DC2F6D" w:rsidP="001A3014">
            <w:pPr>
              <w:tabs>
                <w:tab w:val="left" w:pos="2982"/>
              </w:tabs>
              <w:suppressAutoHyphens/>
              <w:spacing w:line="240" w:lineRule="auto"/>
              <w:jc w:val="both"/>
              <w:rPr>
                <w:rFonts w:ascii="Times New Roman" w:hAnsi="Times New Roman" w:cs="Times New Roman"/>
                <w:bCs/>
                <w:color w:val="auto"/>
                <w:sz w:val="23"/>
                <w:szCs w:val="23"/>
                <w:shd w:val="clear" w:color="auto" w:fill="FFFFFF"/>
                <w:lang w:eastAsia="uk-UA"/>
              </w:rPr>
            </w:pPr>
            <w:r w:rsidRPr="000B6554">
              <w:rPr>
                <w:rFonts w:ascii="Times New Roman" w:hAnsi="Times New Roman" w:cs="Times New Roman"/>
                <w:color w:val="auto"/>
                <w:sz w:val="23"/>
                <w:szCs w:val="23"/>
                <w:lang w:eastAsia="uk-UA"/>
              </w:rPr>
              <w:t>(пункт 6 ч. 1 статті 17 Закону)</w:t>
            </w:r>
          </w:p>
        </w:tc>
        <w:tc>
          <w:tcPr>
            <w:tcW w:w="3291" w:type="dxa"/>
            <w:tcBorders>
              <w:top w:val="single" w:sz="4" w:space="0" w:color="000000"/>
              <w:left w:val="single" w:sz="4" w:space="0" w:color="000000"/>
              <w:bottom w:val="single" w:sz="4" w:space="0" w:color="000000"/>
            </w:tcBorders>
            <w:shd w:val="clear" w:color="auto" w:fill="auto"/>
          </w:tcPr>
          <w:p w14:paraId="104283F6" w14:textId="77777777" w:rsidR="00DC2F6D" w:rsidRPr="000B6554" w:rsidRDefault="00DC2F6D" w:rsidP="001A3014">
            <w:pPr>
              <w:tabs>
                <w:tab w:val="left" w:pos="2982"/>
              </w:tabs>
              <w:suppressAutoHyphens/>
              <w:spacing w:line="240" w:lineRule="auto"/>
              <w:jc w:val="both"/>
              <w:rPr>
                <w:rFonts w:ascii="Times New Roman" w:hAnsi="Times New Roman" w:cs="Times New Roman"/>
                <w:bCs/>
                <w:color w:val="auto"/>
                <w:sz w:val="23"/>
                <w:szCs w:val="23"/>
                <w:shd w:val="clear" w:color="auto" w:fill="FFFFFF"/>
                <w:lang w:eastAsia="uk-UA"/>
              </w:rPr>
            </w:pPr>
            <w:r w:rsidRPr="00CA7FA4">
              <w:rPr>
                <w:rFonts w:ascii="Times New Roman" w:hAnsi="Times New Roman" w:cs="Times New Roman"/>
                <w:bCs/>
                <w:color w:val="auto"/>
                <w:sz w:val="23"/>
                <w:szCs w:val="23"/>
                <w:shd w:val="clear" w:color="auto" w:fill="FFFFFF"/>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CA7FA4">
              <w:rPr>
                <w:rFonts w:ascii="Times New Roman" w:hAnsi="Times New Roman" w:cs="Times New Roman"/>
                <w:bCs/>
                <w:color w:val="auto"/>
                <w:sz w:val="23"/>
                <w:szCs w:val="23"/>
                <w:shd w:val="clear" w:color="auto" w:fill="FFFFFF"/>
                <w:lang w:eastAsia="uk-UA"/>
              </w:rPr>
              <w:t>закупівель</w:t>
            </w:r>
            <w:proofErr w:type="spellEnd"/>
            <w:r w:rsidRPr="00CA7FA4">
              <w:rPr>
                <w:rFonts w:ascii="Times New Roman" w:hAnsi="Times New Roman" w:cs="Times New Roman"/>
                <w:bCs/>
                <w:color w:val="auto"/>
                <w:sz w:val="23"/>
                <w:szCs w:val="23"/>
                <w:shd w:val="clear" w:color="auto" w:fill="FFFFFF"/>
                <w:lang w:eastAsia="uk-UA"/>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2CD3421" w14:textId="77777777" w:rsidR="00DC2F6D" w:rsidRPr="000B6554" w:rsidRDefault="00DC2F6D" w:rsidP="001A3014">
            <w:pPr>
              <w:tabs>
                <w:tab w:val="left" w:pos="2982"/>
              </w:tabs>
              <w:suppressAutoHyphens/>
              <w:spacing w:line="240" w:lineRule="auto"/>
              <w:jc w:val="both"/>
              <w:rPr>
                <w:rFonts w:ascii="Times New Roman" w:hAnsi="Times New Roman" w:cs="Times New Roman"/>
                <w:bCs/>
                <w:color w:val="auto"/>
                <w:sz w:val="23"/>
                <w:szCs w:val="23"/>
                <w:shd w:val="clear" w:color="auto" w:fill="FFFFFF"/>
                <w:lang w:eastAsia="uk-UA"/>
              </w:rPr>
            </w:pPr>
            <w:r w:rsidRPr="000B6554">
              <w:rPr>
                <w:rFonts w:ascii="Times New Roman" w:hAnsi="Times New Roman" w:cs="Times New Roman"/>
                <w:bCs/>
                <w:color w:val="auto"/>
                <w:sz w:val="23"/>
                <w:szCs w:val="23"/>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14:paraId="7555C5EE" w14:textId="77777777" w:rsidR="00DC2F6D" w:rsidRPr="000B6554" w:rsidRDefault="00DC2F6D" w:rsidP="001A3014">
            <w:pPr>
              <w:tabs>
                <w:tab w:val="left" w:pos="2982"/>
              </w:tabs>
              <w:suppressAutoHyphens/>
              <w:spacing w:line="240" w:lineRule="auto"/>
              <w:jc w:val="both"/>
              <w:rPr>
                <w:rFonts w:ascii="Times New Roman" w:hAnsi="Times New Roman" w:cs="Times New Roman"/>
                <w:bCs/>
                <w:color w:val="auto"/>
                <w:sz w:val="23"/>
                <w:szCs w:val="23"/>
                <w:shd w:val="clear" w:color="auto" w:fill="FFFFFF"/>
                <w:lang w:eastAsia="uk-UA"/>
              </w:rPr>
            </w:pPr>
            <w:r w:rsidRPr="000B6554">
              <w:rPr>
                <w:rFonts w:ascii="Times New Roman" w:hAnsi="Times New Roman" w:cs="Times New Roman"/>
                <w:bCs/>
                <w:color w:val="auto"/>
                <w:sz w:val="23"/>
                <w:szCs w:val="23"/>
                <w:shd w:val="clear" w:color="auto" w:fill="FFFFFF"/>
                <w:lang w:eastAsia="uk-UA"/>
              </w:rPr>
              <w:t xml:space="preserve">Документ повинен бути не більше </w:t>
            </w:r>
            <w:proofErr w:type="spellStart"/>
            <w:r w:rsidRPr="000B6554">
              <w:rPr>
                <w:rFonts w:ascii="Times New Roman" w:hAnsi="Times New Roman" w:cs="Times New Roman"/>
                <w:bCs/>
                <w:color w:val="auto"/>
                <w:sz w:val="23"/>
                <w:szCs w:val="23"/>
                <w:shd w:val="clear" w:color="auto" w:fill="FFFFFF"/>
                <w:lang w:eastAsia="uk-UA"/>
              </w:rPr>
              <w:t>тридцятиденної</w:t>
            </w:r>
            <w:proofErr w:type="spellEnd"/>
            <w:r w:rsidRPr="000B6554">
              <w:rPr>
                <w:rFonts w:ascii="Times New Roman" w:hAnsi="Times New Roman" w:cs="Times New Roman"/>
                <w:bCs/>
                <w:color w:val="auto"/>
                <w:sz w:val="23"/>
                <w:szCs w:val="23"/>
                <w:shd w:val="clear" w:color="auto" w:fill="FFFFFF"/>
                <w:lang w:eastAsia="uk-UA"/>
              </w:rPr>
              <w:t xml:space="preserve"> давнини відносно дати подання документа*</w:t>
            </w:r>
          </w:p>
        </w:tc>
      </w:tr>
      <w:tr w:rsidR="00DC2F6D" w:rsidRPr="000B6554" w14:paraId="68080915" w14:textId="77777777" w:rsidTr="001A3014">
        <w:trPr>
          <w:trHeight w:val="1969"/>
        </w:trPr>
        <w:tc>
          <w:tcPr>
            <w:tcW w:w="709" w:type="dxa"/>
            <w:tcBorders>
              <w:top w:val="single" w:sz="4" w:space="0" w:color="000000"/>
              <w:left w:val="single" w:sz="4" w:space="0" w:color="000000"/>
              <w:bottom w:val="single" w:sz="4" w:space="0" w:color="000000"/>
            </w:tcBorders>
            <w:shd w:val="clear" w:color="auto" w:fill="auto"/>
          </w:tcPr>
          <w:p w14:paraId="1F3B2426" w14:textId="77777777" w:rsidR="00DC2F6D" w:rsidRPr="000B6554" w:rsidRDefault="00DC2F6D" w:rsidP="001A3014">
            <w:pPr>
              <w:tabs>
                <w:tab w:val="left" w:pos="2982"/>
              </w:tabs>
              <w:suppressAutoHyphens/>
              <w:spacing w:line="240" w:lineRule="auto"/>
              <w:jc w:val="center"/>
              <w:rPr>
                <w:rFonts w:ascii="Times New Roman" w:hAnsi="Times New Roman" w:cs="Times New Roman"/>
                <w:color w:val="auto"/>
                <w:sz w:val="23"/>
                <w:szCs w:val="23"/>
                <w:lang w:eastAsia="uk-UA"/>
              </w:rPr>
            </w:pPr>
            <w:r w:rsidRPr="000B6554">
              <w:rPr>
                <w:rFonts w:ascii="Times New Roman" w:hAnsi="Times New Roman" w:cs="Times New Roman"/>
                <w:bCs/>
                <w:color w:val="auto"/>
                <w:sz w:val="23"/>
                <w:szCs w:val="23"/>
                <w:lang w:eastAsia="uk-UA"/>
              </w:rPr>
              <w:t>6</w:t>
            </w:r>
          </w:p>
        </w:tc>
        <w:tc>
          <w:tcPr>
            <w:tcW w:w="3230" w:type="dxa"/>
            <w:tcBorders>
              <w:top w:val="single" w:sz="4" w:space="0" w:color="000000"/>
              <w:left w:val="single" w:sz="4" w:space="0" w:color="000000"/>
              <w:bottom w:val="single" w:sz="4" w:space="0" w:color="000000"/>
            </w:tcBorders>
            <w:shd w:val="clear" w:color="auto" w:fill="auto"/>
          </w:tcPr>
          <w:p w14:paraId="3AE69681" w14:textId="77777777" w:rsidR="00DC2F6D" w:rsidRPr="000B6554" w:rsidRDefault="00DC2F6D" w:rsidP="001A3014">
            <w:pPr>
              <w:tabs>
                <w:tab w:val="left" w:pos="2982"/>
              </w:tabs>
              <w:suppressAutoHyphens/>
              <w:spacing w:line="240" w:lineRule="auto"/>
              <w:jc w:val="both"/>
              <w:rPr>
                <w:rFonts w:ascii="Times New Roman" w:hAnsi="Times New Roman" w:cs="Times New Roman"/>
                <w:bCs/>
                <w:color w:val="auto"/>
                <w:sz w:val="23"/>
                <w:szCs w:val="23"/>
                <w:shd w:val="clear" w:color="auto" w:fill="FFFFFF"/>
                <w:lang w:eastAsia="uk-UA"/>
              </w:rPr>
            </w:pPr>
            <w:r w:rsidRPr="000B6554">
              <w:rPr>
                <w:rFonts w:ascii="Times New Roman" w:hAnsi="Times New Roman" w:cs="Times New Roman"/>
                <w:color w:val="auto"/>
                <w:sz w:val="23"/>
                <w:szCs w:val="23"/>
                <w:lang w:eastAsia="uk-UA"/>
              </w:rPr>
              <w:t>Учасника визнано у встановленому законом порядку банкрутом та відносно нього відкрито ліквідаційну процедуру (пункт 8 ч. 1 статті 17 Закону)</w:t>
            </w:r>
          </w:p>
        </w:tc>
        <w:tc>
          <w:tcPr>
            <w:tcW w:w="3291" w:type="dxa"/>
            <w:tcBorders>
              <w:top w:val="single" w:sz="4" w:space="0" w:color="000000"/>
              <w:left w:val="single" w:sz="4" w:space="0" w:color="000000"/>
              <w:bottom w:val="single" w:sz="4" w:space="0" w:color="000000"/>
            </w:tcBorders>
            <w:shd w:val="clear" w:color="auto" w:fill="auto"/>
          </w:tcPr>
          <w:p w14:paraId="3B289E64" w14:textId="77777777" w:rsidR="00DC2F6D" w:rsidRPr="000B6554" w:rsidRDefault="00DC2F6D" w:rsidP="001A3014">
            <w:pPr>
              <w:tabs>
                <w:tab w:val="left" w:pos="2982"/>
              </w:tabs>
              <w:suppressAutoHyphens/>
              <w:spacing w:line="240" w:lineRule="auto"/>
              <w:jc w:val="both"/>
              <w:rPr>
                <w:rFonts w:ascii="Times New Roman" w:hAnsi="Times New Roman" w:cs="Times New Roman"/>
                <w:color w:val="auto"/>
                <w:sz w:val="23"/>
                <w:szCs w:val="23"/>
                <w:lang w:eastAsia="uk-UA"/>
              </w:rPr>
            </w:pPr>
            <w:r w:rsidRPr="00CA7FA4">
              <w:rPr>
                <w:rFonts w:ascii="Times New Roman" w:hAnsi="Times New Roman" w:cs="Times New Roman"/>
                <w:bCs/>
                <w:color w:val="auto"/>
                <w:sz w:val="23"/>
                <w:szCs w:val="23"/>
                <w:shd w:val="clear" w:color="auto" w:fill="FFFFFF"/>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CA7FA4">
              <w:rPr>
                <w:rFonts w:ascii="Times New Roman" w:hAnsi="Times New Roman" w:cs="Times New Roman"/>
                <w:bCs/>
                <w:color w:val="auto"/>
                <w:sz w:val="23"/>
                <w:szCs w:val="23"/>
                <w:shd w:val="clear" w:color="auto" w:fill="FFFFFF"/>
                <w:lang w:eastAsia="uk-UA"/>
              </w:rPr>
              <w:t>закупівель</w:t>
            </w:r>
            <w:proofErr w:type="spellEnd"/>
            <w:r w:rsidRPr="00CA7FA4">
              <w:rPr>
                <w:rFonts w:ascii="Times New Roman" w:hAnsi="Times New Roman" w:cs="Times New Roman"/>
                <w:bCs/>
                <w:color w:val="auto"/>
                <w:sz w:val="23"/>
                <w:szCs w:val="23"/>
                <w:shd w:val="clear" w:color="auto" w:fill="FFFFFF"/>
                <w:lang w:eastAsia="uk-UA"/>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0513FC4" w14:textId="77777777" w:rsidR="00DC2F6D" w:rsidRPr="000B6554" w:rsidRDefault="00DC2F6D" w:rsidP="001A3014">
            <w:pPr>
              <w:tabs>
                <w:tab w:val="left" w:pos="2982"/>
              </w:tabs>
              <w:suppressAutoHyphens/>
              <w:spacing w:line="240" w:lineRule="auto"/>
              <w:jc w:val="both"/>
              <w:rPr>
                <w:rFonts w:ascii="Times New Roman" w:hAnsi="Times New Roman" w:cs="Times New Roman"/>
                <w:iCs/>
                <w:color w:val="auto"/>
                <w:sz w:val="23"/>
                <w:szCs w:val="23"/>
                <w:lang w:eastAsia="uk-UA"/>
              </w:rPr>
            </w:pPr>
            <w:r w:rsidRPr="000B6554">
              <w:rPr>
                <w:rFonts w:ascii="Times New Roman" w:hAnsi="Times New Roman" w:cs="Times New Roman"/>
                <w:color w:val="auto"/>
                <w:sz w:val="23"/>
                <w:szCs w:val="23"/>
                <w:lang w:eastAsia="uk-UA"/>
              </w:rPr>
              <w:t xml:space="preserve">Замовник самостійно перевіряє інформацію, що міститься у відкритому реєстрі </w:t>
            </w:r>
            <w:r w:rsidRPr="000B6554">
              <w:rPr>
                <w:rFonts w:ascii="Times New Roman" w:hAnsi="Times New Roman" w:cs="Times New Roman"/>
                <w:bCs/>
                <w:color w:val="auto"/>
                <w:sz w:val="23"/>
                <w:szCs w:val="23"/>
                <w:lang w:eastAsia="uk-UA"/>
              </w:rPr>
              <w:t>(в Єдиному реєстрі підприємств, щодо яких  порушено провадження у справі про банкрутство)</w:t>
            </w:r>
          </w:p>
        </w:tc>
      </w:tr>
      <w:tr w:rsidR="00DC2F6D" w:rsidRPr="000B6554" w14:paraId="7D43F9C2" w14:textId="77777777" w:rsidTr="001A3014">
        <w:tc>
          <w:tcPr>
            <w:tcW w:w="709" w:type="dxa"/>
            <w:tcBorders>
              <w:top w:val="single" w:sz="4" w:space="0" w:color="000000"/>
              <w:left w:val="single" w:sz="4" w:space="0" w:color="000000"/>
              <w:bottom w:val="single" w:sz="4" w:space="0" w:color="000000"/>
            </w:tcBorders>
            <w:shd w:val="clear" w:color="auto" w:fill="auto"/>
          </w:tcPr>
          <w:p w14:paraId="17516464" w14:textId="77777777" w:rsidR="00DC2F6D" w:rsidRPr="000B6554" w:rsidRDefault="00DC2F6D" w:rsidP="001A3014">
            <w:pPr>
              <w:tabs>
                <w:tab w:val="left" w:pos="2982"/>
              </w:tabs>
              <w:suppressAutoHyphens/>
              <w:spacing w:line="240" w:lineRule="auto"/>
              <w:rPr>
                <w:rFonts w:ascii="Times New Roman" w:hAnsi="Times New Roman" w:cs="Times New Roman"/>
                <w:color w:val="auto"/>
                <w:sz w:val="23"/>
                <w:szCs w:val="23"/>
                <w:lang w:eastAsia="uk-UA"/>
              </w:rPr>
            </w:pPr>
            <w:r w:rsidRPr="000B6554">
              <w:rPr>
                <w:rFonts w:ascii="Times New Roman" w:hAnsi="Times New Roman" w:cs="Times New Roman"/>
                <w:bCs/>
                <w:color w:val="auto"/>
                <w:sz w:val="23"/>
                <w:szCs w:val="23"/>
              </w:rPr>
              <w:t>7</w:t>
            </w:r>
          </w:p>
        </w:tc>
        <w:tc>
          <w:tcPr>
            <w:tcW w:w="3230" w:type="dxa"/>
            <w:tcBorders>
              <w:top w:val="single" w:sz="4" w:space="0" w:color="000000"/>
              <w:left w:val="single" w:sz="4" w:space="0" w:color="000000"/>
              <w:bottom w:val="single" w:sz="4" w:space="0" w:color="000000"/>
            </w:tcBorders>
            <w:shd w:val="clear" w:color="auto" w:fill="auto"/>
          </w:tcPr>
          <w:p w14:paraId="28850A2D" w14:textId="77777777" w:rsidR="00DC2F6D" w:rsidRPr="000B6554" w:rsidRDefault="00DC2F6D" w:rsidP="001A3014">
            <w:pPr>
              <w:tabs>
                <w:tab w:val="left" w:pos="2982"/>
              </w:tabs>
              <w:suppressAutoHyphens/>
              <w:spacing w:line="240" w:lineRule="auto"/>
              <w:jc w:val="both"/>
              <w:rPr>
                <w:rFonts w:ascii="Times New Roman" w:hAnsi="Times New Roman" w:cs="Times New Roman"/>
                <w:bCs/>
                <w:color w:val="auto"/>
                <w:sz w:val="23"/>
                <w:szCs w:val="23"/>
                <w:shd w:val="clear" w:color="auto" w:fill="FFFFFF"/>
                <w:lang w:eastAsia="uk-UA"/>
              </w:rPr>
            </w:pPr>
            <w:r w:rsidRPr="000B6554">
              <w:rPr>
                <w:rFonts w:ascii="Times New Roman" w:hAnsi="Times New Roman" w:cs="Times New Roman"/>
                <w:color w:val="auto"/>
                <w:sz w:val="23"/>
                <w:szCs w:val="23"/>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0" w:anchor="_blank" w:history="1">
              <w:r w:rsidRPr="000B6554">
                <w:rPr>
                  <w:rFonts w:ascii="Times New Roman" w:hAnsi="Times New Roman" w:cs="Times New Roman"/>
                  <w:color w:val="auto"/>
                  <w:sz w:val="23"/>
                  <w:szCs w:val="23"/>
                  <w:u w:val="single"/>
                  <w:lang w:eastAsia="uk-UA"/>
                </w:rPr>
                <w:t>пунктом 9</w:t>
              </w:r>
            </w:hyperlink>
            <w:r w:rsidRPr="000B6554">
              <w:rPr>
                <w:rFonts w:ascii="Times New Roman" w:hAnsi="Times New Roman" w:cs="Times New Roman"/>
                <w:color w:val="auto"/>
                <w:sz w:val="23"/>
                <w:szCs w:val="23"/>
                <w:lang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 </w:t>
            </w:r>
            <w:r w:rsidRPr="000B6554">
              <w:rPr>
                <w:rFonts w:ascii="Times New Roman" w:hAnsi="Times New Roman" w:cs="Times New Roman"/>
                <w:color w:val="auto"/>
                <w:sz w:val="23"/>
                <w:szCs w:val="23"/>
              </w:rPr>
              <w:t>(пункт 9 ч. 1 статті 17 Закону)</w:t>
            </w:r>
          </w:p>
        </w:tc>
        <w:tc>
          <w:tcPr>
            <w:tcW w:w="3291" w:type="dxa"/>
            <w:tcBorders>
              <w:top w:val="single" w:sz="4" w:space="0" w:color="000000"/>
              <w:left w:val="single" w:sz="4" w:space="0" w:color="000000"/>
              <w:bottom w:val="single" w:sz="4" w:space="0" w:color="000000"/>
            </w:tcBorders>
            <w:shd w:val="clear" w:color="auto" w:fill="auto"/>
          </w:tcPr>
          <w:p w14:paraId="12E41C85" w14:textId="77777777" w:rsidR="00DC2F6D" w:rsidRPr="000B6554" w:rsidRDefault="00DC2F6D" w:rsidP="001A3014">
            <w:pPr>
              <w:tabs>
                <w:tab w:val="left" w:pos="2982"/>
              </w:tabs>
              <w:suppressAutoHyphens/>
              <w:spacing w:line="240" w:lineRule="auto"/>
              <w:jc w:val="both"/>
              <w:rPr>
                <w:rFonts w:ascii="Times New Roman" w:hAnsi="Times New Roman" w:cs="Times New Roman"/>
                <w:color w:val="auto"/>
                <w:sz w:val="23"/>
                <w:szCs w:val="23"/>
                <w:lang w:eastAsia="uk-UA"/>
              </w:rPr>
            </w:pPr>
            <w:r w:rsidRPr="00CA7FA4">
              <w:rPr>
                <w:rFonts w:ascii="Times New Roman" w:hAnsi="Times New Roman" w:cs="Times New Roman"/>
                <w:bCs/>
                <w:color w:val="auto"/>
                <w:sz w:val="23"/>
                <w:szCs w:val="23"/>
                <w:shd w:val="clear" w:color="auto" w:fill="FFFFFF"/>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CA7FA4">
              <w:rPr>
                <w:rFonts w:ascii="Times New Roman" w:hAnsi="Times New Roman" w:cs="Times New Roman"/>
                <w:bCs/>
                <w:color w:val="auto"/>
                <w:sz w:val="23"/>
                <w:szCs w:val="23"/>
                <w:shd w:val="clear" w:color="auto" w:fill="FFFFFF"/>
                <w:lang w:eastAsia="uk-UA"/>
              </w:rPr>
              <w:t>закупівель</w:t>
            </w:r>
            <w:proofErr w:type="spellEnd"/>
            <w:r w:rsidRPr="00CA7FA4">
              <w:rPr>
                <w:rFonts w:ascii="Times New Roman" w:hAnsi="Times New Roman" w:cs="Times New Roman"/>
                <w:bCs/>
                <w:color w:val="auto"/>
                <w:sz w:val="23"/>
                <w:szCs w:val="23"/>
                <w:shd w:val="clear" w:color="auto" w:fill="FFFFFF"/>
                <w:lang w:eastAsia="uk-UA"/>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426C852" w14:textId="77777777" w:rsidR="00DC2F6D" w:rsidRPr="000B6554" w:rsidRDefault="00DC2F6D" w:rsidP="001A3014">
            <w:pPr>
              <w:tabs>
                <w:tab w:val="left" w:pos="2982"/>
              </w:tabs>
              <w:suppressAutoHyphens/>
              <w:spacing w:line="240" w:lineRule="auto"/>
              <w:jc w:val="both"/>
              <w:rPr>
                <w:rFonts w:ascii="Times New Roman" w:hAnsi="Times New Roman" w:cs="Times New Roman"/>
                <w:iCs/>
                <w:color w:val="auto"/>
                <w:sz w:val="23"/>
                <w:szCs w:val="23"/>
              </w:rPr>
            </w:pPr>
            <w:r w:rsidRPr="000B6554">
              <w:rPr>
                <w:rFonts w:ascii="Times New Roman" w:hAnsi="Times New Roman" w:cs="Times New Roman"/>
                <w:color w:val="auto"/>
                <w:sz w:val="23"/>
                <w:szCs w:val="23"/>
                <w:lang w:eastAsia="uk-UA"/>
              </w:rPr>
              <w:t xml:space="preserve">Замовник самостійно перевіряє інформацію, що міститься у відкритому реєстрі </w:t>
            </w:r>
            <w:r w:rsidRPr="000B6554">
              <w:rPr>
                <w:rFonts w:ascii="Times New Roman" w:hAnsi="Times New Roman" w:cs="Times New Roman"/>
                <w:bCs/>
                <w:color w:val="auto"/>
                <w:sz w:val="23"/>
                <w:szCs w:val="23"/>
                <w:lang w:eastAsia="uk-UA"/>
              </w:rPr>
              <w:t>(в Єдиному державному реєстрі юридичних осіб, фізичних осіб-підприємців та громадських формувань)</w:t>
            </w:r>
          </w:p>
          <w:p w14:paraId="6EDFDFDB" w14:textId="77777777" w:rsidR="00DC2F6D" w:rsidRPr="000B6554" w:rsidRDefault="00DC2F6D" w:rsidP="001A3014">
            <w:pPr>
              <w:tabs>
                <w:tab w:val="left" w:pos="2982"/>
              </w:tabs>
              <w:suppressAutoHyphens/>
              <w:spacing w:line="240" w:lineRule="auto"/>
              <w:jc w:val="both"/>
              <w:rPr>
                <w:rFonts w:ascii="Times New Roman" w:hAnsi="Times New Roman" w:cs="Times New Roman"/>
                <w:iCs/>
                <w:color w:val="auto"/>
                <w:sz w:val="23"/>
                <w:szCs w:val="23"/>
              </w:rPr>
            </w:pPr>
          </w:p>
          <w:p w14:paraId="1D9BCE3F" w14:textId="77777777" w:rsidR="00DC2F6D" w:rsidRPr="000B6554" w:rsidRDefault="00DC2F6D" w:rsidP="001A3014">
            <w:pPr>
              <w:tabs>
                <w:tab w:val="left" w:pos="2982"/>
              </w:tabs>
              <w:suppressAutoHyphens/>
              <w:spacing w:line="240" w:lineRule="auto"/>
              <w:jc w:val="both"/>
              <w:rPr>
                <w:rFonts w:ascii="Times New Roman" w:hAnsi="Times New Roman" w:cs="Times New Roman"/>
                <w:color w:val="auto"/>
                <w:sz w:val="23"/>
                <w:szCs w:val="23"/>
                <w:lang w:eastAsia="uk-UA"/>
              </w:rPr>
            </w:pPr>
          </w:p>
        </w:tc>
      </w:tr>
      <w:tr w:rsidR="00DC2F6D" w:rsidRPr="000B6554" w14:paraId="4CC39242" w14:textId="77777777" w:rsidTr="001A3014">
        <w:tc>
          <w:tcPr>
            <w:tcW w:w="709" w:type="dxa"/>
            <w:tcBorders>
              <w:top w:val="single" w:sz="4" w:space="0" w:color="000000"/>
              <w:left w:val="single" w:sz="4" w:space="0" w:color="000000"/>
              <w:bottom w:val="single" w:sz="4" w:space="0" w:color="000000"/>
            </w:tcBorders>
            <w:shd w:val="clear" w:color="auto" w:fill="auto"/>
          </w:tcPr>
          <w:p w14:paraId="33D1947E" w14:textId="77777777" w:rsidR="00DC2F6D" w:rsidRPr="000B6554" w:rsidRDefault="00DC2F6D" w:rsidP="001A3014">
            <w:pPr>
              <w:tabs>
                <w:tab w:val="left" w:pos="2982"/>
              </w:tabs>
              <w:suppressAutoHyphens/>
              <w:spacing w:line="240" w:lineRule="auto"/>
              <w:jc w:val="both"/>
              <w:rPr>
                <w:rFonts w:ascii="Times New Roman" w:hAnsi="Times New Roman" w:cs="Times New Roman"/>
                <w:color w:val="auto"/>
                <w:sz w:val="23"/>
                <w:szCs w:val="23"/>
                <w:lang w:eastAsia="uk-UA"/>
              </w:rPr>
            </w:pPr>
            <w:r w:rsidRPr="000B6554">
              <w:rPr>
                <w:rFonts w:ascii="Times New Roman" w:hAnsi="Times New Roman" w:cs="Times New Roman"/>
                <w:bCs/>
                <w:color w:val="auto"/>
                <w:sz w:val="23"/>
                <w:szCs w:val="23"/>
                <w:lang w:eastAsia="uk-UA"/>
              </w:rPr>
              <w:t>8</w:t>
            </w:r>
          </w:p>
        </w:tc>
        <w:tc>
          <w:tcPr>
            <w:tcW w:w="3230" w:type="dxa"/>
            <w:tcBorders>
              <w:top w:val="single" w:sz="4" w:space="0" w:color="000000"/>
              <w:left w:val="single" w:sz="4" w:space="0" w:color="000000"/>
              <w:bottom w:val="single" w:sz="4" w:space="0" w:color="000000"/>
            </w:tcBorders>
            <w:shd w:val="clear" w:color="auto" w:fill="auto"/>
          </w:tcPr>
          <w:p w14:paraId="0A3A79EC" w14:textId="77777777" w:rsidR="00DC2F6D" w:rsidRPr="000B6554" w:rsidRDefault="00DC2F6D" w:rsidP="001A3014">
            <w:pPr>
              <w:tabs>
                <w:tab w:val="left" w:pos="2982"/>
              </w:tabs>
              <w:suppressAutoHyphens/>
              <w:spacing w:line="240" w:lineRule="auto"/>
              <w:jc w:val="both"/>
              <w:rPr>
                <w:rFonts w:ascii="Times New Roman" w:hAnsi="Times New Roman" w:cs="Times New Roman"/>
                <w:iCs/>
                <w:color w:val="auto"/>
                <w:sz w:val="23"/>
                <w:szCs w:val="23"/>
                <w:lang w:eastAsia="uk-UA"/>
              </w:rPr>
            </w:pPr>
            <w:r w:rsidRPr="000B6554">
              <w:rPr>
                <w:rFonts w:ascii="Times New Roman" w:hAnsi="Times New Roman" w:cs="Times New Roman"/>
                <w:color w:val="auto"/>
                <w:sz w:val="23"/>
                <w:szCs w:val="23"/>
                <w:lang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(пункт 10 ч. 1 статті 17 Закону)</w:t>
            </w:r>
          </w:p>
        </w:tc>
        <w:tc>
          <w:tcPr>
            <w:tcW w:w="3291" w:type="dxa"/>
            <w:tcBorders>
              <w:top w:val="single" w:sz="4" w:space="0" w:color="000000"/>
              <w:left w:val="single" w:sz="4" w:space="0" w:color="000000"/>
              <w:bottom w:val="single" w:sz="4" w:space="0" w:color="000000"/>
            </w:tcBorders>
            <w:shd w:val="clear" w:color="auto" w:fill="auto"/>
          </w:tcPr>
          <w:p w14:paraId="0064058A" w14:textId="77777777" w:rsidR="00DC2F6D" w:rsidRPr="000B6554" w:rsidRDefault="00DC2F6D" w:rsidP="001A3014">
            <w:pPr>
              <w:tabs>
                <w:tab w:val="left" w:pos="2982"/>
              </w:tabs>
              <w:suppressAutoHyphens/>
              <w:spacing w:line="240" w:lineRule="auto"/>
              <w:jc w:val="both"/>
              <w:rPr>
                <w:rFonts w:ascii="Times New Roman" w:hAnsi="Times New Roman" w:cs="Times New Roman"/>
                <w:iCs/>
                <w:color w:val="auto"/>
                <w:sz w:val="23"/>
                <w:szCs w:val="23"/>
                <w:lang w:eastAsia="uk-UA"/>
              </w:rPr>
            </w:pPr>
            <w:r w:rsidRPr="00CA7FA4">
              <w:rPr>
                <w:rFonts w:ascii="Times New Roman" w:hAnsi="Times New Roman" w:cs="Times New Roman"/>
                <w:bCs/>
                <w:color w:val="auto"/>
                <w:sz w:val="23"/>
                <w:szCs w:val="23"/>
                <w:shd w:val="clear" w:color="auto" w:fill="FFFFFF"/>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CA7FA4">
              <w:rPr>
                <w:rFonts w:ascii="Times New Roman" w:hAnsi="Times New Roman" w:cs="Times New Roman"/>
                <w:bCs/>
                <w:color w:val="auto"/>
                <w:sz w:val="23"/>
                <w:szCs w:val="23"/>
                <w:shd w:val="clear" w:color="auto" w:fill="FFFFFF"/>
                <w:lang w:eastAsia="uk-UA"/>
              </w:rPr>
              <w:t>закупівель</w:t>
            </w:r>
            <w:proofErr w:type="spellEnd"/>
            <w:r w:rsidRPr="00CA7FA4">
              <w:rPr>
                <w:rFonts w:ascii="Times New Roman" w:hAnsi="Times New Roman" w:cs="Times New Roman"/>
                <w:bCs/>
                <w:color w:val="auto"/>
                <w:sz w:val="23"/>
                <w:szCs w:val="23"/>
                <w:shd w:val="clear" w:color="auto" w:fill="FFFFFF"/>
                <w:lang w:eastAsia="uk-UA"/>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18353875" w14:textId="77777777" w:rsidR="00DC2F6D" w:rsidRPr="000B6554" w:rsidRDefault="00DC2F6D" w:rsidP="001A3014">
            <w:pPr>
              <w:tabs>
                <w:tab w:val="left" w:pos="2982"/>
              </w:tabs>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iCs/>
                <w:color w:val="auto"/>
                <w:sz w:val="23"/>
                <w:szCs w:val="23"/>
                <w:lang w:eastAsia="uk-UA"/>
              </w:rPr>
              <w:t>Не вимагається замовником</w:t>
            </w:r>
          </w:p>
        </w:tc>
      </w:tr>
      <w:tr w:rsidR="00DC2F6D" w:rsidRPr="000B6554" w14:paraId="25F2FB5C" w14:textId="77777777" w:rsidTr="001A3014">
        <w:tc>
          <w:tcPr>
            <w:tcW w:w="709" w:type="dxa"/>
            <w:tcBorders>
              <w:top w:val="single" w:sz="4" w:space="0" w:color="000000"/>
              <w:left w:val="single" w:sz="4" w:space="0" w:color="000000"/>
              <w:bottom w:val="single" w:sz="4" w:space="0" w:color="000000"/>
            </w:tcBorders>
            <w:shd w:val="clear" w:color="auto" w:fill="auto"/>
          </w:tcPr>
          <w:p w14:paraId="05CEC734" w14:textId="77777777" w:rsidR="00DC2F6D" w:rsidRPr="000B6554" w:rsidRDefault="00DC2F6D" w:rsidP="001A3014">
            <w:pPr>
              <w:tabs>
                <w:tab w:val="left" w:pos="2982"/>
              </w:tabs>
              <w:suppressAutoHyphens/>
              <w:spacing w:line="240" w:lineRule="auto"/>
              <w:rPr>
                <w:rFonts w:ascii="Times New Roman" w:hAnsi="Times New Roman" w:cs="Times New Roman"/>
                <w:color w:val="auto"/>
                <w:sz w:val="23"/>
                <w:szCs w:val="23"/>
              </w:rPr>
            </w:pPr>
            <w:r w:rsidRPr="000B6554">
              <w:rPr>
                <w:rFonts w:ascii="Times New Roman" w:hAnsi="Times New Roman" w:cs="Times New Roman"/>
                <w:bCs/>
                <w:color w:val="auto"/>
                <w:sz w:val="23"/>
                <w:szCs w:val="23"/>
              </w:rPr>
              <w:t>9</w:t>
            </w:r>
          </w:p>
        </w:tc>
        <w:tc>
          <w:tcPr>
            <w:tcW w:w="3230" w:type="dxa"/>
            <w:tcBorders>
              <w:top w:val="single" w:sz="4" w:space="0" w:color="000000"/>
              <w:left w:val="single" w:sz="4" w:space="0" w:color="000000"/>
              <w:bottom w:val="single" w:sz="4" w:space="0" w:color="000000"/>
            </w:tcBorders>
            <w:shd w:val="clear" w:color="auto" w:fill="auto"/>
          </w:tcPr>
          <w:p w14:paraId="68BCB7AE" w14:textId="77777777" w:rsidR="00DC2F6D" w:rsidRPr="000B6554" w:rsidRDefault="00DC2F6D" w:rsidP="001A3014">
            <w:pPr>
              <w:tabs>
                <w:tab w:val="left" w:pos="2982"/>
              </w:tabs>
              <w:suppressAutoHyphens/>
              <w:spacing w:line="240" w:lineRule="auto"/>
              <w:jc w:val="both"/>
              <w:rPr>
                <w:rFonts w:ascii="Times New Roman" w:hAnsi="Times New Roman" w:cs="Times New Roman"/>
                <w:color w:val="auto"/>
                <w:sz w:val="23"/>
                <w:szCs w:val="23"/>
                <w:lang w:eastAsia="uk-UA"/>
              </w:rPr>
            </w:pPr>
            <w:r w:rsidRPr="000B6554">
              <w:rPr>
                <w:rFonts w:ascii="Times New Roman" w:hAnsi="Times New Roman" w:cs="Times New Roman"/>
                <w:color w:val="auto"/>
                <w:sz w:val="23"/>
                <w:szCs w:val="23"/>
                <w:lang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0B6554">
              <w:rPr>
                <w:rFonts w:ascii="Times New Roman" w:hAnsi="Times New Roman" w:cs="Times New Roman"/>
                <w:color w:val="auto"/>
                <w:sz w:val="23"/>
                <w:szCs w:val="23"/>
                <w:lang w:eastAsia="uk-UA"/>
              </w:rPr>
              <w:t>закупівель</w:t>
            </w:r>
            <w:proofErr w:type="spellEnd"/>
            <w:r w:rsidRPr="000B6554">
              <w:rPr>
                <w:rFonts w:ascii="Times New Roman" w:hAnsi="Times New Roman" w:cs="Times New Roman"/>
                <w:color w:val="auto"/>
                <w:sz w:val="23"/>
                <w:szCs w:val="23"/>
                <w:lang w:eastAsia="uk-UA"/>
              </w:rPr>
              <w:t xml:space="preserve"> товарів, робіт і послуг згідно із Законом України "Про санкції"</w:t>
            </w:r>
          </w:p>
          <w:p w14:paraId="2ADF8B58" w14:textId="77777777" w:rsidR="00DC2F6D" w:rsidRPr="000B6554" w:rsidRDefault="00DC2F6D" w:rsidP="001A3014">
            <w:pPr>
              <w:tabs>
                <w:tab w:val="left" w:pos="2982"/>
              </w:tabs>
              <w:suppressAutoHyphens/>
              <w:spacing w:line="240" w:lineRule="auto"/>
              <w:jc w:val="both"/>
              <w:rPr>
                <w:rFonts w:ascii="Times New Roman" w:hAnsi="Times New Roman" w:cs="Times New Roman"/>
                <w:color w:val="auto"/>
                <w:sz w:val="23"/>
                <w:szCs w:val="23"/>
                <w:lang w:eastAsia="uk-UA"/>
              </w:rPr>
            </w:pPr>
            <w:r w:rsidRPr="000B6554">
              <w:rPr>
                <w:rFonts w:ascii="Times New Roman" w:hAnsi="Times New Roman" w:cs="Times New Roman"/>
                <w:color w:val="auto"/>
                <w:sz w:val="23"/>
                <w:szCs w:val="23"/>
                <w:lang w:eastAsia="uk-UA"/>
              </w:rPr>
              <w:lastRenderedPageBreak/>
              <w:t>(пункт 11 ч. 1 ст. 17 Закону)</w:t>
            </w:r>
          </w:p>
        </w:tc>
        <w:tc>
          <w:tcPr>
            <w:tcW w:w="3291" w:type="dxa"/>
            <w:tcBorders>
              <w:top w:val="single" w:sz="4" w:space="0" w:color="000000"/>
              <w:left w:val="single" w:sz="4" w:space="0" w:color="000000"/>
              <w:bottom w:val="single" w:sz="4" w:space="0" w:color="000000"/>
            </w:tcBorders>
            <w:shd w:val="clear" w:color="auto" w:fill="auto"/>
          </w:tcPr>
          <w:p w14:paraId="5CF16F7B" w14:textId="77777777" w:rsidR="00DC2F6D" w:rsidRPr="000B6554" w:rsidRDefault="00DC2F6D" w:rsidP="001A3014">
            <w:pPr>
              <w:tabs>
                <w:tab w:val="left" w:pos="2982"/>
              </w:tabs>
              <w:suppressAutoHyphens/>
              <w:spacing w:line="240" w:lineRule="auto"/>
              <w:jc w:val="both"/>
              <w:rPr>
                <w:rFonts w:ascii="Times New Roman" w:hAnsi="Times New Roman" w:cs="Times New Roman"/>
                <w:iCs/>
                <w:color w:val="auto"/>
                <w:sz w:val="23"/>
                <w:szCs w:val="23"/>
                <w:lang w:eastAsia="uk-UA"/>
              </w:rPr>
            </w:pPr>
            <w:r w:rsidRPr="00CA7FA4">
              <w:rPr>
                <w:rFonts w:ascii="Times New Roman" w:hAnsi="Times New Roman" w:cs="Times New Roman"/>
                <w:bCs/>
                <w:color w:val="auto"/>
                <w:sz w:val="23"/>
                <w:szCs w:val="23"/>
                <w:shd w:val="clear" w:color="auto" w:fill="FFFFFF"/>
                <w:lang w:eastAsia="uk-UA"/>
              </w:rPr>
              <w:lastRenderedPageBreak/>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CA7FA4">
              <w:rPr>
                <w:rFonts w:ascii="Times New Roman" w:hAnsi="Times New Roman" w:cs="Times New Roman"/>
                <w:bCs/>
                <w:color w:val="auto"/>
                <w:sz w:val="23"/>
                <w:szCs w:val="23"/>
                <w:shd w:val="clear" w:color="auto" w:fill="FFFFFF"/>
                <w:lang w:eastAsia="uk-UA"/>
              </w:rPr>
              <w:lastRenderedPageBreak/>
              <w:t>закупівель</w:t>
            </w:r>
            <w:proofErr w:type="spellEnd"/>
            <w:r w:rsidRPr="00CA7FA4">
              <w:rPr>
                <w:rFonts w:ascii="Times New Roman" w:hAnsi="Times New Roman" w:cs="Times New Roman"/>
                <w:bCs/>
                <w:color w:val="auto"/>
                <w:sz w:val="23"/>
                <w:szCs w:val="23"/>
                <w:shd w:val="clear" w:color="auto" w:fill="FFFFFF"/>
                <w:lang w:eastAsia="uk-UA"/>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54EAA96" w14:textId="77777777" w:rsidR="00DC2F6D" w:rsidRPr="000B6554" w:rsidRDefault="00DC2F6D" w:rsidP="001A3014">
            <w:pPr>
              <w:tabs>
                <w:tab w:val="left" w:pos="2982"/>
              </w:tabs>
              <w:suppressAutoHyphens/>
              <w:spacing w:line="240" w:lineRule="auto"/>
              <w:jc w:val="both"/>
              <w:rPr>
                <w:rFonts w:ascii="Times New Roman" w:hAnsi="Times New Roman" w:cs="Times New Roman"/>
                <w:iCs/>
                <w:color w:val="auto"/>
                <w:sz w:val="23"/>
                <w:szCs w:val="23"/>
                <w:lang w:eastAsia="uk-UA"/>
              </w:rPr>
            </w:pPr>
            <w:r w:rsidRPr="000B6554">
              <w:rPr>
                <w:rFonts w:ascii="Times New Roman" w:hAnsi="Times New Roman" w:cs="Times New Roman"/>
                <w:iCs/>
                <w:color w:val="auto"/>
                <w:sz w:val="23"/>
                <w:szCs w:val="23"/>
                <w:lang w:eastAsia="uk-UA"/>
              </w:rPr>
              <w:lastRenderedPageBreak/>
              <w:t xml:space="preserve">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w:t>
            </w:r>
            <w:r w:rsidRPr="000B6554">
              <w:rPr>
                <w:rFonts w:ascii="Times New Roman" w:hAnsi="Times New Roman" w:cs="Times New Roman"/>
                <w:iCs/>
                <w:color w:val="auto"/>
                <w:sz w:val="23"/>
                <w:szCs w:val="23"/>
                <w:lang w:eastAsia="uk-UA"/>
              </w:rPr>
              <w:lastRenderedPageBreak/>
              <w:t>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r>
      <w:tr w:rsidR="00DC2F6D" w:rsidRPr="000B6554" w14:paraId="26FC5F25" w14:textId="77777777" w:rsidTr="001A3014">
        <w:tc>
          <w:tcPr>
            <w:tcW w:w="709" w:type="dxa"/>
            <w:tcBorders>
              <w:top w:val="single" w:sz="4" w:space="0" w:color="000000"/>
              <w:left w:val="single" w:sz="4" w:space="0" w:color="000000"/>
              <w:bottom w:val="single" w:sz="4" w:space="0" w:color="000000"/>
            </w:tcBorders>
            <w:shd w:val="clear" w:color="auto" w:fill="auto"/>
          </w:tcPr>
          <w:p w14:paraId="75A1BB1B" w14:textId="77777777" w:rsidR="00DC2F6D" w:rsidRPr="000B6554" w:rsidRDefault="00DC2F6D" w:rsidP="001A3014">
            <w:pPr>
              <w:tabs>
                <w:tab w:val="left" w:pos="2982"/>
              </w:tabs>
              <w:suppressAutoHyphens/>
              <w:spacing w:line="240" w:lineRule="auto"/>
              <w:jc w:val="both"/>
              <w:rPr>
                <w:rFonts w:ascii="Times New Roman" w:hAnsi="Times New Roman" w:cs="Times New Roman"/>
                <w:bCs/>
                <w:color w:val="auto"/>
                <w:sz w:val="23"/>
                <w:szCs w:val="23"/>
                <w:lang w:eastAsia="uk-UA"/>
              </w:rPr>
            </w:pPr>
            <w:r w:rsidRPr="000B6554">
              <w:rPr>
                <w:rFonts w:ascii="Times New Roman" w:hAnsi="Times New Roman" w:cs="Times New Roman"/>
                <w:bCs/>
                <w:color w:val="auto"/>
                <w:sz w:val="23"/>
                <w:szCs w:val="23"/>
                <w:lang w:eastAsia="uk-UA"/>
              </w:rPr>
              <w:lastRenderedPageBreak/>
              <w:t>10</w:t>
            </w:r>
          </w:p>
        </w:tc>
        <w:tc>
          <w:tcPr>
            <w:tcW w:w="3230" w:type="dxa"/>
            <w:tcBorders>
              <w:top w:val="single" w:sz="4" w:space="0" w:color="000000"/>
              <w:left w:val="single" w:sz="4" w:space="0" w:color="000000"/>
              <w:bottom w:val="single" w:sz="4" w:space="0" w:color="000000"/>
            </w:tcBorders>
            <w:shd w:val="clear" w:color="auto" w:fill="auto"/>
          </w:tcPr>
          <w:p w14:paraId="5893EDF9" w14:textId="77777777" w:rsidR="00DC2F6D" w:rsidRPr="000B6554" w:rsidRDefault="00DC2F6D" w:rsidP="001A3014">
            <w:pPr>
              <w:tabs>
                <w:tab w:val="left" w:pos="2982"/>
              </w:tabs>
              <w:suppressAutoHyphens/>
              <w:spacing w:line="240" w:lineRule="auto"/>
              <w:jc w:val="both"/>
              <w:rPr>
                <w:rFonts w:ascii="Times New Roman" w:hAnsi="Times New Roman" w:cs="Times New Roman"/>
                <w:color w:val="auto"/>
                <w:sz w:val="23"/>
                <w:szCs w:val="23"/>
                <w:lang w:eastAsia="uk-UA"/>
              </w:rPr>
            </w:pPr>
            <w:r w:rsidRPr="000B6554">
              <w:rPr>
                <w:rFonts w:ascii="Times New Roman" w:hAnsi="Times New Roman" w:cs="Times New Roman"/>
                <w:color w:val="auto"/>
                <w:sz w:val="23"/>
                <w:szCs w:val="23"/>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1D4A57" w14:textId="77777777" w:rsidR="00DC2F6D" w:rsidRPr="000B6554" w:rsidRDefault="00DC2F6D" w:rsidP="001A3014">
            <w:pPr>
              <w:tabs>
                <w:tab w:val="left" w:pos="2982"/>
              </w:tabs>
              <w:suppressAutoHyphens/>
              <w:spacing w:line="240" w:lineRule="auto"/>
              <w:jc w:val="both"/>
              <w:rPr>
                <w:rFonts w:ascii="Times New Roman" w:hAnsi="Times New Roman" w:cs="Times New Roman"/>
                <w:color w:val="auto"/>
                <w:sz w:val="23"/>
                <w:szCs w:val="23"/>
                <w:lang w:eastAsia="uk-UA"/>
              </w:rPr>
            </w:pPr>
            <w:r w:rsidRPr="000B6554">
              <w:rPr>
                <w:rFonts w:ascii="Times New Roman" w:hAnsi="Times New Roman" w:cs="Times New Roman"/>
                <w:color w:val="auto"/>
                <w:sz w:val="23"/>
                <w:szCs w:val="23"/>
                <w:lang w:eastAsia="uk-UA"/>
              </w:rPr>
              <w:t>(пункт 12 ч. 1 ст. 17 Закону)</w:t>
            </w:r>
          </w:p>
        </w:tc>
        <w:tc>
          <w:tcPr>
            <w:tcW w:w="3291" w:type="dxa"/>
            <w:tcBorders>
              <w:top w:val="single" w:sz="4" w:space="0" w:color="000000"/>
              <w:left w:val="single" w:sz="4" w:space="0" w:color="000000"/>
              <w:bottom w:val="single" w:sz="4" w:space="0" w:color="000000"/>
            </w:tcBorders>
            <w:shd w:val="clear" w:color="auto" w:fill="auto"/>
          </w:tcPr>
          <w:p w14:paraId="04B9C021" w14:textId="77777777" w:rsidR="00DC2F6D" w:rsidRPr="000B6554" w:rsidRDefault="00DC2F6D" w:rsidP="001A3014">
            <w:pPr>
              <w:tabs>
                <w:tab w:val="left" w:pos="2982"/>
              </w:tabs>
              <w:suppressAutoHyphens/>
              <w:spacing w:line="240" w:lineRule="auto"/>
              <w:jc w:val="both"/>
              <w:rPr>
                <w:rFonts w:ascii="Times New Roman" w:hAnsi="Times New Roman" w:cs="Times New Roman"/>
                <w:iCs/>
                <w:color w:val="auto"/>
                <w:sz w:val="23"/>
                <w:szCs w:val="23"/>
                <w:lang w:eastAsia="uk-UA"/>
              </w:rPr>
            </w:pPr>
            <w:r w:rsidRPr="00CA7FA4">
              <w:rPr>
                <w:rFonts w:ascii="Times New Roman" w:hAnsi="Times New Roman" w:cs="Times New Roman"/>
                <w:bCs/>
                <w:color w:val="auto"/>
                <w:sz w:val="23"/>
                <w:szCs w:val="23"/>
                <w:shd w:val="clear" w:color="auto" w:fill="FFFFFF"/>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CA7FA4">
              <w:rPr>
                <w:rFonts w:ascii="Times New Roman" w:hAnsi="Times New Roman" w:cs="Times New Roman"/>
                <w:bCs/>
                <w:color w:val="auto"/>
                <w:sz w:val="23"/>
                <w:szCs w:val="23"/>
                <w:shd w:val="clear" w:color="auto" w:fill="FFFFFF"/>
                <w:lang w:eastAsia="uk-UA"/>
              </w:rPr>
              <w:t>закупівель</w:t>
            </w:r>
            <w:proofErr w:type="spellEnd"/>
            <w:r w:rsidRPr="00CA7FA4">
              <w:rPr>
                <w:rFonts w:ascii="Times New Roman" w:hAnsi="Times New Roman" w:cs="Times New Roman"/>
                <w:bCs/>
                <w:color w:val="auto"/>
                <w:sz w:val="23"/>
                <w:szCs w:val="23"/>
                <w:shd w:val="clear" w:color="auto" w:fill="FFFFFF"/>
                <w:lang w:eastAsia="uk-UA"/>
              </w:rPr>
              <w:t xml:space="preserve">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50C6144" w14:textId="77777777" w:rsidR="00DC2F6D" w:rsidRPr="000B6554" w:rsidRDefault="00DC2F6D" w:rsidP="001A3014">
            <w:pPr>
              <w:tabs>
                <w:tab w:val="left" w:pos="2982"/>
              </w:tabs>
              <w:suppressAutoHyphens/>
              <w:spacing w:line="240" w:lineRule="auto"/>
              <w:jc w:val="both"/>
              <w:rPr>
                <w:rFonts w:ascii="Times New Roman" w:hAnsi="Times New Roman" w:cs="Times New Roman"/>
                <w:iCs/>
                <w:color w:val="auto"/>
                <w:sz w:val="23"/>
                <w:szCs w:val="23"/>
                <w:lang w:eastAsia="uk-UA"/>
              </w:rPr>
            </w:pPr>
            <w:r w:rsidRPr="000B6554">
              <w:rPr>
                <w:rFonts w:ascii="Times New Roman" w:hAnsi="Times New Roman" w:cs="Times New Roman"/>
                <w:bCs/>
                <w:color w:val="auto"/>
                <w:sz w:val="23"/>
                <w:szCs w:val="23"/>
                <w:shd w:val="clear" w:color="auto" w:fill="FFFFFF"/>
                <w:lang w:eastAsia="uk-UA"/>
              </w:rPr>
              <w:t>Інформація про відсутність підстав, надається в довільній формі.</w:t>
            </w:r>
          </w:p>
        </w:tc>
      </w:tr>
      <w:tr w:rsidR="00DC2F6D" w:rsidRPr="000B6554" w14:paraId="17DBA836" w14:textId="77777777" w:rsidTr="001A3014">
        <w:tc>
          <w:tcPr>
            <w:tcW w:w="709" w:type="dxa"/>
            <w:tcBorders>
              <w:top w:val="single" w:sz="4" w:space="0" w:color="000000"/>
              <w:left w:val="single" w:sz="4" w:space="0" w:color="000000"/>
              <w:bottom w:val="single" w:sz="4" w:space="0" w:color="000000"/>
            </w:tcBorders>
            <w:shd w:val="clear" w:color="auto" w:fill="auto"/>
          </w:tcPr>
          <w:p w14:paraId="3ADAE86E" w14:textId="77777777" w:rsidR="00DC2F6D" w:rsidRPr="000B6554" w:rsidRDefault="00DC2F6D" w:rsidP="001A3014">
            <w:pPr>
              <w:tabs>
                <w:tab w:val="left" w:pos="2982"/>
              </w:tabs>
              <w:suppressAutoHyphens/>
              <w:spacing w:line="240" w:lineRule="auto"/>
              <w:rPr>
                <w:rFonts w:ascii="Times New Roman" w:hAnsi="Times New Roman" w:cs="Times New Roman"/>
                <w:bCs/>
                <w:color w:val="auto"/>
                <w:sz w:val="23"/>
                <w:szCs w:val="23"/>
              </w:rPr>
            </w:pPr>
            <w:r w:rsidRPr="000B6554">
              <w:rPr>
                <w:rFonts w:ascii="Times New Roman" w:hAnsi="Times New Roman" w:cs="Times New Roman"/>
                <w:bCs/>
                <w:color w:val="auto"/>
                <w:sz w:val="23"/>
                <w:szCs w:val="23"/>
              </w:rPr>
              <w:t>11</w:t>
            </w:r>
          </w:p>
        </w:tc>
        <w:tc>
          <w:tcPr>
            <w:tcW w:w="3230" w:type="dxa"/>
            <w:tcBorders>
              <w:top w:val="single" w:sz="4" w:space="0" w:color="000000"/>
              <w:left w:val="single" w:sz="4" w:space="0" w:color="000000"/>
              <w:bottom w:val="single" w:sz="4" w:space="0" w:color="000000"/>
            </w:tcBorders>
            <w:shd w:val="clear" w:color="auto" w:fill="auto"/>
          </w:tcPr>
          <w:p w14:paraId="7B13A391" w14:textId="77777777" w:rsidR="00DC2F6D" w:rsidRPr="000B6554" w:rsidRDefault="00DC2F6D" w:rsidP="001A3014">
            <w:pPr>
              <w:tabs>
                <w:tab w:val="left" w:pos="2982"/>
              </w:tabs>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B76E930" w14:textId="77777777" w:rsidR="00DC2F6D" w:rsidRPr="000B6554" w:rsidRDefault="00DC2F6D" w:rsidP="001A3014">
            <w:pPr>
              <w:tabs>
                <w:tab w:val="left" w:pos="2982"/>
              </w:tabs>
              <w:suppressAutoHyphens/>
              <w:spacing w:line="240" w:lineRule="auto"/>
              <w:jc w:val="both"/>
              <w:rPr>
                <w:rFonts w:ascii="Times New Roman" w:hAnsi="Times New Roman" w:cs="Times New Roman"/>
                <w:color w:val="auto"/>
                <w:sz w:val="23"/>
                <w:szCs w:val="23"/>
              </w:rPr>
            </w:pPr>
            <w:r w:rsidRPr="000B6554">
              <w:rPr>
                <w:rFonts w:ascii="Times New Roman" w:hAnsi="Times New Roman" w:cs="Times New Roman"/>
                <w:color w:val="auto"/>
                <w:sz w:val="23"/>
                <w:szCs w:val="23"/>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BDCA57C" w14:textId="77777777" w:rsidR="00DC2F6D" w:rsidRPr="000B6554" w:rsidRDefault="00DC2F6D" w:rsidP="001A3014">
            <w:pPr>
              <w:tabs>
                <w:tab w:val="left" w:pos="2982"/>
              </w:tabs>
              <w:suppressAutoHyphens/>
              <w:spacing w:line="240" w:lineRule="auto"/>
              <w:jc w:val="both"/>
              <w:rPr>
                <w:rFonts w:ascii="Times New Roman" w:hAnsi="Times New Roman" w:cs="Times New Roman"/>
                <w:bCs/>
                <w:color w:val="auto"/>
                <w:sz w:val="23"/>
                <w:szCs w:val="23"/>
              </w:rPr>
            </w:pPr>
            <w:r w:rsidRPr="000B6554">
              <w:rPr>
                <w:rFonts w:ascii="Times New Roman" w:hAnsi="Times New Roman" w:cs="Times New Roman"/>
                <w:bCs/>
                <w:color w:val="auto"/>
                <w:sz w:val="23"/>
                <w:szCs w:val="23"/>
              </w:rPr>
              <w:t>(ч. 2 ст. 17 Закону)</w:t>
            </w:r>
          </w:p>
        </w:tc>
        <w:tc>
          <w:tcPr>
            <w:tcW w:w="3291" w:type="dxa"/>
            <w:tcBorders>
              <w:top w:val="single" w:sz="4" w:space="0" w:color="000000"/>
              <w:left w:val="single" w:sz="4" w:space="0" w:color="000000"/>
              <w:bottom w:val="single" w:sz="4" w:space="0" w:color="000000"/>
            </w:tcBorders>
            <w:shd w:val="clear" w:color="auto" w:fill="auto"/>
          </w:tcPr>
          <w:p w14:paraId="3AC57817" w14:textId="77777777" w:rsidR="00DC2F6D" w:rsidRDefault="00DC2F6D" w:rsidP="001A3014">
            <w:pPr>
              <w:tabs>
                <w:tab w:val="left" w:pos="2982"/>
              </w:tabs>
              <w:suppressAutoHyphens/>
              <w:spacing w:line="240" w:lineRule="auto"/>
              <w:jc w:val="both"/>
              <w:rPr>
                <w:rFonts w:ascii="Times New Roman" w:hAnsi="Times New Roman" w:cs="Times New Roman"/>
                <w:bCs/>
                <w:color w:val="auto"/>
                <w:sz w:val="23"/>
                <w:szCs w:val="23"/>
                <w:shd w:val="clear" w:color="auto" w:fill="FFFFFF"/>
                <w:lang w:eastAsia="uk-UA"/>
              </w:rPr>
            </w:pPr>
            <w:r w:rsidRPr="00CA7FA4">
              <w:rPr>
                <w:rFonts w:ascii="Times New Roman" w:hAnsi="Times New Roman" w:cs="Times New Roman"/>
                <w:bCs/>
                <w:color w:val="auto"/>
                <w:sz w:val="23"/>
                <w:szCs w:val="23"/>
                <w:shd w:val="clear" w:color="auto" w:fill="FFFFFF"/>
                <w:lang w:eastAsia="uk-UA"/>
              </w:rPr>
              <w:t xml:space="preserve">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w:t>
            </w:r>
            <w:proofErr w:type="spellStart"/>
            <w:r w:rsidRPr="00CA7FA4">
              <w:rPr>
                <w:rFonts w:ascii="Times New Roman" w:hAnsi="Times New Roman" w:cs="Times New Roman"/>
                <w:bCs/>
                <w:color w:val="auto"/>
                <w:sz w:val="23"/>
                <w:szCs w:val="23"/>
                <w:shd w:val="clear" w:color="auto" w:fill="FFFFFF"/>
                <w:lang w:eastAsia="uk-UA"/>
              </w:rPr>
              <w:t>закупівель</w:t>
            </w:r>
            <w:proofErr w:type="spellEnd"/>
            <w:r w:rsidRPr="00CA7FA4">
              <w:rPr>
                <w:rFonts w:ascii="Times New Roman" w:hAnsi="Times New Roman" w:cs="Times New Roman"/>
                <w:bCs/>
                <w:color w:val="auto"/>
                <w:sz w:val="23"/>
                <w:szCs w:val="23"/>
                <w:shd w:val="clear" w:color="auto" w:fill="FFFFFF"/>
                <w:lang w:eastAsia="uk-UA"/>
              </w:rPr>
              <w:t xml:space="preserve"> під час подання тендерної пропозиції.</w:t>
            </w:r>
          </w:p>
          <w:p w14:paraId="449CCF5D" w14:textId="77777777" w:rsidR="00DC2F6D" w:rsidRDefault="00DC2F6D" w:rsidP="001A3014">
            <w:pPr>
              <w:tabs>
                <w:tab w:val="left" w:pos="2982"/>
              </w:tabs>
              <w:suppressAutoHyphens/>
              <w:spacing w:line="240" w:lineRule="auto"/>
              <w:jc w:val="both"/>
              <w:rPr>
                <w:rFonts w:ascii="Times New Roman" w:hAnsi="Times New Roman" w:cs="Times New Roman"/>
                <w:bCs/>
                <w:color w:val="auto"/>
                <w:sz w:val="23"/>
                <w:szCs w:val="23"/>
                <w:shd w:val="clear" w:color="auto" w:fill="FFFFFF"/>
                <w:lang w:eastAsia="uk-UA"/>
              </w:rPr>
            </w:pPr>
          </w:p>
          <w:p w14:paraId="4ECC07CA" w14:textId="77777777" w:rsidR="00DC2F6D" w:rsidRPr="000B6554" w:rsidRDefault="00DC2F6D" w:rsidP="001A3014">
            <w:pPr>
              <w:tabs>
                <w:tab w:val="left" w:pos="2982"/>
              </w:tabs>
              <w:suppressAutoHyphens/>
              <w:spacing w:line="240" w:lineRule="auto"/>
              <w:jc w:val="both"/>
              <w:rPr>
                <w:rFonts w:ascii="Times New Roman" w:hAnsi="Times New Roman" w:cs="Times New Roman"/>
                <w:iCs/>
                <w:color w:val="auto"/>
                <w:sz w:val="23"/>
                <w:szCs w:val="23"/>
                <w:lang w:eastAsia="uk-UA"/>
              </w:rPr>
            </w:pPr>
            <w:r>
              <w:rPr>
                <w:rFonts w:ascii="Times New Roman" w:hAnsi="Times New Roman" w:cs="Times New Roman"/>
                <w:bCs/>
                <w:color w:val="auto"/>
                <w:sz w:val="23"/>
                <w:szCs w:val="23"/>
                <w:shd w:val="clear" w:color="auto" w:fill="FFFFFF"/>
                <w:lang w:eastAsia="uk-UA"/>
              </w:rPr>
              <w:t xml:space="preserve">У разі відсутності технічної можливості </w:t>
            </w:r>
            <w:r w:rsidRPr="00CA7FA4">
              <w:rPr>
                <w:rFonts w:ascii="Times New Roman" w:hAnsi="Times New Roman" w:cs="Times New Roman"/>
                <w:bCs/>
                <w:color w:val="auto"/>
                <w:sz w:val="23"/>
                <w:szCs w:val="23"/>
                <w:shd w:val="clear" w:color="auto" w:fill="FFFFFF"/>
                <w:lang w:eastAsia="uk-UA"/>
              </w:rPr>
              <w:t xml:space="preserve">в електронній системі </w:t>
            </w:r>
            <w:proofErr w:type="spellStart"/>
            <w:r w:rsidRPr="00CA7FA4">
              <w:rPr>
                <w:rFonts w:ascii="Times New Roman" w:hAnsi="Times New Roman" w:cs="Times New Roman"/>
                <w:bCs/>
                <w:color w:val="auto"/>
                <w:sz w:val="23"/>
                <w:szCs w:val="23"/>
                <w:shd w:val="clear" w:color="auto" w:fill="FFFFFF"/>
                <w:lang w:eastAsia="uk-UA"/>
              </w:rPr>
              <w:t>закупівель</w:t>
            </w:r>
            <w:proofErr w:type="spellEnd"/>
            <w:r w:rsidRPr="000B6554">
              <w:rPr>
                <w:rFonts w:ascii="Times New Roman" w:hAnsi="Times New Roman" w:cs="Times New Roman"/>
                <w:iCs/>
                <w:color w:val="auto"/>
                <w:sz w:val="23"/>
                <w:szCs w:val="23"/>
                <w:lang w:eastAsia="uk-UA"/>
              </w:rPr>
              <w:t xml:space="preserve"> </w:t>
            </w:r>
            <w:r>
              <w:rPr>
                <w:rFonts w:ascii="Times New Roman" w:hAnsi="Times New Roman" w:cs="Times New Roman"/>
                <w:iCs/>
                <w:color w:val="auto"/>
                <w:sz w:val="23"/>
                <w:szCs w:val="23"/>
                <w:lang w:eastAsia="uk-UA"/>
              </w:rPr>
              <w:t xml:space="preserve"> для підтвердження відсутності зазначеної підстави, і</w:t>
            </w:r>
            <w:r w:rsidRPr="000B6554">
              <w:rPr>
                <w:rFonts w:ascii="Times New Roman" w:hAnsi="Times New Roman" w:cs="Times New Roman"/>
                <w:iCs/>
                <w:color w:val="auto"/>
                <w:sz w:val="23"/>
                <w:szCs w:val="23"/>
                <w:lang w:eastAsia="uk-UA"/>
              </w:rPr>
              <w:t xml:space="preserve">нформація надається </w:t>
            </w:r>
            <w:r>
              <w:rPr>
                <w:rFonts w:ascii="Times New Roman" w:hAnsi="Times New Roman" w:cs="Times New Roman"/>
                <w:iCs/>
                <w:color w:val="auto"/>
                <w:sz w:val="23"/>
                <w:szCs w:val="23"/>
                <w:lang w:eastAsia="uk-UA"/>
              </w:rPr>
              <w:t xml:space="preserve">в складі пропозиції </w:t>
            </w:r>
            <w:r w:rsidRPr="000B6554">
              <w:rPr>
                <w:rFonts w:ascii="Times New Roman" w:hAnsi="Times New Roman" w:cs="Times New Roman"/>
                <w:iCs/>
                <w:color w:val="auto"/>
                <w:sz w:val="23"/>
                <w:szCs w:val="23"/>
                <w:lang w:eastAsia="uk-UA"/>
              </w:rPr>
              <w:t>у формі довідки в довільній формі за підписом уповноваженої особи учасника та завірену печаткою (у разі наявності)</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453A488" w14:textId="77777777" w:rsidR="00DC2F6D" w:rsidRPr="000B6554" w:rsidRDefault="00DC2F6D" w:rsidP="001A3014">
            <w:pPr>
              <w:keepNext/>
              <w:keepLines/>
              <w:tabs>
                <w:tab w:val="left" w:pos="1080"/>
                <w:tab w:val="left" w:pos="2982"/>
              </w:tabs>
              <w:suppressAutoHyphens/>
              <w:spacing w:line="240" w:lineRule="auto"/>
              <w:jc w:val="both"/>
              <w:rPr>
                <w:rFonts w:ascii="Times New Roman" w:hAnsi="Times New Roman" w:cs="Times New Roman"/>
                <w:color w:val="auto"/>
                <w:sz w:val="23"/>
                <w:szCs w:val="23"/>
                <w:lang w:eastAsia="uk-UA"/>
              </w:rPr>
            </w:pPr>
            <w:r w:rsidRPr="000B6554">
              <w:rPr>
                <w:rFonts w:ascii="Times New Roman" w:hAnsi="Times New Roman" w:cs="Times New Roman"/>
                <w:color w:val="auto"/>
                <w:sz w:val="23"/>
                <w:szCs w:val="23"/>
                <w:lang w:eastAsia="uk-UA"/>
              </w:rPr>
              <w:t>Надається інформація в довільній формі чи виконав/не виконав свої зобов’язання Учасник за раніше укладеним договором про закупівлю з Замовником, що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14:paraId="60D0D8F0" w14:textId="77777777" w:rsidR="00DC2F6D" w:rsidRPr="000B6554" w:rsidRDefault="00DC2F6D" w:rsidP="00DC2F6D">
      <w:pPr>
        <w:tabs>
          <w:tab w:val="left" w:pos="1080"/>
          <w:tab w:val="left" w:pos="2982"/>
        </w:tabs>
        <w:suppressAutoHyphens/>
        <w:spacing w:line="240" w:lineRule="auto"/>
        <w:jc w:val="both"/>
        <w:rPr>
          <w:rFonts w:ascii="Times New Roman" w:hAnsi="Times New Roman" w:cs="Times New Roman"/>
          <w:sz w:val="23"/>
          <w:szCs w:val="23"/>
        </w:rPr>
      </w:pPr>
    </w:p>
    <w:p w14:paraId="471F474E" w14:textId="77777777" w:rsidR="00DC2F6D" w:rsidRPr="000B6554" w:rsidRDefault="00DC2F6D" w:rsidP="00DC2F6D">
      <w:pPr>
        <w:shd w:val="clear" w:color="auto" w:fill="FFFFFF"/>
        <w:tabs>
          <w:tab w:val="left" w:pos="2982"/>
        </w:tabs>
        <w:suppressAutoHyphens/>
        <w:spacing w:line="240" w:lineRule="auto"/>
        <w:jc w:val="both"/>
        <w:rPr>
          <w:rFonts w:ascii="Times New Roman" w:hAnsi="Times New Roman" w:cs="Times New Roman"/>
          <w:bCs/>
          <w:sz w:val="23"/>
          <w:szCs w:val="23"/>
        </w:rPr>
      </w:pPr>
      <w:r w:rsidRPr="000B6554">
        <w:rPr>
          <w:rFonts w:ascii="Times New Roman" w:hAnsi="Times New Roman" w:cs="Times New Roman"/>
          <w:bCs/>
          <w:sz w:val="23"/>
          <w:szCs w:val="23"/>
        </w:rPr>
        <w:lastRenderedPageBreak/>
        <w:t>*Довідка</w:t>
      </w:r>
      <w:r w:rsidRPr="000B6554">
        <w:rPr>
          <w:rFonts w:ascii="Times New Roman" w:hAnsi="Times New Roman" w:cs="Times New Roman"/>
          <w:sz w:val="23"/>
          <w:szCs w:val="23"/>
        </w:rPr>
        <w:t xml:space="preserve"> </w:t>
      </w:r>
      <w:r w:rsidRPr="000B6554">
        <w:rPr>
          <w:rFonts w:ascii="Times New Roman" w:hAnsi="Times New Roman" w:cs="Times New Roman"/>
          <w:bCs/>
          <w:sz w:val="23"/>
          <w:szCs w:val="23"/>
        </w:rPr>
        <w:t>видана відповідним органом, який має такі повноваження, що вимагається до подання від учасника-переможця на підтвердження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14:paraId="15FF4631" w14:textId="77777777" w:rsidR="00DC2F6D" w:rsidRPr="000B6554" w:rsidRDefault="00DC2F6D" w:rsidP="00DC2F6D">
      <w:pPr>
        <w:shd w:val="clear" w:color="auto" w:fill="FFFFFF"/>
        <w:suppressAutoHyphens/>
        <w:spacing w:line="240" w:lineRule="auto"/>
        <w:ind w:firstLine="450"/>
        <w:jc w:val="both"/>
        <w:textAlignment w:val="baseline"/>
        <w:rPr>
          <w:rFonts w:ascii="Times New Roman" w:hAnsi="Times New Roman" w:cs="Times New Roman"/>
          <w:sz w:val="23"/>
          <w:szCs w:val="23"/>
        </w:rPr>
      </w:pPr>
    </w:p>
    <w:p w14:paraId="7D348AE2" w14:textId="77777777" w:rsidR="00DC2F6D" w:rsidRPr="000B6554" w:rsidRDefault="00DC2F6D" w:rsidP="00DC2F6D">
      <w:pPr>
        <w:suppressAutoHyphens/>
        <w:spacing w:line="240" w:lineRule="auto"/>
        <w:jc w:val="both"/>
        <w:rPr>
          <w:rFonts w:ascii="Times New Roman" w:eastAsia="Calibri" w:hAnsi="Times New Roman" w:cs="Times New Roman"/>
          <w:b/>
          <w:color w:val="auto"/>
          <w:sz w:val="23"/>
          <w:szCs w:val="23"/>
          <w:lang w:eastAsia="en-US"/>
        </w:rPr>
      </w:pPr>
      <w:r w:rsidRPr="000B6554">
        <w:rPr>
          <w:rFonts w:ascii="Times New Roman" w:eastAsia="Calibri" w:hAnsi="Times New Roman" w:cs="Times New Roman"/>
          <w:b/>
          <w:color w:val="auto"/>
          <w:sz w:val="23"/>
          <w:szCs w:val="23"/>
          <w:lang w:eastAsia="en-US"/>
        </w:rPr>
        <w:t>Учасник несе відповідальність за достовірність інформації та зміст довідок, які викладені в довільній формі.</w:t>
      </w:r>
    </w:p>
    <w:p w14:paraId="63C0EC12" w14:textId="77777777" w:rsidR="00DC2F6D" w:rsidRPr="000B6554" w:rsidRDefault="00DC2F6D" w:rsidP="00DC2F6D">
      <w:pPr>
        <w:suppressAutoHyphens/>
        <w:spacing w:line="240" w:lineRule="auto"/>
        <w:jc w:val="both"/>
        <w:rPr>
          <w:rFonts w:ascii="Times New Roman" w:hAnsi="Times New Roman" w:cs="Times New Roman"/>
          <w:b/>
          <w:sz w:val="23"/>
          <w:szCs w:val="23"/>
          <w:u w:val="single"/>
        </w:rPr>
      </w:pPr>
      <w:r w:rsidRPr="000B6554">
        <w:rPr>
          <w:rFonts w:ascii="Times New Roman" w:hAnsi="Times New Roman" w:cs="Times New Roman"/>
          <w:b/>
          <w:sz w:val="23"/>
          <w:szCs w:val="23"/>
          <w:u w:val="single"/>
        </w:rPr>
        <w:t>У разі неподання переможцем документів, що підтверджують відсутність підстав, передбачених статтею 17 Закону, замовник відхиляє його пропозицію та визначає найбільш економічно вигідну тендерну пропозицію з тих, строк дії яких ще не минув.</w:t>
      </w:r>
    </w:p>
    <w:p w14:paraId="7B2D64FF" w14:textId="77777777" w:rsidR="00DC2F6D" w:rsidRPr="000B6554" w:rsidRDefault="00DC2F6D" w:rsidP="00DC2F6D">
      <w:pPr>
        <w:suppressAutoHyphens/>
        <w:spacing w:line="240" w:lineRule="auto"/>
        <w:ind w:left="-567" w:right="-142"/>
        <w:outlineLvl w:val="0"/>
        <w:rPr>
          <w:rFonts w:ascii="Times New Roman" w:hAnsi="Times New Roman" w:cs="Times New Roman"/>
          <w:color w:val="auto"/>
          <w:sz w:val="24"/>
          <w:szCs w:val="24"/>
        </w:rPr>
      </w:pPr>
    </w:p>
    <w:p w14:paraId="17889183" w14:textId="77777777" w:rsidR="00DC2F6D" w:rsidRPr="000B6554" w:rsidRDefault="00DC2F6D" w:rsidP="00DC2F6D">
      <w:pPr>
        <w:suppressAutoHyphens/>
        <w:spacing w:line="240" w:lineRule="auto"/>
        <w:jc w:val="right"/>
        <w:outlineLvl w:val="0"/>
        <w:rPr>
          <w:rFonts w:ascii="Times New Roman" w:hAnsi="Times New Roman" w:cs="Times New Roman"/>
          <w:color w:val="auto"/>
          <w:sz w:val="23"/>
          <w:szCs w:val="23"/>
        </w:rPr>
      </w:pPr>
      <w:r w:rsidRPr="000B6554">
        <w:rPr>
          <w:rFonts w:ascii="Times New Roman" w:hAnsi="Times New Roman" w:cs="Times New Roman"/>
          <w:color w:val="auto"/>
          <w:sz w:val="24"/>
          <w:szCs w:val="24"/>
        </w:rPr>
        <w:br w:type="page"/>
      </w:r>
      <w:bookmarkEnd w:id="8"/>
    </w:p>
    <w:p w14:paraId="6D430044" w14:textId="77777777" w:rsidR="00DC2F6D" w:rsidRPr="000B6554" w:rsidRDefault="00DC2F6D" w:rsidP="00DC2F6D">
      <w:pPr>
        <w:suppressAutoHyphens/>
        <w:spacing w:line="240" w:lineRule="auto"/>
        <w:jc w:val="right"/>
        <w:outlineLvl w:val="0"/>
        <w:rPr>
          <w:rFonts w:ascii="Times New Roman" w:hAnsi="Times New Roman" w:cs="Times New Roman"/>
          <w:b/>
          <w:i/>
          <w:color w:val="auto"/>
          <w:sz w:val="23"/>
          <w:szCs w:val="23"/>
        </w:rPr>
      </w:pPr>
      <w:r w:rsidRPr="000B6554">
        <w:rPr>
          <w:rFonts w:ascii="Times New Roman" w:hAnsi="Times New Roman" w:cs="Times New Roman"/>
          <w:b/>
          <w:i/>
          <w:color w:val="auto"/>
          <w:sz w:val="23"/>
          <w:szCs w:val="23"/>
        </w:rPr>
        <w:lastRenderedPageBreak/>
        <w:t>Додаток №4</w:t>
      </w:r>
    </w:p>
    <w:p w14:paraId="3E6E1AF4" w14:textId="77777777" w:rsidR="00DC2F6D" w:rsidRPr="000B6554" w:rsidRDefault="00DC2F6D" w:rsidP="00DC2F6D">
      <w:pPr>
        <w:suppressAutoHyphens/>
        <w:spacing w:line="240" w:lineRule="auto"/>
        <w:jc w:val="right"/>
        <w:outlineLvl w:val="0"/>
        <w:rPr>
          <w:rFonts w:ascii="Times New Roman" w:hAnsi="Times New Roman" w:cs="Times New Roman"/>
          <w:b/>
          <w:i/>
          <w:color w:val="auto"/>
          <w:sz w:val="23"/>
          <w:szCs w:val="23"/>
        </w:rPr>
      </w:pPr>
      <w:r w:rsidRPr="000B6554">
        <w:rPr>
          <w:rFonts w:ascii="Times New Roman" w:hAnsi="Times New Roman" w:cs="Times New Roman"/>
          <w:b/>
          <w:i/>
          <w:color w:val="auto"/>
          <w:sz w:val="23"/>
          <w:szCs w:val="23"/>
        </w:rPr>
        <w:t>до тендерної документації</w:t>
      </w:r>
    </w:p>
    <w:p w14:paraId="210CCBFF" w14:textId="77777777" w:rsidR="00DC2F6D" w:rsidRPr="000B6554" w:rsidRDefault="00DC2F6D" w:rsidP="00DC2F6D">
      <w:pPr>
        <w:suppressAutoHyphens/>
        <w:spacing w:line="240" w:lineRule="auto"/>
        <w:rPr>
          <w:rFonts w:ascii="Times New Roman" w:eastAsia="Times New Roman" w:hAnsi="Times New Roman" w:cs="Times New Roman"/>
          <w:b/>
          <w:bCs/>
          <w:color w:val="auto"/>
          <w:sz w:val="23"/>
          <w:szCs w:val="23"/>
          <w:lang w:eastAsia="uk-UA"/>
        </w:rPr>
      </w:pPr>
    </w:p>
    <w:p w14:paraId="02FAC8D0" w14:textId="77777777" w:rsidR="00DC2F6D" w:rsidRPr="000B6554" w:rsidRDefault="00DC2F6D" w:rsidP="00DC2F6D">
      <w:pPr>
        <w:suppressAutoHyphens/>
        <w:spacing w:line="240" w:lineRule="auto"/>
        <w:rPr>
          <w:rFonts w:ascii="Times New Roman" w:eastAsia="Times New Roman" w:hAnsi="Times New Roman" w:cs="Times New Roman"/>
          <w:b/>
          <w:bCs/>
          <w:color w:val="auto"/>
          <w:sz w:val="23"/>
          <w:szCs w:val="23"/>
          <w:lang w:eastAsia="uk-UA"/>
        </w:rPr>
      </w:pPr>
    </w:p>
    <w:p w14:paraId="69F67880" w14:textId="77777777" w:rsidR="00DC2F6D" w:rsidRPr="002F41EE" w:rsidRDefault="00DC2F6D" w:rsidP="00DC2F6D">
      <w:pPr>
        <w:suppressAutoHyphens/>
        <w:autoSpaceDN w:val="0"/>
        <w:spacing w:line="240" w:lineRule="auto"/>
        <w:jc w:val="center"/>
        <w:textAlignment w:val="baseline"/>
        <w:rPr>
          <w:rFonts w:ascii="Times New Roman" w:eastAsia="Times New Roman" w:hAnsi="Times New Roman" w:cs="Times New Roman"/>
          <w:b/>
          <w:color w:val="auto"/>
          <w:sz w:val="24"/>
          <w:szCs w:val="24"/>
        </w:rPr>
      </w:pPr>
      <w:r w:rsidRPr="002F41EE">
        <w:rPr>
          <w:rFonts w:ascii="Times New Roman" w:eastAsia="Times New Roman" w:hAnsi="Times New Roman" w:cs="Times New Roman"/>
          <w:b/>
          <w:color w:val="auto"/>
          <w:sz w:val="24"/>
          <w:szCs w:val="24"/>
        </w:rPr>
        <w:t>Технічні, якісні, кількісні</w:t>
      </w:r>
    </w:p>
    <w:p w14:paraId="2F79B566" w14:textId="77777777" w:rsidR="00DC2F6D" w:rsidRDefault="00DC2F6D" w:rsidP="00DC2F6D">
      <w:pPr>
        <w:suppressAutoHyphens/>
        <w:autoSpaceDN w:val="0"/>
        <w:spacing w:line="240" w:lineRule="auto"/>
        <w:jc w:val="center"/>
        <w:textAlignment w:val="baseline"/>
        <w:rPr>
          <w:rFonts w:ascii="Times New Roman" w:eastAsia="Times New Roman" w:hAnsi="Times New Roman" w:cs="Times New Roman"/>
          <w:b/>
          <w:bCs/>
          <w:color w:val="auto"/>
          <w:kern w:val="3"/>
          <w:sz w:val="24"/>
          <w:szCs w:val="24"/>
          <w:lang w:eastAsia="zh-CN" w:bidi="hi-IN"/>
        </w:rPr>
      </w:pPr>
      <w:r w:rsidRPr="002F41EE">
        <w:rPr>
          <w:rFonts w:ascii="Times New Roman" w:eastAsia="Times New Roman" w:hAnsi="Times New Roman" w:cs="Times New Roman"/>
          <w:b/>
          <w:color w:val="auto"/>
          <w:sz w:val="24"/>
          <w:szCs w:val="24"/>
        </w:rPr>
        <w:t>та інші вимоги до предмету закупівлі</w:t>
      </w:r>
      <w:r w:rsidRPr="002F41EE">
        <w:rPr>
          <w:rFonts w:ascii="Times New Roman" w:eastAsia="Times New Roman" w:hAnsi="Times New Roman" w:cs="Times New Roman"/>
          <w:b/>
          <w:bCs/>
          <w:color w:val="auto"/>
          <w:kern w:val="3"/>
          <w:sz w:val="24"/>
          <w:szCs w:val="24"/>
          <w:lang w:eastAsia="zh-CN" w:bidi="hi-IN"/>
        </w:rPr>
        <w:t xml:space="preserve"> </w:t>
      </w:r>
    </w:p>
    <w:p w14:paraId="6B30CDF0" w14:textId="77777777" w:rsidR="00DC2F6D" w:rsidRPr="002F41EE" w:rsidRDefault="00DC2F6D" w:rsidP="00DC2F6D">
      <w:pPr>
        <w:suppressAutoHyphens/>
        <w:autoSpaceDN w:val="0"/>
        <w:spacing w:line="240" w:lineRule="auto"/>
        <w:jc w:val="center"/>
        <w:textAlignment w:val="baseline"/>
        <w:rPr>
          <w:rFonts w:ascii="Times New Roman" w:eastAsia="Times New Roman" w:hAnsi="Times New Roman" w:cs="Times New Roman"/>
          <w:b/>
          <w:bCs/>
          <w:color w:val="auto"/>
          <w:kern w:val="3"/>
          <w:sz w:val="24"/>
          <w:szCs w:val="24"/>
          <w:lang w:eastAsia="zh-CN" w:bidi="hi-IN"/>
        </w:rPr>
      </w:pPr>
    </w:p>
    <w:p w14:paraId="4A595FC1" w14:textId="30BFF756" w:rsidR="00DC2F6D" w:rsidRPr="00105E0D" w:rsidRDefault="00DC2F6D" w:rsidP="00DC2F6D">
      <w:pPr>
        <w:suppressAutoHyphens/>
        <w:spacing w:line="240" w:lineRule="auto"/>
        <w:jc w:val="both"/>
        <w:rPr>
          <w:rFonts w:ascii="Times New Roman" w:eastAsia="Times New Roman" w:hAnsi="Times New Roman" w:cs="Times New Roman"/>
          <w:sz w:val="23"/>
          <w:szCs w:val="23"/>
        </w:rPr>
      </w:pPr>
      <w:r w:rsidRPr="00105E0D">
        <w:rPr>
          <w:rFonts w:ascii="Times New Roman" w:hAnsi="Times New Roman" w:cs="Times New Roman"/>
          <w:sz w:val="23"/>
          <w:szCs w:val="23"/>
        </w:rPr>
        <w:t xml:space="preserve">1. </w:t>
      </w:r>
      <w:r w:rsidRPr="00105E0D">
        <w:rPr>
          <w:rFonts w:ascii="Times New Roman" w:eastAsia="Times New Roman" w:hAnsi="Times New Roman" w:cs="Times New Roman"/>
          <w:color w:val="auto"/>
          <w:sz w:val="23"/>
          <w:szCs w:val="23"/>
        </w:rPr>
        <w:t xml:space="preserve">Обсяги постачання електричної енергії - </w:t>
      </w:r>
      <w:r w:rsidR="00105E0D" w:rsidRPr="00105E0D">
        <w:rPr>
          <w:rFonts w:ascii="Times New Roman" w:hAnsi="Times New Roman" w:cs="Times New Roman"/>
          <w:bCs/>
          <w:sz w:val="23"/>
          <w:szCs w:val="23"/>
        </w:rPr>
        <w:t xml:space="preserve">115 </w:t>
      </w:r>
      <w:r w:rsidR="00BC7C37">
        <w:rPr>
          <w:rFonts w:ascii="Times New Roman" w:hAnsi="Times New Roman" w:cs="Times New Roman"/>
          <w:bCs/>
          <w:sz w:val="23"/>
          <w:szCs w:val="23"/>
        </w:rPr>
        <w:t>000</w:t>
      </w:r>
      <w:r w:rsidR="00105E0D" w:rsidRPr="00105E0D">
        <w:rPr>
          <w:rFonts w:ascii="Times New Roman" w:hAnsi="Times New Roman" w:cs="Times New Roman"/>
          <w:bCs/>
          <w:sz w:val="23"/>
          <w:szCs w:val="23"/>
        </w:rPr>
        <w:t xml:space="preserve"> </w:t>
      </w:r>
      <w:r w:rsidRPr="00105E0D">
        <w:rPr>
          <w:rFonts w:ascii="Times New Roman" w:eastAsia="Times New Roman" w:hAnsi="Times New Roman" w:cs="Times New Roman"/>
          <w:color w:val="auto"/>
          <w:sz w:val="23"/>
          <w:szCs w:val="23"/>
        </w:rPr>
        <w:t xml:space="preserve"> </w:t>
      </w:r>
      <w:r w:rsidRPr="00105E0D">
        <w:rPr>
          <w:rFonts w:ascii="Times New Roman" w:eastAsia="Lucida Sans Unicode" w:hAnsi="Times New Roman" w:cs="Times New Roman"/>
          <w:color w:val="auto"/>
          <w:sz w:val="23"/>
          <w:szCs w:val="23"/>
          <w:lang w:eastAsia="ar-SA" w:bidi="en-US"/>
        </w:rPr>
        <w:t>кВт/год.</w:t>
      </w:r>
    </w:p>
    <w:p w14:paraId="61BB5AC9" w14:textId="77777777" w:rsidR="00DC2F6D" w:rsidRPr="00105E0D" w:rsidRDefault="00DC2F6D" w:rsidP="00DC2F6D">
      <w:pPr>
        <w:suppressAutoHyphens/>
        <w:spacing w:line="240" w:lineRule="auto"/>
        <w:jc w:val="both"/>
        <w:rPr>
          <w:rFonts w:ascii="Times New Roman" w:eastAsia="Times New Roman" w:hAnsi="Times New Roman" w:cs="Times New Roman"/>
          <w:b/>
          <w:color w:val="auto"/>
          <w:sz w:val="23"/>
          <w:szCs w:val="23"/>
        </w:rPr>
      </w:pPr>
    </w:p>
    <w:p w14:paraId="6B96AB88" w14:textId="77777777" w:rsidR="00DC2F6D" w:rsidRPr="00105E0D" w:rsidRDefault="00DC2F6D" w:rsidP="00DC2F6D">
      <w:pPr>
        <w:tabs>
          <w:tab w:val="left" w:pos="993"/>
          <w:tab w:val="left" w:pos="1560"/>
        </w:tabs>
        <w:ind w:firstLine="567"/>
        <w:rPr>
          <w:rFonts w:ascii="Times New Roman" w:hAnsi="Times New Roman" w:cs="Times New Roman"/>
          <w:sz w:val="20"/>
          <w:szCs w:val="20"/>
        </w:rPr>
      </w:pPr>
      <w:r w:rsidRPr="00105E0D">
        <w:rPr>
          <w:rFonts w:ascii="Times New Roman" w:hAnsi="Times New Roman" w:cs="Times New Roman"/>
          <w:sz w:val="20"/>
          <w:szCs w:val="20"/>
        </w:rPr>
        <w:t>Точки розподілу електричної енергії знаходяться за адресами:</w:t>
      </w:r>
    </w:p>
    <w:p w14:paraId="0E3F6A6F" w14:textId="77777777" w:rsidR="00DC2F6D" w:rsidRPr="00BF4F0A" w:rsidRDefault="00DC2F6D" w:rsidP="00DC2F6D">
      <w:pPr>
        <w:tabs>
          <w:tab w:val="left" w:pos="993"/>
          <w:tab w:val="left" w:pos="1560"/>
        </w:tabs>
        <w:ind w:firstLine="567"/>
        <w:rPr>
          <w:rFonts w:ascii="Times New Roman" w:hAnsi="Times New Roman" w:cs="Times New Roman"/>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
        <w:gridCol w:w="2558"/>
        <w:gridCol w:w="3995"/>
        <w:gridCol w:w="2213"/>
      </w:tblGrid>
      <w:tr w:rsidR="00E73378" w:rsidRPr="00660D7D" w14:paraId="4AF230DF" w14:textId="77777777" w:rsidTr="001A3014">
        <w:tc>
          <w:tcPr>
            <w:tcW w:w="0" w:type="auto"/>
          </w:tcPr>
          <w:p w14:paraId="04EB3F38" w14:textId="77777777" w:rsidR="00E73378" w:rsidRPr="00660D7D" w:rsidRDefault="00E73378" w:rsidP="001A3014">
            <w:pPr>
              <w:spacing w:line="300" w:lineRule="auto"/>
              <w:jc w:val="center"/>
              <w:rPr>
                <w:b/>
              </w:rPr>
            </w:pPr>
            <w:r w:rsidRPr="00660D7D">
              <w:rPr>
                <w:b/>
              </w:rPr>
              <w:t>№ з/п</w:t>
            </w:r>
          </w:p>
        </w:tc>
        <w:tc>
          <w:tcPr>
            <w:tcW w:w="0" w:type="auto"/>
          </w:tcPr>
          <w:p w14:paraId="4FE4F49A" w14:textId="77777777" w:rsidR="00E73378" w:rsidRPr="00660D7D" w:rsidRDefault="00E73378" w:rsidP="001A3014">
            <w:pPr>
              <w:spacing w:line="300" w:lineRule="auto"/>
              <w:jc w:val="center"/>
              <w:rPr>
                <w:b/>
              </w:rPr>
            </w:pPr>
            <w:r w:rsidRPr="00660D7D">
              <w:rPr>
                <w:b/>
              </w:rPr>
              <w:t xml:space="preserve">ЕІС – код </w:t>
            </w:r>
          </w:p>
        </w:tc>
        <w:tc>
          <w:tcPr>
            <w:tcW w:w="0" w:type="auto"/>
          </w:tcPr>
          <w:p w14:paraId="1D8886B3" w14:textId="77777777" w:rsidR="00E73378" w:rsidRPr="00660D7D" w:rsidRDefault="00E73378" w:rsidP="001A3014">
            <w:pPr>
              <w:spacing w:line="300" w:lineRule="auto"/>
              <w:jc w:val="center"/>
              <w:rPr>
                <w:b/>
              </w:rPr>
            </w:pPr>
            <w:r w:rsidRPr="00660D7D">
              <w:rPr>
                <w:b/>
              </w:rPr>
              <w:t>Найменування об’єкту</w:t>
            </w:r>
          </w:p>
        </w:tc>
        <w:tc>
          <w:tcPr>
            <w:tcW w:w="0" w:type="auto"/>
          </w:tcPr>
          <w:p w14:paraId="19A430D6" w14:textId="77777777" w:rsidR="00E73378" w:rsidRPr="00660D7D" w:rsidRDefault="00E73378" w:rsidP="001A3014">
            <w:pPr>
              <w:spacing w:line="300" w:lineRule="auto"/>
              <w:jc w:val="center"/>
              <w:rPr>
                <w:b/>
              </w:rPr>
            </w:pPr>
            <w:r w:rsidRPr="00660D7D">
              <w:rPr>
                <w:b/>
              </w:rPr>
              <w:t>Адреса об’єкту</w:t>
            </w:r>
          </w:p>
        </w:tc>
      </w:tr>
      <w:tr w:rsidR="00E73378" w:rsidRPr="00660D7D" w14:paraId="30B16C5F" w14:textId="77777777" w:rsidTr="00BC7C37">
        <w:trPr>
          <w:trHeight w:val="2640"/>
        </w:trPr>
        <w:tc>
          <w:tcPr>
            <w:tcW w:w="0" w:type="auto"/>
          </w:tcPr>
          <w:p w14:paraId="4849BE84" w14:textId="77777777" w:rsidR="00E73378" w:rsidRPr="00660D7D" w:rsidRDefault="00E73378" w:rsidP="001A3014">
            <w:pPr>
              <w:spacing w:line="300" w:lineRule="auto"/>
              <w:jc w:val="center"/>
              <w:rPr>
                <w:b/>
              </w:rPr>
            </w:pPr>
            <w:r w:rsidRPr="00660D7D">
              <w:rPr>
                <w:b/>
              </w:rPr>
              <w:t>1.</w:t>
            </w:r>
          </w:p>
        </w:tc>
        <w:tc>
          <w:tcPr>
            <w:tcW w:w="0" w:type="auto"/>
          </w:tcPr>
          <w:p w14:paraId="501EB02F" w14:textId="77777777" w:rsidR="00E73378" w:rsidRPr="00BC7C37" w:rsidRDefault="00E73378" w:rsidP="001A3014">
            <w:pPr>
              <w:spacing w:line="300" w:lineRule="auto"/>
            </w:pPr>
            <w:r w:rsidRPr="00660D7D">
              <w:t xml:space="preserve"> </w:t>
            </w:r>
            <w:r w:rsidRPr="00BC7C37">
              <w:t>62</w:t>
            </w:r>
            <w:r w:rsidRPr="00BC7C37">
              <w:rPr>
                <w:lang w:val="en-US"/>
              </w:rPr>
              <w:t>Z</w:t>
            </w:r>
            <w:r w:rsidRPr="00BC7C37">
              <w:t>9429820294237</w:t>
            </w:r>
            <w:r w:rsidRPr="00BC7C37">
              <w:rPr>
                <w:lang w:val="en-US"/>
              </w:rPr>
              <w:t>,</w:t>
            </w:r>
            <w:r w:rsidRPr="00BC7C37">
              <w:t xml:space="preserve"> №</w:t>
            </w:r>
            <w:r w:rsidRPr="00BC7C37">
              <w:rPr>
                <w:lang w:val="en-US"/>
              </w:rPr>
              <w:t>0856692</w:t>
            </w:r>
            <w:r w:rsidRPr="00BC7C37">
              <w:t>;</w:t>
            </w:r>
          </w:p>
          <w:p w14:paraId="4459D9EF" w14:textId="77777777" w:rsidR="00E73378" w:rsidRPr="00BC7C37" w:rsidRDefault="00E73378" w:rsidP="001A3014">
            <w:pPr>
              <w:spacing w:line="300" w:lineRule="auto"/>
            </w:pPr>
            <w:r w:rsidRPr="00BC7C37">
              <w:t>62</w:t>
            </w:r>
            <w:r w:rsidRPr="00BC7C37">
              <w:rPr>
                <w:lang w:val="en-US"/>
              </w:rPr>
              <w:t>Z5158518273848,</w:t>
            </w:r>
            <w:r w:rsidRPr="00BC7C37">
              <w:t xml:space="preserve"> №</w:t>
            </w:r>
            <w:r w:rsidRPr="00BC7C37">
              <w:rPr>
                <w:lang w:val="en-US"/>
              </w:rPr>
              <w:t>0856732</w:t>
            </w:r>
            <w:r w:rsidRPr="00BC7C37">
              <w:t>;</w:t>
            </w:r>
          </w:p>
          <w:p w14:paraId="460A7E04" w14:textId="77777777" w:rsidR="00E73378" w:rsidRPr="00BC7C37" w:rsidRDefault="00E73378" w:rsidP="001A3014">
            <w:pPr>
              <w:spacing w:line="300" w:lineRule="auto"/>
            </w:pPr>
            <w:r w:rsidRPr="00BC7C37">
              <w:t>62</w:t>
            </w:r>
            <w:r w:rsidRPr="00BC7C37">
              <w:rPr>
                <w:lang w:val="en-US"/>
              </w:rPr>
              <w:t>Z9940751764625,</w:t>
            </w:r>
            <w:r w:rsidRPr="00BC7C37">
              <w:t xml:space="preserve"> №</w:t>
            </w:r>
            <w:r w:rsidRPr="00BC7C37">
              <w:rPr>
                <w:lang w:val="en-US"/>
              </w:rPr>
              <w:t>1091811</w:t>
            </w:r>
            <w:r w:rsidRPr="00BC7C37">
              <w:t>;</w:t>
            </w:r>
          </w:p>
          <w:p w14:paraId="1B913147" w14:textId="0179DAFD" w:rsidR="00E73378" w:rsidRPr="00660D7D" w:rsidRDefault="00E73378" w:rsidP="001A3014">
            <w:pPr>
              <w:spacing w:line="300" w:lineRule="auto"/>
              <w:rPr>
                <w:lang w:val="en-US"/>
              </w:rPr>
            </w:pPr>
            <w:r w:rsidRPr="00BC7C37">
              <w:t>62</w:t>
            </w:r>
            <w:r w:rsidRPr="00BC7C37">
              <w:rPr>
                <w:lang w:val="en-US"/>
              </w:rPr>
              <w:t>Z5197250317197,</w:t>
            </w:r>
            <w:r w:rsidRPr="00BC7C37">
              <w:t xml:space="preserve"> №</w:t>
            </w:r>
            <w:r w:rsidR="00105E0D" w:rsidRPr="00BC7C37">
              <w:t>12203486</w:t>
            </w:r>
            <w:r w:rsidRPr="00BC7C37">
              <w:t>;</w:t>
            </w:r>
          </w:p>
        </w:tc>
        <w:tc>
          <w:tcPr>
            <w:tcW w:w="0" w:type="auto"/>
          </w:tcPr>
          <w:p w14:paraId="2C1C31C2" w14:textId="5C73882A" w:rsidR="00E73378" w:rsidRPr="00660D7D" w:rsidRDefault="00BC7C37" w:rsidP="001A3014">
            <w:pPr>
              <w:spacing w:line="300" w:lineRule="auto"/>
              <w:jc w:val="center"/>
            </w:pPr>
            <w:r w:rsidRPr="00660D7D">
              <w:t>Коцюбинськ</w:t>
            </w:r>
            <w:r>
              <w:t xml:space="preserve">ий ліцей №1 </w:t>
            </w:r>
            <w:r w:rsidR="00E73378" w:rsidRPr="00660D7D">
              <w:t>Коцюбинської селищної ради Київської області</w:t>
            </w:r>
          </w:p>
        </w:tc>
        <w:tc>
          <w:tcPr>
            <w:tcW w:w="0" w:type="auto"/>
          </w:tcPr>
          <w:p w14:paraId="50ADA575" w14:textId="77777777" w:rsidR="00E73378" w:rsidRPr="00660D7D" w:rsidRDefault="00E73378" w:rsidP="001A3014">
            <w:pPr>
              <w:spacing w:line="300" w:lineRule="auto"/>
              <w:jc w:val="center"/>
            </w:pPr>
            <w:r w:rsidRPr="00660D7D">
              <w:t xml:space="preserve">вул. Пономарьова, 6/4, смт Коцюбинське </w:t>
            </w:r>
          </w:p>
        </w:tc>
      </w:tr>
      <w:tr w:rsidR="00E73378" w:rsidRPr="00660D7D" w14:paraId="1DF6084D" w14:textId="77777777" w:rsidTr="001A3014">
        <w:tc>
          <w:tcPr>
            <w:tcW w:w="0" w:type="auto"/>
          </w:tcPr>
          <w:p w14:paraId="21973D73" w14:textId="77777777" w:rsidR="00E73378" w:rsidRPr="00660D7D" w:rsidRDefault="00E73378" w:rsidP="001A3014">
            <w:pPr>
              <w:spacing w:line="300" w:lineRule="auto"/>
              <w:jc w:val="center"/>
              <w:rPr>
                <w:b/>
              </w:rPr>
            </w:pPr>
            <w:r w:rsidRPr="00660D7D">
              <w:rPr>
                <w:b/>
              </w:rPr>
              <w:t>2.</w:t>
            </w:r>
          </w:p>
        </w:tc>
        <w:tc>
          <w:tcPr>
            <w:tcW w:w="0" w:type="auto"/>
          </w:tcPr>
          <w:p w14:paraId="421D1C73" w14:textId="77777777" w:rsidR="00E73378" w:rsidRPr="00660D7D" w:rsidRDefault="00E73378" w:rsidP="001A3014">
            <w:pPr>
              <w:spacing w:line="300" w:lineRule="auto"/>
            </w:pPr>
            <w:r w:rsidRPr="00660D7D">
              <w:t>62</w:t>
            </w:r>
            <w:r w:rsidRPr="00660D7D">
              <w:rPr>
                <w:lang w:val="en-US"/>
              </w:rPr>
              <w:t>Z</w:t>
            </w:r>
            <w:r w:rsidRPr="00660D7D">
              <w:t>0323508114075</w:t>
            </w:r>
            <w:r w:rsidRPr="00660D7D">
              <w:rPr>
                <w:lang w:val="en-US"/>
              </w:rPr>
              <w:t>,</w:t>
            </w:r>
            <w:r w:rsidRPr="00660D7D">
              <w:t xml:space="preserve"> №1046914;</w:t>
            </w:r>
          </w:p>
        </w:tc>
        <w:tc>
          <w:tcPr>
            <w:tcW w:w="0" w:type="auto"/>
          </w:tcPr>
          <w:p w14:paraId="71D9400A" w14:textId="2B7256B4" w:rsidR="00E73378" w:rsidRPr="00660D7D" w:rsidRDefault="00BC7C37" w:rsidP="001A3014">
            <w:pPr>
              <w:spacing w:line="300" w:lineRule="auto"/>
              <w:jc w:val="center"/>
            </w:pPr>
            <w:r w:rsidRPr="00660D7D">
              <w:t>Коцюбинськ</w:t>
            </w:r>
            <w:r>
              <w:t>ий ліцей №</w:t>
            </w:r>
            <w:r>
              <w:t>2</w:t>
            </w:r>
            <w:r>
              <w:t xml:space="preserve"> </w:t>
            </w:r>
            <w:r w:rsidRPr="00660D7D">
              <w:t>Коцюбинської селищної ради Київської області</w:t>
            </w:r>
          </w:p>
        </w:tc>
        <w:tc>
          <w:tcPr>
            <w:tcW w:w="0" w:type="auto"/>
          </w:tcPr>
          <w:p w14:paraId="367ABEC9" w14:textId="77777777" w:rsidR="00E73378" w:rsidRPr="00660D7D" w:rsidRDefault="00E73378" w:rsidP="001A3014">
            <w:pPr>
              <w:spacing w:line="300" w:lineRule="auto"/>
              <w:jc w:val="center"/>
            </w:pPr>
            <w:r>
              <w:t>в</w:t>
            </w:r>
            <w:r w:rsidRPr="00660D7D">
              <w:t xml:space="preserve">ул. </w:t>
            </w:r>
            <w:proofErr w:type="spellStart"/>
            <w:r w:rsidRPr="00660D7D">
              <w:t>Бакала</w:t>
            </w:r>
            <w:proofErr w:type="spellEnd"/>
            <w:r w:rsidRPr="00660D7D">
              <w:t>, 1, смт Коцюбинське</w:t>
            </w:r>
          </w:p>
        </w:tc>
      </w:tr>
      <w:tr w:rsidR="00E73378" w:rsidRPr="00660D7D" w14:paraId="7C91DD2E" w14:textId="77777777" w:rsidTr="001A3014">
        <w:tc>
          <w:tcPr>
            <w:tcW w:w="0" w:type="auto"/>
          </w:tcPr>
          <w:p w14:paraId="02A93F4D" w14:textId="77777777" w:rsidR="00E73378" w:rsidRPr="00660D7D" w:rsidRDefault="00E73378" w:rsidP="001A3014">
            <w:pPr>
              <w:spacing w:line="300" w:lineRule="auto"/>
              <w:jc w:val="center"/>
              <w:rPr>
                <w:b/>
              </w:rPr>
            </w:pPr>
            <w:r w:rsidRPr="00660D7D">
              <w:rPr>
                <w:b/>
              </w:rPr>
              <w:t>3.</w:t>
            </w:r>
          </w:p>
        </w:tc>
        <w:tc>
          <w:tcPr>
            <w:tcW w:w="0" w:type="auto"/>
          </w:tcPr>
          <w:p w14:paraId="31EE31D5" w14:textId="77777777" w:rsidR="00E73378" w:rsidRPr="00660D7D" w:rsidRDefault="00E73378" w:rsidP="001A3014">
            <w:pPr>
              <w:spacing w:line="300" w:lineRule="auto"/>
            </w:pPr>
            <w:r w:rsidRPr="00660D7D">
              <w:t>62</w:t>
            </w:r>
            <w:r w:rsidRPr="00660D7D">
              <w:rPr>
                <w:lang w:val="en-US"/>
              </w:rPr>
              <w:t>Z</w:t>
            </w:r>
            <w:r w:rsidRPr="00660D7D">
              <w:t>6555823578877</w:t>
            </w:r>
            <w:r w:rsidRPr="00660D7D">
              <w:rPr>
                <w:lang w:val="en-US"/>
              </w:rPr>
              <w:t>,</w:t>
            </w:r>
            <w:r w:rsidRPr="00660D7D">
              <w:t xml:space="preserve"> №3187885;</w:t>
            </w:r>
          </w:p>
        </w:tc>
        <w:tc>
          <w:tcPr>
            <w:tcW w:w="0" w:type="auto"/>
          </w:tcPr>
          <w:p w14:paraId="19FA8F73" w14:textId="77777777" w:rsidR="00E73378" w:rsidRPr="00660D7D" w:rsidRDefault="00E73378" w:rsidP="001A3014">
            <w:pPr>
              <w:spacing w:line="300" w:lineRule="auto"/>
              <w:jc w:val="center"/>
            </w:pPr>
            <w:r w:rsidRPr="00660D7D">
              <w:t>Заклад дошкільної освіти (ясла-садок) комбінованого типу № 1 «Ластівка» Коцюбинської селищної ради Київської області</w:t>
            </w:r>
          </w:p>
        </w:tc>
        <w:tc>
          <w:tcPr>
            <w:tcW w:w="0" w:type="auto"/>
          </w:tcPr>
          <w:p w14:paraId="3C5DFBCE" w14:textId="77777777" w:rsidR="00E73378" w:rsidRPr="00660D7D" w:rsidRDefault="00E73378" w:rsidP="001A3014">
            <w:pPr>
              <w:spacing w:line="300" w:lineRule="auto"/>
              <w:jc w:val="center"/>
            </w:pPr>
            <w:r w:rsidRPr="00660D7D">
              <w:t xml:space="preserve">вул. </w:t>
            </w:r>
            <w:proofErr w:type="spellStart"/>
            <w:r w:rsidRPr="00660D7D">
              <w:t>Доківська</w:t>
            </w:r>
            <w:proofErr w:type="spellEnd"/>
            <w:r w:rsidRPr="00660D7D">
              <w:t>, 18, смт Коцюбинське</w:t>
            </w:r>
          </w:p>
        </w:tc>
      </w:tr>
      <w:tr w:rsidR="00E73378" w:rsidRPr="00660D7D" w14:paraId="2D46FDF8" w14:textId="77777777" w:rsidTr="001A3014">
        <w:tc>
          <w:tcPr>
            <w:tcW w:w="0" w:type="auto"/>
          </w:tcPr>
          <w:p w14:paraId="02DF3BA1" w14:textId="77777777" w:rsidR="00E73378" w:rsidRPr="00660D7D" w:rsidRDefault="00E73378" w:rsidP="001A3014">
            <w:pPr>
              <w:spacing w:line="300" w:lineRule="auto"/>
              <w:jc w:val="center"/>
              <w:rPr>
                <w:b/>
              </w:rPr>
            </w:pPr>
            <w:r w:rsidRPr="00660D7D">
              <w:rPr>
                <w:b/>
              </w:rPr>
              <w:t>4.</w:t>
            </w:r>
          </w:p>
        </w:tc>
        <w:tc>
          <w:tcPr>
            <w:tcW w:w="0" w:type="auto"/>
          </w:tcPr>
          <w:p w14:paraId="48FF442A" w14:textId="6D1119D3" w:rsidR="00E73378" w:rsidRPr="00660D7D" w:rsidRDefault="00E73378" w:rsidP="001A3014">
            <w:pPr>
              <w:spacing w:line="300" w:lineRule="auto"/>
            </w:pPr>
            <w:r w:rsidRPr="00660D7D">
              <w:t>62</w:t>
            </w:r>
            <w:r w:rsidRPr="00660D7D">
              <w:rPr>
                <w:lang w:val="en-US"/>
              </w:rPr>
              <w:t>Z</w:t>
            </w:r>
            <w:r w:rsidRPr="00660D7D">
              <w:t>4212514502025</w:t>
            </w:r>
            <w:r w:rsidRPr="00660D7D">
              <w:rPr>
                <w:lang w:val="en-US"/>
              </w:rPr>
              <w:t>,</w:t>
            </w:r>
            <w:r w:rsidRPr="00660D7D">
              <w:t xml:space="preserve"> №</w:t>
            </w:r>
            <w:r w:rsidR="00105E0D">
              <w:t>_0777070</w:t>
            </w:r>
            <w:r w:rsidRPr="00660D7D">
              <w:t>;</w:t>
            </w:r>
          </w:p>
        </w:tc>
        <w:tc>
          <w:tcPr>
            <w:tcW w:w="0" w:type="auto"/>
          </w:tcPr>
          <w:p w14:paraId="03E6CD57" w14:textId="77777777" w:rsidR="00E73378" w:rsidRPr="00660D7D" w:rsidRDefault="00E73378" w:rsidP="001A3014">
            <w:pPr>
              <w:spacing w:line="300" w:lineRule="auto"/>
              <w:jc w:val="center"/>
            </w:pPr>
            <w:r w:rsidRPr="00660D7D">
              <w:t>Заклад дошкільної освіти (ясла-садок) комбінованого типу № 2 «Світлячок» Коцюбинської селищної ради Київської області</w:t>
            </w:r>
          </w:p>
        </w:tc>
        <w:tc>
          <w:tcPr>
            <w:tcW w:w="0" w:type="auto"/>
          </w:tcPr>
          <w:p w14:paraId="48603110" w14:textId="77777777" w:rsidR="00E73378" w:rsidRPr="00660D7D" w:rsidRDefault="00E73378" w:rsidP="001A3014">
            <w:pPr>
              <w:spacing w:line="300" w:lineRule="auto"/>
              <w:jc w:val="center"/>
            </w:pPr>
            <w:r w:rsidRPr="00660D7D">
              <w:t>вул. Пономарьова, 20, смт Коцюбинське</w:t>
            </w:r>
          </w:p>
        </w:tc>
      </w:tr>
      <w:tr w:rsidR="00E73378" w:rsidRPr="00660D7D" w14:paraId="07A41607" w14:textId="77777777" w:rsidTr="001A3014">
        <w:tc>
          <w:tcPr>
            <w:tcW w:w="0" w:type="auto"/>
          </w:tcPr>
          <w:p w14:paraId="1789CDB1" w14:textId="77777777" w:rsidR="00E73378" w:rsidRPr="00660D7D" w:rsidRDefault="00E73378" w:rsidP="001A3014">
            <w:pPr>
              <w:spacing w:line="300" w:lineRule="auto"/>
              <w:jc w:val="center"/>
              <w:rPr>
                <w:b/>
              </w:rPr>
            </w:pPr>
            <w:r w:rsidRPr="00660D7D">
              <w:rPr>
                <w:b/>
              </w:rPr>
              <w:t>5.</w:t>
            </w:r>
          </w:p>
        </w:tc>
        <w:tc>
          <w:tcPr>
            <w:tcW w:w="0" w:type="auto"/>
          </w:tcPr>
          <w:p w14:paraId="1CA4B46D" w14:textId="77777777" w:rsidR="00E73378" w:rsidRPr="00660D7D" w:rsidRDefault="00E73378" w:rsidP="001A3014">
            <w:pPr>
              <w:spacing w:line="300" w:lineRule="auto"/>
            </w:pPr>
            <w:r w:rsidRPr="00660D7D">
              <w:t>62</w:t>
            </w:r>
            <w:r w:rsidRPr="00660D7D">
              <w:rPr>
                <w:lang w:val="en-US"/>
              </w:rPr>
              <w:t>Z</w:t>
            </w:r>
            <w:r w:rsidRPr="00660D7D">
              <w:t>4966669115889</w:t>
            </w:r>
            <w:r w:rsidRPr="00660D7D">
              <w:rPr>
                <w:lang w:val="en-US"/>
              </w:rPr>
              <w:t>,</w:t>
            </w:r>
            <w:r w:rsidRPr="00660D7D">
              <w:t xml:space="preserve"> №1035926;</w:t>
            </w:r>
          </w:p>
        </w:tc>
        <w:tc>
          <w:tcPr>
            <w:tcW w:w="0" w:type="auto"/>
          </w:tcPr>
          <w:p w14:paraId="75AA8B1E" w14:textId="77777777" w:rsidR="00E73378" w:rsidRPr="00660D7D" w:rsidRDefault="00E73378" w:rsidP="001A3014">
            <w:pPr>
              <w:spacing w:line="300" w:lineRule="auto"/>
              <w:jc w:val="center"/>
            </w:pPr>
            <w:r w:rsidRPr="00660D7D">
              <w:t>Комунальний заклад «Будинок культури» Коцюбинської селищної ради</w:t>
            </w:r>
          </w:p>
        </w:tc>
        <w:tc>
          <w:tcPr>
            <w:tcW w:w="0" w:type="auto"/>
          </w:tcPr>
          <w:p w14:paraId="2AA7EFB7" w14:textId="77777777" w:rsidR="00E73378" w:rsidRPr="00660D7D" w:rsidRDefault="00E73378" w:rsidP="001A3014">
            <w:pPr>
              <w:spacing w:line="300" w:lineRule="auto"/>
              <w:jc w:val="center"/>
            </w:pPr>
            <w:r w:rsidRPr="00660D7D">
              <w:t xml:space="preserve">вул. </w:t>
            </w:r>
            <w:proofErr w:type="spellStart"/>
            <w:r w:rsidRPr="00660D7D">
              <w:t>Доківська</w:t>
            </w:r>
            <w:proofErr w:type="spellEnd"/>
            <w:r w:rsidRPr="00660D7D">
              <w:t xml:space="preserve"> 5, смт Коцюбинське</w:t>
            </w:r>
          </w:p>
        </w:tc>
      </w:tr>
      <w:tr w:rsidR="00E73378" w:rsidRPr="00660D7D" w14:paraId="09081E0A" w14:textId="77777777" w:rsidTr="001A3014">
        <w:tc>
          <w:tcPr>
            <w:tcW w:w="0" w:type="auto"/>
          </w:tcPr>
          <w:p w14:paraId="3CEDB627" w14:textId="77777777" w:rsidR="00E73378" w:rsidRPr="00660D7D" w:rsidRDefault="00E73378" w:rsidP="001A3014">
            <w:pPr>
              <w:spacing w:line="300" w:lineRule="auto"/>
              <w:jc w:val="center"/>
              <w:rPr>
                <w:b/>
              </w:rPr>
            </w:pPr>
            <w:r w:rsidRPr="00660D7D">
              <w:rPr>
                <w:b/>
              </w:rPr>
              <w:t>6.</w:t>
            </w:r>
          </w:p>
        </w:tc>
        <w:tc>
          <w:tcPr>
            <w:tcW w:w="0" w:type="auto"/>
          </w:tcPr>
          <w:p w14:paraId="0671C512" w14:textId="77777777" w:rsidR="00E73378" w:rsidRPr="00660D7D" w:rsidRDefault="00E73378" w:rsidP="001A3014">
            <w:pPr>
              <w:spacing w:line="300" w:lineRule="auto"/>
            </w:pPr>
            <w:r w:rsidRPr="00660D7D">
              <w:t>62</w:t>
            </w:r>
            <w:r w:rsidRPr="00660D7D">
              <w:rPr>
                <w:lang w:val="en-US"/>
              </w:rPr>
              <w:t>Z</w:t>
            </w:r>
            <w:r w:rsidRPr="00660D7D">
              <w:t>9277072436399</w:t>
            </w:r>
            <w:r w:rsidRPr="00660D7D">
              <w:rPr>
                <w:lang w:val="en-US"/>
              </w:rPr>
              <w:t>,</w:t>
            </w:r>
            <w:r w:rsidRPr="00660D7D">
              <w:t xml:space="preserve"> №5384521868;</w:t>
            </w:r>
          </w:p>
        </w:tc>
        <w:tc>
          <w:tcPr>
            <w:tcW w:w="0" w:type="auto"/>
          </w:tcPr>
          <w:p w14:paraId="55A20147" w14:textId="77777777" w:rsidR="00E73378" w:rsidRPr="00660D7D" w:rsidRDefault="00E73378" w:rsidP="001A3014">
            <w:pPr>
              <w:spacing w:line="300" w:lineRule="auto"/>
              <w:jc w:val="center"/>
            </w:pPr>
            <w:r w:rsidRPr="00660D7D">
              <w:t xml:space="preserve">Комунальний заклад «Публічна бібліотека імені О.І. Гайдай» Коцюбинської селищної ради </w:t>
            </w:r>
          </w:p>
        </w:tc>
        <w:tc>
          <w:tcPr>
            <w:tcW w:w="0" w:type="auto"/>
          </w:tcPr>
          <w:p w14:paraId="4317F468" w14:textId="77777777" w:rsidR="00E73378" w:rsidRPr="00660D7D" w:rsidRDefault="00E73378" w:rsidP="001A3014">
            <w:pPr>
              <w:spacing w:line="300" w:lineRule="auto"/>
              <w:jc w:val="center"/>
            </w:pPr>
            <w:r w:rsidRPr="00660D7D">
              <w:t>вул. Пономарьова 1А, смт Коцюбинське</w:t>
            </w:r>
          </w:p>
        </w:tc>
      </w:tr>
    </w:tbl>
    <w:p w14:paraId="2B662BCC" w14:textId="77777777" w:rsidR="00DC2F6D" w:rsidRDefault="00DC2F6D" w:rsidP="00DC2F6D">
      <w:pPr>
        <w:suppressAutoHyphens/>
        <w:spacing w:line="240" w:lineRule="auto"/>
        <w:jc w:val="both"/>
        <w:textAlignment w:val="baseline"/>
        <w:rPr>
          <w:rFonts w:ascii="Times New Roman" w:eastAsia="Times New Roman" w:hAnsi="Times New Roman" w:cs="Times New Roman"/>
          <w:b/>
          <w:color w:val="auto"/>
          <w:sz w:val="23"/>
          <w:szCs w:val="23"/>
        </w:rPr>
      </w:pPr>
    </w:p>
    <w:p w14:paraId="09AB0C87" w14:textId="77777777" w:rsidR="00DC2F6D" w:rsidRPr="00C02F42" w:rsidRDefault="00DC2F6D" w:rsidP="00DC2F6D">
      <w:pPr>
        <w:suppressAutoHyphens/>
        <w:spacing w:line="240" w:lineRule="auto"/>
        <w:jc w:val="both"/>
        <w:rPr>
          <w:rFonts w:ascii="Times New Roman" w:eastAsia="Calibri" w:hAnsi="Times New Roman" w:cs="Times New Roman"/>
          <w:bCs/>
          <w:color w:val="auto"/>
          <w:sz w:val="23"/>
          <w:szCs w:val="23"/>
        </w:rPr>
      </w:pPr>
    </w:p>
    <w:p w14:paraId="020C3B3D" w14:textId="77777777" w:rsidR="00DC2F6D" w:rsidRPr="00800C57" w:rsidRDefault="00DC2F6D" w:rsidP="00DC2F6D">
      <w:pPr>
        <w:suppressAutoHyphens/>
        <w:spacing w:line="240" w:lineRule="auto"/>
        <w:jc w:val="both"/>
        <w:rPr>
          <w:rFonts w:ascii="Times New Roman" w:eastAsia="Times New Roman" w:hAnsi="Times New Roman" w:cs="Times New Roman"/>
          <w:b/>
          <w:color w:val="auto"/>
          <w:sz w:val="24"/>
          <w:szCs w:val="24"/>
          <w:lang w:eastAsia="en-US"/>
        </w:rPr>
      </w:pPr>
      <w:r w:rsidRPr="00800C57">
        <w:rPr>
          <w:rFonts w:ascii="Times New Roman" w:eastAsia="Calibri" w:hAnsi="Times New Roman" w:cs="Times New Roman"/>
          <w:b/>
          <w:color w:val="auto"/>
          <w:sz w:val="24"/>
          <w:szCs w:val="24"/>
          <w:lang w:eastAsia="en-US"/>
        </w:rPr>
        <w:t xml:space="preserve">2. </w:t>
      </w:r>
      <w:r w:rsidRPr="00800C57">
        <w:rPr>
          <w:rFonts w:ascii="Times New Roman" w:eastAsia="Times New Roman" w:hAnsi="Times New Roman" w:cs="Times New Roman"/>
          <w:b/>
          <w:color w:val="auto"/>
          <w:sz w:val="24"/>
          <w:szCs w:val="24"/>
          <w:lang w:eastAsia="en-US"/>
        </w:rPr>
        <w:t>Вимоги щодо якості електричної енергії</w:t>
      </w:r>
      <w:r>
        <w:rPr>
          <w:rFonts w:ascii="Times New Roman" w:eastAsia="Times New Roman" w:hAnsi="Times New Roman" w:cs="Times New Roman"/>
          <w:b/>
          <w:color w:val="auto"/>
          <w:sz w:val="24"/>
          <w:szCs w:val="24"/>
          <w:lang w:eastAsia="en-US"/>
        </w:rPr>
        <w:t>:</w:t>
      </w:r>
      <w:r w:rsidRPr="00800C57">
        <w:rPr>
          <w:rFonts w:ascii="Times New Roman" w:eastAsia="Times New Roman" w:hAnsi="Times New Roman" w:cs="Times New Roman"/>
          <w:b/>
          <w:color w:val="auto"/>
          <w:sz w:val="24"/>
          <w:szCs w:val="24"/>
          <w:lang w:eastAsia="en-US"/>
        </w:rPr>
        <w:t xml:space="preserve"> </w:t>
      </w:r>
    </w:p>
    <w:p w14:paraId="2A493C5F" w14:textId="77777777" w:rsidR="00DC2F6D" w:rsidRPr="00800C57" w:rsidRDefault="00DC2F6D" w:rsidP="00DC2F6D">
      <w:pPr>
        <w:suppressAutoHyphens/>
        <w:spacing w:after="160" w:line="240" w:lineRule="auto"/>
        <w:jc w:val="both"/>
        <w:rPr>
          <w:rFonts w:ascii="Times New Roman" w:eastAsia="Times New Roman" w:hAnsi="Times New Roman" w:cs="Times New Roman"/>
          <w:color w:val="auto"/>
          <w:sz w:val="24"/>
          <w:szCs w:val="24"/>
          <w:lang w:eastAsia="en-US"/>
        </w:rPr>
      </w:pPr>
      <w:r w:rsidRPr="00800C57">
        <w:rPr>
          <w:rFonts w:ascii="Times New Roman" w:eastAsia="Times New Roman" w:hAnsi="Times New Roman" w:cs="Times New Roman"/>
          <w:color w:val="auto"/>
          <w:sz w:val="24"/>
          <w:szCs w:val="24"/>
          <w:lang w:eastAsia="en-US"/>
        </w:rPr>
        <w:t>Якість постачання (ЯЕ): безперервне, комерційна якість постачання.</w:t>
      </w:r>
    </w:p>
    <w:p w14:paraId="569DDE9B" w14:textId="77777777" w:rsidR="00DC2F6D" w:rsidRDefault="00DC2F6D" w:rsidP="00DC2F6D">
      <w:pPr>
        <w:suppressAutoHyphens/>
        <w:spacing w:line="240" w:lineRule="auto"/>
        <w:jc w:val="both"/>
        <w:rPr>
          <w:rFonts w:ascii="Times New Roman" w:eastAsia="Times New Roman" w:hAnsi="Times New Roman" w:cs="Times New Roman"/>
          <w:color w:val="auto"/>
          <w:sz w:val="24"/>
          <w:szCs w:val="24"/>
          <w:lang w:eastAsia="en-US"/>
        </w:rPr>
      </w:pPr>
      <w:r w:rsidRPr="00800C57">
        <w:rPr>
          <w:rFonts w:ascii="Times New Roman" w:eastAsia="Times New Roman" w:hAnsi="Times New Roman" w:cs="Times New Roman"/>
          <w:color w:val="auto"/>
          <w:sz w:val="24"/>
          <w:szCs w:val="24"/>
          <w:lang w:eastAsia="en-US"/>
        </w:rPr>
        <w:t xml:space="preserve">ЯЕ, що передається Постачальником Споживачу, має відповідати вимогам, установленим державними стандартами (розділ 5 </w:t>
      </w:r>
      <w:r w:rsidRPr="00800C57">
        <w:rPr>
          <w:rFonts w:ascii="Times New Roman" w:eastAsia="Times New Roman" w:hAnsi="Times New Roman" w:cs="Times New Roman"/>
          <w:bCs/>
          <w:color w:val="auto"/>
          <w:sz w:val="24"/>
          <w:szCs w:val="24"/>
          <w:lang w:eastAsia="en-US"/>
        </w:rPr>
        <w:t xml:space="preserve">ДСТУ EN 50160:2014 «Характеристики напруги електропостачання в електричних мережах загальної </w:t>
      </w:r>
      <w:proofErr w:type="spellStart"/>
      <w:r w:rsidRPr="00800C57">
        <w:rPr>
          <w:rFonts w:ascii="Times New Roman" w:eastAsia="Times New Roman" w:hAnsi="Times New Roman" w:cs="Times New Roman"/>
          <w:bCs/>
          <w:color w:val="auto"/>
          <w:sz w:val="24"/>
          <w:szCs w:val="24"/>
          <w:lang w:eastAsia="en-US"/>
        </w:rPr>
        <w:t>призначеності</w:t>
      </w:r>
      <w:proofErr w:type="spellEnd"/>
      <w:r w:rsidRPr="00800C57">
        <w:rPr>
          <w:rFonts w:ascii="Times New Roman" w:eastAsia="Times New Roman" w:hAnsi="Times New Roman" w:cs="Times New Roman"/>
          <w:bCs/>
          <w:color w:val="auto"/>
          <w:sz w:val="24"/>
          <w:szCs w:val="24"/>
          <w:lang w:eastAsia="en-US"/>
        </w:rPr>
        <w:t>»</w:t>
      </w:r>
      <w:r w:rsidRPr="00800C57">
        <w:rPr>
          <w:rFonts w:ascii="Times New Roman" w:eastAsia="Times New Roman" w:hAnsi="Times New Roman" w:cs="Times New Roman"/>
          <w:color w:val="auto"/>
          <w:sz w:val="24"/>
          <w:szCs w:val="24"/>
          <w:lang w:eastAsia="en-US"/>
        </w:rPr>
        <w:t>). Оцінка відповідності показників ЯЕ проводиться на проміжку розрахункового періоду, рівного 24 годинам.</w:t>
      </w:r>
    </w:p>
    <w:p w14:paraId="0171C5D7" w14:textId="77777777" w:rsidR="00DC2F6D" w:rsidRPr="00800C57" w:rsidRDefault="00DC2F6D" w:rsidP="00DC2F6D">
      <w:pPr>
        <w:suppressAutoHyphens/>
        <w:spacing w:line="240" w:lineRule="auto"/>
        <w:jc w:val="both"/>
        <w:rPr>
          <w:rFonts w:ascii="Times New Roman" w:eastAsia="Times New Roman" w:hAnsi="Times New Roman" w:cs="Times New Roman"/>
          <w:color w:val="auto"/>
          <w:sz w:val="24"/>
          <w:szCs w:val="24"/>
          <w:lang w:eastAsia="en-US"/>
        </w:rPr>
      </w:pPr>
      <w:r w:rsidRPr="004C0B79">
        <w:rPr>
          <w:rFonts w:ascii="Times New Roman" w:eastAsia="Times New Roman" w:hAnsi="Times New Roman" w:cs="Times New Roman"/>
          <w:color w:val="auto"/>
          <w:sz w:val="24"/>
          <w:szCs w:val="24"/>
          <w:lang w:eastAsia="en-US"/>
        </w:rPr>
        <w:t>У складі тендерної пропозиції учасник надає оригінал або копію сертифікату відповідності вимогам ISO 50001:2020 (ISO 50001:2018) «Системи енергетичного менеджменту. Вимоги та настанова щодо використання», який видано на ім‘я учасника</w:t>
      </w:r>
      <w:r>
        <w:rPr>
          <w:rFonts w:ascii="Times New Roman" w:eastAsia="Times New Roman" w:hAnsi="Times New Roman" w:cs="Times New Roman"/>
          <w:color w:val="auto"/>
          <w:sz w:val="24"/>
          <w:szCs w:val="24"/>
          <w:lang w:eastAsia="en-US"/>
        </w:rPr>
        <w:t>.</w:t>
      </w:r>
    </w:p>
    <w:p w14:paraId="04BF814E" w14:textId="77777777" w:rsidR="00DC2F6D" w:rsidRPr="00800C57" w:rsidRDefault="00DC2F6D" w:rsidP="00DC2F6D">
      <w:pPr>
        <w:tabs>
          <w:tab w:val="left" w:pos="885"/>
        </w:tabs>
        <w:suppressAutoHyphens/>
        <w:autoSpaceDN w:val="0"/>
        <w:spacing w:line="240" w:lineRule="auto"/>
        <w:jc w:val="both"/>
        <w:textAlignment w:val="baseline"/>
        <w:rPr>
          <w:rFonts w:ascii="Times New Roman" w:eastAsia="SimSun" w:hAnsi="Times New Roman" w:cs="Times New Roman"/>
          <w:color w:val="auto"/>
          <w:kern w:val="3"/>
          <w:sz w:val="24"/>
          <w:szCs w:val="24"/>
          <w:lang w:eastAsia="zh-CN" w:bidi="hi-IN"/>
        </w:rPr>
      </w:pPr>
      <w:r w:rsidRPr="00800C57">
        <w:rPr>
          <w:rFonts w:ascii="Times New Roman" w:eastAsia="SimSun" w:hAnsi="Times New Roman" w:cs="Times New Roman"/>
          <w:color w:val="auto"/>
          <w:kern w:val="3"/>
          <w:sz w:val="24"/>
          <w:szCs w:val="24"/>
          <w:lang w:eastAsia="zh-CN" w:bidi="hi-IN"/>
        </w:rPr>
        <w:t xml:space="preserve">Пропозиції можуть бути подані тільки стосовно повного обсягу предмета закупівлі. </w:t>
      </w:r>
    </w:p>
    <w:p w14:paraId="41D049A8" w14:textId="77777777" w:rsidR="00DC2F6D" w:rsidRPr="00800C57" w:rsidRDefault="00DC2F6D" w:rsidP="00DC2F6D">
      <w:pPr>
        <w:tabs>
          <w:tab w:val="left" w:pos="885"/>
        </w:tabs>
        <w:suppressAutoHyphens/>
        <w:autoSpaceDN w:val="0"/>
        <w:spacing w:line="240" w:lineRule="auto"/>
        <w:ind w:firstLine="426"/>
        <w:jc w:val="both"/>
        <w:textAlignment w:val="baseline"/>
        <w:rPr>
          <w:rFonts w:ascii="Times New Roman" w:eastAsia="SimSun" w:hAnsi="Times New Roman" w:cs="Times New Roman"/>
          <w:color w:val="auto"/>
          <w:kern w:val="3"/>
          <w:sz w:val="24"/>
          <w:szCs w:val="24"/>
          <w:lang w:eastAsia="zh-CN" w:bidi="hi-IN"/>
        </w:rPr>
      </w:pPr>
      <w:r w:rsidRPr="00800C57">
        <w:rPr>
          <w:rFonts w:ascii="Times New Roman" w:eastAsia="SimSun" w:hAnsi="Times New Roman" w:cs="Times New Roman"/>
          <w:color w:val="auto"/>
          <w:kern w:val="3"/>
          <w:sz w:val="24"/>
          <w:szCs w:val="24"/>
          <w:lang w:eastAsia="zh-CN" w:bidi="hi-IN"/>
        </w:rPr>
        <w:lastRenderedPageBreak/>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14:paraId="6EA67978" w14:textId="77777777" w:rsidR="00DC2F6D" w:rsidRPr="00800C57" w:rsidRDefault="00DC2F6D" w:rsidP="00DC2F6D">
      <w:pPr>
        <w:suppressAutoHyphens/>
        <w:autoSpaceDN w:val="0"/>
        <w:spacing w:line="240" w:lineRule="auto"/>
        <w:ind w:firstLine="426"/>
        <w:jc w:val="both"/>
        <w:textAlignment w:val="baseline"/>
        <w:rPr>
          <w:rFonts w:ascii="Times New Roman" w:eastAsia="SimSun" w:hAnsi="Times New Roman" w:cs="Times New Roman"/>
          <w:color w:val="auto"/>
          <w:kern w:val="3"/>
          <w:sz w:val="24"/>
          <w:szCs w:val="24"/>
          <w:lang w:eastAsia="zh-CN" w:bidi="hi-IN"/>
        </w:rPr>
      </w:pPr>
      <w:r w:rsidRPr="00800C57">
        <w:rPr>
          <w:rFonts w:ascii="Times New Roman" w:eastAsia="SimSun" w:hAnsi="Times New Roman" w:cs="Times New Roman"/>
          <w:color w:val="auto"/>
          <w:kern w:val="3"/>
          <w:sz w:val="24"/>
          <w:szCs w:val="24"/>
          <w:lang w:eastAsia="zh-CN" w:bidi="hi-IN"/>
        </w:rPr>
        <w:t>•</w:t>
      </w:r>
      <w:r w:rsidRPr="00800C57">
        <w:rPr>
          <w:rFonts w:ascii="Times New Roman" w:eastAsia="SimSun" w:hAnsi="Times New Roman" w:cs="Times New Roman"/>
          <w:color w:val="auto"/>
          <w:kern w:val="3"/>
          <w:sz w:val="24"/>
          <w:szCs w:val="24"/>
          <w:lang w:eastAsia="zh-CN" w:bidi="hi-IN"/>
        </w:rPr>
        <w:tab/>
        <w:t>Закон України «Про ринок електричної енергії» від 13.04.2017 № 2019-VIII;</w:t>
      </w:r>
    </w:p>
    <w:p w14:paraId="038EDD78" w14:textId="77777777" w:rsidR="00DC2F6D" w:rsidRPr="00800C57" w:rsidRDefault="00DC2F6D" w:rsidP="00DC2F6D">
      <w:pPr>
        <w:suppressAutoHyphens/>
        <w:autoSpaceDN w:val="0"/>
        <w:spacing w:line="240" w:lineRule="auto"/>
        <w:ind w:firstLine="426"/>
        <w:jc w:val="both"/>
        <w:textAlignment w:val="baseline"/>
        <w:rPr>
          <w:rFonts w:ascii="Times New Roman" w:eastAsia="SimSun" w:hAnsi="Times New Roman" w:cs="Times New Roman"/>
          <w:color w:val="auto"/>
          <w:kern w:val="3"/>
          <w:sz w:val="24"/>
          <w:szCs w:val="24"/>
          <w:lang w:eastAsia="zh-CN" w:bidi="hi-IN"/>
        </w:rPr>
      </w:pPr>
      <w:r w:rsidRPr="00800C57">
        <w:rPr>
          <w:rFonts w:ascii="Times New Roman" w:eastAsia="SimSun" w:hAnsi="Times New Roman" w:cs="Times New Roman"/>
          <w:color w:val="auto"/>
          <w:kern w:val="3"/>
          <w:sz w:val="24"/>
          <w:szCs w:val="24"/>
          <w:lang w:eastAsia="zh-CN" w:bidi="hi-IN"/>
        </w:rPr>
        <w:t>•</w:t>
      </w:r>
      <w:r w:rsidRPr="00800C57">
        <w:rPr>
          <w:rFonts w:ascii="Times New Roman" w:eastAsia="SimSun" w:hAnsi="Times New Roman" w:cs="Times New Roman"/>
          <w:color w:val="auto"/>
          <w:kern w:val="3"/>
          <w:sz w:val="24"/>
          <w:szCs w:val="24"/>
          <w:lang w:eastAsia="zh-CN" w:bidi="hi-I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1AD2F53A" w14:textId="77777777" w:rsidR="00DC2F6D" w:rsidRPr="00800C57" w:rsidRDefault="00DC2F6D" w:rsidP="00DC2F6D">
      <w:pPr>
        <w:suppressAutoHyphens/>
        <w:autoSpaceDN w:val="0"/>
        <w:spacing w:line="240" w:lineRule="auto"/>
        <w:ind w:firstLine="425"/>
        <w:jc w:val="both"/>
        <w:textAlignment w:val="baseline"/>
        <w:rPr>
          <w:rFonts w:ascii="Times New Roman" w:eastAsia="SimSun" w:hAnsi="Times New Roman" w:cs="Times New Roman"/>
          <w:color w:val="auto"/>
          <w:kern w:val="3"/>
          <w:sz w:val="24"/>
          <w:szCs w:val="24"/>
          <w:lang w:eastAsia="zh-CN" w:bidi="hi-IN"/>
        </w:rPr>
      </w:pPr>
      <w:r w:rsidRPr="00800C57">
        <w:rPr>
          <w:rFonts w:ascii="Times New Roman" w:eastAsia="SimSun" w:hAnsi="Times New Roman" w:cs="Times New Roman"/>
          <w:color w:val="auto"/>
          <w:kern w:val="3"/>
          <w:sz w:val="24"/>
          <w:szCs w:val="24"/>
          <w:lang w:eastAsia="zh-CN" w:bidi="hi-IN"/>
        </w:rPr>
        <w:t>•</w:t>
      </w:r>
      <w:r w:rsidRPr="00800C57">
        <w:rPr>
          <w:rFonts w:ascii="Times New Roman" w:eastAsia="SimSun" w:hAnsi="Times New Roman" w:cs="Times New Roman"/>
          <w:color w:val="auto"/>
          <w:kern w:val="3"/>
          <w:sz w:val="24"/>
          <w:szCs w:val="24"/>
          <w:lang w:eastAsia="zh-CN" w:bidi="hi-IN"/>
        </w:rPr>
        <w:tab/>
        <w:t>Кодекс систем розподілу, затверджений постановою Національної комісії регулювання електроенергетики та комунальних послуг України від 14.03.2018 р. №</w:t>
      </w:r>
      <w:r>
        <w:rPr>
          <w:rFonts w:ascii="Times New Roman" w:eastAsia="SimSun" w:hAnsi="Times New Roman" w:cs="Times New Roman"/>
          <w:color w:val="auto"/>
          <w:kern w:val="3"/>
          <w:sz w:val="24"/>
          <w:szCs w:val="24"/>
          <w:lang w:eastAsia="zh-CN" w:bidi="hi-IN"/>
        </w:rPr>
        <w:t xml:space="preserve"> </w:t>
      </w:r>
      <w:r w:rsidRPr="00800C57">
        <w:rPr>
          <w:rFonts w:ascii="Times New Roman" w:eastAsia="SimSun" w:hAnsi="Times New Roman" w:cs="Times New Roman"/>
          <w:color w:val="auto"/>
          <w:kern w:val="3"/>
          <w:sz w:val="24"/>
          <w:szCs w:val="24"/>
          <w:lang w:eastAsia="zh-CN" w:bidi="hi-IN"/>
        </w:rPr>
        <w:t>310;</w:t>
      </w:r>
    </w:p>
    <w:p w14:paraId="2A166120" w14:textId="77777777" w:rsidR="00DC2F6D" w:rsidRPr="00800C57" w:rsidRDefault="00DC2F6D" w:rsidP="00DC2F6D">
      <w:pPr>
        <w:suppressAutoHyphens/>
        <w:autoSpaceDN w:val="0"/>
        <w:spacing w:line="240" w:lineRule="auto"/>
        <w:ind w:firstLine="425"/>
        <w:jc w:val="both"/>
        <w:textAlignment w:val="baseline"/>
        <w:rPr>
          <w:rFonts w:ascii="Times New Roman" w:eastAsia="SimSun" w:hAnsi="Times New Roman" w:cs="Times New Roman"/>
          <w:color w:val="auto"/>
          <w:kern w:val="3"/>
          <w:sz w:val="24"/>
          <w:szCs w:val="24"/>
          <w:lang w:eastAsia="zh-CN" w:bidi="hi-IN"/>
        </w:rPr>
      </w:pPr>
      <w:r w:rsidRPr="00800C57">
        <w:rPr>
          <w:rFonts w:ascii="Times New Roman" w:eastAsia="SimSun" w:hAnsi="Times New Roman" w:cs="Times New Roman"/>
          <w:color w:val="auto"/>
          <w:kern w:val="3"/>
          <w:sz w:val="24"/>
          <w:szCs w:val="24"/>
          <w:lang w:eastAsia="zh-CN" w:bidi="hi-IN"/>
        </w:rPr>
        <w:t>•</w:t>
      </w:r>
      <w:r w:rsidRPr="00800C57">
        <w:rPr>
          <w:rFonts w:ascii="Times New Roman" w:eastAsia="SimSun" w:hAnsi="Times New Roman" w:cs="Times New Roman"/>
          <w:color w:val="auto"/>
          <w:kern w:val="3"/>
          <w:sz w:val="24"/>
          <w:szCs w:val="24"/>
          <w:lang w:eastAsia="zh-CN" w:bidi="hi-IN"/>
        </w:rPr>
        <w:tab/>
        <w:t>Кодекс системи передачі, затверджений постановою Національної комісії регулювання електроенергетики та комунальних послуг України від 14.03.2018 р. №</w:t>
      </w:r>
      <w:r>
        <w:rPr>
          <w:rFonts w:ascii="Times New Roman" w:eastAsia="SimSun" w:hAnsi="Times New Roman" w:cs="Times New Roman"/>
          <w:color w:val="auto"/>
          <w:kern w:val="3"/>
          <w:sz w:val="24"/>
          <w:szCs w:val="24"/>
          <w:lang w:eastAsia="zh-CN" w:bidi="hi-IN"/>
        </w:rPr>
        <w:t xml:space="preserve"> </w:t>
      </w:r>
      <w:r w:rsidRPr="00800C57">
        <w:rPr>
          <w:rFonts w:ascii="Times New Roman" w:eastAsia="SimSun" w:hAnsi="Times New Roman" w:cs="Times New Roman"/>
          <w:color w:val="auto"/>
          <w:kern w:val="3"/>
          <w:sz w:val="24"/>
          <w:szCs w:val="24"/>
          <w:lang w:eastAsia="zh-CN" w:bidi="hi-IN"/>
        </w:rPr>
        <w:t>309.</w:t>
      </w:r>
    </w:p>
    <w:p w14:paraId="3798E52A" w14:textId="77777777" w:rsidR="00DC2F6D" w:rsidRPr="00800C57" w:rsidRDefault="00DC2F6D" w:rsidP="00DC2F6D">
      <w:pPr>
        <w:suppressAutoHyphens/>
        <w:autoSpaceDN w:val="0"/>
        <w:spacing w:line="240" w:lineRule="auto"/>
        <w:ind w:firstLine="425"/>
        <w:jc w:val="both"/>
        <w:textAlignment w:val="baseline"/>
        <w:rPr>
          <w:rFonts w:ascii="Times New Roman" w:eastAsia="SimSun" w:hAnsi="Times New Roman" w:cs="Times New Roman"/>
          <w:color w:val="auto"/>
          <w:kern w:val="3"/>
          <w:sz w:val="24"/>
          <w:szCs w:val="24"/>
          <w:lang w:eastAsia="zh-CN" w:bidi="hi-IN"/>
        </w:rPr>
      </w:pPr>
      <w:r w:rsidRPr="00800C57">
        <w:rPr>
          <w:rFonts w:ascii="Times New Roman" w:eastAsia="SimSun" w:hAnsi="Times New Roman" w:cs="Times New Roman"/>
          <w:color w:val="auto"/>
          <w:kern w:val="3"/>
          <w:sz w:val="24"/>
          <w:szCs w:val="24"/>
          <w:lang w:eastAsia="zh-CN" w:bidi="hi-IN"/>
        </w:rPr>
        <w:t>• Інші нормативно-правові акти, прийняті на виконання Закону України «Про ринок електричної енергії».</w:t>
      </w:r>
    </w:p>
    <w:p w14:paraId="7F9C3C3E" w14:textId="77777777" w:rsidR="00DC2F6D" w:rsidRDefault="00DC2F6D" w:rsidP="00DC2F6D">
      <w:pPr>
        <w:suppressAutoHyphens/>
        <w:spacing w:line="240" w:lineRule="auto"/>
        <w:ind w:firstLine="567"/>
        <w:jc w:val="both"/>
        <w:rPr>
          <w:rFonts w:ascii="Times New Roman" w:eastAsia="Calibri" w:hAnsi="Times New Roman" w:cs="Times New Roman"/>
          <w:bCs/>
          <w:color w:val="auto"/>
          <w:sz w:val="24"/>
          <w:szCs w:val="24"/>
          <w:lang w:eastAsia="en-US"/>
        </w:rPr>
      </w:pPr>
      <w:r w:rsidRPr="00800C57">
        <w:rPr>
          <w:rFonts w:ascii="Times New Roman" w:eastAsia="Calibri" w:hAnsi="Times New Roman" w:cs="Times New Roman"/>
          <w:bCs/>
          <w:color w:val="auto"/>
          <w:sz w:val="24"/>
          <w:szCs w:val="24"/>
          <w:lang w:eastAsia="en-US"/>
        </w:rPr>
        <w:t>Обсяги постачання електричної енергії можуть змінюватися в залежності від режиму роботи.</w:t>
      </w:r>
    </w:p>
    <w:p w14:paraId="27C01B60" w14:textId="77777777" w:rsidR="00DC2F6D" w:rsidRPr="000B6554" w:rsidRDefault="00DC2F6D" w:rsidP="00DC2F6D">
      <w:pPr>
        <w:suppressAutoHyphens/>
        <w:spacing w:line="240" w:lineRule="auto"/>
        <w:jc w:val="both"/>
        <w:rPr>
          <w:rFonts w:ascii="Times New Roman" w:eastAsia="Calibri" w:hAnsi="Times New Roman" w:cs="Times New Roman"/>
          <w:bCs/>
          <w:color w:val="auto"/>
        </w:rPr>
      </w:pPr>
    </w:p>
    <w:p w14:paraId="0FE6E74D" w14:textId="77777777" w:rsidR="00DC2F6D" w:rsidRPr="001B0A44" w:rsidRDefault="00DC2F6D" w:rsidP="00DC2F6D">
      <w:pPr>
        <w:suppressAutoHyphens/>
        <w:spacing w:after="200"/>
        <w:jc w:val="both"/>
        <w:rPr>
          <w:rFonts w:ascii="Times New Roman" w:eastAsia="Times New Roman" w:hAnsi="Times New Roman" w:cs="Times New Roman"/>
          <w:b/>
          <w:color w:val="auto"/>
          <w:sz w:val="24"/>
          <w:szCs w:val="24"/>
        </w:rPr>
      </w:pPr>
      <w:bookmarkStart w:id="11" w:name="_Hlk121409792"/>
      <w:r w:rsidRPr="001B0A44">
        <w:rPr>
          <w:rFonts w:ascii="Times New Roman" w:eastAsia="Calibri" w:hAnsi="Times New Roman" w:cs="Times New Roman"/>
          <w:b/>
          <w:color w:val="auto"/>
          <w:sz w:val="24"/>
          <w:szCs w:val="24"/>
          <w:lang w:eastAsia="en-US"/>
        </w:rPr>
        <w:t xml:space="preserve"> Особливі вимоги до учасників:</w:t>
      </w:r>
    </w:p>
    <w:p w14:paraId="28443C02" w14:textId="77777777" w:rsidR="00DC2F6D" w:rsidRPr="001B0A44" w:rsidRDefault="00DC2F6D" w:rsidP="00DC2F6D">
      <w:pPr>
        <w:suppressAutoHyphens/>
        <w:spacing w:line="240" w:lineRule="auto"/>
        <w:ind w:firstLine="709"/>
        <w:jc w:val="both"/>
        <w:rPr>
          <w:rFonts w:ascii="Times New Roman" w:eastAsia="Times New Roman" w:hAnsi="Times New Roman" w:cs="Times New Roman"/>
          <w:bCs/>
          <w:color w:val="auto"/>
          <w:sz w:val="24"/>
          <w:szCs w:val="24"/>
          <w:lang w:eastAsia="zh-CN"/>
        </w:rPr>
      </w:pPr>
      <w:r w:rsidRPr="001B0A44">
        <w:rPr>
          <w:rFonts w:ascii="Times New Roman" w:eastAsia="Times New Roman" w:hAnsi="Times New Roman" w:cs="Times New Roman"/>
          <w:color w:val="auto"/>
          <w:sz w:val="24"/>
          <w:szCs w:val="24"/>
          <w:lang w:eastAsia="zh-CN"/>
        </w:rPr>
        <w:t xml:space="preserve">Постачання електричної енергії повинно здійснюватися у відповідності до вимог «Правил роздрібного ринку електричної енергії,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1B0A44">
        <w:rPr>
          <w:rFonts w:ascii="Times New Roman" w:eastAsia="Times New Roman" w:hAnsi="Times New Roman" w:cs="Times New Roman"/>
          <w:bCs/>
          <w:color w:val="auto"/>
          <w:sz w:val="24"/>
          <w:szCs w:val="24"/>
          <w:lang w:eastAsia="zh-CN"/>
        </w:rPr>
        <w:t xml:space="preserve">затверджених Постановою НКРЕКП від 14.03.2018  № 307. </w:t>
      </w:r>
    </w:p>
    <w:p w14:paraId="5CBED3B2" w14:textId="77777777" w:rsidR="00DC2F6D" w:rsidRPr="001B0A44" w:rsidRDefault="00DC2F6D" w:rsidP="00DC2F6D">
      <w:pPr>
        <w:suppressAutoHyphens/>
        <w:spacing w:line="240" w:lineRule="auto"/>
        <w:ind w:firstLine="709"/>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1B0A44">
        <w:rPr>
          <w:rFonts w:ascii="Times New Roman" w:eastAsia="Times New Roman" w:hAnsi="Times New Roman" w:cs="Times New Roman"/>
          <w:color w:val="auto"/>
          <w:sz w:val="24"/>
          <w:szCs w:val="24"/>
          <w:lang w:eastAsia="zh-CN"/>
        </w:rPr>
        <w:t>Електропостачальником</w:t>
      </w:r>
      <w:proofErr w:type="spellEnd"/>
      <w:r w:rsidRPr="001B0A44">
        <w:rPr>
          <w:rFonts w:ascii="Times New Roman" w:eastAsia="Times New Roman" w:hAnsi="Times New Roman" w:cs="Times New Roman"/>
          <w:color w:val="auto"/>
          <w:sz w:val="24"/>
          <w:szCs w:val="24"/>
          <w:lang w:eastAsia="zh-CN"/>
        </w:rPr>
        <w:t xml:space="preserve"> та Споживачем, у відповідності до вимог п. 8.3.17 та п. 8.3.6. «Правил роздрібного ринку електричної енергії».  </w:t>
      </w:r>
    </w:p>
    <w:p w14:paraId="1FCC2BA2" w14:textId="77777777" w:rsidR="00DC2F6D" w:rsidRPr="001B0A44" w:rsidRDefault="00DC2F6D" w:rsidP="00DC2F6D">
      <w:pPr>
        <w:suppressAutoHyphens/>
        <w:spacing w:line="240" w:lineRule="auto"/>
        <w:ind w:firstLine="709"/>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Для підтвердження можливості забезпечення Учасником реалізації такого права, у складі пропозиції Учасник повинен надати: </w:t>
      </w:r>
    </w:p>
    <w:p w14:paraId="76B2A2C4" w14:textId="77777777" w:rsidR="00DC2F6D" w:rsidRPr="001B0A44" w:rsidRDefault="00DC2F6D" w:rsidP="00DC2F6D">
      <w:pPr>
        <w:suppressAutoHyphens/>
        <w:spacing w:line="240" w:lineRule="auto"/>
        <w:ind w:firstLine="709"/>
        <w:jc w:val="both"/>
        <w:rPr>
          <w:rFonts w:ascii="Times New Roman" w:eastAsia="Times New Roman" w:hAnsi="Times New Roman" w:cs="Times New Roman"/>
          <w:bCs/>
          <w:iCs/>
          <w:color w:val="auto"/>
          <w:sz w:val="24"/>
          <w:szCs w:val="24"/>
          <w:lang w:eastAsia="zh-CN"/>
        </w:rPr>
      </w:pPr>
      <w:r w:rsidRPr="001B0A44">
        <w:rPr>
          <w:rFonts w:ascii="Times New Roman" w:eastAsia="Times New Roman" w:hAnsi="Times New Roman" w:cs="Times New Roman"/>
          <w:color w:val="auto"/>
          <w:sz w:val="24"/>
          <w:szCs w:val="24"/>
          <w:lang w:val="ru-RU" w:eastAsia="zh-CN"/>
        </w:rPr>
        <w:t>1.</w:t>
      </w:r>
      <w:r w:rsidRPr="001B0A44">
        <w:rPr>
          <w:rFonts w:ascii="Times New Roman" w:eastAsia="Times New Roman" w:hAnsi="Times New Roman" w:cs="Times New Roman"/>
          <w:color w:val="auto"/>
          <w:sz w:val="24"/>
          <w:szCs w:val="24"/>
          <w:lang w:eastAsia="zh-CN"/>
        </w:rPr>
        <w:t xml:space="preserve">1. Довідку про створення Учасником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w:t>
      </w:r>
      <w:r w:rsidRPr="001B0A44">
        <w:rPr>
          <w:rFonts w:ascii="Times New Roman" w:eastAsia="Times New Roman" w:hAnsi="Times New Roman" w:cs="Times New Roman"/>
          <w:bCs/>
          <w:color w:val="auto"/>
          <w:sz w:val="24"/>
          <w:szCs w:val="24"/>
          <w:shd w:val="clear" w:color="auto" w:fill="FFFFFF"/>
          <w:lang w:eastAsia="zh-CN"/>
        </w:rPr>
        <w:t>14.03.2018  № 312</w:t>
      </w:r>
      <w:r w:rsidRPr="001B0A44">
        <w:rPr>
          <w:rFonts w:ascii="Times New Roman" w:eastAsia="Times New Roman" w:hAnsi="Times New Roman" w:cs="Times New Roman"/>
          <w:color w:val="auto"/>
          <w:sz w:val="24"/>
          <w:szCs w:val="24"/>
          <w:lang w:eastAsia="zh-CN"/>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1B0A44">
        <w:rPr>
          <w:rFonts w:ascii="Times New Roman" w:eastAsia="Times New Roman" w:hAnsi="Times New Roman" w:cs="Times New Roman"/>
          <w:bCs/>
          <w:iCs/>
          <w:color w:val="auto"/>
          <w:sz w:val="24"/>
          <w:szCs w:val="24"/>
          <w:lang w:eastAsia="zh-CN"/>
        </w:rPr>
        <w:t>Довідка надається за формою 1.</w:t>
      </w:r>
    </w:p>
    <w:p w14:paraId="3E1B2CE5" w14:textId="77777777" w:rsidR="00DC2F6D" w:rsidRPr="001B0A44" w:rsidRDefault="00DC2F6D" w:rsidP="00DC2F6D">
      <w:pPr>
        <w:suppressAutoHyphens/>
        <w:spacing w:line="240" w:lineRule="auto"/>
        <w:ind w:firstLine="709"/>
        <w:rPr>
          <w:rFonts w:ascii="Times New Roman" w:eastAsia="Times New Roman" w:hAnsi="Times New Roman" w:cs="Times New Roman"/>
          <w:color w:val="auto"/>
          <w:sz w:val="24"/>
          <w:szCs w:val="24"/>
          <w:lang w:eastAsia="zh-CN"/>
        </w:rPr>
      </w:pPr>
    </w:p>
    <w:p w14:paraId="3396120D" w14:textId="77777777" w:rsidR="00DC2F6D" w:rsidRPr="001B0A44" w:rsidRDefault="00DC2F6D" w:rsidP="00DC2F6D">
      <w:pPr>
        <w:suppressAutoHyphens/>
        <w:spacing w:line="240" w:lineRule="auto"/>
        <w:ind w:firstLine="709"/>
        <w:rPr>
          <w:rFonts w:ascii="Times New Roman" w:eastAsia="Times New Roman" w:hAnsi="Times New Roman" w:cs="Times New Roman"/>
          <w:color w:val="auto"/>
          <w:sz w:val="24"/>
          <w:szCs w:val="24"/>
          <w:lang w:eastAsia="zh-CN"/>
        </w:rPr>
      </w:pPr>
    </w:p>
    <w:p w14:paraId="1F3F53CB" w14:textId="77777777" w:rsidR="00DC2F6D" w:rsidRPr="001B0A44" w:rsidRDefault="00DC2F6D" w:rsidP="00DC2F6D">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hanging="142"/>
        <w:jc w:val="both"/>
        <w:rPr>
          <w:rFonts w:ascii="Times New Roman" w:eastAsia="Times New Roman" w:hAnsi="Times New Roman" w:cs="Times New Roman"/>
          <w:b/>
          <w:bCs/>
          <w:color w:val="auto"/>
          <w:sz w:val="24"/>
          <w:szCs w:val="24"/>
          <w:lang w:eastAsia="zh-CN"/>
        </w:rPr>
      </w:pPr>
      <w:r w:rsidRPr="001B0A44">
        <w:rPr>
          <w:rFonts w:ascii="Times New Roman" w:eastAsia="Times New Roman" w:hAnsi="Times New Roman" w:cs="Times New Roman"/>
          <w:b/>
          <w:bCs/>
          <w:color w:val="auto"/>
          <w:sz w:val="24"/>
          <w:szCs w:val="24"/>
          <w:lang w:eastAsia="zh-CN"/>
        </w:rPr>
        <w:t xml:space="preserve">Форма  1  </w:t>
      </w:r>
    </w:p>
    <w:p w14:paraId="5B7E48C5" w14:textId="77777777" w:rsidR="00DC2F6D" w:rsidRPr="001B0A44" w:rsidRDefault="00DC2F6D" w:rsidP="00DC2F6D">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hanging="142"/>
        <w:jc w:val="center"/>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b/>
          <w:bCs/>
          <w:color w:val="auto"/>
          <w:sz w:val="24"/>
          <w:szCs w:val="24"/>
          <w:lang w:eastAsia="zh-CN"/>
        </w:rPr>
        <w:t>Довідка про власний центр обслуговування споживачів (клієнтів)</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5030"/>
        <w:gridCol w:w="4253"/>
      </w:tblGrid>
      <w:tr w:rsidR="00DC2F6D" w:rsidRPr="001B0A44" w14:paraId="3DA92CC7" w14:textId="77777777" w:rsidTr="001A3014">
        <w:tc>
          <w:tcPr>
            <w:tcW w:w="465" w:type="dxa"/>
            <w:tcBorders>
              <w:top w:val="single" w:sz="4" w:space="0" w:color="auto"/>
              <w:left w:val="single" w:sz="4" w:space="0" w:color="auto"/>
              <w:bottom w:val="single" w:sz="4" w:space="0" w:color="auto"/>
              <w:right w:val="single" w:sz="4" w:space="0" w:color="auto"/>
            </w:tcBorders>
            <w:hideMark/>
          </w:tcPr>
          <w:p w14:paraId="16BA85FC" w14:textId="77777777" w:rsidR="00DC2F6D" w:rsidRPr="001B0A44" w:rsidRDefault="00DC2F6D" w:rsidP="001A3014">
            <w:pPr>
              <w:suppressAutoHyphens/>
              <w:spacing w:line="240" w:lineRule="auto"/>
              <w:jc w:val="center"/>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1.</w:t>
            </w:r>
          </w:p>
        </w:tc>
        <w:tc>
          <w:tcPr>
            <w:tcW w:w="5030" w:type="dxa"/>
            <w:tcBorders>
              <w:top w:val="single" w:sz="4" w:space="0" w:color="auto"/>
              <w:left w:val="single" w:sz="4" w:space="0" w:color="auto"/>
              <w:bottom w:val="single" w:sz="4" w:space="0" w:color="auto"/>
              <w:right w:val="single" w:sz="4" w:space="0" w:color="auto"/>
            </w:tcBorders>
            <w:hideMark/>
          </w:tcPr>
          <w:p w14:paraId="0CB2D4EA" w14:textId="77777777" w:rsidR="00DC2F6D" w:rsidRPr="001B0A44" w:rsidRDefault="00DC2F6D" w:rsidP="001A3014">
            <w:pPr>
              <w:suppressAutoHyphens/>
              <w:spacing w:line="240" w:lineRule="auto"/>
              <w:ind w:right="35"/>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Юридична адреса центру обслуговування споживачів (клієнтів) Учасника</w:t>
            </w:r>
          </w:p>
        </w:tc>
        <w:tc>
          <w:tcPr>
            <w:tcW w:w="4253" w:type="dxa"/>
            <w:tcBorders>
              <w:top w:val="single" w:sz="4" w:space="0" w:color="auto"/>
              <w:left w:val="single" w:sz="4" w:space="0" w:color="auto"/>
              <w:bottom w:val="single" w:sz="4" w:space="0" w:color="auto"/>
              <w:right w:val="single" w:sz="4" w:space="0" w:color="auto"/>
            </w:tcBorders>
          </w:tcPr>
          <w:p w14:paraId="439EC99C" w14:textId="77777777" w:rsidR="00DC2F6D" w:rsidRPr="001B0A44" w:rsidRDefault="00DC2F6D" w:rsidP="001A3014">
            <w:pPr>
              <w:suppressAutoHyphens/>
              <w:spacing w:line="240" w:lineRule="auto"/>
              <w:jc w:val="both"/>
              <w:rPr>
                <w:rFonts w:ascii="Times New Roman" w:eastAsia="Times New Roman" w:hAnsi="Times New Roman" w:cs="Times New Roman"/>
                <w:color w:val="auto"/>
                <w:sz w:val="24"/>
                <w:szCs w:val="24"/>
                <w:lang w:eastAsia="zh-CN"/>
              </w:rPr>
            </w:pPr>
          </w:p>
        </w:tc>
      </w:tr>
      <w:tr w:rsidR="00DC2F6D" w:rsidRPr="001B0A44" w14:paraId="10DC8B8D" w14:textId="77777777" w:rsidTr="001A3014">
        <w:tc>
          <w:tcPr>
            <w:tcW w:w="465" w:type="dxa"/>
            <w:tcBorders>
              <w:top w:val="single" w:sz="4" w:space="0" w:color="auto"/>
              <w:left w:val="single" w:sz="4" w:space="0" w:color="auto"/>
              <w:bottom w:val="single" w:sz="4" w:space="0" w:color="auto"/>
              <w:right w:val="single" w:sz="4" w:space="0" w:color="auto"/>
            </w:tcBorders>
            <w:hideMark/>
          </w:tcPr>
          <w:p w14:paraId="1E27B698" w14:textId="77777777" w:rsidR="00DC2F6D" w:rsidRPr="001B0A44" w:rsidRDefault="00DC2F6D" w:rsidP="001A3014">
            <w:pPr>
              <w:suppressAutoHyphens/>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2.</w:t>
            </w:r>
          </w:p>
        </w:tc>
        <w:tc>
          <w:tcPr>
            <w:tcW w:w="5030" w:type="dxa"/>
            <w:tcBorders>
              <w:top w:val="single" w:sz="4" w:space="0" w:color="auto"/>
              <w:left w:val="single" w:sz="4" w:space="0" w:color="auto"/>
              <w:bottom w:val="single" w:sz="4" w:space="0" w:color="auto"/>
              <w:right w:val="single" w:sz="4" w:space="0" w:color="auto"/>
            </w:tcBorders>
            <w:hideMark/>
          </w:tcPr>
          <w:p w14:paraId="7494B910" w14:textId="77777777" w:rsidR="00DC2F6D" w:rsidRPr="001B0A44" w:rsidRDefault="00DC2F6D" w:rsidP="001A3014">
            <w:pPr>
              <w:suppressAutoHyphens/>
              <w:spacing w:line="240" w:lineRule="auto"/>
              <w:ind w:right="35"/>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Фактична адреса та телефон центру обслуговування споживачів (клієнтів) Учасника</w:t>
            </w:r>
          </w:p>
        </w:tc>
        <w:tc>
          <w:tcPr>
            <w:tcW w:w="4253" w:type="dxa"/>
            <w:tcBorders>
              <w:top w:val="single" w:sz="4" w:space="0" w:color="auto"/>
              <w:left w:val="single" w:sz="4" w:space="0" w:color="auto"/>
              <w:bottom w:val="single" w:sz="4" w:space="0" w:color="auto"/>
              <w:right w:val="single" w:sz="4" w:space="0" w:color="auto"/>
            </w:tcBorders>
          </w:tcPr>
          <w:p w14:paraId="088C7E79" w14:textId="77777777" w:rsidR="00DC2F6D" w:rsidRPr="001B0A44" w:rsidRDefault="00DC2F6D" w:rsidP="001A3014">
            <w:pPr>
              <w:suppressAutoHyphens/>
              <w:spacing w:line="240" w:lineRule="auto"/>
              <w:jc w:val="both"/>
              <w:rPr>
                <w:rFonts w:ascii="Times New Roman" w:eastAsia="Times New Roman" w:hAnsi="Times New Roman" w:cs="Times New Roman"/>
                <w:color w:val="auto"/>
                <w:sz w:val="24"/>
                <w:szCs w:val="24"/>
                <w:lang w:eastAsia="zh-CN"/>
              </w:rPr>
            </w:pPr>
          </w:p>
        </w:tc>
      </w:tr>
      <w:tr w:rsidR="00DC2F6D" w:rsidRPr="001B0A44" w14:paraId="372962F7" w14:textId="77777777" w:rsidTr="001A3014">
        <w:tc>
          <w:tcPr>
            <w:tcW w:w="465" w:type="dxa"/>
            <w:tcBorders>
              <w:top w:val="single" w:sz="4" w:space="0" w:color="auto"/>
              <w:left w:val="single" w:sz="4" w:space="0" w:color="auto"/>
              <w:bottom w:val="single" w:sz="4" w:space="0" w:color="auto"/>
              <w:right w:val="single" w:sz="4" w:space="0" w:color="auto"/>
            </w:tcBorders>
            <w:hideMark/>
          </w:tcPr>
          <w:p w14:paraId="77E25E69" w14:textId="77777777" w:rsidR="00DC2F6D" w:rsidRPr="001B0A44" w:rsidRDefault="00DC2F6D" w:rsidP="001A3014">
            <w:pPr>
              <w:suppressAutoHyphens/>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3.</w:t>
            </w:r>
          </w:p>
        </w:tc>
        <w:tc>
          <w:tcPr>
            <w:tcW w:w="5030" w:type="dxa"/>
            <w:tcBorders>
              <w:top w:val="single" w:sz="4" w:space="0" w:color="auto"/>
              <w:left w:val="single" w:sz="4" w:space="0" w:color="auto"/>
              <w:bottom w:val="single" w:sz="4" w:space="0" w:color="auto"/>
              <w:right w:val="single" w:sz="4" w:space="0" w:color="auto"/>
            </w:tcBorders>
            <w:hideMark/>
          </w:tcPr>
          <w:p w14:paraId="424CD935" w14:textId="77777777" w:rsidR="00DC2F6D" w:rsidRPr="001B0A44" w:rsidRDefault="00DC2F6D" w:rsidP="001A3014">
            <w:pPr>
              <w:suppressAutoHyphens/>
              <w:spacing w:line="240" w:lineRule="auto"/>
              <w:ind w:right="35"/>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w:t>
            </w:r>
            <w:r w:rsidRPr="001B0A44">
              <w:rPr>
                <w:rFonts w:ascii="Times New Roman" w:eastAsia="Times New Roman" w:hAnsi="Times New Roman" w:cs="Times New Roman"/>
                <w:color w:val="auto"/>
                <w:sz w:val="24"/>
                <w:szCs w:val="24"/>
                <w:lang w:eastAsia="zh-CN"/>
              </w:rPr>
              <w:lastRenderedPageBreak/>
              <w:t>споживачів Учасника (назва документа, дата видачі, номер)</w:t>
            </w:r>
          </w:p>
        </w:tc>
        <w:tc>
          <w:tcPr>
            <w:tcW w:w="4253" w:type="dxa"/>
            <w:tcBorders>
              <w:top w:val="single" w:sz="4" w:space="0" w:color="auto"/>
              <w:left w:val="single" w:sz="4" w:space="0" w:color="auto"/>
              <w:bottom w:val="single" w:sz="4" w:space="0" w:color="auto"/>
              <w:right w:val="single" w:sz="4" w:space="0" w:color="auto"/>
            </w:tcBorders>
          </w:tcPr>
          <w:p w14:paraId="193591DC" w14:textId="77777777" w:rsidR="00DC2F6D" w:rsidRPr="001B0A44" w:rsidRDefault="00DC2F6D" w:rsidP="001A3014">
            <w:pPr>
              <w:suppressAutoHyphens/>
              <w:spacing w:line="240" w:lineRule="auto"/>
              <w:jc w:val="both"/>
              <w:rPr>
                <w:rFonts w:ascii="Times New Roman" w:eastAsia="Times New Roman" w:hAnsi="Times New Roman" w:cs="Times New Roman"/>
                <w:color w:val="auto"/>
                <w:sz w:val="24"/>
                <w:szCs w:val="24"/>
                <w:lang w:eastAsia="zh-CN"/>
              </w:rPr>
            </w:pPr>
          </w:p>
        </w:tc>
      </w:tr>
      <w:tr w:rsidR="00DC2F6D" w:rsidRPr="001B0A44" w14:paraId="41FD2300" w14:textId="77777777" w:rsidTr="001A3014">
        <w:tc>
          <w:tcPr>
            <w:tcW w:w="465" w:type="dxa"/>
            <w:tcBorders>
              <w:top w:val="single" w:sz="4" w:space="0" w:color="auto"/>
              <w:left w:val="single" w:sz="4" w:space="0" w:color="auto"/>
              <w:bottom w:val="single" w:sz="4" w:space="0" w:color="auto"/>
              <w:right w:val="single" w:sz="4" w:space="0" w:color="auto"/>
            </w:tcBorders>
            <w:hideMark/>
          </w:tcPr>
          <w:p w14:paraId="49C6607E" w14:textId="77777777" w:rsidR="00DC2F6D" w:rsidRPr="001B0A44" w:rsidRDefault="00DC2F6D" w:rsidP="001A3014">
            <w:pPr>
              <w:suppressAutoHyphens/>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4.</w:t>
            </w:r>
          </w:p>
        </w:tc>
        <w:tc>
          <w:tcPr>
            <w:tcW w:w="5030" w:type="dxa"/>
            <w:tcBorders>
              <w:top w:val="single" w:sz="4" w:space="0" w:color="auto"/>
              <w:left w:val="single" w:sz="4" w:space="0" w:color="auto"/>
              <w:bottom w:val="single" w:sz="4" w:space="0" w:color="auto"/>
              <w:right w:val="single" w:sz="4" w:space="0" w:color="auto"/>
            </w:tcBorders>
            <w:hideMark/>
          </w:tcPr>
          <w:p w14:paraId="5A70958B" w14:textId="77777777" w:rsidR="00DC2F6D" w:rsidRPr="001B0A44" w:rsidRDefault="00DC2F6D" w:rsidP="001A3014">
            <w:pPr>
              <w:suppressAutoHyphens/>
              <w:spacing w:line="240" w:lineRule="auto"/>
              <w:ind w:right="35"/>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Графік роботи єдиного вікна центру обслуговування споживачів (клієнтів) Учасника</w:t>
            </w:r>
          </w:p>
        </w:tc>
        <w:tc>
          <w:tcPr>
            <w:tcW w:w="4253" w:type="dxa"/>
            <w:tcBorders>
              <w:top w:val="single" w:sz="4" w:space="0" w:color="auto"/>
              <w:left w:val="single" w:sz="4" w:space="0" w:color="auto"/>
              <w:bottom w:val="single" w:sz="4" w:space="0" w:color="auto"/>
              <w:right w:val="single" w:sz="4" w:space="0" w:color="auto"/>
            </w:tcBorders>
          </w:tcPr>
          <w:p w14:paraId="2C25D22F" w14:textId="77777777" w:rsidR="00DC2F6D" w:rsidRPr="001B0A44" w:rsidRDefault="00DC2F6D" w:rsidP="001A3014">
            <w:pPr>
              <w:suppressAutoHyphens/>
              <w:spacing w:line="240" w:lineRule="auto"/>
              <w:jc w:val="both"/>
              <w:rPr>
                <w:rFonts w:ascii="Times New Roman" w:eastAsia="Times New Roman" w:hAnsi="Times New Roman" w:cs="Times New Roman"/>
                <w:color w:val="auto"/>
                <w:sz w:val="24"/>
                <w:szCs w:val="24"/>
                <w:lang w:eastAsia="zh-CN"/>
              </w:rPr>
            </w:pPr>
          </w:p>
        </w:tc>
      </w:tr>
      <w:tr w:rsidR="00DC2F6D" w:rsidRPr="001B0A44" w14:paraId="0241FE12" w14:textId="77777777" w:rsidTr="001A3014">
        <w:tc>
          <w:tcPr>
            <w:tcW w:w="465" w:type="dxa"/>
            <w:tcBorders>
              <w:top w:val="single" w:sz="4" w:space="0" w:color="auto"/>
              <w:left w:val="single" w:sz="4" w:space="0" w:color="auto"/>
              <w:bottom w:val="single" w:sz="4" w:space="0" w:color="auto"/>
              <w:right w:val="single" w:sz="4" w:space="0" w:color="auto"/>
            </w:tcBorders>
            <w:hideMark/>
          </w:tcPr>
          <w:p w14:paraId="27348D3F" w14:textId="77777777" w:rsidR="00DC2F6D" w:rsidRPr="001B0A44" w:rsidRDefault="00DC2F6D" w:rsidP="001A3014">
            <w:pPr>
              <w:suppressAutoHyphens/>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5. </w:t>
            </w:r>
          </w:p>
        </w:tc>
        <w:tc>
          <w:tcPr>
            <w:tcW w:w="5030" w:type="dxa"/>
            <w:tcBorders>
              <w:top w:val="single" w:sz="4" w:space="0" w:color="auto"/>
              <w:left w:val="single" w:sz="4" w:space="0" w:color="auto"/>
              <w:bottom w:val="single" w:sz="4" w:space="0" w:color="auto"/>
              <w:right w:val="single" w:sz="4" w:space="0" w:color="auto"/>
            </w:tcBorders>
            <w:hideMark/>
          </w:tcPr>
          <w:p w14:paraId="261B5FFD" w14:textId="77777777" w:rsidR="00DC2F6D" w:rsidRPr="001B0A44" w:rsidRDefault="00DC2F6D" w:rsidP="001A3014">
            <w:pPr>
              <w:suppressAutoHyphens/>
              <w:spacing w:line="240" w:lineRule="auto"/>
              <w:ind w:right="35"/>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Графік проведення особистого прийому споживачів (клієнтів)</w:t>
            </w:r>
          </w:p>
        </w:tc>
        <w:tc>
          <w:tcPr>
            <w:tcW w:w="4253" w:type="dxa"/>
            <w:tcBorders>
              <w:top w:val="single" w:sz="4" w:space="0" w:color="auto"/>
              <w:left w:val="single" w:sz="4" w:space="0" w:color="auto"/>
              <w:bottom w:val="single" w:sz="4" w:space="0" w:color="auto"/>
              <w:right w:val="single" w:sz="4" w:space="0" w:color="auto"/>
            </w:tcBorders>
          </w:tcPr>
          <w:p w14:paraId="033E25EF" w14:textId="77777777" w:rsidR="00DC2F6D" w:rsidRPr="001B0A44" w:rsidRDefault="00DC2F6D" w:rsidP="001A3014">
            <w:pPr>
              <w:suppressAutoHyphens/>
              <w:spacing w:line="240" w:lineRule="auto"/>
              <w:jc w:val="both"/>
              <w:rPr>
                <w:rFonts w:ascii="Times New Roman" w:eastAsia="Times New Roman" w:hAnsi="Times New Roman" w:cs="Times New Roman"/>
                <w:color w:val="auto"/>
                <w:sz w:val="24"/>
                <w:szCs w:val="24"/>
                <w:lang w:eastAsia="zh-CN"/>
              </w:rPr>
            </w:pPr>
          </w:p>
        </w:tc>
      </w:tr>
    </w:tbl>
    <w:p w14:paraId="38BCAD84" w14:textId="77777777" w:rsidR="00DC2F6D" w:rsidRPr="001B0A44" w:rsidRDefault="00DC2F6D" w:rsidP="00DC2F6D">
      <w:pPr>
        <w:shd w:val="clear" w:color="auto" w:fill="FFFFFF"/>
        <w:suppressAutoHyphens/>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       Учасник _____________________ підтверджує, що у центрі обслуговування споживачів (клієнтів) за вказаною </w:t>
      </w:r>
      <w:proofErr w:type="spellStart"/>
      <w:r w:rsidRPr="001B0A44">
        <w:rPr>
          <w:rFonts w:ascii="Times New Roman" w:eastAsia="Times New Roman" w:hAnsi="Times New Roman" w:cs="Times New Roman"/>
          <w:color w:val="auto"/>
          <w:sz w:val="24"/>
          <w:szCs w:val="24"/>
          <w:lang w:eastAsia="zh-CN"/>
        </w:rPr>
        <w:t>адресою</w:t>
      </w:r>
      <w:proofErr w:type="spellEnd"/>
      <w:r w:rsidRPr="001B0A44">
        <w:rPr>
          <w:rFonts w:ascii="Times New Roman" w:eastAsia="Times New Roman" w:hAnsi="Times New Roman" w:cs="Times New Roman"/>
          <w:color w:val="auto"/>
          <w:sz w:val="24"/>
          <w:szCs w:val="24"/>
          <w:lang w:eastAsia="zh-CN"/>
        </w:rPr>
        <w:t>,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39597B8A" w14:textId="77777777" w:rsidR="00DC2F6D" w:rsidRPr="001B0A44" w:rsidRDefault="00DC2F6D" w:rsidP="00DC2F6D">
      <w:pPr>
        <w:shd w:val="clear" w:color="auto" w:fill="FFFFFF"/>
        <w:suppressAutoHyphens/>
        <w:spacing w:line="240" w:lineRule="auto"/>
        <w:jc w:val="both"/>
        <w:rPr>
          <w:rFonts w:ascii="Times New Roman" w:eastAsia="Times New Roman" w:hAnsi="Times New Roman" w:cs="Times New Roman"/>
          <w:color w:val="auto"/>
          <w:sz w:val="24"/>
          <w:szCs w:val="24"/>
          <w:lang w:eastAsia="zh-CN"/>
        </w:rPr>
      </w:pPr>
    </w:p>
    <w:p w14:paraId="38E5201F" w14:textId="77777777" w:rsidR="00DC2F6D" w:rsidRPr="001B0A44" w:rsidRDefault="00DC2F6D" w:rsidP="00DC2F6D">
      <w:pPr>
        <w:suppressAutoHyphens/>
        <w:spacing w:line="240" w:lineRule="auto"/>
        <w:rPr>
          <w:rFonts w:ascii="Times New Roman" w:eastAsia="Times New Roman" w:hAnsi="Times New Roman" w:cs="Times New Roman"/>
          <w:i/>
          <w:iCs/>
          <w:color w:val="auto"/>
          <w:sz w:val="24"/>
          <w:szCs w:val="24"/>
          <w:lang w:eastAsia="zh-CN"/>
        </w:rPr>
      </w:pPr>
      <w:r w:rsidRPr="001B0A44">
        <w:rPr>
          <w:rFonts w:ascii="Times New Roman" w:eastAsia="Times New Roman" w:hAnsi="Times New Roman" w:cs="Times New Roman"/>
          <w:color w:val="auto"/>
          <w:sz w:val="24"/>
          <w:szCs w:val="24"/>
          <w:lang w:eastAsia="zh-CN"/>
        </w:rPr>
        <w:t xml:space="preserve">Уповноважена особа(  або керівник Учасника) ___________   </w:t>
      </w:r>
      <w:r w:rsidRPr="001B0A44">
        <w:rPr>
          <w:rFonts w:ascii="Times New Roman" w:eastAsia="Times New Roman" w:hAnsi="Times New Roman" w:cs="Times New Roman"/>
          <w:color w:val="auto"/>
          <w:sz w:val="24"/>
          <w:szCs w:val="24"/>
          <w:lang w:eastAsia="zh-CN"/>
        </w:rPr>
        <w:tab/>
        <w:t xml:space="preserve">__________________                    </w:t>
      </w:r>
      <w:r w:rsidRPr="001B0A44">
        <w:rPr>
          <w:rFonts w:ascii="Times New Roman" w:eastAsia="Times New Roman" w:hAnsi="Times New Roman" w:cs="Times New Roman"/>
          <w:color w:val="auto"/>
          <w:sz w:val="24"/>
          <w:szCs w:val="24"/>
          <w:lang w:eastAsia="zh-CN"/>
        </w:rPr>
        <w:tab/>
      </w:r>
      <w:r w:rsidRPr="001B0A44">
        <w:rPr>
          <w:rFonts w:ascii="Times New Roman" w:eastAsia="Times New Roman" w:hAnsi="Times New Roman" w:cs="Times New Roman"/>
          <w:i/>
          <w:iCs/>
          <w:color w:val="auto"/>
          <w:sz w:val="24"/>
          <w:szCs w:val="24"/>
          <w:lang w:eastAsia="zh-CN"/>
        </w:rPr>
        <w:tab/>
        <w:t xml:space="preserve">   </w:t>
      </w:r>
      <w:r w:rsidRPr="001B0A44">
        <w:rPr>
          <w:rFonts w:ascii="Times New Roman" w:eastAsia="Times New Roman" w:hAnsi="Times New Roman" w:cs="Times New Roman"/>
          <w:i/>
          <w:iCs/>
          <w:color w:val="auto"/>
          <w:sz w:val="24"/>
          <w:szCs w:val="24"/>
          <w:lang w:eastAsia="zh-CN"/>
        </w:rPr>
        <w:tab/>
      </w:r>
      <w:r w:rsidRPr="001B0A44">
        <w:rPr>
          <w:rFonts w:ascii="Times New Roman" w:eastAsia="Times New Roman" w:hAnsi="Times New Roman" w:cs="Times New Roman"/>
          <w:i/>
          <w:iCs/>
          <w:color w:val="auto"/>
          <w:sz w:val="24"/>
          <w:szCs w:val="24"/>
          <w:lang w:eastAsia="zh-CN"/>
        </w:rPr>
        <w:tab/>
      </w:r>
      <w:r w:rsidRPr="001B0A44">
        <w:rPr>
          <w:rFonts w:ascii="Times New Roman" w:eastAsia="Times New Roman" w:hAnsi="Times New Roman" w:cs="Times New Roman"/>
          <w:i/>
          <w:iCs/>
          <w:color w:val="auto"/>
          <w:sz w:val="24"/>
          <w:szCs w:val="24"/>
          <w:lang w:eastAsia="zh-CN"/>
        </w:rPr>
        <w:tab/>
      </w:r>
      <w:r w:rsidRPr="001B0A44">
        <w:rPr>
          <w:rFonts w:ascii="Times New Roman" w:eastAsia="Times New Roman" w:hAnsi="Times New Roman" w:cs="Times New Roman"/>
          <w:i/>
          <w:iCs/>
          <w:color w:val="auto"/>
          <w:sz w:val="24"/>
          <w:szCs w:val="24"/>
          <w:lang w:eastAsia="zh-CN"/>
        </w:rPr>
        <w:tab/>
        <w:t xml:space="preserve">  (підпис)                </w:t>
      </w:r>
      <w:r w:rsidRPr="001B0A44">
        <w:rPr>
          <w:rFonts w:ascii="Times New Roman" w:eastAsia="Times New Roman" w:hAnsi="Times New Roman" w:cs="Times New Roman"/>
          <w:i/>
          <w:iCs/>
          <w:color w:val="auto"/>
          <w:sz w:val="24"/>
          <w:szCs w:val="24"/>
          <w:lang w:eastAsia="zh-CN"/>
        </w:rPr>
        <w:tab/>
        <w:t xml:space="preserve">     (прізвище, ініціали)</w:t>
      </w:r>
    </w:p>
    <w:p w14:paraId="490E0793" w14:textId="77777777" w:rsidR="00DC2F6D" w:rsidRPr="001B0A44" w:rsidRDefault="00DC2F6D" w:rsidP="00DC2F6D">
      <w:pPr>
        <w:suppressAutoHyphens/>
        <w:spacing w:line="240" w:lineRule="auto"/>
        <w:rPr>
          <w:rFonts w:ascii="Times New Roman" w:eastAsia="Times New Roman" w:hAnsi="Times New Roman" w:cs="Times New Roman"/>
          <w:i/>
          <w:iCs/>
          <w:color w:val="auto"/>
          <w:sz w:val="24"/>
          <w:szCs w:val="24"/>
          <w:lang w:eastAsia="zh-CN"/>
        </w:rPr>
      </w:pPr>
    </w:p>
    <w:p w14:paraId="3A4562BA" w14:textId="77777777" w:rsidR="00DC2F6D" w:rsidRPr="001B0A44" w:rsidRDefault="00DC2F6D" w:rsidP="00DC2F6D">
      <w:pPr>
        <w:shd w:val="clear" w:color="auto" w:fill="FFFFFF"/>
        <w:suppressAutoHyphens/>
        <w:spacing w:line="240" w:lineRule="auto"/>
        <w:ind w:firstLine="567"/>
        <w:contextualSpacing/>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На підтвердження інформації, зазначеної в Довідці (форма 1) </w:t>
      </w:r>
      <w:bookmarkStart w:id="12" w:name="_Hlk40800649"/>
      <w:r w:rsidRPr="001B0A44">
        <w:rPr>
          <w:rFonts w:ascii="Times New Roman" w:eastAsia="Times New Roman" w:hAnsi="Times New Roman" w:cs="Times New Roman"/>
          <w:color w:val="auto"/>
          <w:sz w:val="24"/>
          <w:szCs w:val="24"/>
          <w:lang w:eastAsia="zh-CN"/>
        </w:rPr>
        <w:t>учасник в складі пропозиції надає:</w:t>
      </w:r>
      <w:bookmarkEnd w:id="12"/>
    </w:p>
    <w:p w14:paraId="12E9489F" w14:textId="77777777" w:rsidR="00DC2F6D" w:rsidRPr="001B0A44" w:rsidRDefault="00DC2F6D" w:rsidP="00DC2F6D">
      <w:pPr>
        <w:shd w:val="clear" w:color="auto" w:fill="FFFFFF"/>
        <w:suppressAutoHyphens/>
        <w:spacing w:line="240" w:lineRule="auto"/>
        <w:ind w:firstLine="567"/>
        <w:contextualSpacing/>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1.1.1) Довідку від НКРЕКП чи її територіальних підрозділів, яка підтверджує наявність та функціонування в Учасника Центру обслуговування споживачів (клієнтів), створеного відповідно до Правил роздрібного ринку електричної енергії, затверджених Постановою НКРЕКП від 14.03.2018 р. № 312 (із змінами), що зазначений у вказаній Довідці. </w:t>
      </w:r>
    </w:p>
    <w:p w14:paraId="1A93C771" w14:textId="77777777" w:rsidR="00DC2F6D" w:rsidRPr="009434A2" w:rsidRDefault="00DC2F6D" w:rsidP="00DC2F6D">
      <w:pPr>
        <w:shd w:val="clear" w:color="auto" w:fill="FFFFFF"/>
        <w:suppressAutoHyphens/>
        <w:spacing w:line="240" w:lineRule="auto"/>
        <w:ind w:firstLine="567"/>
        <w:contextualSpacing/>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val="ru-RU" w:eastAsia="zh-CN"/>
        </w:rPr>
        <w:t>2</w:t>
      </w:r>
      <w:r w:rsidRPr="001B0A44">
        <w:rPr>
          <w:rFonts w:ascii="Times New Roman" w:eastAsia="Times New Roman" w:hAnsi="Times New Roman" w:cs="Times New Roman"/>
          <w:color w:val="auto"/>
          <w:sz w:val="24"/>
          <w:szCs w:val="24"/>
          <w:lang w:eastAsia="zh-CN"/>
        </w:rPr>
        <w:t>.</w:t>
      </w:r>
      <w:r w:rsidRPr="001B0A44">
        <w:rPr>
          <w:rFonts w:ascii="Times New Roman" w:eastAsia="Times New Roman" w:hAnsi="Times New Roman" w:cs="Times New Roman"/>
          <w:color w:val="auto"/>
          <w:sz w:val="24"/>
          <w:szCs w:val="24"/>
          <w:lang w:val="ru-RU" w:eastAsia="zh-CN"/>
        </w:rPr>
        <w:t>1.</w:t>
      </w:r>
      <w:r w:rsidRPr="001B0A44">
        <w:rPr>
          <w:rFonts w:ascii="Times New Roman" w:eastAsia="Times New Roman" w:hAnsi="Times New Roman" w:cs="Times New Roman"/>
          <w:color w:val="auto"/>
          <w:sz w:val="24"/>
          <w:szCs w:val="24"/>
          <w:lang w:eastAsia="zh-CN"/>
        </w:rPr>
        <w:t xml:space="preserve"> Учасники, для </w:t>
      </w:r>
      <w:proofErr w:type="gramStart"/>
      <w:r w:rsidRPr="001B0A44">
        <w:rPr>
          <w:rFonts w:ascii="Times New Roman" w:eastAsia="Times New Roman" w:hAnsi="Times New Roman" w:cs="Times New Roman"/>
          <w:color w:val="auto"/>
          <w:sz w:val="24"/>
          <w:szCs w:val="24"/>
          <w:lang w:eastAsia="zh-CN"/>
        </w:rPr>
        <w:t>яких  створення</w:t>
      </w:r>
      <w:proofErr w:type="gramEnd"/>
      <w:r w:rsidRPr="001B0A44">
        <w:rPr>
          <w:rFonts w:ascii="Times New Roman" w:eastAsia="Times New Roman" w:hAnsi="Times New Roman" w:cs="Times New Roman"/>
          <w:color w:val="auto"/>
          <w:sz w:val="24"/>
          <w:szCs w:val="24"/>
          <w:lang w:eastAsia="zh-CN"/>
        </w:rPr>
        <w:t xml:space="preserve"> центрів обслуговування споживачів (клієнтів) не є обов’язковим,  надають довідку про наявність власного окремого структурного підрозділу або посадової особи,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r w:rsidRPr="001B0A44">
        <w:rPr>
          <w:rFonts w:ascii="Times New Roman" w:eastAsia="Times New Roman" w:hAnsi="Times New Roman" w:cs="Times New Roman"/>
          <w:bCs/>
          <w:iCs/>
          <w:color w:val="auto"/>
          <w:sz w:val="24"/>
          <w:szCs w:val="24"/>
          <w:lang w:eastAsia="zh-CN"/>
        </w:rPr>
        <w:t>Довідка надається за формою 2:</w:t>
      </w:r>
    </w:p>
    <w:p w14:paraId="3256FF10" w14:textId="77777777" w:rsidR="00DC2F6D" w:rsidRPr="001B0A44" w:rsidRDefault="00DC2F6D" w:rsidP="00DC2F6D">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hanging="142"/>
        <w:jc w:val="both"/>
        <w:rPr>
          <w:rFonts w:ascii="Times New Roman" w:eastAsia="Times New Roman" w:hAnsi="Times New Roman" w:cs="Times New Roman"/>
          <w:b/>
          <w:bCs/>
          <w:color w:val="auto"/>
          <w:sz w:val="24"/>
          <w:szCs w:val="24"/>
          <w:lang w:eastAsia="zh-CN"/>
        </w:rPr>
      </w:pPr>
      <w:r w:rsidRPr="001B0A44">
        <w:rPr>
          <w:rFonts w:ascii="Times New Roman" w:eastAsia="Times New Roman" w:hAnsi="Times New Roman" w:cs="Times New Roman"/>
          <w:b/>
          <w:bCs/>
          <w:color w:val="auto"/>
          <w:sz w:val="24"/>
          <w:szCs w:val="24"/>
          <w:lang w:eastAsia="zh-CN"/>
        </w:rPr>
        <w:t xml:space="preserve">Форма  2  </w:t>
      </w:r>
    </w:p>
    <w:p w14:paraId="4E83C774" w14:textId="77777777" w:rsidR="00DC2F6D" w:rsidRPr="001B0A44" w:rsidRDefault="00DC2F6D" w:rsidP="00DC2F6D">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ind w:hanging="142"/>
        <w:jc w:val="center"/>
        <w:rPr>
          <w:rFonts w:ascii="Times New Roman" w:eastAsia="Times New Roman" w:hAnsi="Times New Roman" w:cs="Times New Roman"/>
          <w:b/>
          <w:color w:val="auto"/>
          <w:sz w:val="24"/>
          <w:szCs w:val="24"/>
          <w:lang w:eastAsia="zh-CN"/>
        </w:rPr>
      </w:pPr>
      <w:r w:rsidRPr="001B0A44">
        <w:rPr>
          <w:rFonts w:ascii="Times New Roman" w:eastAsia="Times New Roman" w:hAnsi="Times New Roman" w:cs="Times New Roman"/>
          <w:b/>
          <w:bCs/>
          <w:color w:val="auto"/>
          <w:sz w:val="24"/>
          <w:szCs w:val="24"/>
          <w:lang w:eastAsia="zh-CN"/>
        </w:rPr>
        <w:t xml:space="preserve">Довідка про наявність власного структурного підрозділу Учасника </w:t>
      </w:r>
      <w:r w:rsidRPr="001B0A44">
        <w:rPr>
          <w:rFonts w:ascii="Times New Roman" w:eastAsia="Times New Roman" w:hAnsi="Times New Roman" w:cs="Times New Roman"/>
          <w:b/>
          <w:color w:val="auto"/>
          <w:sz w:val="24"/>
          <w:szCs w:val="24"/>
          <w:lang w:eastAsia="zh-CN"/>
        </w:rPr>
        <w:t>або посадової особи</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463"/>
        <w:gridCol w:w="4820"/>
      </w:tblGrid>
      <w:tr w:rsidR="00DC2F6D" w:rsidRPr="001B0A44" w14:paraId="34802718" w14:textId="77777777" w:rsidTr="001A3014">
        <w:tc>
          <w:tcPr>
            <w:tcW w:w="465" w:type="dxa"/>
            <w:tcBorders>
              <w:top w:val="single" w:sz="4" w:space="0" w:color="auto"/>
              <w:left w:val="single" w:sz="4" w:space="0" w:color="auto"/>
              <w:bottom w:val="single" w:sz="4" w:space="0" w:color="auto"/>
              <w:right w:val="single" w:sz="4" w:space="0" w:color="auto"/>
            </w:tcBorders>
            <w:hideMark/>
          </w:tcPr>
          <w:p w14:paraId="30878149" w14:textId="77777777" w:rsidR="00DC2F6D" w:rsidRPr="001B0A44" w:rsidRDefault="00DC2F6D" w:rsidP="001A3014">
            <w:pPr>
              <w:suppressAutoHyphens/>
              <w:spacing w:line="240" w:lineRule="auto"/>
              <w:jc w:val="center"/>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1.</w:t>
            </w:r>
          </w:p>
        </w:tc>
        <w:tc>
          <w:tcPr>
            <w:tcW w:w="4463" w:type="dxa"/>
            <w:tcBorders>
              <w:top w:val="single" w:sz="4" w:space="0" w:color="auto"/>
              <w:left w:val="single" w:sz="4" w:space="0" w:color="auto"/>
              <w:bottom w:val="single" w:sz="4" w:space="0" w:color="auto"/>
              <w:right w:val="single" w:sz="4" w:space="0" w:color="auto"/>
            </w:tcBorders>
            <w:hideMark/>
          </w:tcPr>
          <w:p w14:paraId="5977A6AF" w14:textId="77777777" w:rsidR="00DC2F6D" w:rsidRPr="001B0A44" w:rsidRDefault="00DC2F6D" w:rsidP="001A3014">
            <w:pPr>
              <w:widowControl w:val="0"/>
              <w:suppressAutoHyphens/>
              <w:snapToGrid w:val="0"/>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w:t>
            </w:r>
          </w:p>
        </w:tc>
        <w:tc>
          <w:tcPr>
            <w:tcW w:w="4820" w:type="dxa"/>
            <w:tcBorders>
              <w:top w:val="single" w:sz="4" w:space="0" w:color="auto"/>
              <w:left w:val="single" w:sz="4" w:space="0" w:color="auto"/>
              <w:bottom w:val="single" w:sz="4" w:space="0" w:color="auto"/>
              <w:right w:val="single" w:sz="4" w:space="0" w:color="auto"/>
            </w:tcBorders>
          </w:tcPr>
          <w:p w14:paraId="5E426742" w14:textId="77777777" w:rsidR="00DC2F6D" w:rsidRPr="001B0A44" w:rsidRDefault="00DC2F6D" w:rsidP="001A3014">
            <w:pPr>
              <w:suppressAutoHyphens/>
              <w:spacing w:line="240" w:lineRule="auto"/>
              <w:jc w:val="both"/>
              <w:rPr>
                <w:rFonts w:ascii="Times New Roman" w:eastAsia="Times New Roman" w:hAnsi="Times New Roman" w:cs="Times New Roman"/>
                <w:color w:val="auto"/>
                <w:sz w:val="24"/>
                <w:szCs w:val="24"/>
                <w:lang w:eastAsia="zh-CN"/>
              </w:rPr>
            </w:pPr>
          </w:p>
        </w:tc>
      </w:tr>
      <w:tr w:rsidR="00DC2F6D" w:rsidRPr="001B0A44" w14:paraId="0F8E5ED8" w14:textId="77777777" w:rsidTr="001A3014">
        <w:tc>
          <w:tcPr>
            <w:tcW w:w="465" w:type="dxa"/>
            <w:tcBorders>
              <w:top w:val="single" w:sz="4" w:space="0" w:color="auto"/>
              <w:left w:val="single" w:sz="4" w:space="0" w:color="auto"/>
              <w:bottom w:val="single" w:sz="4" w:space="0" w:color="auto"/>
              <w:right w:val="single" w:sz="4" w:space="0" w:color="auto"/>
            </w:tcBorders>
            <w:hideMark/>
          </w:tcPr>
          <w:p w14:paraId="33688E93" w14:textId="77777777" w:rsidR="00DC2F6D" w:rsidRPr="001B0A44" w:rsidRDefault="00DC2F6D" w:rsidP="001A3014">
            <w:pPr>
              <w:suppressAutoHyphens/>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2.</w:t>
            </w:r>
          </w:p>
        </w:tc>
        <w:tc>
          <w:tcPr>
            <w:tcW w:w="4463" w:type="dxa"/>
            <w:tcBorders>
              <w:top w:val="single" w:sz="4" w:space="0" w:color="auto"/>
              <w:left w:val="single" w:sz="4" w:space="0" w:color="auto"/>
              <w:bottom w:val="single" w:sz="4" w:space="0" w:color="auto"/>
              <w:right w:val="single" w:sz="4" w:space="0" w:color="auto"/>
            </w:tcBorders>
            <w:hideMark/>
          </w:tcPr>
          <w:p w14:paraId="4D32627C" w14:textId="77777777" w:rsidR="00DC2F6D" w:rsidRPr="001B0A44" w:rsidRDefault="00DC2F6D" w:rsidP="001A3014">
            <w:pPr>
              <w:suppressAutoHyphens/>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Фактична адреса та телефон</w:t>
            </w:r>
            <w:r w:rsidRPr="001B0A44">
              <w:rPr>
                <w:rFonts w:ascii="Times New Roman" w:eastAsia="Times New Roman" w:hAnsi="Times New Roman" w:cs="Times New Roman"/>
                <w:b/>
                <w:color w:val="auto"/>
                <w:sz w:val="24"/>
                <w:szCs w:val="24"/>
                <w:lang w:eastAsia="ar-SA"/>
              </w:rPr>
              <w:t xml:space="preserve"> </w:t>
            </w:r>
            <w:r w:rsidRPr="001B0A44">
              <w:rPr>
                <w:rFonts w:ascii="Times New Roman" w:eastAsia="Times New Roman" w:hAnsi="Times New Roman" w:cs="Times New Roman"/>
                <w:color w:val="auto"/>
                <w:sz w:val="24"/>
                <w:szCs w:val="24"/>
                <w:lang w:eastAsia="zh-CN"/>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4820" w:type="dxa"/>
            <w:tcBorders>
              <w:top w:val="single" w:sz="4" w:space="0" w:color="auto"/>
              <w:left w:val="single" w:sz="4" w:space="0" w:color="auto"/>
              <w:bottom w:val="single" w:sz="4" w:space="0" w:color="auto"/>
              <w:right w:val="single" w:sz="4" w:space="0" w:color="auto"/>
            </w:tcBorders>
          </w:tcPr>
          <w:p w14:paraId="20F91B05" w14:textId="77777777" w:rsidR="00DC2F6D" w:rsidRPr="001B0A44" w:rsidRDefault="00DC2F6D" w:rsidP="001A3014">
            <w:pPr>
              <w:suppressAutoHyphens/>
              <w:spacing w:line="240" w:lineRule="auto"/>
              <w:jc w:val="both"/>
              <w:rPr>
                <w:rFonts w:ascii="Times New Roman" w:eastAsia="Times New Roman" w:hAnsi="Times New Roman" w:cs="Times New Roman"/>
                <w:color w:val="auto"/>
                <w:sz w:val="24"/>
                <w:szCs w:val="24"/>
                <w:lang w:eastAsia="zh-CN"/>
              </w:rPr>
            </w:pPr>
          </w:p>
        </w:tc>
      </w:tr>
      <w:tr w:rsidR="00DC2F6D" w:rsidRPr="001B0A44" w14:paraId="64652284" w14:textId="77777777" w:rsidTr="001A3014">
        <w:tc>
          <w:tcPr>
            <w:tcW w:w="465" w:type="dxa"/>
            <w:tcBorders>
              <w:top w:val="single" w:sz="4" w:space="0" w:color="auto"/>
              <w:left w:val="single" w:sz="4" w:space="0" w:color="auto"/>
              <w:bottom w:val="single" w:sz="4" w:space="0" w:color="auto"/>
              <w:right w:val="single" w:sz="4" w:space="0" w:color="auto"/>
            </w:tcBorders>
            <w:hideMark/>
          </w:tcPr>
          <w:p w14:paraId="63D937A5" w14:textId="77777777" w:rsidR="00DC2F6D" w:rsidRPr="001B0A44" w:rsidRDefault="00DC2F6D" w:rsidP="001A3014">
            <w:pPr>
              <w:suppressAutoHyphens/>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3.</w:t>
            </w:r>
          </w:p>
        </w:tc>
        <w:tc>
          <w:tcPr>
            <w:tcW w:w="4463" w:type="dxa"/>
            <w:tcBorders>
              <w:top w:val="single" w:sz="4" w:space="0" w:color="auto"/>
              <w:left w:val="single" w:sz="4" w:space="0" w:color="auto"/>
              <w:bottom w:val="single" w:sz="4" w:space="0" w:color="auto"/>
              <w:right w:val="single" w:sz="4" w:space="0" w:color="auto"/>
            </w:tcBorders>
            <w:hideMark/>
          </w:tcPr>
          <w:p w14:paraId="1F38911B" w14:textId="77777777" w:rsidR="00DC2F6D" w:rsidRPr="001B0A44" w:rsidRDefault="00DC2F6D" w:rsidP="001A3014">
            <w:pPr>
              <w:suppressAutoHyphens/>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Інформація про документи, що підтверджують право власності на </w:t>
            </w:r>
            <w:r w:rsidRPr="001B0A44">
              <w:rPr>
                <w:rFonts w:ascii="Times New Roman" w:eastAsia="Times New Roman" w:hAnsi="Times New Roman" w:cs="Times New Roman"/>
                <w:color w:val="auto"/>
                <w:sz w:val="24"/>
                <w:szCs w:val="24"/>
                <w:lang w:eastAsia="zh-CN"/>
              </w:rPr>
              <w:lastRenderedPageBreak/>
              <w:t xml:space="preserve">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4820" w:type="dxa"/>
            <w:tcBorders>
              <w:top w:val="single" w:sz="4" w:space="0" w:color="auto"/>
              <w:left w:val="single" w:sz="4" w:space="0" w:color="auto"/>
              <w:bottom w:val="single" w:sz="4" w:space="0" w:color="auto"/>
              <w:right w:val="single" w:sz="4" w:space="0" w:color="auto"/>
            </w:tcBorders>
          </w:tcPr>
          <w:p w14:paraId="58237C51" w14:textId="77777777" w:rsidR="00DC2F6D" w:rsidRPr="001B0A44" w:rsidRDefault="00DC2F6D" w:rsidP="001A3014">
            <w:pPr>
              <w:suppressAutoHyphens/>
              <w:spacing w:line="240" w:lineRule="auto"/>
              <w:jc w:val="both"/>
              <w:rPr>
                <w:rFonts w:ascii="Times New Roman" w:eastAsia="Times New Roman" w:hAnsi="Times New Roman" w:cs="Times New Roman"/>
                <w:color w:val="auto"/>
                <w:sz w:val="24"/>
                <w:szCs w:val="24"/>
                <w:lang w:eastAsia="zh-CN"/>
              </w:rPr>
            </w:pPr>
          </w:p>
        </w:tc>
      </w:tr>
      <w:tr w:rsidR="00DC2F6D" w:rsidRPr="001B0A44" w14:paraId="21C6BE91" w14:textId="77777777" w:rsidTr="001A3014">
        <w:trPr>
          <w:trHeight w:val="491"/>
        </w:trPr>
        <w:tc>
          <w:tcPr>
            <w:tcW w:w="465" w:type="dxa"/>
            <w:tcBorders>
              <w:top w:val="single" w:sz="4" w:space="0" w:color="auto"/>
              <w:left w:val="single" w:sz="4" w:space="0" w:color="auto"/>
              <w:bottom w:val="single" w:sz="4" w:space="0" w:color="auto"/>
              <w:right w:val="single" w:sz="4" w:space="0" w:color="auto"/>
            </w:tcBorders>
            <w:hideMark/>
          </w:tcPr>
          <w:p w14:paraId="16E9FBCC" w14:textId="77777777" w:rsidR="00DC2F6D" w:rsidRPr="001B0A44" w:rsidRDefault="00DC2F6D" w:rsidP="001A3014">
            <w:pPr>
              <w:suppressAutoHyphens/>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4. </w:t>
            </w:r>
          </w:p>
        </w:tc>
        <w:tc>
          <w:tcPr>
            <w:tcW w:w="4463" w:type="dxa"/>
            <w:tcBorders>
              <w:top w:val="single" w:sz="4" w:space="0" w:color="auto"/>
              <w:left w:val="single" w:sz="4" w:space="0" w:color="auto"/>
              <w:bottom w:val="single" w:sz="4" w:space="0" w:color="auto"/>
              <w:right w:val="single" w:sz="4" w:space="0" w:color="auto"/>
            </w:tcBorders>
            <w:hideMark/>
          </w:tcPr>
          <w:p w14:paraId="296D6C6B" w14:textId="77777777" w:rsidR="00DC2F6D" w:rsidRPr="001B0A44" w:rsidRDefault="00DC2F6D" w:rsidP="001A3014">
            <w:pPr>
              <w:suppressAutoHyphens/>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Графік проведення особистого прийому споживачів </w:t>
            </w:r>
          </w:p>
        </w:tc>
        <w:tc>
          <w:tcPr>
            <w:tcW w:w="4820" w:type="dxa"/>
            <w:tcBorders>
              <w:top w:val="single" w:sz="4" w:space="0" w:color="auto"/>
              <w:left w:val="single" w:sz="4" w:space="0" w:color="auto"/>
              <w:bottom w:val="single" w:sz="4" w:space="0" w:color="auto"/>
              <w:right w:val="single" w:sz="4" w:space="0" w:color="auto"/>
            </w:tcBorders>
          </w:tcPr>
          <w:p w14:paraId="65E51E42" w14:textId="77777777" w:rsidR="00DC2F6D" w:rsidRPr="001B0A44" w:rsidRDefault="00DC2F6D" w:rsidP="001A3014">
            <w:pPr>
              <w:suppressAutoHyphens/>
              <w:spacing w:line="240" w:lineRule="auto"/>
              <w:jc w:val="both"/>
              <w:rPr>
                <w:rFonts w:ascii="Times New Roman" w:eastAsia="Times New Roman" w:hAnsi="Times New Roman" w:cs="Times New Roman"/>
                <w:color w:val="auto"/>
                <w:sz w:val="24"/>
                <w:szCs w:val="24"/>
                <w:lang w:eastAsia="zh-CN"/>
              </w:rPr>
            </w:pPr>
          </w:p>
        </w:tc>
      </w:tr>
    </w:tbl>
    <w:p w14:paraId="60898C6D" w14:textId="77777777" w:rsidR="00DC2F6D" w:rsidRPr="001B0A44" w:rsidRDefault="00DC2F6D" w:rsidP="00DC2F6D">
      <w:pPr>
        <w:shd w:val="clear" w:color="auto" w:fill="FFFFFF"/>
        <w:suppressAutoHyphens/>
        <w:spacing w:line="240" w:lineRule="auto"/>
        <w:ind w:left="-142" w:firstLine="850"/>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17DD23F1" w14:textId="77777777" w:rsidR="00DC2F6D" w:rsidRPr="001B0A44" w:rsidRDefault="00DC2F6D" w:rsidP="00DC2F6D">
      <w:pPr>
        <w:shd w:val="clear" w:color="auto" w:fill="FFFFFF"/>
        <w:suppressAutoHyphens/>
        <w:spacing w:line="240" w:lineRule="auto"/>
        <w:ind w:left="-142" w:firstLine="850"/>
        <w:jc w:val="both"/>
        <w:rPr>
          <w:rFonts w:ascii="Times New Roman" w:eastAsia="Times New Roman" w:hAnsi="Times New Roman" w:cs="Times New Roman"/>
          <w:color w:val="auto"/>
          <w:sz w:val="24"/>
          <w:szCs w:val="24"/>
          <w:lang w:eastAsia="zh-CN"/>
        </w:rPr>
      </w:pPr>
    </w:p>
    <w:p w14:paraId="19B88F13" w14:textId="77777777" w:rsidR="00DC2F6D" w:rsidRPr="001B0A44" w:rsidRDefault="00DC2F6D" w:rsidP="00DC2F6D">
      <w:pPr>
        <w:suppressAutoHyphens/>
        <w:spacing w:line="240" w:lineRule="auto"/>
        <w:ind w:left="-142"/>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Уповноважена особа (або керівник) Учасника </w:t>
      </w:r>
      <w:r w:rsidRPr="001B0A44">
        <w:rPr>
          <w:rFonts w:ascii="Times New Roman" w:eastAsia="Times New Roman" w:hAnsi="Times New Roman" w:cs="Times New Roman"/>
          <w:color w:val="auto"/>
          <w:sz w:val="24"/>
          <w:szCs w:val="24"/>
          <w:lang w:eastAsia="zh-CN"/>
        </w:rPr>
        <w:tab/>
        <w:t xml:space="preserve">         _______   </w:t>
      </w:r>
      <w:r w:rsidRPr="001B0A44">
        <w:rPr>
          <w:rFonts w:ascii="Times New Roman" w:eastAsia="Times New Roman" w:hAnsi="Times New Roman" w:cs="Times New Roman"/>
          <w:color w:val="auto"/>
          <w:sz w:val="24"/>
          <w:szCs w:val="24"/>
          <w:lang w:eastAsia="zh-CN"/>
        </w:rPr>
        <w:tab/>
        <w:t xml:space="preserve">      _____________________</w:t>
      </w:r>
    </w:p>
    <w:p w14:paraId="58557A0F" w14:textId="77777777" w:rsidR="00DC2F6D" w:rsidRPr="001B0A44" w:rsidRDefault="00DC2F6D" w:rsidP="00DC2F6D">
      <w:pPr>
        <w:suppressAutoHyphens/>
        <w:spacing w:line="240" w:lineRule="auto"/>
        <w:jc w:val="both"/>
        <w:rPr>
          <w:rFonts w:ascii="Times New Roman" w:eastAsia="Times New Roman" w:hAnsi="Times New Roman" w:cs="Times New Roman"/>
          <w:i/>
          <w:iCs/>
          <w:color w:val="auto"/>
          <w:sz w:val="24"/>
          <w:szCs w:val="24"/>
          <w:lang w:eastAsia="zh-CN"/>
        </w:rPr>
      </w:pPr>
      <w:r w:rsidRPr="001B0A44">
        <w:rPr>
          <w:rFonts w:ascii="Times New Roman" w:eastAsia="Times New Roman" w:hAnsi="Times New Roman" w:cs="Times New Roman"/>
          <w:i/>
          <w:iCs/>
          <w:color w:val="auto"/>
          <w:sz w:val="24"/>
          <w:szCs w:val="24"/>
          <w:lang w:eastAsia="zh-CN"/>
        </w:rPr>
        <w:tab/>
      </w:r>
      <w:r w:rsidRPr="001B0A44">
        <w:rPr>
          <w:rFonts w:ascii="Times New Roman" w:eastAsia="Times New Roman" w:hAnsi="Times New Roman" w:cs="Times New Roman"/>
          <w:i/>
          <w:iCs/>
          <w:color w:val="auto"/>
          <w:sz w:val="24"/>
          <w:szCs w:val="24"/>
          <w:lang w:eastAsia="zh-CN"/>
        </w:rPr>
        <w:tab/>
      </w:r>
      <w:r w:rsidRPr="001B0A44">
        <w:rPr>
          <w:rFonts w:ascii="Times New Roman" w:eastAsia="Times New Roman" w:hAnsi="Times New Roman" w:cs="Times New Roman"/>
          <w:i/>
          <w:iCs/>
          <w:color w:val="auto"/>
          <w:sz w:val="24"/>
          <w:szCs w:val="24"/>
          <w:lang w:eastAsia="zh-CN"/>
        </w:rPr>
        <w:tab/>
      </w:r>
      <w:r w:rsidRPr="001B0A44">
        <w:rPr>
          <w:rFonts w:ascii="Times New Roman" w:eastAsia="Times New Roman" w:hAnsi="Times New Roman" w:cs="Times New Roman"/>
          <w:i/>
          <w:iCs/>
          <w:color w:val="auto"/>
          <w:sz w:val="24"/>
          <w:szCs w:val="24"/>
          <w:lang w:eastAsia="zh-CN"/>
        </w:rPr>
        <w:tab/>
        <w:t xml:space="preserve">                                   (підпис)               (прізвище, ініціали)</w:t>
      </w:r>
    </w:p>
    <w:p w14:paraId="62386717" w14:textId="77777777" w:rsidR="00DC2F6D" w:rsidRPr="001B0A44" w:rsidRDefault="00DC2F6D" w:rsidP="00DC2F6D">
      <w:pPr>
        <w:suppressAutoHyphens/>
        <w:spacing w:line="240" w:lineRule="auto"/>
        <w:jc w:val="both"/>
        <w:rPr>
          <w:rFonts w:ascii="Times New Roman" w:eastAsia="Times New Roman" w:hAnsi="Times New Roman" w:cs="Times New Roman"/>
          <w:i/>
          <w:iCs/>
          <w:color w:val="auto"/>
          <w:sz w:val="24"/>
          <w:szCs w:val="24"/>
          <w:lang w:eastAsia="zh-CN"/>
        </w:rPr>
      </w:pPr>
    </w:p>
    <w:p w14:paraId="28D7CECC" w14:textId="77777777" w:rsidR="00DC2F6D" w:rsidRPr="001B0A44" w:rsidRDefault="00DC2F6D" w:rsidP="00DC2F6D">
      <w:pPr>
        <w:suppressAutoHyphens/>
        <w:spacing w:line="240" w:lineRule="auto"/>
        <w:ind w:firstLine="708"/>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На підтвердження інформації зазначеної в Довідці (форма 2) </w:t>
      </w:r>
      <w:bookmarkStart w:id="13" w:name="_Hlk40800867"/>
      <w:r w:rsidRPr="001B0A44">
        <w:rPr>
          <w:rFonts w:ascii="Times New Roman" w:eastAsia="Times New Roman" w:hAnsi="Times New Roman" w:cs="Times New Roman"/>
          <w:color w:val="auto"/>
          <w:sz w:val="24"/>
          <w:szCs w:val="24"/>
          <w:lang w:eastAsia="zh-CN"/>
        </w:rPr>
        <w:t>Учасник в складі пропозиції надає:</w:t>
      </w:r>
    </w:p>
    <w:bookmarkEnd w:id="13"/>
    <w:p w14:paraId="7A254218" w14:textId="77777777" w:rsidR="00DC2F6D" w:rsidRPr="001B0A44" w:rsidRDefault="00DC2F6D" w:rsidP="00DC2F6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2.</w:t>
      </w:r>
      <w:r w:rsidRPr="001B0A44">
        <w:rPr>
          <w:rFonts w:ascii="Times New Roman" w:eastAsia="Times New Roman" w:hAnsi="Times New Roman" w:cs="Times New Roman"/>
          <w:color w:val="auto"/>
          <w:sz w:val="24"/>
          <w:szCs w:val="24"/>
          <w:lang w:val="ru-RU" w:eastAsia="zh-CN"/>
        </w:rPr>
        <w:t>2.</w:t>
      </w:r>
      <w:r w:rsidRPr="001B0A44">
        <w:rPr>
          <w:rFonts w:ascii="Times New Roman" w:eastAsia="Times New Roman" w:hAnsi="Times New Roman" w:cs="Times New Roman"/>
          <w:color w:val="auto"/>
          <w:sz w:val="24"/>
          <w:szCs w:val="24"/>
          <w:lang w:eastAsia="zh-CN"/>
        </w:rPr>
        <w:t xml:space="preserve"> Копію</w:t>
      </w:r>
      <w:r w:rsidRPr="001B0A44">
        <w:rPr>
          <w:rFonts w:ascii="Times New Roman" w:eastAsia="Times New Roman" w:hAnsi="Times New Roman" w:cs="Times New Roman"/>
          <w:b/>
          <w:color w:val="auto"/>
          <w:sz w:val="24"/>
          <w:szCs w:val="24"/>
          <w:lang w:eastAsia="zh-CN"/>
        </w:rPr>
        <w:t xml:space="preserve"> </w:t>
      </w:r>
      <w:r w:rsidRPr="001B0A44">
        <w:rPr>
          <w:rFonts w:ascii="Times New Roman" w:eastAsia="Times New Roman" w:hAnsi="Times New Roman" w:cs="Times New Roman"/>
          <w:color w:val="auto"/>
          <w:sz w:val="24"/>
          <w:szCs w:val="24"/>
          <w:lang w:eastAsia="zh-CN"/>
        </w:rPr>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r w:rsidRPr="001B0A44">
        <w:rPr>
          <w:rFonts w:ascii="Times New Roman" w:eastAsia="Times New Roman" w:hAnsi="Times New Roman" w:cs="Times New Roman"/>
          <w:b/>
          <w:color w:val="auto"/>
          <w:sz w:val="24"/>
          <w:szCs w:val="24"/>
          <w:lang w:eastAsia="zh-CN"/>
        </w:rPr>
        <w:t>АБО</w:t>
      </w:r>
      <w:r w:rsidRPr="001B0A44">
        <w:rPr>
          <w:rFonts w:ascii="Times New Roman" w:eastAsia="Times New Roman" w:hAnsi="Times New Roman" w:cs="Times New Roman"/>
          <w:color w:val="auto"/>
          <w:sz w:val="24"/>
          <w:szCs w:val="24"/>
          <w:lang w:eastAsia="zh-CN"/>
        </w:rPr>
        <w:t xml:space="preserve"> затверджену у встановленому законодавством порядку копію Посадової  інструкції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14:paraId="026598B2" w14:textId="77777777" w:rsidR="00DC2F6D" w:rsidRPr="001B0A44" w:rsidRDefault="00DC2F6D" w:rsidP="00DC2F6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bCs/>
          <w:color w:val="auto"/>
          <w:sz w:val="24"/>
          <w:szCs w:val="24"/>
          <w:lang w:val="ru-RU" w:eastAsia="zh-CN"/>
        </w:rPr>
        <w:t>2</w:t>
      </w:r>
      <w:r w:rsidRPr="001B0A44">
        <w:rPr>
          <w:rFonts w:ascii="Times New Roman" w:eastAsia="Times New Roman" w:hAnsi="Times New Roman" w:cs="Times New Roman"/>
          <w:bCs/>
          <w:color w:val="auto"/>
          <w:sz w:val="24"/>
          <w:szCs w:val="24"/>
          <w:lang w:eastAsia="zh-CN"/>
        </w:rPr>
        <w:t>.2.</w:t>
      </w:r>
      <w:r w:rsidRPr="001B0A44">
        <w:rPr>
          <w:rFonts w:ascii="Times New Roman" w:eastAsia="Times New Roman" w:hAnsi="Times New Roman" w:cs="Times New Roman"/>
          <w:bCs/>
          <w:color w:val="auto"/>
          <w:sz w:val="24"/>
          <w:szCs w:val="24"/>
          <w:lang w:val="ru-RU" w:eastAsia="zh-CN"/>
        </w:rPr>
        <w:t>1</w:t>
      </w:r>
      <w:r w:rsidRPr="001B0A44">
        <w:rPr>
          <w:rFonts w:ascii="Times New Roman" w:eastAsia="Times New Roman" w:hAnsi="Times New Roman" w:cs="Times New Roman"/>
          <w:bCs/>
          <w:color w:val="auto"/>
          <w:sz w:val="24"/>
          <w:szCs w:val="24"/>
          <w:lang w:eastAsia="zh-CN"/>
        </w:rPr>
        <w:t xml:space="preserve"> </w:t>
      </w:r>
      <w:r w:rsidRPr="001B0A44">
        <w:rPr>
          <w:rFonts w:ascii="Times New Roman" w:eastAsia="Times New Roman" w:hAnsi="Times New Roman" w:cs="Times New Roman"/>
          <w:color w:val="auto"/>
          <w:sz w:val="24"/>
          <w:szCs w:val="24"/>
          <w:lang w:eastAsia="zh-CN"/>
        </w:rPr>
        <w:t>Копію Наказу про призначення посадової особи учасника, з робочим місцем, на яку покладається забезпечення дотримання визначеного «</w:t>
      </w:r>
      <w:proofErr w:type="gramStart"/>
      <w:r w:rsidRPr="001B0A44">
        <w:rPr>
          <w:rFonts w:ascii="Times New Roman" w:eastAsia="Times New Roman" w:hAnsi="Times New Roman" w:cs="Times New Roman"/>
          <w:color w:val="auto"/>
          <w:sz w:val="24"/>
          <w:szCs w:val="24"/>
          <w:lang w:eastAsia="zh-CN"/>
        </w:rPr>
        <w:t>Правилами  роздрібного</w:t>
      </w:r>
      <w:proofErr w:type="gramEnd"/>
      <w:r w:rsidRPr="001B0A44">
        <w:rPr>
          <w:rFonts w:ascii="Times New Roman" w:eastAsia="Times New Roman" w:hAnsi="Times New Roman" w:cs="Times New Roman"/>
          <w:color w:val="auto"/>
          <w:sz w:val="24"/>
          <w:szCs w:val="24"/>
          <w:lang w:eastAsia="zh-CN"/>
        </w:rPr>
        <w:t xml:space="preserve">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14:paraId="0E9F8F74" w14:textId="77777777" w:rsidR="00DC2F6D" w:rsidRPr="001B0A44" w:rsidRDefault="00DC2F6D" w:rsidP="00DC2F6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bCs/>
          <w:color w:val="auto"/>
          <w:sz w:val="24"/>
          <w:szCs w:val="24"/>
          <w:lang w:eastAsia="zh-CN"/>
        </w:rPr>
        <w:t>2.2.2</w:t>
      </w:r>
      <w:r w:rsidRPr="001B0A44">
        <w:rPr>
          <w:rFonts w:ascii="Times New Roman" w:eastAsia="Times New Roman" w:hAnsi="Times New Roman" w:cs="Times New Roman"/>
          <w:b/>
          <w:bCs/>
          <w:color w:val="auto"/>
          <w:sz w:val="24"/>
          <w:szCs w:val="24"/>
          <w:lang w:eastAsia="zh-CN"/>
        </w:rPr>
        <w:t xml:space="preserve"> </w:t>
      </w:r>
      <w:r w:rsidRPr="001B0A44">
        <w:rPr>
          <w:rFonts w:ascii="Times New Roman" w:eastAsia="Times New Roman" w:hAnsi="Times New Roman" w:cs="Times New Roman"/>
          <w:color w:val="auto"/>
          <w:sz w:val="24"/>
          <w:szCs w:val="24"/>
          <w:lang w:eastAsia="zh-CN"/>
        </w:rPr>
        <w:t xml:space="preserve">Для документального підтвердження того, що створення центру обслуговування споживачів /клієнтів не є обов’язковим для учасника, в зв’язку з тим, що  ним обслуговується менше 50 000 споживачів (відповідно до вимог Постанови НКРЕКП від14.03.2018 № 312 «Про затвердження Правил роздрібного ринку електричної енергії»), такий учасник повинен надати лист-підтвердження про обслуговування менше 50 000 споживачів. </w:t>
      </w:r>
    </w:p>
    <w:p w14:paraId="1A4EFDC2" w14:textId="77777777" w:rsidR="00DC2F6D" w:rsidRPr="001B0A44" w:rsidRDefault="00DC2F6D" w:rsidP="00DC2F6D">
      <w:pPr>
        <w:suppressAutoHyphens/>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3.1 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14:paraId="6369B0D3" w14:textId="77777777" w:rsidR="00DC2F6D" w:rsidRPr="001B0A44" w:rsidRDefault="00DC2F6D" w:rsidP="00DC2F6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Для підтвердження наявності можливості комунікації із замовником, учасник у складі пропозиції повинен надати: </w:t>
      </w:r>
    </w:p>
    <w:p w14:paraId="68B17514" w14:textId="77777777" w:rsidR="00DC2F6D" w:rsidRPr="001B0A44" w:rsidRDefault="00DC2F6D" w:rsidP="00DC2F6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Times New Roman" w:hAnsi="Times New Roman" w:cs="Times New Roman"/>
          <w:bCs/>
          <w:color w:val="auto"/>
          <w:sz w:val="24"/>
          <w:szCs w:val="24"/>
          <w:lang w:eastAsia="zh-CN"/>
        </w:rPr>
      </w:pPr>
      <w:r w:rsidRPr="001B0A44">
        <w:rPr>
          <w:rFonts w:ascii="Times New Roman" w:eastAsia="Times New Roman" w:hAnsi="Times New Roman" w:cs="Times New Roman"/>
          <w:color w:val="auto"/>
          <w:sz w:val="24"/>
          <w:szCs w:val="24"/>
          <w:lang w:eastAsia="zh-CN"/>
        </w:rPr>
        <w:t>3.</w:t>
      </w:r>
      <w:r w:rsidRPr="001B0A44">
        <w:rPr>
          <w:rFonts w:ascii="Times New Roman" w:eastAsia="Times New Roman" w:hAnsi="Times New Roman" w:cs="Times New Roman"/>
          <w:color w:val="auto"/>
          <w:sz w:val="24"/>
          <w:szCs w:val="24"/>
          <w:lang w:val="ru-RU" w:eastAsia="zh-CN"/>
        </w:rPr>
        <w:t>1</w:t>
      </w:r>
      <w:r w:rsidRPr="001B0A44">
        <w:rPr>
          <w:rFonts w:ascii="Times New Roman" w:eastAsia="Times New Roman" w:hAnsi="Times New Roman" w:cs="Times New Roman"/>
          <w:color w:val="auto"/>
          <w:sz w:val="24"/>
          <w:szCs w:val="24"/>
          <w:lang w:eastAsia="zh-CN"/>
        </w:rPr>
        <w:t xml:space="preserve">.1 Довідку про наявність в учасника </w:t>
      </w:r>
      <w:proofErr w:type="spellStart"/>
      <w:r w:rsidRPr="001B0A44">
        <w:rPr>
          <w:rFonts w:ascii="Times New Roman" w:eastAsia="Times New Roman" w:hAnsi="Times New Roman" w:cs="Times New Roman"/>
          <w:color w:val="auto"/>
          <w:sz w:val="24"/>
          <w:szCs w:val="24"/>
          <w:lang w:eastAsia="zh-CN"/>
        </w:rPr>
        <w:t>кол</w:t>
      </w:r>
      <w:proofErr w:type="spellEnd"/>
      <w:r w:rsidRPr="001B0A44">
        <w:rPr>
          <w:rFonts w:ascii="Times New Roman" w:eastAsia="Times New Roman" w:hAnsi="Times New Roman" w:cs="Times New Roman"/>
          <w:color w:val="auto"/>
          <w:sz w:val="24"/>
          <w:szCs w:val="24"/>
          <w:lang w:eastAsia="zh-CN"/>
        </w:rPr>
        <w:t xml:space="preserve">-центру/контакт-центру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1B0A44">
        <w:rPr>
          <w:rFonts w:ascii="Times New Roman" w:eastAsia="Times New Roman" w:hAnsi="Times New Roman" w:cs="Times New Roman"/>
          <w:color w:val="auto"/>
          <w:sz w:val="24"/>
          <w:szCs w:val="24"/>
          <w:lang w:eastAsia="zh-CN"/>
        </w:rPr>
        <w:t>кол</w:t>
      </w:r>
      <w:proofErr w:type="spellEnd"/>
      <w:r w:rsidRPr="001B0A44">
        <w:rPr>
          <w:rFonts w:ascii="Times New Roman" w:eastAsia="Times New Roman" w:hAnsi="Times New Roman" w:cs="Times New Roman"/>
          <w:color w:val="auto"/>
          <w:sz w:val="24"/>
          <w:szCs w:val="24"/>
          <w:lang w:eastAsia="zh-CN"/>
        </w:rPr>
        <w:t>-центрами» № 373 від 12.06.2018, за формою 3.</w:t>
      </w:r>
      <w:r w:rsidRPr="001B0A44">
        <w:rPr>
          <w:rFonts w:ascii="Times New Roman" w:eastAsia="Times New Roman" w:hAnsi="Times New Roman" w:cs="Times New Roman"/>
          <w:bCs/>
          <w:color w:val="auto"/>
          <w:sz w:val="24"/>
          <w:szCs w:val="24"/>
          <w:lang w:eastAsia="zh-CN"/>
        </w:rPr>
        <w:t xml:space="preserve"> </w:t>
      </w:r>
    </w:p>
    <w:p w14:paraId="7AE565B7" w14:textId="77777777" w:rsidR="00DC2F6D" w:rsidRPr="001B0A44" w:rsidRDefault="00DC2F6D" w:rsidP="00DC2F6D">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b/>
          <w:bCs/>
          <w:color w:val="auto"/>
          <w:sz w:val="24"/>
          <w:szCs w:val="24"/>
          <w:lang w:eastAsia="zh-CN"/>
        </w:rPr>
        <w:t xml:space="preserve">Форма  3    </w:t>
      </w:r>
    </w:p>
    <w:p w14:paraId="4D7C1B6F" w14:textId="77777777" w:rsidR="00DC2F6D" w:rsidRPr="001B0A44" w:rsidRDefault="00DC2F6D" w:rsidP="00DC2F6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42"/>
        <w:contextualSpacing/>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lastRenderedPageBreak/>
        <w:t xml:space="preserve">                                                        </w:t>
      </w:r>
    </w:p>
    <w:tbl>
      <w:tblPr>
        <w:tblW w:w="9790" w:type="dxa"/>
        <w:tblInd w:w="-133" w:type="dxa"/>
        <w:tblLook w:val="04A0" w:firstRow="1" w:lastRow="0" w:firstColumn="1" w:lastColumn="0" w:noHBand="0" w:noVBand="1"/>
      </w:tblPr>
      <w:tblGrid>
        <w:gridCol w:w="9790"/>
      </w:tblGrid>
      <w:tr w:rsidR="00DC2F6D" w:rsidRPr="001B0A44" w14:paraId="344CDF5C" w14:textId="77777777" w:rsidTr="001A3014">
        <w:trPr>
          <w:trHeight w:val="1118"/>
        </w:trPr>
        <w:tc>
          <w:tcPr>
            <w:tcW w:w="9790" w:type="dxa"/>
            <w:tcBorders>
              <w:top w:val="single" w:sz="4" w:space="0" w:color="auto"/>
              <w:left w:val="single" w:sz="4" w:space="0" w:color="auto"/>
              <w:bottom w:val="single" w:sz="4" w:space="0" w:color="auto"/>
              <w:right w:val="single" w:sz="4" w:space="0" w:color="auto"/>
            </w:tcBorders>
          </w:tcPr>
          <w:p w14:paraId="2D355834" w14:textId="77777777" w:rsidR="00DC2F6D" w:rsidRPr="001B0A44" w:rsidRDefault="00DC2F6D" w:rsidP="001A301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4"/>
              <w:contextualSpacing/>
              <w:jc w:val="both"/>
              <w:rPr>
                <w:rFonts w:ascii="Times New Roman" w:eastAsia="Times New Roman" w:hAnsi="Times New Roman" w:cs="Times New Roman"/>
                <w:b/>
                <w:bCs/>
                <w:color w:val="auto"/>
                <w:sz w:val="24"/>
                <w:szCs w:val="24"/>
                <w:lang w:eastAsia="zh-CN"/>
              </w:rPr>
            </w:pPr>
            <w:r w:rsidRPr="001B0A44">
              <w:rPr>
                <w:rFonts w:ascii="Times New Roman" w:eastAsia="Times New Roman" w:hAnsi="Times New Roman" w:cs="Times New Roman"/>
                <w:color w:val="auto"/>
                <w:sz w:val="24"/>
                <w:szCs w:val="24"/>
                <w:lang w:eastAsia="zh-CN"/>
              </w:rPr>
              <w:t xml:space="preserve">                                                               </w:t>
            </w:r>
            <w:r w:rsidRPr="001B0A44">
              <w:rPr>
                <w:rFonts w:ascii="Times New Roman" w:eastAsia="Times New Roman" w:hAnsi="Times New Roman" w:cs="Times New Roman"/>
                <w:b/>
                <w:bCs/>
                <w:color w:val="auto"/>
                <w:sz w:val="24"/>
                <w:szCs w:val="24"/>
                <w:lang w:eastAsia="zh-CN"/>
              </w:rPr>
              <w:t>ДОВІДКА</w:t>
            </w:r>
          </w:p>
          <w:p w14:paraId="7285856D" w14:textId="77777777" w:rsidR="00DC2F6D" w:rsidRPr="001B0A44" w:rsidRDefault="00DC2F6D" w:rsidP="001A301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4"/>
              <w:contextualSpacing/>
              <w:jc w:val="both"/>
              <w:rPr>
                <w:rFonts w:ascii="Times New Roman" w:eastAsia="Times New Roman" w:hAnsi="Times New Roman" w:cs="Times New Roman"/>
                <w:b/>
                <w:bCs/>
                <w:color w:val="auto"/>
                <w:sz w:val="24"/>
                <w:szCs w:val="24"/>
                <w:lang w:eastAsia="zh-CN"/>
              </w:rPr>
            </w:pPr>
            <w:r w:rsidRPr="001B0A44">
              <w:rPr>
                <w:rFonts w:ascii="Times New Roman" w:eastAsia="Times New Roman" w:hAnsi="Times New Roman" w:cs="Times New Roman"/>
                <w:b/>
                <w:bCs/>
                <w:color w:val="auto"/>
                <w:sz w:val="24"/>
                <w:szCs w:val="24"/>
                <w:lang w:eastAsia="zh-CN"/>
              </w:rPr>
              <w:t xml:space="preserve">                                     про наявність </w:t>
            </w:r>
            <w:proofErr w:type="spellStart"/>
            <w:r w:rsidRPr="001B0A44">
              <w:rPr>
                <w:rFonts w:ascii="Times New Roman" w:eastAsia="Times New Roman" w:hAnsi="Times New Roman" w:cs="Times New Roman"/>
                <w:b/>
                <w:bCs/>
                <w:color w:val="auto"/>
                <w:sz w:val="24"/>
                <w:szCs w:val="24"/>
                <w:lang w:eastAsia="zh-CN"/>
              </w:rPr>
              <w:t>кол</w:t>
            </w:r>
            <w:proofErr w:type="spellEnd"/>
            <w:r w:rsidRPr="001B0A44">
              <w:rPr>
                <w:rFonts w:ascii="Times New Roman" w:eastAsia="Times New Roman" w:hAnsi="Times New Roman" w:cs="Times New Roman"/>
                <w:b/>
                <w:bCs/>
                <w:color w:val="auto"/>
                <w:sz w:val="24"/>
                <w:szCs w:val="24"/>
                <w:lang w:eastAsia="zh-CN"/>
              </w:rPr>
              <w:t>-центру/контакт-центру</w:t>
            </w:r>
          </w:p>
          <w:p w14:paraId="075C8BD4" w14:textId="77777777" w:rsidR="00DC2F6D" w:rsidRPr="001B0A44" w:rsidRDefault="00DC2F6D" w:rsidP="001A301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4"/>
              <w:contextualSpacing/>
              <w:jc w:val="both"/>
              <w:rPr>
                <w:rFonts w:ascii="Times New Roman" w:eastAsia="Times New Roman" w:hAnsi="Times New Roman" w:cs="Times New Roman"/>
                <w:color w:val="auto"/>
                <w:sz w:val="24"/>
                <w:szCs w:val="24"/>
                <w:lang w:eastAsia="zh-CN"/>
              </w:rPr>
            </w:pPr>
          </w:p>
          <w:p w14:paraId="046D06C8" w14:textId="77777777" w:rsidR="00DC2F6D" w:rsidRPr="001B0A44" w:rsidRDefault="00DC2F6D" w:rsidP="001A301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4"/>
              <w:contextualSpacing/>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1B0A44">
              <w:rPr>
                <w:rFonts w:ascii="Times New Roman" w:eastAsia="Times New Roman" w:hAnsi="Times New Roman" w:cs="Times New Roman"/>
                <w:color w:val="auto"/>
                <w:sz w:val="24"/>
                <w:szCs w:val="24"/>
                <w:lang w:eastAsia="zh-CN"/>
              </w:rPr>
              <w:t>кол</w:t>
            </w:r>
            <w:proofErr w:type="spellEnd"/>
            <w:r w:rsidRPr="001B0A44">
              <w:rPr>
                <w:rFonts w:ascii="Times New Roman" w:eastAsia="Times New Roman" w:hAnsi="Times New Roman" w:cs="Times New Roman"/>
                <w:color w:val="auto"/>
                <w:sz w:val="24"/>
                <w:szCs w:val="24"/>
                <w:lang w:eastAsia="zh-CN"/>
              </w:rPr>
              <w:t xml:space="preserve">-центр, який відповідає «Мінімальним вимогам до якості обслуговування споживачів електричної енергії </w:t>
            </w:r>
            <w:proofErr w:type="spellStart"/>
            <w:r w:rsidRPr="001B0A44">
              <w:rPr>
                <w:rFonts w:ascii="Times New Roman" w:eastAsia="Times New Roman" w:hAnsi="Times New Roman" w:cs="Times New Roman"/>
                <w:color w:val="auto"/>
                <w:sz w:val="24"/>
                <w:szCs w:val="24"/>
                <w:lang w:eastAsia="zh-CN"/>
              </w:rPr>
              <w:t>кол</w:t>
            </w:r>
            <w:proofErr w:type="spellEnd"/>
            <w:r w:rsidRPr="001B0A44">
              <w:rPr>
                <w:rFonts w:ascii="Times New Roman" w:eastAsia="Times New Roman" w:hAnsi="Times New Roman" w:cs="Times New Roman"/>
                <w:color w:val="auto"/>
                <w:sz w:val="24"/>
                <w:szCs w:val="24"/>
                <w:lang w:eastAsia="zh-CN"/>
              </w:rPr>
              <w:t>-центрами», затвердженим постановою НКРЕКП  № 373 від 12.06.2018 року (далі – Постанова).</w:t>
            </w:r>
          </w:p>
          <w:p w14:paraId="65A9D410" w14:textId="77777777" w:rsidR="00DC2F6D" w:rsidRPr="001B0A44" w:rsidRDefault="00DC2F6D" w:rsidP="001A301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4"/>
              <w:contextualSpacing/>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           Наш </w:t>
            </w:r>
            <w:proofErr w:type="spellStart"/>
            <w:r w:rsidRPr="001B0A44">
              <w:rPr>
                <w:rFonts w:ascii="Times New Roman" w:eastAsia="Times New Roman" w:hAnsi="Times New Roman" w:cs="Times New Roman"/>
                <w:color w:val="auto"/>
                <w:sz w:val="24"/>
                <w:szCs w:val="24"/>
                <w:lang w:eastAsia="zh-CN"/>
              </w:rPr>
              <w:t>кол</w:t>
            </w:r>
            <w:proofErr w:type="spellEnd"/>
            <w:r w:rsidRPr="001B0A44">
              <w:rPr>
                <w:rFonts w:ascii="Times New Roman" w:eastAsia="Times New Roman" w:hAnsi="Times New Roman" w:cs="Times New Roman"/>
                <w:color w:val="auto"/>
                <w:sz w:val="24"/>
                <w:szCs w:val="24"/>
                <w:lang w:eastAsia="zh-CN"/>
              </w:rPr>
              <w:t xml:space="preserve">–центр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1B0A44">
              <w:rPr>
                <w:rFonts w:ascii="Times New Roman" w:eastAsia="Times New Roman" w:hAnsi="Times New Roman" w:cs="Times New Roman"/>
                <w:color w:val="auto"/>
                <w:sz w:val="24"/>
                <w:szCs w:val="24"/>
                <w:lang w:eastAsia="zh-CN"/>
              </w:rPr>
              <w:t>кол</w:t>
            </w:r>
            <w:proofErr w:type="spellEnd"/>
            <w:r w:rsidRPr="001B0A44">
              <w:rPr>
                <w:rFonts w:ascii="Times New Roman" w:eastAsia="Times New Roman" w:hAnsi="Times New Roman" w:cs="Times New Roman"/>
                <w:color w:val="auto"/>
                <w:sz w:val="24"/>
                <w:szCs w:val="24"/>
                <w:lang w:eastAsia="zh-CN"/>
              </w:rPr>
              <w:t>-центру/контакт-центру та в автоматичному режимі за допомогою голосового меню самообслуговування або перенаправлення звернень до відповідних структурних підрозділів).</w:t>
            </w:r>
          </w:p>
          <w:p w14:paraId="3F394680" w14:textId="77777777" w:rsidR="00DC2F6D" w:rsidRPr="001B0A44" w:rsidRDefault="00DC2F6D" w:rsidP="001A301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4"/>
              <w:contextualSpacing/>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          Функціонування нашого </w:t>
            </w:r>
            <w:proofErr w:type="spellStart"/>
            <w:r w:rsidRPr="001B0A44">
              <w:rPr>
                <w:rFonts w:ascii="Times New Roman" w:eastAsia="Times New Roman" w:hAnsi="Times New Roman" w:cs="Times New Roman"/>
                <w:color w:val="auto"/>
                <w:sz w:val="24"/>
                <w:szCs w:val="24"/>
                <w:lang w:eastAsia="zh-CN"/>
              </w:rPr>
              <w:t>кол</w:t>
            </w:r>
            <w:proofErr w:type="spellEnd"/>
            <w:r w:rsidRPr="001B0A44">
              <w:rPr>
                <w:rFonts w:ascii="Times New Roman" w:eastAsia="Times New Roman" w:hAnsi="Times New Roman" w:cs="Times New Roman"/>
                <w:color w:val="auto"/>
                <w:sz w:val="24"/>
                <w:szCs w:val="24"/>
                <w:lang w:eastAsia="zh-CN"/>
              </w:rPr>
              <w:t xml:space="preserve">-центру/контакт центру відповідає Мінімальним організаційно-технічним вимогам до функціонування </w:t>
            </w:r>
            <w:proofErr w:type="spellStart"/>
            <w:r w:rsidRPr="001B0A44">
              <w:rPr>
                <w:rFonts w:ascii="Times New Roman" w:eastAsia="Times New Roman" w:hAnsi="Times New Roman" w:cs="Times New Roman"/>
                <w:color w:val="auto"/>
                <w:sz w:val="24"/>
                <w:szCs w:val="24"/>
                <w:lang w:eastAsia="zh-CN"/>
              </w:rPr>
              <w:t>кол</w:t>
            </w:r>
            <w:proofErr w:type="spellEnd"/>
            <w:r w:rsidRPr="001B0A44">
              <w:rPr>
                <w:rFonts w:ascii="Times New Roman" w:eastAsia="Times New Roman" w:hAnsi="Times New Roman" w:cs="Times New Roman"/>
                <w:color w:val="auto"/>
                <w:sz w:val="24"/>
                <w:szCs w:val="24"/>
                <w:lang w:eastAsia="zh-CN"/>
              </w:rPr>
              <w:t xml:space="preserve">-центрів </w:t>
            </w:r>
            <w:proofErr w:type="spellStart"/>
            <w:r w:rsidRPr="001B0A44">
              <w:rPr>
                <w:rFonts w:ascii="Times New Roman" w:eastAsia="Times New Roman" w:hAnsi="Times New Roman" w:cs="Times New Roman"/>
                <w:color w:val="auto"/>
                <w:sz w:val="24"/>
                <w:szCs w:val="24"/>
                <w:lang w:eastAsia="zh-CN"/>
              </w:rPr>
              <w:t>електропостачальників</w:t>
            </w:r>
            <w:proofErr w:type="spellEnd"/>
            <w:r w:rsidRPr="001B0A44">
              <w:rPr>
                <w:rFonts w:ascii="Times New Roman" w:eastAsia="Times New Roman" w:hAnsi="Times New Roman" w:cs="Times New Roman"/>
                <w:color w:val="auto"/>
                <w:sz w:val="24"/>
                <w:szCs w:val="24"/>
                <w:lang w:eastAsia="zh-CN"/>
              </w:rPr>
              <w:t>,  встановленим Постановою.</w:t>
            </w:r>
          </w:p>
          <w:p w14:paraId="13526A6E" w14:textId="77777777" w:rsidR="00DC2F6D" w:rsidRPr="001B0A44" w:rsidRDefault="00DC2F6D" w:rsidP="001A301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4"/>
              <w:contextualSpacing/>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             Підтверджуємо, що інформацію щодо кількості прийнятих </w:t>
            </w:r>
            <w:proofErr w:type="spellStart"/>
            <w:r w:rsidRPr="001B0A44">
              <w:rPr>
                <w:rFonts w:ascii="Times New Roman" w:eastAsia="Times New Roman" w:hAnsi="Times New Roman" w:cs="Times New Roman"/>
                <w:color w:val="auto"/>
                <w:sz w:val="24"/>
                <w:szCs w:val="24"/>
                <w:lang w:eastAsia="zh-CN"/>
              </w:rPr>
              <w:t>кол</w:t>
            </w:r>
            <w:proofErr w:type="spellEnd"/>
            <w:r w:rsidRPr="001B0A44">
              <w:rPr>
                <w:rFonts w:ascii="Times New Roman" w:eastAsia="Times New Roman" w:hAnsi="Times New Roman" w:cs="Times New Roman"/>
                <w:color w:val="auto"/>
                <w:sz w:val="24"/>
                <w:szCs w:val="24"/>
                <w:lang w:eastAsia="zh-CN"/>
              </w:rPr>
              <w:t xml:space="preserve">-центром/контакт- центром звернень за тематикою за формою згідно з додатком 1 до Мінімальних організаційно-технічних вимог до функціонування </w:t>
            </w:r>
            <w:proofErr w:type="spellStart"/>
            <w:r w:rsidRPr="001B0A44">
              <w:rPr>
                <w:rFonts w:ascii="Times New Roman" w:eastAsia="Times New Roman" w:hAnsi="Times New Roman" w:cs="Times New Roman"/>
                <w:color w:val="auto"/>
                <w:sz w:val="24"/>
                <w:szCs w:val="24"/>
                <w:lang w:eastAsia="zh-CN"/>
              </w:rPr>
              <w:t>кол</w:t>
            </w:r>
            <w:proofErr w:type="spellEnd"/>
            <w:r w:rsidRPr="001B0A44">
              <w:rPr>
                <w:rFonts w:ascii="Times New Roman" w:eastAsia="Times New Roman" w:hAnsi="Times New Roman" w:cs="Times New Roman"/>
                <w:color w:val="auto"/>
                <w:sz w:val="24"/>
                <w:szCs w:val="24"/>
                <w:lang w:eastAsia="zh-CN"/>
              </w:rPr>
              <w:t xml:space="preserve">-центрів </w:t>
            </w:r>
            <w:proofErr w:type="spellStart"/>
            <w:r w:rsidRPr="001B0A44">
              <w:rPr>
                <w:rFonts w:ascii="Times New Roman" w:eastAsia="Times New Roman" w:hAnsi="Times New Roman" w:cs="Times New Roman"/>
                <w:color w:val="auto"/>
                <w:sz w:val="24"/>
                <w:szCs w:val="24"/>
                <w:lang w:eastAsia="zh-CN"/>
              </w:rPr>
              <w:t>електропостачальників</w:t>
            </w:r>
            <w:proofErr w:type="spellEnd"/>
            <w:r w:rsidRPr="001B0A44">
              <w:rPr>
                <w:rFonts w:ascii="Times New Roman" w:eastAsia="Times New Roman" w:hAnsi="Times New Roman" w:cs="Times New Roman"/>
                <w:color w:val="auto"/>
                <w:sz w:val="24"/>
                <w:szCs w:val="24"/>
                <w:lang w:eastAsia="zh-CN"/>
              </w:rPr>
              <w:t>,  встановлених Постановою, наше підприємство надає до НКРЕКП щокварталу, не пізніше ніж через 20 днів після звітного кварталу.</w:t>
            </w:r>
          </w:p>
          <w:p w14:paraId="5BC9ADD7" w14:textId="77777777" w:rsidR="00DC2F6D" w:rsidRPr="001B0A44" w:rsidRDefault="00DC2F6D" w:rsidP="001A301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42"/>
              <w:contextualSpacing/>
              <w:jc w:val="both"/>
              <w:rPr>
                <w:rFonts w:ascii="Times New Roman" w:eastAsia="Times New Roman" w:hAnsi="Times New Roman" w:cs="Times New Roman"/>
                <w:color w:val="auto"/>
                <w:sz w:val="24"/>
                <w:szCs w:val="24"/>
                <w:lang w:eastAsia="zh-CN"/>
              </w:rPr>
            </w:pPr>
          </w:p>
          <w:p w14:paraId="631EED91" w14:textId="77777777" w:rsidR="00DC2F6D" w:rsidRPr="001B0A44" w:rsidRDefault="00DC2F6D" w:rsidP="001A301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42"/>
              <w:contextualSpacing/>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         Графік роботи </w:t>
            </w:r>
            <w:proofErr w:type="spellStart"/>
            <w:r w:rsidRPr="001B0A44">
              <w:rPr>
                <w:rFonts w:ascii="Times New Roman" w:eastAsia="Times New Roman" w:hAnsi="Times New Roman" w:cs="Times New Roman"/>
                <w:color w:val="auto"/>
                <w:sz w:val="24"/>
                <w:szCs w:val="24"/>
                <w:lang w:eastAsia="zh-CN"/>
              </w:rPr>
              <w:t>кол</w:t>
            </w:r>
            <w:proofErr w:type="spellEnd"/>
            <w:r w:rsidRPr="001B0A44">
              <w:rPr>
                <w:rFonts w:ascii="Times New Roman" w:eastAsia="Times New Roman" w:hAnsi="Times New Roman" w:cs="Times New Roman"/>
                <w:color w:val="auto"/>
                <w:sz w:val="24"/>
                <w:szCs w:val="24"/>
                <w:lang w:eastAsia="zh-CN"/>
              </w:rPr>
              <w:t>-центру/контакт-центру :  ______________(зазначається Учасником)</w:t>
            </w:r>
          </w:p>
          <w:p w14:paraId="348CB30F" w14:textId="77777777" w:rsidR="00DC2F6D" w:rsidRPr="001B0A44" w:rsidRDefault="00DC2F6D" w:rsidP="001A301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42"/>
              <w:contextualSpacing/>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         </w:t>
            </w:r>
          </w:p>
          <w:p w14:paraId="14BE290F" w14:textId="77777777" w:rsidR="00DC2F6D" w:rsidRPr="001B0A44" w:rsidRDefault="00DC2F6D" w:rsidP="001A301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42"/>
              <w:contextualSpacing/>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         Інформація про засоби зв‘язку:______________________ (зазначається Учасником)</w:t>
            </w:r>
          </w:p>
          <w:p w14:paraId="5E39D96C" w14:textId="77777777" w:rsidR="00DC2F6D" w:rsidRPr="001B0A44" w:rsidRDefault="00DC2F6D" w:rsidP="001A301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42"/>
              <w:contextualSpacing/>
              <w:jc w:val="both"/>
              <w:rPr>
                <w:rFonts w:ascii="Times New Roman" w:eastAsia="Times New Roman" w:hAnsi="Times New Roman" w:cs="Times New Roman"/>
                <w:color w:val="auto"/>
                <w:sz w:val="24"/>
                <w:szCs w:val="24"/>
                <w:lang w:eastAsia="zh-CN"/>
              </w:rPr>
            </w:pPr>
          </w:p>
          <w:p w14:paraId="6C56EE2E" w14:textId="77777777" w:rsidR="00DC2F6D" w:rsidRPr="001B0A44" w:rsidRDefault="00DC2F6D" w:rsidP="001A301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42"/>
              <w:contextualSpacing/>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         Уповноважена особа (або керівник)  Учасника  _____________ (прізвище, ініціали)   </w:t>
            </w:r>
          </w:p>
          <w:p w14:paraId="5DFC54C5" w14:textId="77777777" w:rsidR="00DC2F6D" w:rsidRPr="001B0A44" w:rsidRDefault="00DC2F6D" w:rsidP="001A301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4"/>
              <w:contextualSpacing/>
              <w:jc w:val="both"/>
              <w:rPr>
                <w:rFonts w:ascii="Times New Roman" w:eastAsia="Times New Roman" w:hAnsi="Times New Roman" w:cs="Times New Roman"/>
                <w:color w:val="auto"/>
                <w:sz w:val="24"/>
                <w:szCs w:val="24"/>
                <w:lang w:eastAsia="zh-CN"/>
              </w:rPr>
            </w:pPr>
          </w:p>
        </w:tc>
      </w:tr>
    </w:tbl>
    <w:p w14:paraId="0421A571" w14:textId="77777777" w:rsidR="00DC2F6D" w:rsidRPr="001B0A44" w:rsidRDefault="00DC2F6D" w:rsidP="00DC2F6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42"/>
        <w:contextualSpacing/>
        <w:jc w:val="both"/>
        <w:rPr>
          <w:rFonts w:ascii="Times New Roman" w:eastAsia="Times New Roman" w:hAnsi="Times New Roman" w:cs="Times New Roman"/>
          <w:color w:val="auto"/>
          <w:sz w:val="24"/>
          <w:szCs w:val="24"/>
          <w:lang w:eastAsia="zh-CN"/>
        </w:rPr>
      </w:pPr>
    </w:p>
    <w:p w14:paraId="19D48B70" w14:textId="77777777" w:rsidR="00DC2F6D" w:rsidRPr="001B0A44" w:rsidRDefault="00DC2F6D" w:rsidP="00DC2F6D">
      <w:pPr>
        <w:shd w:val="clear" w:color="auto" w:fill="FFFFFF"/>
        <w:tabs>
          <w:tab w:val="left" w:pos="284"/>
        </w:tabs>
        <w:suppressAutoHyphens/>
        <w:spacing w:line="240" w:lineRule="auto"/>
        <w:ind w:left="-284" w:right="-142" w:firstLine="426"/>
        <w:contextualSpacing/>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Для підтвердження інформації, вказаній у Довідці (форма 3), Учасник в складі пропозиції надає:</w:t>
      </w:r>
    </w:p>
    <w:p w14:paraId="09F601B0" w14:textId="77777777" w:rsidR="00DC2F6D" w:rsidRPr="001B0A44" w:rsidRDefault="00DC2F6D" w:rsidP="00DC2F6D">
      <w:pPr>
        <w:widowControl w:val="0"/>
        <w:numPr>
          <w:ilvl w:val="0"/>
          <w:numId w:val="5"/>
        </w:numPr>
        <w:shd w:val="clear" w:color="auto" w:fill="FFFFFF"/>
        <w:tabs>
          <w:tab w:val="left" w:pos="284"/>
        </w:tabs>
        <w:suppressAutoHyphens/>
        <w:autoSpaceDE w:val="0"/>
        <w:autoSpaceDN w:val="0"/>
        <w:spacing w:line="240" w:lineRule="auto"/>
        <w:ind w:left="-284" w:right="-142" w:firstLine="426"/>
        <w:contextualSpacing/>
        <w:jc w:val="both"/>
        <w:textAlignment w:val="baseline"/>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Копію</w:t>
      </w:r>
      <w:r w:rsidRPr="001B0A44">
        <w:rPr>
          <w:rFonts w:ascii="Times New Roman" w:eastAsia="Times New Roman" w:hAnsi="Times New Roman" w:cs="Times New Roman"/>
          <w:b/>
          <w:color w:val="auto"/>
          <w:sz w:val="24"/>
          <w:szCs w:val="24"/>
          <w:lang w:eastAsia="zh-CN"/>
        </w:rPr>
        <w:t xml:space="preserve"> </w:t>
      </w:r>
      <w:r w:rsidRPr="001B0A44">
        <w:rPr>
          <w:rFonts w:ascii="Times New Roman" w:eastAsia="Times New Roman" w:hAnsi="Times New Roman" w:cs="Times New Roman"/>
          <w:color w:val="auto"/>
          <w:sz w:val="24"/>
          <w:szCs w:val="24"/>
          <w:lang w:eastAsia="zh-CN"/>
        </w:rPr>
        <w:t xml:space="preserve">Положення про </w:t>
      </w:r>
      <w:proofErr w:type="spellStart"/>
      <w:r w:rsidRPr="001B0A44">
        <w:rPr>
          <w:rFonts w:ascii="Times New Roman" w:eastAsia="Times New Roman" w:hAnsi="Times New Roman" w:cs="Times New Roman"/>
          <w:color w:val="auto"/>
          <w:sz w:val="24"/>
          <w:szCs w:val="24"/>
          <w:lang w:eastAsia="zh-CN"/>
        </w:rPr>
        <w:t>кол</w:t>
      </w:r>
      <w:proofErr w:type="spellEnd"/>
      <w:r w:rsidRPr="001B0A44">
        <w:rPr>
          <w:rFonts w:ascii="Times New Roman" w:eastAsia="Times New Roman" w:hAnsi="Times New Roman" w:cs="Times New Roman"/>
          <w:color w:val="auto"/>
          <w:sz w:val="24"/>
          <w:szCs w:val="24"/>
          <w:lang w:eastAsia="zh-CN"/>
        </w:rPr>
        <w:t>-центр/контакт-центр Учасника, затверджене у встановленому законодавством порядку;</w:t>
      </w:r>
    </w:p>
    <w:p w14:paraId="3DAB60AE" w14:textId="77777777" w:rsidR="00DC2F6D" w:rsidRPr="001B0A44" w:rsidRDefault="00DC2F6D" w:rsidP="00DC2F6D">
      <w:pPr>
        <w:widowControl w:val="0"/>
        <w:numPr>
          <w:ilvl w:val="0"/>
          <w:numId w:val="5"/>
        </w:numPr>
        <w:shd w:val="clear" w:color="auto" w:fill="FFFFFF"/>
        <w:tabs>
          <w:tab w:val="left" w:pos="284"/>
        </w:tabs>
        <w:suppressAutoHyphens/>
        <w:autoSpaceDE w:val="0"/>
        <w:autoSpaceDN w:val="0"/>
        <w:spacing w:line="240" w:lineRule="auto"/>
        <w:ind w:left="-284" w:right="-142" w:firstLine="426"/>
        <w:contextualSpacing/>
        <w:jc w:val="both"/>
        <w:textAlignment w:val="baseline"/>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xml:space="preserve">Інформацію щодо кількості прийнятих </w:t>
      </w:r>
      <w:proofErr w:type="spellStart"/>
      <w:r w:rsidRPr="001B0A44">
        <w:rPr>
          <w:rFonts w:ascii="Times New Roman" w:eastAsia="Times New Roman" w:hAnsi="Times New Roman" w:cs="Times New Roman"/>
          <w:color w:val="auto"/>
          <w:sz w:val="24"/>
          <w:szCs w:val="24"/>
          <w:lang w:eastAsia="zh-CN"/>
        </w:rPr>
        <w:t>кол</w:t>
      </w:r>
      <w:proofErr w:type="spellEnd"/>
      <w:r w:rsidRPr="001B0A44">
        <w:rPr>
          <w:rFonts w:ascii="Times New Roman" w:eastAsia="Times New Roman" w:hAnsi="Times New Roman" w:cs="Times New Roman"/>
          <w:color w:val="auto"/>
          <w:sz w:val="24"/>
          <w:szCs w:val="24"/>
          <w:lang w:eastAsia="zh-CN"/>
        </w:rPr>
        <w:t xml:space="preserve">-центром звернень за тематикою за формою згідно з додатком 1 до  Мінімальних організаційно-технічних вимог до функціонування </w:t>
      </w:r>
      <w:proofErr w:type="spellStart"/>
      <w:r w:rsidRPr="001B0A44">
        <w:rPr>
          <w:rFonts w:ascii="Times New Roman" w:eastAsia="Times New Roman" w:hAnsi="Times New Roman" w:cs="Times New Roman"/>
          <w:color w:val="auto"/>
          <w:sz w:val="24"/>
          <w:szCs w:val="24"/>
          <w:lang w:eastAsia="zh-CN"/>
        </w:rPr>
        <w:t>кол</w:t>
      </w:r>
      <w:proofErr w:type="spellEnd"/>
      <w:r w:rsidRPr="001B0A44">
        <w:rPr>
          <w:rFonts w:ascii="Times New Roman" w:eastAsia="Times New Roman" w:hAnsi="Times New Roman" w:cs="Times New Roman"/>
          <w:color w:val="auto"/>
          <w:sz w:val="24"/>
          <w:szCs w:val="24"/>
          <w:lang w:eastAsia="zh-CN"/>
        </w:rPr>
        <w:t xml:space="preserve">-центрів </w:t>
      </w:r>
      <w:proofErr w:type="spellStart"/>
      <w:r w:rsidRPr="001B0A44">
        <w:rPr>
          <w:rFonts w:ascii="Times New Roman" w:eastAsia="Times New Roman" w:hAnsi="Times New Roman" w:cs="Times New Roman"/>
          <w:color w:val="auto"/>
          <w:sz w:val="24"/>
          <w:szCs w:val="24"/>
          <w:lang w:eastAsia="zh-CN"/>
        </w:rPr>
        <w:t>електропостачальників</w:t>
      </w:r>
      <w:proofErr w:type="spellEnd"/>
      <w:r w:rsidRPr="001B0A44">
        <w:rPr>
          <w:rFonts w:ascii="Times New Roman" w:eastAsia="Times New Roman" w:hAnsi="Times New Roman" w:cs="Times New Roman"/>
          <w:color w:val="auto"/>
          <w:sz w:val="24"/>
          <w:szCs w:val="24"/>
          <w:lang w:eastAsia="zh-CN"/>
        </w:rPr>
        <w:t>,  встановлених Постановою НКРЕКП від 12.06.2018 р.  № 373, за 1-</w:t>
      </w:r>
      <w:r>
        <w:rPr>
          <w:rFonts w:ascii="Times New Roman" w:eastAsia="Times New Roman" w:hAnsi="Times New Roman" w:cs="Times New Roman"/>
          <w:color w:val="auto"/>
          <w:sz w:val="24"/>
          <w:szCs w:val="24"/>
          <w:lang w:eastAsia="zh-CN"/>
        </w:rPr>
        <w:t>3</w:t>
      </w:r>
      <w:r w:rsidRPr="001B0A44">
        <w:rPr>
          <w:rFonts w:ascii="Times New Roman" w:eastAsia="Times New Roman" w:hAnsi="Times New Roman" w:cs="Times New Roman"/>
          <w:color w:val="auto"/>
          <w:sz w:val="24"/>
          <w:szCs w:val="24"/>
          <w:lang w:eastAsia="zh-CN"/>
        </w:rPr>
        <w:t xml:space="preserve"> квартал 2022 року.</w:t>
      </w:r>
    </w:p>
    <w:p w14:paraId="72A8BF56" w14:textId="77777777" w:rsidR="00DC2F6D" w:rsidRPr="001B0A44" w:rsidRDefault="00DC2F6D" w:rsidP="00DC2F6D">
      <w:pPr>
        <w:shd w:val="clear" w:color="auto" w:fill="FFFFFF"/>
        <w:tabs>
          <w:tab w:val="left" w:pos="284"/>
        </w:tabs>
        <w:suppressAutoHyphens/>
        <w:autoSpaceDE w:val="0"/>
        <w:spacing w:line="240" w:lineRule="auto"/>
        <w:ind w:left="-284" w:right="-142" w:firstLine="426"/>
        <w:contextualSpacing/>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3.</w:t>
      </w:r>
      <w:r w:rsidRPr="001B0A44">
        <w:rPr>
          <w:rFonts w:ascii="Times New Roman" w:eastAsia="Times New Roman" w:hAnsi="Times New Roman" w:cs="Times New Roman"/>
          <w:color w:val="auto"/>
          <w:sz w:val="24"/>
          <w:szCs w:val="24"/>
          <w:lang w:val="ru-RU" w:eastAsia="zh-CN"/>
        </w:rPr>
        <w:t>1</w:t>
      </w:r>
      <w:r w:rsidRPr="001B0A44">
        <w:rPr>
          <w:rFonts w:ascii="Times New Roman" w:eastAsia="Times New Roman" w:hAnsi="Times New Roman" w:cs="Times New Roman"/>
          <w:color w:val="auto"/>
          <w:sz w:val="24"/>
          <w:szCs w:val="24"/>
          <w:lang w:eastAsia="zh-CN"/>
        </w:rPr>
        <w:t xml:space="preserve">.2. Учасники для яких створення </w:t>
      </w:r>
      <w:proofErr w:type="spellStart"/>
      <w:r w:rsidRPr="001B0A44">
        <w:rPr>
          <w:rFonts w:ascii="Times New Roman" w:eastAsia="Times New Roman" w:hAnsi="Times New Roman" w:cs="Times New Roman"/>
          <w:color w:val="auto"/>
          <w:sz w:val="24"/>
          <w:szCs w:val="24"/>
          <w:lang w:eastAsia="zh-CN"/>
        </w:rPr>
        <w:t>кол</w:t>
      </w:r>
      <w:proofErr w:type="spellEnd"/>
      <w:r w:rsidRPr="001B0A44">
        <w:rPr>
          <w:rFonts w:ascii="Times New Roman" w:eastAsia="Times New Roman" w:hAnsi="Times New Roman" w:cs="Times New Roman"/>
          <w:color w:val="auto"/>
          <w:sz w:val="24"/>
          <w:szCs w:val="24"/>
          <w:lang w:eastAsia="zh-CN"/>
        </w:rPr>
        <w:t xml:space="preserve">-центру/контакт центру  не є обов’язковим, в зв’язку з тим, що  ним обслуговується менше 100 000 споживачів,  повинен надати довідку з обґрунтуванням та посиланням на відповідний нормативно правовий акт, яким передбачено не обов’язковість створення </w:t>
      </w:r>
      <w:proofErr w:type="spellStart"/>
      <w:r w:rsidRPr="001B0A44">
        <w:rPr>
          <w:rFonts w:ascii="Times New Roman" w:eastAsia="Times New Roman" w:hAnsi="Times New Roman" w:cs="Times New Roman"/>
          <w:color w:val="auto"/>
          <w:sz w:val="24"/>
          <w:szCs w:val="24"/>
          <w:lang w:eastAsia="zh-CN"/>
        </w:rPr>
        <w:t>кол</w:t>
      </w:r>
      <w:proofErr w:type="spellEnd"/>
      <w:r w:rsidRPr="001B0A44">
        <w:rPr>
          <w:rFonts w:ascii="Times New Roman" w:eastAsia="Times New Roman" w:hAnsi="Times New Roman" w:cs="Times New Roman"/>
          <w:color w:val="auto"/>
          <w:sz w:val="24"/>
          <w:szCs w:val="24"/>
          <w:lang w:eastAsia="zh-CN"/>
        </w:rPr>
        <w:t>-центру/контакт центру.</w:t>
      </w:r>
    </w:p>
    <w:p w14:paraId="4EC13510" w14:textId="77777777" w:rsidR="00DC2F6D" w:rsidRPr="001B0A44" w:rsidRDefault="00DC2F6D" w:rsidP="00DC2F6D">
      <w:pPr>
        <w:suppressAutoHyphens/>
        <w:spacing w:line="240" w:lineRule="auto"/>
        <w:ind w:left="-284" w:firstLine="426"/>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3.2. 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 про що надається лист згода у складі пропозиції.</w:t>
      </w:r>
    </w:p>
    <w:p w14:paraId="651D732A" w14:textId="77777777" w:rsidR="00DC2F6D" w:rsidRPr="001B0A44" w:rsidRDefault="00DC2F6D" w:rsidP="00DC2F6D">
      <w:pPr>
        <w:suppressAutoHyphens/>
        <w:spacing w:line="240" w:lineRule="auto"/>
        <w:ind w:left="-284" w:firstLine="426"/>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3.3. Учасник також повинен надати довідку, щодо  форми і порядку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e-</w:t>
      </w:r>
      <w:proofErr w:type="spellStart"/>
      <w:r w:rsidRPr="001B0A44">
        <w:rPr>
          <w:rFonts w:ascii="Times New Roman" w:eastAsia="Times New Roman" w:hAnsi="Times New Roman" w:cs="Times New Roman"/>
          <w:color w:val="auto"/>
          <w:sz w:val="24"/>
          <w:szCs w:val="24"/>
          <w:lang w:eastAsia="zh-CN"/>
        </w:rPr>
        <w:t>mail</w:t>
      </w:r>
      <w:proofErr w:type="spellEnd"/>
      <w:r w:rsidRPr="001B0A44">
        <w:rPr>
          <w:rFonts w:ascii="Times New Roman" w:eastAsia="Times New Roman" w:hAnsi="Times New Roman" w:cs="Times New Roman"/>
          <w:color w:val="auto"/>
          <w:sz w:val="24"/>
          <w:szCs w:val="24"/>
          <w:lang w:eastAsia="zh-CN"/>
        </w:rPr>
        <w:t xml:space="preserve">), порядок дій Замовника у випадку відсутності зв’язку з уповноваженою особою </w:t>
      </w:r>
      <w:proofErr w:type="spellStart"/>
      <w:r w:rsidRPr="001B0A44">
        <w:rPr>
          <w:rFonts w:ascii="Times New Roman" w:eastAsia="Times New Roman" w:hAnsi="Times New Roman" w:cs="Times New Roman"/>
          <w:color w:val="auto"/>
          <w:sz w:val="24"/>
          <w:szCs w:val="24"/>
          <w:lang w:eastAsia="zh-CN"/>
        </w:rPr>
        <w:t>електропостачальника</w:t>
      </w:r>
      <w:proofErr w:type="spellEnd"/>
      <w:r w:rsidRPr="001B0A44">
        <w:rPr>
          <w:rFonts w:ascii="Times New Roman" w:eastAsia="Times New Roman" w:hAnsi="Times New Roman" w:cs="Times New Roman"/>
          <w:color w:val="auto"/>
          <w:sz w:val="24"/>
          <w:szCs w:val="24"/>
          <w:lang w:eastAsia="zh-CN"/>
        </w:rPr>
        <w:t xml:space="preserve"> або відсутності відповіді на листи (запити) у встановлений договором час, тощо).</w:t>
      </w:r>
    </w:p>
    <w:p w14:paraId="35D7EF9F" w14:textId="77777777" w:rsidR="00DC2F6D" w:rsidRPr="001B0A44" w:rsidRDefault="00DC2F6D" w:rsidP="00DC2F6D">
      <w:pPr>
        <w:suppressAutoHyphens/>
        <w:spacing w:line="240" w:lineRule="auto"/>
        <w:ind w:left="-284" w:firstLine="426"/>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lastRenderedPageBreak/>
        <w:t>3.</w:t>
      </w:r>
      <w:r w:rsidRPr="001B0A44">
        <w:rPr>
          <w:rFonts w:ascii="Times New Roman" w:eastAsia="Times New Roman" w:hAnsi="Times New Roman" w:cs="Times New Roman"/>
          <w:color w:val="auto"/>
          <w:sz w:val="24"/>
          <w:szCs w:val="24"/>
          <w:lang w:val="ru-RU" w:eastAsia="zh-CN"/>
        </w:rPr>
        <w:t>4.</w:t>
      </w:r>
      <w:r w:rsidRPr="001B0A44">
        <w:rPr>
          <w:rFonts w:ascii="Times New Roman" w:eastAsia="Times New Roman" w:hAnsi="Times New Roman" w:cs="Times New Roman"/>
          <w:color w:val="auto"/>
          <w:sz w:val="24"/>
          <w:szCs w:val="24"/>
          <w:lang w:eastAsia="zh-CN"/>
        </w:rPr>
        <w:t xml:space="preserve"> Учасник у складі пропозиції надає також:</w:t>
      </w:r>
    </w:p>
    <w:p w14:paraId="381066AD" w14:textId="77777777" w:rsidR="00DC2F6D" w:rsidRPr="001B0A44" w:rsidRDefault="00DC2F6D" w:rsidP="00DC2F6D">
      <w:pPr>
        <w:suppressAutoHyphens/>
        <w:spacing w:line="240" w:lineRule="auto"/>
        <w:ind w:left="-284" w:firstLine="426"/>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довідку довільної форми з інформацією про наявність укладених учасником всіх необхідних договорів, передбачених статтею 4 Закону України «Про ринок електричної енергії» із вказанням усіх реквізитів зазначених договорів, які є необхідними для забезпечення безперебійного електропостачання об’єктів замовника. В підтвердження зазначеної в довідці інформації учасник повинен надати оригінали або копії всіх зазначених у довідці  договорів (допускається без надання додатків до них), передбачених статтею 4 Закону України «Про ринок електричної енергії»;</w:t>
      </w:r>
    </w:p>
    <w:p w14:paraId="683FD25D" w14:textId="77777777" w:rsidR="00DC2F6D" w:rsidRPr="001B0A44" w:rsidRDefault="00DC2F6D" w:rsidP="00DC2F6D">
      <w:pPr>
        <w:suppressAutoHyphens/>
        <w:spacing w:line="240" w:lineRule="auto"/>
        <w:ind w:left="-284" w:firstLine="426"/>
        <w:jc w:val="both"/>
        <w:rPr>
          <w:rFonts w:ascii="Times New Roman" w:eastAsia="Times New Roman" w:hAnsi="Times New Roman" w:cs="Times New Roman"/>
          <w:color w:val="auto"/>
          <w:sz w:val="24"/>
          <w:szCs w:val="24"/>
          <w:lang w:eastAsia="zh-CN"/>
        </w:rPr>
      </w:pPr>
      <w:r w:rsidRPr="001B0A44">
        <w:rPr>
          <w:rFonts w:ascii="Times New Roman" w:eastAsia="Times New Roman" w:hAnsi="Times New Roman" w:cs="Times New Roman"/>
          <w:color w:val="auto"/>
          <w:sz w:val="24"/>
          <w:szCs w:val="24"/>
          <w:lang w:eastAsia="zh-CN"/>
        </w:rPr>
        <w:t>- довідку-підтвердження про те, що він не надсилав повідомлення про припинення участі на ринку електричної енергії відповідно до п. 1.6 Правил ринку, затверджених Постановою НКРЕКП від 14.03.2018 № 307, та не має намір припинити участь на ринку електричної енергії;- довідку-підтвердження щодо забезпечення відповідності власного апаратного та програмного забезпечення вимогам системи управління ринком, а також встановлення відповідного комп'ютерного і мережевого обладнання, що дозволить здійснювати обмін даними між АР і АКО та учасником ринку згідно з вимогами п. 1.12.3 Правил ринку, затверджених Постановою НКРЕКП від 14.03.2018 № 307;</w:t>
      </w:r>
    </w:p>
    <w:p w14:paraId="7376199E" w14:textId="77777777" w:rsidR="00DC2F6D" w:rsidRDefault="00DC2F6D" w:rsidP="00DC2F6D">
      <w:pPr>
        <w:widowControl w:val="0"/>
        <w:suppressAutoHyphens/>
        <w:spacing w:line="240" w:lineRule="auto"/>
        <w:ind w:left="-284" w:right="-142" w:firstLine="454"/>
        <w:jc w:val="both"/>
        <w:rPr>
          <w:rFonts w:ascii="Times New Roman" w:eastAsia="Times New Roman" w:hAnsi="Times New Roman" w:cs="Times New Roman"/>
          <w:color w:val="auto"/>
          <w:sz w:val="24"/>
          <w:szCs w:val="24"/>
        </w:rPr>
      </w:pPr>
      <w:r w:rsidRPr="001B0A44">
        <w:rPr>
          <w:rFonts w:ascii="Times New Roman" w:eastAsia="Times New Roman" w:hAnsi="Times New Roman" w:cs="Times New Roman"/>
          <w:color w:val="auto"/>
          <w:sz w:val="24"/>
          <w:szCs w:val="24"/>
        </w:rPr>
        <w:t>- копію ліцензії або копію постанови НКРЕКП про видачу на право провадження господарської діяльності з постачання електричної енергії споживачу, або копію постанови Національної комісії регулювання електроенергетики та комунальних послуг України (далі -  НКРЕКП) про видачу ліцензії з постачання електричної енергії споживачу, або інформація про наявність учасника в переліку (ліцензійному реєстрі НКРЕКП) суб'єктів господарювання, які відповідно до вимог Закону України «Про ринок електричної енергії» отримали ліцензію на право провадження господарської діяльності з постачання електричної енергії, який розміщено на офіційному веб-сайті НКРЕКП.</w:t>
      </w:r>
    </w:p>
    <w:p w14:paraId="14C1A874" w14:textId="77777777" w:rsidR="00DC2F6D" w:rsidRDefault="00DC2F6D" w:rsidP="00DC2F6D">
      <w:pPr>
        <w:widowControl w:val="0"/>
        <w:suppressAutoHyphens/>
        <w:spacing w:line="240" w:lineRule="auto"/>
        <w:ind w:left="-284" w:right="-142" w:firstLine="454"/>
        <w:jc w:val="both"/>
        <w:rPr>
          <w:rFonts w:ascii="Times New Roman" w:eastAsia="Times New Roman" w:hAnsi="Times New Roman" w:cs="Times New Roman"/>
          <w:color w:val="auto"/>
          <w:sz w:val="24"/>
          <w:szCs w:val="24"/>
        </w:rPr>
      </w:pPr>
      <w:r w:rsidRPr="007D6E76">
        <w:rPr>
          <w:rFonts w:ascii="Times New Roman" w:eastAsia="Times New Roman" w:hAnsi="Times New Roman" w:cs="Times New Roman"/>
          <w:color w:val="auto"/>
          <w:sz w:val="24"/>
          <w:szCs w:val="24"/>
        </w:rPr>
        <w:t>- для підтвердження добросовісного виконання своїх фінансових зобов’язань, учасник у складі пропозиції повинен надати лист від НЕК Укренерго про те, що за час з 01.01.2021 року по 01.12.2022, учасник не набував статусу "</w:t>
      </w:r>
      <w:proofErr w:type="spellStart"/>
      <w:r w:rsidRPr="007D6E76">
        <w:rPr>
          <w:rFonts w:ascii="Times New Roman" w:eastAsia="Times New Roman" w:hAnsi="Times New Roman" w:cs="Times New Roman"/>
          <w:color w:val="auto"/>
          <w:sz w:val="24"/>
          <w:szCs w:val="24"/>
        </w:rPr>
        <w:t>дефолтного</w:t>
      </w:r>
      <w:proofErr w:type="spellEnd"/>
      <w:r w:rsidRPr="007D6E76">
        <w:rPr>
          <w:rFonts w:ascii="Times New Roman" w:eastAsia="Times New Roman" w:hAnsi="Times New Roman" w:cs="Times New Roman"/>
          <w:color w:val="auto"/>
          <w:sz w:val="24"/>
          <w:szCs w:val="24"/>
        </w:rPr>
        <w:t>"  та зазначена інформація не була оприлюднена на сайті оператора системи передачі. У будь якому випадку, у разі якщо учасник набував статусу "</w:t>
      </w:r>
      <w:proofErr w:type="spellStart"/>
      <w:r w:rsidRPr="007D6E76">
        <w:rPr>
          <w:rFonts w:ascii="Times New Roman" w:eastAsia="Times New Roman" w:hAnsi="Times New Roman" w:cs="Times New Roman"/>
          <w:color w:val="auto"/>
          <w:sz w:val="24"/>
          <w:szCs w:val="24"/>
        </w:rPr>
        <w:t>дефолтний</w:t>
      </w:r>
      <w:proofErr w:type="spellEnd"/>
      <w:r w:rsidRPr="007D6E76">
        <w:rPr>
          <w:rFonts w:ascii="Times New Roman" w:eastAsia="Times New Roman" w:hAnsi="Times New Roman" w:cs="Times New Roman"/>
          <w:color w:val="auto"/>
          <w:sz w:val="24"/>
          <w:szCs w:val="24"/>
        </w:rPr>
        <w:t>" у зазначений період та інформація про це  міститься у відкритому доступі (відкритих реєстрах тощо), тендерна пропозиція такого учасника відхиляється на підставі п. 41 Особливостей, як така, що не відповідає вимогам, установленим у тендерній документації відповідно до абзацу першого частини третьої статті 22 Закону</w:t>
      </w:r>
      <w:r>
        <w:rPr>
          <w:rFonts w:ascii="Times New Roman" w:eastAsia="Times New Roman" w:hAnsi="Times New Roman" w:cs="Times New Roman"/>
          <w:color w:val="auto"/>
          <w:sz w:val="24"/>
          <w:szCs w:val="24"/>
        </w:rPr>
        <w:t>.</w:t>
      </w:r>
    </w:p>
    <w:p w14:paraId="64682CE6" w14:textId="77777777" w:rsidR="00DC2F6D" w:rsidRDefault="00DC2F6D" w:rsidP="00DC2F6D">
      <w:pPr>
        <w:widowControl w:val="0"/>
        <w:suppressAutoHyphens/>
        <w:spacing w:line="240" w:lineRule="auto"/>
        <w:ind w:left="-284" w:right="-142" w:firstLine="45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007B2D">
        <w:rPr>
          <w:rFonts w:ascii="Times New Roman" w:eastAsia="Times New Roman" w:hAnsi="Times New Roman" w:cs="Times New Roman"/>
          <w:color w:val="auto"/>
          <w:sz w:val="24"/>
          <w:szCs w:val="24"/>
        </w:rPr>
        <w:t xml:space="preserve">лист від НЕК Укренерго з підтвердженням реєстрації представника учасника на інформаційно-комунікаційній платформі </w:t>
      </w:r>
      <w:proofErr w:type="spellStart"/>
      <w:r w:rsidRPr="00007B2D">
        <w:rPr>
          <w:rFonts w:ascii="Times New Roman" w:eastAsia="Times New Roman" w:hAnsi="Times New Roman" w:cs="Times New Roman"/>
          <w:color w:val="auto"/>
          <w:sz w:val="24"/>
          <w:szCs w:val="24"/>
        </w:rPr>
        <w:t>Датахаб</w:t>
      </w:r>
      <w:proofErr w:type="spellEnd"/>
      <w:r w:rsidRPr="00007B2D">
        <w:rPr>
          <w:rFonts w:ascii="Times New Roman" w:eastAsia="Times New Roman" w:hAnsi="Times New Roman" w:cs="Times New Roman"/>
          <w:color w:val="auto"/>
          <w:sz w:val="24"/>
          <w:szCs w:val="24"/>
        </w:rPr>
        <w:t xml:space="preserve"> в ролі постачальника електричної енергії станом на дату подання тендерної пропозиції</w:t>
      </w:r>
      <w:r>
        <w:rPr>
          <w:rFonts w:ascii="Times New Roman" w:eastAsia="Times New Roman" w:hAnsi="Times New Roman" w:cs="Times New Roman"/>
          <w:color w:val="auto"/>
          <w:sz w:val="24"/>
          <w:szCs w:val="24"/>
        </w:rPr>
        <w:t>.</w:t>
      </w:r>
    </w:p>
    <w:p w14:paraId="0B8F6DB1" w14:textId="77777777" w:rsidR="00DC2F6D" w:rsidRPr="001B0A44" w:rsidRDefault="00DC2F6D" w:rsidP="00DC2F6D">
      <w:pPr>
        <w:widowControl w:val="0"/>
        <w:suppressAutoHyphens/>
        <w:spacing w:line="240" w:lineRule="auto"/>
        <w:ind w:left="-284" w:right="-142" w:firstLine="45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0F389E">
        <w:rPr>
          <w:rFonts w:ascii="Times New Roman" w:eastAsia="Times New Roman" w:hAnsi="Times New Roman" w:cs="Times New Roman"/>
          <w:color w:val="auto"/>
          <w:sz w:val="24"/>
          <w:szCs w:val="24"/>
        </w:rPr>
        <w:t>Учасник повинен підтвердити використання системи менеджменту безпеки ланцюга постачань стосовно поставки предмету закупівлі шляхом надання у складі тендерної пропозиції діючого сертифікату ISO 28000:2008 (ISO 28000:2007) «Системи управління безпекою ланцюга постачання. Вимоги», виданого на ім‘я учасника закупівлі</w:t>
      </w:r>
      <w:r>
        <w:rPr>
          <w:rFonts w:ascii="Times New Roman" w:eastAsia="Times New Roman" w:hAnsi="Times New Roman" w:cs="Times New Roman"/>
          <w:color w:val="auto"/>
          <w:sz w:val="24"/>
          <w:szCs w:val="24"/>
        </w:rPr>
        <w:t>.</w:t>
      </w:r>
    </w:p>
    <w:p w14:paraId="186FD5A0" w14:textId="77777777" w:rsidR="00DC2F6D" w:rsidRPr="001B0A44" w:rsidRDefault="00DC2F6D" w:rsidP="00DC2F6D">
      <w:pPr>
        <w:widowControl w:val="0"/>
        <w:suppressAutoHyphens/>
        <w:spacing w:line="240" w:lineRule="auto"/>
        <w:ind w:left="-284" w:right="-142" w:firstLine="454"/>
        <w:jc w:val="both"/>
        <w:rPr>
          <w:rFonts w:ascii="Times New Roman" w:eastAsia="Times New Roman" w:hAnsi="Times New Roman" w:cs="Times New Roman"/>
          <w:color w:val="auto"/>
          <w:sz w:val="24"/>
          <w:szCs w:val="24"/>
        </w:rPr>
      </w:pPr>
      <w:r w:rsidRPr="001B0A44">
        <w:rPr>
          <w:rFonts w:ascii="Times New Roman" w:eastAsia="Times New Roman" w:hAnsi="Times New Roman" w:cs="Times New Roman"/>
          <w:color w:val="auto"/>
          <w:sz w:val="24"/>
          <w:szCs w:val="24"/>
        </w:rPr>
        <w:t xml:space="preserve">- на підтвердження наявності </w:t>
      </w:r>
      <w:proofErr w:type="spellStart"/>
      <w:r w:rsidRPr="001B0A44">
        <w:rPr>
          <w:rFonts w:ascii="Times New Roman" w:eastAsia="Times New Roman" w:hAnsi="Times New Roman" w:cs="Times New Roman"/>
          <w:color w:val="auto"/>
          <w:sz w:val="24"/>
          <w:szCs w:val="24"/>
        </w:rPr>
        <w:t>web</w:t>
      </w:r>
      <w:proofErr w:type="spellEnd"/>
      <w:r w:rsidRPr="001B0A44">
        <w:rPr>
          <w:rFonts w:ascii="Times New Roman" w:eastAsia="Times New Roman" w:hAnsi="Times New Roman" w:cs="Times New Roman"/>
          <w:color w:val="auto"/>
          <w:sz w:val="24"/>
          <w:szCs w:val="24"/>
        </w:rPr>
        <w:t xml:space="preserve">-сайту Учасника та його відповідності  вимогам </w:t>
      </w:r>
      <w:proofErr w:type="spellStart"/>
      <w:r w:rsidRPr="001B0A44">
        <w:rPr>
          <w:rFonts w:ascii="Times New Roman" w:eastAsia="Times New Roman" w:hAnsi="Times New Roman" w:cs="Times New Roman"/>
          <w:color w:val="auto"/>
          <w:sz w:val="24"/>
          <w:szCs w:val="24"/>
        </w:rPr>
        <w:t>пп</w:t>
      </w:r>
      <w:proofErr w:type="spellEnd"/>
      <w:r w:rsidRPr="001B0A44">
        <w:rPr>
          <w:rFonts w:ascii="Times New Roman" w:eastAsia="Times New Roman" w:hAnsi="Times New Roman" w:cs="Times New Roman"/>
          <w:color w:val="auto"/>
          <w:sz w:val="24"/>
          <w:szCs w:val="24"/>
        </w:rPr>
        <w:t xml:space="preserve">. 14 та </w:t>
      </w:r>
      <w:proofErr w:type="spellStart"/>
      <w:r w:rsidRPr="001B0A44">
        <w:rPr>
          <w:rFonts w:ascii="Times New Roman" w:eastAsia="Times New Roman" w:hAnsi="Times New Roman" w:cs="Times New Roman"/>
          <w:color w:val="auto"/>
          <w:sz w:val="24"/>
          <w:szCs w:val="24"/>
        </w:rPr>
        <w:t>пп</w:t>
      </w:r>
      <w:proofErr w:type="spellEnd"/>
      <w:r w:rsidRPr="001B0A44">
        <w:rPr>
          <w:rFonts w:ascii="Times New Roman" w:eastAsia="Times New Roman" w:hAnsi="Times New Roman" w:cs="Times New Roman"/>
          <w:color w:val="auto"/>
          <w:sz w:val="24"/>
          <w:szCs w:val="24"/>
        </w:rPr>
        <w:t xml:space="preserve">.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офіційного веб-сайту в мережі Інтернет, з виокремленням та описом відповідності  кожній </w:t>
      </w:r>
      <w:proofErr w:type="spellStart"/>
      <w:r w:rsidRPr="001B0A44">
        <w:rPr>
          <w:rFonts w:ascii="Times New Roman" w:eastAsia="Times New Roman" w:hAnsi="Times New Roman" w:cs="Times New Roman"/>
          <w:color w:val="auto"/>
          <w:sz w:val="24"/>
          <w:szCs w:val="24"/>
        </w:rPr>
        <w:t>вимозі</w:t>
      </w:r>
      <w:proofErr w:type="spellEnd"/>
      <w:r w:rsidRPr="001B0A44">
        <w:rPr>
          <w:rFonts w:ascii="Times New Roman" w:eastAsia="Times New Roman" w:hAnsi="Times New Roman" w:cs="Times New Roman"/>
          <w:color w:val="auto"/>
          <w:sz w:val="24"/>
          <w:szCs w:val="24"/>
        </w:rPr>
        <w:t>. Інформація про наявність веб-сайту має бути підтверджена оригіналом документа на право власності та/ або право користування та /або договором про надання послуг та/або іншого документу, що підтверджує наявність офіційного веб-сайту  в мережі Інтернет.</w:t>
      </w:r>
    </w:p>
    <w:bookmarkEnd w:id="11"/>
    <w:p w14:paraId="1563290E" w14:textId="77777777" w:rsidR="00DC2F6D" w:rsidRPr="000B6554" w:rsidRDefault="00DC2F6D" w:rsidP="00DC2F6D">
      <w:pPr>
        <w:suppressAutoHyphens/>
        <w:spacing w:line="240" w:lineRule="auto"/>
        <w:jc w:val="right"/>
        <w:outlineLvl w:val="0"/>
        <w:rPr>
          <w:rFonts w:ascii="Times New Roman" w:hAnsi="Times New Roman" w:cs="Times New Roman"/>
          <w:b/>
          <w:i/>
          <w:color w:val="auto"/>
          <w:sz w:val="23"/>
          <w:szCs w:val="23"/>
        </w:rPr>
      </w:pPr>
    </w:p>
    <w:p w14:paraId="182AADF8" w14:textId="77777777" w:rsidR="00DC2F6D" w:rsidRDefault="00DC2F6D" w:rsidP="00DC2F6D">
      <w:pPr>
        <w:suppressAutoHyphens/>
        <w:spacing w:line="240" w:lineRule="auto"/>
        <w:jc w:val="right"/>
        <w:outlineLvl w:val="0"/>
        <w:rPr>
          <w:rFonts w:ascii="Times New Roman" w:hAnsi="Times New Roman" w:cs="Times New Roman"/>
          <w:b/>
          <w:i/>
          <w:color w:val="auto"/>
          <w:sz w:val="23"/>
          <w:szCs w:val="23"/>
        </w:rPr>
      </w:pPr>
    </w:p>
    <w:p w14:paraId="3860B931" w14:textId="77777777" w:rsidR="00DC2F6D" w:rsidRDefault="00DC2F6D" w:rsidP="00DC2F6D">
      <w:pPr>
        <w:suppressAutoHyphens/>
        <w:spacing w:line="240" w:lineRule="auto"/>
        <w:jc w:val="right"/>
        <w:outlineLvl w:val="0"/>
        <w:rPr>
          <w:rFonts w:ascii="Times New Roman" w:hAnsi="Times New Roman" w:cs="Times New Roman"/>
          <w:b/>
          <w:i/>
          <w:color w:val="auto"/>
          <w:sz w:val="23"/>
          <w:szCs w:val="23"/>
        </w:rPr>
      </w:pPr>
    </w:p>
    <w:p w14:paraId="0AE27D87" w14:textId="77777777" w:rsidR="00EE6822" w:rsidRDefault="00EE6822" w:rsidP="00DC2F6D">
      <w:pPr>
        <w:spacing w:before="60" w:after="60" w:line="220" w:lineRule="atLeast"/>
        <w:ind w:left="6521" w:hanging="1"/>
        <w:rPr>
          <w:rFonts w:ascii="Times New Roman" w:eastAsia="Times New Roman" w:hAnsi="Times New Roman" w:cs="Times New Roman"/>
          <w:b/>
          <w:color w:val="auto"/>
          <w:sz w:val="23"/>
          <w:szCs w:val="23"/>
        </w:rPr>
      </w:pPr>
      <w:bookmarkStart w:id="14" w:name="_Hlk121409987"/>
    </w:p>
    <w:p w14:paraId="6045E6F1" w14:textId="77777777" w:rsidR="00EE6822" w:rsidRDefault="00EE6822" w:rsidP="00DC2F6D">
      <w:pPr>
        <w:spacing w:before="60" w:after="60" w:line="220" w:lineRule="atLeast"/>
        <w:ind w:left="6521" w:hanging="1"/>
        <w:rPr>
          <w:rFonts w:ascii="Times New Roman" w:eastAsia="Times New Roman" w:hAnsi="Times New Roman" w:cs="Times New Roman"/>
          <w:b/>
          <w:color w:val="auto"/>
          <w:sz w:val="23"/>
          <w:szCs w:val="23"/>
        </w:rPr>
      </w:pPr>
    </w:p>
    <w:p w14:paraId="0E3068A1" w14:textId="77777777" w:rsidR="00EE6822" w:rsidRDefault="00EE6822" w:rsidP="00DC2F6D">
      <w:pPr>
        <w:spacing w:before="60" w:after="60" w:line="220" w:lineRule="atLeast"/>
        <w:ind w:left="6521" w:hanging="1"/>
        <w:rPr>
          <w:rFonts w:ascii="Times New Roman" w:eastAsia="Times New Roman" w:hAnsi="Times New Roman" w:cs="Times New Roman"/>
          <w:b/>
          <w:color w:val="auto"/>
          <w:sz w:val="23"/>
          <w:szCs w:val="23"/>
        </w:rPr>
      </w:pPr>
    </w:p>
    <w:p w14:paraId="6A040980" w14:textId="77777777" w:rsidR="00EE6822" w:rsidRDefault="00EE6822" w:rsidP="00DC2F6D">
      <w:pPr>
        <w:spacing w:before="60" w:after="60" w:line="220" w:lineRule="atLeast"/>
        <w:ind w:left="6521" w:hanging="1"/>
        <w:rPr>
          <w:rFonts w:ascii="Times New Roman" w:eastAsia="Times New Roman" w:hAnsi="Times New Roman" w:cs="Times New Roman"/>
          <w:b/>
          <w:color w:val="auto"/>
          <w:sz w:val="23"/>
          <w:szCs w:val="23"/>
        </w:rPr>
      </w:pPr>
    </w:p>
    <w:p w14:paraId="1F971B0E" w14:textId="722AAB8C" w:rsidR="00DC2F6D" w:rsidRPr="000B6554" w:rsidRDefault="00DC2F6D" w:rsidP="00DC2F6D">
      <w:pPr>
        <w:spacing w:before="60" w:after="60" w:line="220" w:lineRule="atLeast"/>
        <w:ind w:left="6521" w:hanging="1"/>
        <w:rPr>
          <w:rFonts w:ascii="Times New Roman" w:eastAsia="Times New Roman" w:hAnsi="Times New Roman" w:cs="Times New Roman"/>
          <w:b/>
          <w:color w:val="auto"/>
          <w:sz w:val="23"/>
          <w:szCs w:val="23"/>
        </w:rPr>
      </w:pPr>
      <w:r w:rsidRPr="000B6554">
        <w:rPr>
          <w:rFonts w:ascii="Times New Roman" w:eastAsia="Times New Roman" w:hAnsi="Times New Roman" w:cs="Times New Roman"/>
          <w:b/>
          <w:color w:val="auto"/>
          <w:sz w:val="23"/>
          <w:szCs w:val="23"/>
        </w:rPr>
        <w:lastRenderedPageBreak/>
        <w:t>Додаток № 5                                                                                                 до тендерної документації</w:t>
      </w:r>
    </w:p>
    <w:p w14:paraId="02F5B0B2" w14:textId="77777777" w:rsidR="00DC2F6D" w:rsidRPr="000B6554" w:rsidRDefault="00DC2F6D" w:rsidP="00DC2F6D">
      <w:pPr>
        <w:ind w:firstLine="567"/>
        <w:jc w:val="both"/>
        <w:rPr>
          <w:rFonts w:ascii="Times New Roman" w:eastAsia="Times New Roman" w:hAnsi="Times New Roman" w:cs="Times New Roman"/>
          <w:color w:val="auto"/>
          <w:sz w:val="23"/>
          <w:szCs w:val="23"/>
          <w:lang w:eastAsia="zh-CN"/>
        </w:rPr>
      </w:pPr>
    </w:p>
    <w:p w14:paraId="26885084" w14:textId="77777777" w:rsidR="00DC2F6D" w:rsidRPr="000B6554" w:rsidRDefault="00DC2F6D" w:rsidP="00DC2F6D">
      <w:pPr>
        <w:tabs>
          <w:tab w:val="left" w:pos="10076"/>
          <w:tab w:val="left" w:pos="10992"/>
          <w:tab w:val="left" w:pos="11908"/>
          <w:tab w:val="left" w:pos="12824"/>
          <w:tab w:val="left" w:pos="13740"/>
          <w:tab w:val="left" w:pos="14656"/>
        </w:tabs>
        <w:spacing w:line="240" w:lineRule="auto"/>
        <w:jc w:val="center"/>
        <w:rPr>
          <w:rFonts w:ascii="Times New Roman" w:eastAsia="Calibri" w:hAnsi="Times New Roman" w:cs="Times New Roman"/>
          <w:b/>
          <w:color w:val="auto"/>
          <w:sz w:val="23"/>
          <w:szCs w:val="23"/>
          <w:lang w:eastAsia="en-US"/>
        </w:rPr>
      </w:pPr>
      <w:r w:rsidRPr="000B6554">
        <w:rPr>
          <w:rFonts w:ascii="Times New Roman" w:eastAsia="Calibri" w:hAnsi="Times New Roman" w:cs="Times New Roman"/>
          <w:b/>
          <w:color w:val="auto"/>
          <w:sz w:val="23"/>
          <w:szCs w:val="23"/>
          <w:lang w:eastAsia="en-US"/>
        </w:rPr>
        <w:t>ПРОЕКТ ДОГОВОРУ</w:t>
      </w:r>
    </w:p>
    <w:p w14:paraId="5685A61B" w14:textId="77777777" w:rsidR="00DC2F6D" w:rsidRPr="000B6554" w:rsidRDefault="00DC2F6D" w:rsidP="00DC2F6D">
      <w:pPr>
        <w:spacing w:line="240" w:lineRule="auto"/>
        <w:ind w:left="57"/>
        <w:jc w:val="center"/>
        <w:rPr>
          <w:rFonts w:ascii="Times New Roman" w:eastAsia="Times New Roman" w:hAnsi="Times New Roman" w:cs="Times New Roman"/>
          <w:b/>
          <w:bCs/>
          <w:sz w:val="23"/>
          <w:szCs w:val="23"/>
          <w:lang w:eastAsia="uk-UA"/>
        </w:rPr>
      </w:pPr>
    </w:p>
    <w:p w14:paraId="60423598" w14:textId="77777777" w:rsidR="00DC2F6D" w:rsidRPr="000B6554" w:rsidRDefault="00DC2F6D" w:rsidP="00DC2F6D">
      <w:pPr>
        <w:suppressAutoHyphens/>
        <w:spacing w:line="240" w:lineRule="auto"/>
        <w:ind w:firstLine="567"/>
        <w:jc w:val="center"/>
        <w:rPr>
          <w:rFonts w:ascii="Times New Roman" w:eastAsia="Calibri" w:hAnsi="Times New Roman" w:cs="Times New Roman"/>
          <w:b/>
          <w:sz w:val="24"/>
          <w:szCs w:val="24"/>
        </w:rPr>
      </w:pPr>
      <w:r w:rsidRPr="000B6554">
        <w:rPr>
          <w:rFonts w:ascii="Times New Roman" w:eastAsia="Calibri" w:hAnsi="Times New Roman" w:cs="Times New Roman"/>
          <w:b/>
          <w:sz w:val="23"/>
          <w:szCs w:val="23"/>
          <w:lang w:eastAsia="en-US"/>
        </w:rPr>
        <w:tab/>
      </w:r>
      <w:r w:rsidRPr="000B6554">
        <w:rPr>
          <w:rFonts w:ascii="Times New Roman" w:eastAsia="Calibri" w:hAnsi="Times New Roman" w:cs="Times New Roman"/>
          <w:b/>
          <w:sz w:val="24"/>
          <w:szCs w:val="24"/>
        </w:rPr>
        <w:t>Договір №________</w:t>
      </w:r>
    </w:p>
    <w:p w14:paraId="1F64131E" w14:textId="2A4994BD" w:rsidR="00DC2F6D" w:rsidRPr="000B6554" w:rsidRDefault="00DC2F6D" w:rsidP="00DC2F6D">
      <w:pPr>
        <w:suppressAutoHyphens/>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c</w:t>
      </w:r>
      <w:proofErr w:type="spellStart"/>
      <w:r w:rsidR="00951699">
        <w:rPr>
          <w:rFonts w:ascii="Times New Roman" w:eastAsia="Calibri" w:hAnsi="Times New Roman" w:cs="Times New Roman"/>
          <w:sz w:val="24"/>
          <w:szCs w:val="24"/>
        </w:rPr>
        <w:t>елище</w:t>
      </w:r>
      <w:proofErr w:type="spellEnd"/>
      <w:r w:rsidR="00951699">
        <w:rPr>
          <w:rFonts w:ascii="Times New Roman" w:eastAsia="Calibri" w:hAnsi="Times New Roman" w:cs="Times New Roman"/>
          <w:sz w:val="24"/>
          <w:szCs w:val="24"/>
        </w:rPr>
        <w:t xml:space="preserve"> </w:t>
      </w:r>
      <w:r>
        <w:rPr>
          <w:rFonts w:ascii="Times New Roman" w:eastAsia="Calibri" w:hAnsi="Times New Roman" w:cs="Times New Roman"/>
          <w:sz w:val="24"/>
          <w:szCs w:val="24"/>
        </w:rPr>
        <w:t>Коцюбинське</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0B6554">
        <w:rPr>
          <w:rFonts w:ascii="Times New Roman" w:eastAsia="Calibri" w:hAnsi="Times New Roman" w:cs="Times New Roman"/>
          <w:sz w:val="24"/>
          <w:szCs w:val="24"/>
        </w:rPr>
        <w:t>___________202</w:t>
      </w:r>
      <w:r>
        <w:rPr>
          <w:rFonts w:ascii="Times New Roman" w:eastAsia="Calibri" w:hAnsi="Times New Roman" w:cs="Times New Roman"/>
          <w:sz w:val="24"/>
          <w:szCs w:val="24"/>
        </w:rPr>
        <w:t>_</w:t>
      </w:r>
      <w:r w:rsidRPr="000B6554">
        <w:rPr>
          <w:rFonts w:ascii="Times New Roman" w:eastAsia="Calibri" w:hAnsi="Times New Roman" w:cs="Times New Roman"/>
          <w:sz w:val="24"/>
          <w:szCs w:val="24"/>
        </w:rPr>
        <w:t xml:space="preserve"> року</w:t>
      </w:r>
    </w:p>
    <w:p w14:paraId="5D3E22D0" w14:textId="77777777" w:rsidR="00DC2F6D" w:rsidRPr="000B6554" w:rsidRDefault="00DC2F6D" w:rsidP="00DC2F6D">
      <w:pPr>
        <w:suppressAutoHyphens/>
        <w:spacing w:line="240" w:lineRule="auto"/>
        <w:ind w:firstLine="567"/>
        <w:rPr>
          <w:rFonts w:ascii="Times New Roman" w:eastAsia="Calibri" w:hAnsi="Times New Roman" w:cs="Times New Roman"/>
          <w:b/>
          <w:sz w:val="24"/>
          <w:szCs w:val="24"/>
          <w:lang w:eastAsia="uk-UA"/>
        </w:rPr>
      </w:pPr>
    </w:p>
    <w:bookmarkEnd w:id="14"/>
    <w:p w14:paraId="33CA7941" w14:textId="77777777" w:rsidR="00DC2F6D" w:rsidRPr="000B6554" w:rsidRDefault="00DC2F6D" w:rsidP="00DC2F6D">
      <w:pPr>
        <w:suppressAutoHyphens/>
        <w:spacing w:line="240" w:lineRule="auto"/>
        <w:ind w:firstLine="567"/>
        <w:rPr>
          <w:rFonts w:ascii="Times New Roman" w:eastAsia="Calibri" w:hAnsi="Times New Roman" w:cs="Times New Roman"/>
          <w:b/>
          <w:sz w:val="24"/>
          <w:szCs w:val="24"/>
          <w:lang w:eastAsia="uk-UA"/>
        </w:rPr>
      </w:pPr>
    </w:p>
    <w:p w14:paraId="799A7778" w14:textId="5EE5683D" w:rsidR="00DC2F6D" w:rsidRPr="00D92AC8" w:rsidRDefault="00DC2F6D" w:rsidP="00DC2F6D">
      <w:pPr>
        <w:suppressAutoHyphens/>
        <w:spacing w:line="240" w:lineRule="auto"/>
        <w:ind w:firstLine="567"/>
        <w:jc w:val="both"/>
        <w:rPr>
          <w:rFonts w:ascii="Times New Roman" w:eastAsia="Calibri" w:hAnsi="Times New Roman" w:cs="Times New Roman"/>
          <w:sz w:val="24"/>
          <w:szCs w:val="24"/>
          <w:lang w:eastAsia="uk-UA"/>
        </w:rPr>
      </w:pPr>
      <w:r w:rsidRPr="006D0AC0">
        <w:rPr>
          <w:rFonts w:ascii="Times New Roman" w:eastAsia="Times New Roman" w:hAnsi="Times New Roman" w:cs="Times New Roman"/>
          <w:b/>
          <w:sz w:val="24"/>
          <w:szCs w:val="24"/>
          <w:lang w:eastAsia="zh-CN"/>
        </w:rPr>
        <w:t>Управління освіти, культури, молоді, спорту та туризму Коцюбинської селищної ради Київської області</w:t>
      </w:r>
      <w:r w:rsidRPr="00145F1F">
        <w:rPr>
          <w:rFonts w:ascii="Times New Roman" w:eastAsia="Times New Roman" w:hAnsi="Times New Roman" w:cs="Times New Roman"/>
          <w:b/>
          <w:sz w:val="24"/>
          <w:szCs w:val="24"/>
          <w:lang w:eastAsia="zh-CN"/>
        </w:rPr>
        <w:t>,</w:t>
      </w:r>
      <w:r w:rsidRPr="00145F1F">
        <w:rPr>
          <w:rFonts w:ascii="Times New Roman" w:eastAsia="Times New Roman" w:hAnsi="Times New Roman" w:cs="Times New Roman"/>
          <w:sz w:val="24"/>
          <w:szCs w:val="24"/>
          <w:lang w:eastAsia="zh-CN"/>
        </w:rPr>
        <w:t xml:space="preserve"> </w:t>
      </w:r>
      <w:r w:rsidRPr="00145F1F">
        <w:rPr>
          <w:rFonts w:ascii="Times New Roman" w:eastAsia="Calibri" w:hAnsi="Times New Roman" w:cs="Times New Roman"/>
          <w:sz w:val="24"/>
          <w:szCs w:val="24"/>
          <w:lang w:eastAsia="uk-UA"/>
        </w:rPr>
        <w:t xml:space="preserve">далі – </w:t>
      </w:r>
      <w:r w:rsidRPr="00145F1F">
        <w:rPr>
          <w:rFonts w:ascii="Times New Roman" w:eastAsia="Calibri" w:hAnsi="Times New Roman" w:cs="Times New Roman"/>
          <w:bCs/>
          <w:sz w:val="24"/>
          <w:szCs w:val="24"/>
          <w:lang w:eastAsia="uk-UA"/>
        </w:rPr>
        <w:t>Споживач</w:t>
      </w:r>
      <w:r w:rsidRPr="00951699">
        <w:rPr>
          <w:rFonts w:ascii="Times New Roman" w:eastAsia="Calibri" w:hAnsi="Times New Roman" w:cs="Times New Roman"/>
          <w:bCs/>
          <w:sz w:val="24"/>
          <w:szCs w:val="24"/>
          <w:lang w:eastAsia="uk-UA"/>
        </w:rPr>
        <w:t>,</w:t>
      </w:r>
      <w:r w:rsidRPr="00951699">
        <w:rPr>
          <w:rFonts w:ascii="Times New Roman" w:eastAsia="Calibri" w:hAnsi="Times New Roman" w:cs="Times New Roman"/>
          <w:sz w:val="24"/>
          <w:szCs w:val="24"/>
          <w:lang w:eastAsia="uk-UA"/>
        </w:rPr>
        <w:t xml:space="preserve"> в особі начальника управління</w:t>
      </w:r>
      <w:r w:rsidR="00951699" w:rsidRPr="00951699">
        <w:rPr>
          <w:rFonts w:ascii="Times New Roman" w:eastAsia="Calibri" w:hAnsi="Times New Roman" w:cs="Times New Roman"/>
          <w:sz w:val="24"/>
          <w:szCs w:val="24"/>
          <w:lang w:eastAsia="uk-UA"/>
        </w:rPr>
        <w:t xml:space="preserve"> </w:t>
      </w:r>
      <w:proofErr w:type="spellStart"/>
      <w:r w:rsidR="00951699" w:rsidRPr="00951699">
        <w:rPr>
          <w:rFonts w:ascii="Times New Roman" w:eastAsia="Calibri" w:hAnsi="Times New Roman" w:cs="Times New Roman"/>
          <w:sz w:val="24"/>
          <w:szCs w:val="24"/>
          <w:lang w:eastAsia="uk-UA"/>
        </w:rPr>
        <w:t>Лошицької</w:t>
      </w:r>
      <w:proofErr w:type="spellEnd"/>
      <w:r w:rsidR="00951699" w:rsidRPr="00951699">
        <w:rPr>
          <w:rFonts w:ascii="Times New Roman" w:eastAsia="Calibri" w:hAnsi="Times New Roman" w:cs="Times New Roman"/>
          <w:sz w:val="24"/>
          <w:szCs w:val="24"/>
          <w:lang w:eastAsia="uk-UA"/>
        </w:rPr>
        <w:t xml:space="preserve"> Олени Леонідівни</w:t>
      </w:r>
      <w:r w:rsidRPr="00951699">
        <w:rPr>
          <w:rFonts w:ascii="Times New Roman" w:eastAsia="Calibri" w:hAnsi="Times New Roman" w:cs="Times New Roman"/>
          <w:sz w:val="24"/>
          <w:szCs w:val="24"/>
          <w:lang w:eastAsia="uk-UA"/>
        </w:rPr>
        <w:t>,</w:t>
      </w:r>
      <w:r w:rsidR="00951699" w:rsidRPr="00951699">
        <w:rPr>
          <w:rFonts w:ascii="Times New Roman" w:eastAsia="Calibri" w:hAnsi="Times New Roman" w:cs="Times New Roman"/>
          <w:sz w:val="24"/>
          <w:szCs w:val="24"/>
          <w:lang w:eastAsia="uk-UA"/>
        </w:rPr>
        <w:t xml:space="preserve"> що </w:t>
      </w:r>
      <w:r w:rsidRPr="00951699">
        <w:rPr>
          <w:rFonts w:ascii="Times New Roman" w:eastAsia="Calibri" w:hAnsi="Times New Roman" w:cs="Times New Roman"/>
          <w:sz w:val="24"/>
          <w:szCs w:val="24"/>
          <w:lang w:eastAsia="uk-UA"/>
        </w:rPr>
        <w:t>діє на підставі Положення,</w:t>
      </w:r>
      <w:r w:rsidRPr="004A7E38">
        <w:rPr>
          <w:rFonts w:ascii="Times New Roman" w:eastAsia="Calibri" w:hAnsi="Times New Roman" w:cs="Times New Roman"/>
          <w:sz w:val="24"/>
          <w:szCs w:val="24"/>
          <w:lang w:eastAsia="uk-UA"/>
        </w:rPr>
        <w:t xml:space="preserve"> з</w:t>
      </w:r>
      <w:r w:rsidRPr="00735E27">
        <w:rPr>
          <w:rFonts w:ascii="Times New Roman" w:eastAsia="Calibri" w:hAnsi="Times New Roman" w:cs="Times New Roman"/>
          <w:sz w:val="24"/>
          <w:szCs w:val="24"/>
          <w:lang w:eastAsia="uk-UA"/>
        </w:rPr>
        <w:t xml:space="preserve"> од</w:t>
      </w:r>
      <w:r w:rsidRPr="000B6554">
        <w:rPr>
          <w:rFonts w:ascii="Times New Roman" w:eastAsia="Calibri" w:hAnsi="Times New Roman" w:cs="Times New Roman"/>
          <w:sz w:val="24"/>
          <w:szCs w:val="24"/>
          <w:lang w:eastAsia="uk-UA"/>
        </w:rPr>
        <w:t xml:space="preserve">нієї сторони, </w:t>
      </w:r>
      <w:bookmarkStart w:id="15" w:name="_Hlk121410095"/>
      <w:r w:rsidRPr="000B6554">
        <w:rPr>
          <w:rFonts w:ascii="Times New Roman" w:eastAsia="Calibri" w:hAnsi="Times New Roman" w:cs="Times New Roman"/>
          <w:sz w:val="24"/>
          <w:szCs w:val="24"/>
          <w:lang w:eastAsia="uk-UA"/>
        </w:rPr>
        <w:t xml:space="preserve">та _________________________, </w:t>
      </w:r>
      <w:r w:rsidRPr="00D92AC8">
        <w:rPr>
          <w:rFonts w:ascii="Times New Roman" w:eastAsia="Calibri" w:hAnsi="Times New Roman" w:cs="Times New Roman"/>
          <w:sz w:val="24"/>
          <w:szCs w:val="24"/>
          <w:lang w:eastAsia="uk-UA"/>
        </w:rPr>
        <w:t xml:space="preserve">далі – </w:t>
      </w:r>
      <w:r w:rsidRPr="00D92AC8">
        <w:rPr>
          <w:rFonts w:ascii="Times New Roman" w:eastAsia="Calibri" w:hAnsi="Times New Roman" w:cs="Times New Roman"/>
          <w:bCs/>
          <w:sz w:val="24"/>
          <w:szCs w:val="24"/>
          <w:lang w:eastAsia="uk-UA"/>
        </w:rPr>
        <w:t>Постачальник</w:t>
      </w:r>
      <w:r w:rsidRPr="00D92AC8">
        <w:rPr>
          <w:rFonts w:ascii="Times New Roman" w:eastAsia="Calibri" w:hAnsi="Times New Roman" w:cs="Times New Roman"/>
          <w:sz w:val="24"/>
          <w:szCs w:val="24"/>
          <w:lang w:eastAsia="uk-UA"/>
        </w:rPr>
        <w:t xml:space="preserve">, що діє на підставі ліцензії Національної комісії, що здійснює державне регулювання у сферах енергетики та комунальних послуг на право провадження господарської діяльності з постачання електричної </w:t>
      </w:r>
      <w:proofErr w:type="spellStart"/>
      <w:r w:rsidRPr="00D92AC8">
        <w:rPr>
          <w:rFonts w:ascii="Times New Roman" w:eastAsia="Calibri" w:hAnsi="Times New Roman" w:cs="Times New Roman"/>
          <w:sz w:val="24"/>
          <w:szCs w:val="24"/>
          <w:lang w:eastAsia="uk-UA"/>
        </w:rPr>
        <w:t>eнepгiї</w:t>
      </w:r>
      <w:proofErr w:type="spellEnd"/>
      <w:r w:rsidRPr="00D92AC8">
        <w:rPr>
          <w:rFonts w:ascii="Times New Roman" w:eastAsia="Calibri" w:hAnsi="Times New Roman" w:cs="Times New Roman"/>
          <w:sz w:val="24"/>
          <w:szCs w:val="24"/>
          <w:lang w:eastAsia="uk-UA"/>
        </w:rPr>
        <w:t xml:space="preserve"> споживачу, виданої постановою НКРЕКП від ____________ року № __________, в особі ______________________, який (яка) діє на підставі ______________________, з іншої сторони, разом – Сторони, а кожен окремо – Сторона,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 312 (далі – ПРРЕЕ),  керуючись Постановою Кабінету Міністрів України від 12.10.2022 року №1178 Про затвердження особливостей здійснення публічних </w:t>
      </w:r>
      <w:proofErr w:type="spellStart"/>
      <w:r w:rsidRPr="00D92AC8">
        <w:rPr>
          <w:rFonts w:ascii="Times New Roman" w:eastAsia="Calibri" w:hAnsi="Times New Roman" w:cs="Times New Roman"/>
          <w:sz w:val="24"/>
          <w:szCs w:val="24"/>
          <w:lang w:eastAsia="uk-UA"/>
        </w:rPr>
        <w:t>закупівель</w:t>
      </w:r>
      <w:proofErr w:type="spellEnd"/>
      <w:r w:rsidRPr="00D92AC8">
        <w:rPr>
          <w:rFonts w:ascii="Times New Roman" w:eastAsia="Calibri"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уклали цей Договір про постачання електричної енергії споживачу (далі - Договір), про таке:</w:t>
      </w:r>
    </w:p>
    <w:p w14:paraId="35E63406" w14:textId="77777777" w:rsidR="00DC2F6D" w:rsidRPr="000B6554" w:rsidRDefault="00DC2F6D" w:rsidP="00DC2F6D">
      <w:pPr>
        <w:suppressAutoHyphens/>
        <w:spacing w:line="240" w:lineRule="auto"/>
        <w:ind w:firstLine="567"/>
        <w:jc w:val="both"/>
        <w:rPr>
          <w:rFonts w:ascii="Times New Roman" w:eastAsia="Calibri" w:hAnsi="Times New Roman" w:cs="Times New Roman"/>
          <w:sz w:val="16"/>
          <w:szCs w:val="16"/>
          <w:lang w:eastAsia="uk-UA"/>
        </w:rPr>
      </w:pPr>
    </w:p>
    <w:p w14:paraId="5B66A6B7" w14:textId="77777777" w:rsidR="00DC2F6D" w:rsidRPr="000B6554" w:rsidRDefault="00DC2F6D" w:rsidP="00DC2F6D">
      <w:pPr>
        <w:suppressAutoHyphens/>
        <w:spacing w:line="240" w:lineRule="auto"/>
        <w:ind w:firstLine="567"/>
        <w:jc w:val="both"/>
        <w:rPr>
          <w:rFonts w:ascii="Times New Roman" w:eastAsia="Calibri" w:hAnsi="Times New Roman" w:cs="Times New Roman"/>
          <w:sz w:val="16"/>
          <w:szCs w:val="16"/>
          <w:lang w:eastAsia="uk-UA"/>
        </w:rPr>
      </w:pPr>
    </w:p>
    <w:p w14:paraId="0C16A0D6" w14:textId="77777777" w:rsidR="00DC2F6D" w:rsidRPr="00D92AC8" w:rsidRDefault="00DC2F6D" w:rsidP="00DC2F6D">
      <w:pPr>
        <w:suppressAutoHyphens/>
        <w:spacing w:line="240" w:lineRule="auto"/>
        <w:ind w:firstLine="567"/>
        <w:jc w:val="center"/>
        <w:rPr>
          <w:rFonts w:ascii="Times New Roman" w:eastAsia="Calibri" w:hAnsi="Times New Roman" w:cs="Times New Roman"/>
          <w:b/>
          <w:sz w:val="24"/>
          <w:szCs w:val="24"/>
          <w:lang w:eastAsia="uk-UA"/>
        </w:rPr>
      </w:pPr>
      <w:r w:rsidRPr="00D92AC8">
        <w:rPr>
          <w:rFonts w:ascii="Times New Roman" w:eastAsia="Calibri" w:hAnsi="Times New Roman" w:cs="Times New Roman"/>
          <w:b/>
          <w:sz w:val="24"/>
          <w:szCs w:val="24"/>
          <w:lang w:eastAsia="uk-UA"/>
        </w:rPr>
        <w:t>1. ЗАГАЛЬНІ ПОЛОЖЕННЯ</w:t>
      </w:r>
    </w:p>
    <w:p w14:paraId="5B24E9DD"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lang w:eastAsia="uk-UA"/>
        </w:rPr>
        <w:t xml:space="preserve">1.1. </w:t>
      </w:r>
      <w:r w:rsidRPr="00D92AC8">
        <w:rPr>
          <w:rFonts w:ascii="Times New Roman" w:eastAsia="Calibri" w:hAnsi="Times New Roman" w:cs="Times New Roman"/>
          <w:sz w:val="24"/>
          <w:szCs w:val="24"/>
        </w:rPr>
        <w:t>Договір встановлює порядок та умови постачання електричної енергії як товарної продукції Споживачу Постачальником та укладається сторонами, з урахуванням статей 633, 634, 641, 642 Цивільного кодексу України.</w:t>
      </w:r>
    </w:p>
    <w:p w14:paraId="322C9F00"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uk-UA"/>
        </w:rPr>
        <w:t>1.2. Умови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sidRPr="00D92AC8">
        <w:rPr>
          <w:rFonts w:ascii="Times New Roman" w:eastAsia="Calibri" w:hAnsi="Times New Roman" w:cs="Times New Roman"/>
          <w:sz w:val="24"/>
          <w:szCs w:val="24"/>
        </w:rPr>
        <w:t>.</w:t>
      </w:r>
    </w:p>
    <w:p w14:paraId="74DC8310"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lang w:eastAsia="uk-UA"/>
        </w:rPr>
        <w:t>1.3. Терміни, що використовуються у Договорі використовуються в розумінні Закону України «Про ринок електричної енергії» та ПРРЕЕ.</w:t>
      </w:r>
    </w:p>
    <w:p w14:paraId="4A9CE244" w14:textId="77777777" w:rsidR="00DC2F6D" w:rsidRPr="00D92AC8" w:rsidRDefault="00DC2F6D" w:rsidP="00DC2F6D">
      <w:pPr>
        <w:suppressAutoHyphens/>
        <w:spacing w:line="240" w:lineRule="auto"/>
        <w:ind w:firstLine="567"/>
        <w:jc w:val="both"/>
        <w:rPr>
          <w:rFonts w:ascii="Times New Roman" w:eastAsia="Calibri" w:hAnsi="Times New Roman" w:cs="Times New Roman"/>
          <w:sz w:val="16"/>
          <w:szCs w:val="16"/>
          <w:lang w:eastAsia="uk-UA"/>
        </w:rPr>
      </w:pPr>
    </w:p>
    <w:p w14:paraId="7FA12271" w14:textId="77777777" w:rsidR="00DC2F6D" w:rsidRPr="00D92AC8" w:rsidRDefault="00DC2F6D" w:rsidP="00DC2F6D">
      <w:pPr>
        <w:suppressAutoHyphens/>
        <w:spacing w:line="240" w:lineRule="auto"/>
        <w:ind w:firstLine="567"/>
        <w:jc w:val="both"/>
        <w:rPr>
          <w:rFonts w:ascii="Times New Roman" w:eastAsia="Calibri" w:hAnsi="Times New Roman" w:cs="Times New Roman"/>
          <w:sz w:val="16"/>
          <w:szCs w:val="16"/>
          <w:lang w:eastAsia="uk-UA"/>
        </w:rPr>
      </w:pPr>
    </w:p>
    <w:p w14:paraId="63B33DCA" w14:textId="77777777" w:rsidR="00DC2F6D" w:rsidRPr="00D92AC8" w:rsidRDefault="00DC2F6D" w:rsidP="00DC2F6D">
      <w:pPr>
        <w:suppressAutoHyphens/>
        <w:spacing w:line="240" w:lineRule="auto"/>
        <w:ind w:firstLine="567"/>
        <w:jc w:val="center"/>
        <w:rPr>
          <w:rFonts w:ascii="Times New Roman" w:eastAsia="Calibri" w:hAnsi="Times New Roman" w:cs="Times New Roman"/>
          <w:b/>
          <w:sz w:val="24"/>
          <w:szCs w:val="24"/>
        </w:rPr>
      </w:pPr>
      <w:r w:rsidRPr="00D92AC8">
        <w:rPr>
          <w:rFonts w:ascii="Times New Roman" w:eastAsia="Calibri" w:hAnsi="Times New Roman" w:cs="Times New Roman"/>
          <w:b/>
          <w:sz w:val="24"/>
          <w:szCs w:val="24"/>
        </w:rPr>
        <w:t>2. ПРЕДМЕТ ДОГОВОРУ</w:t>
      </w:r>
    </w:p>
    <w:p w14:paraId="6E564838"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uk-UA"/>
        </w:rPr>
        <w:t xml:space="preserve">2.1. </w:t>
      </w:r>
      <w:r w:rsidRPr="00D92AC8">
        <w:rPr>
          <w:rFonts w:ascii="Times New Roman" w:eastAsia="Calibri" w:hAnsi="Times New Roman" w:cs="Times New Roman"/>
          <w:sz w:val="24"/>
          <w:szCs w:val="24"/>
        </w:rPr>
        <w:t xml:space="preserve">Постачальник зобов’язується поставити Споживачу у терміни та на умовах визначених Договором </w:t>
      </w:r>
      <w:r w:rsidRPr="00951699">
        <w:rPr>
          <w:rFonts w:ascii="Times New Roman" w:eastAsia="Calibri" w:hAnsi="Times New Roman" w:cs="Times New Roman"/>
          <w:b/>
          <w:bCs/>
          <w:sz w:val="24"/>
          <w:szCs w:val="24"/>
        </w:rPr>
        <w:t>електричну енергію, код ДК 021:2015 - 09310000-5 ‒ Електрична енергія</w:t>
      </w:r>
      <w:r w:rsidRPr="00D92AC8">
        <w:rPr>
          <w:rFonts w:ascii="Times New Roman" w:eastAsia="Calibri" w:hAnsi="Times New Roman" w:cs="Times New Roman"/>
          <w:bCs/>
          <w:sz w:val="24"/>
          <w:szCs w:val="24"/>
        </w:rPr>
        <w:t xml:space="preserve"> (Електрична енергія),</w:t>
      </w:r>
      <w:r w:rsidRPr="00D92AC8">
        <w:rPr>
          <w:rFonts w:ascii="Times New Roman" w:eastAsia="Calibri" w:hAnsi="Times New Roman" w:cs="Times New Roman"/>
          <w:sz w:val="24"/>
          <w:szCs w:val="24"/>
        </w:rPr>
        <w:t xml:space="preserve"> в обсягах і порядку передбачених Договором для забезпечення потреб електроустановок Споживача, а Споживач сплачує Постачальнику за використану електричну енергії у розмірі, строки, порядку та на умовах передбачених Договором.</w:t>
      </w:r>
    </w:p>
    <w:p w14:paraId="7F1D8460"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uk-UA"/>
        </w:rPr>
        <w:t xml:space="preserve">2.2. </w:t>
      </w:r>
      <w:r w:rsidRPr="00D92AC8">
        <w:rPr>
          <w:rFonts w:ascii="Times New Roman" w:eastAsia="Calibri" w:hAnsi="Times New Roman" w:cs="Times New Roman"/>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послуги з розподілу електричної енергії.</w:t>
      </w:r>
    </w:p>
    <w:p w14:paraId="2A6C56C7"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2.3. Підписанням Договору Постачальник підтверджує, що має ліцензію з постачання електричної енергії Споживачу. </w:t>
      </w:r>
    </w:p>
    <w:p w14:paraId="1949EC88"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p>
    <w:p w14:paraId="4403E7E3" w14:textId="77777777" w:rsidR="00DC2F6D" w:rsidRPr="00D92AC8" w:rsidRDefault="00DC2F6D" w:rsidP="00DC2F6D">
      <w:pPr>
        <w:suppressAutoHyphens/>
        <w:spacing w:line="240" w:lineRule="auto"/>
        <w:ind w:firstLine="567"/>
        <w:jc w:val="both"/>
        <w:rPr>
          <w:rFonts w:ascii="Times New Roman" w:eastAsia="Calibri" w:hAnsi="Times New Roman" w:cs="Times New Roman"/>
          <w:sz w:val="16"/>
          <w:szCs w:val="16"/>
        </w:rPr>
      </w:pPr>
    </w:p>
    <w:p w14:paraId="64E3B812" w14:textId="77777777" w:rsidR="00DC2F6D" w:rsidRPr="00D92AC8" w:rsidRDefault="00DC2F6D" w:rsidP="00DC2F6D">
      <w:pPr>
        <w:tabs>
          <w:tab w:val="left" w:pos="426"/>
        </w:tabs>
        <w:suppressAutoHyphens/>
        <w:spacing w:line="240" w:lineRule="auto"/>
        <w:jc w:val="center"/>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3. УМОВИ ПОСТАЧАННЯ</w:t>
      </w:r>
    </w:p>
    <w:p w14:paraId="0F1964C2"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lastRenderedPageBreak/>
        <w:t>3.1. Початком постачання електричної енергії Споживачу є дата, зазначена в заяві-приєднанні, яка є Додатком 1 до Договору.</w:t>
      </w:r>
    </w:p>
    <w:p w14:paraId="5C3B0E43"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3.2. Споживач має право вільно змінювати Постачальника відповідно до процедури, визначеної ПРРЕЕ, та умов Договору.</w:t>
      </w:r>
    </w:p>
    <w:p w14:paraId="609F0B7C"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lang w:eastAsia="zh-CN"/>
        </w:rPr>
      </w:pPr>
      <w:r w:rsidRPr="00D92AC8">
        <w:rPr>
          <w:rFonts w:ascii="Times New Roman" w:eastAsia="Calibri" w:hAnsi="Times New Roman" w:cs="Times New Roman"/>
          <w:sz w:val="24"/>
          <w:szCs w:val="24"/>
          <w:lang w:eastAsia="zh-CN"/>
        </w:rPr>
        <w:t>3.3. Постачальник не має право вимагати від Споживача будь-якої іншої плати за електричну енергію, крім передбаченої умовами Договору.</w:t>
      </w:r>
    </w:p>
    <w:p w14:paraId="50888A82"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lang w:eastAsia="zh-CN"/>
        </w:rPr>
      </w:pPr>
    </w:p>
    <w:p w14:paraId="21367DBD" w14:textId="77777777" w:rsidR="00DC2F6D" w:rsidRPr="00D92AC8" w:rsidRDefault="00DC2F6D" w:rsidP="00DC2F6D">
      <w:pPr>
        <w:suppressAutoHyphens/>
        <w:spacing w:line="240" w:lineRule="auto"/>
        <w:ind w:firstLine="567"/>
        <w:jc w:val="both"/>
        <w:rPr>
          <w:rFonts w:ascii="Times New Roman" w:eastAsia="Calibri" w:hAnsi="Times New Roman" w:cs="Times New Roman"/>
          <w:sz w:val="16"/>
          <w:szCs w:val="16"/>
        </w:rPr>
      </w:pPr>
    </w:p>
    <w:p w14:paraId="42826D56" w14:textId="77777777" w:rsidR="00DC2F6D" w:rsidRPr="00D92AC8" w:rsidRDefault="00DC2F6D" w:rsidP="00DC2F6D">
      <w:pPr>
        <w:widowControl w:val="0"/>
        <w:tabs>
          <w:tab w:val="left" w:pos="443"/>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D92AC8">
        <w:rPr>
          <w:rFonts w:ascii="Times New Roman" w:eastAsia="Calibri" w:hAnsi="Times New Roman" w:cs="Times New Roman"/>
          <w:b/>
          <w:bCs/>
          <w:sz w:val="24"/>
          <w:szCs w:val="24"/>
        </w:rPr>
        <w:t>4. ЯКІСТЬ ПОСТАЧАННЯ ЕЛЕКТРИЧНОЇ ЕНЕРГІЇ</w:t>
      </w:r>
    </w:p>
    <w:p w14:paraId="20A9667E" w14:textId="77777777" w:rsidR="00DC2F6D" w:rsidRPr="00D92AC8" w:rsidRDefault="00DC2F6D" w:rsidP="00DC2F6D">
      <w:pPr>
        <w:widowControl w:val="0"/>
        <w:tabs>
          <w:tab w:val="left" w:pos="610"/>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DCDB8FB" w14:textId="77777777" w:rsidR="00DC2F6D" w:rsidRPr="00D92AC8" w:rsidRDefault="00DC2F6D" w:rsidP="00DC2F6D">
      <w:pPr>
        <w:widowControl w:val="0"/>
        <w:tabs>
          <w:tab w:val="left" w:pos="605"/>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4.2. Постачальник зобов'язується забезпечити комерційну якість послуг, які надаються Споживачу за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законодавства України, якими регулюються відносини Сторін, ведення точних та прозорих розрахунків </w:t>
      </w:r>
      <w:r w:rsidRPr="00D92AC8">
        <w:rPr>
          <w:rFonts w:ascii="Times New Roman" w:eastAsia="Calibri" w:hAnsi="Times New Roman" w:cs="Times New Roman"/>
          <w:spacing w:val="-5"/>
          <w:sz w:val="24"/>
          <w:szCs w:val="24"/>
        </w:rPr>
        <w:t xml:space="preserve">із </w:t>
      </w:r>
      <w:r w:rsidRPr="00D92AC8">
        <w:rPr>
          <w:rFonts w:ascii="Times New Roman" w:eastAsia="Calibri" w:hAnsi="Times New Roman" w:cs="Times New Roman"/>
          <w:sz w:val="24"/>
          <w:szCs w:val="24"/>
        </w:rPr>
        <w:t>Споживачем, а також можливість вирішення спірних питань шляхом досудового врегулювання.</w:t>
      </w:r>
    </w:p>
    <w:p w14:paraId="783E3A6A" w14:textId="77777777" w:rsidR="00DC2F6D" w:rsidRPr="00D92AC8" w:rsidRDefault="00DC2F6D" w:rsidP="00DC2F6D">
      <w:pPr>
        <w:widowControl w:val="0"/>
        <w:tabs>
          <w:tab w:val="left" w:pos="596"/>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4.3. Якість електричної енергії, що передається Постачальником Споживачу, має відповідати вимогам, установленим державними стандартами (ДСТУ EN 50160:2014 «Характеристики напруги електропостачання в електричних мережах загальної </w:t>
      </w:r>
      <w:proofErr w:type="spellStart"/>
      <w:r w:rsidRPr="00D92AC8">
        <w:rPr>
          <w:rFonts w:ascii="Times New Roman" w:eastAsia="Calibri" w:hAnsi="Times New Roman" w:cs="Times New Roman"/>
          <w:sz w:val="24"/>
          <w:szCs w:val="24"/>
        </w:rPr>
        <w:t>призначеності</w:t>
      </w:r>
      <w:proofErr w:type="spellEnd"/>
      <w:r w:rsidRPr="00D92AC8">
        <w:rPr>
          <w:rFonts w:ascii="Times New Roman" w:eastAsia="Calibri" w:hAnsi="Times New Roman" w:cs="Times New Roman"/>
          <w:sz w:val="24"/>
          <w:szCs w:val="24"/>
        </w:rPr>
        <w:t xml:space="preserve">»). </w:t>
      </w:r>
    </w:p>
    <w:p w14:paraId="0653EE6C" w14:textId="77777777" w:rsidR="00DC2F6D" w:rsidRPr="00D92AC8" w:rsidRDefault="00DC2F6D" w:rsidP="00DC2F6D">
      <w:pPr>
        <w:widowControl w:val="0"/>
        <w:tabs>
          <w:tab w:val="left" w:pos="596"/>
        </w:tabs>
        <w:suppressAutoHyphens/>
        <w:autoSpaceDE w:val="0"/>
        <w:autoSpaceDN w:val="0"/>
        <w:spacing w:line="240" w:lineRule="auto"/>
        <w:ind w:firstLine="567"/>
        <w:jc w:val="both"/>
        <w:rPr>
          <w:rFonts w:ascii="Times New Roman" w:eastAsia="Calibri" w:hAnsi="Times New Roman" w:cs="Times New Roman"/>
          <w:sz w:val="24"/>
          <w:szCs w:val="24"/>
        </w:rPr>
      </w:pPr>
    </w:p>
    <w:p w14:paraId="5CEE46BA" w14:textId="77777777" w:rsidR="00DC2F6D" w:rsidRPr="00D92AC8" w:rsidRDefault="00DC2F6D" w:rsidP="00DC2F6D">
      <w:pPr>
        <w:tabs>
          <w:tab w:val="left" w:pos="426"/>
        </w:tabs>
        <w:suppressAutoHyphens/>
        <w:spacing w:line="240" w:lineRule="auto"/>
        <w:ind w:firstLine="567"/>
        <w:rPr>
          <w:rFonts w:ascii="Times New Roman" w:eastAsia="Calibri" w:hAnsi="Times New Roman" w:cs="Times New Roman"/>
          <w:b/>
          <w:bCs/>
          <w:sz w:val="16"/>
          <w:szCs w:val="16"/>
          <w:lang w:eastAsia="zh-CN"/>
        </w:rPr>
      </w:pPr>
    </w:p>
    <w:p w14:paraId="3C1C2ED4" w14:textId="77777777" w:rsidR="00DC2F6D" w:rsidRPr="00D92AC8" w:rsidRDefault="00DC2F6D" w:rsidP="00DC2F6D">
      <w:pPr>
        <w:tabs>
          <w:tab w:val="left" w:pos="426"/>
        </w:tabs>
        <w:suppressAutoHyphens/>
        <w:spacing w:line="240" w:lineRule="auto"/>
        <w:ind w:firstLine="567"/>
        <w:jc w:val="center"/>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5. ЦІНА, ПОРЯДОК ОБЛІКУ ТА ОПЛАТИ ЕЛЕКТРИЧНОЇ ЕНЕРГІЇ</w:t>
      </w:r>
    </w:p>
    <w:p w14:paraId="203D4C04"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uk-UA"/>
        </w:rPr>
        <w:t xml:space="preserve">5.1. Загальна ціна (сума) Договору становить </w:t>
      </w:r>
      <w:r w:rsidRPr="00D92AC8">
        <w:rPr>
          <w:rFonts w:ascii="Times New Roman" w:eastAsia="Calibri" w:hAnsi="Times New Roman" w:cs="Times New Roman"/>
          <w:b/>
          <w:bCs/>
          <w:sz w:val="24"/>
          <w:szCs w:val="24"/>
          <w:lang w:eastAsia="uk-UA"/>
        </w:rPr>
        <w:t>___________</w:t>
      </w:r>
      <w:r w:rsidRPr="00D92AC8">
        <w:rPr>
          <w:rFonts w:ascii="Times New Roman" w:eastAsia="Calibri" w:hAnsi="Times New Roman" w:cs="Times New Roman"/>
          <w:b/>
          <w:bCs/>
          <w:sz w:val="24"/>
          <w:szCs w:val="24"/>
          <w:lang w:val="en-US" w:eastAsia="uk-UA"/>
        </w:rPr>
        <w:t> </w:t>
      </w:r>
      <w:r w:rsidRPr="00D92AC8">
        <w:rPr>
          <w:rFonts w:ascii="Times New Roman" w:eastAsia="Calibri" w:hAnsi="Times New Roman" w:cs="Times New Roman"/>
          <w:sz w:val="24"/>
          <w:szCs w:val="24"/>
          <w:lang w:eastAsia="uk-UA"/>
        </w:rPr>
        <w:t xml:space="preserve">грн, в </w:t>
      </w:r>
      <w:proofErr w:type="spellStart"/>
      <w:r w:rsidRPr="00D92AC8">
        <w:rPr>
          <w:rFonts w:ascii="Times New Roman" w:eastAsia="Calibri" w:hAnsi="Times New Roman" w:cs="Times New Roman"/>
          <w:sz w:val="24"/>
          <w:szCs w:val="24"/>
          <w:lang w:eastAsia="uk-UA"/>
        </w:rPr>
        <w:t>т.ч</w:t>
      </w:r>
      <w:proofErr w:type="spellEnd"/>
      <w:r w:rsidRPr="00D92AC8">
        <w:rPr>
          <w:rFonts w:ascii="Times New Roman" w:eastAsia="Calibri" w:hAnsi="Times New Roman" w:cs="Times New Roman"/>
          <w:sz w:val="24"/>
          <w:szCs w:val="24"/>
          <w:lang w:eastAsia="uk-UA"/>
        </w:rPr>
        <w:t>. ПДВ _________ грн. Очікуваний обсяг постачання електричної енергії на період _________ року становить ____________</w:t>
      </w:r>
      <w:r w:rsidRPr="00D92AC8">
        <w:rPr>
          <w:rFonts w:ascii="Times New Roman" w:eastAsia="Calibri" w:hAnsi="Times New Roman" w:cs="Times New Roman"/>
          <w:sz w:val="24"/>
          <w:szCs w:val="24"/>
        </w:rPr>
        <w:t xml:space="preserve"> кВт*год.</w:t>
      </w:r>
    </w:p>
    <w:p w14:paraId="6A99F67D"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rPr>
        <w:t>5.2. Ціна за одиницю товару (</w:t>
      </w:r>
      <w:r w:rsidRPr="00D92AC8">
        <w:rPr>
          <w:rFonts w:ascii="Times New Roman" w:eastAsia="Calibri" w:hAnsi="Times New Roman" w:cs="Times New Roman"/>
          <w:sz w:val="24"/>
          <w:szCs w:val="24"/>
          <w:lang w:eastAsia="zh-CN"/>
        </w:rPr>
        <w:t xml:space="preserve">1 кВт*год </w:t>
      </w:r>
      <w:r w:rsidRPr="00D92AC8">
        <w:rPr>
          <w:rFonts w:ascii="Times New Roman" w:eastAsia="Calibri" w:hAnsi="Times New Roman" w:cs="Times New Roman"/>
          <w:sz w:val="24"/>
          <w:szCs w:val="24"/>
        </w:rPr>
        <w:t xml:space="preserve">електричної енергії) </w:t>
      </w:r>
      <w:r w:rsidRPr="00D92AC8">
        <w:rPr>
          <w:rFonts w:ascii="Times New Roman" w:eastAsia="Calibri" w:hAnsi="Times New Roman" w:cs="Times New Roman"/>
          <w:sz w:val="24"/>
          <w:szCs w:val="24"/>
          <w:lang w:eastAsia="uk-UA"/>
        </w:rPr>
        <w:t xml:space="preserve">становить _______грн за </w:t>
      </w:r>
      <w:r w:rsidRPr="00D92AC8">
        <w:rPr>
          <w:rFonts w:ascii="Times New Roman" w:eastAsia="Calibri" w:hAnsi="Times New Roman" w:cs="Times New Roman"/>
          <w:sz w:val="24"/>
          <w:szCs w:val="24"/>
          <w:lang w:eastAsia="zh-CN"/>
        </w:rPr>
        <w:t>1 кВт*год.</w:t>
      </w:r>
    </w:p>
    <w:p w14:paraId="2F920CBA"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5.3. </w:t>
      </w:r>
      <w:bookmarkStart w:id="16" w:name="_Hlk116984788"/>
      <w:r w:rsidRPr="00D92AC8">
        <w:rPr>
          <w:rFonts w:ascii="Times New Roman" w:eastAsia="Calibri" w:hAnsi="Times New Roman" w:cs="Times New Roman"/>
          <w:sz w:val="24"/>
          <w:szCs w:val="24"/>
        </w:rPr>
        <w:t xml:space="preserve">Ціна за одиницю товару та </w:t>
      </w:r>
      <w:r w:rsidRPr="00D92AC8">
        <w:rPr>
          <w:rFonts w:ascii="Times New Roman" w:eastAsia="Calibri" w:hAnsi="Times New Roman" w:cs="Times New Roman"/>
          <w:sz w:val="24"/>
          <w:szCs w:val="24"/>
          <w:lang w:eastAsia="uk-UA"/>
        </w:rPr>
        <w:t>ціна (сума) Договору переглядається (перераховується)</w:t>
      </w:r>
      <w:r w:rsidRPr="00D92AC8">
        <w:rPr>
          <w:rFonts w:ascii="Times New Roman" w:eastAsia="Calibri" w:hAnsi="Times New Roman" w:cs="Times New Roman"/>
          <w:sz w:val="24"/>
          <w:szCs w:val="24"/>
        </w:rPr>
        <w:t xml:space="preserve"> відповідно до Додатку 3 до Договору.</w:t>
      </w:r>
    </w:p>
    <w:bookmarkEnd w:id="16"/>
    <w:p w14:paraId="10FF03F4" w14:textId="77777777" w:rsidR="00DC2F6D" w:rsidRPr="00D92AC8" w:rsidRDefault="00DC2F6D" w:rsidP="00DC2F6D">
      <w:pPr>
        <w:tabs>
          <w:tab w:val="left" w:pos="426"/>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Договору. Ціна </w:t>
      </w:r>
      <w:r w:rsidRPr="00D92AC8">
        <w:rPr>
          <w:rFonts w:ascii="Times New Roman" w:eastAsia="Calibri" w:hAnsi="Times New Roman" w:cs="Times New Roman"/>
          <w:sz w:val="24"/>
          <w:szCs w:val="24"/>
          <w:lang w:eastAsia="zh-CN"/>
        </w:rPr>
        <w:t>електричної енергії</w:t>
      </w:r>
      <w:r>
        <w:rPr>
          <w:rFonts w:ascii="Times New Roman" w:eastAsia="Calibri" w:hAnsi="Times New Roman" w:cs="Times New Roman"/>
          <w:sz w:val="24"/>
          <w:szCs w:val="24"/>
        </w:rPr>
        <w:t xml:space="preserve"> </w:t>
      </w:r>
      <w:r w:rsidRPr="00D92AC8">
        <w:rPr>
          <w:rFonts w:ascii="Times New Roman" w:eastAsia="Calibri" w:hAnsi="Times New Roman" w:cs="Times New Roman"/>
          <w:sz w:val="24"/>
          <w:szCs w:val="24"/>
        </w:rPr>
        <w:t xml:space="preserve"> включає вартість послуг з розподілу електричної енергії. Вказані послуги з розподілу електричної енергії оплачуються Споживачем </w:t>
      </w:r>
      <w:r>
        <w:rPr>
          <w:rFonts w:ascii="Times New Roman" w:eastAsia="Calibri" w:hAnsi="Times New Roman" w:cs="Times New Roman"/>
          <w:sz w:val="24"/>
          <w:szCs w:val="24"/>
        </w:rPr>
        <w:t>через Постачальника</w:t>
      </w:r>
      <w:r w:rsidRPr="00D92AC8">
        <w:rPr>
          <w:rFonts w:ascii="Times New Roman" w:eastAsia="Calibri" w:hAnsi="Times New Roman" w:cs="Times New Roman"/>
          <w:sz w:val="24"/>
          <w:szCs w:val="24"/>
        </w:rPr>
        <w:t>.</w:t>
      </w:r>
    </w:p>
    <w:p w14:paraId="22476CF4"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uk-UA"/>
        </w:rPr>
        <w:t xml:space="preserve">5.4. </w:t>
      </w:r>
      <w:r w:rsidRPr="00D92AC8">
        <w:rPr>
          <w:rFonts w:ascii="Times New Roman" w:eastAsia="Calibri" w:hAnsi="Times New Roman" w:cs="Times New Roman"/>
          <w:sz w:val="24"/>
          <w:szCs w:val="24"/>
        </w:rPr>
        <w:t xml:space="preserve">Ціна цього Договору та ціна за одиницю Товару може змінюватись у випадках передбачених цим Договором, зокрема, у випадку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2AC8">
        <w:rPr>
          <w:rFonts w:ascii="Times New Roman" w:eastAsia="Calibri" w:hAnsi="Times New Roman" w:cs="Times New Roman"/>
          <w:sz w:val="24"/>
          <w:szCs w:val="24"/>
        </w:rPr>
        <w:t>Platts</w:t>
      </w:r>
      <w:proofErr w:type="spellEnd"/>
      <w:r w:rsidRPr="00D92AC8">
        <w:rPr>
          <w:rFonts w:ascii="Times New Roman" w:eastAsia="Calibri"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92B80CB"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rPr>
        <w:t xml:space="preserve">Якщо після перерахунку за формулою, зазначеною у Додатку 3 до Договору, ціна за одиницю товару зміниться від попередньої ціни (або від ціни електричної енергії за перший місяць постачання) більше ніж на 1 (один) %, Сторони можуть вжити заходи щодо укладення додаткової угоди про зміну ціни за одиницю товару на відповідний розрахунковий період, розрахованої за відповідною формулою, та зміну </w:t>
      </w:r>
      <w:r w:rsidRPr="00D92AC8">
        <w:rPr>
          <w:rFonts w:ascii="Times New Roman" w:eastAsia="Calibri" w:hAnsi="Times New Roman" w:cs="Times New Roman"/>
          <w:sz w:val="24"/>
          <w:szCs w:val="24"/>
          <w:lang w:eastAsia="uk-UA"/>
        </w:rPr>
        <w:t>ціни (сума) Договору.</w:t>
      </w:r>
    </w:p>
    <w:p w14:paraId="04F8AF69"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Сторони погодили, що відповідно до частини 3 статті 631 ЦК України умови додаткових угод до Договору можуть бути застосовані (за взаємною згодою сторін) до відносин між ними, які виникли до їх укладення.</w:t>
      </w:r>
    </w:p>
    <w:p w14:paraId="536E0372" w14:textId="77777777" w:rsidR="00DC2F6D" w:rsidRPr="00D92AC8" w:rsidRDefault="00DC2F6D" w:rsidP="00DC2F6D">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5.5. Істотними умовами цього договору є предмет,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p w14:paraId="3E86FE03" w14:textId="77777777" w:rsidR="00DC2F6D" w:rsidRPr="00D92AC8" w:rsidRDefault="00DC2F6D" w:rsidP="00DC2F6D">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lastRenderedPageBreak/>
        <w:t>Істотні умови цього Договору не можуть змінюватися після його підписання до виконання зобов'язань Сторонами у повному обсязі, крім випадків:</w:t>
      </w:r>
    </w:p>
    <w:p w14:paraId="5BCB8B82" w14:textId="77777777" w:rsidR="00DC2F6D" w:rsidRPr="00D92AC8" w:rsidRDefault="00DC2F6D" w:rsidP="00DC2F6D">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14:paraId="2AB3F2F0" w14:textId="77777777" w:rsidR="00DC2F6D" w:rsidRPr="00D92AC8" w:rsidRDefault="00DC2F6D" w:rsidP="00DC2F6D">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92AC8">
        <w:rPr>
          <w:rFonts w:ascii="Times New Roman" w:eastAsia="Calibri" w:hAnsi="Times New Roman" w:cs="Times New Roman"/>
          <w:sz w:val="24"/>
          <w:szCs w:val="24"/>
        </w:rPr>
        <w:t>пропорційно</w:t>
      </w:r>
      <w:proofErr w:type="spellEnd"/>
      <w:r w:rsidRPr="00D92AC8">
        <w:rPr>
          <w:rFonts w:ascii="Times New Roman" w:eastAsia="Calibri"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47BAC90" w14:textId="77777777" w:rsidR="00DC2F6D" w:rsidRPr="00D92AC8" w:rsidRDefault="00DC2F6D" w:rsidP="00DC2F6D">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798062D" w14:textId="77777777" w:rsidR="00DC2F6D" w:rsidRPr="00D92AC8" w:rsidRDefault="00DC2F6D" w:rsidP="00DC2F6D">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E31BB7A" w14:textId="77777777" w:rsidR="00DC2F6D" w:rsidRPr="00D92AC8" w:rsidRDefault="00DC2F6D" w:rsidP="00DC2F6D">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4F1E39B" w14:textId="77777777" w:rsidR="00DC2F6D" w:rsidRPr="00D92AC8" w:rsidRDefault="00DC2F6D" w:rsidP="00DC2F6D">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6EB57232" w14:textId="77777777" w:rsidR="00DC2F6D" w:rsidRPr="00D92AC8" w:rsidRDefault="00DC2F6D" w:rsidP="00DC2F6D">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оподаткування – </w:t>
      </w:r>
      <w:proofErr w:type="spellStart"/>
      <w:r w:rsidRPr="00D92AC8">
        <w:rPr>
          <w:rFonts w:ascii="Times New Roman" w:eastAsia="Calibri" w:hAnsi="Times New Roman" w:cs="Times New Roman"/>
          <w:sz w:val="24"/>
          <w:szCs w:val="24"/>
        </w:rPr>
        <w:t>пропорційно</w:t>
      </w:r>
      <w:proofErr w:type="spellEnd"/>
      <w:r w:rsidRPr="00D92AC8">
        <w:rPr>
          <w:rFonts w:ascii="Times New Roman" w:eastAsia="Calibri"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D92AC8">
        <w:rPr>
          <w:rFonts w:ascii="Times New Roman" w:eastAsia="Calibri" w:hAnsi="Times New Roman" w:cs="Times New Roman"/>
          <w:sz w:val="24"/>
          <w:szCs w:val="24"/>
        </w:rPr>
        <w:t>пропорційно</w:t>
      </w:r>
      <w:proofErr w:type="spellEnd"/>
      <w:r w:rsidRPr="00D92AC8">
        <w:rPr>
          <w:rFonts w:ascii="Times New Roman" w:eastAsia="Calibri" w:hAnsi="Times New Roman" w:cs="Times New Roman"/>
          <w:sz w:val="24"/>
          <w:szCs w:val="24"/>
        </w:rPr>
        <w:t xml:space="preserve"> до зміни податкового навантаження внаслідок зміни системи оподаткування;</w:t>
      </w:r>
    </w:p>
    <w:p w14:paraId="41EACD8B" w14:textId="77777777" w:rsidR="00DC2F6D" w:rsidRPr="00D92AC8" w:rsidRDefault="00DC2F6D" w:rsidP="00DC2F6D">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2AC8">
        <w:rPr>
          <w:rFonts w:ascii="Times New Roman" w:eastAsia="Calibri" w:hAnsi="Times New Roman" w:cs="Times New Roman"/>
          <w:sz w:val="24"/>
          <w:szCs w:val="24"/>
        </w:rPr>
        <w:t>Platts</w:t>
      </w:r>
      <w:proofErr w:type="spellEnd"/>
      <w:r w:rsidRPr="00D92AC8">
        <w:rPr>
          <w:rFonts w:ascii="Times New Roman" w:eastAsia="Calibri"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DC1E31" w14:textId="77777777" w:rsidR="00DC2F6D" w:rsidRPr="00D92AC8" w:rsidRDefault="00DC2F6D" w:rsidP="00DC2F6D">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14:paraId="027F2FB2" w14:textId="77777777" w:rsidR="00DC2F6D" w:rsidRPr="00D92AC8" w:rsidRDefault="00DC2F6D" w:rsidP="00DC2F6D">
      <w:pPr>
        <w:tabs>
          <w:tab w:val="left" w:pos="426"/>
          <w:tab w:val="left" w:pos="993"/>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5.6. </w:t>
      </w:r>
      <w:r w:rsidRPr="00D92AC8">
        <w:rPr>
          <w:rFonts w:ascii="Times New Roman" w:eastAsia="Calibri" w:hAnsi="Times New Roman" w:cs="Times New Roman"/>
          <w:sz w:val="24"/>
          <w:szCs w:val="24"/>
          <w:lang w:eastAsia="uk-UA"/>
        </w:rPr>
        <w:t>Загальна ціна (сума) Договору</w:t>
      </w:r>
      <w:r w:rsidRPr="00D92AC8">
        <w:rPr>
          <w:rFonts w:ascii="Times New Roman" w:eastAsia="Calibri" w:hAnsi="Times New Roman" w:cs="Times New Roman"/>
          <w:sz w:val="24"/>
          <w:szCs w:val="24"/>
        </w:rPr>
        <w:t xml:space="preserve"> складається з </w:t>
      </w:r>
      <w:r w:rsidRPr="00D92AC8">
        <w:rPr>
          <w:rFonts w:ascii="Times New Roman" w:eastAsia="Calibri" w:hAnsi="Times New Roman" w:cs="Times New Roman"/>
          <w:sz w:val="24"/>
          <w:szCs w:val="24"/>
          <w:lang w:eastAsia="uk-UA"/>
        </w:rPr>
        <w:t xml:space="preserve">цін (сум) Договору за кожний розрахунковий період, що погоджуються Сторонами, протягом </w:t>
      </w:r>
      <w:r w:rsidRPr="00D92AC8">
        <w:rPr>
          <w:rFonts w:ascii="Times New Roman" w:eastAsia="Calibri" w:hAnsi="Times New Roman" w:cs="Times New Roman"/>
          <w:sz w:val="24"/>
          <w:szCs w:val="24"/>
          <w:lang w:eastAsia="zh-CN"/>
        </w:rPr>
        <w:t>строку дії Договору.</w:t>
      </w:r>
      <w:r w:rsidRPr="00D92AC8">
        <w:rPr>
          <w:rFonts w:ascii="Times New Roman" w:eastAsia="Calibri" w:hAnsi="Times New Roman" w:cs="Times New Roman"/>
          <w:sz w:val="24"/>
          <w:szCs w:val="24"/>
          <w:lang w:eastAsia="uk-UA"/>
        </w:rPr>
        <w:t xml:space="preserve"> </w:t>
      </w:r>
    </w:p>
    <w:p w14:paraId="645576BC"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5.7. Ціна електричної енергії має зазначатися Постачальником в актах купівлі-продажі активної електроенергії та Розрахунку вартості 1 кВт*год електричної енергії (Додаток 5 до Договору) за відповідний розрахунковий період, у тому числі у разі її зміни.</w:t>
      </w:r>
    </w:p>
    <w:p w14:paraId="3DB8F78C"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5.8. Розрахунковим періодом за Договором є календарний тиждень/декада/місяць.</w:t>
      </w:r>
    </w:p>
    <w:p w14:paraId="7BFD79E4" w14:textId="54E3EE0F" w:rsidR="00DC2F6D" w:rsidRPr="00D92AC8" w:rsidRDefault="00DC2F6D" w:rsidP="00DC2F6D">
      <w:pPr>
        <w:suppressAutoHyphens/>
        <w:spacing w:line="240" w:lineRule="auto"/>
        <w:ind w:firstLine="567"/>
        <w:jc w:val="both"/>
        <w:rPr>
          <w:rFonts w:ascii="Times New Roman" w:eastAsia="Calibri" w:hAnsi="Times New Roman" w:cs="Times New Roman"/>
          <w:color w:val="FF0000"/>
          <w:sz w:val="24"/>
          <w:szCs w:val="24"/>
        </w:rPr>
      </w:pPr>
      <w:r w:rsidRPr="00D92AC8">
        <w:rPr>
          <w:rFonts w:ascii="Times New Roman" w:eastAsia="Calibri" w:hAnsi="Times New Roman" w:cs="Times New Roman"/>
          <w:sz w:val="24"/>
          <w:szCs w:val="24"/>
        </w:rPr>
        <w:t xml:space="preserve">Оплата вартості спожитої електричної енергії здійснюється Споживачем на підставі відповідного рахунку Постачальника, згідно акту купівлі-продажі активної електричної </w:t>
      </w:r>
      <w:proofErr w:type="spellStart"/>
      <w:r w:rsidRPr="00D92AC8">
        <w:rPr>
          <w:rFonts w:ascii="Times New Roman" w:eastAsia="Calibri" w:hAnsi="Times New Roman" w:cs="Times New Roman"/>
          <w:sz w:val="24"/>
          <w:szCs w:val="24"/>
        </w:rPr>
        <w:t>eнepгiї</w:t>
      </w:r>
      <w:proofErr w:type="spellEnd"/>
      <w:r w:rsidRPr="00D92AC8">
        <w:rPr>
          <w:rFonts w:ascii="Times New Roman" w:eastAsia="Calibri" w:hAnsi="Times New Roman" w:cs="Times New Roman"/>
          <w:sz w:val="24"/>
          <w:szCs w:val="24"/>
        </w:rPr>
        <w:t xml:space="preserve"> та Розрахунку вартості </w:t>
      </w:r>
      <w:r w:rsidRPr="00D92AC8">
        <w:rPr>
          <w:rFonts w:ascii="Times New Roman" w:eastAsia="Calibri" w:hAnsi="Times New Roman" w:cs="Times New Roman"/>
          <w:sz w:val="24"/>
          <w:szCs w:val="24"/>
          <w:lang w:eastAsia="zh-CN"/>
        </w:rPr>
        <w:t xml:space="preserve">1 кВт*год </w:t>
      </w:r>
      <w:r w:rsidRPr="00D92AC8">
        <w:rPr>
          <w:rFonts w:ascii="Times New Roman" w:eastAsia="Calibri" w:hAnsi="Times New Roman" w:cs="Times New Roman"/>
          <w:sz w:val="24"/>
          <w:szCs w:val="24"/>
        </w:rPr>
        <w:t xml:space="preserve">електричної енергії за відповідний розрахунковий період протягом 10-ти </w:t>
      </w:r>
      <w:r w:rsidR="00951699">
        <w:rPr>
          <w:rFonts w:ascii="Times New Roman" w:eastAsia="Calibri" w:hAnsi="Times New Roman" w:cs="Times New Roman"/>
          <w:sz w:val="24"/>
          <w:szCs w:val="24"/>
        </w:rPr>
        <w:t>робочих</w:t>
      </w:r>
      <w:r w:rsidRPr="00D92AC8">
        <w:rPr>
          <w:rFonts w:ascii="Times New Roman" w:eastAsia="Calibri" w:hAnsi="Times New Roman" w:cs="Times New Roman"/>
          <w:sz w:val="24"/>
          <w:szCs w:val="24"/>
        </w:rPr>
        <w:t xml:space="preserve"> днів після дати підписання акту купівлі-продажі активної електроенергії та Розрахунку вартості </w:t>
      </w:r>
      <w:r w:rsidRPr="00D92AC8">
        <w:rPr>
          <w:rFonts w:ascii="Times New Roman" w:eastAsia="Calibri" w:hAnsi="Times New Roman" w:cs="Times New Roman"/>
          <w:sz w:val="24"/>
          <w:szCs w:val="24"/>
          <w:lang w:eastAsia="zh-CN"/>
        </w:rPr>
        <w:t xml:space="preserve">1 кВт*год </w:t>
      </w:r>
      <w:r w:rsidRPr="00D92AC8">
        <w:rPr>
          <w:rFonts w:ascii="Times New Roman" w:eastAsia="Calibri" w:hAnsi="Times New Roman" w:cs="Times New Roman"/>
          <w:sz w:val="24"/>
          <w:szCs w:val="24"/>
        </w:rPr>
        <w:t>електричної енергії.</w:t>
      </w:r>
    </w:p>
    <w:p w14:paraId="463A1D55"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5.9. Оплата вартості електричної енергії за Договором здійснюється Споживачем виключно шляхом перерахування коштів на рахунок Постачальника із спеціальним режимом використання (далі – </w:t>
      </w:r>
      <w:proofErr w:type="spellStart"/>
      <w:r w:rsidRPr="00D92AC8">
        <w:rPr>
          <w:rFonts w:ascii="Times New Roman" w:eastAsia="Calibri" w:hAnsi="Times New Roman" w:cs="Times New Roman"/>
          <w:sz w:val="24"/>
          <w:szCs w:val="24"/>
        </w:rPr>
        <w:t>спецрахунок</w:t>
      </w:r>
      <w:proofErr w:type="spellEnd"/>
      <w:r w:rsidRPr="00D92AC8">
        <w:rPr>
          <w:rFonts w:ascii="Times New Roman" w:eastAsia="Calibri" w:hAnsi="Times New Roman" w:cs="Times New Roman"/>
          <w:sz w:val="24"/>
          <w:szCs w:val="24"/>
        </w:rPr>
        <w:t>).</w:t>
      </w:r>
    </w:p>
    <w:p w14:paraId="3E84294F"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Оплата вважається здійсненою після того, як на </w:t>
      </w:r>
      <w:proofErr w:type="spellStart"/>
      <w:r w:rsidRPr="00D92AC8">
        <w:rPr>
          <w:rFonts w:ascii="Times New Roman" w:eastAsia="Calibri" w:hAnsi="Times New Roman" w:cs="Times New Roman"/>
          <w:sz w:val="24"/>
          <w:szCs w:val="24"/>
        </w:rPr>
        <w:t>спецрахунок</w:t>
      </w:r>
      <w:proofErr w:type="spellEnd"/>
      <w:r w:rsidRPr="00D92AC8">
        <w:rPr>
          <w:rFonts w:ascii="Times New Roman" w:eastAsia="Calibri" w:hAnsi="Times New Roman" w:cs="Times New Roman"/>
          <w:sz w:val="24"/>
          <w:szCs w:val="24"/>
        </w:rPr>
        <w:t xml:space="preserve"> Постачальника надійшла вся сума коштів, що підлягає сплаті за спожиту електричну енергію відповідно до умов Договору. </w:t>
      </w:r>
      <w:proofErr w:type="spellStart"/>
      <w:r w:rsidRPr="00D92AC8">
        <w:rPr>
          <w:rFonts w:ascii="Times New Roman" w:eastAsia="Calibri" w:hAnsi="Times New Roman" w:cs="Times New Roman"/>
          <w:sz w:val="24"/>
          <w:szCs w:val="24"/>
        </w:rPr>
        <w:t>Спецрахунок</w:t>
      </w:r>
      <w:proofErr w:type="spellEnd"/>
      <w:r w:rsidRPr="00D92AC8">
        <w:rPr>
          <w:rFonts w:ascii="Times New Roman" w:eastAsia="Calibri" w:hAnsi="Times New Roman" w:cs="Times New Roman"/>
          <w:sz w:val="24"/>
          <w:szCs w:val="24"/>
        </w:rPr>
        <w:t xml:space="preserve"> Постачальника зазначається у платіжних документах Постачальника, у тому числі у разі його зміни.</w:t>
      </w:r>
    </w:p>
    <w:p w14:paraId="6F3196F6"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5.10.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5C793E59"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lastRenderedPageBreak/>
        <w:t>5.11.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3259B439"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5.12. У разі виникнення у Споживача заборгованості за електричну енергію за Договором Споживач має право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14:paraId="3663CB05"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Договором.</w:t>
      </w:r>
    </w:p>
    <w:p w14:paraId="2D705044"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5.13. Споживач здійснює плату за послугу з розподілу електричної енергії </w:t>
      </w:r>
      <w:r>
        <w:rPr>
          <w:rFonts w:ascii="Times New Roman" w:eastAsia="Calibri" w:hAnsi="Times New Roman" w:cs="Times New Roman"/>
          <w:sz w:val="24"/>
          <w:szCs w:val="24"/>
        </w:rPr>
        <w:t>через Постачальника</w:t>
      </w:r>
      <w:r w:rsidRPr="00D92AC8">
        <w:rPr>
          <w:rFonts w:ascii="Times New Roman" w:eastAsia="Calibri" w:hAnsi="Times New Roman" w:cs="Times New Roman"/>
          <w:sz w:val="24"/>
          <w:szCs w:val="24"/>
        </w:rPr>
        <w:t xml:space="preserve">. </w:t>
      </w:r>
    </w:p>
    <w:p w14:paraId="48C40530"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При укладенні цього Договору Постачальник інформує Споживача про можливість оплати послуги з розподілу напряму оператору системи, з яким споживач має діючий договір споживача про надання послуг з розподілу електричної енергії, та надає відповідні роз'яснення.</w:t>
      </w:r>
    </w:p>
    <w:p w14:paraId="2307DD07"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Постачальник має право (на окрему вимогу Споживача) при виставленні рахунка за електричну енергію Споживачу окремо вказувати суму вартості оплачуваної послуги з передачі електричної енергії у складі оплати вартості електричної енергії.</w:t>
      </w:r>
    </w:p>
    <w:p w14:paraId="7FB7202B"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p>
    <w:p w14:paraId="2F5A0E87" w14:textId="77777777" w:rsidR="00DC2F6D" w:rsidRPr="00D92AC8" w:rsidRDefault="00DC2F6D" w:rsidP="00DC2F6D">
      <w:pPr>
        <w:tabs>
          <w:tab w:val="left" w:pos="426"/>
        </w:tabs>
        <w:suppressAutoHyphens/>
        <w:spacing w:line="240" w:lineRule="auto"/>
        <w:rPr>
          <w:rFonts w:ascii="Times New Roman" w:eastAsia="Calibri" w:hAnsi="Times New Roman" w:cs="Times New Roman"/>
          <w:b/>
          <w:bCs/>
          <w:sz w:val="16"/>
          <w:szCs w:val="16"/>
          <w:lang w:eastAsia="zh-CN"/>
        </w:rPr>
      </w:pPr>
    </w:p>
    <w:p w14:paraId="2CEC2317" w14:textId="77777777" w:rsidR="00DC2F6D" w:rsidRPr="00D92AC8" w:rsidRDefault="00DC2F6D" w:rsidP="00DC2F6D">
      <w:pPr>
        <w:suppressAutoHyphens/>
        <w:spacing w:line="240" w:lineRule="auto"/>
        <w:ind w:firstLine="709"/>
        <w:jc w:val="center"/>
        <w:rPr>
          <w:rFonts w:ascii="Times New Roman" w:eastAsia="Calibri" w:hAnsi="Times New Roman" w:cs="Times New Roman"/>
          <w:b/>
          <w:sz w:val="24"/>
          <w:szCs w:val="24"/>
        </w:rPr>
      </w:pPr>
      <w:r w:rsidRPr="00D92AC8">
        <w:rPr>
          <w:rFonts w:ascii="Times New Roman" w:eastAsia="Calibri" w:hAnsi="Times New Roman" w:cs="Times New Roman"/>
          <w:b/>
          <w:sz w:val="24"/>
          <w:szCs w:val="24"/>
        </w:rPr>
        <w:t>6. ПРАВА ТА ОБОВ'ЯЗКИ СПОЖИВАЧА</w:t>
      </w:r>
    </w:p>
    <w:p w14:paraId="7A0AFF38" w14:textId="77777777" w:rsidR="00DC2F6D" w:rsidRPr="00D92AC8" w:rsidRDefault="00DC2F6D" w:rsidP="00DC2F6D">
      <w:pPr>
        <w:tabs>
          <w:tab w:val="left" w:pos="567"/>
        </w:tabs>
        <w:suppressAutoHyphens/>
        <w:spacing w:line="240" w:lineRule="auto"/>
        <w:ind w:firstLine="567"/>
        <w:jc w:val="both"/>
        <w:rPr>
          <w:rFonts w:ascii="Times New Roman" w:eastAsia="Calibri" w:hAnsi="Times New Roman" w:cs="Times New Roman"/>
          <w:sz w:val="24"/>
          <w:szCs w:val="24"/>
          <w:lang w:eastAsia="zh-CN"/>
        </w:rPr>
      </w:pPr>
      <w:r w:rsidRPr="00D92AC8">
        <w:rPr>
          <w:rFonts w:ascii="Times New Roman" w:eastAsia="Calibri" w:hAnsi="Times New Roman" w:cs="Times New Roman"/>
          <w:b/>
          <w:bCs/>
          <w:sz w:val="24"/>
          <w:szCs w:val="24"/>
          <w:lang w:eastAsia="zh-CN"/>
        </w:rPr>
        <w:t xml:space="preserve">6.1. </w:t>
      </w:r>
      <w:r w:rsidRPr="00D92AC8">
        <w:rPr>
          <w:rFonts w:ascii="Times New Roman" w:eastAsia="Calibri" w:hAnsi="Times New Roman" w:cs="Times New Roman"/>
          <w:b/>
          <w:bCs/>
          <w:iCs/>
          <w:sz w:val="24"/>
          <w:szCs w:val="24"/>
          <w:lang w:eastAsia="uk-UA"/>
        </w:rPr>
        <w:t>Споживач має право:</w:t>
      </w:r>
    </w:p>
    <w:p w14:paraId="12EE0DB1"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 отримувати електричну енергію на умовах, зазначених у Договорі;</w:t>
      </w:r>
    </w:p>
    <w:p w14:paraId="51900D00"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2)</w:t>
      </w:r>
      <w:r w:rsidRPr="00D92AC8">
        <w:rPr>
          <w:rFonts w:ascii="Times New Roman" w:eastAsia="Calibri" w:hAnsi="Times New Roman" w:cs="Times New Roman"/>
          <w:sz w:val="24"/>
          <w:szCs w:val="24"/>
        </w:rPr>
        <w:t xml:space="preserve">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w:t>
      </w:r>
    </w:p>
    <w:p w14:paraId="1E4FA0B4"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3)</w:t>
      </w:r>
      <w:r w:rsidRPr="00D92AC8">
        <w:rPr>
          <w:rFonts w:ascii="Times New Roman" w:eastAsia="Calibri" w:hAnsi="Times New Roman" w:cs="Times New Roman"/>
          <w:sz w:val="24"/>
          <w:szCs w:val="24"/>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України та/або Договору;</w:t>
      </w:r>
    </w:p>
    <w:p w14:paraId="6FD4DBD9"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4)</w:t>
      </w:r>
      <w:r w:rsidRPr="00D92AC8">
        <w:rPr>
          <w:rFonts w:ascii="Times New Roman" w:eastAsia="Calibri" w:hAnsi="Times New Roman" w:cs="Times New Roman"/>
          <w:sz w:val="24"/>
          <w:szCs w:val="24"/>
        </w:rPr>
        <w:t xml:space="preserve"> безоплатно отримувати інформацію про обсяги та інші параметри власного споживання електричної енергії;</w:t>
      </w:r>
    </w:p>
    <w:p w14:paraId="54031874"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5)</w:t>
      </w:r>
      <w:r w:rsidRPr="00D92AC8">
        <w:rPr>
          <w:rFonts w:ascii="Times New Roman" w:eastAsia="Calibri" w:hAnsi="Times New Roman" w:cs="Times New Roman"/>
          <w:sz w:val="24"/>
          <w:szCs w:val="24"/>
        </w:rPr>
        <w:t xml:space="preserve"> звертатися до Постачальника для вирішення будь-яких питань, пов'язаних з виконанням Договору;</w:t>
      </w:r>
    </w:p>
    <w:p w14:paraId="15CE0777"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6)</w:t>
      </w:r>
      <w:r w:rsidRPr="00D92AC8">
        <w:rPr>
          <w:rFonts w:ascii="Times New Roman" w:eastAsia="Calibri" w:hAnsi="Times New Roman" w:cs="Times New Roman"/>
          <w:sz w:val="24"/>
          <w:szCs w:val="24"/>
        </w:rPr>
        <w:t xml:space="preserve"> вимагати від Постачальника пояснень щодо отриманих рахунків, актів купівлі-продажі активної електричної </w:t>
      </w:r>
      <w:proofErr w:type="spellStart"/>
      <w:r w:rsidRPr="00D92AC8">
        <w:rPr>
          <w:rFonts w:ascii="Times New Roman" w:eastAsia="Calibri" w:hAnsi="Times New Roman" w:cs="Times New Roman"/>
          <w:sz w:val="24"/>
          <w:szCs w:val="24"/>
        </w:rPr>
        <w:t>eнepгiї</w:t>
      </w:r>
      <w:proofErr w:type="spellEnd"/>
      <w:r w:rsidRPr="00D92AC8">
        <w:rPr>
          <w:rFonts w:ascii="Times New Roman" w:eastAsia="Calibri" w:hAnsi="Times New Roman" w:cs="Times New Roman"/>
          <w:sz w:val="24"/>
          <w:szCs w:val="24"/>
        </w:rPr>
        <w:t xml:space="preserve"> та Розрахунків вартості </w:t>
      </w:r>
      <w:r w:rsidRPr="00D92AC8">
        <w:rPr>
          <w:rFonts w:ascii="Times New Roman" w:eastAsia="Calibri" w:hAnsi="Times New Roman" w:cs="Times New Roman"/>
          <w:sz w:val="24"/>
          <w:szCs w:val="24"/>
          <w:lang w:eastAsia="zh-CN"/>
        </w:rPr>
        <w:t xml:space="preserve">1 кВт*год </w:t>
      </w:r>
      <w:r w:rsidRPr="00D92AC8">
        <w:rPr>
          <w:rFonts w:ascii="Times New Roman" w:eastAsia="Calibri" w:hAnsi="Times New Roman" w:cs="Times New Roman"/>
          <w:sz w:val="24"/>
          <w:szCs w:val="24"/>
        </w:rPr>
        <w:t>електричної енергії за відповідний розрахунковий період,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Договором та законодавством України порядку;</w:t>
      </w:r>
    </w:p>
    <w:p w14:paraId="1C01143C"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7)</w:t>
      </w:r>
      <w:r w:rsidRPr="00D92AC8">
        <w:rPr>
          <w:rFonts w:ascii="Times New Roman" w:eastAsia="Calibri" w:hAnsi="Times New Roman" w:cs="Times New Roman"/>
          <w:sz w:val="24"/>
          <w:szCs w:val="24"/>
        </w:rPr>
        <w:t xml:space="preserve"> проводити звіряння фактичних розрахунків в установленому ПРРЕЕ порядку з підписанням відповідного </w:t>
      </w:r>
      <w:proofErr w:type="spellStart"/>
      <w:r w:rsidRPr="00D92AC8">
        <w:rPr>
          <w:rFonts w:ascii="Times New Roman" w:eastAsia="Calibri" w:hAnsi="Times New Roman" w:cs="Times New Roman"/>
          <w:sz w:val="24"/>
          <w:szCs w:val="24"/>
        </w:rPr>
        <w:t>акта</w:t>
      </w:r>
      <w:proofErr w:type="spellEnd"/>
      <w:r w:rsidRPr="00D92AC8">
        <w:rPr>
          <w:rFonts w:ascii="Times New Roman" w:eastAsia="Calibri" w:hAnsi="Times New Roman" w:cs="Times New Roman"/>
          <w:sz w:val="24"/>
          <w:szCs w:val="24"/>
        </w:rPr>
        <w:t>;</w:t>
      </w:r>
    </w:p>
    <w:p w14:paraId="7071F785"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8)</w:t>
      </w:r>
      <w:r w:rsidRPr="00D92AC8">
        <w:rPr>
          <w:rFonts w:ascii="Times New Roman" w:eastAsia="Calibri" w:hAnsi="Times New Roman" w:cs="Times New Roman"/>
          <w:sz w:val="24"/>
          <w:szCs w:val="24"/>
        </w:rPr>
        <w:t xml:space="preserve"> вільно обирати іншого </w:t>
      </w:r>
      <w:proofErr w:type="spellStart"/>
      <w:r w:rsidRPr="00D92AC8">
        <w:rPr>
          <w:rFonts w:ascii="Times New Roman" w:eastAsia="Calibri" w:hAnsi="Times New Roman" w:cs="Times New Roman"/>
          <w:sz w:val="24"/>
          <w:szCs w:val="24"/>
        </w:rPr>
        <w:t>електропостачальника</w:t>
      </w:r>
      <w:proofErr w:type="spellEnd"/>
      <w:r w:rsidRPr="00D92AC8">
        <w:rPr>
          <w:rFonts w:ascii="Times New Roman" w:eastAsia="Calibri" w:hAnsi="Times New Roman" w:cs="Times New Roman"/>
          <w:sz w:val="24"/>
          <w:szCs w:val="24"/>
        </w:rPr>
        <w:t xml:space="preserve"> та розірвати Договір у встановленому Договором та чинним законодавством порядку;</w:t>
      </w:r>
    </w:p>
    <w:p w14:paraId="5F318C38"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9)</w:t>
      </w:r>
      <w:r w:rsidRPr="00D92AC8">
        <w:rPr>
          <w:rFonts w:ascii="Times New Roman" w:eastAsia="Calibri" w:hAnsi="Times New Roman" w:cs="Times New Roman"/>
          <w:sz w:val="24"/>
          <w:szCs w:val="24"/>
        </w:rPr>
        <w:t xml:space="preserve">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України та Договором;</w:t>
      </w:r>
    </w:p>
    <w:p w14:paraId="0ADD378F"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10)</w:t>
      </w:r>
      <w:r w:rsidRPr="00D92AC8">
        <w:rPr>
          <w:rFonts w:ascii="Times New Roman" w:eastAsia="Calibri" w:hAnsi="Times New Roman" w:cs="Times New Roman"/>
          <w:sz w:val="24"/>
          <w:szCs w:val="24"/>
        </w:rPr>
        <w:t xml:space="preserve">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Договору та чинного законодавства;</w:t>
      </w:r>
    </w:p>
    <w:p w14:paraId="63A91C0C" w14:textId="77777777" w:rsidR="00DC2F6D" w:rsidRPr="00D92AC8" w:rsidRDefault="00DC2F6D" w:rsidP="00DC2F6D">
      <w:pPr>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11)</w:t>
      </w:r>
      <w:r w:rsidRPr="00D92AC8">
        <w:rPr>
          <w:rFonts w:ascii="Times New Roman" w:eastAsia="Calibri" w:hAnsi="Times New Roman" w:cs="Times New Roman"/>
          <w:sz w:val="24"/>
          <w:szCs w:val="24"/>
        </w:rPr>
        <w:t xml:space="preserve"> перейти на постачання електричної енергії до іншого </w:t>
      </w:r>
      <w:proofErr w:type="spellStart"/>
      <w:r w:rsidRPr="00D92AC8">
        <w:rPr>
          <w:rFonts w:ascii="Times New Roman" w:eastAsia="Calibri" w:hAnsi="Times New Roman" w:cs="Times New Roman"/>
          <w:sz w:val="24"/>
          <w:szCs w:val="24"/>
        </w:rPr>
        <w:t>електропостачальника</w:t>
      </w:r>
      <w:proofErr w:type="spellEnd"/>
      <w:r w:rsidRPr="00D92AC8">
        <w:rPr>
          <w:rFonts w:ascii="Times New Roman" w:eastAsia="Calibri" w:hAnsi="Times New Roman" w:cs="Times New Roman"/>
          <w:sz w:val="24"/>
          <w:szCs w:val="24"/>
        </w:rPr>
        <w:t xml:space="preserve">, у разі наявності договору споживача про надання послуг з розподілу електричної енергії та </w:t>
      </w:r>
      <w:r w:rsidRPr="00D92AC8">
        <w:rPr>
          <w:rFonts w:ascii="Times New Roman" w:eastAsia="Calibri" w:hAnsi="Times New Roman" w:cs="Times New Roman"/>
          <w:sz w:val="24"/>
          <w:szCs w:val="24"/>
        </w:rPr>
        <w:lastRenderedPageBreak/>
        <w:t>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Договір у встановленому ним порядку;</w:t>
      </w:r>
    </w:p>
    <w:p w14:paraId="69A5F3EA"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12)</w:t>
      </w:r>
      <w:r w:rsidRPr="00D92AC8">
        <w:rPr>
          <w:rFonts w:ascii="Times New Roman" w:eastAsia="Calibri" w:hAnsi="Times New Roman" w:cs="Times New Roman"/>
          <w:sz w:val="24"/>
          <w:szCs w:val="24"/>
        </w:rPr>
        <w:t xml:space="preserve"> інші права, передбачені чинним законодавством та Договором.</w:t>
      </w:r>
    </w:p>
    <w:p w14:paraId="1E8B4601" w14:textId="77777777" w:rsidR="00DC2F6D" w:rsidRPr="00D92AC8" w:rsidRDefault="00DC2F6D" w:rsidP="00DC2F6D">
      <w:pPr>
        <w:suppressAutoHyphens/>
        <w:autoSpaceDE w:val="0"/>
        <w:autoSpaceDN w:val="0"/>
        <w:adjustRightInd w:val="0"/>
        <w:spacing w:line="240" w:lineRule="auto"/>
        <w:ind w:firstLine="567"/>
        <w:jc w:val="both"/>
        <w:rPr>
          <w:rFonts w:ascii="Times New Roman" w:eastAsia="Calibri" w:hAnsi="Times New Roman" w:cs="Times New Roman"/>
          <w:b/>
          <w:bCs/>
          <w:iCs/>
          <w:sz w:val="24"/>
          <w:szCs w:val="24"/>
          <w:lang w:eastAsia="uk-UA"/>
        </w:rPr>
      </w:pPr>
      <w:r w:rsidRPr="00D92AC8">
        <w:rPr>
          <w:rFonts w:ascii="Times New Roman" w:eastAsia="Calibri" w:hAnsi="Times New Roman" w:cs="Times New Roman"/>
          <w:b/>
          <w:bCs/>
          <w:iCs/>
          <w:sz w:val="24"/>
          <w:szCs w:val="24"/>
          <w:lang w:eastAsia="uk-UA"/>
        </w:rPr>
        <w:t>6.2. Споживач зобов'язується:</w:t>
      </w:r>
    </w:p>
    <w:p w14:paraId="600960B7" w14:textId="77777777" w:rsidR="00DC2F6D" w:rsidRPr="00D92AC8" w:rsidRDefault="00DC2F6D" w:rsidP="00DC2F6D">
      <w:pPr>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1) забезпечувати своєчасну та повну оплату спожитої електричної енергії згідно з умовами Договору;</w:t>
      </w:r>
    </w:p>
    <w:p w14:paraId="62D029D7" w14:textId="77777777" w:rsidR="00DC2F6D" w:rsidRPr="00D92AC8" w:rsidRDefault="00DC2F6D" w:rsidP="00DC2F6D">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 xml:space="preserve">2) </w:t>
      </w:r>
      <w:r w:rsidRPr="00D92AC8">
        <w:rPr>
          <w:rFonts w:ascii="Times New Roman" w:eastAsia="Calibri" w:hAnsi="Times New Roman" w:cs="Times New Roman"/>
          <w:sz w:val="24"/>
          <w:szCs w:val="24"/>
          <w:lang w:eastAsia="uk-UA"/>
        </w:rPr>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r w:rsidRPr="00D92AC8">
        <w:rPr>
          <w:rFonts w:ascii="Times New Roman" w:eastAsia="Calibri" w:hAnsi="Times New Roman" w:cs="Times New Roman"/>
          <w:bCs/>
          <w:iCs/>
          <w:sz w:val="24"/>
          <w:szCs w:val="24"/>
          <w:lang w:eastAsia="uk-UA"/>
        </w:rPr>
        <w:t>;</w:t>
      </w:r>
    </w:p>
    <w:p w14:paraId="66E20361" w14:textId="77777777" w:rsidR="00DC2F6D" w:rsidRPr="00D92AC8" w:rsidRDefault="00DC2F6D" w:rsidP="00DC2F6D">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3) надавати дані по прогнозу споживання електричної енергії на наступний місяць до 15 числа місяця після закінчення розрахункового періоду;</w:t>
      </w:r>
    </w:p>
    <w:p w14:paraId="07A89E1F" w14:textId="77777777" w:rsidR="00DC2F6D" w:rsidRPr="00D92AC8" w:rsidRDefault="00DC2F6D" w:rsidP="00DC2F6D">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 xml:space="preserve">4) </w:t>
      </w:r>
      <w:r w:rsidRPr="00D92AC8">
        <w:rPr>
          <w:rFonts w:ascii="Times New Roman" w:eastAsia="Calibri" w:hAnsi="Times New Roman" w:cs="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6AC6C4BB" w14:textId="77777777" w:rsidR="00DC2F6D" w:rsidRPr="00D92AC8" w:rsidRDefault="00DC2F6D" w:rsidP="00DC2F6D">
      <w:pPr>
        <w:tabs>
          <w:tab w:val="left" w:pos="1134"/>
        </w:tabs>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 xml:space="preserve">5) </w:t>
      </w:r>
      <w:r w:rsidRPr="00D92AC8">
        <w:rPr>
          <w:rFonts w:ascii="Times New Roman" w:eastAsia="Calibri" w:hAnsi="Times New Roman" w:cs="Times New Roman"/>
          <w:sz w:val="24"/>
          <w:szCs w:val="24"/>
        </w:rPr>
        <w:t xml:space="preserve">протягом 5 робочих днів до початку постачання електричної енергії новим </w:t>
      </w:r>
      <w:proofErr w:type="spellStart"/>
      <w:r w:rsidRPr="00D92AC8">
        <w:rPr>
          <w:rFonts w:ascii="Times New Roman" w:eastAsia="Calibri" w:hAnsi="Times New Roman" w:cs="Times New Roman"/>
          <w:sz w:val="24"/>
          <w:szCs w:val="24"/>
        </w:rPr>
        <w:t>електропостачальником</w:t>
      </w:r>
      <w:proofErr w:type="spellEnd"/>
      <w:r w:rsidRPr="00D92AC8">
        <w:rPr>
          <w:rFonts w:ascii="Times New Roman" w:eastAsia="Calibri" w:hAnsi="Times New Roman" w:cs="Times New Roman"/>
          <w:sz w:val="24"/>
          <w:szCs w:val="24"/>
        </w:rPr>
        <w:t>, але не пізніше дати, визначеної Договором, розрахуватися з Постачальником за спожиту електричну енергію;</w:t>
      </w:r>
    </w:p>
    <w:p w14:paraId="66761FFC" w14:textId="77777777" w:rsidR="00DC2F6D" w:rsidRPr="00D92AC8" w:rsidRDefault="00DC2F6D" w:rsidP="00DC2F6D">
      <w:pPr>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6) безперешкодно допускати на свою територію,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CB5EFAB" w14:textId="77777777" w:rsidR="00DC2F6D" w:rsidRPr="00D92AC8" w:rsidRDefault="00DC2F6D" w:rsidP="00DC2F6D">
      <w:pPr>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r w:rsidRPr="00D92AC8">
        <w:rPr>
          <w:rFonts w:ascii="Times New Roman" w:eastAsia="Calibri" w:hAnsi="Times New Roman" w:cs="Times New Roman"/>
          <w:bCs/>
          <w:iCs/>
          <w:sz w:val="24"/>
          <w:szCs w:val="24"/>
          <w:lang w:eastAsia="uk-UA"/>
        </w:rPr>
        <w:t xml:space="preserve">7) виконувати інші обов'язки, покладені на Споживача </w:t>
      </w:r>
      <w:r w:rsidRPr="00D92AC8">
        <w:rPr>
          <w:rFonts w:ascii="Times New Roman" w:eastAsia="Calibri" w:hAnsi="Times New Roman" w:cs="Times New Roman"/>
          <w:sz w:val="24"/>
          <w:szCs w:val="24"/>
        </w:rPr>
        <w:t xml:space="preserve">чинним законодавством </w:t>
      </w:r>
      <w:r w:rsidRPr="00D92AC8">
        <w:rPr>
          <w:rFonts w:ascii="Times New Roman" w:eastAsia="Calibri" w:hAnsi="Times New Roman" w:cs="Times New Roman"/>
          <w:bCs/>
          <w:iCs/>
          <w:sz w:val="24"/>
          <w:szCs w:val="24"/>
          <w:lang w:eastAsia="uk-UA"/>
        </w:rPr>
        <w:t>та/або Договором.</w:t>
      </w:r>
    </w:p>
    <w:p w14:paraId="4AB86D41" w14:textId="77777777" w:rsidR="00DC2F6D" w:rsidRPr="00D92AC8" w:rsidRDefault="00DC2F6D" w:rsidP="00DC2F6D">
      <w:pPr>
        <w:suppressAutoHyphens/>
        <w:autoSpaceDE w:val="0"/>
        <w:autoSpaceDN w:val="0"/>
        <w:adjustRightInd w:val="0"/>
        <w:spacing w:line="240" w:lineRule="auto"/>
        <w:ind w:firstLine="567"/>
        <w:jc w:val="both"/>
        <w:rPr>
          <w:rFonts w:ascii="Times New Roman" w:eastAsia="Calibri" w:hAnsi="Times New Roman" w:cs="Times New Roman"/>
          <w:bCs/>
          <w:iCs/>
          <w:sz w:val="24"/>
          <w:szCs w:val="24"/>
          <w:lang w:eastAsia="uk-UA"/>
        </w:rPr>
      </w:pPr>
    </w:p>
    <w:p w14:paraId="2044334D" w14:textId="77777777" w:rsidR="00DC2F6D" w:rsidRPr="00D92AC8" w:rsidRDefault="00DC2F6D" w:rsidP="00DC2F6D">
      <w:pPr>
        <w:suppressAutoHyphens/>
        <w:autoSpaceDE w:val="0"/>
        <w:autoSpaceDN w:val="0"/>
        <w:adjustRightInd w:val="0"/>
        <w:spacing w:line="240" w:lineRule="auto"/>
        <w:ind w:firstLine="567"/>
        <w:jc w:val="center"/>
        <w:rPr>
          <w:rFonts w:ascii="Times New Roman" w:eastAsia="Calibri" w:hAnsi="Times New Roman" w:cs="Times New Roman"/>
          <w:bCs/>
          <w:iCs/>
          <w:sz w:val="24"/>
          <w:szCs w:val="24"/>
          <w:lang w:eastAsia="uk-UA"/>
        </w:rPr>
      </w:pPr>
      <w:r w:rsidRPr="00D92AC8">
        <w:rPr>
          <w:rFonts w:ascii="Times New Roman" w:eastAsia="Calibri" w:hAnsi="Times New Roman" w:cs="Times New Roman"/>
          <w:b/>
          <w:bCs/>
          <w:sz w:val="24"/>
          <w:szCs w:val="24"/>
          <w:lang w:eastAsia="zh-CN"/>
        </w:rPr>
        <w:t>7. ПРАВА ТА ОБОВ'ЯЗКИ ПОСТАЧАЛЬНИКА</w:t>
      </w:r>
    </w:p>
    <w:p w14:paraId="7370DEE5" w14:textId="77777777" w:rsidR="00DC2F6D" w:rsidRPr="00D92AC8" w:rsidRDefault="00DC2F6D" w:rsidP="00DC2F6D">
      <w:pPr>
        <w:tabs>
          <w:tab w:val="left" w:pos="426"/>
        </w:tabs>
        <w:suppressAutoHyphens/>
        <w:spacing w:line="240" w:lineRule="auto"/>
        <w:ind w:firstLine="567"/>
        <w:jc w:val="both"/>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7.1. Постачальник має право:</w:t>
      </w:r>
    </w:p>
    <w:p w14:paraId="4C23F3CC" w14:textId="77777777" w:rsidR="00DC2F6D" w:rsidRPr="00D92AC8" w:rsidRDefault="00DC2F6D" w:rsidP="00DC2F6D">
      <w:pPr>
        <w:tabs>
          <w:tab w:val="left" w:pos="567"/>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 отримувати від Споживача оплату за поставлену електричну енергію;</w:t>
      </w:r>
    </w:p>
    <w:p w14:paraId="1A4CB5A6" w14:textId="77777777" w:rsidR="00DC2F6D" w:rsidRPr="00D92AC8" w:rsidRDefault="00DC2F6D" w:rsidP="00DC2F6D">
      <w:pPr>
        <w:tabs>
          <w:tab w:val="left" w:pos="567"/>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2) контролювати правильність оформлення Споживачем платіжних документів;</w:t>
      </w:r>
    </w:p>
    <w:p w14:paraId="0BE1614C" w14:textId="77777777" w:rsidR="00DC2F6D" w:rsidRPr="00D92AC8" w:rsidRDefault="00DC2F6D" w:rsidP="00DC2F6D">
      <w:pPr>
        <w:tabs>
          <w:tab w:val="left" w:pos="567"/>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605E58BB" w14:textId="77777777" w:rsidR="00DC2F6D" w:rsidRPr="00D92AC8" w:rsidRDefault="00DC2F6D" w:rsidP="00DC2F6D">
      <w:pPr>
        <w:tabs>
          <w:tab w:val="left" w:pos="567"/>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w:t>
      </w:r>
      <w:r w:rsidRPr="00D92AC8">
        <w:rPr>
          <w:rFonts w:ascii="Times New Roman" w:eastAsia="Calibri" w:hAnsi="Times New Roman" w:cs="Times New Roman"/>
          <w:sz w:val="24"/>
          <w:szCs w:val="24"/>
          <w:lang w:eastAsia="zh-CN"/>
        </w:rPr>
        <w:t>електричної енергії</w:t>
      </w:r>
      <w:r w:rsidRPr="00D92AC8">
        <w:rPr>
          <w:rFonts w:ascii="Times New Roman" w:eastAsia="Calibri" w:hAnsi="Times New Roman" w:cs="Times New Roman"/>
          <w:sz w:val="24"/>
          <w:szCs w:val="24"/>
        </w:rPr>
        <w:t>. Доступ здійснюється працівниками (представниками) Постачальника за пред'явленням службового посвідчення (довіреності);</w:t>
      </w:r>
    </w:p>
    <w:p w14:paraId="1E7ED9A6"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D92AC8">
        <w:rPr>
          <w:rFonts w:ascii="Times New Roman" w:eastAsia="Calibri" w:hAnsi="Times New Roman" w:cs="Times New Roman"/>
          <w:sz w:val="24"/>
          <w:szCs w:val="24"/>
        </w:rPr>
        <w:t>акта</w:t>
      </w:r>
      <w:proofErr w:type="spellEnd"/>
      <w:r w:rsidRPr="00D92AC8">
        <w:rPr>
          <w:rFonts w:ascii="Times New Roman" w:eastAsia="Calibri" w:hAnsi="Times New Roman" w:cs="Times New Roman"/>
          <w:sz w:val="24"/>
          <w:szCs w:val="24"/>
        </w:rPr>
        <w:t>;</w:t>
      </w:r>
    </w:p>
    <w:p w14:paraId="0370755F"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lang w:eastAsia="uk-UA"/>
        </w:rPr>
        <w:t>6) змінити ціну на електричну енергію, у тому числі внаслідок зміни біржових котирувань, регульованих складових ціни (тарифів на послуги з передачі електричної енергії) та/або змін у нормативно-правових актах щодо формування цієї ціни;</w:t>
      </w:r>
    </w:p>
    <w:p w14:paraId="0C537C9B" w14:textId="77777777" w:rsidR="00DC2F6D" w:rsidRPr="00D92AC8" w:rsidRDefault="00DC2F6D" w:rsidP="00DC2F6D">
      <w:pPr>
        <w:tabs>
          <w:tab w:val="left" w:pos="567"/>
        </w:tabs>
        <w:suppressAutoHyphens/>
        <w:spacing w:line="240" w:lineRule="auto"/>
        <w:ind w:firstLine="567"/>
        <w:jc w:val="both"/>
        <w:rPr>
          <w:rFonts w:ascii="Times New Roman" w:eastAsia="Calibri" w:hAnsi="Times New Roman" w:cs="Times New Roman"/>
          <w:sz w:val="24"/>
          <w:szCs w:val="24"/>
          <w:lang w:eastAsia="uk-UA"/>
        </w:rPr>
      </w:pPr>
      <w:r w:rsidRPr="00D92AC8">
        <w:rPr>
          <w:rFonts w:ascii="Times New Roman" w:eastAsia="Calibri" w:hAnsi="Times New Roman" w:cs="Times New Roman"/>
          <w:sz w:val="24"/>
          <w:szCs w:val="24"/>
          <w:lang w:eastAsia="uk-UA"/>
        </w:rPr>
        <w:t>7) проводити оплату послуг з передачі електричної енергії оператору системи, якщо Споживач не обрав спосіб оплати послуги передачі напряму з оператором системи;</w:t>
      </w:r>
    </w:p>
    <w:p w14:paraId="79DFF789" w14:textId="77777777" w:rsidR="00DC2F6D" w:rsidRPr="00D92AC8" w:rsidRDefault="00DC2F6D" w:rsidP="00DC2F6D">
      <w:pPr>
        <w:tabs>
          <w:tab w:val="left" w:pos="567"/>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8) інші права, передбачені законодавством України та Договором.</w:t>
      </w:r>
    </w:p>
    <w:p w14:paraId="20282993" w14:textId="77777777" w:rsidR="00DC2F6D" w:rsidRPr="00D92AC8" w:rsidRDefault="00DC2F6D" w:rsidP="00DC2F6D">
      <w:pPr>
        <w:tabs>
          <w:tab w:val="left" w:pos="426"/>
        </w:tabs>
        <w:suppressAutoHyphens/>
        <w:spacing w:line="240" w:lineRule="auto"/>
        <w:ind w:firstLine="567"/>
        <w:jc w:val="both"/>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7.2. Постачальник зобов'язується:</w:t>
      </w:r>
    </w:p>
    <w:p w14:paraId="3FCFA7F8"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 забезпечувати належну якість надання послуг з постачання електричної енергії відповідно до вимог законодавства України та Договору;</w:t>
      </w:r>
    </w:p>
    <w:p w14:paraId="1C6BBE72"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2) надавати Споживачу рахунки, акти купівлі-продажі активної електричної </w:t>
      </w:r>
      <w:proofErr w:type="spellStart"/>
      <w:r w:rsidRPr="00D92AC8">
        <w:rPr>
          <w:rFonts w:ascii="Times New Roman" w:eastAsia="Calibri" w:hAnsi="Times New Roman" w:cs="Times New Roman"/>
          <w:sz w:val="24"/>
          <w:szCs w:val="24"/>
        </w:rPr>
        <w:t>eнepгiї</w:t>
      </w:r>
      <w:proofErr w:type="spellEnd"/>
      <w:r w:rsidRPr="00D92AC8">
        <w:rPr>
          <w:rFonts w:ascii="Times New Roman" w:eastAsia="Calibri" w:hAnsi="Times New Roman" w:cs="Times New Roman"/>
          <w:sz w:val="24"/>
          <w:szCs w:val="24"/>
        </w:rPr>
        <w:t xml:space="preserve"> та Розрахунки вартості </w:t>
      </w:r>
      <w:r w:rsidRPr="00D92AC8">
        <w:rPr>
          <w:rFonts w:ascii="Times New Roman" w:eastAsia="Calibri" w:hAnsi="Times New Roman" w:cs="Times New Roman"/>
          <w:sz w:val="24"/>
          <w:szCs w:val="24"/>
          <w:lang w:eastAsia="zh-CN"/>
        </w:rPr>
        <w:t xml:space="preserve">1 кВт*год </w:t>
      </w:r>
      <w:r w:rsidRPr="00D92AC8">
        <w:rPr>
          <w:rFonts w:ascii="Times New Roman" w:eastAsia="Calibri" w:hAnsi="Times New Roman" w:cs="Times New Roman"/>
          <w:sz w:val="24"/>
          <w:szCs w:val="24"/>
        </w:rPr>
        <w:t>електричної енергії за відповідний розрахунковий період, відповідно до вимог та у порядку, передбачених ПРРЕЕ та цим Договором в термін не раніше 15 (п’ятнадцятого) дня місяця, наступного за розрахунковим періодом.</w:t>
      </w:r>
    </w:p>
    <w:p w14:paraId="6C75DDB9"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D92AC8">
        <w:rPr>
          <w:rFonts w:ascii="Times New Roman" w:eastAsia="Calibri" w:hAnsi="Times New Roman" w:cs="Times New Roman"/>
          <w:sz w:val="24"/>
          <w:szCs w:val="24"/>
        </w:rPr>
        <w:t>вебсайті</w:t>
      </w:r>
      <w:proofErr w:type="spellEnd"/>
      <w:r w:rsidRPr="00D92AC8">
        <w:rPr>
          <w:rFonts w:ascii="Times New Roman" w:eastAsia="Calibri" w:hAnsi="Times New Roman" w:cs="Times New Roman"/>
          <w:sz w:val="24"/>
          <w:szCs w:val="24"/>
        </w:rPr>
        <w:t xml:space="preserve"> Постачальника і безкоштовно надається Споживачу на його запит;</w:t>
      </w:r>
    </w:p>
    <w:p w14:paraId="00C7F8E6"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lastRenderedPageBreak/>
        <w:t xml:space="preserve">4) публікувати на офіційному </w:t>
      </w:r>
      <w:proofErr w:type="spellStart"/>
      <w:r w:rsidRPr="00D92AC8">
        <w:rPr>
          <w:rFonts w:ascii="Times New Roman" w:eastAsia="Calibri" w:hAnsi="Times New Roman" w:cs="Times New Roman"/>
          <w:sz w:val="24"/>
          <w:szCs w:val="24"/>
        </w:rPr>
        <w:t>вебсайті</w:t>
      </w:r>
      <w:proofErr w:type="spellEnd"/>
      <w:r w:rsidRPr="00D92AC8">
        <w:rPr>
          <w:rFonts w:ascii="Times New Roman" w:eastAsia="Calibri" w:hAnsi="Times New Roman" w:cs="Times New Roman"/>
          <w:sz w:val="24"/>
          <w:szCs w:val="24"/>
        </w:rPr>
        <w:t xml:space="preserve"> детальну інформацію про зміну ціни електричної енергії за 20 днів до введення її у дію;</w:t>
      </w:r>
    </w:p>
    <w:p w14:paraId="12A4383E"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5) видавати Споживачеві безоплатно платіжні документи та форми звернень;</w:t>
      </w:r>
    </w:p>
    <w:p w14:paraId="410E6E34"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6) приймати оплату наданих за Договором послуг будь-яким способом, що передбачений Договором;</w:t>
      </w:r>
    </w:p>
    <w:p w14:paraId="61A69166"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7) проводити оплату послуг з передачі електричної енергії оператору системи, якщо Споживач не обрав спосіб оплати послуги з передачі електричної енергії напряму з оператором системи;</w:t>
      </w:r>
    </w:p>
    <w:p w14:paraId="4E24E9BE"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7928093E"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9) забезпечувати належну організацію власної роботи для можливості передачі та обробки звернення Споживача з питань, що пов'язані з виконанням Договору;</w:t>
      </w:r>
    </w:p>
    <w:p w14:paraId="0FF78CF5"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10) відшкодовувати збитки, понесені Споживачем у випадку невиконання або неналежного виконання Постачальником своїх зобов'язань за Договором;</w:t>
      </w:r>
    </w:p>
    <w:p w14:paraId="26E7492E"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11) забезпечувати конфіденційність даних, отриманих від Споживача;</w:t>
      </w:r>
    </w:p>
    <w:p w14:paraId="11EF29B4"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1F1F9684"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вибрати іншого </w:t>
      </w:r>
      <w:proofErr w:type="spellStart"/>
      <w:r w:rsidRPr="00D92AC8">
        <w:rPr>
          <w:rFonts w:ascii="Times New Roman" w:eastAsia="Calibri" w:hAnsi="Times New Roman" w:cs="Times New Roman"/>
          <w:sz w:val="24"/>
          <w:szCs w:val="24"/>
        </w:rPr>
        <w:t>електропостачальника</w:t>
      </w:r>
      <w:proofErr w:type="spellEnd"/>
      <w:r w:rsidRPr="00D92AC8">
        <w:rPr>
          <w:rFonts w:ascii="Times New Roman" w:eastAsia="Calibri" w:hAnsi="Times New Roman" w:cs="Times New Roman"/>
          <w:sz w:val="24"/>
          <w:szCs w:val="24"/>
        </w:rPr>
        <w:t xml:space="preserve"> та про наслідки невиконання цього;</w:t>
      </w:r>
    </w:p>
    <w:p w14:paraId="19DDFB4E"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перейти до </w:t>
      </w:r>
      <w:proofErr w:type="spellStart"/>
      <w:r w:rsidRPr="00D92AC8">
        <w:rPr>
          <w:rFonts w:ascii="Times New Roman" w:eastAsia="Calibri" w:hAnsi="Times New Roman" w:cs="Times New Roman"/>
          <w:sz w:val="24"/>
          <w:szCs w:val="24"/>
        </w:rPr>
        <w:t>електропостачальника</w:t>
      </w:r>
      <w:proofErr w:type="spellEnd"/>
      <w:r w:rsidRPr="00D92AC8">
        <w:rPr>
          <w:rFonts w:ascii="Times New Roman" w:eastAsia="Calibri" w:hAnsi="Times New Roman" w:cs="Times New Roman"/>
          <w:sz w:val="24"/>
          <w:szCs w:val="24"/>
        </w:rPr>
        <w:t>, на якого в установленому порядку покладені спеціальні обов’язки (постачальник «останньої надії»);</w:t>
      </w:r>
    </w:p>
    <w:p w14:paraId="73FE9F66"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Договором;</w:t>
      </w:r>
    </w:p>
    <w:p w14:paraId="0A35F183"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13) виконувати інші обов'язки, покладені на Постачальника законодавством України та/або Договором.</w:t>
      </w:r>
    </w:p>
    <w:p w14:paraId="527EDFF7"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p>
    <w:p w14:paraId="6862FB77" w14:textId="77777777" w:rsidR="00DC2F6D" w:rsidRPr="00D92AC8" w:rsidRDefault="00DC2F6D" w:rsidP="00DC2F6D">
      <w:pPr>
        <w:tabs>
          <w:tab w:val="left" w:pos="426"/>
        </w:tabs>
        <w:suppressAutoHyphens/>
        <w:spacing w:line="240" w:lineRule="auto"/>
        <w:ind w:firstLine="567"/>
        <w:jc w:val="center"/>
        <w:rPr>
          <w:rFonts w:ascii="Times New Roman" w:eastAsia="Calibri" w:hAnsi="Times New Roman" w:cs="Times New Roman"/>
          <w:b/>
          <w:bCs/>
          <w:sz w:val="16"/>
          <w:szCs w:val="16"/>
          <w:lang w:eastAsia="zh-CN"/>
        </w:rPr>
      </w:pPr>
    </w:p>
    <w:p w14:paraId="38560449" w14:textId="77777777" w:rsidR="00DC2F6D" w:rsidRPr="00D92AC8" w:rsidRDefault="00DC2F6D" w:rsidP="00DC2F6D">
      <w:pPr>
        <w:widowControl w:val="0"/>
        <w:tabs>
          <w:tab w:val="left" w:pos="443"/>
        </w:tabs>
        <w:suppressAutoHyphens/>
        <w:autoSpaceDE w:val="0"/>
        <w:autoSpaceDN w:val="0"/>
        <w:spacing w:line="240" w:lineRule="auto"/>
        <w:ind w:firstLine="567"/>
        <w:jc w:val="center"/>
        <w:outlineLvl w:val="0"/>
        <w:rPr>
          <w:rFonts w:ascii="Times New Roman" w:eastAsia="Calibri" w:hAnsi="Times New Roman" w:cs="Times New Roman"/>
          <w:b/>
          <w:bCs/>
          <w:sz w:val="24"/>
          <w:szCs w:val="24"/>
        </w:rPr>
      </w:pPr>
      <w:r w:rsidRPr="00D92AC8">
        <w:rPr>
          <w:rFonts w:ascii="Times New Roman" w:eastAsia="Calibri" w:hAnsi="Times New Roman" w:cs="Times New Roman"/>
          <w:b/>
          <w:bCs/>
          <w:sz w:val="24"/>
          <w:szCs w:val="24"/>
        </w:rPr>
        <w:t>8. ПОРЯДОК ПРИПИНЕННЯ ТА ВІДНОВЛЕННЯ ПОСТАЧАННЯ ЕЛЕКТРИЧНОЇ ЕНЕРГІЇ</w:t>
      </w:r>
    </w:p>
    <w:p w14:paraId="56EF2841" w14:textId="77777777" w:rsidR="00DC2F6D" w:rsidRPr="00D92AC8" w:rsidRDefault="00DC2F6D" w:rsidP="00DC2F6D">
      <w:pPr>
        <w:widowControl w:val="0"/>
        <w:tabs>
          <w:tab w:val="left" w:pos="605"/>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8.1. Постачальник має право звернутися до оператора системи з вимогою про відключення об'єкта Споживача </w:t>
      </w:r>
      <w:r w:rsidRPr="00D92AC8">
        <w:rPr>
          <w:rFonts w:ascii="Times New Roman" w:eastAsia="Calibri" w:hAnsi="Times New Roman" w:cs="Times New Roman"/>
          <w:spacing w:val="-3"/>
          <w:sz w:val="24"/>
          <w:szCs w:val="24"/>
        </w:rPr>
        <w:t xml:space="preserve">від </w:t>
      </w:r>
      <w:r w:rsidRPr="00D92AC8">
        <w:rPr>
          <w:rFonts w:ascii="Times New Roman" w:eastAsia="Calibri" w:hAnsi="Times New Roman" w:cs="Times New Roman"/>
          <w:sz w:val="24"/>
          <w:szCs w:val="24"/>
        </w:rPr>
        <w:t>електропостачання у випадку порушення Споживачем строків оплати за Договором більше ніж на чотирнадцять днів, у тому числі за графіком погашення заборгованості.</w:t>
      </w:r>
    </w:p>
    <w:p w14:paraId="2FE8273F" w14:textId="77777777" w:rsidR="00DC2F6D" w:rsidRPr="00D92AC8" w:rsidRDefault="00DC2F6D" w:rsidP="00DC2F6D">
      <w:pPr>
        <w:widowControl w:val="0"/>
        <w:tabs>
          <w:tab w:val="left" w:pos="610"/>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8.2. Припинення електропостачання не звільняє Споживача </w:t>
      </w:r>
      <w:r w:rsidRPr="00D92AC8">
        <w:rPr>
          <w:rFonts w:ascii="Times New Roman" w:eastAsia="Calibri" w:hAnsi="Times New Roman" w:cs="Times New Roman"/>
          <w:spacing w:val="-3"/>
          <w:sz w:val="24"/>
          <w:szCs w:val="24"/>
        </w:rPr>
        <w:t xml:space="preserve">від </w:t>
      </w:r>
      <w:r w:rsidRPr="00D92AC8">
        <w:rPr>
          <w:rFonts w:ascii="Times New Roman" w:eastAsia="Calibri" w:hAnsi="Times New Roman" w:cs="Times New Roman"/>
          <w:sz w:val="24"/>
          <w:szCs w:val="24"/>
        </w:rPr>
        <w:t>обов'язку сплатити заборгованість Постачальнику за Договором.</w:t>
      </w:r>
    </w:p>
    <w:p w14:paraId="7836695C" w14:textId="77777777" w:rsidR="00DC2F6D" w:rsidRPr="00D92AC8" w:rsidRDefault="00DC2F6D" w:rsidP="00DC2F6D">
      <w:pPr>
        <w:widowControl w:val="0"/>
        <w:tabs>
          <w:tab w:val="left" w:pos="59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8.3. Відновлення постачання електричної енергії Споживачу може </w:t>
      </w:r>
      <w:r w:rsidRPr="00D92AC8">
        <w:rPr>
          <w:rFonts w:ascii="Times New Roman" w:eastAsia="Calibri" w:hAnsi="Times New Roman" w:cs="Times New Roman"/>
          <w:spacing w:val="-4"/>
          <w:sz w:val="24"/>
          <w:szCs w:val="24"/>
        </w:rPr>
        <w:t xml:space="preserve">бути </w:t>
      </w:r>
      <w:r w:rsidRPr="00D92AC8">
        <w:rPr>
          <w:rFonts w:ascii="Times New Roman" w:eastAsia="Calibri" w:hAnsi="Times New Roman" w:cs="Times New Roman"/>
          <w:sz w:val="24"/>
          <w:szCs w:val="24"/>
        </w:rPr>
        <w:t>здійснено за умови повного розрахунку Споживача за спожиту електричну енергію  за Договором або складення Сторонами графіка погашення заборгованості на умовах Договору та відшкодування витрат Постачальника на припинення та відновлення постачання електричної енергії.</w:t>
      </w:r>
    </w:p>
    <w:p w14:paraId="5A74E794" w14:textId="77777777" w:rsidR="00DC2F6D" w:rsidRPr="00D92AC8" w:rsidRDefault="00DC2F6D" w:rsidP="00DC2F6D">
      <w:pPr>
        <w:widowControl w:val="0"/>
        <w:tabs>
          <w:tab w:val="left" w:pos="59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51E50E07" w14:textId="77777777" w:rsidR="00DC2F6D" w:rsidRPr="00D92AC8" w:rsidRDefault="00DC2F6D" w:rsidP="00DC2F6D">
      <w:pPr>
        <w:widowControl w:val="0"/>
        <w:tabs>
          <w:tab w:val="left" w:pos="591"/>
        </w:tabs>
        <w:suppressAutoHyphens/>
        <w:autoSpaceDE w:val="0"/>
        <w:autoSpaceDN w:val="0"/>
        <w:spacing w:line="240" w:lineRule="auto"/>
        <w:ind w:firstLine="567"/>
        <w:jc w:val="both"/>
        <w:rPr>
          <w:rFonts w:ascii="Times New Roman" w:eastAsia="Calibri" w:hAnsi="Times New Roman" w:cs="Times New Roman"/>
          <w:sz w:val="24"/>
          <w:szCs w:val="24"/>
        </w:rPr>
      </w:pPr>
    </w:p>
    <w:p w14:paraId="5B5806A5" w14:textId="77777777" w:rsidR="00DC2F6D" w:rsidRPr="00D92AC8" w:rsidRDefault="00DC2F6D" w:rsidP="00DC2F6D">
      <w:pPr>
        <w:widowControl w:val="0"/>
        <w:tabs>
          <w:tab w:val="left" w:pos="591"/>
        </w:tabs>
        <w:suppressAutoHyphens/>
        <w:autoSpaceDE w:val="0"/>
        <w:autoSpaceDN w:val="0"/>
        <w:spacing w:line="240" w:lineRule="auto"/>
        <w:ind w:firstLine="567"/>
        <w:jc w:val="both"/>
        <w:rPr>
          <w:rFonts w:ascii="Times New Roman" w:eastAsia="Calibri" w:hAnsi="Times New Roman" w:cs="Times New Roman"/>
          <w:sz w:val="16"/>
          <w:szCs w:val="16"/>
        </w:rPr>
      </w:pPr>
    </w:p>
    <w:p w14:paraId="5B03DB8E" w14:textId="77777777" w:rsidR="00DC2F6D" w:rsidRPr="00D92AC8" w:rsidRDefault="00DC2F6D" w:rsidP="00DC2F6D">
      <w:pPr>
        <w:tabs>
          <w:tab w:val="left" w:pos="426"/>
        </w:tabs>
        <w:suppressAutoHyphens/>
        <w:spacing w:line="240" w:lineRule="auto"/>
        <w:ind w:firstLine="567"/>
        <w:jc w:val="center"/>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9. ВІДПОВІДАЛЬНІСТЬ СТОРІН</w:t>
      </w:r>
    </w:p>
    <w:p w14:paraId="3E0ABAD7" w14:textId="77777777" w:rsidR="00DC2F6D" w:rsidRPr="00D92AC8" w:rsidRDefault="00DC2F6D" w:rsidP="00DC2F6D">
      <w:pPr>
        <w:widowControl w:val="0"/>
        <w:tabs>
          <w:tab w:val="left" w:pos="0"/>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zh-CN"/>
        </w:rPr>
        <w:t xml:space="preserve">9.1. </w:t>
      </w:r>
      <w:r w:rsidRPr="00D92AC8">
        <w:rPr>
          <w:rFonts w:ascii="Times New Roman" w:eastAsia="Calibri" w:hAnsi="Times New Roman" w:cs="Times New Roman"/>
          <w:sz w:val="24"/>
          <w:szCs w:val="24"/>
        </w:rPr>
        <w:t xml:space="preserve">За невиконання або неналежне виконання своїх зобов'язань за Договором Сторони несуть відповідальність, передбачену Договором та </w:t>
      </w:r>
      <w:r w:rsidRPr="00D92AC8">
        <w:rPr>
          <w:rFonts w:ascii="Times New Roman" w:eastAsia="Times New Roman" w:hAnsi="Times New Roman" w:cs="Times New Roman"/>
          <w:sz w:val="24"/>
          <w:szCs w:val="24"/>
          <w:lang w:eastAsia="zh-CN"/>
        </w:rPr>
        <w:t>чинним законодавством</w:t>
      </w:r>
      <w:r w:rsidRPr="00D92AC8">
        <w:rPr>
          <w:rFonts w:ascii="Times New Roman" w:eastAsia="Calibri" w:hAnsi="Times New Roman" w:cs="Times New Roman"/>
          <w:sz w:val="24"/>
          <w:szCs w:val="24"/>
        </w:rPr>
        <w:t>.</w:t>
      </w:r>
    </w:p>
    <w:p w14:paraId="3CAEA54B" w14:textId="77777777" w:rsidR="00DC2F6D" w:rsidRPr="00D92AC8" w:rsidRDefault="00DC2F6D" w:rsidP="00DC2F6D">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pacing w:val="-3"/>
          <w:sz w:val="24"/>
          <w:szCs w:val="24"/>
        </w:rPr>
        <w:t xml:space="preserve">9.2. </w:t>
      </w:r>
      <w:r w:rsidRPr="00D92AC8">
        <w:rPr>
          <w:rFonts w:ascii="Times New Roman" w:eastAsia="Calibri"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13080A43"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9.3.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367E61EA" w14:textId="77777777" w:rsidR="00DC2F6D" w:rsidRPr="00D92AC8" w:rsidRDefault="00DC2F6D" w:rsidP="00DC2F6D">
      <w:pPr>
        <w:tabs>
          <w:tab w:val="left" w:pos="1134"/>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lastRenderedPageBreak/>
        <w:t>9.4. Споживач не несе відповідальності за несвоєчасне виконання умов Договору у випадках затримки або припинення бюджетного фінансування на цілі, передбачені Договором.</w:t>
      </w:r>
    </w:p>
    <w:p w14:paraId="297F22FA" w14:textId="77777777" w:rsidR="00DC2F6D" w:rsidRPr="00D92AC8" w:rsidRDefault="00DC2F6D" w:rsidP="00DC2F6D">
      <w:pPr>
        <w:tabs>
          <w:tab w:val="left" w:pos="1134"/>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9.5.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14:paraId="0D6DA9EA" w14:textId="77777777" w:rsidR="00DC2F6D" w:rsidRPr="00D92AC8" w:rsidRDefault="00DC2F6D" w:rsidP="00DC2F6D">
      <w:pPr>
        <w:tabs>
          <w:tab w:val="left" w:pos="1134"/>
        </w:tabs>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9.6. Порядок документального підтвердження порушень умов Договору, а також відшкодування збитків встановлюється ПРРЕЕ.</w:t>
      </w:r>
    </w:p>
    <w:p w14:paraId="431C285C" w14:textId="77777777" w:rsidR="00DC2F6D" w:rsidRPr="00D92AC8" w:rsidRDefault="00DC2F6D" w:rsidP="00DC2F6D">
      <w:pPr>
        <w:tabs>
          <w:tab w:val="left" w:pos="1134"/>
        </w:tabs>
        <w:suppressAutoHyphens/>
        <w:spacing w:line="240" w:lineRule="auto"/>
        <w:ind w:firstLine="567"/>
        <w:jc w:val="both"/>
        <w:rPr>
          <w:rFonts w:ascii="Times New Roman" w:eastAsia="Calibri" w:hAnsi="Times New Roman" w:cs="Times New Roman"/>
          <w:sz w:val="24"/>
          <w:szCs w:val="24"/>
        </w:rPr>
      </w:pPr>
    </w:p>
    <w:p w14:paraId="2A452DA9" w14:textId="77777777" w:rsidR="00DC2F6D" w:rsidRPr="00D92AC8" w:rsidRDefault="00DC2F6D" w:rsidP="00DC2F6D">
      <w:pPr>
        <w:widowControl w:val="0"/>
        <w:suppressAutoHyphens/>
        <w:autoSpaceDE w:val="0"/>
        <w:autoSpaceDN w:val="0"/>
        <w:spacing w:line="240" w:lineRule="auto"/>
        <w:ind w:firstLine="567"/>
        <w:jc w:val="both"/>
        <w:rPr>
          <w:rFonts w:ascii="Times New Roman" w:eastAsia="Calibri" w:hAnsi="Times New Roman" w:cs="Times New Roman"/>
          <w:sz w:val="16"/>
          <w:szCs w:val="16"/>
        </w:rPr>
      </w:pPr>
    </w:p>
    <w:p w14:paraId="3AF576E0" w14:textId="77777777" w:rsidR="00DC2F6D" w:rsidRPr="00D92AC8" w:rsidRDefault="00DC2F6D" w:rsidP="00DC2F6D">
      <w:pPr>
        <w:widowControl w:val="0"/>
        <w:tabs>
          <w:tab w:val="left" w:pos="577"/>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D92AC8">
        <w:rPr>
          <w:rFonts w:ascii="Times New Roman" w:eastAsia="Calibri" w:hAnsi="Times New Roman" w:cs="Times New Roman"/>
          <w:b/>
          <w:bCs/>
          <w:sz w:val="24"/>
          <w:szCs w:val="24"/>
        </w:rPr>
        <w:t>10. ПОРЯДОК ЗМІНИ ЕЛЕКТРОПОСТАЧАЛЬНИКА</w:t>
      </w:r>
    </w:p>
    <w:p w14:paraId="75DE37FA" w14:textId="77777777"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D92AC8">
        <w:rPr>
          <w:rFonts w:ascii="Times New Roman" w:eastAsia="Calibri" w:hAnsi="Times New Roman" w:cs="Times New Roman"/>
          <w:sz w:val="24"/>
          <w:szCs w:val="24"/>
        </w:rPr>
        <w:t>електропостачальником</w:t>
      </w:r>
      <w:proofErr w:type="spellEnd"/>
      <w:r w:rsidRPr="00D92AC8">
        <w:rPr>
          <w:rFonts w:ascii="Times New Roman" w:eastAsia="Calibri"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9167265" w14:textId="77777777" w:rsidR="00DC2F6D" w:rsidRPr="00D92AC8" w:rsidRDefault="00DC2F6D" w:rsidP="00DC2F6D">
      <w:pPr>
        <w:widowControl w:val="0"/>
        <w:tabs>
          <w:tab w:val="left" w:pos="787"/>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pacing w:val="-3"/>
          <w:sz w:val="24"/>
          <w:szCs w:val="24"/>
        </w:rPr>
        <w:t xml:space="preserve">10.2. Зміна </w:t>
      </w:r>
      <w:r w:rsidRPr="00D92AC8">
        <w:rPr>
          <w:rFonts w:ascii="Times New Roman" w:eastAsia="Calibri" w:hAnsi="Times New Roman" w:cs="Times New Roman"/>
          <w:sz w:val="24"/>
          <w:szCs w:val="24"/>
        </w:rPr>
        <w:t xml:space="preserve">постачальника електричної енергії здійснюється згідно з порядком, встановленим ПРРЕЕ. </w:t>
      </w:r>
    </w:p>
    <w:p w14:paraId="1D2F8135" w14:textId="77777777" w:rsidR="00DC2F6D" w:rsidRPr="00D92AC8" w:rsidRDefault="00DC2F6D" w:rsidP="00DC2F6D">
      <w:pPr>
        <w:widowControl w:val="0"/>
        <w:tabs>
          <w:tab w:val="left" w:pos="787"/>
        </w:tabs>
        <w:suppressAutoHyphens/>
        <w:autoSpaceDE w:val="0"/>
        <w:autoSpaceDN w:val="0"/>
        <w:spacing w:line="240" w:lineRule="auto"/>
        <w:ind w:firstLine="567"/>
        <w:jc w:val="both"/>
        <w:rPr>
          <w:rFonts w:ascii="Times New Roman" w:eastAsia="Calibri" w:hAnsi="Times New Roman" w:cs="Times New Roman"/>
          <w:sz w:val="24"/>
          <w:szCs w:val="24"/>
        </w:rPr>
      </w:pPr>
    </w:p>
    <w:p w14:paraId="427C930A" w14:textId="77777777" w:rsidR="00DC2F6D" w:rsidRPr="00D92AC8" w:rsidRDefault="00DC2F6D" w:rsidP="00DC2F6D">
      <w:pPr>
        <w:widowControl w:val="0"/>
        <w:tabs>
          <w:tab w:val="left" w:pos="577"/>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D92AC8">
        <w:rPr>
          <w:rFonts w:ascii="Times New Roman" w:eastAsia="Calibri" w:hAnsi="Times New Roman" w:cs="Times New Roman"/>
          <w:b/>
          <w:bCs/>
          <w:sz w:val="24"/>
          <w:szCs w:val="24"/>
        </w:rPr>
        <w:t>11. ПОРЯДОК РОЗВ'ЯЗАННЯ СПОРІВ</w:t>
      </w:r>
    </w:p>
    <w:p w14:paraId="4021B6BB" w14:textId="77777777" w:rsidR="00DC2F6D" w:rsidRPr="00D92AC8" w:rsidRDefault="00DC2F6D" w:rsidP="00DC2F6D">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11.1. Спори та розбіжності, що можуть виникнути </w:t>
      </w:r>
      <w:r w:rsidRPr="00D92AC8">
        <w:rPr>
          <w:rFonts w:ascii="Times New Roman" w:eastAsia="Calibri" w:hAnsi="Times New Roman" w:cs="Times New Roman"/>
          <w:spacing w:val="-5"/>
          <w:sz w:val="24"/>
          <w:szCs w:val="24"/>
        </w:rPr>
        <w:t xml:space="preserve">із </w:t>
      </w:r>
      <w:r w:rsidRPr="00D92AC8">
        <w:rPr>
          <w:rFonts w:ascii="Times New Roman" w:eastAsia="Calibri" w:hAnsi="Times New Roman" w:cs="Times New Roman"/>
          <w:sz w:val="24"/>
          <w:szCs w:val="24"/>
        </w:rPr>
        <w:t xml:space="preserve">виконанні умов Договору, у разі якщо вони не </w:t>
      </w:r>
      <w:r w:rsidRPr="00D92AC8">
        <w:rPr>
          <w:rFonts w:ascii="Times New Roman" w:eastAsia="Calibri" w:hAnsi="Times New Roman" w:cs="Times New Roman"/>
          <w:spacing w:val="-3"/>
          <w:sz w:val="24"/>
          <w:szCs w:val="24"/>
        </w:rPr>
        <w:t xml:space="preserve">будуть </w:t>
      </w:r>
      <w:r w:rsidRPr="00D92AC8">
        <w:rPr>
          <w:rFonts w:ascii="Times New Roman" w:eastAsia="Calibri" w:hAnsi="Times New Roman" w:cs="Times New Roman"/>
          <w:sz w:val="24"/>
          <w:szCs w:val="24"/>
        </w:rPr>
        <w:t xml:space="preserve">узгоджені шляхом переговорів між Сторонами, можуть бути вирішені шляхом звернення Споживача </w:t>
      </w:r>
      <w:r w:rsidRPr="00D92AC8">
        <w:rPr>
          <w:rFonts w:ascii="Times New Roman" w:eastAsia="Calibri" w:hAnsi="Times New Roman" w:cs="Times New Roman"/>
          <w:spacing w:val="-4"/>
          <w:sz w:val="24"/>
          <w:szCs w:val="24"/>
        </w:rPr>
        <w:t xml:space="preserve">до </w:t>
      </w:r>
      <w:r w:rsidRPr="00D92AC8">
        <w:rPr>
          <w:rFonts w:ascii="Times New Roman" w:eastAsia="Calibri" w:hAnsi="Times New Roman" w:cs="Times New Roman"/>
          <w:sz w:val="24"/>
          <w:szCs w:val="24"/>
        </w:rPr>
        <w:t xml:space="preserve">Інформаційно-консультаційного центру по роботі </w:t>
      </w:r>
      <w:r w:rsidRPr="00D92AC8">
        <w:rPr>
          <w:rFonts w:ascii="Times New Roman" w:eastAsia="Calibri" w:hAnsi="Times New Roman" w:cs="Times New Roman"/>
          <w:spacing w:val="-5"/>
          <w:sz w:val="24"/>
          <w:szCs w:val="24"/>
        </w:rPr>
        <w:t xml:space="preserve">із </w:t>
      </w:r>
      <w:r w:rsidRPr="00D92AC8">
        <w:rPr>
          <w:rFonts w:ascii="Times New Roman" w:eastAsia="Calibri" w:hAnsi="Times New Roman" w:cs="Times New Roman"/>
          <w:sz w:val="24"/>
          <w:szCs w:val="24"/>
        </w:rPr>
        <w:t xml:space="preserve">споживачами електричної енергії, що створюється Постачальником згідно з Положенням про Інформаційно ‒ консультаційний центр по роботі </w:t>
      </w:r>
      <w:r w:rsidRPr="00D92AC8">
        <w:rPr>
          <w:rFonts w:ascii="Times New Roman" w:eastAsia="Calibri" w:hAnsi="Times New Roman" w:cs="Times New Roman"/>
          <w:spacing w:val="-3"/>
          <w:sz w:val="24"/>
          <w:szCs w:val="24"/>
        </w:rPr>
        <w:t xml:space="preserve">із </w:t>
      </w:r>
      <w:r w:rsidRPr="00D92AC8">
        <w:rPr>
          <w:rFonts w:ascii="Times New Roman" w:eastAsia="Calibri" w:hAnsi="Times New Roman" w:cs="Times New Roman"/>
          <w:sz w:val="24"/>
          <w:szCs w:val="24"/>
        </w:rPr>
        <w:t>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 України 06.04.2009 за № 308/16324 (із змінами) (далі ‒ Положення про ІКЦ).</w:t>
      </w:r>
    </w:p>
    <w:p w14:paraId="686C0470" w14:textId="77777777" w:rsidR="00DC2F6D" w:rsidRPr="00D92AC8" w:rsidRDefault="00DC2F6D" w:rsidP="00DC2F6D">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14:paraId="12F33B18" w14:textId="77777777" w:rsidR="00DC2F6D" w:rsidRPr="00D92AC8" w:rsidRDefault="00DC2F6D" w:rsidP="00DC2F6D">
      <w:pPr>
        <w:widowControl w:val="0"/>
        <w:tabs>
          <w:tab w:val="left" w:pos="538"/>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pacing w:val="-3"/>
          <w:sz w:val="24"/>
          <w:szCs w:val="24"/>
        </w:rPr>
        <w:t xml:space="preserve">11.2. </w:t>
      </w:r>
      <w:r w:rsidRPr="00D92AC8">
        <w:rPr>
          <w:rFonts w:ascii="Times New Roman" w:eastAsia="Calibri" w:hAnsi="Times New Roman" w:cs="Times New Roman"/>
          <w:sz w:val="24"/>
          <w:szCs w:val="24"/>
        </w:rPr>
        <w:t xml:space="preserve">У разі недосягнення </w:t>
      </w:r>
      <w:r w:rsidRPr="00D92AC8">
        <w:rPr>
          <w:rFonts w:ascii="Times New Roman" w:eastAsia="Calibri" w:hAnsi="Times New Roman" w:cs="Times New Roman"/>
          <w:spacing w:val="-3"/>
          <w:sz w:val="24"/>
          <w:szCs w:val="24"/>
        </w:rPr>
        <w:t xml:space="preserve">між </w:t>
      </w:r>
      <w:r w:rsidRPr="00D92AC8">
        <w:rPr>
          <w:rFonts w:ascii="Times New Roman" w:eastAsia="Calibri" w:hAnsi="Times New Roman" w:cs="Times New Roman"/>
          <w:sz w:val="24"/>
          <w:szCs w:val="24"/>
        </w:rPr>
        <w:t xml:space="preserve">Сторонами згоди шляхом проведення переговорів або у разі незгоди Споживача </w:t>
      </w:r>
      <w:r w:rsidRPr="00D92AC8">
        <w:rPr>
          <w:rFonts w:ascii="Times New Roman" w:eastAsia="Calibri" w:hAnsi="Times New Roman" w:cs="Times New Roman"/>
          <w:spacing w:val="-5"/>
          <w:sz w:val="24"/>
          <w:szCs w:val="24"/>
        </w:rPr>
        <w:t xml:space="preserve">із </w:t>
      </w:r>
      <w:r w:rsidRPr="00D92AC8">
        <w:rPr>
          <w:rFonts w:ascii="Times New Roman" w:eastAsia="Calibri" w:hAnsi="Times New Roman" w:cs="Times New Roman"/>
          <w:sz w:val="24"/>
          <w:szCs w:val="24"/>
        </w:rPr>
        <w:t xml:space="preserve">рішенням ІКЦ чи неотримання ним у встановлені ПРРЕЕ та Положенням про ІКЦ строки відповіді, Споживач має право звернутися </w:t>
      </w:r>
      <w:r w:rsidRPr="00D92AC8">
        <w:rPr>
          <w:rFonts w:ascii="Times New Roman" w:eastAsia="Calibri" w:hAnsi="Times New Roman" w:cs="Times New Roman"/>
          <w:spacing w:val="-5"/>
          <w:sz w:val="24"/>
          <w:szCs w:val="24"/>
        </w:rPr>
        <w:t xml:space="preserve">із </w:t>
      </w:r>
      <w:r w:rsidRPr="00D92AC8">
        <w:rPr>
          <w:rFonts w:ascii="Times New Roman" w:eastAsia="Calibri" w:hAnsi="Times New Roman" w:cs="Times New Roman"/>
          <w:sz w:val="24"/>
          <w:szCs w:val="24"/>
        </w:rPr>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182ECB9B" w14:textId="77777777" w:rsidR="00DC2F6D" w:rsidRPr="00D92AC8" w:rsidRDefault="00DC2F6D" w:rsidP="00DC2F6D">
      <w:pPr>
        <w:widowControl w:val="0"/>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5645C283" w14:textId="77777777" w:rsidR="00DC2F6D" w:rsidRPr="00D92AC8" w:rsidRDefault="00DC2F6D" w:rsidP="00DC2F6D">
      <w:pPr>
        <w:widowControl w:val="0"/>
        <w:suppressAutoHyphens/>
        <w:autoSpaceDE w:val="0"/>
        <w:autoSpaceDN w:val="0"/>
        <w:spacing w:line="240" w:lineRule="auto"/>
        <w:ind w:firstLine="567"/>
        <w:jc w:val="both"/>
        <w:rPr>
          <w:rFonts w:ascii="Times New Roman" w:eastAsia="Calibri" w:hAnsi="Times New Roman" w:cs="Times New Roman"/>
          <w:sz w:val="24"/>
          <w:szCs w:val="24"/>
        </w:rPr>
      </w:pPr>
    </w:p>
    <w:p w14:paraId="4D440730" w14:textId="77777777" w:rsidR="00DC2F6D" w:rsidRPr="00D92AC8" w:rsidRDefault="00DC2F6D" w:rsidP="00DC2F6D">
      <w:pPr>
        <w:widowControl w:val="0"/>
        <w:tabs>
          <w:tab w:val="left" w:pos="582"/>
        </w:tabs>
        <w:suppressAutoHyphens/>
        <w:autoSpaceDE w:val="0"/>
        <w:autoSpaceDN w:val="0"/>
        <w:spacing w:line="240" w:lineRule="auto"/>
        <w:ind w:firstLine="567"/>
        <w:jc w:val="center"/>
        <w:outlineLvl w:val="0"/>
        <w:rPr>
          <w:rFonts w:ascii="Times New Roman" w:eastAsia="Calibri" w:hAnsi="Times New Roman" w:cs="Times New Roman"/>
          <w:b/>
          <w:bCs/>
          <w:sz w:val="24"/>
          <w:szCs w:val="24"/>
          <w:lang w:eastAsia="hi-IN"/>
        </w:rPr>
      </w:pPr>
      <w:r w:rsidRPr="00D92AC8">
        <w:rPr>
          <w:rFonts w:ascii="Times New Roman" w:eastAsia="Calibri" w:hAnsi="Times New Roman" w:cs="Times New Roman"/>
          <w:b/>
          <w:bCs/>
          <w:sz w:val="24"/>
          <w:szCs w:val="24"/>
        </w:rPr>
        <w:t>12. ФОРС-МАЖОРНІ ОБСТАВИНИ</w:t>
      </w:r>
    </w:p>
    <w:p w14:paraId="45D48FFC" w14:textId="77777777" w:rsidR="00DC2F6D" w:rsidRPr="00D92AC8" w:rsidRDefault="00DC2F6D" w:rsidP="00DC2F6D">
      <w:pPr>
        <w:widowControl w:val="0"/>
        <w:tabs>
          <w:tab w:val="left" w:pos="725"/>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12.1. Сторони звільняються від відповідальності за часткове </w:t>
      </w:r>
      <w:r w:rsidRPr="00D92AC8">
        <w:rPr>
          <w:rFonts w:ascii="Times New Roman" w:eastAsia="Calibri" w:hAnsi="Times New Roman" w:cs="Times New Roman"/>
          <w:spacing w:val="-3"/>
          <w:sz w:val="24"/>
          <w:szCs w:val="24"/>
        </w:rPr>
        <w:t xml:space="preserve">або </w:t>
      </w:r>
      <w:r w:rsidRPr="00D92AC8">
        <w:rPr>
          <w:rFonts w:ascii="Times New Roman" w:eastAsia="Calibri" w:hAnsi="Times New Roman" w:cs="Times New Roman"/>
          <w:sz w:val="24"/>
          <w:szCs w:val="24"/>
        </w:rPr>
        <w:t>повне невиконання зобов'язань за Договором, якщо це невиконання є наслідком непереборної сили (форс-мажорних обставин).</w:t>
      </w:r>
    </w:p>
    <w:p w14:paraId="06A47E55" w14:textId="77777777" w:rsidR="00DC2F6D" w:rsidRPr="00D92AC8" w:rsidRDefault="00DC2F6D" w:rsidP="00DC2F6D">
      <w:pPr>
        <w:widowControl w:val="0"/>
        <w:tabs>
          <w:tab w:val="left" w:pos="754"/>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12.2. Під форс-мажорними обставинами Сторони розуміють надзвичайні та невідворотні обставини, що об'єктивно унеможливлюють виконання зобов'язань, передбачених умовами Договору.</w:t>
      </w:r>
    </w:p>
    <w:p w14:paraId="6F8F36CD" w14:textId="77777777" w:rsidR="00DC2F6D" w:rsidRPr="00D92AC8" w:rsidRDefault="00DC2F6D" w:rsidP="00DC2F6D">
      <w:pPr>
        <w:widowControl w:val="0"/>
        <w:tabs>
          <w:tab w:val="left" w:pos="754"/>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12.3. Строк виконання зобов'язань за Договором відкладається на строк </w:t>
      </w:r>
      <w:r w:rsidRPr="00D92AC8">
        <w:rPr>
          <w:rFonts w:ascii="Times New Roman" w:eastAsia="Calibri" w:hAnsi="Times New Roman" w:cs="Times New Roman"/>
          <w:spacing w:val="-3"/>
          <w:sz w:val="24"/>
          <w:szCs w:val="24"/>
        </w:rPr>
        <w:t xml:space="preserve">дії </w:t>
      </w:r>
      <w:r w:rsidRPr="00D92AC8">
        <w:rPr>
          <w:rFonts w:ascii="Times New Roman" w:eastAsia="Calibri" w:hAnsi="Times New Roman" w:cs="Times New Roman"/>
          <w:sz w:val="24"/>
          <w:szCs w:val="24"/>
        </w:rPr>
        <w:t>форс-мажорних обставин.</w:t>
      </w:r>
    </w:p>
    <w:p w14:paraId="643651F4" w14:textId="77777777" w:rsidR="00DC2F6D" w:rsidRPr="00D92AC8" w:rsidRDefault="00DC2F6D" w:rsidP="00DC2F6D">
      <w:pPr>
        <w:widowControl w:val="0"/>
        <w:tabs>
          <w:tab w:val="left" w:pos="768"/>
          <w:tab w:val="left" w:pos="851"/>
          <w:tab w:val="left" w:pos="993"/>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 xml:space="preserve">12.4. Сторони зобов'язані негайно повідомити про форс-мажорні обставини та протягом чотирнадцяти </w:t>
      </w:r>
      <w:r w:rsidRPr="00D92AC8">
        <w:rPr>
          <w:rFonts w:ascii="Times New Roman" w:eastAsia="Calibri" w:hAnsi="Times New Roman" w:cs="Times New Roman"/>
          <w:spacing w:val="-4"/>
          <w:sz w:val="24"/>
          <w:szCs w:val="24"/>
        </w:rPr>
        <w:t xml:space="preserve">днів </w:t>
      </w:r>
      <w:r w:rsidRPr="00D92AC8">
        <w:rPr>
          <w:rFonts w:ascii="Times New Roman" w:eastAsia="Calibri" w:hAnsi="Times New Roman" w:cs="Times New Roman"/>
          <w:sz w:val="24"/>
          <w:szCs w:val="24"/>
        </w:rPr>
        <w:t xml:space="preserve">з дня </w:t>
      </w:r>
      <w:r w:rsidRPr="00D92AC8">
        <w:rPr>
          <w:rFonts w:ascii="Times New Roman" w:eastAsia="Calibri" w:hAnsi="Times New Roman" w:cs="Times New Roman"/>
          <w:spacing w:val="-3"/>
          <w:sz w:val="24"/>
          <w:szCs w:val="24"/>
        </w:rPr>
        <w:t xml:space="preserve">їх </w:t>
      </w:r>
      <w:r w:rsidRPr="00D92AC8">
        <w:rPr>
          <w:rFonts w:ascii="Times New Roman" w:eastAsia="Calibri" w:hAnsi="Times New Roman" w:cs="Times New Roman"/>
          <w:sz w:val="24"/>
          <w:szCs w:val="24"/>
        </w:rPr>
        <w:t xml:space="preserve">виникнення надати підтверджуючі документи щодо </w:t>
      </w:r>
      <w:r w:rsidRPr="00D92AC8">
        <w:rPr>
          <w:rFonts w:ascii="Times New Roman" w:eastAsia="Calibri" w:hAnsi="Times New Roman" w:cs="Times New Roman"/>
          <w:spacing w:val="-3"/>
          <w:sz w:val="24"/>
          <w:szCs w:val="24"/>
        </w:rPr>
        <w:t xml:space="preserve">їх </w:t>
      </w:r>
      <w:r w:rsidRPr="00D92AC8">
        <w:rPr>
          <w:rFonts w:ascii="Times New Roman" w:eastAsia="Calibri" w:hAnsi="Times New Roman" w:cs="Times New Roman"/>
          <w:sz w:val="24"/>
          <w:szCs w:val="24"/>
        </w:rPr>
        <w:t xml:space="preserve">настання відповідно </w:t>
      </w:r>
      <w:r w:rsidRPr="00D92AC8">
        <w:rPr>
          <w:rFonts w:ascii="Times New Roman" w:eastAsia="Calibri" w:hAnsi="Times New Roman" w:cs="Times New Roman"/>
          <w:spacing w:val="-4"/>
          <w:sz w:val="24"/>
          <w:szCs w:val="24"/>
        </w:rPr>
        <w:t xml:space="preserve">до </w:t>
      </w:r>
      <w:r w:rsidRPr="00D92AC8">
        <w:rPr>
          <w:rFonts w:ascii="Times New Roman" w:eastAsia="Calibri" w:hAnsi="Times New Roman" w:cs="Times New Roman"/>
          <w:sz w:val="24"/>
          <w:szCs w:val="24"/>
        </w:rPr>
        <w:t>законодавства України.</w:t>
      </w:r>
    </w:p>
    <w:p w14:paraId="12F2E4AC" w14:textId="77777777" w:rsidR="00DC2F6D" w:rsidRPr="00D92AC8" w:rsidRDefault="00DC2F6D" w:rsidP="00DC2F6D">
      <w:pPr>
        <w:widowControl w:val="0"/>
        <w:tabs>
          <w:tab w:val="left" w:pos="768"/>
          <w:tab w:val="left" w:pos="851"/>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lastRenderedPageBreak/>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D92AC8">
        <w:rPr>
          <w:rFonts w:ascii="Times New Roman" w:eastAsia="Calibri" w:hAnsi="Times New Roman" w:cs="Times New Roman"/>
          <w:spacing w:val="-3"/>
          <w:sz w:val="24"/>
          <w:szCs w:val="24"/>
        </w:rPr>
        <w:t xml:space="preserve">їх </w:t>
      </w:r>
      <w:r w:rsidRPr="00D92AC8">
        <w:rPr>
          <w:rFonts w:ascii="Times New Roman" w:eastAsia="Calibri" w:hAnsi="Times New Roman" w:cs="Times New Roman"/>
          <w:sz w:val="24"/>
          <w:szCs w:val="24"/>
        </w:rPr>
        <w:t>виникнення.</w:t>
      </w:r>
    </w:p>
    <w:p w14:paraId="0B3B4499" w14:textId="77777777" w:rsidR="00DC2F6D" w:rsidRPr="00D92AC8" w:rsidRDefault="00DC2F6D" w:rsidP="00DC2F6D">
      <w:pPr>
        <w:tabs>
          <w:tab w:val="left" w:pos="426"/>
        </w:tabs>
        <w:suppressAutoHyphens/>
        <w:spacing w:line="240" w:lineRule="auto"/>
        <w:ind w:firstLine="567"/>
        <w:jc w:val="center"/>
        <w:rPr>
          <w:rFonts w:ascii="Times New Roman" w:eastAsia="Calibri" w:hAnsi="Times New Roman" w:cs="Times New Roman"/>
          <w:b/>
          <w:bCs/>
          <w:sz w:val="16"/>
          <w:szCs w:val="16"/>
          <w:lang w:eastAsia="zh-CN"/>
        </w:rPr>
      </w:pPr>
    </w:p>
    <w:p w14:paraId="7BC35834" w14:textId="77777777" w:rsidR="00DC2F6D" w:rsidRPr="00D92AC8" w:rsidRDefault="00DC2F6D" w:rsidP="00DC2F6D">
      <w:pPr>
        <w:tabs>
          <w:tab w:val="left" w:pos="426"/>
        </w:tabs>
        <w:suppressAutoHyphens/>
        <w:spacing w:line="240" w:lineRule="auto"/>
        <w:ind w:firstLine="567"/>
        <w:jc w:val="center"/>
        <w:rPr>
          <w:rFonts w:ascii="Times New Roman" w:eastAsia="Calibri" w:hAnsi="Times New Roman" w:cs="Times New Roman"/>
          <w:b/>
          <w:bCs/>
          <w:sz w:val="16"/>
          <w:szCs w:val="16"/>
          <w:lang w:eastAsia="zh-CN"/>
        </w:rPr>
      </w:pPr>
    </w:p>
    <w:p w14:paraId="101BACB1" w14:textId="77777777" w:rsidR="00DC2F6D" w:rsidRPr="00D92AC8" w:rsidRDefault="00DC2F6D" w:rsidP="00DC2F6D">
      <w:pPr>
        <w:tabs>
          <w:tab w:val="left" w:pos="426"/>
        </w:tabs>
        <w:suppressAutoHyphens/>
        <w:spacing w:line="240" w:lineRule="auto"/>
        <w:ind w:firstLine="567"/>
        <w:jc w:val="center"/>
        <w:rPr>
          <w:rFonts w:ascii="Times New Roman" w:eastAsia="Calibri" w:hAnsi="Times New Roman" w:cs="Times New Roman"/>
          <w:b/>
          <w:bCs/>
          <w:sz w:val="16"/>
          <w:szCs w:val="16"/>
          <w:lang w:eastAsia="zh-CN"/>
        </w:rPr>
      </w:pPr>
    </w:p>
    <w:p w14:paraId="10BCC810" w14:textId="77777777" w:rsidR="00DC2F6D" w:rsidRPr="00D92AC8" w:rsidRDefault="00DC2F6D" w:rsidP="00DC2F6D">
      <w:pPr>
        <w:tabs>
          <w:tab w:val="left" w:pos="426"/>
        </w:tabs>
        <w:suppressAutoHyphens/>
        <w:spacing w:line="240" w:lineRule="auto"/>
        <w:ind w:firstLine="567"/>
        <w:jc w:val="center"/>
        <w:rPr>
          <w:rFonts w:ascii="Times New Roman" w:eastAsia="Calibri" w:hAnsi="Times New Roman" w:cs="Times New Roman"/>
          <w:b/>
          <w:bCs/>
          <w:sz w:val="24"/>
          <w:szCs w:val="24"/>
          <w:lang w:eastAsia="zh-CN"/>
        </w:rPr>
      </w:pPr>
      <w:r w:rsidRPr="00D92AC8">
        <w:rPr>
          <w:rFonts w:ascii="Times New Roman" w:eastAsia="Calibri" w:hAnsi="Times New Roman" w:cs="Times New Roman"/>
          <w:b/>
          <w:bCs/>
          <w:sz w:val="24"/>
          <w:szCs w:val="24"/>
          <w:lang w:eastAsia="zh-CN"/>
        </w:rPr>
        <w:t>13. СТРОК ДІЇ ДОГОВОРУ ТА ІНШІ УМОВИ</w:t>
      </w:r>
    </w:p>
    <w:p w14:paraId="3553C569" w14:textId="23A789C5" w:rsidR="00DC2F6D" w:rsidRPr="00D92AC8" w:rsidRDefault="00DC2F6D" w:rsidP="00DC2F6D">
      <w:pPr>
        <w:suppressAutoHyphens/>
        <w:autoSpaceDE w:val="0"/>
        <w:autoSpaceDN w:val="0"/>
        <w:adjustRightInd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bCs/>
          <w:sz w:val="24"/>
          <w:szCs w:val="24"/>
          <w:lang w:eastAsia="zh-CN"/>
        </w:rPr>
        <w:t>13.1</w:t>
      </w:r>
      <w:bookmarkStart w:id="17" w:name="_Hlk123163845"/>
      <w:r w:rsidRPr="00D92AC8">
        <w:rPr>
          <w:rFonts w:ascii="Times New Roman" w:eastAsia="Calibri" w:hAnsi="Times New Roman" w:cs="Times New Roman"/>
          <w:bCs/>
          <w:sz w:val="24"/>
          <w:szCs w:val="24"/>
          <w:lang w:eastAsia="zh-CN"/>
        </w:rPr>
        <w:t xml:space="preserve">. </w:t>
      </w:r>
      <w:r w:rsidRPr="00D92AC8">
        <w:rPr>
          <w:rFonts w:ascii="Times New Roman" w:eastAsia="Calibri" w:hAnsi="Times New Roman" w:cs="Times New Roman"/>
          <w:sz w:val="24"/>
          <w:szCs w:val="24"/>
        </w:rPr>
        <w:t xml:space="preserve">Цей Договір вважається укладеним та набирає чинності з моменту його підписання уповноваженими  представниками Сторін та скріплення </w:t>
      </w:r>
      <w:proofErr w:type="spellStart"/>
      <w:r w:rsidRPr="00D92AC8">
        <w:rPr>
          <w:rFonts w:ascii="Times New Roman" w:eastAsia="Calibri" w:hAnsi="Times New Roman" w:cs="Times New Roman"/>
          <w:sz w:val="24"/>
          <w:szCs w:val="24"/>
        </w:rPr>
        <w:t>їx</w:t>
      </w:r>
      <w:proofErr w:type="spellEnd"/>
      <w:r w:rsidRPr="00D92AC8">
        <w:rPr>
          <w:rFonts w:ascii="Times New Roman" w:eastAsia="Calibri" w:hAnsi="Times New Roman" w:cs="Times New Roman"/>
          <w:sz w:val="24"/>
          <w:szCs w:val="24"/>
        </w:rPr>
        <w:t xml:space="preserve"> підписів печатками (у разі їх наявності)</w:t>
      </w:r>
      <w:r w:rsidR="00257598">
        <w:rPr>
          <w:rFonts w:ascii="Times New Roman" w:eastAsia="Calibri" w:hAnsi="Times New Roman" w:cs="Times New Roman"/>
          <w:sz w:val="24"/>
          <w:szCs w:val="24"/>
        </w:rPr>
        <w:t xml:space="preserve"> та діє </w:t>
      </w:r>
      <w:r w:rsidRPr="00D92AC8">
        <w:rPr>
          <w:rFonts w:ascii="Times New Roman" w:eastAsia="Calibri" w:hAnsi="Times New Roman" w:cs="Times New Roman"/>
          <w:sz w:val="24"/>
          <w:szCs w:val="24"/>
        </w:rPr>
        <w:t>до 31.12.202</w:t>
      </w:r>
      <w:r>
        <w:rPr>
          <w:rFonts w:ascii="Times New Roman" w:eastAsia="Calibri" w:hAnsi="Times New Roman" w:cs="Times New Roman"/>
          <w:sz w:val="24"/>
          <w:szCs w:val="24"/>
        </w:rPr>
        <w:t>3</w:t>
      </w:r>
      <w:r w:rsidRPr="00D92AC8">
        <w:rPr>
          <w:rFonts w:ascii="Times New Roman" w:eastAsia="Calibri" w:hAnsi="Times New Roman" w:cs="Times New Roman"/>
          <w:sz w:val="24"/>
          <w:szCs w:val="24"/>
        </w:rPr>
        <w:t xml:space="preserve"> року, а в частині проведення розрахунків - до їх повного здійснення. </w:t>
      </w:r>
    </w:p>
    <w:p w14:paraId="69C91E71" w14:textId="5032B400" w:rsidR="00DC2F6D" w:rsidRPr="00D92AC8" w:rsidRDefault="00DC2F6D" w:rsidP="00DC2F6D">
      <w:pPr>
        <w:suppressAutoHyphens/>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Сторони погодили, що відповідно до частини 3 статті 631 ЦК України умови Договору можуть бути застосовані (за взаємною згодою сторін) до відносин між ними, які виникли до його укладення</w:t>
      </w:r>
      <w:r w:rsidR="00257598">
        <w:rPr>
          <w:rFonts w:ascii="Times New Roman" w:eastAsia="Calibri" w:hAnsi="Times New Roman" w:cs="Times New Roman"/>
          <w:sz w:val="24"/>
          <w:szCs w:val="24"/>
        </w:rPr>
        <w:t xml:space="preserve"> з 01.01.2023 року</w:t>
      </w:r>
      <w:r w:rsidRPr="00D92AC8">
        <w:rPr>
          <w:rFonts w:ascii="Times New Roman" w:eastAsia="Calibri" w:hAnsi="Times New Roman" w:cs="Times New Roman"/>
          <w:sz w:val="24"/>
          <w:szCs w:val="24"/>
        </w:rPr>
        <w:t>.</w:t>
      </w:r>
    </w:p>
    <w:bookmarkEnd w:id="17"/>
    <w:p w14:paraId="63A1B1F6" w14:textId="77777777" w:rsidR="00DC2F6D" w:rsidRPr="00D92AC8" w:rsidRDefault="00DC2F6D" w:rsidP="00DC2F6D">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13.2. 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електричної енергії), та/або біржових котирувань, та/або змінами в нормативно-правових актах щодо формування цієї ціни або умов постачання електричної </w:t>
      </w:r>
      <w:proofErr w:type="spellStart"/>
      <w:r w:rsidRPr="00D92AC8">
        <w:rPr>
          <w:rFonts w:ascii="Times New Roman" w:eastAsia="Calibri" w:hAnsi="Times New Roman" w:cs="Times New Roman"/>
          <w:bCs/>
          <w:sz w:val="24"/>
          <w:szCs w:val="24"/>
          <w:lang w:eastAsia="zh-CN"/>
        </w:rPr>
        <w:t>eнepгiї</w:t>
      </w:r>
      <w:proofErr w:type="spellEnd"/>
      <w:r w:rsidRPr="00D92AC8">
        <w:rPr>
          <w:rFonts w:ascii="Times New Roman" w:eastAsia="Calibri" w:hAnsi="Times New Roman" w:cs="Times New Roman"/>
          <w:bCs/>
          <w:sz w:val="24"/>
          <w:szCs w:val="24"/>
          <w:lang w:eastAsia="zh-CN"/>
        </w:rPr>
        <w:t xml:space="preserve">, цей Договір вважається із зазначеної в повідомлені дати зміни його умов (але не раніше ніж через 20 днів від дня надання Споживачу повідомлення): </w:t>
      </w:r>
    </w:p>
    <w:p w14:paraId="4D350D32" w14:textId="77777777" w:rsidR="00DC2F6D" w:rsidRPr="00D92AC8" w:rsidRDefault="00DC2F6D" w:rsidP="00DC2F6D">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 розірваним за ініціативою Споживача - у разі надання Постачальнику письмової заяви Споживача про незгоду/неприйняття змін; </w:t>
      </w:r>
    </w:p>
    <w:p w14:paraId="07482769" w14:textId="77777777" w:rsidR="00DC2F6D" w:rsidRPr="00D92AC8" w:rsidRDefault="00DC2F6D" w:rsidP="00DC2F6D">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2) зміненим на запропонованих Постачальником умовах - якщо Споживач не надав Постачальнику письмову заяву про незгоду/неприйняття змін.</w:t>
      </w:r>
    </w:p>
    <w:p w14:paraId="761C9E5D" w14:textId="77777777" w:rsidR="00DC2F6D" w:rsidRPr="00D92AC8" w:rsidRDefault="00DC2F6D" w:rsidP="00DC2F6D">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13.3. Дія цього Договору також припиняється у наступних випадках:</w:t>
      </w:r>
    </w:p>
    <w:p w14:paraId="42F450F8" w14:textId="77777777" w:rsidR="00DC2F6D" w:rsidRPr="00D92AC8" w:rsidRDefault="00DC2F6D" w:rsidP="00DC2F6D">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анулювання Постачальнику ліцензії на постачання;</w:t>
      </w:r>
    </w:p>
    <w:p w14:paraId="31D3053F" w14:textId="77777777" w:rsidR="00DC2F6D" w:rsidRPr="00D92AC8" w:rsidRDefault="00DC2F6D" w:rsidP="00DC2F6D">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банкрутства або припинення господарської діяльності Постачальником;</w:t>
      </w:r>
    </w:p>
    <w:p w14:paraId="077D22D9" w14:textId="77777777" w:rsidR="00DC2F6D" w:rsidRPr="00D92AC8" w:rsidRDefault="00DC2F6D" w:rsidP="00DC2F6D">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у разі зміни власника об’єкта Споживача;</w:t>
      </w:r>
    </w:p>
    <w:p w14:paraId="66AE93F4" w14:textId="77777777" w:rsidR="00DC2F6D" w:rsidRPr="00D92AC8" w:rsidRDefault="00DC2F6D" w:rsidP="00DC2F6D">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 у разі, якщо адміністратор комерційного обліку відмовив у забезпеченні зміни </w:t>
      </w:r>
      <w:proofErr w:type="spellStart"/>
      <w:r w:rsidRPr="00D92AC8">
        <w:rPr>
          <w:rFonts w:ascii="Times New Roman" w:eastAsia="Calibri" w:hAnsi="Times New Roman" w:cs="Times New Roman"/>
          <w:bCs/>
          <w:sz w:val="24"/>
          <w:szCs w:val="24"/>
          <w:lang w:eastAsia="zh-CN"/>
        </w:rPr>
        <w:t>електропостачальника</w:t>
      </w:r>
      <w:proofErr w:type="spellEnd"/>
      <w:r w:rsidRPr="00D92AC8">
        <w:rPr>
          <w:rFonts w:ascii="Times New Roman" w:eastAsia="Calibri" w:hAnsi="Times New Roman" w:cs="Times New Roman"/>
          <w:bCs/>
          <w:sz w:val="24"/>
          <w:szCs w:val="24"/>
          <w:lang w:eastAsia="zh-CN"/>
        </w:rPr>
        <w:t>;</w:t>
      </w:r>
    </w:p>
    <w:p w14:paraId="526EEF86" w14:textId="77777777" w:rsidR="00DC2F6D" w:rsidRPr="00D92AC8" w:rsidRDefault="00DC2F6D" w:rsidP="00DC2F6D">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 xml:space="preserve">у разі зміни </w:t>
      </w:r>
      <w:proofErr w:type="spellStart"/>
      <w:r w:rsidRPr="00D92AC8">
        <w:rPr>
          <w:rFonts w:ascii="Times New Roman" w:eastAsia="Calibri" w:hAnsi="Times New Roman" w:cs="Times New Roman"/>
          <w:bCs/>
          <w:sz w:val="24"/>
          <w:szCs w:val="24"/>
          <w:lang w:eastAsia="zh-CN"/>
        </w:rPr>
        <w:t>електропостачальника</w:t>
      </w:r>
      <w:proofErr w:type="spellEnd"/>
      <w:r w:rsidRPr="00D92AC8">
        <w:rPr>
          <w:rFonts w:ascii="Times New Roman" w:eastAsia="Calibri" w:hAnsi="Times New Roman" w:cs="Times New Roman"/>
          <w:bCs/>
          <w:sz w:val="24"/>
          <w:szCs w:val="24"/>
          <w:lang w:eastAsia="zh-CN"/>
        </w:rPr>
        <w:t>.</w:t>
      </w:r>
    </w:p>
    <w:p w14:paraId="04E7D980" w14:textId="77777777" w:rsidR="00DC2F6D" w:rsidRPr="00D92AC8" w:rsidRDefault="00DC2F6D" w:rsidP="00DC2F6D">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13.4.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 </w:t>
      </w:r>
    </w:p>
    <w:p w14:paraId="4D8FB39A" w14:textId="77777777" w:rsidR="00DC2F6D" w:rsidRPr="00D92AC8" w:rsidRDefault="00DC2F6D" w:rsidP="00DC2F6D">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13.5. Для можливості передачі та обробки звернення з питань, що пов’язані з виконанням цього Договору та забезпечення належної організації роботи</w:t>
      </w:r>
    </w:p>
    <w:p w14:paraId="1CEA0C50" w14:textId="77777777" w:rsidR="00DC2F6D" w:rsidRPr="00D92AC8" w:rsidRDefault="00DC2F6D" w:rsidP="00DC2F6D">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Споживач визначає відповідальну особу:</w:t>
      </w:r>
    </w:p>
    <w:p w14:paraId="59E72C15" w14:textId="5554BC58" w:rsidR="00DC2F6D" w:rsidRPr="00D92AC8" w:rsidRDefault="00DC2F6D" w:rsidP="00DC2F6D">
      <w:pPr>
        <w:tabs>
          <w:tab w:val="left" w:pos="426"/>
        </w:tabs>
        <w:suppressAutoHyphens/>
        <w:spacing w:line="240" w:lineRule="auto"/>
        <w:ind w:firstLine="567"/>
        <w:jc w:val="both"/>
        <w:rPr>
          <w:rFonts w:ascii="Times New Roman" w:eastAsia="Calibri" w:hAnsi="Times New Roman" w:cs="Times New Roman"/>
          <w:bCs/>
          <w:sz w:val="24"/>
          <w:szCs w:val="24"/>
          <w:cs/>
          <w:lang w:eastAsia="zh-CN" w:bidi="hi-I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 xml:space="preserve">посада, ПIБ: </w:t>
      </w:r>
      <w:r w:rsidR="00521283">
        <w:rPr>
          <w:rFonts w:ascii="Times New Roman" w:eastAsia="Calibri" w:hAnsi="Times New Roman" w:cs="Times New Roman"/>
          <w:bCs/>
          <w:sz w:val="24"/>
          <w:szCs w:val="24"/>
          <w:lang w:eastAsia="zh-CN"/>
        </w:rPr>
        <w:t xml:space="preserve">головний бухгалтер </w:t>
      </w:r>
      <w:proofErr w:type="spellStart"/>
      <w:r w:rsidR="00521283">
        <w:rPr>
          <w:rFonts w:ascii="Times New Roman" w:eastAsia="Calibri" w:hAnsi="Times New Roman" w:cs="Times New Roman"/>
          <w:bCs/>
          <w:sz w:val="24"/>
          <w:szCs w:val="24"/>
          <w:lang w:eastAsia="zh-CN"/>
        </w:rPr>
        <w:t>Кусяка</w:t>
      </w:r>
      <w:proofErr w:type="spellEnd"/>
      <w:r w:rsidR="00521283">
        <w:rPr>
          <w:rFonts w:ascii="Times New Roman" w:eastAsia="Calibri" w:hAnsi="Times New Roman" w:cs="Times New Roman"/>
          <w:bCs/>
          <w:sz w:val="24"/>
          <w:szCs w:val="24"/>
          <w:lang w:eastAsia="zh-CN"/>
        </w:rPr>
        <w:t xml:space="preserve"> Ольга Юріївна</w:t>
      </w:r>
    </w:p>
    <w:p w14:paraId="1493055D" w14:textId="6C6AED20" w:rsidR="00DC2F6D" w:rsidRPr="00521283" w:rsidRDefault="00DC2F6D" w:rsidP="00DC2F6D">
      <w:pPr>
        <w:tabs>
          <w:tab w:val="left" w:pos="426"/>
        </w:tabs>
        <w:suppressAutoHyphens/>
        <w:spacing w:line="240" w:lineRule="auto"/>
        <w:ind w:firstLine="567"/>
        <w:jc w:val="both"/>
        <w:rPr>
          <w:rFonts w:ascii="Times New Roman" w:eastAsia="Calibri" w:hAnsi="Times New Roman" w:cs="Times New Roman"/>
          <w:bCs/>
          <w:sz w:val="24"/>
          <w:szCs w:val="24"/>
          <w:lang w:val="ru-RU"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 xml:space="preserve">електронну пошту: </w:t>
      </w:r>
      <w:r w:rsidR="00521283">
        <w:rPr>
          <w:rFonts w:ascii="Times New Roman" w:eastAsia="Calibri" w:hAnsi="Times New Roman" w:cs="Times New Roman"/>
          <w:bCs/>
          <w:sz w:val="24"/>
          <w:szCs w:val="24"/>
          <w:lang w:eastAsia="zh-CN"/>
        </w:rPr>
        <w:t>2452151</w:t>
      </w:r>
      <w:r w:rsidR="00521283" w:rsidRPr="00521283">
        <w:rPr>
          <w:rFonts w:ascii="Times New Roman" w:eastAsia="Calibri" w:hAnsi="Times New Roman" w:cs="Times New Roman"/>
          <w:bCs/>
          <w:sz w:val="24"/>
          <w:szCs w:val="24"/>
          <w:lang w:val="ru-RU" w:eastAsia="zh-CN"/>
        </w:rPr>
        <w:t>@</w:t>
      </w:r>
      <w:proofErr w:type="spellStart"/>
      <w:r w:rsidR="00521283">
        <w:rPr>
          <w:rFonts w:ascii="Times New Roman" w:eastAsia="Calibri" w:hAnsi="Times New Roman" w:cs="Times New Roman"/>
          <w:bCs/>
          <w:sz w:val="24"/>
          <w:szCs w:val="24"/>
          <w:lang w:val="en-US" w:eastAsia="zh-CN"/>
        </w:rPr>
        <w:t>ukr</w:t>
      </w:r>
      <w:proofErr w:type="spellEnd"/>
      <w:r w:rsidR="00521283" w:rsidRPr="00521283">
        <w:rPr>
          <w:rFonts w:ascii="Times New Roman" w:eastAsia="Calibri" w:hAnsi="Times New Roman" w:cs="Times New Roman"/>
          <w:bCs/>
          <w:sz w:val="24"/>
          <w:szCs w:val="24"/>
          <w:lang w:val="ru-RU" w:eastAsia="zh-CN"/>
        </w:rPr>
        <w:t>.</w:t>
      </w:r>
      <w:r w:rsidR="00521283">
        <w:rPr>
          <w:rFonts w:ascii="Times New Roman" w:eastAsia="Calibri" w:hAnsi="Times New Roman" w:cs="Times New Roman"/>
          <w:bCs/>
          <w:sz w:val="24"/>
          <w:szCs w:val="24"/>
          <w:lang w:val="en-US" w:eastAsia="zh-CN"/>
        </w:rPr>
        <w:t>net</w:t>
      </w:r>
    </w:p>
    <w:p w14:paraId="67416B31" w14:textId="685ED9BB" w:rsidR="00DC2F6D" w:rsidRPr="00D92AC8" w:rsidRDefault="00DC2F6D" w:rsidP="00DC2F6D">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 xml:space="preserve">номер контактного телефону: </w:t>
      </w:r>
      <w:r w:rsidR="00521283">
        <w:rPr>
          <w:rFonts w:ascii="Times New Roman" w:eastAsia="Calibri" w:hAnsi="Times New Roman" w:cs="Times New Roman"/>
          <w:bCs/>
          <w:sz w:val="24"/>
          <w:szCs w:val="24"/>
          <w:lang w:eastAsia="zh-CN"/>
        </w:rPr>
        <w:t>063 245 21 51</w:t>
      </w:r>
    </w:p>
    <w:p w14:paraId="53BA2FA9" w14:textId="77777777" w:rsidR="00DC2F6D" w:rsidRPr="00D92AC8" w:rsidRDefault="00DC2F6D" w:rsidP="00DC2F6D">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Постачальник визначає відповідальну особу:</w:t>
      </w:r>
    </w:p>
    <w:p w14:paraId="28C33FB6" w14:textId="77777777" w:rsidR="00DC2F6D" w:rsidRPr="00D92AC8" w:rsidRDefault="00DC2F6D" w:rsidP="00DC2F6D">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посада, ПIБ:   _________________________________</w:t>
      </w:r>
    </w:p>
    <w:p w14:paraId="656FF05F" w14:textId="77777777" w:rsidR="00DC2F6D" w:rsidRPr="00D92AC8" w:rsidRDefault="00DC2F6D" w:rsidP="00DC2F6D">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електронна пошта: ____________________________</w:t>
      </w:r>
    </w:p>
    <w:p w14:paraId="126562C0" w14:textId="77777777" w:rsidR="00DC2F6D" w:rsidRPr="00D92AC8" w:rsidRDefault="00DC2F6D" w:rsidP="00DC2F6D">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w:t>
      </w:r>
      <w:r w:rsidRPr="00D92AC8">
        <w:rPr>
          <w:rFonts w:ascii="Times New Roman" w:eastAsia="Calibri" w:hAnsi="Times New Roman" w:cs="Times New Roman"/>
          <w:bCs/>
          <w:sz w:val="24"/>
          <w:szCs w:val="24"/>
          <w:lang w:eastAsia="zh-CN"/>
        </w:rPr>
        <w:tab/>
        <w:t>номер контактного телефону: ______________________</w:t>
      </w:r>
    </w:p>
    <w:p w14:paraId="568A2B5A" w14:textId="77777777" w:rsidR="00DC2F6D" w:rsidRPr="00D92AC8" w:rsidRDefault="00DC2F6D" w:rsidP="00DC2F6D">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надіслані на зазначені в цьому Договорі електронні пошти або особисто за зазначеними в цьому Договорі адресами Сторін. Датою отримання таких повідомлень буде вважатися дата їх особистого вручення, дата звіту про перегляд електронного повідомлення або дата поштового штемпеля відділу зв'язку одержувача. Відповідь на звернення має бути надана в строк не пізніше 5 робочих днів.</w:t>
      </w:r>
    </w:p>
    <w:p w14:paraId="0DAE001A" w14:textId="77777777" w:rsidR="00DC2F6D" w:rsidRPr="00D92AC8" w:rsidRDefault="00DC2F6D" w:rsidP="00DC2F6D">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13.7. Споживач зобов'язується у місячний строк повідомити Постачальника про зміну будь-якої інформації та даних. </w:t>
      </w:r>
    </w:p>
    <w:p w14:paraId="6746A834" w14:textId="77777777" w:rsidR="00DC2F6D" w:rsidRPr="00D92AC8" w:rsidRDefault="00DC2F6D" w:rsidP="00DC2F6D">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13.8.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w:t>
      </w:r>
      <w:r w:rsidRPr="00D92AC8">
        <w:rPr>
          <w:rFonts w:ascii="Times New Roman" w:eastAsia="Calibri" w:hAnsi="Times New Roman" w:cs="Times New Roman"/>
          <w:bCs/>
          <w:sz w:val="24"/>
          <w:szCs w:val="24"/>
          <w:lang w:eastAsia="zh-CN"/>
        </w:rPr>
        <w:lastRenderedPageBreak/>
        <w:t>укладеному в попередньому році, якщо видатки на досягнення цієї цілі затверджено в установленому порядку.</w:t>
      </w:r>
    </w:p>
    <w:p w14:paraId="1CAFCD07" w14:textId="77777777" w:rsidR="00DC2F6D" w:rsidRPr="00D92AC8" w:rsidRDefault="00DC2F6D" w:rsidP="00DC2F6D">
      <w:pPr>
        <w:tabs>
          <w:tab w:val="left" w:pos="426"/>
        </w:tabs>
        <w:suppressAutoHyphens/>
        <w:spacing w:line="240" w:lineRule="auto"/>
        <w:ind w:firstLine="567"/>
        <w:jc w:val="both"/>
        <w:rPr>
          <w:rFonts w:ascii="Times New Roman" w:eastAsia="Calibri" w:hAnsi="Times New Roman" w:cs="Times New Roman"/>
          <w:bCs/>
          <w:sz w:val="24"/>
          <w:szCs w:val="24"/>
          <w:lang w:eastAsia="zh-CN"/>
        </w:rPr>
      </w:pPr>
      <w:r w:rsidRPr="00D92AC8">
        <w:rPr>
          <w:rFonts w:ascii="Times New Roman" w:eastAsia="Calibri" w:hAnsi="Times New Roman" w:cs="Times New Roman"/>
          <w:bCs/>
          <w:sz w:val="24"/>
          <w:szCs w:val="24"/>
          <w:lang w:eastAsia="zh-CN"/>
        </w:rPr>
        <w:t xml:space="preserve">13.9. У· випадках, не передбачених даним Договором, сторони керуються чинним законодавством України. </w:t>
      </w:r>
    </w:p>
    <w:p w14:paraId="3D5A8193" w14:textId="77777777" w:rsidR="00DC2F6D" w:rsidRPr="00D92AC8" w:rsidRDefault="00DC2F6D" w:rsidP="00DC2F6D">
      <w:pPr>
        <w:tabs>
          <w:tab w:val="left" w:pos="426"/>
        </w:tabs>
        <w:suppressAutoHyphens/>
        <w:spacing w:line="240" w:lineRule="auto"/>
        <w:ind w:firstLine="567"/>
        <w:jc w:val="both"/>
        <w:rPr>
          <w:rFonts w:ascii="Times New Roman" w:eastAsia="Calibri" w:hAnsi="Times New Roman" w:cs="Times New Roman"/>
          <w:b/>
          <w:sz w:val="24"/>
          <w:szCs w:val="24"/>
        </w:rPr>
      </w:pPr>
      <w:r w:rsidRPr="00D92AC8">
        <w:rPr>
          <w:rFonts w:ascii="Times New Roman" w:eastAsia="Calibri" w:hAnsi="Times New Roman" w:cs="Times New Roman"/>
          <w:b/>
          <w:sz w:val="24"/>
          <w:szCs w:val="24"/>
        </w:rPr>
        <w:t>14. Додатки до Договору</w:t>
      </w:r>
    </w:p>
    <w:p w14:paraId="5429BAA5" w14:textId="77777777" w:rsidR="00DC2F6D" w:rsidRPr="00D92AC8" w:rsidRDefault="00DC2F6D" w:rsidP="00DC2F6D">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14.1. Невід’ємною частиною Договору є:</w:t>
      </w:r>
    </w:p>
    <w:p w14:paraId="5FEA2867" w14:textId="77777777" w:rsidR="00DC2F6D" w:rsidRPr="00D92AC8" w:rsidRDefault="00DC2F6D" w:rsidP="00DC2F6D">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lang w:eastAsia="zh-CN"/>
        </w:rPr>
      </w:pPr>
      <w:r w:rsidRPr="00D92AC8">
        <w:rPr>
          <w:rFonts w:ascii="Times New Roman" w:eastAsia="Calibri" w:hAnsi="Times New Roman" w:cs="Times New Roman"/>
          <w:sz w:val="24"/>
          <w:szCs w:val="24"/>
        </w:rPr>
        <w:t xml:space="preserve">14.1.1. Заява-приєднання до Договору про постачання електричної енергії споживачу </w:t>
      </w:r>
      <w:r w:rsidRPr="00D92AC8">
        <w:rPr>
          <w:rFonts w:ascii="Times New Roman" w:eastAsia="Calibri" w:hAnsi="Times New Roman" w:cs="Times New Roman"/>
          <w:sz w:val="24"/>
          <w:szCs w:val="24"/>
          <w:lang w:eastAsia="zh-CN"/>
        </w:rPr>
        <w:t>(Додаток 1 до Договору).</w:t>
      </w:r>
    </w:p>
    <w:p w14:paraId="351CD6CD" w14:textId="77777777" w:rsidR="00DC2F6D" w:rsidRPr="00D92AC8" w:rsidRDefault="00DC2F6D" w:rsidP="00DC2F6D">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lang w:eastAsia="zh-CN"/>
        </w:rPr>
        <w:t xml:space="preserve">14.1.2. </w:t>
      </w:r>
      <w:r w:rsidRPr="00D92AC8">
        <w:rPr>
          <w:rFonts w:ascii="Times New Roman" w:eastAsia="Calibri" w:hAnsi="Times New Roman" w:cs="Times New Roman"/>
          <w:sz w:val="24"/>
          <w:szCs w:val="24"/>
        </w:rPr>
        <w:t>План-графік постачання</w:t>
      </w:r>
      <w:r w:rsidRPr="00D92AC8">
        <w:rPr>
          <w:rFonts w:ascii="Times New Roman" w:eastAsia="Calibri" w:hAnsi="Times New Roman" w:cs="Times New Roman"/>
          <w:b/>
          <w:sz w:val="24"/>
          <w:szCs w:val="24"/>
        </w:rPr>
        <w:t xml:space="preserve"> </w:t>
      </w:r>
      <w:r w:rsidRPr="00D92AC8">
        <w:rPr>
          <w:rFonts w:ascii="Times New Roman" w:eastAsia="Calibri" w:hAnsi="Times New Roman" w:cs="Times New Roman"/>
          <w:sz w:val="24"/>
          <w:szCs w:val="24"/>
        </w:rPr>
        <w:t xml:space="preserve">електричної енергії </w:t>
      </w:r>
      <w:r w:rsidRPr="00D92AC8">
        <w:rPr>
          <w:rFonts w:ascii="Times New Roman" w:eastAsia="Calibri" w:hAnsi="Times New Roman" w:cs="Times New Roman"/>
          <w:sz w:val="24"/>
          <w:szCs w:val="24"/>
          <w:lang w:eastAsia="zh-CN"/>
        </w:rPr>
        <w:t>(Додаток 2 до Договору)</w:t>
      </w:r>
      <w:r w:rsidRPr="00D92AC8">
        <w:rPr>
          <w:rFonts w:ascii="Times New Roman" w:eastAsia="Calibri" w:hAnsi="Times New Roman" w:cs="Times New Roman"/>
          <w:sz w:val="24"/>
          <w:szCs w:val="24"/>
        </w:rPr>
        <w:t>.</w:t>
      </w:r>
    </w:p>
    <w:p w14:paraId="2E695914" w14:textId="77777777" w:rsidR="00DC2F6D" w:rsidRPr="00D92AC8" w:rsidRDefault="00DC2F6D" w:rsidP="00DC2F6D">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14.1.3. Порядок визначення вартості електричної енергії (Додаток 3 до Договору).</w:t>
      </w:r>
    </w:p>
    <w:p w14:paraId="1A8B2F9B" w14:textId="77777777" w:rsidR="00DC2F6D" w:rsidRDefault="00DC2F6D" w:rsidP="00DC2F6D">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sidRPr="00D92AC8">
        <w:rPr>
          <w:rFonts w:ascii="Times New Roman" w:eastAsia="Calibri" w:hAnsi="Times New Roman" w:cs="Times New Roman"/>
          <w:sz w:val="24"/>
          <w:szCs w:val="24"/>
        </w:rPr>
        <w:t>14.1.4. Акт купівлі-продажі електричної енергії (Додаток 4 до Договору).</w:t>
      </w:r>
    </w:p>
    <w:p w14:paraId="68AE10E4" w14:textId="77777777" w:rsidR="00DC2F6D" w:rsidRDefault="00DC2F6D" w:rsidP="00DC2F6D">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14.1.5 </w:t>
      </w:r>
      <w:r w:rsidRPr="00CE16C4">
        <w:rPr>
          <w:rFonts w:ascii="Times New Roman" w:eastAsia="Calibri" w:hAnsi="Times New Roman" w:cs="Times New Roman"/>
          <w:sz w:val="24"/>
          <w:szCs w:val="24"/>
        </w:rPr>
        <w:t>Розрахунок вартості 1 кВт*год електричної енергії</w:t>
      </w:r>
      <w:r>
        <w:rPr>
          <w:rFonts w:ascii="Times New Roman" w:eastAsia="Calibri" w:hAnsi="Times New Roman" w:cs="Times New Roman"/>
          <w:sz w:val="24"/>
          <w:szCs w:val="24"/>
        </w:rPr>
        <w:t xml:space="preserve"> </w:t>
      </w:r>
      <w:r w:rsidRPr="00D92AC8">
        <w:rPr>
          <w:rFonts w:ascii="Times New Roman" w:eastAsia="Calibri" w:hAnsi="Times New Roman" w:cs="Times New Roman"/>
          <w:sz w:val="24"/>
          <w:szCs w:val="24"/>
        </w:rPr>
        <w:t xml:space="preserve">(Додаток </w:t>
      </w:r>
      <w:r>
        <w:rPr>
          <w:rFonts w:ascii="Times New Roman" w:eastAsia="Calibri" w:hAnsi="Times New Roman" w:cs="Times New Roman"/>
          <w:sz w:val="24"/>
          <w:szCs w:val="24"/>
        </w:rPr>
        <w:t>5</w:t>
      </w:r>
      <w:r w:rsidRPr="00D92AC8">
        <w:rPr>
          <w:rFonts w:ascii="Times New Roman" w:eastAsia="Calibri" w:hAnsi="Times New Roman" w:cs="Times New Roman"/>
          <w:sz w:val="24"/>
          <w:szCs w:val="24"/>
        </w:rPr>
        <w:t xml:space="preserve"> до Договору).</w:t>
      </w:r>
    </w:p>
    <w:p w14:paraId="78CAF4E2" w14:textId="77777777" w:rsidR="00DC2F6D" w:rsidRPr="00D92AC8" w:rsidRDefault="00DC2F6D" w:rsidP="00DC2F6D">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line="240" w:lineRule="auto"/>
        <w:ind w:firstLine="567"/>
        <w:jc w:val="both"/>
        <w:rPr>
          <w:rFonts w:ascii="Times New Roman" w:eastAsia="Calibri" w:hAnsi="Times New Roman" w:cs="Times New Roman"/>
          <w:sz w:val="24"/>
          <w:szCs w:val="24"/>
        </w:rPr>
      </w:pPr>
    </w:p>
    <w:p w14:paraId="1D217E2F" w14:textId="77777777" w:rsidR="00DC2F6D" w:rsidRPr="00D92AC8" w:rsidRDefault="00DC2F6D" w:rsidP="00DC2F6D">
      <w:pPr>
        <w:suppressAutoHyphens/>
        <w:spacing w:line="240" w:lineRule="auto"/>
        <w:ind w:firstLine="567"/>
        <w:jc w:val="center"/>
        <w:rPr>
          <w:rFonts w:ascii="Times New Roman" w:eastAsia="SimSun" w:hAnsi="Times New Roman" w:cs="Times New Roman"/>
          <w:b/>
          <w:bCs/>
          <w:sz w:val="24"/>
          <w:szCs w:val="24"/>
        </w:rPr>
      </w:pPr>
      <w:r w:rsidRPr="00D92AC8">
        <w:rPr>
          <w:rFonts w:ascii="Times New Roman" w:eastAsia="Calibri" w:hAnsi="Times New Roman" w:cs="Times New Roman"/>
          <w:b/>
          <w:bCs/>
          <w:sz w:val="24"/>
          <w:szCs w:val="24"/>
        </w:rPr>
        <w:t>15. МІСЦЕЗНАХОДЖЕННЯ ТА БАНКІВСЬКІ РЕКВІЗИТИ СТОРІН</w:t>
      </w:r>
    </w:p>
    <w:p w14:paraId="28F2A31F" w14:textId="77777777" w:rsidR="00DC2F6D" w:rsidRPr="00D92AC8" w:rsidRDefault="00DC2F6D" w:rsidP="00DC2F6D">
      <w:pPr>
        <w:suppressAutoHyphens/>
        <w:spacing w:line="240" w:lineRule="auto"/>
        <w:jc w:val="both"/>
        <w:rPr>
          <w:rFonts w:ascii="Times New Roman" w:eastAsia="Calibri" w:hAnsi="Times New Roman" w:cs="Times New Roman"/>
          <w:sz w:val="24"/>
          <w:szCs w:val="24"/>
          <w:lang w:eastAsia="uk-UA"/>
        </w:rPr>
      </w:pPr>
    </w:p>
    <w:tbl>
      <w:tblPr>
        <w:tblW w:w="966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20"/>
        <w:gridCol w:w="4842"/>
      </w:tblGrid>
      <w:tr w:rsidR="00DC2F6D" w:rsidRPr="00D92AC8" w14:paraId="384ECD29" w14:textId="77777777" w:rsidTr="00521283">
        <w:trPr>
          <w:trHeight w:val="293"/>
        </w:trPr>
        <w:tc>
          <w:tcPr>
            <w:tcW w:w="4820" w:type="dxa"/>
            <w:shd w:val="clear" w:color="auto" w:fill="FFFFFF"/>
            <w:vAlign w:val="bottom"/>
          </w:tcPr>
          <w:p w14:paraId="7F68B220" w14:textId="77777777" w:rsidR="00DC2F6D" w:rsidRPr="00D92AC8" w:rsidRDefault="00DC2F6D" w:rsidP="001A3014">
            <w:pPr>
              <w:suppressAutoHyphens/>
              <w:spacing w:line="240" w:lineRule="auto"/>
              <w:ind w:firstLine="567"/>
              <w:jc w:val="center"/>
              <w:rPr>
                <w:rFonts w:ascii="Times New Roman" w:eastAsia="Calibri" w:hAnsi="Times New Roman" w:cs="Times New Roman"/>
                <w:b/>
                <w:bCs/>
                <w:sz w:val="24"/>
                <w:szCs w:val="24"/>
              </w:rPr>
            </w:pPr>
            <w:r w:rsidRPr="00D92AC8">
              <w:rPr>
                <w:rFonts w:ascii="Times New Roman" w:eastAsia="Calibri" w:hAnsi="Times New Roman" w:cs="Times New Roman"/>
                <w:b/>
                <w:bCs/>
                <w:sz w:val="24"/>
                <w:szCs w:val="24"/>
              </w:rPr>
              <w:t>СПОЖИВАЧ</w:t>
            </w:r>
          </w:p>
        </w:tc>
        <w:tc>
          <w:tcPr>
            <w:tcW w:w="4842" w:type="dxa"/>
            <w:shd w:val="clear" w:color="auto" w:fill="FFFFFF"/>
            <w:vAlign w:val="bottom"/>
          </w:tcPr>
          <w:p w14:paraId="6E867BF8" w14:textId="77777777" w:rsidR="00DC2F6D" w:rsidRPr="00D92AC8" w:rsidRDefault="00DC2F6D" w:rsidP="001A3014">
            <w:pPr>
              <w:suppressAutoHyphens/>
              <w:spacing w:line="240" w:lineRule="auto"/>
              <w:ind w:firstLine="567"/>
              <w:jc w:val="center"/>
              <w:rPr>
                <w:rFonts w:ascii="Times New Roman" w:eastAsia="Calibri" w:hAnsi="Times New Roman" w:cs="Times New Roman"/>
                <w:sz w:val="24"/>
                <w:szCs w:val="24"/>
              </w:rPr>
            </w:pPr>
            <w:r w:rsidRPr="00D92AC8">
              <w:rPr>
                <w:rFonts w:ascii="Times New Roman" w:eastAsia="Calibri" w:hAnsi="Times New Roman" w:cs="Times New Roman"/>
                <w:b/>
                <w:bCs/>
                <w:sz w:val="24"/>
                <w:szCs w:val="24"/>
              </w:rPr>
              <w:t>ПОСТАЧАЛЬНИК</w:t>
            </w:r>
          </w:p>
        </w:tc>
      </w:tr>
      <w:tr w:rsidR="00521283" w:rsidRPr="00521283" w14:paraId="0B1E9924" w14:textId="77777777" w:rsidTr="00521283">
        <w:trPr>
          <w:trHeight w:val="293"/>
        </w:trPr>
        <w:tc>
          <w:tcPr>
            <w:tcW w:w="4820" w:type="dxa"/>
            <w:shd w:val="clear" w:color="auto" w:fill="FFFFFF"/>
            <w:vAlign w:val="bottom"/>
          </w:tcPr>
          <w:p w14:paraId="2FE5A29E" w14:textId="77777777" w:rsidR="00521283" w:rsidRPr="00521283" w:rsidRDefault="00521283" w:rsidP="00521283">
            <w:pPr>
              <w:pStyle w:val="rvps2"/>
              <w:shd w:val="clear" w:color="auto" w:fill="FFFFFF"/>
              <w:tabs>
                <w:tab w:val="left" w:pos="720"/>
              </w:tabs>
              <w:spacing w:before="0" w:beforeAutospacing="0" w:after="0" w:afterAutospacing="0"/>
              <w:ind w:right="118"/>
              <w:jc w:val="both"/>
              <w:rPr>
                <w:sz w:val="22"/>
                <w:szCs w:val="22"/>
              </w:rPr>
            </w:pPr>
            <w:r w:rsidRPr="00521283">
              <w:rPr>
                <w:b/>
                <w:i/>
                <w:sz w:val="22"/>
                <w:szCs w:val="22"/>
              </w:rPr>
              <w:t xml:space="preserve">Управління освіти, культури, молоді, спорту  та туризму Коцюбинської селищної ради </w:t>
            </w:r>
          </w:p>
          <w:p w14:paraId="1F733CC8" w14:textId="77777777" w:rsidR="00521283" w:rsidRDefault="00521283" w:rsidP="00521283">
            <w:pPr>
              <w:spacing w:line="240" w:lineRule="auto"/>
              <w:ind w:right="118"/>
              <w:rPr>
                <w:rFonts w:ascii="Times New Roman" w:hAnsi="Times New Roman" w:cs="Times New Roman"/>
              </w:rPr>
            </w:pPr>
          </w:p>
          <w:p w14:paraId="179C4524" w14:textId="63AA8312" w:rsidR="00521283" w:rsidRPr="00521283" w:rsidRDefault="00521283" w:rsidP="00521283">
            <w:pPr>
              <w:spacing w:line="240" w:lineRule="auto"/>
              <w:ind w:right="118"/>
              <w:rPr>
                <w:rFonts w:ascii="Times New Roman" w:hAnsi="Times New Roman" w:cs="Times New Roman"/>
              </w:rPr>
            </w:pPr>
            <w:r w:rsidRPr="00521283">
              <w:rPr>
                <w:rFonts w:ascii="Times New Roman" w:hAnsi="Times New Roman" w:cs="Times New Roman"/>
              </w:rPr>
              <w:t xml:space="preserve">Місце знаходження 08298, Київська обл., </w:t>
            </w:r>
          </w:p>
          <w:p w14:paraId="61154354" w14:textId="77777777" w:rsidR="00521283" w:rsidRPr="00521283" w:rsidRDefault="00521283" w:rsidP="00521283">
            <w:pPr>
              <w:spacing w:line="240" w:lineRule="auto"/>
              <w:ind w:right="118"/>
              <w:rPr>
                <w:rFonts w:ascii="Times New Roman" w:hAnsi="Times New Roman" w:cs="Times New Roman"/>
              </w:rPr>
            </w:pPr>
            <w:proofErr w:type="spellStart"/>
            <w:r w:rsidRPr="00521283">
              <w:rPr>
                <w:rFonts w:ascii="Times New Roman" w:hAnsi="Times New Roman" w:cs="Times New Roman"/>
              </w:rPr>
              <w:t>сел</w:t>
            </w:r>
            <w:proofErr w:type="spellEnd"/>
            <w:r w:rsidRPr="00521283">
              <w:rPr>
                <w:rFonts w:ascii="Times New Roman" w:hAnsi="Times New Roman" w:cs="Times New Roman"/>
              </w:rPr>
              <w:t xml:space="preserve">. Коцюбинське, вул. </w:t>
            </w:r>
            <w:proofErr w:type="spellStart"/>
            <w:r w:rsidRPr="00521283">
              <w:rPr>
                <w:rFonts w:ascii="Times New Roman" w:hAnsi="Times New Roman" w:cs="Times New Roman"/>
              </w:rPr>
              <w:t>Доківська</w:t>
            </w:r>
            <w:proofErr w:type="spellEnd"/>
            <w:r w:rsidRPr="00521283">
              <w:rPr>
                <w:rFonts w:ascii="Times New Roman" w:hAnsi="Times New Roman" w:cs="Times New Roman"/>
              </w:rPr>
              <w:t>, буд. 2</w:t>
            </w:r>
          </w:p>
          <w:p w14:paraId="07C4D1C6" w14:textId="22EF9189" w:rsidR="00521283" w:rsidRPr="00521283" w:rsidRDefault="00521283" w:rsidP="00521283">
            <w:pPr>
              <w:spacing w:line="240" w:lineRule="auto"/>
              <w:ind w:right="118"/>
              <w:rPr>
                <w:rFonts w:ascii="Times New Roman" w:hAnsi="Times New Roman" w:cs="Times New Roman"/>
              </w:rPr>
            </w:pPr>
            <w:r w:rsidRPr="00521283">
              <w:rPr>
                <w:rFonts w:ascii="Times New Roman" w:hAnsi="Times New Roman" w:cs="Times New Roman"/>
              </w:rPr>
              <w:t>Код ЄДРПОУ 44151538</w:t>
            </w:r>
          </w:p>
          <w:p w14:paraId="14C95901" w14:textId="77777777" w:rsidR="00521283" w:rsidRPr="00105E0D" w:rsidRDefault="00521283" w:rsidP="00521283">
            <w:pPr>
              <w:spacing w:line="240" w:lineRule="auto"/>
              <w:rPr>
                <w:rFonts w:ascii="Times New Roman" w:hAnsi="Times New Roman" w:cs="Times New Roman"/>
                <w:lang w:val="ru-RU"/>
              </w:rPr>
            </w:pPr>
          </w:p>
          <w:p w14:paraId="24B04DC2" w14:textId="62273281" w:rsidR="00521283" w:rsidRPr="00521283" w:rsidRDefault="00521283" w:rsidP="00521283">
            <w:pPr>
              <w:spacing w:line="240" w:lineRule="auto"/>
              <w:rPr>
                <w:rFonts w:ascii="Times New Roman" w:hAnsi="Times New Roman" w:cs="Times New Roman"/>
              </w:rPr>
            </w:pPr>
            <w:r w:rsidRPr="00521283">
              <w:rPr>
                <w:rFonts w:ascii="Times New Roman" w:hAnsi="Times New Roman" w:cs="Times New Roman"/>
                <w:lang w:val="en-US"/>
              </w:rPr>
              <w:t>IBAN</w:t>
            </w:r>
            <w:r w:rsidRPr="00521283">
              <w:rPr>
                <w:rFonts w:ascii="Times New Roman" w:hAnsi="Times New Roman" w:cs="Times New Roman"/>
              </w:rPr>
              <w:t xml:space="preserve"> ______________________________</w:t>
            </w:r>
          </w:p>
          <w:p w14:paraId="1AA3C121" w14:textId="77777777" w:rsidR="00521283" w:rsidRPr="00521283" w:rsidRDefault="00521283" w:rsidP="00521283">
            <w:pPr>
              <w:spacing w:line="240" w:lineRule="auto"/>
              <w:rPr>
                <w:rFonts w:ascii="Times New Roman" w:hAnsi="Times New Roman" w:cs="Times New Roman"/>
              </w:rPr>
            </w:pPr>
            <w:r w:rsidRPr="00521283">
              <w:rPr>
                <w:rFonts w:ascii="Times New Roman" w:hAnsi="Times New Roman" w:cs="Times New Roman"/>
                <w:lang w:val="en-US"/>
              </w:rPr>
              <w:t>IBAN</w:t>
            </w:r>
            <w:r w:rsidRPr="00521283">
              <w:rPr>
                <w:rFonts w:ascii="Times New Roman" w:hAnsi="Times New Roman" w:cs="Times New Roman"/>
              </w:rPr>
              <w:t xml:space="preserve"> ______________________________</w:t>
            </w:r>
          </w:p>
          <w:p w14:paraId="1734C491" w14:textId="77777777" w:rsidR="00521283" w:rsidRPr="00521283" w:rsidRDefault="00521283" w:rsidP="00521283">
            <w:pPr>
              <w:spacing w:line="240" w:lineRule="auto"/>
              <w:rPr>
                <w:rFonts w:ascii="Times New Roman" w:hAnsi="Times New Roman" w:cs="Times New Roman"/>
              </w:rPr>
            </w:pPr>
            <w:r w:rsidRPr="00521283">
              <w:rPr>
                <w:rFonts w:ascii="Times New Roman" w:hAnsi="Times New Roman" w:cs="Times New Roman"/>
                <w:lang w:val="en-US"/>
              </w:rPr>
              <w:t>IBAN</w:t>
            </w:r>
            <w:r w:rsidRPr="00521283">
              <w:rPr>
                <w:rFonts w:ascii="Times New Roman" w:hAnsi="Times New Roman" w:cs="Times New Roman"/>
              </w:rPr>
              <w:t xml:space="preserve"> ______________________________</w:t>
            </w:r>
          </w:p>
          <w:p w14:paraId="5E659D48" w14:textId="77777777" w:rsidR="00521283" w:rsidRPr="00521283" w:rsidRDefault="00521283" w:rsidP="00521283">
            <w:pPr>
              <w:spacing w:line="240" w:lineRule="auto"/>
              <w:rPr>
                <w:rFonts w:ascii="Times New Roman" w:hAnsi="Times New Roman" w:cs="Times New Roman"/>
              </w:rPr>
            </w:pPr>
            <w:r w:rsidRPr="00521283">
              <w:rPr>
                <w:rFonts w:ascii="Times New Roman" w:hAnsi="Times New Roman" w:cs="Times New Roman"/>
                <w:lang w:val="en-US"/>
              </w:rPr>
              <w:t>IBAN</w:t>
            </w:r>
            <w:r w:rsidRPr="00521283">
              <w:rPr>
                <w:rFonts w:ascii="Times New Roman" w:hAnsi="Times New Roman" w:cs="Times New Roman"/>
              </w:rPr>
              <w:t xml:space="preserve"> ______________________________</w:t>
            </w:r>
          </w:p>
          <w:p w14:paraId="7B4FAC3E" w14:textId="77777777" w:rsidR="00521283" w:rsidRPr="00521283" w:rsidRDefault="00521283" w:rsidP="00521283">
            <w:pPr>
              <w:spacing w:line="240" w:lineRule="auto"/>
              <w:ind w:right="118"/>
              <w:rPr>
                <w:rFonts w:ascii="Times New Roman" w:hAnsi="Times New Roman" w:cs="Times New Roman"/>
              </w:rPr>
            </w:pPr>
            <w:r w:rsidRPr="00521283">
              <w:rPr>
                <w:rFonts w:ascii="Times New Roman" w:hAnsi="Times New Roman" w:cs="Times New Roman"/>
              </w:rPr>
              <w:t xml:space="preserve">в ДКСУ м. Київ </w:t>
            </w:r>
          </w:p>
          <w:p w14:paraId="3A8FC59A" w14:textId="77777777" w:rsidR="00521283" w:rsidRPr="00521283" w:rsidRDefault="00521283" w:rsidP="00521283">
            <w:pPr>
              <w:spacing w:line="240" w:lineRule="auto"/>
              <w:ind w:right="118"/>
              <w:rPr>
                <w:rFonts w:ascii="Times New Roman" w:hAnsi="Times New Roman" w:cs="Times New Roman"/>
              </w:rPr>
            </w:pPr>
            <w:r w:rsidRPr="00521283">
              <w:rPr>
                <w:rFonts w:ascii="Times New Roman" w:hAnsi="Times New Roman" w:cs="Times New Roman"/>
              </w:rPr>
              <w:t>МФО 820172</w:t>
            </w:r>
          </w:p>
          <w:p w14:paraId="389C812F" w14:textId="77777777" w:rsidR="00521283" w:rsidRPr="00521283" w:rsidRDefault="00521283" w:rsidP="00521283">
            <w:pPr>
              <w:spacing w:line="240" w:lineRule="auto"/>
              <w:ind w:right="118"/>
              <w:rPr>
                <w:rFonts w:ascii="Times New Roman" w:hAnsi="Times New Roman" w:cs="Times New Roman"/>
              </w:rPr>
            </w:pPr>
            <w:r w:rsidRPr="00521283">
              <w:rPr>
                <w:rFonts w:ascii="Times New Roman" w:hAnsi="Times New Roman" w:cs="Times New Roman"/>
              </w:rPr>
              <w:t>Покупець не є платником податку</w:t>
            </w:r>
          </w:p>
          <w:p w14:paraId="6714B28D" w14:textId="77777777" w:rsidR="00521283" w:rsidRPr="00521283" w:rsidRDefault="00521283" w:rsidP="00521283">
            <w:pPr>
              <w:spacing w:line="240" w:lineRule="auto"/>
              <w:ind w:right="118"/>
              <w:rPr>
                <w:rFonts w:ascii="Times New Roman" w:hAnsi="Times New Roman" w:cs="Times New Roman"/>
              </w:rPr>
            </w:pPr>
            <w:r w:rsidRPr="00521283">
              <w:rPr>
                <w:rFonts w:ascii="Times New Roman" w:hAnsi="Times New Roman" w:cs="Times New Roman"/>
              </w:rPr>
              <w:t xml:space="preserve">                                                                       </w:t>
            </w:r>
          </w:p>
          <w:p w14:paraId="2012BA32" w14:textId="77777777" w:rsidR="00521283" w:rsidRPr="00521283" w:rsidRDefault="00521283" w:rsidP="00521283">
            <w:pPr>
              <w:spacing w:line="240" w:lineRule="auto"/>
              <w:ind w:right="118"/>
              <w:rPr>
                <w:rFonts w:ascii="Times New Roman" w:hAnsi="Times New Roman" w:cs="Times New Roman"/>
              </w:rPr>
            </w:pPr>
          </w:p>
          <w:p w14:paraId="097DC405" w14:textId="77777777" w:rsidR="00521283" w:rsidRPr="00521283" w:rsidRDefault="00521283" w:rsidP="00521283">
            <w:pPr>
              <w:spacing w:line="240" w:lineRule="auto"/>
              <w:ind w:right="118"/>
              <w:rPr>
                <w:rFonts w:ascii="Times New Roman" w:hAnsi="Times New Roman" w:cs="Times New Roman"/>
              </w:rPr>
            </w:pPr>
          </w:p>
          <w:p w14:paraId="38D59B9B" w14:textId="77777777" w:rsidR="00521283" w:rsidRPr="00521283" w:rsidRDefault="00521283" w:rsidP="00521283">
            <w:pPr>
              <w:spacing w:line="240" w:lineRule="auto"/>
              <w:ind w:right="118"/>
              <w:rPr>
                <w:rFonts w:ascii="Times New Roman" w:hAnsi="Times New Roman" w:cs="Times New Roman"/>
              </w:rPr>
            </w:pPr>
          </w:p>
          <w:p w14:paraId="75BF4E17" w14:textId="77777777" w:rsidR="00521283" w:rsidRPr="00521283" w:rsidRDefault="00521283" w:rsidP="00521283">
            <w:pPr>
              <w:spacing w:line="240" w:lineRule="auto"/>
              <w:ind w:right="118"/>
              <w:rPr>
                <w:rFonts w:ascii="Times New Roman" w:hAnsi="Times New Roman" w:cs="Times New Roman"/>
                <w:b/>
                <w:bCs/>
              </w:rPr>
            </w:pPr>
            <w:r w:rsidRPr="00521283">
              <w:rPr>
                <w:rFonts w:ascii="Times New Roman" w:hAnsi="Times New Roman" w:cs="Times New Roman"/>
              </w:rPr>
              <w:t xml:space="preserve"> </w:t>
            </w:r>
            <w:r w:rsidRPr="00521283">
              <w:rPr>
                <w:rFonts w:ascii="Times New Roman" w:hAnsi="Times New Roman" w:cs="Times New Roman"/>
                <w:b/>
                <w:bCs/>
              </w:rPr>
              <w:t xml:space="preserve">_________________   О.Л. </w:t>
            </w:r>
            <w:proofErr w:type="spellStart"/>
            <w:r w:rsidRPr="00521283">
              <w:rPr>
                <w:rFonts w:ascii="Times New Roman" w:hAnsi="Times New Roman" w:cs="Times New Roman"/>
                <w:b/>
                <w:bCs/>
              </w:rPr>
              <w:t>Лошицька</w:t>
            </w:r>
            <w:proofErr w:type="spellEnd"/>
          </w:p>
          <w:p w14:paraId="4723BED1" w14:textId="77777777" w:rsidR="00521283" w:rsidRPr="00521283" w:rsidRDefault="00521283" w:rsidP="00521283">
            <w:pPr>
              <w:suppressAutoHyphens/>
              <w:spacing w:line="240" w:lineRule="auto"/>
              <w:ind w:right="118"/>
              <w:jc w:val="both"/>
              <w:rPr>
                <w:rFonts w:ascii="Times New Roman" w:hAnsi="Times New Roman" w:cs="Times New Roman"/>
                <w:b/>
                <w:bCs/>
              </w:rPr>
            </w:pPr>
            <w:r w:rsidRPr="00521283">
              <w:rPr>
                <w:rFonts w:ascii="Times New Roman" w:hAnsi="Times New Roman" w:cs="Times New Roman"/>
                <w:b/>
                <w:bCs/>
              </w:rPr>
              <w:t xml:space="preserve">              М.П.</w:t>
            </w:r>
          </w:p>
          <w:p w14:paraId="229B88D3" w14:textId="77777777" w:rsidR="00521283" w:rsidRPr="00521283" w:rsidRDefault="00521283" w:rsidP="001A3014">
            <w:pPr>
              <w:suppressAutoHyphens/>
              <w:spacing w:line="240" w:lineRule="auto"/>
              <w:ind w:firstLine="567"/>
              <w:jc w:val="center"/>
              <w:rPr>
                <w:rFonts w:ascii="Times New Roman" w:eastAsia="Calibri" w:hAnsi="Times New Roman" w:cs="Times New Roman"/>
                <w:b/>
                <w:bCs/>
              </w:rPr>
            </w:pPr>
          </w:p>
        </w:tc>
        <w:tc>
          <w:tcPr>
            <w:tcW w:w="4842" w:type="dxa"/>
            <w:shd w:val="clear" w:color="auto" w:fill="FFFFFF"/>
            <w:vAlign w:val="bottom"/>
          </w:tcPr>
          <w:p w14:paraId="43DCDD32" w14:textId="77777777" w:rsidR="00521283" w:rsidRPr="00D92AC8" w:rsidRDefault="00521283" w:rsidP="001A3014">
            <w:pPr>
              <w:suppressAutoHyphens/>
              <w:spacing w:line="240" w:lineRule="auto"/>
              <w:ind w:firstLine="567"/>
              <w:jc w:val="center"/>
              <w:rPr>
                <w:rFonts w:ascii="Times New Roman" w:eastAsia="Calibri" w:hAnsi="Times New Roman" w:cs="Times New Roman"/>
                <w:b/>
                <w:bCs/>
                <w:sz w:val="24"/>
                <w:szCs w:val="24"/>
              </w:rPr>
            </w:pPr>
          </w:p>
        </w:tc>
      </w:tr>
    </w:tbl>
    <w:p w14:paraId="42215F4F" w14:textId="77777777" w:rsidR="00DC2F6D" w:rsidRDefault="00DC2F6D" w:rsidP="00DC2F6D">
      <w:pPr>
        <w:shd w:val="clear" w:color="auto" w:fill="FFFFFF"/>
        <w:suppressAutoHyphens/>
        <w:ind w:left="5387"/>
        <w:rPr>
          <w:rFonts w:ascii="Times New Roman" w:eastAsia="Calibri" w:hAnsi="Times New Roman" w:cs="Times New Roman"/>
          <w:sz w:val="23"/>
          <w:szCs w:val="23"/>
          <w:lang w:eastAsia="en-US"/>
        </w:rPr>
      </w:pPr>
      <w:bookmarkStart w:id="18" w:name="_Hlk121410153"/>
      <w:bookmarkEnd w:id="15"/>
    </w:p>
    <w:p w14:paraId="15522322" w14:textId="77777777" w:rsidR="00DC2F6D" w:rsidRDefault="00DC2F6D" w:rsidP="00DC2F6D">
      <w:pPr>
        <w:shd w:val="clear" w:color="auto" w:fill="FFFFFF"/>
        <w:suppressAutoHyphens/>
        <w:ind w:left="5387"/>
        <w:rPr>
          <w:rFonts w:ascii="Times New Roman" w:eastAsia="Calibri" w:hAnsi="Times New Roman" w:cs="Times New Roman"/>
          <w:sz w:val="23"/>
          <w:szCs w:val="23"/>
          <w:lang w:eastAsia="en-US"/>
        </w:rPr>
      </w:pPr>
    </w:p>
    <w:p w14:paraId="0B1A8321" w14:textId="77777777" w:rsidR="00DC2F6D" w:rsidRDefault="00DC2F6D" w:rsidP="00DC2F6D">
      <w:pPr>
        <w:shd w:val="clear" w:color="auto" w:fill="FFFFFF"/>
        <w:suppressAutoHyphens/>
        <w:ind w:left="5387"/>
        <w:rPr>
          <w:rFonts w:ascii="Times New Roman" w:eastAsia="Calibri" w:hAnsi="Times New Roman" w:cs="Times New Roman"/>
          <w:sz w:val="23"/>
          <w:szCs w:val="23"/>
          <w:lang w:eastAsia="en-US"/>
        </w:rPr>
      </w:pPr>
    </w:p>
    <w:p w14:paraId="1325502C" w14:textId="77777777" w:rsidR="00DC2F6D" w:rsidRDefault="00DC2F6D" w:rsidP="00DC2F6D">
      <w:pPr>
        <w:shd w:val="clear" w:color="auto" w:fill="FFFFFF"/>
        <w:suppressAutoHyphens/>
        <w:ind w:left="5387"/>
        <w:rPr>
          <w:rFonts w:ascii="Times New Roman" w:eastAsia="Calibri" w:hAnsi="Times New Roman" w:cs="Times New Roman"/>
          <w:sz w:val="23"/>
          <w:szCs w:val="23"/>
          <w:lang w:eastAsia="en-US"/>
        </w:rPr>
      </w:pPr>
    </w:p>
    <w:p w14:paraId="198170E4" w14:textId="77777777" w:rsidR="00DC2F6D" w:rsidRDefault="00DC2F6D" w:rsidP="00DC2F6D">
      <w:pPr>
        <w:shd w:val="clear" w:color="auto" w:fill="FFFFFF"/>
        <w:suppressAutoHyphens/>
        <w:ind w:left="5387"/>
        <w:rPr>
          <w:rFonts w:ascii="Times New Roman" w:eastAsia="Calibri" w:hAnsi="Times New Roman" w:cs="Times New Roman"/>
          <w:sz w:val="23"/>
          <w:szCs w:val="23"/>
          <w:lang w:eastAsia="en-US"/>
        </w:rPr>
      </w:pPr>
    </w:p>
    <w:p w14:paraId="15D4AA8E" w14:textId="77777777" w:rsidR="00DC2F6D" w:rsidRDefault="00DC2F6D" w:rsidP="00DC2F6D">
      <w:pPr>
        <w:shd w:val="clear" w:color="auto" w:fill="FFFFFF"/>
        <w:suppressAutoHyphens/>
        <w:ind w:left="5387"/>
        <w:rPr>
          <w:rFonts w:ascii="Times New Roman" w:eastAsia="Calibri" w:hAnsi="Times New Roman" w:cs="Times New Roman"/>
          <w:sz w:val="23"/>
          <w:szCs w:val="23"/>
          <w:lang w:eastAsia="en-US"/>
        </w:rPr>
      </w:pPr>
    </w:p>
    <w:p w14:paraId="1A9FC741" w14:textId="77777777" w:rsidR="00DC2F6D" w:rsidRDefault="00DC2F6D" w:rsidP="00DC2F6D">
      <w:pPr>
        <w:shd w:val="clear" w:color="auto" w:fill="FFFFFF"/>
        <w:suppressAutoHyphens/>
        <w:ind w:left="5387"/>
        <w:rPr>
          <w:rFonts w:ascii="Times New Roman" w:eastAsia="Calibri" w:hAnsi="Times New Roman" w:cs="Times New Roman"/>
          <w:sz w:val="23"/>
          <w:szCs w:val="23"/>
          <w:lang w:eastAsia="en-US"/>
        </w:rPr>
      </w:pPr>
    </w:p>
    <w:p w14:paraId="7EABCEE4" w14:textId="77777777" w:rsidR="00DC2F6D" w:rsidRDefault="00DC2F6D" w:rsidP="00DC2F6D">
      <w:pPr>
        <w:shd w:val="clear" w:color="auto" w:fill="FFFFFF"/>
        <w:suppressAutoHyphens/>
        <w:ind w:left="5387"/>
        <w:rPr>
          <w:rFonts w:ascii="Times New Roman" w:eastAsia="Calibri" w:hAnsi="Times New Roman" w:cs="Times New Roman"/>
          <w:sz w:val="23"/>
          <w:szCs w:val="23"/>
          <w:lang w:eastAsia="en-US"/>
        </w:rPr>
      </w:pPr>
    </w:p>
    <w:p w14:paraId="202D0F92" w14:textId="77777777" w:rsidR="00DC2F6D" w:rsidRDefault="00DC2F6D" w:rsidP="00DC2F6D">
      <w:pPr>
        <w:shd w:val="clear" w:color="auto" w:fill="FFFFFF"/>
        <w:suppressAutoHyphens/>
        <w:ind w:left="5387"/>
        <w:rPr>
          <w:rFonts w:ascii="Times New Roman" w:eastAsia="Calibri" w:hAnsi="Times New Roman" w:cs="Times New Roman"/>
          <w:sz w:val="23"/>
          <w:szCs w:val="23"/>
          <w:lang w:eastAsia="en-US"/>
        </w:rPr>
      </w:pPr>
    </w:p>
    <w:p w14:paraId="7BBB088F" w14:textId="77777777" w:rsidR="00DC2F6D" w:rsidRDefault="00DC2F6D" w:rsidP="00DC2F6D">
      <w:pPr>
        <w:shd w:val="clear" w:color="auto" w:fill="FFFFFF"/>
        <w:suppressAutoHyphens/>
        <w:ind w:left="5387"/>
        <w:rPr>
          <w:rFonts w:ascii="Times New Roman" w:eastAsia="Calibri" w:hAnsi="Times New Roman" w:cs="Times New Roman"/>
          <w:sz w:val="23"/>
          <w:szCs w:val="23"/>
          <w:lang w:eastAsia="en-US"/>
        </w:rPr>
      </w:pPr>
    </w:p>
    <w:p w14:paraId="514462D0" w14:textId="77777777" w:rsidR="00DC2F6D" w:rsidRDefault="00DC2F6D" w:rsidP="00DC2F6D">
      <w:pPr>
        <w:shd w:val="clear" w:color="auto" w:fill="FFFFFF"/>
        <w:suppressAutoHyphens/>
        <w:ind w:left="5387"/>
        <w:rPr>
          <w:rFonts w:ascii="Times New Roman" w:eastAsia="Calibri" w:hAnsi="Times New Roman" w:cs="Times New Roman"/>
          <w:sz w:val="23"/>
          <w:szCs w:val="23"/>
          <w:lang w:eastAsia="en-US"/>
        </w:rPr>
      </w:pPr>
    </w:p>
    <w:p w14:paraId="478FB1FC" w14:textId="77777777" w:rsidR="00DC2F6D" w:rsidRDefault="00DC2F6D" w:rsidP="00DC2F6D">
      <w:pPr>
        <w:shd w:val="clear" w:color="auto" w:fill="FFFFFF"/>
        <w:suppressAutoHyphens/>
        <w:ind w:left="5387"/>
        <w:rPr>
          <w:rFonts w:ascii="Times New Roman" w:eastAsia="Calibri" w:hAnsi="Times New Roman" w:cs="Times New Roman"/>
          <w:sz w:val="23"/>
          <w:szCs w:val="23"/>
          <w:lang w:eastAsia="en-US"/>
        </w:rPr>
      </w:pPr>
    </w:p>
    <w:p w14:paraId="6EABE404" w14:textId="77777777" w:rsidR="00DC2F6D" w:rsidRDefault="00DC2F6D" w:rsidP="00DC2F6D">
      <w:pPr>
        <w:shd w:val="clear" w:color="auto" w:fill="FFFFFF"/>
        <w:suppressAutoHyphens/>
        <w:ind w:left="5387"/>
        <w:rPr>
          <w:rFonts w:ascii="Times New Roman" w:eastAsia="Calibri" w:hAnsi="Times New Roman" w:cs="Times New Roman"/>
          <w:sz w:val="23"/>
          <w:szCs w:val="23"/>
          <w:lang w:eastAsia="en-US"/>
        </w:rPr>
      </w:pPr>
    </w:p>
    <w:p w14:paraId="6410CD0B" w14:textId="77777777" w:rsidR="00DC2F6D" w:rsidRPr="00D92AC8" w:rsidRDefault="00DC2F6D" w:rsidP="00DC2F6D">
      <w:pPr>
        <w:shd w:val="clear" w:color="auto" w:fill="FFFFFF"/>
        <w:suppressAutoHyphens/>
        <w:ind w:left="5387"/>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Додаток 1 до договору про постачання електричної енергії споживачу  №_________ від _________ 202___ року</w:t>
      </w:r>
    </w:p>
    <w:p w14:paraId="739707F8" w14:textId="77777777" w:rsidR="00DC2F6D" w:rsidRPr="00D92AC8" w:rsidRDefault="00DC2F6D" w:rsidP="00DC2F6D">
      <w:pPr>
        <w:suppressAutoHyphens/>
        <w:rPr>
          <w:rFonts w:ascii="Times New Roman" w:eastAsia="Calibri" w:hAnsi="Times New Roman" w:cs="Times New Roman"/>
          <w:sz w:val="23"/>
          <w:szCs w:val="23"/>
          <w:lang w:eastAsia="en-US"/>
        </w:rPr>
      </w:pPr>
    </w:p>
    <w:p w14:paraId="0419A14B" w14:textId="77777777" w:rsidR="00DC2F6D" w:rsidRPr="00D92AC8" w:rsidRDefault="00DC2F6D" w:rsidP="00DC2F6D">
      <w:pPr>
        <w:suppressAutoHyphens/>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ЗАЯВА-ПРИЄДНАННЯ</w:t>
      </w:r>
    </w:p>
    <w:p w14:paraId="664D78CF" w14:textId="77777777" w:rsidR="00DC2F6D" w:rsidRPr="00D92AC8" w:rsidRDefault="00DC2F6D" w:rsidP="00DC2F6D">
      <w:pPr>
        <w:suppressAutoHyphens/>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до договору про постачання електричної енергії споживачу</w:t>
      </w:r>
    </w:p>
    <w:p w14:paraId="452090BD" w14:textId="77777777" w:rsidR="00DC2F6D" w:rsidRPr="00D92AC8" w:rsidRDefault="00DC2F6D" w:rsidP="00DC2F6D">
      <w:pPr>
        <w:suppressAutoHyphens/>
        <w:jc w:val="center"/>
        <w:rPr>
          <w:rFonts w:ascii="Times New Roman" w:eastAsia="Calibri" w:hAnsi="Times New Roman" w:cs="Times New Roman"/>
          <w:sz w:val="23"/>
          <w:szCs w:val="23"/>
          <w:lang w:eastAsia="en-US"/>
        </w:rPr>
      </w:pPr>
    </w:p>
    <w:p w14:paraId="0D5D7FF3" w14:textId="77777777" w:rsidR="00DC2F6D" w:rsidRPr="00D92AC8" w:rsidRDefault="00DC2F6D" w:rsidP="00DC2F6D">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 (далі - Договір) на сайті </w:t>
      </w:r>
      <w:proofErr w:type="spellStart"/>
      <w:r w:rsidRPr="00D92AC8">
        <w:rPr>
          <w:rFonts w:ascii="Times New Roman" w:eastAsia="Calibri" w:hAnsi="Times New Roman" w:cs="Times New Roman"/>
          <w:sz w:val="23"/>
          <w:szCs w:val="23"/>
          <w:lang w:eastAsia="en-US"/>
        </w:rPr>
        <w:t>електропостачальника</w:t>
      </w:r>
      <w:proofErr w:type="spellEnd"/>
      <w:r w:rsidRPr="00D92AC8">
        <w:rPr>
          <w:rFonts w:ascii="Times New Roman" w:eastAsia="Calibri" w:hAnsi="Times New Roman" w:cs="Times New Roman"/>
          <w:sz w:val="23"/>
          <w:szCs w:val="23"/>
          <w:lang w:eastAsia="en-US"/>
        </w:rPr>
        <w:t xml:space="preserve"> (далі - Постачальник) в мережі Інтернет за </w:t>
      </w:r>
      <w:proofErr w:type="spellStart"/>
      <w:r w:rsidRPr="00D92AC8">
        <w:rPr>
          <w:rFonts w:ascii="Times New Roman" w:eastAsia="Calibri" w:hAnsi="Times New Roman" w:cs="Times New Roman"/>
          <w:sz w:val="23"/>
          <w:szCs w:val="23"/>
          <w:lang w:eastAsia="en-US"/>
        </w:rPr>
        <w:t>адресою</w:t>
      </w:r>
      <w:proofErr w:type="spellEnd"/>
      <w:r w:rsidRPr="00D92AC8">
        <w:rPr>
          <w:rFonts w:ascii="Times New Roman" w:eastAsia="Calibri" w:hAnsi="Times New Roman" w:cs="Times New Roman"/>
          <w:sz w:val="23"/>
          <w:szCs w:val="23"/>
          <w:lang w:eastAsia="en-US"/>
        </w:rPr>
        <w:t>: _______________________, приєднуюсь до умов Договору з такими нижченаведеними персоніфікованими даними.</w:t>
      </w:r>
    </w:p>
    <w:p w14:paraId="57024639" w14:textId="77777777" w:rsidR="00DC2F6D" w:rsidRPr="00D92AC8" w:rsidRDefault="00DC2F6D" w:rsidP="00DC2F6D">
      <w:pPr>
        <w:suppressAutoHyphens/>
        <w:ind w:firstLine="709"/>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Персоніфіковані дані Споживача:</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503"/>
        <w:gridCol w:w="4564"/>
      </w:tblGrid>
      <w:tr w:rsidR="00DC2F6D" w:rsidRPr="00383BA8" w14:paraId="05B63D34" w14:textId="77777777" w:rsidTr="001A3014">
        <w:tc>
          <w:tcPr>
            <w:tcW w:w="459" w:type="dxa"/>
            <w:tcBorders>
              <w:top w:val="single" w:sz="4" w:space="0" w:color="auto"/>
              <w:left w:val="single" w:sz="4" w:space="0" w:color="auto"/>
              <w:bottom w:val="single" w:sz="4" w:space="0" w:color="auto"/>
              <w:right w:val="single" w:sz="4" w:space="0" w:color="auto"/>
            </w:tcBorders>
            <w:vAlign w:val="center"/>
          </w:tcPr>
          <w:p w14:paraId="0D4CD459" w14:textId="77777777" w:rsidR="00DC2F6D" w:rsidRPr="00D92AC8" w:rsidRDefault="00DC2F6D" w:rsidP="001A3014">
            <w:pPr>
              <w:suppressAutoHyphens/>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1</w:t>
            </w:r>
          </w:p>
        </w:tc>
        <w:tc>
          <w:tcPr>
            <w:tcW w:w="4503" w:type="dxa"/>
            <w:tcBorders>
              <w:top w:val="single" w:sz="4" w:space="0" w:color="auto"/>
              <w:left w:val="single" w:sz="4" w:space="0" w:color="auto"/>
              <w:bottom w:val="single" w:sz="4" w:space="0" w:color="auto"/>
              <w:right w:val="single" w:sz="4" w:space="0" w:color="auto"/>
            </w:tcBorders>
          </w:tcPr>
          <w:p w14:paraId="577B136D" w14:textId="77777777" w:rsidR="00DC2F6D" w:rsidRPr="00D92AC8" w:rsidRDefault="00DC2F6D" w:rsidP="001A3014">
            <w:pPr>
              <w:suppressAutoHyphens/>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Назва суб’єкта господарювання</w:t>
            </w:r>
          </w:p>
        </w:tc>
        <w:tc>
          <w:tcPr>
            <w:tcW w:w="4564" w:type="dxa"/>
            <w:tcBorders>
              <w:top w:val="single" w:sz="4" w:space="0" w:color="auto"/>
              <w:left w:val="single" w:sz="4" w:space="0" w:color="auto"/>
              <w:bottom w:val="single" w:sz="4" w:space="0" w:color="auto"/>
              <w:right w:val="single" w:sz="4" w:space="0" w:color="auto"/>
            </w:tcBorders>
          </w:tcPr>
          <w:p w14:paraId="27A5262C" w14:textId="77777777" w:rsidR="00DC2F6D" w:rsidRPr="0030754C" w:rsidRDefault="00DC2F6D" w:rsidP="001A3014">
            <w:pPr>
              <w:suppressAutoHyphens/>
              <w:jc w:val="both"/>
              <w:rPr>
                <w:rFonts w:ascii="Times New Roman" w:eastAsia="Calibri" w:hAnsi="Times New Roman" w:cs="Times New Roman"/>
                <w:sz w:val="24"/>
                <w:szCs w:val="24"/>
                <w:highlight w:val="yellow"/>
                <w:lang w:val="ru-UA" w:eastAsia="en-US"/>
              </w:rPr>
            </w:pPr>
          </w:p>
        </w:tc>
      </w:tr>
      <w:tr w:rsidR="00DC2F6D" w:rsidRPr="00D92AC8" w14:paraId="61AEDD0B" w14:textId="77777777" w:rsidTr="001A3014">
        <w:tc>
          <w:tcPr>
            <w:tcW w:w="459" w:type="dxa"/>
            <w:tcBorders>
              <w:top w:val="single" w:sz="4" w:space="0" w:color="auto"/>
              <w:left w:val="single" w:sz="4" w:space="0" w:color="auto"/>
              <w:bottom w:val="single" w:sz="4" w:space="0" w:color="auto"/>
              <w:right w:val="single" w:sz="4" w:space="0" w:color="auto"/>
            </w:tcBorders>
            <w:vAlign w:val="center"/>
          </w:tcPr>
          <w:p w14:paraId="3B56B7DA" w14:textId="77777777" w:rsidR="00DC2F6D" w:rsidRPr="00D92AC8" w:rsidRDefault="00DC2F6D" w:rsidP="001A3014">
            <w:pPr>
              <w:suppressAutoHyphens/>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2</w:t>
            </w:r>
          </w:p>
        </w:tc>
        <w:tc>
          <w:tcPr>
            <w:tcW w:w="4503" w:type="dxa"/>
            <w:tcBorders>
              <w:top w:val="single" w:sz="4" w:space="0" w:color="auto"/>
              <w:left w:val="single" w:sz="4" w:space="0" w:color="auto"/>
              <w:bottom w:val="single" w:sz="4" w:space="0" w:color="auto"/>
              <w:right w:val="single" w:sz="4" w:space="0" w:color="auto"/>
            </w:tcBorders>
          </w:tcPr>
          <w:p w14:paraId="08D7F65F" w14:textId="77777777" w:rsidR="00DC2F6D" w:rsidRPr="00D92AC8" w:rsidRDefault="00DC2F6D" w:rsidP="001A3014">
            <w:pPr>
              <w:suppressAutoHyphens/>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Паспортні дані, ідентифікаційний код (за наявності), ЕДРПОУ (обрати необхідне)</w:t>
            </w:r>
          </w:p>
        </w:tc>
        <w:tc>
          <w:tcPr>
            <w:tcW w:w="4564" w:type="dxa"/>
            <w:tcBorders>
              <w:top w:val="single" w:sz="4" w:space="0" w:color="auto"/>
              <w:left w:val="single" w:sz="4" w:space="0" w:color="auto"/>
              <w:bottom w:val="single" w:sz="4" w:space="0" w:color="auto"/>
              <w:right w:val="single" w:sz="4" w:space="0" w:color="auto"/>
            </w:tcBorders>
          </w:tcPr>
          <w:p w14:paraId="60135B9F" w14:textId="77777777" w:rsidR="00DC2F6D" w:rsidRPr="0030754C" w:rsidRDefault="00DC2F6D" w:rsidP="001A3014">
            <w:pPr>
              <w:suppressAutoHyphens/>
              <w:jc w:val="both"/>
              <w:rPr>
                <w:rFonts w:ascii="Times New Roman" w:eastAsia="Calibri" w:hAnsi="Times New Roman" w:cs="Times New Roman"/>
                <w:sz w:val="24"/>
                <w:szCs w:val="24"/>
                <w:highlight w:val="yellow"/>
                <w:lang w:eastAsia="en-US"/>
              </w:rPr>
            </w:pPr>
          </w:p>
        </w:tc>
      </w:tr>
      <w:tr w:rsidR="00DC2F6D" w:rsidRPr="00D92AC8" w14:paraId="342A8533" w14:textId="77777777" w:rsidTr="001A3014">
        <w:tc>
          <w:tcPr>
            <w:tcW w:w="459" w:type="dxa"/>
            <w:tcBorders>
              <w:top w:val="single" w:sz="4" w:space="0" w:color="auto"/>
              <w:left w:val="single" w:sz="4" w:space="0" w:color="auto"/>
              <w:bottom w:val="single" w:sz="4" w:space="0" w:color="auto"/>
              <w:right w:val="single" w:sz="4" w:space="0" w:color="auto"/>
            </w:tcBorders>
            <w:vAlign w:val="center"/>
          </w:tcPr>
          <w:p w14:paraId="0C62D99F" w14:textId="77777777" w:rsidR="00DC2F6D" w:rsidRPr="00D92AC8" w:rsidRDefault="00DC2F6D" w:rsidP="001A3014">
            <w:pPr>
              <w:suppressAutoHyphens/>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3</w:t>
            </w:r>
          </w:p>
        </w:tc>
        <w:tc>
          <w:tcPr>
            <w:tcW w:w="4503" w:type="dxa"/>
            <w:tcBorders>
              <w:top w:val="single" w:sz="4" w:space="0" w:color="auto"/>
              <w:left w:val="single" w:sz="4" w:space="0" w:color="auto"/>
              <w:bottom w:val="single" w:sz="4" w:space="0" w:color="auto"/>
              <w:right w:val="single" w:sz="4" w:space="0" w:color="auto"/>
            </w:tcBorders>
          </w:tcPr>
          <w:p w14:paraId="47436E72" w14:textId="77777777" w:rsidR="00DC2F6D" w:rsidRPr="00D92AC8" w:rsidRDefault="00DC2F6D" w:rsidP="001A3014">
            <w:pPr>
              <w:suppressAutoHyphens/>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 xml:space="preserve">Вид об'єкта </w:t>
            </w:r>
          </w:p>
        </w:tc>
        <w:tc>
          <w:tcPr>
            <w:tcW w:w="4564" w:type="dxa"/>
            <w:tcBorders>
              <w:top w:val="single" w:sz="4" w:space="0" w:color="auto"/>
              <w:left w:val="single" w:sz="4" w:space="0" w:color="auto"/>
              <w:bottom w:val="single" w:sz="4" w:space="0" w:color="auto"/>
              <w:right w:val="single" w:sz="4" w:space="0" w:color="auto"/>
            </w:tcBorders>
          </w:tcPr>
          <w:p w14:paraId="00F0E269" w14:textId="77777777" w:rsidR="00DC2F6D" w:rsidRPr="0030754C" w:rsidRDefault="00DC2F6D" w:rsidP="001A3014">
            <w:pPr>
              <w:suppressAutoHyphens/>
              <w:jc w:val="both"/>
              <w:rPr>
                <w:rFonts w:ascii="Times New Roman" w:eastAsia="Calibri" w:hAnsi="Times New Roman" w:cs="Times New Roman"/>
                <w:sz w:val="24"/>
                <w:szCs w:val="24"/>
                <w:highlight w:val="yellow"/>
                <w:lang w:eastAsia="en-US"/>
              </w:rPr>
            </w:pPr>
          </w:p>
        </w:tc>
      </w:tr>
      <w:tr w:rsidR="00DC2F6D" w:rsidRPr="00847A8E" w14:paraId="57F30E04" w14:textId="77777777" w:rsidTr="001A3014">
        <w:tc>
          <w:tcPr>
            <w:tcW w:w="459" w:type="dxa"/>
            <w:tcBorders>
              <w:top w:val="single" w:sz="4" w:space="0" w:color="auto"/>
              <w:left w:val="single" w:sz="4" w:space="0" w:color="auto"/>
              <w:bottom w:val="single" w:sz="4" w:space="0" w:color="auto"/>
              <w:right w:val="single" w:sz="4" w:space="0" w:color="auto"/>
            </w:tcBorders>
            <w:vAlign w:val="center"/>
          </w:tcPr>
          <w:p w14:paraId="5E44D210" w14:textId="77777777" w:rsidR="00DC2F6D" w:rsidRPr="00D92AC8" w:rsidRDefault="00DC2F6D" w:rsidP="001A3014">
            <w:pPr>
              <w:suppressAutoHyphens/>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4</w:t>
            </w:r>
          </w:p>
        </w:tc>
        <w:tc>
          <w:tcPr>
            <w:tcW w:w="4503" w:type="dxa"/>
            <w:tcBorders>
              <w:top w:val="single" w:sz="4" w:space="0" w:color="auto"/>
              <w:left w:val="single" w:sz="4" w:space="0" w:color="auto"/>
              <w:bottom w:val="single" w:sz="4" w:space="0" w:color="auto"/>
              <w:right w:val="single" w:sz="4" w:space="0" w:color="auto"/>
            </w:tcBorders>
          </w:tcPr>
          <w:p w14:paraId="113BA1AB" w14:textId="77777777" w:rsidR="00DC2F6D" w:rsidRPr="00D92AC8" w:rsidRDefault="00DC2F6D" w:rsidP="001A3014">
            <w:pPr>
              <w:suppressAutoHyphens/>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Адреса об’єкта, ЕІС-код точки (точок) комерційного обліку</w:t>
            </w:r>
          </w:p>
        </w:tc>
        <w:tc>
          <w:tcPr>
            <w:tcW w:w="4564" w:type="dxa"/>
            <w:tcBorders>
              <w:top w:val="single" w:sz="4" w:space="0" w:color="auto"/>
              <w:left w:val="single" w:sz="4" w:space="0" w:color="auto"/>
              <w:bottom w:val="single" w:sz="4" w:space="0" w:color="auto"/>
              <w:right w:val="single" w:sz="4" w:space="0" w:color="auto"/>
            </w:tcBorders>
          </w:tcPr>
          <w:p w14:paraId="37B5E3DB" w14:textId="77777777" w:rsidR="00DC2F6D" w:rsidRPr="0030754C" w:rsidRDefault="00DC2F6D" w:rsidP="001A3014">
            <w:pPr>
              <w:suppressAutoHyphens/>
              <w:jc w:val="both"/>
              <w:rPr>
                <w:rFonts w:ascii="Times New Roman" w:eastAsia="Calibri" w:hAnsi="Times New Roman" w:cs="Times New Roman"/>
                <w:sz w:val="24"/>
                <w:szCs w:val="24"/>
                <w:highlight w:val="yellow"/>
                <w:lang w:val="ru-UA" w:eastAsia="en-US"/>
              </w:rPr>
            </w:pPr>
          </w:p>
        </w:tc>
      </w:tr>
      <w:tr w:rsidR="00DC2F6D" w:rsidRPr="00D92AC8" w14:paraId="4585999B" w14:textId="77777777" w:rsidTr="001A3014">
        <w:tc>
          <w:tcPr>
            <w:tcW w:w="459" w:type="dxa"/>
            <w:tcBorders>
              <w:top w:val="single" w:sz="4" w:space="0" w:color="auto"/>
              <w:left w:val="single" w:sz="4" w:space="0" w:color="auto"/>
              <w:bottom w:val="single" w:sz="4" w:space="0" w:color="auto"/>
              <w:right w:val="single" w:sz="4" w:space="0" w:color="auto"/>
            </w:tcBorders>
            <w:vAlign w:val="center"/>
          </w:tcPr>
          <w:p w14:paraId="226D97E8" w14:textId="77777777" w:rsidR="00DC2F6D" w:rsidRPr="00D92AC8" w:rsidRDefault="00DC2F6D" w:rsidP="001A3014">
            <w:pPr>
              <w:suppressAutoHyphens/>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5</w:t>
            </w:r>
          </w:p>
        </w:tc>
        <w:tc>
          <w:tcPr>
            <w:tcW w:w="4503" w:type="dxa"/>
            <w:tcBorders>
              <w:top w:val="single" w:sz="4" w:space="0" w:color="auto"/>
              <w:left w:val="single" w:sz="4" w:space="0" w:color="auto"/>
              <w:bottom w:val="single" w:sz="4" w:space="0" w:color="auto"/>
              <w:right w:val="single" w:sz="4" w:space="0" w:color="auto"/>
            </w:tcBorders>
          </w:tcPr>
          <w:p w14:paraId="61695AB3" w14:textId="77777777" w:rsidR="00DC2F6D" w:rsidRPr="00D92AC8" w:rsidRDefault="00DC2F6D" w:rsidP="001A3014">
            <w:pPr>
              <w:suppressAutoHyphens/>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 xml:space="preserve">Найменування Оператора, з яким Споживач уклав </w:t>
            </w:r>
            <w:r w:rsidRPr="00D92AC8">
              <w:rPr>
                <w:rFonts w:ascii="Times New Roman" w:eastAsia="Calibri" w:hAnsi="Times New Roman" w:cs="Times New Roman"/>
                <w:sz w:val="23"/>
                <w:szCs w:val="23"/>
                <w:lang w:eastAsia="uk-UA"/>
              </w:rPr>
              <w:t>договір споживача про надання послуг з розподілу електричної енергії</w:t>
            </w:r>
          </w:p>
        </w:tc>
        <w:tc>
          <w:tcPr>
            <w:tcW w:w="4564" w:type="dxa"/>
            <w:tcBorders>
              <w:top w:val="single" w:sz="4" w:space="0" w:color="auto"/>
              <w:left w:val="single" w:sz="4" w:space="0" w:color="auto"/>
              <w:bottom w:val="single" w:sz="4" w:space="0" w:color="auto"/>
              <w:right w:val="single" w:sz="4" w:space="0" w:color="auto"/>
            </w:tcBorders>
          </w:tcPr>
          <w:p w14:paraId="21C96071" w14:textId="77777777" w:rsidR="00DC2F6D" w:rsidRPr="0030754C" w:rsidRDefault="00DC2F6D" w:rsidP="001A3014">
            <w:pPr>
              <w:suppressAutoHyphens/>
              <w:rPr>
                <w:rFonts w:ascii="Times New Roman" w:eastAsia="Calibri" w:hAnsi="Times New Roman" w:cs="Times New Roman"/>
                <w:sz w:val="24"/>
                <w:szCs w:val="24"/>
                <w:highlight w:val="yellow"/>
                <w:lang w:eastAsia="en-US"/>
              </w:rPr>
            </w:pPr>
          </w:p>
        </w:tc>
      </w:tr>
      <w:tr w:rsidR="00DC2F6D" w:rsidRPr="00D92AC8" w14:paraId="4FBB4D90" w14:textId="77777777" w:rsidTr="001A3014">
        <w:tc>
          <w:tcPr>
            <w:tcW w:w="459" w:type="dxa"/>
            <w:tcBorders>
              <w:top w:val="single" w:sz="4" w:space="0" w:color="auto"/>
              <w:left w:val="single" w:sz="4" w:space="0" w:color="auto"/>
              <w:bottom w:val="single" w:sz="4" w:space="0" w:color="auto"/>
              <w:right w:val="single" w:sz="4" w:space="0" w:color="auto"/>
            </w:tcBorders>
            <w:vAlign w:val="center"/>
          </w:tcPr>
          <w:p w14:paraId="31629EE2" w14:textId="77777777" w:rsidR="00DC2F6D" w:rsidRPr="00D92AC8" w:rsidRDefault="00DC2F6D" w:rsidP="001A3014">
            <w:pPr>
              <w:suppressAutoHyphens/>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6</w:t>
            </w:r>
          </w:p>
        </w:tc>
        <w:tc>
          <w:tcPr>
            <w:tcW w:w="4503" w:type="dxa"/>
            <w:tcBorders>
              <w:top w:val="single" w:sz="4" w:space="0" w:color="auto"/>
              <w:left w:val="single" w:sz="4" w:space="0" w:color="auto"/>
              <w:bottom w:val="single" w:sz="4" w:space="0" w:color="auto"/>
              <w:right w:val="single" w:sz="4" w:space="0" w:color="auto"/>
            </w:tcBorders>
          </w:tcPr>
          <w:p w14:paraId="2F761A32" w14:textId="77777777" w:rsidR="00DC2F6D" w:rsidRPr="00D92AC8" w:rsidRDefault="00DC2F6D" w:rsidP="001A3014">
            <w:pPr>
              <w:suppressAutoHyphens/>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ЕІС-код як суб’єкта ринку електричної енергії, присвоєний відповідним системним оператором</w:t>
            </w:r>
          </w:p>
        </w:tc>
        <w:tc>
          <w:tcPr>
            <w:tcW w:w="4564" w:type="dxa"/>
            <w:tcBorders>
              <w:top w:val="single" w:sz="4" w:space="0" w:color="auto"/>
              <w:left w:val="single" w:sz="4" w:space="0" w:color="auto"/>
              <w:bottom w:val="single" w:sz="4" w:space="0" w:color="auto"/>
              <w:right w:val="single" w:sz="4" w:space="0" w:color="auto"/>
            </w:tcBorders>
          </w:tcPr>
          <w:p w14:paraId="60D7BEB0" w14:textId="77777777" w:rsidR="00DC2F6D" w:rsidRPr="0030754C" w:rsidRDefault="00DC2F6D" w:rsidP="001A3014">
            <w:pPr>
              <w:suppressAutoHyphens/>
              <w:jc w:val="both"/>
              <w:rPr>
                <w:rFonts w:ascii="Times New Roman" w:eastAsia="Calibri" w:hAnsi="Times New Roman" w:cs="Times New Roman"/>
                <w:sz w:val="24"/>
                <w:szCs w:val="24"/>
                <w:highlight w:val="yellow"/>
                <w:lang w:val="ru-RU" w:eastAsia="en-US"/>
              </w:rPr>
            </w:pPr>
          </w:p>
        </w:tc>
      </w:tr>
      <w:tr w:rsidR="00DC2F6D" w:rsidRPr="00D92AC8" w14:paraId="56D73D0F" w14:textId="77777777" w:rsidTr="001A3014">
        <w:tc>
          <w:tcPr>
            <w:tcW w:w="459" w:type="dxa"/>
            <w:tcBorders>
              <w:top w:val="single" w:sz="4" w:space="0" w:color="auto"/>
              <w:left w:val="single" w:sz="4" w:space="0" w:color="auto"/>
              <w:bottom w:val="single" w:sz="4" w:space="0" w:color="auto"/>
              <w:right w:val="single" w:sz="4" w:space="0" w:color="auto"/>
            </w:tcBorders>
            <w:vAlign w:val="center"/>
          </w:tcPr>
          <w:p w14:paraId="5F9B6F2B" w14:textId="77777777" w:rsidR="00DC2F6D" w:rsidRPr="00D92AC8" w:rsidRDefault="00DC2F6D" w:rsidP="001A3014">
            <w:pPr>
              <w:suppressAutoHyphens/>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7</w:t>
            </w:r>
          </w:p>
        </w:tc>
        <w:tc>
          <w:tcPr>
            <w:tcW w:w="4503" w:type="dxa"/>
            <w:tcBorders>
              <w:top w:val="single" w:sz="4" w:space="0" w:color="auto"/>
              <w:left w:val="single" w:sz="4" w:space="0" w:color="auto"/>
              <w:bottom w:val="single" w:sz="4" w:space="0" w:color="auto"/>
              <w:right w:val="single" w:sz="4" w:space="0" w:color="auto"/>
            </w:tcBorders>
          </w:tcPr>
          <w:p w14:paraId="6904A700" w14:textId="77777777" w:rsidR="00DC2F6D" w:rsidRPr="00D92AC8" w:rsidRDefault="00DC2F6D" w:rsidP="001A3014">
            <w:pPr>
              <w:suppressAutoHyphens/>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Інформація про наявність пільг/субсидії* (є/немає)</w:t>
            </w:r>
          </w:p>
        </w:tc>
        <w:tc>
          <w:tcPr>
            <w:tcW w:w="4564" w:type="dxa"/>
            <w:tcBorders>
              <w:top w:val="single" w:sz="4" w:space="0" w:color="auto"/>
              <w:left w:val="single" w:sz="4" w:space="0" w:color="auto"/>
              <w:bottom w:val="single" w:sz="4" w:space="0" w:color="auto"/>
              <w:right w:val="single" w:sz="4" w:space="0" w:color="auto"/>
            </w:tcBorders>
          </w:tcPr>
          <w:p w14:paraId="728797CB" w14:textId="77777777" w:rsidR="00DC2F6D" w:rsidRPr="00DC2F6D" w:rsidRDefault="00DC2F6D" w:rsidP="001A3014">
            <w:pPr>
              <w:suppressAutoHyphens/>
              <w:jc w:val="both"/>
              <w:rPr>
                <w:rFonts w:ascii="Times New Roman" w:eastAsia="Calibri" w:hAnsi="Times New Roman" w:cs="Times New Roman"/>
                <w:sz w:val="24"/>
                <w:szCs w:val="24"/>
                <w:highlight w:val="yellow"/>
                <w:lang w:eastAsia="en-US"/>
              </w:rPr>
            </w:pPr>
          </w:p>
        </w:tc>
      </w:tr>
    </w:tbl>
    <w:p w14:paraId="1A4E3B19" w14:textId="77777777" w:rsidR="00DC2F6D" w:rsidRPr="00D92AC8" w:rsidRDefault="00DC2F6D" w:rsidP="00DC2F6D">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Початок постачання з «</w:t>
      </w:r>
      <w:r w:rsidRPr="00D92AC8">
        <w:rPr>
          <w:rFonts w:ascii="Times New Roman" w:eastAsia="Calibri" w:hAnsi="Times New Roman" w:cs="Times New Roman"/>
          <w:sz w:val="23"/>
          <w:szCs w:val="23"/>
          <w:u w:val="single"/>
          <w:lang w:eastAsia="en-US"/>
        </w:rPr>
        <w:t>_________</w:t>
      </w:r>
      <w:r w:rsidRPr="00D92AC8">
        <w:rPr>
          <w:rFonts w:ascii="Times New Roman" w:eastAsia="Calibri" w:hAnsi="Times New Roman" w:cs="Times New Roman"/>
          <w:sz w:val="23"/>
          <w:szCs w:val="23"/>
          <w:lang w:eastAsia="en-US"/>
        </w:rPr>
        <w:t xml:space="preserve"> 202___ р.</w:t>
      </w:r>
    </w:p>
    <w:p w14:paraId="463DEEF8" w14:textId="77777777" w:rsidR="00DC2F6D" w:rsidRPr="00D92AC8" w:rsidRDefault="00DC2F6D" w:rsidP="00DC2F6D">
      <w:pPr>
        <w:suppressAutoHyphens/>
        <w:ind w:firstLine="709"/>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*Примітка:</w:t>
      </w:r>
    </w:p>
    <w:p w14:paraId="51058579" w14:textId="77777777" w:rsidR="00DC2F6D" w:rsidRPr="00D92AC8" w:rsidRDefault="00DC2F6D" w:rsidP="00DC2F6D">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Заповнюється Постачальником, якщо заява-приєднання надається для заповнення Постачальником.</w:t>
      </w:r>
    </w:p>
    <w:p w14:paraId="5BDE4394" w14:textId="77777777" w:rsidR="00DC2F6D" w:rsidRPr="00D92AC8" w:rsidRDefault="00DC2F6D" w:rsidP="00DC2F6D">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Заповнюється Споживачем, якщо заява-приєднання заповнюється Споживачем самостійно.</w:t>
      </w:r>
    </w:p>
    <w:p w14:paraId="78D36FAF" w14:textId="77777777" w:rsidR="00DC2F6D" w:rsidRPr="00D92AC8" w:rsidRDefault="00DC2F6D" w:rsidP="00DC2F6D">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6270947E" w14:textId="77777777" w:rsidR="00DC2F6D" w:rsidRDefault="00DC2F6D" w:rsidP="00DC2F6D">
      <w:pPr>
        <w:suppressAutoHyphens/>
        <w:ind w:firstLine="709"/>
        <w:jc w:val="both"/>
        <w:rPr>
          <w:rFonts w:ascii="Times New Roman" w:eastAsia="Calibri" w:hAnsi="Times New Roman" w:cs="Times New Roman"/>
          <w:sz w:val="23"/>
          <w:szCs w:val="23"/>
          <w:lang w:eastAsia="en-US"/>
        </w:rPr>
      </w:pPr>
      <w:r w:rsidRPr="00F765EB">
        <w:rPr>
          <w:rFonts w:ascii="Times New Roman" w:eastAsia="Calibri" w:hAnsi="Times New Roman" w:cs="Times New Roman"/>
          <w:sz w:val="23"/>
          <w:szCs w:val="23"/>
          <w:lang w:eastAsia="en-US"/>
        </w:rPr>
        <w:t>Споживач здійснює плату за послугу з розподілу електричної енергії через Постачальника.</w:t>
      </w:r>
    </w:p>
    <w:p w14:paraId="13FD92CC" w14:textId="77777777" w:rsidR="00DC2F6D" w:rsidRPr="00D92AC8" w:rsidRDefault="00DC2F6D" w:rsidP="00DC2F6D">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01F55A9B" w14:textId="77777777" w:rsidR="00DC2F6D" w:rsidRPr="00D92AC8" w:rsidRDefault="00DC2F6D" w:rsidP="00DC2F6D">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3CA18C27" w14:textId="77777777" w:rsidR="00DC2F6D" w:rsidRPr="00D92AC8" w:rsidRDefault="00DC2F6D" w:rsidP="00DC2F6D">
      <w:pPr>
        <w:suppressAutoHyphens/>
        <w:ind w:firstLine="709"/>
        <w:jc w:val="both"/>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1C8A9594" w14:textId="77777777" w:rsidR="00DC2F6D" w:rsidRPr="00D92AC8" w:rsidRDefault="00DC2F6D" w:rsidP="00DC2F6D">
      <w:pPr>
        <w:suppressAutoHyphens/>
        <w:ind w:firstLine="709"/>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Відмітка про згоду Споживача на обробку персональних даних:</w:t>
      </w:r>
    </w:p>
    <w:p w14:paraId="0B991E58" w14:textId="77777777" w:rsidR="00DC2F6D" w:rsidRPr="00D92AC8" w:rsidRDefault="00DC2F6D" w:rsidP="00DC2F6D">
      <w:pPr>
        <w:suppressAutoHyphens/>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____________________</w:t>
      </w:r>
      <w:r w:rsidRPr="00D92AC8">
        <w:rPr>
          <w:rFonts w:ascii="Times New Roman" w:eastAsia="Calibri" w:hAnsi="Times New Roman" w:cs="Times New Roman"/>
          <w:b/>
          <w:sz w:val="23"/>
          <w:szCs w:val="23"/>
          <w:lang w:eastAsia="en-US"/>
        </w:rPr>
        <w:tab/>
        <w:t>_________________</w:t>
      </w:r>
      <w:r w:rsidRPr="00D92AC8">
        <w:rPr>
          <w:rFonts w:ascii="Times New Roman" w:eastAsia="Calibri" w:hAnsi="Times New Roman" w:cs="Times New Roman"/>
          <w:b/>
          <w:sz w:val="23"/>
          <w:szCs w:val="23"/>
          <w:lang w:eastAsia="en-US"/>
        </w:rPr>
        <w:tab/>
        <w:t>______________________</w:t>
      </w:r>
    </w:p>
    <w:p w14:paraId="0C2DC5B4" w14:textId="77777777" w:rsidR="00DC2F6D" w:rsidRPr="00D92AC8" w:rsidRDefault="00DC2F6D" w:rsidP="00DC2F6D">
      <w:pPr>
        <w:suppressAutoHyphens/>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ab/>
        <w:t>(дата)</w:t>
      </w:r>
      <w:r w:rsidRPr="00D92AC8">
        <w:rPr>
          <w:rFonts w:ascii="Times New Roman" w:eastAsia="Calibri" w:hAnsi="Times New Roman" w:cs="Times New Roman"/>
          <w:sz w:val="23"/>
          <w:szCs w:val="23"/>
          <w:lang w:eastAsia="en-US"/>
        </w:rPr>
        <w:tab/>
      </w:r>
      <w:r w:rsidRPr="00D92AC8">
        <w:rPr>
          <w:rFonts w:ascii="Times New Roman" w:eastAsia="Calibri" w:hAnsi="Times New Roman" w:cs="Times New Roman"/>
          <w:sz w:val="23"/>
          <w:szCs w:val="23"/>
          <w:lang w:eastAsia="en-US"/>
        </w:rPr>
        <w:tab/>
      </w:r>
      <w:r w:rsidRPr="00D92AC8">
        <w:rPr>
          <w:rFonts w:ascii="Times New Roman" w:eastAsia="Calibri" w:hAnsi="Times New Roman" w:cs="Times New Roman"/>
          <w:sz w:val="23"/>
          <w:szCs w:val="23"/>
          <w:lang w:eastAsia="en-US"/>
        </w:rPr>
        <w:tab/>
        <w:t>(особистий підпис)</w:t>
      </w:r>
      <w:r w:rsidRPr="00D92AC8">
        <w:rPr>
          <w:rFonts w:ascii="Times New Roman" w:eastAsia="Calibri" w:hAnsi="Times New Roman" w:cs="Times New Roman"/>
          <w:sz w:val="23"/>
          <w:szCs w:val="23"/>
          <w:lang w:eastAsia="en-US"/>
        </w:rPr>
        <w:tab/>
      </w:r>
      <w:r w:rsidRPr="00D92AC8">
        <w:rPr>
          <w:rFonts w:ascii="Times New Roman" w:eastAsia="Calibri" w:hAnsi="Times New Roman" w:cs="Times New Roman"/>
          <w:sz w:val="23"/>
          <w:szCs w:val="23"/>
          <w:lang w:eastAsia="en-US"/>
        </w:rPr>
        <w:tab/>
        <w:t>(П.І.Б. Споживача)</w:t>
      </w:r>
    </w:p>
    <w:p w14:paraId="5306328D" w14:textId="77777777" w:rsidR="00DC2F6D" w:rsidRPr="00D92AC8" w:rsidRDefault="00DC2F6D" w:rsidP="00DC2F6D">
      <w:pPr>
        <w:suppressAutoHyphens/>
        <w:ind w:firstLine="709"/>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*Примітка:</w:t>
      </w:r>
    </w:p>
    <w:p w14:paraId="2FCE32DA" w14:textId="77777777" w:rsidR="00DC2F6D" w:rsidRPr="00D92AC8" w:rsidRDefault="00DC2F6D" w:rsidP="00DC2F6D">
      <w:pPr>
        <w:suppressAutoHyphens/>
        <w:snapToGrid w:val="0"/>
        <w:rPr>
          <w:rFonts w:ascii="Times New Roman" w:eastAsia="Calibri" w:hAnsi="Times New Roman" w:cs="Times New Roman"/>
          <w:sz w:val="23"/>
          <w:szCs w:val="23"/>
          <w:lang w:eastAsia="en-US"/>
        </w:rPr>
      </w:pPr>
      <w:r w:rsidRPr="00D92AC8">
        <w:rPr>
          <w:rFonts w:ascii="Times New Roman" w:eastAsia="Calibri" w:hAnsi="Times New Roman" w:cs="Times New Roman"/>
          <w:b/>
          <w:sz w:val="23"/>
          <w:szCs w:val="23"/>
          <w:lang w:eastAsia="en-US"/>
        </w:rPr>
        <w:t>Реквізити Споживача:</w:t>
      </w:r>
      <w:r w:rsidRPr="00D92AC8">
        <w:rPr>
          <w:rFonts w:ascii="Times New Roman" w:eastAsia="Calibri" w:hAnsi="Times New Roman" w:cs="Times New Roman"/>
          <w:sz w:val="23"/>
          <w:szCs w:val="23"/>
          <w:lang w:eastAsia="en-US"/>
        </w:rPr>
        <w:t xml:space="preserve"> </w:t>
      </w:r>
    </w:p>
    <w:p w14:paraId="148190B1" w14:textId="77777777" w:rsidR="00DC2F6D" w:rsidRPr="00D92AC8" w:rsidRDefault="00DC2F6D" w:rsidP="00DC2F6D">
      <w:pPr>
        <w:suppressAutoHyphens/>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Відмітка про підписання Споживачем цієї заяви-приєднання:</w:t>
      </w:r>
    </w:p>
    <w:p w14:paraId="49989251" w14:textId="77777777" w:rsidR="00DC2F6D" w:rsidRPr="00D92AC8" w:rsidRDefault="00DC2F6D" w:rsidP="00DC2F6D">
      <w:pPr>
        <w:suppressAutoHyphens/>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____________________</w:t>
      </w:r>
      <w:r w:rsidRPr="00D92AC8">
        <w:rPr>
          <w:rFonts w:ascii="Times New Roman" w:eastAsia="Calibri" w:hAnsi="Times New Roman" w:cs="Times New Roman"/>
          <w:b/>
          <w:sz w:val="23"/>
          <w:szCs w:val="23"/>
          <w:lang w:eastAsia="en-US"/>
        </w:rPr>
        <w:tab/>
      </w:r>
      <w:r w:rsidRPr="00D92AC8">
        <w:rPr>
          <w:rFonts w:ascii="Times New Roman" w:eastAsia="Calibri" w:hAnsi="Times New Roman" w:cs="Times New Roman"/>
          <w:b/>
          <w:sz w:val="23"/>
          <w:szCs w:val="23"/>
          <w:lang w:eastAsia="en-US"/>
        </w:rPr>
        <w:tab/>
        <w:t>_________________</w:t>
      </w:r>
      <w:r w:rsidRPr="00D92AC8">
        <w:rPr>
          <w:rFonts w:ascii="Times New Roman" w:eastAsia="Calibri" w:hAnsi="Times New Roman" w:cs="Times New Roman"/>
          <w:b/>
          <w:sz w:val="23"/>
          <w:szCs w:val="23"/>
          <w:lang w:eastAsia="en-US"/>
        </w:rPr>
        <w:tab/>
        <w:t>______________________</w:t>
      </w:r>
    </w:p>
    <w:p w14:paraId="7D321A38" w14:textId="77777777" w:rsidR="00DC2F6D" w:rsidRPr="00D92AC8" w:rsidRDefault="00DC2F6D" w:rsidP="00DC2F6D">
      <w:pPr>
        <w:suppressAutoHyphens/>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(дата подання заяви-приєднання)</w:t>
      </w:r>
      <w:r w:rsidRPr="00D92AC8">
        <w:rPr>
          <w:rFonts w:ascii="Times New Roman" w:eastAsia="Calibri" w:hAnsi="Times New Roman" w:cs="Times New Roman"/>
          <w:sz w:val="23"/>
          <w:szCs w:val="23"/>
          <w:lang w:eastAsia="en-US"/>
        </w:rPr>
        <w:tab/>
        <w:t xml:space="preserve"> (особистий підпис)</w:t>
      </w:r>
      <w:r w:rsidRPr="00D92AC8">
        <w:rPr>
          <w:rFonts w:ascii="Times New Roman" w:eastAsia="Calibri" w:hAnsi="Times New Roman" w:cs="Times New Roman"/>
          <w:sz w:val="23"/>
          <w:szCs w:val="23"/>
          <w:lang w:eastAsia="en-US"/>
        </w:rPr>
        <w:tab/>
      </w:r>
      <w:r w:rsidRPr="00D92AC8">
        <w:rPr>
          <w:rFonts w:ascii="Times New Roman" w:eastAsia="Calibri" w:hAnsi="Times New Roman" w:cs="Times New Roman"/>
          <w:sz w:val="23"/>
          <w:szCs w:val="23"/>
          <w:lang w:eastAsia="en-US"/>
        </w:rPr>
        <w:tab/>
        <w:t>(П.І.Б. Споживача)</w:t>
      </w:r>
    </w:p>
    <w:p w14:paraId="0624CCA9" w14:textId="77777777" w:rsidR="00DC2F6D" w:rsidRPr="00D92AC8" w:rsidRDefault="00DC2F6D" w:rsidP="00DC2F6D">
      <w:pPr>
        <w:suppressAutoHyphens/>
        <w:jc w:val="right"/>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br w:type="column"/>
      </w:r>
      <w:r w:rsidRPr="00D92AC8">
        <w:rPr>
          <w:rFonts w:ascii="Times New Roman" w:eastAsia="Calibri" w:hAnsi="Times New Roman" w:cs="Times New Roman"/>
          <w:sz w:val="23"/>
          <w:szCs w:val="23"/>
          <w:lang w:eastAsia="en-US"/>
        </w:rPr>
        <w:lastRenderedPageBreak/>
        <w:t>Додаток до Заяви-приєднання</w:t>
      </w:r>
    </w:p>
    <w:p w14:paraId="4CCC1BAD" w14:textId="77777777" w:rsidR="00DC2F6D" w:rsidRPr="00D92AC8" w:rsidRDefault="00DC2F6D" w:rsidP="00DC2F6D">
      <w:pPr>
        <w:suppressAutoHyphens/>
        <w:jc w:val="center"/>
        <w:rPr>
          <w:rFonts w:ascii="Times New Roman" w:eastAsia="Calibri" w:hAnsi="Times New Roman" w:cs="Times New Roman"/>
          <w:b/>
          <w:sz w:val="23"/>
          <w:szCs w:val="23"/>
          <w:lang w:eastAsia="en-US"/>
        </w:rPr>
      </w:pPr>
    </w:p>
    <w:p w14:paraId="4D4EA319" w14:textId="77777777" w:rsidR="00DC2F6D" w:rsidRDefault="00DC2F6D" w:rsidP="00DC2F6D">
      <w:pPr>
        <w:suppressAutoHyphens/>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Перелік точок комерційного обліку</w:t>
      </w:r>
    </w:p>
    <w:p w14:paraId="5CD3DB75" w14:textId="77777777" w:rsidR="00DC2F6D" w:rsidRPr="00735E27" w:rsidRDefault="00DC2F6D" w:rsidP="00DC2F6D">
      <w:pPr>
        <w:spacing w:line="240" w:lineRule="auto"/>
        <w:jc w:val="both"/>
        <w:rPr>
          <w:rFonts w:ascii="Times New Roman" w:eastAsia="Calibri" w:hAnsi="Times New Roman" w:cs="Times New Roman"/>
          <w:color w:val="auto"/>
          <w:sz w:val="24"/>
          <w:szCs w:val="24"/>
          <w:lang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1685"/>
        <w:gridCol w:w="3338"/>
        <w:gridCol w:w="2130"/>
        <w:gridCol w:w="824"/>
        <w:gridCol w:w="860"/>
      </w:tblGrid>
      <w:tr w:rsidR="00DC2F6D" w:rsidRPr="00D528F6" w14:paraId="3DE815EC" w14:textId="77777777" w:rsidTr="001A3014">
        <w:trPr>
          <w:jc w:val="center"/>
        </w:trPr>
        <w:tc>
          <w:tcPr>
            <w:tcW w:w="512" w:type="dxa"/>
            <w:shd w:val="clear" w:color="auto" w:fill="auto"/>
            <w:vAlign w:val="center"/>
          </w:tcPr>
          <w:p w14:paraId="46970E7D" w14:textId="77777777" w:rsidR="00DC2F6D" w:rsidRPr="00D528F6" w:rsidRDefault="00DC2F6D" w:rsidP="001A3014">
            <w:pPr>
              <w:suppressAutoHyphens/>
              <w:jc w:val="center"/>
              <w:rPr>
                <w:rFonts w:ascii="Times New Roman" w:eastAsia="Calibri" w:hAnsi="Times New Roman" w:cs="Times New Roman"/>
                <w:bCs/>
                <w:sz w:val="20"/>
                <w:szCs w:val="20"/>
                <w:lang w:eastAsia="en-US"/>
              </w:rPr>
            </w:pPr>
            <w:r w:rsidRPr="00D528F6">
              <w:rPr>
                <w:rFonts w:ascii="Times New Roman" w:eastAsia="Calibri" w:hAnsi="Times New Roman" w:cs="Times New Roman"/>
                <w:bCs/>
                <w:sz w:val="20"/>
                <w:szCs w:val="20"/>
                <w:lang w:eastAsia="en-US"/>
              </w:rPr>
              <w:t>№ з/п</w:t>
            </w:r>
          </w:p>
        </w:tc>
        <w:tc>
          <w:tcPr>
            <w:tcW w:w="1723" w:type="dxa"/>
            <w:shd w:val="clear" w:color="auto" w:fill="auto"/>
            <w:vAlign w:val="center"/>
          </w:tcPr>
          <w:p w14:paraId="2C13BC56" w14:textId="77777777" w:rsidR="00DC2F6D" w:rsidRPr="00D528F6" w:rsidRDefault="00DC2F6D" w:rsidP="001A3014">
            <w:pPr>
              <w:suppressAutoHyphens/>
              <w:jc w:val="center"/>
              <w:rPr>
                <w:rFonts w:ascii="Times New Roman" w:eastAsia="Calibri" w:hAnsi="Times New Roman" w:cs="Times New Roman"/>
                <w:b/>
                <w:sz w:val="20"/>
                <w:szCs w:val="20"/>
                <w:lang w:eastAsia="en-US"/>
              </w:rPr>
            </w:pPr>
            <w:r w:rsidRPr="00D528F6">
              <w:rPr>
                <w:rFonts w:ascii="Times New Roman" w:eastAsia="Calibri" w:hAnsi="Times New Roman" w:cs="Times New Roman"/>
                <w:b/>
                <w:sz w:val="20"/>
                <w:szCs w:val="20"/>
                <w:lang w:eastAsia="en-US"/>
              </w:rPr>
              <w:t>Вид об'єкта</w:t>
            </w:r>
          </w:p>
        </w:tc>
        <w:tc>
          <w:tcPr>
            <w:tcW w:w="3451" w:type="dxa"/>
            <w:shd w:val="clear" w:color="auto" w:fill="auto"/>
            <w:vAlign w:val="center"/>
          </w:tcPr>
          <w:p w14:paraId="0C2CEA70" w14:textId="77777777" w:rsidR="00DC2F6D" w:rsidRPr="00D528F6" w:rsidRDefault="00DC2F6D" w:rsidP="001A3014">
            <w:pPr>
              <w:suppressAutoHyphens/>
              <w:jc w:val="center"/>
              <w:rPr>
                <w:rFonts w:ascii="Times New Roman" w:eastAsia="Calibri" w:hAnsi="Times New Roman" w:cs="Times New Roman"/>
                <w:b/>
                <w:sz w:val="20"/>
                <w:szCs w:val="20"/>
                <w:lang w:eastAsia="en-US"/>
              </w:rPr>
            </w:pPr>
            <w:r w:rsidRPr="00D528F6">
              <w:rPr>
                <w:rFonts w:ascii="Times New Roman" w:eastAsia="Calibri" w:hAnsi="Times New Roman" w:cs="Times New Roman"/>
                <w:b/>
                <w:sz w:val="20"/>
                <w:szCs w:val="20"/>
                <w:lang w:eastAsia="en-US"/>
              </w:rPr>
              <w:t>Адреса об’єкта</w:t>
            </w:r>
          </w:p>
        </w:tc>
        <w:tc>
          <w:tcPr>
            <w:tcW w:w="2191" w:type="dxa"/>
            <w:shd w:val="clear" w:color="auto" w:fill="auto"/>
            <w:vAlign w:val="center"/>
          </w:tcPr>
          <w:p w14:paraId="322A9132" w14:textId="77777777" w:rsidR="00DC2F6D" w:rsidRPr="00D528F6" w:rsidRDefault="00DC2F6D" w:rsidP="001A3014">
            <w:pPr>
              <w:suppressAutoHyphens/>
              <w:jc w:val="center"/>
              <w:rPr>
                <w:rFonts w:ascii="Times New Roman" w:eastAsia="Calibri" w:hAnsi="Times New Roman" w:cs="Times New Roman"/>
                <w:b/>
                <w:sz w:val="20"/>
                <w:szCs w:val="20"/>
                <w:lang w:eastAsia="en-US"/>
              </w:rPr>
            </w:pPr>
            <w:r w:rsidRPr="00D528F6">
              <w:rPr>
                <w:rFonts w:ascii="Times New Roman" w:eastAsia="Calibri" w:hAnsi="Times New Roman" w:cs="Times New Roman"/>
                <w:b/>
                <w:sz w:val="20"/>
                <w:szCs w:val="20"/>
                <w:lang w:eastAsia="en-US"/>
              </w:rPr>
              <w:t>ЕІС-код точки обліку</w:t>
            </w:r>
          </w:p>
        </w:tc>
        <w:tc>
          <w:tcPr>
            <w:tcW w:w="826" w:type="dxa"/>
            <w:shd w:val="clear" w:color="auto" w:fill="auto"/>
            <w:vAlign w:val="center"/>
          </w:tcPr>
          <w:p w14:paraId="26110215" w14:textId="77777777" w:rsidR="00DC2F6D" w:rsidRPr="00D528F6" w:rsidRDefault="00DC2F6D" w:rsidP="001A3014">
            <w:pPr>
              <w:suppressAutoHyphens/>
              <w:jc w:val="center"/>
              <w:rPr>
                <w:rFonts w:ascii="Times New Roman" w:eastAsia="Calibri" w:hAnsi="Times New Roman" w:cs="Times New Roman"/>
                <w:b/>
                <w:sz w:val="20"/>
                <w:szCs w:val="20"/>
                <w:lang w:eastAsia="en-US"/>
              </w:rPr>
            </w:pPr>
            <w:r w:rsidRPr="00D528F6">
              <w:rPr>
                <w:rFonts w:ascii="Times New Roman" w:eastAsia="Calibri" w:hAnsi="Times New Roman" w:cs="Times New Roman"/>
                <w:b/>
                <w:sz w:val="20"/>
                <w:szCs w:val="20"/>
                <w:lang w:eastAsia="en-US"/>
              </w:rPr>
              <w:t>Група</w:t>
            </w:r>
          </w:p>
        </w:tc>
        <w:tc>
          <w:tcPr>
            <w:tcW w:w="869" w:type="dxa"/>
            <w:shd w:val="clear" w:color="auto" w:fill="auto"/>
            <w:vAlign w:val="center"/>
          </w:tcPr>
          <w:p w14:paraId="7589AE13" w14:textId="77777777" w:rsidR="00DC2F6D" w:rsidRPr="00D528F6" w:rsidRDefault="00DC2F6D" w:rsidP="001A3014">
            <w:pPr>
              <w:suppressAutoHyphens/>
              <w:jc w:val="center"/>
              <w:rPr>
                <w:rFonts w:ascii="Times New Roman" w:eastAsia="Calibri" w:hAnsi="Times New Roman" w:cs="Times New Roman"/>
                <w:b/>
                <w:sz w:val="20"/>
                <w:szCs w:val="20"/>
                <w:lang w:eastAsia="en-US"/>
              </w:rPr>
            </w:pPr>
            <w:r w:rsidRPr="00D528F6">
              <w:rPr>
                <w:rFonts w:ascii="Times New Roman" w:eastAsia="Calibri" w:hAnsi="Times New Roman" w:cs="Times New Roman"/>
                <w:b/>
                <w:sz w:val="20"/>
                <w:szCs w:val="20"/>
                <w:lang w:eastAsia="en-US"/>
              </w:rPr>
              <w:t>Клас</w:t>
            </w:r>
          </w:p>
        </w:tc>
      </w:tr>
      <w:tr w:rsidR="00DC2F6D" w:rsidRPr="00D528F6" w14:paraId="0FDEB7F0" w14:textId="77777777" w:rsidTr="001A3014">
        <w:trPr>
          <w:jc w:val="center"/>
        </w:trPr>
        <w:tc>
          <w:tcPr>
            <w:tcW w:w="512" w:type="dxa"/>
            <w:shd w:val="clear" w:color="auto" w:fill="auto"/>
          </w:tcPr>
          <w:p w14:paraId="0B9DE4DD" w14:textId="77777777" w:rsidR="00DC2F6D" w:rsidRPr="00D05E5E" w:rsidRDefault="00DC2F6D" w:rsidP="001A3014">
            <w:pPr>
              <w:suppressAutoHyphens/>
              <w:rPr>
                <w:rFonts w:ascii="Times New Roman" w:eastAsia="Calibri" w:hAnsi="Times New Roman" w:cs="Times New Roman"/>
                <w:lang w:eastAsia="en-US"/>
              </w:rPr>
            </w:pPr>
            <w:r w:rsidRPr="00D05E5E">
              <w:rPr>
                <w:rFonts w:ascii="Times New Roman" w:eastAsia="Calibri" w:hAnsi="Times New Roman" w:cs="Times New Roman"/>
                <w:lang w:eastAsia="en-US"/>
              </w:rPr>
              <w:t>1</w:t>
            </w:r>
          </w:p>
        </w:tc>
        <w:tc>
          <w:tcPr>
            <w:tcW w:w="1723" w:type="dxa"/>
            <w:shd w:val="clear" w:color="auto" w:fill="auto"/>
            <w:vAlign w:val="center"/>
          </w:tcPr>
          <w:p w14:paraId="4361BBDD" w14:textId="77777777" w:rsidR="00DC2F6D" w:rsidRPr="0030754C" w:rsidRDefault="00DC2F6D" w:rsidP="001A3014">
            <w:pPr>
              <w:suppressAutoHyphens/>
              <w:jc w:val="center"/>
              <w:rPr>
                <w:rFonts w:ascii="Times New Roman" w:eastAsia="Calibri" w:hAnsi="Times New Roman" w:cs="Times New Roman"/>
                <w:sz w:val="23"/>
                <w:szCs w:val="23"/>
                <w:highlight w:val="yellow"/>
                <w:lang w:eastAsia="en-US"/>
              </w:rPr>
            </w:pPr>
          </w:p>
        </w:tc>
        <w:tc>
          <w:tcPr>
            <w:tcW w:w="3451" w:type="dxa"/>
            <w:shd w:val="clear" w:color="auto" w:fill="auto"/>
            <w:vAlign w:val="center"/>
          </w:tcPr>
          <w:p w14:paraId="1770F55D" w14:textId="77777777" w:rsidR="00DC2F6D" w:rsidRPr="0030754C" w:rsidRDefault="00DC2F6D" w:rsidP="001A3014">
            <w:pPr>
              <w:suppressAutoHyphens/>
              <w:spacing w:line="240" w:lineRule="auto"/>
              <w:jc w:val="center"/>
              <w:rPr>
                <w:rFonts w:ascii="Times New Roman" w:eastAsia="Lucida Sans Unicode" w:hAnsi="Times New Roman" w:cs="Times New Roman"/>
                <w:color w:val="auto"/>
                <w:sz w:val="23"/>
                <w:szCs w:val="23"/>
                <w:highlight w:val="yellow"/>
                <w:lang w:eastAsia="ar-SA" w:bidi="en-US"/>
              </w:rPr>
            </w:pPr>
          </w:p>
        </w:tc>
        <w:tc>
          <w:tcPr>
            <w:tcW w:w="2191" w:type="dxa"/>
            <w:shd w:val="clear" w:color="auto" w:fill="auto"/>
          </w:tcPr>
          <w:p w14:paraId="6381AFB9" w14:textId="77777777" w:rsidR="00DC2F6D" w:rsidRPr="0030754C" w:rsidRDefault="00DC2F6D" w:rsidP="001A3014">
            <w:pPr>
              <w:autoSpaceDE w:val="0"/>
              <w:autoSpaceDN w:val="0"/>
              <w:adjustRightInd w:val="0"/>
              <w:spacing w:line="240" w:lineRule="auto"/>
              <w:rPr>
                <w:rFonts w:ascii="Times New Roman" w:hAnsi="Times New Roman" w:cs="Times New Roman"/>
                <w:highlight w:val="yellow"/>
                <w:lang w:val="ru-UA" w:eastAsia="ru-UA"/>
              </w:rPr>
            </w:pPr>
          </w:p>
        </w:tc>
        <w:tc>
          <w:tcPr>
            <w:tcW w:w="826" w:type="dxa"/>
            <w:shd w:val="clear" w:color="auto" w:fill="auto"/>
          </w:tcPr>
          <w:p w14:paraId="013F3C3B" w14:textId="77777777" w:rsidR="00DC2F6D" w:rsidRPr="007424CC" w:rsidRDefault="00DC2F6D" w:rsidP="001A3014">
            <w:pPr>
              <w:suppressAutoHyphens/>
              <w:rPr>
                <w:rFonts w:ascii="Times New Roman" w:eastAsia="Calibri" w:hAnsi="Times New Roman" w:cs="Times New Roman"/>
                <w:sz w:val="23"/>
                <w:szCs w:val="23"/>
                <w:highlight w:val="yellow"/>
                <w:lang w:eastAsia="en-US"/>
              </w:rPr>
            </w:pPr>
          </w:p>
        </w:tc>
        <w:tc>
          <w:tcPr>
            <w:tcW w:w="869" w:type="dxa"/>
            <w:shd w:val="clear" w:color="auto" w:fill="auto"/>
          </w:tcPr>
          <w:p w14:paraId="71F645BF" w14:textId="77777777" w:rsidR="00DC2F6D" w:rsidRPr="007424CC" w:rsidRDefault="00DC2F6D" w:rsidP="001A3014">
            <w:pPr>
              <w:suppressAutoHyphens/>
              <w:rPr>
                <w:rFonts w:ascii="Times New Roman" w:eastAsia="Calibri" w:hAnsi="Times New Roman" w:cs="Times New Roman"/>
                <w:sz w:val="23"/>
                <w:szCs w:val="23"/>
                <w:highlight w:val="yellow"/>
                <w:lang w:eastAsia="en-US"/>
              </w:rPr>
            </w:pPr>
          </w:p>
        </w:tc>
      </w:tr>
      <w:tr w:rsidR="00DC2F6D" w:rsidRPr="00D528F6" w14:paraId="29057BF0" w14:textId="77777777" w:rsidTr="001A3014">
        <w:trPr>
          <w:jc w:val="center"/>
        </w:trPr>
        <w:tc>
          <w:tcPr>
            <w:tcW w:w="512" w:type="dxa"/>
            <w:shd w:val="clear" w:color="auto" w:fill="auto"/>
          </w:tcPr>
          <w:p w14:paraId="6E432177" w14:textId="77777777" w:rsidR="00DC2F6D" w:rsidRPr="00D05E5E" w:rsidRDefault="00DC2F6D" w:rsidP="001A3014">
            <w:pPr>
              <w:suppressAutoHyphens/>
              <w:rPr>
                <w:rFonts w:ascii="Times New Roman" w:eastAsia="Calibri" w:hAnsi="Times New Roman" w:cs="Times New Roman"/>
                <w:lang w:eastAsia="en-US"/>
              </w:rPr>
            </w:pPr>
            <w:r w:rsidRPr="00D05E5E">
              <w:rPr>
                <w:rFonts w:ascii="Times New Roman" w:eastAsia="Calibri" w:hAnsi="Times New Roman" w:cs="Times New Roman"/>
                <w:lang w:eastAsia="en-US"/>
              </w:rPr>
              <w:t>2</w:t>
            </w:r>
          </w:p>
        </w:tc>
        <w:tc>
          <w:tcPr>
            <w:tcW w:w="1723" w:type="dxa"/>
            <w:shd w:val="clear" w:color="auto" w:fill="auto"/>
            <w:vAlign w:val="center"/>
          </w:tcPr>
          <w:p w14:paraId="2067C3AD" w14:textId="77777777" w:rsidR="00DC2F6D" w:rsidRPr="0030754C" w:rsidRDefault="00DC2F6D" w:rsidP="001A3014">
            <w:pPr>
              <w:autoSpaceDE w:val="0"/>
              <w:autoSpaceDN w:val="0"/>
              <w:adjustRightInd w:val="0"/>
              <w:spacing w:line="240" w:lineRule="auto"/>
              <w:jc w:val="center"/>
              <w:rPr>
                <w:rFonts w:ascii="Times New Roman" w:eastAsia="Times New Roman" w:hAnsi="Times New Roman" w:cs="Times New Roman"/>
                <w:highlight w:val="yellow"/>
                <w:lang w:eastAsia="ru-UA"/>
              </w:rPr>
            </w:pPr>
          </w:p>
        </w:tc>
        <w:tc>
          <w:tcPr>
            <w:tcW w:w="3451" w:type="dxa"/>
            <w:shd w:val="clear" w:color="auto" w:fill="auto"/>
          </w:tcPr>
          <w:p w14:paraId="47CA779F" w14:textId="77777777" w:rsidR="00DC2F6D" w:rsidRPr="0030754C" w:rsidRDefault="00DC2F6D" w:rsidP="001A3014">
            <w:pPr>
              <w:suppressAutoHyphens/>
              <w:spacing w:line="240" w:lineRule="auto"/>
              <w:jc w:val="center"/>
              <w:rPr>
                <w:rFonts w:ascii="Times New Roman" w:eastAsia="Times New Roman" w:hAnsi="Times New Roman" w:cs="Times New Roman"/>
                <w:color w:val="auto"/>
                <w:sz w:val="23"/>
                <w:szCs w:val="23"/>
                <w:highlight w:val="yellow"/>
              </w:rPr>
            </w:pPr>
          </w:p>
        </w:tc>
        <w:tc>
          <w:tcPr>
            <w:tcW w:w="2191" w:type="dxa"/>
            <w:shd w:val="clear" w:color="auto" w:fill="auto"/>
          </w:tcPr>
          <w:p w14:paraId="3D5BFC4F" w14:textId="77777777" w:rsidR="00DC2F6D" w:rsidRPr="0030754C" w:rsidRDefault="00DC2F6D" w:rsidP="001A3014">
            <w:pPr>
              <w:autoSpaceDE w:val="0"/>
              <w:autoSpaceDN w:val="0"/>
              <w:adjustRightInd w:val="0"/>
              <w:spacing w:line="240" w:lineRule="auto"/>
              <w:rPr>
                <w:rFonts w:ascii="Times New Roman" w:hAnsi="Times New Roman" w:cs="Times New Roman"/>
                <w:highlight w:val="yellow"/>
                <w:lang w:val="ru-UA" w:eastAsia="ru-UA"/>
              </w:rPr>
            </w:pPr>
          </w:p>
        </w:tc>
        <w:tc>
          <w:tcPr>
            <w:tcW w:w="826" w:type="dxa"/>
            <w:shd w:val="clear" w:color="auto" w:fill="auto"/>
          </w:tcPr>
          <w:p w14:paraId="0CEB2B9C" w14:textId="77777777" w:rsidR="00DC2F6D" w:rsidRPr="007424CC" w:rsidRDefault="00DC2F6D" w:rsidP="001A3014">
            <w:pPr>
              <w:suppressAutoHyphens/>
              <w:rPr>
                <w:rFonts w:ascii="Times New Roman" w:eastAsia="Calibri" w:hAnsi="Times New Roman" w:cs="Times New Roman"/>
                <w:sz w:val="23"/>
                <w:szCs w:val="23"/>
                <w:highlight w:val="yellow"/>
                <w:lang w:eastAsia="en-US"/>
              </w:rPr>
            </w:pPr>
          </w:p>
        </w:tc>
        <w:tc>
          <w:tcPr>
            <w:tcW w:w="869" w:type="dxa"/>
            <w:shd w:val="clear" w:color="auto" w:fill="auto"/>
          </w:tcPr>
          <w:p w14:paraId="34F4A909" w14:textId="77777777" w:rsidR="00DC2F6D" w:rsidRPr="007424CC" w:rsidRDefault="00DC2F6D" w:rsidP="001A3014">
            <w:pPr>
              <w:suppressAutoHyphens/>
              <w:rPr>
                <w:rFonts w:ascii="Times New Roman" w:eastAsia="Calibri" w:hAnsi="Times New Roman" w:cs="Times New Roman"/>
                <w:sz w:val="23"/>
                <w:szCs w:val="23"/>
                <w:highlight w:val="yellow"/>
                <w:lang w:eastAsia="en-US"/>
              </w:rPr>
            </w:pPr>
          </w:p>
        </w:tc>
      </w:tr>
      <w:tr w:rsidR="00DC2F6D" w:rsidRPr="00D528F6" w14:paraId="3C50509E" w14:textId="77777777" w:rsidTr="001A3014">
        <w:trPr>
          <w:jc w:val="center"/>
        </w:trPr>
        <w:tc>
          <w:tcPr>
            <w:tcW w:w="512" w:type="dxa"/>
            <w:shd w:val="clear" w:color="auto" w:fill="auto"/>
          </w:tcPr>
          <w:p w14:paraId="52706C78" w14:textId="77777777" w:rsidR="00DC2F6D" w:rsidRPr="00D05E5E" w:rsidRDefault="00DC2F6D" w:rsidP="001A3014">
            <w:pPr>
              <w:suppressAutoHyphens/>
              <w:rPr>
                <w:rFonts w:ascii="Times New Roman" w:eastAsia="Calibri" w:hAnsi="Times New Roman" w:cs="Times New Roman"/>
                <w:lang w:eastAsia="en-US"/>
              </w:rPr>
            </w:pPr>
            <w:r w:rsidRPr="00D05E5E">
              <w:rPr>
                <w:rFonts w:ascii="Times New Roman" w:eastAsia="Calibri" w:hAnsi="Times New Roman" w:cs="Times New Roman"/>
                <w:lang w:eastAsia="en-US"/>
              </w:rPr>
              <w:t>3</w:t>
            </w:r>
          </w:p>
        </w:tc>
        <w:tc>
          <w:tcPr>
            <w:tcW w:w="1723" w:type="dxa"/>
            <w:shd w:val="clear" w:color="auto" w:fill="auto"/>
            <w:vAlign w:val="center"/>
          </w:tcPr>
          <w:p w14:paraId="3DFE1FF8" w14:textId="77777777" w:rsidR="00DC2F6D" w:rsidRPr="0030754C" w:rsidRDefault="00DC2F6D" w:rsidP="001A3014">
            <w:pPr>
              <w:autoSpaceDE w:val="0"/>
              <w:autoSpaceDN w:val="0"/>
              <w:adjustRightInd w:val="0"/>
              <w:spacing w:line="240" w:lineRule="auto"/>
              <w:jc w:val="center"/>
              <w:rPr>
                <w:rFonts w:ascii="Times New Roman" w:eastAsia="Times New Roman" w:hAnsi="Times New Roman" w:cs="Times New Roman"/>
                <w:highlight w:val="yellow"/>
                <w:lang w:eastAsia="ru-UA"/>
              </w:rPr>
            </w:pPr>
          </w:p>
        </w:tc>
        <w:tc>
          <w:tcPr>
            <w:tcW w:w="3451" w:type="dxa"/>
            <w:shd w:val="clear" w:color="auto" w:fill="auto"/>
          </w:tcPr>
          <w:p w14:paraId="591D47E8" w14:textId="77777777" w:rsidR="00DC2F6D" w:rsidRPr="0030754C" w:rsidRDefault="00DC2F6D" w:rsidP="001A3014">
            <w:pPr>
              <w:suppressAutoHyphens/>
              <w:spacing w:line="240" w:lineRule="auto"/>
              <w:jc w:val="center"/>
              <w:rPr>
                <w:rFonts w:ascii="Times New Roman" w:eastAsia="Times New Roman" w:hAnsi="Times New Roman" w:cs="Times New Roman"/>
                <w:color w:val="auto"/>
                <w:sz w:val="23"/>
                <w:szCs w:val="23"/>
                <w:highlight w:val="yellow"/>
              </w:rPr>
            </w:pPr>
          </w:p>
        </w:tc>
        <w:tc>
          <w:tcPr>
            <w:tcW w:w="2191" w:type="dxa"/>
            <w:shd w:val="clear" w:color="auto" w:fill="auto"/>
          </w:tcPr>
          <w:p w14:paraId="535C6ED0" w14:textId="77777777" w:rsidR="00DC2F6D" w:rsidRPr="0030754C" w:rsidRDefault="00DC2F6D" w:rsidP="001A3014">
            <w:pPr>
              <w:autoSpaceDE w:val="0"/>
              <w:autoSpaceDN w:val="0"/>
              <w:adjustRightInd w:val="0"/>
              <w:spacing w:line="240" w:lineRule="auto"/>
              <w:rPr>
                <w:rFonts w:ascii="Times New Roman" w:hAnsi="Times New Roman" w:cs="Times New Roman"/>
                <w:highlight w:val="yellow"/>
                <w:lang w:val="ru-UA" w:eastAsia="ru-UA"/>
              </w:rPr>
            </w:pPr>
          </w:p>
        </w:tc>
        <w:tc>
          <w:tcPr>
            <w:tcW w:w="826" w:type="dxa"/>
            <w:shd w:val="clear" w:color="auto" w:fill="auto"/>
          </w:tcPr>
          <w:p w14:paraId="1C14121B" w14:textId="77777777" w:rsidR="00DC2F6D" w:rsidRPr="007424CC" w:rsidRDefault="00DC2F6D" w:rsidP="001A3014">
            <w:pPr>
              <w:suppressAutoHyphens/>
              <w:rPr>
                <w:rFonts w:ascii="Times New Roman" w:eastAsia="Calibri" w:hAnsi="Times New Roman" w:cs="Times New Roman"/>
                <w:sz w:val="23"/>
                <w:szCs w:val="23"/>
                <w:highlight w:val="yellow"/>
                <w:lang w:eastAsia="en-US"/>
              </w:rPr>
            </w:pPr>
          </w:p>
        </w:tc>
        <w:tc>
          <w:tcPr>
            <w:tcW w:w="869" w:type="dxa"/>
            <w:shd w:val="clear" w:color="auto" w:fill="auto"/>
          </w:tcPr>
          <w:p w14:paraId="490768E7" w14:textId="77777777" w:rsidR="00DC2F6D" w:rsidRPr="007424CC" w:rsidRDefault="00DC2F6D" w:rsidP="001A3014">
            <w:pPr>
              <w:suppressAutoHyphens/>
              <w:rPr>
                <w:rFonts w:ascii="Times New Roman" w:eastAsia="Calibri" w:hAnsi="Times New Roman" w:cs="Times New Roman"/>
                <w:sz w:val="23"/>
                <w:szCs w:val="23"/>
                <w:highlight w:val="yellow"/>
                <w:lang w:eastAsia="en-US"/>
              </w:rPr>
            </w:pPr>
          </w:p>
        </w:tc>
      </w:tr>
      <w:tr w:rsidR="00DC2F6D" w:rsidRPr="00D528F6" w14:paraId="093AF0C3" w14:textId="77777777" w:rsidTr="001A3014">
        <w:trPr>
          <w:jc w:val="center"/>
        </w:trPr>
        <w:tc>
          <w:tcPr>
            <w:tcW w:w="512" w:type="dxa"/>
            <w:shd w:val="clear" w:color="auto" w:fill="auto"/>
          </w:tcPr>
          <w:p w14:paraId="70318A0C" w14:textId="77777777" w:rsidR="00DC2F6D" w:rsidRPr="00D05E5E" w:rsidRDefault="00DC2F6D" w:rsidP="001A3014">
            <w:pPr>
              <w:suppressAutoHyphens/>
              <w:rPr>
                <w:rFonts w:ascii="Times New Roman" w:eastAsia="Calibri" w:hAnsi="Times New Roman" w:cs="Times New Roman"/>
                <w:lang w:eastAsia="en-US"/>
              </w:rPr>
            </w:pPr>
            <w:r w:rsidRPr="00D05E5E">
              <w:rPr>
                <w:rFonts w:ascii="Times New Roman" w:eastAsia="Calibri" w:hAnsi="Times New Roman" w:cs="Times New Roman"/>
                <w:lang w:eastAsia="en-US"/>
              </w:rPr>
              <w:t>…</w:t>
            </w:r>
          </w:p>
        </w:tc>
        <w:tc>
          <w:tcPr>
            <w:tcW w:w="1723" w:type="dxa"/>
            <w:shd w:val="clear" w:color="auto" w:fill="auto"/>
            <w:vAlign w:val="center"/>
          </w:tcPr>
          <w:p w14:paraId="3789E798" w14:textId="77777777" w:rsidR="00DC2F6D" w:rsidRPr="0030754C" w:rsidRDefault="00DC2F6D" w:rsidP="001A3014">
            <w:pPr>
              <w:autoSpaceDE w:val="0"/>
              <w:autoSpaceDN w:val="0"/>
              <w:adjustRightInd w:val="0"/>
              <w:spacing w:line="240" w:lineRule="auto"/>
              <w:jc w:val="center"/>
              <w:rPr>
                <w:rFonts w:ascii="Times New Roman" w:eastAsia="Times New Roman" w:hAnsi="Times New Roman" w:cs="Times New Roman"/>
                <w:highlight w:val="yellow"/>
                <w:lang w:eastAsia="ru-UA"/>
              </w:rPr>
            </w:pPr>
          </w:p>
        </w:tc>
        <w:tc>
          <w:tcPr>
            <w:tcW w:w="3451" w:type="dxa"/>
            <w:shd w:val="clear" w:color="auto" w:fill="auto"/>
          </w:tcPr>
          <w:p w14:paraId="40868829" w14:textId="77777777" w:rsidR="00DC2F6D" w:rsidRPr="0030754C" w:rsidRDefault="00DC2F6D" w:rsidP="001A3014">
            <w:pPr>
              <w:suppressAutoHyphens/>
              <w:spacing w:line="240" w:lineRule="auto"/>
              <w:jc w:val="center"/>
              <w:rPr>
                <w:rFonts w:ascii="Times New Roman" w:eastAsia="Times New Roman" w:hAnsi="Times New Roman" w:cs="Times New Roman"/>
                <w:color w:val="auto"/>
                <w:sz w:val="23"/>
                <w:szCs w:val="23"/>
                <w:highlight w:val="yellow"/>
              </w:rPr>
            </w:pPr>
          </w:p>
        </w:tc>
        <w:tc>
          <w:tcPr>
            <w:tcW w:w="2191" w:type="dxa"/>
            <w:shd w:val="clear" w:color="auto" w:fill="auto"/>
          </w:tcPr>
          <w:p w14:paraId="042273DA" w14:textId="77777777" w:rsidR="00DC2F6D" w:rsidRPr="0030754C" w:rsidRDefault="00DC2F6D" w:rsidP="001A3014">
            <w:pPr>
              <w:autoSpaceDE w:val="0"/>
              <w:autoSpaceDN w:val="0"/>
              <w:adjustRightInd w:val="0"/>
              <w:spacing w:line="240" w:lineRule="auto"/>
              <w:rPr>
                <w:rFonts w:ascii="Times New Roman" w:hAnsi="Times New Roman" w:cs="Times New Roman"/>
                <w:highlight w:val="yellow"/>
                <w:lang w:val="ru-UA" w:eastAsia="ru-UA"/>
              </w:rPr>
            </w:pPr>
          </w:p>
        </w:tc>
        <w:tc>
          <w:tcPr>
            <w:tcW w:w="826" w:type="dxa"/>
            <w:shd w:val="clear" w:color="auto" w:fill="auto"/>
          </w:tcPr>
          <w:p w14:paraId="38C31556" w14:textId="77777777" w:rsidR="00DC2F6D" w:rsidRPr="007424CC" w:rsidRDefault="00DC2F6D" w:rsidP="001A3014">
            <w:pPr>
              <w:suppressAutoHyphens/>
              <w:rPr>
                <w:rFonts w:ascii="Times New Roman" w:eastAsia="Calibri" w:hAnsi="Times New Roman" w:cs="Times New Roman"/>
                <w:sz w:val="23"/>
                <w:szCs w:val="23"/>
                <w:highlight w:val="yellow"/>
                <w:lang w:eastAsia="en-US"/>
              </w:rPr>
            </w:pPr>
          </w:p>
        </w:tc>
        <w:tc>
          <w:tcPr>
            <w:tcW w:w="869" w:type="dxa"/>
            <w:shd w:val="clear" w:color="auto" w:fill="auto"/>
          </w:tcPr>
          <w:p w14:paraId="2F16655A" w14:textId="77777777" w:rsidR="00DC2F6D" w:rsidRPr="007424CC" w:rsidRDefault="00DC2F6D" w:rsidP="001A3014">
            <w:pPr>
              <w:suppressAutoHyphens/>
              <w:rPr>
                <w:rFonts w:ascii="Times New Roman" w:eastAsia="Calibri" w:hAnsi="Times New Roman" w:cs="Times New Roman"/>
                <w:sz w:val="23"/>
                <w:szCs w:val="23"/>
                <w:highlight w:val="yellow"/>
                <w:lang w:eastAsia="en-US"/>
              </w:rPr>
            </w:pPr>
          </w:p>
        </w:tc>
      </w:tr>
    </w:tbl>
    <w:p w14:paraId="35330BC2" w14:textId="77777777" w:rsidR="00DC2F6D" w:rsidRPr="00D92AC8" w:rsidRDefault="00DC2F6D" w:rsidP="00DC2F6D">
      <w:pPr>
        <w:suppressAutoHyphens/>
        <w:rPr>
          <w:rFonts w:ascii="Times New Roman" w:eastAsia="Calibri" w:hAnsi="Times New Roman" w:cs="Times New Roman"/>
          <w:sz w:val="23"/>
          <w:szCs w:val="23"/>
          <w:lang w:eastAsia="en-US"/>
        </w:rPr>
      </w:pPr>
    </w:p>
    <w:p w14:paraId="0256DDAF" w14:textId="77777777" w:rsidR="00DC2F6D" w:rsidRPr="00D92AC8" w:rsidRDefault="00DC2F6D" w:rsidP="00DC2F6D">
      <w:pPr>
        <w:tabs>
          <w:tab w:val="left" w:pos="3402"/>
          <w:tab w:val="left" w:pos="5954"/>
        </w:tabs>
        <w:suppressAutoHyphens/>
        <w:jc w:val="both"/>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_______________________</w:t>
      </w:r>
      <w:r w:rsidRPr="00D92AC8">
        <w:rPr>
          <w:rFonts w:ascii="Times New Roman" w:eastAsia="Calibri" w:hAnsi="Times New Roman" w:cs="Times New Roman"/>
          <w:b/>
          <w:sz w:val="23"/>
          <w:szCs w:val="23"/>
          <w:lang w:eastAsia="en-US"/>
        </w:rPr>
        <w:tab/>
        <w:t>_________________</w:t>
      </w:r>
      <w:r w:rsidRPr="00D92AC8">
        <w:rPr>
          <w:rFonts w:ascii="Times New Roman" w:eastAsia="Calibri" w:hAnsi="Times New Roman" w:cs="Times New Roman"/>
          <w:b/>
          <w:sz w:val="23"/>
          <w:szCs w:val="23"/>
          <w:lang w:eastAsia="en-US"/>
        </w:rPr>
        <w:tab/>
      </w:r>
    </w:p>
    <w:p w14:paraId="59832BA2" w14:textId="77777777" w:rsidR="00DC2F6D" w:rsidRPr="00D92AC8" w:rsidRDefault="00DC2F6D" w:rsidP="00DC2F6D">
      <w:pPr>
        <w:tabs>
          <w:tab w:val="left" w:pos="3686"/>
          <w:tab w:val="left" w:pos="6663"/>
        </w:tabs>
        <w:suppressAutoHyphens/>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 xml:space="preserve">    (дата подання заяви-приєднання)</w:t>
      </w:r>
      <w:r w:rsidRPr="00D92AC8">
        <w:rPr>
          <w:rFonts w:ascii="Times New Roman" w:eastAsia="Calibri" w:hAnsi="Times New Roman" w:cs="Times New Roman"/>
          <w:sz w:val="23"/>
          <w:szCs w:val="23"/>
          <w:lang w:eastAsia="en-US"/>
        </w:rPr>
        <w:tab/>
        <w:t xml:space="preserve"> (особистий підпис)</w:t>
      </w:r>
      <w:r w:rsidRPr="00D92AC8">
        <w:rPr>
          <w:rFonts w:ascii="Times New Roman" w:eastAsia="Calibri" w:hAnsi="Times New Roman" w:cs="Times New Roman"/>
          <w:sz w:val="23"/>
          <w:szCs w:val="23"/>
          <w:lang w:eastAsia="en-US"/>
        </w:rPr>
        <w:tab/>
        <w:t>(П.І.Б. Споживача)</w:t>
      </w:r>
    </w:p>
    <w:p w14:paraId="182DD460" w14:textId="77777777" w:rsidR="00DC2F6D" w:rsidRPr="00D92AC8" w:rsidRDefault="00DC2F6D" w:rsidP="00DC2F6D">
      <w:pPr>
        <w:suppressAutoHyphens/>
        <w:rPr>
          <w:rFonts w:ascii="Times New Roman" w:eastAsia="Calibri" w:hAnsi="Times New Roman" w:cs="Times New Roman"/>
          <w:sz w:val="23"/>
          <w:szCs w:val="23"/>
          <w:lang w:eastAsia="en-US"/>
        </w:rPr>
      </w:pPr>
    </w:p>
    <w:p w14:paraId="31392E48" w14:textId="77777777" w:rsidR="00DC2F6D" w:rsidRPr="00D92AC8" w:rsidRDefault="00DC2F6D" w:rsidP="00DC2F6D">
      <w:pPr>
        <w:suppressAutoHyphens/>
        <w:spacing w:after="200"/>
        <w:rPr>
          <w:rFonts w:ascii="Times New Roman" w:eastAsia="Calibri" w:hAnsi="Times New Roman" w:cs="Times New Roman"/>
          <w:sz w:val="23"/>
          <w:szCs w:val="23"/>
          <w:lang w:eastAsia="en-US"/>
        </w:rPr>
      </w:pPr>
    </w:p>
    <w:p w14:paraId="79B15DF7" w14:textId="77777777" w:rsidR="00DC2F6D" w:rsidRPr="00D92AC8" w:rsidRDefault="00DC2F6D" w:rsidP="00DC2F6D">
      <w:pPr>
        <w:suppressAutoHyphens/>
        <w:ind w:left="5670"/>
        <w:rPr>
          <w:rFonts w:ascii="Times New Roman" w:eastAsia="Calibri" w:hAnsi="Times New Roman" w:cs="Times New Roman"/>
          <w:sz w:val="23"/>
          <w:szCs w:val="23"/>
          <w:lang w:eastAsia="en-US"/>
        </w:rPr>
      </w:pPr>
    </w:p>
    <w:p w14:paraId="246EB675" w14:textId="77777777" w:rsidR="00DC2F6D" w:rsidRDefault="00DC2F6D" w:rsidP="00DC2F6D">
      <w:pPr>
        <w:suppressAutoHyphens/>
        <w:ind w:left="5670"/>
        <w:rPr>
          <w:rFonts w:ascii="Times New Roman" w:eastAsia="Calibri" w:hAnsi="Times New Roman" w:cs="Times New Roman"/>
          <w:sz w:val="23"/>
          <w:szCs w:val="23"/>
          <w:lang w:eastAsia="en-US"/>
        </w:rPr>
      </w:pPr>
    </w:p>
    <w:p w14:paraId="465A655E" w14:textId="77777777" w:rsidR="00DC2F6D" w:rsidRDefault="00DC2F6D" w:rsidP="00DC2F6D">
      <w:pPr>
        <w:suppressAutoHyphens/>
        <w:ind w:left="5670"/>
        <w:rPr>
          <w:rFonts w:ascii="Times New Roman" w:eastAsia="Calibri" w:hAnsi="Times New Roman" w:cs="Times New Roman"/>
          <w:sz w:val="23"/>
          <w:szCs w:val="23"/>
          <w:lang w:eastAsia="en-US"/>
        </w:rPr>
      </w:pPr>
    </w:p>
    <w:p w14:paraId="14EFB033" w14:textId="77777777" w:rsidR="00DC2F6D" w:rsidRDefault="00DC2F6D" w:rsidP="00DC2F6D">
      <w:pPr>
        <w:suppressAutoHyphens/>
        <w:ind w:left="5670"/>
        <w:rPr>
          <w:rFonts w:ascii="Times New Roman" w:eastAsia="Calibri" w:hAnsi="Times New Roman" w:cs="Times New Roman"/>
          <w:sz w:val="23"/>
          <w:szCs w:val="23"/>
          <w:lang w:eastAsia="en-US"/>
        </w:rPr>
      </w:pPr>
    </w:p>
    <w:p w14:paraId="4A476154" w14:textId="77777777" w:rsidR="00DC2F6D" w:rsidRDefault="00DC2F6D" w:rsidP="00DC2F6D">
      <w:pPr>
        <w:suppressAutoHyphens/>
        <w:ind w:left="5670"/>
        <w:rPr>
          <w:rFonts w:ascii="Times New Roman" w:eastAsia="Calibri" w:hAnsi="Times New Roman" w:cs="Times New Roman"/>
          <w:sz w:val="23"/>
          <w:szCs w:val="23"/>
          <w:lang w:eastAsia="en-US"/>
        </w:rPr>
      </w:pPr>
    </w:p>
    <w:p w14:paraId="2F6DB453" w14:textId="77777777" w:rsidR="00DC2F6D" w:rsidRDefault="00DC2F6D" w:rsidP="00DC2F6D">
      <w:pPr>
        <w:suppressAutoHyphens/>
        <w:ind w:left="5670"/>
        <w:rPr>
          <w:rFonts w:ascii="Times New Roman" w:eastAsia="Calibri" w:hAnsi="Times New Roman" w:cs="Times New Roman"/>
          <w:sz w:val="23"/>
          <w:szCs w:val="23"/>
          <w:lang w:eastAsia="en-US"/>
        </w:rPr>
      </w:pPr>
    </w:p>
    <w:p w14:paraId="1EABA1B5" w14:textId="77777777" w:rsidR="00DC2F6D" w:rsidRDefault="00DC2F6D" w:rsidP="00DC2F6D">
      <w:pPr>
        <w:suppressAutoHyphens/>
        <w:ind w:left="5670"/>
        <w:rPr>
          <w:rFonts w:ascii="Times New Roman" w:eastAsia="Calibri" w:hAnsi="Times New Roman" w:cs="Times New Roman"/>
          <w:sz w:val="23"/>
          <w:szCs w:val="23"/>
          <w:lang w:eastAsia="en-US"/>
        </w:rPr>
      </w:pPr>
    </w:p>
    <w:p w14:paraId="39675028" w14:textId="77777777" w:rsidR="00DC2F6D" w:rsidRDefault="00DC2F6D" w:rsidP="00DC2F6D">
      <w:pPr>
        <w:suppressAutoHyphens/>
        <w:ind w:left="5670"/>
        <w:rPr>
          <w:rFonts w:ascii="Times New Roman" w:eastAsia="Calibri" w:hAnsi="Times New Roman" w:cs="Times New Roman"/>
          <w:sz w:val="23"/>
          <w:szCs w:val="23"/>
          <w:lang w:eastAsia="en-US"/>
        </w:rPr>
      </w:pPr>
    </w:p>
    <w:p w14:paraId="4B7AD93C" w14:textId="77777777" w:rsidR="00DC2F6D" w:rsidRDefault="00DC2F6D" w:rsidP="00DC2F6D">
      <w:pPr>
        <w:suppressAutoHyphens/>
        <w:ind w:left="5670"/>
        <w:rPr>
          <w:rFonts w:ascii="Times New Roman" w:eastAsia="Calibri" w:hAnsi="Times New Roman" w:cs="Times New Roman"/>
          <w:sz w:val="23"/>
          <w:szCs w:val="23"/>
          <w:lang w:eastAsia="en-US"/>
        </w:rPr>
      </w:pPr>
    </w:p>
    <w:p w14:paraId="42ECB04F" w14:textId="77777777" w:rsidR="00DC2F6D" w:rsidRDefault="00DC2F6D" w:rsidP="00DC2F6D">
      <w:pPr>
        <w:suppressAutoHyphens/>
        <w:ind w:left="5670"/>
        <w:rPr>
          <w:rFonts w:ascii="Times New Roman" w:eastAsia="Calibri" w:hAnsi="Times New Roman" w:cs="Times New Roman"/>
          <w:sz w:val="23"/>
          <w:szCs w:val="23"/>
          <w:lang w:eastAsia="en-US"/>
        </w:rPr>
      </w:pPr>
    </w:p>
    <w:p w14:paraId="0D34948E" w14:textId="77777777" w:rsidR="00DC2F6D" w:rsidRDefault="00DC2F6D" w:rsidP="00DC2F6D">
      <w:pPr>
        <w:suppressAutoHyphens/>
        <w:ind w:left="5670"/>
        <w:rPr>
          <w:rFonts w:ascii="Times New Roman" w:eastAsia="Calibri" w:hAnsi="Times New Roman" w:cs="Times New Roman"/>
          <w:sz w:val="23"/>
          <w:szCs w:val="23"/>
          <w:lang w:eastAsia="en-US"/>
        </w:rPr>
      </w:pPr>
    </w:p>
    <w:p w14:paraId="3533B47F" w14:textId="77777777" w:rsidR="00DC2F6D" w:rsidRDefault="00DC2F6D" w:rsidP="00DC2F6D">
      <w:pPr>
        <w:suppressAutoHyphens/>
        <w:ind w:left="5670"/>
        <w:rPr>
          <w:rFonts w:ascii="Times New Roman" w:eastAsia="Calibri" w:hAnsi="Times New Roman" w:cs="Times New Roman"/>
          <w:sz w:val="23"/>
          <w:szCs w:val="23"/>
          <w:lang w:eastAsia="en-US"/>
        </w:rPr>
      </w:pPr>
    </w:p>
    <w:p w14:paraId="1BA04CB9" w14:textId="77777777" w:rsidR="00DC2F6D" w:rsidRDefault="00DC2F6D" w:rsidP="00DC2F6D">
      <w:pPr>
        <w:suppressAutoHyphens/>
        <w:ind w:left="5670"/>
        <w:rPr>
          <w:rFonts w:ascii="Times New Roman" w:eastAsia="Calibri" w:hAnsi="Times New Roman" w:cs="Times New Roman"/>
          <w:sz w:val="23"/>
          <w:szCs w:val="23"/>
          <w:lang w:eastAsia="en-US"/>
        </w:rPr>
      </w:pPr>
    </w:p>
    <w:p w14:paraId="6FAC0DDA" w14:textId="77777777" w:rsidR="00DC2F6D" w:rsidRDefault="00DC2F6D" w:rsidP="00DC2F6D">
      <w:pPr>
        <w:suppressAutoHyphens/>
        <w:ind w:left="5670"/>
        <w:rPr>
          <w:rFonts w:ascii="Times New Roman" w:eastAsia="Calibri" w:hAnsi="Times New Roman" w:cs="Times New Roman"/>
          <w:sz w:val="23"/>
          <w:szCs w:val="23"/>
          <w:lang w:eastAsia="en-US"/>
        </w:rPr>
      </w:pPr>
    </w:p>
    <w:p w14:paraId="369C4A53" w14:textId="77777777" w:rsidR="00DC2F6D" w:rsidRDefault="00DC2F6D" w:rsidP="00DC2F6D">
      <w:pPr>
        <w:suppressAutoHyphens/>
        <w:ind w:left="5670"/>
        <w:rPr>
          <w:rFonts w:ascii="Times New Roman" w:eastAsia="Calibri" w:hAnsi="Times New Roman" w:cs="Times New Roman"/>
          <w:sz w:val="23"/>
          <w:szCs w:val="23"/>
          <w:lang w:eastAsia="en-US"/>
        </w:rPr>
      </w:pPr>
    </w:p>
    <w:p w14:paraId="24DC1BCF" w14:textId="77777777" w:rsidR="00DC2F6D" w:rsidRDefault="00DC2F6D" w:rsidP="00DC2F6D">
      <w:pPr>
        <w:suppressAutoHyphens/>
        <w:ind w:left="5670"/>
        <w:rPr>
          <w:rFonts w:ascii="Times New Roman" w:eastAsia="Calibri" w:hAnsi="Times New Roman" w:cs="Times New Roman"/>
          <w:sz w:val="23"/>
          <w:szCs w:val="23"/>
          <w:lang w:eastAsia="en-US"/>
        </w:rPr>
      </w:pPr>
    </w:p>
    <w:p w14:paraId="2B239CE2" w14:textId="77777777" w:rsidR="00DC2F6D" w:rsidRDefault="00DC2F6D" w:rsidP="00DC2F6D">
      <w:pPr>
        <w:suppressAutoHyphens/>
        <w:ind w:left="5670"/>
        <w:rPr>
          <w:rFonts w:ascii="Times New Roman" w:eastAsia="Calibri" w:hAnsi="Times New Roman" w:cs="Times New Roman"/>
          <w:sz w:val="23"/>
          <w:szCs w:val="23"/>
          <w:lang w:eastAsia="en-US"/>
        </w:rPr>
      </w:pPr>
    </w:p>
    <w:p w14:paraId="104644EC" w14:textId="77777777" w:rsidR="00DC2F6D" w:rsidRDefault="00DC2F6D" w:rsidP="00DC2F6D">
      <w:pPr>
        <w:suppressAutoHyphens/>
        <w:ind w:left="5670"/>
        <w:rPr>
          <w:rFonts w:ascii="Times New Roman" w:eastAsia="Calibri" w:hAnsi="Times New Roman" w:cs="Times New Roman"/>
          <w:sz w:val="23"/>
          <w:szCs w:val="23"/>
          <w:lang w:eastAsia="en-US"/>
        </w:rPr>
      </w:pPr>
    </w:p>
    <w:p w14:paraId="72CEDBC3" w14:textId="77777777" w:rsidR="00DC2F6D" w:rsidRDefault="00DC2F6D" w:rsidP="00DC2F6D">
      <w:pPr>
        <w:suppressAutoHyphens/>
        <w:ind w:left="5670"/>
        <w:rPr>
          <w:rFonts w:ascii="Times New Roman" w:eastAsia="Calibri" w:hAnsi="Times New Roman" w:cs="Times New Roman"/>
          <w:sz w:val="23"/>
          <w:szCs w:val="23"/>
          <w:lang w:eastAsia="en-US"/>
        </w:rPr>
      </w:pPr>
    </w:p>
    <w:p w14:paraId="04D1B35E" w14:textId="77777777" w:rsidR="00DC2F6D" w:rsidRDefault="00DC2F6D" w:rsidP="00DC2F6D">
      <w:pPr>
        <w:suppressAutoHyphens/>
        <w:ind w:left="5670"/>
        <w:rPr>
          <w:rFonts w:ascii="Times New Roman" w:eastAsia="Calibri" w:hAnsi="Times New Roman" w:cs="Times New Roman"/>
          <w:sz w:val="23"/>
          <w:szCs w:val="23"/>
          <w:lang w:eastAsia="en-US"/>
        </w:rPr>
      </w:pPr>
    </w:p>
    <w:p w14:paraId="7BDAC36F" w14:textId="77777777" w:rsidR="00DC2F6D" w:rsidRDefault="00DC2F6D" w:rsidP="00DC2F6D">
      <w:pPr>
        <w:suppressAutoHyphens/>
        <w:ind w:left="5670"/>
        <w:rPr>
          <w:rFonts w:ascii="Times New Roman" w:eastAsia="Calibri" w:hAnsi="Times New Roman" w:cs="Times New Roman"/>
          <w:sz w:val="23"/>
          <w:szCs w:val="23"/>
          <w:lang w:eastAsia="en-US"/>
        </w:rPr>
      </w:pPr>
    </w:p>
    <w:p w14:paraId="12887290" w14:textId="77777777" w:rsidR="00DC2F6D" w:rsidRDefault="00DC2F6D" w:rsidP="00DC2F6D">
      <w:pPr>
        <w:suppressAutoHyphens/>
        <w:ind w:left="5670"/>
        <w:rPr>
          <w:rFonts w:ascii="Times New Roman" w:eastAsia="Calibri" w:hAnsi="Times New Roman" w:cs="Times New Roman"/>
          <w:sz w:val="23"/>
          <w:szCs w:val="23"/>
          <w:lang w:eastAsia="en-US"/>
        </w:rPr>
      </w:pPr>
    </w:p>
    <w:p w14:paraId="179FADE5" w14:textId="77777777" w:rsidR="00DC2F6D" w:rsidRDefault="00DC2F6D" w:rsidP="00DC2F6D">
      <w:pPr>
        <w:suppressAutoHyphens/>
        <w:ind w:left="5670"/>
        <w:rPr>
          <w:rFonts w:ascii="Times New Roman" w:eastAsia="Calibri" w:hAnsi="Times New Roman" w:cs="Times New Roman"/>
          <w:sz w:val="23"/>
          <w:szCs w:val="23"/>
          <w:lang w:eastAsia="en-US"/>
        </w:rPr>
      </w:pPr>
    </w:p>
    <w:p w14:paraId="63DEEAC7" w14:textId="77777777" w:rsidR="00DC2F6D" w:rsidRDefault="00DC2F6D" w:rsidP="00DC2F6D">
      <w:pPr>
        <w:suppressAutoHyphens/>
        <w:ind w:left="5670"/>
        <w:rPr>
          <w:rFonts w:ascii="Times New Roman" w:eastAsia="Calibri" w:hAnsi="Times New Roman" w:cs="Times New Roman"/>
          <w:sz w:val="23"/>
          <w:szCs w:val="23"/>
          <w:lang w:eastAsia="en-US"/>
        </w:rPr>
      </w:pPr>
    </w:p>
    <w:p w14:paraId="79E1C428" w14:textId="77777777" w:rsidR="00DC2F6D" w:rsidRDefault="00DC2F6D" w:rsidP="00DC2F6D">
      <w:pPr>
        <w:suppressAutoHyphens/>
        <w:ind w:left="5670"/>
        <w:rPr>
          <w:rFonts w:ascii="Times New Roman" w:eastAsia="Calibri" w:hAnsi="Times New Roman" w:cs="Times New Roman"/>
          <w:sz w:val="23"/>
          <w:szCs w:val="23"/>
          <w:lang w:eastAsia="en-US"/>
        </w:rPr>
      </w:pPr>
    </w:p>
    <w:p w14:paraId="652F3A00" w14:textId="77777777" w:rsidR="00DC2F6D" w:rsidRDefault="00DC2F6D" w:rsidP="00DC2F6D">
      <w:pPr>
        <w:suppressAutoHyphens/>
        <w:ind w:left="5670"/>
        <w:rPr>
          <w:rFonts w:ascii="Times New Roman" w:eastAsia="Calibri" w:hAnsi="Times New Roman" w:cs="Times New Roman"/>
          <w:sz w:val="23"/>
          <w:szCs w:val="23"/>
          <w:lang w:eastAsia="en-US"/>
        </w:rPr>
      </w:pPr>
    </w:p>
    <w:p w14:paraId="5FD0FB6C" w14:textId="77777777" w:rsidR="00DC2F6D" w:rsidRDefault="00DC2F6D" w:rsidP="00DC2F6D">
      <w:pPr>
        <w:suppressAutoHyphens/>
        <w:ind w:left="5670"/>
        <w:rPr>
          <w:rFonts w:ascii="Times New Roman" w:eastAsia="Calibri" w:hAnsi="Times New Roman" w:cs="Times New Roman"/>
          <w:sz w:val="23"/>
          <w:szCs w:val="23"/>
          <w:lang w:eastAsia="en-US"/>
        </w:rPr>
      </w:pPr>
    </w:p>
    <w:p w14:paraId="6F4A4DE0" w14:textId="77777777" w:rsidR="00DC2F6D" w:rsidRDefault="00DC2F6D" w:rsidP="00DC2F6D">
      <w:pPr>
        <w:suppressAutoHyphens/>
        <w:ind w:left="5670"/>
        <w:rPr>
          <w:rFonts w:ascii="Times New Roman" w:eastAsia="Calibri" w:hAnsi="Times New Roman" w:cs="Times New Roman"/>
          <w:sz w:val="23"/>
          <w:szCs w:val="23"/>
          <w:lang w:eastAsia="en-US"/>
        </w:rPr>
      </w:pPr>
    </w:p>
    <w:p w14:paraId="109A7CF2" w14:textId="77777777" w:rsidR="00DC2F6D" w:rsidRDefault="00DC2F6D" w:rsidP="00DC2F6D">
      <w:pPr>
        <w:suppressAutoHyphens/>
        <w:ind w:left="5670"/>
        <w:rPr>
          <w:rFonts w:ascii="Times New Roman" w:eastAsia="Calibri" w:hAnsi="Times New Roman" w:cs="Times New Roman"/>
          <w:sz w:val="23"/>
          <w:szCs w:val="23"/>
          <w:lang w:eastAsia="en-US"/>
        </w:rPr>
      </w:pPr>
    </w:p>
    <w:p w14:paraId="11B7F90E" w14:textId="77777777" w:rsidR="00DC2F6D" w:rsidRDefault="00DC2F6D" w:rsidP="00DC2F6D">
      <w:pPr>
        <w:suppressAutoHyphens/>
        <w:ind w:left="5670"/>
        <w:rPr>
          <w:rFonts w:ascii="Times New Roman" w:eastAsia="Calibri" w:hAnsi="Times New Roman" w:cs="Times New Roman"/>
          <w:sz w:val="23"/>
          <w:szCs w:val="23"/>
          <w:lang w:eastAsia="en-US"/>
        </w:rPr>
      </w:pPr>
    </w:p>
    <w:p w14:paraId="59DA36D8" w14:textId="77777777" w:rsidR="00DC2F6D" w:rsidRDefault="00DC2F6D" w:rsidP="00DC2F6D">
      <w:pPr>
        <w:suppressAutoHyphens/>
        <w:ind w:left="5670"/>
        <w:rPr>
          <w:rFonts w:ascii="Times New Roman" w:eastAsia="Calibri" w:hAnsi="Times New Roman" w:cs="Times New Roman"/>
          <w:sz w:val="23"/>
          <w:szCs w:val="23"/>
          <w:lang w:eastAsia="en-US"/>
        </w:rPr>
      </w:pPr>
    </w:p>
    <w:p w14:paraId="2376F57B" w14:textId="77777777" w:rsidR="00DC2F6D" w:rsidRDefault="00DC2F6D" w:rsidP="00DC2F6D">
      <w:pPr>
        <w:suppressAutoHyphens/>
        <w:ind w:left="5670"/>
        <w:rPr>
          <w:rFonts w:ascii="Times New Roman" w:eastAsia="Calibri" w:hAnsi="Times New Roman" w:cs="Times New Roman"/>
          <w:sz w:val="23"/>
          <w:szCs w:val="23"/>
          <w:lang w:eastAsia="en-US"/>
        </w:rPr>
      </w:pPr>
    </w:p>
    <w:p w14:paraId="25B43093" w14:textId="77777777" w:rsidR="00DC2F6D" w:rsidRDefault="00DC2F6D" w:rsidP="00DC2F6D">
      <w:pPr>
        <w:suppressAutoHyphens/>
        <w:ind w:left="5670"/>
        <w:rPr>
          <w:rFonts w:ascii="Times New Roman" w:eastAsia="Calibri" w:hAnsi="Times New Roman" w:cs="Times New Roman"/>
          <w:sz w:val="23"/>
          <w:szCs w:val="23"/>
          <w:lang w:eastAsia="en-US"/>
        </w:rPr>
      </w:pPr>
    </w:p>
    <w:p w14:paraId="0CB8366C" w14:textId="77777777" w:rsidR="00DC2F6D" w:rsidRDefault="00DC2F6D" w:rsidP="00DC2F6D">
      <w:pPr>
        <w:suppressAutoHyphens/>
        <w:ind w:left="5670"/>
        <w:rPr>
          <w:rFonts w:ascii="Times New Roman" w:eastAsia="Calibri" w:hAnsi="Times New Roman" w:cs="Times New Roman"/>
          <w:sz w:val="23"/>
          <w:szCs w:val="23"/>
          <w:lang w:eastAsia="en-US"/>
        </w:rPr>
      </w:pPr>
    </w:p>
    <w:p w14:paraId="120C777F" w14:textId="77777777" w:rsidR="00DC2F6D" w:rsidRDefault="00DC2F6D" w:rsidP="00DC2F6D">
      <w:pPr>
        <w:suppressAutoHyphens/>
        <w:ind w:left="5670"/>
        <w:rPr>
          <w:rFonts w:ascii="Times New Roman" w:eastAsia="Calibri" w:hAnsi="Times New Roman" w:cs="Times New Roman"/>
          <w:sz w:val="23"/>
          <w:szCs w:val="23"/>
          <w:lang w:eastAsia="en-US"/>
        </w:rPr>
      </w:pPr>
    </w:p>
    <w:p w14:paraId="035107B3" w14:textId="77777777" w:rsidR="00DC2F6D" w:rsidRPr="00D92AC8" w:rsidRDefault="00DC2F6D" w:rsidP="00DC2F6D">
      <w:pPr>
        <w:suppressAutoHyphens/>
        <w:ind w:left="5387"/>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lastRenderedPageBreak/>
        <w:t>Додаток 2 до договору про постачання електричної енергії споживачу  №_________ від ___________ 20__ року</w:t>
      </w:r>
    </w:p>
    <w:p w14:paraId="56A11938" w14:textId="77777777" w:rsidR="00DC2F6D" w:rsidRPr="00D92AC8" w:rsidRDefault="00DC2F6D" w:rsidP="00DC2F6D">
      <w:pPr>
        <w:suppressAutoHyphens/>
        <w:rPr>
          <w:rFonts w:ascii="Times New Roman" w:eastAsia="Calibri" w:hAnsi="Times New Roman" w:cs="Times New Roman"/>
          <w:sz w:val="23"/>
          <w:szCs w:val="23"/>
          <w:lang w:eastAsia="en-US"/>
        </w:rPr>
      </w:pPr>
    </w:p>
    <w:p w14:paraId="7D516637" w14:textId="77777777" w:rsidR="00DC2F6D" w:rsidRPr="00D92AC8" w:rsidRDefault="00DC2F6D" w:rsidP="00DC2F6D">
      <w:pPr>
        <w:suppressAutoHyphens/>
        <w:jc w:val="center"/>
        <w:rPr>
          <w:rFonts w:ascii="Times New Roman" w:eastAsia="Calibri" w:hAnsi="Times New Roman" w:cs="Times New Roman"/>
          <w:b/>
          <w:sz w:val="23"/>
          <w:szCs w:val="23"/>
          <w:lang w:eastAsia="en-US"/>
        </w:rPr>
      </w:pPr>
    </w:p>
    <w:p w14:paraId="36CB39E7" w14:textId="77777777" w:rsidR="00DC2F6D" w:rsidRPr="00D92AC8" w:rsidRDefault="00DC2F6D" w:rsidP="00DC2F6D">
      <w:pPr>
        <w:suppressAutoHyphens/>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План-графік постачання електричної енергії</w:t>
      </w:r>
    </w:p>
    <w:p w14:paraId="2D791861" w14:textId="77777777" w:rsidR="00DC2F6D" w:rsidRPr="00D92AC8" w:rsidRDefault="00DC2F6D" w:rsidP="00DC2F6D">
      <w:pPr>
        <w:suppressAutoHyphens/>
        <w:jc w:val="center"/>
        <w:rPr>
          <w:rFonts w:ascii="Times New Roman" w:eastAsia="Calibri" w:hAnsi="Times New Roman" w:cs="Times New Roman"/>
          <w:sz w:val="23"/>
          <w:szCs w:val="23"/>
          <w:lang w:eastAsia="en-US"/>
        </w:rPr>
      </w:pPr>
    </w:p>
    <w:p w14:paraId="19A90354" w14:textId="77777777" w:rsidR="00DC2F6D" w:rsidRPr="00D92AC8" w:rsidRDefault="00DC2F6D" w:rsidP="00DC2F6D">
      <w:pPr>
        <w:suppressAutoHyphens/>
        <w:jc w:val="center"/>
        <w:rPr>
          <w:rFonts w:ascii="Times New Roman" w:eastAsia="Calibri" w:hAnsi="Times New Roman" w:cs="Times New Roman"/>
          <w:sz w:val="23"/>
          <w:szCs w:val="23"/>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725"/>
      </w:tblGrid>
      <w:tr w:rsidR="00DC2F6D" w:rsidRPr="00D92AC8" w14:paraId="1F9F12B7" w14:textId="77777777" w:rsidTr="001A3014">
        <w:tc>
          <w:tcPr>
            <w:tcW w:w="4621" w:type="dxa"/>
          </w:tcPr>
          <w:p w14:paraId="03F168F0" w14:textId="77777777" w:rsidR="00DC2F6D" w:rsidRPr="00D92AC8" w:rsidRDefault="00DC2F6D" w:rsidP="001A3014">
            <w:pPr>
              <w:suppressAutoHyphens/>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Місяць</w:t>
            </w:r>
          </w:p>
        </w:tc>
        <w:tc>
          <w:tcPr>
            <w:tcW w:w="4725" w:type="dxa"/>
          </w:tcPr>
          <w:p w14:paraId="5F53743C" w14:textId="77777777" w:rsidR="00DC2F6D" w:rsidRPr="00D92AC8" w:rsidRDefault="00DC2F6D" w:rsidP="001A3014">
            <w:pPr>
              <w:suppressAutoHyphens/>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Кількість електроенергії, кВт*год</w:t>
            </w:r>
          </w:p>
        </w:tc>
      </w:tr>
      <w:tr w:rsidR="00DC2F6D" w:rsidRPr="00D92AC8" w14:paraId="2C08FC3D" w14:textId="77777777" w:rsidTr="001A3014">
        <w:tc>
          <w:tcPr>
            <w:tcW w:w="4621" w:type="dxa"/>
          </w:tcPr>
          <w:p w14:paraId="349DC60E" w14:textId="77777777" w:rsidR="00DC2F6D" w:rsidRPr="00D92AC8" w:rsidRDefault="00DC2F6D" w:rsidP="001A3014">
            <w:pPr>
              <w:suppressAutoHyphens/>
              <w:jc w:val="center"/>
              <w:rPr>
                <w:rFonts w:ascii="Times New Roman" w:eastAsia="Calibri" w:hAnsi="Times New Roman" w:cs="Times New Roman"/>
                <w:sz w:val="23"/>
                <w:szCs w:val="23"/>
                <w:lang w:eastAsia="en-US"/>
              </w:rPr>
            </w:pPr>
          </w:p>
        </w:tc>
        <w:tc>
          <w:tcPr>
            <w:tcW w:w="4725" w:type="dxa"/>
          </w:tcPr>
          <w:p w14:paraId="23C3DD2E" w14:textId="77777777" w:rsidR="00DC2F6D" w:rsidRPr="00D92AC8" w:rsidRDefault="00DC2F6D" w:rsidP="001A3014">
            <w:pPr>
              <w:suppressAutoHyphens/>
              <w:jc w:val="center"/>
              <w:rPr>
                <w:rFonts w:ascii="Times New Roman" w:eastAsia="Calibri" w:hAnsi="Times New Roman" w:cs="Times New Roman"/>
                <w:sz w:val="23"/>
                <w:szCs w:val="23"/>
                <w:lang w:eastAsia="en-US"/>
              </w:rPr>
            </w:pPr>
          </w:p>
        </w:tc>
      </w:tr>
      <w:tr w:rsidR="00DC2F6D" w:rsidRPr="00D92AC8" w14:paraId="23743AE3" w14:textId="77777777" w:rsidTr="001A3014">
        <w:tc>
          <w:tcPr>
            <w:tcW w:w="4621" w:type="dxa"/>
          </w:tcPr>
          <w:p w14:paraId="6FC1716C" w14:textId="77777777" w:rsidR="00DC2F6D" w:rsidRPr="00D92AC8" w:rsidRDefault="00DC2F6D" w:rsidP="001A3014">
            <w:pPr>
              <w:suppressAutoHyphens/>
              <w:jc w:val="center"/>
              <w:rPr>
                <w:rFonts w:ascii="Times New Roman" w:eastAsia="Calibri" w:hAnsi="Times New Roman" w:cs="Times New Roman"/>
                <w:sz w:val="23"/>
                <w:szCs w:val="23"/>
                <w:lang w:eastAsia="en-US"/>
              </w:rPr>
            </w:pPr>
          </w:p>
        </w:tc>
        <w:tc>
          <w:tcPr>
            <w:tcW w:w="4725" w:type="dxa"/>
          </w:tcPr>
          <w:p w14:paraId="6B291E17" w14:textId="77777777" w:rsidR="00DC2F6D" w:rsidRPr="00D92AC8" w:rsidRDefault="00DC2F6D" w:rsidP="001A3014">
            <w:pPr>
              <w:suppressAutoHyphens/>
              <w:jc w:val="center"/>
              <w:rPr>
                <w:rFonts w:ascii="Times New Roman" w:eastAsia="Calibri" w:hAnsi="Times New Roman" w:cs="Times New Roman"/>
                <w:sz w:val="23"/>
                <w:szCs w:val="23"/>
                <w:lang w:eastAsia="en-US"/>
              </w:rPr>
            </w:pPr>
          </w:p>
        </w:tc>
      </w:tr>
      <w:tr w:rsidR="00DC2F6D" w:rsidRPr="00D92AC8" w14:paraId="72BA07FC" w14:textId="77777777" w:rsidTr="001A3014">
        <w:tc>
          <w:tcPr>
            <w:tcW w:w="4621" w:type="dxa"/>
          </w:tcPr>
          <w:p w14:paraId="3D03EAE9" w14:textId="77777777" w:rsidR="00DC2F6D" w:rsidRPr="00D92AC8" w:rsidRDefault="00DC2F6D" w:rsidP="001A3014">
            <w:pPr>
              <w:suppressAutoHyphens/>
              <w:jc w:val="center"/>
              <w:rPr>
                <w:rFonts w:ascii="Times New Roman" w:eastAsia="Calibri" w:hAnsi="Times New Roman" w:cs="Times New Roman"/>
                <w:sz w:val="23"/>
                <w:szCs w:val="23"/>
                <w:lang w:eastAsia="en-US"/>
              </w:rPr>
            </w:pPr>
          </w:p>
        </w:tc>
        <w:tc>
          <w:tcPr>
            <w:tcW w:w="4725" w:type="dxa"/>
          </w:tcPr>
          <w:p w14:paraId="5A57BB51" w14:textId="77777777" w:rsidR="00DC2F6D" w:rsidRPr="00D92AC8" w:rsidRDefault="00DC2F6D" w:rsidP="001A3014">
            <w:pPr>
              <w:suppressAutoHyphens/>
              <w:jc w:val="center"/>
              <w:rPr>
                <w:rFonts w:ascii="Times New Roman" w:eastAsia="Calibri" w:hAnsi="Times New Roman" w:cs="Times New Roman"/>
                <w:sz w:val="23"/>
                <w:szCs w:val="23"/>
                <w:lang w:eastAsia="en-US"/>
              </w:rPr>
            </w:pPr>
          </w:p>
        </w:tc>
      </w:tr>
      <w:tr w:rsidR="00DC2F6D" w:rsidRPr="00D92AC8" w14:paraId="04BBE3F5" w14:textId="77777777" w:rsidTr="001A3014">
        <w:tc>
          <w:tcPr>
            <w:tcW w:w="4621" w:type="dxa"/>
          </w:tcPr>
          <w:p w14:paraId="65D14E86" w14:textId="77777777" w:rsidR="00DC2F6D" w:rsidRPr="00D92AC8" w:rsidRDefault="00DC2F6D" w:rsidP="001A3014">
            <w:pPr>
              <w:suppressAutoHyphens/>
              <w:jc w:val="center"/>
              <w:rPr>
                <w:rFonts w:ascii="Times New Roman" w:eastAsia="Calibri" w:hAnsi="Times New Roman" w:cs="Times New Roman"/>
                <w:sz w:val="23"/>
                <w:szCs w:val="23"/>
                <w:lang w:eastAsia="en-US"/>
              </w:rPr>
            </w:pPr>
          </w:p>
        </w:tc>
        <w:tc>
          <w:tcPr>
            <w:tcW w:w="4725" w:type="dxa"/>
          </w:tcPr>
          <w:p w14:paraId="29BE4DD0" w14:textId="77777777" w:rsidR="00DC2F6D" w:rsidRPr="00D92AC8" w:rsidRDefault="00DC2F6D" w:rsidP="001A3014">
            <w:pPr>
              <w:suppressAutoHyphens/>
              <w:jc w:val="center"/>
              <w:rPr>
                <w:rFonts w:ascii="Times New Roman" w:eastAsia="Calibri" w:hAnsi="Times New Roman" w:cs="Times New Roman"/>
                <w:sz w:val="23"/>
                <w:szCs w:val="23"/>
                <w:lang w:eastAsia="en-US"/>
              </w:rPr>
            </w:pPr>
          </w:p>
        </w:tc>
      </w:tr>
      <w:tr w:rsidR="00DC2F6D" w:rsidRPr="00D92AC8" w14:paraId="43441409" w14:textId="77777777" w:rsidTr="001A3014">
        <w:tc>
          <w:tcPr>
            <w:tcW w:w="4621" w:type="dxa"/>
          </w:tcPr>
          <w:p w14:paraId="3724D4BE" w14:textId="77777777" w:rsidR="00DC2F6D" w:rsidRPr="00D92AC8" w:rsidRDefault="00DC2F6D" w:rsidP="001A3014">
            <w:pPr>
              <w:suppressAutoHyphens/>
              <w:jc w:val="center"/>
              <w:rPr>
                <w:rFonts w:ascii="Times New Roman" w:eastAsia="Calibri" w:hAnsi="Times New Roman" w:cs="Times New Roman"/>
                <w:sz w:val="23"/>
                <w:szCs w:val="23"/>
                <w:lang w:eastAsia="en-US"/>
              </w:rPr>
            </w:pPr>
          </w:p>
        </w:tc>
        <w:tc>
          <w:tcPr>
            <w:tcW w:w="4725" w:type="dxa"/>
          </w:tcPr>
          <w:p w14:paraId="1B025358" w14:textId="77777777" w:rsidR="00DC2F6D" w:rsidRPr="00D92AC8" w:rsidRDefault="00DC2F6D" w:rsidP="001A3014">
            <w:pPr>
              <w:suppressAutoHyphens/>
              <w:jc w:val="center"/>
              <w:rPr>
                <w:rFonts w:ascii="Times New Roman" w:eastAsia="Calibri" w:hAnsi="Times New Roman" w:cs="Times New Roman"/>
                <w:sz w:val="23"/>
                <w:szCs w:val="23"/>
                <w:lang w:eastAsia="en-US"/>
              </w:rPr>
            </w:pPr>
          </w:p>
        </w:tc>
      </w:tr>
      <w:tr w:rsidR="00DC2F6D" w:rsidRPr="00D92AC8" w14:paraId="68C899C7" w14:textId="77777777" w:rsidTr="001A3014">
        <w:tc>
          <w:tcPr>
            <w:tcW w:w="4621" w:type="dxa"/>
          </w:tcPr>
          <w:p w14:paraId="25C17889" w14:textId="77777777" w:rsidR="00DC2F6D" w:rsidRPr="00D92AC8" w:rsidRDefault="00DC2F6D" w:rsidP="001A3014">
            <w:pPr>
              <w:suppressAutoHyphens/>
              <w:jc w:val="center"/>
              <w:rPr>
                <w:rFonts w:ascii="Times New Roman" w:eastAsia="Calibri" w:hAnsi="Times New Roman" w:cs="Times New Roman"/>
                <w:sz w:val="23"/>
                <w:szCs w:val="23"/>
                <w:lang w:eastAsia="en-US"/>
              </w:rPr>
            </w:pPr>
          </w:p>
        </w:tc>
        <w:tc>
          <w:tcPr>
            <w:tcW w:w="4725" w:type="dxa"/>
          </w:tcPr>
          <w:p w14:paraId="0A39DC64" w14:textId="77777777" w:rsidR="00DC2F6D" w:rsidRPr="00D92AC8" w:rsidRDefault="00DC2F6D" w:rsidP="001A3014">
            <w:pPr>
              <w:suppressAutoHyphens/>
              <w:jc w:val="center"/>
              <w:rPr>
                <w:rFonts w:ascii="Times New Roman" w:eastAsia="Calibri" w:hAnsi="Times New Roman" w:cs="Times New Roman"/>
                <w:sz w:val="23"/>
                <w:szCs w:val="23"/>
                <w:lang w:eastAsia="en-US"/>
              </w:rPr>
            </w:pPr>
          </w:p>
        </w:tc>
      </w:tr>
      <w:tr w:rsidR="00DC2F6D" w:rsidRPr="00D92AC8" w14:paraId="558EC14C" w14:textId="77777777" w:rsidTr="001A3014">
        <w:tc>
          <w:tcPr>
            <w:tcW w:w="4621" w:type="dxa"/>
          </w:tcPr>
          <w:p w14:paraId="72C062FF" w14:textId="77777777" w:rsidR="00DC2F6D" w:rsidRPr="00D92AC8" w:rsidRDefault="00DC2F6D" w:rsidP="001A3014">
            <w:pPr>
              <w:suppressAutoHyphens/>
              <w:jc w:val="center"/>
              <w:rPr>
                <w:rFonts w:ascii="Times New Roman" w:eastAsia="Calibri" w:hAnsi="Times New Roman" w:cs="Times New Roman"/>
                <w:sz w:val="23"/>
                <w:szCs w:val="23"/>
                <w:lang w:eastAsia="en-US"/>
              </w:rPr>
            </w:pPr>
          </w:p>
        </w:tc>
        <w:tc>
          <w:tcPr>
            <w:tcW w:w="4725" w:type="dxa"/>
          </w:tcPr>
          <w:p w14:paraId="59A2CC91" w14:textId="77777777" w:rsidR="00DC2F6D" w:rsidRPr="00D92AC8" w:rsidRDefault="00DC2F6D" w:rsidP="001A3014">
            <w:pPr>
              <w:suppressAutoHyphens/>
              <w:jc w:val="center"/>
              <w:rPr>
                <w:rFonts w:ascii="Times New Roman" w:eastAsia="Calibri" w:hAnsi="Times New Roman" w:cs="Times New Roman"/>
                <w:sz w:val="23"/>
                <w:szCs w:val="23"/>
                <w:lang w:eastAsia="en-US"/>
              </w:rPr>
            </w:pPr>
          </w:p>
        </w:tc>
      </w:tr>
      <w:tr w:rsidR="00DC2F6D" w:rsidRPr="00D92AC8" w14:paraId="0B6FFB9A" w14:textId="77777777" w:rsidTr="001A3014">
        <w:tc>
          <w:tcPr>
            <w:tcW w:w="4621" w:type="dxa"/>
          </w:tcPr>
          <w:p w14:paraId="609A6CA8" w14:textId="77777777" w:rsidR="00DC2F6D" w:rsidRPr="00D92AC8" w:rsidRDefault="00DC2F6D" w:rsidP="001A3014">
            <w:pPr>
              <w:suppressAutoHyphens/>
              <w:jc w:val="center"/>
              <w:rPr>
                <w:rFonts w:ascii="Times New Roman" w:eastAsia="Calibri" w:hAnsi="Times New Roman" w:cs="Times New Roman"/>
                <w:sz w:val="23"/>
                <w:szCs w:val="23"/>
                <w:lang w:eastAsia="en-US"/>
              </w:rPr>
            </w:pPr>
          </w:p>
        </w:tc>
        <w:tc>
          <w:tcPr>
            <w:tcW w:w="4725" w:type="dxa"/>
          </w:tcPr>
          <w:p w14:paraId="1F474006" w14:textId="77777777" w:rsidR="00DC2F6D" w:rsidRPr="00D92AC8" w:rsidRDefault="00DC2F6D" w:rsidP="001A3014">
            <w:pPr>
              <w:suppressAutoHyphens/>
              <w:jc w:val="center"/>
              <w:rPr>
                <w:rFonts w:ascii="Times New Roman" w:eastAsia="Calibri" w:hAnsi="Times New Roman" w:cs="Times New Roman"/>
                <w:sz w:val="23"/>
                <w:szCs w:val="23"/>
                <w:lang w:eastAsia="en-US"/>
              </w:rPr>
            </w:pPr>
          </w:p>
        </w:tc>
      </w:tr>
      <w:tr w:rsidR="00DC2F6D" w:rsidRPr="00D92AC8" w14:paraId="0CE9A7BD" w14:textId="77777777" w:rsidTr="001A3014">
        <w:tc>
          <w:tcPr>
            <w:tcW w:w="4621" w:type="dxa"/>
          </w:tcPr>
          <w:p w14:paraId="6213F91E" w14:textId="77777777" w:rsidR="00DC2F6D" w:rsidRPr="00D92AC8" w:rsidRDefault="00DC2F6D" w:rsidP="001A3014">
            <w:pPr>
              <w:suppressAutoHyphens/>
              <w:jc w:val="center"/>
              <w:rPr>
                <w:rFonts w:ascii="Times New Roman" w:eastAsia="Calibri" w:hAnsi="Times New Roman" w:cs="Times New Roman"/>
                <w:sz w:val="23"/>
                <w:szCs w:val="23"/>
                <w:lang w:eastAsia="en-US"/>
              </w:rPr>
            </w:pPr>
          </w:p>
        </w:tc>
        <w:tc>
          <w:tcPr>
            <w:tcW w:w="4725" w:type="dxa"/>
          </w:tcPr>
          <w:p w14:paraId="3348DA40" w14:textId="77777777" w:rsidR="00DC2F6D" w:rsidRPr="00D92AC8" w:rsidRDefault="00DC2F6D" w:rsidP="001A3014">
            <w:pPr>
              <w:suppressAutoHyphens/>
              <w:jc w:val="center"/>
              <w:rPr>
                <w:rFonts w:ascii="Times New Roman" w:eastAsia="Calibri" w:hAnsi="Times New Roman" w:cs="Times New Roman"/>
                <w:sz w:val="23"/>
                <w:szCs w:val="23"/>
                <w:lang w:eastAsia="en-US"/>
              </w:rPr>
            </w:pPr>
          </w:p>
        </w:tc>
      </w:tr>
      <w:tr w:rsidR="00DC2F6D" w:rsidRPr="00D92AC8" w14:paraId="6A97CFB2" w14:textId="77777777" w:rsidTr="001A3014">
        <w:tc>
          <w:tcPr>
            <w:tcW w:w="4621" w:type="dxa"/>
          </w:tcPr>
          <w:p w14:paraId="7AD4B301" w14:textId="77777777" w:rsidR="00DC2F6D" w:rsidRPr="00D92AC8" w:rsidRDefault="00DC2F6D" w:rsidP="001A3014">
            <w:pPr>
              <w:suppressAutoHyphens/>
              <w:jc w:val="center"/>
              <w:rPr>
                <w:rFonts w:ascii="Times New Roman" w:eastAsia="Calibri" w:hAnsi="Times New Roman" w:cs="Times New Roman"/>
                <w:bCs/>
                <w:sz w:val="23"/>
                <w:szCs w:val="23"/>
                <w:lang w:eastAsia="en-US"/>
              </w:rPr>
            </w:pPr>
          </w:p>
        </w:tc>
        <w:tc>
          <w:tcPr>
            <w:tcW w:w="4725" w:type="dxa"/>
          </w:tcPr>
          <w:p w14:paraId="4CE43A27" w14:textId="77777777" w:rsidR="00DC2F6D" w:rsidRPr="00D92AC8" w:rsidRDefault="00DC2F6D" w:rsidP="001A3014">
            <w:pPr>
              <w:suppressAutoHyphens/>
              <w:jc w:val="center"/>
              <w:rPr>
                <w:rFonts w:ascii="Times New Roman" w:eastAsia="Calibri" w:hAnsi="Times New Roman" w:cs="Times New Roman"/>
                <w:b/>
                <w:sz w:val="23"/>
                <w:szCs w:val="23"/>
                <w:lang w:eastAsia="en-US"/>
              </w:rPr>
            </w:pPr>
          </w:p>
        </w:tc>
      </w:tr>
      <w:tr w:rsidR="00DC2F6D" w:rsidRPr="00D92AC8" w14:paraId="246C7F46" w14:textId="77777777" w:rsidTr="001A3014">
        <w:tc>
          <w:tcPr>
            <w:tcW w:w="4621" w:type="dxa"/>
          </w:tcPr>
          <w:p w14:paraId="5D07BE39" w14:textId="77777777" w:rsidR="00DC2F6D" w:rsidRPr="00D92AC8" w:rsidRDefault="00DC2F6D" w:rsidP="001A3014">
            <w:pPr>
              <w:suppressAutoHyphens/>
              <w:jc w:val="center"/>
              <w:rPr>
                <w:rFonts w:ascii="Times New Roman" w:eastAsia="Calibri" w:hAnsi="Times New Roman" w:cs="Times New Roman"/>
                <w:bCs/>
                <w:sz w:val="23"/>
                <w:szCs w:val="23"/>
                <w:lang w:eastAsia="en-US"/>
              </w:rPr>
            </w:pPr>
          </w:p>
        </w:tc>
        <w:tc>
          <w:tcPr>
            <w:tcW w:w="4725" w:type="dxa"/>
          </w:tcPr>
          <w:p w14:paraId="0D197364" w14:textId="77777777" w:rsidR="00DC2F6D" w:rsidRPr="00D92AC8" w:rsidRDefault="00DC2F6D" w:rsidP="001A3014">
            <w:pPr>
              <w:suppressAutoHyphens/>
              <w:jc w:val="center"/>
              <w:rPr>
                <w:rFonts w:ascii="Times New Roman" w:eastAsia="Calibri" w:hAnsi="Times New Roman" w:cs="Times New Roman"/>
                <w:b/>
                <w:sz w:val="23"/>
                <w:szCs w:val="23"/>
                <w:lang w:eastAsia="en-US"/>
              </w:rPr>
            </w:pPr>
          </w:p>
        </w:tc>
      </w:tr>
      <w:tr w:rsidR="00DC2F6D" w:rsidRPr="00D92AC8" w14:paraId="5195E4AF" w14:textId="77777777" w:rsidTr="001A3014">
        <w:tc>
          <w:tcPr>
            <w:tcW w:w="4621" w:type="dxa"/>
          </w:tcPr>
          <w:p w14:paraId="715B5FE4" w14:textId="77777777" w:rsidR="00DC2F6D" w:rsidRPr="00D92AC8" w:rsidRDefault="00DC2F6D" w:rsidP="001A3014">
            <w:pPr>
              <w:suppressAutoHyphens/>
              <w:jc w:val="center"/>
              <w:rPr>
                <w:rFonts w:ascii="Times New Roman" w:eastAsia="Calibri" w:hAnsi="Times New Roman" w:cs="Times New Roman"/>
                <w:bCs/>
                <w:sz w:val="23"/>
                <w:szCs w:val="23"/>
                <w:lang w:eastAsia="en-US"/>
              </w:rPr>
            </w:pPr>
          </w:p>
        </w:tc>
        <w:tc>
          <w:tcPr>
            <w:tcW w:w="4725" w:type="dxa"/>
          </w:tcPr>
          <w:p w14:paraId="597AA842" w14:textId="77777777" w:rsidR="00DC2F6D" w:rsidRPr="00D92AC8" w:rsidRDefault="00DC2F6D" w:rsidP="001A3014">
            <w:pPr>
              <w:suppressAutoHyphens/>
              <w:jc w:val="center"/>
              <w:rPr>
                <w:rFonts w:ascii="Times New Roman" w:eastAsia="Calibri" w:hAnsi="Times New Roman" w:cs="Times New Roman"/>
                <w:b/>
                <w:sz w:val="23"/>
                <w:szCs w:val="23"/>
                <w:lang w:eastAsia="en-US"/>
              </w:rPr>
            </w:pPr>
          </w:p>
        </w:tc>
      </w:tr>
      <w:tr w:rsidR="00DC2F6D" w:rsidRPr="00D92AC8" w14:paraId="16B9744D" w14:textId="77777777" w:rsidTr="001A3014">
        <w:tc>
          <w:tcPr>
            <w:tcW w:w="4621" w:type="dxa"/>
          </w:tcPr>
          <w:p w14:paraId="7E72FF50" w14:textId="77777777" w:rsidR="00DC2F6D" w:rsidRPr="00D92AC8" w:rsidRDefault="00DC2F6D" w:rsidP="001A3014">
            <w:pPr>
              <w:suppressAutoHyphens/>
              <w:jc w:val="center"/>
              <w:rPr>
                <w:rFonts w:ascii="Times New Roman" w:eastAsia="Calibri" w:hAnsi="Times New Roman" w:cs="Times New Roman"/>
                <w:b/>
                <w:sz w:val="23"/>
                <w:szCs w:val="23"/>
                <w:lang w:eastAsia="en-US"/>
              </w:rPr>
            </w:pPr>
            <w:r w:rsidRPr="00D92AC8">
              <w:rPr>
                <w:rFonts w:ascii="Times New Roman" w:eastAsia="Calibri" w:hAnsi="Times New Roman" w:cs="Times New Roman"/>
                <w:b/>
                <w:sz w:val="23"/>
                <w:szCs w:val="23"/>
                <w:lang w:eastAsia="en-US"/>
              </w:rPr>
              <w:t>Всього</w:t>
            </w:r>
          </w:p>
        </w:tc>
        <w:tc>
          <w:tcPr>
            <w:tcW w:w="4725" w:type="dxa"/>
          </w:tcPr>
          <w:p w14:paraId="1CB995ED" w14:textId="77777777" w:rsidR="00DC2F6D" w:rsidRPr="00D92AC8" w:rsidRDefault="00DC2F6D" w:rsidP="001A3014">
            <w:pPr>
              <w:suppressAutoHyphens/>
              <w:jc w:val="center"/>
              <w:rPr>
                <w:rFonts w:ascii="Times New Roman" w:eastAsia="Calibri" w:hAnsi="Times New Roman" w:cs="Times New Roman"/>
                <w:b/>
                <w:sz w:val="23"/>
                <w:szCs w:val="23"/>
                <w:lang w:eastAsia="en-US"/>
              </w:rPr>
            </w:pPr>
          </w:p>
        </w:tc>
      </w:tr>
    </w:tbl>
    <w:p w14:paraId="63AF6139" w14:textId="77777777" w:rsidR="00DC2F6D" w:rsidRPr="00D92AC8" w:rsidRDefault="00DC2F6D" w:rsidP="00DC2F6D">
      <w:pPr>
        <w:suppressAutoHyphens/>
        <w:jc w:val="center"/>
        <w:rPr>
          <w:rFonts w:ascii="Times New Roman" w:eastAsia="Calibri" w:hAnsi="Times New Roman" w:cs="Times New Roman"/>
          <w:sz w:val="23"/>
          <w:szCs w:val="23"/>
          <w:lang w:eastAsia="en-US"/>
        </w:rPr>
      </w:pPr>
    </w:p>
    <w:p w14:paraId="5A31AAD6" w14:textId="77777777" w:rsidR="00DC2F6D" w:rsidRPr="00D92AC8" w:rsidRDefault="00DC2F6D" w:rsidP="00DC2F6D">
      <w:pPr>
        <w:suppressAutoHyphens/>
        <w:jc w:val="center"/>
        <w:rPr>
          <w:rFonts w:ascii="Times New Roman" w:eastAsia="Calibri" w:hAnsi="Times New Roman" w:cs="Times New Roman"/>
          <w:sz w:val="23"/>
          <w:szCs w:val="23"/>
          <w:lang w:eastAsia="en-US"/>
        </w:rPr>
      </w:pPr>
    </w:p>
    <w:p w14:paraId="3E73B97F" w14:textId="77777777" w:rsidR="00DC2F6D" w:rsidRPr="00D92AC8" w:rsidRDefault="00DC2F6D" w:rsidP="00DC2F6D">
      <w:pPr>
        <w:suppressAutoHyphens/>
        <w:jc w:val="center"/>
        <w:rPr>
          <w:rFonts w:ascii="Times New Roman" w:eastAsia="Calibri" w:hAnsi="Times New Roman" w:cs="Times New Roman"/>
          <w:sz w:val="23"/>
          <w:szCs w:val="23"/>
          <w:lang w:eastAsia="en-US"/>
        </w:rPr>
      </w:pPr>
    </w:p>
    <w:tbl>
      <w:tblPr>
        <w:tblW w:w="0" w:type="auto"/>
        <w:tblInd w:w="28" w:type="dxa"/>
        <w:tblLayout w:type="fixed"/>
        <w:tblCellMar>
          <w:left w:w="28" w:type="dxa"/>
          <w:right w:w="28" w:type="dxa"/>
        </w:tblCellMar>
        <w:tblLook w:val="04A0" w:firstRow="1" w:lastRow="0" w:firstColumn="1" w:lastColumn="0" w:noHBand="0" w:noVBand="1"/>
      </w:tblPr>
      <w:tblGrid>
        <w:gridCol w:w="4820"/>
        <w:gridCol w:w="4842"/>
      </w:tblGrid>
      <w:tr w:rsidR="00DC2F6D" w:rsidRPr="00D92AC8" w14:paraId="0840D7C1" w14:textId="77777777" w:rsidTr="001A3014">
        <w:trPr>
          <w:trHeight w:val="293"/>
        </w:trPr>
        <w:tc>
          <w:tcPr>
            <w:tcW w:w="4820" w:type="dxa"/>
            <w:shd w:val="clear" w:color="auto" w:fill="FFFFFF"/>
            <w:vAlign w:val="bottom"/>
          </w:tcPr>
          <w:p w14:paraId="78A00A3C" w14:textId="77777777" w:rsidR="00DC2F6D" w:rsidRPr="00D92AC8" w:rsidRDefault="00DC2F6D" w:rsidP="001A3014">
            <w:pPr>
              <w:suppressAutoHyphens/>
              <w:ind w:firstLine="567"/>
              <w:rPr>
                <w:rFonts w:ascii="Times New Roman" w:eastAsia="Calibri" w:hAnsi="Times New Roman" w:cs="Times New Roman"/>
                <w:b/>
                <w:bCs/>
                <w:sz w:val="23"/>
                <w:szCs w:val="23"/>
                <w:lang w:eastAsia="en-US"/>
              </w:rPr>
            </w:pPr>
            <w:r w:rsidRPr="00D92AC8">
              <w:rPr>
                <w:rFonts w:ascii="Times New Roman" w:eastAsia="Calibri" w:hAnsi="Times New Roman" w:cs="Times New Roman"/>
                <w:b/>
                <w:bCs/>
                <w:sz w:val="23"/>
                <w:szCs w:val="23"/>
                <w:lang w:eastAsia="en-US"/>
              </w:rPr>
              <w:t>СПОЖИВАЧ</w:t>
            </w:r>
          </w:p>
        </w:tc>
        <w:tc>
          <w:tcPr>
            <w:tcW w:w="4842" w:type="dxa"/>
            <w:shd w:val="clear" w:color="auto" w:fill="FFFFFF"/>
            <w:vAlign w:val="bottom"/>
          </w:tcPr>
          <w:p w14:paraId="2EB59C7B" w14:textId="77777777" w:rsidR="00DC2F6D" w:rsidRPr="00D92AC8" w:rsidRDefault="00DC2F6D" w:rsidP="001A3014">
            <w:pPr>
              <w:suppressAutoHyphens/>
              <w:ind w:firstLine="567"/>
              <w:jc w:val="center"/>
              <w:rPr>
                <w:rFonts w:ascii="Times New Roman" w:eastAsia="Calibri" w:hAnsi="Times New Roman" w:cs="Times New Roman"/>
                <w:sz w:val="23"/>
                <w:szCs w:val="23"/>
                <w:lang w:eastAsia="en-US"/>
              </w:rPr>
            </w:pPr>
            <w:r w:rsidRPr="00D92AC8">
              <w:rPr>
                <w:rFonts w:ascii="Times New Roman" w:eastAsia="Calibri" w:hAnsi="Times New Roman" w:cs="Times New Roman"/>
                <w:b/>
                <w:bCs/>
                <w:sz w:val="23"/>
                <w:szCs w:val="23"/>
                <w:lang w:eastAsia="en-US"/>
              </w:rPr>
              <w:t>ПОСТАЧАЛЬНИК</w:t>
            </w:r>
          </w:p>
        </w:tc>
      </w:tr>
    </w:tbl>
    <w:p w14:paraId="3AA1BC03" w14:textId="77777777" w:rsidR="00DC2F6D" w:rsidRPr="00D92AC8" w:rsidRDefault="00DC2F6D" w:rsidP="00DC2F6D">
      <w:pPr>
        <w:suppressAutoHyphens/>
        <w:jc w:val="center"/>
        <w:rPr>
          <w:rFonts w:ascii="Times New Roman" w:eastAsia="Calibri" w:hAnsi="Times New Roman" w:cs="Times New Roman"/>
          <w:sz w:val="23"/>
          <w:szCs w:val="23"/>
          <w:lang w:eastAsia="en-US"/>
        </w:rPr>
      </w:pPr>
    </w:p>
    <w:p w14:paraId="69B6A211" w14:textId="77777777" w:rsidR="00DC2F6D" w:rsidRPr="00D92AC8" w:rsidRDefault="00DC2F6D" w:rsidP="00DC2F6D">
      <w:pPr>
        <w:suppressAutoHyphens/>
        <w:ind w:left="5387"/>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br w:type="column"/>
      </w:r>
      <w:r w:rsidRPr="00D92AC8">
        <w:rPr>
          <w:rFonts w:ascii="Times New Roman" w:eastAsia="Calibri" w:hAnsi="Times New Roman" w:cs="Times New Roman"/>
          <w:sz w:val="23"/>
          <w:szCs w:val="23"/>
          <w:lang w:eastAsia="en-US"/>
        </w:rPr>
        <w:lastRenderedPageBreak/>
        <w:t>Додаток 3 до договору про постачання електричної енергії споживачу  №_________ від ___________ 20__ року</w:t>
      </w:r>
    </w:p>
    <w:p w14:paraId="1E74645B" w14:textId="77777777" w:rsidR="00DC2F6D" w:rsidRPr="00D92AC8" w:rsidRDefault="00DC2F6D" w:rsidP="00DC2F6D">
      <w:pPr>
        <w:tabs>
          <w:tab w:val="left" w:pos="1200"/>
        </w:tabs>
        <w:suppressAutoHyphens/>
        <w:spacing w:after="200"/>
        <w:jc w:val="center"/>
        <w:rPr>
          <w:rFonts w:ascii="Times New Roman" w:eastAsia="Calibri" w:hAnsi="Times New Roman" w:cs="Times New Roman"/>
          <w:b/>
          <w:sz w:val="23"/>
          <w:szCs w:val="23"/>
          <w:lang w:eastAsia="en-US"/>
        </w:rPr>
      </w:pPr>
    </w:p>
    <w:p w14:paraId="723ACC66" w14:textId="77777777" w:rsidR="00DC2F6D" w:rsidRPr="00D92AC8" w:rsidRDefault="00DC2F6D" w:rsidP="00DC2F6D">
      <w:pPr>
        <w:tabs>
          <w:tab w:val="left" w:pos="1200"/>
        </w:tabs>
        <w:suppressAutoHyphens/>
        <w:spacing w:after="200" w:line="240" w:lineRule="auto"/>
        <w:jc w:val="center"/>
        <w:rPr>
          <w:rFonts w:ascii="Times New Roman" w:eastAsia="Times New Roman" w:hAnsi="Times New Roman" w:cs="Times New Roman"/>
          <w:b/>
          <w:color w:val="auto"/>
          <w:sz w:val="24"/>
          <w:szCs w:val="24"/>
          <w:lang w:val="ru-RU" w:eastAsia="en-US" w:bidi="en-US"/>
        </w:rPr>
      </w:pPr>
      <w:r w:rsidRPr="00D92AC8">
        <w:rPr>
          <w:rFonts w:ascii="Times New Roman" w:eastAsia="Calibri" w:hAnsi="Times New Roman" w:cs="Times New Roman"/>
          <w:b/>
          <w:color w:val="auto"/>
          <w:sz w:val="24"/>
          <w:szCs w:val="24"/>
          <w:lang w:val="ru-RU" w:eastAsia="en-US"/>
        </w:rPr>
        <w:t xml:space="preserve">Порядок </w:t>
      </w:r>
      <w:proofErr w:type="spellStart"/>
      <w:r w:rsidRPr="00D92AC8">
        <w:rPr>
          <w:rFonts w:ascii="Times New Roman" w:eastAsia="Calibri" w:hAnsi="Times New Roman" w:cs="Times New Roman"/>
          <w:b/>
          <w:color w:val="auto"/>
          <w:sz w:val="24"/>
          <w:szCs w:val="24"/>
          <w:lang w:val="ru-RU" w:eastAsia="en-US"/>
        </w:rPr>
        <w:t>визначення</w:t>
      </w:r>
      <w:proofErr w:type="spellEnd"/>
      <w:r w:rsidRPr="00D92AC8">
        <w:rPr>
          <w:rFonts w:ascii="Times New Roman" w:eastAsia="Calibri" w:hAnsi="Times New Roman" w:cs="Times New Roman"/>
          <w:b/>
          <w:color w:val="auto"/>
          <w:sz w:val="24"/>
          <w:szCs w:val="24"/>
          <w:lang w:val="ru-RU" w:eastAsia="en-US"/>
        </w:rPr>
        <w:t xml:space="preserve"> </w:t>
      </w:r>
      <w:proofErr w:type="spellStart"/>
      <w:r w:rsidRPr="00D92AC8">
        <w:rPr>
          <w:rFonts w:ascii="Times New Roman" w:eastAsia="Calibri" w:hAnsi="Times New Roman" w:cs="Times New Roman"/>
          <w:b/>
          <w:color w:val="auto"/>
          <w:sz w:val="24"/>
          <w:szCs w:val="24"/>
          <w:lang w:val="ru-RU" w:eastAsia="en-US"/>
        </w:rPr>
        <w:t>вартості</w:t>
      </w:r>
      <w:proofErr w:type="spellEnd"/>
      <w:r w:rsidRPr="00D92AC8">
        <w:rPr>
          <w:rFonts w:ascii="Times New Roman" w:eastAsia="Calibri" w:hAnsi="Times New Roman" w:cs="Times New Roman"/>
          <w:b/>
          <w:color w:val="auto"/>
          <w:sz w:val="24"/>
          <w:szCs w:val="24"/>
          <w:lang w:val="ru-RU" w:eastAsia="en-US"/>
        </w:rPr>
        <w:t xml:space="preserve"> </w:t>
      </w:r>
      <w:proofErr w:type="spellStart"/>
      <w:r w:rsidRPr="00D92AC8">
        <w:rPr>
          <w:rFonts w:ascii="Times New Roman" w:eastAsia="Calibri" w:hAnsi="Times New Roman" w:cs="Times New Roman"/>
          <w:b/>
          <w:color w:val="auto"/>
          <w:sz w:val="24"/>
          <w:szCs w:val="24"/>
          <w:lang w:val="ru-RU" w:eastAsia="en-US"/>
        </w:rPr>
        <w:t>електричної</w:t>
      </w:r>
      <w:proofErr w:type="spellEnd"/>
      <w:r w:rsidRPr="00D92AC8">
        <w:rPr>
          <w:rFonts w:ascii="Times New Roman" w:eastAsia="Calibri" w:hAnsi="Times New Roman" w:cs="Times New Roman"/>
          <w:b/>
          <w:color w:val="auto"/>
          <w:sz w:val="24"/>
          <w:szCs w:val="24"/>
          <w:lang w:val="ru-RU" w:eastAsia="en-US"/>
        </w:rPr>
        <w:t xml:space="preserve"> </w:t>
      </w:r>
      <w:proofErr w:type="spellStart"/>
      <w:r w:rsidRPr="00D92AC8">
        <w:rPr>
          <w:rFonts w:ascii="Times New Roman" w:eastAsia="Calibri" w:hAnsi="Times New Roman" w:cs="Times New Roman"/>
          <w:b/>
          <w:color w:val="auto"/>
          <w:sz w:val="24"/>
          <w:szCs w:val="24"/>
          <w:lang w:val="ru-RU" w:eastAsia="en-US"/>
        </w:rPr>
        <w:t>енергії</w:t>
      </w:r>
      <w:proofErr w:type="spellEnd"/>
    </w:p>
    <w:p w14:paraId="54C060FC" w14:textId="77777777" w:rsidR="00DC2F6D" w:rsidRPr="00D92AC8" w:rsidRDefault="00DC2F6D" w:rsidP="00DC2F6D">
      <w:pPr>
        <w:spacing w:line="259" w:lineRule="auto"/>
        <w:ind w:right="6"/>
        <w:jc w:val="center"/>
        <w:rPr>
          <w:rFonts w:ascii="Times New Roman" w:eastAsia="Times New Roman" w:hAnsi="Times New Roman" w:cs="Times New Roman"/>
          <w:sz w:val="24"/>
          <w:szCs w:val="24"/>
          <w:lang w:val="ru-RU" w:eastAsia="en-US"/>
        </w:rPr>
      </w:pPr>
      <w:proofErr w:type="spellStart"/>
      <w:r w:rsidRPr="00D92AC8">
        <w:rPr>
          <w:rFonts w:ascii="Times New Roman" w:eastAsia="Times New Roman" w:hAnsi="Times New Roman" w:cs="Times New Roman"/>
          <w:sz w:val="24"/>
          <w:szCs w:val="24"/>
          <w:lang w:val="ru-RU" w:eastAsia="en-US"/>
        </w:rPr>
        <w:t>Ціну</w:t>
      </w:r>
      <w:proofErr w:type="spellEnd"/>
      <w:r w:rsidRPr="00D92AC8">
        <w:rPr>
          <w:rFonts w:ascii="Times New Roman" w:eastAsia="Times New Roman" w:hAnsi="Times New Roman" w:cs="Times New Roman"/>
          <w:sz w:val="24"/>
          <w:szCs w:val="24"/>
          <w:lang w:val="ru-RU" w:eastAsia="en-US"/>
        </w:rPr>
        <w:t xml:space="preserve"> за </w:t>
      </w:r>
      <w:proofErr w:type="spellStart"/>
      <w:r w:rsidRPr="00D92AC8">
        <w:rPr>
          <w:rFonts w:ascii="Times New Roman" w:eastAsia="Times New Roman" w:hAnsi="Times New Roman" w:cs="Times New Roman"/>
          <w:sz w:val="24"/>
          <w:szCs w:val="24"/>
          <w:lang w:val="ru-RU" w:eastAsia="en-US"/>
        </w:rPr>
        <w:t>одиницю</w:t>
      </w:r>
      <w:proofErr w:type="spellEnd"/>
      <w:r w:rsidRPr="00D92AC8">
        <w:rPr>
          <w:rFonts w:ascii="Times New Roman" w:eastAsia="Times New Roman" w:hAnsi="Times New Roman" w:cs="Times New Roman"/>
          <w:sz w:val="24"/>
          <w:szCs w:val="24"/>
          <w:lang w:val="ru-RU" w:eastAsia="en-US"/>
        </w:rPr>
        <w:t xml:space="preserve"> товару (</w:t>
      </w:r>
      <w:proofErr w:type="spellStart"/>
      <w:r w:rsidRPr="00D92AC8">
        <w:rPr>
          <w:rFonts w:ascii="Times New Roman" w:eastAsia="Times New Roman" w:hAnsi="Times New Roman" w:cs="Times New Roman"/>
          <w:sz w:val="24"/>
          <w:szCs w:val="24"/>
          <w:lang w:val="ru-RU" w:eastAsia="en-US"/>
        </w:rPr>
        <w:t>електричної</w:t>
      </w:r>
      <w:proofErr w:type="spellEnd"/>
      <w:r w:rsidRPr="00D92AC8">
        <w:rPr>
          <w:rFonts w:ascii="Times New Roman" w:eastAsia="Times New Roman" w:hAnsi="Times New Roman" w:cs="Times New Roman"/>
          <w:sz w:val="24"/>
          <w:szCs w:val="24"/>
          <w:lang w:val="ru-RU" w:eastAsia="en-US"/>
        </w:rPr>
        <w:t xml:space="preserve"> </w:t>
      </w:r>
      <w:proofErr w:type="spellStart"/>
      <w:r w:rsidRPr="00D92AC8">
        <w:rPr>
          <w:rFonts w:ascii="Times New Roman" w:eastAsia="Times New Roman" w:hAnsi="Times New Roman" w:cs="Times New Roman"/>
          <w:sz w:val="24"/>
          <w:szCs w:val="24"/>
          <w:lang w:val="ru-RU" w:eastAsia="en-US"/>
        </w:rPr>
        <w:t>енергії</w:t>
      </w:r>
      <w:proofErr w:type="spellEnd"/>
      <w:r w:rsidRPr="00D92AC8">
        <w:rPr>
          <w:rFonts w:ascii="Times New Roman" w:eastAsia="Times New Roman" w:hAnsi="Times New Roman" w:cs="Times New Roman"/>
          <w:sz w:val="24"/>
          <w:szCs w:val="24"/>
          <w:lang w:val="ru-RU" w:eastAsia="en-US"/>
        </w:rPr>
        <w:t xml:space="preserve">) </w:t>
      </w:r>
      <w:proofErr w:type="spellStart"/>
      <w:r w:rsidRPr="00D92AC8">
        <w:rPr>
          <w:rFonts w:ascii="Times New Roman" w:eastAsia="Times New Roman" w:hAnsi="Times New Roman" w:cs="Times New Roman"/>
          <w:sz w:val="24"/>
          <w:szCs w:val="24"/>
          <w:lang w:val="ru-RU" w:eastAsia="en-US"/>
        </w:rPr>
        <w:t>розраховують</w:t>
      </w:r>
      <w:proofErr w:type="spellEnd"/>
      <w:r w:rsidRPr="00D92AC8">
        <w:rPr>
          <w:rFonts w:ascii="Times New Roman" w:eastAsia="Times New Roman" w:hAnsi="Times New Roman" w:cs="Times New Roman"/>
          <w:sz w:val="24"/>
          <w:szCs w:val="24"/>
          <w:lang w:val="ru-RU" w:eastAsia="en-US"/>
        </w:rPr>
        <w:t xml:space="preserve"> за формулою:</w:t>
      </w:r>
    </w:p>
    <w:p w14:paraId="73558E2B" w14:textId="77777777" w:rsidR="00DC2F6D" w:rsidRPr="00D92AC8" w:rsidRDefault="00DC2F6D" w:rsidP="00DC2F6D">
      <w:pPr>
        <w:spacing w:line="259" w:lineRule="auto"/>
        <w:jc w:val="center"/>
        <w:rPr>
          <w:rFonts w:ascii="Times New Roman" w:eastAsia="Times New Roman" w:hAnsi="Times New Roman" w:cs="Times New Roman"/>
          <w:sz w:val="24"/>
          <w:szCs w:val="24"/>
          <w:lang w:val="ru-RU" w:eastAsia="en-US"/>
        </w:rPr>
      </w:pPr>
    </w:p>
    <w:p w14:paraId="343BF3AB" w14:textId="77777777" w:rsidR="00DC2F6D" w:rsidRPr="00D92AC8" w:rsidRDefault="00DC2F6D" w:rsidP="00DC2F6D">
      <w:pPr>
        <w:suppressAutoHyphens/>
        <w:adjustRightInd w:val="0"/>
        <w:spacing w:line="240" w:lineRule="auto"/>
        <w:ind w:firstLine="567"/>
        <w:jc w:val="center"/>
        <w:rPr>
          <w:rFonts w:ascii="Times New Roman" w:eastAsia="Times New Roman" w:hAnsi="Times New Roman" w:cs="Times New Roman"/>
          <w:b/>
          <w:color w:val="auto"/>
          <w:sz w:val="24"/>
          <w:szCs w:val="24"/>
          <w:lang w:val="ru-RU" w:eastAsia="zh-CN"/>
        </w:rPr>
      </w:pPr>
      <w:proofErr w:type="spellStart"/>
      <w:r w:rsidRPr="00D92AC8">
        <w:rPr>
          <w:rFonts w:ascii="Times New Roman" w:eastAsia="Times New Roman" w:hAnsi="Times New Roman" w:cs="Times New Roman"/>
          <w:b/>
          <w:bCs/>
          <w:color w:val="auto"/>
          <w:sz w:val="24"/>
          <w:szCs w:val="24"/>
          <w:lang w:val="ru-RU" w:eastAsia="zh-CN"/>
        </w:rPr>
        <w:t>Ц</w:t>
      </w:r>
      <w:r w:rsidRPr="00D92AC8">
        <w:rPr>
          <w:rFonts w:ascii="Times New Roman" w:eastAsia="Times New Roman" w:hAnsi="Times New Roman" w:cs="Times New Roman"/>
          <w:b/>
          <w:bCs/>
          <w:color w:val="auto"/>
          <w:sz w:val="24"/>
          <w:szCs w:val="24"/>
          <w:vertAlign w:val="subscript"/>
          <w:lang w:val="ru-RU" w:eastAsia="zh-CN"/>
        </w:rPr>
        <w:t>м</w:t>
      </w:r>
      <w:proofErr w:type="spellEnd"/>
      <w:r w:rsidRPr="00D92AC8">
        <w:rPr>
          <w:rFonts w:ascii="Times New Roman" w:eastAsia="Times New Roman" w:hAnsi="Times New Roman" w:cs="Times New Roman"/>
          <w:b/>
          <w:bCs/>
          <w:color w:val="auto"/>
          <w:sz w:val="24"/>
          <w:szCs w:val="24"/>
          <w:lang w:val="ru-RU" w:eastAsia="zh-CN"/>
        </w:rPr>
        <w:t xml:space="preserve"> = (Ц</w:t>
      </w:r>
      <w:r w:rsidRPr="00D92AC8">
        <w:rPr>
          <w:rFonts w:ascii="Times New Roman" w:eastAsia="Times New Roman" w:hAnsi="Times New Roman" w:cs="Times New Roman"/>
          <w:b/>
          <w:bCs/>
          <w:color w:val="auto"/>
          <w:sz w:val="24"/>
          <w:szCs w:val="24"/>
          <w:vertAlign w:val="subscript"/>
          <w:lang w:val="ru-RU" w:eastAsia="zh-CN"/>
        </w:rPr>
        <w:t>0</w:t>
      </w:r>
      <w:r w:rsidRPr="00D92AC8">
        <w:rPr>
          <w:rFonts w:ascii="Times New Roman" w:eastAsia="Times New Roman" w:hAnsi="Times New Roman" w:cs="Times New Roman"/>
          <w:b/>
          <w:bCs/>
          <w:color w:val="auto"/>
          <w:sz w:val="24"/>
          <w:szCs w:val="24"/>
          <w:lang w:val="ru-RU" w:eastAsia="zh-CN"/>
        </w:rPr>
        <w:t xml:space="preserve"> * (</w:t>
      </w:r>
      <w:proofErr w:type="spellStart"/>
      <w:r w:rsidRPr="00D92AC8">
        <w:rPr>
          <w:rFonts w:ascii="Times New Roman" w:eastAsia="Times New Roman" w:hAnsi="Times New Roman" w:cs="Times New Roman"/>
          <w:b/>
          <w:bCs/>
          <w:color w:val="auto"/>
          <w:sz w:val="24"/>
          <w:szCs w:val="24"/>
          <w:lang w:val="ru-RU" w:eastAsia="zh-CN"/>
        </w:rPr>
        <w:t>Ц</w:t>
      </w:r>
      <w:r w:rsidRPr="00D92AC8">
        <w:rPr>
          <w:rFonts w:ascii="Times New Roman" w:eastAsia="Times New Roman" w:hAnsi="Times New Roman" w:cs="Times New Roman"/>
          <w:b/>
          <w:bCs/>
          <w:color w:val="auto"/>
          <w:sz w:val="24"/>
          <w:szCs w:val="24"/>
          <w:vertAlign w:val="subscript"/>
          <w:lang w:val="ru-RU" w:eastAsia="zh-CN"/>
        </w:rPr>
        <w:t>m</w:t>
      </w:r>
      <w:proofErr w:type="spellEnd"/>
      <w:r w:rsidRPr="00D92AC8">
        <w:rPr>
          <w:rFonts w:ascii="Times New Roman" w:eastAsia="Times New Roman" w:hAnsi="Times New Roman" w:cs="Times New Roman"/>
          <w:b/>
          <w:bCs/>
          <w:color w:val="auto"/>
          <w:sz w:val="24"/>
          <w:szCs w:val="24"/>
          <w:lang w:val="ru-RU" w:eastAsia="zh-CN"/>
        </w:rPr>
        <w:t xml:space="preserve"> / </w:t>
      </w:r>
      <w:proofErr w:type="spellStart"/>
      <w:r w:rsidRPr="00D92AC8">
        <w:rPr>
          <w:rFonts w:ascii="Times New Roman" w:eastAsia="Times New Roman" w:hAnsi="Times New Roman" w:cs="Times New Roman"/>
          <w:b/>
          <w:bCs/>
          <w:color w:val="auto"/>
          <w:sz w:val="24"/>
          <w:szCs w:val="24"/>
          <w:lang w:val="ru-RU" w:eastAsia="zh-CN"/>
        </w:rPr>
        <w:t>Ц</w:t>
      </w:r>
      <w:r w:rsidRPr="00D92AC8">
        <w:rPr>
          <w:rFonts w:ascii="Times New Roman" w:eastAsia="Times New Roman" w:hAnsi="Times New Roman" w:cs="Times New Roman"/>
          <w:b/>
          <w:bCs/>
          <w:color w:val="auto"/>
          <w:sz w:val="24"/>
          <w:szCs w:val="24"/>
          <w:vertAlign w:val="subscript"/>
          <w:lang w:val="ru-RU" w:eastAsia="zh-CN"/>
        </w:rPr>
        <w:t>o</w:t>
      </w:r>
      <w:proofErr w:type="spellEnd"/>
      <w:r w:rsidRPr="00D92AC8">
        <w:rPr>
          <w:rFonts w:ascii="Times New Roman" w:eastAsia="Times New Roman" w:hAnsi="Times New Roman" w:cs="Times New Roman"/>
          <w:b/>
          <w:bCs/>
          <w:color w:val="auto"/>
          <w:sz w:val="24"/>
          <w:szCs w:val="24"/>
          <w:lang w:val="ru-RU" w:eastAsia="zh-CN"/>
        </w:rPr>
        <w:t>)</w:t>
      </w:r>
      <w:r w:rsidRPr="00D92AC8">
        <w:rPr>
          <w:rFonts w:ascii="Times New Roman" w:eastAsia="Times New Roman" w:hAnsi="Times New Roman" w:cs="Times New Roman"/>
          <w:b/>
          <w:bCs/>
          <w:color w:val="auto"/>
          <w:sz w:val="24"/>
          <w:szCs w:val="24"/>
          <w:vertAlign w:val="subscript"/>
          <w:lang w:val="ru-RU" w:eastAsia="zh-CN"/>
        </w:rPr>
        <w:t xml:space="preserve"> </w:t>
      </w:r>
      <w:r w:rsidRPr="00D92AC8">
        <w:rPr>
          <w:rFonts w:ascii="Times New Roman" w:eastAsia="Times New Roman" w:hAnsi="Times New Roman" w:cs="Times New Roman"/>
          <w:b/>
          <w:bCs/>
          <w:color w:val="auto"/>
          <w:sz w:val="24"/>
          <w:szCs w:val="24"/>
          <w:lang w:val="ru-RU" w:eastAsia="zh-CN"/>
        </w:rPr>
        <w:t>* (1+М/</w:t>
      </w:r>
      <w:proofErr w:type="gramStart"/>
      <w:r w:rsidRPr="00D92AC8">
        <w:rPr>
          <w:rFonts w:ascii="Times New Roman" w:eastAsia="Times New Roman" w:hAnsi="Times New Roman" w:cs="Times New Roman"/>
          <w:b/>
          <w:bCs/>
          <w:color w:val="auto"/>
          <w:sz w:val="24"/>
          <w:szCs w:val="24"/>
          <w:lang w:val="ru-RU" w:eastAsia="zh-CN"/>
        </w:rPr>
        <w:t>100)+</w:t>
      </w:r>
      <w:proofErr w:type="gramEnd"/>
      <w:r w:rsidRPr="00D92AC8">
        <w:rPr>
          <w:rFonts w:ascii="Times New Roman" w:eastAsia="Times New Roman" w:hAnsi="Times New Roman" w:cs="Times New Roman"/>
          <w:b/>
          <w:bCs/>
          <w:color w:val="auto"/>
          <w:sz w:val="24"/>
          <w:szCs w:val="24"/>
          <w:lang w:val="ru-RU" w:eastAsia="zh-CN"/>
        </w:rPr>
        <w:t xml:space="preserve"> </w:t>
      </w:r>
      <w:proofErr w:type="spellStart"/>
      <w:r w:rsidRPr="00D92AC8">
        <w:rPr>
          <w:rFonts w:ascii="Times New Roman" w:eastAsia="Times New Roman" w:hAnsi="Times New Roman" w:cs="Times New Roman"/>
          <w:b/>
          <w:bCs/>
          <w:color w:val="auto"/>
          <w:sz w:val="24"/>
          <w:szCs w:val="24"/>
          <w:lang w:val="ru-RU" w:eastAsia="zh-CN"/>
        </w:rPr>
        <w:t>Тпер</w:t>
      </w:r>
      <w:r>
        <w:rPr>
          <w:rFonts w:ascii="Times New Roman" w:eastAsia="Times New Roman" w:hAnsi="Times New Roman" w:cs="Times New Roman"/>
          <w:b/>
          <w:bCs/>
          <w:color w:val="auto"/>
          <w:sz w:val="24"/>
          <w:szCs w:val="24"/>
          <w:lang w:val="ru-RU" w:eastAsia="zh-CN"/>
        </w:rPr>
        <w:t>+Тр</w:t>
      </w:r>
      <w:proofErr w:type="spellEnd"/>
      <w:r w:rsidRPr="00D92AC8">
        <w:rPr>
          <w:rFonts w:ascii="Times New Roman" w:eastAsia="Times New Roman" w:hAnsi="Times New Roman" w:cs="Times New Roman"/>
          <w:b/>
          <w:bCs/>
          <w:color w:val="auto"/>
          <w:sz w:val="24"/>
          <w:szCs w:val="24"/>
          <w:lang w:val="ru-RU" w:eastAsia="zh-CN"/>
        </w:rPr>
        <w:t>) * ПДВ</w:t>
      </w:r>
      <w:r w:rsidRPr="00D92AC8">
        <w:rPr>
          <w:rFonts w:ascii="Times New Roman" w:eastAsia="Times New Roman" w:hAnsi="Times New Roman" w:cs="Times New Roman"/>
          <w:b/>
          <w:color w:val="auto"/>
          <w:sz w:val="24"/>
          <w:szCs w:val="24"/>
          <w:lang w:val="ru-RU" w:eastAsia="zh-CN"/>
        </w:rPr>
        <w:t xml:space="preserve">, </w:t>
      </w:r>
      <w:r w:rsidRPr="00D92AC8">
        <w:rPr>
          <w:rFonts w:ascii="Times New Roman" w:eastAsia="Times New Roman" w:hAnsi="Times New Roman" w:cs="Times New Roman"/>
          <w:color w:val="auto"/>
          <w:sz w:val="24"/>
          <w:szCs w:val="24"/>
          <w:lang w:val="ru-RU" w:eastAsia="zh-CN"/>
        </w:rPr>
        <w:t>де</w:t>
      </w:r>
    </w:p>
    <w:p w14:paraId="7AFFBE42" w14:textId="77777777" w:rsidR="00DC2F6D" w:rsidRPr="00D92AC8" w:rsidRDefault="00DC2F6D" w:rsidP="00DC2F6D">
      <w:pPr>
        <w:suppressAutoHyphens/>
        <w:adjustRightInd w:val="0"/>
        <w:spacing w:line="240" w:lineRule="auto"/>
        <w:ind w:firstLine="567"/>
        <w:jc w:val="center"/>
        <w:rPr>
          <w:rFonts w:ascii="Times New Roman" w:eastAsia="Times New Roman" w:hAnsi="Times New Roman" w:cs="Times New Roman"/>
          <w:b/>
          <w:bCs/>
          <w:color w:val="auto"/>
          <w:sz w:val="24"/>
          <w:szCs w:val="24"/>
          <w:lang w:val="ru-RU" w:eastAsia="zh-CN"/>
        </w:rPr>
      </w:pPr>
    </w:p>
    <w:p w14:paraId="4032F3B2" w14:textId="77777777" w:rsidR="00DC2F6D" w:rsidRPr="00D92AC8" w:rsidRDefault="00DC2F6D" w:rsidP="00DC2F6D">
      <w:pPr>
        <w:tabs>
          <w:tab w:val="left" w:pos="0"/>
          <w:tab w:val="left" w:pos="851"/>
          <w:tab w:val="left" w:pos="1023"/>
        </w:tabs>
        <w:suppressAutoHyphens/>
        <w:spacing w:line="240" w:lineRule="auto"/>
        <w:ind w:firstLine="567"/>
        <w:jc w:val="both"/>
        <w:rPr>
          <w:rFonts w:ascii="Times New Roman" w:eastAsia="Times New Roman" w:hAnsi="Times New Roman" w:cs="Times New Roman"/>
          <w:color w:val="auto"/>
          <w:sz w:val="24"/>
          <w:szCs w:val="24"/>
          <w:lang w:val="ru-RU" w:eastAsia="zh-CN"/>
        </w:rPr>
      </w:pPr>
      <w:proofErr w:type="spellStart"/>
      <w:r w:rsidRPr="00D92AC8">
        <w:rPr>
          <w:rFonts w:ascii="Times New Roman" w:eastAsia="Times New Roman" w:hAnsi="Times New Roman" w:cs="Times New Roman"/>
          <w:color w:val="auto"/>
          <w:sz w:val="24"/>
          <w:szCs w:val="24"/>
          <w:lang w:val="ru-RU" w:eastAsia="zh-CN"/>
        </w:rPr>
        <w:t>Ц</w:t>
      </w:r>
      <w:r w:rsidRPr="00D92AC8">
        <w:rPr>
          <w:rFonts w:ascii="Times New Roman" w:eastAsia="Times New Roman" w:hAnsi="Times New Roman" w:cs="Times New Roman"/>
          <w:color w:val="auto"/>
          <w:sz w:val="24"/>
          <w:szCs w:val="24"/>
          <w:vertAlign w:val="subscript"/>
          <w:lang w:val="ru-RU" w:eastAsia="zh-CN"/>
        </w:rPr>
        <w:t>м</w:t>
      </w:r>
      <w:proofErr w:type="spellEnd"/>
      <w:r w:rsidRPr="00D92AC8">
        <w:rPr>
          <w:rFonts w:ascii="Times New Roman" w:eastAsia="Times New Roman" w:hAnsi="Times New Roman" w:cs="Times New Roman"/>
          <w:color w:val="auto"/>
          <w:sz w:val="24"/>
          <w:szCs w:val="24"/>
          <w:lang w:val="ru-RU" w:eastAsia="zh-CN"/>
        </w:rPr>
        <w:t xml:space="preserve"> – </w:t>
      </w:r>
      <w:proofErr w:type="spellStart"/>
      <w:r w:rsidRPr="00D92AC8">
        <w:rPr>
          <w:rFonts w:ascii="Times New Roman" w:eastAsia="Times New Roman" w:hAnsi="Times New Roman" w:cs="Times New Roman"/>
          <w:color w:val="auto"/>
          <w:sz w:val="24"/>
          <w:szCs w:val="24"/>
          <w:lang w:val="ru-RU" w:eastAsia="zh-CN"/>
        </w:rPr>
        <w:t>ціна</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змінена</w:t>
      </w:r>
      <w:proofErr w:type="spellEnd"/>
      <w:r w:rsidRPr="00D92AC8">
        <w:rPr>
          <w:rFonts w:ascii="Times New Roman" w:eastAsia="Times New Roman" w:hAnsi="Times New Roman" w:cs="Times New Roman"/>
          <w:color w:val="auto"/>
          <w:sz w:val="24"/>
          <w:szCs w:val="24"/>
          <w:lang w:val="ru-RU" w:eastAsia="zh-CN"/>
        </w:rPr>
        <w:t xml:space="preserve">) за </w:t>
      </w:r>
      <w:proofErr w:type="spellStart"/>
      <w:r w:rsidRPr="00D92AC8">
        <w:rPr>
          <w:rFonts w:ascii="Times New Roman" w:eastAsia="Times New Roman" w:hAnsi="Times New Roman" w:cs="Times New Roman"/>
          <w:color w:val="auto"/>
          <w:sz w:val="24"/>
          <w:szCs w:val="24"/>
          <w:lang w:val="ru-RU" w:eastAsia="zh-CN"/>
        </w:rPr>
        <w:t>одиницю</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електричної</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енергії</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грн</w:t>
      </w:r>
      <w:proofErr w:type="spellEnd"/>
      <w:r w:rsidRPr="00D92AC8">
        <w:rPr>
          <w:rFonts w:ascii="Times New Roman" w:eastAsia="Times New Roman" w:hAnsi="Times New Roman" w:cs="Times New Roman"/>
          <w:color w:val="auto"/>
          <w:sz w:val="24"/>
          <w:szCs w:val="24"/>
          <w:lang w:val="ru-RU" w:eastAsia="zh-CN"/>
        </w:rPr>
        <w:t>/</w:t>
      </w:r>
      <w:proofErr w:type="spellStart"/>
      <w:r w:rsidRPr="00D92AC8">
        <w:rPr>
          <w:rFonts w:ascii="Times New Roman" w:eastAsia="Times New Roman" w:hAnsi="Times New Roman" w:cs="Times New Roman"/>
          <w:color w:val="auto"/>
          <w:sz w:val="24"/>
          <w:szCs w:val="24"/>
          <w:lang w:val="ru-RU" w:eastAsia="zh-CN"/>
        </w:rPr>
        <w:t>кВт·год</w:t>
      </w:r>
      <w:proofErr w:type="spellEnd"/>
      <w:r w:rsidRPr="00D92AC8">
        <w:rPr>
          <w:rFonts w:ascii="Times New Roman" w:eastAsia="Times New Roman" w:hAnsi="Times New Roman" w:cs="Times New Roman"/>
          <w:color w:val="auto"/>
          <w:sz w:val="24"/>
          <w:szCs w:val="24"/>
          <w:lang w:val="ru-RU" w:eastAsia="zh-CN"/>
        </w:rPr>
        <w:t>;</w:t>
      </w:r>
    </w:p>
    <w:p w14:paraId="7DBBC81B" w14:textId="77777777" w:rsidR="00DC2F6D" w:rsidRPr="00D92AC8" w:rsidRDefault="00DC2F6D" w:rsidP="00DC2F6D">
      <w:pPr>
        <w:tabs>
          <w:tab w:val="left" w:pos="0"/>
          <w:tab w:val="left" w:pos="851"/>
          <w:tab w:val="left" w:pos="1023"/>
        </w:tabs>
        <w:suppressAutoHyphens/>
        <w:spacing w:line="240" w:lineRule="auto"/>
        <w:ind w:firstLine="567"/>
        <w:jc w:val="both"/>
        <w:rPr>
          <w:rFonts w:ascii="Times New Roman" w:eastAsia="Times New Roman" w:hAnsi="Times New Roman" w:cs="Times New Roman"/>
          <w:color w:val="auto"/>
          <w:sz w:val="24"/>
          <w:szCs w:val="24"/>
          <w:lang w:val="ru-RU" w:eastAsia="zh-CN"/>
        </w:rPr>
      </w:pPr>
      <w:proofErr w:type="spellStart"/>
      <w:r w:rsidRPr="00D92AC8">
        <w:rPr>
          <w:rFonts w:ascii="Times New Roman" w:eastAsia="Times New Roman" w:hAnsi="Times New Roman" w:cs="Times New Roman"/>
          <w:color w:val="auto"/>
          <w:sz w:val="24"/>
          <w:szCs w:val="24"/>
          <w:lang w:val="ru-RU" w:eastAsia="zh-CN"/>
        </w:rPr>
        <w:t>Ц</w:t>
      </w:r>
      <w:r w:rsidRPr="00D92AC8">
        <w:rPr>
          <w:rFonts w:ascii="Times New Roman" w:eastAsia="Times New Roman" w:hAnsi="Times New Roman" w:cs="Times New Roman"/>
          <w:color w:val="auto"/>
          <w:sz w:val="24"/>
          <w:szCs w:val="24"/>
          <w:vertAlign w:val="subscript"/>
          <w:lang w:val="ru-RU" w:eastAsia="zh-CN"/>
        </w:rPr>
        <w:t>o</w:t>
      </w:r>
      <w:proofErr w:type="spellEnd"/>
      <w:r w:rsidRPr="00D92AC8">
        <w:rPr>
          <w:rFonts w:ascii="Times New Roman" w:eastAsia="Times New Roman" w:hAnsi="Times New Roman" w:cs="Times New Roman"/>
          <w:color w:val="auto"/>
          <w:sz w:val="24"/>
          <w:szCs w:val="24"/>
          <w:lang w:val="ru-RU" w:eastAsia="zh-CN"/>
        </w:rPr>
        <w:t xml:space="preserve"> – </w:t>
      </w:r>
      <w:proofErr w:type="spellStart"/>
      <w:r w:rsidRPr="00D92AC8">
        <w:rPr>
          <w:rFonts w:ascii="Times New Roman" w:eastAsia="Times New Roman" w:hAnsi="Times New Roman" w:cs="Times New Roman"/>
          <w:color w:val="auto"/>
          <w:sz w:val="24"/>
          <w:szCs w:val="24"/>
          <w:lang w:val="ru-RU" w:eastAsia="zh-CN"/>
        </w:rPr>
        <w:t>середньозважена</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ціна</w:t>
      </w:r>
      <w:proofErr w:type="spellEnd"/>
      <w:r w:rsidRPr="00D92AC8">
        <w:rPr>
          <w:rFonts w:ascii="Times New Roman" w:eastAsia="Times New Roman" w:hAnsi="Times New Roman" w:cs="Times New Roman"/>
          <w:color w:val="auto"/>
          <w:sz w:val="24"/>
          <w:szCs w:val="24"/>
          <w:lang w:val="ru-RU" w:eastAsia="zh-CN"/>
        </w:rPr>
        <w:t xml:space="preserve"> на ринку РДН </w:t>
      </w:r>
      <w:r w:rsidRPr="00D92AC8">
        <w:rPr>
          <w:rFonts w:ascii="Times New Roman" w:eastAsia="Times New Roman" w:hAnsi="Times New Roman" w:cs="Times New Roman"/>
          <w:color w:val="auto"/>
          <w:sz w:val="24"/>
          <w:szCs w:val="24"/>
          <w:lang w:eastAsia="zh-CN"/>
        </w:rPr>
        <w:t>(</w:t>
      </w:r>
      <w:proofErr w:type="gramStart"/>
      <w:r w:rsidRPr="00D92AC8">
        <w:rPr>
          <w:rFonts w:ascii="Times New Roman" w:eastAsia="Times New Roman" w:hAnsi="Times New Roman" w:cs="Times New Roman"/>
          <w:color w:val="auto"/>
          <w:sz w:val="24"/>
          <w:szCs w:val="24"/>
          <w:lang w:eastAsia="zh-CN"/>
        </w:rPr>
        <w:t xml:space="preserve">зазначається </w:t>
      </w:r>
      <w:r w:rsidRPr="00D92AC8">
        <w:rPr>
          <w:rFonts w:ascii="Times New Roman" w:eastAsia="Times New Roman" w:hAnsi="Times New Roman" w:cs="Times New Roman"/>
          <w:color w:val="auto"/>
          <w:sz w:val="24"/>
          <w:szCs w:val="24"/>
          <w:lang w:val="ru-RU" w:eastAsia="zh-CN"/>
        </w:rPr>
        <w:t xml:space="preserve"> </w:t>
      </w:r>
      <w:r w:rsidRPr="00D92AC8">
        <w:rPr>
          <w:rFonts w:ascii="Times New Roman" w:eastAsia="Times New Roman" w:hAnsi="Times New Roman" w:cs="Times New Roman"/>
          <w:color w:val="auto"/>
          <w:sz w:val="24"/>
          <w:szCs w:val="24"/>
          <w:lang w:eastAsia="zh-CN"/>
        </w:rPr>
        <w:t>перший</w:t>
      </w:r>
      <w:proofErr w:type="gramEnd"/>
      <w:r w:rsidRPr="00D92AC8">
        <w:rPr>
          <w:rFonts w:ascii="Times New Roman" w:eastAsia="Times New Roman" w:hAnsi="Times New Roman" w:cs="Times New Roman"/>
          <w:color w:val="auto"/>
          <w:sz w:val="24"/>
          <w:szCs w:val="24"/>
          <w:lang w:eastAsia="zh-CN"/>
        </w:rPr>
        <w:t xml:space="preserve"> місяць постачання)</w:t>
      </w:r>
      <w:r w:rsidRPr="00D92AC8">
        <w:rPr>
          <w:rFonts w:ascii="Times New Roman" w:eastAsia="Times New Roman" w:hAnsi="Times New Roman" w:cs="Times New Roman"/>
          <w:color w:val="auto"/>
          <w:sz w:val="24"/>
          <w:szCs w:val="24"/>
          <w:lang w:val="ru-RU" w:eastAsia="zh-CN"/>
        </w:rPr>
        <w:t xml:space="preserve">  202</w:t>
      </w:r>
      <w:r>
        <w:rPr>
          <w:rFonts w:ascii="Times New Roman" w:eastAsia="Times New Roman" w:hAnsi="Times New Roman" w:cs="Times New Roman"/>
          <w:color w:val="auto"/>
          <w:sz w:val="24"/>
          <w:szCs w:val="24"/>
          <w:lang w:val="ru-RU" w:eastAsia="zh-CN"/>
        </w:rPr>
        <w:t>__</w:t>
      </w:r>
      <w:r w:rsidRPr="00D92AC8">
        <w:rPr>
          <w:rFonts w:ascii="Times New Roman" w:eastAsia="Times New Roman" w:hAnsi="Times New Roman" w:cs="Times New Roman"/>
          <w:color w:val="auto"/>
          <w:sz w:val="24"/>
          <w:szCs w:val="24"/>
          <w:lang w:val="ru-RU" w:eastAsia="zh-CN"/>
        </w:rPr>
        <w:t xml:space="preserve">  року (</w:t>
      </w:r>
      <w:proofErr w:type="spellStart"/>
      <w:r w:rsidRPr="00D92AC8">
        <w:rPr>
          <w:rFonts w:ascii="Times New Roman" w:eastAsia="Times New Roman" w:hAnsi="Times New Roman" w:cs="Times New Roman"/>
          <w:color w:val="auto"/>
          <w:sz w:val="24"/>
          <w:szCs w:val="24"/>
          <w:lang w:val="ru-RU" w:eastAsia="zh-CN"/>
        </w:rPr>
        <w:t>грн</w:t>
      </w:r>
      <w:proofErr w:type="spellEnd"/>
      <w:r w:rsidRPr="00D92AC8">
        <w:rPr>
          <w:rFonts w:ascii="Times New Roman" w:eastAsia="Times New Roman" w:hAnsi="Times New Roman" w:cs="Times New Roman"/>
          <w:color w:val="auto"/>
          <w:sz w:val="24"/>
          <w:szCs w:val="24"/>
          <w:lang w:val="ru-RU" w:eastAsia="zh-CN"/>
        </w:rPr>
        <w:t>/кВт*год);</w:t>
      </w:r>
    </w:p>
    <w:p w14:paraId="27F8A8D9" w14:textId="77777777" w:rsidR="00DC2F6D" w:rsidRPr="00D92AC8" w:rsidRDefault="00DC2F6D" w:rsidP="00DC2F6D">
      <w:pPr>
        <w:tabs>
          <w:tab w:val="left" w:pos="0"/>
          <w:tab w:val="left" w:pos="851"/>
          <w:tab w:val="left" w:pos="1023"/>
        </w:tabs>
        <w:suppressAutoHyphens/>
        <w:spacing w:line="240" w:lineRule="auto"/>
        <w:ind w:firstLine="567"/>
        <w:jc w:val="both"/>
        <w:rPr>
          <w:rFonts w:ascii="Times New Roman" w:eastAsia="Times New Roman" w:hAnsi="Times New Roman" w:cs="Times New Roman"/>
          <w:color w:val="auto"/>
          <w:sz w:val="24"/>
          <w:szCs w:val="24"/>
          <w:lang w:val="ru-RU" w:eastAsia="zh-CN"/>
        </w:rPr>
      </w:pPr>
      <w:proofErr w:type="spellStart"/>
      <w:r w:rsidRPr="00D92AC8">
        <w:rPr>
          <w:rFonts w:ascii="Times New Roman" w:eastAsia="Times New Roman" w:hAnsi="Times New Roman" w:cs="Times New Roman"/>
          <w:bCs/>
          <w:color w:val="auto"/>
          <w:sz w:val="24"/>
          <w:szCs w:val="24"/>
          <w:lang w:val="ru-RU" w:eastAsia="zh-CN"/>
        </w:rPr>
        <w:t>Ц</w:t>
      </w:r>
      <w:r w:rsidRPr="00D92AC8">
        <w:rPr>
          <w:rFonts w:ascii="Times New Roman" w:eastAsia="Times New Roman" w:hAnsi="Times New Roman" w:cs="Times New Roman"/>
          <w:bCs/>
          <w:color w:val="auto"/>
          <w:sz w:val="24"/>
          <w:szCs w:val="24"/>
          <w:vertAlign w:val="subscript"/>
          <w:lang w:val="ru-RU" w:eastAsia="zh-CN"/>
        </w:rPr>
        <w:t>m</w:t>
      </w:r>
      <w:proofErr w:type="spellEnd"/>
      <w:r w:rsidRPr="00D92AC8">
        <w:rPr>
          <w:rFonts w:ascii="Times New Roman" w:eastAsia="Times New Roman" w:hAnsi="Times New Roman" w:cs="Times New Roman"/>
          <w:color w:val="auto"/>
          <w:sz w:val="24"/>
          <w:szCs w:val="24"/>
          <w:lang w:val="ru-RU" w:eastAsia="zh-CN"/>
        </w:rPr>
        <w:t xml:space="preserve"> – </w:t>
      </w:r>
      <w:proofErr w:type="spellStart"/>
      <w:r w:rsidRPr="00D92AC8">
        <w:rPr>
          <w:rFonts w:ascii="Times New Roman" w:eastAsia="Times New Roman" w:hAnsi="Times New Roman" w:cs="Times New Roman"/>
          <w:color w:val="auto"/>
          <w:sz w:val="24"/>
          <w:szCs w:val="24"/>
          <w:lang w:val="ru-RU" w:eastAsia="zh-CN"/>
        </w:rPr>
        <w:t>середньозважена</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ціна</w:t>
      </w:r>
      <w:proofErr w:type="spellEnd"/>
      <w:r w:rsidRPr="00D92AC8">
        <w:rPr>
          <w:rFonts w:ascii="Times New Roman" w:eastAsia="Times New Roman" w:hAnsi="Times New Roman" w:cs="Times New Roman"/>
          <w:color w:val="auto"/>
          <w:sz w:val="24"/>
          <w:szCs w:val="24"/>
          <w:lang w:val="ru-RU" w:eastAsia="zh-CN"/>
        </w:rPr>
        <w:t xml:space="preserve"> </w:t>
      </w:r>
      <w:proofErr w:type="gramStart"/>
      <w:r w:rsidRPr="00D92AC8">
        <w:rPr>
          <w:rFonts w:ascii="Times New Roman" w:eastAsia="Times New Roman" w:hAnsi="Times New Roman" w:cs="Times New Roman"/>
          <w:color w:val="auto"/>
          <w:sz w:val="24"/>
          <w:szCs w:val="24"/>
          <w:lang w:val="ru-RU" w:eastAsia="zh-CN"/>
        </w:rPr>
        <w:t>на ринку</w:t>
      </w:r>
      <w:proofErr w:type="gramEnd"/>
      <w:r w:rsidRPr="00D92AC8">
        <w:rPr>
          <w:rFonts w:ascii="Times New Roman" w:eastAsia="Times New Roman" w:hAnsi="Times New Roman" w:cs="Times New Roman"/>
          <w:color w:val="auto"/>
          <w:sz w:val="24"/>
          <w:szCs w:val="24"/>
          <w:lang w:val="ru-RU" w:eastAsia="zh-CN"/>
        </w:rPr>
        <w:t xml:space="preserve"> РДН </w:t>
      </w:r>
      <w:proofErr w:type="spellStart"/>
      <w:r w:rsidRPr="00D92AC8">
        <w:rPr>
          <w:rFonts w:ascii="Times New Roman" w:eastAsia="Times New Roman" w:hAnsi="Times New Roman" w:cs="Times New Roman"/>
          <w:color w:val="auto"/>
          <w:sz w:val="24"/>
          <w:szCs w:val="24"/>
          <w:lang w:val="ru-RU" w:eastAsia="zh-CN"/>
        </w:rPr>
        <w:t>розрахункового</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періоду</w:t>
      </w:r>
      <w:proofErr w:type="spellEnd"/>
      <w:r w:rsidRPr="00D92AC8">
        <w:rPr>
          <w:rFonts w:ascii="Times New Roman" w:eastAsia="Times New Roman" w:hAnsi="Times New Roman" w:cs="Times New Roman"/>
          <w:color w:val="auto"/>
          <w:sz w:val="24"/>
          <w:szCs w:val="24"/>
          <w:lang w:val="ru-RU" w:eastAsia="zh-CN"/>
        </w:rPr>
        <w:t xml:space="preserve"> з початком </w:t>
      </w:r>
      <w:proofErr w:type="spellStart"/>
      <w:r w:rsidRPr="00D92AC8">
        <w:rPr>
          <w:rFonts w:ascii="Times New Roman" w:eastAsia="Times New Roman" w:hAnsi="Times New Roman" w:cs="Times New Roman"/>
          <w:color w:val="auto"/>
          <w:sz w:val="24"/>
          <w:szCs w:val="24"/>
          <w:lang w:val="ru-RU" w:eastAsia="zh-CN"/>
        </w:rPr>
        <w:t>якого</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змінюється</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ціна</w:t>
      </w:r>
      <w:proofErr w:type="spellEnd"/>
      <w:r w:rsidRPr="00D92AC8">
        <w:rPr>
          <w:rFonts w:ascii="Times New Roman" w:eastAsia="Times New Roman" w:hAnsi="Times New Roman" w:cs="Times New Roman"/>
          <w:color w:val="auto"/>
          <w:sz w:val="24"/>
          <w:szCs w:val="24"/>
          <w:lang w:val="ru-RU" w:eastAsia="zh-CN"/>
        </w:rPr>
        <w:t xml:space="preserve"> за </w:t>
      </w:r>
      <w:proofErr w:type="spellStart"/>
      <w:r w:rsidRPr="00D92AC8">
        <w:rPr>
          <w:rFonts w:ascii="Times New Roman" w:eastAsia="Times New Roman" w:hAnsi="Times New Roman" w:cs="Times New Roman"/>
          <w:color w:val="auto"/>
          <w:sz w:val="24"/>
          <w:szCs w:val="24"/>
          <w:lang w:val="ru-RU" w:eastAsia="zh-CN"/>
        </w:rPr>
        <w:t>одиницю</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електричної</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енергії</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грн</w:t>
      </w:r>
      <w:proofErr w:type="spellEnd"/>
      <w:r w:rsidRPr="00D92AC8">
        <w:rPr>
          <w:rFonts w:ascii="Times New Roman" w:eastAsia="Times New Roman" w:hAnsi="Times New Roman" w:cs="Times New Roman"/>
          <w:color w:val="auto"/>
          <w:sz w:val="24"/>
          <w:szCs w:val="24"/>
          <w:lang w:val="ru-RU" w:eastAsia="zh-CN"/>
        </w:rPr>
        <w:t>/ кВт год);</w:t>
      </w:r>
    </w:p>
    <w:p w14:paraId="09725C2F" w14:textId="77777777" w:rsidR="00DC2F6D" w:rsidRDefault="00DC2F6D" w:rsidP="00DC2F6D">
      <w:pPr>
        <w:tabs>
          <w:tab w:val="left" w:pos="0"/>
          <w:tab w:val="left" w:pos="851"/>
          <w:tab w:val="left" w:pos="1023"/>
        </w:tabs>
        <w:suppressAutoHyphens/>
        <w:spacing w:line="240" w:lineRule="auto"/>
        <w:ind w:firstLine="567"/>
        <w:jc w:val="both"/>
        <w:rPr>
          <w:rFonts w:ascii="Times New Roman" w:eastAsia="Times New Roman" w:hAnsi="Times New Roman" w:cs="Times New Roman"/>
          <w:color w:val="auto"/>
          <w:sz w:val="24"/>
          <w:szCs w:val="24"/>
          <w:lang w:val="ru-RU" w:eastAsia="zh-CN"/>
        </w:rPr>
      </w:pPr>
      <w:proofErr w:type="spellStart"/>
      <w:r w:rsidRPr="00D92AC8">
        <w:rPr>
          <w:rFonts w:ascii="Times New Roman" w:eastAsia="Times New Roman" w:hAnsi="Times New Roman" w:cs="Times New Roman"/>
          <w:color w:val="auto"/>
          <w:sz w:val="24"/>
          <w:szCs w:val="24"/>
          <w:lang w:val="ru-RU" w:eastAsia="zh-CN"/>
        </w:rPr>
        <w:t>Т</w:t>
      </w:r>
      <w:r w:rsidRPr="00D92AC8">
        <w:rPr>
          <w:rFonts w:ascii="Times New Roman" w:eastAsia="Times New Roman" w:hAnsi="Times New Roman" w:cs="Times New Roman"/>
          <w:color w:val="auto"/>
          <w:sz w:val="24"/>
          <w:szCs w:val="24"/>
          <w:vertAlign w:val="superscript"/>
          <w:lang w:val="ru-RU" w:eastAsia="zh-CN"/>
        </w:rPr>
        <w:t>пер</w:t>
      </w:r>
      <w:proofErr w:type="spellEnd"/>
      <w:r w:rsidRPr="00D92AC8">
        <w:rPr>
          <w:rFonts w:ascii="Times New Roman" w:eastAsia="Times New Roman" w:hAnsi="Times New Roman" w:cs="Times New Roman"/>
          <w:color w:val="auto"/>
          <w:sz w:val="24"/>
          <w:szCs w:val="24"/>
          <w:lang w:val="ru-RU" w:eastAsia="zh-CN"/>
        </w:rPr>
        <w:t xml:space="preserve"> – тариф на </w:t>
      </w:r>
      <w:proofErr w:type="spellStart"/>
      <w:r w:rsidRPr="00D92AC8">
        <w:rPr>
          <w:rFonts w:ascii="Times New Roman" w:eastAsia="Times New Roman" w:hAnsi="Times New Roman" w:cs="Times New Roman"/>
          <w:color w:val="auto"/>
          <w:sz w:val="24"/>
          <w:szCs w:val="24"/>
          <w:lang w:val="ru-RU" w:eastAsia="zh-CN"/>
        </w:rPr>
        <w:t>послуги</w:t>
      </w:r>
      <w:proofErr w:type="spellEnd"/>
      <w:r w:rsidRPr="00D92AC8">
        <w:rPr>
          <w:rFonts w:ascii="Times New Roman" w:eastAsia="Times New Roman" w:hAnsi="Times New Roman" w:cs="Times New Roman"/>
          <w:color w:val="auto"/>
          <w:sz w:val="24"/>
          <w:szCs w:val="24"/>
          <w:lang w:val="ru-RU" w:eastAsia="zh-CN"/>
        </w:rPr>
        <w:t xml:space="preserve"> з </w:t>
      </w:r>
      <w:proofErr w:type="spellStart"/>
      <w:r w:rsidRPr="00D92AC8">
        <w:rPr>
          <w:rFonts w:ascii="Times New Roman" w:eastAsia="Times New Roman" w:hAnsi="Times New Roman" w:cs="Times New Roman"/>
          <w:color w:val="auto"/>
          <w:sz w:val="24"/>
          <w:szCs w:val="24"/>
          <w:lang w:val="ru-RU" w:eastAsia="zh-CN"/>
        </w:rPr>
        <w:t>передачі</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електричної</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енергії</w:t>
      </w:r>
      <w:proofErr w:type="spellEnd"/>
      <w:r w:rsidRPr="00D92AC8">
        <w:rPr>
          <w:rFonts w:ascii="Times New Roman" w:eastAsia="Times New Roman" w:hAnsi="Times New Roman" w:cs="Times New Roman"/>
          <w:color w:val="auto"/>
          <w:sz w:val="24"/>
          <w:szCs w:val="24"/>
          <w:lang w:val="ru-RU" w:eastAsia="zh-CN"/>
        </w:rPr>
        <w:t xml:space="preserve">, установлений НКРЕКП, </w:t>
      </w:r>
      <w:proofErr w:type="spellStart"/>
      <w:r w:rsidRPr="00D92AC8">
        <w:rPr>
          <w:rFonts w:ascii="Times New Roman" w:eastAsia="Times New Roman" w:hAnsi="Times New Roman" w:cs="Times New Roman"/>
          <w:color w:val="auto"/>
          <w:sz w:val="24"/>
          <w:szCs w:val="24"/>
          <w:lang w:val="ru-RU" w:eastAsia="zh-CN"/>
        </w:rPr>
        <w:t>грн</w:t>
      </w:r>
      <w:proofErr w:type="spellEnd"/>
      <w:r w:rsidRPr="00D92AC8">
        <w:rPr>
          <w:rFonts w:ascii="Times New Roman" w:eastAsia="Times New Roman" w:hAnsi="Times New Roman" w:cs="Times New Roman"/>
          <w:color w:val="auto"/>
          <w:sz w:val="24"/>
          <w:szCs w:val="24"/>
          <w:lang w:val="ru-RU" w:eastAsia="zh-CN"/>
        </w:rPr>
        <w:t>/</w:t>
      </w:r>
      <w:proofErr w:type="spellStart"/>
      <w:r w:rsidRPr="00D92AC8">
        <w:rPr>
          <w:rFonts w:ascii="Times New Roman" w:eastAsia="Times New Roman" w:hAnsi="Times New Roman" w:cs="Times New Roman"/>
          <w:color w:val="auto"/>
          <w:sz w:val="24"/>
          <w:szCs w:val="24"/>
          <w:lang w:val="ru-RU" w:eastAsia="zh-CN"/>
        </w:rPr>
        <w:t>кВт·год</w:t>
      </w:r>
      <w:proofErr w:type="spellEnd"/>
      <w:r w:rsidRPr="00D92AC8">
        <w:rPr>
          <w:rFonts w:ascii="Times New Roman" w:eastAsia="Times New Roman" w:hAnsi="Times New Roman" w:cs="Times New Roman"/>
          <w:color w:val="auto"/>
          <w:sz w:val="24"/>
          <w:szCs w:val="24"/>
          <w:lang w:val="ru-RU" w:eastAsia="zh-CN"/>
        </w:rPr>
        <w:t>;</w:t>
      </w:r>
    </w:p>
    <w:p w14:paraId="03473844" w14:textId="77777777" w:rsidR="00DC2F6D" w:rsidRPr="00D92AC8" w:rsidRDefault="00DC2F6D" w:rsidP="00DC2F6D">
      <w:pPr>
        <w:tabs>
          <w:tab w:val="left" w:pos="0"/>
          <w:tab w:val="left" w:pos="851"/>
          <w:tab w:val="left" w:pos="1023"/>
        </w:tabs>
        <w:suppressAutoHyphens/>
        <w:spacing w:line="240" w:lineRule="auto"/>
        <w:ind w:firstLine="567"/>
        <w:jc w:val="both"/>
        <w:rPr>
          <w:rFonts w:ascii="Times New Roman" w:eastAsia="Times New Roman" w:hAnsi="Times New Roman" w:cs="Times New Roman"/>
          <w:color w:val="auto"/>
          <w:sz w:val="24"/>
          <w:szCs w:val="24"/>
          <w:lang w:val="ru-RU" w:eastAsia="zh-CN"/>
        </w:rPr>
      </w:pPr>
      <w:proofErr w:type="spellStart"/>
      <w:r w:rsidRPr="00D92AC8">
        <w:rPr>
          <w:rFonts w:ascii="Times New Roman" w:eastAsia="Times New Roman" w:hAnsi="Times New Roman" w:cs="Times New Roman"/>
          <w:color w:val="auto"/>
          <w:sz w:val="24"/>
          <w:szCs w:val="24"/>
          <w:lang w:val="ru-RU" w:eastAsia="zh-CN"/>
        </w:rPr>
        <w:t>Т</w:t>
      </w:r>
      <w:r>
        <w:rPr>
          <w:rFonts w:ascii="Times New Roman" w:eastAsia="Times New Roman" w:hAnsi="Times New Roman" w:cs="Times New Roman"/>
          <w:color w:val="auto"/>
          <w:sz w:val="24"/>
          <w:szCs w:val="24"/>
          <w:vertAlign w:val="superscript"/>
          <w:lang w:val="ru-RU" w:eastAsia="zh-CN"/>
        </w:rPr>
        <w:t>р</w:t>
      </w:r>
      <w:proofErr w:type="spellEnd"/>
      <w:r w:rsidRPr="00D92AC8">
        <w:rPr>
          <w:rFonts w:ascii="Times New Roman" w:eastAsia="Times New Roman" w:hAnsi="Times New Roman" w:cs="Times New Roman"/>
          <w:color w:val="auto"/>
          <w:sz w:val="24"/>
          <w:szCs w:val="24"/>
          <w:lang w:val="ru-RU" w:eastAsia="zh-CN"/>
        </w:rPr>
        <w:t xml:space="preserve"> – тариф на </w:t>
      </w:r>
      <w:proofErr w:type="spellStart"/>
      <w:r w:rsidRPr="00D92AC8">
        <w:rPr>
          <w:rFonts w:ascii="Times New Roman" w:eastAsia="Times New Roman" w:hAnsi="Times New Roman" w:cs="Times New Roman"/>
          <w:color w:val="auto"/>
          <w:sz w:val="24"/>
          <w:szCs w:val="24"/>
          <w:lang w:val="ru-RU" w:eastAsia="zh-CN"/>
        </w:rPr>
        <w:t>послуги</w:t>
      </w:r>
      <w:proofErr w:type="spellEnd"/>
      <w:r w:rsidRPr="00D92AC8">
        <w:rPr>
          <w:rFonts w:ascii="Times New Roman" w:eastAsia="Times New Roman" w:hAnsi="Times New Roman" w:cs="Times New Roman"/>
          <w:color w:val="auto"/>
          <w:sz w:val="24"/>
          <w:szCs w:val="24"/>
          <w:lang w:val="ru-RU" w:eastAsia="zh-CN"/>
        </w:rPr>
        <w:t xml:space="preserve"> з </w:t>
      </w:r>
      <w:proofErr w:type="spellStart"/>
      <w:r>
        <w:rPr>
          <w:rFonts w:ascii="Times New Roman" w:eastAsia="Times New Roman" w:hAnsi="Times New Roman" w:cs="Times New Roman"/>
          <w:color w:val="auto"/>
          <w:sz w:val="24"/>
          <w:szCs w:val="24"/>
          <w:lang w:val="ru-RU" w:eastAsia="zh-CN"/>
        </w:rPr>
        <w:t>розподілу</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електричної</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енергії</w:t>
      </w:r>
      <w:proofErr w:type="spellEnd"/>
      <w:r w:rsidRPr="00D92AC8">
        <w:rPr>
          <w:rFonts w:ascii="Times New Roman" w:eastAsia="Times New Roman" w:hAnsi="Times New Roman" w:cs="Times New Roman"/>
          <w:color w:val="auto"/>
          <w:sz w:val="24"/>
          <w:szCs w:val="24"/>
          <w:lang w:val="ru-RU" w:eastAsia="zh-CN"/>
        </w:rPr>
        <w:t xml:space="preserve">, установлений НКРЕКП, </w:t>
      </w:r>
      <w:proofErr w:type="spellStart"/>
      <w:r w:rsidRPr="00D92AC8">
        <w:rPr>
          <w:rFonts w:ascii="Times New Roman" w:eastAsia="Times New Roman" w:hAnsi="Times New Roman" w:cs="Times New Roman"/>
          <w:color w:val="auto"/>
          <w:sz w:val="24"/>
          <w:szCs w:val="24"/>
          <w:lang w:val="ru-RU" w:eastAsia="zh-CN"/>
        </w:rPr>
        <w:t>грн</w:t>
      </w:r>
      <w:proofErr w:type="spellEnd"/>
      <w:r w:rsidRPr="00D92AC8">
        <w:rPr>
          <w:rFonts w:ascii="Times New Roman" w:eastAsia="Times New Roman" w:hAnsi="Times New Roman" w:cs="Times New Roman"/>
          <w:color w:val="auto"/>
          <w:sz w:val="24"/>
          <w:szCs w:val="24"/>
          <w:lang w:val="ru-RU" w:eastAsia="zh-CN"/>
        </w:rPr>
        <w:t>/</w:t>
      </w:r>
      <w:proofErr w:type="spellStart"/>
      <w:r w:rsidRPr="00D92AC8">
        <w:rPr>
          <w:rFonts w:ascii="Times New Roman" w:eastAsia="Times New Roman" w:hAnsi="Times New Roman" w:cs="Times New Roman"/>
          <w:color w:val="auto"/>
          <w:sz w:val="24"/>
          <w:szCs w:val="24"/>
          <w:lang w:val="ru-RU" w:eastAsia="zh-CN"/>
        </w:rPr>
        <w:t>кВт·год</w:t>
      </w:r>
      <w:proofErr w:type="spellEnd"/>
      <w:r w:rsidRPr="00D92AC8">
        <w:rPr>
          <w:rFonts w:ascii="Times New Roman" w:eastAsia="Times New Roman" w:hAnsi="Times New Roman" w:cs="Times New Roman"/>
          <w:color w:val="auto"/>
          <w:sz w:val="24"/>
          <w:szCs w:val="24"/>
          <w:lang w:val="ru-RU" w:eastAsia="zh-CN"/>
        </w:rPr>
        <w:t>;</w:t>
      </w:r>
    </w:p>
    <w:p w14:paraId="5E463D3A" w14:textId="77777777" w:rsidR="00DC2F6D" w:rsidRPr="00D92AC8" w:rsidRDefault="00DC2F6D" w:rsidP="00DC2F6D">
      <w:pPr>
        <w:suppressAutoHyphens/>
        <w:spacing w:line="240" w:lineRule="auto"/>
        <w:ind w:firstLine="567"/>
        <w:jc w:val="both"/>
        <w:rPr>
          <w:rFonts w:ascii="Times New Roman" w:eastAsia="Times New Roman" w:hAnsi="Times New Roman" w:cs="Times New Roman"/>
          <w:sz w:val="24"/>
          <w:szCs w:val="24"/>
          <w:lang w:val="ru-RU" w:eastAsia="zh-CN"/>
        </w:rPr>
      </w:pPr>
      <w:r w:rsidRPr="00D92AC8">
        <w:rPr>
          <w:rFonts w:ascii="Times New Roman" w:eastAsia="Times New Roman" w:hAnsi="Times New Roman" w:cs="Times New Roman"/>
          <w:bCs/>
          <w:color w:val="auto"/>
          <w:sz w:val="24"/>
          <w:szCs w:val="24"/>
          <w:lang w:val="ru-RU" w:eastAsia="zh-CN"/>
        </w:rPr>
        <w:t xml:space="preserve">М </w:t>
      </w:r>
      <w:r w:rsidRPr="00D92AC8">
        <w:rPr>
          <w:rFonts w:ascii="Times New Roman" w:eastAsia="Times New Roman" w:hAnsi="Times New Roman" w:cs="Times New Roman"/>
          <w:color w:val="auto"/>
          <w:sz w:val="24"/>
          <w:szCs w:val="24"/>
          <w:lang w:val="ru-RU" w:eastAsia="zh-CN"/>
        </w:rPr>
        <w:t>– маржа (</w:t>
      </w:r>
      <w:proofErr w:type="spellStart"/>
      <w:r w:rsidRPr="00D92AC8">
        <w:rPr>
          <w:rFonts w:ascii="Times New Roman" w:eastAsia="Times New Roman" w:hAnsi="Times New Roman" w:cs="Times New Roman"/>
          <w:color w:val="auto"/>
          <w:sz w:val="24"/>
          <w:szCs w:val="24"/>
          <w:lang w:val="ru-RU" w:eastAsia="zh-CN"/>
        </w:rPr>
        <w:t>вартість</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послуг</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постачальника</w:t>
      </w:r>
      <w:proofErr w:type="spellEnd"/>
      <w:r w:rsidRPr="00D92AC8">
        <w:rPr>
          <w:rFonts w:ascii="Times New Roman" w:eastAsia="Times New Roman" w:hAnsi="Times New Roman" w:cs="Times New Roman"/>
          <w:color w:val="auto"/>
          <w:sz w:val="24"/>
          <w:szCs w:val="24"/>
          <w:lang w:val="ru-RU" w:eastAsia="zh-CN"/>
        </w:rPr>
        <w:t xml:space="preserve">) у </w:t>
      </w:r>
      <w:proofErr w:type="spellStart"/>
      <w:r w:rsidRPr="00D92AC8">
        <w:rPr>
          <w:rFonts w:ascii="Times New Roman" w:eastAsia="Times New Roman" w:hAnsi="Times New Roman" w:cs="Times New Roman"/>
          <w:color w:val="auto"/>
          <w:sz w:val="24"/>
          <w:szCs w:val="24"/>
          <w:lang w:val="ru-RU" w:eastAsia="zh-CN"/>
        </w:rPr>
        <w:t>відсотках</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визначена</w:t>
      </w:r>
      <w:proofErr w:type="spellEnd"/>
      <w:r w:rsidRPr="00D92AC8">
        <w:rPr>
          <w:rFonts w:ascii="Times New Roman" w:eastAsia="Times New Roman" w:hAnsi="Times New Roman" w:cs="Times New Roman"/>
          <w:color w:val="auto"/>
          <w:sz w:val="24"/>
          <w:szCs w:val="24"/>
          <w:lang w:val="ru-RU" w:eastAsia="zh-CN"/>
        </w:rPr>
        <w:t xml:space="preserve"> за тендерною </w:t>
      </w:r>
      <w:proofErr w:type="spellStart"/>
      <w:r w:rsidRPr="00D92AC8">
        <w:rPr>
          <w:rFonts w:ascii="Times New Roman" w:eastAsia="Times New Roman" w:hAnsi="Times New Roman" w:cs="Times New Roman"/>
          <w:color w:val="auto"/>
          <w:sz w:val="24"/>
          <w:szCs w:val="24"/>
          <w:lang w:val="ru-RU" w:eastAsia="zh-CN"/>
        </w:rPr>
        <w:t>пропозицією</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переможця</w:t>
      </w:r>
      <w:proofErr w:type="spellEnd"/>
      <w:r w:rsidRPr="00D92AC8">
        <w:rPr>
          <w:rFonts w:ascii="Times New Roman" w:eastAsia="Times New Roman" w:hAnsi="Times New Roman" w:cs="Times New Roman"/>
          <w:color w:val="auto"/>
          <w:sz w:val="24"/>
          <w:szCs w:val="24"/>
          <w:lang w:val="ru-RU" w:eastAsia="zh-CN"/>
        </w:rPr>
        <w:t xml:space="preserve"> за результатами </w:t>
      </w:r>
      <w:proofErr w:type="spellStart"/>
      <w:r w:rsidRPr="00D92AC8">
        <w:rPr>
          <w:rFonts w:ascii="Times New Roman" w:eastAsia="Times New Roman" w:hAnsi="Times New Roman" w:cs="Times New Roman"/>
          <w:color w:val="auto"/>
          <w:sz w:val="24"/>
          <w:szCs w:val="24"/>
          <w:lang w:val="ru-RU" w:eastAsia="zh-CN"/>
        </w:rPr>
        <w:t>торгів</w:t>
      </w:r>
      <w:proofErr w:type="spellEnd"/>
      <w:r w:rsidRPr="00D92AC8">
        <w:rPr>
          <w:rFonts w:ascii="Times New Roman" w:eastAsia="Times New Roman" w:hAnsi="Times New Roman" w:cs="Times New Roman"/>
          <w:color w:val="auto"/>
          <w:sz w:val="24"/>
          <w:szCs w:val="24"/>
          <w:lang w:val="ru-RU" w:eastAsia="zh-CN"/>
        </w:rPr>
        <w:t>, %;</w:t>
      </w:r>
    </w:p>
    <w:p w14:paraId="47A7C093" w14:textId="77777777" w:rsidR="00DC2F6D" w:rsidRPr="00D92AC8" w:rsidRDefault="00DC2F6D" w:rsidP="00DC2F6D">
      <w:pPr>
        <w:spacing w:line="240" w:lineRule="auto"/>
        <w:ind w:firstLine="567"/>
        <w:jc w:val="both"/>
        <w:rPr>
          <w:rFonts w:ascii="Times New Roman" w:eastAsia="Times New Roman" w:hAnsi="Times New Roman" w:cs="Times New Roman"/>
          <w:color w:val="auto"/>
          <w:sz w:val="24"/>
          <w:szCs w:val="24"/>
          <w:lang w:val="ru-RU" w:eastAsia="en-US"/>
        </w:rPr>
      </w:pPr>
    </w:p>
    <w:p w14:paraId="0993A478" w14:textId="77777777" w:rsidR="00DC2F6D" w:rsidRPr="00D92AC8" w:rsidRDefault="00DC2F6D" w:rsidP="00DC2F6D">
      <w:pPr>
        <w:widowControl w:val="0"/>
        <w:tabs>
          <w:tab w:val="left" w:pos="0"/>
          <w:tab w:val="left" w:pos="851"/>
          <w:tab w:val="left" w:pos="1023"/>
        </w:tabs>
        <w:suppressAutoHyphens/>
        <w:autoSpaceDE w:val="0"/>
        <w:spacing w:line="240" w:lineRule="auto"/>
        <w:ind w:firstLine="567"/>
        <w:contextualSpacing/>
        <w:jc w:val="both"/>
        <w:rPr>
          <w:rFonts w:ascii="Times New Roman" w:eastAsia="Times New Roman" w:hAnsi="Times New Roman" w:cs="Times New Roman"/>
          <w:color w:val="auto"/>
          <w:sz w:val="24"/>
          <w:szCs w:val="24"/>
          <w:lang w:val="ru-RU" w:eastAsia="zh-CN"/>
        </w:rPr>
      </w:pPr>
      <w:proofErr w:type="spellStart"/>
      <w:r w:rsidRPr="00D92AC8">
        <w:rPr>
          <w:rFonts w:ascii="Times New Roman" w:eastAsia="Times New Roman" w:hAnsi="Times New Roman" w:cs="Times New Roman"/>
          <w:color w:val="auto"/>
          <w:sz w:val="24"/>
          <w:szCs w:val="24"/>
          <w:lang w:val="ru-RU" w:eastAsia="zh-CN"/>
        </w:rPr>
        <w:t>Крім</w:t>
      </w:r>
      <w:proofErr w:type="spellEnd"/>
      <w:r w:rsidRPr="00D92AC8">
        <w:rPr>
          <w:rFonts w:ascii="Times New Roman" w:eastAsia="Times New Roman" w:hAnsi="Times New Roman" w:cs="Times New Roman"/>
          <w:color w:val="auto"/>
          <w:sz w:val="24"/>
          <w:szCs w:val="24"/>
          <w:lang w:val="ru-RU" w:eastAsia="zh-CN"/>
        </w:rPr>
        <w:t xml:space="preserve"> того, на </w:t>
      </w:r>
      <w:proofErr w:type="spellStart"/>
      <w:r w:rsidRPr="00D92AC8">
        <w:rPr>
          <w:rFonts w:ascii="Times New Roman" w:eastAsia="Times New Roman" w:hAnsi="Times New Roman" w:cs="Times New Roman"/>
          <w:color w:val="auto"/>
          <w:sz w:val="24"/>
          <w:szCs w:val="24"/>
          <w:lang w:val="ru-RU" w:eastAsia="zh-CN"/>
        </w:rPr>
        <w:t>нову</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змінену</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ціну</w:t>
      </w:r>
      <w:proofErr w:type="spellEnd"/>
      <w:r w:rsidRPr="00D92AC8">
        <w:rPr>
          <w:rFonts w:ascii="Times New Roman" w:eastAsia="Times New Roman" w:hAnsi="Times New Roman" w:cs="Times New Roman"/>
          <w:color w:val="auto"/>
          <w:sz w:val="24"/>
          <w:szCs w:val="24"/>
          <w:lang w:val="ru-RU" w:eastAsia="zh-CN"/>
        </w:rPr>
        <w:t xml:space="preserve"> за </w:t>
      </w:r>
      <w:proofErr w:type="spellStart"/>
      <w:r w:rsidRPr="00D92AC8">
        <w:rPr>
          <w:rFonts w:ascii="Times New Roman" w:eastAsia="Times New Roman" w:hAnsi="Times New Roman" w:cs="Times New Roman"/>
          <w:color w:val="auto"/>
          <w:sz w:val="24"/>
          <w:szCs w:val="24"/>
          <w:lang w:val="ru-RU" w:eastAsia="zh-CN"/>
        </w:rPr>
        <w:t>одиницю</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електричної</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енергії</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нараховується</w:t>
      </w:r>
      <w:proofErr w:type="spellEnd"/>
      <w:r w:rsidRPr="00D92AC8">
        <w:rPr>
          <w:rFonts w:ascii="Times New Roman" w:eastAsia="Times New Roman" w:hAnsi="Times New Roman" w:cs="Times New Roman"/>
          <w:color w:val="auto"/>
          <w:sz w:val="24"/>
          <w:szCs w:val="24"/>
          <w:lang w:val="ru-RU" w:eastAsia="zh-CN"/>
        </w:rPr>
        <w:t xml:space="preserve"> </w:t>
      </w:r>
      <w:r w:rsidRPr="00D92AC8">
        <w:rPr>
          <w:rFonts w:ascii="Times New Roman" w:eastAsia="Times New Roman" w:hAnsi="Times New Roman" w:cs="Times New Roman"/>
          <w:b/>
          <w:color w:val="auto"/>
          <w:sz w:val="24"/>
          <w:szCs w:val="24"/>
          <w:u w:val="single"/>
          <w:lang w:val="ru-RU" w:eastAsia="zh-CN"/>
        </w:rPr>
        <w:t>20% ПДВ</w:t>
      </w:r>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відповідно</w:t>
      </w:r>
      <w:proofErr w:type="spellEnd"/>
      <w:r w:rsidRPr="00D92AC8">
        <w:rPr>
          <w:rFonts w:ascii="Times New Roman" w:eastAsia="Times New Roman" w:hAnsi="Times New Roman" w:cs="Times New Roman"/>
          <w:color w:val="auto"/>
          <w:sz w:val="24"/>
          <w:szCs w:val="24"/>
          <w:lang w:val="ru-RU" w:eastAsia="zh-CN"/>
        </w:rPr>
        <w:t xml:space="preserve"> до </w:t>
      </w:r>
      <w:proofErr w:type="spellStart"/>
      <w:r w:rsidRPr="00D92AC8">
        <w:rPr>
          <w:rFonts w:ascii="Times New Roman" w:eastAsia="Times New Roman" w:hAnsi="Times New Roman" w:cs="Times New Roman"/>
          <w:color w:val="auto"/>
          <w:sz w:val="24"/>
          <w:szCs w:val="24"/>
          <w:lang w:val="ru-RU" w:eastAsia="zh-CN"/>
        </w:rPr>
        <w:t>податкового</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законодавства</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України</w:t>
      </w:r>
      <w:proofErr w:type="spellEnd"/>
      <w:r w:rsidRPr="00D92AC8">
        <w:rPr>
          <w:rFonts w:ascii="Times New Roman" w:eastAsia="Times New Roman" w:hAnsi="Times New Roman" w:cs="Times New Roman"/>
          <w:color w:val="auto"/>
          <w:sz w:val="24"/>
          <w:szCs w:val="24"/>
          <w:lang w:val="ru-RU" w:eastAsia="zh-CN"/>
        </w:rPr>
        <w:t xml:space="preserve">, яка </w:t>
      </w:r>
      <w:proofErr w:type="spellStart"/>
      <w:r w:rsidRPr="00D92AC8">
        <w:rPr>
          <w:rFonts w:ascii="Times New Roman" w:eastAsia="Times New Roman" w:hAnsi="Times New Roman" w:cs="Times New Roman"/>
          <w:color w:val="auto"/>
          <w:sz w:val="24"/>
          <w:szCs w:val="24"/>
          <w:lang w:val="ru-RU" w:eastAsia="zh-CN"/>
        </w:rPr>
        <w:t>зазначається</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окремо</w:t>
      </w:r>
      <w:proofErr w:type="spellEnd"/>
      <w:r w:rsidRPr="00D92AC8">
        <w:rPr>
          <w:rFonts w:ascii="Times New Roman" w:eastAsia="Times New Roman" w:hAnsi="Times New Roman" w:cs="Times New Roman"/>
          <w:color w:val="auto"/>
          <w:sz w:val="24"/>
          <w:szCs w:val="24"/>
          <w:lang w:val="ru-RU" w:eastAsia="zh-CN"/>
        </w:rPr>
        <w:t xml:space="preserve"> і не </w:t>
      </w:r>
      <w:proofErr w:type="spellStart"/>
      <w:r w:rsidRPr="00D92AC8">
        <w:rPr>
          <w:rFonts w:ascii="Times New Roman" w:eastAsia="Times New Roman" w:hAnsi="Times New Roman" w:cs="Times New Roman"/>
          <w:color w:val="auto"/>
          <w:sz w:val="24"/>
          <w:szCs w:val="24"/>
          <w:lang w:val="ru-RU" w:eastAsia="zh-CN"/>
        </w:rPr>
        <w:t>враховується</w:t>
      </w:r>
      <w:proofErr w:type="spellEnd"/>
      <w:r w:rsidRPr="00D92AC8">
        <w:rPr>
          <w:rFonts w:ascii="Times New Roman" w:eastAsia="Times New Roman" w:hAnsi="Times New Roman" w:cs="Times New Roman"/>
          <w:color w:val="auto"/>
          <w:sz w:val="24"/>
          <w:szCs w:val="24"/>
          <w:lang w:val="ru-RU" w:eastAsia="zh-CN"/>
        </w:rPr>
        <w:t xml:space="preserve"> у </w:t>
      </w:r>
      <w:proofErr w:type="spellStart"/>
      <w:r w:rsidRPr="00D92AC8">
        <w:rPr>
          <w:rFonts w:ascii="Times New Roman" w:eastAsia="Times New Roman" w:hAnsi="Times New Roman" w:cs="Times New Roman"/>
          <w:color w:val="auto"/>
          <w:sz w:val="24"/>
          <w:szCs w:val="24"/>
          <w:lang w:val="ru-RU" w:eastAsia="zh-CN"/>
        </w:rPr>
        <w:t>складі</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ціни</w:t>
      </w:r>
      <w:proofErr w:type="spellEnd"/>
      <w:r w:rsidRPr="00D92AC8">
        <w:rPr>
          <w:rFonts w:ascii="Times New Roman" w:eastAsia="Times New Roman" w:hAnsi="Times New Roman" w:cs="Times New Roman"/>
          <w:color w:val="auto"/>
          <w:sz w:val="24"/>
          <w:szCs w:val="24"/>
          <w:lang w:val="ru-RU" w:eastAsia="zh-CN"/>
        </w:rPr>
        <w:t xml:space="preserve"> за </w:t>
      </w:r>
      <w:proofErr w:type="spellStart"/>
      <w:r w:rsidRPr="00D92AC8">
        <w:rPr>
          <w:rFonts w:ascii="Times New Roman" w:eastAsia="Times New Roman" w:hAnsi="Times New Roman" w:cs="Times New Roman"/>
          <w:color w:val="auto"/>
          <w:sz w:val="24"/>
          <w:szCs w:val="24"/>
          <w:lang w:val="ru-RU" w:eastAsia="zh-CN"/>
        </w:rPr>
        <w:t>одиницю</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електричної</w:t>
      </w:r>
      <w:proofErr w:type="spellEnd"/>
      <w:r w:rsidRPr="00D92AC8">
        <w:rPr>
          <w:rFonts w:ascii="Times New Roman" w:eastAsia="Times New Roman" w:hAnsi="Times New Roman" w:cs="Times New Roman"/>
          <w:color w:val="auto"/>
          <w:sz w:val="24"/>
          <w:szCs w:val="24"/>
          <w:lang w:val="ru-RU" w:eastAsia="zh-CN"/>
        </w:rPr>
        <w:t xml:space="preserve"> </w:t>
      </w:r>
      <w:proofErr w:type="spellStart"/>
      <w:r w:rsidRPr="00D92AC8">
        <w:rPr>
          <w:rFonts w:ascii="Times New Roman" w:eastAsia="Times New Roman" w:hAnsi="Times New Roman" w:cs="Times New Roman"/>
          <w:color w:val="auto"/>
          <w:sz w:val="24"/>
          <w:szCs w:val="24"/>
          <w:lang w:val="ru-RU" w:eastAsia="zh-CN"/>
        </w:rPr>
        <w:t>енергії</w:t>
      </w:r>
      <w:proofErr w:type="spellEnd"/>
      <w:r w:rsidRPr="00D92AC8">
        <w:rPr>
          <w:rFonts w:ascii="Times New Roman" w:eastAsia="Times New Roman" w:hAnsi="Times New Roman" w:cs="Times New Roman"/>
          <w:color w:val="auto"/>
          <w:sz w:val="24"/>
          <w:szCs w:val="24"/>
          <w:lang w:val="ru-RU" w:eastAsia="zh-CN"/>
        </w:rPr>
        <w:t>.</w:t>
      </w:r>
    </w:p>
    <w:p w14:paraId="001933A3" w14:textId="77777777" w:rsidR="00DC2F6D" w:rsidRPr="00D92AC8" w:rsidRDefault="00DC2F6D" w:rsidP="00DC2F6D">
      <w:pPr>
        <w:tabs>
          <w:tab w:val="left" w:pos="0"/>
          <w:tab w:val="left" w:pos="851"/>
          <w:tab w:val="left" w:pos="1023"/>
        </w:tabs>
        <w:spacing w:line="240" w:lineRule="auto"/>
        <w:ind w:firstLine="567"/>
        <w:contextualSpacing/>
        <w:jc w:val="both"/>
        <w:rPr>
          <w:rFonts w:ascii="Times New Roman" w:eastAsia="Times New Roman" w:hAnsi="Times New Roman" w:cs="Times New Roman"/>
          <w:color w:val="auto"/>
          <w:sz w:val="24"/>
          <w:szCs w:val="24"/>
          <w:lang w:val="ru-RU" w:eastAsia="en-US"/>
        </w:rPr>
      </w:pPr>
    </w:p>
    <w:p w14:paraId="61DEB5DA" w14:textId="77777777" w:rsidR="00DC2F6D" w:rsidRPr="00D92AC8" w:rsidRDefault="00DC2F6D" w:rsidP="00DC2F6D">
      <w:pPr>
        <w:tabs>
          <w:tab w:val="left" w:pos="0"/>
          <w:tab w:val="left" w:pos="851"/>
          <w:tab w:val="left" w:pos="1023"/>
        </w:tabs>
        <w:spacing w:line="240" w:lineRule="auto"/>
        <w:ind w:firstLine="567"/>
        <w:contextualSpacing/>
        <w:jc w:val="both"/>
        <w:rPr>
          <w:rFonts w:ascii="Times New Roman" w:eastAsia="Times New Roman" w:hAnsi="Times New Roman" w:cs="Times New Roman"/>
          <w:i/>
          <w:iCs/>
          <w:color w:val="auto"/>
          <w:sz w:val="24"/>
          <w:szCs w:val="24"/>
          <w:lang w:val="ru-RU" w:eastAsia="en-US"/>
        </w:rPr>
      </w:pPr>
      <w:proofErr w:type="spellStart"/>
      <w:r w:rsidRPr="00D92AC8">
        <w:rPr>
          <w:rFonts w:ascii="Times New Roman" w:eastAsia="Times New Roman" w:hAnsi="Times New Roman" w:cs="Times New Roman"/>
          <w:i/>
          <w:iCs/>
          <w:color w:val="auto"/>
          <w:sz w:val="24"/>
          <w:szCs w:val="24"/>
          <w:lang w:val="ru-RU" w:eastAsia="en-US"/>
        </w:rPr>
        <w:t>Ціна</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електричної</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енергії</w:t>
      </w:r>
      <w:proofErr w:type="spellEnd"/>
      <w:r w:rsidRPr="00D92AC8">
        <w:rPr>
          <w:rFonts w:ascii="Times New Roman" w:eastAsia="Times New Roman" w:hAnsi="Times New Roman" w:cs="Times New Roman"/>
          <w:i/>
          <w:iCs/>
          <w:color w:val="auto"/>
          <w:sz w:val="24"/>
          <w:szCs w:val="24"/>
          <w:lang w:val="ru-RU" w:eastAsia="en-US"/>
        </w:rPr>
        <w:t xml:space="preserve"> за перший </w:t>
      </w:r>
      <w:proofErr w:type="spellStart"/>
      <w:r w:rsidRPr="00D92AC8">
        <w:rPr>
          <w:rFonts w:ascii="Times New Roman" w:eastAsia="Times New Roman" w:hAnsi="Times New Roman" w:cs="Times New Roman"/>
          <w:i/>
          <w:iCs/>
          <w:color w:val="auto"/>
          <w:sz w:val="24"/>
          <w:szCs w:val="24"/>
          <w:lang w:val="ru-RU" w:eastAsia="en-US"/>
        </w:rPr>
        <w:t>місяць</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постачання</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попередній</w:t>
      </w:r>
      <w:proofErr w:type="spellEnd"/>
      <w:r w:rsidRPr="00D92AC8">
        <w:rPr>
          <w:rFonts w:ascii="Times New Roman" w:eastAsia="Times New Roman" w:hAnsi="Times New Roman" w:cs="Times New Roman"/>
          <w:i/>
          <w:iCs/>
          <w:color w:val="auto"/>
          <w:sz w:val="24"/>
          <w:szCs w:val="24"/>
          <w:lang w:val="ru-RU" w:eastAsia="en-US"/>
        </w:rPr>
        <w:t xml:space="preserve"> тариф) </w:t>
      </w:r>
      <w:proofErr w:type="spellStart"/>
      <w:r w:rsidRPr="00D92AC8">
        <w:rPr>
          <w:rFonts w:ascii="Times New Roman" w:eastAsia="Times New Roman" w:hAnsi="Times New Roman" w:cs="Times New Roman"/>
          <w:i/>
          <w:iCs/>
          <w:color w:val="auto"/>
          <w:sz w:val="24"/>
          <w:szCs w:val="24"/>
          <w:lang w:val="ru-RU" w:eastAsia="en-US"/>
        </w:rPr>
        <w:t>складає</w:t>
      </w:r>
      <w:proofErr w:type="spellEnd"/>
      <w:r w:rsidRPr="00D92AC8">
        <w:rPr>
          <w:rFonts w:ascii="Times New Roman" w:eastAsia="Times New Roman" w:hAnsi="Times New Roman" w:cs="Times New Roman"/>
          <w:i/>
          <w:iCs/>
          <w:color w:val="auto"/>
          <w:sz w:val="24"/>
          <w:szCs w:val="24"/>
          <w:lang w:val="ru-RU" w:eastAsia="en-US"/>
        </w:rPr>
        <w:t>:</w:t>
      </w:r>
    </w:p>
    <w:p w14:paraId="37F34A88" w14:textId="77777777" w:rsidR="00DC2F6D" w:rsidRPr="00D92AC8" w:rsidRDefault="00DC2F6D" w:rsidP="00DC2F6D">
      <w:pPr>
        <w:autoSpaceDE w:val="0"/>
        <w:autoSpaceDN w:val="0"/>
        <w:adjustRightInd w:val="0"/>
        <w:spacing w:line="240" w:lineRule="auto"/>
        <w:ind w:firstLine="567"/>
        <w:jc w:val="center"/>
        <w:rPr>
          <w:rFonts w:ascii="Times New Roman" w:eastAsia="Times New Roman" w:hAnsi="Times New Roman" w:cs="Times New Roman"/>
          <w:b/>
          <w:bCs/>
          <w:i/>
          <w:iCs/>
          <w:color w:val="auto"/>
          <w:sz w:val="24"/>
          <w:szCs w:val="24"/>
          <w:lang w:val="ru-RU" w:eastAsia="en-US"/>
        </w:rPr>
      </w:pPr>
    </w:p>
    <w:p w14:paraId="0B7F1ED3" w14:textId="77777777" w:rsidR="00DC2F6D" w:rsidRPr="00D92AC8" w:rsidRDefault="00DC2F6D" w:rsidP="00DC2F6D">
      <w:pPr>
        <w:autoSpaceDE w:val="0"/>
        <w:autoSpaceDN w:val="0"/>
        <w:adjustRightInd w:val="0"/>
        <w:spacing w:line="240" w:lineRule="auto"/>
        <w:ind w:firstLine="567"/>
        <w:jc w:val="center"/>
        <w:rPr>
          <w:rFonts w:ascii="Times New Roman" w:eastAsia="Times New Roman" w:hAnsi="Times New Roman" w:cs="Times New Roman"/>
          <w:i/>
          <w:iCs/>
          <w:color w:val="auto"/>
          <w:sz w:val="24"/>
          <w:szCs w:val="24"/>
          <w:lang w:val="ru-RU" w:eastAsia="en-US"/>
        </w:rPr>
      </w:pPr>
      <w:proofErr w:type="spellStart"/>
      <w:r w:rsidRPr="00D92AC8">
        <w:rPr>
          <w:rFonts w:ascii="Times New Roman" w:eastAsia="Times New Roman" w:hAnsi="Times New Roman" w:cs="Times New Roman"/>
          <w:b/>
          <w:bCs/>
          <w:i/>
          <w:iCs/>
          <w:color w:val="auto"/>
          <w:sz w:val="24"/>
          <w:szCs w:val="24"/>
          <w:lang w:val="ru-RU" w:eastAsia="en-US"/>
        </w:rPr>
        <w:t>Ц</w:t>
      </w:r>
      <w:r w:rsidRPr="00D92AC8">
        <w:rPr>
          <w:rFonts w:ascii="Times New Roman" w:eastAsia="Times New Roman" w:hAnsi="Times New Roman" w:cs="Times New Roman"/>
          <w:b/>
          <w:bCs/>
          <w:i/>
          <w:iCs/>
          <w:color w:val="auto"/>
          <w:sz w:val="24"/>
          <w:szCs w:val="24"/>
          <w:vertAlign w:val="subscript"/>
          <w:lang w:val="ru-RU" w:eastAsia="en-US"/>
        </w:rPr>
        <w:t>м</w:t>
      </w:r>
      <w:proofErr w:type="spellEnd"/>
      <w:r w:rsidRPr="00D92AC8">
        <w:rPr>
          <w:rFonts w:ascii="Times New Roman" w:eastAsia="Times New Roman" w:hAnsi="Times New Roman" w:cs="Times New Roman"/>
          <w:b/>
          <w:bCs/>
          <w:i/>
          <w:iCs/>
          <w:color w:val="auto"/>
          <w:sz w:val="24"/>
          <w:szCs w:val="24"/>
          <w:lang w:val="ru-RU" w:eastAsia="en-US"/>
        </w:rPr>
        <w:t xml:space="preserve"> = (Ц</w:t>
      </w:r>
      <w:r w:rsidRPr="00D92AC8">
        <w:rPr>
          <w:rFonts w:ascii="Times New Roman" w:eastAsia="Times New Roman" w:hAnsi="Times New Roman" w:cs="Times New Roman"/>
          <w:b/>
          <w:bCs/>
          <w:i/>
          <w:iCs/>
          <w:color w:val="auto"/>
          <w:sz w:val="24"/>
          <w:szCs w:val="24"/>
          <w:vertAlign w:val="subscript"/>
          <w:lang w:val="ru-RU" w:eastAsia="en-US"/>
        </w:rPr>
        <w:t>0</w:t>
      </w:r>
      <w:r w:rsidRPr="00D92AC8">
        <w:rPr>
          <w:rFonts w:ascii="Times New Roman" w:eastAsia="Times New Roman" w:hAnsi="Times New Roman" w:cs="Times New Roman"/>
          <w:b/>
          <w:bCs/>
          <w:i/>
          <w:iCs/>
          <w:color w:val="auto"/>
          <w:sz w:val="24"/>
          <w:szCs w:val="24"/>
          <w:lang w:val="ru-RU" w:eastAsia="en-US"/>
        </w:rPr>
        <w:t xml:space="preserve"> * (1+М/</w:t>
      </w:r>
      <w:proofErr w:type="gramStart"/>
      <w:r w:rsidRPr="00D92AC8">
        <w:rPr>
          <w:rFonts w:ascii="Times New Roman" w:eastAsia="Times New Roman" w:hAnsi="Times New Roman" w:cs="Times New Roman"/>
          <w:b/>
          <w:bCs/>
          <w:i/>
          <w:iCs/>
          <w:color w:val="auto"/>
          <w:sz w:val="24"/>
          <w:szCs w:val="24"/>
          <w:lang w:val="ru-RU" w:eastAsia="en-US"/>
        </w:rPr>
        <w:t>100)+</w:t>
      </w:r>
      <w:proofErr w:type="gramEnd"/>
      <w:r w:rsidRPr="00D92AC8">
        <w:rPr>
          <w:rFonts w:ascii="Times New Roman" w:eastAsia="Times New Roman" w:hAnsi="Times New Roman" w:cs="Times New Roman"/>
          <w:b/>
          <w:bCs/>
          <w:i/>
          <w:iCs/>
          <w:color w:val="auto"/>
          <w:sz w:val="24"/>
          <w:szCs w:val="24"/>
          <w:lang w:val="ru-RU" w:eastAsia="en-US"/>
        </w:rPr>
        <w:t xml:space="preserve"> </w:t>
      </w:r>
      <w:proofErr w:type="spellStart"/>
      <w:r w:rsidRPr="00D92AC8">
        <w:rPr>
          <w:rFonts w:ascii="Times New Roman" w:eastAsia="Times New Roman" w:hAnsi="Times New Roman" w:cs="Times New Roman"/>
          <w:b/>
          <w:bCs/>
          <w:i/>
          <w:iCs/>
          <w:color w:val="auto"/>
          <w:sz w:val="24"/>
          <w:szCs w:val="24"/>
          <w:lang w:val="ru-RU" w:eastAsia="en-US"/>
        </w:rPr>
        <w:t>Тпер</w:t>
      </w:r>
      <w:r>
        <w:rPr>
          <w:rFonts w:ascii="Times New Roman" w:eastAsia="Times New Roman" w:hAnsi="Times New Roman" w:cs="Times New Roman"/>
          <w:b/>
          <w:bCs/>
          <w:i/>
          <w:iCs/>
          <w:color w:val="auto"/>
          <w:sz w:val="24"/>
          <w:szCs w:val="24"/>
          <w:lang w:val="ru-RU" w:eastAsia="en-US"/>
        </w:rPr>
        <w:t>+Тр</w:t>
      </w:r>
      <w:proofErr w:type="spellEnd"/>
      <w:r w:rsidRPr="00D92AC8">
        <w:rPr>
          <w:rFonts w:ascii="Times New Roman" w:eastAsia="Times New Roman" w:hAnsi="Times New Roman" w:cs="Times New Roman"/>
          <w:b/>
          <w:bCs/>
          <w:i/>
          <w:iCs/>
          <w:color w:val="auto"/>
          <w:sz w:val="24"/>
          <w:szCs w:val="24"/>
          <w:lang w:val="ru-RU" w:eastAsia="en-US"/>
        </w:rPr>
        <w:t>) * ПДВ</w:t>
      </w:r>
      <w:r w:rsidRPr="00D92AC8">
        <w:rPr>
          <w:rFonts w:ascii="Times New Roman" w:eastAsia="Times New Roman" w:hAnsi="Times New Roman" w:cs="Times New Roman"/>
          <w:i/>
          <w:iCs/>
          <w:color w:val="auto"/>
          <w:sz w:val="24"/>
          <w:szCs w:val="24"/>
          <w:lang w:val="ru-RU" w:eastAsia="en-US"/>
        </w:rPr>
        <w:t>, де</w:t>
      </w:r>
    </w:p>
    <w:p w14:paraId="26CE28D8" w14:textId="77777777" w:rsidR="00DC2F6D" w:rsidRPr="00D92AC8" w:rsidRDefault="00DC2F6D" w:rsidP="00DC2F6D">
      <w:pPr>
        <w:autoSpaceDE w:val="0"/>
        <w:autoSpaceDN w:val="0"/>
        <w:adjustRightInd w:val="0"/>
        <w:spacing w:line="240" w:lineRule="auto"/>
        <w:ind w:firstLine="567"/>
        <w:jc w:val="center"/>
        <w:rPr>
          <w:rFonts w:ascii="Times New Roman" w:eastAsia="Times New Roman" w:hAnsi="Times New Roman" w:cs="Times New Roman"/>
          <w:i/>
          <w:iCs/>
          <w:color w:val="auto"/>
          <w:sz w:val="24"/>
          <w:szCs w:val="24"/>
          <w:lang w:val="ru-RU" w:eastAsia="en-US"/>
        </w:rPr>
      </w:pPr>
    </w:p>
    <w:p w14:paraId="4E01B60B" w14:textId="77777777" w:rsidR="00DC2F6D" w:rsidRPr="00D92AC8" w:rsidRDefault="00DC2F6D" w:rsidP="00DC2F6D">
      <w:pPr>
        <w:tabs>
          <w:tab w:val="left" w:pos="0"/>
          <w:tab w:val="left" w:pos="851"/>
          <w:tab w:val="left" w:pos="1023"/>
        </w:tabs>
        <w:spacing w:line="240" w:lineRule="auto"/>
        <w:ind w:firstLine="567"/>
        <w:contextualSpacing/>
        <w:jc w:val="both"/>
        <w:rPr>
          <w:rFonts w:ascii="Times New Roman" w:eastAsia="Times New Roman" w:hAnsi="Times New Roman" w:cs="Times New Roman"/>
          <w:i/>
          <w:iCs/>
          <w:color w:val="auto"/>
          <w:sz w:val="24"/>
          <w:szCs w:val="24"/>
          <w:lang w:val="ru-RU" w:eastAsia="en-US"/>
        </w:rPr>
      </w:pPr>
      <w:proofErr w:type="spellStart"/>
      <w:r w:rsidRPr="00D92AC8">
        <w:rPr>
          <w:rFonts w:ascii="Times New Roman" w:eastAsia="Times New Roman" w:hAnsi="Times New Roman" w:cs="Times New Roman"/>
          <w:i/>
          <w:iCs/>
          <w:color w:val="auto"/>
          <w:sz w:val="24"/>
          <w:szCs w:val="24"/>
          <w:lang w:val="ru-RU" w:eastAsia="en-US"/>
        </w:rPr>
        <w:t>Ц</w:t>
      </w:r>
      <w:r w:rsidRPr="00D92AC8">
        <w:rPr>
          <w:rFonts w:ascii="Times New Roman" w:eastAsia="Times New Roman" w:hAnsi="Times New Roman" w:cs="Times New Roman"/>
          <w:i/>
          <w:iCs/>
          <w:color w:val="auto"/>
          <w:sz w:val="24"/>
          <w:szCs w:val="24"/>
          <w:vertAlign w:val="subscript"/>
          <w:lang w:val="ru-RU" w:eastAsia="en-US"/>
        </w:rPr>
        <w:t>м</w:t>
      </w:r>
      <w:proofErr w:type="spellEnd"/>
      <w:r w:rsidRPr="00D92AC8">
        <w:rPr>
          <w:rFonts w:ascii="Times New Roman" w:eastAsia="Times New Roman" w:hAnsi="Times New Roman" w:cs="Times New Roman"/>
          <w:i/>
          <w:iCs/>
          <w:color w:val="auto"/>
          <w:sz w:val="24"/>
          <w:szCs w:val="24"/>
          <w:lang w:val="ru-RU" w:eastAsia="en-US"/>
        </w:rPr>
        <w:t xml:space="preserve"> </w:t>
      </w:r>
      <w:r w:rsidRPr="00D92AC8">
        <w:rPr>
          <w:rFonts w:ascii="Times New Roman" w:eastAsia="Times New Roman" w:hAnsi="Times New Roman" w:cs="Times New Roman"/>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ціна</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змінена</w:t>
      </w:r>
      <w:proofErr w:type="spellEnd"/>
      <w:r w:rsidRPr="00D92AC8">
        <w:rPr>
          <w:rFonts w:ascii="Times New Roman" w:eastAsia="Times New Roman" w:hAnsi="Times New Roman" w:cs="Times New Roman"/>
          <w:i/>
          <w:iCs/>
          <w:color w:val="auto"/>
          <w:sz w:val="24"/>
          <w:szCs w:val="24"/>
          <w:lang w:val="ru-RU" w:eastAsia="en-US"/>
        </w:rPr>
        <w:t xml:space="preserve">) за </w:t>
      </w:r>
      <w:proofErr w:type="spellStart"/>
      <w:r w:rsidRPr="00D92AC8">
        <w:rPr>
          <w:rFonts w:ascii="Times New Roman" w:eastAsia="Times New Roman" w:hAnsi="Times New Roman" w:cs="Times New Roman"/>
          <w:i/>
          <w:iCs/>
          <w:color w:val="auto"/>
          <w:sz w:val="24"/>
          <w:szCs w:val="24"/>
          <w:lang w:val="ru-RU" w:eastAsia="en-US"/>
        </w:rPr>
        <w:t>одиницю</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електричної</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енергії</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грн</w:t>
      </w:r>
      <w:proofErr w:type="spellEnd"/>
      <w:r w:rsidRPr="00D92AC8">
        <w:rPr>
          <w:rFonts w:ascii="Times New Roman" w:eastAsia="Times New Roman" w:hAnsi="Times New Roman" w:cs="Times New Roman"/>
          <w:i/>
          <w:iCs/>
          <w:color w:val="auto"/>
          <w:sz w:val="24"/>
          <w:szCs w:val="24"/>
          <w:lang w:val="ru-RU" w:eastAsia="en-US"/>
        </w:rPr>
        <w:t>/</w:t>
      </w:r>
      <w:proofErr w:type="spellStart"/>
      <w:r w:rsidRPr="00D92AC8">
        <w:rPr>
          <w:rFonts w:ascii="Times New Roman" w:eastAsia="Times New Roman" w:hAnsi="Times New Roman" w:cs="Times New Roman"/>
          <w:i/>
          <w:iCs/>
          <w:color w:val="auto"/>
          <w:sz w:val="24"/>
          <w:szCs w:val="24"/>
          <w:lang w:val="ru-RU" w:eastAsia="en-US"/>
        </w:rPr>
        <w:t>кВт·год</w:t>
      </w:r>
      <w:proofErr w:type="spellEnd"/>
      <w:r w:rsidRPr="00D92AC8">
        <w:rPr>
          <w:rFonts w:ascii="Times New Roman" w:eastAsia="Times New Roman" w:hAnsi="Times New Roman" w:cs="Times New Roman"/>
          <w:i/>
          <w:iCs/>
          <w:color w:val="auto"/>
          <w:sz w:val="24"/>
          <w:szCs w:val="24"/>
          <w:lang w:val="ru-RU" w:eastAsia="en-US"/>
        </w:rPr>
        <w:t>;</w:t>
      </w:r>
    </w:p>
    <w:p w14:paraId="32B19A17" w14:textId="77777777" w:rsidR="00DC2F6D" w:rsidRPr="00D92AC8" w:rsidRDefault="00DC2F6D" w:rsidP="00DC2F6D">
      <w:pPr>
        <w:tabs>
          <w:tab w:val="left" w:pos="0"/>
          <w:tab w:val="left" w:pos="851"/>
          <w:tab w:val="left" w:pos="1023"/>
        </w:tabs>
        <w:spacing w:line="240" w:lineRule="auto"/>
        <w:ind w:firstLine="567"/>
        <w:contextualSpacing/>
        <w:jc w:val="both"/>
        <w:rPr>
          <w:rFonts w:ascii="Times New Roman" w:eastAsia="Times New Roman" w:hAnsi="Times New Roman" w:cs="Times New Roman"/>
          <w:i/>
          <w:iCs/>
          <w:color w:val="auto"/>
          <w:sz w:val="24"/>
          <w:szCs w:val="24"/>
          <w:lang w:val="ru-RU" w:eastAsia="en-US"/>
        </w:rPr>
      </w:pPr>
      <w:proofErr w:type="spellStart"/>
      <w:r w:rsidRPr="00D92AC8">
        <w:rPr>
          <w:rFonts w:ascii="Times New Roman" w:eastAsia="Times New Roman" w:hAnsi="Times New Roman" w:cs="Times New Roman"/>
          <w:i/>
          <w:iCs/>
          <w:color w:val="auto"/>
          <w:sz w:val="24"/>
          <w:szCs w:val="24"/>
          <w:lang w:val="ru-RU" w:eastAsia="en-US"/>
        </w:rPr>
        <w:t>Цo</w:t>
      </w:r>
      <w:proofErr w:type="spellEnd"/>
      <w:r w:rsidRPr="00D92AC8">
        <w:rPr>
          <w:rFonts w:ascii="Times New Roman" w:eastAsia="Times New Roman" w:hAnsi="Times New Roman" w:cs="Times New Roman"/>
          <w:i/>
          <w:iCs/>
          <w:color w:val="auto"/>
          <w:sz w:val="24"/>
          <w:szCs w:val="24"/>
          <w:lang w:val="ru-RU" w:eastAsia="en-US"/>
        </w:rPr>
        <w:t xml:space="preserve"> – </w:t>
      </w:r>
      <w:proofErr w:type="spellStart"/>
      <w:r w:rsidRPr="00D92AC8">
        <w:rPr>
          <w:rFonts w:ascii="Times New Roman" w:eastAsia="Times New Roman" w:hAnsi="Times New Roman" w:cs="Times New Roman"/>
          <w:i/>
          <w:iCs/>
          <w:color w:val="auto"/>
          <w:sz w:val="24"/>
          <w:szCs w:val="24"/>
          <w:lang w:val="ru-RU" w:eastAsia="en-US"/>
        </w:rPr>
        <w:t>середньозважена</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ціна</w:t>
      </w:r>
      <w:proofErr w:type="spellEnd"/>
      <w:r w:rsidRPr="00D92AC8">
        <w:rPr>
          <w:rFonts w:ascii="Times New Roman" w:eastAsia="Times New Roman" w:hAnsi="Times New Roman" w:cs="Times New Roman"/>
          <w:i/>
          <w:iCs/>
          <w:color w:val="auto"/>
          <w:sz w:val="24"/>
          <w:szCs w:val="24"/>
          <w:lang w:val="ru-RU" w:eastAsia="en-US"/>
        </w:rPr>
        <w:t xml:space="preserve"> на ринку РДН (</w:t>
      </w:r>
      <w:proofErr w:type="spellStart"/>
      <w:proofErr w:type="gramStart"/>
      <w:r w:rsidRPr="00D92AC8">
        <w:rPr>
          <w:rFonts w:ascii="Times New Roman" w:eastAsia="Times New Roman" w:hAnsi="Times New Roman" w:cs="Times New Roman"/>
          <w:i/>
          <w:iCs/>
          <w:color w:val="auto"/>
          <w:sz w:val="24"/>
          <w:szCs w:val="24"/>
          <w:lang w:val="ru-RU" w:eastAsia="en-US"/>
        </w:rPr>
        <w:t>зазначається</w:t>
      </w:r>
      <w:proofErr w:type="spellEnd"/>
      <w:r w:rsidRPr="00D92AC8">
        <w:rPr>
          <w:rFonts w:ascii="Times New Roman" w:eastAsia="Times New Roman" w:hAnsi="Times New Roman" w:cs="Times New Roman"/>
          <w:i/>
          <w:iCs/>
          <w:color w:val="auto"/>
          <w:sz w:val="24"/>
          <w:szCs w:val="24"/>
          <w:lang w:val="ru-RU" w:eastAsia="en-US"/>
        </w:rPr>
        <w:t xml:space="preserve">  перший</w:t>
      </w:r>
      <w:proofErr w:type="gram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місяць</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постачання</w:t>
      </w:r>
      <w:proofErr w:type="spellEnd"/>
      <w:r w:rsidRPr="00D92AC8">
        <w:rPr>
          <w:rFonts w:ascii="Times New Roman" w:eastAsia="Times New Roman" w:hAnsi="Times New Roman" w:cs="Times New Roman"/>
          <w:i/>
          <w:iCs/>
          <w:color w:val="auto"/>
          <w:sz w:val="24"/>
          <w:szCs w:val="24"/>
          <w:lang w:val="ru-RU" w:eastAsia="en-US"/>
        </w:rPr>
        <w:t>)    202</w:t>
      </w:r>
      <w:r>
        <w:rPr>
          <w:rFonts w:ascii="Times New Roman" w:eastAsia="Times New Roman" w:hAnsi="Times New Roman" w:cs="Times New Roman"/>
          <w:i/>
          <w:iCs/>
          <w:color w:val="auto"/>
          <w:sz w:val="24"/>
          <w:szCs w:val="24"/>
          <w:lang w:val="ru-RU" w:eastAsia="en-US"/>
        </w:rPr>
        <w:t>__</w:t>
      </w:r>
      <w:r w:rsidRPr="00D92AC8">
        <w:rPr>
          <w:rFonts w:ascii="Times New Roman" w:eastAsia="Times New Roman" w:hAnsi="Times New Roman" w:cs="Times New Roman"/>
          <w:i/>
          <w:iCs/>
          <w:color w:val="auto"/>
          <w:sz w:val="24"/>
          <w:szCs w:val="24"/>
          <w:lang w:val="ru-RU" w:eastAsia="en-US"/>
        </w:rPr>
        <w:t xml:space="preserve">  року (</w:t>
      </w:r>
      <w:proofErr w:type="spellStart"/>
      <w:r w:rsidRPr="00D92AC8">
        <w:rPr>
          <w:rFonts w:ascii="Times New Roman" w:eastAsia="Times New Roman" w:hAnsi="Times New Roman" w:cs="Times New Roman"/>
          <w:i/>
          <w:iCs/>
          <w:color w:val="auto"/>
          <w:sz w:val="24"/>
          <w:szCs w:val="24"/>
          <w:lang w:val="ru-RU" w:eastAsia="en-US"/>
        </w:rPr>
        <w:t>грн</w:t>
      </w:r>
      <w:proofErr w:type="spellEnd"/>
      <w:r w:rsidRPr="00D92AC8">
        <w:rPr>
          <w:rFonts w:ascii="Times New Roman" w:eastAsia="Times New Roman" w:hAnsi="Times New Roman" w:cs="Times New Roman"/>
          <w:i/>
          <w:iCs/>
          <w:color w:val="auto"/>
          <w:sz w:val="24"/>
          <w:szCs w:val="24"/>
          <w:lang w:val="ru-RU" w:eastAsia="en-US"/>
        </w:rPr>
        <w:t>/кВт*год);</w:t>
      </w:r>
    </w:p>
    <w:p w14:paraId="627132E1" w14:textId="77777777" w:rsidR="00DC2F6D" w:rsidRDefault="00DC2F6D" w:rsidP="00DC2F6D">
      <w:pPr>
        <w:tabs>
          <w:tab w:val="left" w:pos="0"/>
          <w:tab w:val="left" w:pos="851"/>
          <w:tab w:val="left" w:pos="1023"/>
        </w:tabs>
        <w:spacing w:line="240" w:lineRule="auto"/>
        <w:ind w:firstLine="567"/>
        <w:contextualSpacing/>
        <w:jc w:val="both"/>
        <w:rPr>
          <w:rFonts w:ascii="Times New Roman" w:eastAsia="Times New Roman" w:hAnsi="Times New Roman" w:cs="Times New Roman"/>
          <w:i/>
          <w:iCs/>
          <w:color w:val="auto"/>
          <w:sz w:val="24"/>
          <w:szCs w:val="24"/>
          <w:lang w:val="ru-RU" w:eastAsia="en-US"/>
        </w:rPr>
      </w:pPr>
      <w:proofErr w:type="spellStart"/>
      <w:r w:rsidRPr="00D92AC8">
        <w:rPr>
          <w:rFonts w:ascii="Times New Roman" w:eastAsia="Times New Roman" w:hAnsi="Times New Roman" w:cs="Times New Roman"/>
          <w:i/>
          <w:iCs/>
          <w:color w:val="auto"/>
          <w:sz w:val="24"/>
          <w:szCs w:val="24"/>
          <w:lang w:val="ru-RU" w:eastAsia="en-US"/>
        </w:rPr>
        <w:t>Т</w:t>
      </w:r>
      <w:r w:rsidRPr="00D92AC8">
        <w:rPr>
          <w:rFonts w:ascii="Times New Roman" w:eastAsia="Times New Roman" w:hAnsi="Times New Roman" w:cs="Times New Roman"/>
          <w:i/>
          <w:iCs/>
          <w:color w:val="auto"/>
          <w:sz w:val="24"/>
          <w:szCs w:val="24"/>
          <w:vertAlign w:val="superscript"/>
          <w:lang w:val="ru-RU" w:eastAsia="en-US"/>
        </w:rPr>
        <w:t>пер</w:t>
      </w:r>
      <w:proofErr w:type="spellEnd"/>
      <w:r w:rsidRPr="00D92AC8">
        <w:rPr>
          <w:rFonts w:ascii="Times New Roman" w:eastAsia="Times New Roman" w:hAnsi="Times New Roman" w:cs="Times New Roman"/>
          <w:i/>
          <w:iCs/>
          <w:color w:val="auto"/>
          <w:sz w:val="24"/>
          <w:szCs w:val="24"/>
          <w:lang w:val="ru-RU" w:eastAsia="en-US"/>
        </w:rPr>
        <w:t xml:space="preserve"> </w:t>
      </w:r>
      <w:r w:rsidRPr="00D92AC8">
        <w:rPr>
          <w:rFonts w:ascii="Times New Roman" w:eastAsia="Times New Roman" w:hAnsi="Times New Roman" w:cs="Times New Roman"/>
          <w:color w:val="auto"/>
          <w:sz w:val="24"/>
          <w:szCs w:val="24"/>
          <w:lang w:val="ru-RU" w:eastAsia="en-US"/>
        </w:rPr>
        <w:t>–</w:t>
      </w:r>
      <w:r w:rsidRPr="00D92AC8">
        <w:rPr>
          <w:rFonts w:ascii="Times New Roman" w:eastAsia="Times New Roman" w:hAnsi="Times New Roman" w:cs="Times New Roman"/>
          <w:i/>
          <w:iCs/>
          <w:color w:val="auto"/>
          <w:sz w:val="24"/>
          <w:szCs w:val="24"/>
          <w:lang w:val="ru-RU" w:eastAsia="en-US"/>
        </w:rPr>
        <w:t xml:space="preserve"> тариф на </w:t>
      </w:r>
      <w:proofErr w:type="spellStart"/>
      <w:r w:rsidRPr="00D92AC8">
        <w:rPr>
          <w:rFonts w:ascii="Times New Roman" w:eastAsia="Times New Roman" w:hAnsi="Times New Roman" w:cs="Times New Roman"/>
          <w:i/>
          <w:iCs/>
          <w:color w:val="auto"/>
          <w:sz w:val="24"/>
          <w:szCs w:val="24"/>
          <w:lang w:val="ru-RU" w:eastAsia="en-US"/>
        </w:rPr>
        <w:t>послуги</w:t>
      </w:r>
      <w:proofErr w:type="spellEnd"/>
      <w:r w:rsidRPr="00D92AC8">
        <w:rPr>
          <w:rFonts w:ascii="Times New Roman" w:eastAsia="Times New Roman" w:hAnsi="Times New Roman" w:cs="Times New Roman"/>
          <w:i/>
          <w:iCs/>
          <w:color w:val="auto"/>
          <w:sz w:val="24"/>
          <w:szCs w:val="24"/>
          <w:lang w:val="ru-RU" w:eastAsia="en-US"/>
        </w:rPr>
        <w:t xml:space="preserve"> з </w:t>
      </w:r>
      <w:proofErr w:type="spellStart"/>
      <w:r w:rsidRPr="00D92AC8">
        <w:rPr>
          <w:rFonts w:ascii="Times New Roman" w:eastAsia="Times New Roman" w:hAnsi="Times New Roman" w:cs="Times New Roman"/>
          <w:i/>
          <w:iCs/>
          <w:color w:val="auto"/>
          <w:sz w:val="24"/>
          <w:szCs w:val="24"/>
          <w:lang w:val="ru-RU" w:eastAsia="en-US"/>
        </w:rPr>
        <w:t>передачі</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електричної</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енергії</w:t>
      </w:r>
      <w:proofErr w:type="spellEnd"/>
      <w:r w:rsidRPr="00D92AC8">
        <w:rPr>
          <w:rFonts w:ascii="Times New Roman" w:eastAsia="Times New Roman" w:hAnsi="Times New Roman" w:cs="Times New Roman"/>
          <w:i/>
          <w:iCs/>
          <w:color w:val="auto"/>
          <w:sz w:val="24"/>
          <w:szCs w:val="24"/>
          <w:lang w:val="ru-RU" w:eastAsia="en-US"/>
        </w:rPr>
        <w:t xml:space="preserve">, установлений НКРЕКП, </w:t>
      </w:r>
      <w:proofErr w:type="spellStart"/>
      <w:r w:rsidRPr="00D92AC8">
        <w:rPr>
          <w:rFonts w:ascii="Times New Roman" w:eastAsia="Times New Roman" w:hAnsi="Times New Roman" w:cs="Times New Roman"/>
          <w:i/>
          <w:iCs/>
          <w:color w:val="auto"/>
          <w:sz w:val="24"/>
          <w:szCs w:val="24"/>
          <w:lang w:val="ru-RU" w:eastAsia="en-US"/>
        </w:rPr>
        <w:t>грн</w:t>
      </w:r>
      <w:proofErr w:type="spellEnd"/>
      <w:r w:rsidRPr="00D92AC8">
        <w:rPr>
          <w:rFonts w:ascii="Times New Roman" w:eastAsia="Times New Roman" w:hAnsi="Times New Roman" w:cs="Times New Roman"/>
          <w:i/>
          <w:iCs/>
          <w:color w:val="auto"/>
          <w:sz w:val="24"/>
          <w:szCs w:val="24"/>
          <w:lang w:val="ru-RU" w:eastAsia="en-US"/>
        </w:rPr>
        <w:t>/</w:t>
      </w:r>
      <w:proofErr w:type="spellStart"/>
      <w:r w:rsidRPr="00D92AC8">
        <w:rPr>
          <w:rFonts w:ascii="Times New Roman" w:eastAsia="Times New Roman" w:hAnsi="Times New Roman" w:cs="Times New Roman"/>
          <w:i/>
          <w:iCs/>
          <w:color w:val="auto"/>
          <w:sz w:val="24"/>
          <w:szCs w:val="24"/>
          <w:lang w:val="ru-RU" w:eastAsia="en-US"/>
        </w:rPr>
        <w:t>кВт·год</w:t>
      </w:r>
      <w:proofErr w:type="spellEnd"/>
      <w:r w:rsidRPr="00D92AC8">
        <w:rPr>
          <w:rFonts w:ascii="Times New Roman" w:eastAsia="Times New Roman" w:hAnsi="Times New Roman" w:cs="Times New Roman"/>
          <w:i/>
          <w:iCs/>
          <w:color w:val="auto"/>
          <w:sz w:val="24"/>
          <w:szCs w:val="24"/>
          <w:lang w:val="ru-RU" w:eastAsia="en-US"/>
        </w:rPr>
        <w:t>;</w:t>
      </w:r>
    </w:p>
    <w:p w14:paraId="2BB9C95E" w14:textId="77777777" w:rsidR="00DC2F6D" w:rsidRPr="00F765EB" w:rsidRDefault="00DC2F6D" w:rsidP="00DC2F6D">
      <w:pPr>
        <w:tabs>
          <w:tab w:val="left" w:pos="0"/>
          <w:tab w:val="left" w:pos="851"/>
          <w:tab w:val="left" w:pos="1023"/>
        </w:tabs>
        <w:suppressAutoHyphens/>
        <w:spacing w:line="240" w:lineRule="auto"/>
        <w:ind w:firstLine="567"/>
        <w:jc w:val="both"/>
        <w:rPr>
          <w:rFonts w:ascii="Times New Roman" w:eastAsia="Times New Roman" w:hAnsi="Times New Roman" w:cs="Times New Roman"/>
          <w:i/>
          <w:color w:val="auto"/>
          <w:sz w:val="24"/>
          <w:szCs w:val="24"/>
          <w:lang w:val="ru-RU" w:eastAsia="zh-CN"/>
        </w:rPr>
      </w:pPr>
      <w:proofErr w:type="spellStart"/>
      <w:r w:rsidRPr="00F765EB">
        <w:rPr>
          <w:rFonts w:ascii="Times New Roman" w:eastAsia="Times New Roman" w:hAnsi="Times New Roman" w:cs="Times New Roman"/>
          <w:i/>
          <w:color w:val="auto"/>
          <w:sz w:val="24"/>
          <w:szCs w:val="24"/>
          <w:lang w:val="ru-RU" w:eastAsia="zh-CN"/>
        </w:rPr>
        <w:t>Т</w:t>
      </w:r>
      <w:r w:rsidRPr="00F765EB">
        <w:rPr>
          <w:rFonts w:ascii="Times New Roman" w:eastAsia="Times New Roman" w:hAnsi="Times New Roman" w:cs="Times New Roman"/>
          <w:i/>
          <w:color w:val="auto"/>
          <w:sz w:val="24"/>
          <w:szCs w:val="24"/>
          <w:vertAlign w:val="superscript"/>
          <w:lang w:val="ru-RU" w:eastAsia="zh-CN"/>
        </w:rPr>
        <w:t>р</w:t>
      </w:r>
      <w:proofErr w:type="spellEnd"/>
      <w:r w:rsidRPr="00F765EB">
        <w:rPr>
          <w:rFonts w:ascii="Times New Roman" w:eastAsia="Times New Roman" w:hAnsi="Times New Roman" w:cs="Times New Roman"/>
          <w:i/>
          <w:color w:val="auto"/>
          <w:sz w:val="24"/>
          <w:szCs w:val="24"/>
          <w:lang w:val="ru-RU" w:eastAsia="zh-CN"/>
        </w:rPr>
        <w:t xml:space="preserve"> – тариф на </w:t>
      </w:r>
      <w:proofErr w:type="spellStart"/>
      <w:r w:rsidRPr="00F765EB">
        <w:rPr>
          <w:rFonts w:ascii="Times New Roman" w:eastAsia="Times New Roman" w:hAnsi="Times New Roman" w:cs="Times New Roman"/>
          <w:i/>
          <w:color w:val="auto"/>
          <w:sz w:val="24"/>
          <w:szCs w:val="24"/>
          <w:lang w:val="ru-RU" w:eastAsia="zh-CN"/>
        </w:rPr>
        <w:t>послуги</w:t>
      </w:r>
      <w:proofErr w:type="spellEnd"/>
      <w:r w:rsidRPr="00F765EB">
        <w:rPr>
          <w:rFonts w:ascii="Times New Roman" w:eastAsia="Times New Roman" w:hAnsi="Times New Roman" w:cs="Times New Roman"/>
          <w:i/>
          <w:color w:val="auto"/>
          <w:sz w:val="24"/>
          <w:szCs w:val="24"/>
          <w:lang w:val="ru-RU" w:eastAsia="zh-CN"/>
        </w:rPr>
        <w:t xml:space="preserve"> з </w:t>
      </w:r>
      <w:proofErr w:type="spellStart"/>
      <w:r w:rsidRPr="00F765EB">
        <w:rPr>
          <w:rFonts w:ascii="Times New Roman" w:eastAsia="Times New Roman" w:hAnsi="Times New Roman" w:cs="Times New Roman"/>
          <w:i/>
          <w:color w:val="auto"/>
          <w:sz w:val="24"/>
          <w:szCs w:val="24"/>
          <w:lang w:val="ru-RU" w:eastAsia="zh-CN"/>
        </w:rPr>
        <w:t>розподілу</w:t>
      </w:r>
      <w:proofErr w:type="spellEnd"/>
      <w:r w:rsidRPr="00F765EB">
        <w:rPr>
          <w:rFonts w:ascii="Times New Roman" w:eastAsia="Times New Roman" w:hAnsi="Times New Roman" w:cs="Times New Roman"/>
          <w:i/>
          <w:color w:val="auto"/>
          <w:sz w:val="24"/>
          <w:szCs w:val="24"/>
          <w:lang w:val="ru-RU" w:eastAsia="zh-CN"/>
        </w:rPr>
        <w:t xml:space="preserve"> </w:t>
      </w:r>
      <w:proofErr w:type="spellStart"/>
      <w:r w:rsidRPr="00F765EB">
        <w:rPr>
          <w:rFonts w:ascii="Times New Roman" w:eastAsia="Times New Roman" w:hAnsi="Times New Roman" w:cs="Times New Roman"/>
          <w:i/>
          <w:color w:val="auto"/>
          <w:sz w:val="24"/>
          <w:szCs w:val="24"/>
          <w:lang w:val="ru-RU" w:eastAsia="zh-CN"/>
        </w:rPr>
        <w:t>електричної</w:t>
      </w:r>
      <w:proofErr w:type="spellEnd"/>
      <w:r w:rsidRPr="00F765EB">
        <w:rPr>
          <w:rFonts w:ascii="Times New Roman" w:eastAsia="Times New Roman" w:hAnsi="Times New Roman" w:cs="Times New Roman"/>
          <w:i/>
          <w:color w:val="auto"/>
          <w:sz w:val="24"/>
          <w:szCs w:val="24"/>
          <w:lang w:val="ru-RU" w:eastAsia="zh-CN"/>
        </w:rPr>
        <w:t xml:space="preserve"> </w:t>
      </w:r>
      <w:proofErr w:type="spellStart"/>
      <w:r w:rsidRPr="00F765EB">
        <w:rPr>
          <w:rFonts w:ascii="Times New Roman" w:eastAsia="Times New Roman" w:hAnsi="Times New Roman" w:cs="Times New Roman"/>
          <w:i/>
          <w:color w:val="auto"/>
          <w:sz w:val="24"/>
          <w:szCs w:val="24"/>
          <w:lang w:val="ru-RU" w:eastAsia="zh-CN"/>
        </w:rPr>
        <w:t>енергії</w:t>
      </w:r>
      <w:proofErr w:type="spellEnd"/>
      <w:r w:rsidRPr="00F765EB">
        <w:rPr>
          <w:rFonts w:ascii="Times New Roman" w:eastAsia="Times New Roman" w:hAnsi="Times New Roman" w:cs="Times New Roman"/>
          <w:i/>
          <w:color w:val="auto"/>
          <w:sz w:val="24"/>
          <w:szCs w:val="24"/>
          <w:lang w:val="ru-RU" w:eastAsia="zh-CN"/>
        </w:rPr>
        <w:t xml:space="preserve">, установлений НКРЕКП, </w:t>
      </w:r>
      <w:proofErr w:type="spellStart"/>
      <w:r w:rsidRPr="00F765EB">
        <w:rPr>
          <w:rFonts w:ascii="Times New Roman" w:eastAsia="Times New Roman" w:hAnsi="Times New Roman" w:cs="Times New Roman"/>
          <w:i/>
          <w:color w:val="auto"/>
          <w:sz w:val="24"/>
          <w:szCs w:val="24"/>
          <w:lang w:val="ru-RU" w:eastAsia="zh-CN"/>
        </w:rPr>
        <w:t>грн</w:t>
      </w:r>
      <w:proofErr w:type="spellEnd"/>
      <w:r w:rsidRPr="00F765EB">
        <w:rPr>
          <w:rFonts w:ascii="Times New Roman" w:eastAsia="Times New Roman" w:hAnsi="Times New Roman" w:cs="Times New Roman"/>
          <w:i/>
          <w:color w:val="auto"/>
          <w:sz w:val="24"/>
          <w:szCs w:val="24"/>
          <w:lang w:val="ru-RU" w:eastAsia="zh-CN"/>
        </w:rPr>
        <w:t>/</w:t>
      </w:r>
      <w:proofErr w:type="spellStart"/>
      <w:r w:rsidRPr="00F765EB">
        <w:rPr>
          <w:rFonts w:ascii="Times New Roman" w:eastAsia="Times New Roman" w:hAnsi="Times New Roman" w:cs="Times New Roman"/>
          <w:i/>
          <w:color w:val="auto"/>
          <w:sz w:val="24"/>
          <w:szCs w:val="24"/>
          <w:lang w:val="ru-RU" w:eastAsia="zh-CN"/>
        </w:rPr>
        <w:t>кВт·год</w:t>
      </w:r>
      <w:proofErr w:type="spellEnd"/>
      <w:r w:rsidRPr="00F765EB">
        <w:rPr>
          <w:rFonts w:ascii="Times New Roman" w:eastAsia="Times New Roman" w:hAnsi="Times New Roman" w:cs="Times New Roman"/>
          <w:i/>
          <w:color w:val="auto"/>
          <w:sz w:val="24"/>
          <w:szCs w:val="24"/>
          <w:lang w:val="ru-RU" w:eastAsia="zh-CN"/>
        </w:rPr>
        <w:t>;</w:t>
      </w:r>
    </w:p>
    <w:p w14:paraId="116ED6A5" w14:textId="77777777" w:rsidR="00DC2F6D" w:rsidRPr="00D92AC8" w:rsidRDefault="00DC2F6D" w:rsidP="00DC2F6D">
      <w:pPr>
        <w:autoSpaceDE w:val="0"/>
        <w:autoSpaceDN w:val="0"/>
        <w:adjustRightInd w:val="0"/>
        <w:spacing w:line="240" w:lineRule="auto"/>
        <w:ind w:firstLine="567"/>
        <w:jc w:val="both"/>
        <w:rPr>
          <w:rFonts w:ascii="Times New Roman" w:eastAsia="SimSun" w:hAnsi="Times New Roman" w:cs="Times New Roman"/>
          <w:i/>
          <w:iCs/>
          <w:sz w:val="24"/>
          <w:szCs w:val="24"/>
          <w:lang w:val="ru-RU" w:eastAsia="uk-UA"/>
        </w:rPr>
      </w:pPr>
      <w:r w:rsidRPr="00D92AC8">
        <w:rPr>
          <w:rFonts w:ascii="Times New Roman" w:eastAsia="SimSun" w:hAnsi="Times New Roman" w:cs="Times New Roman"/>
          <w:bCs/>
          <w:i/>
          <w:iCs/>
          <w:sz w:val="24"/>
          <w:szCs w:val="24"/>
          <w:lang w:val="ru-RU" w:eastAsia="uk-UA"/>
        </w:rPr>
        <w:t xml:space="preserve">М </w:t>
      </w:r>
      <w:r w:rsidRPr="00D92AC8">
        <w:rPr>
          <w:rFonts w:ascii="Times New Roman" w:eastAsia="SimSun" w:hAnsi="Times New Roman" w:cs="Times New Roman"/>
          <w:i/>
          <w:iCs/>
          <w:sz w:val="24"/>
          <w:szCs w:val="24"/>
          <w:lang w:val="ru-RU" w:eastAsia="uk-UA"/>
        </w:rPr>
        <w:t>– маржа (</w:t>
      </w:r>
      <w:proofErr w:type="spellStart"/>
      <w:r w:rsidRPr="00D92AC8">
        <w:rPr>
          <w:rFonts w:ascii="Times New Roman" w:eastAsia="SimSun" w:hAnsi="Times New Roman" w:cs="Times New Roman"/>
          <w:i/>
          <w:iCs/>
          <w:sz w:val="24"/>
          <w:szCs w:val="24"/>
          <w:lang w:val="ru-RU" w:eastAsia="uk-UA"/>
        </w:rPr>
        <w:t>вартість</w:t>
      </w:r>
      <w:proofErr w:type="spellEnd"/>
      <w:r w:rsidRPr="00D92AC8">
        <w:rPr>
          <w:rFonts w:ascii="Times New Roman" w:eastAsia="SimSun" w:hAnsi="Times New Roman" w:cs="Times New Roman"/>
          <w:i/>
          <w:iCs/>
          <w:sz w:val="24"/>
          <w:szCs w:val="24"/>
          <w:lang w:val="ru-RU" w:eastAsia="uk-UA"/>
        </w:rPr>
        <w:t xml:space="preserve"> </w:t>
      </w:r>
      <w:proofErr w:type="spellStart"/>
      <w:r w:rsidRPr="00D92AC8">
        <w:rPr>
          <w:rFonts w:ascii="Times New Roman" w:eastAsia="SimSun" w:hAnsi="Times New Roman" w:cs="Times New Roman"/>
          <w:i/>
          <w:iCs/>
          <w:sz w:val="24"/>
          <w:szCs w:val="24"/>
          <w:lang w:val="ru-RU" w:eastAsia="uk-UA"/>
        </w:rPr>
        <w:t>послуг</w:t>
      </w:r>
      <w:proofErr w:type="spellEnd"/>
      <w:r w:rsidRPr="00D92AC8">
        <w:rPr>
          <w:rFonts w:ascii="Times New Roman" w:eastAsia="SimSun" w:hAnsi="Times New Roman" w:cs="Times New Roman"/>
          <w:i/>
          <w:iCs/>
          <w:sz w:val="24"/>
          <w:szCs w:val="24"/>
          <w:lang w:val="ru-RU" w:eastAsia="uk-UA"/>
        </w:rPr>
        <w:t xml:space="preserve"> </w:t>
      </w:r>
      <w:proofErr w:type="spellStart"/>
      <w:r w:rsidRPr="00D92AC8">
        <w:rPr>
          <w:rFonts w:ascii="Times New Roman" w:eastAsia="SimSun" w:hAnsi="Times New Roman" w:cs="Times New Roman"/>
          <w:i/>
          <w:iCs/>
          <w:sz w:val="24"/>
          <w:szCs w:val="24"/>
          <w:lang w:val="ru-RU" w:eastAsia="uk-UA"/>
        </w:rPr>
        <w:t>постачальника</w:t>
      </w:r>
      <w:proofErr w:type="spellEnd"/>
      <w:r w:rsidRPr="00D92AC8">
        <w:rPr>
          <w:rFonts w:ascii="Times New Roman" w:eastAsia="SimSun" w:hAnsi="Times New Roman" w:cs="Times New Roman"/>
          <w:i/>
          <w:iCs/>
          <w:sz w:val="24"/>
          <w:szCs w:val="24"/>
          <w:lang w:val="ru-RU" w:eastAsia="uk-UA"/>
        </w:rPr>
        <w:t xml:space="preserve">) у </w:t>
      </w:r>
      <w:proofErr w:type="spellStart"/>
      <w:r w:rsidRPr="00D92AC8">
        <w:rPr>
          <w:rFonts w:ascii="Times New Roman" w:eastAsia="SimSun" w:hAnsi="Times New Roman" w:cs="Times New Roman"/>
          <w:i/>
          <w:iCs/>
          <w:sz w:val="24"/>
          <w:szCs w:val="24"/>
          <w:lang w:val="ru-RU" w:eastAsia="uk-UA"/>
        </w:rPr>
        <w:t>відсотках</w:t>
      </w:r>
      <w:proofErr w:type="spellEnd"/>
      <w:r w:rsidRPr="00D92AC8">
        <w:rPr>
          <w:rFonts w:ascii="Times New Roman" w:eastAsia="SimSun" w:hAnsi="Times New Roman" w:cs="Times New Roman"/>
          <w:i/>
          <w:iCs/>
          <w:sz w:val="24"/>
          <w:szCs w:val="24"/>
          <w:lang w:val="ru-RU" w:eastAsia="uk-UA"/>
        </w:rPr>
        <w:t xml:space="preserve">, </w:t>
      </w:r>
      <w:proofErr w:type="spellStart"/>
      <w:r w:rsidRPr="00D92AC8">
        <w:rPr>
          <w:rFonts w:ascii="Times New Roman" w:eastAsia="SimSun" w:hAnsi="Times New Roman" w:cs="Times New Roman"/>
          <w:i/>
          <w:iCs/>
          <w:sz w:val="24"/>
          <w:szCs w:val="24"/>
          <w:lang w:val="ru-RU" w:eastAsia="uk-UA"/>
        </w:rPr>
        <w:t>визначена</w:t>
      </w:r>
      <w:proofErr w:type="spellEnd"/>
      <w:r w:rsidRPr="00D92AC8">
        <w:rPr>
          <w:rFonts w:ascii="Times New Roman" w:eastAsia="SimSun" w:hAnsi="Times New Roman" w:cs="Times New Roman"/>
          <w:i/>
          <w:iCs/>
          <w:sz w:val="24"/>
          <w:szCs w:val="24"/>
          <w:lang w:val="ru-RU" w:eastAsia="uk-UA"/>
        </w:rPr>
        <w:t xml:space="preserve"> за </w:t>
      </w:r>
      <w:proofErr w:type="spellStart"/>
      <w:r w:rsidRPr="00D92AC8">
        <w:rPr>
          <w:rFonts w:ascii="Times New Roman" w:eastAsia="SimSun" w:hAnsi="Times New Roman" w:cs="Times New Roman"/>
          <w:i/>
          <w:iCs/>
          <w:sz w:val="24"/>
          <w:szCs w:val="24"/>
          <w:lang w:val="ru-RU" w:eastAsia="uk-UA"/>
        </w:rPr>
        <w:t>пропозицією</w:t>
      </w:r>
      <w:proofErr w:type="spellEnd"/>
      <w:r w:rsidRPr="00D92AC8">
        <w:rPr>
          <w:rFonts w:ascii="Times New Roman" w:eastAsia="SimSun" w:hAnsi="Times New Roman" w:cs="Times New Roman"/>
          <w:i/>
          <w:iCs/>
          <w:sz w:val="24"/>
          <w:szCs w:val="24"/>
          <w:lang w:val="ru-RU" w:eastAsia="uk-UA"/>
        </w:rPr>
        <w:t xml:space="preserve"> </w:t>
      </w:r>
      <w:proofErr w:type="spellStart"/>
      <w:r w:rsidRPr="00D92AC8">
        <w:rPr>
          <w:rFonts w:ascii="Times New Roman" w:eastAsia="SimSun" w:hAnsi="Times New Roman" w:cs="Times New Roman"/>
          <w:i/>
          <w:iCs/>
          <w:sz w:val="24"/>
          <w:szCs w:val="24"/>
          <w:lang w:val="ru-RU" w:eastAsia="uk-UA"/>
        </w:rPr>
        <w:t>переможця</w:t>
      </w:r>
      <w:proofErr w:type="spellEnd"/>
      <w:r w:rsidRPr="00D92AC8">
        <w:rPr>
          <w:rFonts w:ascii="Times New Roman" w:eastAsia="SimSun" w:hAnsi="Times New Roman" w:cs="Times New Roman"/>
          <w:i/>
          <w:iCs/>
          <w:sz w:val="24"/>
          <w:szCs w:val="24"/>
          <w:lang w:val="ru-RU" w:eastAsia="uk-UA"/>
        </w:rPr>
        <w:t xml:space="preserve"> за результатами </w:t>
      </w:r>
      <w:proofErr w:type="spellStart"/>
      <w:r w:rsidRPr="00D92AC8">
        <w:rPr>
          <w:rFonts w:ascii="Times New Roman" w:eastAsia="SimSun" w:hAnsi="Times New Roman" w:cs="Times New Roman"/>
          <w:i/>
          <w:iCs/>
          <w:sz w:val="24"/>
          <w:szCs w:val="24"/>
          <w:lang w:val="ru-RU" w:eastAsia="uk-UA"/>
        </w:rPr>
        <w:t>торгів</w:t>
      </w:r>
      <w:proofErr w:type="spellEnd"/>
      <w:r w:rsidRPr="00D92AC8">
        <w:rPr>
          <w:rFonts w:ascii="Times New Roman" w:eastAsia="SimSun" w:hAnsi="Times New Roman" w:cs="Times New Roman"/>
          <w:i/>
          <w:iCs/>
          <w:sz w:val="24"/>
          <w:szCs w:val="24"/>
          <w:lang w:val="ru-RU" w:eastAsia="uk-UA"/>
        </w:rPr>
        <w:t xml:space="preserve">, %. </w:t>
      </w:r>
    </w:p>
    <w:p w14:paraId="642D33F5" w14:textId="77777777" w:rsidR="00DC2F6D" w:rsidRPr="00D92AC8" w:rsidRDefault="00DC2F6D" w:rsidP="00DC2F6D">
      <w:pPr>
        <w:tabs>
          <w:tab w:val="left" w:pos="0"/>
          <w:tab w:val="left" w:pos="851"/>
          <w:tab w:val="left" w:pos="1023"/>
        </w:tabs>
        <w:spacing w:line="240" w:lineRule="auto"/>
        <w:ind w:firstLine="567"/>
        <w:contextualSpacing/>
        <w:jc w:val="both"/>
        <w:rPr>
          <w:rFonts w:ascii="Times New Roman" w:eastAsia="Times New Roman" w:hAnsi="Times New Roman" w:cs="Times New Roman"/>
          <w:i/>
          <w:iCs/>
          <w:color w:val="auto"/>
          <w:sz w:val="24"/>
          <w:szCs w:val="24"/>
          <w:lang w:val="ru-RU" w:eastAsia="en-US"/>
        </w:rPr>
      </w:pPr>
      <w:proofErr w:type="spellStart"/>
      <w:r w:rsidRPr="00D92AC8">
        <w:rPr>
          <w:rFonts w:ascii="Times New Roman" w:eastAsia="Times New Roman" w:hAnsi="Times New Roman" w:cs="Times New Roman"/>
          <w:i/>
          <w:iCs/>
          <w:color w:val="auto"/>
          <w:sz w:val="24"/>
          <w:szCs w:val="24"/>
          <w:lang w:val="ru-RU" w:eastAsia="en-US"/>
        </w:rPr>
        <w:t>Крім</w:t>
      </w:r>
      <w:proofErr w:type="spellEnd"/>
      <w:r w:rsidRPr="00D92AC8">
        <w:rPr>
          <w:rFonts w:ascii="Times New Roman" w:eastAsia="Times New Roman" w:hAnsi="Times New Roman" w:cs="Times New Roman"/>
          <w:i/>
          <w:iCs/>
          <w:color w:val="auto"/>
          <w:sz w:val="24"/>
          <w:szCs w:val="24"/>
          <w:lang w:val="ru-RU" w:eastAsia="en-US"/>
        </w:rPr>
        <w:t xml:space="preserve"> того, на </w:t>
      </w:r>
      <w:proofErr w:type="spellStart"/>
      <w:r w:rsidRPr="00D92AC8">
        <w:rPr>
          <w:rFonts w:ascii="Times New Roman" w:eastAsia="Times New Roman" w:hAnsi="Times New Roman" w:cs="Times New Roman"/>
          <w:i/>
          <w:iCs/>
          <w:color w:val="auto"/>
          <w:sz w:val="24"/>
          <w:szCs w:val="24"/>
          <w:lang w:val="ru-RU" w:eastAsia="en-US"/>
        </w:rPr>
        <w:t>нову</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змінену</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ціну</w:t>
      </w:r>
      <w:proofErr w:type="spellEnd"/>
      <w:r w:rsidRPr="00D92AC8">
        <w:rPr>
          <w:rFonts w:ascii="Times New Roman" w:eastAsia="Times New Roman" w:hAnsi="Times New Roman" w:cs="Times New Roman"/>
          <w:i/>
          <w:iCs/>
          <w:color w:val="auto"/>
          <w:sz w:val="24"/>
          <w:szCs w:val="24"/>
          <w:lang w:val="ru-RU" w:eastAsia="en-US"/>
        </w:rPr>
        <w:t xml:space="preserve"> за </w:t>
      </w:r>
      <w:proofErr w:type="spellStart"/>
      <w:r w:rsidRPr="00D92AC8">
        <w:rPr>
          <w:rFonts w:ascii="Times New Roman" w:eastAsia="Times New Roman" w:hAnsi="Times New Roman" w:cs="Times New Roman"/>
          <w:i/>
          <w:iCs/>
          <w:color w:val="auto"/>
          <w:sz w:val="24"/>
          <w:szCs w:val="24"/>
          <w:lang w:val="ru-RU" w:eastAsia="en-US"/>
        </w:rPr>
        <w:t>одиницю</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електричної</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енергії</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нараховується</w:t>
      </w:r>
      <w:proofErr w:type="spellEnd"/>
      <w:r w:rsidRPr="00D92AC8">
        <w:rPr>
          <w:rFonts w:ascii="Times New Roman" w:eastAsia="Times New Roman" w:hAnsi="Times New Roman" w:cs="Times New Roman"/>
          <w:i/>
          <w:iCs/>
          <w:color w:val="auto"/>
          <w:sz w:val="24"/>
          <w:szCs w:val="24"/>
          <w:lang w:val="ru-RU" w:eastAsia="en-US"/>
        </w:rPr>
        <w:t xml:space="preserve"> </w:t>
      </w:r>
      <w:r w:rsidRPr="00D92AC8">
        <w:rPr>
          <w:rFonts w:ascii="Times New Roman" w:eastAsia="Times New Roman" w:hAnsi="Times New Roman" w:cs="Times New Roman"/>
          <w:i/>
          <w:iCs/>
          <w:color w:val="auto"/>
          <w:sz w:val="24"/>
          <w:szCs w:val="24"/>
          <w:u w:val="single"/>
          <w:lang w:val="ru-RU" w:eastAsia="en-US"/>
        </w:rPr>
        <w:t>20% ПДВ</w:t>
      </w:r>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відповідно</w:t>
      </w:r>
      <w:proofErr w:type="spellEnd"/>
      <w:r w:rsidRPr="00D92AC8">
        <w:rPr>
          <w:rFonts w:ascii="Times New Roman" w:eastAsia="Times New Roman" w:hAnsi="Times New Roman" w:cs="Times New Roman"/>
          <w:i/>
          <w:iCs/>
          <w:color w:val="auto"/>
          <w:sz w:val="24"/>
          <w:szCs w:val="24"/>
          <w:lang w:val="ru-RU" w:eastAsia="en-US"/>
        </w:rPr>
        <w:t xml:space="preserve"> до </w:t>
      </w:r>
      <w:proofErr w:type="spellStart"/>
      <w:r w:rsidRPr="00D92AC8">
        <w:rPr>
          <w:rFonts w:ascii="Times New Roman" w:eastAsia="Times New Roman" w:hAnsi="Times New Roman" w:cs="Times New Roman"/>
          <w:i/>
          <w:iCs/>
          <w:color w:val="auto"/>
          <w:sz w:val="24"/>
          <w:szCs w:val="24"/>
          <w:lang w:val="ru-RU" w:eastAsia="en-US"/>
        </w:rPr>
        <w:t>податкового</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законодавства</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України</w:t>
      </w:r>
      <w:proofErr w:type="spellEnd"/>
      <w:r w:rsidRPr="00D92AC8">
        <w:rPr>
          <w:rFonts w:ascii="Times New Roman" w:eastAsia="Times New Roman" w:hAnsi="Times New Roman" w:cs="Times New Roman"/>
          <w:i/>
          <w:iCs/>
          <w:color w:val="auto"/>
          <w:sz w:val="24"/>
          <w:szCs w:val="24"/>
          <w:lang w:val="ru-RU" w:eastAsia="en-US"/>
        </w:rPr>
        <w:t xml:space="preserve">, яка </w:t>
      </w:r>
      <w:proofErr w:type="spellStart"/>
      <w:r w:rsidRPr="00D92AC8">
        <w:rPr>
          <w:rFonts w:ascii="Times New Roman" w:eastAsia="Times New Roman" w:hAnsi="Times New Roman" w:cs="Times New Roman"/>
          <w:i/>
          <w:iCs/>
          <w:color w:val="auto"/>
          <w:sz w:val="24"/>
          <w:szCs w:val="24"/>
          <w:lang w:val="ru-RU" w:eastAsia="en-US"/>
        </w:rPr>
        <w:t>зазначається</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окремо</w:t>
      </w:r>
      <w:proofErr w:type="spellEnd"/>
      <w:r w:rsidRPr="00D92AC8">
        <w:rPr>
          <w:rFonts w:ascii="Times New Roman" w:eastAsia="Times New Roman" w:hAnsi="Times New Roman" w:cs="Times New Roman"/>
          <w:i/>
          <w:iCs/>
          <w:color w:val="auto"/>
          <w:sz w:val="24"/>
          <w:szCs w:val="24"/>
          <w:lang w:val="ru-RU" w:eastAsia="en-US"/>
        </w:rPr>
        <w:t xml:space="preserve"> і не </w:t>
      </w:r>
      <w:proofErr w:type="spellStart"/>
      <w:r w:rsidRPr="00D92AC8">
        <w:rPr>
          <w:rFonts w:ascii="Times New Roman" w:eastAsia="Times New Roman" w:hAnsi="Times New Roman" w:cs="Times New Roman"/>
          <w:i/>
          <w:iCs/>
          <w:color w:val="auto"/>
          <w:sz w:val="24"/>
          <w:szCs w:val="24"/>
          <w:lang w:val="ru-RU" w:eastAsia="en-US"/>
        </w:rPr>
        <w:t>враховується</w:t>
      </w:r>
      <w:proofErr w:type="spellEnd"/>
      <w:r w:rsidRPr="00D92AC8">
        <w:rPr>
          <w:rFonts w:ascii="Times New Roman" w:eastAsia="Times New Roman" w:hAnsi="Times New Roman" w:cs="Times New Roman"/>
          <w:i/>
          <w:iCs/>
          <w:color w:val="auto"/>
          <w:sz w:val="24"/>
          <w:szCs w:val="24"/>
          <w:lang w:val="ru-RU" w:eastAsia="en-US"/>
        </w:rPr>
        <w:t xml:space="preserve"> у </w:t>
      </w:r>
      <w:proofErr w:type="spellStart"/>
      <w:r w:rsidRPr="00D92AC8">
        <w:rPr>
          <w:rFonts w:ascii="Times New Roman" w:eastAsia="Times New Roman" w:hAnsi="Times New Roman" w:cs="Times New Roman"/>
          <w:i/>
          <w:iCs/>
          <w:color w:val="auto"/>
          <w:sz w:val="24"/>
          <w:szCs w:val="24"/>
          <w:lang w:val="ru-RU" w:eastAsia="en-US"/>
        </w:rPr>
        <w:t>складі</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ціни</w:t>
      </w:r>
      <w:proofErr w:type="spellEnd"/>
      <w:r w:rsidRPr="00D92AC8">
        <w:rPr>
          <w:rFonts w:ascii="Times New Roman" w:eastAsia="Times New Roman" w:hAnsi="Times New Roman" w:cs="Times New Roman"/>
          <w:i/>
          <w:iCs/>
          <w:color w:val="auto"/>
          <w:sz w:val="24"/>
          <w:szCs w:val="24"/>
          <w:lang w:val="ru-RU" w:eastAsia="en-US"/>
        </w:rPr>
        <w:t xml:space="preserve"> за </w:t>
      </w:r>
      <w:proofErr w:type="spellStart"/>
      <w:r w:rsidRPr="00D92AC8">
        <w:rPr>
          <w:rFonts w:ascii="Times New Roman" w:eastAsia="Times New Roman" w:hAnsi="Times New Roman" w:cs="Times New Roman"/>
          <w:i/>
          <w:iCs/>
          <w:color w:val="auto"/>
          <w:sz w:val="24"/>
          <w:szCs w:val="24"/>
          <w:lang w:val="ru-RU" w:eastAsia="en-US"/>
        </w:rPr>
        <w:t>одиницю</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електричної</w:t>
      </w:r>
      <w:proofErr w:type="spellEnd"/>
      <w:r w:rsidRPr="00D92AC8">
        <w:rPr>
          <w:rFonts w:ascii="Times New Roman" w:eastAsia="Times New Roman" w:hAnsi="Times New Roman" w:cs="Times New Roman"/>
          <w:i/>
          <w:iCs/>
          <w:color w:val="auto"/>
          <w:sz w:val="24"/>
          <w:szCs w:val="24"/>
          <w:lang w:val="ru-RU" w:eastAsia="en-US"/>
        </w:rPr>
        <w:t xml:space="preserve"> </w:t>
      </w:r>
      <w:proofErr w:type="spellStart"/>
      <w:r w:rsidRPr="00D92AC8">
        <w:rPr>
          <w:rFonts w:ascii="Times New Roman" w:eastAsia="Times New Roman" w:hAnsi="Times New Roman" w:cs="Times New Roman"/>
          <w:i/>
          <w:iCs/>
          <w:color w:val="auto"/>
          <w:sz w:val="24"/>
          <w:szCs w:val="24"/>
          <w:lang w:val="ru-RU" w:eastAsia="en-US"/>
        </w:rPr>
        <w:t>енергії</w:t>
      </w:r>
      <w:proofErr w:type="spellEnd"/>
      <w:r w:rsidRPr="00D92AC8">
        <w:rPr>
          <w:rFonts w:ascii="Times New Roman" w:eastAsia="Times New Roman" w:hAnsi="Times New Roman" w:cs="Times New Roman"/>
          <w:i/>
          <w:iCs/>
          <w:color w:val="auto"/>
          <w:sz w:val="24"/>
          <w:szCs w:val="24"/>
          <w:lang w:val="ru-RU" w:eastAsia="en-US"/>
        </w:rPr>
        <w:t>.</w:t>
      </w:r>
    </w:p>
    <w:p w14:paraId="352F2ACD" w14:textId="77777777" w:rsidR="00DC2F6D" w:rsidRPr="00D92AC8" w:rsidRDefault="00DC2F6D" w:rsidP="00DC2F6D">
      <w:pPr>
        <w:spacing w:line="240" w:lineRule="auto"/>
        <w:ind w:firstLine="567"/>
        <w:jc w:val="both"/>
        <w:rPr>
          <w:rFonts w:ascii="Times New Roman" w:eastAsia="Times New Roman" w:hAnsi="Times New Roman" w:cs="Times New Roman"/>
          <w:color w:val="auto"/>
          <w:sz w:val="24"/>
          <w:szCs w:val="24"/>
          <w:lang w:val="ru-RU" w:eastAsia="en-US"/>
        </w:rPr>
      </w:pPr>
    </w:p>
    <w:p w14:paraId="6D89CA6B" w14:textId="77777777" w:rsidR="00DC2F6D" w:rsidRPr="00D92AC8" w:rsidRDefault="00DC2F6D" w:rsidP="00DC2F6D">
      <w:pPr>
        <w:spacing w:line="240" w:lineRule="auto"/>
        <w:ind w:firstLine="567"/>
        <w:jc w:val="both"/>
        <w:rPr>
          <w:rFonts w:ascii="Times New Roman" w:eastAsia="Times New Roman" w:hAnsi="Times New Roman" w:cs="Times New Roman"/>
          <w:sz w:val="24"/>
          <w:szCs w:val="24"/>
          <w:lang w:val="ru-RU"/>
        </w:rPr>
      </w:pPr>
    </w:p>
    <w:p w14:paraId="5A2763CE" w14:textId="77777777" w:rsidR="00DC2F6D" w:rsidRPr="00D92AC8" w:rsidRDefault="00DC2F6D" w:rsidP="00DC2F6D">
      <w:pPr>
        <w:suppressAutoHyphens/>
        <w:ind w:left="5670"/>
        <w:rPr>
          <w:rFonts w:ascii="Times New Roman" w:eastAsia="Calibri" w:hAnsi="Times New Roman" w:cs="Times New Roman"/>
          <w:sz w:val="23"/>
          <w:szCs w:val="23"/>
          <w:lang w:eastAsia="en-US"/>
        </w:rPr>
      </w:pPr>
    </w:p>
    <w:p w14:paraId="342CB645" w14:textId="77777777" w:rsidR="00DC2F6D" w:rsidRPr="00D92AC8" w:rsidRDefault="00DC2F6D" w:rsidP="00DC2F6D">
      <w:pPr>
        <w:suppressAutoHyphens/>
        <w:ind w:left="5670"/>
        <w:rPr>
          <w:rFonts w:ascii="Times New Roman" w:eastAsia="Calibri" w:hAnsi="Times New Roman" w:cs="Times New Roman"/>
          <w:sz w:val="23"/>
          <w:szCs w:val="23"/>
          <w:lang w:eastAsia="en-US"/>
        </w:rPr>
      </w:pPr>
    </w:p>
    <w:p w14:paraId="32594624" w14:textId="77777777" w:rsidR="00DC2F6D" w:rsidRPr="00D92AC8" w:rsidRDefault="00DC2F6D" w:rsidP="00DC2F6D">
      <w:pPr>
        <w:suppressAutoHyphens/>
        <w:ind w:left="5670"/>
        <w:rPr>
          <w:rFonts w:ascii="Times New Roman" w:eastAsia="Calibri" w:hAnsi="Times New Roman" w:cs="Times New Roman"/>
          <w:sz w:val="23"/>
          <w:szCs w:val="23"/>
          <w:lang w:eastAsia="en-US"/>
        </w:rPr>
      </w:pPr>
    </w:p>
    <w:p w14:paraId="25E49B16" w14:textId="77777777" w:rsidR="00DC2F6D" w:rsidRPr="00D92AC8" w:rsidRDefault="00DC2F6D" w:rsidP="00DC2F6D">
      <w:pPr>
        <w:suppressAutoHyphens/>
        <w:ind w:left="5670"/>
        <w:rPr>
          <w:rFonts w:ascii="Times New Roman" w:eastAsia="Calibri" w:hAnsi="Times New Roman" w:cs="Times New Roman"/>
          <w:sz w:val="23"/>
          <w:szCs w:val="23"/>
          <w:lang w:eastAsia="en-US"/>
        </w:rPr>
      </w:pPr>
    </w:p>
    <w:p w14:paraId="4E1E63D2" w14:textId="77777777" w:rsidR="00DC2F6D" w:rsidRPr="00D92AC8" w:rsidRDefault="00DC2F6D" w:rsidP="00DC2F6D">
      <w:pPr>
        <w:suppressAutoHyphens/>
        <w:ind w:left="5670"/>
        <w:rPr>
          <w:rFonts w:ascii="Times New Roman" w:eastAsia="Calibri" w:hAnsi="Times New Roman" w:cs="Times New Roman"/>
          <w:sz w:val="23"/>
          <w:szCs w:val="23"/>
          <w:lang w:eastAsia="en-US"/>
        </w:rPr>
      </w:pPr>
    </w:p>
    <w:p w14:paraId="7EE85E67" w14:textId="77777777" w:rsidR="00DC2F6D" w:rsidRPr="00D92AC8" w:rsidRDefault="00DC2F6D" w:rsidP="00DC2F6D">
      <w:pPr>
        <w:suppressAutoHyphens/>
        <w:ind w:left="5670"/>
        <w:rPr>
          <w:rFonts w:ascii="Times New Roman" w:eastAsia="Calibri" w:hAnsi="Times New Roman" w:cs="Times New Roman"/>
          <w:sz w:val="23"/>
          <w:szCs w:val="23"/>
          <w:lang w:eastAsia="en-US"/>
        </w:rPr>
      </w:pPr>
    </w:p>
    <w:p w14:paraId="337AA3EF" w14:textId="77777777" w:rsidR="00DC2F6D" w:rsidRPr="00D92AC8" w:rsidRDefault="00DC2F6D" w:rsidP="00DC2F6D">
      <w:pPr>
        <w:suppressAutoHyphens/>
        <w:ind w:left="5670"/>
        <w:rPr>
          <w:rFonts w:ascii="Times New Roman" w:eastAsia="Calibri" w:hAnsi="Times New Roman" w:cs="Times New Roman"/>
          <w:sz w:val="23"/>
          <w:szCs w:val="23"/>
          <w:lang w:eastAsia="en-US"/>
        </w:rPr>
      </w:pPr>
    </w:p>
    <w:p w14:paraId="02EFCDE3" w14:textId="77777777" w:rsidR="00DC2F6D" w:rsidRDefault="00DC2F6D" w:rsidP="00DC2F6D">
      <w:pPr>
        <w:suppressAutoHyphens/>
        <w:ind w:left="5670"/>
        <w:rPr>
          <w:rFonts w:ascii="Times New Roman" w:eastAsia="Calibri" w:hAnsi="Times New Roman" w:cs="Times New Roman"/>
          <w:sz w:val="23"/>
          <w:szCs w:val="23"/>
          <w:lang w:eastAsia="en-US"/>
        </w:rPr>
      </w:pPr>
    </w:p>
    <w:p w14:paraId="44BA2A92" w14:textId="77777777" w:rsidR="00DC2F6D" w:rsidRDefault="00DC2F6D" w:rsidP="00DC2F6D">
      <w:pPr>
        <w:suppressAutoHyphens/>
        <w:ind w:left="5670"/>
        <w:rPr>
          <w:rFonts w:ascii="Times New Roman" w:eastAsia="Calibri" w:hAnsi="Times New Roman" w:cs="Times New Roman"/>
          <w:sz w:val="23"/>
          <w:szCs w:val="23"/>
          <w:lang w:eastAsia="en-US"/>
        </w:rPr>
      </w:pPr>
    </w:p>
    <w:p w14:paraId="5FB0B485" w14:textId="77777777" w:rsidR="00DC2F6D" w:rsidRPr="00D92AC8" w:rsidRDefault="00DC2F6D" w:rsidP="006918D8">
      <w:pPr>
        <w:suppressAutoHyphens/>
        <w:rPr>
          <w:rFonts w:ascii="Times New Roman" w:eastAsia="Calibri" w:hAnsi="Times New Roman" w:cs="Times New Roman"/>
          <w:sz w:val="23"/>
          <w:szCs w:val="23"/>
          <w:lang w:eastAsia="en-US"/>
        </w:rPr>
      </w:pPr>
    </w:p>
    <w:p w14:paraId="190A3753" w14:textId="77777777" w:rsidR="00DC2F6D" w:rsidRDefault="00DC2F6D" w:rsidP="00DC2F6D">
      <w:pPr>
        <w:suppressAutoHyphens/>
        <w:ind w:left="5387"/>
        <w:rPr>
          <w:rFonts w:ascii="Times New Roman" w:eastAsia="Calibri" w:hAnsi="Times New Roman" w:cs="Times New Roman"/>
          <w:sz w:val="23"/>
          <w:szCs w:val="23"/>
          <w:lang w:eastAsia="en-US"/>
        </w:rPr>
      </w:pPr>
    </w:p>
    <w:p w14:paraId="37F918EF" w14:textId="77777777" w:rsidR="00DC2F6D" w:rsidRPr="00D92AC8" w:rsidRDefault="00DC2F6D" w:rsidP="00DC2F6D">
      <w:pPr>
        <w:suppressAutoHyphens/>
        <w:ind w:left="5387"/>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Додаток 4 до договору про постачання</w:t>
      </w:r>
    </w:p>
    <w:p w14:paraId="6A3E61FD" w14:textId="77777777" w:rsidR="00DC2F6D" w:rsidRPr="00D92AC8" w:rsidRDefault="00DC2F6D" w:rsidP="00DC2F6D">
      <w:pPr>
        <w:suppressAutoHyphens/>
        <w:ind w:left="5387"/>
        <w:rPr>
          <w:rFonts w:ascii="Times New Roman" w:eastAsia="Calibri" w:hAnsi="Times New Roman" w:cs="Times New Roman"/>
          <w:sz w:val="23"/>
          <w:szCs w:val="23"/>
          <w:lang w:eastAsia="en-US"/>
        </w:rPr>
      </w:pPr>
      <w:r w:rsidRPr="00D92AC8">
        <w:rPr>
          <w:rFonts w:ascii="Times New Roman" w:eastAsia="Calibri" w:hAnsi="Times New Roman" w:cs="Times New Roman"/>
          <w:sz w:val="23"/>
          <w:szCs w:val="23"/>
          <w:lang w:eastAsia="en-US"/>
        </w:rPr>
        <w:t>електричної енергії споживачу  №_________ від ___________ 20__ року</w:t>
      </w:r>
    </w:p>
    <w:p w14:paraId="76420697" w14:textId="77777777" w:rsidR="00DC2F6D" w:rsidRPr="00D92AC8" w:rsidRDefault="00DC2F6D" w:rsidP="00DC2F6D">
      <w:pPr>
        <w:suppressAutoHyphens/>
        <w:ind w:left="5670"/>
        <w:rPr>
          <w:rFonts w:ascii="Times New Roman" w:eastAsia="Calibri" w:hAnsi="Times New Roman" w:cs="Times New Roman"/>
          <w:sz w:val="23"/>
          <w:szCs w:val="23"/>
          <w:lang w:eastAsia="en-US"/>
        </w:rPr>
      </w:pPr>
    </w:p>
    <w:p w14:paraId="5E03CD55" w14:textId="77777777" w:rsidR="00DC2F6D" w:rsidRPr="00D92AC8" w:rsidRDefault="00DC2F6D" w:rsidP="00DC2F6D">
      <w:pPr>
        <w:widowControl w:val="0"/>
        <w:tabs>
          <w:tab w:val="left" w:leader="underscore" w:pos="3041"/>
        </w:tabs>
        <w:spacing w:line="240" w:lineRule="auto"/>
        <w:jc w:val="center"/>
        <w:rPr>
          <w:rFonts w:ascii="Times New Roman" w:eastAsia="Calibri" w:hAnsi="Times New Roman" w:cs="Times New Roman"/>
          <w:b/>
          <w:bCs/>
          <w:color w:val="1A1A1A"/>
          <w:sz w:val="24"/>
          <w:szCs w:val="24"/>
          <w:lang w:val="ru-RU"/>
        </w:rPr>
      </w:pPr>
      <w:r w:rsidRPr="00D92AC8">
        <w:rPr>
          <w:rFonts w:ascii="Times New Roman" w:eastAsia="Calibri" w:hAnsi="Times New Roman" w:cs="Times New Roman"/>
          <w:b/>
          <w:bCs/>
          <w:color w:val="1A1A1A"/>
          <w:sz w:val="24"/>
          <w:szCs w:val="24"/>
          <w:lang w:val="ru-RU" w:bidi="uk-UA"/>
        </w:rPr>
        <w:t xml:space="preserve">АКТ </w:t>
      </w:r>
      <w:r w:rsidRPr="00D92AC8">
        <w:rPr>
          <w:rFonts w:ascii="Times New Roman" w:eastAsia="Calibri" w:hAnsi="Times New Roman" w:cs="Times New Roman"/>
          <w:b/>
          <w:bCs/>
          <w:color w:val="1A1A1A"/>
          <w:sz w:val="24"/>
          <w:szCs w:val="24"/>
          <w:lang w:val="ru-RU" w:bidi="en-US"/>
        </w:rPr>
        <w:t>№</w:t>
      </w:r>
    </w:p>
    <w:p w14:paraId="52E92718" w14:textId="77777777" w:rsidR="00DC2F6D" w:rsidRPr="00D92AC8" w:rsidRDefault="00DC2F6D" w:rsidP="00DC2F6D">
      <w:pPr>
        <w:widowControl w:val="0"/>
        <w:tabs>
          <w:tab w:val="left" w:leader="underscore" w:pos="4998"/>
        </w:tabs>
        <w:spacing w:line="240" w:lineRule="auto"/>
        <w:ind w:firstLine="320"/>
        <w:jc w:val="center"/>
        <w:rPr>
          <w:rFonts w:ascii="Times New Roman" w:eastAsia="Calibri" w:hAnsi="Times New Roman" w:cs="Times New Roman"/>
          <w:b/>
          <w:bCs/>
          <w:color w:val="1A1A1A"/>
          <w:sz w:val="24"/>
          <w:szCs w:val="24"/>
          <w:lang w:val="ru-RU"/>
        </w:rPr>
      </w:pPr>
      <w:proofErr w:type="spellStart"/>
      <w:r w:rsidRPr="00D92AC8">
        <w:rPr>
          <w:rFonts w:ascii="Times New Roman" w:eastAsia="Calibri" w:hAnsi="Times New Roman" w:cs="Times New Roman"/>
          <w:b/>
          <w:bCs/>
          <w:color w:val="1A1A1A"/>
          <w:sz w:val="24"/>
          <w:szCs w:val="24"/>
          <w:lang w:val="ru-RU" w:bidi="uk-UA"/>
        </w:rPr>
        <w:t>купівлі</w:t>
      </w:r>
      <w:proofErr w:type="spellEnd"/>
      <w:r w:rsidRPr="00D92AC8">
        <w:rPr>
          <w:rFonts w:ascii="Times New Roman" w:eastAsia="Calibri" w:hAnsi="Times New Roman" w:cs="Times New Roman"/>
          <w:b/>
          <w:bCs/>
          <w:color w:val="1A1A1A"/>
          <w:sz w:val="24"/>
          <w:szCs w:val="24"/>
          <w:lang w:val="ru-RU" w:bidi="uk-UA"/>
        </w:rPr>
        <w:t xml:space="preserve">-продажу </w:t>
      </w:r>
      <w:proofErr w:type="spellStart"/>
      <w:r w:rsidRPr="00D92AC8">
        <w:rPr>
          <w:rFonts w:ascii="Times New Roman" w:eastAsia="Calibri" w:hAnsi="Times New Roman" w:cs="Times New Roman"/>
          <w:b/>
          <w:bCs/>
          <w:color w:val="1A1A1A"/>
          <w:sz w:val="24"/>
          <w:szCs w:val="24"/>
          <w:lang w:val="ru-RU" w:bidi="uk-UA"/>
        </w:rPr>
        <w:t>електричної</w:t>
      </w:r>
      <w:proofErr w:type="spellEnd"/>
      <w:r w:rsidRPr="00D92AC8">
        <w:rPr>
          <w:rFonts w:ascii="Times New Roman" w:eastAsia="Calibri" w:hAnsi="Times New Roman" w:cs="Times New Roman"/>
          <w:b/>
          <w:bCs/>
          <w:color w:val="1A1A1A"/>
          <w:sz w:val="24"/>
          <w:szCs w:val="24"/>
          <w:lang w:val="ru-RU" w:bidi="uk-UA"/>
        </w:rPr>
        <w:t xml:space="preserve"> </w:t>
      </w:r>
      <w:proofErr w:type="spellStart"/>
      <w:r w:rsidRPr="00D92AC8">
        <w:rPr>
          <w:rFonts w:ascii="Times New Roman" w:eastAsia="Calibri" w:hAnsi="Times New Roman" w:cs="Times New Roman"/>
          <w:b/>
          <w:bCs/>
          <w:color w:val="1A1A1A"/>
          <w:sz w:val="24"/>
          <w:szCs w:val="24"/>
          <w:lang w:val="ru-RU" w:bidi="uk-UA"/>
        </w:rPr>
        <w:t>енергії</w:t>
      </w:r>
      <w:proofErr w:type="spellEnd"/>
      <w:r w:rsidRPr="00D92AC8">
        <w:rPr>
          <w:rFonts w:ascii="Times New Roman" w:eastAsia="Calibri" w:hAnsi="Times New Roman" w:cs="Times New Roman"/>
          <w:b/>
          <w:bCs/>
          <w:color w:val="1A1A1A"/>
          <w:sz w:val="24"/>
          <w:szCs w:val="24"/>
          <w:lang w:val="ru-RU" w:bidi="uk-UA"/>
        </w:rPr>
        <w:t xml:space="preserve"> на</w:t>
      </w:r>
      <w:r w:rsidRPr="00D92AC8">
        <w:rPr>
          <w:rFonts w:ascii="Times New Roman" w:eastAsia="Calibri" w:hAnsi="Times New Roman" w:cs="Times New Roman"/>
          <w:b/>
          <w:bCs/>
          <w:sz w:val="24"/>
          <w:szCs w:val="24"/>
          <w:lang w:val="ru-RU" w:bidi="uk-UA"/>
        </w:rPr>
        <w:tab/>
      </w:r>
      <w:proofErr w:type="spellStart"/>
      <w:r w:rsidRPr="00D92AC8">
        <w:rPr>
          <w:rFonts w:ascii="Times New Roman" w:eastAsia="Calibri" w:hAnsi="Times New Roman" w:cs="Times New Roman"/>
          <w:b/>
          <w:bCs/>
          <w:color w:val="1A1A1A"/>
          <w:sz w:val="24"/>
          <w:szCs w:val="24"/>
          <w:lang w:val="ru-RU" w:bidi="uk-UA"/>
        </w:rPr>
        <w:t>від</w:t>
      </w:r>
      <w:proofErr w:type="spellEnd"/>
    </w:p>
    <w:p w14:paraId="558DAF2A" w14:textId="77777777" w:rsidR="00DC2F6D" w:rsidRPr="00D92AC8" w:rsidRDefault="00DC2F6D" w:rsidP="00DC2F6D">
      <w:pPr>
        <w:widowControl w:val="0"/>
        <w:tabs>
          <w:tab w:val="left" w:leader="underscore" w:pos="691"/>
        </w:tabs>
        <w:spacing w:after="200" w:line="240" w:lineRule="auto"/>
        <w:jc w:val="center"/>
        <w:rPr>
          <w:rFonts w:ascii="Times New Roman" w:eastAsia="Calibri" w:hAnsi="Times New Roman" w:cs="Times New Roman"/>
          <w:b/>
          <w:bCs/>
          <w:color w:val="1A1A1A"/>
          <w:sz w:val="24"/>
          <w:szCs w:val="24"/>
          <w:lang w:val="ru-RU"/>
        </w:rPr>
      </w:pPr>
      <w:r w:rsidRPr="00D92AC8">
        <w:rPr>
          <w:rFonts w:ascii="Times New Roman" w:eastAsia="Calibri" w:hAnsi="Times New Roman" w:cs="Times New Roman"/>
          <w:b/>
          <w:bCs/>
          <w:color w:val="1A1A1A"/>
          <w:sz w:val="24"/>
          <w:szCs w:val="24"/>
          <w:lang w:val="ru-RU" w:bidi="uk-UA"/>
        </w:rPr>
        <w:t>у</w:t>
      </w:r>
      <w:r w:rsidRPr="00D92AC8">
        <w:rPr>
          <w:rFonts w:ascii="Times New Roman" w:eastAsia="Calibri" w:hAnsi="Times New Roman" w:cs="Times New Roman"/>
          <w:b/>
          <w:bCs/>
          <w:sz w:val="24"/>
          <w:szCs w:val="24"/>
          <w:lang w:val="ru-RU" w:bidi="uk-UA"/>
        </w:rPr>
        <w:tab/>
      </w:r>
      <w:r w:rsidRPr="00D92AC8">
        <w:rPr>
          <w:rFonts w:ascii="Times New Roman" w:eastAsia="Calibri" w:hAnsi="Times New Roman" w:cs="Times New Roman"/>
          <w:b/>
          <w:bCs/>
          <w:color w:val="1A1A1A"/>
          <w:sz w:val="24"/>
          <w:szCs w:val="24"/>
          <w:lang w:val="ru-RU" w:bidi="uk-UA"/>
        </w:rPr>
        <w:t>202_року.</w:t>
      </w:r>
    </w:p>
    <w:p w14:paraId="3785CA3B" w14:textId="77777777" w:rsidR="00DC2F6D" w:rsidRPr="00D92AC8" w:rsidRDefault="00DC2F6D" w:rsidP="00DC2F6D">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 Київ</w:t>
      </w:r>
      <w:r w:rsidRPr="00D92AC8">
        <w:rPr>
          <w:rFonts w:ascii="Times New Roman" w:eastAsia="Times New Roman" w:hAnsi="Times New Roman" w:cs="Times New Roman"/>
          <w:sz w:val="24"/>
          <w:szCs w:val="24"/>
          <w:lang w:eastAsia="zh-CN"/>
        </w:rPr>
        <w:tab/>
      </w:r>
      <w:r w:rsidRPr="00D92AC8">
        <w:rPr>
          <w:rFonts w:ascii="Times New Roman" w:eastAsia="Times New Roman" w:hAnsi="Times New Roman" w:cs="Times New Roman"/>
          <w:sz w:val="24"/>
          <w:szCs w:val="24"/>
          <w:lang w:eastAsia="zh-CN"/>
        </w:rPr>
        <w:tab/>
        <w:t xml:space="preserve">                                                                                 202_ р.</w:t>
      </w:r>
    </w:p>
    <w:p w14:paraId="22AC0976" w14:textId="77777777" w:rsidR="00DC2F6D" w:rsidRPr="00D92AC8" w:rsidRDefault="00DC2F6D" w:rsidP="00DC2F6D">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p w14:paraId="3CF3A70B" w14:textId="77777777" w:rsidR="00DC2F6D" w:rsidRPr="00D92AC8" w:rsidRDefault="00DC2F6D" w:rsidP="00DC2F6D">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______________________________________, надалі Постачальник, в особі___________________</w:t>
      </w:r>
      <w:r w:rsidRPr="00D92AC8">
        <w:rPr>
          <w:rFonts w:ascii="Times New Roman" w:eastAsia="Times New Roman" w:hAnsi="Times New Roman" w:cs="Times New Roman"/>
          <w:sz w:val="24"/>
          <w:szCs w:val="24"/>
          <w:lang w:eastAsia="zh-CN"/>
        </w:rPr>
        <w:tab/>
        <w:t>, що діє на підставі________________________, та _____________________________________________, надалі Споживач, в особі ____________________, що діє на підставі_______________, склали цей акт про те, що згідно з договором №______</w:t>
      </w:r>
      <w:r w:rsidRPr="00D92AC8">
        <w:rPr>
          <w:rFonts w:ascii="Times New Roman" w:eastAsia="Times New Roman" w:hAnsi="Times New Roman" w:cs="Times New Roman"/>
          <w:sz w:val="24"/>
          <w:szCs w:val="24"/>
          <w:lang w:eastAsia="zh-CN"/>
        </w:rPr>
        <w:tab/>
        <w:t>від</w:t>
      </w:r>
      <w:r w:rsidRPr="00D92AC8">
        <w:rPr>
          <w:rFonts w:ascii="Times New Roman" w:eastAsia="Times New Roman" w:hAnsi="Times New Roman" w:cs="Times New Roman"/>
          <w:sz w:val="24"/>
          <w:szCs w:val="24"/>
          <w:lang w:eastAsia="zh-CN"/>
        </w:rPr>
        <w:tab/>
        <w:t xml:space="preserve">202_ року  у </w:t>
      </w:r>
      <w:r w:rsidRPr="00D92AC8">
        <w:rPr>
          <w:rFonts w:ascii="Times New Roman" w:eastAsia="Times New Roman" w:hAnsi="Times New Roman" w:cs="Times New Roman"/>
          <w:sz w:val="24"/>
          <w:szCs w:val="24"/>
          <w:lang w:eastAsia="zh-CN"/>
        </w:rPr>
        <w:tab/>
        <w:t>202_ року Постачальник поставив, а Споживач прийняв електричну енергію в обсязі</w:t>
      </w:r>
      <w:r w:rsidRPr="00D92AC8">
        <w:rPr>
          <w:rFonts w:ascii="Times New Roman" w:eastAsia="Times New Roman" w:hAnsi="Times New Roman" w:cs="Times New Roman"/>
          <w:sz w:val="24"/>
          <w:szCs w:val="24"/>
          <w:lang w:eastAsia="zh-CN"/>
        </w:rPr>
        <w:tab/>
        <w:t>________кВт год, нарахування на поставлену електричну енергію складають:</w:t>
      </w:r>
    </w:p>
    <w:p w14:paraId="6A5C2D28" w14:textId="77777777" w:rsidR="00DC2F6D" w:rsidRPr="00D92AC8" w:rsidRDefault="00DC2F6D" w:rsidP="00DC2F6D">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30"/>
        <w:gridCol w:w="1795"/>
        <w:gridCol w:w="1800"/>
        <w:gridCol w:w="1934"/>
      </w:tblGrid>
      <w:tr w:rsidR="00DC2F6D" w:rsidRPr="00D92AC8" w14:paraId="3BFADF39" w14:textId="77777777" w:rsidTr="001A3014">
        <w:trPr>
          <w:trHeight w:hRule="exact" w:val="1059"/>
          <w:jc w:val="center"/>
        </w:trPr>
        <w:tc>
          <w:tcPr>
            <w:tcW w:w="4030" w:type="dxa"/>
            <w:tcBorders>
              <w:top w:val="single" w:sz="4" w:space="0" w:color="auto"/>
              <w:left w:val="single" w:sz="4" w:space="0" w:color="auto"/>
            </w:tcBorders>
            <w:shd w:val="clear" w:color="auto" w:fill="FFFFFF"/>
            <w:vAlign w:val="center"/>
          </w:tcPr>
          <w:p w14:paraId="6D3D4167" w14:textId="77777777" w:rsidR="00DC2F6D" w:rsidRPr="00C53ECD" w:rsidRDefault="00DC2F6D" w:rsidP="001A3014">
            <w:pPr>
              <w:tabs>
                <w:tab w:val="left" w:pos="0"/>
                <w:tab w:val="left" w:pos="851"/>
                <w:tab w:val="left" w:pos="1023"/>
              </w:tabs>
              <w:suppressAutoHyphens/>
              <w:spacing w:line="240" w:lineRule="auto"/>
              <w:ind w:firstLine="709"/>
              <w:contextualSpacing/>
              <w:jc w:val="center"/>
              <w:rPr>
                <w:rFonts w:ascii="Times New Roman" w:eastAsia="Times New Roman" w:hAnsi="Times New Roman" w:cs="Times New Roman"/>
                <w:lang w:eastAsia="zh-CN"/>
              </w:rPr>
            </w:pPr>
            <w:r w:rsidRPr="00C53ECD">
              <w:rPr>
                <w:rFonts w:ascii="Times New Roman" w:eastAsia="Times New Roman" w:hAnsi="Times New Roman" w:cs="Times New Roman"/>
                <w:lang w:eastAsia="zh-CN"/>
              </w:rPr>
              <w:t>Товари (роботи, послуги)</w:t>
            </w:r>
          </w:p>
        </w:tc>
        <w:tc>
          <w:tcPr>
            <w:tcW w:w="1795" w:type="dxa"/>
            <w:tcBorders>
              <w:top w:val="single" w:sz="4" w:space="0" w:color="auto"/>
              <w:left w:val="single" w:sz="4" w:space="0" w:color="auto"/>
            </w:tcBorders>
            <w:shd w:val="clear" w:color="auto" w:fill="FFFFFF"/>
            <w:vAlign w:val="center"/>
          </w:tcPr>
          <w:p w14:paraId="6202FF82" w14:textId="77777777" w:rsidR="00DC2F6D" w:rsidRPr="00C53ECD" w:rsidRDefault="00DC2F6D" w:rsidP="001A3014">
            <w:pPr>
              <w:tabs>
                <w:tab w:val="left" w:pos="0"/>
                <w:tab w:val="left" w:pos="851"/>
                <w:tab w:val="left" w:pos="1023"/>
              </w:tabs>
              <w:suppressAutoHyphens/>
              <w:spacing w:line="240" w:lineRule="auto"/>
              <w:contextualSpacing/>
              <w:jc w:val="center"/>
              <w:rPr>
                <w:rFonts w:ascii="Times New Roman" w:eastAsia="Times New Roman" w:hAnsi="Times New Roman" w:cs="Times New Roman"/>
                <w:lang w:eastAsia="zh-CN"/>
              </w:rPr>
            </w:pPr>
            <w:r w:rsidRPr="00C53ECD">
              <w:rPr>
                <w:rFonts w:ascii="Times New Roman" w:eastAsia="Times New Roman" w:hAnsi="Times New Roman" w:cs="Times New Roman"/>
                <w:lang w:eastAsia="zh-CN"/>
              </w:rPr>
              <w:t>Обсяг споживання (кВт/год)</w:t>
            </w:r>
          </w:p>
        </w:tc>
        <w:tc>
          <w:tcPr>
            <w:tcW w:w="1800" w:type="dxa"/>
            <w:tcBorders>
              <w:top w:val="single" w:sz="4" w:space="0" w:color="auto"/>
              <w:left w:val="single" w:sz="4" w:space="0" w:color="auto"/>
            </w:tcBorders>
            <w:shd w:val="clear" w:color="auto" w:fill="FFFFFF"/>
            <w:vAlign w:val="bottom"/>
          </w:tcPr>
          <w:p w14:paraId="2810F811" w14:textId="77777777" w:rsidR="00DC2F6D" w:rsidRPr="00C53ECD" w:rsidRDefault="00DC2F6D" w:rsidP="001A3014">
            <w:pPr>
              <w:tabs>
                <w:tab w:val="left" w:pos="0"/>
                <w:tab w:val="left" w:pos="851"/>
                <w:tab w:val="left" w:pos="1023"/>
              </w:tabs>
              <w:suppressAutoHyphens/>
              <w:spacing w:line="240" w:lineRule="auto"/>
              <w:contextualSpacing/>
              <w:jc w:val="center"/>
              <w:rPr>
                <w:rFonts w:ascii="Times New Roman" w:eastAsia="Times New Roman" w:hAnsi="Times New Roman" w:cs="Times New Roman"/>
                <w:lang w:eastAsia="zh-CN"/>
              </w:rPr>
            </w:pPr>
            <w:r w:rsidRPr="00C53ECD">
              <w:rPr>
                <w:rFonts w:ascii="Times New Roman" w:eastAsia="Times New Roman" w:hAnsi="Times New Roman" w:cs="Times New Roman"/>
                <w:lang w:eastAsia="zh-CN"/>
              </w:rPr>
              <w:t>Тариф споживання (грн./кВт/год), без ПДВ</w:t>
            </w:r>
          </w:p>
        </w:tc>
        <w:tc>
          <w:tcPr>
            <w:tcW w:w="1934" w:type="dxa"/>
            <w:tcBorders>
              <w:top w:val="single" w:sz="4" w:space="0" w:color="auto"/>
              <w:left w:val="single" w:sz="4" w:space="0" w:color="auto"/>
              <w:right w:val="single" w:sz="4" w:space="0" w:color="auto"/>
            </w:tcBorders>
            <w:shd w:val="clear" w:color="auto" w:fill="FFFFFF"/>
            <w:vAlign w:val="center"/>
          </w:tcPr>
          <w:p w14:paraId="2E0975D9" w14:textId="77777777" w:rsidR="00DC2F6D" w:rsidRPr="00C53ECD" w:rsidRDefault="00DC2F6D" w:rsidP="001A3014">
            <w:pPr>
              <w:tabs>
                <w:tab w:val="left" w:pos="0"/>
                <w:tab w:val="left" w:pos="851"/>
                <w:tab w:val="left" w:pos="1023"/>
              </w:tabs>
              <w:suppressAutoHyphens/>
              <w:spacing w:line="240" w:lineRule="auto"/>
              <w:contextualSpacing/>
              <w:jc w:val="center"/>
              <w:rPr>
                <w:rFonts w:ascii="Times New Roman" w:eastAsia="Times New Roman" w:hAnsi="Times New Roman" w:cs="Times New Roman"/>
                <w:lang w:eastAsia="zh-CN"/>
              </w:rPr>
            </w:pPr>
            <w:r w:rsidRPr="00C53ECD">
              <w:rPr>
                <w:rFonts w:ascii="Times New Roman" w:eastAsia="Times New Roman" w:hAnsi="Times New Roman" w:cs="Times New Roman"/>
                <w:lang w:eastAsia="zh-CN"/>
              </w:rPr>
              <w:t>Вартість поставки без ПДВ (грн.)</w:t>
            </w:r>
          </w:p>
        </w:tc>
      </w:tr>
      <w:tr w:rsidR="00DC2F6D" w:rsidRPr="00D92AC8" w14:paraId="2161C5CD" w14:textId="77777777" w:rsidTr="001A3014">
        <w:trPr>
          <w:trHeight w:hRule="exact" w:val="1127"/>
          <w:jc w:val="center"/>
        </w:trPr>
        <w:tc>
          <w:tcPr>
            <w:tcW w:w="4030" w:type="dxa"/>
            <w:tcBorders>
              <w:top w:val="single" w:sz="4" w:space="0" w:color="auto"/>
              <w:left w:val="single" w:sz="4" w:space="0" w:color="auto"/>
            </w:tcBorders>
            <w:shd w:val="clear" w:color="auto" w:fill="FFFFFF"/>
            <w:vAlign w:val="center"/>
          </w:tcPr>
          <w:p w14:paraId="22525BEF" w14:textId="77777777" w:rsidR="00DC2F6D" w:rsidRPr="00D92AC8" w:rsidRDefault="00DC2F6D" w:rsidP="001A3014">
            <w:pPr>
              <w:tabs>
                <w:tab w:val="left" w:pos="0"/>
                <w:tab w:val="left" w:pos="851"/>
                <w:tab w:val="left" w:pos="1023"/>
              </w:tabs>
              <w:suppressAutoHyphens/>
              <w:spacing w:line="240" w:lineRule="auto"/>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bCs/>
                <w:szCs w:val="24"/>
                <w:lang w:eastAsia="zh-CN"/>
              </w:rPr>
              <w:t>Електрична енергія (ДК 021:2015 код 09310000-5 ‒ Електрична енергія)</w:t>
            </w:r>
          </w:p>
        </w:tc>
        <w:tc>
          <w:tcPr>
            <w:tcW w:w="1795" w:type="dxa"/>
            <w:tcBorders>
              <w:top w:val="single" w:sz="4" w:space="0" w:color="auto"/>
              <w:left w:val="single" w:sz="4" w:space="0" w:color="auto"/>
            </w:tcBorders>
            <w:shd w:val="clear" w:color="auto" w:fill="FFFFFF"/>
            <w:vAlign w:val="bottom"/>
          </w:tcPr>
          <w:p w14:paraId="4C9DAB94" w14:textId="77777777" w:rsidR="00DC2F6D" w:rsidRPr="00D92AC8" w:rsidRDefault="00DC2F6D" w:rsidP="001A3014">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c>
          <w:tcPr>
            <w:tcW w:w="1800" w:type="dxa"/>
            <w:tcBorders>
              <w:top w:val="single" w:sz="4" w:space="0" w:color="auto"/>
              <w:left w:val="single" w:sz="4" w:space="0" w:color="auto"/>
            </w:tcBorders>
            <w:shd w:val="clear" w:color="auto" w:fill="FFFFFF"/>
            <w:vAlign w:val="bottom"/>
          </w:tcPr>
          <w:p w14:paraId="57CC18BE" w14:textId="77777777" w:rsidR="00DC2F6D" w:rsidRPr="00D92AC8" w:rsidRDefault="00DC2F6D" w:rsidP="001A3014">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c>
          <w:tcPr>
            <w:tcW w:w="1934" w:type="dxa"/>
            <w:tcBorders>
              <w:top w:val="single" w:sz="4" w:space="0" w:color="auto"/>
              <w:left w:val="single" w:sz="4" w:space="0" w:color="auto"/>
              <w:right w:val="single" w:sz="4" w:space="0" w:color="auto"/>
            </w:tcBorders>
            <w:shd w:val="clear" w:color="auto" w:fill="FFFFFF"/>
            <w:vAlign w:val="bottom"/>
          </w:tcPr>
          <w:p w14:paraId="4BDE11E8" w14:textId="77777777" w:rsidR="00DC2F6D" w:rsidRPr="00D92AC8" w:rsidRDefault="00DC2F6D" w:rsidP="001A3014">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r>
      <w:tr w:rsidR="00DC2F6D" w:rsidRPr="00D92AC8" w14:paraId="3EA8E0CF" w14:textId="77777777" w:rsidTr="001A3014">
        <w:trPr>
          <w:trHeight w:hRule="exact" w:val="266"/>
          <w:jc w:val="center"/>
        </w:trPr>
        <w:tc>
          <w:tcPr>
            <w:tcW w:w="4030" w:type="dxa"/>
            <w:tcBorders>
              <w:top w:val="single" w:sz="4" w:space="0" w:color="auto"/>
            </w:tcBorders>
            <w:shd w:val="clear" w:color="auto" w:fill="FFFFFF"/>
          </w:tcPr>
          <w:p w14:paraId="3EEE1F1E" w14:textId="77777777" w:rsidR="00DC2F6D" w:rsidRPr="00D92AC8" w:rsidRDefault="00DC2F6D" w:rsidP="001A3014">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3595" w:type="dxa"/>
            <w:gridSpan w:val="2"/>
            <w:tcBorders>
              <w:top w:val="single" w:sz="4" w:space="0" w:color="auto"/>
            </w:tcBorders>
            <w:shd w:val="clear" w:color="auto" w:fill="FFFFFF"/>
            <w:vAlign w:val="bottom"/>
          </w:tcPr>
          <w:p w14:paraId="502C8CFA" w14:textId="77777777" w:rsidR="00DC2F6D" w:rsidRPr="00D92AC8" w:rsidRDefault="00DC2F6D" w:rsidP="001A3014">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Вартість поставки без ПДВ</w:t>
            </w:r>
          </w:p>
        </w:tc>
        <w:tc>
          <w:tcPr>
            <w:tcW w:w="1934" w:type="dxa"/>
            <w:tcBorders>
              <w:top w:val="single" w:sz="4" w:space="0" w:color="auto"/>
              <w:left w:val="single" w:sz="4" w:space="0" w:color="auto"/>
              <w:right w:val="single" w:sz="4" w:space="0" w:color="auto"/>
            </w:tcBorders>
            <w:shd w:val="clear" w:color="auto" w:fill="FFFFFF"/>
            <w:vAlign w:val="bottom"/>
          </w:tcPr>
          <w:p w14:paraId="58292CCF" w14:textId="77777777" w:rsidR="00DC2F6D" w:rsidRPr="00D92AC8" w:rsidRDefault="00DC2F6D" w:rsidP="001A3014">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r>
      <w:tr w:rsidR="00DC2F6D" w:rsidRPr="00D92AC8" w14:paraId="6EA7E8C8" w14:textId="77777777" w:rsidTr="001A3014">
        <w:trPr>
          <w:trHeight w:hRule="exact" w:val="266"/>
          <w:jc w:val="center"/>
        </w:trPr>
        <w:tc>
          <w:tcPr>
            <w:tcW w:w="4030" w:type="dxa"/>
            <w:shd w:val="clear" w:color="auto" w:fill="FFFFFF"/>
          </w:tcPr>
          <w:p w14:paraId="6FC53658" w14:textId="77777777" w:rsidR="00DC2F6D" w:rsidRPr="00D92AC8" w:rsidRDefault="00DC2F6D" w:rsidP="001A3014">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1795" w:type="dxa"/>
            <w:shd w:val="clear" w:color="auto" w:fill="FFFFFF"/>
          </w:tcPr>
          <w:p w14:paraId="7BC2C34E" w14:textId="77777777" w:rsidR="00DC2F6D" w:rsidRPr="00D92AC8" w:rsidRDefault="00DC2F6D" w:rsidP="001A3014">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1800" w:type="dxa"/>
            <w:shd w:val="clear" w:color="auto" w:fill="FFFFFF"/>
            <w:vAlign w:val="bottom"/>
          </w:tcPr>
          <w:p w14:paraId="79CB728E" w14:textId="77777777" w:rsidR="00DC2F6D" w:rsidRPr="00D92AC8" w:rsidRDefault="00DC2F6D" w:rsidP="001A3014">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ПДВ 20%</w:t>
            </w:r>
          </w:p>
        </w:tc>
        <w:tc>
          <w:tcPr>
            <w:tcW w:w="1934" w:type="dxa"/>
            <w:tcBorders>
              <w:top w:val="single" w:sz="4" w:space="0" w:color="auto"/>
              <w:left w:val="single" w:sz="4" w:space="0" w:color="auto"/>
              <w:right w:val="single" w:sz="4" w:space="0" w:color="auto"/>
            </w:tcBorders>
            <w:shd w:val="clear" w:color="auto" w:fill="FFFFFF"/>
            <w:vAlign w:val="bottom"/>
          </w:tcPr>
          <w:p w14:paraId="0CF6AF18" w14:textId="77777777" w:rsidR="00DC2F6D" w:rsidRPr="00D92AC8" w:rsidRDefault="00DC2F6D" w:rsidP="001A3014">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r>
      <w:tr w:rsidR="00DC2F6D" w:rsidRPr="00D92AC8" w14:paraId="5E672788" w14:textId="77777777" w:rsidTr="001A3014">
        <w:trPr>
          <w:trHeight w:hRule="exact" w:val="266"/>
          <w:jc w:val="center"/>
        </w:trPr>
        <w:tc>
          <w:tcPr>
            <w:tcW w:w="4030" w:type="dxa"/>
            <w:shd w:val="clear" w:color="auto" w:fill="FFFFFF"/>
          </w:tcPr>
          <w:p w14:paraId="3A9A4248" w14:textId="77777777" w:rsidR="00DC2F6D" w:rsidRPr="00D92AC8" w:rsidRDefault="00DC2F6D" w:rsidP="001A3014">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tc>
        <w:tc>
          <w:tcPr>
            <w:tcW w:w="3595" w:type="dxa"/>
            <w:gridSpan w:val="2"/>
            <w:shd w:val="clear" w:color="auto" w:fill="FFFFFF"/>
          </w:tcPr>
          <w:p w14:paraId="4AEDA749" w14:textId="77777777" w:rsidR="00DC2F6D" w:rsidRPr="00D92AC8" w:rsidRDefault="00DC2F6D" w:rsidP="001A3014">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Вартість поставки з ПДВ</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bottom"/>
          </w:tcPr>
          <w:p w14:paraId="1A378146" w14:textId="77777777" w:rsidR="00DC2F6D" w:rsidRPr="00D92AC8" w:rsidRDefault="00DC2F6D" w:rsidP="001A3014">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 xml:space="preserve"> </w:t>
            </w:r>
          </w:p>
        </w:tc>
      </w:tr>
    </w:tbl>
    <w:p w14:paraId="366462B9" w14:textId="77777777" w:rsidR="00DC2F6D" w:rsidRPr="00D92AC8" w:rsidRDefault="00DC2F6D" w:rsidP="00DC2F6D">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p>
    <w:p w14:paraId="442C36A3" w14:textId="77777777" w:rsidR="00DC2F6D" w:rsidRPr="00D92AC8" w:rsidRDefault="00DC2F6D" w:rsidP="00DC2F6D">
      <w:pPr>
        <w:tabs>
          <w:tab w:val="left" w:pos="0"/>
          <w:tab w:val="left" w:pos="851"/>
          <w:tab w:val="left" w:pos="1023"/>
        </w:tabs>
        <w:suppressAutoHyphens/>
        <w:spacing w:line="240" w:lineRule="auto"/>
        <w:ind w:firstLine="709"/>
        <w:contextualSpacing/>
        <w:jc w:val="both"/>
        <w:rPr>
          <w:rFonts w:ascii="Times New Roman" w:eastAsia="Times New Roman" w:hAnsi="Times New Roman" w:cs="Times New Roman"/>
          <w:sz w:val="24"/>
          <w:szCs w:val="24"/>
          <w:lang w:eastAsia="zh-CN"/>
        </w:rPr>
      </w:pPr>
      <w:r w:rsidRPr="00D92AC8">
        <w:rPr>
          <w:rFonts w:ascii="Times New Roman" w:eastAsia="Times New Roman" w:hAnsi="Times New Roman" w:cs="Times New Roman"/>
          <w:sz w:val="24"/>
          <w:szCs w:val="24"/>
          <w:lang w:eastAsia="zh-CN"/>
        </w:rPr>
        <w:t>Загальна вартість поставленої електричної енергії:</w:t>
      </w:r>
    </w:p>
    <w:p w14:paraId="6F38E67A" w14:textId="77777777" w:rsidR="00DC2F6D" w:rsidRPr="00D92AC8" w:rsidRDefault="00DC2F6D" w:rsidP="00DC2F6D">
      <w:pPr>
        <w:widowControl w:val="0"/>
        <w:tabs>
          <w:tab w:val="left" w:leader="underscore" w:pos="2040"/>
          <w:tab w:val="left" w:leader="underscore" w:pos="3041"/>
          <w:tab w:val="left" w:leader="underscore" w:pos="3041"/>
        </w:tabs>
        <w:spacing w:before="300" w:after="260"/>
        <w:ind w:hanging="420"/>
        <w:jc w:val="both"/>
        <w:rPr>
          <w:rFonts w:ascii="Times New Roman" w:eastAsia="Calibri" w:hAnsi="Times New Roman" w:cs="Times New Roman"/>
          <w:sz w:val="24"/>
          <w:szCs w:val="24"/>
          <w:shd w:val="clear" w:color="auto" w:fill="FFFFFF"/>
          <w:lang w:val="ru-RU"/>
        </w:rPr>
      </w:pPr>
      <w:r w:rsidRPr="00D92AC8">
        <w:rPr>
          <w:rFonts w:ascii="Times New Roman" w:eastAsia="Calibri" w:hAnsi="Times New Roman" w:cs="Times New Roman"/>
          <w:sz w:val="24"/>
          <w:szCs w:val="24"/>
          <w:shd w:val="clear" w:color="auto" w:fill="FFFFFF"/>
          <w:lang w:val="ru-RU" w:eastAsia="uk-UA" w:bidi="uk-UA"/>
        </w:rPr>
        <w:tab/>
      </w:r>
      <w:proofErr w:type="spellStart"/>
      <w:r w:rsidRPr="00D92AC8">
        <w:rPr>
          <w:rFonts w:ascii="Times New Roman" w:eastAsia="Calibri" w:hAnsi="Times New Roman" w:cs="Times New Roman"/>
          <w:sz w:val="24"/>
          <w:szCs w:val="24"/>
          <w:shd w:val="clear" w:color="auto" w:fill="FFFFFF"/>
          <w:lang w:val="ru-RU" w:eastAsia="uk-UA" w:bidi="uk-UA"/>
        </w:rPr>
        <w:t>гривня</w:t>
      </w:r>
      <w:proofErr w:type="spellEnd"/>
      <w:r w:rsidRPr="00D92AC8">
        <w:rPr>
          <w:rFonts w:ascii="Times New Roman" w:eastAsia="Calibri" w:hAnsi="Times New Roman" w:cs="Times New Roman"/>
          <w:sz w:val="24"/>
          <w:szCs w:val="24"/>
          <w:shd w:val="clear" w:color="auto" w:fill="FFFFFF"/>
          <w:lang w:val="ru-RU" w:eastAsia="uk-UA" w:bidi="uk-UA"/>
        </w:rPr>
        <w:tab/>
        <w:t xml:space="preserve">копійок </w:t>
      </w:r>
      <w:r w:rsidRPr="00D92AC8">
        <w:rPr>
          <w:rFonts w:ascii="Times New Roman" w:eastAsia="Calibri" w:hAnsi="Times New Roman" w:cs="Times New Roman"/>
          <w:sz w:val="24"/>
          <w:szCs w:val="24"/>
          <w:shd w:val="clear" w:color="auto" w:fill="FFFFFF"/>
          <w:lang w:eastAsia="uk-UA" w:bidi="uk-UA"/>
        </w:rPr>
        <w:t xml:space="preserve">у                                                                                                                                                                                                                                                                                                                                                                                                                                                                                                                                                                                                                                                                                                                                                                                                                                                                                                                                                                                                                                                                                                                                                                                                                                                                                                                                                                                                                                                                                                                                                                                                                                                                                                                                                                                                                                                                                                                                                                                                                                                                                                                                                                                                                                                                                                                                                                                                                                                                                                                          </w:t>
      </w:r>
      <w:r w:rsidRPr="00D92AC8">
        <w:rPr>
          <w:rFonts w:ascii="Times New Roman" w:eastAsia="Calibri" w:hAnsi="Times New Roman" w:cs="Times New Roman"/>
          <w:sz w:val="24"/>
          <w:szCs w:val="24"/>
          <w:shd w:val="clear" w:color="auto" w:fill="FFFFFF"/>
          <w:lang w:val="ru-RU" w:eastAsia="uk-UA" w:bidi="uk-UA"/>
        </w:rPr>
        <w:t xml:space="preserve"> т.ч. ПДВ - </w:t>
      </w:r>
      <w:r w:rsidRPr="00D92AC8">
        <w:rPr>
          <w:rFonts w:ascii="Times New Roman" w:eastAsia="Calibri" w:hAnsi="Times New Roman" w:cs="Times New Roman"/>
          <w:sz w:val="24"/>
          <w:szCs w:val="24"/>
          <w:shd w:val="clear" w:color="auto" w:fill="FFFFFF"/>
          <w:lang w:val="ru-RU" w:eastAsia="uk-UA" w:bidi="uk-UA"/>
        </w:rPr>
        <w:tab/>
        <w:t>грн.</w:t>
      </w:r>
    </w:p>
    <w:p w14:paraId="74EEB94C" w14:textId="77777777" w:rsidR="00DC2F6D" w:rsidRPr="00D92AC8" w:rsidRDefault="00DC2F6D" w:rsidP="00DC2F6D">
      <w:pPr>
        <w:widowControl w:val="0"/>
        <w:tabs>
          <w:tab w:val="left" w:pos="4440"/>
        </w:tabs>
        <w:suppressAutoHyphens/>
        <w:spacing w:after="200" w:line="240" w:lineRule="auto"/>
        <w:rPr>
          <w:rFonts w:ascii="Times New Roman" w:hAnsi="Times New Roman" w:cs="Times New Roman"/>
          <w:b/>
          <w:bCs/>
          <w:color w:val="1A1A1A"/>
          <w:sz w:val="23"/>
          <w:szCs w:val="23"/>
          <w:lang w:eastAsia="uk-UA"/>
        </w:rPr>
      </w:pPr>
      <w:r w:rsidRPr="00D92AC8">
        <w:rPr>
          <w:rFonts w:ascii="Times New Roman" w:hAnsi="Times New Roman" w:cs="Times New Roman"/>
          <w:b/>
          <w:bCs/>
          <w:sz w:val="23"/>
          <w:szCs w:val="23"/>
          <w:lang w:eastAsia="uk-UA" w:bidi="uk-UA"/>
        </w:rPr>
        <w:t>ПОСТАЧАЛЬНИК</w:t>
      </w:r>
      <w:r w:rsidRPr="00D92AC8">
        <w:rPr>
          <w:rFonts w:ascii="Times New Roman" w:hAnsi="Times New Roman" w:cs="Times New Roman"/>
          <w:b/>
          <w:bCs/>
          <w:sz w:val="23"/>
          <w:szCs w:val="23"/>
          <w:lang w:eastAsia="uk-UA" w:bidi="uk-UA"/>
        </w:rPr>
        <w:tab/>
      </w:r>
      <w:r w:rsidRPr="00D92AC8">
        <w:rPr>
          <w:rFonts w:ascii="Times New Roman" w:hAnsi="Times New Roman" w:cs="Times New Roman"/>
          <w:b/>
          <w:bCs/>
          <w:sz w:val="23"/>
          <w:szCs w:val="23"/>
          <w:lang w:eastAsia="uk-UA"/>
        </w:rPr>
        <w:t xml:space="preserve">                           </w:t>
      </w:r>
      <w:r w:rsidRPr="00D92AC8">
        <w:rPr>
          <w:rFonts w:ascii="Times New Roman" w:hAnsi="Times New Roman" w:cs="Times New Roman"/>
          <w:b/>
          <w:bCs/>
          <w:sz w:val="23"/>
          <w:szCs w:val="23"/>
          <w:lang w:eastAsia="uk-UA" w:bidi="uk-UA"/>
        </w:rPr>
        <w:t>СПОЖИВАЧ</w:t>
      </w:r>
    </w:p>
    <w:p w14:paraId="054796DE" w14:textId="77777777" w:rsidR="00DC2F6D" w:rsidRDefault="00DC2F6D" w:rsidP="00DC2F6D">
      <w:pPr>
        <w:suppressAutoHyphens/>
        <w:rPr>
          <w:rFonts w:ascii="Times New Roman" w:hAnsi="Times New Roman" w:cs="Times New Roman"/>
          <w:sz w:val="23"/>
          <w:szCs w:val="23"/>
        </w:rPr>
      </w:pPr>
    </w:p>
    <w:p w14:paraId="267378AC" w14:textId="77777777" w:rsidR="00DC2F6D" w:rsidRDefault="00DC2F6D" w:rsidP="00DC2F6D">
      <w:pPr>
        <w:suppressAutoHyphens/>
        <w:rPr>
          <w:rFonts w:ascii="Times New Roman" w:hAnsi="Times New Roman" w:cs="Times New Roman"/>
          <w:sz w:val="23"/>
          <w:szCs w:val="23"/>
        </w:rPr>
      </w:pPr>
    </w:p>
    <w:p w14:paraId="36E936E7" w14:textId="77777777" w:rsidR="00DC2F6D" w:rsidRDefault="00DC2F6D" w:rsidP="00DC2F6D">
      <w:pPr>
        <w:suppressAutoHyphens/>
        <w:rPr>
          <w:rFonts w:ascii="Times New Roman" w:hAnsi="Times New Roman" w:cs="Times New Roman"/>
          <w:sz w:val="23"/>
          <w:szCs w:val="23"/>
        </w:rPr>
      </w:pPr>
    </w:p>
    <w:p w14:paraId="2BEBFC48" w14:textId="77777777" w:rsidR="00DC2F6D" w:rsidRDefault="00DC2F6D" w:rsidP="00DC2F6D">
      <w:pPr>
        <w:suppressAutoHyphens/>
        <w:rPr>
          <w:rFonts w:ascii="Times New Roman" w:hAnsi="Times New Roman" w:cs="Times New Roman"/>
          <w:sz w:val="23"/>
          <w:szCs w:val="23"/>
        </w:rPr>
      </w:pPr>
    </w:p>
    <w:p w14:paraId="173A311F" w14:textId="77777777" w:rsidR="00DC2F6D" w:rsidRDefault="00DC2F6D" w:rsidP="00DC2F6D">
      <w:pPr>
        <w:suppressAutoHyphens/>
        <w:rPr>
          <w:rFonts w:ascii="Times New Roman" w:hAnsi="Times New Roman" w:cs="Times New Roman"/>
          <w:sz w:val="23"/>
          <w:szCs w:val="23"/>
        </w:rPr>
      </w:pPr>
    </w:p>
    <w:p w14:paraId="2E7B395F" w14:textId="77777777" w:rsidR="00DC2F6D" w:rsidRDefault="00DC2F6D" w:rsidP="00DC2F6D">
      <w:pPr>
        <w:suppressAutoHyphens/>
        <w:rPr>
          <w:rFonts w:ascii="Times New Roman" w:hAnsi="Times New Roman" w:cs="Times New Roman"/>
          <w:sz w:val="23"/>
          <w:szCs w:val="23"/>
        </w:rPr>
      </w:pPr>
    </w:p>
    <w:p w14:paraId="4854B373" w14:textId="77777777" w:rsidR="00DC2F6D" w:rsidRDefault="00DC2F6D" w:rsidP="00DC2F6D">
      <w:pPr>
        <w:suppressAutoHyphens/>
        <w:rPr>
          <w:rFonts w:ascii="Times New Roman" w:hAnsi="Times New Roman" w:cs="Times New Roman"/>
          <w:sz w:val="23"/>
          <w:szCs w:val="23"/>
        </w:rPr>
      </w:pPr>
    </w:p>
    <w:p w14:paraId="7475169F" w14:textId="77777777" w:rsidR="00DC2F6D" w:rsidRPr="00D92AC8" w:rsidRDefault="00DC2F6D" w:rsidP="00DC2F6D">
      <w:pPr>
        <w:suppressAutoHyphens/>
        <w:rPr>
          <w:rFonts w:ascii="Times New Roman" w:hAnsi="Times New Roman" w:cs="Times New Roman"/>
          <w:sz w:val="23"/>
          <w:szCs w:val="23"/>
        </w:rPr>
      </w:pPr>
    </w:p>
    <w:p w14:paraId="4AF1B56B" w14:textId="77777777" w:rsidR="00DC2F6D" w:rsidRDefault="00DC2F6D" w:rsidP="00DC2F6D">
      <w:pPr>
        <w:suppressAutoHyphens/>
        <w:rPr>
          <w:rFonts w:ascii="Times New Roman" w:hAnsi="Times New Roman" w:cs="Times New Roman"/>
          <w:sz w:val="23"/>
          <w:szCs w:val="23"/>
        </w:rPr>
      </w:pPr>
    </w:p>
    <w:p w14:paraId="35C993D4" w14:textId="77777777" w:rsidR="00DC2F6D" w:rsidRDefault="00DC2F6D" w:rsidP="00DC2F6D">
      <w:pPr>
        <w:suppressAutoHyphens/>
        <w:rPr>
          <w:rFonts w:ascii="Times New Roman" w:hAnsi="Times New Roman" w:cs="Times New Roman"/>
          <w:sz w:val="23"/>
          <w:szCs w:val="23"/>
        </w:rPr>
      </w:pPr>
    </w:p>
    <w:p w14:paraId="1138EA36" w14:textId="77777777" w:rsidR="00DC2F6D" w:rsidRDefault="00DC2F6D" w:rsidP="00DC2F6D">
      <w:pPr>
        <w:suppressAutoHyphens/>
        <w:rPr>
          <w:rFonts w:ascii="Times New Roman" w:hAnsi="Times New Roman" w:cs="Times New Roman"/>
          <w:sz w:val="23"/>
          <w:szCs w:val="23"/>
        </w:rPr>
      </w:pPr>
    </w:p>
    <w:p w14:paraId="4F7DC3F3" w14:textId="77777777" w:rsidR="00DC2F6D" w:rsidRDefault="00DC2F6D" w:rsidP="00DC2F6D">
      <w:pPr>
        <w:suppressAutoHyphens/>
        <w:rPr>
          <w:rFonts w:ascii="Times New Roman" w:hAnsi="Times New Roman" w:cs="Times New Roman"/>
          <w:sz w:val="23"/>
          <w:szCs w:val="23"/>
        </w:rPr>
      </w:pPr>
    </w:p>
    <w:p w14:paraId="26D3332C" w14:textId="77777777" w:rsidR="00DC2F6D" w:rsidRDefault="00DC2F6D" w:rsidP="00DC2F6D">
      <w:pPr>
        <w:suppressAutoHyphens/>
        <w:rPr>
          <w:rFonts w:ascii="Times New Roman" w:hAnsi="Times New Roman" w:cs="Times New Roman"/>
          <w:sz w:val="23"/>
          <w:szCs w:val="23"/>
        </w:rPr>
      </w:pPr>
    </w:p>
    <w:p w14:paraId="0F5ED60F" w14:textId="77777777" w:rsidR="00DC2F6D" w:rsidRDefault="00DC2F6D" w:rsidP="00DC2F6D">
      <w:pPr>
        <w:suppressAutoHyphens/>
        <w:rPr>
          <w:rFonts w:ascii="Times New Roman" w:hAnsi="Times New Roman" w:cs="Times New Roman"/>
          <w:sz w:val="23"/>
          <w:szCs w:val="23"/>
        </w:rPr>
      </w:pPr>
    </w:p>
    <w:p w14:paraId="4446C455" w14:textId="77777777" w:rsidR="00DC2F6D" w:rsidRDefault="00DC2F6D" w:rsidP="00DC2F6D">
      <w:pPr>
        <w:suppressAutoHyphens/>
        <w:rPr>
          <w:rFonts w:ascii="Times New Roman" w:hAnsi="Times New Roman" w:cs="Times New Roman"/>
          <w:sz w:val="23"/>
          <w:szCs w:val="23"/>
        </w:rPr>
      </w:pPr>
    </w:p>
    <w:p w14:paraId="69E6C446" w14:textId="77777777" w:rsidR="00DC2F6D" w:rsidRDefault="00DC2F6D" w:rsidP="00DC2F6D">
      <w:pPr>
        <w:suppressAutoHyphens/>
        <w:rPr>
          <w:rFonts w:ascii="Times New Roman" w:hAnsi="Times New Roman" w:cs="Times New Roman"/>
          <w:sz w:val="23"/>
          <w:szCs w:val="23"/>
        </w:rPr>
      </w:pPr>
    </w:p>
    <w:p w14:paraId="550491A3" w14:textId="77777777" w:rsidR="00DC2F6D" w:rsidRDefault="00DC2F6D" w:rsidP="00DC2F6D">
      <w:pPr>
        <w:suppressAutoHyphens/>
        <w:rPr>
          <w:rFonts w:ascii="Times New Roman" w:hAnsi="Times New Roman" w:cs="Times New Roman"/>
          <w:sz w:val="23"/>
          <w:szCs w:val="23"/>
        </w:rPr>
      </w:pPr>
    </w:p>
    <w:p w14:paraId="2B53FCBF" w14:textId="77777777" w:rsidR="00DC2F6D" w:rsidRPr="00D92AC8" w:rsidRDefault="00DC2F6D" w:rsidP="00DC2F6D">
      <w:pPr>
        <w:spacing w:line="240" w:lineRule="auto"/>
        <w:ind w:left="5103"/>
        <w:rPr>
          <w:rFonts w:ascii="Times New Roman" w:eastAsia="Calibri" w:hAnsi="Times New Roman" w:cs="Times New Roman"/>
          <w:color w:val="auto"/>
          <w:sz w:val="24"/>
          <w:szCs w:val="24"/>
          <w:lang w:eastAsia="en-US"/>
        </w:rPr>
      </w:pPr>
      <w:r w:rsidRPr="00D92AC8">
        <w:rPr>
          <w:rFonts w:ascii="Times New Roman" w:eastAsia="Calibri" w:hAnsi="Times New Roman" w:cs="Times New Roman"/>
          <w:color w:val="auto"/>
          <w:sz w:val="24"/>
          <w:szCs w:val="24"/>
          <w:lang w:eastAsia="en-US"/>
        </w:rPr>
        <w:lastRenderedPageBreak/>
        <w:t>Додаток 5 до договору про постачання електричної енергії споживачу  №_________ від ___________ 20__ року</w:t>
      </w:r>
    </w:p>
    <w:p w14:paraId="5013FFC1" w14:textId="77777777" w:rsidR="00DC2F6D" w:rsidRPr="00D92AC8" w:rsidRDefault="00DC2F6D" w:rsidP="00DC2F6D">
      <w:pPr>
        <w:spacing w:line="240" w:lineRule="auto"/>
        <w:rPr>
          <w:rFonts w:ascii="Times New Roman" w:eastAsia="Times New Roman" w:hAnsi="Times New Roman" w:cs="Times New Roman"/>
          <w:color w:val="auto"/>
          <w:sz w:val="24"/>
          <w:szCs w:val="24"/>
          <w:lang w:eastAsia="uk-UA"/>
        </w:rPr>
      </w:pPr>
    </w:p>
    <w:p w14:paraId="2A477D2F" w14:textId="77777777" w:rsidR="00DC2F6D" w:rsidRPr="00D92AC8" w:rsidRDefault="00DC2F6D" w:rsidP="00DC2F6D">
      <w:pPr>
        <w:spacing w:line="240" w:lineRule="auto"/>
        <w:rPr>
          <w:rFonts w:ascii="Times New Roman" w:eastAsia="Times New Roman" w:hAnsi="Times New Roman" w:cs="Times New Roman"/>
          <w:color w:val="auto"/>
          <w:sz w:val="24"/>
          <w:szCs w:val="24"/>
          <w:lang w:eastAsia="uk-UA"/>
        </w:rPr>
      </w:pPr>
    </w:p>
    <w:p w14:paraId="139A4766" w14:textId="77777777" w:rsidR="00DC2F6D" w:rsidRPr="00D92AC8" w:rsidRDefault="00DC2F6D" w:rsidP="00DC2F6D">
      <w:pPr>
        <w:spacing w:line="240" w:lineRule="auto"/>
        <w:jc w:val="center"/>
        <w:rPr>
          <w:rFonts w:ascii="Times New Roman" w:eastAsia="Calibri" w:hAnsi="Times New Roman" w:cs="Times New Roman"/>
          <w:b/>
          <w:bCs/>
          <w:color w:val="auto"/>
          <w:sz w:val="24"/>
          <w:szCs w:val="24"/>
          <w:lang w:eastAsia="en-US"/>
        </w:rPr>
      </w:pPr>
      <w:r w:rsidRPr="00D92AC8">
        <w:rPr>
          <w:rFonts w:ascii="Times New Roman" w:eastAsia="Calibri" w:hAnsi="Times New Roman" w:cs="Times New Roman"/>
          <w:b/>
          <w:bCs/>
          <w:color w:val="auto"/>
          <w:sz w:val="24"/>
          <w:szCs w:val="24"/>
          <w:lang w:eastAsia="en-US"/>
        </w:rPr>
        <w:t xml:space="preserve">Розрахунок вартості </w:t>
      </w:r>
      <w:r w:rsidRPr="00D92AC8">
        <w:rPr>
          <w:rFonts w:ascii="Times New Roman" w:eastAsia="Calibri" w:hAnsi="Times New Roman" w:cs="Times New Roman"/>
          <w:b/>
          <w:bCs/>
          <w:color w:val="auto"/>
          <w:sz w:val="24"/>
          <w:szCs w:val="24"/>
          <w:lang w:eastAsia="uk-UA"/>
        </w:rPr>
        <w:t xml:space="preserve">1 кВт*год </w:t>
      </w:r>
      <w:r w:rsidRPr="00D92AC8">
        <w:rPr>
          <w:rFonts w:ascii="Times New Roman" w:eastAsia="Calibri" w:hAnsi="Times New Roman" w:cs="Times New Roman"/>
          <w:b/>
          <w:bCs/>
          <w:color w:val="auto"/>
          <w:sz w:val="24"/>
          <w:szCs w:val="24"/>
          <w:lang w:eastAsia="en-US"/>
        </w:rPr>
        <w:t>електричної енергії</w:t>
      </w:r>
    </w:p>
    <w:p w14:paraId="20B1C6EF" w14:textId="77777777" w:rsidR="00DC2F6D" w:rsidRPr="00D92AC8" w:rsidRDefault="00DC2F6D" w:rsidP="00DC2F6D">
      <w:pPr>
        <w:spacing w:line="240" w:lineRule="auto"/>
        <w:jc w:val="center"/>
        <w:rPr>
          <w:rFonts w:ascii="Times New Roman" w:eastAsia="Calibri" w:hAnsi="Times New Roman" w:cs="Times New Roman"/>
          <w:color w:val="auto"/>
          <w:sz w:val="24"/>
          <w:szCs w:val="24"/>
          <w:lang w:eastAsia="en-US"/>
        </w:rPr>
      </w:pPr>
      <w:r w:rsidRPr="00D92AC8">
        <w:rPr>
          <w:rFonts w:ascii="Times New Roman" w:eastAsia="Calibri" w:hAnsi="Times New Roman" w:cs="Times New Roman"/>
          <w:color w:val="auto"/>
          <w:sz w:val="24"/>
          <w:szCs w:val="24"/>
          <w:lang w:eastAsia="en-US"/>
        </w:rPr>
        <w:t xml:space="preserve">за </w:t>
      </w:r>
      <w:r w:rsidRPr="00D92AC8">
        <w:rPr>
          <w:rFonts w:ascii="Times New Roman" w:eastAsia="Calibri" w:hAnsi="Times New Roman" w:cs="Times New Roman"/>
          <w:color w:val="auto"/>
          <w:sz w:val="24"/>
          <w:szCs w:val="24"/>
          <w:u w:val="single"/>
          <w:lang w:eastAsia="en-US"/>
        </w:rPr>
        <w:t xml:space="preserve">                </w:t>
      </w:r>
      <w:r w:rsidRPr="00D92AC8">
        <w:rPr>
          <w:rFonts w:ascii="Times New Roman" w:eastAsia="Calibri" w:hAnsi="Times New Roman" w:cs="Times New Roman"/>
          <w:color w:val="auto"/>
          <w:sz w:val="24"/>
          <w:szCs w:val="24"/>
          <w:lang w:eastAsia="en-US"/>
        </w:rPr>
        <w:t xml:space="preserve"> (відповідний розрахунковий період)</w:t>
      </w:r>
    </w:p>
    <w:p w14:paraId="5F297F1C" w14:textId="77777777" w:rsidR="00DC2F6D" w:rsidRPr="00D92AC8" w:rsidRDefault="00DC2F6D" w:rsidP="00DC2F6D">
      <w:pPr>
        <w:spacing w:line="240" w:lineRule="auto"/>
        <w:rPr>
          <w:rFonts w:ascii="Times New Roman" w:eastAsia="Calibri" w:hAnsi="Times New Roman" w:cs="Times New Roman"/>
          <w:color w:val="auto"/>
          <w:sz w:val="24"/>
          <w:szCs w:val="24"/>
          <w:lang w:eastAsia="en-US"/>
        </w:rPr>
      </w:pPr>
    </w:p>
    <w:p w14:paraId="55FE4F87" w14:textId="77777777" w:rsidR="00DC2F6D" w:rsidRPr="00D92AC8" w:rsidRDefault="00DC2F6D" w:rsidP="00DC2F6D">
      <w:pPr>
        <w:spacing w:line="240" w:lineRule="auto"/>
        <w:rPr>
          <w:rFonts w:ascii="Times New Roman" w:eastAsia="Calibri" w:hAnsi="Times New Roman" w:cs="Times New Roman"/>
          <w:color w:val="auto"/>
          <w:sz w:val="24"/>
          <w:szCs w:val="24"/>
          <w:lang w:eastAsia="en-US"/>
        </w:rPr>
      </w:pPr>
    </w:p>
    <w:tbl>
      <w:tblPr>
        <w:tblW w:w="10438" w:type="dxa"/>
        <w:tblInd w:w="-714" w:type="dxa"/>
        <w:tblLayout w:type="fixed"/>
        <w:tblLook w:val="04A0" w:firstRow="1" w:lastRow="0" w:firstColumn="1" w:lastColumn="0" w:noHBand="0" w:noVBand="1"/>
      </w:tblPr>
      <w:tblGrid>
        <w:gridCol w:w="1103"/>
        <w:gridCol w:w="1899"/>
        <w:gridCol w:w="1582"/>
        <w:gridCol w:w="1424"/>
        <w:gridCol w:w="1107"/>
        <w:gridCol w:w="1107"/>
        <w:gridCol w:w="2216"/>
      </w:tblGrid>
      <w:tr w:rsidR="00DC2F6D" w:rsidRPr="00D92AC8" w14:paraId="7F40A0C4" w14:textId="77777777" w:rsidTr="006918D8">
        <w:trPr>
          <w:trHeight w:val="1520"/>
        </w:trPr>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DDFA3" w14:textId="77777777" w:rsidR="00DC2F6D" w:rsidRPr="00D92AC8" w:rsidRDefault="00DC2F6D" w:rsidP="001A3014">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Середньозважена ціна на ринку РДН за ______ року, грн/ кВт*год</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14:paraId="18B931C8" w14:textId="77777777" w:rsidR="00DC2F6D" w:rsidRPr="00D92AC8" w:rsidRDefault="00DC2F6D" w:rsidP="001A3014">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Середньозважена ціна на ринку РДН розрахункового періоду з початком якого змінюється ціна за одиницю електричної енергії (грн/ кВт год);</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14:paraId="13B776AA" w14:textId="77777777" w:rsidR="00DC2F6D" w:rsidRPr="00D92AC8" w:rsidRDefault="00DC2F6D" w:rsidP="001A3014">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Маржа (вартість послуг постачальника) у відсотках, визначена за пропозицією переможця за результатами торгів, %</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0050034C" w14:textId="77777777" w:rsidR="00DC2F6D" w:rsidRPr="00D92AC8" w:rsidRDefault="00DC2F6D" w:rsidP="001A3014">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Тариф на послуги з передачі електричної енергії, установлений НКРЕКП, грн/ кВт*год</w:t>
            </w:r>
          </w:p>
        </w:tc>
        <w:tc>
          <w:tcPr>
            <w:tcW w:w="1107" w:type="dxa"/>
            <w:tcBorders>
              <w:top w:val="single" w:sz="4" w:space="0" w:color="auto"/>
              <w:left w:val="nil"/>
              <w:bottom w:val="single" w:sz="4" w:space="0" w:color="auto"/>
              <w:right w:val="single" w:sz="4" w:space="0" w:color="auto"/>
            </w:tcBorders>
          </w:tcPr>
          <w:p w14:paraId="189B1C2E" w14:textId="77777777" w:rsidR="00DC2F6D" w:rsidRPr="00D92AC8" w:rsidRDefault="00DC2F6D" w:rsidP="001A3014">
            <w:pPr>
              <w:spacing w:line="240" w:lineRule="auto"/>
              <w:jc w:val="center"/>
              <w:rPr>
                <w:rFonts w:ascii="Times New Roman" w:eastAsia="Times New Roman" w:hAnsi="Times New Roman" w:cs="Times New Roman"/>
                <w:color w:val="auto"/>
                <w:sz w:val="18"/>
                <w:szCs w:val="18"/>
                <w:lang w:eastAsia="uk-UA"/>
              </w:rPr>
            </w:pPr>
            <w:r w:rsidRPr="00CE40E5">
              <w:rPr>
                <w:rFonts w:ascii="Times New Roman" w:hAnsi="Times New Roman" w:cs="Times New Roman"/>
                <w:sz w:val="18"/>
                <w:szCs w:val="18"/>
              </w:rPr>
              <w:t xml:space="preserve">Тариф на послуги з </w:t>
            </w:r>
            <w:r>
              <w:rPr>
                <w:rFonts w:ascii="Times New Roman" w:hAnsi="Times New Roman" w:cs="Times New Roman"/>
                <w:sz w:val="18"/>
                <w:szCs w:val="18"/>
              </w:rPr>
              <w:t xml:space="preserve">розподілу </w:t>
            </w:r>
            <w:r w:rsidRPr="00CE40E5">
              <w:rPr>
                <w:rFonts w:ascii="Times New Roman" w:hAnsi="Times New Roman" w:cs="Times New Roman"/>
                <w:sz w:val="18"/>
                <w:szCs w:val="18"/>
              </w:rPr>
              <w:t xml:space="preserve">електричної енергії, </w:t>
            </w:r>
            <w:proofErr w:type="spellStart"/>
            <w:r w:rsidRPr="00CE40E5">
              <w:rPr>
                <w:rFonts w:ascii="Times New Roman" w:hAnsi="Times New Roman" w:cs="Times New Roman"/>
                <w:sz w:val="18"/>
                <w:szCs w:val="18"/>
              </w:rPr>
              <w:t>установле</w:t>
            </w:r>
            <w:proofErr w:type="spellEnd"/>
            <w:r w:rsidRPr="00CE40E5">
              <w:rPr>
                <w:rFonts w:ascii="Times New Roman" w:hAnsi="Times New Roman" w:cs="Times New Roman"/>
                <w:sz w:val="18"/>
                <w:szCs w:val="18"/>
              </w:rPr>
              <w:t>-ний НКРЕКП, грн/ кВт*год</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4D294" w14:textId="77777777" w:rsidR="00DC2F6D" w:rsidRPr="00D92AC8" w:rsidRDefault="00DC2F6D" w:rsidP="001A3014">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Розмір ставки податку на додану вартість, %</w:t>
            </w:r>
          </w:p>
        </w:tc>
        <w:tc>
          <w:tcPr>
            <w:tcW w:w="2216" w:type="dxa"/>
            <w:tcBorders>
              <w:top w:val="single" w:sz="4" w:space="0" w:color="auto"/>
              <w:left w:val="nil"/>
              <w:bottom w:val="single" w:sz="4" w:space="0" w:color="auto"/>
              <w:right w:val="single" w:sz="4" w:space="0" w:color="auto"/>
            </w:tcBorders>
            <w:shd w:val="clear" w:color="auto" w:fill="auto"/>
            <w:vAlign w:val="center"/>
            <w:hideMark/>
          </w:tcPr>
          <w:p w14:paraId="155F2CA6" w14:textId="77777777" w:rsidR="00DC2F6D" w:rsidRPr="00D92AC8" w:rsidRDefault="00DC2F6D" w:rsidP="001A3014">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Ціна (тариф) електричної енергії за перший місяць постачання (попередній тариф)/ціна за одиницю електричної енергії за відповідний розрахунковий період, грн/ кВт*год</w:t>
            </w:r>
          </w:p>
        </w:tc>
      </w:tr>
      <w:tr w:rsidR="00DC2F6D" w:rsidRPr="00D92AC8" w14:paraId="609F4F71" w14:textId="77777777" w:rsidTr="006918D8">
        <w:trPr>
          <w:trHeight w:val="608"/>
        </w:trPr>
        <w:tc>
          <w:tcPr>
            <w:tcW w:w="1103" w:type="dxa"/>
            <w:tcBorders>
              <w:top w:val="nil"/>
              <w:left w:val="single" w:sz="4" w:space="0" w:color="auto"/>
              <w:bottom w:val="single" w:sz="4" w:space="0" w:color="auto"/>
              <w:right w:val="single" w:sz="4" w:space="0" w:color="auto"/>
            </w:tcBorders>
            <w:shd w:val="clear" w:color="auto" w:fill="auto"/>
            <w:vAlign w:val="center"/>
            <w:hideMark/>
          </w:tcPr>
          <w:p w14:paraId="6D648800" w14:textId="77777777" w:rsidR="00DC2F6D" w:rsidRPr="00D92AC8" w:rsidRDefault="00DC2F6D" w:rsidP="001A3014">
            <w:pPr>
              <w:spacing w:line="240" w:lineRule="auto"/>
              <w:jc w:val="center"/>
              <w:rPr>
                <w:rFonts w:ascii="Times New Roman" w:eastAsia="Times New Roman" w:hAnsi="Times New Roman" w:cs="Times New Roman"/>
                <w:color w:val="auto"/>
                <w:sz w:val="18"/>
                <w:szCs w:val="18"/>
                <w:lang w:eastAsia="uk-UA"/>
              </w:rPr>
            </w:pPr>
            <w:proofErr w:type="spellStart"/>
            <w:r w:rsidRPr="00D92AC8">
              <w:rPr>
                <w:rFonts w:ascii="Times New Roman" w:eastAsia="Times New Roman" w:hAnsi="Times New Roman" w:cs="Times New Roman"/>
                <w:color w:val="auto"/>
                <w:sz w:val="18"/>
                <w:szCs w:val="18"/>
                <w:lang w:eastAsia="uk-UA"/>
              </w:rPr>
              <w:t>Цo</w:t>
            </w:r>
            <w:proofErr w:type="spellEnd"/>
            <w:r w:rsidRPr="00D92AC8">
              <w:rPr>
                <w:rFonts w:ascii="Times New Roman" w:eastAsia="Times New Roman" w:hAnsi="Times New Roman" w:cs="Times New Roman"/>
                <w:color w:val="auto"/>
                <w:sz w:val="18"/>
                <w:szCs w:val="18"/>
                <w:lang w:eastAsia="uk-UA"/>
              </w:rPr>
              <w:t xml:space="preserve"> </w:t>
            </w:r>
          </w:p>
        </w:tc>
        <w:tc>
          <w:tcPr>
            <w:tcW w:w="1899" w:type="dxa"/>
            <w:tcBorders>
              <w:top w:val="nil"/>
              <w:left w:val="nil"/>
              <w:bottom w:val="single" w:sz="4" w:space="0" w:color="auto"/>
              <w:right w:val="single" w:sz="4" w:space="0" w:color="auto"/>
            </w:tcBorders>
            <w:shd w:val="clear" w:color="auto" w:fill="auto"/>
            <w:vAlign w:val="center"/>
            <w:hideMark/>
          </w:tcPr>
          <w:p w14:paraId="44C263B5" w14:textId="77777777" w:rsidR="00DC2F6D" w:rsidRPr="00D92AC8" w:rsidRDefault="00DC2F6D" w:rsidP="001A3014">
            <w:pPr>
              <w:spacing w:line="240" w:lineRule="auto"/>
              <w:jc w:val="center"/>
              <w:rPr>
                <w:rFonts w:ascii="Times New Roman" w:eastAsia="Times New Roman" w:hAnsi="Times New Roman" w:cs="Times New Roman"/>
                <w:color w:val="auto"/>
                <w:sz w:val="18"/>
                <w:szCs w:val="18"/>
                <w:lang w:eastAsia="uk-UA"/>
              </w:rPr>
            </w:pPr>
            <w:proofErr w:type="spellStart"/>
            <w:r w:rsidRPr="00D92AC8">
              <w:rPr>
                <w:rFonts w:ascii="Times New Roman" w:eastAsia="Times New Roman" w:hAnsi="Times New Roman" w:cs="Times New Roman"/>
                <w:color w:val="auto"/>
                <w:sz w:val="18"/>
                <w:szCs w:val="18"/>
                <w:lang w:eastAsia="uk-UA"/>
              </w:rPr>
              <w:t>Цm</w:t>
            </w:r>
            <w:proofErr w:type="spellEnd"/>
            <w:r w:rsidRPr="00D92AC8">
              <w:rPr>
                <w:rFonts w:ascii="Times New Roman" w:eastAsia="Times New Roman" w:hAnsi="Times New Roman" w:cs="Times New Roman"/>
                <w:color w:val="auto"/>
                <w:sz w:val="18"/>
                <w:szCs w:val="18"/>
                <w:lang w:eastAsia="uk-UA"/>
              </w:rPr>
              <w:t xml:space="preserve"> </w:t>
            </w:r>
          </w:p>
        </w:tc>
        <w:tc>
          <w:tcPr>
            <w:tcW w:w="1582" w:type="dxa"/>
            <w:tcBorders>
              <w:top w:val="nil"/>
              <w:left w:val="nil"/>
              <w:bottom w:val="single" w:sz="4" w:space="0" w:color="auto"/>
              <w:right w:val="single" w:sz="4" w:space="0" w:color="auto"/>
            </w:tcBorders>
            <w:shd w:val="clear" w:color="auto" w:fill="auto"/>
            <w:vAlign w:val="center"/>
            <w:hideMark/>
          </w:tcPr>
          <w:p w14:paraId="7077EC65" w14:textId="77777777" w:rsidR="00DC2F6D" w:rsidRPr="00D92AC8" w:rsidRDefault="00DC2F6D" w:rsidP="001A3014">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 xml:space="preserve">М </w:t>
            </w:r>
          </w:p>
        </w:tc>
        <w:tc>
          <w:tcPr>
            <w:tcW w:w="1424" w:type="dxa"/>
            <w:tcBorders>
              <w:top w:val="nil"/>
              <w:left w:val="nil"/>
              <w:bottom w:val="single" w:sz="4" w:space="0" w:color="auto"/>
              <w:right w:val="single" w:sz="4" w:space="0" w:color="auto"/>
            </w:tcBorders>
            <w:shd w:val="clear" w:color="auto" w:fill="auto"/>
            <w:vAlign w:val="center"/>
            <w:hideMark/>
          </w:tcPr>
          <w:p w14:paraId="43B4D022" w14:textId="77777777" w:rsidR="00DC2F6D" w:rsidRPr="00D92AC8" w:rsidRDefault="00DC2F6D" w:rsidP="001A3014">
            <w:pPr>
              <w:spacing w:line="240" w:lineRule="auto"/>
              <w:jc w:val="center"/>
              <w:rPr>
                <w:rFonts w:ascii="Times New Roman" w:eastAsia="Times New Roman" w:hAnsi="Times New Roman" w:cs="Times New Roman"/>
                <w:color w:val="auto"/>
                <w:sz w:val="18"/>
                <w:szCs w:val="18"/>
                <w:lang w:eastAsia="uk-UA"/>
              </w:rPr>
            </w:pPr>
            <w:proofErr w:type="spellStart"/>
            <w:r w:rsidRPr="00D92AC8">
              <w:rPr>
                <w:rFonts w:ascii="Times New Roman" w:eastAsia="Times New Roman" w:hAnsi="Times New Roman" w:cs="Times New Roman"/>
                <w:color w:val="auto"/>
                <w:sz w:val="18"/>
                <w:szCs w:val="18"/>
                <w:lang w:eastAsia="uk-UA"/>
              </w:rPr>
              <w:t>Тпер</w:t>
            </w:r>
            <w:proofErr w:type="spellEnd"/>
          </w:p>
        </w:tc>
        <w:tc>
          <w:tcPr>
            <w:tcW w:w="1107" w:type="dxa"/>
            <w:tcBorders>
              <w:top w:val="nil"/>
              <w:left w:val="nil"/>
              <w:bottom w:val="single" w:sz="4" w:space="0" w:color="auto"/>
              <w:right w:val="single" w:sz="4" w:space="0" w:color="auto"/>
            </w:tcBorders>
          </w:tcPr>
          <w:p w14:paraId="0AA1827E" w14:textId="77777777" w:rsidR="00DC2F6D" w:rsidRPr="00D92AC8" w:rsidRDefault="00DC2F6D" w:rsidP="001A3014">
            <w:pPr>
              <w:spacing w:line="240" w:lineRule="auto"/>
              <w:jc w:val="center"/>
              <w:rPr>
                <w:rFonts w:ascii="Times New Roman" w:eastAsia="Times New Roman" w:hAnsi="Times New Roman" w:cs="Times New Roman"/>
                <w:color w:val="auto"/>
                <w:sz w:val="18"/>
                <w:szCs w:val="18"/>
                <w:lang w:eastAsia="uk-UA"/>
              </w:rPr>
            </w:pPr>
            <w:proofErr w:type="spellStart"/>
            <w:r>
              <w:rPr>
                <w:rFonts w:ascii="Times New Roman" w:hAnsi="Times New Roman" w:cs="Times New Roman"/>
                <w:sz w:val="18"/>
                <w:szCs w:val="18"/>
              </w:rPr>
              <w:t>Тр</w:t>
            </w:r>
            <w:proofErr w:type="spellEnd"/>
          </w:p>
        </w:tc>
        <w:tc>
          <w:tcPr>
            <w:tcW w:w="1107" w:type="dxa"/>
            <w:tcBorders>
              <w:top w:val="nil"/>
              <w:left w:val="single" w:sz="4" w:space="0" w:color="auto"/>
              <w:bottom w:val="single" w:sz="4" w:space="0" w:color="auto"/>
              <w:right w:val="single" w:sz="4" w:space="0" w:color="auto"/>
            </w:tcBorders>
            <w:shd w:val="clear" w:color="auto" w:fill="auto"/>
            <w:vAlign w:val="center"/>
            <w:hideMark/>
          </w:tcPr>
          <w:p w14:paraId="7117E2F4" w14:textId="77777777" w:rsidR="00DC2F6D" w:rsidRPr="00D92AC8" w:rsidRDefault="00DC2F6D" w:rsidP="001A3014">
            <w:pPr>
              <w:spacing w:line="240" w:lineRule="auto"/>
              <w:jc w:val="center"/>
              <w:rPr>
                <w:rFonts w:ascii="Times New Roman" w:eastAsia="Times New Roman" w:hAnsi="Times New Roman" w:cs="Times New Roman"/>
                <w:color w:val="auto"/>
                <w:sz w:val="18"/>
                <w:szCs w:val="18"/>
                <w:lang w:eastAsia="uk-UA"/>
              </w:rPr>
            </w:pPr>
            <w:r w:rsidRPr="00D92AC8">
              <w:rPr>
                <w:rFonts w:ascii="Times New Roman" w:eastAsia="Times New Roman" w:hAnsi="Times New Roman" w:cs="Times New Roman"/>
                <w:color w:val="auto"/>
                <w:sz w:val="18"/>
                <w:szCs w:val="18"/>
                <w:lang w:eastAsia="uk-UA"/>
              </w:rPr>
              <w:t>ПДВ</w:t>
            </w:r>
          </w:p>
        </w:tc>
        <w:tc>
          <w:tcPr>
            <w:tcW w:w="2216" w:type="dxa"/>
            <w:tcBorders>
              <w:top w:val="nil"/>
              <w:left w:val="nil"/>
              <w:bottom w:val="single" w:sz="4" w:space="0" w:color="auto"/>
              <w:right w:val="single" w:sz="4" w:space="0" w:color="auto"/>
            </w:tcBorders>
            <w:shd w:val="clear" w:color="auto" w:fill="auto"/>
            <w:vAlign w:val="center"/>
            <w:hideMark/>
          </w:tcPr>
          <w:p w14:paraId="3C6A99E9" w14:textId="77777777" w:rsidR="00DC2F6D" w:rsidRPr="00D92AC8" w:rsidRDefault="00DC2F6D" w:rsidP="001A3014">
            <w:pPr>
              <w:spacing w:line="240" w:lineRule="auto"/>
              <w:jc w:val="center"/>
              <w:rPr>
                <w:rFonts w:ascii="Times New Roman" w:eastAsia="Times New Roman" w:hAnsi="Times New Roman" w:cs="Times New Roman"/>
                <w:color w:val="auto"/>
                <w:sz w:val="18"/>
                <w:szCs w:val="18"/>
                <w:lang w:eastAsia="uk-UA"/>
              </w:rPr>
            </w:pPr>
            <w:proofErr w:type="spellStart"/>
            <w:r w:rsidRPr="00D92AC8">
              <w:rPr>
                <w:rFonts w:ascii="Times New Roman" w:eastAsia="Times New Roman" w:hAnsi="Times New Roman" w:cs="Times New Roman"/>
                <w:color w:val="auto"/>
                <w:sz w:val="18"/>
                <w:szCs w:val="18"/>
                <w:lang w:eastAsia="uk-UA"/>
              </w:rPr>
              <w:t>Цм</w:t>
            </w:r>
            <w:proofErr w:type="spellEnd"/>
            <w:r w:rsidRPr="00D92AC8">
              <w:rPr>
                <w:rFonts w:ascii="Times New Roman" w:eastAsia="Times New Roman" w:hAnsi="Times New Roman" w:cs="Times New Roman"/>
                <w:color w:val="auto"/>
                <w:sz w:val="18"/>
                <w:szCs w:val="18"/>
                <w:lang w:eastAsia="uk-UA"/>
              </w:rPr>
              <w:t xml:space="preserve"> = (Ц0 * (</w:t>
            </w:r>
            <w:proofErr w:type="spellStart"/>
            <w:r w:rsidRPr="00D92AC8">
              <w:rPr>
                <w:rFonts w:ascii="Times New Roman" w:eastAsia="Times New Roman" w:hAnsi="Times New Roman" w:cs="Times New Roman"/>
                <w:color w:val="auto"/>
                <w:sz w:val="18"/>
                <w:szCs w:val="18"/>
                <w:lang w:eastAsia="uk-UA"/>
              </w:rPr>
              <w:t>Цm</w:t>
            </w:r>
            <w:proofErr w:type="spellEnd"/>
            <w:r w:rsidRPr="00D92AC8">
              <w:rPr>
                <w:rFonts w:ascii="Times New Roman" w:eastAsia="Times New Roman" w:hAnsi="Times New Roman" w:cs="Times New Roman"/>
                <w:color w:val="auto"/>
                <w:sz w:val="18"/>
                <w:szCs w:val="18"/>
                <w:lang w:eastAsia="uk-UA"/>
              </w:rPr>
              <w:t xml:space="preserve"> / </w:t>
            </w:r>
            <w:proofErr w:type="spellStart"/>
            <w:r w:rsidRPr="00D92AC8">
              <w:rPr>
                <w:rFonts w:ascii="Times New Roman" w:eastAsia="Times New Roman" w:hAnsi="Times New Roman" w:cs="Times New Roman"/>
                <w:color w:val="auto"/>
                <w:sz w:val="18"/>
                <w:szCs w:val="18"/>
                <w:lang w:eastAsia="uk-UA"/>
              </w:rPr>
              <w:t>Цo</w:t>
            </w:r>
            <w:proofErr w:type="spellEnd"/>
            <w:r w:rsidRPr="00D92AC8">
              <w:rPr>
                <w:rFonts w:ascii="Times New Roman" w:eastAsia="Times New Roman" w:hAnsi="Times New Roman" w:cs="Times New Roman"/>
                <w:color w:val="auto"/>
                <w:sz w:val="18"/>
                <w:szCs w:val="18"/>
                <w:lang w:eastAsia="uk-UA"/>
              </w:rPr>
              <w:t xml:space="preserve">) * (1+М/100)+ </w:t>
            </w:r>
            <w:proofErr w:type="spellStart"/>
            <w:r w:rsidRPr="00D92AC8">
              <w:rPr>
                <w:rFonts w:ascii="Times New Roman" w:eastAsia="Times New Roman" w:hAnsi="Times New Roman" w:cs="Times New Roman"/>
                <w:color w:val="auto"/>
                <w:sz w:val="18"/>
                <w:szCs w:val="18"/>
                <w:lang w:eastAsia="uk-UA"/>
              </w:rPr>
              <w:t>Тпер</w:t>
            </w:r>
            <w:proofErr w:type="spellEnd"/>
            <w:r w:rsidRPr="00D92AC8">
              <w:rPr>
                <w:rFonts w:ascii="Times New Roman" w:eastAsia="Times New Roman" w:hAnsi="Times New Roman" w:cs="Times New Roman"/>
                <w:color w:val="auto"/>
                <w:sz w:val="18"/>
                <w:szCs w:val="18"/>
                <w:lang w:eastAsia="uk-UA"/>
              </w:rPr>
              <w:t>) * ПДВ</w:t>
            </w:r>
          </w:p>
        </w:tc>
      </w:tr>
      <w:tr w:rsidR="00DC2F6D" w:rsidRPr="00D92AC8" w14:paraId="053E62A7" w14:textId="77777777" w:rsidTr="006918D8">
        <w:trPr>
          <w:trHeight w:val="654"/>
        </w:trPr>
        <w:tc>
          <w:tcPr>
            <w:tcW w:w="1103" w:type="dxa"/>
            <w:tcBorders>
              <w:top w:val="nil"/>
              <w:left w:val="single" w:sz="4" w:space="0" w:color="auto"/>
              <w:bottom w:val="single" w:sz="4" w:space="0" w:color="auto"/>
              <w:right w:val="single" w:sz="4" w:space="0" w:color="auto"/>
            </w:tcBorders>
            <w:shd w:val="clear" w:color="auto" w:fill="auto"/>
            <w:vAlign w:val="center"/>
            <w:hideMark/>
          </w:tcPr>
          <w:p w14:paraId="5AB78D0C" w14:textId="77777777" w:rsidR="00DC2F6D" w:rsidRPr="00D92AC8" w:rsidRDefault="00DC2F6D" w:rsidP="001A3014">
            <w:pPr>
              <w:spacing w:line="240" w:lineRule="auto"/>
              <w:jc w:val="center"/>
              <w:rPr>
                <w:rFonts w:ascii="Times New Roman" w:eastAsia="Times New Roman" w:hAnsi="Times New Roman" w:cs="Times New Roman"/>
                <w:color w:val="auto"/>
                <w:sz w:val="18"/>
                <w:szCs w:val="18"/>
                <w:lang w:eastAsia="uk-UA"/>
              </w:rPr>
            </w:pPr>
          </w:p>
        </w:tc>
        <w:tc>
          <w:tcPr>
            <w:tcW w:w="1899" w:type="dxa"/>
            <w:tcBorders>
              <w:top w:val="nil"/>
              <w:left w:val="nil"/>
              <w:bottom w:val="single" w:sz="4" w:space="0" w:color="auto"/>
              <w:right w:val="single" w:sz="4" w:space="0" w:color="auto"/>
            </w:tcBorders>
            <w:shd w:val="clear" w:color="auto" w:fill="auto"/>
            <w:vAlign w:val="center"/>
            <w:hideMark/>
          </w:tcPr>
          <w:p w14:paraId="4EAAEDE2" w14:textId="77777777" w:rsidR="00DC2F6D" w:rsidRPr="00D92AC8" w:rsidRDefault="00DC2F6D" w:rsidP="001A3014">
            <w:pPr>
              <w:spacing w:line="240" w:lineRule="auto"/>
              <w:jc w:val="center"/>
              <w:rPr>
                <w:rFonts w:ascii="Times New Roman" w:eastAsia="Times New Roman" w:hAnsi="Times New Roman" w:cs="Times New Roman"/>
                <w:color w:val="auto"/>
                <w:sz w:val="18"/>
                <w:szCs w:val="18"/>
                <w:lang w:eastAsia="uk-UA"/>
              </w:rPr>
            </w:pPr>
          </w:p>
        </w:tc>
        <w:tc>
          <w:tcPr>
            <w:tcW w:w="1582" w:type="dxa"/>
            <w:tcBorders>
              <w:top w:val="nil"/>
              <w:left w:val="nil"/>
              <w:bottom w:val="single" w:sz="4" w:space="0" w:color="auto"/>
              <w:right w:val="single" w:sz="4" w:space="0" w:color="auto"/>
            </w:tcBorders>
            <w:shd w:val="clear" w:color="auto" w:fill="auto"/>
            <w:vAlign w:val="center"/>
            <w:hideMark/>
          </w:tcPr>
          <w:p w14:paraId="0E74DFDB" w14:textId="77777777" w:rsidR="00DC2F6D" w:rsidRPr="00D92AC8" w:rsidRDefault="00DC2F6D" w:rsidP="001A3014">
            <w:pPr>
              <w:spacing w:line="240" w:lineRule="auto"/>
              <w:jc w:val="center"/>
              <w:rPr>
                <w:rFonts w:ascii="Times New Roman" w:eastAsia="Times New Roman" w:hAnsi="Times New Roman" w:cs="Times New Roman"/>
                <w:color w:val="auto"/>
                <w:sz w:val="18"/>
                <w:szCs w:val="18"/>
                <w:lang w:eastAsia="uk-UA"/>
              </w:rPr>
            </w:pPr>
          </w:p>
        </w:tc>
        <w:tc>
          <w:tcPr>
            <w:tcW w:w="1424" w:type="dxa"/>
            <w:tcBorders>
              <w:top w:val="nil"/>
              <w:left w:val="nil"/>
              <w:bottom w:val="single" w:sz="4" w:space="0" w:color="auto"/>
              <w:right w:val="single" w:sz="4" w:space="0" w:color="auto"/>
            </w:tcBorders>
            <w:shd w:val="clear" w:color="auto" w:fill="auto"/>
            <w:vAlign w:val="center"/>
            <w:hideMark/>
          </w:tcPr>
          <w:p w14:paraId="34BC857D" w14:textId="77777777" w:rsidR="00DC2F6D" w:rsidRPr="00D92AC8" w:rsidRDefault="00DC2F6D" w:rsidP="001A3014">
            <w:pPr>
              <w:spacing w:line="240" w:lineRule="auto"/>
              <w:jc w:val="center"/>
              <w:rPr>
                <w:rFonts w:ascii="Times New Roman" w:eastAsia="Times New Roman" w:hAnsi="Times New Roman" w:cs="Times New Roman"/>
                <w:color w:val="auto"/>
                <w:sz w:val="18"/>
                <w:szCs w:val="18"/>
                <w:lang w:eastAsia="uk-UA"/>
              </w:rPr>
            </w:pPr>
          </w:p>
        </w:tc>
        <w:tc>
          <w:tcPr>
            <w:tcW w:w="1107" w:type="dxa"/>
            <w:tcBorders>
              <w:top w:val="nil"/>
              <w:left w:val="nil"/>
              <w:bottom w:val="single" w:sz="4" w:space="0" w:color="auto"/>
              <w:right w:val="single" w:sz="4" w:space="0" w:color="auto"/>
            </w:tcBorders>
          </w:tcPr>
          <w:p w14:paraId="3F59D757" w14:textId="77777777" w:rsidR="00DC2F6D" w:rsidRPr="00D92AC8" w:rsidRDefault="00DC2F6D" w:rsidP="001A3014">
            <w:pPr>
              <w:spacing w:line="240" w:lineRule="auto"/>
              <w:jc w:val="center"/>
              <w:rPr>
                <w:rFonts w:ascii="Times New Roman" w:eastAsia="Times New Roman" w:hAnsi="Times New Roman" w:cs="Times New Roman"/>
                <w:color w:val="auto"/>
                <w:sz w:val="18"/>
                <w:szCs w:val="18"/>
                <w:lang w:eastAsia="uk-UA"/>
              </w:rPr>
            </w:pPr>
          </w:p>
        </w:tc>
        <w:tc>
          <w:tcPr>
            <w:tcW w:w="1107" w:type="dxa"/>
            <w:tcBorders>
              <w:top w:val="nil"/>
              <w:left w:val="single" w:sz="4" w:space="0" w:color="auto"/>
              <w:bottom w:val="single" w:sz="4" w:space="0" w:color="auto"/>
              <w:right w:val="single" w:sz="4" w:space="0" w:color="auto"/>
            </w:tcBorders>
            <w:shd w:val="clear" w:color="auto" w:fill="auto"/>
            <w:vAlign w:val="center"/>
            <w:hideMark/>
          </w:tcPr>
          <w:p w14:paraId="74A6F0A8" w14:textId="77777777" w:rsidR="00DC2F6D" w:rsidRPr="00D92AC8" w:rsidRDefault="00DC2F6D" w:rsidP="001A3014">
            <w:pPr>
              <w:spacing w:line="240" w:lineRule="auto"/>
              <w:jc w:val="center"/>
              <w:rPr>
                <w:rFonts w:ascii="Times New Roman" w:eastAsia="Times New Roman" w:hAnsi="Times New Roman" w:cs="Times New Roman"/>
                <w:color w:val="auto"/>
                <w:sz w:val="18"/>
                <w:szCs w:val="18"/>
                <w:lang w:eastAsia="uk-UA"/>
              </w:rPr>
            </w:pPr>
          </w:p>
        </w:tc>
        <w:tc>
          <w:tcPr>
            <w:tcW w:w="2216" w:type="dxa"/>
            <w:tcBorders>
              <w:top w:val="nil"/>
              <w:left w:val="nil"/>
              <w:bottom w:val="single" w:sz="4" w:space="0" w:color="auto"/>
              <w:right w:val="single" w:sz="4" w:space="0" w:color="auto"/>
            </w:tcBorders>
            <w:shd w:val="clear" w:color="auto" w:fill="auto"/>
            <w:vAlign w:val="center"/>
            <w:hideMark/>
          </w:tcPr>
          <w:p w14:paraId="436B44E2" w14:textId="77777777" w:rsidR="00DC2F6D" w:rsidRPr="00D92AC8" w:rsidRDefault="00DC2F6D" w:rsidP="001A3014">
            <w:pPr>
              <w:spacing w:line="240" w:lineRule="auto"/>
              <w:jc w:val="center"/>
              <w:rPr>
                <w:rFonts w:ascii="Times New Roman" w:eastAsia="Times New Roman" w:hAnsi="Times New Roman" w:cs="Times New Roman"/>
                <w:color w:val="auto"/>
                <w:sz w:val="18"/>
                <w:szCs w:val="18"/>
                <w:lang w:eastAsia="uk-UA"/>
              </w:rPr>
            </w:pPr>
          </w:p>
        </w:tc>
      </w:tr>
    </w:tbl>
    <w:p w14:paraId="455B5E42" w14:textId="77777777" w:rsidR="00DC2F6D" w:rsidRPr="00D92AC8" w:rsidRDefault="00DC2F6D" w:rsidP="00DC2F6D">
      <w:pPr>
        <w:spacing w:line="240" w:lineRule="auto"/>
        <w:rPr>
          <w:rFonts w:ascii="Times New Roman" w:eastAsia="Times New Roman" w:hAnsi="Times New Roman" w:cs="Times New Roman"/>
          <w:color w:val="auto"/>
          <w:sz w:val="24"/>
          <w:szCs w:val="24"/>
          <w:lang w:eastAsia="uk-UA"/>
        </w:rPr>
      </w:pPr>
    </w:p>
    <w:p w14:paraId="5D3BEFA7" w14:textId="77777777" w:rsidR="00DC2F6D" w:rsidRPr="00D92AC8" w:rsidRDefault="00DC2F6D" w:rsidP="00DC2F6D">
      <w:pPr>
        <w:spacing w:line="240" w:lineRule="auto"/>
        <w:rPr>
          <w:rFonts w:ascii="Times New Roman" w:eastAsia="Times New Roman" w:hAnsi="Times New Roman" w:cs="Times New Roman"/>
          <w:color w:val="auto"/>
          <w:sz w:val="24"/>
          <w:szCs w:val="24"/>
          <w:lang w:eastAsia="uk-UA"/>
        </w:rPr>
      </w:pPr>
    </w:p>
    <w:p w14:paraId="5F65C62A" w14:textId="77777777" w:rsidR="00DC2F6D" w:rsidRPr="00D92AC8" w:rsidRDefault="00DC2F6D" w:rsidP="00DC2F6D">
      <w:pPr>
        <w:spacing w:line="240" w:lineRule="auto"/>
        <w:rPr>
          <w:rFonts w:ascii="Times New Roman" w:eastAsia="Times New Roman" w:hAnsi="Times New Roman" w:cs="Times New Roman"/>
          <w:color w:val="auto"/>
          <w:sz w:val="24"/>
          <w:szCs w:val="24"/>
          <w:lang w:eastAsia="uk-UA"/>
        </w:rPr>
      </w:pPr>
    </w:p>
    <w:p w14:paraId="5E7013B2" w14:textId="77777777" w:rsidR="00DC2F6D" w:rsidRPr="00D92AC8" w:rsidRDefault="00DC2F6D" w:rsidP="00DC2F6D">
      <w:pPr>
        <w:spacing w:line="240" w:lineRule="auto"/>
        <w:jc w:val="center"/>
        <w:rPr>
          <w:rFonts w:ascii="Times New Roman" w:eastAsia="Calibri" w:hAnsi="Times New Roman" w:cs="Times New Roman"/>
          <w:color w:val="auto"/>
          <w:sz w:val="24"/>
          <w:szCs w:val="24"/>
          <w:lang w:eastAsia="en-US"/>
        </w:rPr>
      </w:pPr>
    </w:p>
    <w:tbl>
      <w:tblPr>
        <w:tblW w:w="0" w:type="auto"/>
        <w:tblInd w:w="28" w:type="dxa"/>
        <w:tblLayout w:type="fixed"/>
        <w:tblCellMar>
          <w:left w:w="28" w:type="dxa"/>
          <w:right w:w="28" w:type="dxa"/>
        </w:tblCellMar>
        <w:tblLook w:val="04A0" w:firstRow="1" w:lastRow="0" w:firstColumn="1" w:lastColumn="0" w:noHBand="0" w:noVBand="1"/>
      </w:tblPr>
      <w:tblGrid>
        <w:gridCol w:w="4820"/>
        <w:gridCol w:w="4842"/>
      </w:tblGrid>
      <w:tr w:rsidR="00DC2F6D" w:rsidRPr="00D92AC8" w14:paraId="4146A4B6" w14:textId="77777777" w:rsidTr="001A3014">
        <w:trPr>
          <w:trHeight w:val="293"/>
        </w:trPr>
        <w:tc>
          <w:tcPr>
            <w:tcW w:w="4820" w:type="dxa"/>
            <w:shd w:val="clear" w:color="auto" w:fill="FFFFFF"/>
            <w:vAlign w:val="bottom"/>
          </w:tcPr>
          <w:p w14:paraId="0CB076B9" w14:textId="77777777" w:rsidR="00DC2F6D" w:rsidRPr="00D92AC8" w:rsidRDefault="00DC2F6D" w:rsidP="001A3014">
            <w:pPr>
              <w:spacing w:line="240" w:lineRule="auto"/>
              <w:ind w:firstLine="567"/>
              <w:rPr>
                <w:rFonts w:ascii="Times New Roman" w:eastAsia="Calibri" w:hAnsi="Times New Roman" w:cs="Times New Roman"/>
                <w:b/>
                <w:bCs/>
                <w:color w:val="auto"/>
                <w:sz w:val="24"/>
                <w:szCs w:val="24"/>
                <w:lang w:eastAsia="en-US"/>
              </w:rPr>
            </w:pPr>
            <w:r w:rsidRPr="00D92AC8">
              <w:rPr>
                <w:rFonts w:ascii="Times New Roman" w:eastAsia="Calibri" w:hAnsi="Times New Roman" w:cs="Times New Roman"/>
                <w:b/>
                <w:bCs/>
                <w:color w:val="auto"/>
                <w:sz w:val="24"/>
                <w:szCs w:val="24"/>
                <w:lang w:eastAsia="en-US"/>
              </w:rPr>
              <w:t>СПОЖИВАЧ</w:t>
            </w:r>
          </w:p>
        </w:tc>
        <w:tc>
          <w:tcPr>
            <w:tcW w:w="4842" w:type="dxa"/>
            <w:shd w:val="clear" w:color="auto" w:fill="FFFFFF"/>
            <w:vAlign w:val="bottom"/>
          </w:tcPr>
          <w:p w14:paraId="68C74FA0" w14:textId="77777777" w:rsidR="00DC2F6D" w:rsidRPr="00D92AC8" w:rsidRDefault="00DC2F6D" w:rsidP="001A3014">
            <w:pPr>
              <w:spacing w:line="240" w:lineRule="auto"/>
              <w:ind w:firstLine="567"/>
              <w:jc w:val="center"/>
              <w:rPr>
                <w:rFonts w:ascii="Times New Roman" w:eastAsia="Calibri" w:hAnsi="Times New Roman" w:cs="Times New Roman"/>
                <w:color w:val="auto"/>
                <w:sz w:val="24"/>
                <w:szCs w:val="24"/>
                <w:lang w:eastAsia="en-US"/>
              </w:rPr>
            </w:pPr>
            <w:r w:rsidRPr="00D92AC8">
              <w:rPr>
                <w:rFonts w:ascii="Times New Roman" w:eastAsia="Calibri" w:hAnsi="Times New Roman" w:cs="Times New Roman"/>
                <w:b/>
                <w:bCs/>
                <w:color w:val="auto"/>
                <w:sz w:val="24"/>
                <w:szCs w:val="24"/>
                <w:lang w:eastAsia="en-US"/>
              </w:rPr>
              <w:t>ПОСТАЧАЛЬНИК</w:t>
            </w:r>
          </w:p>
        </w:tc>
      </w:tr>
      <w:bookmarkEnd w:id="18"/>
    </w:tbl>
    <w:p w14:paraId="4E29B00F" w14:textId="77777777" w:rsidR="00DC2F6D" w:rsidRPr="00D92AC8" w:rsidRDefault="00DC2F6D" w:rsidP="00DC2F6D">
      <w:pPr>
        <w:spacing w:line="240" w:lineRule="auto"/>
        <w:jc w:val="center"/>
        <w:rPr>
          <w:rFonts w:ascii="Times New Roman" w:eastAsia="Calibri" w:hAnsi="Times New Roman" w:cs="Times New Roman"/>
          <w:color w:val="auto"/>
          <w:sz w:val="24"/>
          <w:szCs w:val="24"/>
          <w:lang w:eastAsia="en-US"/>
        </w:rPr>
      </w:pPr>
    </w:p>
    <w:p w14:paraId="30541667" w14:textId="77777777" w:rsidR="00DC2F6D" w:rsidRPr="00D92AC8" w:rsidRDefault="00DC2F6D" w:rsidP="00DC2F6D">
      <w:pPr>
        <w:suppressAutoHyphens/>
        <w:rPr>
          <w:rFonts w:ascii="Times New Roman" w:hAnsi="Times New Roman" w:cs="Times New Roman"/>
          <w:sz w:val="23"/>
          <w:szCs w:val="23"/>
        </w:rPr>
      </w:pPr>
    </w:p>
    <w:p w14:paraId="24EC36ED" w14:textId="77777777" w:rsidR="00DC2F6D" w:rsidRPr="00D92AC8" w:rsidRDefault="00DC2F6D" w:rsidP="00DC2F6D">
      <w:pPr>
        <w:suppressAutoHyphens/>
        <w:rPr>
          <w:rFonts w:ascii="Times New Roman" w:hAnsi="Times New Roman" w:cs="Times New Roman"/>
          <w:sz w:val="23"/>
          <w:szCs w:val="23"/>
        </w:rPr>
      </w:pPr>
    </w:p>
    <w:p w14:paraId="1503DCD8" w14:textId="77777777" w:rsidR="00DC2F6D" w:rsidRPr="00D92AC8" w:rsidRDefault="00DC2F6D" w:rsidP="00DC2F6D">
      <w:pPr>
        <w:suppressAutoHyphens/>
        <w:rPr>
          <w:rFonts w:ascii="Times New Roman" w:hAnsi="Times New Roman" w:cs="Times New Roman"/>
          <w:sz w:val="23"/>
          <w:szCs w:val="23"/>
        </w:rPr>
      </w:pPr>
    </w:p>
    <w:p w14:paraId="503C0D87" w14:textId="77777777" w:rsidR="00DC2F6D" w:rsidRDefault="00DC2F6D" w:rsidP="00DC2F6D">
      <w:pPr>
        <w:suppressAutoHyphens/>
        <w:rPr>
          <w:rFonts w:ascii="Times New Roman" w:hAnsi="Times New Roman" w:cs="Times New Roman"/>
          <w:sz w:val="23"/>
          <w:szCs w:val="23"/>
        </w:rPr>
      </w:pPr>
    </w:p>
    <w:p w14:paraId="2ADFE3B0" w14:textId="77777777" w:rsidR="00DC2F6D" w:rsidRDefault="00DC2F6D" w:rsidP="00DC2F6D">
      <w:pPr>
        <w:suppressAutoHyphens/>
        <w:rPr>
          <w:rFonts w:ascii="Times New Roman" w:hAnsi="Times New Roman" w:cs="Times New Roman"/>
          <w:sz w:val="23"/>
          <w:szCs w:val="23"/>
        </w:rPr>
      </w:pPr>
    </w:p>
    <w:p w14:paraId="6A2EA323" w14:textId="77777777" w:rsidR="00DC2F6D" w:rsidRDefault="00DC2F6D" w:rsidP="00DC2F6D">
      <w:pPr>
        <w:suppressAutoHyphens/>
        <w:rPr>
          <w:rFonts w:ascii="Times New Roman" w:hAnsi="Times New Roman" w:cs="Times New Roman"/>
          <w:sz w:val="23"/>
          <w:szCs w:val="23"/>
        </w:rPr>
      </w:pPr>
    </w:p>
    <w:p w14:paraId="1A356B81" w14:textId="77777777" w:rsidR="00DC2F6D" w:rsidRDefault="00DC2F6D" w:rsidP="00DC2F6D">
      <w:pPr>
        <w:suppressAutoHyphens/>
        <w:rPr>
          <w:rFonts w:ascii="Times New Roman" w:hAnsi="Times New Roman" w:cs="Times New Roman"/>
          <w:sz w:val="23"/>
          <w:szCs w:val="23"/>
        </w:rPr>
      </w:pPr>
    </w:p>
    <w:p w14:paraId="0E69FC06" w14:textId="77777777" w:rsidR="00DC2F6D" w:rsidRDefault="00DC2F6D" w:rsidP="00DC2F6D">
      <w:pPr>
        <w:suppressAutoHyphens/>
        <w:rPr>
          <w:rFonts w:ascii="Times New Roman" w:hAnsi="Times New Roman" w:cs="Times New Roman"/>
          <w:sz w:val="23"/>
          <w:szCs w:val="23"/>
        </w:rPr>
      </w:pPr>
    </w:p>
    <w:p w14:paraId="12F62296" w14:textId="77777777" w:rsidR="00DC2F6D" w:rsidRDefault="00DC2F6D" w:rsidP="00DC2F6D">
      <w:pPr>
        <w:suppressAutoHyphens/>
        <w:rPr>
          <w:rFonts w:ascii="Times New Roman" w:hAnsi="Times New Roman" w:cs="Times New Roman"/>
          <w:sz w:val="23"/>
          <w:szCs w:val="23"/>
        </w:rPr>
      </w:pPr>
    </w:p>
    <w:p w14:paraId="07999502" w14:textId="77777777" w:rsidR="00DC2F6D" w:rsidRDefault="00DC2F6D" w:rsidP="00DC2F6D">
      <w:pPr>
        <w:suppressAutoHyphens/>
        <w:rPr>
          <w:rFonts w:ascii="Times New Roman" w:hAnsi="Times New Roman" w:cs="Times New Roman"/>
          <w:sz w:val="23"/>
          <w:szCs w:val="23"/>
        </w:rPr>
      </w:pPr>
    </w:p>
    <w:p w14:paraId="29F63044" w14:textId="77777777" w:rsidR="00DC2F6D" w:rsidRDefault="00DC2F6D" w:rsidP="00DC2F6D">
      <w:pPr>
        <w:suppressAutoHyphens/>
        <w:rPr>
          <w:rFonts w:ascii="Times New Roman" w:hAnsi="Times New Roman" w:cs="Times New Roman"/>
          <w:sz w:val="23"/>
          <w:szCs w:val="23"/>
        </w:rPr>
      </w:pPr>
    </w:p>
    <w:p w14:paraId="64A65F91" w14:textId="77777777" w:rsidR="00DC2F6D" w:rsidRDefault="00DC2F6D" w:rsidP="00DC2F6D">
      <w:pPr>
        <w:suppressAutoHyphens/>
        <w:rPr>
          <w:rFonts w:ascii="Times New Roman" w:hAnsi="Times New Roman" w:cs="Times New Roman"/>
          <w:sz w:val="23"/>
          <w:szCs w:val="23"/>
        </w:rPr>
      </w:pPr>
    </w:p>
    <w:p w14:paraId="5DAD26B9" w14:textId="77777777" w:rsidR="00DC2F6D" w:rsidRDefault="00DC2F6D" w:rsidP="00DC2F6D">
      <w:pPr>
        <w:suppressAutoHyphens/>
        <w:rPr>
          <w:rFonts w:ascii="Times New Roman" w:hAnsi="Times New Roman" w:cs="Times New Roman"/>
          <w:sz w:val="23"/>
          <w:szCs w:val="23"/>
        </w:rPr>
      </w:pPr>
    </w:p>
    <w:p w14:paraId="56B37A5F" w14:textId="77777777" w:rsidR="00DC2F6D" w:rsidRDefault="00DC2F6D" w:rsidP="00DC2F6D">
      <w:pPr>
        <w:suppressAutoHyphens/>
        <w:rPr>
          <w:rFonts w:ascii="Times New Roman" w:hAnsi="Times New Roman" w:cs="Times New Roman"/>
          <w:sz w:val="23"/>
          <w:szCs w:val="23"/>
        </w:rPr>
      </w:pPr>
    </w:p>
    <w:p w14:paraId="3E6A6F52" w14:textId="77777777" w:rsidR="00DC2F6D" w:rsidRDefault="00DC2F6D" w:rsidP="00DC2F6D">
      <w:pPr>
        <w:suppressAutoHyphens/>
        <w:rPr>
          <w:rFonts w:ascii="Times New Roman" w:hAnsi="Times New Roman" w:cs="Times New Roman"/>
          <w:sz w:val="23"/>
          <w:szCs w:val="23"/>
        </w:rPr>
      </w:pPr>
    </w:p>
    <w:p w14:paraId="143D6A58" w14:textId="77777777" w:rsidR="00DC2F6D" w:rsidRDefault="00DC2F6D" w:rsidP="00DC2F6D">
      <w:pPr>
        <w:suppressAutoHyphens/>
        <w:rPr>
          <w:rFonts w:ascii="Times New Roman" w:hAnsi="Times New Roman" w:cs="Times New Roman"/>
          <w:sz w:val="23"/>
          <w:szCs w:val="23"/>
        </w:rPr>
      </w:pPr>
    </w:p>
    <w:p w14:paraId="1325655F" w14:textId="77777777" w:rsidR="00DC2F6D" w:rsidRDefault="00DC2F6D" w:rsidP="00DC2F6D">
      <w:pPr>
        <w:suppressAutoHyphens/>
        <w:rPr>
          <w:rFonts w:ascii="Times New Roman" w:hAnsi="Times New Roman" w:cs="Times New Roman"/>
          <w:sz w:val="23"/>
          <w:szCs w:val="23"/>
        </w:rPr>
      </w:pPr>
    </w:p>
    <w:p w14:paraId="1CAEB838" w14:textId="77777777" w:rsidR="00DC2F6D" w:rsidRDefault="00DC2F6D" w:rsidP="00DC2F6D">
      <w:pPr>
        <w:suppressAutoHyphens/>
        <w:rPr>
          <w:rFonts w:ascii="Times New Roman" w:hAnsi="Times New Roman" w:cs="Times New Roman"/>
          <w:sz w:val="23"/>
          <w:szCs w:val="23"/>
        </w:rPr>
      </w:pPr>
    </w:p>
    <w:p w14:paraId="75DDF37D" w14:textId="77777777" w:rsidR="00DC2F6D" w:rsidRDefault="00DC2F6D" w:rsidP="00DC2F6D">
      <w:pPr>
        <w:suppressAutoHyphens/>
        <w:rPr>
          <w:rFonts w:ascii="Times New Roman" w:hAnsi="Times New Roman" w:cs="Times New Roman"/>
          <w:sz w:val="23"/>
          <w:szCs w:val="23"/>
        </w:rPr>
      </w:pPr>
    </w:p>
    <w:p w14:paraId="5ED2F69F" w14:textId="77777777" w:rsidR="00DC2F6D" w:rsidRDefault="00DC2F6D" w:rsidP="00DC2F6D">
      <w:pPr>
        <w:suppressAutoHyphens/>
        <w:rPr>
          <w:rFonts w:ascii="Times New Roman" w:hAnsi="Times New Roman" w:cs="Times New Roman"/>
          <w:sz w:val="23"/>
          <w:szCs w:val="23"/>
        </w:rPr>
      </w:pPr>
    </w:p>
    <w:p w14:paraId="5E4C2779" w14:textId="77777777" w:rsidR="00DC2F6D" w:rsidRDefault="00DC2F6D" w:rsidP="00DC2F6D">
      <w:pPr>
        <w:suppressAutoHyphens/>
        <w:rPr>
          <w:rFonts w:ascii="Times New Roman" w:hAnsi="Times New Roman" w:cs="Times New Roman"/>
          <w:sz w:val="23"/>
          <w:szCs w:val="23"/>
        </w:rPr>
      </w:pPr>
    </w:p>
    <w:p w14:paraId="2A933482" w14:textId="77777777" w:rsidR="00DC2F6D" w:rsidRDefault="00DC2F6D" w:rsidP="00DC2F6D">
      <w:pPr>
        <w:suppressAutoHyphens/>
        <w:rPr>
          <w:rFonts w:ascii="Times New Roman" w:hAnsi="Times New Roman" w:cs="Times New Roman"/>
          <w:sz w:val="23"/>
          <w:szCs w:val="23"/>
        </w:rPr>
      </w:pPr>
    </w:p>
    <w:p w14:paraId="6C523A1D" w14:textId="77777777" w:rsidR="00DC2F6D" w:rsidRDefault="00DC2F6D" w:rsidP="00DC2F6D">
      <w:pPr>
        <w:suppressAutoHyphens/>
        <w:rPr>
          <w:rFonts w:ascii="Times New Roman" w:hAnsi="Times New Roman" w:cs="Times New Roman"/>
          <w:sz w:val="23"/>
          <w:szCs w:val="23"/>
        </w:rPr>
      </w:pPr>
    </w:p>
    <w:p w14:paraId="298C510A" w14:textId="77777777" w:rsidR="00DC2F6D" w:rsidRDefault="00DC2F6D" w:rsidP="00DC2F6D">
      <w:pPr>
        <w:suppressAutoHyphens/>
        <w:rPr>
          <w:rFonts w:ascii="Times New Roman" w:hAnsi="Times New Roman" w:cs="Times New Roman"/>
          <w:sz w:val="23"/>
          <w:szCs w:val="23"/>
        </w:rPr>
      </w:pPr>
    </w:p>
    <w:p w14:paraId="070DB2B2" w14:textId="77777777" w:rsidR="00DC2F6D" w:rsidRDefault="00DC2F6D" w:rsidP="00DC2F6D">
      <w:pPr>
        <w:suppressAutoHyphens/>
        <w:rPr>
          <w:rFonts w:ascii="Times New Roman" w:hAnsi="Times New Roman" w:cs="Times New Roman"/>
          <w:sz w:val="23"/>
          <w:szCs w:val="23"/>
        </w:rPr>
      </w:pPr>
    </w:p>
    <w:p w14:paraId="338D03C6" w14:textId="77777777" w:rsidR="00DC2F6D" w:rsidRDefault="00DC2F6D" w:rsidP="00DC2F6D">
      <w:pPr>
        <w:suppressAutoHyphens/>
        <w:rPr>
          <w:rFonts w:ascii="Times New Roman" w:hAnsi="Times New Roman" w:cs="Times New Roman"/>
          <w:sz w:val="23"/>
          <w:szCs w:val="23"/>
        </w:rPr>
      </w:pPr>
    </w:p>
    <w:p w14:paraId="43D683BE" w14:textId="77777777" w:rsidR="00DC2F6D" w:rsidRDefault="00DC2F6D" w:rsidP="00DC2F6D">
      <w:pPr>
        <w:suppressAutoHyphens/>
        <w:rPr>
          <w:rFonts w:ascii="Times New Roman" w:hAnsi="Times New Roman" w:cs="Times New Roman"/>
          <w:sz w:val="23"/>
          <w:szCs w:val="23"/>
        </w:rPr>
      </w:pPr>
    </w:p>
    <w:p w14:paraId="1788EE70" w14:textId="77777777" w:rsidR="00DC2F6D" w:rsidRDefault="00DC2F6D" w:rsidP="00DC2F6D">
      <w:pPr>
        <w:suppressAutoHyphens/>
        <w:rPr>
          <w:rFonts w:ascii="Times New Roman" w:hAnsi="Times New Roman" w:cs="Times New Roman"/>
          <w:sz w:val="23"/>
          <w:szCs w:val="23"/>
        </w:rPr>
      </w:pPr>
    </w:p>
    <w:p w14:paraId="7B2FED11" w14:textId="77777777" w:rsidR="00DC2F6D" w:rsidRPr="000B6554" w:rsidRDefault="00DC2F6D" w:rsidP="00DC2F6D">
      <w:pPr>
        <w:suppressAutoHyphens/>
        <w:spacing w:line="240" w:lineRule="auto"/>
        <w:jc w:val="right"/>
        <w:rPr>
          <w:rFonts w:ascii="Times New Roman" w:hAnsi="Times New Roman" w:cs="Times New Roman"/>
          <w:b/>
          <w:i/>
          <w:sz w:val="23"/>
          <w:szCs w:val="23"/>
        </w:rPr>
      </w:pPr>
      <w:bookmarkStart w:id="19" w:name="_Hlk121409920"/>
      <w:r w:rsidRPr="000B6554">
        <w:rPr>
          <w:rFonts w:ascii="Times New Roman" w:hAnsi="Times New Roman" w:cs="Times New Roman"/>
          <w:b/>
          <w:i/>
          <w:sz w:val="23"/>
          <w:szCs w:val="23"/>
        </w:rPr>
        <w:t>Додаток №6</w:t>
      </w:r>
    </w:p>
    <w:p w14:paraId="78A68FB8" w14:textId="77777777" w:rsidR="00DC2F6D" w:rsidRPr="000B6554" w:rsidRDefault="00DC2F6D" w:rsidP="00DC2F6D">
      <w:pPr>
        <w:suppressAutoHyphens/>
        <w:spacing w:line="240" w:lineRule="auto"/>
        <w:jc w:val="right"/>
        <w:rPr>
          <w:rFonts w:ascii="Times New Roman" w:hAnsi="Times New Roman" w:cs="Times New Roman"/>
          <w:b/>
          <w:i/>
          <w:sz w:val="23"/>
          <w:szCs w:val="23"/>
        </w:rPr>
      </w:pPr>
      <w:r w:rsidRPr="000B6554">
        <w:rPr>
          <w:rFonts w:ascii="Times New Roman" w:hAnsi="Times New Roman" w:cs="Times New Roman"/>
          <w:b/>
          <w:i/>
          <w:sz w:val="23"/>
          <w:szCs w:val="23"/>
        </w:rPr>
        <w:t>до тендерної документації</w:t>
      </w:r>
    </w:p>
    <w:p w14:paraId="28E49170" w14:textId="77777777" w:rsidR="00DC2F6D" w:rsidRPr="000B6554" w:rsidRDefault="00DC2F6D" w:rsidP="00DC2F6D">
      <w:pPr>
        <w:suppressAutoHyphens/>
        <w:spacing w:line="240" w:lineRule="auto"/>
        <w:jc w:val="center"/>
        <w:rPr>
          <w:rFonts w:ascii="Times New Roman" w:hAnsi="Times New Roman" w:cs="Times New Roman"/>
          <w:b/>
          <w:sz w:val="23"/>
          <w:szCs w:val="23"/>
        </w:rPr>
      </w:pPr>
    </w:p>
    <w:p w14:paraId="63AC3872" w14:textId="77777777" w:rsidR="00DC2F6D" w:rsidRPr="000B6554" w:rsidRDefault="00DC2F6D" w:rsidP="00DC2F6D">
      <w:pPr>
        <w:suppressAutoHyphens/>
        <w:spacing w:line="240" w:lineRule="auto"/>
        <w:jc w:val="center"/>
        <w:rPr>
          <w:rFonts w:ascii="Times New Roman" w:hAnsi="Times New Roman" w:cs="Times New Roman"/>
          <w:b/>
          <w:sz w:val="23"/>
          <w:szCs w:val="23"/>
        </w:rPr>
      </w:pPr>
      <w:r w:rsidRPr="000B6554">
        <w:rPr>
          <w:rFonts w:ascii="Times New Roman" w:hAnsi="Times New Roman" w:cs="Times New Roman"/>
          <w:b/>
          <w:sz w:val="23"/>
          <w:szCs w:val="23"/>
        </w:rPr>
        <w:t>Лист-згода</w:t>
      </w:r>
    </w:p>
    <w:p w14:paraId="60FE678C" w14:textId="77777777" w:rsidR="00DC2F6D" w:rsidRPr="000B6554" w:rsidRDefault="00DC2F6D" w:rsidP="00DC2F6D">
      <w:pPr>
        <w:suppressAutoHyphens/>
        <w:spacing w:line="240" w:lineRule="auto"/>
        <w:jc w:val="center"/>
        <w:rPr>
          <w:rFonts w:ascii="Times New Roman" w:hAnsi="Times New Roman" w:cs="Times New Roman"/>
          <w:b/>
          <w:sz w:val="23"/>
          <w:szCs w:val="23"/>
        </w:rPr>
      </w:pPr>
      <w:r w:rsidRPr="000B6554">
        <w:rPr>
          <w:rFonts w:ascii="Times New Roman" w:hAnsi="Times New Roman" w:cs="Times New Roman"/>
          <w:b/>
          <w:sz w:val="23"/>
          <w:szCs w:val="23"/>
        </w:rPr>
        <w:t>на обробку, використання, поширення та доступ до персональних даних</w:t>
      </w:r>
    </w:p>
    <w:p w14:paraId="1AD7428C" w14:textId="77777777" w:rsidR="00DC2F6D" w:rsidRPr="000B6554" w:rsidRDefault="00DC2F6D" w:rsidP="00DC2F6D">
      <w:pPr>
        <w:suppressAutoHyphens/>
        <w:spacing w:line="240" w:lineRule="auto"/>
        <w:jc w:val="both"/>
        <w:rPr>
          <w:rFonts w:ascii="Times New Roman" w:hAnsi="Times New Roman" w:cs="Times New Roman"/>
          <w:b/>
          <w:sz w:val="23"/>
          <w:szCs w:val="23"/>
        </w:rPr>
      </w:pPr>
    </w:p>
    <w:p w14:paraId="4F20C2C9" w14:textId="77777777" w:rsidR="00DC2F6D" w:rsidRPr="00712B3C" w:rsidRDefault="00DC2F6D" w:rsidP="00DC2F6D">
      <w:pPr>
        <w:suppressAutoHyphens/>
        <w:spacing w:line="240" w:lineRule="auto"/>
        <w:jc w:val="center"/>
        <w:rPr>
          <w:rFonts w:ascii="Times New Roman" w:hAnsi="Times New Roman" w:cs="Times New Roman"/>
          <w:sz w:val="20"/>
          <w:szCs w:val="20"/>
        </w:rPr>
      </w:pPr>
      <w:r w:rsidRPr="00712B3C">
        <w:rPr>
          <w:rFonts w:ascii="Times New Roman" w:hAnsi="Times New Roman" w:cs="Times New Roman"/>
          <w:sz w:val="20"/>
          <w:szCs w:val="20"/>
        </w:rPr>
        <w:t>(для фізичних осіб, суб‘єктів підприємницької діяльності – фізичних осіб, службових/посадових осіб, підписантів договору)</w:t>
      </w:r>
    </w:p>
    <w:p w14:paraId="36DD6F43" w14:textId="77777777" w:rsidR="00DC2F6D" w:rsidRPr="000B6554" w:rsidRDefault="00DC2F6D" w:rsidP="00DC2F6D">
      <w:pPr>
        <w:suppressAutoHyphens/>
        <w:spacing w:line="240" w:lineRule="auto"/>
        <w:jc w:val="center"/>
        <w:rPr>
          <w:rFonts w:ascii="Times New Roman" w:hAnsi="Times New Roman" w:cs="Times New Roman"/>
          <w:b/>
          <w:sz w:val="23"/>
          <w:szCs w:val="23"/>
        </w:rPr>
      </w:pPr>
    </w:p>
    <w:p w14:paraId="680239CD" w14:textId="77777777" w:rsidR="00DC2F6D" w:rsidRPr="000B6554" w:rsidRDefault="00DC2F6D" w:rsidP="00DC2F6D">
      <w:pPr>
        <w:suppressAutoHyphens/>
        <w:spacing w:line="240" w:lineRule="auto"/>
        <w:jc w:val="both"/>
        <w:rPr>
          <w:rFonts w:ascii="Times New Roman" w:hAnsi="Times New Roman" w:cs="Times New Roman"/>
          <w:sz w:val="23"/>
          <w:szCs w:val="23"/>
        </w:rPr>
      </w:pPr>
      <w:r w:rsidRPr="000B6554">
        <w:rPr>
          <w:rFonts w:ascii="Times New Roman" w:hAnsi="Times New Roman" w:cs="Times New Roman"/>
          <w:sz w:val="23"/>
          <w:szCs w:val="23"/>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0B6554">
        <w:rPr>
          <w:rFonts w:ascii="Times New Roman" w:hAnsi="Times New Roman" w:cs="Times New Roman"/>
          <w:sz w:val="23"/>
          <w:szCs w:val="23"/>
        </w:rPr>
        <w:t>т.ч</w:t>
      </w:r>
      <w:proofErr w:type="spellEnd"/>
      <w:r w:rsidRPr="000B6554">
        <w:rPr>
          <w:rFonts w:ascii="Times New Roman" w:hAnsi="Times New Roman" w:cs="Times New Roman"/>
          <w:sz w:val="23"/>
          <w:szCs w:val="23"/>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38704CDB" w14:textId="77777777" w:rsidR="00DC2F6D" w:rsidRPr="000B6554" w:rsidRDefault="00DC2F6D" w:rsidP="00DC2F6D">
      <w:pPr>
        <w:suppressAutoHyphens/>
        <w:spacing w:line="240" w:lineRule="auto"/>
        <w:jc w:val="both"/>
        <w:rPr>
          <w:rFonts w:ascii="Times New Roman" w:hAnsi="Times New Roman" w:cs="Times New Roman"/>
          <w:sz w:val="23"/>
          <w:szCs w:val="23"/>
        </w:rPr>
      </w:pPr>
    </w:p>
    <w:p w14:paraId="4741502A" w14:textId="77777777" w:rsidR="00DC2F6D" w:rsidRPr="000B6554" w:rsidRDefault="00DC2F6D" w:rsidP="00DC2F6D">
      <w:pPr>
        <w:suppressAutoHyphens/>
        <w:spacing w:line="240" w:lineRule="auto"/>
        <w:jc w:val="both"/>
        <w:rPr>
          <w:rFonts w:ascii="Times New Roman" w:hAnsi="Times New Roman" w:cs="Times New Roman"/>
          <w:sz w:val="23"/>
          <w:szCs w:val="23"/>
        </w:rPr>
      </w:pPr>
    </w:p>
    <w:p w14:paraId="2FAD3699" w14:textId="77777777" w:rsidR="00DC2F6D" w:rsidRPr="000B6554" w:rsidRDefault="00DC2F6D" w:rsidP="00DC2F6D">
      <w:pPr>
        <w:suppressAutoHyphens/>
        <w:spacing w:line="240" w:lineRule="auto"/>
        <w:jc w:val="both"/>
        <w:rPr>
          <w:rFonts w:ascii="Times New Roman" w:hAnsi="Times New Roman" w:cs="Times New Roman"/>
          <w:sz w:val="23"/>
          <w:szCs w:val="23"/>
        </w:rPr>
      </w:pPr>
    </w:p>
    <w:p w14:paraId="23144F2B" w14:textId="77777777" w:rsidR="00DC2F6D" w:rsidRPr="000B6554" w:rsidRDefault="00DC2F6D" w:rsidP="00DC2F6D">
      <w:pPr>
        <w:suppressAutoHyphens/>
        <w:spacing w:line="240" w:lineRule="auto"/>
        <w:jc w:val="both"/>
        <w:rPr>
          <w:rFonts w:ascii="Times New Roman" w:hAnsi="Times New Roman" w:cs="Times New Roman"/>
          <w:sz w:val="23"/>
          <w:szCs w:val="23"/>
        </w:rPr>
      </w:pPr>
      <w:r w:rsidRPr="000B6554">
        <w:rPr>
          <w:rFonts w:ascii="Times New Roman" w:hAnsi="Times New Roman" w:cs="Times New Roman"/>
          <w:sz w:val="23"/>
          <w:szCs w:val="23"/>
        </w:rPr>
        <w:t>Прізвище та ініціали                                 Дата                                                          Підпис</w:t>
      </w:r>
    </w:p>
    <w:bookmarkEnd w:id="19"/>
    <w:p w14:paraId="5D2DF851" w14:textId="77777777" w:rsidR="00DC2F6D" w:rsidRPr="000B6554" w:rsidRDefault="00DC2F6D" w:rsidP="00DC2F6D">
      <w:pPr>
        <w:suppressAutoHyphens/>
        <w:spacing w:line="240" w:lineRule="auto"/>
        <w:jc w:val="both"/>
        <w:rPr>
          <w:rFonts w:ascii="Times New Roman" w:hAnsi="Times New Roman" w:cs="Times New Roman"/>
          <w:sz w:val="23"/>
          <w:szCs w:val="23"/>
        </w:rPr>
      </w:pPr>
    </w:p>
    <w:p w14:paraId="479C1125" w14:textId="77777777" w:rsidR="00DC2F6D" w:rsidRPr="000B6554" w:rsidRDefault="00DC2F6D" w:rsidP="00DC2F6D">
      <w:pPr>
        <w:suppressAutoHyphens/>
        <w:spacing w:line="240" w:lineRule="auto"/>
        <w:jc w:val="both"/>
        <w:rPr>
          <w:rFonts w:ascii="Times New Roman" w:hAnsi="Times New Roman" w:cs="Times New Roman"/>
          <w:sz w:val="23"/>
          <w:szCs w:val="23"/>
        </w:rPr>
      </w:pPr>
    </w:p>
    <w:p w14:paraId="494A8A7D" w14:textId="77777777" w:rsidR="00DC2F6D" w:rsidRPr="000B6554" w:rsidRDefault="00DC2F6D" w:rsidP="00DC2F6D">
      <w:pPr>
        <w:suppressAutoHyphens/>
        <w:spacing w:line="240" w:lineRule="auto"/>
        <w:jc w:val="both"/>
        <w:rPr>
          <w:rFonts w:ascii="Times New Roman" w:hAnsi="Times New Roman" w:cs="Times New Roman"/>
          <w:sz w:val="23"/>
          <w:szCs w:val="23"/>
        </w:rPr>
      </w:pPr>
    </w:p>
    <w:p w14:paraId="4BAFB347" w14:textId="77777777" w:rsidR="00DC2F6D" w:rsidRPr="000B6554" w:rsidRDefault="00DC2F6D" w:rsidP="00DC2F6D">
      <w:pPr>
        <w:suppressAutoHyphens/>
        <w:spacing w:line="240" w:lineRule="auto"/>
        <w:jc w:val="both"/>
        <w:rPr>
          <w:rFonts w:ascii="Times New Roman" w:hAnsi="Times New Roman" w:cs="Times New Roman"/>
          <w:sz w:val="23"/>
          <w:szCs w:val="23"/>
        </w:rPr>
      </w:pPr>
    </w:p>
    <w:p w14:paraId="2E7D8AC7" w14:textId="77777777" w:rsidR="00DC2F6D" w:rsidRPr="000B6554" w:rsidRDefault="00DC2F6D" w:rsidP="00DC2F6D">
      <w:pPr>
        <w:suppressAutoHyphens/>
        <w:spacing w:line="240" w:lineRule="auto"/>
        <w:outlineLvl w:val="0"/>
        <w:rPr>
          <w:rFonts w:ascii="Times New Roman" w:hAnsi="Times New Roman" w:cs="Times New Roman"/>
          <w:color w:val="auto"/>
          <w:sz w:val="23"/>
          <w:szCs w:val="23"/>
        </w:rPr>
      </w:pPr>
    </w:p>
    <w:p w14:paraId="2141C1EC" w14:textId="77777777" w:rsidR="00DC2F6D" w:rsidRPr="000B6554" w:rsidRDefault="00DC2F6D" w:rsidP="00DC2F6D">
      <w:pPr>
        <w:suppressAutoHyphens/>
        <w:spacing w:line="240" w:lineRule="auto"/>
        <w:jc w:val="right"/>
        <w:rPr>
          <w:rFonts w:ascii="Times New Roman" w:hAnsi="Times New Roman" w:cs="Times New Roman"/>
          <w:b/>
          <w:i/>
          <w:sz w:val="23"/>
          <w:szCs w:val="23"/>
        </w:rPr>
      </w:pPr>
    </w:p>
    <w:p w14:paraId="72B9351A" w14:textId="77777777" w:rsidR="00DC2F6D" w:rsidRPr="000B6554" w:rsidRDefault="00DC2F6D" w:rsidP="00DC2F6D">
      <w:pPr>
        <w:suppressAutoHyphens/>
        <w:spacing w:line="240" w:lineRule="auto"/>
        <w:jc w:val="right"/>
        <w:rPr>
          <w:rFonts w:ascii="Times New Roman" w:hAnsi="Times New Roman" w:cs="Times New Roman"/>
          <w:b/>
          <w:i/>
        </w:rPr>
      </w:pPr>
    </w:p>
    <w:bookmarkEnd w:id="0"/>
    <w:p w14:paraId="36BC4018" w14:textId="77777777" w:rsidR="00604F9B" w:rsidRDefault="00604F9B"/>
    <w:sectPr w:rsidR="00604F9B" w:rsidSect="006B385B">
      <w:footerReference w:type="even" r:id="rId11"/>
      <w:footerReference w:type="default" r:id="rId12"/>
      <w:pgSz w:w="11907" w:h="16840" w:code="9"/>
      <w:pgMar w:top="568" w:right="850" w:bottom="284" w:left="1701" w:header="397" w:footer="39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B7FA1" w14:textId="77777777" w:rsidR="0064186F" w:rsidRDefault="0064186F">
      <w:pPr>
        <w:spacing w:line="240" w:lineRule="auto"/>
      </w:pPr>
      <w:r>
        <w:separator/>
      </w:r>
    </w:p>
  </w:endnote>
  <w:endnote w:type="continuationSeparator" w:id="0">
    <w:p w14:paraId="54E1D61E" w14:textId="77777777" w:rsidR="0064186F" w:rsidRDefault="006418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203" w:usb1="00000000" w:usb2="00000000" w:usb3="00000000" w:csb0="00000005" w:csb1="00000000"/>
  </w:font>
  <w:font w:name="Mangal">
    <w:panose1 w:val="00000400000000000000"/>
    <w:charset w:val="00"/>
    <w:family w:val="roman"/>
    <w:pitch w:val="variable"/>
    <w:sig w:usb0="00008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OpenSymbol">
    <w:charset w:val="80"/>
    <w:family w:val="auto"/>
    <w:pitch w:val="default"/>
  </w:font>
  <w:font w:name="Cambria">
    <w:panose1 w:val="02040503050406030204"/>
    <w:charset w:val="CC"/>
    <w:family w:val="roman"/>
    <w:pitch w:val="variable"/>
    <w:sig w:usb0="E00006FF" w:usb1="420024FF" w:usb2="02000000" w:usb3="00000000" w:csb0="0000019F" w:csb1="00000000"/>
  </w:font>
  <w:font w:name="Andale Sans UI">
    <w:panose1 w:val="00000000000000000000"/>
    <w:charset w:val="00"/>
    <w:family w:val="roman"/>
    <w:notTrueType/>
    <w:pitch w:val="default"/>
  </w:font>
  <w:font w:name="Liberation Mono">
    <w:charset w:val="CC"/>
    <w:family w:val="modern"/>
    <w:pitch w:val="fixed"/>
    <w:sig w:usb0="E0000AFF" w:usb1="400078FF" w:usb2="00000001" w:usb3="00000000" w:csb0="000001BF" w:csb1="00000000"/>
  </w:font>
  <w:font w:name="Vrinda">
    <w:panose1 w:val="00000400000000000000"/>
    <w:charset w:val="00"/>
    <w:family w:val="swiss"/>
    <w:pitch w:val="variable"/>
    <w:sig w:usb0="0001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1364" w14:textId="77777777" w:rsidR="003C548B" w:rsidRDefault="006918D8" w:rsidP="0078666D">
    <w:pPr>
      <w:pStyle w:val="af3"/>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14:paraId="49EFC15D" w14:textId="77777777" w:rsidR="003C548B" w:rsidRDefault="0064186F" w:rsidP="00C60523">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FC82" w14:textId="77777777" w:rsidR="003C548B" w:rsidRDefault="006918D8" w:rsidP="0078666D">
    <w:pPr>
      <w:pStyle w:val="af3"/>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separate"/>
    </w:r>
    <w:r>
      <w:rPr>
        <w:rStyle w:val="afe"/>
        <w:noProof/>
      </w:rPr>
      <w:t>56</w:t>
    </w:r>
    <w:r>
      <w:rPr>
        <w:rStyle w:val="afe"/>
      </w:rPr>
      <w:fldChar w:fldCharType="end"/>
    </w:r>
  </w:p>
  <w:p w14:paraId="3AC810CC" w14:textId="77777777" w:rsidR="003C548B" w:rsidRDefault="0064186F" w:rsidP="00C60523">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9289A" w14:textId="77777777" w:rsidR="0064186F" w:rsidRDefault="0064186F">
      <w:pPr>
        <w:spacing w:line="240" w:lineRule="auto"/>
      </w:pPr>
      <w:r>
        <w:separator/>
      </w:r>
    </w:p>
  </w:footnote>
  <w:footnote w:type="continuationSeparator" w:id="0">
    <w:p w14:paraId="7579E6C5" w14:textId="77777777" w:rsidR="0064186F" w:rsidRDefault="006418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numFmt w:val="bullet"/>
      <w:lvlText w:val="–"/>
      <w:lvlJc w:val="left"/>
      <w:pPr>
        <w:tabs>
          <w:tab w:val="num" w:pos="0"/>
        </w:tabs>
        <w:ind w:left="284" w:hanging="284"/>
      </w:pPr>
      <w:rPr>
        <w:rFonts w:ascii="Times New Roman" w:hAnsi="Times New Roman" w:cs="Times New Roman"/>
      </w:rPr>
    </w:lvl>
  </w:abstractNum>
  <w:abstractNum w:abstractNumId="2" w15:restartNumberingAfterBreak="0">
    <w:nsid w:val="00000005"/>
    <w:multiLevelType w:val="multilevel"/>
    <w:tmpl w:val="00000005"/>
    <w:lvl w:ilvl="0">
      <w:start w:val="1"/>
      <w:numFmt w:val="none"/>
      <w:suff w:val="nothing"/>
      <w:lvlText w:val=""/>
      <w:lvlJc w:val="left"/>
      <w:pPr>
        <w:tabs>
          <w:tab w:val="num" w:pos="0"/>
        </w:tabs>
        <w:ind w:left="432" w:hanging="432"/>
      </w:pPr>
      <w:rPr>
        <w:rFonts w:ascii="Times New Roman" w:hAnsi="Times New Roman" w:cs="Times New Roman"/>
        <w:b w:val="0"/>
        <w:bCs w:val="0"/>
        <w:sz w:val="22"/>
        <w:szCs w:val="24"/>
        <w:lang w:val="uk-UA"/>
      </w:rPr>
    </w:lvl>
    <w:lvl w:ilvl="1">
      <w:start w:val="1"/>
      <w:numFmt w:val="none"/>
      <w:suff w:val="nothing"/>
      <w:lvlText w:val=""/>
      <w:lvlJc w:val="left"/>
      <w:pPr>
        <w:tabs>
          <w:tab w:val="num" w:pos="0"/>
        </w:tabs>
        <w:ind w:left="576" w:hanging="576"/>
      </w:pPr>
      <w:rPr>
        <w:rFonts w:cs="Times New Roman"/>
        <w:b w:val="0"/>
        <w:bCs w:val="0"/>
        <w:sz w:val="24"/>
        <w:szCs w:val="24"/>
        <w:lang w:val="uk-UA"/>
      </w:rPr>
    </w:lvl>
    <w:lvl w:ilvl="2">
      <w:start w:val="1"/>
      <w:numFmt w:val="none"/>
      <w:suff w:val="nothing"/>
      <w:lvlText w:val=""/>
      <w:lvlJc w:val="left"/>
      <w:pPr>
        <w:tabs>
          <w:tab w:val="num" w:pos="0"/>
        </w:tabs>
        <w:ind w:left="720" w:hanging="720"/>
      </w:pPr>
      <w:rPr>
        <w:rFonts w:cs="Times New Roman"/>
        <w:b w:val="0"/>
        <w:bCs w:val="0"/>
        <w:sz w:val="24"/>
        <w:szCs w:val="24"/>
        <w:lang w:val="uk-UA"/>
      </w:rPr>
    </w:lvl>
    <w:lvl w:ilvl="3">
      <w:start w:val="1"/>
      <w:numFmt w:val="none"/>
      <w:suff w:val="nothing"/>
      <w:lvlText w:val=""/>
      <w:lvlJc w:val="left"/>
      <w:pPr>
        <w:tabs>
          <w:tab w:val="num" w:pos="0"/>
        </w:tabs>
        <w:ind w:left="864" w:hanging="864"/>
      </w:pPr>
      <w:rPr>
        <w:rFonts w:cs="Times New Roman"/>
        <w:b w:val="0"/>
        <w:bCs w:val="0"/>
        <w:sz w:val="24"/>
        <w:szCs w:val="24"/>
        <w:lang w:val="uk-UA"/>
      </w:rPr>
    </w:lvl>
    <w:lvl w:ilvl="4">
      <w:start w:val="1"/>
      <w:numFmt w:val="none"/>
      <w:suff w:val="nothing"/>
      <w:lvlText w:val=""/>
      <w:lvlJc w:val="left"/>
      <w:pPr>
        <w:tabs>
          <w:tab w:val="num" w:pos="0"/>
        </w:tabs>
        <w:ind w:left="1008" w:hanging="1008"/>
      </w:pPr>
      <w:rPr>
        <w:rFonts w:cs="Times New Roman"/>
        <w:b w:val="0"/>
        <w:bCs w:val="0"/>
        <w:sz w:val="24"/>
        <w:szCs w:val="24"/>
        <w:lang w:val="uk-UA"/>
      </w:rPr>
    </w:lvl>
    <w:lvl w:ilvl="5">
      <w:start w:val="1"/>
      <w:numFmt w:val="none"/>
      <w:suff w:val="nothing"/>
      <w:lvlText w:val=""/>
      <w:lvlJc w:val="left"/>
      <w:pPr>
        <w:tabs>
          <w:tab w:val="num" w:pos="0"/>
        </w:tabs>
        <w:ind w:left="1152" w:hanging="1152"/>
      </w:pPr>
      <w:rPr>
        <w:rFonts w:cs="Times New Roman"/>
        <w:b w:val="0"/>
        <w:bCs w:val="0"/>
        <w:sz w:val="24"/>
        <w:szCs w:val="24"/>
        <w:lang w:val="uk-UA"/>
      </w:rPr>
    </w:lvl>
    <w:lvl w:ilvl="6">
      <w:start w:val="1"/>
      <w:numFmt w:val="none"/>
      <w:suff w:val="nothing"/>
      <w:lvlText w:val=""/>
      <w:lvlJc w:val="left"/>
      <w:pPr>
        <w:tabs>
          <w:tab w:val="num" w:pos="0"/>
        </w:tabs>
        <w:ind w:left="1296" w:hanging="1296"/>
      </w:pPr>
      <w:rPr>
        <w:rFonts w:cs="Times New Roman"/>
        <w:b w:val="0"/>
        <w:bCs w:val="0"/>
        <w:sz w:val="24"/>
        <w:szCs w:val="24"/>
        <w:lang w:val="uk-UA"/>
      </w:rPr>
    </w:lvl>
    <w:lvl w:ilvl="7">
      <w:start w:val="1"/>
      <w:numFmt w:val="none"/>
      <w:suff w:val="nothing"/>
      <w:lvlText w:val=""/>
      <w:lvlJc w:val="left"/>
      <w:pPr>
        <w:tabs>
          <w:tab w:val="num" w:pos="0"/>
        </w:tabs>
        <w:ind w:left="1440" w:hanging="1440"/>
      </w:pPr>
      <w:rPr>
        <w:rFonts w:cs="Times New Roman"/>
        <w:b w:val="0"/>
        <w:bCs w:val="0"/>
        <w:sz w:val="24"/>
        <w:szCs w:val="24"/>
        <w:lang w:val="uk-UA"/>
      </w:rPr>
    </w:lvl>
    <w:lvl w:ilvl="8">
      <w:start w:val="1"/>
      <w:numFmt w:val="none"/>
      <w:suff w:val="nothing"/>
      <w:lvlText w:val=""/>
      <w:lvlJc w:val="left"/>
      <w:pPr>
        <w:tabs>
          <w:tab w:val="num" w:pos="0"/>
        </w:tabs>
        <w:ind w:left="1584" w:hanging="1584"/>
      </w:pPr>
      <w:rPr>
        <w:rFonts w:cs="Times New Roman"/>
        <w:b w:val="0"/>
        <w:bCs w:val="0"/>
        <w:sz w:val="24"/>
        <w:szCs w:val="24"/>
        <w:lang w:val="uk-UA"/>
      </w:rPr>
    </w:lvl>
  </w:abstractNum>
  <w:abstractNum w:abstractNumId="3" w15:restartNumberingAfterBreak="0">
    <w:nsid w:val="00501F94"/>
    <w:multiLevelType w:val="multilevel"/>
    <w:tmpl w:val="30FED63A"/>
    <w:lvl w:ilvl="0">
      <w:start w:val="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35F7420"/>
    <w:multiLevelType w:val="hybridMultilevel"/>
    <w:tmpl w:val="2A7067F0"/>
    <w:lvl w:ilvl="0" w:tplc="7716FAA4">
      <w:start w:val="5"/>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087B7DFB"/>
    <w:multiLevelType w:val="hybridMultilevel"/>
    <w:tmpl w:val="67CC8712"/>
    <w:lvl w:ilvl="0" w:tplc="49245500">
      <w:start w:val="1"/>
      <w:numFmt w:val="decimal"/>
      <w:pStyle w:val="a"/>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9180D2F"/>
    <w:multiLevelType w:val="hybridMultilevel"/>
    <w:tmpl w:val="DAE64F22"/>
    <w:lvl w:ilvl="0" w:tplc="D0E8DFCA">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0921631D"/>
    <w:multiLevelType w:val="hybridMultilevel"/>
    <w:tmpl w:val="1BF04E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C776D13"/>
    <w:multiLevelType w:val="hybridMultilevel"/>
    <w:tmpl w:val="8DE29BB2"/>
    <w:lvl w:ilvl="0" w:tplc="ECAE783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59D4A57"/>
    <w:multiLevelType w:val="hybridMultilevel"/>
    <w:tmpl w:val="D916D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53558A"/>
    <w:multiLevelType w:val="hybridMultilevel"/>
    <w:tmpl w:val="AD481F80"/>
    <w:lvl w:ilvl="0" w:tplc="FB4AF018">
      <w:start w:val="1"/>
      <w:numFmt w:val="bullet"/>
      <w:lvlText w:val=""/>
      <w:lvlJc w:val="left"/>
      <w:pPr>
        <w:tabs>
          <w:tab w:val="num" w:pos="720"/>
        </w:tabs>
        <w:ind w:left="720" w:hanging="360"/>
      </w:pPr>
      <w:rPr>
        <w:rFonts w:ascii="Symbol" w:hAnsi="Symbol" w:hint="default"/>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A9E2FB4"/>
    <w:multiLevelType w:val="hybridMultilevel"/>
    <w:tmpl w:val="DE7258DA"/>
    <w:lvl w:ilvl="0" w:tplc="FB4AF018">
      <w:start w:val="1"/>
      <w:numFmt w:val="bullet"/>
      <w:lvlText w:val=""/>
      <w:lvlJc w:val="left"/>
      <w:pPr>
        <w:tabs>
          <w:tab w:val="num" w:pos="720"/>
        </w:tabs>
        <w:ind w:left="720" w:hanging="360"/>
      </w:pPr>
      <w:rPr>
        <w:rFonts w:ascii="Symbol" w:hAnsi="Symbol" w:hint="default"/>
        <w:sz w:val="20"/>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1712D0"/>
    <w:multiLevelType w:val="multilevel"/>
    <w:tmpl w:val="DC44C1DE"/>
    <w:lvl w:ilvl="0">
      <w:start w:val="1"/>
      <w:numFmt w:val="decimal"/>
      <w:lvlText w:val="%1."/>
      <w:lvlJc w:val="left"/>
      <w:pPr>
        <w:ind w:left="360" w:hanging="360"/>
      </w:pPr>
      <w:rPr>
        <w:rFonts w:hint="default"/>
      </w:rPr>
    </w:lvl>
    <w:lvl w:ilvl="1">
      <w:start w:val="1"/>
      <w:numFmt w:val="decimal"/>
      <w:lvlText w:val="%1.%2."/>
      <w:lvlJc w:val="left"/>
      <w:pPr>
        <w:ind w:left="338" w:hanging="36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3" w15:restartNumberingAfterBreak="0">
    <w:nsid w:val="3A092A70"/>
    <w:multiLevelType w:val="multilevel"/>
    <w:tmpl w:val="FFFFFFFF"/>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3BA02BD5"/>
    <w:multiLevelType w:val="hybridMultilevel"/>
    <w:tmpl w:val="61440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6" w15:restartNumberingAfterBreak="0">
    <w:nsid w:val="4202789D"/>
    <w:multiLevelType w:val="hybridMultilevel"/>
    <w:tmpl w:val="E2D23F8E"/>
    <w:lvl w:ilvl="0" w:tplc="0422000F">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37807C9"/>
    <w:multiLevelType w:val="multilevel"/>
    <w:tmpl w:val="D5802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26249B"/>
    <w:multiLevelType w:val="multilevel"/>
    <w:tmpl w:val="F8545E0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A20D6C"/>
    <w:multiLevelType w:val="hybridMultilevel"/>
    <w:tmpl w:val="32345D80"/>
    <w:lvl w:ilvl="0" w:tplc="C36A73A6">
      <w:start w:val="1"/>
      <w:numFmt w:val="decimal"/>
      <w:lvlText w:val="9.%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B107C88"/>
    <w:multiLevelType w:val="hybridMultilevel"/>
    <w:tmpl w:val="77487E84"/>
    <w:lvl w:ilvl="0" w:tplc="0422000F">
      <w:start w:val="1"/>
      <w:numFmt w:val="decimal"/>
      <w:lvlText w:val="%1."/>
      <w:lvlJc w:val="left"/>
      <w:pPr>
        <w:ind w:left="1070" w:hanging="360"/>
      </w:pPr>
    </w:lvl>
    <w:lvl w:ilvl="1" w:tplc="04220019">
      <w:start w:val="1"/>
      <w:numFmt w:val="lowerLetter"/>
      <w:lvlText w:val="%2."/>
      <w:lvlJc w:val="left"/>
      <w:pPr>
        <w:ind w:left="1867" w:hanging="360"/>
      </w:pPr>
    </w:lvl>
    <w:lvl w:ilvl="2" w:tplc="0422001B">
      <w:start w:val="1"/>
      <w:numFmt w:val="lowerRoman"/>
      <w:lvlText w:val="%3."/>
      <w:lvlJc w:val="right"/>
      <w:pPr>
        <w:ind w:left="2587" w:hanging="180"/>
      </w:pPr>
    </w:lvl>
    <w:lvl w:ilvl="3" w:tplc="0422000F">
      <w:start w:val="1"/>
      <w:numFmt w:val="decimal"/>
      <w:lvlText w:val="%4."/>
      <w:lvlJc w:val="left"/>
      <w:pPr>
        <w:ind w:left="3307" w:hanging="360"/>
      </w:pPr>
    </w:lvl>
    <w:lvl w:ilvl="4" w:tplc="04220019">
      <w:start w:val="1"/>
      <w:numFmt w:val="lowerLetter"/>
      <w:lvlText w:val="%5."/>
      <w:lvlJc w:val="left"/>
      <w:pPr>
        <w:ind w:left="4027" w:hanging="360"/>
      </w:pPr>
    </w:lvl>
    <w:lvl w:ilvl="5" w:tplc="0422001B">
      <w:start w:val="1"/>
      <w:numFmt w:val="lowerRoman"/>
      <w:lvlText w:val="%6."/>
      <w:lvlJc w:val="right"/>
      <w:pPr>
        <w:ind w:left="4747" w:hanging="180"/>
      </w:pPr>
    </w:lvl>
    <w:lvl w:ilvl="6" w:tplc="0422000F">
      <w:start w:val="1"/>
      <w:numFmt w:val="decimal"/>
      <w:lvlText w:val="%7."/>
      <w:lvlJc w:val="left"/>
      <w:pPr>
        <w:ind w:left="5467" w:hanging="360"/>
      </w:pPr>
    </w:lvl>
    <w:lvl w:ilvl="7" w:tplc="04220019">
      <w:start w:val="1"/>
      <w:numFmt w:val="lowerLetter"/>
      <w:lvlText w:val="%8."/>
      <w:lvlJc w:val="left"/>
      <w:pPr>
        <w:ind w:left="6187" w:hanging="360"/>
      </w:pPr>
    </w:lvl>
    <w:lvl w:ilvl="8" w:tplc="0422001B">
      <w:start w:val="1"/>
      <w:numFmt w:val="lowerRoman"/>
      <w:lvlText w:val="%9."/>
      <w:lvlJc w:val="right"/>
      <w:pPr>
        <w:ind w:left="6907" w:hanging="180"/>
      </w:pPr>
    </w:lvl>
  </w:abstractNum>
  <w:abstractNum w:abstractNumId="21" w15:restartNumberingAfterBreak="0">
    <w:nsid w:val="4CDA1420"/>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4D591DE0"/>
    <w:multiLevelType w:val="hybridMultilevel"/>
    <w:tmpl w:val="C854CFE2"/>
    <w:lvl w:ilvl="0" w:tplc="FB4AF018">
      <w:start w:val="1"/>
      <w:numFmt w:val="bullet"/>
      <w:lvlText w:val=""/>
      <w:lvlJc w:val="left"/>
      <w:pPr>
        <w:tabs>
          <w:tab w:val="num" w:pos="720"/>
        </w:tabs>
        <w:ind w:left="720" w:hanging="360"/>
      </w:pPr>
      <w:rPr>
        <w:rFonts w:ascii="Symbol" w:hAnsi="Symbol" w:hint="default"/>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E3101E3"/>
    <w:multiLevelType w:val="multilevel"/>
    <w:tmpl w:val="26E217CE"/>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61161C"/>
    <w:multiLevelType w:val="hybridMultilevel"/>
    <w:tmpl w:val="D5DE598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BCA1C52"/>
    <w:multiLevelType w:val="multilevel"/>
    <w:tmpl w:val="5182616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CC4B6C"/>
    <w:multiLevelType w:val="hybridMultilevel"/>
    <w:tmpl w:val="6BA649F6"/>
    <w:lvl w:ilvl="0" w:tplc="6C72E176">
      <w:start w:val="1"/>
      <w:numFmt w:val="decimal"/>
      <w:lvlText w:val="2.%1."/>
      <w:lvlJc w:val="left"/>
      <w:pPr>
        <w:ind w:left="1778" w:hanging="36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29" w15:restartNumberingAfterBreak="0">
    <w:nsid w:val="65D276B6"/>
    <w:multiLevelType w:val="multilevel"/>
    <w:tmpl w:val="039273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89E4898"/>
    <w:multiLevelType w:val="multilevel"/>
    <w:tmpl w:val="54D296F8"/>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31" w15:restartNumberingAfterBreak="0">
    <w:nsid w:val="697C783B"/>
    <w:multiLevelType w:val="hybridMultilevel"/>
    <w:tmpl w:val="D4D6BC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A260676"/>
    <w:multiLevelType w:val="hybridMultilevel"/>
    <w:tmpl w:val="131098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DD42D55"/>
    <w:multiLevelType w:val="multilevel"/>
    <w:tmpl w:val="84AE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3C3689"/>
    <w:multiLevelType w:val="hybridMultilevel"/>
    <w:tmpl w:val="D12E4800"/>
    <w:lvl w:ilvl="0" w:tplc="0422000F">
      <w:start w:val="1"/>
      <w:numFmt w:val="bullet"/>
      <w:lvlText w:val=""/>
      <w:lvlJc w:val="left"/>
      <w:pPr>
        <w:ind w:left="720" w:hanging="360"/>
      </w:pPr>
      <w:rPr>
        <w:rFonts w:ascii="Symbol" w:hAnsi="Symbol" w:hint="default"/>
      </w:rPr>
    </w:lvl>
    <w:lvl w:ilvl="1" w:tplc="04220019" w:tentative="1">
      <w:start w:val="1"/>
      <w:numFmt w:val="bullet"/>
      <w:lvlText w:val="o"/>
      <w:lvlJc w:val="left"/>
      <w:pPr>
        <w:ind w:left="1440" w:hanging="360"/>
      </w:pPr>
      <w:rPr>
        <w:rFonts w:ascii="Courier New" w:hAnsi="Courier New" w:cs="Courier New" w:hint="default"/>
      </w:rPr>
    </w:lvl>
    <w:lvl w:ilvl="2" w:tplc="0422001B" w:tentative="1">
      <w:start w:val="1"/>
      <w:numFmt w:val="bullet"/>
      <w:lvlText w:val=""/>
      <w:lvlJc w:val="left"/>
      <w:pPr>
        <w:ind w:left="2160" w:hanging="360"/>
      </w:pPr>
      <w:rPr>
        <w:rFonts w:ascii="Wingdings" w:hAnsi="Wingdings" w:hint="default"/>
      </w:rPr>
    </w:lvl>
    <w:lvl w:ilvl="3" w:tplc="0422000F" w:tentative="1">
      <w:start w:val="1"/>
      <w:numFmt w:val="bullet"/>
      <w:lvlText w:val=""/>
      <w:lvlJc w:val="left"/>
      <w:pPr>
        <w:ind w:left="2880" w:hanging="360"/>
      </w:pPr>
      <w:rPr>
        <w:rFonts w:ascii="Symbol" w:hAnsi="Symbol" w:hint="default"/>
      </w:rPr>
    </w:lvl>
    <w:lvl w:ilvl="4" w:tplc="04220019" w:tentative="1">
      <w:start w:val="1"/>
      <w:numFmt w:val="bullet"/>
      <w:lvlText w:val="o"/>
      <w:lvlJc w:val="left"/>
      <w:pPr>
        <w:ind w:left="3600" w:hanging="360"/>
      </w:pPr>
      <w:rPr>
        <w:rFonts w:ascii="Courier New" w:hAnsi="Courier New" w:cs="Courier New" w:hint="default"/>
      </w:rPr>
    </w:lvl>
    <w:lvl w:ilvl="5" w:tplc="0422001B" w:tentative="1">
      <w:start w:val="1"/>
      <w:numFmt w:val="bullet"/>
      <w:lvlText w:val=""/>
      <w:lvlJc w:val="left"/>
      <w:pPr>
        <w:ind w:left="4320" w:hanging="360"/>
      </w:pPr>
      <w:rPr>
        <w:rFonts w:ascii="Wingdings" w:hAnsi="Wingdings" w:hint="default"/>
      </w:rPr>
    </w:lvl>
    <w:lvl w:ilvl="6" w:tplc="0422000F" w:tentative="1">
      <w:start w:val="1"/>
      <w:numFmt w:val="bullet"/>
      <w:lvlText w:val=""/>
      <w:lvlJc w:val="left"/>
      <w:pPr>
        <w:ind w:left="5040" w:hanging="360"/>
      </w:pPr>
      <w:rPr>
        <w:rFonts w:ascii="Symbol" w:hAnsi="Symbol" w:hint="default"/>
      </w:rPr>
    </w:lvl>
    <w:lvl w:ilvl="7" w:tplc="04220019" w:tentative="1">
      <w:start w:val="1"/>
      <w:numFmt w:val="bullet"/>
      <w:lvlText w:val="o"/>
      <w:lvlJc w:val="left"/>
      <w:pPr>
        <w:ind w:left="5760" w:hanging="360"/>
      </w:pPr>
      <w:rPr>
        <w:rFonts w:ascii="Courier New" w:hAnsi="Courier New" w:cs="Courier New" w:hint="default"/>
      </w:rPr>
    </w:lvl>
    <w:lvl w:ilvl="8" w:tplc="0422001B" w:tentative="1">
      <w:start w:val="1"/>
      <w:numFmt w:val="bullet"/>
      <w:lvlText w:val=""/>
      <w:lvlJc w:val="left"/>
      <w:pPr>
        <w:ind w:left="6480" w:hanging="360"/>
      </w:pPr>
      <w:rPr>
        <w:rFonts w:ascii="Wingdings" w:hAnsi="Wingdings" w:hint="default"/>
      </w:rPr>
    </w:lvl>
  </w:abstractNum>
  <w:abstractNum w:abstractNumId="35" w15:restartNumberingAfterBreak="0">
    <w:nsid w:val="74D275DA"/>
    <w:multiLevelType w:val="hybridMultilevel"/>
    <w:tmpl w:val="C5F60508"/>
    <w:lvl w:ilvl="0" w:tplc="0F2694E6">
      <w:start w:val="2"/>
      <w:numFmt w:val="decimal"/>
      <w:lvlText w:val="%1)"/>
      <w:lvlJc w:val="left"/>
      <w:pPr>
        <w:ind w:left="1069" w:hanging="360"/>
      </w:pPr>
      <w:rPr>
        <w:rFonts w:hint="default"/>
        <w:i w:val="0"/>
        <w:u w:val="single"/>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36" w15:restartNumberingAfterBreak="0">
    <w:nsid w:val="754A62D9"/>
    <w:multiLevelType w:val="hybridMultilevel"/>
    <w:tmpl w:val="B142E748"/>
    <w:lvl w:ilvl="0" w:tplc="7CB24106">
      <w:start w:val="1"/>
      <w:numFmt w:val="decimal"/>
      <w:lvlText w:val="2.9.%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E6E2008"/>
    <w:multiLevelType w:val="hybridMultilevel"/>
    <w:tmpl w:val="E2D6D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3"/>
  </w:num>
  <w:num w:numId="4">
    <w:abstractNumId w:val="21"/>
  </w:num>
  <w:num w:numId="5">
    <w:abstractNumId w:val="2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8"/>
  </w:num>
  <w:num w:numId="9">
    <w:abstractNumId w:val="2"/>
  </w:num>
  <w:num w:numId="10">
    <w:abstractNumId w:val="20"/>
  </w:num>
  <w:num w:numId="11">
    <w:abstractNumId w:val="31"/>
  </w:num>
  <w:num w:numId="12">
    <w:abstractNumId w:val="17"/>
  </w:num>
  <w:num w:numId="13">
    <w:abstractNumId w:val="28"/>
  </w:num>
  <w:num w:numId="14">
    <w:abstractNumId w:val="36"/>
  </w:num>
  <w:num w:numId="15">
    <w:abstractNumId w:val="27"/>
  </w:num>
  <w:num w:numId="16">
    <w:abstractNumId w:val="19"/>
  </w:num>
  <w:num w:numId="17">
    <w:abstractNumId w:val="3"/>
  </w:num>
  <w:num w:numId="18">
    <w:abstractNumId w:val="37"/>
  </w:num>
  <w:num w:numId="19">
    <w:abstractNumId w:val="9"/>
  </w:num>
  <w:num w:numId="20">
    <w:abstractNumId w:val="0"/>
  </w:num>
  <w:num w:numId="21">
    <w:abstractNumId w:val="1"/>
  </w:num>
  <w:num w:numId="22">
    <w:abstractNumId w:val="35"/>
  </w:num>
  <w:num w:numId="23">
    <w:abstractNumId w:val="34"/>
  </w:num>
  <w:num w:numId="24">
    <w:abstractNumId w:val="15"/>
  </w:num>
  <w:num w:numId="25">
    <w:abstractNumId w:val="26"/>
  </w:num>
  <w:num w:numId="26">
    <w:abstractNumId w:val="33"/>
  </w:num>
  <w:num w:numId="27">
    <w:abstractNumId w:val="23"/>
  </w:num>
  <w:num w:numId="28">
    <w:abstractNumId w:val="29"/>
  </w:num>
  <w:num w:numId="29">
    <w:abstractNumId w:val="32"/>
  </w:num>
  <w:num w:numId="30">
    <w:abstractNumId w:val="6"/>
  </w:num>
  <w:num w:numId="31">
    <w:abstractNumId w:val="4"/>
  </w:num>
  <w:num w:numId="32">
    <w:abstractNumId w:val="14"/>
  </w:num>
  <w:num w:numId="33">
    <w:abstractNumId w:val="18"/>
  </w:num>
  <w:num w:numId="34">
    <w:abstractNumId w:val="25"/>
  </w:num>
  <w:num w:numId="35">
    <w:abstractNumId w:val="11"/>
  </w:num>
  <w:num w:numId="36">
    <w:abstractNumId w:val="22"/>
  </w:num>
  <w:num w:numId="37">
    <w:abstractNumId w:val="10"/>
  </w:num>
  <w:num w:numId="3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F6D"/>
    <w:rsid w:val="00105E0D"/>
    <w:rsid w:val="001C1F1B"/>
    <w:rsid w:val="00257598"/>
    <w:rsid w:val="002F40C7"/>
    <w:rsid w:val="00521283"/>
    <w:rsid w:val="00587B32"/>
    <w:rsid w:val="00604F9B"/>
    <w:rsid w:val="00605FB3"/>
    <w:rsid w:val="0064186F"/>
    <w:rsid w:val="006918D8"/>
    <w:rsid w:val="006E2D34"/>
    <w:rsid w:val="00951699"/>
    <w:rsid w:val="00A6360B"/>
    <w:rsid w:val="00BA6477"/>
    <w:rsid w:val="00BA7D83"/>
    <w:rsid w:val="00BC7C37"/>
    <w:rsid w:val="00DC2F6D"/>
    <w:rsid w:val="00E376B9"/>
    <w:rsid w:val="00E73378"/>
    <w:rsid w:val="00EE6822"/>
    <w:rsid w:val="00F514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2AE7B"/>
  <w15:chartTrackingRefBased/>
  <w15:docId w15:val="{F6471FF2-51DC-47DA-9F4C-84EE7FC7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C2F6D"/>
    <w:pPr>
      <w:spacing w:after="0" w:line="276" w:lineRule="auto"/>
    </w:pPr>
    <w:rPr>
      <w:rFonts w:ascii="Arial" w:eastAsia="Arial" w:hAnsi="Arial" w:cs="Arial"/>
      <w:color w:val="000000"/>
      <w:lang w:eastAsia="ru-RU"/>
    </w:rPr>
  </w:style>
  <w:style w:type="paragraph" w:styleId="1">
    <w:name w:val="heading 1"/>
    <w:basedOn w:val="10"/>
    <w:next w:val="10"/>
    <w:link w:val="11"/>
    <w:qFormat/>
    <w:rsid w:val="00DC2F6D"/>
    <w:pPr>
      <w:keepNext/>
      <w:keepLines/>
      <w:spacing w:before="480" w:after="120"/>
      <w:contextualSpacing/>
      <w:outlineLvl w:val="0"/>
    </w:pPr>
    <w:rPr>
      <w:rFonts w:cs="Times New Roman"/>
      <w:b/>
      <w:sz w:val="48"/>
      <w:szCs w:val="48"/>
      <w:lang w:val="x-none" w:eastAsia="x-none"/>
    </w:rPr>
  </w:style>
  <w:style w:type="paragraph" w:styleId="2">
    <w:name w:val="heading 2"/>
    <w:basedOn w:val="10"/>
    <w:next w:val="10"/>
    <w:link w:val="20"/>
    <w:qFormat/>
    <w:rsid w:val="00DC2F6D"/>
    <w:pPr>
      <w:keepNext/>
      <w:keepLines/>
      <w:spacing w:before="360" w:after="80"/>
      <w:contextualSpacing/>
      <w:outlineLvl w:val="1"/>
    </w:pPr>
    <w:rPr>
      <w:rFonts w:cs="Times New Roman"/>
      <w:b/>
      <w:sz w:val="36"/>
      <w:szCs w:val="36"/>
    </w:rPr>
  </w:style>
  <w:style w:type="paragraph" w:styleId="3">
    <w:name w:val="heading 3"/>
    <w:basedOn w:val="10"/>
    <w:next w:val="10"/>
    <w:link w:val="30"/>
    <w:qFormat/>
    <w:rsid w:val="00DC2F6D"/>
    <w:pPr>
      <w:keepNext/>
      <w:keepLines/>
      <w:spacing w:before="280" w:after="80"/>
      <w:contextualSpacing/>
      <w:outlineLvl w:val="2"/>
    </w:pPr>
    <w:rPr>
      <w:b/>
      <w:sz w:val="28"/>
      <w:szCs w:val="28"/>
    </w:rPr>
  </w:style>
  <w:style w:type="paragraph" w:styleId="4">
    <w:name w:val="heading 4"/>
    <w:basedOn w:val="10"/>
    <w:next w:val="10"/>
    <w:link w:val="40"/>
    <w:qFormat/>
    <w:rsid w:val="00DC2F6D"/>
    <w:pPr>
      <w:keepNext/>
      <w:keepLines/>
      <w:spacing w:before="240" w:after="40"/>
      <w:contextualSpacing/>
      <w:outlineLvl w:val="3"/>
    </w:pPr>
    <w:rPr>
      <w:b/>
      <w:sz w:val="24"/>
      <w:szCs w:val="24"/>
    </w:rPr>
  </w:style>
  <w:style w:type="paragraph" w:styleId="5">
    <w:name w:val="heading 5"/>
    <w:basedOn w:val="10"/>
    <w:next w:val="10"/>
    <w:link w:val="50"/>
    <w:qFormat/>
    <w:rsid w:val="00DC2F6D"/>
    <w:pPr>
      <w:keepNext/>
      <w:keepLines/>
      <w:spacing w:before="220" w:after="40"/>
      <w:contextualSpacing/>
      <w:outlineLvl w:val="4"/>
    </w:pPr>
    <w:rPr>
      <w:rFonts w:cs="Times New Roman"/>
      <w:b/>
      <w:lang w:val="x-none" w:eastAsia="x-none"/>
    </w:rPr>
  </w:style>
  <w:style w:type="paragraph" w:styleId="6">
    <w:name w:val="heading 6"/>
    <w:basedOn w:val="10"/>
    <w:next w:val="10"/>
    <w:link w:val="60"/>
    <w:qFormat/>
    <w:rsid w:val="00DC2F6D"/>
    <w:pPr>
      <w:keepNext/>
      <w:keepLines/>
      <w:spacing w:before="200" w:after="40"/>
      <w:contextualSpacing/>
      <w:outlineLvl w:val="5"/>
    </w:pPr>
    <w:rPr>
      <w:b/>
      <w:sz w:val="20"/>
      <w:szCs w:val="20"/>
    </w:rPr>
  </w:style>
  <w:style w:type="paragraph" w:styleId="7">
    <w:name w:val="heading 7"/>
    <w:basedOn w:val="a0"/>
    <w:next w:val="a0"/>
    <w:link w:val="70"/>
    <w:qFormat/>
    <w:rsid w:val="00DC2F6D"/>
    <w:pPr>
      <w:spacing w:before="240" w:after="60" w:line="240" w:lineRule="auto"/>
      <w:outlineLvl w:val="6"/>
    </w:pPr>
    <w:rPr>
      <w:rFonts w:ascii="Calibri" w:eastAsia="Times New Roman" w:hAnsi="Calibri" w:cs="Times New Roman"/>
      <w:color w:val="auto"/>
      <w:sz w:val="24"/>
      <w:szCs w:val="24"/>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DC2F6D"/>
    <w:rPr>
      <w:rFonts w:ascii="Arial" w:eastAsia="Arial" w:hAnsi="Arial" w:cs="Times New Roman"/>
      <w:b/>
      <w:color w:val="000000"/>
      <w:sz w:val="48"/>
      <w:szCs w:val="48"/>
      <w:lang w:val="x-none" w:eastAsia="x-none"/>
    </w:rPr>
  </w:style>
  <w:style w:type="character" w:customStyle="1" w:styleId="20">
    <w:name w:val="Заголовок 2 Знак"/>
    <w:basedOn w:val="a1"/>
    <w:link w:val="2"/>
    <w:rsid w:val="00DC2F6D"/>
    <w:rPr>
      <w:rFonts w:ascii="Arial" w:eastAsia="Arial" w:hAnsi="Arial" w:cs="Times New Roman"/>
      <w:b/>
      <w:color w:val="000000"/>
      <w:sz w:val="36"/>
      <w:szCs w:val="36"/>
      <w:lang w:val="ru-RU" w:eastAsia="ru-RU"/>
    </w:rPr>
  </w:style>
  <w:style w:type="character" w:customStyle="1" w:styleId="30">
    <w:name w:val="Заголовок 3 Знак"/>
    <w:basedOn w:val="a1"/>
    <w:link w:val="3"/>
    <w:rsid w:val="00DC2F6D"/>
    <w:rPr>
      <w:rFonts w:ascii="Arial" w:eastAsia="Arial" w:hAnsi="Arial" w:cs="Arial"/>
      <w:b/>
      <w:color w:val="000000"/>
      <w:sz w:val="28"/>
      <w:szCs w:val="28"/>
      <w:lang w:val="ru-RU" w:eastAsia="ru-RU"/>
    </w:rPr>
  </w:style>
  <w:style w:type="character" w:customStyle="1" w:styleId="40">
    <w:name w:val="Заголовок 4 Знак"/>
    <w:basedOn w:val="a1"/>
    <w:link w:val="4"/>
    <w:rsid w:val="00DC2F6D"/>
    <w:rPr>
      <w:rFonts w:ascii="Arial" w:eastAsia="Arial" w:hAnsi="Arial" w:cs="Arial"/>
      <w:b/>
      <w:color w:val="000000"/>
      <w:sz w:val="24"/>
      <w:szCs w:val="24"/>
      <w:lang w:val="ru-RU" w:eastAsia="ru-RU"/>
    </w:rPr>
  </w:style>
  <w:style w:type="character" w:customStyle="1" w:styleId="50">
    <w:name w:val="Заголовок 5 Знак"/>
    <w:basedOn w:val="a1"/>
    <w:link w:val="5"/>
    <w:rsid w:val="00DC2F6D"/>
    <w:rPr>
      <w:rFonts w:ascii="Arial" w:eastAsia="Arial" w:hAnsi="Arial" w:cs="Times New Roman"/>
      <w:b/>
      <w:color w:val="000000"/>
      <w:lang w:val="x-none" w:eastAsia="x-none"/>
    </w:rPr>
  </w:style>
  <w:style w:type="character" w:customStyle="1" w:styleId="60">
    <w:name w:val="Заголовок 6 Знак"/>
    <w:basedOn w:val="a1"/>
    <w:link w:val="6"/>
    <w:rsid w:val="00DC2F6D"/>
    <w:rPr>
      <w:rFonts w:ascii="Arial" w:eastAsia="Arial" w:hAnsi="Arial" w:cs="Arial"/>
      <w:b/>
      <w:color w:val="000000"/>
      <w:sz w:val="20"/>
      <w:szCs w:val="20"/>
      <w:lang w:val="ru-RU" w:eastAsia="ru-RU"/>
    </w:rPr>
  </w:style>
  <w:style w:type="character" w:customStyle="1" w:styleId="70">
    <w:name w:val="Заголовок 7 Знак"/>
    <w:basedOn w:val="a1"/>
    <w:link w:val="7"/>
    <w:rsid w:val="00DC2F6D"/>
    <w:rPr>
      <w:rFonts w:ascii="Calibri" w:eastAsia="Times New Roman" w:hAnsi="Calibri" w:cs="Times New Roman"/>
      <w:sz w:val="24"/>
      <w:szCs w:val="24"/>
      <w:lang w:eastAsia="x-none"/>
    </w:rPr>
  </w:style>
  <w:style w:type="paragraph" w:customStyle="1" w:styleId="10">
    <w:name w:val="Звичайний1"/>
    <w:rsid w:val="00DC2F6D"/>
    <w:pPr>
      <w:spacing w:after="0" w:line="276" w:lineRule="auto"/>
    </w:pPr>
    <w:rPr>
      <w:rFonts w:ascii="Arial" w:eastAsia="Arial" w:hAnsi="Arial" w:cs="Arial"/>
      <w:color w:val="000000"/>
      <w:lang w:val="ru-RU" w:eastAsia="ru-RU"/>
    </w:rPr>
  </w:style>
  <w:style w:type="table" w:customStyle="1" w:styleId="TableNormal">
    <w:name w:val="Table Normal"/>
    <w:rsid w:val="00DC2F6D"/>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paragraph" w:styleId="a4">
    <w:name w:val="Title"/>
    <w:basedOn w:val="10"/>
    <w:next w:val="10"/>
    <w:link w:val="a5"/>
    <w:uiPriority w:val="99"/>
    <w:qFormat/>
    <w:rsid w:val="00DC2F6D"/>
    <w:pPr>
      <w:keepNext/>
      <w:keepLines/>
      <w:spacing w:before="480" w:after="120"/>
      <w:contextualSpacing/>
    </w:pPr>
    <w:rPr>
      <w:b/>
      <w:sz w:val="72"/>
      <w:szCs w:val="72"/>
    </w:rPr>
  </w:style>
  <w:style w:type="character" w:customStyle="1" w:styleId="a5">
    <w:name w:val="Назва Знак"/>
    <w:basedOn w:val="a1"/>
    <w:link w:val="a4"/>
    <w:uiPriority w:val="99"/>
    <w:rsid w:val="00DC2F6D"/>
    <w:rPr>
      <w:rFonts w:ascii="Arial" w:eastAsia="Arial" w:hAnsi="Arial" w:cs="Arial"/>
      <w:b/>
      <w:color w:val="000000"/>
      <w:sz w:val="72"/>
      <w:szCs w:val="72"/>
      <w:lang w:val="ru-RU" w:eastAsia="ru-RU"/>
    </w:rPr>
  </w:style>
  <w:style w:type="paragraph" w:styleId="a6">
    <w:name w:val="Subtitle"/>
    <w:basedOn w:val="10"/>
    <w:next w:val="10"/>
    <w:link w:val="a7"/>
    <w:uiPriority w:val="99"/>
    <w:qFormat/>
    <w:rsid w:val="00DC2F6D"/>
    <w:pPr>
      <w:keepNext/>
      <w:keepLines/>
      <w:spacing w:before="360" w:after="80"/>
      <w:contextualSpacing/>
    </w:pPr>
    <w:rPr>
      <w:rFonts w:ascii="Georgia" w:eastAsia="Georgia" w:hAnsi="Georgia" w:cs="Georgia"/>
      <w:i/>
      <w:color w:val="666666"/>
      <w:sz w:val="48"/>
      <w:szCs w:val="48"/>
    </w:rPr>
  </w:style>
  <w:style w:type="character" w:customStyle="1" w:styleId="a7">
    <w:name w:val="Підзаголовок Знак"/>
    <w:basedOn w:val="a1"/>
    <w:link w:val="a6"/>
    <w:uiPriority w:val="99"/>
    <w:rsid w:val="00DC2F6D"/>
    <w:rPr>
      <w:rFonts w:ascii="Georgia" w:eastAsia="Georgia" w:hAnsi="Georgia" w:cs="Georgia"/>
      <w:i/>
      <w:color w:val="666666"/>
      <w:sz w:val="48"/>
      <w:szCs w:val="48"/>
      <w:lang w:val="ru-RU" w:eastAsia="ru-RU"/>
    </w:rPr>
  </w:style>
  <w:style w:type="paragraph" w:customStyle="1" w:styleId="a8">
    <w:name w:val="Знак Знак Знак Знак Знак Знак Знак Знак Знак Знак Знак Знак Знак Знак"/>
    <w:basedOn w:val="a0"/>
    <w:rsid w:val="00DC2F6D"/>
    <w:pPr>
      <w:spacing w:line="240" w:lineRule="auto"/>
    </w:pPr>
    <w:rPr>
      <w:rFonts w:ascii="Verdana" w:eastAsia="Times New Roman" w:hAnsi="Verdana" w:cs="Verdana"/>
      <w:color w:val="auto"/>
      <w:sz w:val="20"/>
      <w:szCs w:val="20"/>
      <w:lang w:val="en-US" w:eastAsia="en-US"/>
    </w:rPr>
  </w:style>
  <w:style w:type="paragraph" w:styleId="21">
    <w:name w:val="Body Text 2"/>
    <w:basedOn w:val="a0"/>
    <w:link w:val="22"/>
    <w:rsid w:val="00DC2F6D"/>
    <w:pPr>
      <w:spacing w:line="240" w:lineRule="auto"/>
      <w:jc w:val="both"/>
    </w:pPr>
    <w:rPr>
      <w:rFonts w:ascii="Times New Roman" w:eastAsia="Times New Roman" w:hAnsi="Times New Roman" w:cs="Times New Roman"/>
      <w:bCs/>
      <w:i/>
      <w:color w:val="auto"/>
      <w:sz w:val="24"/>
      <w:szCs w:val="24"/>
      <w:lang w:eastAsia="x-none"/>
    </w:rPr>
  </w:style>
  <w:style w:type="character" w:customStyle="1" w:styleId="22">
    <w:name w:val="Основний текст 2 Знак"/>
    <w:basedOn w:val="a1"/>
    <w:link w:val="21"/>
    <w:rsid w:val="00DC2F6D"/>
    <w:rPr>
      <w:rFonts w:ascii="Times New Roman" w:eastAsia="Times New Roman" w:hAnsi="Times New Roman" w:cs="Times New Roman"/>
      <w:bCs/>
      <w:i/>
      <w:sz w:val="24"/>
      <w:szCs w:val="24"/>
      <w:lang w:eastAsia="x-none"/>
    </w:rPr>
  </w:style>
  <w:style w:type="paragraph" w:styleId="a9">
    <w:name w:val="Normal (Web)"/>
    <w:aliases w:val="Обычны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З"/>
    <w:basedOn w:val="a0"/>
    <w:link w:val="aa"/>
    <w:uiPriority w:val="99"/>
    <w:qFormat/>
    <w:rsid w:val="00DC2F6D"/>
    <w:pPr>
      <w:spacing w:before="100" w:beforeAutospacing="1" w:after="100" w:afterAutospacing="1" w:line="240" w:lineRule="auto"/>
    </w:pPr>
    <w:rPr>
      <w:color w:val="auto"/>
      <w:sz w:val="24"/>
      <w:szCs w:val="24"/>
      <w:lang w:eastAsia="uk-UA"/>
    </w:rPr>
  </w:style>
  <w:style w:type="character" w:customStyle="1" w:styleId="apple-converted-space">
    <w:name w:val="apple-converted-space"/>
    <w:rsid w:val="00DC2F6D"/>
  </w:style>
  <w:style w:type="character" w:styleId="ab">
    <w:name w:val="Hyperlink"/>
    <w:uiPriority w:val="99"/>
    <w:rsid w:val="00DC2F6D"/>
    <w:rPr>
      <w:color w:val="0000FF"/>
      <w:u w:val="single"/>
    </w:rPr>
  </w:style>
  <w:style w:type="character" w:styleId="ac">
    <w:name w:val="Strong"/>
    <w:qFormat/>
    <w:rsid w:val="00DC2F6D"/>
    <w:rPr>
      <w:b/>
      <w:bCs/>
    </w:rPr>
  </w:style>
  <w:style w:type="paragraph" w:styleId="ad">
    <w:name w:val="Body Text Indent"/>
    <w:basedOn w:val="a0"/>
    <w:link w:val="ae"/>
    <w:uiPriority w:val="99"/>
    <w:rsid w:val="00DC2F6D"/>
    <w:pPr>
      <w:spacing w:line="240" w:lineRule="auto"/>
      <w:ind w:firstLine="720"/>
      <w:jc w:val="both"/>
    </w:pPr>
    <w:rPr>
      <w:rFonts w:ascii="Times New Roman" w:eastAsia="Times New Roman" w:hAnsi="Times New Roman" w:cs="Times New Roman"/>
      <w:color w:val="auto"/>
      <w:sz w:val="24"/>
      <w:szCs w:val="20"/>
      <w:lang w:eastAsia="x-none"/>
    </w:rPr>
  </w:style>
  <w:style w:type="character" w:customStyle="1" w:styleId="ae">
    <w:name w:val="Основний текст з відступом Знак"/>
    <w:basedOn w:val="a1"/>
    <w:link w:val="ad"/>
    <w:uiPriority w:val="99"/>
    <w:rsid w:val="00DC2F6D"/>
    <w:rPr>
      <w:rFonts w:ascii="Times New Roman" w:eastAsia="Times New Roman" w:hAnsi="Times New Roman" w:cs="Times New Roman"/>
      <w:sz w:val="24"/>
      <w:szCs w:val="20"/>
      <w:lang w:eastAsia="x-none"/>
    </w:rPr>
  </w:style>
  <w:style w:type="paragraph" w:styleId="23">
    <w:name w:val="Body Text Indent 2"/>
    <w:basedOn w:val="a0"/>
    <w:link w:val="24"/>
    <w:rsid w:val="00DC2F6D"/>
    <w:pPr>
      <w:spacing w:line="240" w:lineRule="auto"/>
      <w:ind w:firstLine="720"/>
    </w:pPr>
    <w:rPr>
      <w:rFonts w:ascii="Times New Roman" w:eastAsia="Times New Roman" w:hAnsi="Times New Roman" w:cs="Times New Roman"/>
      <w:color w:val="auto"/>
      <w:sz w:val="24"/>
      <w:szCs w:val="20"/>
      <w:lang w:eastAsia="x-none"/>
    </w:rPr>
  </w:style>
  <w:style w:type="character" w:customStyle="1" w:styleId="24">
    <w:name w:val="Основний текст з відступом 2 Знак"/>
    <w:basedOn w:val="a1"/>
    <w:link w:val="23"/>
    <w:rsid w:val="00DC2F6D"/>
    <w:rPr>
      <w:rFonts w:ascii="Times New Roman" w:eastAsia="Times New Roman" w:hAnsi="Times New Roman" w:cs="Times New Roman"/>
      <w:sz w:val="24"/>
      <w:szCs w:val="20"/>
      <w:lang w:eastAsia="x-none"/>
    </w:rPr>
  </w:style>
  <w:style w:type="paragraph" w:styleId="af">
    <w:name w:val="Body Text"/>
    <w:basedOn w:val="a0"/>
    <w:link w:val="af0"/>
    <w:rsid w:val="00DC2F6D"/>
    <w:pPr>
      <w:spacing w:after="120" w:line="240" w:lineRule="auto"/>
    </w:pPr>
    <w:rPr>
      <w:rFonts w:ascii="Times New Roman" w:eastAsia="Times New Roman" w:hAnsi="Times New Roman" w:cs="Times New Roman"/>
      <w:color w:val="auto"/>
      <w:sz w:val="20"/>
      <w:szCs w:val="20"/>
      <w:lang w:eastAsia="x-none"/>
    </w:rPr>
  </w:style>
  <w:style w:type="character" w:customStyle="1" w:styleId="af0">
    <w:name w:val="Основний текст Знак"/>
    <w:basedOn w:val="a1"/>
    <w:link w:val="af"/>
    <w:rsid w:val="00DC2F6D"/>
    <w:rPr>
      <w:rFonts w:ascii="Times New Roman" w:eastAsia="Times New Roman" w:hAnsi="Times New Roman" w:cs="Times New Roman"/>
      <w:sz w:val="20"/>
      <w:szCs w:val="20"/>
      <w:lang w:eastAsia="x-none"/>
    </w:rPr>
  </w:style>
  <w:style w:type="paragraph" w:styleId="31">
    <w:name w:val="Body Text 3"/>
    <w:basedOn w:val="a0"/>
    <w:link w:val="32"/>
    <w:rsid w:val="00DC2F6D"/>
    <w:pPr>
      <w:spacing w:after="120" w:line="240" w:lineRule="auto"/>
    </w:pPr>
    <w:rPr>
      <w:rFonts w:ascii="Times New Roman" w:eastAsia="Times New Roman" w:hAnsi="Times New Roman" w:cs="Times New Roman"/>
      <w:color w:val="auto"/>
      <w:sz w:val="16"/>
      <w:szCs w:val="16"/>
      <w:lang w:eastAsia="x-none"/>
    </w:rPr>
  </w:style>
  <w:style w:type="character" w:customStyle="1" w:styleId="32">
    <w:name w:val="Основний текст 3 Знак"/>
    <w:basedOn w:val="a1"/>
    <w:link w:val="31"/>
    <w:rsid w:val="00DC2F6D"/>
    <w:rPr>
      <w:rFonts w:ascii="Times New Roman" w:eastAsia="Times New Roman" w:hAnsi="Times New Roman" w:cs="Times New Roman"/>
      <w:sz w:val="16"/>
      <w:szCs w:val="16"/>
      <w:lang w:eastAsia="x-none"/>
    </w:rPr>
  </w:style>
  <w:style w:type="paragraph" w:styleId="af1">
    <w:name w:val="header"/>
    <w:basedOn w:val="a0"/>
    <w:link w:val="af2"/>
    <w:rsid w:val="00DC2F6D"/>
    <w:pPr>
      <w:tabs>
        <w:tab w:val="center" w:pos="4677"/>
        <w:tab w:val="right" w:pos="9355"/>
      </w:tabs>
      <w:spacing w:line="240" w:lineRule="auto"/>
    </w:pPr>
    <w:rPr>
      <w:rFonts w:ascii="Times New Roman" w:eastAsia="Times New Roman" w:hAnsi="Times New Roman" w:cs="Times New Roman"/>
      <w:color w:val="auto"/>
      <w:sz w:val="20"/>
      <w:szCs w:val="20"/>
      <w:lang w:eastAsia="x-none"/>
    </w:rPr>
  </w:style>
  <w:style w:type="character" w:customStyle="1" w:styleId="af2">
    <w:name w:val="Верхній колонтитул Знак"/>
    <w:basedOn w:val="a1"/>
    <w:link w:val="af1"/>
    <w:rsid w:val="00DC2F6D"/>
    <w:rPr>
      <w:rFonts w:ascii="Times New Roman" w:eastAsia="Times New Roman" w:hAnsi="Times New Roman" w:cs="Times New Roman"/>
      <w:sz w:val="20"/>
      <w:szCs w:val="20"/>
      <w:lang w:eastAsia="x-none"/>
    </w:rPr>
  </w:style>
  <w:style w:type="paragraph" w:styleId="af3">
    <w:name w:val="footer"/>
    <w:basedOn w:val="a0"/>
    <w:link w:val="af4"/>
    <w:uiPriority w:val="99"/>
    <w:rsid w:val="00DC2F6D"/>
    <w:pPr>
      <w:tabs>
        <w:tab w:val="center" w:pos="4677"/>
        <w:tab w:val="right" w:pos="9355"/>
      </w:tabs>
      <w:spacing w:line="240" w:lineRule="auto"/>
    </w:pPr>
    <w:rPr>
      <w:rFonts w:ascii="Times New Roman" w:eastAsia="Times New Roman" w:hAnsi="Times New Roman" w:cs="Times New Roman"/>
      <w:color w:val="auto"/>
      <w:sz w:val="20"/>
      <w:szCs w:val="20"/>
      <w:lang w:eastAsia="x-none"/>
    </w:rPr>
  </w:style>
  <w:style w:type="character" w:customStyle="1" w:styleId="af4">
    <w:name w:val="Нижній колонтитул Знак"/>
    <w:basedOn w:val="a1"/>
    <w:link w:val="af3"/>
    <w:uiPriority w:val="99"/>
    <w:rsid w:val="00DC2F6D"/>
    <w:rPr>
      <w:rFonts w:ascii="Times New Roman" w:eastAsia="Times New Roman" w:hAnsi="Times New Roman" w:cs="Times New Roman"/>
      <w:sz w:val="20"/>
      <w:szCs w:val="20"/>
      <w:lang w:eastAsia="x-none"/>
    </w:rPr>
  </w:style>
  <w:style w:type="paragraph" w:customStyle="1" w:styleId="af5">
    <w:name w:val="Знак"/>
    <w:basedOn w:val="a0"/>
    <w:rsid w:val="00DC2F6D"/>
    <w:pPr>
      <w:spacing w:line="240" w:lineRule="auto"/>
    </w:pPr>
    <w:rPr>
      <w:rFonts w:ascii="Verdana" w:eastAsia="Times New Roman" w:hAnsi="Verdana" w:cs="Verdana"/>
      <w:color w:val="auto"/>
      <w:sz w:val="20"/>
      <w:szCs w:val="20"/>
      <w:lang w:val="en-US" w:eastAsia="en-US"/>
    </w:rPr>
  </w:style>
  <w:style w:type="character" w:customStyle="1" w:styleId="25">
    <w:name w:val="Знак Знак2"/>
    <w:rsid w:val="00DC2F6D"/>
    <w:rPr>
      <w:lang w:eastAsia="ru-RU"/>
    </w:rPr>
  </w:style>
  <w:style w:type="character" w:customStyle="1" w:styleId="12">
    <w:name w:val="Знак Знак1"/>
    <w:rsid w:val="00DC2F6D"/>
    <w:rPr>
      <w:lang w:eastAsia="ru-RU"/>
    </w:rPr>
  </w:style>
  <w:style w:type="paragraph" w:styleId="af6">
    <w:name w:val="Balloon Text"/>
    <w:basedOn w:val="a0"/>
    <w:link w:val="af7"/>
    <w:uiPriority w:val="99"/>
    <w:rsid w:val="00DC2F6D"/>
    <w:pPr>
      <w:spacing w:line="240" w:lineRule="auto"/>
    </w:pPr>
    <w:rPr>
      <w:rFonts w:ascii="Tahoma" w:eastAsia="Times New Roman" w:hAnsi="Tahoma" w:cs="Times New Roman"/>
      <w:color w:val="auto"/>
      <w:sz w:val="16"/>
      <w:szCs w:val="16"/>
      <w:lang w:eastAsia="x-none"/>
    </w:rPr>
  </w:style>
  <w:style w:type="character" w:customStyle="1" w:styleId="af7">
    <w:name w:val="Текст у виносці Знак"/>
    <w:basedOn w:val="a1"/>
    <w:link w:val="af6"/>
    <w:uiPriority w:val="99"/>
    <w:rsid w:val="00DC2F6D"/>
    <w:rPr>
      <w:rFonts w:ascii="Tahoma" w:eastAsia="Times New Roman" w:hAnsi="Tahoma" w:cs="Times New Roman"/>
      <w:sz w:val="16"/>
      <w:szCs w:val="16"/>
      <w:lang w:eastAsia="x-none"/>
    </w:rPr>
  </w:style>
  <w:style w:type="character" w:customStyle="1" w:styleId="af8">
    <w:name w:val="Знак Знак"/>
    <w:rsid w:val="00DC2F6D"/>
    <w:rPr>
      <w:rFonts w:ascii="Tahoma" w:hAnsi="Tahoma" w:cs="Tahoma"/>
      <w:sz w:val="16"/>
      <w:szCs w:val="16"/>
      <w:lang w:eastAsia="ru-RU"/>
    </w:rPr>
  </w:style>
  <w:style w:type="paragraph" w:customStyle="1" w:styleId="Just">
    <w:name w:val="Just"/>
    <w:rsid w:val="00DC2F6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HTML">
    <w:name w:val="HTML Preformatted"/>
    <w:basedOn w:val="a0"/>
    <w:link w:val="HTML0"/>
    <w:unhideWhenUsed/>
    <w:qFormat/>
    <w:rsid w:val="00DC2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lang w:eastAsia="uk-UA"/>
    </w:rPr>
  </w:style>
  <w:style w:type="character" w:customStyle="1" w:styleId="HTML0">
    <w:name w:val="Стандартний HTML Знак"/>
    <w:basedOn w:val="a1"/>
    <w:link w:val="HTML"/>
    <w:rsid w:val="00DC2F6D"/>
    <w:rPr>
      <w:rFonts w:ascii="Courier New" w:eastAsia="Times New Roman" w:hAnsi="Courier New" w:cs="Times New Roman"/>
      <w:sz w:val="20"/>
      <w:szCs w:val="20"/>
      <w:lang w:eastAsia="uk-UA"/>
    </w:rPr>
  </w:style>
  <w:style w:type="paragraph" w:customStyle="1" w:styleId="rvps2">
    <w:name w:val="rvps2"/>
    <w:basedOn w:val="a0"/>
    <w:qFormat/>
    <w:rsid w:val="00DC2F6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0">
    <w:name w:val="rvts0"/>
    <w:rsid w:val="00DC2F6D"/>
  </w:style>
  <w:style w:type="paragraph" w:customStyle="1" w:styleId="xl67">
    <w:name w:val="xl67"/>
    <w:basedOn w:val="a0"/>
    <w:rsid w:val="00DC2F6D"/>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character" w:styleId="af9">
    <w:name w:val="FollowedHyperlink"/>
    <w:uiPriority w:val="99"/>
    <w:rsid w:val="00DC2F6D"/>
    <w:rPr>
      <w:color w:val="800080"/>
      <w:u w:val="single"/>
    </w:rPr>
  </w:style>
  <w:style w:type="paragraph" w:customStyle="1" w:styleId="xl66">
    <w:name w:val="xl66"/>
    <w:basedOn w:val="a0"/>
    <w:rsid w:val="00DC2F6D"/>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3">
    <w:name w:val="xl63"/>
    <w:basedOn w:val="a0"/>
    <w:rsid w:val="00DC2F6D"/>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font5">
    <w:name w:val="font5"/>
    <w:basedOn w:val="a0"/>
    <w:rsid w:val="00DC2F6D"/>
    <w:pPr>
      <w:spacing w:before="100" w:beforeAutospacing="1" w:after="100" w:afterAutospacing="1" w:line="240" w:lineRule="auto"/>
    </w:pPr>
    <w:rPr>
      <w:rFonts w:ascii="Arial CYR" w:eastAsia="Times New Roman" w:hAnsi="Arial CYR" w:cs="Arial CYR"/>
      <w:b/>
      <w:bCs/>
      <w:color w:val="auto"/>
      <w:sz w:val="20"/>
      <w:szCs w:val="20"/>
    </w:rPr>
  </w:style>
  <w:style w:type="paragraph" w:customStyle="1" w:styleId="xl65">
    <w:name w:val="xl65"/>
    <w:basedOn w:val="a0"/>
    <w:rsid w:val="00DC2F6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8">
    <w:name w:val="xl68"/>
    <w:basedOn w:val="a0"/>
    <w:rsid w:val="00DC2F6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69">
    <w:name w:val="xl69"/>
    <w:basedOn w:val="a0"/>
    <w:rsid w:val="00DC2F6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auto"/>
      <w:sz w:val="24"/>
      <w:szCs w:val="24"/>
    </w:rPr>
  </w:style>
  <w:style w:type="paragraph" w:customStyle="1" w:styleId="xl70">
    <w:name w:val="xl70"/>
    <w:basedOn w:val="a0"/>
    <w:rsid w:val="00DC2F6D"/>
    <w:pPr>
      <w:spacing w:before="100" w:beforeAutospacing="1" w:after="100" w:afterAutospacing="1" w:line="240" w:lineRule="auto"/>
      <w:textAlignment w:val="top"/>
    </w:pPr>
    <w:rPr>
      <w:rFonts w:ascii="Times New Roman" w:eastAsia="Times New Roman" w:hAnsi="Times New Roman" w:cs="Times New Roman"/>
      <w:i/>
      <w:iCs/>
      <w:color w:val="auto"/>
      <w:sz w:val="24"/>
      <w:szCs w:val="24"/>
    </w:rPr>
  </w:style>
  <w:style w:type="paragraph" w:customStyle="1" w:styleId="xl71">
    <w:name w:val="xl71"/>
    <w:basedOn w:val="a0"/>
    <w:rsid w:val="00DC2F6D"/>
    <w:pPr>
      <w:spacing w:before="100" w:beforeAutospacing="1" w:after="100" w:afterAutospacing="1" w:line="240" w:lineRule="auto"/>
      <w:textAlignment w:val="top"/>
    </w:pPr>
    <w:rPr>
      <w:rFonts w:ascii="Times New Roman" w:eastAsia="Times New Roman" w:hAnsi="Times New Roman" w:cs="Times New Roman"/>
      <w:i/>
      <w:iCs/>
      <w:color w:val="auto"/>
      <w:sz w:val="24"/>
      <w:szCs w:val="24"/>
      <w:u w:val="single"/>
    </w:rPr>
  </w:style>
  <w:style w:type="paragraph" w:customStyle="1" w:styleId="xl72">
    <w:name w:val="xl72"/>
    <w:basedOn w:val="a0"/>
    <w:rsid w:val="00DC2F6D"/>
    <w:pPr>
      <w:spacing w:before="100" w:beforeAutospacing="1" w:after="100" w:afterAutospacing="1" w:line="240" w:lineRule="auto"/>
      <w:jc w:val="center"/>
      <w:textAlignment w:val="top"/>
    </w:pPr>
    <w:rPr>
      <w:rFonts w:ascii="Times New Roman" w:eastAsia="Times New Roman" w:hAnsi="Times New Roman" w:cs="Times New Roman"/>
      <w:color w:val="auto"/>
      <w:sz w:val="24"/>
      <w:szCs w:val="24"/>
    </w:rPr>
  </w:style>
  <w:style w:type="paragraph" w:customStyle="1" w:styleId="xl73">
    <w:name w:val="xl73"/>
    <w:basedOn w:val="a0"/>
    <w:rsid w:val="00DC2F6D"/>
    <w:pPr>
      <w:spacing w:before="100" w:beforeAutospacing="1" w:after="100" w:afterAutospacing="1" w:line="240" w:lineRule="auto"/>
      <w:jc w:val="center"/>
      <w:textAlignment w:val="top"/>
    </w:pPr>
    <w:rPr>
      <w:rFonts w:ascii="Times New Roman" w:eastAsia="Times New Roman" w:hAnsi="Times New Roman" w:cs="Times New Roman"/>
      <w:b/>
      <w:bCs/>
      <w:color w:val="auto"/>
      <w:sz w:val="24"/>
      <w:szCs w:val="24"/>
    </w:rPr>
  </w:style>
  <w:style w:type="paragraph" w:customStyle="1" w:styleId="xl74">
    <w:name w:val="xl74"/>
    <w:basedOn w:val="a0"/>
    <w:rsid w:val="00DC2F6D"/>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75">
    <w:name w:val="xl75"/>
    <w:basedOn w:val="a0"/>
    <w:rsid w:val="00DC2F6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auto"/>
      <w:sz w:val="24"/>
      <w:szCs w:val="24"/>
    </w:rPr>
  </w:style>
  <w:style w:type="paragraph" w:customStyle="1" w:styleId="xl76">
    <w:name w:val="xl76"/>
    <w:basedOn w:val="a0"/>
    <w:rsid w:val="00DC2F6D"/>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rPr>
  </w:style>
  <w:style w:type="paragraph" w:customStyle="1" w:styleId="xl77">
    <w:name w:val="xl77"/>
    <w:basedOn w:val="a0"/>
    <w:rsid w:val="00DC2F6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auto"/>
      <w:sz w:val="24"/>
      <w:szCs w:val="24"/>
    </w:rPr>
  </w:style>
  <w:style w:type="paragraph" w:customStyle="1" w:styleId="xl78">
    <w:name w:val="xl78"/>
    <w:basedOn w:val="a0"/>
    <w:rsid w:val="00DC2F6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9">
    <w:name w:val="xl79"/>
    <w:basedOn w:val="a0"/>
    <w:rsid w:val="00DC2F6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0">
    <w:name w:val="xl80"/>
    <w:basedOn w:val="a0"/>
    <w:rsid w:val="00DC2F6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1">
    <w:name w:val="xl81"/>
    <w:basedOn w:val="a0"/>
    <w:rsid w:val="00DC2F6D"/>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2">
    <w:name w:val="xl82"/>
    <w:basedOn w:val="a0"/>
    <w:rsid w:val="00DC2F6D"/>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3">
    <w:name w:val="xl83"/>
    <w:basedOn w:val="a0"/>
    <w:rsid w:val="00DC2F6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4">
    <w:name w:val="xl84"/>
    <w:basedOn w:val="a0"/>
    <w:rsid w:val="00DC2F6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5">
    <w:name w:val="xl85"/>
    <w:basedOn w:val="a0"/>
    <w:rsid w:val="00DC2F6D"/>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6">
    <w:name w:val="xl86"/>
    <w:basedOn w:val="a0"/>
    <w:rsid w:val="00DC2F6D"/>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7">
    <w:name w:val="xl87"/>
    <w:basedOn w:val="a0"/>
    <w:rsid w:val="00DC2F6D"/>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88">
    <w:name w:val="xl88"/>
    <w:basedOn w:val="a0"/>
    <w:rsid w:val="00DC2F6D"/>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9">
    <w:name w:val="xl89"/>
    <w:basedOn w:val="a0"/>
    <w:rsid w:val="00DC2F6D"/>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90">
    <w:name w:val="xl90"/>
    <w:basedOn w:val="a0"/>
    <w:rsid w:val="00DC2F6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91">
    <w:name w:val="xl91"/>
    <w:basedOn w:val="a0"/>
    <w:rsid w:val="00DC2F6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92">
    <w:name w:val="xl92"/>
    <w:basedOn w:val="a0"/>
    <w:rsid w:val="00DC2F6D"/>
    <w:pP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93">
    <w:name w:val="xl93"/>
    <w:basedOn w:val="a0"/>
    <w:rsid w:val="00DC2F6D"/>
    <w:pPr>
      <w:spacing w:before="100" w:beforeAutospacing="1" w:after="100" w:afterAutospacing="1" w:line="240" w:lineRule="auto"/>
      <w:textAlignment w:val="top"/>
    </w:pPr>
    <w:rPr>
      <w:rFonts w:ascii="Times New Roman" w:eastAsia="Times New Roman" w:hAnsi="Times New Roman" w:cs="Times New Roman"/>
      <w:color w:val="auto"/>
      <w:sz w:val="24"/>
      <w:szCs w:val="24"/>
      <w:u w:val="single"/>
    </w:rPr>
  </w:style>
  <w:style w:type="paragraph" w:customStyle="1" w:styleId="xl94">
    <w:name w:val="xl94"/>
    <w:basedOn w:val="a0"/>
    <w:rsid w:val="00DC2F6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4"/>
      <w:szCs w:val="24"/>
    </w:rPr>
  </w:style>
  <w:style w:type="paragraph" w:customStyle="1" w:styleId="xl95">
    <w:name w:val="xl95"/>
    <w:basedOn w:val="a0"/>
    <w:rsid w:val="00DC2F6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4"/>
      <w:szCs w:val="24"/>
      <w:u w:val="single"/>
    </w:rPr>
  </w:style>
  <w:style w:type="paragraph" w:customStyle="1" w:styleId="xl96">
    <w:name w:val="xl96"/>
    <w:basedOn w:val="a0"/>
    <w:rsid w:val="00DC2F6D"/>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97">
    <w:name w:val="xl97"/>
    <w:basedOn w:val="a0"/>
    <w:rsid w:val="00DC2F6D"/>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98">
    <w:name w:val="xl98"/>
    <w:basedOn w:val="a0"/>
    <w:rsid w:val="00DC2F6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99">
    <w:name w:val="xl99"/>
    <w:basedOn w:val="a0"/>
    <w:rsid w:val="00DC2F6D"/>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100">
    <w:name w:val="xl100"/>
    <w:basedOn w:val="a0"/>
    <w:rsid w:val="00DC2F6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01">
    <w:name w:val="xl101"/>
    <w:basedOn w:val="a0"/>
    <w:rsid w:val="00DC2F6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2">
    <w:name w:val="xl102"/>
    <w:basedOn w:val="a0"/>
    <w:rsid w:val="00DC2F6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auto"/>
      <w:sz w:val="24"/>
      <w:szCs w:val="24"/>
    </w:rPr>
  </w:style>
  <w:style w:type="paragraph" w:customStyle="1" w:styleId="xl103">
    <w:name w:val="xl103"/>
    <w:basedOn w:val="a0"/>
    <w:rsid w:val="00DC2F6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auto"/>
      <w:sz w:val="24"/>
      <w:szCs w:val="24"/>
      <w:u w:val="single"/>
    </w:rPr>
  </w:style>
  <w:style w:type="paragraph" w:customStyle="1" w:styleId="xl104">
    <w:name w:val="xl104"/>
    <w:basedOn w:val="a0"/>
    <w:rsid w:val="00DC2F6D"/>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05">
    <w:name w:val="xl105"/>
    <w:basedOn w:val="a0"/>
    <w:rsid w:val="00DC2F6D"/>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06">
    <w:name w:val="xl106"/>
    <w:basedOn w:val="a0"/>
    <w:rsid w:val="00DC2F6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7">
    <w:name w:val="xl107"/>
    <w:basedOn w:val="a0"/>
    <w:rsid w:val="00DC2F6D"/>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8">
    <w:name w:val="xl108"/>
    <w:basedOn w:val="a0"/>
    <w:rsid w:val="00DC2F6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09">
    <w:name w:val="xl109"/>
    <w:basedOn w:val="a0"/>
    <w:rsid w:val="00DC2F6D"/>
    <w:pPr>
      <w:spacing w:before="100" w:beforeAutospacing="1" w:after="100" w:afterAutospacing="1" w:line="240" w:lineRule="auto"/>
      <w:textAlignment w:val="top"/>
    </w:pPr>
    <w:rPr>
      <w:rFonts w:ascii="Times New Roman" w:eastAsia="Times New Roman" w:hAnsi="Times New Roman" w:cs="Times New Roman"/>
      <w:i/>
      <w:iCs/>
      <w:color w:val="auto"/>
      <w:sz w:val="24"/>
      <w:szCs w:val="24"/>
      <w:u w:val="single"/>
    </w:rPr>
  </w:style>
  <w:style w:type="paragraph" w:customStyle="1" w:styleId="xl110">
    <w:name w:val="xl110"/>
    <w:basedOn w:val="a0"/>
    <w:rsid w:val="00DC2F6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auto"/>
      <w:sz w:val="24"/>
      <w:szCs w:val="24"/>
      <w:u w:val="single"/>
    </w:rPr>
  </w:style>
  <w:style w:type="paragraph" w:customStyle="1" w:styleId="xl111">
    <w:name w:val="xl111"/>
    <w:basedOn w:val="a0"/>
    <w:rsid w:val="00DC2F6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12">
    <w:name w:val="xl112"/>
    <w:basedOn w:val="a0"/>
    <w:rsid w:val="00DC2F6D"/>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13">
    <w:name w:val="xl113"/>
    <w:basedOn w:val="a0"/>
    <w:rsid w:val="00DC2F6D"/>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14">
    <w:name w:val="xl114"/>
    <w:basedOn w:val="a0"/>
    <w:rsid w:val="00DC2F6D"/>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15">
    <w:name w:val="xl115"/>
    <w:basedOn w:val="a0"/>
    <w:rsid w:val="00DC2F6D"/>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16">
    <w:name w:val="xl116"/>
    <w:basedOn w:val="a0"/>
    <w:rsid w:val="00DC2F6D"/>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17">
    <w:name w:val="xl117"/>
    <w:basedOn w:val="a0"/>
    <w:rsid w:val="00DC2F6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118">
    <w:name w:val="xl118"/>
    <w:basedOn w:val="a0"/>
    <w:rsid w:val="00DC2F6D"/>
    <w:pPr>
      <w:spacing w:before="100" w:beforeAutospacing="1" w:after="100" w:afterAutospacing="1" w:line="240" w:lineRule="auto"/>
      <w:textAlignment w:val="top"/>
    </w:pPr>
    <w:rPr>
      <w:rFonts w:ascii="Times New Roman" w:eastAsia="Times New Roman" w:hAnsi="Times New Roman" w:cs="Times New Roman"/>
      <w:color w:val="auto"/>
      <w:sz w:val="24"/>
      <w:szCs w:val="24"/>
      <w:u w:val="single"/>
    </w:rPr>
  </w:style>
  <w:style w:type="paragraph" w:customStyle="1" w:styleId="xl119">
    <w:name w:val="xl119"/>
    <w:basedOn w:val="a0"/>
    <w:rsid w:val="00DC2F6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4"/>
      <w:szCs w:val="24"/>
      <w:u w:val="single"/>
    </w:rPr>
  </w:style>
  <w:style w:type="paragraph" w:customStyle="1" w:styleId="xl120">
    <w:name w:val="xl120"/>
    <w:basedOn w:val="a0"/>
    <w:rsid w:val="00DC2F6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121">
    <w:name w:val="xl121"/>
    <w:basedOn w:val="a0"/>
    <w:rsid w:val="00DC2F6D"/>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u w:val="single"/>
    </w:rPr>
  </w:style>
  <w:style w:type="paragraph" w:customStyle="1" w:styleId="xl64">
    <w:name w:val="xl64"/>
    <w:basedOn w:val="a0"/>
    <w:rsid w:val="00DC2F6D"/>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122">
    <w:name w:val="xl122"/>
    <w:basedOn w:val="a0"/>
    <w:rsid w:val="00DC2F6D"/>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23">
    <w:name w:val="xl123"/>
    <w:basedOn w:val="a0"/>
    <w:rsid w:val="00DC2F6D"/>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124">
    <w:name w:val="xl124"/>
    <w:basedOn w:val="a0"/>
    <w:rsid w:val="00DC2F6D"/>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25">
    <w:name w:val="xl125"/>
    <w:basedOn w:val="a0"/>
    <w:rsid w:val="00DC2F6D"/>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rPr>
  </w:style>
  <w:style w:type="paragraph" w:customStyle="1" w:styleId="xl126">
    <w:name w:val="xl126"/>
    <w:basedOn w:val="a0"/>
    <w:rsid w:val="00DC2F6D"/>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27">
    <w:name w:val="xl127"/>
    <w:basedOn w:val="a0"/>
    <w:rsid w:val="00DC2F6D"/>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auto"/>
      <w:sz w:val="24"/>
      <w:szCs w:val="24"/>
    </w:rPr>
  </w:style>
  <w:style w:type="paragraph" w:customStyle="1" w:styleId="xl128">
    <w:name w:val="xl128"/>
    <w:basedOn w:val="a0"/>
    <w:rsid w:val="00DC2F6D"/>
    <w:pPr>
      <w:pBdr>
        <w:left w:val="single" w:sz="8" w:space="0" w:color="auto"/>
      </w:pBdr>
      <w:spacing w:before="100" w:beforeAutospacing="1" w:after="100" w:afterAutospacing="1" w:line="240" w:lineRule="auto"/>
      <w:jc w:val="right"/>
      <w:textAlignment w:val="top"/>
    </w:pPr>
    <w:rPr>
      <w:rFonts w:ascii="Times New Roman" w:eastAsia="Times New Roman" w:hAnsi="Times New Roman" w:cs="Times New Roman"/>
      <w:i/>
      <w:iCs/>
      <w:color w:val="auto"/>
      <w:sz w:val="24"/>
      <w:szCs w:val="24"/>
      <w:u w:val="single"/>
    </w:rPr>
  </w:style>
  <w:style w:type="paragraph" w:customStyle="1" w:styleId="xl22">
    <w:name w:val="xl22"/>
    <w:basedOn w:val="a0"/>
    <w:rsid w:val="00DC2F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16"/>
      <w:szCs w:val="16"/>
    </w:rPr>
  </w:style>
  <w:style w:type="paragraph" w:customStyle="1" w:styleId="xl23">
    <w:name w:val="xl23"/>
    <w:basedOn w:val="a0"/>
    <w:rsid w:val="00DC2F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18"/>
      <w:szCs w:val="18"/>
    </w:rPr>
  </w:style>
  <w:style w:type="paragraph" w:customStyle="1" w:styleId="xl24">
    <w:name w:val="xl24"/>
    <w:basedOn w:val="a0"/>
    <w:rsid w:val="00DC2F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18"/>
      <w:szCs w:val="18"/>
    </w:rPr>
  </w:style>
  <w:style w:type="paragraph" w:customStyle="1" w:styleId="xl25">
    <w:name w:val="xl25"/>
    <w:basedOn w:val="a0"/>
    <w:rsid w:val="00DC2F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18"/>
      <w:szCs w:val="18"/>
    </w:rPr>
  </w:style>
  <w:style w:type="paragraph" w:customStyle="1" w:styleId="xl26">
    <w:name w:val="xl26"/>
    <w:basedOn w:val="a0"/>
    <w:rsid w:val="00DC2F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18"/>
      <w:szCs w:val="18"/>
    </w:rPr>
  </w:style>
  <w:style w:type="paragraph" w:customStyle="1" w:styleId="xl27">
    <w:name w:val="xl27"/>
    <w:basedOn w:val="a0"/>
    <w:rsid w:val="00DC2F6D"/>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28">
    <w:name w:val="xl28"/>
    <w:basedOn w:val="a0"/>
    <w:rsid w:val="00DC2F6D"/>
    <w:pPr>
      <w:spacing w:before="100" w:beforeAutospacing="1" w:after="100" w:afterAutospacing="1" w:line="240" w:lineRule="auto"/>
      <w:jc w:val="center"/>
    </w:pPr>
    <w:rPr>
      <w:rFonts w:ascii="Times New Roman" w:eastAsia="Times New Roman" w:hAnsi="Times New Roman" w:cs="Times New Roman"/>
      <w:color w:val="auto"/>
      <w:sz w:val="18"/>
      <w:szCs w:val="18"/>
    </w:rPr>
  </w:style>
  <w:style w:type="paragraph" w:customStyle="1" w:styleId="xl29">
    <w:name w:val="xl29"/>
    <w:basedOn w:val="a0"/>
    <w:rsid w:val="00DC2F6D"/>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character" w:customStyle="1" w:styleId="rvts11">
    <w:name w:val="rvts11"/>
    <w:rsid w:val="00DC2F6D"/>
  </w:style>
  <w:style w:type="paragraph" w:styleId="afa">
    <w:name w:val="Document Map"/>
    <w:basedOn w:val="a0"/>
    <w:link w:val="afb"/>
    <w:uiPriority w:val="99"/>
    <w:semiHidden/>
    <w:unhideWhenUsed/>
    <w:rsid w:val="00DC2F6D"/>
    <w:rPr>
      <w:rFonts w:ascii="Times New Roman" w:hAnsi="Times New Roman" w:cs="Times New Roman"/>
      <w:sz w:val="24"/>
      <w:szCs w:val="24"/>
      <w:lang w:val="x-none" w:eastAsia="x-none"/>
    </w:rPr>
  </w:style>
  <w:style w:type="character" w:customStyle="1" w:styleId="afb">
    <w:name w:val="Схема документа Знак"/>
    <w:basedOn w:val="a1"/>
    <w:link w:val="afa"/>
    <w:uiPriority w:val="99"/>
    <w:semiHidden/>
    <w:rsid w:val="00DC2F6D"/>
    <w:rPr>
      <w:rFonts w:ascii="Times New Roman" w:eastAsia="Arial" w:hAnsi="Times New Roman" w:cs="Times New Roman"/>
      <w:color w:val="000000"/>
      <w:sz w:val="24"/>
      <w:szCs w:val="24"/>
      <w:lang w:val="x-none" w:eastAsia="x-none"/>
    </w:rPr>
  </w:style>
  <w:style w:type="table" w:styleId="afc">
    <w:name w:val="Table Grid"/>
    <w:basedOn w:val="a2"/>
    <w:uiPriority w:val="59"/>
    <w:rsid w:val="00DC2F6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2F6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afd">
    <w:name w:val="Без интервала"/>
    <w:aliases w:val="По центру"/>
    <w:uiPriority w:val="1"/>
    <w:qFormat/>
    <w:rsid w:val="00DC2F6D"/>
    <w:pPr>
      <w:spacing w:after="0" w:line="240" w:lineRule="auto"/>
      <w:jc w:val="center"/>
    </w:pPr>
    <w:rPr>
      <w:rFonts w:ascii="Times New Roman" w:eastAsia="Times New Roman" w:hAnsi="Times New Roman" w:cs="Times New Roman"/>
      <w:sz w:val="24"/>
      <w:szCs w:val="20"/>
      <w:lang w:val="ru-RU" w:eastAsia="ru-RU"/>
    </w:rPr>
  </w:style>
  <w:style w:type="paragraph" w:customStyle="1" w:styleId="msonormalcxspmiddle">
    <w:name w:val="msonormalcxspmiddle"/>
    <w:basedOn w:val="a0"/>
    <w:rsid w:val="00DC2F6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R1">
    <w:name w:val="FR1"/>
    <w:rsid w:val="00DC2F6D"/>
    <w:pPr>
      <w:spacing w:after="0" w:line="240" w:lineRule="auto"/>
      <w:jc w:val="both"/>
    </w:pPr>
    <w:rPr>
      <w:rFonts w:ascii="Arial" w:eastAsia="Times New Roman" w:hAnsi="Arial" w:cs="Times New Roman"/>
      <w:snapToGrid w:val="0"/>
      <w:sz w:val="36"/>
      <w:szCs w:val="20"/>
      <w:lang w:val="ru-RU" w:eastAsia="ru-RU"/>
    </w:rPr>
  </w:style>
  <w:style w:type="paragraph" w:customStyle="1" w:styleId="310">
    <w:name w:val="Основной текст 31"/>
    <w:basedOn w:val="a0"/>
    <w:rsid w:val="00DC2F6D"/>
    <w:pPr>
      <w:suppressAutoHyphens/>
      <w:spacing w:line="240" w:lineRule="auto"/>
      <w:jc w:val="both"/>
    </w:pPr>
    <w:rPr>
      <w:rFonts w:eastAsia="Times New Roman" w:cs="Times New Roman"/>
      <w:color w:val="auto"/>
      <w:sz w:val="24"/>
      <w:szCs w:val="20"/>
      <w:lang w:eastAsia="ar-SA"/>
    </w:rPr>
  </w:style>
  <w:style w:type="character" w:styleId="afe">
    <w:name w:val="page number"/>
    <w:basedOn w:val="a1"/>
    <w:rsid w:val="00DC2F6D"/>
  </w:style>
  <w:style w:type="character" w:customStyle="1" w:styleId="aa">
    <w:name w:val="Звичайний (веб) Знак"/>
    <w:aliases w:val="Обычный (веб) Знак,Обычный (Web) Знак,Обычный (Web) Знак Знак Знак Знак1,Обычный (Web) Знак Знак Знак Знак Знак Знак Знак,Обычный (Web) Знак Знак Знак Знак Знак, Знак17 Знак,Знак17 З Знак"/>
    <w:link w:val="a9"/>
    <w:uiPriority w:val="99"/>
    <w:locked/>
    <w:rsid w:val="00DC2F6D"/>
    <w:rPr>
      <w:rFonts w:ascii="Arial" w:eastAsia="Arial" w:hAnsi="Arial" w:cs="Arial"/>
      <w:sz w:val="24"/>
      <w:szCs w:val="24"/>
      <w:lang w:eastAsia="uk-UA"/>
    </w:rPr>
  </w:style>
  <w:style w:type="character" w:customStyle="1" w:styleId="ng-binding">
    <w:name w:val="ng-binding"/>
    <w:rsid w:val="00DC2F6D"/>
  </w:style>
  <w:style w:type="paragraph" w:customStyle="1" w:styleId="CharChar2">
    <w:name w:val="Char Char2"/>
    <w:basedOn w:val="a0"/>
    <w:rsid w:val="00DC2F6D"/>
    <w:pPr>
      <w:spacing w:line="240" w:lineRule="auto"/>
    </w:pPr>
    <w:rPr>
      <w:rFonts w:ascii="Verdana" w:eastAsia="Times New Roman" w:hAnsi="Verdana" w:cs="Verdana"/>
      <w:color w:val="auto"/>
      <w:sz w:val="20"/>
      <w:szCs w:val="20"/>
      <w:lang w:val="en-US" w:eastAsia="en-US"/>
    </w:rPr>
  </w:style>
  <w:style w:type="paragraph" w:customStyle="1" w:styleId="msonormalbullet2gif">
    <w:name w:val="msonormalbullet2.gif"/>
    <w:basedOn w:val="a0"/>
    <w:rsid w:val="00DC2F6D"/>
    <w:pPr>
      <w:suppressAutoHyphens/>
      <w:spacing w:before="280" w:after="280" w:line="240" w:lineRule="auto"/>
    </w:pPr>
    <w:rPr>
      <w:rFonts w:ascii="Times New Roman" w:eastAsia="Times New Roman" w:hAnsi="Times New Roman" w:cs="Times New Roman"/>
      <w:color w:val="auto"/>
      <w:sz w:val="24"/>
      <w:szCs w:val="24"/>
      <w:lang w:eastAsia="ar-SA"/>
    </w:rPr>
  </w:style>
  <w:style w:type="paragraph" w:customStyle="1" w:styleId="210">
    <w:name w:val="Основной текст 21"/>
    <w:basedOn w:val="a0"/>
    <w:rsid w:val="00DC2F6D"/>
    <w:pPr>
      <w:suppressAutoHyphens/>
      <w:spacing w:line="240" w:lineRule="auto"/>
      <w:jc w:val="both"/>
    </w:pPr>
    <w:rPr>
      <w:rFonts w:ascii="Times New Roman" w:eastAsia="Times New Roman" w:hAnsi="Times New Roman" w:cs="Times New Roman"/>
      <w:color w:val="auto"/>
      <w:sz w:val="28"/>
      <w:szCs w:val="20"/>
      <w:lang w:eastAsia="ar-SA"/>
    </w:rPr>
  </w:style>
  <w:style w:type="paragraph" w:styleId="33">
    <w:name w:val="Body Text Indent 3"/>
    <w:basedOn w:val="a0"/>
    <w:link w:val="34"/>
    <w:rsid w:val="00DC2F6D"/>
    <w:pPr>
      <w:suppressAutoHyphens/>
      <w:spacing w:after="120" w:line="240" w:lineRule="auto"/>
      <w:ind w:left="283"/>
    </w:pPr>
    <w:rPr>
      <w:rFonts w:ascii="Times New Roman" w:eastAsia="Times New Roman" w:hAnsi="Times New Roman" w:cs="Times New Roman"/>
      <w:color w:val="auto"/>
      <w:sz w:val="16"/>
      <w:szCs w:val="16"/>
      <w:lang w:eastAsia="ar-SA"/>
    </w:rPr>
  </w:style>
  <w:style w:type="character" w:customStyle="1" w:styleId="34">
    <w:name w:val="Основний текст з відступом 3 Знак"/>
    <w:basedOn w:val="a1"/>
    <w:link w:val="33"/>
    <w:rsid w:val="00DC2F6D"/>
    <w:rPr>
      <w:rFonts w:ascii="Times New Roman" w:eastAsia="Times New Roman" w:hAnsi="Times New Roman" w:cs="Times New Roman"/>
      <w:sz w:val="16"/>
      <w:szCs w:val="16"/>
      <w:lang w:eastAsia="ar-SA"/>
    </w:rPr>
  </w:style>
  <w:style w:type="paragraph" w:styleId="aff">
    <w:name w:val="List Paragraph"/>
    <w:aliases w:val="AC List 01,название табл/рис,Список уровня 2,Bullet Number,Bullet 1,Use Case List Paragraph,lp1,lp11,List Paragraph11,EBRD List,заголовок 1.1,Elenco Normale,Chapter10,Текст таблицы,Numbered List,List Paragraph (numbered (a))"/>
    <w:basedOn w:val="a0"/>
    <w:link w:val="aff0"/>
    <w:qFormat/>
    <w:rsid w:val="00DC2F6D"/>
    <w:pPr>
      <w:suppressAutoHyphens/>
      <w:spacing w:line="240" w:lineRule="auto"/>
      <w:ind w:left="720"/>
      <w:contextualSpacing/>
    </w:pPr>
    <w:rPr>
      <w:rFonts w:ascii="Times New Roman" w:eastAsia="Times New Roman" w:hAnsi="Times New Roman" w:cs="Times New Roman"/>
      <w:color w:val="auto"/>
      <w:sz w:val="24"/>
      <w:szCs w:val="24"/>
      <w:lang w:eastAsia="ar-SA"/>
    </w:rPr>
  </w:style>
  <w:style w:type="paragraph" w:customStyle="1" w:styleId="13">
    <w:name w:val="Текст1"/>
    <w:basedOn w:val="a0"/>
    <w:rsid w:val="00DC2F6D"/>
    <w:pPr>
      <w:overflowPunct w:val="0"/>
      <w:autoSpaceDE w:val="0"/>
      <w:autoSpaceDN w:val="0"/>
      <w:adjustRightInd w:val="0"/>
      <w:spacing w:line="240" w:lineRule="auto"/>
      <w:textAlignment w:val="baseline"/>
    </w:pPr>
    <w:rPr>
      <w:rFonts w:ascii="Courier New" w:eastAsia="SimSun" w:hAnsi="Courier New" w:cs="Times New Roman"/>
      <w:color w:val="auto"/>
      <w:sz w:val="20"/>
      <w:szCs w:val="20"/>
    </w:rPr>
  </w:style>
  <w:style w:type="paragraph" w:customStyle="1" w:styleId="14">
    <w:name w:val="Абзац списка1"/>
    <w:basedOn w:val="a0"/>
    <w:link w:val="ListParagraphChar"/>
    <w:qFormat/>
    <w:rsid w:val="00DC2F6D"/>
    <w:pPr>
      <w:suppressAutoHyphens/>
      <w:spacing w:line="240" w:lineRule="auto"/>
      <w:ind w:left="720"/>
      <w:contextualSpacing/>
    </w:pPr>
    <w:rPr>
      <w:rFonts w:ascii="Times New Roman" w:eastAsia="Calibri" w:hAnsi="Times New Roman" w:cs="Times New Roman"/>
      <w:color w:val="auto"/>
      <w:sz w:val="24"/>
      <w:szCs w:val="24"/>
      <w:lang w:eastAsia="ar-SA"/>
    </w:rPr>
  </w:style>
  <w:style w:type="character" w:customStyle="1" w:styleId="26">
    <w:name w:val="Основной текст (2)_"/>
    <w:link w:val="27"/>
    <w:locked/>
    <w:rsid w:val="00DC2F6D"/>
    <w:rPr>
      <w:b/>
      <w:bCs/>
      <w:sz w:val="26"/>
      <w:szCs w:val="26"/>
      <w:shd w:val="clear" w:color="auto" w:fill="FFFFFF"/>
    </w:rPr>
  </w:style>
  <w:style w:type="character" w:customStyle="1" w:styleId="aff1">
    <w:name w:val="Основной текст_"/>
    <w:link w:val="15"/>
    <w:locked/>
    <w:rsid w:val="00DC2F6D"/>
    <w:rPr>
      <w:sz w:val="27"/>
      <w:szCs w:val="27"/>
      <w:shd w:val="clear" w:color="auto" w:fill="FFFFFF"/>
    </w:rPr>
  </w:style>
  <w:style w:type="paragraph" w:customStyle="1" w:styleId="27">
    <w:name w:val="Основной текст (2)"/>
    <w:basedOn w:val="a0"/>
    <w:link w:val="26"/>
    <w:rsid w:val="00DC2F6D"/>
    <w:pPr>
      <w:widowControl w:val="0"/>
      <w:shd w:val="clear" w:color="auto" w:fill="FFFFFF"/>
      <w:spacing w:line="317" w:lineRule="exact"/>
      <w:ind w:firstLine="260"/>
      <w:jc w:val="both"/>
    </w:pPr>
    <w:rPr>
      <w:rFonts w:asciiTheme="minorHAnsi" w:eastAsiaTheme="minorHAnsi" w:hAnsiTheme="minorHAnsi" w:cstheme="minorBidi"/>
      <w:b/>
      <w:bCs/>
      <w:color w:val="auto"/>
      <w:sz w:val="26"/>
      <w:szCs w:val="26"/>
      <w:shd w:val="clear" w:color="auto" w:fill="FFFFFF"/>
      <w:lang w:eastAsia="en-US"/>
    </w:rPr>
  </w:style>
  <w:style w:type="paragraph" w:customStyle="1" w:styleId="15">
    <w:name w:val="Основной текст1"/>
    <w:basedOn w:val="a0"/>
    <w:link w:val="aff1"/>
    <w:rsid w:val="00DC2F6D"/>
    <w:pPr>
      <w:widowControl w:val="0"/>
      <w:shd w:val="clear" w:color="auto" w:fill="FFFFFF"/>
      <w:spacing w:line="317" w:lineRule="exact"/>
      <w:ind w:hanging="260"/>
      <w:jc w:val="both"/>
    </w:pPr>
    <w:rPr>
      <w:rFonts w:asciiTheme="minorHAnsi" w:eastAsiaTheme="minorHAnsi" w:hAnsiTheme="minorHAnsi" w:cstheme="minorBidi"/>
      <w:color w:val="auto"/>
      <w:sz w:val="27"/>
      <w:szCs w:val="27"/>
      <w:shd w:val="clear" w:color="auto" w:fill="FFFFFF"/>
      <w:lang w:eastAsia="en-US"/>
    </w:rPr>
  </w:style>
  <w:style w:type="paragraph" w:customStyle="1" w:styleId="Standard">
    <w:name w:val="Standard"/>
    <w:qFormat/>
    <w:rsid w:val="00DC2F6D"/>
    <w:pPr>
      <w:suppressAutoHyphens/>
      <w:autoSpaceDN w:val="0"/>
      <w:spacing w:after="0" w:line="240" w:lineRule="auto"/>
      <w:textAlignment w:val="baseline"/>
    </w:pPr>
    <w:rPr>
      <w:rFonts w:ascii="Liberation Serif" w:eastAsia="SimSun" w:hAnsi="Liberation Serif" w:cs="Mangal"/>
      <w:kern w:val="3"/>
      <w:sz w:val="24"/>
      <w:szCs w:val="24"/>
      <w:lang w:val="ru-RU" w:eastAsia="zh-CN" w:bidi="hi-IN"/>
    </w:rPr>
  </w:style>
  <w:style w:type="paragraph" w:customStyle="1" w:styleId="16">
    <w:name w:val="Без інтервалів1"/>
    <w:rsid w:val="00DC2F6D"/>
    <w:pPr>
      <w:spacing w:after="0" w:line="240" w:lineRule="auto"/>
    </w:pPr>
    <w:rPr>
      <w:rFonts w:ascii="Times New Roman" w:eastAsia="Times New Roman" w:hAnsi="Times New Roman" w:cs="Times New Roman"/>
      <w:sz w:val="24"/>
      <w:szCs w:val="24"/>
      <w:lang w:val="ru-RU" w:eastAsia="ru-RU"/>
    </w:rPr>
  </w:style>
  <w:style w:type="paragraph" w:customStyle="1" w:styleId="17">
    <w:name w:val="Обычный1"/>
    <w:link w:val="Normal"/>
    <w:qFormat/>
    <w:rsid w:val="00DC2F6D"/>
    <w:pPr>
      <w:spacing w:after="0" w:line="276" w:lineRule="auto"/>
    </w:pPr>
    <w:rPr>
      <w:rFonts w:ascii="Arial" w:eastAsia="Arial" w:hAnsi="Arial" w:cs="Arial"/>
      <w:color w:val="000000"/>
      <w:szCs w:val="20"/>
      <w:lang w:val="ru-RU" w:eastAsia="ru-RU"/>
    </w:rPr>
  </w:style>
  <w:style w:type="character" w:styleId="aff2">
    <w:name w:val="annotation reference"/>
    <w:semiHidden/>
    <w:unhideWhenUsed/>
    <w:rsid w:val="00DC2F6D"/>
    <w:rPr>
      <w:sz w:val="16"/>
      <w:szCs w:val="16"/>
    </w:rPr>
  </w:style>
  <w:style w:type="paragraph" w:styleId="aff3">
    <w:name w:val="annotation text"/>
    <w:basedOn w:val="a0"/>
    <w:link w:val="aff4"/>
    <w:semiHidden/>
    <w:unhideWhenUsed/>
    <w:rsid w:val="00DC2F6D"/>
    <w:rPr>
      <w:rFonts w:cs="Times New Roman"/>
      <w:sz w:val="20"/>
      <w:szCs w:val="20"/>
      <w:lang w:eastAsia="x-none"/>
    </w:rPr>
  </w:style>
  <w:style w:type="character" w:customStyle="1" w:styleId="aff4">
    <w:name w:val="Текст примітки Знак"/>
    <w:basedOn w:val="a1"/>
    <w:link w:val="aff3"/>
    <w:semiHidden/>
    <w:rsid w:val="00DC2F6D"/>
    <w:rPr>
      <w:rFonts w:ascii="Arial" w:eastAsia="Arial" w:hAnsi="Arial" w:cs="Times New Roman"/>
      <w:color w:val="000000"/>
      <w:sz w:val="20"/>
      <w:szCs w:val="20"/>
      <w:lang w:eastAsia="x-none"/>
    </w:rPr>
  </w:style>
  <w:style w:type="paragraph" w:styleId="aff5">
    <w:name w:val="annotation subject"/>
    <w:basedOn w:val="aff3"/>
    <w:next w:val="aff3"/>
    <w:link w:val="aff6"/>
    <w:semiHidden/>
    <w:unhideWhenUsed/>
    <w:rsid w:val="00DC2F6D"/>
    <w:rPr>
      <w:b/>
      <w:bCs/>
    </w:rPr>
  </w:style>
  <w:style w:type="character" w:customStyle="1" w:styleId="aff6">
    <w:name w:val="Тема примітки Знак"/>
    <w:basedOn w:val="aff4"/>
    <w:link w:val="aff5"/>
    <w:semiHidden/>
    <w:rsid w:val="00DC2F6D"/>
    <w:rPr>
      <w:rFonts w:ascii="Arial" w:eastAsia="Arial" w:hAnsi="Arial" w:cs="Times New Roman"/>
      <w:b/>
      <w:bCs/>
      <w:color w:val="000000"/>
      <w:sz w:val="20"/>
      <w:szCs w:val="20"/>
      <w:lang w:eastAsia="x-none"/>
    </w:rPr>
  </w:style>
  <w:style w:type="paragraph" w:customStyle="1" w:styleId="18">
    <w:name w:val="Без интервала1"/>
    <w:uiPriority w:val="1"/>
    <w:qFormat/>
    <w:rsid w:val="00DC2F6D"/>
    <w:pPr>
      <w:spacing w:after="0" w:line="240" w:lineRule="auto"/>
    </w:pPr>
    <w:rPr>
      <w:rFonts w:ascii="Calibri" w:eastAsia="Times New Roman" w:hAnsi="Calibri" w:cs="Times New Roman"/>
      <w:lang w:val="ru-RU"/>
    </w:rPr>
  </w:style>
  <w:style w:type="paragraph" w:customStyle="1" w:styleId="aff7">
    <w:name w:val="Нормальний текст"/>
    <w:basedOn w:val="a0"/>
    <w:rsid w:val="00DC2F6D"/>
    <w:pPr>
      <w:suppressAutoHyphens/>
      <w:spacing w:before="120" w:line="240" w:lineRule="auto"/>
      <w:ind w:firstLine="567"/>
    </w:pPr>
    <w:rPr>
      <w:rFonts w:ascii="Antiqua" w:eastAsia="Calibri" w:hAnsi="Antiqua" w:cs="Times New Roman"/>
      <w:color w:val="auto"/>
      <w:sz w:val="26"/>
      <w:szCs w:val="20"/>
      <w:lang w:eastAsia="ar-SA"/>
    </w:rPr>
  </w:style>
  <w:style w:type="paragraph" w:customStyle="1" w:styleId="19">
    <w:name w:val="Звичайний1"/>
    <w:uiPriority w:val="99"/>
    <w:rsid w:val="00DC2F6D"/>
    <w:pPr>
      <w:spacing w:after="0" w:line="240" w:lineRule="auto"/>
    </w:pPr>
    <w:rPr>
      <w:rFonts w:ascii="Calibri" w:eastAsia="Calibri" w:hAnsi="Calibri" w:cs="Calibri"/>
      <w:sz w:val="20"/>
      <w:szCs w:val="20"/>
    </w:rPr>
  </w:style>
  <w:style w:type="character" w:customStyle="1" w:styleId="aff0">
    <w:name w:val="Абзац списку Знак"/>
    <w:aliases w:val="AC List 01 Знак,название табл/рис Знак,Список уровня 2 Знак,Bullet Number Знак,Bullet 1 Знак,Use Case List Paragraph Знак,lp1 Знак,lp11 Знак,List Paragraph11 Знак,EBRD List Знак,заголовок 1.1 Знак,Elenco Normale Знак,Chapter10 Знак"/>
    <w:link w:val="aff"/>
    <w:qFormat/>
    <w:rsid w:val="00DC2F6D"/>
    <w:rPr>
      <w:rFonts w:ascii="Times New Roman" w:eastAsia="Times New Roman" w:hAnsi="Times New Roman" w:cs="Times New Roman"/>
      <w:sz w:val="24"/>
      <w:szCs w:val="24"/>
      <w:lang w:eastAsia="ar-SA"/>
    </w:rPr>
  </w:style>
  <w:style w:type="paragraph" w:customStyle="1" w:styleId="TimesNewRoman">
    <w:name w:val="Стиль Times New Roman полужирный По правому краю Междустр.интерв..."/>
    <w:basedOn w:val="a0"/>
    <w:rsid w:val="00DC2F6D"/>
    <w:pPr>
      <w:spacing w:line="288" w:lineRule="auto"/>
      <w:jc w:val="right"/>
    </w:pPr>
    <w:rPr>
      <w:rFonts w:ascii="Times New Roman" w:eastAsia="Times New Roman" w:hAnsi="Times New Roman" w:cs="Times New Roman"/>
      <w:b/>
      <w:bCs/>
      <w:color w:val="auto"/>
      <w:szCs w:val="20"/>
      <w:lang w:eastAsia="en-US"/>
    </w:rPr>
  </w:style>
  <w:style w:type="paragraph" w:customStyle="1" w:styleId="TimesNewRoman0">
    <w:name w:val="Стиль Стиль Times New Roman полужирный По правому краю Междустр.инт..."/>
    <w:basedOn w:val="TimesNewRoman"/>
    <w:rsid w:val="00DC2F6D"/>
    <w:rPr>
      <w:sz w:val="24"/>
    </w:rPr>
  </w:style>
  <w:style w:type="character" w:customStyle="1" w:styleId="grame">
    <w:name w:val="grame"/>
    <w:rsid w:val="00DC2F6D"/>
  </w:style>
  <w:style w:type="character" w:customStyle="1" w:styleId="aff8">
    <w:name w:val="Без інтервалів Знак"/>
    <w:link w:val="aff9"/>
    <w:uiPriority w:val="99"/>
    <w:rsid w:val="00DC2F6D"/>
  </w:style>
  <w:style w:type="paragraph" w:styleId="aff9">
    <w:name w:val="No Spacing"/>
    <w:link w:val="aff8"/>
    <w:uiPriority w:val="99"/>
    <w:qFormat/>
    <w:rsid w:val="00DC2F6D"/>
    <w:pPr>
      <w:spacing w:after="0" w:line="240" w:lineRule="auto"/>
    </w:pPr>
  </w:style>
  <w:style w:type="paragraph" w:customStyle="1" w:styleId="msonormalbullet1gif">
    <w:name w:val="msonormalbullet1.gif"/>
    <w:basedOn w:val="a0"/>
    <w:rsid w:val="00DC2F6D"/>
    <w:pPr>
      <w:suppressAutoHyphens/>
      <w:spacing w:before="280" w:after="280" w:line="240" w:lineRule="auto"/>
    </w:pPr>
    <w:rPr>
      <w:rFonts w:ascii="Times New Roman" w:eastAsia="Times New Roman" w:hAnsi="Times New Roman" w:cs="Times New Roman"/>
      <w:color w:val="auto"/>
      <w:sz w:val="24"/>
      <w:szCs w:val="24"/>
      <w:lang w:val="ru-RU" w:eastAsia="ar-SA"/>
    </w:rPr>
  </w:style>
  <w:style w:type="numbering" w:customStyle="1" w:styleId="1a">
    <w:name w:val="Нет списка1"/>
    <w:next w:val="a3"/>
    <w:semiHidden/>
    <w:unhideWhenUsed/>
    <w:rsid w:val="00DC2F6D"/>
  </w:style>
  <w:style w:type="table" w:customStyle="1" w:styleId="TableNormal1">
    <w:name w:val="Table Normal1"/>
    <w:rsid w:val="00DC2F6D"/>
    <w:pPr>
      <w:spacing w:after="0" w:line="276" w:lineRule="auto"/>
    </w:pPr>
    <w:rPr>
      <w:rFonts w:ascii="Arial" w:eastAsia="Arial" w:hAnsi="Arial" w:cs="Arial"/>
      <w:color w:val="000000"/>
      <w:lang w:val="ru-RU" w:eastAsia="ru-RU"/>
    </w:rPr>
    <w:tblPr>
      <w:tblCellMar>
        <w:top w:w="0" w:type="dxa"/>
        <w:left w:w="0" w:type="dxa"/>
        <w:bottom w:w="0" w:type="dxa"/>
        <w:right w:w="0" w:type="dxa"/>
      </w:tblCellMar>
    </w:tblPr>
  </w:style>
  <w:style w:type="table" w:customStyle="1" w:styleId="1b">
    <w:name w:val="Сетка таблицы1"/>
    <w:basedOn w:val="a2"/>
    <w:next w:val="afc"/>
    <w:uiPriority w:val="39"/>
    <w:rsid w:val="00DC2F6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C2F6D"/>
  </w:style>
  <w:style w:type="character" w:customStyle="1" w:styleId="affa">
    <w:name w:val="Другое_"/>
    <w:link w:val="affb"/>
    <w:rsid w:val="00DC2F6D"/>
    <w:rPr>
      <w:rFonts w:ascii="Times New Roman" w:eastAsia="Times New Roman" w:hAnsi="Times New Roman" w:cs="Times New Roman"/>
      <w:shd w:val="clear" w:color="auto" w:fill="FFFFFF"/>
    </w:rPr>
  </w:style>
  <w:style w:type="character" w:customStyle="1" w:styleId="41">
    <w:name w:val="Основной текст (4)_"/>
    <w:link w:val="42"/>
    <w:rsid w:val="00DC2F6D"/>
    <w:rPr>
      <w:b/>
      <w:bCs/>
      <w:color w:val="1A1A1A"/>
      <w:sz w:val="17"/>
      <w:szCs w:val="17"/>
      <w:shd w:val="clear" w:color="auto" w:fill="FFFFFF"/>
    </w:rPr>
  </w:style>
  <w:style w:type="paragraph" w:customStyle="1" w:styleId="affb">
    <w:name w:val="Другое"/>
    <w:basedOn w:val="a0"/>
    <w:link w:val="affa"/>
    <w:rsid w:val="00DC2F6D"/>
    <w:pPr>
      <w:widowControl w:val="0"/>
      <w:shd w:val="clear" w:color="auto" w:fill="FFFFFF"/>
      <w:spacing w:line="240" w:lineRule="auto"/>
      <w:ind w:firstLine="400"/>
    </w:pPr>
    <w:rPr>
      <w:rFonts w:ascii="Times New Roman" w:eastAsia="Times New Roman" w:hAnsi="Times New Roman" w:cs="Times New Roman"/>
      <w:color w:val="auto"/>
      <w:lang w:eastAsia="en-US"/>
    </w:rPr>
  </w:style>
  <w:style w:type="paragraph" w:customStyle="1" w:styleId="42">
    <w:name w:val="Основной текст (4)"/>
    <w:basedOn w:val="a0"/>
    <w:link w:val="41"/>
    <w:rsid w:val="00DC2F6D"/>
    <w:pPr>
      <w:widowControl w:val="0"/>
      <w:shd w:val="clear" w:color="auto" w:fill="FFFFFF"/>
      <w:spacing w:after="100" w:line="240" w:lineRule="auto"/>
    </w:pPr>
    <w:rPr>
      <w:rFonts w:asciiTheme="minorHAnsi" w:eastAsiaTheme="minorHAnsi" w:hAnsiTheme="minorHAnsi" w:cstheme="minorBidi"/>
      <w:b/>
      <w:bCs/>
      <w:color w:val="1A1A1A"/>
      <w:sz w:val="17"/>
      <w:szCs w:val="17"/>
      <w:lang w:eastAsia="en-US"/>
    </w:rPr>
  </w:style>
  <w:style w:type="character" w:customStyle="1" w:styleId="61">
    <w:name w:val="Основной шрифт абзаца6"/>
    <w:rsid w:val="00DC2F6D"/>
  </w:style>
  <w:style w:type="paragraph" w:customStyle="1" w:styleId="TableContents">
    <w:name w:val="Table Contents"/>
    <w:basedOn w:val="a0"/>
    <w:rsid w:val="00DC2F6D"/>
    <w:pPr>
      <w:widowControl w:val="0"/>
      <w:suppressLineNumbers/>
      <w:suppressAutoHyphens/>
      <w:spacing w:line="100" w:lineRule="atLeast"/>
    </w:pPr>
    <w:rPr>
      <w:rFonts w:ascii="Times New Roman" w:eastAsia="SimSun" w:hAnsi="Times New Roman" w:cs="Mangal"/>
      <w:color w:val="auto"/>
      <w:kern w:val="1"/>
      <w:sz w:val="24"/>
      <w:szCs w:val="24"/>
      <w:lang w:val="ru-RU" w:eastAsia="hi-IN" w:bidi="hi-IN"/>
    </w:rPr>
  </w:style>
  <w:style w:type="paragraph" w:customStyle="1" w:styleId="affc">
    <w:name w:val="Содержимое таблицы"/>
    <w:basedOn w:val="a0"/>
    <w:rsid w:val="00DC2F6D"/>
    <w:pPr>
      <w:suppressLineNumbers/>
      <w:suppressAutoHyphens/>
      <w:spacing w:after="200"/>
    </w:pPr>
    <w:rPr>
      <w:rFonts w:ascii="Calibri" w:eastAsia="Times New Roman" w:hAnsi="Calibri" w:cs="Calibri"/>
      <w:kern w:val="1"/>
      <w:lang w:eastAsia="ar-SA"/>
    </w:rPr>
  </w:style>
  <w:style w:type="table" w:customStyle="1" w:styleId="1c">
    <w:name w:val="Сітка таблиці1"/>
    <w:basedOn w:val="a2"/>
    <w:next w:val="afc"/>
    <w:uiPriority w:val="59"/>
    <w:rsid w:val="00DC2F6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DC2F6D"/>
  </w:style>
  <w:style w:type="paragraph" w:customStyle="1" w:styleId="affd">
    <w:name w:val="Знак Знак Знак Знак Знак Знак Знак Знак Знак Знак Знак Знак"/>
    <w:basedOn w:val="a0"/>
    <w:rsid w:val="00DC2F6D"/>
    <w:pPr>
      <w:spacing w:line="240" w:lineRule="auto"/>
    </w:pPr>
    <w:rPr>
      <w:rFonts w:ascii="Verdana" w:eastAsia="Times New Roman" w:hAnsi="Verdana" w:cs="Times New Roman"/>
      <w:color w:val="auto"/>
      <w:sz w:val="20"/>
      <w:szCs w:val="20"/>
      <w:lang w:val="en-US" w:eastAsia="en-US"/>
    </w:rPr>
  </w:style>
  <w:style w:type="paragraph" w:customStyle="1" w:styleId="docdata">
    <w:name w:val="docdata"/>
    <w:aliases w:val="docy,v5,3790,baiaagaaboqcaaad/woaaauncwaaaaaaaaaaaaaaaaaaaaaaaaaaaaaaaaaaaaaaaaaaaaaaaaaaaaaaaaaaaaaaaaaaaaaaaaaaaaaaaaaaaaaaaaaaaaaaaaaaaaaaaaaaaaaaaaaaaaaaaaaaaaaaaaaaaaaaaaaaaaaaaaaaaaaaaaaaaaaaaaaaaaaaaaaaaaaaaaaaaaaaaaaaaaaaaaaaaaaaaaaaaaaa"/>
    <w:basedOn w:val="a0"/>
    <w:uiPriority w:val="99"/>
    <w:rsid w:val="00DC2F6D"/>
    <w:pPr>
      <w:spacing w:before="100" w:beforeAutospacing="1" w:after="100" w:afterAutospacing="1" w:line="240" w:lineRule="auto"/>
    </w:pPr>
    <w:rPr>
      <w:rFonts w:ascii="Times New Roman" w:eastAsia="Times New Roman" w:hAnsi="Times New Roman" w:cs="Times New Roman"/>
      <w:color w:val="auto"/>
      <w:sz w:val="24"/>
      <w:szCs w:val="24"/>
      <w:lang w:eastAsia="uk-UA"/>
    </w:rPr>
  </w:style>
  <w:style w:type="character" w:customStyle="1" w:styleId="rvts40">
    <w:name w:val="rvts40"/>
    <w:rsid w:val="00DC2F6D"/>
  </w:style>
  <w:style w:type="character" w:customStyle="1" w:styleId="rvts23">
    <w:name w:val="rvts23"/>
    <w:rsid w:val="00DC2F6D"/>
  </w:style>
  <w:style w:type="character" w:customStyle="1" w:styleId="WW8Num3z0">
    <w:name w:val="WW8Num3z0"/>
    <w:rsid w:val="00DC2F6D"/>
    <w:rPr>
      <w:rFonts w:ascii="Times New Roman" w:hAnsi="Times New Roman" w:cs="Times New Roman"/>
    </w:rPr>
  </w:style>
  <w:style w:type="character" w:customStyle="1" w:styleId="WW8Num4z0">
    <w:name w:val="WW8Num4z0"/>
    <w:rsid w:val="00DC2F6D"/>
    <w:rPr>
      <w:rFonts w:cs="Times New Roman"/>
    </w:rPr>
  </w:style>
  <w:style w:type="character" w:customStyle="1" w:styleId="WW8Num5z0">
    <w:name w:val="WW8Num5z0"/>
    <w:rsid w:val="00DC2F6D"/>
    <w:rPr>
      <w:rFonts w:ascii="Times New Roman" w:eastAsia="Times New Roman" w:hAnsi="Times New Roman" w:cs="Times New Roman"/>
    </w:rPr>
  </w:style>
  <w:style w:type="character" w:customStyle="1" w:styleId="WW8Num5z1">
    <w:name w:val="WW8Num5z1"/>
    <w:rsid w:val="00DC2F6D"/>
    <w:rPr>
      <w:rFonts w:ascii="Symbol" w:eastAsia="Times New Roman" w:hAnsi="Symbol"/>
    </w:rPr>
  </w:style>
  <w:style w:type="character" w:customStyle="1" w:styleId="WW8Num5z2">
    <w:name w:val="WW8Num5z2"/>
    <w:rsid w:val="00DC2F6D"/>
    <w:rPr>
      <w:rFonts w:ascii="Wingdings" w:hAnsi="Wingdings"/>
    </w:rPr>
  </w:style>
  <w:style w:type="character" w:customStyle="1" w:styleId="WW8Num5z3">
    <w:name w:val="WW8Num5z3"/>
    <w:rsid w:val="00DC2F6D"/>
    <w:rPr>
      <w:rFonts w:ascii="Symbol" w:hAnsi="Symbol"/>
    </w:rPr>
  </w:style>
  <w:style w:type="character" w:customStyle="1" w:styleId="WW8Num7z0">
    <w:name w:val="WW8Num7z0"/>
    <w:rsid w:val="00DC2F6D"/>
    <w:rPr>
      <w:b w:val="0"/>
      <w:color w:val="000000"/>
      <w:sz w:val="24"/>
      <w:szCs w:val="24"/>
    </w:rPr>
  </w:style>
  <w:style w:type="character" w:customStyle="1" w:styleId="WW8Num9z0">
    <w:name w:val="WW8Num9z0"/>
    <w:rsid w:val="00DC2F6D"/>
    <w:rPr>
      <w:rFonts w:ascii="Symbol" w:eastAsia="Times New Roman" w:hAnsi="Symbol" w:cs="Times New Roman"/>
      <w:b w:val="0"/>
      <w:sz w:val="23"/>
    </w:rPr>
  </w:style>
  <w:style w:type="character" w:customStyle="1" w:styleId="WW8Num9z1">
    <w:name w:val="WW8Num9z1"/>
    <w:rsid w:val="00DC2F6D"/>
    <w:rPr>
      <w:rFonts w:ascii="Courier New" w:hAnsi="Courier New" w:cs="Courier New"/>
    </w:rPr>
  </w:style>
  <w:style w:type="character" w:customStyle="1" w:styleId="WW8Num9z2">
    <w:name w:val="WW8Num9z2"/>
    <w:rsid w:val="00DC2F6D"/>
    <w:rPr>
      <w:rFonts w:ascii="Wingdings" w:hAnsi="Wingdings"/>
    </w:rPr>
  </w:style>
  <w:style w:type="character" w:customStyle="1" w:styleId="WW8Num9z3">
    <w:name w:val="WW8Num9z3"/>
    <w:rsid w:val="00DC2F6D"/>
    <w:rPr>
      <w:rFonts w:ascii="Symbol" w:hAnsi="Symbol"/>
    </w:rPr>
  </w:style>
  <w:style w:type="character" w:customStyle="1" w:styleId="WW8Num12z0">
    <w:name w:val="WW8Num12z0"/>
    <w:rsid w:val="00DC2F6D"/>
    <w:rPr>
      <w:rFonts w:ascii="Times New Roman" w:hAnsi="Times New Roman" w:cs="Times New Roman"/>
      <w:b w:val="0"/>
      <w:color w:val="auto"/>
    </w:rPr>
  </w:style>
  <w:style w:type="character" w:customStyle="1" w:styleId="WW8Num15z0">
    <w:name w:val="WW8Num15z0"/>
    <w:rsid w:val="00DC2F6D"/>
    <w:rPr>
      <w:rFonts w:ascii="Times New Roman" w:hAnsi="Times New Roman" w:cs="Times New Roman"/>
      <w:b w:val="0"/>
      <w:color w:val="auto"/>
    </w:rPr>
  </w:style>
  <w:style w:type="character" w:customStyle="1" w:styleId="WW8Num16z0">
    <w:name w:val="WW8Num16z0"/>
    <w:rsid w:val="00DC2F6D"/>
    <w:rPr>
      <w:rFonts w:ascii="Symbol" w:hAnsi="Symbol"/>
    </w:rPr>
  </w:style>
  <w:style w:type="character" w:customStyle="1" w:styleId="WW8Num16z1">
    <w:name w:val="WW8Num16z1"/>
    <w:rsid w:val="00DC2F6D"/>
    <w:rPr>
      <w:rFonts w:ascii="Courier New" w:hAnsi="Courier New" w:cs="Courier New"/>
    </w:rPr>
  </w:style>
  <w:style w:type="character" w:customStyle="1" w:styleId="WW8Num16z2">
    <w:name w:val="WW8Num16z2"/>
    <w:rsid w:val="00DC2F6D"/>
    <w:rPr>
      <w:rFonts w:ascii="Wingdings" w:hAnsi="Wingdings"/>
    </w:rPr>
  </w:style>
  <w:style w:type="character" w:customStyle="1" w:styleId="WW8Num19z0">
    <w:name w:val="WW8Num19z0"/>
    <w:rsid w:val="00DC2F6D"/>
    <w:rPr>
      <w:rFonts w:ascii="Times New Roman" w:hAnsi="Times New Roman" w:cs="Times New Roman"/>
      <w:b w:val="0"/>
      <w:color w:val="auto"/>
    </w:rPr>
  </w:style>
  <w:style w:type="character" w:customStyle="1" w:styleId="8">
    <w:name w:val="Основной шрифт абзаца8"/>
    <w:rsid w:val="00DC2F6D"/>
  </w:style>
  <w:style w:type="character" w:customStyle="1" w:styleId="WW8Num5z4">
    <w:name w:val="WW8Num5z4"/>
    <w:rsid w:val="00DC2F6D"/>
    <w:rPr>
      <w:rFonts w:ascii="Courier New" w:hAnsi="Courier New"/>
    </w:rPr>
  </w:style>
  <w:style w:type="character" w:customStyle="1" w:styleId="71">
    <w:name w:val="Основной шрифт абзаца7"/>
    <w:rsid w:val="00DC2F6D"/>
  </w:style>
  <w:style w:type="character" w:customStyle="1" w:styleId="Absatz-Standardschriftart">
    <w:name w:val="Absatz-Standardschriftart"/>
    <w:rsid w:val="00DC2F6D"/>
  </w:style>
  <w:style w:type="character" w:customStyle="1" w:styleId="WW8Num8z0">
    <w:name w:val="WW8Num8z0"/>
    <w:rsid w:val="00DC2F6D"/>
    <w:rPr>
      <w:rFonts w:ascii="Symbol" w:eastAsia="Times New Roman" w:hAnsi="Symbol" w:cs="Times New Roman"/>
    </w:rPr>
  </w:style>
  <w:style w:type="character" w:customStyle="1" w:styleId="WW8Num8z1">
    <w:name w:val="WW8Num8z1"/>
    <w:rsid w:val="00DC2F6D"/>
    <w:rPr>
      <w:rFonts w:ascii="Courier New" w:hAnsi="Courier New" w:cs="Courier New"/>
    </w:rPr>
  </w:style>
  <w:style w:type="character" w:customStyle="1" w:styleId="WW8Num8z2">
    <w:name w:val="WW8Num8z2"/>
    <w:rsid w:val="00DC2F6D"/>
    <w:rPr>
      <w:rFonts w:ascii="Wingdings" w:hAnsi="Wingdings"/>
    </w:rPr>
  </w:style>
  <w:style w:type="character" w:customStyle="1" w:styleId="WW8Num8z3">
    <w:name w:val="WW8Num8z3"/>
    <w:rsid w:val="00DC2F6D"/>
    <w:rPr>
      <w:rFonts w:ascii="Symbol" w:hAnsi="Symbol"/>
    </w:rPr>
  </w:style>
  <w:style w:type="character" w:customStyle="1" w:styleId="WW8Num11z0">
    <w:name w:val="WW8Num11z0"/>
    <w:rsid w:val="00DC2F6D"/>
    <w:rPr>
      <w:rFonts w:ascii="Symbol" w:eastAsia="Times New Roman" w:hAnsi="Symbol" w:cs="Times New Roman"/>
      <w:b w:val="0"/>
      <w:sz w:val="23"/>
    </w:rPr>
  </w:style>
  <w:style w:type="character" w:customStyle="1" w:styleId="WW8Num11z1">
    <w:name w:val="WW8Num11z1"/>
    <w:rsid w:val="00DC2F6D"/>
    <w:rPr>
      <w:rFonts w:ascii="Courier New" w:hAnsi="Courier New" w:cs="Courier New"/>
    </w:rPr>
  </w:style>
  <w:style w:type="character" w:customStyle="1" w:styleId="WW8Num11z2">
    <w:name w:val="WW8Num11z2"/>
    <w:rsid w:val="00DC2F6D"/>
    <w:rPr>
      <w:rFonts w:ascii="Wingdings" w:hAnsi="Wingdings"/>
    </w:rPr>
  </w:style>
  <w:style w:type="character" w:customStyle="1" w:styleId="WW8Num11z3">
    <w:name w:val="WW8Num11z3"/>
    <w:rsid w:val="00DC2F6D"/>
    <w:rPr>
      <w:rFonts w:ascii="Symbol" w:hAnsi="Symbol"/>
    </w:rPr>
  </w:style>
  <w:style w:type="character" w:customStyle="1" w:styleId="WW-Absatz-Standardschriftart">
    <w:name w:val="WW-Absatz-Standardschriftart"/>
    <w:rsid w:val="00DC2F6D"/>
  </w:style>
  <w:style w:type="character" w:customStyle="1" w:styleId="WW-Absatz-Standardschriftart1">
    <w:name w:val="WW-Absatz-Standardschriftart1"/>
    <w:rsid w:val="00DC2F6D"/>
  </w:style>
  <w:style w:type="character" w:customStyle="1" w:styleId="WW-Absatz-Standardschriftart11">
    <w:name w:val="WW-Absatz-Standardschriftart11"/>
    <w:rsid w:val="00DC2F6D"/>
  </w:style>
  <w:style w:type="character" w:customStyle="1" w:styleId="WW-Absatz-Standardschriftart111">
    <w:name w:val="WW-Absatz-Standardschriftart111"/>
    <w:rsid w:val="00DC2F6D"/>
  </w:style>
  <w:style w:type="character" w:customStyle="1" w:styleId="WW-Absatz-Standardschriftart1111">
    <w:name w:val="WW-Absatz-Standardschriftart1111"/>
    <w:rsid w:val="00DC2F6D"/>
  </w:style>
  <w:style w:type="character" w:customStyle="1" w:styleId="WW-Absatz-Standardschriftart11111">
    <w:name w:val="WW-Absatz-Standardschriftart11111"/>
    <w:rsid w:val="00DC2F6D"/>
  </w:style>
  <w:style w:type="character" w:customStyle="1" w:styleId="WW-Absatz-Standardschriftart111111">
    <w:name w:val="WW-Absatz-Standardschriftart111111"/>
    <w:rsid w:val="00DC2F6D"/>
  </w:style>
  <w:style w:type="character" w:customStyle="1" w:styleId="WW-Absatz-Standardschriftart1111111">
    <w:name w:val="WW-Absatz-Standardschriftart1111111"/>
    <w:rsid w:val="00DC2F6D"/>
  </w:style>
  <w:style w:type="character" w:customStyle="1" w:styleId="WW-Absatz-Standardschriftart11111111">
    <w:name w:val="WW-Absatz-Standardschriftart11111111"/>
    <w:rsid w:val="00DC2F6D"/>
  </w:style>
  <w:style w:type="character" w:customStyle="1" w:styleId="WW-Absatz-Standardschriftart111111111">
    <w:name w:val="WW-Absatz-Standardschriftart111111111"/>
    <w:rsid w:val="00DC2F6D"/>
  </w:style>
  <w:style w:type="character" w:customStyle="1" w:styleId="WW-Absatz-Standardschriftart1111111111">
    <w:name w:val="WW-Absatz-Standardschriftart1111111111"/>
    <w:rsid w:val="00DC2F6D"/>
  </w:style>
  <w:style w:type="character" w:customStyle="1" w:styleId="WW-Absatz-Standardschriftart11111111111">
    <w:name w:val="WW-Absatz-Standardschriftart11111111111"/>
    <w:rsid w:val="00DC2F6D"/>
  </w:style>
  <w:style w:type="character" w:customStyle="1" w:styleId="WW-Absatz-Standardschriftart111111111111">
    <w:name w:val="WW-Absatz-Standardschriftart111111111111"/>
    <w:rsid w:val="00DC2F6D"/>
  </w:style>
  <w:style w:type="character" w:customStyle="1" w:styleId="WW-Absatz-Standardschriftart1111111111111">
    <w:name w:val="WW-Absatz-Standardschriftart1111111111111"/>
    <w:rsid w:val="00DC2F6D"/>
  </w:style>
  <w:style w:type="character" w:customStyle="1" w:styleId="WW-Absatz-Standardschriftart11111111111111">
    <w:name w:val="WW-Absatz-Standardschriftart11111111111111"/>
    <w:rsid w:val="00DC2F6D"/>
  </w:style>
  <w:style w:type="character" w:customStyle="1" w:styleId="WW-Absatz-Standardschriftart111111111111111">
    <w:name w:val="WW-Absatz-Standardschriftart111111111111111"/>
    <w:rsid w:val="00DC2F6D"/>
  </w:style>
  <w:style w:type="character" w:customStyle="1" w:styleId="WW-Absatz-Standardschriftart1111111111111111">
    <w:name w:val="WW-Absatz-Standardschriftart1111111111111111"/>
    <w:rsid w:val="00DC2F6D"/>
  </w:style>
  <w:style w:type="character" w:customStyle="1" w:styleId="WW-Absatz-Standardschriftart11111111111111111">
    <w:name w:val="WW-Absatz-Standardschriftart11111111111111111"/>
    <w:rsid w:val="00DC2F6D"/>
  </w:style>
  <w:style w:type="character" w:customStyle="1" w:styleId="WW-Absatz-Standardschriftart111111111111111111">
    <w:name w:val="WW-Absatz-Standardschriftart111111111111111111"/>
    <w:rsid w:val="00DC2F6D"/>
  </w:style>
  <w:style w:type="character" w:customStyle="1" w:styleId="WW-Absatz-Standardschriftart1111111111111111111">
    <w:name w:val="WW-Absatz-Standardschriftart1111111111111111111"/>
    <w:rsid w:val="00DC2F6D"/>
  </w:style>
  <w:style w:type="character" w:customStyle="1" w:styleId="WW-Absatz-Standardschriftart11111111111111111111">
    <w:name w:val="WW-Absatz-Standardschriftart11111111111111111111"/>
    <w:rsid w:val="00DC2F6D"/>
  </w:style>
  <w:style w:type="character" w:customStyle="1" w:styleId="WW-Absatz-Standardschriftart111111111111111111111">
    <w:name w:val="WW-Absatz-Standardschriftart111111111111111111111"/>
    <w:rsid w:val="00DC2F6D"/>
  </w:style>
  <w:style w:type="character" w:customStyle="1" w:styleId="WW-Absatz-Standardschriftart1111111111111111111111">
    <w:name w:val="WW-Absatz-Standardschriftart1111111111111111111111"/>
    <w:rsid w:val="00DC2F6D"/>
  </w:style>
  <w:style w:type="character" w:customStyle="1" w:styleId="WW-Absatz-Standardschriftart11111111111111111111111">
    <w:name w:val="WW-Absatz-Standardschriftart11111111111111111111111"/>
    <w:rsid w:val="00DC2F6D"/>
  </w:style>
  <w:style w:type="character" w:customStyle="1" w:styleId="WW-Absatz-Standardschriftart111111111111111111111111">
    <w:name w:val="WW-Absatz-Standardschriftart111111111111111111111111"/>
    <w:rsid w:val="00DC2F6D"/>
  </w:style>
  <w:style w:type="character" w:customStyle="1" w:styleId="WW-Absatz-Standardschriftart1111111111111111111111111">
    <w:name w:val="WW-Absatz-Standardschriftart1111111111111111111111111"/>
    <w:rsid w:val="00DC2F6D"/>
  </w:style>
  <w:style w:type="character" w:customStyle="1" w:styleId="WW-Absatz-Standardschriftart11111111111111111111111111">
    <w:name w:val="WW-Absatz-Standardschriftart11111111111111111111111111"/>
    <w:rsid w:val="00DC2F6D"/>
  </w:style>
  <w:style w:type="character" w:customStyle="1" w:styleId="WW-Absatz-Standardschriftart111111111111111111111111111">
    <w:name w:val="WW-Absatz-Standardschriftart111111111111111111111111111"/>
    <w:rsid w:val="00DC2F6D"/>
  </w:style>
  <w:style w:type="character" w:customStyle="1" w:styleId="WW-Absatz-Standardschriftart1111111111111111111111111111">
    <w:name w:val="WW-Absatz-Standardschriftart1111111111111111111111111111"/>
    <w:rsid w:val="00DC2F6D"/>
  </w:style>
  <w:style w:type="character" w:customStyle="1" w:styleId="WW-Absatz-Standardschriftart11111111111111111111111111111">
    <w:name w:val="WW-Absatz-Standardschriftart11111111111111111111111111111"/>
    <w:rsid w:val="00DC2F6D"/>
  </w:style>
  <w:style w:type="character" w:customStyle="1" w:styleId="WW-Absatz-Standardschriftart111111111111111111111111111111">
    <w:name w:val="WW-Absatz-Standardschriftart111111111111111111111111111111"/>
    <w:rsid w:val="00DC2F6D"/>
  </w:style>
  <w:style w:type="character" w:customStyle="1" w:styleId="WW-Absatz-Standardschriftart1111111111111111111111111111111">
    <w:name w:val="WW-Absatz-Standardschriftart1111111111111111111111111111111"/>
    <w:rsid w:val="00DC2F6D"/>
  </w:style>
  <w:style w:type="character" w:customStyle="1" w:styleId="WW-Absatz-Standardschriftart11111111111111111111111111111111">
    <w:name w:val="WW-Absatz-Standardschriftart11111111111111111111111111111111"/>
    <w:rsid w:val="00DC2F6D"/>
  </w:style>
  <w:style w:type="character" w:customStyle="1" w:styleId="WW-Absatz-Standardschriftart111111111111111111111111111111111">
    <w:name w:val="WW-Absatz-Standardschriftart111111111111111111111111111111111"/>
    <w:rsid w:val="00DC2F6D"/>
  </w:style>
  <w:style w:type="character" w:customStyle="1" w:styleId="WW-Absatz-Standardschriftart1111111111111111111111111111111111">
    <w:name w:val="WW-Absatz-Standardschriftart1111111111111111111111111111111111"/>
    <w:rsid w:val="00DC2F6D"/>
  </w:style>
  <w:style w:type="character" w:customStyle="1" w:styleId="WW-Absatz-Standardschriftart11111111111111111111111111111111111">
    <w:name w:val="WW-Absatz-Standardschriftart11111111111111111111111111111111111"/>
    <w:rsid w:val="00DC2F6D"/>
  </w:style>
  <w:style w:type="character" w:customStyle="1" w:styleId="WW-Absatz-Standardschriftart111111111111111111111111111111111111">
    <w:name w:val="WW-Absatz-Standardschriftart111111111111111111111111111111111111"/>
    <w:rsid w:val="00DC2F6D"/>
  </w:style>
  <w:style w:type="character" w:customStyle="1" w:styleId="WW-Absatz-Standardschriftart1111111111111111111111111111111111111">
    <w:name w:val="WW-Absatz-Standardschriftart1111111111111111111111111111111111111"/>
    <w:rsid w:val="00DC2F6D"/>
  </w:style>
  <w:style w:type="character" w:customStyle="1" w:styleId="51">
    <w:name w:val="Основной шрифт абзаца5"/>
    <w:rsid w:val="00DC2F6D"/>
  </w:style>
  <w:style w:type="character" w:customStyle="1" w:styleId="WW-Absatz-Standardschriftart11111111111111111111111111111111111111">
    <w:name w:val="WW-Absatz-Standardschriftart11111111111111111111111111111111111111"/>
    <w:rsid w:val="00DC2F6D"/>
  </w:style>
  <w:style w:type="character" w:customStyle="1" w:styleId="WW-Absatz-Standardschriftart111111111111111111111111111111111111111">
    <w:name w:val="WW-Absatz-Standardschriftart111111111111111111111111111111111111111"/>
    <w:rsid w:val="00DC2F6D"/>
  </w:style>
  <w:style w:type="character" w:customStyle="1" w:styleId="WW-Absatz-Standardschriftart1111111111111111111111111111111111111111">
    <w:name w:val="WW-Absatz-Standardschriftart1111111111111111111111111111111111111111"/>
    <w:rsid w:val="00DC2F6D"/>
  </w:style>
  <w:style w:type="character" w:customStyle="1" w:styleId="WW-Absatz-Standardschriftart11111111111111111111111111111111111111111">
    <w:name w:val="WW-Absatz-Standardschriftart11111111111111111111111111111111111111111"/>
    <w:rsid w:val="00DC2F6D"/>
  </w:style>
  <w:style w:type="character" w:customStyle="1" w:styleId="WW-Absatz-Standardschriftart111111111111111111111111111111111111111111">
    <w:name w:val="WW-Absatz-Standardschriftart111111111111111111111111111111111111111111"/>
    <w:rsid w:val="00DC2F6D"/>
  </w:style>
  <w:style w:type="character" w:customStyle="1" w:styleId="WW-Absatz-Standardschriftart1111111111111111111111111111111111111111111">
    <w:name w:val="WW-Absatz-Standardschriftart1111111111111111111111111111111111111111111"/>
    <w:rsid w:val="00DC2F6D"/>
  </w:style>
  <w:style w:type="character" w:customStyle="1" w:styleId="WW-Absatz-Standardschriftart11111111111111111111111111111111111111111111">
    <w:name w:val="WW-Absatz-Standardschriftart11111111111111111111111111111111111111111111"/>
    <w:rsid w:val="00DC2F6D"/>
  </w:style>
  <w:style w:type="character" w:customStyle="1" w:styleId="WW-Absatz-Standardschriftart111111111111111111111111111111111111111111111">
    <w:name w:val="WW-Absatz-Standardschriftart111111111111111111111111111111111111111111111"/>
    <w:rsid w:val="00DC2F6D"/>
  </w:style>
  <w:style w:type="character" w:customStyle="1" w:styleId="WW-Absatz-Standardschriftart1111111111111111111111111111111111111111111111">
    <w:name w:val="WW-Absatz-Standardschriftart1111111111111111111111111111111111111111111111"/>
    <w:rsid w:val="00DC2F6D"/>
  </w:style>
  <w:style w:type="character" w:customStyle="1" w:styleId="WW-Absatz-Standardschriftart11111111111111111111111111111111111111111111111">
    <w:name w:val="WW-Absatz-Standardschriftart11111111111111111111111111111111111111111111111"/>
    <w:rsid w:val="00DC2F6D"/>
  </w:style>
  <w:style w:type="character" w:customStyle="1" w:styleId="35">
    <w:name w:val="Основной шрифт абзаца3"/>
    <w:rsid w:val="00DC2F6D"/>
  </w:style>
  <w:style w:type="character" w:customStyle="1" w:styleId="WW-Absatz-Standardschriftart111111111111111111111111111111111111111111111111">
    <w:name w:val="WW-Absatz-Standardschriftart111111111111111111111111111111111111111111111111"/>
    <w:rsid w:val="00DC2F6D"/>
  </w:style>
  <w:style w:type="character" w:customStyle="1" w:styleId="WW-Absatz-Standardschriftart1111111111111111111111111111111111111111111111111">
    <w:name w:val="WW-Absatz-Standardschriftart1111111111111111111111111111111111111111111111111"/>
    <w:rsid w:val="00DC2F6D"/>
  </w:style>
  <w:style w:type="character" w:customStyle="1" w:styleId="WW-Absatz-Standardschriftart11111111111111111111111111111111111111111111111111">
    <w:name w:val="WW-Absatz-Standardschriftart11111111111111111111111111111111111111111111111111"/>
    <w:rsid w:val="00DC2F6D"/>
  </w:style>
  <w:style w:type="character" w:customStyle="1" w:styleId="29">
    <w:name w:val="Основной шрифт абзаца2"/>
    <w:rsid w:val="00DC2F6D"/>
  </w:style>
  <w:style w:type="character" w:customStyle="1" w:styleId="1d">
    <w:name w:val="Основной шрифт абзаца1"/>
    <w:rsid w:val="00DC2F6D"/>
  </w:style>
  <w:style w:type="character" w:customStyle="1" w:styleId="43">
    <w:name w:val="Основной шрифт абзаца4"/>
    <w:rsid w:val="00DC2F6D"/>
  </w:style>
  <w:style w:type="character" w:customStyle="1" w:styleId="affe">
    <w:name w:val="Символ нумерации"/>
    <w:rsid w:val="00DC2F6D"/>
    <w:rPr>
      <w:lang w:val="uk-UA"/>
    </w:rPr>
  </w:style>
  <w:style w:type="character" w:customStyle="1" w:styleId="afff">
    <w:name w:val="Маркеры списка"/>
    <w:rsid w:val="00DC2F6D"/>
    <w:rPr>
      <w:rFonts w:ascii="OpenSymbol" w:eastAsia="OpenSymbol" w:hAnsi="OpenSymbol" w:cs="OpenSymbol"/>
    </w:rPr>
  </w:style>
  <w:style w:type="character" w:customStyle="1" w:styleId="spelle">
    <w:name w:val="spelle"/>
    <w:rsid w:val="00DC2F6D"/>
  </w:style>
  <w:style w:type="character" w:customStyle="1" w:styleId="afff0">
    <w:name w:val="Текст концевой сноски Знак"/>
    <w:rsid w:val="00DC2F6D"/>
    <w:rPr>
      <w:rFonts w:ascii="Calibri" w:eastAsia="Calibri" w:hAnsi="Calibri"/>
    </w:rPr>
  </w:style>
  <w:style w:type="character" w:customStyle="1" w:styleId="afff1">
    <w:name w:val="Символы концевой сноски"/>
    <w:rsid w:val="00DC2F6D"/>
    <w:rPr>
      <w:vertAlign w:val="superscript"/>
    </w:rPr>
  </w:style>
  <w:style w:type="character" w:customStyle="1" w:styleId="Internetlink">
    <w:name w:val="Internet link"/>
    <w:rsid w:val="00DC2F6D"/>
    <w:rPr>
      <w:color w:val="000080"/>
      <w:u w:val="single"/>
    </w:rPr>
  </w:style>
  <w:style w:type="character" w:customStyle="1" w:styleId="1e">
    <w:name w:val="Знак концевой сноски1"/>
    <w:rsid w:val="00DC2F6D"/>
    <w:rPr>
      <w:vertAlign w:val="superscript"/>
    </w:rPr>
  </w:style>
  <w:style w:type="character" w:customStyle="1" w:styleId="afff2">
    <w:name w:val="Символ сноски"/>
    <w:rsid w:val="00DC2F6D"/>
    <w:rPr>
      <w:vertAlign w:val="superscript"/>
    </w:rPr>
  </w:style>
  <w:style w:type="character" w:customStyle="1" w:styleId="WW-">
    <w:name w:val="WW-Символ сноски"/>
    <w:rsid w:val="00DC2F6D"/>
  </w:style>
  <w:style w:type="character" w:customStyle="1" w:styleId="1f">
    <w:name w:val="Знак сноски1"/>
    <w:rsid w:val="00DC2F6D"/>
    <w:rPr>
      <w:vertAlign w:val="superscript"/>
    </w:rPr>
  </w:style>
  <w:style w:type="character" w:customStyle="1" w:styleId="pp-characteristics-tab-product-name">
    <w:name w:val="pp-characteristics-tab-product-name"/>
    <w:rsid w:val="00DC2F6D"/>
  </w:style>
  <w:style w:type="character" w:customStyle="1" w:styleId="RTFNum128">
    <w:name w:val="RTF_Num 12 8"/>
    <w:rsid w:val="00DC2F6D"/>
    <w:rPr>
      <w:rFonts w:ascii="Wingdings" w:eastAsia="Wingdings" w:hAnsi="Wingdings" w:cs="Wingdings"/>
      <w:sz w:val="20"/>
      <w:szCs w:val="20"/>
    </w:rPr>
  </w:style>
  <w:style w:type="character" w:customStyle="1" w:styleId="2a">
    <w:name w:val="Знак концевой сноски2"/>
    <w:rsid w:val="00DC2F6D"/>
    <w:rPr>
      <w:vertAlign w:val="superscript"/>
    </w:rPr>
  </w:style>
  <w:style w:type="character" w:customStyle="1" w:styleId="WW8Num6z0">
    <w:name w:val="WW8Num6z0"/>
    <w:rsid w:val="00DC2F6D"/>
    <w:rPr>
      <w:rFonts w:cs="Times New Roman"/>
    </w:rPr>
  </w:style>
  <w:style w:type="character" w:customStyle="1" w:styleId="2b">
    <w:name w:val="Знак сноски2"/>
    <w:rsid w:val="00DC2F6D"/>
    <w:rPr>
      <w:vertAlign w:val="superscript"/>
    </w:rPr>
  </w:style>
  <w:style w:type="character" w:customStyle="1" w:styleId="rvts46">
    <w:name w:val="rvts46"/>
    <w:rsid w:val="00DC2F6D"/>
  </w:style>
  <w:style w:type="paragraph" w:styleId="afff3">
    <w:name w:val="List"/>
    <w:basedOn w:val="af"/>
    <w:rsid w:val="00DC2F6D"/>
    <w:pPr>
      <w:suppressAutoHyphens/>
    </w:pPr>
    <w:rPr>
      <w:rFonts w:cs="Mangal"/>
      <w:sz w:val="24"/>
      <w:szCs w:val="24"/>
      <w:lang w:eastAsia="ar-SA"/>
    </w:rPr>
  </w:style>
  <w:style w:type="paragraph" w:customStyle="1" w:styleId="62">
    <w:name w:val="Название6"/>
    <w:basedOn w:val="a0"/>
    <w:rsid w:val="00DC2F6D"/>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63">
    <w:name w:val="Указатель6"/>
    <w:basedOn w:val="a0"/>
    <w:rsid w:val="00DC2F6D"/>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52">
    <w:name w:val="Название5"/>
    <w:basedOn w:val="a0"/>
    <w:rsid w:val="00DC2F6D"/>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53">
    <w:name w:val="Указатель5"/>
    <w:basedOn w:val="a0"/>
    <w:rsid w:val="00DC2F6D"/>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44">
    <w:name w:val="Название4"/>
    <w:basedOn w:val="a0"/>
    <w:rsid w:val="00DC2F6D"/>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45">
    <w:name w:val="Указатель4"/>
    <w:basedOn w:val="a0"/>
    <w:rsid w:val="00DC2F6D"/>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36">
    <w:name w:val="Название3"/>
    <w:basedOn w:val="a0"/>
    <w:rsid w:val="00DC2F6D"/>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37">
    <w:name w:val="Указатель3"/>
    <w:basedOn w:val="a0"/>
    <w:rsid w:val="00DC2F6D"/>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2c">
    <w:name w:val="Название2"/>
    <w:basedOn w:val="a0"/>
    <w:rsid w:val="00DC2F6D"/>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2d">
    <w:name w:val="Указатель2"/>
    <w:basedOn w:val="a0"/>
    <w:rsid w:val="00DC2F6D"/>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1f0">
    <w:name w:val="Название1"/>
    <w:basedOn w:val="a0"/>
    <w:rsid w:val="00DC2F6D"/>
    <w:pPr>
      <w:suppressLineNumbers/>
      <w:suppressAutoHyphens/>
      <w:spacing w:before="120" w:after="120" w:line="240" w:lineRule="auto"/>
    </w:pPr>
    <w:rPr>
      <w:rFonts w:ascii="Times New Roman" w:eastAsia="Times New Roman" w:hAnsi="Times New Roman" w:cs="Mangal"/>
      <w:i/>
      <w:iCs/>
      <w:color w:val="auto"/>
      <w:sz w:val="24"/>
      <w:szCs w:val="24"/>
      <w:lang w:eastAsia="ar-SA"/>
    </w:rPr>
  </w:style>
  <w:style w:type="paragraph" w:customStyle="1" w:styleId="1f1">
    <w:name w:val="Указатель1"/>
    <w:basedOn w:val="a0"/>
    <w:rsid w:val="00DC2F6D"/>
    <w:pPr>
      <w:suppressLineNumbers/>
      <w:suppressAutoHyphens/>
      <w:spacing w:line="240" w:lineRule="auto"/>
    </w:pPr>
    <w:rPr>
      <w:rFonts w:ascii="Times New Roman" w:eastAsia="Times New Roman" w:hAnsi="Times New Roman" w:cs="Mangal"/>
      <w:color w:val="auto"/>
      <w:sz w:val="24"/>
      <w:szCs w:val="24"/>
      <w:lang w:eastAsia="ar-SA"/>
    </w:rPr>
  </w:style>
  <w:style w:type="paragraph" w:customStyle="1" w:styleId="afff4">
    <w:name w:val="Заголовок таблицы"/>
    <w:basedOn w:val="affc"/>
    <w:rsid w:val="00DC2F6D"/>
    <w:pPr>
      <w:spacing w:after="0" w:line="240" w:lineRule="auto"/>
      <w:jc w:val="center"/>
    </w:pPr>
    <w:rPr>
      <w:rFonts w:ascii="Times New Roman" w:hAnsi="Times New Roman" w:cs="Times New Roman"/>
      <w:b/>
      <w:bCs/>
      <w:color w:val="auto"/>
      <w:kern w:val="0"/>
      <w:sz w:val="24"/>
      <w:szCs w:val="24"/>
    </w:rPr>
  </w:style>
  <w:style w:type="paragraph" w:customStyle="1" w:styleId="afff5">
    <w:name w:val="Содержимое врезки"/>
    <w:basedOn w:val="af"/>
    <w:rsid w:val="00DC2F6D"/>
    <w:pPr>
      <w:suppressAutoHyphens/>
    </w:pPr>
    <w:rPr>
      <w:sz w:val="24"/>
      <w:szCs w:val="24"/>
      <w:lang w:eastAsia="ar-SA"/>
    </w:rPr>
  </w:style>
  <w:style w:type="paragraph" w:styleId="afff6">
    <w:name w:val="TOC Heading"/>
    <w:basedOn w:val="1"/>
    <w:next w:val="a0"/>
    <w:qFormat/>
    <w:rsid w:val="00DC2F6D"/>
    <w:pPr>
      <w:suppressAutoHyphens/>
      <w:spacing w:after="0"/>
      <w:contextualSpacing w:val="0"/>
    </w:pPr>
    <w:rPr>
      <w:rFonts w:ascii="Cambria" w:eastAsia="Times New Roman" w:hAnsi="Cambria"/>
      <w:bCs/>
      <w:color w:val="365F91"/>
      <w:kern w:val="1"/>
      <w:sz w:val="28"/>
      <w:szCs w:val="28"/>
      <w:lang w:val="uk-UA" w:eastAsia="ar-SA"/>
    </w:rPr>
  </w:style>
  <w:style w:type="paragraph" w:customStyle="1" w:styleId="--14">
    <w:name w:val="ЕТС-ОТ(Ц-Ж)14"/>
    <w:basedOn w:val="a0"/>
    <w:uiPriority w:val="99"/>
    <w:qFormat/>
    <w:rsid w:val="00DC2F6D"/>
    <w:pPr>
      <w:suppressAutoHyphens/>
      <w:spacing w:line="240" w:lineRule="auto"/>
      <w:jc w:val="center"/>
    </w:pPr>
    <w:rPr>
      <w:rFonts w:ascii="Times New Roman" w:eastAsia="Times New Roman" w:hAnsi="Times New Roman" w:cs="Times New Roman"/>
      <w:b/>
      <w:color w:val="auto"/>
      <w:sz w:val="28"/>
      <w:szCs w:val="28"/>
      <w:lang w:eastAsia="ar-SA"/>
    </w:rPr>
  </w:style>
  <w:style w:type="paragraph" w:customStyle="1" w:styleId="--140">
    <w:name w:val="ЕТС-ОТ(Ц-О)14"/>
    <w:basedOn w:val="a0"/>
    <w:uiPriority w:val="99"/>
    <w:qFormat/>
    <w:rsid w:val="00DC2F6D"/>
    <w:pPr>
      <w:suppressAutoHyphens/>
      <w:spacing w:line="240" w:lineRule="auto"/>
      <w:jc w:val="center"/>
    </w:pPr>
    <w:rPr>
      <w:rFonts w:ascii="Times New Roman" w:eastAsia="Times New Roman" w:hAnsi="Times New Roman" w:cs="Times New Roman"/>
      <w:color w:val="auto"/>
      <w:sz w:val="28"/>
      <w:szCs w:val="20"/>
      <w:lang w:eastAsia="ar-SA"/>
    </w:rPr>
  </w:style>
  <w:style w:type="paragraph" w:customStyle="1" w:styleId="1TimesNewRoman11pt">
    <w:name w:val="Стиль Заголовок 1 + Times New Roman 11 pt"/>
    <w:basedOn w:val="1"/>
    <w:rsid w:val="00DC2F6D"/>
    <w:pPr>
      <w:keepLines w:val="0"/>
      <w:suppressAutoHyphens/>
      <w:spacing w:before="120" w:after="40" w:line="240" w:lineRule="auto"/>
      <w:contextualSpacing w:val="0"/>
      <w:jc w:val="center"/>
    </w:pPr>
    <w:rPr>
      <w:rFonts w:ascii="Times New Roman" w:eastAsia="Times New Roman" w:hAnsi="Times New Roman"/>
      <w:bCs/>
      <w:color w:val="auto"/>
      <w:kern w:val="1"/>
      <w:sz w:val="40"/>
      <w:szCs w:val="40"/>
      <w:lang w:val="uk-UA" w:eastAsia="ar-SA"/>
    </w:rPr>
  </w:style>
  <w:style w:type="paragraph" w:customStyle="1" w:styleId="afff7">
    <w:name w:val="Обычный (веб) + Черный"/>
    <w:basedOn w:val="a0"/>
    <w:uiPriority w:val="99"/>
    <w:rsid w:val="00DC2F6D"/>
    <w:pPr>
      <w:keepNext/>
      <w:suppressAutoHyphens/>
      <w:spacing w:before="120" w:after="40" w:line="240" w:lineRule="auto"/>
      <w:ind w:firstLine="630"/>
      <w:jc w:val="both"/>
    </w:pPr>
    <w:rPr>
      <w:rFonts w:ascii="Times New Roman" w:eastAsia="Calibri" w:hAnsi="Times New Roman" w:cs="Times New Roman"/>
      <w:bCs/>
      <w:color w:val="auto"/>
      <w:kern w:val="1"/>
      <w:sz w:val="24"/>
      <w:szCs w:val="24"/>
      <w:lang w:eastAsia="ar-SA"/>
    </w:rPr>
  </w:style>
  <w:style w:type="paragraph" w:customStyle="1" w:styleId="211">
    <w:name w:val="Основний текст 21"/>
    <w:basedOn w:val="a0"/>
    <w:rsid w:val="00DC2F6D"/>
    <w:pPr>
      <w:suppressAutoHyphens/>
      <w:spacing w:line="240" w:lineRule="auto"/>
    </w:pPr>
    <w:rPr>
      <w:rFonts w:ascii="Times New Roman" w:eastAsia="Times New Roman" w:hAnsi="Times New Roman" w:cs="Times New Roman"/>
      <w:color w:val="auto"/>
      <w:sz w:val="24"/>
      <w:szCs w:val="20"/>
      <w:lang w:eastAsia="ar-SA"/>
    </w:rPr>
  </w:style>
  <w:style w:type="paragraph" w:customStyle="1" w:styleId="1f2">
    <w:name w:val="Название объекта1"/>
    <w:basedOn w:val="a0"/>
    <w:next w:val="a0"/>
    <w:rsid w:val="00DC2F6D"/>
    <w:pPr>
      <w:suppressAutoHyphens/>
      <w:spacing w:after="120" w:line="240" w:lineRule="auto"/>
      <w:jc w:val="center"/>
    </w:pPr>
    <w:rPr>
      <w:rFonts w:ascii="Times New Roman" w:eastAsia="Times New Roman" w:hAnsi="Times New Roman" w:cs="Times New Roman"/>
      <w:b/>
      <w:i/>
      <w:color w:val="auto"/>
      <w:szCs w:val="20"/>
      <w:lang w:eastAsia="ar-SA"/>
    </w:rPr>
  </w:style>
  <w:style w:type="character" w:customStyle="1" w:styleId="1f3">
    <w:name w:val="Верхний колонтитул Знак1"/>
    <w:rsid w:val="00DC2F6D"/>
    <w:rPr>
      <w:rFonts w:ascii="Times New Roman" w:eastAsia="Times New Roman" w:hAnsi="Times New Roman"/>
      <w:sz w:val="24"/>
      <w:szCs w:val="24"/>
      <w:lang w:val="uk-UA" w:eastAsia="ar-SA"/>
    </w:rPr>
  </w:style>
  <w:style w:type="paragraph" w:customStyle="1" w:styleId="130">
    <w:name w:val="Обычный + 13 пт"/>
    <w:basedOn w:val="a0"/>
    <w:rsid w:val="00DC2F6D"/>
    <w:pPr>
      <w:suppressAutoHyphens/>
      <w:spacing w:line="240" w:lineRule="auto"/>
    </w:pPr>
    <w:rPr>
      <w:rFonts w:ascii="Times New Roman" w:eastAsia="Times New Roman" w:hAnsi="Times New Roman" w:cs="Times New Roman"/>
      <w:color w:val="auto"/>
      <w:sz w:val="24"/>
      <w:szCs w:val="24"/>
      <w:lang w:eastAsia="ar-SA"/>
    </w:rPr>
  </w:style>
  <w:style w:type="paragraph" w:customStyle="1" w:styleId="1f4">
    <w:name w:val="Абзац списку1"/>
    <w:basedOn w:val="a0"/>
    <w:rsid w:val="00DC2F6D"/>
    <w:pPr>
      <w:suppressAutoHyphens/>
      <w:spacing w:line="240" w:lineRule="auto"/>
    </w:pPr>
    <w:rPr>
      <w:rFonts w:ascii="Times New Roman" w:eastAsia="Times New Roman" w:hAnsi="Times New Roman" w:cs="Times New Roman"/>
      <w:color w:val="auto"/>
      <w:sz w:val="24"/>
      <w:szCs w:val="24"/>
      <w:lang w:eastAsia="ar-SA"/>
    </w:rPr>
  </w:style>
  <w:style w:type="paragraph" w:styleId="afff8">
    <w:name w:val="endnote text"/>
    <w:basedOn w:val="a0"/>
    <w:link w:val="afff9"/>
    <w:rsid w:val="00DC2F6D"/>
    <w:pPr>
      <w:spacing w:after="200"/>
    </w:pPr>
    <w:rPr>
      <w:rFonts w:ascii="Calibri" w:eastAsia="Calibri" w:hAnsi="Calibri" w:cs="Times New Roman"/>
      <w:color w:val="auto"/>
      <w:sz w:val="20"/>
      <w:szCs w:val="20"/>
      <w:lang w:val="ru-RU" w:eastAsia="ar-SA"/>
    </w:rPr>
  </w:style>
  <w:style w:type="character" w:customStyle="1" w:styleId="afff9">
    <w:name w:val="Текст кінцевої виноски Знак"/>
    <w:basedOn w:val="a1"/>
    <w:link w:val="afff8"/>
    <w:rsid w:val="00DC2F6D"/>
    <w:rPr>
      <w:rFonts w:ascii="Calibri" w:eastAsia="Calibri" w:hAnsi="Calibri" w:cs="Times New Roman"/>
      <w:sz w:val="20"/>
      <w:szCs w:val="20"/>
      <w:lang w:val="ru-RU" w:eastAsia="ar-SA"/>
    </w:rPr>
  </w:style>
  <w:style w:type="paragraph" w:customStyle="1" w:styleId="Textbody">
    <w:name w:val="Text body"/>
    <w:basedOn w:val="Standard"/>
    <w:rsid w:val="00DC2F6D"/>
    <w:pPr>
      <w:widowControl w:val="0"/>
      <w:autoSpaceDN/>
      <w:spacing w:after="120"/>
    </w:pPr>
    <w:rPr>
      <w:rFonts w:ascii="Times New Roman" w:eastAsia="Andale Sans UI" w:hAnsi="Times New Roman" w:cs="Tahoma"/>
      <w:kern w:val="1"/>
      <w:lang w:val="de-DE" w:eastAsia="fa-IR" w:bidi="fa-IR"/>
    </w:rPr>
  </w:style>
  <w:style w:type="paragraph" w:customStyle="1" w:styleId="212">
    <w:name w:val="Заголовок 21"/>
    <w:basedOn w:val="Standard"/>
    <w:next w:val="Standard"/>
    <w:rsid w:val="00DC2F6D"/>
    <w:pPr>
      <w:keepNext/>
      <w:widowControl w:val="0"/>
      <w:autoSpaceDN/>
      <w:spacing w:before="120" w:after="60"/>
      <w:jc w:val="both"/>
    </w:pPr>
    <w:rPr>
      <w:rFonts w:ascii="Calibri" w:eastAsia="Calibri" w:hAnsi="Calibri" w:cs="Tahoma"/>
      <w:b/>
      <w:kern w:val="1"/>
      <w:lang w:val="de-DE" w:eastAsia="fa-IR" w:bidi="fa-IR"/>
    </w:rPr>
  </w:style>
  <w:style w:type="paragraph" w:customStyle="1" w:styleId="a">
    <w:name w:val="_тире"/>
    <w:basedOn w:val="a0"/>
    <w:qFormat/>
    <w:rsid w:val="00DC2F6D"/>
    <w:pPr>
      <w:numPr>
        <w:numId w:val="1"/>
      </w:numPr>
      <w:spacing w:after="120" w:line="240" w:lineRule="auto"/>
      <w:jc w:val="both"/>
    </w:pPr>
    <w:rPr>
      <w:rFonts w:ascii="Times New Roman" w:eastAsia="Times New Roman" w:hAnsi="Times New Roman" w:cs="Times New Roman"/>
      <w:color w:val="auto"/>
      <w:sz w:val="24"/>
      <w:szCs w:val="24"/>
      <w:lang w:eastAsia="ar-SA"/>
    </w:rPr>
  </w:style>
  <w:style w:type="paragraph" w:customStyle="1" w:styleId="afffa">
    <w:name w:val="_номер+)"/>
    <w:basedOn w:val="a0"/>
    <w:qFormat/>
    <w:rsid w:val="00DC2F6D"/>
    <w:pPr>
      <w:suppressAutoHyphens/>
      <w:spacing w:line="240" w:lineRule="auto"/>
    </w:pPr>
    <w:rPr>
      <w:rFonts w:ascii="Times New Roman" w:eastAsia="Times New Roman" w:hAnsi="Times New Roman" w:cs="Times New Roman"/>
      <w:color w:val="auto"/>
      <w:sz w:val="24"/>
      <w:szCs w:val="24"/>
      <w:lang w:eastAsia="ar-SA"/>
    </w:rPr>
  </w:style>
  <w:style w:type="paragraph" w:customStyle="1" w:styleId="311">
    <w:name w:val="Основной текст с отступом 31"/>
    <w:basedOn w:val="a0"/>
    <w:rsid w:val="00DC2F6D"/>
    <w:pPr>
      <w:spacing w:after="120" w:line="240" w:lineRule="auto"/>
      <w:ind w:left="283"/>
    </w:pPr>
    <w:rPr>
      <w:rFonts w:ascii="Times New Roman" w:eastAsia="Times New Roman" w:hAnsi="Times New Roman" w:cs="Times New Roman"/>
      <w:color w:val="auto"/>
      <w:sz w:val="16"/>
      <w:szCs w:val="16"/>
      <w:lang w:val="ru-RU" w:eastAsia="ar-SA"/>
    </w:rPr>
  </w:style>
  <w:style w:type="paragraph" w:customStyle="1" w:styleId="1f5">
    <w:name w:val="Звичайний (веб)1"/>
    <w:basedOn w:val="a0"/>
    <w:rsid w:val="00DC2F6D"/>
    <w:pPr>
      <w:suppressAutoHyphens/>
      <w:spacing w:line="240" w:lineRule="auto"/>
    </w:pPr>
    <w:rPr>
      <w:rFonts w:ascii="Times New Roman" w:eastAsia="Times New Roman" w:hAnsi="Times New Roman" w:cs="Times New Roman"/>
      <w:color w:val="auto"/>
      <w:sz w:val="24"/>
      <w:szCs w:val="24"/>
      <w:lang w:eastAsia="ar-SA"/>
    </w:rPr>
  </w:style>
  <w:style w:type="paragraph" w:customStyle="1" w:styleId="213">
    <w:name w:val="Основной текст с отступом 21"/>
    <w:basedOn w:val="a0"/>
    <w:rsid w:val="00DC2F6D"/>
    <w:pPr>
      <w:suppressAutoHyphens/>
      <w:spacing w:after="120" w:line="480" w:lineRule="auto"/>
      <w:ind w:left="283"/>
    </w:pPr>
    <w:rPr>
      <w:rFonts w:ascii="Times New Roman" w:eastAsia="Times New Roman" w:hAnsi="Times New Roman" w:cs="Times New Roman"/>
      <w:color w:val="auto"/>
      <w:sz w:val="24"/>
      <w:szCs w:val="24"/>
      <w:lang w:eastAsia="ar-SA"/>
    </w:rPr>
  </w:style>
  <w:style w:type="paragraph" w:customStyle="1" w:styleId="afffb">
    <w:name w:val="Шапка акта"/>
    <w:basedOn w:val="a0"/>
    <w:next w:val="a0"/>
    <w:rsid w:val="00DC2F6D"/>
    <w:pPr>
      <w:suppressAutoHyphens/>
      <w:spacing w:before="120" w:line="240" w:lineRule="auto"/>
      <w:jc w:val="center"/>
    </w:pPr>
    <w:rPr>
      <w:rFonts w:ascii="Times New Roman" w:eastAsia="Times New Roman" w:hAnsi="Times New Roman" w:cs="Times New Roman"/>
      <w:color w:val="auto"/>
      <w:sz w:val="26"/>
      <w:szCs w:val="20"/>
      <w:lang w:val="ru-RU" w:eastAsia="zh-CN"/>
    </w:rPr>
  </w:style>
  <w:style w:type="paragraph" w:customStyle="1" w:styleId="afffc">
    <w:name w:val="Текст в заданном формате"/>
    <w:basedOn w:val="a0"/>
    <w:rsid w:val="00DC2F6D"/>
    <w:pPr>
      <w:widowControl w:val="0"/>
      <w:suppressAutoHyphens/>
      <w:spacing w:line="300" w:lineRule="auto"/>
      <w:ind w:left="40" w:firstLine="700"/>
    </w:pPr>
    <w:rPr>
      <w:rFonts w:ascii="Liberation Mono" w:eastAsia="Courier New" w:hAnsi="Liberation Mono" w:cs="Liberation Mono"/>
      <w:color w:val="auto"/>
      <w:sz w:val="20"/>
      <w:szCs w:val="20"/>
      <w:lang w:eastAsia="zh-CN"/>
    </w:rPr>
  </w:style>
  <w:style w:type="character" w:customStyle="1" w:styleId="1f6">
    <w:name w:val="Обычный (веб) Знак1"/>
    <w:aliases w:val="Обычный (веб) Знак Знак"/>
    <w:uiPriority w:val="99"/>
    <w:locked/>
    <w:rsid w:val="00DC2F6D"/>
    <w:rPr>
      <w:sz w:val="24"/>
      <w:szCs w:val="24"/>
      <w:lang w:eastAsia="ar-SA"/>
    </w:rPr>
  </w:style>
  <w:style w:type="paragraph" w:styleId="afffd">
    <w:name w:val="Plain Text"/>
    <w:basedOn w:val="a0"/>
    <w:link w:val="afffe"/>
    <w:uiPriority w:val="99"/>
    <w:rsid w:val="00DC2F6D"/>
    <w:pPr>
      <w:spacing w:line="240" w:lineRule="auto"/>
    </w:pPr>
    <w:rPr>
      <w:rFonts w:ascii="Courier New" w:eastAsia="Times New Roman" w:hAnsi="Courier New" w:cs="Times New Roman"/>
      <w:color w:val="auto"/>
      <w:sz w:val="20"/>
      <w:szCs w:val="20"/>
      <w:lang w:val="x-none" w:eastAsia="x-none"/>
    </w:rPr>
  </w:style>
  <w:style w:type="character" w:customStyle="1" w:styleId="afffe">
    <w:name w:val="Текст Знак"/>
    <w:basedOn w:val="a1"/>
    <w:link w:val="afffd"/>
    <w:uiPriority w:val="99"/>
    <w:rsid w:val="00DC2F6D"/>
    <w:rPr>
      <w:rFonts w:ascii="Courier New" w:eastAsia="Times New Roman" w:hAnsi="Courier New" w:cs="Times New Roman"/>
      <w:sz w:val="20"/>
      <w:szCs w:val="20"/>
      <w:lang w:val="x-none" w:eastAsia="x-none"/>
    </w:rPr>
  </w:style>
  <w:style w:type="paragraph" w:customStyle="1" w:styleId="ad0">
    <w:name w:val="ad"/>
    <w:basedOn w:val="a0"/>
    <w:rsid w:val="00DC2F6D"/>
    <w:pPr>
      <w:spacing w:before="100" w:beforeAutospacing="1" w:after="100" w:afterAutospacing="1" w:line="240" w:lineRule="auto"/>
    </w:pPr>
    <w:rPr>
      <w:rFonts w:ascii="Times New Roman" w:eastAsia="Times New Roman" w:hAnsi="Times New Roman" w:cs="Times New Roman"/>
      <w:color w:val="auto"/>
      <w:sz w:val="24"/>
      <w:szCs w:val="24"/>
      <w:lang w:val="ru-RU"/>
    </w:rPr>
  </w:style>
  <w:style w:type="character" w:styleId="affff">
    <w:name w:val="Emphasis"/>
    <w:qFormat/>
    <w:rsid w:val="00DC2F6D"/>
    <w:rPr>
      <w:i/>
      <w:iCs/>
    </w:rPr>
  </w:style>
  <w:style w:type="paragraph" w:customStyle="1" w:styleId="110">
    <w:name w:val="Без интервала11"/>
    <w:uiPriority w:val="99"/>
    <w:rsid w:val="00DC2F6D"/>
    <w:pPr>
      <w:spacing w:after="0" w:line="240" w:lineRule="auto"/>
    </w:pPr>
    <w:rPr>
      <w:rFonts w:ascii="Times New Roman" w:eastAsia="Calibri" w:hAnsi="Times New Roman" w:cs="Times New Roman"/>
      <w:sz w:val="24"/>
      <w:szCs w:val="24"/>
      <w:lang w:eastAsia="uk-UA"/>
    </w:rPr>
  </w:style>
  <w:style w:type="character" w:customStyle="1" w:styleId="b-tagtext">
    <w:name w:val="b-tag__text"/>
    <w:rsid w:val="00DC2F6D"/>
  </w:style>
  <w:style w:type="paragraph" w:customStyle="1" w:styleId="2e">
    <w:name w:val="Текст2"/>
    <w:rsid w:val="00DC2F6D"/>
    <w:pPr>
      <w:widowControl w:val="0"/>
      <w:suppressAutoHyphens/>
      <w:spacing w:after="0" w:line="210" w:lineRule="atLeast"/>
      <w:ind w:firstLine="454"/>
      <w:jc w:val="both"/>
    </w:pPr>
    <w:rPr>
      <w:rFonts w:ascii="Times New Roman" w:eastAsia="Times New Roman" w:hAnsi="Times New Roman" w:cs="Times New Roman"/>
      <w:color w:val="000000"/>
      <w:sz w:val="20"/>
      <w:szCs w:val="20"/>
      <w:lang w:val="en-US" w:eastAsia="zh-CN"/>
    </w:rPr>
  </w:style>
  <w:style w:type="paragraph" w:styleId="38">
    <w:name w:val="toc 3"/>
    <w:basedOn w:val="a0"/>
    <w:next w:val="a0"/>
    <w:autoRedefine/>
    <w:semiHidden/>
    <w:rsid w:val="00DC2F6D"/>
    <w:pPr>
      <w:spacing w:line="240" w:lineRule="auto"/>
      <w:ind w:left="240"/>
    </w:pPr>
    <w:rPr>
      <w:rFonts w:ascii="Calibri" w:eastAsia="Calibri" w:hAnsi="Calibri" w:cs="Times New Roman"/>
      <w:color w:val="auto"/>
      <w:sz w:val="20"/>
      <w:szCs w:val="20"/>
    </w:rPr>
  </w:style>
  <w:style w:type="paragraph" w:styleId="46">
    <w:name w:val="toc 4"/>
    <w:basedOn w:val="a0"/>
    <w:next w:val="a0"/>
    <w:autoRedefine/>
    <w:semiHidden/>
    <w:rsid w:val="00DC2F6D"/>
    <w:pPr>
      <w:spacing w:line="240" w:lineRule="auto"/>
      <w:ind w:left="480"/>
    </w:pPr>
    <w:rPr>
      <w:rFonts w:ascii="Calibri" w:eastAsia="Calibri" w:hAnsi="Calibri" w:cs="Times New Roman"/>
      <w:color w:val="auto"/>
      <w:sz w:val="20"/>
      <w:szCs w:val="20"/>
    </w:rPr>
  </w:style>
  <w:style w:type="paragraph" w:styleId="54">
    <w:name w:val="toc 5"/>
    <w:basedOn w:val="a0"/>
    <w:next w:val="a0"/>
    <w:autoRedefine/>
    <w:semiHidden/>
    <w:rsid w:val="00DC2F6D"/>
    <w:pPr>
      <w:spacing w:line="240" w:lineRule="auto"/>
      <w:ind w:left="720"/>
    </w:pPr>
    <w:rPr>
      <w:rFonts w:ascii="Calibri" w:eastAsia="Calibri" w:hAnsi="Calibri" w:cs="Times New Roman"/>
      <w:color w:val="auto"/>
      <w:sz w:val="20"/>
      <w:szCs w:val="20"/>
    </w:rPr>
  </w:style>
  <w:style w:type="paragraph" w:styleId="64">
    <w:name w:val="toc 6"/>
    <w:basedOn w:val="a0"/>
    <w:next w:val="a0"/>
    <w:autoRedefine/>
    <w:semiHidden/>
    <w:rsid w:val="00DC2F6D"/>
    <w:pPr>
      <w:spacing w:line="240" w:lineRule="auto"/>
      <w:ind w:left="960"/>
    </w:pPr>
    <w:rPr>
      <w:rFonts w:ascii="Calibri" w:eastAsia="Calibri" w:hAnsi="Calibri" w:cs="Times New Roman"/>
      <w:color w:val="auto"/>
      <w:sz w:val="20"/>
      <w:szCs w:val="20"/>
    </w:rPr>
  </w:style>
  <w:style w:type="paragraph" w:styleId="72">
    <w:name w:val="toc 7"/>
    <w:basedOn w:val="a0"/>
    <w:next w:val="a0"/>
    <w:autoRedefine/>
    <w:semiHidden/>
    <w:rsid w:val="00DC2F6D"/>
    <w:pPr>
      <w:spacing w:line="240" w:lineRule="auto"/>
      <w:ind w:left="1200"/>
    </w:pPr>
    <w:rPr>
      <w:rFonts w:ascii="Calibri" w:eastAsia="Calibri" w:hAnsi="Calibri" w:cs="Times New Roman"/>
      <w:color w:val="auto"/>
      <w:sz w:val="20"/>
      <w:szCs w:val="20"/>
    </w:rPr>
  </w:style>
  <w:style w:type="paragraph" w:styleId="80">
    <w:name w:val="toc 8"/>
    <w:basedOn w:val="a0"/>
    <w:next w:val="a0"/>
    <w:autoRedefine/>
    <w:semiHidden/>
    <w:rsid w:val="00DC2F6D"/>
    <w:pPr>
      <w:spacing w:line="240" w:lineRule="auto"/>
      <w:ind w:left="1440"/>
    </w:pPr>
    <w:rPr>
      <w:rFonts w:ascii="Calibri" w:eastAsia="Calibri" w:hAnsi="Calibri" w:cs="Times New Roman"/>
      <w:color w:val="auto"/>
      <w:sz w:val="20"/>
      <w:szCs w:val="20"/>
    </w:rPr>
  </w:style>
  <w:style w:type="paragraph" w:styleId="9">
    <w:name w:val="toc 9"/>
    <w:basedOn w:val="a0"/>
    <w:next w:val="a0"/>
    <w:autoRedefine/>
    <w:semiHidden/>
    <w:rsid w:val="00DC2F6D"/>
    <w:pPr>
      <w:spacing w:line="240" w:lineRule="auto"/>
      <w:ind w:left="1680"/>
    </w:pPr>
    <w:rPr>
      <w:rFonts w:ascii="Calibri" w:eastAsia="Calibri" w:hAnsi="Calibri" w:cs="Times New Roman"/>
      <w:color w:val="auto"/>
      <w:sz w:val="20"/>
      <w:szCs w:val="20"/>
    </w:rPr>
  </w:style>
  <w:style w:type="paragraph" w:customStyle="1" w:styleId="1f7">
    <w:name w:val="Редакція1"/>
    <w:hidden/>
    <w:semiHidden/>
    <w:rsid w:val="00DC2F6D"/>
    <w:pPr>
      <w:spacing w:after="0" w:line="240" w:lineRule="auto"/>
    </w:pPr>
    <w:rPr>
      <w:rFonts w:ascii="Times New Roman" w:eastAsia="Calibri" w:hAnsi="Times New Roman" w:cs="Times New Roman"/>
      <w:sz w:val="24"/>
      <w:szCs w:val="24"/>
      <w:lang w:eastAsia="ru-RU"/>
    </w:rPr>
  </w:style>
  <w:style w:type="paragraph" w:customStyle="1" w:styleId="-">
    <w:name w:val="Маркер-тире"/>
    <w:basedOn w:val="a0"/>
    <w:rsid w:val="00DC2F6D"/>
    <w:pPr>
      <w:tabs>
        <w:tab w:val="num" w:pos="992"/>
      </w:tabs>
      <w:spacing w:before="120" w:after="120" w:line="240" w:lineRule="auto"/>
      <w:ind w:firstLine="709"/>
      <w:jc w:val="both"/>
    </w:pPr>
    <w:rPr>
      <w:rFonts w:ascii="Times New Roman" w:eastAsia="Calibri" w:hAnsi="Times New Roman" w:cs="Times New Roman"/>
      <w:color w:val="auto"/>
      <w:sz w:val="28"/>
      <w:szCs w:val="24"/>
    </w:rPr>
  </w:style>
  <w:style w:type="paragraph" w:customStyle="1" w:styleId="affff0">
    <w:name w:val="Номер"/>
    <w:basedOn w:val="a0"/>
    <w:rsid w:val="00DC2F6D"/>
    <w:pPr>
      <w:tabs>
        <w:tab w:val="num" w:pos="1134"/>
      </w:tabs>
      <w:spacing w:before="120" w:after="120" w:line="240" w:lineRule="auto"/>
      <w:ind w:firstLine="709"/>
      <w:jc w:val="both"/>
    </w:pPr>
    <w:rPr>
      <w:rFonts w:ascii="Times New Roman" w:eastAsia="Calibri" w:hAnsi="Times New Roman" w:cs="Times New Roman"/>
      <w:color w:val="auto"/>
      <w:sz w:val="28"/>
      <w:szCs w:val="24"/>
    </w:rPr>
  </w:style>
  <w:style w:type="paragraph" w:customStyle="1" w:styleId="2f">
    <w:name w:val="Номер2"/>
    <w:basedOn w:val="affff0"/>
    <w:rsid w:val="00DC2F6D"/>
    <w:pPr>
      <w:tabs>
        <w:tab w:val="clear" w:pos="1134"/>
        <w:tab w:val="num" w:pos="1418"/>
      </w:tabs>
    </w:pPr>
  </w:style>
  <w:style w:type="paragraph" w:customStyle="1" w:styleId="39">
    <w:name w:val="Номер3"/>
    <w:basedOn w:val="2f"/>
    <w:rsid w:val="00DC2F6D"/>
    <w:pPr>
      <w:tabs>
        <w:tab w:val="clear" w:pos="1418"/>
        <w:tab w:val="num" w:pos="1701"/>
      </w:tabs>
    </w:pPr>
  </w:style>
  <w:style w:type="paragraph" w:customStyle="1" w:styleId="47">
    <w:name w:val="Номер4"/>
    <w:basedOn w:val="39"/>
    <w:rsid w:val="00DC2F6D"/>
    <w:pPr>
      <w:tabs>
        <w:tab w:val="clear" w:pos="1701"/>
        <w:tab w:val="num" w:pos="1985"/>
      </w:tabs>
    </w:pPr>
  </w:style>
  <w:style w:type="paragraph" w:customStyle="1" w:styleId="55">
    <w:name w:val="Номер5"/>
    <w:basedOn w:val="47"/>
    <w:rsid w:val="00DC2F6D"/>
    <w:pPr>
      <w:tabs>
        <w:tab w:val="clear" w:pos="1985"/>
        <w:tab w:val="num" w:pos="2268"/>
      </w:tabs>
    </w:pPr>
  </w:style>
  <w:style w:type="paragraph" w:customStyle="1" w:styleId="65">
    <w:name w:val="Номер6"/>
    <w:basedOn w:val="55"/>
    <w:rsid w:val="00DC2F6D"/>
    <w:pPr>
      <w:tabs>
        <w:tab w:val="clear" w:pos="2268"/>
        <w:tab w:val="num" w:pos="2552"/>
      </w:tabs>
    </w:pPr>
  </w:style>
  <w:style w:type="paragraph" w:customStyle="1" w:styleId="73">
    <w:name w:val="Номер7"/>
    <w:basedOn w:val="65"/>
    <w:rsid w:val="00DC2F6D"/>
    <w:pPr>
      <w:tabs>
        <w:tab w:val="clear" w:pos="2552"/>
        <w:tab w:val="num" w:pos="2835"/>
      </w:tabs>
    </w:pPr>
  </w:style>
  <w:style w:type="paragraph" w:customStyle="1" w:styleId="81">
    <w:name w:val="Номер8"/>
    <w:basedOn w:val="73"/>
    <w:rsid w:val="00DC2F6D"/>
    <w:pPr>
      <w:tabs>
        <w:tab w:val="clear" w:pos="2835"/>
        <w:tab w:val="num" w:pos="3119"/>
      </w:tabs>
    </w:pPr>
  </w:style>
  <w:style w:type="paragraph" w:customStyle="1" w:styleId="90">
    <w:name w:val="Номер9"/>
    <w:basedOn w:val="81"/>
    <w:rsid w:val="00DC2F6D"/>
    <w:pPr>
      <w:tabs>
        <w:tab w:val="clear" w:pos="3119"/>
        <w:tab w:val="num" w:pos="3402"/>
      </w:tabs>
    </w:pPr>
  </w:style>
  <w:style w:type="character" w:customStyle="1" w:styleId="apple-style-span">
    <w:name w:val="apple-style-span"/>
    <w:rsid w:val="00DC2F6D"/>
    <w:rPr>
      <w:rFonts w:cs="Times New Roman"/>
    </w:rPr>
  </w:style>
  <w:style w:type="paragraph" w:customStyle="1" w:styleId="affff1">
    <w:name w:val="Тире"/>
    <w:basedOn w:val="a0"/>
    <w:qFormat/>
    <w:rsid w:val="00DC2F6D"/>
    <w:pPr>
      <w:spacing w:after="120" w:line="240" w:lineRule="auto"/>
      <w:ind w:left="284" w:hanging="284"/>
      <w:jc w:val="both"/>
    </w:pPr>
    <w:rPr>
      <w:rFonts w:ascii="Times New Roman" w:eastAsia="Times New Roman" w:hAnsi="Times New Roman" w:cs="Times New Roman"/>
      <w:color w:val="auto"/>
      <w:sz w:val="24"/>
      <w:szCs w:val="24"/>
    </w:rPr>
  </w:style>
  <w:style w:type="paragraph" w:customStyle="1" w:styleId="2f0">
    <w:name w:val="Обычный2"/>
    <w:rsid w:val="00DC2F6D"/>
    <w:pPr>
      <w:spacing w:after="0" w:line="276" w:lineRule="auto"/>
    </w:pPr>
    <w:rPr>
      <w:rFonts w:ascii="Arial" w:eastAsia="Arial" w:hAnsi="Arial" w:cs="Arial"/>
      <w:color w:val="000000"/>
      <w:lang w:val="ru-RU" w:eastAsia="ru-RU"/>
    </w:r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ink w:val="14"/>
    <w:locked/>
    <w:rsid w:val="00DC2F6D"/>
    <w:rPr>
      <w:rFonts w:ascii="Times New Roman" w:eastAsia="Calibri" w:hAnsi="Times New Roman" w:cs="Times New Roman"/>
      <w:sz w:val="24"/>
      <w:szCs w:val="24"/>
      <w:lang w:eastAsia="ar-SA"/>
    </w:rPr>
  </w:style>
  <w:style w:type="paragraph" w:customStyle="1" w:styleId="48">
    <w:name w:val="Абзац списка4"/>
    <w:basedOn w:val="a0"/>
    <w:rsid w:val="00DC2F6D"/>
    <w:pPr>
      <w:suppressAutoHyphens/>
      <w:spacing w:after="200"/>
      <w:ind w:left="720"/>
    </w:pPr>
    <w:rPr>
      <w:rFonts w:ascii="Calibri" w:eastAsia="Times New Roman" w:hAnsi="Calibri" w:cs="Times New Roman"/>
      <w:color w:val="auto"/>
      <w:lang w:eastAsia="ar-SA"/>
    </w:rPr>
  </w:style>
  <w:style w:type="paragraph" w:customStyle="1" w:styleId="66">
    <w:name w:val="Абзац списка6"/>
    <w:basedOn w:val="a0"/>
    <w:rsid w:val="00DC2F6D"/>
    <w:pPr>
      <w:suppressAutoHyphens/>
      <w:spacing w:after="200"/>
      <w:ind w:left="720"/>
    </w:pPr>
    <w:rPr>
      <w:rFonts w:ascii="Calibri" w:eastAsia="Times New Roman" w:hAnsi="Calibri" w:cs="Times New Roman"/>
      <w:color w:val="auto"/>
      <w:lang w:val="ru-RU" w:eastAsia="ar-SA"/>
    </w:rPr>
  </w:style>
  <w:style w:type="table" w:customStyle="1" w:styleId="111">
    <w:name w:val="Сетка таблицы11"/>
    <w:basedOn w:val="a2"/>
    <w:next w:val="afc"/>
    <w:uiPriority w:val="39"/>
    <w:rsid w:val="00DC2F6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2"/>
    <w:next w:val="afc"/>
    <w:uiPriority w:val="39"/>
    <w:rsid w:val="00DC2F6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заголовок 2"/>
    <w:basedOn w:val="a0"/>
    <w:next w:val="a0"/>
    <w:rsid w:val="00DC2F6D"/>
    <w:pPr>
      <w:keepNext/>
      <w:snapToGrid w:val="0"/>
      <w:spacing w:line="240" w:lineRule="auto"/>
      <w:jc w:val="center"/>
    </w:pPr>
    <w:rPr>
      <w:rFonts w:ascii="Times New Roman" w:eastAsia="Times New Roman" w:hAnsi="Times New Roman" w:cs="Vrinda"/>
      <w:b/>
      <w:bCs/>
      <w:color w:val="auto"/>
      <w:sz w:val="24"/>
      <w:szCs w:val="24"/>
      <w:lang w:bidi="bn-BD"/>
    </w:rPr>
  </w:style>
  <w:style w:type="paragraph" w:customStyle="1" w:styleId="1f8">
    <w:name w:val="Заголовок оглавления1"/>
    <w:basedOn w:val="1"/>
    <w:uiPriority w:val="99"/>
    <w:rsid w:val="00DC2F6D"/>
    <w:pPr>
      <w:suppressLineNumbers/>
      <w:suppressAutoHyphens/>
      <w:spacing w:after="0"/>
      <w:contextualSpacing w:val="0"/>
    </w:pPr>
    <w:rPr>
      <w:rFonts w:ascii="Cambria" w:eastAsia="Times New Roman" w:hAnsi="Cambria" w:cs="Cambria"/>
      <w:bCs/>
      <w:color w:val="365F91"/>
      <w:kern w:val="2"/>
      <w:sz w:val="32"/>
      <w:szCs w:val="32"/>
      <w:lang w:val="uk-UA" w:eastAsia="ar-SA"/>
    </w:rPr>
  </w:style>
  <w:style w:type="paragraph" w:customStyle="1" w:styleId="120">
    <w:name w:val="Звичайний (веб)12"/>
    <w:basedOn w:val="a0"/>
    <w:qFormat/>
    <w:rsid w:val="00DC2F6D"/>
    <w:pPr>
      <w:overflowPunct w:val="0"/>
      <w:autoSpaceDE w:val="0"/>
      <w:autoSpaceDN w:val="0"/>
      <w:adjustRightInd w:val="0"/>
      <w:spacing w:before="100" w:after="100" w:line="240" w:lineRule="auto"/>
    </w:pPr>
    <w:rPr>
      <w:rFonts w:ascii="Times New Roman" w:eastAsia="Times New Roman" w:hAnsi="Times New Roman" w:cs="Times New Roman"/>
      <w:color w:val="auto"/>
      <w:sz w:val="24"/>
      <w:szCs w:val="20"/>
      <w:lang w:val="ru-RU"/>
    </w:rPr>
  </w:style>
  <w:style w:type="paragraph" w:customStyle="1" w:styleId="1f9">
    <w:name w:val="Обычный (Интернет)1"/>
    <w:basedOn w:val="a0"/>
    <w:uiPriority w:val="99"/>
    <w:qFormat/>
    <w:rsid w:val="00DC2F6D"/>
    <w:pPr>
      <w:suppressAutoHyphens/>
      <w:spacing w:before="100" w:after="100" w:line="100" w:lineRule="atLeast"/>
    </w:pPr>
    <w:rPr>
      <w:rFonts w:ascii="Times New Roman" w:eastAsia="Times New Roman" w:hAnsi="Times New Roman" w:cs="Times New Roman"/>
      <w:color w:val="auto"/>
      <w:sz w:val="24"/>
      <w:szCs w:val="24"/>
      <w:lang w:eastAsia="ar-SA"/>
    </w:rPr>
  </w:style>
  <w:style w:type="paragraph" w:customStyle="1" w:styleId="tj">
    <w:name w:val="tj"/>
    <w:basedOn w:val="a0"/>
    <w:uiPriority w:val="99"/>
    <w:semiHidden/>
    <w:rsid w:val="00DC2F6D"/>
    <w:pPr>
      <w:spacing w:before="100" w:beforeAutospacing="1" w:after="100" w:afterAutospacing="1" w:line="240" w:lineRule="auto"/>
    </w:pPr>
    <w:rPr>
      <w:rFonts w:ascii="Times New Roman" w:eastAsia="Times New Roman" w:hAnsi="Times New Roman" w:cs="Times New Roman"/>
      <w:color w:val="auto"/>
      <w:sz w:val="24"/>
      <w:szCs w:val="24"/>
      <w:lang w:val="ru-RU"/>
    </w:rPr>
  </w:style>
  <w:style w:type="table" w:customStyle="1" w:styleId="TableNormal2">
    <w:name w:val="Table Normal2"/>
    <w:rsid w:val="00DC2F6D"/>
    <w:pPr>
      <w:spacing w:line="256"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Normal">
    <w:name w:val="Normal Знак"/>
    <w:link w:val="17"/>
    <w:rsid w:val="00DC2F6D"/>
    <w:rPr>
      <w:rFonts w:ascii="Arial" w:eastAsia="Arial" w:hAnsi="Arial" w:cs="Arial"/>
      <w:color w:val="000000"/>
      <w:szCs w:val="20"/>
      <w:lang w:val="ru-RU" w:eastAsia="ru-RU"/>
    </w:rPr>
  </w:style>
  <w:style w:type="character" w:customStyle="1" w:styleId="2f3">
    <w:name w:val="Шрифт абзацу за замовчуванням2"/>
    <w:rsid w:val="00DC2F6D"/>
  </w:style>
  <w:style w:type="paragraph" w:customStyle="1" w:styleId="180">
    <w:name w:val="Знак18 Знак"/>
    <w:aliases w:val="Знак17 Знак1,Обычный (веб) Знак Знак1,Обычный (веб) Знак Знак Знак,Обычный (веб) Знак2 Знак Знак,Обычный (веб) Знак Знак1 Знак Знак,Знак17,Зна"/>
    <w:basedOn w:val="a0"/>
    <w:next w:val="a9"/>
    <w:uiPriority w:val="99"/>
    <w:qFormat/>
    <w:rsid w:val="00DC2F6D"/>
    <w:pPr>
      <w:spacing w:before="100" w:beforeAutospacing="1" w:after="100" w:afterAutospacing="1" w:line="240" w:lineRule="auto"/>
    </w:pPr>
    <w:rPr>
      <w:color w:val="auto"/>
      <w:sz w:val="24"/>
      <w:szCs w:val="24"/>
      <w:lang w:eastAsia="uk-UA"/>
    </w:rPr>
  </w:style>
  <w:style w:type="paragraph" w:customStyle="1" w:styleId="2f4">
    <w:name w:val="Заголовок №2"/>
    <w:basedOn w:val="a0"/>
    <w:link w:val="2f5"/>
    <w:rsid w:val="00DC2F6D"/>
    <w:pPr>
      <w:shd w:val="clear" w:color="auto" w:fill="FFFFFF"/>
      <w:spacing w:after="300" w:line="0" w:lineRule="atLeast"/>
      <w:outlineLvl w:val="1"/>
    </w:pPr>
    <w:rPr>
      <w:rFonts w:ascii="Times New Roman" w:eastAsia="Times New Roman" w:hAnsi="Times New Roman" w:cs="Times New Roman"/>
      <w:color w:val="auto"/>
      <w:sz w:val="24"/>
      <w:szCs w:val="24"/>
      <w:lang w:val="x-none" w:eastAsia="x-none"/>
    </w:rPr>
  </w:style>
  <w:style w:type="character" w:customStyle="1" w:styleId="2f5">
    <w:name w:val="Заголовок №2_"/>
    <w:link w:val="2f4"/>
    <w:rsid w:val="00DC2F6D"/>
    <w:rPr>
      <w:rFonts w:ascii="Times New Roman" w:eastAsia="Times New Roman" w:hAnsi="Times New Roman" w:cs="Times New Roman"/>
      <w:sz w:val="24"/>
      <w:szCs w:val="24"/>
      <w:shd w:val="clear" w:color="auto" w:fill="FFFFFF"/>
      <w:lang w:val="x-none" w:eastAsia="x-none"/>
    </w:rPr>
  </w:style>
  <w:style w:type="character" w:customStyle="1" w:styleId="2f6">
    <w:name w:val="Основной текст (2) + Полужирный"/>
    <w:rsid w:val="00DC2F6D"/>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74">
    <w:name w:val="Основной текст (7)_"/>
    <w:link w:val="75"/>
    <w:rsid w:val="00DC2F6D"/>
    <w:rPr>
      <w:rFonts w:ascii="Times New Roman" w:eastAsia="Times New Roman" w:hAnsi="Times New Roman" w:cs="Times New Roman"/>
      <w:shd w:val="clear" w:color="auto" w:fill="FFFFFF"/>
    </w:rPr>
  </w:style>
  <w:style w:type="paragraph" w:customStyle="1" w:styleId="75">
    <w:name w:val="Основной текст (7)"/>
    <w:basedOn w:val="a0"/>
    <w:link w:val="74"/>
    <w:rsid w:val="00DC2F6D"/>
    <w:pPr>
      <w:widowControl w:val="0"/>
      <w:shd w:val="clear" w:color="auto" w:fill="FFFFFF"/>
      <w:spacing w:before="240" w:line="230" w:lineRule="exact"/>
      <w:ind w:firstLine="580"/>
      <w:jc w:val="both"/>
    </w:pPr>
    <w:rPr>
      <w:rFonts w:ascii="Times New Roman" w:eastAsia="Times New Roman" w:hAnsi="Times New Roman" w:cs="Times New Roman"/>
      <w:color w:val="auto"/>
      <w:lang w:eastAsia="en-US"/>
    </w:rPr>
  </w:style>
  <w:style w:type="numbering" w:customStyle="1" w:styleId="3a">
    <w:name w:val="Нет списка3"/>
    <w:next w:val="a3"/>
    <w:uiPriority w:val="99"/>
    <w:semiHidden/>
    <w:unhideWhenUsed/>
    <w:rsid w:val="00DC2F6D"/>
  </w:style>
  <w:style w:type="table" w:customStyle="1" w:styleId="121">
    <w:name w:val="Сетка таблицы12"/>
    <w:basedOn w:val="a2"/>
    <w:next w:val="afc"/>
    <w:uiPriority w:val="39"/>
    <w:rsid w:val="00DC2F6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DC2F6D"/>
    <w:pPr>
      <w:spacing w:line="25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197-18/paran28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zakon5.rada.gov.ua/laws/show/755-15/paran174" TargetMode="External"/><Relationship Id="rId4" Type="http://schemas.openxmlformats.org/officeDocument/2006/relationships/webSettings" Target="webSettings.xml"/><Relationship Id="rId9" Type="http://schemas.openxmlformats.org/officeDocument/2006/relationships/hyperlink" Target="http://zakon4.rada.gov.ua/laws/show/221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58</Pages>
  <Words>95578</Words>
  <Characters>54480</Characters>
  <Application>Microsoft Office Word</Application>
  <DocSecurity>0</DocSecurity>
  <Lines>454</Lines>
  <Paragraphs>299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tanya1203199897@outlook.com</dc:creator>
  <cp:keywords/>
  <dc:description/>
  <cp:lastModifiedBy>tanya1203199897@outlook.com</cp:lastModifiedBy>
  <cp:revision>3</cp:revision>
  <dcterms:created xsi:type="dcterms:W3CDTF">2022-12-27T21:40:00Z</dcterms:created>
  <dcterms:modified xsi:type="dcterms:W3CDTF">2022-12-28T21:56:00Z</dcterms:modified>
</cp:coreProperties>
</file>