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19" w:rsidRPr="00EF472D" w:rsidRDefault="00B80B19" w:rsidP="00B80B19">
      <w:pPr>
        <w:jc w:val="right"/>
        <w:rPr>
          <w:rFonts w:ascii="Times New Roman" w:hAnsi="Times New Roman"/>
          <w:b/>
          <w:sz w:val="24"/>
          <w:szCs w:val="24"/>
        </w:rPr>
      </w:pPr>
      <w:r w:rsidRPr="00EF472D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4 до тендерної документації</w:t>
      </w:r>
    </w:p>
    <w:p w:rsidR="00B80B19" w:rsidRPr="00EF472D" w:rsidRDefault="00B80B19" w:rsidP="00B80B1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EF472D">
        <w:rPr>
          <w:rFonts w:ascii="Times New Roman" w:hAnsi="Times New Roman"/>
          <w:sz w:val="24"/>
          <w:szCs w:val="24"/>
        </w:rPr>
        <w:t>(</w:t>
      </w:r>
      <w:proofErr w:type="spellStart"/>
      <w:r w:rsidRPr="00EF472D">
        <w:rPr>
          <w:rFonts w:ascii="Times New Roman" w:hAnsi="Times New Roman"/>
          <w:sz w:val="24"/>
          <w:szCs w:val="24"/>
        </w:rPr>
        <w:t>Надається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F472D">
        <w:rPr>
          <w:rFonts w:ascii="Times New Roman" w:hAnsi="Times New Roman"/>
          <w:sz w:val="24"/>
          <w:szCs w:val="24"/>
        </w:rPr>
        <w:t>фірмовому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бланку </w:t>
      </w:r>
      <w:proofErr w:type="spellStart"/>
      <w:r w:rsidRPr="00EF472D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EF472D">
        <w:rPr>
          <w:rFonts w:ascii="Times New Roman" w:hAnsi="Times New Roman"/>
          <w:sz w:val="24"/>
          <w:szCs w:val="24"/>
        </w:rPr>
        <w:t>)</w:t>
      </w:r>
    </w:p>
    <w:p w:rsidR="00B80B19" w:rsidRPr="00EF472D" w:rsidRDefault="00B80B19" w:rsidP="00B80B19">
      <w:pPr>
        <w:rPr>
          <w:rFonts w:ascii="Times New Roman" w:hAnsi="Times New Roman"/>
          <w:sz w:val="24"/>
          <w:szCs w:val="24"/>
        </w:rPr>
      </w:pPr>
    </w:p>
    <w:p w:rsidR="00B80B19" w:rsidRPr="00EF472D" w:rsidRDefault="00B80B19" w:rsidP="00B80B19">
      <w:pPr>
        <w:rPr>
          <w:rFonts w:ascii="Times New Roman" w:hAnsi="Times New Roman"/>
          <w:sz w:val="24"/>
          <w:szCs w:val="24"/>
        </w:rPr>
      </w:pPr>
      <w:proofErr w:type="spellStart"/>
      <w:r w:rsidRPr="00EF472D">
        <w:rPr>
          <w:rFonts w:ascii="Times New Roman" w:hAnsi="Times New Roman"/>
          <w:sz w:val="24"/>
          <w:szCs w:val="24"/>
        </w:rPr>
        <w:t>Порівняльна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EF472D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F472D">
        <w:rPr>
          <w:rFonts w:ascii="Times New Roman" w:hAnsi="Times New Roman"/>
          <w:sz w:val="24"/>
          <w:szCs w:val="24"/>
        </w:rPr>
        <w:t>параметрів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72D">
        <w:rPr>
          <w:rFonts w:ascii="Times New Roman" w:hAnsi="Times New Roman"/>
          <w:sz w:val="24"/>
          <w:szCs w:val="24"/>
        </w:rPr>
        <w:t>запропонованих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72D">
        <w:rPr>
          <w:rFonts w:ascii="Times New Roman" w:hAnsi="Times New Roman"/>
          <w:sz w:val="24"/>
          <w:szCs w:val="24"/>
        </w:rPr>
        <w:t>аналогі</w:t>
      </w:r>
      <w:proofErr w:type="gramStart"/>
      <w:r w:rsidRPr="00EF472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230"/>
        <w:gridCol w:w="2573"/>
        <w:gridCol w:w="2500"/>
      </w:tblGrid>
      <w:tr w:rsidR="00B80B19" w:rsidRPr="00EF472D" w:rsidTr="00BE20BF">
        <w:tc>
          <w:tcPr>
            <w:tcW w:w="1809" w:type="dxa"/>
          </w:tcPr>
          <w:p w:rsidR="00B80B19" w:rsidRPr="00EF472D" w:rsidRDefault="00B80B19" w:rsidP="00BE2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згідно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технічного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B80B19" w:rsidRPr="00EF472D" w:rsidRDefault="00B80B19" w:rsidP="00BE2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 xml:space="preserve"> предмету </w:t>
            </w: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закупі</w:t>
            </w:r>
            <w:proofErr w:type="gram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вл</w:t>
            </w:r>
            <w:proofErr w:type="gram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995" w:type="dxa"/>
          </w:tcPr>
          <w:p w:rsidR="00B80B19" w:rsidRPr="00EF472D" w:rsidRDefault="00B80B19" w:rsidP="00BE2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Показники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 xml:space="preserve"> товару, </w:t>
            </w: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що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вимагаються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згідно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gram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ічного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731" w:type="dxa"/>
          </w:tcPr>
          <w:p w:rsidR="00B80B19" w:rsidRPr="00EF472D" w:rsidRDefault="00B80B19" w:rsidP="00BE2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Показники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 xml:space="preserve"> товару, </w:t>
            </w: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що</w:t>
            </w:r>
            <w:proofErr w:type="spellEnd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472D">
              <w:rPr>
                <w:rFonts w:ascii="Times New Roman" w:hAnsi="Times New Roman"/>
                <w:b/>
                <w:sz w:val="24"/>
                <w:szCs w:val="24"/>
              </w:rPr>
              <w:t>пропонується</w:t>
            </w:r>
            <w:proofErr w:type="spellEnd"/>
          </w:p>
        </w:tc>
      </w:tr>
      <w:tr w:rsidR="00B80B19" w:rsidRPr="00EF472D" w:rsidTr="00BE20BF">
        <w:tc>
          <w:tcPr>
            <w:tcW w:w="1809" w:type="dxa"/>
          </w:tcPr>
          <w:p w:rsidR="00B80B19" w:rsidRPr="00EF472D" w:rsidRDefault="00B80B19" w:rsidP="00BE2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80B19" w:rsidRPr="00EF472D" w:rsidRDefault="00B80B19" w:rsidP="00BE2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80B19" w:rsidRPr="00EF472D" w:rsidRDefault="00B80B19" w:rsidP="00BE2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B80B19" w:rsidRPr="00EF472D" w:rsidRDefault="00B80B19" w:rsidP="00BE2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B19" w:rsidRPr="00EF472D" w:rsidRDefault="00B80B19" w:rsidP="00B80B19">
      <w:pPr>
        <w:rPr>
          <w:rFonts w:ascii="Times New Roman" w:hAnsi="Times New Roman"/>
          <w:sz w:val="24"/>
          <w:szCs w:val="24"/>
        </w:rPr>
      </w:pPr>
    </w:p>
    <w:p w:rsidR="00B80B19" w:rsidRPr="00EF472D" w:rsidRDefault="00B80B19" w:rsidP="00B80B19">
      <w:pPr>
        <w:rPr>
          <w:rFonts w:ascii="Times New Roman" w:hAnsi="Times New Roman"/>
          <w:sz w:val="24"/>
          <w:szCs w:val="24"/>
        </w:rPr>
      </w:pPr>
      <w:proofErr w:type="spellStart"/>
      <w:r w:rsidRPr="00EF472D">
        <w:rPr>
          <w:rFonts w:ascii="Times New Roman" w:hAnsi="Times New Roman"/>
          <w:sz w:val="24"/>
          <w:szCs w:val="24"/>
        </w:rPr>
        <w:t>Своїм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F472D">
        <w:rPr>
          <w:rFonts w:ascii="Times New Roman" w:hAnsi="Times New Roman"/>
          <w:sz w:val="24"/>
          <w:szCs w:val="24"/>
        </w:rPr>
        <w:t>п</w:t>
      </w:r>
      <w:proofErr w:type="gramEnd"/>
      <w:r w:rsidRPr="00EF472D">
        <w:rPr>
          <w:rFonts w:ascii="Times New Roman" w:hAnsi="Times New Roman"/>
          <w:sz w:val="24"/>
          <w:szCs w:val="24"/>
        </w:rPr>
        <w:t>ідписом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72D">
        <w:rPr>
          <w:rFonts w:ascii="Times New Roman" w:hAnsi="Times New Roman"/>
          <w:sz w:val="24"/>
          <w:szCs w:val="24"/>
        </w:rPr>
        <w:t>гарантуємо</w:t>
      </w:r>
      <w:proofErr w:type="spellEnd"/>
      <w:r w:rsidRPr="00EF472D">
        <w:rPr>
          <w:rFonts w:ascii="Times New Roman" w:hAnsi="Times New Roman"/>
          <w:sz w:val="24"/>
          <w:szCs w:val="24"/>
        </w:rPr>
        <w:t>:</w:t>
      </w:r>
    </w:p>
    <w:p w:rsidR="00B80B19" w:rsidRPr="00EF472D" w:rsidRDefault="00B80B19" w:rsidP="00B80B19">
      <w:pPr>
        <w:rPr>
          <w:rFonts w:ascii="Times New Roman" w:hAnsi="Times New Roman"/>
          <w:sz w:val="24"/>
          <w:szCs w:val="24"/>
        </w:rPr>
      </w:pPr>
      <w:proofErr w:type="spellStart"/>
      <w:r w:rsidRPr="00EF472D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товар, </w:t>
      </w:r>
      <w:proofErr w:type="spellStart"/>
      <w:r w:rsidRPr="00EF472D">
        <w:rPr>
          <w:rFonts w:ascii="Times New Roman" w:hAnsi="Times New Roman"/>
          <w:sz w:val="24"/>
          <w:szCs w:val="24"/>
        </w:rPr>
        <w:t>опис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та характеристика </w:t>
      </w:r>
      <w:proofErr w:type="spellStart"/>
      <w:r w:rsidRPr="00EF472D">
        <w:rPr>
          <w:rFonts w:ascii="Times New Roman" w:hAnsi="Times New Roman"/>
          <w:sz w:val="24"/>
          <w:szCs w:val="24"/>
        </w:rPr>
        <w:t>якого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72D">
        <w:rPr>
          <w:rFonts w:ascii="Times New Roman" w:hAnsi="Times New Roman"/>
          <w:sz w:val="24"/>
          <w:szCs w:val="24"/>
        </w:rPr>
        <w:t>ві</w:t>
      </w:r>
      <w:proofErr w:type="gramStart"/>
      <w:r w:rsidRPr="00EF472D">
        <w:rPr>
          <w:rFonts w:ascii="Times New Roman" w:hAnsi="Times New Roman"/>
          <w:sz w:val="24"/>
          <w:szCs w:val="24"/>
        </w:rPr>
        <w:t>др</w:t>
      </w:r>
      <w:proofErr w:type="gramEnd"/>
      <w:r w:rsidRPr="00EF472D">
        <w:rPr>
          <w:rFonts w:ascii="Times New Roman" w:hAnsi="Times New Roman"/>
          <w:sz w:val="24"/>
          <w:szCs w:val="24"/>
        </w:rPr>
        <w:t>ізняються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72D">
        <w:rPr>
          <w:rFonts w:ascii="Times New Roman" w:hAnsi="Times New Roman"/>
          <w:sz w:val="24"/>
          <w:szCs w:val="24"/>
        </w:rPr>
        <w:t>від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72D">
        <w:rPr>
          <w:rFonts w:ascii="Times New Roman" w:hAnsi="Times New Roman"/>
          <w:sz w:val="24"/>
          <w:szCs w:val="24"/>
        </w:rPr>
        <w:t>зазначеного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F472D">
        <w:rPr>
          <w:rFonts w:ascii="Times New Roman" w:hAnsi="Times New Roman"/>
          <w:sz w:val="24"/>
          <w:szCs w:val="24"/>
        </w:rPr>
        <w:t>Додатку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r w:rsidRPr="00EF472D">
        <w:rPr>
          <w:rFonts w:ascii="Times New Roman" w:hAnsi="Times New Roman"/>
          <w:sz w:val="24"/>
          <w:szCs w:val="24"/>
          <w:lang w:val="uk-UA"/>
        </w:rPr>
        <w:t>3</w:t>
      </w:r>
      <w:r w:rsidRPr="00EF47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72D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нормам </w:t>
      </w:r>
      <w:proofErr w:type="spellStart"/>
      <w:r w:rsidRPr="00EF472D">
        <w:rPr>
          <w:rFonts w:ascii="Times New Roman" w:hAnsi="Times New Roman"/>
          <w:sz w:val="24"/>
          <w:szCs w:val="24"/>
        </w:rPr>
        <w:t>діючого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72D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72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, </w:t>
      </w:r>
    </w:p>
    <w:p w:rsidR="00B80B19" w:rsidRPr="00EF472D" w:rsidRDefault="00B80B19" w:rsidP="00B80B19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472D">
        <w:rPr>
          <w:rFonts w:ascii="Times New Roman" w:hAnsi="Times New Roman"/>
          <w:sz w:val="24"/>
          <w:szCs w:val="24"/>
        </w:rPr>
        <w:t>Має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характеристики не </w:t>
      </w:r>
      <w:proofErr w:type="spellStart"/>
      <w:proofErr w:type="gramStart"/>
      <w:r w:rsidRPr="00EF472D">
        <w:rPr>
          <w:rFonts w:ascii="Times New Roman" w:hAnsi="Times New Roman"/>
          <w:sz w:val="24"/>
          <w:szCs w:val="24"/>
        </w:rPr>
        <w:t>г</w:t>
      </w:r>
      <w:proofErr w:type="gramEnd"/>
      <w:r w:rsidRPr="00EF472D">
        <w:rPr>
          <w:rFonts w:ascii="Times New Roman" w:hAnsi="Times New Roman"/>
          <w:sz w:val="24"/>
          <w:szCs w:val="24"/>
        </w:rPr>
        <w:t>ірші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72D">
        <w:rPr>
          <w:rFonts w:ascii="Times New Roman" w:hAnsi="Times New Roman"/>
          <w:sz w:val="24"/>
          <w:szCs w:val="24"/>
        </w:rPr>
        <w:t>ніж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72D">
        <w:rPr>
          <w:rFonts w:ascii="Times New Roman" w:hAnsi="Times New Roman"/>
          <w:sz w:val="24"/>
          <w:szCs w:val="24"/>
        </w:rPr>
        <w:t>надані</w:t>
      </w:r>
      <w:proofErr w:type="spellEnd"/>
      <w:r w:rsidRPr="00EF472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F472D">
        <w:rPr>
          <w:rFonts w:ascii="Times New Roman" w:hAnsi="Times New Roman"/>
          <w:sz w:val="24"/>
          <w:szCs w:val="24"/>
        </w:rPr>
        <w:t>Додатк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EF472D">
        <w:rPr>
          <w:rFonts w:ascii="Times New Roman" w:hAnsi="Times New Roman"/>
          <w:sz w:val="24"/>
          <w:szCs w:val="24"/>
          <w:lang w:val="uk-UA"/>
        </w:rPr>
        <w:t>3</w:t>
      </w:r>
    </w:p>
    <w:p w:rsidR="00B80B19" w:rsidRPr="007B4104" w:rsidRDefault="00B80B19" w:rsidP="00B80B19">
      <w:pPr>
        <w:rPr>
          <w:rFonts w:ascii="Times New Roman" w:hAnsi="Times New Roman"/>
          <w:sz w:val="20"/>
          <w:szCs w:val="20"/>
        </w:rPr>
      </w:pPr>
    </w:p>
    <w:p w:rsidR="00B80B19" w:rsidRPr="007B4104" w:rsidRDefault="00B80B19" w:rsidP="00B80B19">
      <w:pPr>
        <w:rPr>
          <w:rFonts w:ascii="Times New Roman" w:hAnsi="Times New Roman"/>
          <w:sz w:val="20"/>
          <w:szCs w:val="20"/>
        </w:rPr>
      </w:pPr>
      <w:r w:rsidRPr="007B4104">
        <w:rPr>
          <w:rFonts w:ascii="Times New Roman" w:hAnsi="Times New Roman"/>
          <w:sz w:val="20"/>
          <w:szCs w:val="20"/>
        </w:rPr>
        <w:t xml:space="preserve">Печатка та </w:t>
      </w:r>
      <w:proofErr w:type="spellStart"/>
      <w:proofErr w:type="gramStart"/>
      <w:r w:rsidRPr="007B4104">
        <w:rPr>
          <w:rFonts w:ascii="Times New Roman" w:hAnsi="Times New Roman"/>
          <w:sz w:val="20"/>
          <w:szCs w:val="20"/>
        </w:rPr>
        <w:t>п</w:t>
      </w:r>
      <w:proofErr w:type="gramEnd"/>
      <w:r w:rsidRPr="007B4104">
        <w:rPr>
          <w:rFonts w:ascii="Times New Roman" w:hAnsi="Times New Roman"/>
          <w:sz w:val="20"/>
          <w:szCs w:val="20"/>
        </w:rPr>
        <w:t>ідпис</w:t>
      </w:r>
      <w:proofErr w:type="spellEnd"/>
      <w:r w:rsidRPr="007B410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4104">
        <w:rPr>
          <w:rFonts w:ascii="Times New Roman" w:hAnsi="Times New Roman"/>
          <w:sz w:val="20"/>
          <w:szCs w:val="20"/>
        </w:rPr>
        <w:t>уповноваженої</w:t>
      </w:r>
      <w:proofErr w:type="spellEnd"/>
      <w:r w:rsidRPr="007B4104">
        <w:rPr>
          <w:rFonts w:ascii="Times New Roman" w:hAnsi="Times New Roman"/>
          <w:sz w:val="20"/>
          <w:szCs w:val="20"/>
        </w:rPr>
        <w:t xml:space="preserve"> особи</w:t>
      </w:r>
    </w:p>
    <w:p w:rsidR="00621EF6" w:rsidRPr="00B80B19" w:rsidRDefault="00621EF6" w:rsidP="00B80B19">
      <w:pPr>
        <w:rPr>
          <w:lang w:val="uk-UA"/>
        </w:rPr>
      </w:pPr>
      <w:bookmarkStart w:id="0" w:name="_GoBack"/>
      <w:bookmarkEnd w:id="0"/>
    </w:p>
    <w:sectPr w:rsidR="00621EF6" w:rsidRPr="00B80B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04"/>
    <w:rsid w:val="00621EF6"/>
    <w:rsid w:val="00B56F04"/>
    <w:rsid w:val="00B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1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1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2020-06-18T06:34:00Z</dcterms:created>
  <dcterms:modified xsi:type="dcterms:W3CDTF">2020-06-18T06:34:00Z</dcterms:modified>
</cp:coreProperties>
</file>