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BA" w:rsidRDefault="00F945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945BA" w:rsidRPr="00317A1A" w:rsidRDefault="00317A1A">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317A1A" w:rsidRPr="00317A1A" w:rsidRDefault="00317A1A">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F945BA" w:rsidRDefault="00F945BA">
      <w:pPr>
        <w:spacing w:after="0" w:line="240" w:lineRule="auto"/>
        <w:ind w:left="-1418"/>
        <w:jc w:val="center"/>
        <w:rPr>
          <w:rFonts w:ascii="Times New Roman" w:eastAsia="Times New Roman" w:hAnsi="Times New Roman" w:cs="Times New Roman"/>
          <w:b/>
          <w:color w:val="000000"/>
          <w:sz w:val="24"/>
          <w:szCs w:val="24"/>
        </w:rPr>
      </w:pPr>
    </w:p>
    <w:p w:rsidR="00F945BA" w:rsidRDefault="00F945BA">
      <w:pPr>
        <w:spacing w:after="0" w:line="240" w:lineRule="auto"/>
        <w:ind w:left="-1418"/>
        <w:jc w:val="right"/>
        <w:rPr>
          <w:rFonts w:ascii="Times New Roman" w:eastAsia="Times New Roman" w:hAnsi="Times New Roman" w:cs="Times New Roman"/>
          <w:b/>
          <w:color w:val="000000"/>
          <w:sz w:val="24"/>
          <w:szCs w:val="24"/>
        </w:rPr>
      </w:pPr>
    </w:p>
    <w:p w:rsidR="002D7B29" w:rsidRPr="002D7B29" w:rsidRDefault="00203309" w:rsidP="002D7B2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2D7B29" w:rsidRPr="002D7B29" w:rsidRDefault="002D7B29" w:rsidP="002D7B29">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2D7B29" w:rsidRPr="002D7B29" w:rsidRDefault="002D7B29" w:rsidP="002D7B29">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2D7B29" w:rsidRPr="002D7B29" w:rsidRDefault="002D7B29" w:rsidP="002D7B29">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sidR="00BA1549">
        <w:rPr>
          <w:rFonts w:ascii="Times New Roman" w:eastAsia="Times New Roman" w:hAnsi="Times New Roman" w:cs="Times New Roman"/>
          <w:color w:val="000000"/>
          <w:sz w:val="24"/>
          <w:szCs w:val="24"/>
        </w:rPr>
        <w:t>«04</w:t>
      </w:r>
      <w:r w:rsidRPr="002D7B29">
        <w:rPr>
          <w:rFonts w:ascii="Times New Roman" w:eastAsia="Times New Roman" w:hAnsi="Times New Roman" w:cs="Times New Roman"/>
          <w:color w:val="000000"/>
          <w:sz w:val="24"/>
          <w:szCs w:val="24"/>
        </w:rPr>
        <w:t>» травня 2023 року</w:t>
      </w:r>
    </w:p>
    <w:p w:rsidR="002D7B29" w:rsidRPr="002D7B29" w:rsidRDefault="002D7B29" w:rsidP="002D7B29">
      <w:pPr>
        <w:spacing w:after="0" w:line="240" w:lineRule="auto"/>
        <w:ind w:left="-1418"/>
        <w:jc w:val="right"/>
        <w:rPr>
          <w:rFonts w:ascii="Times New Roman" w:eastAsia="Times New Roman" w:hAnsi="Times New Roman" w:cs="Times New Roman"/>
          <w:color w:val="000000"/>
          <w:sz w:val="24"/>
          <w:szCs w:val="24"/>
        </w:rPr>
      </w:pPr>
    </w:p>
    <w:p w:rsidR="00F945BA" w:rsidRDefault="002D7B29" w:rsidP="002D7B29">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w:t>
      </w:r>
      <w:proofErr w:type="spellStart"/>
      <w:r w:rsidRPr="002D7B29">
        <w:rPr>
          <w:rFonts w:ascii="Times New Roman" w:eastAsia="Times New Roman" w:hAnsi="Times New Roman" w:cs="Times New Roman"/>
          <w:color w:val="000000"/>
          <w:sz w:val="24"/>
          <w:szCs w:val="24"/>
        </w:rPr>
        <w:t>Лебединець</w:t>
      </w:r>
      <w:proofErr w:type="spellEnd"/>
      <w:r w:rsidRPr="002D7B29">
        <w:rPr>
          <w:rFonts w:ascii="Times New Roman" w:eastAsia="Times New Roman" w:hAnsi="Times New Roman" w:cs="Times New Roman"/>
          <w:color w:val="000000"/>
          <w:sz w:val="24"/>
          <w:szCs w:val="24"/>
        </w:rPr>
        <w:t xml:space="preserve"> Н.Л</w:t>
      </w:r>
      <w:r w:rsidRPr="002D7B29">
        <w:rPr>
          <w:rFonts w:ascii="Times New Roman" w:eastAsia="Times New Roman" w:hAnsi="Times New Roman" w:cs="Times New Roman"/>
          <w:b/>
          <w:color w:val="000000"/>
          <w:sz w:val="24"/>
          <w:szCs w:val="24"/>
        </w:rPr>
        <w:t>.</w:t>
      </w:r>
    </w:p>
    <w:p w:rsidR="00F945BA" w:rsidRDefault="00F945BA">
      <w:pPr>
        <w:spacing w:after="0" w:line="240" w:lineRule="auto"/>
        <w:rPr>
          <w:rFonts w:ascii="Times New Roman" w:eastAsia="Times New Roman" w:hAnsi="Times New Roman" w:cs="Times New Roman"/>
          <w:b/>
          <w:color w:val="000000"/>
          <w:sz w:val="24"/>
          <w:szCs w:val="24"/>
        </w:rPr>
      </w:pPr>
    </w:p>
    <w:p w:rsidR="00F945BA" w:rsidRDefault="00F945BA">
      <w:pPr>
        <w:spacing w:after="0" w:line="240" w:lineRule="auto"/>
        <w:rPr>
          <w:rFonts w:ascii="Times New Roman" w:eastAsia="Times New Roman" w:hAnsi="Times New Roman" w:cs="Times New Roman"/>
          <w:b/>
          <w:color w:val="000000"/>
          <w:sz w:val="24"/>
          <w:szCs w:val="24"/>
        </w:rPr>
      </w:pPr>
    </w:p>
    <w:p w:rsidR="00F945BA" w:rsidRDefault="00F945BA">
      <w:pPr>
        <w:spacing w:after="0" w:line="240" w:lineRule="auto"/>
        <w:rPr>
          <w:rFonts w:ascii="Times New Roman" w:eastAsia="Times New Roman" w:hAnsi="Times New Roman" w:cs="Times New Roman"/>
          <w:b/>
          <w:color w:val="000000"/>
          <w:sz w:val="24"/>
          <w:szCs w:val="24"/>
        </w:rPr>
      </w:pPr>
    </w:p>
    <w:p w:rsidR="00F945BA" w:rsidRDefault="0020330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45BA" w:rsidRDefault="002033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45BA" w:rsidRDefault="0020330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17A1A" w:rsidRPr="00317A1A" w:rsidRDefault="0020330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317A1A" w:rsidRPr="00317A1A">
        <w:rPr>
          <w:rFonts w:ascii="Times New Roman" w:eastAsia="Times New Roman" w:hAnsi="Times New Roman" w:cs="Times New Roman"/>
          <w:sz w:val="24"/>
          <w:szCs w:val="24"/>
        </w:rPr>
        <w:t>товару</w:t>
      </w:r>
    </w:p>
    <w:p w:rsidR="00F945BA" w:rsidRDefault="0020330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17A1A" w:rsidRDefault="00317A1A" w:rsidP="00317A1A">
      <w:pPr>
        <w:spacing w:before="240"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Контейнери</w:t>
      </w:r>
      <w:r w:rsidRPr="00317A1A">
        <w:rPr>
          <w:rFonts w:ascii="Times New Roman" w:eastAsia="Times New Roman" w:hAnsi="Times New Roman" w:cs="Times New Roman"/>
          <w:b/>
          <w:color w:val="000000"/>
          <w:sz w:val="32"/>
          <w:szCs w:val="32"/>
        </w:rPr>
        <w:t xml:space="preserve"> пластиков</w:t>
      </w:r>
      <w:r>
        <w:rPr>
          <w:rFonts w:ascii="Times New Roman" w:eastAsia="Times New Roman" w:hAnsi="Times New Roman" w:cs="Times New Roman"/>
          <w:b/>
          <w:color w:val="000000"/>
          <w:sz w:val="32"/>
          <w:szCs w:val="32"/>
        </w:rPr>
        <w:t>і 1100 л</w:t>
      </w:r>
      <w:r w:rsidRPr="00317A1A">
        <w:rPr>
          <w:rFonts w:ascii="Times New Roman" w:eastAsia="Times New Roman" w:hAnsi="Times New Roman" w:cs="Times New Roman"/>
          <w:b/>
          <w:color w:val="000000"/>
          <w:sz w:val="32"/>
          <w:szCs w:val="32"/>
        </w:rPr>
        <w:t xml:space="preserve"> для збору</w:t>
      </w:r>
    </w:p>
    <w:p w:rsidR="00F945BA" w:rsidRDefault="00317A1A" w:rsidP="00317A1A">
      <w:pPr>
        <w:spacing w:before="240" w:after="0" w:line="240" w:lineRule="auto"/>
        <w:jc w:val="center"/>
        <w:rPr>
          <w:rFonts w:ascii="Times New Roman" w:eastAsia="Times New Roman" w:hAnsi="Times New Roman" w:cs="Times New Roman"/>
          <w:sz w:val="24"/>
          <w:szCs w:val="24"/>
        </w:rPr>
      </w:pPr>
      <w:r w:rsidRPr="00317A1A">
        <w:rPr>
          <w:rFonts w:ascii="Times New Roman" w:eastAsia="Times New Roman" w:hAnsi="Times New Roman" w:cs="Times New Roman"/>
          <w:b/>
          <w:color w:val="000000"/>
          <w:sz w:val="32"/>
          <w:szCs w:val="32"/>
        </w:rPr>
        <w:t>твердих побутових відходів</w:t>
      </w:r>
    </w:p>
    <w:p w:rsidR="00F945BA" w:rsidRPr="00317A1A" w:rsidRDefault="00203309" w:rsidP="00317A1A">
      <w:pPr>
        <w:spacing w:before="240" w:after="0" w:line="240" w:lineRule="auto"/>
        <w:rPr>
          <w:rFonts w:ascii="Times New Roman" w:eastAsia="Times New Roman" w:hAnsi="Times New Roman" w:cs="Times New Roman"/>
          <w:color w:val="000000"/>
          <w:sz w:val="28"/>
          <w:szCs w:val="28"/>
        </w:rPr>
      </w:pPr>
      <w:r w:rsidRPr="00317A1A">
        <w:rPr>
          <w:rFonts w:ascii="Times New Roman" w:eastAsia="Times New Roman" w:hAnsi="Times New Roman" w:cs="Times New Roman"/>
          <w:color w:val="000000"/>
          <w:sz w:val="28"/>
          <w:szCs w:val="28"/>
        </w:rPr>
        <w:t> </w:t>
      </w:r>
      <w:r w:rsidR="00317A1A" w:rsidRPr="00317A1A">
        <w:rPr>
          <w:rFonts w:ascii="Times New Roman" w:eastAsia="Times New Roman" w:hAnsi="Times New Roman" w:cs="Times New Roman"/>
          <w:color w:val="000000"/>
          <w:sz w:val="28"/>
          <w:szCs w:val="28"/>
        </w:rPr>
        <w:t>(</w:t>
      </w:r>
      <w:r w:rsidR="00317A1A" w:rsidRPr="00317A1A">
        <w:rPr>
          <w:rFonts w:ascii="Times New Roman" w:eastAsia="Times New Roman" w:hAnsi="Times New Roman" w:cs="Times New Roman"/>
          <w:b/>
          <w:sz w:val="28"/>
          <w:szCs w:val="28"/>
        </w:rPr>
        <w:t>ДК 021:2015: 44610000-9 – Цистерни, резервуари, контейнери та посудини високого тиску)</w:t>
      </w:r>
    </w:p>
    <w:p w:rsidR="00F945BA" w:rsidRDefault="00F945BA">
      <w:pPr>
        <w:spacing w:before="240" w:after="0" w:line="240" w:lineRule="auto"/>
        <w:rPr>
          <w:rFonts w:ascii="Times New Roman" w:eastAsia="Times New Roman" w:hAnsi="Times New Roman" w:cs="Times New Roman"/>
          <w:sz w:val="24"/>
          <w:szCs w:val="24"/>
        </w:rPr>
      </w:pPr>
    </w:p>
    <w:p w:rsidR="00F945BA" w:rsidRDefault="00F945BA">
      <w:pPr>
        <w:spacing w:before="240" w:after="0" w:line="240" w:lineRule="auto"/>
        <w:rPr>
          <w:rFonts w:ascii="Times New Roman" w:eastAsia="Times New Roman" w:hAnsi="Times New Roman" w:cs="Times New Roman"/>
          <w:sz w:val="24"/>
          <w:szCs w:val="24"/>
        </w:rPr>
      </w:pPr>
    </w:p>
    <w:p w:rsidR="00F945BA" w:rsidRDefault="00F945BA">
      <w:pPr>
        <w:spacing w:before="240" w:after="0" w:line="240" w:lineRule="auto"/>
        <w:rPr>
          <w:rFonts w:ascii="Times New Roman" w:eastAsia="Times New Roman" w:hAnsi="Times New Roman" w:cs="Times New Roman"/>
          <w:sz w:val="24"/>
          <w:szCs w:val="24"/>
        </w:rPr>
      </w:pPr>
    </w:p>
    <w:p w:rsidR="00F945BA" w:rsidRDefault="00F945B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317A1A" w:rsidRDefault="00317A1A">
      <w:pPr>
        <w:spacing w:before="240" w:after="0" w:line="240" w:lineRule="auto"/>
        <w:rPr>
          <w:rFonts w:ascii="Times New Roman" w:eastAsia="Times New Roman" w:hAnsi="Times New Roman" w:cs="Times New Roman"/>
          <w:sz w:val="24"/>
          <w:szCs w:val="24"/>
        </w:rPr>
      </w:pPr>
    </w:p>
    <w:p w:rsidR="00F945BA" w:rsidRPr="00317A1A" w:rsidRDefault="00317A1A">
      <w:pPr>
        <w:spacing w:before="240" w:after="0" w:line="240" w:lineRule="auto"/>
        <w:jc w:val="center"/>
        <w:rPr>
          <w:rFonts w:ascii="Times New Roman" w:eastAsia="Times New Roman" w:hAnsi="Times New Roman" w:cs="Times New Roman"/>
          <w:color w:val="000000"/>
          <w:sz w:val="24"/>
          <w:szCs w:val="24"/>
          <w:u w:val="single"/>
        </w:rPr>
      </w:pPr>
      <w:bookmarkStart w:id="1" w:name="_heading=h.1fob9te" w:colFirst="0" w:colLast="0"/>
      <w:bookmarkEnd w:id="1"/>
      <w:r w:rsidRPr="00317A1A">
        <w:rPr>
          <w:rFonts w:ascii="Times New Roman" w:eastAsia="Times New Roman" w:hAnsi="Times New Roman" w:cs="Times New Roman"/>
          <w:sz w:val="24"/>
          <w:szCs w:val="24"/>
          <w:u w:val="single"/>
        </w:rPr>
        <w:t>смт Велика Димерка</w:t>
      </w:r>
      <w:r w:rsidR="00203309" w:rsidRPr="00317A1A">
        <w:rPr>
          <w:rFonts w:ascii="Times New Roman" w:eastAsia="Times New Roman" w:hAnsi="Times New Roman" w:cs="Times New Roman"/>
          <w:i/>
          <w:sz w:val="24"/>
          <w:szCs w:val="24"/>
          <w:u w:val="single"/>
        </w:rPr>
        <w:t xml:space="preserve"> - </w:t>
      </w:r>
      <w:r w:rsidR="00203309" w:rsidRPr="00317A1A">
        <w:rPr>
          <w:rFonts w:ascii="Times New Roman" w:eastAsia="Times New Roman" w:hAnsi="Times New Roman" w:cs="Times New Roman"/>
          <w:color w:val="000000"/>
          <w:sz w:val="24"/>
          <w:szCs w:val="24"/>
          <w:u w:val="single"/>
        </w:rPr>
        <w:t>20</w:t>
      </w:r>
      <w:r w:rsidRPr="00317A1A">
        <w:rPr>
          <w:rFonts w:ascii="Times New Roman" w:eastAsia="Times New Roman" w:hAnsi="Times New Roman" w:cs="Times New Roman"/>
          <w:color w:val="000000"/>
          <w:sz w:val="24"/>
          <w:szCs w:val="24"/>
          <w:u w:val="single"/>
        </w:rPr>
        <w:t>23</w:t>
      </w:r>
      <w:r w:rsidR="00203309" w:rsidRPr="00317A1A">
        <w:rPr>
          <w:rFonts w:ascii="Times New Roman" w:eastAsia="Times New Roman" w:hAnsi="Times New Roman" w:cs="Times New Roman"/>
          <w:color w:val="000000"/>
          <w:sz w:val="24"/>
          <w:szCs w:val="24"/>
          <w:u w:val="single"/>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45BA">
        <w:trPr>
          <w:trHeight w:val="416"/>
          <w:jc w:val="center"/>
        </w:trPr>
        <w:tc>
          <w:tcPr>
            <w:tcW w:w="705" w:type="dxa"/>
            <w:vAlign w:val="center"/>
          </w:tcPr>
          <w:p w:rsidR="00F945BA" w:rsidRDefault="00F945BA">
            <w:pPr>
              <w:jc w:val="center"/>
              <w:rPr>
                <w:rFonts w:ascii="Times New Roman" w:eastAsia="Times New Roman" w:hAnsi="Times New Roman" w:cs="Times New Roman"/>
                <w:sz w:val="24"/>
                <w:szCs w:val="24"/>
              </w:rPr>
            </w:pPr>
          </w:p>
        </w:tc>
        <w:tc>
          <w:tcPr>
            <w:tcW w:w="9255" w:type="dxa"/>
            <w:gridSpan w:val="2"/>
            <w:vAlign w:val="center"/>
          </w:tcPr>
          <w:p w:rsidR="00F945BA" w:rsidRDefault="002033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45BA">
        <w:trPr>
          <w:trHeight w:val="411"/>
          <w:jc w:val="center"/>
        </w:trPr>
        <w:tc>
          <w:tcPr>
            <w:tcW w:w="705" w:type="dxa"/>
            <w:vAlign w:val="center"/>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45BA">
        <w:trPr>
          <w:trHeight w:val="1119"/>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945BA" w:rsidRDefault="0020330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D7B29">
              <w:rPr>
                <w:rFonts w:ascii="Times New Roman" w:eastAsia="Times New Roman" w:hAnsi="Times New Roman" w:cs="Times New Roman"/>
                <w:color w:val="000000"/>
                <w:sz w:val="24"/>
                <w:szCs w:val="24"/>
              </w:rPr>
              <w:t xml:space="preserve">України «Про публічні закупівлі» (далі </w:t>
            </w:r>
            <w:r w:rsidRPr="002D7B29">
              <w:rPr>
                <w:rFonts w:ascii="Times New Roman" w:eastAsia="Times New Roman" w:hAnsi="Times New Roman" w:cs="Times New Roman"/>
                <w:sz w:val="24"/>
                <w:szCs w:val="24"/>
              </w:rPr>
              <w:t>—</w:t>
            </w:r>
            <w:r w:rsidRPr="002D7B29">
              <w:rPr>
                <w:rFonts w:ascii="Times New Roman" w:eastAsia="Times New Roman" w:hAnsi="Times New Roman" w:cs="Times New Roman"/>
                <w:color w:val="000000"/>
                <w:sz w:val="24"/>
                <w:szCs w:val="24"/>
              </w:rPr>
              <w:t xml:space="preserve"> Закон)</w:t>
            </w:r>
            <w:r w:rsidRPr="002D7B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945BA" w:rsidRDefault="002033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45BA">
        <w:trPr>
          <w:trHeight w:val="615"/>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45BA" w:rsidRDefault="002033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45BA">
        <w:trPr>
          <w:trHeight w:val="285"/>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D7B29" w:rsidRPr="002D7B29" w:rsidRDefault="002D7B29" w:rsidP="002D7B29">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F945BA" w:rsidRDefault="002D7B29" w:rsidP="002D7B29">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F945BA">
        <w:trPr>
          <w:trHeight w:val="536"/>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945BA" w:rsidRPr="002D7B29" w:rsidRDefault="002D7B29">
            <w:pPr>
              <w:jc w:val="both"/>
              <w:rPr>
                <w:rFonts w:ascii="Times New Roman" w:eastAsia="Times New Roman" w:hAnsi="Times New Roman" w:cs="Times New Roman"/>
                <w:sz w:val="24"/>
                <w:szCs w:val="24"/>
                <w:highlight w:val="cyan"/>
              </w:rPr>
            </w:pPr>
            <w:r w:rsidRPr="002D7B29">
              <w:rPr>
                <w:rFonts w:ascii="Times New Roman" w:eastAsia="Times New Roman" w:hAnsi="Times New Roman" w:cs="Times New Roman"/>
                <w:sz w:val="24"/>
                <w:szCs w:val="24"/>
              </w:rPr>
              <w:t xml:space="preserve">вул. </w:t>
            </w:r>
            <w:proofErr w:type="spellStart"/>
            <w:r w:rsidRPr="002D7B29">
              <w:rPr>
                <w:rFonts w:ascii="Times New Roman" w:eastAsia="Times New Roman" w:hAnsi="Times New Roman" w:cs="Times New Roman"/>
                <w:sz w:val="24"/>
                <w:szCs w:val="24"/>
              </w:rPr>
              <w:t>Бобрицька</w:t>
            </w:r>
            <w:proofErr w:type="spellEnd"/>
            <w:r w:rsidRPr="002D7B29">
              <w:rPr>
                <w:rFonts w:ascii="Times New Roman" w:eastAsia="Times New Roman" w:hAnsi="Times New Roman" w:cs="Times New Roman"/>
                <w:sz w:val="24"/>
                <w:szCs w:val="24"/>
              </w:rPr>
              <w:t>, 1, смт Велика Димерка, Броварський р-н., Київська обл., 07442</w:t>
            </w:r>
          </w:p>
        </w:tc>
      </w:tr>
      <w:tr w:rsidR="00F945BA">
        <w:trPr>
          <w:trHeight w:val="1119"/>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45BA" w:rsidRPr="00E12CE5" w:rsidRDefault="00203309">
            <w:pPr>
              <w:jc w:val="both"/>
              <w:rPr>
                <w:rFonts w:ascii="Times New Roman" w:eastAsia="Times New Roman" w:hAnsi="Times New Roman" w:cs="Times New Roman"/>
                <w:sz w:val="24"/>
                <w:szCs w:val="24"/>
              </w:rPr>
            </w:pPr>
            <w:r w:rsidRPr="00E12CE5">
              <w:rPr>
                <w:rFonts w:ascii="Times New Roman" w:eastAsia="Times New Roman" w:hAnsi="Times New Roman" w:cs="Times New Roman"/>
                <w:sz w:val="24"/>
                <w:szCs w:val="24"/>
              </w:rPr>
              <w:t xml:space="preserve">ПІБ: </w:t>
            </w:r>
            <w:proofErr w:type="spellStart"/>
            <w:r w:rsidR="002D7B29" w:rsidRPr="00E12CE5">
              <w:rPr>
                <w:rFonts w:ascii="Times New Roman" w:eastAsia="Times New Roman" w:hAnsi="Times New Roman" w:cs="Times New Roman"/>
                <w:sz w:val="24"/>
                <w:szCs w:val="24"/>
              </w:rPr>
              <w:t>Лебединець</w:t>
            </w:r>
            <w:proofErr w:type="spellEnd"/>
            <w:r w:rsidR="002D7B29" w:rsidRPr="00E12CE5">
              <w:rPr>
                <w:rFonts w:ascii="Times New Roman" w:eastAsia="Times New Roman" w:hAnsi="Times New Roman" w:cs="Times New Roman"/>
                <w:sz w:val="24"/>
                <w:szCs w:val="24"/>
              </w:rPr>
              <w:t xml:space="preserve"> Наталія Леонідівна – начальник відділу організації публічних закупівель та договірної роботи</w:t>
            </w:r>
          </w:p>
          <w:p w:rsidR="00F945BA" w:rsidRPr="00E12CE5" w:rsidRDefault="00203309">
            <w:pPr>
              <w:jc w:val="both"/>
              <w:rPr>
                <w:rFonts w:ascii="Times New Roman" w:eastAsia="Times New Roman" w:hAnsi="Times New Roman" w:cs="Times New Roman"/>
                <w:sz w:val="24"/>
                <w:szCs w:val="24"/>
              </w:rPr>
            </w:pPr>
            <w:r w:rsidRPr="00E12CE5">
              <w:rPr>
                <w:rFonts w:ascii="Times New Roman" w:eastAsia="Times New Roman" w:hAnsi="Times New Roman" w:cs="Times New Roman"/>
                <w:sz w:val="24"/>
                <w:szCs w:val="24"/>
              </w:rPr>
              <w:t>e-</w:t>
            </w:r>
            <w:proofErr w:type="spellStart"/>
            <w:r w:rsidRPr="00E12CE5">
              <w:rPr>
                <w:rFonts w:ascii="Times New Roman" w:eastAsia="Times New Roman" w:hAnsi="Times New Roman" w:cs="Times New Roman"/>
                <w:sz w:val="24"/>
                <w:szCs w:val="24"/>
              </w:rPr>
              <w:t>mail</w:t>
            </w:r>
            <w:proofErr w:type="spellEnd"/>
            <w:r w:rsidRPr="00E12CE5">
              <w:rPr>
                <w:rFonts w:ascii="Times New Roman" w:eastAsia="Times New Roman" w:hAnsi="Times New Roman" w:cs="Times New Roman"/>
                <w:sz w:val="24"/>
                <w:szCs w:val="24"/>
              </w:rPr>
              <w:t xml:space="preserve">: </w:t>
            </w:r>
            <w:r w:rsidR="002D7B29" w:rsidRPr="00E12CE5">
              <w:rPr>
                <w:rFonts w:ascii="Times New Roman" w:hAnsi="Times New Roman" w:cs="Times New Roman"/>
              </w:rPr>
              <w:t>nata_lebedinets@i.ua</w:t>
            </w:r>
          </w:p>
          <w:p w:rsidR="00F945BA" w:rsidRDefault="00203309" w:rsidP="00EA5214">
            <w:pPr>
              <w:jc w:val="both"/>
              <w:rPr>
                <w:rFonts w:ascii="Times New Roman" w:eastAsia="Times New Roman" w:hAnsi="Times New Roman" w:cs="Times New Roman"/>
                <w:i/>
                <w:color w:val="FF0000"/>
                <w:sz w:val="24"/>
                <w:szCs w:val="24"/>
                <w:highlight w:val="yellow"/>
              </w:rPr>
            </w:pPr>
            <w:r w:rsidRPr="00E12CE5">
              <w:rPr>
                <w:rFonts w:ascii="Times New Roman" w:eastAsia="Times New Roman" w:hAnsi="Times New Roman" w:cs="Times New Roman"/>
                <w:sz w:val="24"/>
                <w:szCs w:val="24"/>
              </w:rPr>
              <w:t xml:space="preserve">телефон: </w:t>
            </w:r>
            <w:r w:rsidR="00E12CE5" w:rsidRPr="00E12CE5">
              <w:rPr>
                <w:rFonts w:ascii="Times New Roman" w:eastAsia="Times New Roman" w:hAnsi="Times New Roman" w:cs="Times New Roman"/>
                <w:sz w:val="24"/>
                <w:szCs w:val="24"/>
              </w:rPr>
              <w:t>045</w:t>
            </w:r>
            <w:r w:rsidR="00E12CE5">
              <w:rPr>
                <w:rFonts w:ascii="Times New Roman" w:eastAsia="Times New Roman" w:hAnsi="Times New Roman" w:cs="Times New Roman"/>
                <w:sz w:val="24"/>
                <w:szCs w:val="24"/>
              </w:rPr>
              <w:t>-</w:t>
            </w:r>
            <w:r w:rsidR="00E12CE5" w:rsidRPr="00E12CE5">
              <w:rPr>
                <w:rFonts w:ascii="Times New Roman" w:eastAsia="Times New Roman" w:hAnsi="Times New Roman" w:cs="Times New Roman"/>
                <w:sz w:val="24"/>
                <w:szCs w:val="24"/>
              </w:rPr>
              <w:t>94</w:t>
            </w:r>
            <w:r w:rsidRPr="00E12CE5">
              <w:rPr>
                <w:rFonts w:ascii="Times New Roman" w:eastAsia="Times New Roman" w:hAnsi="Times New Roman" w:cs="Times New Roman"/>
                <w:sz w:val="24"/>
                <w:szCs w:val="24"/>
              </w:rPr>
              <w:t>-</w:t>
            </w:r>
            <w:r w:rsidR="00E12CE5" w:rsidRPr="00E12CE5">
              <w:rPr>
                <w:rFonts w:ascii="Times New Roman" w:eastAsia="Times New Roman" w:hAnsi="Times New Roman" w:cs="Times New Roman"/>
                <w:sz w:val="24"/>
                <w:szCs w:val="24"/>
              </w:rPr>
              <w:t>67603</w:t>
            </w:r>
          </w:p>
        </w:tc>
      </w:tr>
      <w:tr w:rsidR="00F945BA">
        <w:trPr>
          <w:trHeight w:val="15"/>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45BA" w:rsidRDefault="0020330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945BA">
        <w:trPr>
          <w:trHeight w:val="240"/>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45BA" w:rsidRDefault="002033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45BA">
        <w:trPr>
          <w:jc w:val="center"/>
        </w:trPr>
        <w:tc>
          <w:tcPr>
            <w:tcW w:w="705" w:type="dxa"/>
          </w:tcPr>
          <w:p w:rsidR="00F945BA" w:rsidRDefault="002033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945BA" w:rsidRDefault="002033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945BA" w:rsidRDefault="00E12CE5" w:rsidP="00E12CE5">
            <w:pPr>
              <w:jc w:val="both"/>
              <w:rPr>
                <w:rFonts w:ascii="Times New Roman" w:eastAsia="Times New Roman" w:hAnsi="Times New Roman" w:cs="Times New Roman"/>
                <w:i/>
                <w:sz w:val="24"/>
                <w:szCs w:val="24"/>
              </w:rPr>
            </w:pPr>
            <w:r w:rsidRPr="00E12CE5">
              <w:rPr>
                <w:rFonts w:ascii="Times New Roman" w:eastAsia="Times New Roman" w:hAnsi="Times New Roman" w:cs="Times New Roman"/>
                <w:sz w:val="24"/>
                <w:szCs w:val="24"/>
              </w:rPr>
              <w:t>Контейнери пластикові 1100 л для збору</w:t>
            </w:r>
            <w:r>
              <w:rPr>
                <w:rFonts w:ascii="Times New Roman" w:eastAsia="Times New Roman" w:hAnsi="Times New Roman" w:cs="Times New Roman"/>
                <w:sz w:val="24"/>
                <w:szCs w:val="24"/>
              </w:rPr>
              <w:t xml:space="preserve"> </w:t>
            </w:r>
            <w:r w:rsidRPr="00E12CE5">
              <w:rPr>
                <w:rFonts w:ascii="Times New Roman" w:eastAsia="Times New Roman" w:hAnsi="Times New Roman" w:cs="Times New Roman"/>
                <w:sz w:val="24"/>
                <w:szCs w:val="24"/>
              </w:rPr>
              <w:t>твердих побутових відходів</w:t>
            </w:r>
            <w:r>
              <w:rPr>
                <w:rFonts w:ascii="Times New Roman" w:eastAsia="Times New Roman" w:hAnsi="Times New Roman" w:cs="Times New Roman"/>
                <w:sz w:val="24"/>
                <w:szCs w:val="24"/>
              </w:rPr>
              <w:t xml:space="preserve">,  </w:t>
            </w:r>
            <w:r w:rsidRPr="00E12CE5">
              <w:rPr>
                <w:rFonts w:ascii="Times New Roman" w:eastAsia="Times New Roman" w:hAnsi="Times New Roman" w:cs="Times New Roman"/>
                <w:sz w:val="24"/>
                <w:szCs w:val="24"/>
              </w:rPr>
              <w:t xml:space="preserve">(ДК 021:2015: 44610000-9 – Цистерни, резервуари, контейнери та посудини високого тиску) </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945BA" w:rsidRDefault="002033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945BA" w:rsidRDefault="002033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945BA" w:rsidRDefault="00F945BA" w:rsidP="00E12CE5">
            <w:pPr>
              <w:widowControl w:val="0"/>
              <w:ind w:right="120"/>
              <w:jc w:val="both"/>
              <w:rPr>
                <w:rFonts w:ascii="Times New Roman" w:eastAsia="Times New Roman" w:hAnsi="Times New Roman" w:cs="Times New Roman"/>
                <w:i/>
                <w:color w:val="FF0000"/>
                <w:sz w:val="24"/>
                <w:szCs w:val="24"/>
                <w:highlight w:val="yellow"/>
              </w:rPr>
            </w:pP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945BA" w:rsidRDefault="00203309" w:rsidP="00E12CE5">
            <w:pPr>
              <w:widowControl w:val="0"/>
              <w:rPr>
                <w:rFonts w:ascii="Times New Roman" w:eastAsia="Times New Roman" w:hAnsi="Times New Roman" w:cs="Times New Roman"/>
                <w:color w:val="000000"/>
                <w:sz w:val="24"/>
                <w:szCs w:val="24"/>
                <w:highlight w:val="yellow"/>
              </w:rPr>
            </w:pPr>
            <w:r w:rsidRPr="00E12CE5">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945BA" w:rsidRPr="00052E18" w:rsidRDefault="00203309">
            <w:pPr>
              <w:widowControl w:val="0"/>
              <w:ind w:right="120"/>
              <w:jc w:val="both"/>
              <w:rPr>
                <w:rFonts w:ascii="Times New Roman" w:eastAsia="Times New Roman" w:hAnsi="Times New Roman" w:cs="Times New Roman"/>
                <w:i/>
                <w:color w:val="4A86E8"/>
                <w:sz w:val="28"/>
                <w:szCs w:val="28"/>
              </w:rPr>
            </w:pPr>
            <w:r w:rsidRPr="00052E18">
              <w:rPr>
                <w:rFonts w:ascii="Times New Roman" w:eastAsia="Times New Roman" w:hAnsi="Times New Roman" w:cs="Times New Roman"/>
                <w:color w:val="000000"/>
                <w:sz w:val="24"/>
                <w:szCs w:val="24"/>
              </w:rPr>
              <w:t xml:space="preserve">Кількість: </w:t>
            </w:r>
            <w:r w:rsidR="00E12CE5" w:rsidRPr="00052E18">
              <w:rPr>
                <w:rFonts w:ascii="Times New Roman" w:eastAsia="Times New Roman" w:hAnsi="Times New Roman" w:cs="Times New Roman"/>
                <w:color w:val="000000"/>
                <w:sz w:val="24"/>
                <w:szCs w:val="24"/>
              </w:rPr>
              <w:t>30</w:t>
            </w:r>
            <w:r w:rsidRPr="00052E18">
              <w:rPr>
                <w:rFonts w:ascii="Times New Roman" w:eastAsia="Times New Roman" w:hAnsi="Times New Roman" w:cs="Times New Roman"/>
                <w:i/>
                <w:color w:val="FF0000"/>
                <w:sz w:val="24"/>
                <w:szCs w:val="24"/>
              </w:rPr>
              <w:t xml:space="preserve"> </w:t>
            </w:r>
            <w:r w:rsidRPr="00052E18">
              <w:rPr>
                <w:rFonts w:ascii="Times New Roman" w:eastAsia="Times New Roman" w:hAnsi="Times New Roman" w:cs="Times New Roman"/>
                <w:sz w:val="24"/>
                <w:szCs w:val="24"/>
              </w:rPr>
              <w:t xml:space="preserve">шт. </w:t>
            </w:r>
          </w:p>
          <w:p w:rsidR="00F945BA" w:rsidRDefault="00203309" w:rsidP="00EA5214">
            <w:pPr>
              <w:widowControl w:val="0"/>
              <w:ind w:right="120"/>
              <w:jc w:val="both"/>
              <w:rPr>
                <w:rFonts w:ascii="Times New Roman" w:eastAsia="Times New Roman" w:hAnsi="Times New Roman" w:cs="Times New Roman"/>
                <w:i/>
                <w:color w:val="4A86E8"/>
                <w:sz w:val="24"/>
                <w:szCs w:val="24"/>
                <w:highlight w:val="white"/>
              </w:rPr>
            </w:pPr>
            <w:r w:rsidRPr="00052E18">
              <w:rPr>
                <w:rFonts w:ascii="Times New Roman" w:eastAsia="Times New Roman" w:hAnsi="Times New Roman" w:cs="Times New Roman"/>
                <w:sz w:val="24"/>
                <w:szCs w:val="24"/>
              </w:rPr>
              <w:t xml:space="preserve">Місце поставки товарів: </w:t>
            </w:r>
            <w:r w:rsidR="00EA5214" w:rsidRPr="00052E18">
              <w:rPr>
                <w:rFonts w:ascii="Times New Roman" w:eastAsia="Times New Roman" w:hAnsi="Times New Roman" w:cs="Times New Roman"/>
                <w:sz w:val="24"/>
                <w:szCs w:val="24"/>
              </w:rPr>
              <w:t>Київська обл., Броварський р-н., смт Велика Димерка, вул. Комунальна, 6</w:t>
            </w:r>
          </w:p>
        </w:tc>
      </w:tr>
      <w:tr w:rsidR="00F945BA">
        <w:trPr>
          <w:trHeight w:val="645"/>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945BA" w:rsidRDefault="00203309" w:rsidP="006E4056">
            <w:pPr>
              <w:widowControl w:val="0"/>
              <w:rPr>
                <w:rFonts w:ascii="Times New Roman" w:eastAsia="Times New Roman" w:hAnsi="Times New Roman" w:cs="Times New Roman"/>
                <w:sz w:val="24"/>
                <w:szCs w:val="24"/>
                <w:highlight w:val="cyan"/>
              </w:rPr>
            </w:pPr>
            <w:r w:rsidRPr="00E12CE5">
              <w:rPr>
                <w:rFonts w:ascii="Times New Roman" w:eastAsia="Times New Roman" w:hAnsi="Times New Roman" w:cs="Times New Roman"/>
                <w:sz w:val="24"/>
                <w:szCs w:val="24"/>
              </w:rPr>
              <w:t>до </w:t>
            </w:r>
            <w:r w:rsidR="0097046E">
              <w:rPr>
                <w:rFonts w:ascii="Times New Roman" w:eastAsia="Times New Roman" w:hAnsi="Times New Roman" w:cs="Times New Roman"/>
                <w:sz w:val="24"/>
                <w:szCs w:val="24"/>
              </w:rPr>
              <w:t xml:space="preserve"> 15</w:t>
            </w:r>
            <w:r w:rsidRPr="00E12CE5">
              <w:rPr>
                <w:rFonts w:ascii="Times New Roman" w:eastAsia="Times New Roman" w:hAnsi="Times New Roman" w:cs="Times New Roman"/>
                <w:sz w:val="24"/>
                <w:szCs w:val="24"/>
              </w:rPr>
              <w:t xml:space="preserve"> </w:t>
            </w:r>
            <w:r w:rsidR="00E12CE5" w:rsidRPr="00E12CE5">
              <w:rPr>
                <w:rFonts w:ascii="Times New Roman" w:eastAsia="Times New Roman" w:hAnsi="Times New Roman" w:cs="Times New Roman"/>
                <w:sz w:val="24"/>
                <w:szCs w:val="24"/>
              </w:rPr>
              <w:t>липня</w:t>
            </w:r>
            <w:r w:rsidRPr="00E12CE5">
              <w:rPr>
                <w:rFonts w:ascii="Times New Roman" w:eastAsia="Times New Roman" w:hAnsi="Times New Roman" w:cs="Times New Roman"/>
                <w:sz w:val="24"/>
                <w:szCs w:val="24"/>
              </w:rPr>
              <w:t xml:space="preserve">  20</w:t>
            </w:r>
            <w:r w:rsidR="00E12CE5" w:rsidRPr="00E12CE5">
              <w:rPr>
                <w:rFonts w:ascii="Times New Roman" w:eastAsia="Times New Roman" w:hAnsi="Times New Roman" w:cs="Times New Roman"/>
                <w:sz w:val="24"/>
                <w:szCs w:val="24"/>
              </w:rPr>
              <w:t>23</w:t>
            </w:r>
            <w:r w:rsidRPr="00E12CE5">
              <w:rPr>
                <w:rFonts w:ascii="Times New Roman" w:eastAsia="Times New Roman" w:hAnsi="Times New Roman" w:cs="Times New Roman"/>
                <w:sz w:val="24"/>
                <w:szCs w:val="24"/>
              </w:rPr>
              <w:t xml:space="preserve"> року включно</w:t>
            </w:r>
          </w:p>
        </w:tc>
      </w:tr>
      <w:tr w:rsidR="00F945BA">
        <w:trPr>
          <w:trHeight w:val="841"/>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945BA" w:rsidRDefault="0020330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27D4" w:rsidRPr="003C27D4" w:rsidRDefault="003C27D4" w:rsidP="003C27D4">
            <w:pPr>
              <w:widowControl w:val="0"/>
              <w:ind w:right="140"/>
              <w:jc w:val="both"/>
              <w:rPr>
                <w:rFonts w:ascii="Times New Roman" w:eastAsia="Times New Roman" w:hAnsi="Times New Roman" w:cs="Times New Roman"/>
                <w:sz w:val="24"/>
                <w:szCs w:val="24"/>
              </w:rPr>
            </w:pPr>
            <w:r w:rsidRPr="003C27D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Pr="003C27D4">
              <w:rPr>
                <w:rFonts w:ascii="Times New Roman" w:eastAsia="Times New Roman" w:hAnsi="Times New Roman" w:cs="Times New Roman"/>
                <w:sz w:val="24"/>
                <w:szCs w:val="24"/>
              </w:rPr>
              <w:lastRenderedPageBreak/>
              <w:t>процедурах закупівель на рівних умовах.</w:t>
            </w:r>
          </w:p>
          <w:p w:rsidR="003C27D4" w:rsidRDefault="003C27D4" w:rsidP="003C27D4">
            <w:pPr>
              <w:widowControl w:val="0"/>
              <w:ind w:right="140"/>
              <w:jc w:val="both"/>
              <w:rPr>
                <w:rFonts w:ascii="Times New Roman" w:eastAsia="Times New Roman" w:hAnsi="Times New Roman" w:cs="Times New Roman"/>
                <w:sz w:val="24"/>
                <w:szCs w:val="24"/>
              </w:rPr>
            </w:pPr>
            <w:r w:rsidRPr="003C27D4">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22900" w:rsidRPr="00E22900" w:rsidRDefault="00E22900" w:rsidP="00E22900">
            <w:pPr>
              <w:widowControl w:val="0"/>
              <w:ind w:right="140"/>
              <w:jc w:val="both"/>
              <w:rPr>
                <w:rFonts w:ascii="Times New Roman" w:eastAsia="Times New Roman" w:hAnsi="Times New Roman" w:cs="Times New Roman"/>
                <w:color w:val="000000"/>
                <w:sz w:val="24"/>
                <w:szCs w:val="24"/>
              </w:rPr>
            </w:pPr>
            <w:r w:rsidRPr="00E22900">
              <w:rPr>
                <w:rFonts w:ascii="Times New Roman" w:eastAsia="Times New Roman" w:hAnsi="Times New Roman" w:cs="Times New Roman"/>
                <w:color w:val="000000"/>
                <w:sz w:val="24"/>
                <w:szCs w:val="24"/>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rsidR="00E22900" w:rsidRPr="00E22900" w:rsidRDefault="00E22900" w:rsidP="00E22900">
            <w:pPr>
              <w:widowControl w:val="0"/>
              <w:ind w:right="140"/>
              <w:jc w:val="both"/>
              <w:rPr>
                <w:rFonts w:ascii="Times New Roman" w:eastAsia="Times New Roman" w:hAnsi="Times New Roman" w:cs="Times New Roman"/>
                <w:color w:val="000000"/>
                <w:sz w:val="24"/>
                <w:szCs w:val="24"/>
              </w:rPr>
            </w:pPr>
            <w:r w:rsidRPr="00E22900">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E22900" w:rsidRPr="00E22900" w:rsidRDefault="00E22900" w:rsidP="00E22900">
            <w:pPr>
              <w:widowControl w:val="0"/>
              <w:ind w:right="140"/>
              <w:jc w:val="both"/>
              <w:rPr>
                <w:rFonts w:ascii="Times New Roman" w:eastAsia="Times New Roman" w:hAnsi="Times New Roman" w:cs="Times New Roman"/>
                <w:color w:val="000000"/>
                <w:sz w:val="24"/>
                <w:szCs w:val="24"/>
              </w:rPr>
            </w:pPr>
            <w:r w:rsidRPr="00E22900">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F945BA" w:rsidRDefault="00E22900" w:rsidP="00E22900">
            <w:pPr>
              <w:widowControl w:val="0"/>
              <w:ind w:right="140"/>
              <w:jc w:val="both"/>
              <w:rPr>
                <w:rFonts w:ascii="Times New Roman" w:eastAsia="Times New Roman" w:hAnsi="Times New Roman" w:cs="Times New Roman"/>
                <w:sz w:val="24"/>
                <w:szCs w:val="24"/>
              </w:rPr>
            </w:pPr>
            <w:r w:rsidRPr="00E22900">
              <w:rPr>
                <w:rFonts w:ascii="Times New Roman" w:eastAsia="Times New Roman" w:hAnsi="Times New Roman" w:cs="Times New Roman"/>
                <w:color w:val="000000"/>
                <w:sz w:val="24"/>
                <w:szCs w:val="24"/>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w:t>
            </w:r>
            <w:r w:rsidRPr="00E22900">
              <w:rPr>
                <w:rFonts w:ascii="Times New Roman" w:eastAsia="Times New Roman" w:hAnsi="Times New Roman" w:cs="Times New Roman"/>
                <w:color w:val="000000"/>
                <w:sz w:val="24"/>
                <w:szCs w:val="24"/>
              </w:rPr>
              <w:lastRenderedPageBreak/>
              <w:t>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45BA" w:rsidRDefault="002033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45BA">
        <w:trPr>
          <w:trHeight w:val="501"/>
          <w:jc w:val="center"/>
        </w:trPr>
        <w:tc>
          <w:tcPr>
            <w:tcW w:w="9960" w:type="dxa"/>
            <w:gridSpan w:val="3"/>
            <w:vAlign w:val="center"/>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45BA">
        <w:trPr>
          <w:trHeight w:val="1975"/>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945BA" w:rsidRDefault="002033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45BA" w:rsidRDefault="002033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45BA">
        <w:trPr>
          <w:trHeight w:val="480"/>
          <w:jc w:val="center"/>
        </w:trPr>
        <w:tc>
          <w:tcPr>
            <w:tcW w:w="9960" w:type="dxa"/>
            <w:gridSpan w:val="3"/>
            <w:vAlign w:val="center"/>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945BA" w:rsidRDefault="0020330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945BA" w:rsidRDefault="0020330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400FD">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945BA" w:rsidRDefault="00203309">
            <w:pPr>
              <w:widowControl w:val="0"/>
              <w:numPr>
                <w:ilvl w:val="0"/>
                <w:numId w:val="3"/>
              </w:numPr>
              <w:jc w:val="both"/>
              <w:rPr>
                <w:rFonts w:ascii="Times New Roman" w:eastAsia="Times New Roman" w:hAnsi="Times New Roman" w:cs="Times New Roman"/>
                <w:sz w:val="24"/>
                <w:szCs w:val="24"/>
              </w:rPr>
            </w:pPr>
            <w:r w:rsidRPr="007400F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7400FD">
                <w:rPr>
                  <w:rFonts w:ascii="Times New Roman" w:eastAsia="Times New Roman" w:hAnsi="Times New Roman" w:cs="Times New Roman"/>
                  <w:sz w:val="24"/>
                  <w:szCs w:val="24"/>
                </w:rPr>
                <w:t>пунктом 44</w:t>
              </w:r>
            </w:hyperlink>
            <w:r w:rsidRPr="007400FD">
              <w:rPr>
                <w:rFonts w:ascii="Times New Roman" w:eastAsia="Times New Roman" w:hAnsi="Times New Roman" w:cs="Times New Roman"/>
                <w:sz w:val="24"/>
                <w:szCs w:val="24"/>
              </w:rPr>
              <w:t xml:space="preserve">  Особливостей, - згідно з </w:t>
            </w:r>
            <w:r w:rsidRPr="007400FD">
              <w:rPr>
                <w:rFonts w:ascii="Times New Roman" w:eastAsia="Times New Roman" w:hAnsi="Times New Roman" w:cs="Times New Roman"/>
                <w:b/>
                <w:i/>
                <w:sz w:val="24"/>
                <w:szCs w:val="24"/>
              </w:rPr>
              <w:t xml:space="preserve">Додатком 1 </w:t>
            </w:r>
            <w:r w:rsidRPr="007400FD">
              <w:rPr>
                <w:rFonts w:ascii="Times New Roman" w:eastAsia="Times New Roman" w:hAnsi="Times New Roman" w:cs="Times New Roman"/>
                <w:sz w:val="24"/>
                <w:szCs w:val="24"/>
              </w:rPr>
              <w:t>до цієї тендерної документації;</w:t>
            </w:r>
          </w:p>
          <w:p w:rsidR="003021FC" w:rsidRPr="007400FD" w:rsidRDefault="003021FC" w:rsidP="003021FC">
            <w:pPr>
              <w:widowControl w:val="0"/>
              <w:numPr>
                <w:ilvl w:val="0"/>
                <w:numId w:val="3"/>
              </w:numPr>
              <w:jc w:val="both"/>
              <w:rPr>
                <w:rFonts w:ascii="Times New Roman" w:eastAsia="Times New Roman" w:hAnsi="Times New Roman" w:cs="Times New Roman"/>
                <w:sz w:val="24"/>
                <w:szCs w:val="24"/>
              </w:rPr>
            </w:pPr>
            <w:r w:rsidRPr="003021FC">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w:t>
            </w:r>
            <w:r w:rsidRPr="003021FC">
              <w:rPr>
                <w:rFonts w:ascii="Times New Roman" w:eastAsia="Times New Roman" w:hAnsi="Times New Roman" w:cs="Times New Roman"/>
                <w:b/>
                <w:i/>
                <w:sz w:val="24"/>
                <w:szCs w:val="24"/>
              </w:rPr>
              <w:t>Додатку 2</w:t>
            </w:r>
            <w:r w:rsidRPr="003021FC">
              <w:rPr>
                <w:rFonts w:ascii="Times New Roman" w:eastAsia="Times New Roman" w:hAnsi="Times New Roman" w:cs="Times New Roman"/>
                <w:sz w:val="24"/>
                <w:szCs w:val="24"/>
              </w:rPr>
              <w:t xml:space="preserve"> до тендерної документації;</w:t>
            </w:r>
          </w:p>
          <w:p w:rsidR="00F945BA" w:rsidRPr="003021FC" w:rsidRDefault="00203309">
            <w:pPr>
              <w:widowControl w:val="0"/>
              <w:numPr>
                <w:ilvl w:val="0"/>
                <w:numId w:val="3"/>
              </w:numPr>
              <w:jc w:val="both"/>
              <w:rPr>
                <w:rFonts w:ascii="Times New Roman" w:eastAsia="Times New Roman" w:hAnsi="Times New Roman" w:cs="Times New Roman"/>
                <w:sz w:val="24"/>
                <w:szCs w:val="24"/>
              </w:rPr>
            </w:pPr>
            <w:r w:rsidRPr="003021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3021FC" w:rsidRPr="003021FC">
              <w:rPr>
                <w:rFonts w:ascii="Times New Roman" w:eastAsia="Times New Roman" w:hAnsi="Times New Roman" w:cs="Times New Roman"/>
                <w:sz w:val="24"/>
                <w:szCs w:val="24"/>
              </w:rPr>
              <w:t>з</w:t>
            </w:r>
            <w:r w:rsidR="003021FC">
              <w:rPr>
                <w:rFonts w:ascii="Times New Roman" w:eastAsia="Times New Roman" w:hAnsi="Times New Roman" w:cs="Times New Roman"/>
                <w:sz w:val="24"/>
                <w:szCs w:val="24"/>
              </w:rPr>
              <w:t>гідно да</w:t>
            </w:r>
            <w:r w:rsidR="003021FC" w:rsidRPr="003021FC">
              <w:rPr>
                <w:rFonts w:ascii="Times New Roman" w:eastAsia="Times New Roman" w:hAnsi="Times New Roman" w:cs="Times New Roman"/>
                <w:sz w:val="24"/>
                <w:szCs w:val="24"/>
              </w:rPr>
              <w:t>ної</w:t>
            </w:r>
            <w:r w:rsidRPr="003021FC">
              <w:rPr>
                <w:rFonts w:ascii="Times New Roman" w:eastAsia="Times New Roman" w:hAnsi="Times New Roman" w:cs="Times New Roman"/>
                <w:sz w:val="24"/>
                <w:szCs w:val="24"/>
              </w:rPr>
              <w:t xml:space="preserve"> тендерної документації;</w:t>
            </w:r>
          </w:p>
          <w:p w:rsidR="00F945BA" w:rsidRDefault="0020330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45BA" w:rsidRDefault="0020330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45BA" w:rsidRPr="00914F38" w:rsidRDefault="00203309">
            <w:pPr>
              <w:widowControl w:val="0"/>
              <w:jc w:val="both"/>
              <w:rPr>
                <w:rFonts w:ascii="Times New Roman" w:eastAsia="Times New Roman" w:hAnsi="Times New Roman" w:cs="Times New Roman"/>
                <w:sz w:val="24"/>
                <w:szCs w:val="24"/>
                <w:highlight w:val="white"/>
              </w:rPr>
            </w:pPr>
            <w:r w:rsidRPr="00914F3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14F3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14F3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945BA" w:rsidRPr="00683337" w:rsidRDefault="00203309">
            <w:pPr>
              <w:widowControl w:val="0"/>
              <w:jc w:val="both"/>
              <w:rPr>
                <w:rFonts w:ascii="Times New Roman" w:eastAsia="Times New Roman" w:hAnsi="Times New Roman" w:cs="Times New Roman"/>
                <w:b/>
                <w:sz w:val="24"/>
                <w:szCs w:val="24"/>
              </w:rPr>
            </w:pPr>
            <w:r w:rsidRPr="006833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45BA" w:rsidRDefault="002033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45BA" w:rsidRDefault="0020330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45BA" w:rsidRDefault="0020330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45BA" w:rsidRDefault="0020330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45BA" w:rsidRDefault="0020330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945BA" w:rsidRDefault="0020330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945BA" w:rsidRDefault="002033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945BA" w:rsidRPr="00A33338" w:rsidRDefault="002033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A33338">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A33338">
              <w:rPr>
                <w:rFonts w:ascii="Times New Roman" w:eastAsia="Times New Roman" w:hAnsi="Times New Roman" w:cs="Times New Roman"/>
                <w:b/>
                <w:sz w:val="24"/>
                <w:szCs w:val="24"/>
              </w:rPr>
              <w:t>сом (УЕП)</w:t>
            </w:r>
            <w:r w:rsidRPr="00A33338">
              <w:rPr>
                <w:rFonts w:ascii="Times New Roman" w:eastAsia="Times New Roman" w:hAnsi="Times New Roman" w:cs="Times New Roman"/>
                <w:b/>
                <w:color w:val="000000"/>
                <w:sz w:val="24"/>
                <w:szCs w:val="24"/>
              </w:rPr>
              <w:t>;</w:t>
            </w:r>
          </w:p>
          <w:p w:rsidR="00F945BA" w:rsidRPr="00A33338" w:rsidRDefault="00203309">
            <w:pPr>
              <w:jc w:val="both"/>
              <w:rPr>
                <w:rFonts w:ascii="Times New Roman" w:eastAsia="Times New Roman" w:hAnsi="Times New Roman" w:cs="Times New Roman"/>
                <w:b/>
                <w:color w:val="000000"/>
                <w:sz w:val="24"/>
                <w:szCs w:val="24"/>
              </w:rPr>
            </w:pPr>
            <w:r w:rsidRPr="00A333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45BA" w:rsidRPr="00A33338" w:rsidRDefault="00203309">
            <w:pPr>
              <w:jc w:val="both"/>
              <w:rPr>
                <w:rFonts w:ascii="Times New Roman" w:eastAsia="Times New Roman" w:hAnsi="Times New Roman" w:cs="Times New Roman"/>
                <w:b/>
                <w:color w:val="000000"/>
                <w:sz w:val="24"/>
                <w:szCs w:val="24"/>
              </w:rPr>
            </w:pPr>
            <w:r w:rsidRPr="00A33338">
              <w:rPr>
                <w:rFonts w:ascii="Times New Roman" w:eastAsia="Times New Roman" w:hAnsi="Times New Roman" w:cs="Times New Roman"/>
                <w:b/>
                <w:color w:val="000000"/>
                <w:sz w:val="24"/>
                <w:szCs w:val="24"/>
              </w:rPr>
              <w:t>Винятки:</w:t>
            </w:r>
          </w:p>
          <w:p w:rsidR="00F945BA" w:rsidRPr="00A33338" w:rsidRDefault="00203309">
            <w:pPr>
              <w:jc w:val="both"/>
              <w:rPr>
                <w:rFonts w:ascii="Times New Roman" w:eastAsia="Times New Roman" w:hAnsi="Times New Roman" w:cs="Times New Roman"/>
                <w:b/>
                <w:color w:val="000000"/>
                <w:sz w:val="24"/>
                <w:szCs w:val="24"/>
              </w:rPr>
            </w:pPr>
            <w:r w:rsidRPr="00A3333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45BA" w:rsidRDefault="00203309">
            <w:pPr>
              <w:widowControl w:val="0"/>
              <w:jc w:val="both"/>
              <w:rPr>
                <w:rFonts w:ascii="Times New Roman" w:eastAsia="Times New Roman" w:hAnsi="Times New Roman" w:cs="Times New Roman"/>
                <w:b/>
                <w:color w:val="000000"/>
                <w:sz w:val="24"/>
                <w:szCs w:val="24"/>
              </w:rPr>
            </w:pPr>
            <w:r w:rsidRPr="00A3333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945BA" w:rsidRPr="00A33338" w:rsidRDefault="0020330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A33338">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45BA" w:rsidRPr="00A33338" w:rsidRDefault="00203309">
            <w:pPr>
              <w:widowControl w:val="0"/>
              <w:ind w:left="40" w:hanging="20"/>
              <w:jc w:val="both"/>
              <w:rPr>
                <w:rFonts w:ascii="Times New Roman" w:eastAsia="Times New Roman" w:hAnsi="Times New Roman" w:cs="Times New Roman"/>
                <w:b/>
                <w:color w:val="000000"/>
                <w:sz w:val="24"/>
                <w:szCs w:val="24"/>
              </w:rPr>
            </w:pPr>
            <w:r w:rsidRPr="00A33338">
              <w:rPr>
                <w:rFonts w:ascii="Times New Roman" w:eastAsia="Times New Roman" w:hAnsi="Times New Roman" w:cs="Times New Roman"/>
                <w:b/>
                <w:color w:val="000000"/>
                <w:sz w:val="24"/>
                <w:szCs w:val="24"/>
              </w:rPr>
              <w:t xml:space="preserve">Замовник перевіряє КЕП/УЕП учасника на сайті </w:t>
            </w:r>
            <w:r w:rsidRPr="00A33338">
              <w:rPr>
                <w:rFonts w:ascii="Times New Roman" w:eastAsia="Times New Roman" w:hAnsi="Times New Roman" w:cs="Times New Roman"/>
                <w:b/>
                <w:color w:val="000000"/>
                <w:sz w:val="24"/>
                <w:szCs w:val="24"/>
              </w:rPr>
              <w:lastRenderedPageBreak/>
              <w:t xml:space="preserve">центрального </w:t>
            </w:r>
            <w:proofErr w:type="spellStart"/>
            <w:r w:rsidRPr="00A33338">
              <w:rPr>
                <w:rFonts w:ascii="Times New Roman" w:eastAsia="Times New Roman" w:hAnsi="Times New Roman" w:cs="Times New Roman"/>
                <w:b/>
                <w:color w:val="000000"/>
                <w:sz w:val="24"/>
                <w:szCs w:val="24"/>
              </w:rPr>
              <w:t>засвідчувального</w:t>
            </w:r>
            <w:proofErr w:type="spellEnd"/>
            <w:r w:rsidRPr="00A3333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945BA" w:rsidRDefault="0020330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A33338">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945BA" w:rsidRDefault="0020330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45BA" w:rsidRDefault="00203309" w:rsidP="00554D2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554D29">
              <w:rPr>
                <w:rFonts w:ascii="Times New Roman" w:eastAsia="Times New Roman" w:hAnsi="Times New Roman" w:cs="Times New Roman"/>
                <w:b/>
                <w:sz w:val="24"/>
                <w:szCs w:val="24"/>
                <w:highlight w:val="white"/>
              </w:rPr>
              <w:t>.</w:t>
            </w:r>
          </w:p>
        </w:tc>
      </w:tr>
      <w:tr w:rsidR="00F945BA">
        <w:trPr>
          <w:trHeight w:val="913"/>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945BA" w:rsidRDefault="0020330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945BA" w:rsidRPr="00554D29" w:rsidRDefault="00203309">
            <w:pPr>
              <w:widowControl w:val="0"/>
              <w:ind w:right="120"/>
              <w:jc w:val="both"/>
              <w:rPr>
                <w:rFonts w:ascii="Times New Roman" w:eastAsia="Times New Roman" w:hAnsi="Times New Roman" w:cs="Times New Roman"/>
                <w:sz w:val="24"/>
                <w:szCs w:val="24"/>
              </w:rPr>
            </w:pPr>
            <w:r w:rsidRPr="00554D29">
              <w:rPr>
                <w:rFonts w:ascii="Times New Roman" w:eastAsia="Times New Roman" w:hAnsi="Times New Roman" w:cs="Times New Roman"/>
                <w:sz w:val="24"/>
                <w:szCs w:val="24"/>
              </w:rPr>
              <w:t>Забезпечення тендерної пропозиції не вимагається.</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945BA" w:rsidRPr="00554D29" w:rsidRDefault="0020330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54D29">
              <w:rPr>
                <w:rFonts w:ascii="Times New Roman" w:eastAsia="Times New Roman" w:hAnsi="Times New Roman" w:cs="Times New Roman"/>
                <w:sz w:val="24"/>
                <w:szCs w:val="24"/>
              </w:rPr>
              <w:t>Не передбачається.</w:t>
            </w:r>
          </w:p>
          <w:p w:rsidR="00F945BA" w:rsidRPr="00554D29" w:rsidRDefault="00F945BA">
            <w:pPr>
              <w:widowControl w:val="0"/>
              <w:shd w:val="clear" w:color="auto" w:fill="FFFFFF"/>
              <w:ind w:right="120"/>
              <w:jc w:val="both"/>
              <w:rPr>
                <w:rFonts w:ascii="Times New Roman" w:eastAsia="Times New Roman" w:hAnsi="Times New Roman" w:cs="Times New Roman"/>
                <w:sz w:val="24"/>
                <w:szCs w:val="24"/>
              </w:rPr>
            </w:pPr>
          </w:p>
          <w:p w:rsidR="00F945BA" w:rsidRPr="00554D29" w:rsidRDefault="00F945BA">
            <w:pPr>
              <w:widowControl w:val="0"/>
              <w:jc w:val="both"/>
              <w:rPr>
                <w:rFonts w:ascii="Times New Roman" w:eastAsia="Times New Roman" w:hAnsi="Times New Roman" w:cs="Times New Roman"/>
                <w:sz w:val="24"/>
                <w:szCs w:val="24"/>
              </w:rPr>
            </w:pPr>
          </w:p>
        </w:tc>
      </w:tr>
      <w:tr w:rsidR="00F945BA">
        <w:trPr>
          <w:trHeight w:val="560"/>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945BA" w:rsidRPr="00A33338" w:rsidRDefault="00203309">
            <w:pPr>
              <w:widowControl w:val="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Тендерні пропозиції вважаються дійсними </w:t>
            </w:r>
            <w:r w:rsidRPr="00A33338">
              <w:rPr>
                <w:rFonts w:ascii="Times New Roman" w:eastAsia="Times New Roman" w:hAnsi="Times New Roman" w:cs="Times New Roman"/>
                <w:b/>
                <w:i/>
                <w:sz w:val="24"/>
                <w:szCs w:val="24"/>
                <w:u w:val="single"/>
              </w:rPr>
              <w:t xml:space="preserve">протягом </w:t>
            </w:r>
            <w:r w:rsidR="00052E18">
              <w:rPr>
                <w:rFonts w:ascii="Times New Roman" w:eastAsia="Times New Roman" w:hAnsi="Times New Roman" w:cs="Times New Roman"/>
                <w:b/>
                <w:i/>
                <w:sz w:val="24"/>
                <w:szCs w:val="24"/>
                <w:u w:val="single"/>
              </w:rPr>
              <w:t>9</w:t>
            </w:r>
            <w:r w:rsidRPr="00A33338">
              <w:rPr>
                <w:rFonts w:ascii="Times New Roman" w:eastAsia="Times New Roman" w:hAnsi="Times New Roman" w:cs="Times New Roman"/>
                <w:b/>
                <w:i/>
                <w:sz w:val="24"/>
                <w:szCs w:val="24"/>
                <w:u w:val="single"/>
              </w:rPr>
              <w:t>0 (</w:t>
            </w:r>
            <w:r w:rsidR="00052E18">
              <w:rPr>
                <w:rFonts w:ascii="Times New Roman" w:eastAsia="Times New Roman" w:hAnsi="Times New Roman" w:cs="Times New Roman"/>
                <w:b/>
                <w:i/>
                <w:sz w:val="24"/>
                <w:szCs w:val="24"/>
                <w:u w:val="single"/>
              </w:rPr>
              <w:t>дев’яно</w:t>
            </w:r>
            <w:r w:rsidRPr="00A33338">
              <w:rPr>
                <w:rFonts w:ascii="Times New Roman" w:eastAsia="Times New Roman" w:hAnsi="Times New Roman" w:cs="Times New Roman"/>
                <w:b/>
                <w:i/>
                <w:sz w:val="24"/>
                <w:szCs w:val="24"/>
                <w:u w:val="single"/>
              </w:rPr>
              <w:t>ста</w:t>
            </w:r>
            <w:r w:rsidR="00052E18">
              <w:rPr>
                <w:rFonts w:ascii="Times New Roman" w:eastAsia="Times New Roman" w:hAnsi="Times New Roman" w:cs="Times New Roman"/>
                <w:b/>
                <w:i/>
                <w:sz w:val="24"/>
                <w:szCs w:val="24"/>
                <w:u w:val="single"/>
              </w:rPr>
              <w:t>)</w:t>
            </w:r>
            <w:r w:rsidRPr="00A33338">
              <w:rPr>
                <w:rFonts w:ascii="Times New Roman" w:eastAsia="Times New Roman" w:hAnsi="Times New Roman" w:cs="Times New Roman"/>
                <w:b/>
                <w:i/>
                <w:sz w:val="24"/>
                <w:szCs w:val="24"/>
                <w:u w:val="single"/>
              </w:rPr>
              <w:t xml:space="preserve"> днів</w:t>
            </w:r>
            <w:r w:rsidRPr="00A33338">
              <w:rPr>
                <w:rFonts w:ascii="Times New Roman" w:eastAsia="Times New Roman" w:hAnsi="Times New Roman" w:cs="Times New Roman"/>
                <w:sz w:val="24"/>
                <w:szCs w:val="24"/>
              </w:rPr>
              <w:t xml:space="preserve"> із дати кінцевого строку подання тендерних пропозицій. </w:t>
            </w:r>
          </w:p>
          <w:p w:rsidR="00F945BA" w:rsidRPr="00A33338" w:rsidRDefault="00203309">
            <w:pPr>
              <w:widowControl w:val="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45BA" w:rsidRPr="00A33338" w:rsidRDefault="00203309">
            <w:pPr>
              <w:widowControl w:val="0"/>
              <w:jc w:val="both"/>
              <w:rPr>
                <w:rFonts w:ascii="Times New Roman" w:eastAsia="Times New Roman" w:hAnsi="Times New Roman" w:cs="Times New Roman"/>
                <w:sz w:val="24"/>
                <w:szCs w:val="24"/>
                <w:u w:val="single"/>
              </w:rPr>
            </w:pPr>
            <w:r w:rsidRPr="00A33338">
              <w:rPr>
                <w:rFonts w:ascii="Times New Roman" w:eastAsia="Times New Roman" w:hAnsi="Times New Roman" w:cs="Times New Roman"/>
                <w:sz w:val="24"/>
                <w:szCs w:val="24"/>
              </w:rPr>
              <w:t xml:space="preserve">Учасник процедури закупівлі </w:t>
            </w:r>
            <w:r w:rsidRPr="00A33338">
              <w:rPr>
                <w:rFonts w:ascii="Times New Roman" w:eastAsia="Times New Roman" w:hAnsi="Times New Roman" w:cs="Times New Roman"/>
                <w:sz w:val="24"/>
                <w:szCs w:val="24"/>
                <w:u w:val="single"/>
              </w:rPr>
              <w:t>має право:</w:t>
            </w:r>
          </w:p>
          <w:p w:rsidR="00F945BA" w:rsidRPr="00A33338" w:rsidRDefault="00203309">
            <w:pPr>
              <w:widowControl w:val="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45BA" w:rsidRPr="00A33338" w:rsidRDefault="00203309">
            <w:pPr>
              <w:widowControl w:val="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3338">
              <w:rPr>
                <w:rFonts w:ascii="Times New Roman" w:eastAsia="Times New Roman" w:hAnsi="Times New Roman" w:cs="Times New Roman"/>
                <w:i/>
                <w:sz w:val="24"/>
                <w:szCs w:val="24"/>
              </w:rPr>
              <w:t>(у разі якщо таке вимагалося)</w:t>
            </w:r>
            <w:r w:rsidRPr="00A33338">
              <w:rPr>
                <w:rFonts w:ascii="Times New Roman" w:eastAsia="Times New Roman" w:hAnsi="Times New Roman" w:cs="Times New Roman"/>
                <w:sz w:val="24"/>
                <w:szCs w:val="24"/>
              </w:rPr>
              <w:t>.</w:t>
            </w:r>
          </w:p>
          <w:p w:rsidR="00F945BA" w:rsidRPr="00A33338" w:rsidRDefault="00203309">
            <w:pPr>
              <w:widowControl w:val="0"/>
              <w:jc w:val="both"/>
              <w:rPr>
                <w:rFonts w:ascii="Times New Roman" w:eastAsia="Times New Roman" w:hAnsi="Times New Roman" w:cs="Times New Roman"/>
                <w:strike/>
                <w:sz w:val="24"/>
                <w:szCs w:val="24"/>
              </w:rPr>
            </w:pPr>
            <w:r w:rsidRPr="00A3333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sidRPr="00A33338">
              <w:rPr>
                <w:rFonts w:ascii="Times New Roman" w:eastAsia="Times New Roman" w:hAnsi="Times New Roman" w:cs="Times New Roman"/>
                <w:b/>
                <w:sz w:val="24"/>
                <w:szCs w:val="24"/>
              </w:rPr>
              <w:t>та вимоги, згідно  з пунктом 28  та пунктом 44  Особливостей</w:t>
            </w:r>
          </w:p>
        </w:tc>
        <w:tc>
          <w:tcPr>
            <w:tcW w:w="6420" w:type="dxa"/>
            <w:vAlign w:val="center"/>
          </w:tcPr>
          <w:p w:rsidR="00F945BA" w:rsidRPr="00A33338" w:rsidRDefault="00203309">
            <w:pPr>
              <w:widowControl w:val="0"/>
              <w:ind w:right="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3338">
              <w:rPr>
                <w:rFonts w:ascii="Times New Roman" w:eastAsia="Times New Roman" w:hAnsi="Times New Roman" w:cs="Times New Roman"/>
                <w:b/>
                <w:i/>
                <w:sz w:val="24"/>
                <w:szCs w:val="24"/>
              </w:rPr>
              <w:t>Додатку 1</w:t>
            </w:r>
            <w:r w:rsidRPr="00A33338">
              <w:rPr>
                <w:rFonts w:ascii="Times New Roman" w:eastAsia="Times New Roman" w:hAnsi="Times New Roman" w:cs="Times New Roman"/>
                <w:i/>
                <w:sz w:val="24"/>
                <w:szCs w:val="24"/>
              </w:rPr>
              <w:t xml:space="preserve"> </w:t>
            </w:r>
            <w:r w:rsidRPr="00A33338">
              <w:rPr>
                <w:rFonts w:ascii="Times New Roman" w:eastAsia="Times New Roman" w:hAnsi="Times New Roman" w:cs="Times New Roman"/>
                <w:sz w:val="24"/>
                <w:szCs w:val="24"/>
              </w:rPr>
              <w:t xml:space="preserve">до цієї тендерної документації. </w:t>
            </w:r>
          </w:p>
          <w:p w:rsidR="00F945BA" w:rsidRPr="00A33338" w:rsidRDefault="00203309">
            <w:pPr>
              <w:widowControl w:val="0"/>
              <w:ind w:right="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33338">
              <w:rPr>
                <w:rFonts w:ascii="Times New Roman" w:eastAsia="Times New Roman" w:hAnsi="Times New Roman" w:cs="Times New Roman"/>
                <w:b/>
                <w:sz w:val="24"/>
                <w:szCs w:val="24"/>
              </w:rPr>
              <w:t xml:space="preserve"> </w:t>
            </w:r>
            <w:r w:rsidRPr="00A33338">
              <w:rPr>
                <w:rFonts w:ascii="Times New Roman" w:eastAsia="Times New Roman" w:hAnsi="Times New Roman" w:cs="Times New Roman"/>
                <w:b/>
                <w:i/>
                <w:sz w:val="24"/>
                <w:szCs w:val="24"/>
              </w:rPr>
              <w:t>Додатку 1</w:t>
            </w:r>
            <w:r w:rsidRPr="00A33338">
              <w:rPr>
                <w:rFonts w:ascii="Times New Roman" w:eastAsia="Times New Roman" w:hAnsi="Times New Roman" w:cs="Times New Roman"/>
                <w:sz w:val="24"/>
                <w:szCs w:val="24"/>
              </w:rPr>
              <w:t xml:space="preserve"> до цієї тендерної документації. </w:t>
            </w:r>
          </w:p>
          <w:p w:rsidR="00F945BA" w:rsidRPr="00A33338" w:rsidRDefault="00203309">
            <w:pPr>
              <w:widowControl w:val="0"/>
              <w:ind w:right="120"/>
              <w:jc w:val="both"/>
              <w:rPr>
                <w:rFonts w:ascii="Times New Roman" w:eastAsia="Times New Roman" w:hAnsi="Times New Roman" w:cs="Times New Roman"/>
                <w:b/>
                <w:sz w:val="24"/>
                <w:szCs w:val="24"/>
              </w:rPr>
            </w:pPr>
            <w:r w:rsidRPr="00A33338">
              <w:rPr>
                <w:rFonts w:ascii="Times New Roman" w:eastAsia="Times New Roman" w:hAnsi="Times New Roman" w:cs="Times New Roman"/>
                <w:b/>
                <w:sz w:val="24"/>
                <w:szCs w:val="24"/>
              </w:rPr>
              <w:t>Підстави, визначені пунктом 44 Особливостей.</w:t>
            </w:r>
          </w:p>
          <w:p w:rsidR="00F945BA" w:rsidRPr="00A33338"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1) замовник має незаперечні докази того, що учасник </w:t>
            </w:r>
            <w:r w:rsidRPr="00A33338">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33338">
              <w:rPr>
                <w:rFonts w:ascii="Times New Roman" w:eastAsia="Times New Roman" w:hAnsi="Times New Roman" w:cs="Times New Roman"/>
                <w:sz w:val="24"/>
                <w:szCs w:val="24"/>
              </w:rPr>
              <w:t>внесено</w:t>
            </w:r>
            <w:proofErr w:type="spellEnd"/>
            <w:r w:rsidRPr="00A3333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3338">
              <w:rPr>
                <w:rFonts w:ascii="Times New Roman" w:eastAsia="Times New Roman" w:hAnsi="Times New Roman" w:cs="Times New Roman"/>
                <w:sz w:val="24"/>
                <w:szCs w:val="24"/>
              </w:rPr>
              <w:t>антиконкурентних</w:t>
            </w:r>
            <w:proofErr w:type="spellEnd"/>
            <w:r w:rsidRPr="00A3333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A33338">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A33338">
              <w:rPr>
                <w:rFonts w:ascii="Times New Roman" w:eastAsia="Times New Roman" w:hAnsi="Times New Roman" w:cs="Times New Roman"/>
                <w:sz w:val="24"/>
                <w:szCs w:val="24"/>
              </w:rPr>
              <w:br/>
              <w:t>20 млн. гривень (у тому числі за лотом);</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 xml:space="preserve">11) учасник процедури закупівлі або кінцевий </w:t>
            </w:r>
            <w:proofErr w:type="spellStart"/>
            <w:r w:rsidRPr="00A33338">
              <w:rPr>
                <w:rFonts w:ascii="Times New Roman" w:eastAsia="Times New Roman" w:hAnsi="Times New Roman" w:cs="Times New Roman"/>
                <w:sz w:val="24"/>
                <w:szCs w:val="24"/>
              </w:rPr>
              <w:t>бенефіціарний</w:t>
            </w:r>
            <w:proofErr w:type="spellEnd"/>
            <w:r w:rsidRPr="00A3333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5BA" w:rsidRPr="00A33338" w:rsidRDefault="0020330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333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33338">
              <w:rPr>
                <w:rFonts w:ascii="Times New Roman" w:eastAsia="Times New Roman" w:hAnsi="Times New Roman" w:cs="Times New Roman"/>
                <w:sz w:val="28"/>
                <w:szCs w:val="28"/>
              </w:rPr>
              <w:t xml:space="preserve"> </w:t>
            </w:r>
            <w:r w:rsidRPr="00A3333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45BA" w:rsidRPr="00A33338" w:rsidRDefault="00203309">
            <w:pPr>
              <w:spacing w:after="348"/>
              <w:jc w:val="both"/>
              <w:rPr>
                <w:rFonts w:ascii="Times New Roman" w:eastAsia="Times New Roman" w:hAnsi="Times New Roman" w:cs="Times New Roman"/>
                <w:sz w:val="24"/>
                <w:szCs w:val="24"/>
                <w:highlight w:val="white"/>
              </w:rPr>
            </w:pPr>
            <w:r w:rsidRPr="00A3333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F945BA" w:rsidRDefault="002033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3333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F945BA" w:rsidRPr="00A33338" w:rsidRDefault="00203309" w:rsidP="00A33338">
            <w:pPr>
              <w:widowControl w:val="0"/>
              <w:ind w:right="120"/>
              <w:jc w:val="both"/>
              <w:rPr>
                <w:rFonts w:ascii="Times New Roman" w:eastAsia="Times New Roman" w:hAnsi="Times New Roman" w:cs="Times New Roman"/>
                <w:sz w:val="24"/>
                <w:szCs w:val="24"/>
              </w:rPr>
            </w:pPr>
            <w:r w:rsidRPr="00A33338">
              <w:rPr>
                <w:rFonts w:ascii="Times New Roman" w:eastAsia="Times New Roman" w:hAnsi="Times New Roman" w:cs="Times New Roman"/>
                <w:color w:val="000000"/>
                <w:sz w:val="24"/>
                <w:szCs w:val="24"/>
              </w:rPr>
              <w:t xml:space="preserve">Не передбачено.  </w:t>
            </w:r>
          </w:p>
        </w:tc>
      </w:tr>
      <w:tr w:rsidR="00F945BA">
        <w:trPr>
          <w:trHeight w:val="841"/>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45BA">
        <w:trPr>
          <w:trHeight w:val="442"/>
          <w:jc w:val="center"/>
        </w:trPr>
        <w:tc>
          <w:tcPr>
            <w:tcW w:w="9960" w:type="dxa"/>
            <w:gridSpan w:val="3"/>
            <w:vAlign w:val="center"/>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945BA" w:rsidRPr="00A33338" w:rsidRDefault="0020330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4056" w:rsidRPr="00CF620B">
              <w:rPr>
                <w:rFonts w:ascii="Times New Roman" w:eastAsia="Times New Roman" w:hAnsi="Times New Roman" w:cs="Times New Roman"/>
                <w:b/>
                <w:sz w:val="24"/>
                <w:szCs w:val="24"/>
              </w:rPr>
              <w:t>12</w:t>
            </w:r>
            <w:r w:rsidR="00A33338" w:rsidRPr="00CF620B">
              <w:rPr>
                <w:rFonts w:ascii="Times New Roman" w:eastAsia="Times New Roman" w:hAnsi="Times New Roman" w:cs="Times New Roman"/>
                <w:b/>
                <w:color w:val="FF0000"/>
                <w:sz w:val="24"/>
                <w:szCs w:val="24"/>
              </w:rPr>
              <w:t xml:space="preserve"> </w:t>
            </w:r>
            <w:r w:rsidR="00A33338" w:rsidRPr="00CF620B">
              <w:rPr>
                <w:rFonts w:ascii="Times New Roman" w:eastAsia="Times New Roman" w:hAnsi="Times New Roman" w:cs="Times New Roman"/>
                <w:b/>
                <w:sz w:val="24"/>
                <w:szCs w:val="24"/>
              </w:rPr>
              <w:t>травня</w:t>
            </w:r>
            <w:r w:rsidRPr="00CF620B">
              <w:rPr>
                <w:rFonts w:ascii="Times New Roman" w:eastAsia="Times New Roman" w:hAnsi="Times New Roman" w:cs="Times New Roman"/>
                <w:b/>
                <w:sz w:val="24"/>
                <w:szCs w:val="24"/>
              </w:rPr>
              <w:t xml:space="preserve"> 20</w:t>
            </w:r>
            <w:r w:rsidR="00A33338" w:rsidRPr="00CF620B">
              <w:rPr>
                <w:rFonts w:ascii="Times New Roman" w:eastAsia="Times New Roman" w:hAnsi="Times New Roman" w:cs="Times New Roman"/>
                <w:b/>
                <w:sz w:val="24"/>
                <w:szCs w:val="24"/>
              </w:rPr>
              <w:t>23</w:t>
            </w:r>
            <w:r w:rsidRPr="00CF620B">
              <w:rPr>
                <w:rFonts w:ascii="Times New Roman" w:eastAsia="Times New Roman" w:hAnsi="Times New Roman" w:cs="Times New Roman"/>
                <w:b/>
                <w:sz w:val="24"/>
                <w:szCs w:val="24"/>
              </w:rPr>
              <w:t xml:space="preserve"> року до 0</w:t>
            </w:r>
            <w:r w:rsidR="00A33338" w:rsidRPr="00CF620B">
              <w:rPr>
                <w:rFonts w:ascii="Times New Roman" w:eastAsia="Times New Roman" w:hAnsi="Times New Roman" w:cs="Times New Roman"/>
                <w:b/>
                <w:sz w:val="24"/>
                <w:szCs w:val="24"/>
              </w:rPr>
              <w:t>9</w:t>
            </w:r>
            <w:r w:rsidRPr="00CF620B">
              <w:rPr>
                <w:rFonts w:ascii="Times New Roman" w:eastAsia="Times New Roman" w:hAnsi="Times New Roman" w:cs="Times New Roman"/>
                <w:b/>
                <w:sz w:val="24"/>
                <w:szCs w:val="24"/>
              </w:rPr>
              <w:t>:00 год.</w:t>
            </w:r>
            <w:r w:rsidRPr="00A33338">
              <w:rPr>
                <w:rFonts w:ascii="Times New Roman" w:eastAsia="Times New Roman" w:hAnsi="Times New Roman" w:cs="Times New Roman"/>
                <w:b/>
                <w:sz w:val="24"/>
                <w:szCs w:val="24"/>
              </w:rPr>
              <w:t xml:space="preserve"> </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45BA" w:rsidRDefault="0020330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945BA" w:rsidRDefault="00203309">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A33338">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33338">
                <w:rPr>
                  <w:rFonts w:ascii="Times New Roman" w:eastAsia="Times New Roman" w:hAnsi="Times New Roman" w:cs="Times New Roman"/>
                  <w:sz w:val="24"/>
                  <w:szCs w:val="24"/>
                </w:rPr>
                <w:t xml:space="preserve">статті 16 </w:t>
              </w:r>
            </w:hyperlink>
            <w:r w:rsidRPr="00A3333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33338">
                <w:rPr>
                  <w:rFonts w:ascii="Times New Roman" w:eastAsia="Times New Roman" w:hAnsi="Times New Roman" w:cs="Times New Roman"/>
                  <w:sz w:val="24"/>
                  <w:szCs w:val="24"/>
                </w:rPr>
                <w:t>пунктом 44</w:t>
              </w:r>
            </w:hyperlink>
            <w:r w:rsidRPr="00A33338">
              <w:rPr>
                <w:rFonts w:ascii="Times New Roman" w:eastAsia="Times New Roman" w:hAnsi="Times New Roman" w:cs="Times New Roman"/>
                <w:sz w:val="24"/>
                <w:szCs w:val="24"/>
              </w:rPr>
              <w:t xml:space="preserve"> Особливостей. Замовник, орган оскарження та </w:t>
            </w:r>
            <w:proofErr w:type="spellStart"/>
            <w:r w:rsidRPr="00A33338">
              <w:rPr>
                <w:rFonts w:ascii="Times New Roman" w:eastAsia="Times New Roman" w:hAnsi="Times New Roman" w:cs="Times New Roman"/>
                <w:sz w:val="24"/>
                <w:szCs w:val="24"/>
              </w:rPr>
              <w:t>Держаудитслужба</w:t>
            </w:r>
            <w:proofErr w:type="spellEnd"/>
            <w:r w:rsidRPr="00A3333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945BA">
        <w:trPr>
          <w:trHeight w:val="512"/>
          <w:jc w:val="center"/>
        </w:trPr>
        <w:tc>
          <w:tcPr>
            <w:tcW w:w="9960" w:type="dxa"/>
            <w:gridSpan w:val="3"/>
            <w:vAlign w:val="center"/>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945BA" w:rsidRDefault="002033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lastRenderedPageBreak/>
              <w:t>пункту 37 Особливостей.</w:t>
            </w:r>
          </w:p>
          <w:p w:rsidR="00F945BA" w:rsidRPr="001D60D0" w:rsidRDefault="00203309">
            <w:pPr>
              <w:widowControl w:val="0"/>
              <w:jc w:val="both"/>
              <w:rPr>
                <w:rFonts w:ascii="Times New Roman" w:eastAsia="Times New Roman" w:hAnsi="Times New Roman" w:cs="Times New Roman"/>
                <w:b/>
                <w:sz w:val="24"/>
                <w:szCs w:val="24"/>
              </w:rPr>
            </w:pPr>
            <w:r w:rsidRPr="001D60D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45BA" w:rsidRPr="0086759C" w:rsidRDefault="00203309">
            <w:pPr>
              <w:widowControl w:val="0"/>
              <w:jc w:val="both"/>
              <w:rPr>
                <w:rFonts w:ascii="Times New Roman" w:eastAsia="Times New Roman" w:hAnsi="Times New Roman" w:cs="Times New Roman"/>
                <w:sz w:val="24"/>
                <w:szCs w:val="24"/>
              </w:rPr>
            </w:pPr>
            <w:r w:rsidRPr="0086759C">
              <w:rPr>
                <w:rFonts w:ascii="Times New Roman" w:eastAsia="Times New Roman" w:hAnsi="Times New Roman" w:cs="Times New Roman"/>
                <w:sz w:val="24"/>
                <w:szCs w:val="24"/>
              </w:rPr>
              <w:t xml:space="preserve">Ціна тендерної пропозиції </w:t>
            </w:r>
            <w:r w:rsidRPr="0086759C">
              <w:rPr>
                <w:rFonts w:ascii="Times New Roman" w:eastAsia="Times New Roman" w:hAnsi="Times New Roman" w:cs="Times New Roman"/>
                <w:b/>
                <w:sz w:val="24"/>
                <w:szCs w:val="24"/>
              </w:rPr>
              <w:t>не може перевищувати очікувану вартість предмета закупівлі</w:t>
            </w:r>
            <w:r w:rsidRPr="0086759C">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F945BA" w:rsidRPr="008C71FE" w:rsidRDefault="008C71FE">
            <w:pPr>
              <w:widowControl w:val="0"/>
              <w:jc w:val="both"/>
              <w:rPr>
                <w:rFonts w:ascii="Times New Roman" w:eastAsia="Times New Roman" w:hAnsi="Times New Roman" w:cs="Times New Roman"/>
                <w:b/>
                <w:sz w:val="24"/>
                <w:szCs w:val="24"/>
              </w:rPr>
            </w:pPr>
            <w:r w:rsidRPr="008C71FE">
              <w:rPr>
                <w:rFonts w:ascii="Times New Roman" w:eastAsia="Times New Roman" w:hAnsi="Times New Roman" w:cs="Times New Roman"/>
                <w:sz w:val="24"/>
                <w:szCs w:val="24"/>
              </w:rPr>
              <w:t xml:space="preserve">До розгляду </w:t>
            </w:r>
            <w:r w:rsidRPr="008C71FE">
              <w:rPr>
                <w:rFonts w:ascii="Times New Roman" w:eastAsia="Times New Roman" w:hAnsi="Times New Roman" w:cs="Times New Roman"/>
                <w:sz w:val="24"/>
                <w:szCs w:val="24"/>
                <w:u w:val="single"/>
              </w:rPr>
              <w:t xml:space="preserve">не приймається </w:t>
            </w:r>
            <w:r w:rsidR="00203309" w:rsidRPr="008C71F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945BA" w:rsidRPr="00755FFB"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755FFB">
              <w:rPr>
                <w:rFonts w:ascii="Times New Roman" w:eastAsia="Times New Roman" w:hAnsi="Times New Roman" w:cs="Times New Roman"/>
                <w:sz w:val="24"/>
                <w:szCs w:val="24"/>
              </w:rPr>
              <w:t>— у разі, якщо учасник  не є платником ПДВ, а також без ПДВ - якщо предмет закупівлі не оподатковується.</w:t>
            </w:r>
          </w:p>
          <w:p w:rsidR="00F945BA" w:rsidRPr="00755FFB" w:rsidRDefault="00203309">
            <w:pPr>
              <w:widowControl w:val="0"/>
              <w:jc w:val="both"/>
              <w:rPr>
                <w:rFonts w:ascii="Times New Roman" w:eastAsia="Times New Roman" w:hAnsi="Times New Roman" w:cs="Times New Roman"/>
                <w:sz w:val="24"/>
                <w:szCs w:val="24"/>
              </w:rPr>
            </w:pPr>
            <w:r w:rsidRPr="00755FFB">
              <w:rPr>
                <w:rFonts w:ascii="Times New Roman" w:eastAsia="Times New Roman" w:hAnsi="Times New Roman" w:cs="Times New Roman"/>
                <w:sz w:val="24"/>
                <w:szCs w:val="24"/>
              </w:rPr>
              <w:t>Оцінка здійснюється щодо предмета закупівлі в цілому.</w:t>
            </w:r>
          </w:p>
          <w:p w:rsidR="00F945BA" w:rsidRPr="00755FFB" w:rsidRDefault="00203309">
            <w:pPr>
              <w:widowControl w:val="0"/>
              <w:jc w:val="both"/>
              <w:rPr>
                <w:rFonts w:ascii="Times New Roman" w:eastAsia="Times New Roman" w:hAnsi="Times New Roman" w:cs="Times New Roman"/>
                <w:sz w:val="24"/>
                <w:szCs w:val="24"/>
              </w:rPr>
            </w:pPr>
            <w:r w:rsidRPr="00755FFB">
              <w:rPr>
                <w:rFonts w:ascii="Times New Roman" w:eastAsia="Times New Roman" w:hAnsi="Times New Roman" w:cs="Times New Roman"/>
                <w:sz w:val="24"/>
                <w:szCs w:val="24"/>
              </w:rPr>
              <w:t>Учасник визначає ціни на товар</w:t>
            </w:r>
            <w:r w:rsidR="00755FFB" w:rsidRPr="00755FFB">
              <w:rPr>
                <w:rFonts w:ascii="Times New Roman" w:eastAsia="Times New Roman" w:hAnsi="Times New Roman" w:cs="Times New Roman"/>
                <w:sz w:val="24"/>
                <w:szCs w:val="24"/>
              </w:rPr>
              <w:t>,</w:t>
            </w:r>
            <w:r w:rsidRPr="00755FFB">
              <w:rPr>
                <w:rFonts w:ascii="Times New Roman" w:eastAsia="Times New Roman" w:hAnsi="Times New Roman" w:cs="Times New Roman"/>
                <w:sz w:val="24"/>
                <w:szCs w:val="24"/>
              </w:rPr>
              <w:t xml:space="preserve"> що він пропонує </w:t>
            </w:r>
            <w:r w:rsidR="00755FFB" w:rsidRPr="00755FFB">
              <w:rPr>
                <w:rFonts w:ascii="Times New Roman" w:eastAsia="Times New Roman" w:hAnsi="Times New Roman" w:cs="Times New Roman"/>
                <w:sz w:val="24"/>
                <w:szCs w:val="24"/>
              </w:rPr>
              <w:t xml:space="preserve">поставити </w:t>
            </w:r>
            <w:r w:rsidRPr="00755FFB">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945BA" w:rsidRDefault="0020330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45BA" w:rsidRDefault="0020330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45BA" w:rsidRDefault="0020330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45BA" w:rsidRPr="00755FFB" w:rsidRDefault="00203309">
            <w:pPr>
              <w:widowControl w:val="0"/>
              <w:jc w:val="both"/>
              <w:rPr>
                <w:rFonts w:ascii="Times New Roman" w:eastAsia="Times New Roman" w:hAnsi="Times New Roman" w:cs="Times New Roman"/>
                <w:sz w:val="24"/>
                <w:szCs w:val="24"/>
              </w:rPr>
            </w:pPr>
            <w:r w:rsidRPr="00755FFB">
              <w:rPr>
                <w:rFonts w:ascii="Times New Roman" w:eastAsia="Times New Roman" w:hAnsi="Times New Roman" w:cs="Times New Roman"/>
                <w:sz w:val="24"/>
                <w:szCs w:val="24"/>
              </w:rPr>
              <w:t>У разі отримання достовірної інформації про невідповідність</w:t>
            </w:r>
            <w:r>
              <w:rPr>
                <w:rFonts w:ascii="Times New Roman" w:eastAsia="Times New Roman" w:hAnsi="Times New Roman" w:cs="Times New Roman"/>
                <w:color w:val="00B050"/>
                <w:sz w:val="24"/>
                <w:szCs w:val="24"/>
              </w:rPr>
              <w:t xml:space="preserve"> </w:t>
            </w:r>
            <w:r w:rsidRPr="00755FFB">
              <w:rPr>
                <w:rFonts w:ascii="Times New Roman" w:eastAsia="Times New Roman" w:hAnsi="Times New Roman" w:cs="Times New Roman"/>
                <w:sz w:val="24"/>
                <w:szCs w:val="24"/>
              </w:rPr>
              <w:t xml:space="preserve">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755FFB">
              <w:rPr>
                <w:rFonts w:ascii="Times New Roman" w:eastAsia="Times New Roman" w:hAnsi="Times New Roman" w:cs="Times New Roman"/>
                <w:sz w:val="24"/>
                <w:szCs w:val="24"/>
              </w:rPr>
              <w:lastRenderedPageBreak/>
              <w:t>тендерну пропозицію такого учасника процедури закупівлі.</w:t>
            </w:r>
          </w:p>
          <w:p w:rsidR="00F945BA" w:rsidRDefault="002033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945BA" w:rsidRDefault="0020330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661B2">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945BA" w:rsidRDefault="0020330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45BA" w:rsidRDefault="002033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945BA" w:rsidRDefault="002033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661B2">
              <w:rPr>
                <w:rFonts w:ascii="Times New Roman" w:eastAsia="Times New Roman" w:hAnsi="Times New Roman" w:cs="Times New Roman"/>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sidRPr="003A2D10">
              <w:rPr>
                <w:rFonts w:ascii="Times New Roman" w:eastAsia="Times New Roman" w:hAnsi="Times New Roman" w:cs="Times New Roman"/>
                <w:color w:val="000000"/>
                <w:sz w:val="24"/>
                <w:szCs w:val="24"/>
              </w:rPr>
              <w:t xml:space="preserve">викладеним </w:t>
            </w:r>
            <w:r w:rsidRPr="003A2D10">
              <w:rPr>
                <w:rFonts w:ascii="Times New Roman" w:eastAsia="Times New Roman" w:hAnsi="Times New Roman" w:cs="Times New Roman"/>
                <w:sz w:val="24"/>
                <w:szCs w:val="24"/>
              </w:rPr>
              <w:t>у</w:t>
            </w:r>
            <w:r w:rsidRPr="003A2D10">
              <w:rPr>
                <w:rFonts w:ascii="Times New Roman" w:eastAsia="Times New Roman" w:hAnsi="Times New Roman" w:cs="Times New Roman"/>
                <w:color w:val="000000"/>
                <w:sz w:val="24"/>
                <w:szCs w:val="24"/>
              </w:rPr>
              <w:t xml:space="preserve"> </w:t>
            </w:r>
            <w:r w:rsidR="00C849EB" w:rsidRPr="003A2D10">
              <w:rPr>
                <w:rFonts w:ascii="Times New Roman" w:eastAsia="Times New Roman" w:hAnsi="Times New Roman" w:cs="Times New Roman"/>
                <w:b/>
                <w:i/>
                <w:color w:val="000000"/>
                <w:sz w:val="24"/>
                <w:szCs w:val="24"/>
              </w:rPr>
              <w:t>Додатку 5</w:t>
            </w:r>
            <w:r w:rsidRPr="003A2D10">
              <w:rPr>
                <w:rFonts w:ascii="Times New Roman" w:eastAsia="Times New Roman" w:hAnsi="Times New Roman" w:cs="Times New Roman"/>
                <w:color w:val="000000"/>
                <w:sz w:val="24"/>
                <w:szCs w:val="24"/>
              </w:rPr>
              <w:t xml:space="preserve"> до цієї тендерної документації, та буде дотримуватися умов</w:t>
            </w:r>
            <w:r>
              <w:rPr>
                <w:rFonts w:ascii="Times New Roman" w:eastAsia="Times New Roman" w:hAnsi="Times New Roman" w:cs="Times New Roman"/>
                <w:color w:val="000000"/>
                <w:sz w:val="24"/>
                <w:szCs w:val="24"/>
              </w:rPr>
              <w:t xml:space="preserve">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45BA" w:rsidRDefault="0020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45BA" w:rsidRDefault="002033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45BA"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45BA"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45BA"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45BA" w:rsidRDefault="0020330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45BA" w:rsidRPr="00F661B2"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661B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661B2">
              <w:rPr>
                <w:rFonts w:ascii="Times New Roman" w:eastAsia="Times New Roman" w:hAnsi="Times New Roman" w:cs="Times New Roman"/>
                <w:sz w:val="24"/>
                <w:szCs w:val="24"/>
              </w:rPr>
              <w:t>бенефіціарним</w:t>
            </w:r>
            <w:proofErr w:type="spellEnd"/>
            <w:r w:rsidRPr="00F66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945BA" w:rsidRDefault="00203309">
            <w:pPr>
              <w:widowControl w:val="0"/>
              <w:jc w:val="both"/>
              <w:rPr>
                <w:rFonts w:ascii="Times New Roman" w:eastAsia="Times New Roman" w:hAnsi="Times New Roman" w:cs="Times New Roman"/>
                <w:i/>
                <w:sz w:val="20"/>
                <w:szCs w:val="20"/>
              </w:rPr>
            </w:pPr>
            <w:r w:rsidRPr="00F661B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45BA" w:rsidRDefault="002033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945BA" w:rsidRDefault="0020330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F945BA" w:rsidRDefault="002033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945BA" w:rsidRPr="00C849EB" w:rsidRDefault="00203309">
            <w:pPr>
              <w:widowControl w:val="0"/>
              <w:jc w:val="both"/>
              <w:rPr>
                <w:rFonts w:ascii="Times New Roman" w:eastAsia="Times New Roman" w:hAnsi="Times New Roman" w:cs="Times New Roman"/>
                <w:sz w:val="24"/>
                <w:szCs w:val="24"/>
              </w:rPr>
            </w:pPr>
            <w:r w:rsidRPr="00C849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945BA" w:rsidRPr="00F661B2"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sidRPr="00F661B2">
              <w:rPr>
                <w:rFonts w:ascii="Times New Roman" w:eastAsia="Times New Roman" w:hAnsi="Times New Roman" w:cs="Times New Roman"/>
                <w:sz w:val="24"/>
                <w:szCs w:val="24"/>
              </w:rPr>
              <w:t>другого пункту 36 Особливостей;</w:t>
            </w:r>
          </w:p>
          <w:p w:rsidR="00F945BA" w:rsidRPr="00F661B2" w:rsidRDefault="00203309">
            <w:pPr>
              <w:widowControl w:val="0"/>
              <w:jc w:val="both"/>
              <w:rPr>
                <w:rFonts w:ascii="Times New Roman" w:eastAsia="Times New Roman" w:hAnsi="Times New Roman" w:cs="Times New Roman"/>
                <w:sz w:val="24"/>
                <w:szCs w:val="24"/>
              </w:rPr>
            </w:pPr>
            <w:r w:rsidRPr="00F661B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661B2">
              <w:rPr>
                <w:rFonts w:ascii="Times New Roman" w:eastAsia="Times New Roman" w:hAnsi="Times New Roman" w:cs="Times New Roman"/>
                <w:sz w:val="24"/>
                <w:szCs w:val="24"/>
              </w:rPr>
              <w:t>бенефіціарним</w:t>
            </w:r>
            <w:proofErr w:type="spellEnd"/>
            <w:r w:rsidRPr="00F66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45BA" w:rsidRPr="00F661B2"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661B2">
              <w:rPr>
                <w:rFonts w:ascii="Times New Roman" w:eastAsia="Times New Roman" w:hAnsi="Times New Roman" w:cs="Times New Roman"/>
                <w:b/>
                <w:i/>
                <w:sz w:val="24"/>
                <w:szCs w:val="24"/>
              </w:rPr>
              <w:t>2) тендерна пропозиція:</w:t>
            </w:r>
          </w:p>
          <w:p w:rsidR="00F945BA" w:rsidRPr="00F661B2"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661B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F661B2">
              <w:rPr>
                <w:rFonts w:ascii="Times New Roman" w:eastAsia="Times New Roman" w:hAnsi="Times New Roman" w:cs="Times New Roman"/>
                <w:sz w:val="24"/>
                <w:szCs w:val="24"/>
              </w:rPr>
              <w:t>документи, що підтверджують відсутність підстав, визначених пунктом 44 цих Особливостей;</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45BA" w:rsidRDefault="002033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rPr>
              <w:lastRenderedPageBreak/>
              <w:t xml:space="preserve">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45BA">
        <w:trPr>
          <w:trHeight w:val="472"/>
          <w:jc w:val="center"/>
        </w:trPr>
        <w:tc>
          <w:tcPr>
            <w:tcW w:w="9960" w:type="dxa"/>
            <w:gridSpan w:val="3"/>
            <w:vAlign w:val="center"/>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45BA" w:rsidRDefault="002033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945BA" w:rsidRDefault="002033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945BA" w:rsidRDefault="002033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45BA" w:rsidRDefault="002033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45BA"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945BA" w:rsidRDefault="0020330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945BA" w:rsidRDefault="0020330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sidRPr="00CF620B">
              <w:rPr>
                <w:rFonts w:ascii="Times New Roman" w:eastAsia="Times New Roman" w:hAnsi="Times New Roman" w:cs="Times New Roman"/>
                <w:color w:val="000000"/>
                <w:sz w:val="24"/>
                <w:szCs w:val="24"/>
              </w:rPr>
              <w:t xml:space="preserve">в </w:t>
            </w:r>
            <w:r w:rsidR="003C03B9" w:rsidRPr="00CF620B">
              <w:rPr>
                <w:rFonts w:ascii="Times New Roman" w:eastAsia="Times New Roman" w:hAnsi="Times New Roman" w:cs="Times New Roman"/>
                <w:b/>
                <w:i/>
                <w:color w:val="000000"/>
                <w:sz w:val="24"/>
                <w:szCs w:val="24"/>
              </w:rPr>
              <w:t>Додатку 5</w:t>
            </w:r>
            <w:r w:rsidRPr="00CF620B">
              <w:rPr>
                <w:rFonts w:ascii="Times New Roman" w:eastAsia="Times New Roman" w:hAnsi="Times New Roman" w:cs="Times New Roman"/>
                <w:color w:val="000000"/>
                <w:sz w:val="24"/>
                <w:szCs w:val="24"/>
              </w:rPr>
              <w:t xml:space="preserve"> до цієї тендерної документації.</w:t>
            </w:r>
          </w:p>
          <w:p w:rsidR="00F945BA" w:rsidRDefault="002033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945BA" w:rsidRPr="00CF620B" w:rsidRDefault="00203309">
            <w:pPr>
              <w:widowControl w:val="0"/>
              <w:jc w:val="both"/>
              <w:rPr>
                <w:rFonts w:ascii="Times New Roman" w:eastAsia="Times New Roman" w:hAnsi="Times New Roman" w:cs="Times New Roman"/>
                <w:color w:val="000000"/>
                <w:sz w:val="24"/>
                <w:szCs w:val="24"/>
              </w:rPr>
            </w:pPr>
            <w:r w:rsidRPr="00CF620B">
              <w:rPr>
                <w:rFonts w:ascii="Times New Roman" w:eastAsia="Times New Roman" w:hAnsi="Times New Roman" w:cs="Times New Roman"/>
                <w:b/>
                <w:i/>
                <w:color w:val="000000"/>
                <w:sz w:val="24"/>
                <w:szCs w:val="24"/>
              </w:rPr>
              <w:t>Переможець</w:t>
            </w:r>
            <w:r w:rsidRPr="00CF620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945BA" w:rsidRPr="00CF620B" w:rsidRDefault="0020330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F620B">
              <w:rPr>
                <w:rFonts w:ascii="Times New Roman" w:eastAsia="Times New Roman" w:hAnsi="Times New Roman" w:cs="Times New Roman"/>
                <w:color w:val="000000"/>
                <w:sz w:val="24"/>
                <w:szCs w:val="24"/>
              </w:rPr>
              <w:t>інформацію про право підписання договору про закупівлю;</w:t>
            </w:r>
          </w:p>
          <w:p w:rsidR="00F945BA" w:rsidRPr="00CF620B" w:rsidRDefault="0020330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F620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F620B">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945BA" w:rsidRDefault="0020330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945BA">
        <w:trPr>
          <w:trHeight w:val="2100"/>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945BA" w:rsidRDefault="00203309">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F661B2">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F945BA" w:rsidRPr="00F661B2" w:rsidRDefault="002033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F661B2">
              <w:rPr>
                <w:rFonts w:ascii="Times New Roman" w:eastAsia="Times New Roman" w:hAnsi="Times New Roman" w:cs="Times New Roman"/>
                <w:sz w:val="24"/>
                <w:szCs w:val="24"/>
              </w:rPr>
              <w:t>Цивільного кодексів.</w:t>
            </w:r>
          </w:p>
          <w:p w:rsidR="00F945BA" w:rsidRPr="00F661B2"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sidRPr="00F661B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945BA" w:rsidRPr="00F661B2"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sidRPr="00F661B2">
              <w:rPr>
                <w:rFonts w:ascii="Times New Roman" w:eastAsia="Times New Roman" w:hAnsi="Times New Roman" w:cs="Times New Roman"/>
                <w:sz w:val="24"/>
                <w:szCs w:val="24"/>
              </w:rPr>
              <w:t>визначення грошового еквівалента зобов’язання в іноземній валюті;</w:t>
            </w:r>
          </w:p>
          <w:p w:rsidR="00F945BA" w:rsidRPr="00F661B2" w:rsidRDefault="00203309">
            <w:pPr>
              <w:widowControl w:val="0"/>
              <w:pBdr>
                <w:top w:val="nil"/>
                <w:left w:val="nil"/>
                <w:bottom w:val="nil"/>
                <w:right w:val="nil"/>
                <w:between w:val="nil"/>
              </w:pBdr>
              <w:jc w:val="both"/>
              <w:rPr>
                <w:rFonts w:ascii="Times New Roman" w:eastAsia="Times New Roman" w:hAnsi="Times New Roman" w:cs="Times New Roman"/>
                <w:sz w:val="24"/>
                <w:szCs w:val="24"/>
              </w:rPr>
            </w:pPr>
            <w:r w:rsidRPr="00F661B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945BA" w:rsidRDefault="00203309" w:rsidP="00F661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61B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945BA">
        <w:trPr>
          <w:trHeight w:val="1119"/>
          <w:jc w:val="center"/>
        </w:trPr>
        <w:tc>
          <w:tcPr>
            <w:tcW w:w="705" w:type="dxa"/>
          </w:tcPr>
          <w:p w:rsidR="00F945BA" w:rsidRDefault="002033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945BA" w:rsidRDefault="002033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945BA" w:rsidRPr="00664683" w:rsidRDefault="00203309">
            <w:pPr>
              <w:widowControl w:val="0"/>
              <w:ind w:right="120"/>
              <w:jc w:val="both"/>
              <w:rPr>
                <w:rFonts w:ascii="Times New Roman" w:eastAsia="Times New Roman" w:hAnsi="Times New Roman" w:cs="Times New Roman"/>
                <w:sz w:val="24"/>
                <w:szCs w:val="24"/>
              </w:rPr>
            </w:pPr>
            <w:r w:rsidRPr="00664683">
              <w:rPr>
                <w:rFonts w:ascii="Times New Roman" w:eastAsia="Times New Roman" w:hAnsi="Times New Roman" w:cs="Times New Roman"/>
                <w:sz w:val="24"/>
                <w:szCs w:val="24"/>
              </w:rPr>
              <w:t>Забезпечення виконання договору про закупівлю не вимагається.</w:t>
            </w:r>
          </w:p>
          <w:p w:rsidR="00F945BA" w:rsidRPr="00664683" w:rsidRDefault="00F945BA">
            <w:pPr>
              <w:widowControl w:val="0"/>
              <w:jc w:val="both"/>
              <w:rPr>
                <w:rFonts w:ascii="Times New Roman" w:eastAsia="Times New Roman" w:hAnsi="Times New Roman" w:cs="Times New Roman"/>
                <w:sz w:val="24"/>
                <w:szCs w:val="24"/>
              </w:rPr>
            </w:pPr>
          </w:p>
        </w:tc>
      </w:tr>
    </w:tbl>
    <w:p w:rsidR="00F945BA" w:rsidRDefault="00F945B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4E33" w:rsidRPr="00634E33" w:rsidRDefault="00203309" w:rsidP="00634E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34E33">
        <w:rPr>
          <w:rFonts w:ascii="Times New Roman" w:eastAsia="Times New Roman" w:hAnsi="Times New Roman" w:cs="Times New Roman"/>
          <w:sz w:val="24"/>
          <w:szCs w:val="24"/>
          <w:highlight w:val="white"/>
        </w:rPr>
        <w:t xml:space="preserve">   </w:t>
      </w:r>
      <w:r w:rsidR="00634E33">
        <w:rPr>
          <w:rFonts w:ascii="Times New Roman" w:eastAsia="Times New Roman" w:hAnsi="Times New Roman" w:cs="Times New Roman"/>
          <w:sz w:val="24"/>
          <w:szCs w:val="24"/>
        </w:rPr>
        <w:t xml:space="preserve">        </w:t>
      </w:r>
      <w:r w:rsidR="00634E33" w:rsidRPr="00634E33">
        <w:rPr>
          <w:rFonts w:ascii="Times New Roman" w:eastAsia="Times New Roman" w:hAnsi="Times New Roman" w:cs="Times New Roman"/>
          <w:sz w:val="24"/>
          <w:szCs w:val="24"/>
        </w:rPr>
        <w:t xml:space="preserve">1. Додаток 1 до тендерної документації </w:t>
      </w:r>
    </w:p>
    <w:p w:rsidR="00634E33" w:rsidRPr="00634E33" w:rsidRDefault="00634E33" w:rsidP="00634E33">
      <w:pPr>
        <w:widowControl w:val="0"/>
        <w:spacing w:after="0" w:line="240" w:lineRule="auto"/>
        <w:jc w:val="both"/>
        <w:rPr>
          <w:rFonts w:ascii="Times New Roman" w:eastAsia="Times New Roman" w:hAnsi="Times New Roman" w:cs="Times New Roman"/>
          <w:sz w:val="24"/>
          <w:szCs w:val="24"/>
        </w:rPr>
      </w:pPr>
      <w:r w:rsidRPr="00634E33">
        <w:rPr>
          <w:rFonts w:ascii="Times New Roman" w:eastAsia="Times New Roman" w:hAnsi="Times New Roman" w:cs="Times New Roman"/>
          <w:sz w:val="24"/>
          <w:szCs w:val="24"/>
        </w:rPr>
        <w:t xml:space="preserve">                                               2. Дода</w:t>
      </w:r>
      <w:r w:rsidR="009268C2">
        <w:rPr>
          <w:rFonts w:ascii="Times New Roman" w:eastAsia="Times New Roman" w:hAnsi="Times New Roman" w:cs="Times New Roman"/>
          <w:sz w:val="24"/>
          <w:szCs w:val="24"/>
        </w:rPr>
        <w:t>ток 2 до тендерної доку</w:t>
      </w:r>
      <w:r w:rsidR="005D2F8E">
        <w:rPr>
          <w:rFonts w:ascii="Times New Roman" w:eastAsia="Times New Roman" w:hAnsi="Times New Roman" w:cs="Times New Roman"/>
          <w:sz w:val="24"/>
          <w:szCs w:val="24"/>
        </w:rPr>
        <w:t>ментації</w:t>
      </w:r>
    </w:p>
    <w:p w:rsidR="00634E33" w:rsidRPr="00634E33" w:rsidRDefault="00634E33" w:rsidP="00634E33">
      <w:pPr>
        <w:widowControl w:val="0"/>
        <w:spacing w:after="0" w:line="240" w:lineRule="auto"/>
        <w:jc w:val="both"/>
        <w:rPr>
          <w:rFonts w:ascii="Times New Roman" w:eastAsia="Times New Roman" w:hAnsi="Times New Roman" w:cs="Times New Roman"/>
          <w:sz w:val="24"/>
          <w:szCs w:val="24"/>
        </w:rPr>
      </w:pPr>
      <w:r w:rsidRPr="00634E33">
        <w:rPr>
          <w:rFonts w:ascii="Times New Roman" w:eastAsia="Times New Roman" w:hAnsi="Times New Roman" w:cs="Times New Roman"/>
          <w:sz w:val="24"/>
          <w:szCs w:val="24"/>
        </w:rPr>
        <w:t xml:space="preserve">                                               3. Додаток 3 до тендерної документації </w:t>
      </w:r>
    </w:p>
    <w:p w:rsidR="00634E33" w:rsidRPr="00634E33" w:rsidRDefault="00634E33" w:rsidP="00634E33">
      <w:pPr>
        <w:widowControl w:val="0"/>
        <w:spacing w:after="0" w:line="240" w:lineRule="auto"/>
        <w:jc w:val="both"/>
        <w:rPr>
          <w:rFonts w:ascii="Times New Roman" w:eastAsia="Times New Roman" w:hAnsi="Times New Roman" w:cs="Times New Roman"/>
          <w:sz w:val="24"/>
          <w:szCs w:val="24"/>
        </w:rPr>
      </w:pPr>
      <w:r w:rsidRPr="00634E33">
        <w:rPr>
          <w:rFonts w:ascii="Times New Roman" w:eastAsia="Times New Roman" w:hAnsi="Times New Roman" w:cs="Times New Roman"/>
          <w:sz w:val="24"/>
          <w:szCs w:val="24"/>
        </w:rPr>
        <w:t xml:space="preserve">                                               4. Додаток 4 до тендерної документації </w:t>
      </w:r>
    </w:p>
    <w:p w:rsidR="00F945BA" w:rsidRDefault="00634E33" w:rsidP="00634E33">
      <w:pPr>
        <w:widowControl w:val="0"/>
        <w:spacing w:after="0" w:line="240" w:lineRule="auto"/>
        <w:jc w:val="both"/>
        <w:rPr>
          <w:rFonts w:ascii="Times New Roman" w:eastAsia="Times New Roman" w:hAnsi="Times New Roman" w:cs="Times New Roman"/>
          <w:sz w:val="24"/>
          <w:szCs w:val="24"/>
        </w:rPr>
      </w:pPr>
      <w:r w:rsidRPr="00634E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 </w:t>
      </w:r>
      <w:r w:rsidRPr="00634E33">
        <w:rPr>
          <w:rFonts w:ascii="Times New Roman" w:eastAsia="Times New Roman" w:hAnsi="Times New Roman" w:cs="Times New Roman"/>
          <w:sz w:val="24"/>
          <w:szCs w:val="24"/>
        </w:rPr>
        <w:t>Додаток 5 до тендерної документації</w:t>
      </w:r>
      <w:r w:rsidR="005D2F8E">
        <w:rPr>
          <w:rFonts w:ascii="Times New Roman" w:eastAsia="Times New Roman" w:hAnsi="Times New Roman" w:cs="Times New Roman"/>
          <w:sz w:val="24"/>
          <w:szCs w:val="24"/>
        </w:rPr>
        <w:t xml:space="preserve"> </w:t>
      </w: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CF620B" w:rsidRDefault="00CF620B">
      <w:pPr>
        <w:widowControl w:val="0"/>
        <w:spacing w:after="0" w:line="240" w:lineRule="auto"/>
        <w:jc w:val="both"/>
        <w:rPr>
          <w:rFonts w:ascii="Times New Roman" w:eastAsia="Times New Roman" w:hAnsi="Times New Roman" w:cs="Times New Roman"/>
          <w:sz w:val="24"/>
          <w:szCs w:val="24"/>
        </w:rPr>
      </w:pPr>
    </w:p>
    <w:p w:rsidR="00CF620B" w:rsidRDefault="00CF620B">
      <w:pPr>
        <w:widowControl w:val="0"/>
        <w:spacing w:after="0" w:line="240" w:lineRule="auto"/>
        <w:jc w:val="both"/>
        <w:rPr>
          <w:rFonts w:ascii="Times New Roman" w:eastAsia="Times New Roman" w:hAnsi="Times New Roman" w:cs="Times New Roman"/>
          <w:sz w:val="24"/>
          <w:szCs w:val="24"/>
        </w:rPr>
      </w:pPr>
    </w:p>
    <w:p w:rsidR="00CF620B" w:rsidRDefault="00CF620B">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Pr="007E158C" w:rsidRDefault="00845007" w:rsidP="00845007">
      <w:pPr>
        <w:rPr>
          <w:rFonts w:ascii="Times New Roman" w:eastAsia="Times New Roman" w:hAnsi="Times New Roman" w:cs="Times New Roman"/>
          <w:i/>
          <w:color w:val="4A86E8"/>
          <w:sz w:val="24"/>
          <w:szCs w:val="24"/>
        </w:rPr>
      </w:pPr>
    </w:p>
    <w:p w:rsidR="00845007" w:rsidRDefault="00845007" w:rsidP="0084500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845007" w:rsidRDefault="00845007" w:rsidP="0084500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5007" w:rsidRPr="009C5472" w:rsidRDefault="00845007" w:rsidP="00845007">
      <w:pPr>
        <w:spacing w:after="0" w:line="240" w:lineRule="auto"/>
        <w:ind w:left="5660" w:firstLine="700"/>
        <w:jc w:val="both"/>
        <w:rPr>
          <w:rFonts w:ascii="Times New Roman" w:eastAsia="Times New Roman" w:hAnsi="Times New Roman" w:cs="Times New Roman"/>
        </w:rPr>
      </w:pPr>
      <w:r w:rsidRPr="009C5472">
        <w:rPr>
          <w:rFonts w:ascii="Times New Roman" w:eastAsia="Times New Roman" w:hAnsi="Times New Roman" w:cs="Times New Roman"/>
          <w:i/>
          <w:color w:val="000000"/>
        </w:rPr>
        <w:t> </w:t>
      </w:r>
    </w:p>
    <w:p w:rsidR="00845007" w:rsidRPr="009C5472" w:rsidRDefault="00845007" w:rsidP="0084500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9C5472">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5007" w:rsidRPr="009C5472" w:rsidRDefault="00845007" w:rsidP="00845007">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845007" w:rsidRPr="009C5472" w:rsidTr="008450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5007" w:rsidRPr="009C5472" w:rsidRDefault="00845007" w:rsidP="00845007">
            <w:pPr>
              <w:spacing w:before="240" w:after="0" w:line="240" w:lineRule="auto"/>
              <w:jc w:val="center"/>
              <w:rPr>
                <w:rFonts w:ascii="Times New Roman" w:eastAsia="Times New Roman" w:hAnsi="Times New Roman" w:cs="Times New Roman"/>
              </w:rPr>
            </w:pPr>
            <w:r w:rsidRPr="009C5472">
              <w:rPr>
                <w:rFonts w:ascii="Times New Roman" w:eastAsia="Times New Roman" w:hAnsi="Times New Roman" w:cs="Times New Roman"/>
                <w:b/>
                <w:color w:val="000000"/>
              </w:rPr>
              <w:t xml:space="preserve">№ </w:t>
            </w:r>
            <w:r w:rsidRPr="009C5472">
              <w:rPr>
                <w:rFonts w:ascii="Times New Roman" w:eastAsia="Times New Roman" w:hAnsi="Times New Roman" w:cs="Times New Roman"/>
                <w:b/>
              </w:rPr>
              <w:t>з</w:t>
            </w:r>
            <w:r w:rsidRPr="009C5472">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5007" w:rsidRPr="009C5472" w:rsidRDefault="00845007" w:rsidP="00845007">
            <w:pPr>
              <w:spacing w:before="240" w:after="0" w:line="240" w:lineRule="auto"/>
              <w:jc w:val="center"/>
              <w:rPr>
                <w:rFonts w:ascii="Times New Roman" w:eastAsia="Times New Roman" w:hAnsi="Times New Roman" w:cs="Times New Roman"/>
              </w:rPr>
            </w:pPr>
            <w:r w:rsidRPr="009C5472">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5007" w:rsidRPr="009C5472" w:rsidRDefault="00845007" w:rsidP="00845007">
            <w:pPr>
              <w:spacing w:before="240" w:after="0" w:line="240" w:lineRule="auto"/>
              <w:jc w:val="center"/>
              <w:rPr>
                <w:rFonts w:ascii="Times New Roman" w:eastAsia="Times New Roman" w:hAnsi="Times New Roman" w:cs="Times New Roman"/>
              </w:rPr>
            </w:pPr>
            <w:r w:rsidRPr="009C5472">
              <w:rPr>
                <w:rFonts w:ascii="Times New Roman" w:eastAsia="Times New Roman" w:hAnsi="Times New Roman" w:cs="Times New Roman"/>
                <w:b/>
                <w:color w:val="000000"/>
              </w:rPr>
              <w:t xml:space="preserve">Документи </w:t>
            </w:r>
            <w:r w:rsidRPr="009C5472">
              <w:rPr>
                <w:rFonts w:ascii="Times New Roman" w:eastAsia="Times New Roman" w:hAnsi="Times New Roman" w:cs="Times New Roman"/>
                <w:b/>
              </w:rPr>
              <w:t xml:space="preserve">та інформація, які </w:t>
            </w:r>
            <w:r w:rsidRPr="009C5472">
              <w:rPr>
                <w:rFonts w:ascii="Times New Roman" w:eastAsia="Times New Roman" w:hAnsi="Times New Roman" w:cs="Times New Roman"/>
                <w:b/>
                <w:color w:val="000000"/>
              </w:rPr>
              <w:t>підтверджують відповідність Учасника кваліфікаційним критеріям**</w:t>
            </w:r>
          </w:p>
        </w:tc>
      </w:tr>
      <w:tr w:rsidR="00845007" w:rsidRPr="009C5472" w:rsidTr="008450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jc w:val="center"/>
              <w:rPr>
                <w:rFonts w:ascii="Times New Roman" w:eastAsia="Times New Roman" w:hAnsi="Times New Roman" w:cs="Times New Roman"/>
              </w:rPr>
            </w:pPr>
            <w:r w:rsidRPr="009C5472">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rPr>
                <w:rFonts w:ascii="Times New Roman" w:eastAsia="Times New Roman" w:hAnsi="Times New Roman" w:cs="Times New Roman"/>
              </w:rPr>
            </w:pPr>
            <w:r w:rsidRPr="009C5472">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hd w:val="clear" w:color="auto" w:fill="FFFFFF"/>
              <w:spacing w:after="0" w:line="240" w:lineRule="auto"/>
              <w:jc w:val="both"/>
              <w:rPr>
                <w:rFonts w:ascii="Times New Roman" w:eastAsia="Times New Roman" w:hAnsi="Times New Roman" w:cs="Times New Roman"/>
                <w:color w:val="4A86E8"/>
              </w:rPr>
            </w:pPr>
          </w:p>
          <w:p w:rsidR="00845007" w:rsidRPr="009C5472" w:rsidRDefault="00845007" w:rsidP="00845007">
            <w:pPr>
              <w:spacing w:after="0" w:line="240" w:lineRule="auto"/>
              <w:jc w:val="both"/>
              <w:rPr>
                <w:rFonts w:ascii="Times New Roman" w:eastAsia="Times New Roman" w:hAnsi="Times New Roman" w:cs="Times New Roman"/>
              </w:rPr>
            </w:pPr>
            <w:r w:rsidRPr="009C5472">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845007" w:rsidRPr="009C5472" w:rsidRDefault="00845007" w:rsidP="00845007">
            <w:pPr>
              <w:spacing w:after="0" w:line="240" w:lineRule="auto"/>
              <w:jc w:val="both"/>
              <w:rPr>
                <w:rFonts w:ascii="Times New Roman" w:eastAsia="Times New Roman" w:hAnsi="Times New Roman" w:cs="Times New Roman"/>
              </w:rPr>
            </w:pPr>
            <w:r w:rsidRPr="009C5472">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45007" w:rsidRPr="009C5472" w:rsidRDefault="00845007" w:rsidP="00845007">
            <w:pPr>
              <w:spacing w:after="0" w:line="240" w:lineRule="auto"/>
              <w:jc w:val="both"/>
              <w:rPr>
                <w:rFonts w:ascii="Times New Roman" w:eastAsia="Times New Roman" w:hAnsi="Times New Roman" w:cs="Times New Roman"/>
                <w:b/>
                <w:i/>
                <w:color w:val="000000"/>
              </w:rPr>
            </w:pPr>
            <w:r w:rsidRPr="009C5472">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065B9A" w:rsidRPr="00065B9A">
              <w:rPr>
                <w:rFonts w:ascii="Times New Roman" w:eastAsia="Times New Roman" w:hAnsi="Times New Roman" w:cs="Times New Roman"/>
                <w:b/>
                <w:i/>
                <w:color w:val="000000"/>
              </w:rPr>
              <w:t xml:space="preserve">контейнерів пластикових для збору ТПВ </w:t>
            </w:r>
            <w:r w:rsidRPr="009C5472">
              <w:rPr>
                <w:rFonts w:ascii="Times New Roman" w:eastAsia="Times New Roman" w:hAnsi="Times New Roman" w:cs="Times New Roman"/>
                <w:b/>
                <w:i/>
                <w:color w:val="000000"/>
              </w:rPr>
              <w:t>за ДК 021:2015 44610000-9 – Цистерни, резервуари, контейнери та посудини високого тиску.</w:t>
            </w:r>
          </w:p>
          <w:p w:rsidR="00845007" w:rsidRPr="009C5472" w:rsidRDefault="00845007" w:rsidP="00845007">
            <w:pPr>
              <w:spacing w:after="0" w:line="240" w:lineRule="auto"/>
              <w:jc w:val="both"/>
              <w:rPr>
                <w:rFonts w:ascii="Times New Roman" w:eastAsia="Times New Roman" w:hAnsi="Times New Roman" w:cs="Times New Roman"/>
              </w:rPr>
            </w:pPr>
            <w:r w:rsidRPr="009C5472">
              <w:rPr>
                <w:rFonts w:ascii="Times New Roman" w:eastAsia="Times New Roman" w:hAnsi="Times New Roman" w:cs="Times New Roman"/>
                <w:color w:val="000000"/>
              </w:rPr>
              <w:t xml:space="preserve">1.1.2. не менше 1 копії договору, зазначеного </w:t>
            </w:r>
            <w:r w:rsidRPr="009C5472">
              <w:rPr>
                <w:rFonts w:ascii="Times New Roman" w:eastAsia="Times New Roman" w:hAnsi="Times New Roman" w:cs="Times New Roman"/>
              </w:rPr>
              <w:t>в</w:t>
            </w:r>
            <w:r w:rsidRPr="009C5472">
              <w:rPr>
                <w:rFonts w:ascii="Times New Roman" w:eastAsia="Times New Roman" w:hAnsi="Times New Roman" w:cs="Times New Roman"/>
                <w:color w:val="000000"/>
              </w:rPr>
              <w:t xml:space="preserve"> довідці </w:t>
            </w:r>
            <w:r w:rsidRPr="009C5472">
              <w:rPr>
                <w:rFonts w:ascii="Times New Roman" w:eastAsia="Times New Roman" w:hAnsi="Times New Roman" w:cs="Times New Roman"/>
              </w:rPr>
              <w:t>в</w:t>
            </w:r>
            <w:r w:rsidRPr="009C5472">
              <w:rPr>
                <w:rFonts w:ascii="Times New Roman" w:eastAsia="Times New Roman" w:hAnsi="Times New Roman" w:cs="Times New Roman"/>
                <w:color w:val="000000"/>
              </w:rPr>
              <w:t xml:space="preserve"> повному обсязі з усіма додатками та додатковими угодами.</w:t>
            </w:r>
          </w:p>
          <w:p w:rsidR="00845007" w:rsidRDefault="00845007" w:rsidP="00845007">
            <w:pPr>
              <w:spacing w:after="0" w:line="240" w:lineRule="auto"/>
              <w:jc w:val="both"/>
              <w:rPr>
                <w:rFonts w:ascii="Times New Roman" w:eastAsia="Times New Roman" w:hAnsi="Times New Roman" w:cs="Times New Roman"/>
                <w:color w:val="000000"/>
                <w:highlight w:val="white"/>
              </w:rPr>
            </w:pPr>
            <w:r w:rsidRPr="009C5472">
              <w:rPr>
                <w:rFonts w:ascii="Times New Roman" w:eastAsia="Times New Roman" w:hAnsi="Times New Roman" w:cs="Times New Roman"/>
                <w:color w:val="000000"/>
              </w:rPr>
              <w:t>1.1.3. копії/ю документів/</w:t>
            </w:r>
            <w:r w:rsidRPr="009C5472">
              <w:rPr>
                <w:rFonts w:ascii="Times New Roman" w:eastAsia="Times New Roman" w:hAnsi="Times New Roman" w:cs="Times New Roman"/>
              </w:rPr>
              <w:t>а (накладної/</w:t>
            </w:r>
            <w:proofErr w:type="spellStart"/>
            <w:r w:rsidRPr="009C5472">
              <w:rPr>
                <w:rFonts w:ascii="Times New Roman" w:eastAsia="Times New Roman" w:hAnsi="Times New Roman" w:cs="Times New Roman"/>
              </w:rPr>
              <w:t>их</w:t>
            </w:r>
            <w:proofErr w:type="spellEnd"/>
            <w:r w:rsidRPr="009C5472">
              <w:rPr>
                <w:rFonts w:ascii="Times New Roman" w:eastAsia="Times New Roman" w:hAnsi="Times New Roman" w:cs="Times New Roman"/>
              </w:rPr>
              <w:t>)</w:t>
            </w:r>
            <w:r w:rsidRPr="009C5472">
              <w:rPr>
                <w:rFonts w:ascii="Times New Roman" w:eastAsia="Times New Roman" w:hAnsi="Times New Roman" w:cs="Times New Roman"/>
                <w:color w:val="000000"/>
              </w:rPr>
              <w:t xml:space="preserve"> на підтвердження виконання не менше ніж одного договору, заз</w:t>
            </w:r>
            <w:r w:rsidRPr="009C5472">
              <w:rPr>
                <w:rFonts w:ascii="Times New Roman" w:eastAsia="Times New Roman" w:hAnsi="Times New Roman" w:cs="Times New Roman"/>
                <w:color w:val="000000"/>
                <w:highlight w:val="white"/>
              </w:rPr>
              <w:t>наченого в наданій Учасником довідці;</w:t>
            </w:r>
          </w:p>
          <w:p w:rsidR="00065B9A" w:rsidRPr="009C5472" w:rsidRDefault="00065B9A" w:rsidP="00845007">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1.1.4. </w:t>
            </w:r>
            <w:r w:rsidRPr="00065B9A">
              <w:rPr>
                <w:rFonts w:ascii="Times New Roman" w:eastAsia="Times New Roman" w:hAnsi="Times New Roman" w:cs="Times New Roman"/>
                <w:color w:val="000000"/>
              </w:rPr>
              <w:t>оригінали позитивного(-них) відгука(-</w:t>
            </w:r>
            <w:proofErr w:type="spellStart"/>
            <w:r w:rsidRPr="00065B9A">
              <w:rPr>
                <w:rFonts w:ascii="Times New Roman" w:eastAsia="Times New Roman" w:hAnsi="Times New Roman" w:cs="Times New Roman"/>
                <w:color w:val="000000"/>
              </w:rPr>
              <w:t>ків</w:t>
            </w:r>
            <w:proofErr w:type="spellEnd"/>
            <w:r w:rsidRPr="00065B9A">
              <w:rPr>
                <w:rFonts w:ascii="Times New Roman" w:eastAsia="Times New Roman" w:hAnsi="Times New Roman" w:cs="Times New Roman"/>
                <w:color w:val="000000"/>
              </w:rPr>
              <w:t>) від замовників аналогічних товарів,</w:t>
            </w:r>
            <w:r>
              <w:rPr>
                <w:rFonts w:ascii="Times New Roman" w:eastAsia="Times New Roman" w:hAnsi="Times New Roman" w:cs="Times New Roman"/>
                <w:color w:val="000000"/>
              </w:rPr>
              <w:t xml:space="preserve"> де</w:t>
            </w:r>
            <w:r w:rsidRPr="00065B9A">
              <w:rPr>
                <w:rFonts w:ascii="Times New Roman" w:eastAsia="Times New Roman" w:hAnsi="Times New Roman" w:cs="Times New Roman"/>
                <w:color w:val="000000"/>
              </w:rPr>
              <w:t xml:space="preserve"> обов’язково повинна міститись інформація про фактичне виконання договору.</w:t>
            </w:r>
          </w:p>
          <w:p w:rsidR="00845007" w:rsidRPr="009C5472" w:rsidRDefault="00845007" w:rsidP="00845007">
            <w:pPr>
              <w:spacing w:after="0" w:line="240" w:lineRule="auto"/>
              <w:rPr>
                <w:rFonts w:ascii="Times New Roman" w:eastAsia="Times New Roman" w:hAnsi="Times New Roman" w:cs="Times New Roman"/>
              </w:rPr>
            </w:pPr>
          </w:p>
        </w:tc>
      </w:tr>
    </w:tbl>
    <w:p w:rsidR="00845007" w:rsidRPr="009C5472" w:rsidRDefault="00845007" w:rsidP="00845007">
      <w:pPr>
        <w:spacing w:before="240" w:after="0" w:line="240" w:lineRule="auto"/>
        <w:ind w:firstLine="720"/>
        <w:jc w:val="both"/>
        <w:rPr>
          <w:rFonts w:ascii="Times New Roman" w:eastAsia="Times New Roman" w:hAnsi="Times New Roman" w:cs="Times New Roman"/>
        </w:rPr>
      </w:pPr>
      <w:r w:rsidRPr="009C5472">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007" w:rsidRPr="009C5472" w:rsidRDefault="00845007" w:rsidP="00845007">
      <w:pPr>
        <w:spacing w:before="20" w:after="20" w:line="240" w:lineRule="auto"/>
        <w:jc w:val="both"/>
        <w:rPr>
          <w:rFonts w:ascii="Times New Roman" w:eastAsia="Times New Roman" w:hAnsi="Times New Roman" w:cs="Times New Roman"/>
        </w:rPr>
      </w:pPr>
      <w:r w:rsidRPr="009C5472">
        <w:rPr>
          <w:rFonts w:ascii="Times New Roman" w:eastAsia="Times New Roman" w:hAnsi="Times New Roman" w:cs="Times New Roman"/>
          <w:b/>
        </w:rPr>
        <w:t xml:space="preserve">2. </w:t>
      </w:r>
      <w:r w:rsidRPr="009C5472">
        <w:rPr>
          <w:rFonts w:ascii="Times New Roman" w:eastAsia="Times New Roman" w:hAnsi="Times New Roman" w:cs="Times New Roman"/>
          <w:b/>
          <w:color w:val="000000"/>
        </w:rPr>
        <w:t xml:space="preserve">Підтвердження відповідності </w:t>
      </w:r>
      <w:r w:rsidRPr="009C5472">
        <w:rPr>
          <w:rFonts w:ascii="Times New Roman" w:eastAsia="Times New Roman" w:hAnsi="Times New Roman" w:cs="Times New Roman"/>
          <w:b/>
        </w:rPr>
        <w:t xml:space="preserve">УЧАСНИКА </w:t>
      </w:r>
      <w:r w:rsidRPr="009C5472">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845007" w:rsidRPr="009C5472" w:rsidRDefault="00845007" w:rsidP="00845007">
      <w:pPr>
        <w:spacing w:after="0" w:line="240" w:lineRule="auto"/>
        <w:ind w:firstLine="567"/>
        <w:jc w:val="both"/>
        <w:rPr>
          <w:rFonts w:ascii="Times New Roman" w:eastAsia="Times New Roman" w:hAnsi="Times New Roman" w:cs="Times New Roman"/>
          <w:b/>
        </w:rPr>
      </w:pPr>
      <w:r w:rsidRPr="009C5472">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5007" w:rsidRPr="009C5472" w:rsidRDefault="00845007" w:rsidP="008450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C5472">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C5472">
        <w:rPr>
          <w:rFonts w:ascii="Times New Roman" w:eastAsia="Times New Roman" w:hAnsi="Times New Roman" w:cs="Times New Roman"/>
          <w:b/>
        </w:rPr>
        <w:t>шляхом самостійного декларування відсутності таких підстав</w:t>
      </w:r>
      <w:r w:rsidRPr="009C5472">
        <w:rPr>
          <w:rFonts w:ascii="Times New Roman" w:eastAsia="Times New Roman" w:hAnsi="Times New Roman" w:cs="Times New Roman"/>
        </w:rPr>
        <w:t xml:space="preserve"> в електронній системі закупівель під час подання тендерної пропозиції.</w:t>
      </w:r>
    </w:p>
    <w:p w:rsidR="00845007" w:rsidRPr="009C5472" w:rsidRDefault="00845007" w:rsidP="008450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C5472">
        <w:rPr>
          <w:rFonts w:ascii="Times New Roman" w:eastAsia="Times New Roman" w:hAnsi="Times New Roman" w:cs="Times New Roman"/>
        </w:rPr>
        <w:t xml:space="preserve">Учасник  повинен надати </w:t>
      </w:r>
      <w:r w:rsidRPr="009C5472">
        <w:rPr>
          <w:rFonts w:ascii="Times New Roman" w:eastAsia="Times New Roman" w:hAnsi="Times New Roman" w:cs="Times New Roman"/>
          <w:b/>
        </w:rPr>
        <w:t>довідку у довільній формі</w:t>
      </w:r>
      <w:r w:rsidRPr="009C547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5007" w:rsidRPr="009C5472" w:rsidRDefault="00845007" w:rsidP="00845007">
      <w:pPr>
        <w:spacing w:after="80"/>
        <w:jc w:val="both"/>
        <w:rPr>
          <w:rFonts w:ascii="Times New Roman" w:eastAsia="Times New Roman" w:hAnsi="Times New Roman" w:cs="Times New Roman"/>
          <w:i/>
          <w:highlight w:val="white"/>
        </w:rPr>
      </w:pPr>
    </w:p>
    <w:p w:rsidR="00845007" w:rsidRPr="009C5472" w:rsidRDefault="00845007" w:rsidP="00845007">
      <w:pPr>
        <w:pBdr>
          <w:top w:val="nil"/>
          <w:left w:val="nil"/>
          <w:bottom w:val="nil"/>
          <w:right w:val="nil"/>
          <w:between w:val="nil"/>
        </w:pBdr>
        <w:spacing w:before="80" w:after="0" w:line="240" w:lineRule="auto"/>
        <w:jc w:val="both"/>
        <w:rPr>
          <w:rFonts w:ascii="Times New Roman" w:eastAsia="Times New Roman" w:hAnsi="Times New Roman" w:cs="Times New Roman"/>
          <w:b/>
        </w:rPr>
      </w:pPr>
      <w:r w:rsidRPr="009C5472">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845007" w:rsidRPr="009C5472" w:rsidRDefault="00845007" w:rsidP="00845007">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9C5472">
        <w:rPr>
          <w:rFonts w:ascii="Times New Roman" w:eastAsia="Times New Roman" w:hAnsi="Times New Roman" w:cs="Times New Roman"/>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45007" w:rsidRPr="009C5472" w:rsidRDefault="00845007" w:rsidP="00845007">
      <w:pPr>
        <w:spacing w:after="0" w:line="240" w:lineRule="auto"/>
        <w:rPr>
          <w:rFonts w:ascii="Times New Roman" w:eastAsia="Times New Roman" w:hAnsi="Times New Roman" w:cs="Times New Roman"/>
          <w:b/>
          <w:highlight w:val="yellow"/>
        </w:rPr>
      </w:pPr>
    </w:p>
    <w:p w:rsidR="00845007" w:rsidRPr="009C5472" w:rsidRDefault="00845007" w:rsidP="00845007">
      <w:pPr>
        <w:spacing w:after="0" w:line="240" w:lineRule="auto"/>
        <w:rPr>
          <w:rFonts w:ascii="Times New Roman" w:eastAsia="Times New Roman" w:hAnsi="Times New Roman" w:cs="Times New Roman"/>
          <w:b/>
          <w:color w:val="000000"/>
        </w:rPr>
      </w:pPr>
      <w:r w:rsidRPr="009C5472">
        <w:rPr>
          <w:rFonts w:ascii="Times New Roman" w:eastAsia="Times New Roman" w:hAnsi="Times New Roman" w:cs="Times New Roman"/>
          <w:color w:val="000000"/>
        </w:rPr>
        <w:t> </w:t>
      </w:r>
      <w:r w:rsidRPr="009C5472">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45007" w:rsidRPr="009C5472" w:rsidTr="00845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w:t>
            </w:r>
          </w:p>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 xml:space="preserve">Вимоги </w:t>
            </w:r>
            <w:r w:rsidRPr="009C5472">
              <w:rPr>
                <w:rFonts w:ascii="Times New Roman" w:eastAsia="Times New Roman" w:hAnsi="Times New Roman" w:cs="Times New Roman"/>
              </w:rPr>
              <w:t>згідно п. 44 Особливостей*</w:t>
            </w:r>
          </w:p>
          <w:p w:rsidR="00845007" w:rsidRPr="009C5472" w:rsidRDefault="00845007" w:rsidP="00845007">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 xml:space="preserve">Переможець торгів на виконання вимоги </w:t>
            </w:r>
            <w:r w:rsidRPr="009C5472">
              <w:rPr>
                <w:rFonts w:ascii="Times New Roman" w:eastAsia="Times New Roman" w:hAnsi="Times New Roman" w:cs="Times New Roman"/>
              </w:rPr>
              <w:t>згідно п. 44 Особливостей*</w:t>
            </w:r>
            <w:r w:rsidRPr="009C5472">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45007" w:rsidRPr="009C5472" w:rsidTr="0084500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C547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007" w:rsidRPr="009C5472" w:rsidRDefault="00845007" w:rsidP="00845007">
            <w:pPr>
              <w:spacing w:after="0" w:line="240" w:lineRule="auto"/>
              <w:jc w:val="both"/>
              <w:rPr>
                <w:rFonts w:ascii="Times New Roman" w:eastAsia="Times New Roman" w:hAnsi="Times New Roman" w:cs="Times New Roman"/>
                <w:b/>
              </w:rPr>
            </w:pPr>
            <w:r w:rsidRPr="009C5472">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right="140"/>
              <w:jc w:val="both"/>
              <w:rPr>
                <w:rFonts w:ascii="Times New Roman" w:eastAsia="Times New Roman" w:hAnsi="Times New Roman" w:cs="Times New Roman"/>
              </w:rPr>
            </w:pPr>
            <w:r w:rsidRPr="009C5472">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5472">
              <w:rPr>
                <w:rFonts w:ascii="Times New Roman" w:eastAsia="Times New Roman" w:hAnsi="Times New Roman" w:cs="Times New Roman"/>
              </w:rPr>
              <w:t>керівника*</w:t>
            </w:r>
            <w:r w:rsidRPr="009C5472">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C5472">
              <w:rPr>
                <w:rFonts w:ascii="Times New Roman" w:eastAsia="Times New Roman" w:hAnsi="Times New Roman" w:cs="Times New Roman"/>
                <w:b/>
              </w:rPr>
              <w:t>вебресурсі</w:t>
            </w:r>
            <w:proofErr w:type="spellEnd"/>
            <w:r w:rsidRPr="009C5472">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007" w:rsidRPr="009C5472" w:rsidTr="00845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C5472">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5007" w:rsidRPr="009C5472" w:rsidRDefault="00845007" w:rsidP="00845007">
            <w:pPr>
              <w:spacing w:after="0" w:line="240" w:lineRule="auto"/>
              <w:ind w:right="140"/>
              <w:jc w:val="both"/>
              <w:rPr>
                <w:rFonts w:ascii="Times New Roman" w:eastAsia="Times New Roman" w:hAnsi="Times New Roman" w:cs="Times New Roman"/>
                <w:b/>
              </w:rPr>
            </w:pPr>
            <w:r w:rsidRPr="009C5472">
              <w:rPr>
                <w:rFonts w:ascii="Times New Roman" w:eastAsia="Times New Roman" w:hAnsi="Times New Roman" w:cs="Times New Roman"/>
                <w:b/>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jc w:val="both"/>
              <w:rPr>
                <w:rFonts w:ascii="Times New Roman" w:eastAsia="Times New Roman" w:hAnsi="Times New Roman" w:cs="Times New Roman"/>
                <w:b/>
              </w:rPr>
            </w:pPr>
            <w:r w:rsidRPr="009C547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45007" w:rsidRPr="009C5472" w:rsidRDefault="00845007" w:rsidP="00845007">
            <w:pPr>
              <w:spacing w:after="0" w:line="240" w:lineRule="auto"/>
              <w:jc w:val="both"/>
              <w:rPr>
                <w:rFonts w:ascii="Times New Roman" w:eastAsia="Times New Roman" w:hAnsi="Times New Roman" w:cs="Times New Roman"/>
                <w:b/>
              </w:rPr>
            </w:pPr>
          </w:p>
          <w:p w:rsidR="00845007" w:rsidRPr="009C5472" w:rsidRDefault="00845007" w:rsidP="00845007">
            <w:pPr>
              <w:spacing w:after="0" w:line="240" w:lineRule="auto"/>
              <w:jc w:val="both"/>
              <w:rPr>
                <w:rFonts w:ascii="Times New Roman" w:eastAsia="Times New Roman" w:hAnsi="Times New Roman" w:cs="Times New Roman"/>
              </w:rPr>
            </w:pPr>
            <w:r w:rsidRPr="009C5472">
              <w:rPr>
                <w:rFonts w:ascii="Times New Roman" w:eastAsia="Times New Roman" w:hAnsi="Times New Roman" w:cs="Times New Roman"/>
                <w:b/>
              </w:rPr>
              <w:t xml:space="preserve">Документ повинен бути не більше </w:t>
            </w:r>
            <w:proofErr w:type="spellStart"/>
            <w:r w:rsidRPr="009C5472">
              <w:rPr>
                <w:rFonts w:ascii="Times New Roman" w:eastAsia="Times New Roman" w:hAnsi="Times New Roman" w:cs="Times New Roman"/>
                <w:b/>
              </w:rPr>
              <w:t>тридцятиденної</w:t>
            </w:r>
            <w:proofErr w:type="spellEnd"/>
            <w:r w:rsidRPr="009C5472">
              <w:rPr>
                <w:rFonts w:ascii="Times New Roman" w:eastAsia="Times New Roman" w:hAnsi="Times New Roman" w:cs="Times New Roman"/>
                <w:b/>
              </w:rPr>
              <w:t xml:space="preserve"> давнини від дати подання документа.</w:t>
            </w:r>
            <w:r w:rsidRPr="009C5472">
              <w:rPr>
                <w:rFonts w:ascii="Times New Roman" w:eastAsia="Times New Roman" w:hAnsi="Times New Roman" w:cs="Times New Roman"/>
              </w:rPr>
              <w:t> </w:t>
            </w:r>
          </w:p>
        </w:tc>
      </w:tr>
      <w:tr w:rsidR="00845007" w:rsidRPr="009C5472" w:rsidTr="00845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rPr>
            </w:pPr>
            <w:r w:rsidRPr="009C547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C547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007" w:rsidRPr="009C5472" w:rsidRDefault="00845007" w:rsidP="00845007">
            <w:pPr>
              <w:spacing w:after="0" w:line="240" w:lineRule="auto"/>
              <w:jc w:val="both"/>
              <w:rPr>
                <w:rFonts w:ascii="Times New Roman" w:eastAsia="Times New Roman" w:hAnsi="Times New Roman" w:cs="Times New Roman"/>
                <w:b/>
              </w:rPr>
            </w:pPr>
            <w:r w:rsidRPr="009C5472">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5007" w:rsidRPr="009C5472" w:rsidRDefault="00845007" w:rsidP="00845007">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845007" w:rsidRPr="009C5472" w:rsidTr="0084500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spacing w:after="0" w:line="240" w:lineRule="auto"/>
              <w:ind w:left="100"/>
              <w:jc w:val="center"/>
              <w:rPr>
                <w:rFonts w:ascii="Times New Roman" w:eastAsia="Times New Roman" w:hAnsi="Times New Roman" w:cs="Times New Roman"/>
                <w:b/>
              </w:rPr>
            </w:pPr>
            <w:r w:rsidRPr="009C547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pBdr>
                <w:top w:val="nil"/>
                <w:left w:val="nil"/>
                <w:bottom w:val="nil"/>
                <w:right w:val="nil"/>
                <w:between w:val="nil"/>
              </w:pBdr>
              <w:spacing w:after="0" w:line="240" w:lineRule="auto"/>
              <w:jc w:val="both"/>
              <w:rPr>
                <w:rFonts w:ascii="Times New Roman" w:eastAsia="Times New Roman" w:hAnsi="Times New Roman" w:cs="Times New Roman"/>
              </w:rPr>
            </w:pPr>
            <w:r w:rsidRPr="009C5472">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C5472">
              <w:rPr>
                <w:rFonts w:ascii="Times New Roman" w:eastAsia="Times New Roman" w:hAnsi="Times New Roman" w:cs="Times New Roman"/>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5007" w:rsidRPr="009C5472" w:rsidRDefault="00845007" w:rsidP="00845007">
            <w:pPr>
              <w:pBdr>
                <w:top w:val="nil"/>
                <w:left w:val="nil"/>
                <w:bottom w:val="nil"/>
                <w:right w:val="nil"/>
                <w:between w:val="nil"/>
              </w:pBdr>
              <w:spacing w:after="0" w:line="240" w:lineRule="auto"/>
              <w:jc w:val="both"/>
              <w:rPr>
                <w:rFonts w:ascii="Times New Roman" w:eastAsia="Times New Roman" w:hAnsi="Times New Roman" w:cs="Times New Roman"/>
                <w:b/>
              </w:rPr>
            </w:pPr>
            <w:r w:rsidRPr="009C5472">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9C5472" w:rsidRDefault="00845007" w:rsidP="00845007">
            <w:pPr>
              <w:pBdr>
                <w:top w:val="nil"/>
                <w:left w:val="nil"/>
                <w:bottom w:val="nil"/>
                <w:right w:val="nil"/>
                <w:between w:val="nil"/>
              </w:pBdr>
              <w:spacing w:after="348" w:line="240" w:lineRule="auto"/>
              <w:jc w:val="both"/>
              <w:rPr>
                <w:rFonts w:ascii="Times New Roman" w:eastAsia="Times New Roman" w:hAnsi="Times New Roman" w:cs="Times New Roman"/>
              </w:rPr>
            </w:pPr>
            <w:r w:rsidRPr="009C5472">
              <w:rPr>
                <w:rFonts w:ascii="Times New Roman" w:eastAsia="Times New Roman" w:hAnsi="Times New Roman" w:cs="Times New Roman"/>
                <w:b/>
              </w:rPr>
              <w:lastRenderedPageBreak/>
              <w:t>Довідка в довільній формі</w:t>
            </w:r>
            <w:r w:rsidRPr="009C5472">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9C5472">
              <w:rPr>
                <w:rFonts w:ascii="Times New Roman" w:eastAsia="Times New Roman" w:hAnsi="Times New Roman" w:cs="Times New Roman"/>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5007" w:rsidRPr="00733AAF" w:rsidRDefault="00845007" w:rsidP="00845007">
      <w:pPr>
        <w:spacing w:after="0" w:line="240" w:lineRule="auto"/>
        <w:rPr>
          <w:rFonts w:ascii="Times New Roman" w:eastAsia="Times New Roman" w:hAnsi="Times New Roman" w:cs="Times New Roman"/>
          <w:b/>
        </w:rPr>
      </w:pPr>
    </w:p>
    <w:p w:rsidR="00845007" w:rsidRPr="00733AAF" w:rsidRDefault="00845007" w:rsidP="00845007">
      <w:pPr>
        <w:spacing w:before="240" w:after="0" w:line="240" w:lineRule="auto"/>
        <w:jc w:val="center"/>
        <w:rPr>
          <w:rFonts w:ascii="Times New Roman" w:eastAsia="Times New Roman" w:hAnsi="Times New Roman" w:cs="Times New Roman"/>
        </w:rPr>
      </w:pPr>
      <w:r w:rsidRPr="00733AA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45007" w:rsidRPr="00733AAF" w:rsidTr="0084500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w:t>
            </w:r>
          </w:p>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 xml:space="preserve">Вимоги </w:t>
            </w:r>
            <w:r w:rsidRPr="00733AAF">
              <w:rPr>
                <w:rFonts w:ascii="Times New Roman" w:eastAsia="Times New Roman" w:hAnsi="Times New Roman" w:cs="Times New Roman"/>
              </w:rPr>
              <w:t>згідно пункту 44 Особливостей*</w:t>
            </w:r>
          </w:p>
          <w:p w:rsidR="00845007" w:rsidRPr="00733AAF" w:rsidRDefault="00845007" w:rsidP="00845007">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 xml:space="preserve">Переможець торгів на виконання вимоги </w:t>
            </w:r>
            <w:r w:rsidRPr="00733AAF">
              <w:rPr>
                <w:rFonts w:ascii="Times New Roman" w:eastAsia="Times New Roman" w:hAnsi="Times New Roman" w:cs="Times New Roman"/>
              </w:rPr>
              <w:t>згідно пункту 44 Особливостей*</w:t>
            </w:r>
            <w:r w:rsidRPr="00733AA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45007" w:rsidRPr="00733AAF" w:rsidTr="0084500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33A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007" w:rsidRPr="00733AAF" w:rsidRDefault="00845007" w:rsidP="00845007">
            <w:pPr>
              <w:spacing w:after="0" w:line="240" w:lineRule="auto"/>
              <w:jc w:val="both"/>
              <w:rPr>
                <w:rFonts w:ascii="Times New Roman" w:eastAsia="Times New Roman" w:hAnsi="Times New Roman" w:cs="Times New Roman"/>
                <w:b/>
              </w:rPr>
            </w:pPr>
            <w:r w:rsidRPr="00733AAF">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right="140"/>
              <w:jc w:val="both"/>
              <w:rPr>
                <w:rFonts w:ascii="Times New Roman" w:eastAsia="Times New Roman" w:hAnsi="Times New Roman" w:cs="Times New Roman"/>
              </w:rPr>
            </w:pPr>
            <w:r w:rsidRPr="00733AAF">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3AAF">
              <w:rPr>
                <w:rFonts w:ascii="Times New Roman" w:eastAsia="Times New Roman" w:hAnsi="Times New Roman" w:cs="Times New Roman"/>
              </w:rPr>
              <w:t>керівника*</w:t>
            </w:r>
            <w:r w:rsidRPr="00733AA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3AAF">
              <w:rPr>
                <w:rFonts w:ascii="Times New Roman" w:eastAsia="Times New Roman" w:hAnsi="Times New Roman" w:cs="Times New Roman"/>
                <w:b/>
              </w:rPr>
              <w:t>вебресурсі</w:t>
            </w:r>
            <w:proofErr w:type="spellEnd"/>
            <w:r w:rsidRPr="00733AA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007" w:rsidRPr="00733AAF" w:rsidTr="0084500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33AA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5007" w:rsidRPr="00733AAF"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733AAF">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jc w:val="both"/>
              <w:rPr>
                <w:rFonts w:ascii="Times New Roman" w:eastAsia="Times New Roman" w:hAnsi="Times New Roman" w:cs="Times New Roman"/>
                <w:b/>
              </w:rPr>
            </w:pPr>
            <w:r w:rsidRPr="00733AA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5007" w:rsidRPr="00733AAF" w:rsidRDefault="00845007" w:rsidP="00845007">
            <w:pPr>
              <w:spacing w:after="0" w:line="240" w:lineRule="auto"/>
              <w:jc w:val="both"/>
              <w:rPr>
                <w:rFonts w:ascii="Times New Roman" w:eastAsia="Times New Roman" w:hAnsi="Times New Roman" w:cs="Times New Roman"/>
                <w:b/>
              </w:rPr>
            </w:pPr>
          </w:p>
          <w:p w:rsidR="00845007" w:rsidRPr="00733AAF" w:rsidRDefault="00845007" w:rsidP="00845007">
            <w:pPr>
              <w:spacing w:after="0" w:line="240" w:lineRule="auto"/>
              <w:jc w:val="both"/>
              <w:rPr>
                <w:rFonts w:ascii="Times New Roman" w:eastAsia="Times New Roman" w:hAnsi="Times New Roman" w:cs="Times New Roman"/>
              </w:rPr>
            </w:pPr>
            <w:r w:rsidRPr="00733AAF">
              <w:rPr>
                <w:rFonts w:ascii="Times New Roman" w:eastAsia="Times New Roman" w:hAnsi="Times New Roman" w:cs="Times New Roman"/>
                <w:b/>
              </w:rPr>
              <w:t xml:space="preserve">Документ повинен бути не більше </w:t>
            </w:r>
            <w:proofErr w:type="spellStart"/>
            <w:r w:rsidRPr="00733AAF">
              <w:rPr>
                <w:rFonts w:ascii="Times New Roman" w:eastAsia="Times New Roman" w:hAnsi="Times New Roman" w:cs="Times New Roman"/>
                <w:b/>
              </w:rPr>
              <w:t>тридцятиденної</w:t>
            </w:r>
            <w:proofErr w:type="spellEnd"/>
            <w:r w:rsidRPr="00733AAF">
              <w:rPr>
                <w:rFonts w:ascii="Times New Roman" w:eastAsia="Times New Roman" w:hAnsi="Times New Roman" w:cs="Times New Roman"/>
                <w:b/>
              </w:rPr>
              <w:t xml:space="preserve"> давнини від дати подання документа.</w:t>
            </w:r>
            <w:r w:rsidRPr="00733AAF">
              <w:rPr>
                <w:rFonts w:ascii="Times New Roman" w:eastAsia="Times New Roman" w:hAnsi="Times New Roman" w:cs="Times New Roman"/>
              </w:rPr>
              <w:t> </w:t>
            </w:r>
          </w:p>
        </w:tc>
      </w:tr>
      <w:tr w:rsidR="00845007" w:rsidRPr="00733AAF" w:rsidTr="0084500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rPr>
            </w:pPr>
            <w:r w:rsidRPr="00733AAF">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33AA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007" w:rsidRPr="00733AAF" w:rsidRDefault="00845007" w:rsidP="00845007">
            <w:pPr>
              <w:spacing w:after="0" w:line="240" w:lineRule="auto"/>
              <w:jc w:val="both"/>
              <w:rPr>
                <w:rFonts w:ascii="Times New Roman" w:eastAsia="Times New Roman" w:hAnsi="Times New Roman" w:cs="Times New Roman"/>
              </w:rPr>
            </w:pPr>
            <w:r w:rsidRPr="00733AAF">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5007" w:rsidRPr="00733AAF" w:rsidRDefault="00845007" w:rsidP="0084500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45007" w:rsidRPr="00733AAF" w:rsidTr="0084500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spacing w:after="0" w:line="240" w:lineRule="auto"/>
              <w:ind w:left="100"/>
              <w:jc w:val="center"/>
              <w:rPr>
                <w:rFonts w:ascii="Times New Roman" w:eastAsia="Times New Roman" w:hAnsi="Times New Roman" w:cs="Times New Roman"/>
                <w:b/>
              </w:rPr>
            </w:pPr>
            <w:r w:rsidRPr="00733AAF">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pBdr>
                <w:top w:val="nil"/>
                <w:left w:val="nil"/>
                <w:bottom w:val="nil"/>
                <w:right w:val="nil"/>
                <w:between w:val="nil"/>
              </w:pBdr>
              <w:spacing w:after="0" w:line="240" w:lineRule="auto"/>
              <w:jc w:val="both"/>
              <w:rPr>
                <w:rFonts w:ascii="Times New Roman" w:eastAsia="Times New Roman" w:hAnsi="Times New Roman" w:cs="Times New Roman"/>
              </w:rPr>
            </w:pPr>
            <w:r w:rsidRPr="00733AA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5007" w:rsidRPr="00733AAF" w:rsidRDefault="00845007" w:rsidP="00845007">
            <w:pPr>
              <w:pBdr>
                <w:top w:val="nil"/>
                <w:left w:val="nil"/>
                <w:bottom w:val="nil"/>
                <w:right w:val="nil"/>
                <w:between w:val="nil"/>
              </w:pBdr>
              <w:spacing w:after="0" w:line="240" w:lineRule="auto"/>
              <w:jc w:val="both"/>
              <w:rPr>
                <w:rFonts w:ascii="Times New Roman" w:eastAsia="Times New Roman" w:hAnsi="Times New Roman" w:cs="Times New Roman"/>
                <w:b/>
              </w:rPr>
            </w:pPr>
            <w:r w:rsidRPr="00733AAF">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33AAF" w:rsidRDefault="00845007" w:rsidP="00845007">
            <w:pPr>
              <w:pBdr>
                <w:top w:val="nil"/>
                <w:left w:val="nil"/>
                <w:bottom w:val="nil"/>
                <w:right w:val="nil"/>
                <w:between w:val="nil"/>
              </w:pBdr>
              <w:spacing w:after="348" w:line="240" w:lineRule="auto"/>
              <w:jc w:val="both"/>
              <w:rPr>
                <w:rFonts w:ascii="Times New Roman" w:eastAsia="Times New Roman" w:hAnsi="Times New Roman" w:cs="Times New Roman"/>
              </w:rPr>
            </w:pPr>
            <w:r w:rsidRPr="00733AAF">
              <w:rPr>
                <w:rFonts w:ascii="Times New Roman" w:eastAsia="Times New Roman" w:hAnsi="Times New Roman" w:cs="Times New Roman"/>
                <w:b/>
              </w:rPr>
              <w:t>Довідка в довільній формі</w:t>
            </w:r>
            <w:r w:rsidRPr="00733AA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5007" w:rsidRPr="00733AAF" w:rsidRDefault="00845007" w:rsidP="00845007">
      <w:pPr>
        <w:shd w:val="clear" w:color="auto" w:fill="FFFFFF"/>
        <w:spacing w:after="0" w:line="240" w:lineRule="auto"/>
        <w:rPr>
          <w:rFonts w:ascii="Times New Roman" w:eastAsia="Times New Roman" w:hAnsi="Times New Roman" w:cs="Times New Roman"/>
        </w:rPr>
      </w:pPr>
    </w:p>
    <w:p w:rsidR="00845007" w:rsidRPr="00733AAF" w:rsidRDefault="00845007" w:rsidP="00845007">
      <w:pPr>
        <w:shd w:val="clear" w:color="auto" w:fill="FFFFFF"/>
        <w:spacing w:after="0" w:line="240" w:lineRule="auto"/>
        <w:rPr>
          <w:rFonts w:ascii="Times New Roman" w:eastAsia="Times New Roman" w:hAnsi="Times New Roman" w:cs="Times New Roman"/>
        </w:rPr>
      </w:pPr>
      <w:r w:rsidRPr="00733AAF">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845007" w:rsidRPr="00733AAF" w:rsidRDefault="00845007" w:rsidP="00845007">
      <w:pPr>
        <w:spacing w:after="0" w:line="240" w:lineRule="auto"/>
        <w:rPr>
          <w:rFonts w:ascii="Times New Roman" w:eastAsia="Times New Roman" w:hAnsi="Times New Roman" w:cs="Times New Roman"/>
        </w:rPr>
      </w:pPr>
    </w:p>
    <w:tbl>
      <w:tblPr>
        <w:tblW w:w="9847" w:type="dxa"/>
        <w:tblLayout w:type="fixed"/>
        <w:tblLook w:val="0400" w:firstRow="0" w:lastRow="0" w:firstColumn="0" w:lastColumn="0" w:noHBand="0" w:noVBand="1"/>
      </w:tblPr>
      <w:tblGrid>
        <w:gridCol w:w="699"/>
        <w:gridCol w:w="9148"/>
      </w:tblGrid>
      <w:tr w:rsidR="00845007" w:rsidRPr="003111D7" w:rsidTr="00845007">
        <w:trPr>
          <w:trHeight w:val="229"/>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5007" w:rsidRPr="003111D7" w:rsidRDefault="00845007" w:rsidP="00845007">
            <w:pPr>
              <w:spacing w:after="0" w:line="240" w:lineRule="auto"/>
              <w:ind w:left="100"/>
              <w:contextualSpacing/>
              <w:jc w:val="center"/>
              <w:rPr>
                <w:rFonts w:ascii="Times New Roman" w:eastAsia="Times New Roman" w:hAnsi="Times New Roman"/>
                <w:sz w:val="20"/>
                <w:szCs w:val="20"/>
              </w:rPr>
            </w:pPr>
            <w:bookmarkStart w:id="8" w:name="_heading=h.gjdgxs" w:colFirst="0" w:colLast="0"/>
            <w:bookmarkEnd w:id="8"/>
            <w:r w:rsidRPr="003111D7">
              <w:rPr>
                <w:rFonts w:ascii="Times New Roman" w:eastAsia="Times New Roman" w:hAnsi="Times New Roman"/>
                <w:b/>
                <w:color w:val="000000"/>
                <w:sz w:val="20"/>
                <w:szCs w:val="20"/>
              </w:rPr>
              <w:t>Інші документи від Учасника:</w:t>
            </w:r>
          </w:p>
        </w:tc>
      </w:tr>
      <w:tr w:rsidR="00845007" w:rsidRPr="003111D7" w:rsidTr="00845007">
        <w:trPr>
          <w:trHeight w:val="6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ind w:left="100"/>
              <w:contextualSpacing/>
              <w:rPr>
                <w:rFonts w:ascii="Times New Roman" w:eastAsia="Times New Roman" w:hAnsi="Times New Roman" w:cs="Times New Roman"/>
              </w:rPr>
            </w:pPr>
            <w:r w:rsidRPr="00747E00">
              <w:rPr>
                <w:rFonts w:ascii="Times New Roman" w:eastAsia="Times New Roman" w:hAnsi="Times New Roman" w:cs="Times New Roman"/>
                <w:b/>
                <w:color w:val="000000"/>
              </w:rPr>
              <w:t>1</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rPr>
            </w:pPr>
            <w:r w:rsidRPr="00747E00">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5007" w:rsidRPr="003111D7" w:rsidTr="00845007">
        <w:trPr>
          <w:trHeight w:val="90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before="240" w:after="0" w:line="240" w:lineRule="auto"/>
              <w:ind w:left="100"/>
              <w:contextualSpacing/>
              <w:rPr>
                <w:rFonts w:ascii="Times New Roman" w:eastAsia="Times New Roman" w:hAnsi="Times New Roman" w:cs="Times New Roman"/>
              </w:rPr>
            </w:pPr>
            <w:r w:rsidRPr="00747E00">
              <w:rPr>
                <w:rFonts w:ascii="Times New Roman" w:eastAsia="Times New Roman" w:hAnsi="Times New Roman" w:cs="Times New Roman"/>
                <w:b/>
                <w:color w:val="000000"/>
              </w:rPr>
              <w:t>2</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ind w:right="31"/>
              <w:contextualSpacing/>
              <w:jc w:val="both"/>
              <w:rPr>
                <w:rFonts w:ascii="Times New Roman" w:eastAsia="Times New Roman" w:hAnsi="Times New Roman" w:cs="Times New Roman"/>
              </w:rPr>
            </w:pPr>
            <w:r w:rsidRPr="00B90A4F">
              <w:rPr>
                <w:rFonts w:ascii="Times New Roman" w:eastAsia="Times New Roman" w:hAnsi="Times New Roman" w:cs="Times New Roman"/>
                <w:color w:val="000000"/>
              </w:rPr>
              <w:t>Достовірна інформація у вигляді довідки довільної форми,</w:t>
            </w:r>
            <w:r w:rsidRPr="00747E00">
              <w:rPr>
                <w:rFonts w:ascii="Times New Roman" w:eastAsia="Times New Roman" w:hAnsi="Times New Roman" w:cs="Times New Roman"/>
                <w:b/>
                <w:color w:val="000000"/>
              </w:rPr>
              <w:t xml:space="preserve"> </w:t>
            </w:r>
            <w:r w:rsidRPr="00747E00">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7E00">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45007" w:rsidRPr="003111D7" w:rsidTr="00845007">
        <w:trPr>
          <w:trHeight w:val="57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before="240" w:after="0" w:line="240" w:lineRule="auto"/>
              <w:ind w:left="100"/>
              <w:contextualSpacing/>
              <w:rPr>
                <w:rFonts w:ascii="Times New Roman" w:eastAsia="Times New Roman" w:hAnsi="Times New Roman" w:cs="Times New Roman"/>
              </w:rPr>
            </w:pPr>
            <w:r w:rsidRPr="00747E00">
              <w:rPr>
                <w:rFonts w:ascii="Times New Roman" w:eastAsia="Times New Roman" w:hAnsi="Times New Roman" w:cs="Times New Roman"/>
                <w:b/>
                <w:color w:val="000000"/>
              </w:rPr>
              <w:t>3</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rPr>
            </w:pPr>
            <w:r w:rsidRPr="00747E00">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747E00">
              <w:rPr>
                <w:rFonts w:ascii="Times New Roman" w:eastAsia="Times New Roman" w:hAnsi="Times New Roman" w:cs="Times New Roman"/>
                <w:color w:val="000000"/>
              </w:rPr>
              <w:t>бенефіціарного</w:t>
            </w:r>
            <w:proofErr w:type="spellEnd"/>
            <w:r w:rsidRPr="00747E00">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47E00">
              <w:rPr>
                <w:rFonts w:ascii="Times New Roman" w:eastAsia="Times New Roman" w:hAnsi="Times New Roman" w:cs="Times New Roman"/>
                <w:color w:val="000000"/>
              </w:rPr>
              <w:t>бенефіціарного</w:t>
            </w:r>
            <w:proofErr w:type="spellEnd"/>
            <w:r w:rsidRPr="00747E00">
              <w:rPr>
                <w:rFonts w:ascii="Times New Roman" w:eastAsia="Times New Roman" w:hAnsi="Times New Roman" w:cs="Times New Roman"/>
                <w:color w:val="000000"/>
              </w:rPr>
              <w:t xml:space="preserve"> власника, адреса його </w:t>
            </w:r>
            <w:r w:rsidRPr="00747E00">
              <w:rPr>
                <w:rFonts w:ascii="Times New Roman" w:eastAsia="Times New Roman" w:hAnsi="Times New Roman" w:cs="Times New Roman"/>
              </w:rPr>
              <w:t>місця проживання</w:t>
            </w:r>
            <w:r w:rsidRPr="00747E00">
              <w:rPr>
                <w:rFonts w:ascii="Times New Roman" w:eastAsia="Times New Roman" w:hAnsi="Times New Roman" w:cs="Times New Roman"/>
                <w:color w:val="000000"/>
              </w:rPr>
              <w:t xml:space="preserve"> та громадянство.</w:t>
            </w:r>
          </w:p>
          <w:p w:rsidR="00845007" w:rsidRPr="00747E00" w:rsidRDefault="00845007" w:rsidP="00845007">
            <w:pPr>
              <w:spacing w:after="0" w:line="240" w:lineRule="auto"/>
              <w:contextualSpacing/>
              <w:jc w:val="both"/>
              <w:rPr>
                <w:rFonts w:ascii="Times New Roman" w:eastAsia="Times New Roman" w:hAnsi="Times New Roman" w:cs="Times New Roman"/>
              </w:rPr>
            </w:pPr>
            <w:r w:rsidRPr="00747E00">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47E00">
              <w:rPr>
                <w:rFonts w:ascii="Times New Roman" w:eastAsia="Times New Roman" w:hAnsi="Times New Roman" w:cs="Times New Roman"/>
                <w:i/>
                <w:color w:val="000000"/>
              </w:rPr>
              <w:t>бенефіціарного</w:t>
            </w:r>
            <w:proofErr w:type="spellEnd"/>
            <w:r w:rsidRPr="00747E00">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45007" w:rsidRPr="003111D7" w:rsidTr="00845007">
        <w:trPr>
          <w:trHeight w:val="46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t>4</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845007" w:rsidRPr="003111D7" w:rsidTr="00845007">
        <w:trPr>
          <w:trHeight w:val="11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t>5</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lang w:eastAsia="uk-UA"/>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845007" w:rsidRPr="003111D7" w:rsidTr="00845007">
        <w:trPr>
          <w:trHeight w:val="1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lang w:eastAsia="uk-UA"/>
              </w:rPr>
            </w:pPr>
            <w:r w:rsidRPr="00747E00">
              <w:rPr>
                <w:rFonts w:ascii="Times New Roman" w:eastAsia="Times New Roman" w:hAnsi="Times New Roman" w:cs="Times New Roman"/>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845007" w:rsidRPr="003111D7" w:rsidTr="00845007">
        <w:trPr>
          <w:trHeight w:val="23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t>7</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ind w:right="140"/>
              <w:contextualSpacing/>
              <w:jc w:val="both"/>
              <w:rPr>
                <w:rFonts w:ascii="Times New Roman" w:eastAsia="Times New Roman" w:hAnsi="Times New Roman" w:cs="Times New Roman"/>
                <w:lang w:eastAsia="uk-UA"/>
              </w:rPr>
            </w:pPr>
            <w:r w:rsidRPr="00747E00">
              <w:rPr>
                <w:rFonts w:ascii="Times New Roman" w:eastAsia="Times New Roman" w:hAnsi="Times New Roman" w:cs="Times New Roman"/>
                <w:lang w:eastAsia="uk-UA"/>
              </w:rPr>
              <w:t>Копію паспорту (всі сторінки) та ІПН для фізичних осіб-підприємців.</w:t>
            </w:r>
          </w:p>
        </w:tc>
      </w:tr>
      <w:tr w:rsidR="00845007" w:rsidRPr="003111D7" w:rsidTr="00845007">
        <w:trPr>
          <w:trHeight w:val="92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t>8</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bCs/>
                <w:iCs/>
                <w:spacing w:val="-2"/>
              </w:rPr>
            </w:pPr>
            <w:r w:rsidRPr="00747E00">
              <w:rPr>
                <w:rFonts w:ascii="Times New Roman" w:eastAsia="Times New Roman" w:hAnsi="Times New Roman" w:cs="Times New Roman"/>
                <w:spacing w:val="-2"/>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845007" w:rsidRPr="003111D7" w:rsidTr="00845007">
        <w:trPr>
          <w:trHeight w:val="42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E46A0F" w:rsidP="00845007">
            <w:pPr>
              <w:spacing w:before="240" w:after="0" w:line="240" w:lineRule="auto"/>
              <w:ind w:left="100"/>
              <w:contextualSpacing/>
              <w:rPr>
                <w:rFonts w:ascii="Times New Roman" w:eastAsia="Times New Roman" w:hAnsi="Times New Roman" w:cs="Times New Roman"/>
                <w:b/>
              </w:rPr>
            </w:pPr>
            <w:r>
              <w:rPr>
                <w:rFonts w:ascii="Times New Roman" w:eastAsia="Times New Roman" w:hAnsi="Times New Roman" w:cs="Times New Roman"/>
                <w:b/>
              </w:rPr>
              <w:t>9</w:t>
            </w:r>
          </w:p>
        </w:tc>
        <w:tc>
          <w:tcPr>
            <w:tcW w:w="9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007" w:rsidRPr="00747E00" w:rsidRDefault="00845007" w:rsidP="00845007">
            <w:pPr>
              <w:spacing w:after="0" w:line="240" w:lineRule="auto"/>
              <w:contextualSpacing/>
              <w:jc w:val="both"/>
              <w:rPr>
                <w:rFonts w:ascii="Times New Roman" w:eastAsia="Times New Roman" w:hAnsi="Times New Roman" w:cs="Times New Roman"/>
                <w:spacing w:val="-2"/>
              </w:rPr>
            </w:pPr>
            <w:r w:rsidRPr="00747E00">
              <w:rPr>
                <w:rFonts w:ascii="Times New Roman" w:hAnsi="Times New Roman" w:cs="Times New Roman"/>
              </w:rPr>
              <w:t>Лист – погодження із інформацією про необхідні технічні, якісні та кількісні характеристики предмета закупівлі</w:t>
            </w:r>
          </w:p>
        </w:tc>
      </w:tr>
    </w:tbl>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9235D7" w:rsidRDefault="009235D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AD533D" w:rsidRDefault="00AD533D">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7D66AD" w:rsidRDefault="00845007" w:rsidP="007D66AD">
      <w:pPr>
        <w:tabs>
          <w:tab w:val="left" w:pos="1134"/>
        </w:tabs>
        <w:spacing w:after="0" w:line="240" w:lineRule="auto"/>
        <w:ind w:right="282"/>
        <w:jc w:val="right"/>
        <w:rPr>
          <w:rFonts w:ascii="Times New Roman" w:eastAsia="Times New Roman" w:hAnsi="Times New Roman" w:cs="Times New Roman"/>
          <w:b/>
          <w:iCs/>
          <w:sz w:val="24"/>
          <w:szCs w:val="24"/>
        </w:rPr>
      </w:pPr>
      <w:r w:rsidRPr="00845007">
        <w:rPr>
          <w:rFonts w:ascii="Times New Roman" w:eastAsia="Times New Roman" w:hAnsi="Times New Roman" w:cs="Times New Roman"/>
          <w:b/>
          <w:i/>
          <w:iCs/>
          <w:sz w:val="24"/>
          <w:szCs w:val="24"/>
        </w:rPr>
        <w:lastRenderedPageBreak/>
        <w:t xml:space="preserve">                                                                                                                </w:t>
      </w:r>
      <w:r w:rsidR="007D66AD">
        <w:rPr>
          <w:rFonts w:ascii="Times New Roman" w:eastAsia="Times New Roman" w:hAnsi="Times New Roman" w:cs="Times New Roman"/>
          <w:b/>
          <w:iCs/>
          <w:sz w:val="24"/>
          <w:szCs w:val="24"/>
        </w:rPr>
        <w:t>ДОДАТОК 2</w:t>
      </w:r>
    </w:p>
    <w:p w:rsidR="00845007" w:rsidRPr="007D66AD" w:rsidRDefault="00845007" w:rsidP="007D66AD">
      <w:pPr>
        <w:tabs>
          <w:tab w:val="left" w:pos="1134"/>
        </w:tabs>
        <w:spacing w:after="0" w:line="240" w:lineRule="auto"/>
        <w:ind w:right="282"/>
        <w:jc w:val="right"/>
        <w:rPr>
          <w:rFonts w:ascii="Times New Roman" w:eastAsia="Times New Roman" w:hAnsi="Times New Roman" w:cs="Times New Roman"/>
          <w:i/>
          <w:iCs/>
          <w:sz w:val="20"/>
          <w:szCs w:val="20"/>
        </w:rPr>
      </w:pPr>
      <w:r w:rsidRPr="007D66AD">
        <w:rPr>
          <w:rFonts w:ascii="Times New Roman" w:eastAsia="Times New Roman" w:hAnsi="Times New Roman" w:cs="Times New Roman"/>
          <w:i/>
          <w:iCs/>
          <w:sz w:val="20"/>
          <w:szCs w:val="20"/>
        </w:rPr>
        <w:t xml:space="preserve"> до тендерної документації</w:t>
      </w:r>
    </w:p>
    <w:p w:rsidR="00845007" w:rsidRPr="007D66AD" w:rsidRDefault="00845007" w:rsidP="00845007">
      <w:pPr>
        <w:spacing w:before="100" w:beforeAutospacing="1" w:after="100" w:afterAutospacing="1" w:line="240" w:lineRule="auto"/>
        <w:rPr>
          <w:rFonts w:ascii="Times New Roman" w:eastAsia="Times New Roman" w:hAnsi="Times New Roman" w:cs="Times New Roman"/>
          <w:b/>
          <w:color w:val="000000"/>
          <w:sz w:val="24"/>
          <w:szCs w:val="24"/>
        </w:rPr>
      </w:pPr>
      <w:r w:rsidRPr="007D66AD">
        <w:rPr>
          <w:rFonts w:ascii="Times New Roman" w:eastAsia="Times New Roman" w:hAnsi="Times New Roman" w:cs="Times New Roman"/>
          <w:b/>
          <w:color w:val="000000"/>
          <w:sz w:val="24"/>
          <w:szCs w:val="24"/>
        </w:rPr>
        <w:t xml:space="preserve">               Інформація про необхідні технічні, якісні та кількісні характеристики предмету закупівлі*</w:t>
      </w:r>
    </w:p>
    <w:p w:rsidR="00845007" w:rsidRPr="007D66AD" w:rsidRDefault="00845007" w:rsidP="00845007">
      <w:pPr>
        <w:spacing w:before="100" w:beforeAutospacing="1" w:after="100" w:afterAutospacing="1" w:line="240" w:lineRule="auto"/>
        <w:rPr>
          <w:rFonts w:ascii="Times New Roman" w:eastAsia="Times New Roman" w:hAnsi="Times New Roman" w:cs="Times New Roman"/>
          <w:b/>
          <w:color w:val="000000"/>
          <w:sz w:val="18"/>
          <w:szCs w:val="18"/>
        </w:rPr>
      </w:pPr>
      <w:r w:rsidRPr="007D66AD">
        <w:rPr>
          <w:rFonts w:ascii="Times New Roman" w:eastAsia="Times New Roman" w:hAnsi="Times New Roman" w:cs="Times New Roman"/>
          <w:b/>
          <w:color w:val="000000"/>
          <w:sz w:val="24"/>
          <w:szCs w:val="24"/>
        </w:rPr>
        <w:t xml:space="preserve">                                  </w:t>
      </w:r>
      <w:r w:rsidRPr="007D66AD">
        <w:rPr>
          <w:rFonts w:ascii="Times New Roman" w:eastAsia="Times New Roman" w:hAnsi="Times New Roman" w:cs="Times New Roman"/>
          <w:b/>
          <w:color w:val="000000"/>
          <w:sz w:val="18"/>
          <w:szCs w:val="18"/>
        </w:rPr>
        <w:t>*у разі застосування конкретної марки або моделі просимо рахувати з виразом «еквівалент»</w:t>
      </w:r>
    </w:p>
    <w:p w:rsidR="00845007" w:rsidRPr="00845007" w:rsidRDefault="00845007" w:rsidP="00845007">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lang w:eastAsia="zh-CN"/>
        </w:rPr>
      </w:pPr>
    </w:p>
    <w:p w:rsidR="007D66AD" w:rsidRPr="007D66AD" w:rsidRDefault="007D66AD" w:rsidP="007D66AD">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7D66AD">
        <w:rPr>
          <w:rFonts w:ascii="Times New Roman" w:eastAsia="Arial Unicode MS" w:hAnsi="Times New Roman" w:cs="Times New Roman"/>
          <w:b/>
          <w:bCs/>
          <w:color w:val="000000"/>
          <w:spacing w:val="-3"/>
          <w:kern w:val="2"/>
          <w:sz w:val="24"/>
          <w:szCs w:val="24"/>
          <w:lang w:eastAsia="zh-CN"/>
        </w:rPr>
        <w:t>Технічна специфікація</w:t>
      </w:r>
    </w:p>
    <w:p w:rsidR="007D66AD" w:rsidRPr="007D66AD" w:rsidRDefault="007D66AD" w:rsidP="007D66AD">
      <w:pPr>
        <w:widowControl w:val="0"/>
        <w:spacing w:line="252" w:lineRule="auto"/>
        <w:jc w:val="center"/>
        <w:rPr>
          <w:rFonts w:ascii="Times New Roman" w:hAnsi="Times New Roman" w:cs="Times New Roman"/>
          <w:b/>
          <w:lang w:eastAsia="en-US"/>
        </w:rPr>
      </w:pPr>
      <w:r w:rsidRPr="007D66AD">
        <w:rPr>
          <w:rFonts w:ascii="Times New Roman" w:hAnsi="Times New Roman" w:cs="Times New Roman"/>
          <w:b/>
          <w:lang w:eastAsia="en-US"/>
        </w:rPr>
        <w:t>Контейнери пластикові 1100 л для збору</w:t>
      </w:r>
    </w:p>
    <w:p w:rsidR="007D66AD" w:rsidRDefault="007D66AD" w:rsidP="007D66AD">
      <w:pPr>
        <w:widowControl w:val="0"/>
        <w:spacing w:line="252" w:lineRule="auto"/>
        <w:jc w:val="center"/>
        <w:rPr>
          <w:rFonts w:ascii="Times New Roman" w:hAnsi="Times New Roman" w:cs="Times New Roman"/>
          <w:b/>
          <w:bCs/>
          <w:iCs/>
          <w:lang w:eastAsia="en-US"/>
        </w:rPr>
      </w:pPr>
      <w:r w:rsidRPr="007D66AD">
        <w:rPr>
          <w:rFonts w:ascii="Times New Roman" w:hAnsi="Times New Roman" w:cs="Times New Roman"/>
          <w:b/>
          <w:lang w:eastAsia="en-US"/>
        </w:rPr>
        <w:t>твердих побутових відходів</w:t>
      </w:r>
      <w:r w:rsidRPr="007D66AD">
        <w:rPr>
          <w:rFonts w:ascii="Times New Roman" w:hAnsi="Times New Roman" w:cs="Times New Roman"/>
          <w:b/>
          <w:bCs/>
          <w:iCs/>
          <w:lang w:eastAsia="en-US"/>
        </w:rPr>
        <w:t xml:space="preserve"> </w:t>
      </w:r>
    </w:p>
    <w:p w:rsidR="00845007" w:rsidRPr="00845007" w:rsidRDefault="00845007" w:rsidP="007D66AD">
      <w:pPr>
        <w:widowControl w:val="0"/>
        <w:spacing w:line="252" w:lineRule="auto"/>
        <w:jc w:val="center"/>
        <w:rPr>
          <w:rFonts w:ascii="Times New Roman" w:hAnsi="Times New Roman" w:cs="Times New Roman"/>
          <w:b/>
          <w:bCs/>
          <w:lang w:eastAsia="en-US"/>
        </w:rPr>
      </w:pPr>
      <w:r w:rsidRPr="00845007">
        <w:rPr>
          <w:rFonts w:ascii="Times New Roman" w:hAnsi="Times New Roman" w:cs="Times New Roman"/>
          <w:b/>
          <w:bCs/>
          <w:iCs/>
          <w:lang w:eastAsia="en-US"/>
        </w:rPr>
        <w:t>(Код за ДК 021:2015 44610000-9 – Цистерни, резервуари, контейнери та посудини високого тиску)</w:t>
      </w:r>
    </w:p>
    <w:p w:rsidR="00845007" w:rsidRPr="00845007" w:rsidRDefault="007D66AD" w:rsidP="00845007">
      <w:pPr>
        <w:spacing w:line="252" w:lineRule="auto"/>
        <w:ind w:firstLine="709"/>
        <w:jc w:val="both"/>
        <w:rPr>
          <w:rFonts w:ascii="Times New Roman" w:hAnsi="Times New Roman" w:cs="Times New Roman"/>
        </w:rPr>
      </w:pPr>
      <w:r>
        <w:rPr>
          <w:rFonts w:ascii="Times New Roman" w:hAnsi="Times New Roman" w:cs="Times New Roman"/>
        </w:rPr>
        <w:t>Кількість – 3</w:t>
      </w:r>
      <w:r w:rsidR="00845007" w:rsidRPr="00845007">
        <w:rPr>
          <w:rFonts w:ascii="Times New Roman" w:hAnsi="Times New Roman" w:cs="Times New Roman"/>
        </w:rPr>
        <w:t>0 шт.</w:t>
      </w:r>
    </w:p>
    <w:p w:rsidR="00845007" w:rsidRPr="00845007" w:rsidRDefault="00845007" w:rsidP="00845007">
      <w:pPr>
        <w:spacing w:line="252" w:lineRule="auto"/>
        <w:ind w:left="360"/>
        <w:jc w:val="center"/>
        <w:rPr>
          <w:rFonts w:ascii="Times New Roman" w:hAnsi="Times New Roman" w:cs="Times New Roman"/>
        </w:rPr>
      </w:pPr>
      <w:r w:rsidRPr="00845007">
        <w:rPr>
          <w:rFonts w:ascii="Times New Roman" w:hAnsi="Times New Roman" w:cs="Times New Roman"/>
          <w:color w:val="000000"/>
        </w:rPr>
        <w:t>Таблиця 1</w:t>
      </w: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3309"/>
      </w:tblGrid>
      <w:tr w:rsidR="00845007" w:rsidRPr="00845007" w:rsidTr="005C343D">
        <w:trPr>
          <w:trHeight w:val="617"/>
          <w:tblCellSpacing w:w="0" w:type="dxa"/>
        </w:trPr>
        <w:tc>
          <w:tcPr>
            <w:tcW w:w="5758" w:type="dxa"/>
            <w:vAlign w:val="center"/>
            <w:hideMark/>
          </w:tcPr>
          <w:p w:rsidR="00845007" w:rsidRPr="00845007" w:rsidRDefault="00845007" w:rsidP="00845007">
            <w:pPr>
              <w:spacing w:line="252" w:lineRule="auto"/>
              <w:jc w:val="center"/>
              <w:rPr>
                <w:rFonts w:ascii="Times New Roman" w:hAnsi="Times New Roman" w:cs="Times New Roman"/>
              </w:rPr>
            </w:pPr>
            <w:r w:rsidRPr="00845007">
              <w:rPr>
                <w:rFonts w:ascii="Times New Roman" w:hAnsi="Times New Roman" w:cs="Times New Roman"/>
                <w:b/>
                <w:bCs/>
                <w:color w:val="000000"/>
              </w:rPr>
              <w:t>Вимоги до предмета закупівлі</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b/>
                <w:bCs/>
                <w:color w:val="000000"/>
              </w:rPr>
              <w:t>Інформація про товар, що пропонується Учасником</w:t>
            </w:r>
            <w:r w:rsidRPr="00845007">
              <w:rPr>
                <w:rFonts w:ascii="Times New Roman" w:hAnsi="Times New Roman" w:cs="Times New Roman"/>
                <w:color w:val="000000"/>
              </w:rPr>
              <w:t>*</w:t>
            </w:r>
          </w:p>
        </w:tc>
      </w:tr>
      <w:tr w:rsidR="00845007" w:rsidRPr="00845007" w:rsidTr="005C343D">
        <w:trPr>
          <w:trHeight w:val="305"/>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b/>
                <w:bCs/>
                <w:color w:val="000000"/>
              </w:rPr>
              <w:t>Контейнер пластиковий для збору ТПВ на 1100 літрів </w:t>
            </w:r>
          </w:p>
        </w:tc>
        <w:tc>
          <w:tcPr>
            <w:tcW w:w="3309" w:type="dxa"/>
            <w:vAlign w:val="center"/>
          </w:tcPr>
          <w:p w:rsidR="00845007" w:rsidRPr="00845007" w:rsidRDefault="00845007" w:rsidP="00845007">
            <w:pPr>
              <w:spacing w:line="252" w:lineRule="auto"/>
              <w:jc w:val="both"/>
              <w:rPr>
                <w:rFonts w:ascii="Times New Roman" w:hAnsi="Times New Roman" w:cs="Times New Roman"/>
              </w:rPr>
            </w:pPr>
          </w:p>
        </w:tc>
      </w:tr>
      <w:tr w:rsidR="00845007" w:rsidRPr="00845007" w:rsidTr="005C343D">
        <w:trPr>
          <w:tblCellSpacing w:w="0" w:type="dxa"/>
        </w:trPr>
        <w:tc>
          <w:tcPr>
            <w:tcW w:w="5758" w:type="dxa"/>
            <w:vAlign w:val="center"/>
            <w:hideMark/>
          </w:tcPr>
          <w:p w:rsidR="00845007" w:rsidRPr="00845007" w:rsidRDefault="009020FB" w:rsidP="00845007">
            <w:pPr>
              <w:spacing w:line="252" w:lineRule="auto"/>
              <w:jc w:val="both"/>
              <w:rPr>
                <w:rFonts w:ascii="Times New Roman" w:hAnsi="Times New Roman" w:cs="Times New Roman"/>
              </w:rPr>
            </w:pPr>
            <w:r w:rsidRPr="009020FB">
              <w:rPr>
                <w:rFonts w:ascii="Times New Roman" w:hAnsi="Times New Roman" w:cs="Times New Roman"/>
                <w:color w:val="000000"/>
              </w:rPr>
              <w:t>Відповідність EN 840-2</w:t>
            </w:r>
            <w:bookmarkStart w:id="9" w:name="_GoBack"/>
            <w:bookmarkEnd w:id="9"/>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rHeight w:val="309"/>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Ємність 1100 л.</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rHeight w:val="309"/>
          <w:tblCellSpacing w:w="0" w:type="dxa"/>
        </w:trPr>
        <w:tc>
          <w:tcPr>
            <w:tcW w:w="5758" w:type="dxa"/>
            <w:vAlign w:val="center"/>
          </w:tcPr>
          <w:p w:rsidR="00845007" w:rsidRPr="00845007" w:rsidRDefault="000C3516" w:rsidP="000C3516">
            <w:pPr>
              <w:spacing w:line="252" w:lineRule="auto"/>
              <w:jc w:val="both"/>
              <w:rPr>
                <w:rFonts w:ascii="Times New Roman" w:hAnsi="Times New Roman" w:cs="Times New Roman"/>
                <w:color w:val="000000"/>
              </w:rPr>
            </w:pPr>
            <w:r>
              <w:rPr>
                <w:rFonts w:ascii="Times New Roman" w:hAnsi="Times New Roman" w:cs="Times New Roman"/>
                <w:color w:val="000000"/>
              </w:rPr>
              <w:t>Вага не більше 54</w:t>
            </w:r>
            <w:r w:rsidR="00845007" w:rsidRPr="00845007">
              <w:rPr>
                <w:rFonts w:ascii="Times New Roman" w:hAnsi="Times New Roman" w:cs="Times New Roman"/>
                <w:color w:val="000000"/>
              </w:rPr>
              <w:t xml:space="preserve"> кг. </w:t>
            </w:r>
          </w:p>
        </w:tc>
        <w:tc>
          <w:tcPr>
            <w:tcW w:w="3309" w:type="dxa"/>
            <w:vAlign w:val="center"/>
          </w:tcPr>
          <w:p w:rsidR="00845007" w:rsidRPr="00845007" w:rsidRDefault="00845007" w:rsidP="00845007">
            <w:pPr>
              <w:spacing w:line="252" w:lineRule="auto"/>
              <w:jc w:val="both"/>
              <w:rPr>
                <w:rFonts w:ascii="Times New Roman" w:hAnsi="Times New Roman" w:cs="Times New Roman"/>
              </w:rPr>
            </w:pP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Загальна</w:t>
            </w:r>
            <w:r w:rsidR="000C3516">
              <w:rPr>
                <w:rFonts w:ascii="Times New Roman" w:hAnsi="Times New Roman" w:cs="Times New Roman"/>
                <w:color w:val="000000"/>
              </w:rPr>
              <w:t xml:space="preserve"> вантажопідйомність не менше 450</w:t>
            </w:r>
            <w:r w:rsidRPr="00845007">
              <w:rPr>
                <w:rFonts w:ascii="Times New Roman" w:hAnsi="Times New Roman" w:cs="Times New Roman"/>
                <w:color w:val="000000"/>
              </w:rPr>
              <w:t xml:space="preserve"> кг</w:t>
            </w:r>
          </w:p>
        </w:tc>
        <w:tc>
          <w:tcPr>
            <w:tcW w:w="3309" w:type="dxa"/>
            <w:vAlign w:val="center"/>
            <w:hideMark/>
          </w:tcPr>
          <w:p w:rsidR="00845007" w:rsidRPr="00845007" w:rsidRDefault="00845007" w:rsidP="0084500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Матеріал – HDPE (поліетилен високої щільності) </w:t>
            </w:r>
            <w:r w:rsidR="00B8654F">
              <w:rPr>
                <w:rFonts w:ascii="Times New Roman" w:hAnsi="Times New Roman" w:cs="Times New Roman"/>
                <w:color w:val="000000"/>
              </w:rPr>
              <w:t>стійкий до УФ</w:t>
            </w:r>
          </w:p>
        </w:tc>
        <w:tc>
          <w:tcPr>
            <w:tcW w:w="3309" w:type="dxa"/>
            <w:vAlign w:val="center"/>
            <w:hideMark/>
          </w:tcPr>
          <w:p w:rsidR="00845007" w:rsidRPr="00845007" w:rsidRDefault="00845007" w:rsidP="0084500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tcPr>
          <w:p w:rsidR="00845007" w:rsidRPr="00845007" w:rsidRDefault="00845007" w:rsidP="003A2D10">
            <w:pPr>
              <w:spacing w:line="252" w:lineRule="auto"/>
              <w:jc w:val="both"/>
              <w:rPr>
                <w:rFonts w:ascii="Times New Roman" w:hAnsi="Times New Roman" w:cs="Times New Roman"/>
                <w:color w:val="000000"/>
              </w:rPr>
            </w:pPr>
            <w:r w:rsidRPr="00845007">
              <w:rPr>
                <w:rFonts w:ascii="Times New Roman" w:hAnsi="Times New Roman" w:cs="Times New Roman"/>
                <w:color w:val="000000"/>
              </w:rPr>
              <w:t>Кришка</w:t>
            </w:r>
            <w:r w:rsidR="000C3516">
              <w:rPr>
                <w:rFonts w:ascii="Times New Roman" w:hAnsi="Times New Roman" w:cs="Times New Roman"/>
                <w:color w:val="000000"/>
              </w:rPr>
              <w:t xml:space="preserve"> плоска відкидна</w:t>
            </w:r>
          </w:p>
        </w:tc>
        <w:tc>
          <w:tcPr>
            <w:tcW w:w="3309" w:type="dxa"/>
            <w:vAlign w:val="center"/>
          </w:tcPr>
          <w:p w:rsidR="00845007" w:rsidRPr="00845007" w:rsidRDefault="00845007" w:rsidP="0084500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p>
        </w:tc>
      </w:tr>
      <w:tr w:rsidR="003A2D10" w:rsidRPr="00845007" w:rsidTr="005C343D">
        <w:trPr>
          <w:tblCellSpacing w:w="0" w:type="dxa"/>
        </w:trPr>
        <w:tc>
          <w:tcPr>
            <w:tcW w:w="5758" w:type="dxa"/>
            <w:vAlign w:val="center"/>
          </w:tcPr>
          <w:p w:rsidR="003A2D10" w:rsidRPr="00845007" w:rsidRDefault="003A2D10" w:rsidP="00845007">
            <w:pPr>
              <w:spacing w:line="252" w:lineRule="auto"/>
              <w:jc w:val="both"/>
              <w:rPr>
                <w:rFonts w:ascii="Times New Roman" w:hAnsi="Times New Roman" w:cs="Times New Roman"/>
                <w:color w:val="000000"/>
              </w:rPr>
            </w:pPr>
            <w:r>
              <w:rPr>
                <w:rFonts w:ascii="Times New Roman" w:hAnsi="Times New Roman" w:cs="Times New Roman"/>
                <w:color w:val="000000"/>
              </w:rPr>
              <w:t xml:space="preserve">Кришка </w:t>
            </w:r>
            <w:r w:rsidRPr="003A2D10">
              <w:rPr>
                <w:rFonts w:ascii="Times New Roman" w:hAnsi="Times New Roman" w:cs="Times New Roman"/>
                <w:color w:val="000000"/>
              </w:rPr>
              <w:t>заходить з</w:t>
            </w:r>
            <w:r>
              <w:rPr>
                <w:rFonts w:ascii="Times New Roman" w:hAnsi="Times New Roman" w:cs="Times New Roman"/>
                <w:color w:val="000000"/>
              </w:rPr>
              <w:t xml:space="preserve">а виступ на корпусі контейнера </w:t>
            </w:r>
            <w:r w:rsidRPr="003A2D10">
              <w:rPr>
                <w:rFonts w:ascii="Times New Roman" w:hAnsi="Times New Roman" w:cs="Times New Roman"/>
                <w:color w:val="000000"/>
              </w:rPr>
              <w:t>для запобігання потраплянню вологи в середину контейнера</w:t>
            </w:r>
          </w:p>
        </w:tc>
        <w:tc>
          <w:tcPr>
            <w:tcW w:w="3309" w:type="dxa"/>
            <w:vAlign w:val="center"/>
          </w:tcPr>
          <w:p w:rsidR="003A2D10" w:rsidRPr="00845007" w:rsidRDefault="003A2D10" w:rsidP="00845007">
            <w:pPr>
              <w:spacing w:line="252" w:lineRule="auto"/>
              <w:jc w:val="both"/>
              <w:rPr>
                <w:rFonts w:ascii="Times New Roman" w:hAnsi="Times New Roman" w:cs="Times New Roman"/>
              </w:rPr>
            </w:pP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Ручки кришки: не менше 3-х ручок суцільнолитих з корпусом кришки, для відкриття з 3-х сторін (спереду, справа, зліва)</w:t>
            </w:r>
            <w:r w:rsidR="003A2D10">
              <w:rPr>
                <w:rFonts w:ascii="Times New Roman" w:hAnsi="Times New Roman" w:cs="Times New Roman"/>
                <w:color w:val="000000"/>
              </w:rPr>
              <w:t xml:space="preserve"> </w:t>
            </w:r>
            <w:r w:rsidR="003A2D10" w:rsidRPr="003A2D10">
              <w:rPr>
                <w:rFonts w:ascii="Times New Roman" w:hAnsi="Times New Roman" w:cs="Times New Roman"/>
                <w:color w:val="000000"/>
              </w:rPr>
              <w:t>або мати суцільнолиту ручку для відкриття з 3-х сторін (спереду, справа, зліва)</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Ручки контейнера: 4 шт., суцільнолиті з корпусом. Також має бути обладнаний двома ручками в задній частині контейнера.</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Ребра жорсткості стінок: </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на кожній стінці по 2 шт. </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Колеса: 4 шт. Два передніх колеса з гальмом. </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tcPr>
          <w:p w:rsidR="00845007" w:rsidRPr="00845007"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Днище, в зонах кріплення коліс посилене ребрами жорсткості. Кожне посадочне місце для кріплення </w:t>
            </w:r>
            <w:r w:rsidRPr="00845007">
              <w:rPr>
                <w:rFonts w:ascii="Times New Roman" w:hAnsi="Times New Roman" w:cs="Times New Roman"/>
                <w:color w:val="000000"/>
              </w:rPr>
              <w:lastRenderedPageBreak/>
              <w:t xml:space="preserve">кронштейну колеса має бути посиленим не менше ніж 12 ребрами жорсткості. </w:t>
            </w:r>
          </w:p>
        </w:tc>
        <w:tc>
          <w:tcPr>
            <w:tcW w:w="3309" w:type="dxa"/>
            <w:vAlign w:val="center"/>
          </w:tcPr>
          <w:p w:rsidR="00845007" w:rsidRPr="00845007" w:rsidRDefault="00845007" w:rsidP="00845007">
            <w:pPr>
              <w:spacing w:line="252" w:lineRule="auto"/>
              <w:jc w:val="both"/>
              <w:rPr>
                <w:rFonts w:ascii="Times New Roman" w:hAnsi="Times New Roman" w:cs="Times New Roman"/>
              </w:rPr>
            </w:pPr>
          </w:p>
        </w:tc>
      </w:tr>
      <w:tr w:rsidR="00845007" w:rsidRPr="00845007" w:rsidTr="005C343D">
        <w:trPr>
          <w:tblCellSpacing w:w="0" w:type="dxa"/>
        </w:trPr>
        <w:tc>
          <w:tcPr>
            <w:tcW w:w="5758" w:type="dxa"/>
            <w:vAlign w:val="center"/>
          </w:tcPr>
          <w:p w:rsidR="00845007" w:rsidRPr="00845007"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lastRenderedPageBreak/>
              <w:t>Передній захват у вигляді двоступеневої планки. Посиленої не менше 7-ми ребрами жорсткості та частково ситовидним контуром ребр.</w:t>
            </w:r>
          </w:p>
        </w:tc>
        <w:tc>
          <w:tcPr>
            <w:tcW w:w="3309" w:type="dxa"/>
            <w:vAlign w:val="center"/>
          </w:tcPr>
          <w:p w:rsidR="00845007" w:rsidRPr="00845007" w:rsidRDefault="00845007" w:rsidP="00845007">
            <w:pPr>
              <w:spacing w:line="252" w:lineRule="auto"/>
              <w:jc w:val="both"/>
              <w:rPr>
                <w:rFonts w:ascii="Times New Roman" w:hAnsi="Times New Roman" w:cs="Times New Roman"/>
              </w:rPr>
            </w:pP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Стан – новий </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7D66AD" w:rsidP="00845007">
            <w:pPr>
              <w:spacing w:line="252" w:lineRule="auto"/>
              <w:jc w:val="both"/>
              <w:rPr>
                <w:rFonts w:ascii="Times New Roman" w:hAnsi="Times New Roman" w:cs="Times New Roman"/>
              </w:rPr>
            </w:pPr>
            <w:r>
              <w:rPr>
                <w:rFonts w:ascii="Times New Roman" w:hAnsi="Times New Roman" w:cs="Times New Roman"/>
                <w:color w:val="000000"/>
              </w:rPr>
              <w:t>Колір – зелений</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Р</w:t>
            </w:r>
            <w:r w:rsidR="00C303D7">
              <w:rPr>
                <w:rFonts w:ascii="Times New Roman" w:hAnsi="Times New Roman" w:cs="Times New Roman"/>
                <w:color w:val="000000"/>
              </w:rPr>
              <w:t>ік виготовлення – не раніше 2022</w:t>
            </w:r>
            <w:r w:rsidRPr="00845007">
              <w:rPr>
                <w:rFonts w:ascii="Times New Roman" w:hAnsi="Times New Roman" w:cs="Times New Roman"/>
                <w:color w:val="000000"/>
              </w:rPr>
              <w:t xml:space="preserve"> року</w:t>
            </w:r>
          </w:p>
        </w:tc>
        <w:tc>
          <w:tcPr>
            <w:tcW w:w="3309"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p>
        </w:tc>
      </w:tr>
      <w:tr w:rsidR="00845007" w:rsidRPr="00845007" w:rsidTr="005C343D">
        <w:trPr>
          <w:tblCellSpacing w:w="0" w:type="dxa"/>
        </w:trPr>
        <w:tc>
          <w:tcPr>
            <w:tcW w:w="5758" w:type="dxa"/>
            <w:vAlign w:val="center"/>
            <w:hideMark/>
          </w:tcPr>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Гарантія не менше 12 місяців з моменту поставки.</w:t>
            </w:r>
          </w:p>
        </w:tc>
        <w:tc>
          <w:tcPr>
            <w:tcW w:w="3309" w:type="dxa"/>
            <w:vAlign w:val="center"/>
            <w:hideMark/>
          </w:tcPr>
          <w:p w:rsidR="00845007" w:rsidRPr="00845007" w:rsidRDefault="00845007" w:rsidP="0084500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bl>
    <w:p w:rsidR="00845007" w:rsidRPr="00845007" w:rsidRDefault="00845007" w:rsidP="00845007">
      <w:pPr>
        <w:spacing w:line="252" w:lineRule="auto"/>
        <w:ind w:left="360"/>
        <w:jc w:val="center"/>
        <w:rPr>
          <w:rFonts w:ascii="Times New Roman" w:hAnsi="Times New Roman" w:cs="Times New Roman"/>
        </w:rPr>
      </w:pPr>
      <w:r w:rsidRPr="00845007">
        <w:rPr>
          <w:rFonts w:ascii="Times New Roman" w:hAnsi="Times New Roman" w:cs="Times New Roman"/>
        </w:rPr>
        <w:t> </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товару повинні бути не гірші**, ніж у замовленому товарі.</w:t>
      </w:r>
    </w:p>
    <w:p w:rsidR="00845007" w:rsidRPr="00845007" w:rsidRDefault="00845007" w:rsidP="00845007">
      <w:pPr>
        <w:spacing w:line="252" w:lineRule="auto"/>
        <w:rPr>
          <w:rFonts w:ascii="Times New Roman" w:hAnsi="Times New Roman" w:cs="Times New Roman"/>
        </w:rPr>
      </w:pPr>
      <w:r w:rsidRPr="00845007">
        <w:rPr>
          <w:rFonts w:ascii="Times New Roman" w:hAnsi="Times New Roman" w:cs="Times New Roman"/>
        </w:rPr>
        <w:t> </w:t>
      </w:r>
    </w:p>
    <w:p w:rsidR="00845007" w:rsidRPr="00845007" w:rsidRDefault="00845007" w:rsidP="00845007">
      <w:pPr>
        <w:spacing w:line="252" w:lineRule="auto"/>
        <w:jc w:val="center"/>
        <w:rPr>
          <w:rFonts w:ascii="Times New Roman" w:hAnsi="Times New Roman" w:cs="Times New Roman"/>
        </w:rPr>
      </w:pPr>
      <w:r w:rsidRPr="00845007">
        <w:rPr>
          <w:rFonts w:ascii="Times New Roman" w:hAnsi="Times New Roman" w:cs="Times New Roman"/>
          <w:b/>
          <w:bCs/>
          <w:color w:val="000000"/>
        </w:rPr>
        <w:t>Для підтвердження технічних характеристик запропонованого товару у складі тендерної пропозиції Учасник повинен надати Замовнику:</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Фотографії товару, який пропонує учасник в рамках даної закупівлі (кольорові, повинні бути належного рівня якості) які повно і чітко відображають товар: загальний вид зі всіх боків та детальні фото корпусу контейнера; ручок контейнера; кришки; фото якими ребрами жорсткості посилена двоступенева планка; скосів які виступають за край корпусу; бокової цапфи; фото посадочних місць кожного колеса на якому можна побачити якою кількістю ребр посилені; маркування на контейнері, яке підтверджує виробника та відповідність стандарту EN 840-2;. Всі фотографії повинні бути зроблені з однієї одиниці товару та відображати контейнер, який відповідає всім вимогам встановленим у Таблиці 1 цього Додатку.</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 Паспорт виробника або інший документ, який підтверджує відповідність товару усім технічним вимогам, визначеним у Таблиці 1 цього Додатку. </w:t>
      </w:r>
    </w:p>
    <w:p w:rsidR="00B8654F"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Сертифікат відповідності EN 840-2 </w:t>
      </w:r>
    </w:p>
    <w:p w:rsidR="00CC7DDD"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Протоколи випробувань відповідно до EN 840-2 </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Висновок державної епідеміологічної експертизи</w:t>
      </w:r>
    </w:p>
    <w:p w:rsidR="00845007" w:rsidRPr="00845007"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w:t>
      </w:r>
      <w:bookmarkStart w:id="10" w:name="_Hlk131604372"/>
      <w:r w:rsidRPr="00845007">
        <w:rPr>
          <w:rFonts w:ascii="Times New Roman" w:hAnsi="Times New Roman" w:cs="Times New Roman"/>
          <w:color w:val="000000"/>
        </w:rPr>
        <w:t>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w:t>
      </w:r>
      <w:bookmarkEnd w:id="10"/>
      <w:r w:rsidRPr="00845007">
        <w:rPr>
          <w:rFonts w:ascii="Times New Roman" w:hAnsi="Times New Roman" w:cs="Times New Roman"/>
          <w:color w:val="000000"/>
        </w:rPr>
        <w:t xml:space="preserve">. </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xml:space="preserve">- </w:t>
      </w:r>
      <w:r w:rsidRPr="00845007">
        <w:rPr>
          <w:rFonts w:ascii="Times New Roman" w:hAnsi="Times New Roman" w:cs="Times New Roman"/>
          <w:color w:val="000000"/>
        </w:rPr>
        <w:t>Оригінал гарантійного листа від виробника адресований замовнику про невикористання сировини з Російської Федерації.</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      У разі, якщо Учасник не в змозі виконати умови поставки, висунуті Замовником та пропонує гірший товар** в розумінні цієї Тендерної документації, </w:t>
      </w:r>
      <w:r w:rsidRPr="00845007">
        <w:rPr>
          <w:rFonts w:ascii="Times New Roman" w:hAnsi="Times New Roman" w:cs="Times New Roman"/>
          <w:b/>
          <w:bCs/>
          <w:color w:val="000000"/>
        </w:rPr>
        <w:t>тендерна пропозиція може бути відхилена.</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xml:space="preserve">**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менша вантажопідйомність; більша вага; відсутні подвійні ребра жорсткості на кожній стінці контейнера; відсутні суцільнолиті ручки з корпусом; відсутність ситовидного контуру ребр жорсткості; цапфа має </w:t>
      </w:r>
      <w:r w:rsidRPr="00845007">
        <w:rPr>
          <w:rFonts w:ascii="Times New Roman" w:hAnsi="Times New Roman" w:cs="Times New Roman"/>
          <w:color w:val="000000"/>
        </w:rPr>
        <w:lastRenderedPageBreak/>
        <w:t>менше точок контакту; відсутність ручок для відкриття з трьох сторін; менша кількість ребр в посадочних місцях кріплення кронштейну коліс; відсутні необхідні маркування тощо.</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Учасник торгів погоджується листом,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Запропонований товар повинен відповідати вимогам чинного законодавства із захисту довкілля. Учасник повинен надати гарантійний лист складений у довільній формі із зазначенням заходів захисту, на відповідність даному критерію.</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45007" w:rsidRPr="00845007" w:rsidRDefault="00845007" w:rsidP="00845007">
      <w:pPr>
        <w:spacing w:line="252" w:lineRule="auto"/>
        <w:ind w:firstLine="284"/>
        <w:jc w:val="both"/>
        <w:rPr>
          <w:rFonts w:ascii="Times New Roman" w:hAnsi="Times New Roman" w:cs="Times New Roman"/>
          <w:color w:val="000000"/>
        </w:rPr>
      </w:pPr>
      <w:r w:rsidRPr="00845007">
        <w:rPr>
          <w:rFonts w:ascii="Times New Roman" w:hAnsi="Times New Roman" w:cs="Times New Roman"/>
          <w:color w:val="000000"/>
        </w:rPr>
        <w:t>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845007" w:rsidRPr="00845007" w:rsidRDefault="00845007" w:rsidP="00845007">
      <w:pPr>
        <w:spacing w:line="252" w:lineRule="auto"/>
        <w:ind w:firstLine="284"/>
        <w:jc w:val="both"/>
        <w:rPr>
          <w:rFonts w:ascii="Times New Roman" w:hAnsi="Times New Roman" w:cs="Times New Roman"/>
          <w:color w:val="000000"/>
        </w:rPr>
      </w:pPr>
    </w:p>
    <w:p w:rsidR="00845007" w:rsidRPr="00845007" w:rsidRDefault="00845007" w:rsidP="00845007">
      <w:pPr>
        <w:spacing w:line="252" w:lineRule="auto"/>
        <w:ind w:firstLine="284"/>
        <w:jc w:val="both"/>
        <w:rPr>
          <w:rFonts w:ascii="Times New Roman" w:hAnsi="Times New Roman" w:cs="Times New Roman"/>
        </w:rPr>
      </w:pP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rPr>
        <w:t> </w:t>
      </w:r>
      <w:r w:rsidRPr="00845007">
        <w:rPr>
          <w:rFonts w:ascii="Times New Roman" w:hAnsi="Times New Roman" w:cs="Times New Roman"/>
          <w:color w:val="000000"/>
        </w:rPr>
        <w:t xml:space="preserve">  </w:t>
      </w:r>
      <w:r w:rsidR="00B90A4F">
        <w:rPr>
          <w:rFonts w:ascii="Times New Roman" w:hAnsi="Times New Roman" w:cs="Times New Roman"/>
          <w:b/>
          <w:bCs/>
          <w:color w:val="000000"/>
        </w:rPr>
        <w:t>Н</w:t>
      </w:r>
      <w:r w:rsidRPr="00845007">
        <w:rPr>
          <w:rFonts w:ascii="Times New Roman" w:hAnsi="Times New Roman" w:cs="Times New Roman"/>
          <w:b/>
          <w:bCs/>
          <w:color w:val="000000"/>
        </w:rPr>
        <w:t>авантаження та розвантаження</w:t>
      </w:r>
      <w:r w:rsidR="00B90A4F">
        <w:rPr>
          <w:rFonts w:ascii="Times New Roman" w:hAnsi="Times New Roman" w:cs="Times New Roman"/>
          <w:b/>
          <w:bCs/>
          <w:color w:val="000000"/>
        </w:rPr>
        <w:t xml:space="preserve"> контейнерів</w:t>
      </w:r>
      <w:r w:rsidRPr="00845007">
        <w:rPr>
          <w:rFonts w:ascii="Times New Roman" w:hAnsi="Times New Roman" w:cs="Times New Roman"/>
          <w:b/>
          <w:bCs/>
          <w:color w:val="000000"/>
        </w:rPr>
        <w:t xml:space="preserve"> за рахунок Учасника (всі затрати прямі та непрямі повинні бути включені у вартість товару)</w:t>
      </w:r>
      <w:r w:rsidRPr="00845007">
        <w:rPr>
          <w:rFonts w:ascii="Times New Roman" w:hAnsi="Times New Roman" w:cs="Times New Roman"/>
          <w:color w:val="000000"/>
        </w:rPr>
        <w:t>.</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      Місце поставки товару: вул. Комунальна, 6, смт Велика Димерка, Броварський район, Київська область, 07442.</w:t>
      </w:r>
    </w:p>
    <w:p w:rsidR="00845007" w:rsidRPr="00845007" w:rsidRDefault="00845007" w:rsidP="00845007">
      <w:pPr>
        <w:spacing w:line="252" w:lineRule="auto"/>
        <w:jc w:val="both"/>
        <w:rPr>
          <w:rFonts w:ascii="Times New Roman" w:hAnsi="Times New Roman" w:cs="Times New Roman"/>
        </w:rPr>
      </w:pPr>
      <w:r w:rsidRPr="00845007">
        <w:rPr>
          <w:rFonts w:ascii="Times New Roman" w:hAnsi="Times New Roman" w:cs="Times New Roman"/>
          <w:color w:val="000000"/>
        </w:rPr>
        <w:t>Загальна вартість тендерної пропозиції вказується у гривнях з урахуванням сплати всіх необхідних податків і зборів (обов’язкових платежів) та супутніх витрат.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45007" w:rsidRDefault="00845007" w:rsidP="00845007">
      <w:pPr>
        <w:spacing w:line="252" w:lineRule="auto"/>
        <w:jc w:val="both"/>
        <w:rPr>
          <w:rFonts w:ascii="Times New Roman" w:hAnsi="Times New Roman" w:cs="Times New Roman"/>
          <w:color w:val="000000"/>
        </w:rPr>
      </w:pPr>
      <w:r w:rsidRPr="00845007">
        <w:rPr>
          <w:rFonts w:ascii="Times New Roman" w:hAnsi="Times New Roman" w:cs="Times New Roman"/>
          <w:color w:val="000000"/>
        </w:rPr>
        <w:t>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а також підтверджує можливість поставки товару у відповідності до вимог, визначених згідно з умовами тендерної документації.</w:t>
      </w: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B8654F" w:rsidRDefault="00B8654F" w:rsidP="00845007">
      <w:pPr>
        <w:spacing w:line="252" w:lineRule="auto"/>
        <w:jc w:val="both"/>
        <w:rPr>
          <w:rFonts w:ascii="Times New Roman" w:hAnsi="Times New Roman" w:cs="Times New Roman"/>
          <w:color w:val="000000"/>
        </w:rPr>
      </w:pPr>
    </w:p>
    <w:p w:rsidR="00EB6501" w:rsidRDefault="00EB6501" w:rsidP="00EB6501">
      <w:pPr>
        <w:spacing w:after="0" w:line="240" w:lineRule="auto"/>
        <w:ind w:right="-1"/>
        <w:rPr>
          <w:rFonts w:ascii="Times New Roman" w:eastAsia="Times New Roman" w:hAnsi="Times New Roman" w:cs="Times New Roman"/>
          <w:b/>
          <w:bCs/>
          <w:sz w:val="24"/>
          <w:szCs w:val="24"/>
        </w:rPr>
      </w:pPr>
    </w:p>
    <w:p w:rsidR="00B90A4F" w:rsidRPr="00EB6501" w:rsidRDefault="00B90A4F" w:rsidP="00B90A4F">
      <w:pPr>
        <w:spacing w:after="0" w:line="240" w:lineRule="auto"/>
        <w:ind w:left="7380" w:right="-1"/>
        <w:jc w:val="right"/>
        <w:rPr>
          <w:rFonts w:ascii="Times New Roman" w:eastAsia="Times New Roman" w:hAnsi="Times New Roman" w:cs="Times New Roman"/>
          <w:b/>
          <w:bCs/>
          <w:sz w:val="24"/>
          <w:szCs w:val="24"/>
        </w:rPr>
      </w:pPr>
      <w:r w:rsidRPr="00EB6501">
        <w:rPr>
          <w:rFonts w:ascii="Times New Roman" w:eastAsia="Times New Roman" w:hAnsi="Times New Roman" w:cs="Times New Roman"/>
          <w:b/>
          <w:bCs/>
          <w:sz w:val="24"/>
          <w:szCs w:val="24"/>
          <w:lang w:val="ru-RU"/>
        </w:rPr>
        <w:lastRenderedPageBreak/>
        <w:t>ДОДАТОК</w:t>
      </w:r>
      <w:r>
        <w:rPr>
          <w:rFonts w:ascii="Times New Roman" w:eastAsia="Times New Roman" w:hAnsi="Times New Roman" w:cs="Times New Roman"/>
          <w:b/>
          <w:bCs/>
          <w:sz w:val="24"/>
          <w:szCs w:val="24"/>
        </w:rPr>
        <w:t xml:space="preserve"> 3</w:t>
      </w:r>
      <w:r w:rsidRPr="00EB6501">
        <w:rPr>
          <w:rFonts w:ascii="Times New Roman" w:eastAsia="Times New Roman" w:hAnsi="Times New Roman" w:cs="Times New Roman"/>
          <w:b/>
          <w:bCs/>
          <w:sz w:val="24"/>
          <w:szCs w:val="24"/>
          <w:lang w:val="ru-RU"/>
        </w:rPr>
        <w:t xml:space="preserve"> </w:t>
      </w:r>
    </w:p>
    <w:p w:rsidR="00B90A4F" w:rsidRPr="00EB6501" w:rsidRDefault="00B90A4F" w:rsidP="00B90A4F">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B90A4F" w:rsidRDefault="00B90A4F" w:rsidP="00200E14">
      <w:pPr>
        <w:spacing w:after="0" w:line="240" w:lineRule="auto"/>
        <w:ind w:right="-1"/>
        <w:rPr>
          <w:rFonts w:ascii="Times New Roman" w:eastAsia="Times New Roman" w:hAnsi="Times New Roman" w:cs="Times New Roman"/>
          <w:b/>
          <w:bCs/>
          <w:sz w:val="24"/>
          <w:szCs w:val="24"/>
        </w:rPr>
      </w:pPr>
    </w:p>
    <w:p w:rsidR="00200E14" w:rsidRPr="00200E14" w:rsidRDefault="00200E14" w:rsidP="00200E14">
      <w:pPr>
        <w:spacing w:after="0" w:line="240" w:lineRule="auto"/>
        <w:rPr>
          <w:rFonts w:ascii="Times New Roman" w:eastAsia="Arial" w:hAnsi="Times New Roman" w:cs="Times New Roman"/>
          <w:i/>
          <w:iCs/>
          <w:color w:val="000000"/>
        </w:rPr>
      </w:pPr>
      <w:r w:rsidRPr="00200E14">
        <w:rPr>
          <w:rFonts w:ascii="Times New Roman" w:eastAsia="Arial" w:hAnsi="Times New Roman" w:cs="Times New Roman"/>
          <w:i/>
          <w:iCs/>
          <w:color w:val="000000"/>
        </w:rPr>
        <w:t>Учасник повинен дотримуватися цієї форми.</w:t>
      </w:r>
    </w:p>
    <w:p w:rsidR="00200E14" w:rsidRPr="00200E14" w:rsidRDefault="00200E14" w:rsidP="00200E14">
      <w:pPr>
        <w:spacing w:after="0" w:line="240" w:lineRule="auto"/>
        <w:rPr>
          <w:rFonts w:ascii="Times New Roman" w:eastAsia="Arial" w:hAnsi="Times New Roman" w:cs="Times New Roman"/>
          <w:i/>
          <w:iCs/>
          <w:color w:val="000000"/>
        </w:rPr>
      </w:pPr>
      <w:r w:rsidRPr="00200E14">
        <w:rPr>
          <w:rFonts w:ascii="Times New Roman" w:eastAsia="Arial" w:hAnsi="Times New Roman" w:cs="Times New Roman"/>
          <w:i/>
          <w:iCs/>
          <w:color w:val="000000"/>
        </w:rPr>
        <w:t>Складається на фірмовому бланку учасника (у разі наявності)</w:t>
      </w:r>
    </w:p>
    <w:p w:rsidR="00200E14" w:rsidRPr="00200E14" w:rsidRDefault="00200E14" w:rsidP="00200E14">
      <w:pPr>
        <w:keepNext/>
        <w:keepLines/>
        <w:spacing w:after="0" w:line="240" w:lineRule="auto"/>
        <w:jc w:val="center"/>
        <w:outlineLvl w:val="0"/>
        <w:rPr>
          <w:rFonts w:ascii="Times New Roman" w:eastAsia="Arial" w:hAnsi="Times New Roman" w:cs="Times New Roman"/>
        </w:rPr>
      </w:pPr>
    </w:p>
    <w:p w:rsidR="00200E14" w:rsidRPr="00200E14" w:rsidRDefault="00200E14" w:rsidP="00200E14">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200E14">
        <w:rPr>
          <w:rFonts w:ascii="Times New Roman CYR" w:eastAsia="Arial" w:hAnsi="Times New Roman CYR" w:cs="Arial"/>
          <w:b/>
          <w:bCs/>
          <w:color w:val="000000"/>
          <w:sz w:val="24"/>
          <w:szCs w:val="24"/>
        </w:rPr>
        <w:t>ФОРМА "ПРОПОЗИЦІЯ"</w:t>
      </w:r>
      <w:r w:rsidRPr="00200E14">
        <w:rPr>
          <w:rFonts w:ascii="Times New Roman" w:eastAsia="Arial" w:hAnsi="Times New Roman" w:cs="Arial"/>
          <w:caps/>
          <w:color w:val="000000"/>
          <w:sz w:val="24"/>
          <w:szCs w:val="24"/>
        </w:rPr>
        <w:t xml:space="preserve"> </w:t>
      </w:r>
    </w:p>
    <w:p w:rsidR="00200E14" w:rsidRPr="00200E14" w:rsidRDefault="00200E14" w:rsidP="00200E14">
      <w:pPr>
        <w:widowControl w:val="0"/>
        <w:autoSpaceDE w:val="0"/>
        <w:autoSpaceDN w:val="0"/>
        <w:adjustRightInd w:val="0"/>
        <w:spacing w:after="0" w:line="240" w:lineRule="auto"/>
        <w:rPr>
          <w:rFonts w:ascii="Times New Roman" w:eastAsia="Arial" w:hAnsi="Times New Roman" w:cs="Arial"/>
          <w:b/>
          <w:color w:val="000000"/>
          <w:sz w:val="24"/>
          <w:szCs w:val="24"/>
        </w:rPr>
      </w:pPr>
    </w:p>
    <w:p w:rsidR="00200E14" w:rsidRPr="00200E14" w:rsidRDefault="00200E14" w:rsidP="00200E14">
      <w:pPr>
        <w:spacing w:after="0" w:line="240" w:lineRule="auto"/>
        <w:jc w:val="both"/>
        <w:rPr>
          <w:rFonts w:ascii="Times New Roman" w:eastAsia="Arial" w:hAnsi="Times New Roman" w:cs="Arial"/>
          <w:color w:val="000000"/>
          <w:sz w:val="24"/>
          <w:szCs w:val="24"/>
        </w:rPr>
      </w:pPr>
      <w:r w:rsidRPr="00200E14">
        <w:rPr>
          <w:rFonts w:ascii="Times New Roman" w:eastAsia="Arial" w:hAnsi="Times New Roman" w:cs="Arial"/>
          <w:color w:val="000000"/>
          <w:sz w:val="24"/>
          <w:szCs w:val="24"/>
        </w:rPr>
        <w:t xml:space="preserve">Уважно вивчивши </w:t>
      </w:r>
      <w:r w:rsidRPr="00200E14">
        <w:rPr>
          <w:rFonts w:ascii="Times New Roman" w:eastAsia="Times New Roman" w:hAnsi="Times New Roman" w:cs="Times New Roman"/>
          <w:sz w:val="24"/>
          <w:szCs w:val="24"/>
        </w:rPr>
        <w:t>тендерну документацію</w:t>
      </w:r>
      <w:r w:rsidRPr="00200E14">
        <w:rPr>
          <w:rFonts w:ascii="Times New Roman" w:eastAsia="Arial" w:hAnsi="Times New Roman" w:cs="Arial"/>
          <w:color w:val="000000"/>
          <w:sz w:val="24"/>
          <w:szCs w:val="24"/>
        </w:rPr>
        <w:t>, цим подаємо</w:t>
      </w:r>
      <w:r w:rsidRPr="00200E14">
        <w:rPr>
          <w:rFonts w:ascii="Times New Roman" w:eastAsia="Arial" w:hAnsi="Times New Roman" w:cs="Arial"/>
          <w:color w:val="000000"/>
          <w:sz w:val="28"/>
          <w:szCs w:val="28"/>
        </w:rPr>
        <w:t xml:space="preserve"> </w:t>
      </w:r>
      <w:r w:rsidRPr="00200E14">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200E14">
        <w:rPr>
          <w:rFonts w:ascii="Times New Roman" w:eastAsia="Arial" w:hAnsi="Times New Roman" w:cs="Arial"/>
          <w:bCs/>
          <w:color w:val="000000"/>
          <w:sz w:val="24"/>
          <w:szCs w:val="24"/>
        </w:rPr>
        <w:t>_______________</w:t>
      </w:r>
      <w:r w:rsidRPr="00200E14">
        <w:rPr>
          <w:rFonts w:ascii="Times New Roman" w:eastAsia="Arial" w:hAnsi="Times New Roman" w:cs="Arial"/>
          <w:color w:val="000000"/>
          <w:sz w:val="24"/>
          <w:szCs w:val="24"/>
        </w:rPr>
        <w:t>.</w:t>
      </w:r>
    </w:p>
    <w:p w:rsidR="00200E14" w:rsidRPr="00200E14" w:rsidRDefault="00200E14" w:rsidP="00200E14">
      <w:pPr>
        <w:widowControl w:val="0"/>
        <w:numPr>
          <w:ilvl w:val="0"/>
          <w:numId w:val="7"/>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200E14">
        <w:rPr>
          <w:rFonts w:ascii="Times New Roman" w:eastAsia="Arial" w:hAnsi="Times New Roman" w:cs="Arial"/>
          <w:color w:val="000000"/>
          <w:sz w:val="24"/>
          <w:szCs w:val="24"/>
        </w:rPr>
        <w:t>Повне найменування учасника: ______________________________________________</w:t>
      </w:r>
    </w:p>
    <w:p w:rsidR="00200E14" w:rsidRPr="00200E14" w:rsidRDefault="00200E14" w:rsidP="00200E14">
      <w:pPr>
        <w:widowControl w:val="0"/>
        <w:numPr>
          <w:ilvl w:val="0"/>
          <w:numId w:val="7"/>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200E14">
        <w:rPr>
          <w:rFonts w:ascii="Times New Roman" w:eastAsia="Arial" w:hAnsi="Times New Roman" w:cs="Arial"/>
          <w:color w:val="000000"/>
          <w:sz w:val="24"/>
          <w:szCs w:val="24"/>
        </w:rPr>
        <w:t>Адреса: __________________________________________________________________</w:t>
      </w:r>
    </w:p>
    <w:p w:rsidR="00200E14" w:rsidRPr="00200E14" w:rsidRDefault="00200E14" w:rsidP="00200E14">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400"/>
        <w:gridCol w:w="2268"/>
        <w:gridCol w:w="2126"/>
        <w:gridCol w:w="2703"/>
      </w:tblGrid>
      <w:tr w:rsidR="00200E14" w:rsidRPr="00200E14" w:rsidTr="00200E14">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iCs/>
                <w:color w:val="000000"/>
                <w:sz w:val="24"/>
                <w:szCs w:val="24"/>
              </w:rPr>
              <w:t>№</w:t>
            </w:r>
          </w:p>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iCs/>
                <w:color w:val="000000"/>
                <w:sz w:val="24"/>
                <w:szCs w:val="24"/>
              </w:rPr>
              <w:t>з/п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iCs/>
                <w:color w:val="000000"/>
                <w:sz w:val="24"/>
                <w:szCs w:val="24"/>
              </w:rPr>
              <w:t>Найменування</w:t>
            </w:r>
          </w:p>
        </w:tc>
        <w:tc>
          <w:tcPr>
            <w:tcW w:w="2268" w:type="dxa"/>
            <w:tcBorders>
              <w:top w:val="single" w:sz="4" w:space="0" w:color="auto"/>
              <w:left w:val="nil"/>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iCs/>
                <w:color w:val="000000"/>
                <w:sz w:val="24"/>
                <w:szCs w:val="24"/>
              </w:rPr>
              <w:t>Кількість</w:t>
            </w:r>
          </w:p>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iCs/>
                <w:color w:val="000000"/>
                <w:sz w:val="24"/>
                <w:szCs w:val="24"/>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bCs/>
                <w:color w:val="000000"/>
                <w:sz w:val="24"/>
                <w:szCs w:val="24"/>
              </w:rPr>
            </w:pPr>
            <w:r w:rsidRPr="00200E14">
              <w:rPr>
                <w:rFonts w:ascii="Times New Roman" w:eastAsia="Arial" w:hAnsi="Times New Roman" w:cs="Arial"/>
                <w:bCs/>
                <w:color w:val="000000"/>
                <w:sz w:val="24"/>
                <w:szCs w:val="24"/>
              </w:rPr>
              <w:t>Ціна за одиницю,</w:t>
            </w:r>
          </w:p>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bCs/>
                <w:color w:val="000000"/>
                <w:sz w:val="24"/>
                <w:szCs w:val="24"/>
              </w:rPr>
            </w:pPr>
            <w:r w:rsidRPr="00200E14">
              <w:rPr>
                <w:rFonts w:ascii="Times New Roman" w:eastAsia="Arial" w:hAnsi="Times New Roman" w:cs="Arial"/>
                <w:bCs/>
                <w:color w:val="000000"/>
                <w:sz w:val="24"/>
                <w:szCs w:val="24"/>
              </w:rPr>
              <w:t>Сума</w:t>
            </w:r>
          </w:p>
          <w:p w:rsidR="00200E14" w:rsidRPr="00200E14" w:rsidRDefault="00200E14" w:rsidP="00200E14">
            <w:pPr>
              <w:spacing w:after="0" w:line="240" w:lineRule="auto"/>
              <w:jc w:val="center"/>
              <w:rPr>
                <w:rFonts w:ascii="Times New Roman" w:eastAsia="Arial" w:hAnsi="Times New Roman" w:cs="Arial"/>
                <w:bCs/>
                <w:iCs/>
                <w:color w:val="000000"/>
                <w:sz w:val="24"/>
                <w:szCs w:val="24"/>
              </w:rPr>
            </w:pPr>
            <w:r w:rsidRPr="00200E14">
              <w:rPr>
                <w:rFonts w:ascii="Times New Roman" w:eastAsia="Arial" w:hAnsi="Times New Roman" w:cs="Arial"/>
                <w:bCs/>
                <w:color w:val="000000"/>
                <w:sz w:val="24"/>
                <w:szCs w:val="24"/>
              </w:rPr>
              <w:t>без ПДВ, грн.</w:t>
            </w:r>
          </w:p>
        </w:tc>
      </w:tr>
      <w:tr w:rsidR="00200E14" w:rsidRPr="00200E14" w:rsidTr="00200E14">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200E14" w:rsidRPr="00200E14" w:rsidRDefault="00200E14" w:rsidP="00200E14">
            <w:pPr>
              <w:spacing w:after="0" w:line="240" w:lineRule="auto"/>
              <w:jc w:val="center"/>
              <w:rPr>
                <w:rFonts w:ascii="Times New Roman" w:eastAsia="Arial" w:hAnsi="Times New Roman" w:cs="Arial"/>
                <w:color w:val="000000"/>
                <w:sz w:val="24"/>
                <w:szCs w:val="24"/>
              </w:rPr>
            </w:pPr>
            <w:r w:rsidRPr="00200E14">
              <w:rPr>
                <w:rFonts w:ascii="Times New Roman" w:eastAsia="Arial" w:hAnsi="Times New Roman" w:cs="Arial"/>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200E14" w:rsidRPr="00200E14" w:rsidRDefault="00200E14" w:rsidP="00200E14">
            <w:pPr>
              <w:spacing w:after="0" w:line="240" w:lineRule="auto"/>
              <w:jc w:val="center"/>
              <w:rPr>
                <w:rFonts w:ascii="Times New Roman" w:eastAsia="Arial" w:hAnsi="Times New Roman" w:cs="Arial"/>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CCCCCC"/>
          </w:tcPr>
          <w:p w:rsidR="00200E14" w:rsidRPr="00200E14" w:rsidRDefault="00200E14" w:rsidP="00200E14">
            <w:pPr>
              <w:spacing w:after="0" w:line="240" w:lineRule="auto"/>
              <w:rPr>
                <w:rFonts w:ascii="Times New Roman" w:eastAsia="Arial" w:hAnsi="Times New Roman" w:cs="Arial"/>
                <w:caps/>
                <w:color w:val="000000"/>
                <w:sz w:val="24"/>
                <w:szCs w:val="36"/>
                <w:lang w:eastAsia="en-US"/>
              </w:rPr>
            </w:pPr>
          </w:p>
        </w:tc>
        <w:tc>
          <w:tcPr>
            <w:tcW w:w="2126" w:type="dxa"/>
            <w:tcBorders>
              <w:top w:val="single" w:sz="4" w:space="0" w:color="auto"/>
              <w:left w:val="nil"/>
              <w:bottom w:val="single" w:sz="4" w:space="0" w:color="auto"/>
              <w:right w:val="single" w:sz="4" w:space="0" w:color="auto"/>
            </w:tcBorders>
            <w:shd w:val="clear" w:color="auto" w:fill="CCCCCC"/>
            <w:vAlign w:val="bottom"/>
          </w:tcPr>
          <w:p w:rsidR="00200E14" w:rsidRPr="00200E14" w:rsidRDefault="00200E14" w:rsidP="00200E14">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CCCCCC"/>
            <w:vAlign w:val="bottom"/>
          </w:tcPr>
          <w:p w:rsidR="00200E14" w:rsidRPr="00200E14" w:rsidRDefault="00200E14" w:rsidP="00200E14">
            <w:pPr>
              <w:tabs>
                <w:tab w:val="left" w:pos="2880"/>
              </w:tabs>
              <w:spacing w:after="0" w:line="240" w:lineRule="auto"/>
              <w:rPr>
                <w:rFonts w:ascii="Times New Roman" w:eastAsia="Arial" w:hAnsi="Times New Roman" w:cs="Arial"/>
                <w:color w:val="000000"/>
                <w:sz w:val="24"/>
                <w:szCs w:val="24"/>
              </w:rPr>
            </w:pPr>
          </w:p>
        </w:tc>
      </w:tr>
      <w:tr w:rsidR="00200E14" w:rsidRPr="00200E14" w:rsidTr="00200E14">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E14" w:rsidRPr="00200E14" w:rsidRDefault="00200E14" w:rsidP="00200E14">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200E14">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200E14" w:rsidRPr="00200E14" w:rsidRDefault="00200E14" w:rsidP="00200E14">
            <w:pPr>
              <w:spacing w:after="0" w:line="240" w:lineRule="auto"/>
              <w:jc w:val="center"/>
              <w:rPr>
                <w:rFonts w:ascii="Times New Roman" w:eastAsia="Arial" w:hAnsi="Times New Roman" w:cs="Arial"/>
                <w:color w:val="000000"/>
                <w:sz w:val="24"/>
                <w:szCs w:val="24"/>
              </w:rPr>
            </w:pPr>
          </w:p>
        </w:tc>
      </w:tr>
      <w:tr w:rsidR="00200E14" w:rsidRPr="00200E14" w:rsidTr="00200E14">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E14" w:rsidRPr="00200E14" w:rsidRDefault="00200E14" w:rsidP="00200E14">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200E14">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200E14" w:rsidRPr="00200E14" w:rsidRDefault="00200E14" w:rsidP="00200E14">
            <w:pPr>
              <w:spacing w:after="0" w:line="240" w:lineRule="auto"/>
              <w:jc w:val="center"/>
              <w:rPr>
                <w:rFonts w:ascii="Times New Roman" w:eastAsia="Arial" w:hAnsi="Times New Roman" w:cs="Arial"/>
                <w:color w:val="000000"/>
                <w:sz w:val="24"/>
                <w:szCs w:val="24"/>
              </w:rPr>
            </w:pPr>
          </w:p>
        </w:tc>
      </w:tr>
      <w:tr w:rsidR="00200E14" w:rsidRPr="00200E14" w:rsidTr="00200E14">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E14" w:rsidRPr="00200E14" w:rsidRDefault="00200E14" w:rsidP="00200E14">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200E14">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200E14" w:rsidRPr="00200E14" w:rsidRDefault="00200E14" w:rsidP="00200E14">
            <w:pPr>
              <w:spacing w:after="0" w:line="240" w:lineRule="auto"/>
              <w:jc w:val="center"/>
              <w:rPr>
                <w:rFonts w:ascii="Times New Roman" w:eastAsia="Arial" w:hAnsi="Times New Roman" w:cs="Arial"/>
                <w:color w:val="000000"/>
                <w:sz w:val="24"/>
                <w:szCs w:val="24"/>
              </w:rPr>
            </w:pPr>
          </w:p>
        </w:tc>
      </w:tr>
    </w:tbl>
    <w:p w:rsidR="00200E14" w:rsidRPr="00200E14" w:rsidRDefault="00C742B3" w:rsidP="00200E14">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1. Ми стверджуємо, що у разі</w:t>
      </w:r>
      <w:r w:rsidR="00200E14" w:rsidRPr="00200E14">
        <w:rPr>
          <w:rFonts w:ascii="Times New Roman" w:eastAsia="Arial" w:hAnsi="Times New Roman" w:cs="Arial"/>
          <w:color w:val="000000"/>
          <w:sz w:val="24"/>
          <w:szCs w:val="24"/>
        </w:rPr>
        <w:t xml:space="preserve"> визначен</w:t>
      </w:r>
      <w:r>
        <w:rPr>
          <w:rFonts w:ascii="Times New Roman" w:eastAsia="Arial" w:hAnsi="Times New Roman" w:cs="Arial"/>
          <w:color w:val="000000"/>
          <w:sz w:val="24"/>
          <w:szCs w:val="24"/>
        </w:rPr>
        <w:t>ня нашої пропозиції</w:t>
      </w:r>
      <w:r w:rsidR="00200E14" w:rsidRPr="00200E14">
        <w:rPr>
          <w:rFonts w:ascii="Times New Roman" w:eastAsia="Arial" w:hAnsi="Times New Roman" w:cs="Arial"/>
          <w:color w:val="000000"/>
          <w:sz w:val="24"/>
          <w:szCs w:val="24"/>
        </w:rPr>
        <w:t xml:space="preserve"> найбільш економічно вигідною, ми візьмемо на себе зобов'язання виконати всі умови, передбачені Договором.</w:t>
      </w:r>
    </w:p>
    <w:p w:rsidR="00200E14" w:rsidRPr="00200E14" w:rsidRDefault="00200E14" w:rsidP="00200E14">
      <w:pPr>
        <w:spacing w:after="0" w:line="240" w:lineRule="auto"/>
        <w:ind w:firstLine="426"/>
        <w:jc w:val="both"/>
        <w:rPr>
          <w:rFonts w:ascii="Times New Roman" w:eastAsia="Arial" w:hAnsi="Times New Roman" w:cs="Times New Roman"/>
          <w:color w:val="000000"/>
          <w:sz w:val="24"/>
          <w:szCs w:val="24"/>
        </w:rPr>
      </w:pPr>
      <w:r w:rsidRPr="00200E14">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200E14" w:rsidRPr="00200E14" w:rsidRDefault="00200E14" w:rsidP="00200E14">
      <w:pPr>
        <w:spacing w:after="0" w:line="240" w:lineRule="auto"/>
        <w:ind w:firstLine="426"/>
        <w:rPr>
          <w:rFonts w:ascii="Times New Roman" w:eastAsia="Arial" w:hAnsi="Times New Roman" w:cs="Times New Roman"/>
          <w:color w:val="000000"/>
          <w:sz w:val="24"/>
          <w:szCs w:val="24"/>
        </w:rPr>
      </w:pPr>
      <w:r w:rsidRPr="00200E14">
        <w:rPr>
          <w:rFonts w:ascii="Times New Roman" w:eastAsia="Arial" w:hAnsi="Times New Roman" w:cs="Times New Roman"/>
          <w:color w:val="000000"/>
          <w:sz w:val="24"/>
          <w:szCs w:val="24"/>
        </w:rPr>
        <w:t xml:space="preserve">3. Ми погоджуємося дотримуватися умов цієї пропозиції </w:t>
      </w:r>
      <w:r>
        <w:rPr>
          <w:rFonts w:ascii="Times New Roman" w:eastAsia="Arial" w:hAnsi="Times New Roman" w:cs="Times New Roman"/>
          <w:color w:val="000000"/>
          <w:sz w:val="24"/>
          <w:szCs w:val="24"/>
        </w:rPr>
        <w:t>90</w:t>
      </w:r>
      <w:r w:rsidRPr="00200E14">
        <w:rPr>
          <w:rFonts w:ascii="Times New Roman" w:eastAsia="Arial" w:hAnsi="Times New Roman" w:cs="Times New Roman"/>
          <w:color w:val="000000"/>
          <w:sz w:val="24"/>
          <w:szCs w:val="24"/>
        </w:rPr>
        <w:t xml:space="preserve"> днів </w:t>
      </w:r>
      <w:r w:rsidRPr="00200E14">
        <w:rPr>
          <w:rFonts w:ascii="Times New Roman" w:eastAsia="Times New Roman" w:hAnsi="Times New Roman" w:cs="Times New Roman"/>
          <w:color w:val="000000"/>
          <w:sz w:val="24"/>
          <w:szCs w:val="24"/>
        </w:rPr>
        <w:t>із дати кінцевого строку подання тендерних пропозицій</w:t>
      </w:r>
      <w:r w:rsidRPr="00200E14">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085FB6" w:rsidRDefault="00200E14" w:rsidP="00085FB6">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200E14">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200E14">
        <w:rPr>
          <w:rFonts w:ascii="Arial" w:eastAsia="Arial" w:hAnsi="Arial" w:cs="Arial"/>
          <w:color w:val="000000"/>
          <w:sz w:val="24"/>
          <w:szCs w:val="24"/>
        </w:rPr>
        <w:t xml:space="preserve"> </w:t>
      </w:r>
      <w:r>
        <w:rPr>
          <w:rFonts w:ascii="Times New Roman" w:eastAsia="Arial" w:hAnsi="Times New Roman" w:cs="Times New Roman"/>
          <w:color w:val="000000"/>
          <w:sz w:val="24"/>
          <w:szCs w:val="24"/>
        </w:rPr>
        <w:t>викладений в Додатку № 5</w:t>
      </w:r>
      <w:r w:rsidRPr="00200E14">
        <w:rPr>
          <w:rFonts w:ascii="Times New Roman" w:eastAsia="Arial" w:hAnsi="Times New Roman" w:cs="Arial"/>
          <w:color w:val="000000"/>
          <w:sz w:val="24"/>
          <w:szCs w:val="24"/>
        </w:rPr>
        <w:t xml:space="preserve"> до тендерної документації</w:t>
      </w:r>
      <w:r w:rsidR="00085FB6" w:rsidRPr="00085FB6">
        <w:t xml:space="preserve"> </w:t>
      </w:r>
      <w:r w:rsidR="00085FB6" w:rsidRPr="00085FB6">
        <w:rPr>
          <w:rFonts w:ascii="Times New Roman" w:eastAsia="Arial" w:hAnsi="Times New Roman" w:cs="Arial"/>
          <w:color w:val="000000"/>
          <w:sz w:val="24"/>
          <w:szCs w:val="24"/>
        </w:rPr>
        <w:t xml:space="preserve">згідно із Законом та Особливостями </w:t>
      </w:r>
    </w:p>
    <w:p w:rsidR="00200E14" w:rsidRPr="00200E14" w:rsidRDefault="00200E14" w:rsidP="00085FB6">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200E14">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200E14" w:rsidRPr="00200E14" w:rsidRDefault="00200E14" w:rsidP="00200E14">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200E14">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200E14">
        <w:rPr>
          <w:rFonts w:ascii="Times New Roman" w:eastAsia="Times New Roman" w:hAnsi="Times New Roman" w:cs="Times New Roman"/>
          <w:sz w:val="24"/>
          <w:szCs w:val="24"/>
        </w:rPr>
        <w:t>відкритих торгів (з особливостями)</w:t>
      </w:r>
      <w:r w:rsidRPr="00200E14">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200E14">
        <w:rPr>
          <w:rFonts w:ascii="Times New Roman CYR" w:eastAsia="Times New Roman" w:hAnsi="Times New Roman CYR" w:cs="Times New Roman CYR"/>
          <w:color w:val="000000"/>
          <w:sz w:val="24"/>
          <w:szCs w:val="24"/>
        </w:rPr>
        <w:t xml:space="preserve"> </w:t>
      </w:r>
    </w:p>
    <w:p w:rsidR="00200E14" w:rsidRPr="00200E14" w:rsidRDefault="00200E14" w:rsidP="00200E14">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200E14">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200E14" w:rsidRPr="00200E14" w:rsidRDefault="00200E14" w:rsidP="00200E14">
      <w:pPr>
        <w:spacing w:after="0" w:line="240" w:lineRule="auto"/>
        <w:ind w:firstLine="426"/>
        <w:jc w:val="both"/>
        <w:rPr>
          <w:rFonts w:ascii="Times New Roman" w:eastAsia="Arial" w:hAnsi="Times New Roman" w:cs="Times New Roman"/>
          <w:i/>
          <w:color w:val="000000"/>
          <w:sz w:val="24"/>
          <w:szCs w:val="24"/>
        </w:rPr>
      </w:pPr>
      <w:r w:rsidRPr="00200E14">
        <w:rPr>
          <w:rFonts w:ascii="Times New Roman" w:eastAsia="Arial" w:hAnsi="Times New Roman" w:cs="Times New Roman"/>
          <w:color w:val="000000"/>
          <w:sz w:val="24"/>
          <w:szCs w:val="24"/>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200E14" w:rsidRPr="00200E14" w:rsidRDefault="00200E14" w:rsidP="00200E14">
      <w:pPr>
        <w:spacing w:after="0" w:line="240" w:lineRule="auto"/>
        <w:jc w:val="both"/>
        <w:rPr>
          <w:rFonts w:ascii="Times New Roman" w:eastAsia="Arial" w:hAnsi="Times New Roman" w:cs="Times New Roman"/>
          <w:i/>
          <w:iCs/>
          <w:sz w:val="20"/>
          <w:szCs w:val="20"/>
        </w:rPr>
      </w:pPr>
    </w:p>
    <w:p w:rsidR="00200E14" w:rsidRDefault="00200E14" w:rsidP="00200E14">
      <w:pPr>
        <w:spacing w:after="0" w:line="240" w:lineRule="auto"/>
        <w:jc w:val="both"/>
        <w:rPr>
          <w:rFonts w:ascii="Times New Roman" w:eastAsia="Arial" w:hAnsi="Times New Roman" w:cs="Arial"/>
          <w:i/>
          <w:iCs/>
          <w:color w:val="000000"/>
          <w:sz w:val="20"/>
          <w:szCs w:val="20"/>
        </w:rPr>
      </w:pPr>
      <w:r w:rsidRPr="00200E14">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200E14">
        <w:rPr>
          <w:rFonts w:ascii="Times New Roman" w:eastAsia="Arial" w:hAnsi="Times New Roman" w:cs="Arial"/>
          <w:i/>
          <w:iCs/>
          <w:sz w:val="20"/>
          <w:szCs w:val="20"/>
        </w:rPr>
        <w:t>«ПДВ» та у рядку «Разом з ПДВ»</w:t>
      </w:r>
      <w:r w:rsidRPr="00200E14">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AD533D" w:rsidRDefault="00AD533D" w:rsidP="00200E14">
      <w:pPr>
        <w:spacing w:after="0" w:line="240" w:lineRule="auto"/>
        <w:jc w:val="both"/>
        <w:rPr>
          <w:rFonts w:ascii="Times New Roman" w:eastAsia="Arial" w:hAnsi="Times New Roman" w:cs="Arial"/>
          <w:i/>
          <w:iCs/>
          <w:color w:val="000000"/>
          <w:sz w:val="20"/>
          <w:szCs w:val="20"/>
        </w:rPr>
      </w:pPr>
    </w:p>
    <w:p w:rsidR="00AD533D" w:rsidRPr="00200E14" w:rsidRDefault="00AD533D" w:rsidP="00200E14">
      <w:pPr>
        <w:spacing w:after="0" w:line="240" w:lineRule="auto"/>
        <w:jc w:val="both"/>
        <w:rPr>
          <w:rFonts w:ascii="Times New Roman" w:eastAsia="Arial" w:hAnsi="Times New Roman" w:cs="Arial"/>
          <w:color w:val="000000"/>
          <w:sz w:val="20"/>
          <w:szCs w:val="20"/>
        </w:rPr>
      </w:pPr>
    </w:p>
    <w:p w:rsidR="00200E14" w:rsidRPr="00200E14" w:rsidRDefault="00200E14" w:rsidP="00200E14">
      <w:pPr>
        <w:autoSpaceDE w:val="0"/>
        <w:autoSpaceDN w:val="0"/>
        <w:spacing w:after="0" w:line="240" w:lineRule="auto"/>
        <w:rPr>
          <w:rFonts w:ascii="Times New Roman" w:eastAsia="Arial" w:hAnsi="Times New Roman" w:cs="Arial"/>
          <w:i/>
          <w:sz w:val="24"/>
          <w:szCs w:val="24"/>
        </w:rPr>
      </w:pPr>
      <w:r w:rsidRPr="00200E14">
        <w:rPr>
          <w:rFonts w:ascii="Times New Roman" w:eastAsia="Arial" w:hAnsi="Times New Roman" w:cs="Arial"/>
          <w:color w:val="000000"/>
          <w:sz w:val="24"/>
          <w:szCs w:val="24"/>
        </w:rPr>
        <w:lastRenderedPageBreak/>
        <w:t>“____” _____ 2023 року</w:t>
      </w:r>
      <w:r w:rsidRPr="00200E14">
        <w:rPr>
          <w:rFonts w:ascii="Times New Roman" w:eastAsia="Arial" w:hAnsi="Times New Roman" w:cs="Arial"/>
          <w:color w:val="000000"/>
          <w:sz w:val="24"/>
          <w:szCs w:val="24"/>
        </w:rPr>
        <w:tab/>
      </w:r>
      <w:r w:rsidRPr="00200E14">
        <w:rPr>
          <w:rFonts w:ascii="Times New Roman" w:eastAsia="Arial" w:hAnsi="Times New Roman" w:cs="Arial"/>
          <w:color w:val="000000"/>
          <w:sz w:val="24"/>
          <w:szCs w:val="24"/>
        </w:rPr>
        <w:tab/>
      </w:r>
      <w:r w:rsidRPr="00200E14">
        <w:rPr>
          <w:rFonts w:ascii="Times New Roman" w:eastAsia="Arial" w:hAnsi="Times New Roman" w:cs="Arial"/>
          <w:i/>
          <w:color w:val="000000"/>
          <w:sz w:val="24"/>
          <w:szCs w:val="24"/>
        </w:rPr>
        <w:t>____________</w:t>
      </w:r>
      <w:r w:rsidRPr="00200E14">
        <w:rPr>
          <w:rFonts w:ascii="Times New Roman" w:eastAsia="Arial" w:hAnsi="Times New Roman" w:cs="Arial"/>
          <w:i/>
          <w:color w:val="000000"/>
          <w:sz w:val="24"/>
          <w:szCs w:val="24"/>
        </w:rPr>
        <w:tab/>
      </w:r>
      <w:r w:rsidRPr="00200E14">
        <w:rPr>
          <w:rFonts w:ascii="Times New Roman" w:eastAsia="Arial" w:hAnsi="Times New Roman" w:cs="Arial"/>
          <w:i/>
          <w:color w:val="000000"/>
          <w:sz w:val="24"/>
          <w:szCs w:val="24"/>
        </w:rPr>
        <w:tab/>
        <w:t xml:space="preserve"> ___________________</w:t>
      </w:r>
    </w:p>
    <w:p w:rsidR="00200E14" w:rsidRPr="00200E14" w:rsidRDefault="00200E14" w:rsidP="00200E14">
      <w:pPr>
        <w:autoSpaceDE w:val="0"/>
        <w:autoSpaceDN w:val="0"/>
        <w:spacing w:after="0" w:line="240" w:lineRule="auto"/>
        <w:ind w:left="2832" w:firstLine="708"/>
        <w:rPr>
          <w:rFonts w:ascii="Times New Roman" w:eastAsia="Arial" w:hAnsi="Times New Roman" w:cs="Arial"/>
          <w:color w:val="000000"/>
          <w:sz w:val="24"/>
          <w:szCs w:val="24"/>
        </w:rPr>
      </w:pPr>
      <w:r w:rsidRPr="00200E14">
        <w:rPr>
          <w:rFonts w:ascii="Times New Roman" w:eastAsia="Arial" w:hAnsi="Times New Roman" w:cs="Arial"/>
          <w:i/>
          <w:iCs/>
          <w:color w:val="000000"/>
          <w:sz w:val="18"/>
          <w:szCs w:val="18"/>
        </w:rPr>
        <w:t xml:space="preserve"> </w:t>
      </w:r>
      <w:r w:rsidRPr="00200E14">
        <w:rPr>
          <w:rFonts w:ascii="Times New Roman" w:eastAsia="Arial" w:hAnsi="Times New Roman" w:cs="Arial"/>
          <w:i/>
          <w:iCs/>
          <w:color w:val="000000"/>
          <w:spacing w:val="-2"/>
          <w:sz w:val="16"/>
          <w:szCs w:val="16"/>
        </w:rPr>
        <w:t>(П.І.Б.)</w:t>
      </w:r>
      <w:r w:rsidRPr="00200E14">
        <w:rPr>
          <w:rFonts w:ascii="Times New Roman" w:eastAsia="Arial" w:hAnsi="Times New Roman" w:cs="Arial"/>
          <w:i/>
          <w:iCs/>
          <w:color w:val="000000"/>
          <w:spacing w:val="-2"/>
          <w:sz w:val="16"/>
          <w:szCs w:val="16"/>
        </w:rPr>
        <w:tab/>
      </w:r>
      <w:r w:rsidRPr="00200E14">
        <w:rPr>
          <w:rFonts w:ascii="Times New Roman" w:eastAsia="Arial" w:hAnsi="Times New Roman" w:cs="Arial"/>
          <w:i/>
          <w:iCs/>
          <w:color w:val="000000"/>
          <w:spacing w:val="-2"/>
          <w:sz w:val="16"/>
          <w:szCs w:val="16"/>
        </w:rPr>
        <w:tab/>
      </w:r>
      <w:r w:rsidRPr="00200E14">
        <w:rPr>
          <w:rFonts w:ascii="Times New Roman" w:eastAsia="Arial" w:hAnsi="Times New Roman" w:cs="Arial"/>
          <w:i/>
          <w:iCs/>
          <w:color w:val="000000"/>
          <w:spacing w:val="-2"/>
          <w:sz w:val="16"/>
          <w:szCs w:val="16"/>
        </w:rPr>
        <w:tab/>
      </w:r>
      <w:r w:rsidRPr="00200E14">
        <w:rPr>
          <w:rFonts w:ascii="Times New Roman" w:eastAsia="Arial" w:hAnsi="Times New Roman" w:cs="Arial"/>
          <w:i/>
          <w:iCs/>
          <w:color w:val="000000"/>
          <w:spacing w:val="-2"/>
          <w:sz w:val="16"/>
          <w:szCs w:val="16"/>
        </w:rPr>
        <w:tab/>
      </w:r>
      <w:r w:rsidRPr="00200E14">
        <w:rPr>
          <w:rFonts w:ascii="Times New Roman" w:eastAsia="Arial" w:hAnsi="Times New Roman" w:cs="Arial"/>
          <w:i/>
          <w:iCs/>
          <w:color w:val="000000"/>
          <w:spacing w:val="-2"/>
          <w:sz w:val="16"/>
          <w:szCs w:val="16"/>
        </w:rPr>
        <w:tab/>
      </w:r>
      <w:r w:rsidRPr="00200E14">
        <w:rPr>
          <w:rFonts w:ascii="Times New Roman" w:eastAsia="Arial" w:hAnsi="Times New Roman" w:cs="Arial"/>
          <w:i/>
          <w:iCs/>
          <w:color w:val="000000"/>
          <w:sz w:val="18"/>
          <w:szCs w:val="18"/>
        </w:rPr>
        <w:t>(Підпис)</w:t>
      </w: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F3744E" w:rsidRDefault="00F3744E"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B90A4F" w:rsidRDefault="00B90A4F" w:rsidP="00B90A4F">
      <w:pPr>
        <w:spacing w:after="0" w:line="240" w:lineRule="auto"/>
        <w:ind w:right="-1"/>
        <w:jc w:val="right"/>
        <w:rPr>
          <w:rFonts w:ascii="Times New Roman" w:eastAsia="Times New Roman" w:hAnsi="Times New Roman" w:cs="Times New Roman"/>
          <w:b/>
          <w:bCs/>
          <w:sz w:val="24"/>
          <w:szCs w:val="24"/>
        </w:rPr>
      </w:pPr>
    </w:p>
    <w:p w:rsidR="00EB6501" w:rsidRPr="00EB6501" w:rsidRDefault="00EB6501" w:rsidP="00EB6501">
      <w:pPr>
        <w:spacing w:after="0" w:line="240" w:lineRule="auto"/>
        <w:ind w:left="7380" w:right="-1"/>
        <w:jc w:val="right"/>
        <w:rPr>
          <w:rFonts w:ascii="Times New Roman" w:eastAsia="Times New Roman" w:hAnsi="Times New Roman" w:cs="Times New Roman"/>
          <w:b/>
          <w:bCs/>
          <w:sz w:val="24"/>
          <w:szCs w:val="24"/>
        </w:rPr>
      </w:pPr>
      <w:r w:rsidRPr="00EB6501">
        <w:rPr>
          <w:rFonts w:ascii="Times New Roman" w:eastAsia="Times New Roman" w:hAnsi="Times New Roman" w:cs="Times New Roman"/>
          <w:b/>
          <w:bCs/>
          <w:sz w:val="24"/>
          <w:szCs w:val="24"/>
          <w:lang w:val="ru-RU"/>
        </w:rPr>
        <w:lastRenderedPageBreak/>
        <w:t>ДОДАТОК</w:t>
      </w:r>
      <w:r>
        <w:rPr>
          <w:rFonts w:ascii="Times New Roman" w:eastAsia="Times New Roman" w:hAnsi="Times New Roman" w:cs="Times New Roman"/>
          <w:b/>
          <w:bCs/>
          <w:sz w:val="24"/>
          <w:szCs w:val="24"/>
        </w:rPr>
        <w:t xml:space="preserve"> 4</w:t>
      </w:r>
      <w:r w:rsidRPr="00EB6501">
        <w:rPr>
          <w:rFonts w:ascii="Times New Roman" w:eastAsia="Times New Roman" w:hAnsi="Times New Roman" w:cs="Times New Roman"/>
          <w:b/>
          <w:bCs/>
          <w:sz w:val="24"/>
          <w:szCs w:val="24"/>
          <w:lang w:val="ru-RU"/>
        </w:rPr>
        <w:t xml:space="preserve"> </w:t>
      </w:r>
    </w:p>
    <w:p w:rsidR="00EB6501" w:rsidRPr="00EB6501" w:rsidRDefault="00EB6501" w:rsidP="00EB6501">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EB6501" w:rsidRPr="00EB6501" w:rsidRDefault="00EB6501" w:rsidP="00EB6501">
      <w:pPr>
        <w:widowControl w:val="0"/>
        <w:spacing w:after="0" w:line="240" w:lineRule="auto"/>
        <w:jc w:val="right"/>
        <w:rPr>
          <w:rFonts w:ascii="Times New Roman" w:eastAsia="Times New Roman" w:hAnsi="Times New Roman" w:cs="Times New Roman"/>
          <w:i/>
          <w:iCs/>
          <w:strike/>
          <w:sz w:val="24"/>
          <w:szCs w:val="24"/>
        </w:rPr>
      </w:pPr>
    </w:p>
    <w:p w:rsidR="00EB6501" w:rsidRPr="00EB6501" w:rsidRDefault="00EB6501" w:rsidP="00EB6501">
      <w:pPr>
        <w:shd w:val="clear" w:color="auto" w:fill="FFFFFF"/>
        <w:spacing w:after="0" w:line="240" w:lineRule="auto"/>
        <w:ind w:hanging="15"/>
        <w:jc w:val="right"/>
        <w:rPr>
          <w:rFonts w:ascii="Times New Roman" w:eastAsia="Times New Roman" w:hAnsi="Times New Roman" w:cs="Times New Roman"/>
          <w:i/>
          <w:sz w:val="24"/>
          <w:szCs w:val="24"/>
        </w:rPr>
      </w:pPr>
      <w:r w:rsidRPr="00EB6501">
        <w:rPr>
          <w:rFonts w:ascii="Times New Roman" w:eastAsia="Times New Roman" w:hAnsi="Times New Roman" w:cs="Times New Roman"/>
          <w:i/>
          <w:iCs/>
          <w:sz w:val="24"/>
          <w:szCs w:val="24"/>
        </w:rPr>
        <w:t xml:space="preserve">Форма «Загальні відомості про учасника» повинна </w:t>
      </w:r>
      <w:r w:rsidRPr="00EB6501">
        <w:rPr>
          <w:rFonts w:ascii="Times New Roman" w:eastAsia="Times New Roman" w:hAnsi="Times New Roman" w:cs="Times New Roman"/>
          <w:i/>
          <w:sz w:val="24"/>
          <w:szCs w:val="24"/>
        </w:rPr>
        <w:t>бути складена і заповнена за нижченаведеною формою</w:t>
      </w:r>
      <w:r w:rsidRPr="00EB6501">
        <w:rPr>
          <w:rFonts w:ascii="Times New Roman" w:eastAsia="Times New Roman" w:hAnsi="Times New Roman" w:cs="Times New Roman"/>
          <w:i/>
          <w:iCs/>
          <w:sz w:val="24"/>
          <w:szCs w:val="24"/>
        </w:rPr>
        <w:t xml:space="preserve"> та подається у вигляді, наведеному нижче, </w:t>
      </w:r>
      <w:r w:rsidRPr="00EB6501">
        <w:rPr>
          <w:rFonts w:ascii="Times New Roman" w:eastAsia="Times New Roman" w:hAnsi="Times New Roman" w:cs="Times New Roman"/>
          <w:sz w:val="24"/>
          <w:szCs w:val="24"/>
        </w:rPr>
        <w:t xml:space="preserve"> </w:t>
      </w:r>
      <w:r w:rsidRPr="00EB6501">
        <w:rPr>
          <w:rFonts w:ascii="Times New Roman" w:eastAsia="Times New Roman" w:hAnsi="Times New Roman" w:cs="Times New Roman"/>
          <w:i/>
          <w:sz w:val="24"/>
          <w:szCs w:val="24"/>
        </w:rPr>
        <w:t>на фірмовому бланку (у разі його наявності)</w:t>
      </w:r>
    </w:p>
    <w:p w:rsidR="00EB6501" w:rsidRPr="00EB6501" w:rsidRDefault="00EB6501" w:rsidP="00EB6501">
      <w:pPr>
        <w:shd w:val="clear" w:color="auto" w:fill="FFFFFF"/>
        <w:spacing w:after="0" w:line="240" w:lineRule="auto"/>
        <w:ind w:hanging="15"/>
        <w:jc w:val="right"/>
        <w:rPr>
          <w:rFonts w:ascii="Times New Roman" w:eastAsia="Times New Roman" w:hAnsi="Times New Roman" w:cs="Times New Roman"/>
          <w:i/>
          <w:iCs/>
          <w:sz w:val="24"/>
          <w:szCs w:val="24"/>
        </w:rPr>
      </w:pPr>
    </w:p>
    <w:p w:rsidR="00EB6501" w:rsidRPr="00EB6501" w:rsidRDefault="00EB6501" w:rsidP="00EB6501">
      <w:pPr>
        <w:shd w:val="clear" w:color="auto" w:fill="FFFFFF"/>
        <w:spacing w:after="0" w:line="240" w:lineRule="auto"/>
        <w:ind w:hanging="15"/>
        <w:jc w:val="center"/>
        <w:rPr>
          <w:rFonts w:ascii="Times New Roman" w:eastAsia="Times New Roman" w:hAnsi="Times New Roman" w:cs="Times New Roman"/>
          <w:b/>
          <w:bCs/>
          <w:spacing w:val="-3"/>
          <w:sz w:val="24"/>
          <w:szCs w:val="24"/>
          <w:lang w:eastAsia="ar-SA"/>
        </w:rPr>
      </w:pPr>
      <w:r w:rsidRPr="00EB6501">
        <w:rPr>
          <w:rFonts w:ascii="Times New Roman" w:eastAsia="Times New Roman" w:hAnsi="Times New Roman" w:cs="Times New Roman"/>
          <w:b/>
          <w:bCs/>
          <w:spacing w:val="-3"/>
          <w:sz w:val="24"/>
          <w:szCs w:val="24"/>
          <w:lang w:eastAsia="ar-SA"/>
        </w:rPr>
        <w:t>ФОРМА «ЗАГАЛЬНІ ВІДОМОСТІ ПРО УЧАСНИКА»</w:t>
      </w:r>
    </w:p>
    <w:p w:rsidR="00EB6501" w:rsidRPr="00EB6501" w:rsidRDefault="00EB6501" w:rsidP="00EB6501">
      <w:pPr>
        <w:shd w:val="clear" w:color="auto" w:fill="FFFFFF"/>
        <w:spacing w:after="0" w:line="240" w:lineRule="auto"/>
        <w:ind w:hanging="15"/>
        <w:jc w:val="center"/>
        <w:rPr>
          <w:rFonts w:ascii="Times New Roman" w:eastAsia="Times New Roman" w:hAnsi="Times New Roman" w:cs="Times New Roman"/>
          <w:i/>
          <w:i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281"/>
        <w:gridCol w:w="3793"/>
      </w:tblGrid>
      <w:tr w:rsidR="00EB6501" w:rsidRPr="00EB6501" w:rsidTr="006E4056">
        <w:tc>
          <w:tcPr>
            <w:tcW w:w="497"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r w:rsidRPr="00EB6501">
              <w:rPr>
                <w:rFonts w:ascii="Times New Roman" w:eastAsia="Times New Roman" w:hAnsi="Times New Roman" w:cs="Times New Roman"/>
                <w:bCs/>
                <w:spacing w:val="-3"/>
                <w:sz w:val="24"/>
                <w:szCs w:val="24"/>
                <w:lang w:eastAsia="ar-SA"/>
              </w:rPr>
              <w:t>№ з/п</w:t>
            </w:r>
          </w:p>
        </w:tc>
        <w:tc>
          <w:tcPr>
            <w:tcW w:w="5281"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r w:rsidRPr="00EB6501">
              <w:rPr>
                <w:rFonts w:ascii="Times New Roman" w:eastAsia="Times New Roman" w:hAnsi="Times New Roman" w:cs="Times New Roman"/>
                <w:sz w:val="24"/>
                <w:szCs w:val="24"/>
              </w:rPr>
              <w:t>Найменування відомостей</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r w:rsidRPr="00EB6501">
              <w:rPr>
                <w:rFonts w:ascii="Times New Roman" w:eastAsia="Times New Roman" w:hAnsi="Times New Roman" w:cs="Times New Roman"/>
                <w:sz w:val="24"/>
                <w:szCs w:val="24"/>
              </w:rPr>
              <w:t>Інформація учасника</w:t>
            </w: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 xml:space="preserve">Повне найменування (прізвище, ім’я, по батькові) </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Код згідно з ЄДРПОУ  (реєстраційний номер облікової картки платника податків*)</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Місцезнаходження (місце проживання)</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Телефон</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Електронна адреса</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 xml:space="preserve">Банківські реквізити, </w:t>
            </w:r>
            <w:r w:rsidRPr="00EB6501">
              <w:rPr>
                <w:rFonts w:ascii="Times New Roman" w:eastAsia="Times New Roman" w:hAnsi="Times New Roman" w:cs="Times New Roman"/>
                <w:color w:val="000000"/>
                <w:sz w:val="24"/>
                <w:szCs w:val="24"/>
                <w:lang w:eastAsia="uk-UA"/>
              </w:rPr>
              <w:t>за якими буде здійснено розрахунок з учасником згідно з умовами договору про закупівлю</w:t>
            </w:r>
            <w:r w:rsidRPr="00EB6501">
              <w:rPr>
                <w:rFonts w:ascii="Times New Roman" w:eastAsia="Times New Roman" w:hAnsi="Times New Roman" w:cs="Times New Roman"/>
                <w:sz w:val="24"/>
                <w:szCs w:val="24"/>
              </w:rPr>
              <w:t xml:space="preserve"> (рахунок (рахунки), відкритий (відкриті) в обслуговуючому банку, найменування обслуговуючого банку)</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lang w:eastAsia="uk-UA"/>
              </w:rPr>
            </w:pPr>
            <w:r w:rsidRPr="00EB6501">
              <w:rPr>
                <w:rFonts w:ascii="Times New Roman" w:eastAsia="Times New Roman" w:hAnsi="Times New Roman" w:cs="Times New Roman"/>
                <w:sz w:val="24"/>
                <w:szCs w:val="24"/>
              </w:rPr>
              <w:t>Відомості про керівника учасника-юридичної особи (прізвище, ім`я, по батькові, посада, контактний телефон)</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bCs/>
                <w:spacing w:val="-3"/>
                <w:sz w:val="24"/>
                <w:szCs w:val="24"/>
                <w:lang w:eastAsia="ar-SA"/>
              </w:rPr>
            </w:pPr>
            <w:r w:rsidRPr="00EB6501">
              <w:rPr>
                <w:rFonts w:ascii="Times New Roman" w:eastAsia="Times New Roman" w:hAnsi="Times New Roman" w:cs="Times New Roman"/>
                <w:sz w:val="24"/>
                <w:szCs w:val="24"/>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r w:rsidR="00EB6501" w:rsidRPr="00EB6501" w:rsidTr="006E4056">
        <w:tc>
          <w:tcPr>
            <w:tcW w:w="497" w:type="dxa"/>
          </w:tcPr>
          <w:p w:rsidR="00EB6501" w:rsidRPr="00EB6501" w:rsidRDefault="00EB6501" w:rsidP="00EB6501">
            <w:pPr>
              <w:numPr>
                <w:ilvl w:val="0"/>
                <w:numId w:val="6"/>
              </w:numPr>
              <w:spacing w:after="0" w:line="240" w:lineRule="auto"/>
              <w:ind w:left="0" w:firstLine="0"/>
              <w:jc w:val="center"/>
              <w:rPr>
                <w:rFonts w:ascii="Times New Roman" w:eastAsia="Times New Roman" w:hAnsi="Times New Roman" w:cs="Times New Roman"/>
                <w:bCs/>
                <w:spacing w:val="-3"/>
                <w:sz w:val="24"/>
                <w:szCs w:val="24"/>
                <w:lang w:eastAsia="ar-SA"/>
              </w:rPr>
            </w:pPr>
          </w:p>
        </w:tc>
        <w:tc>
          <w:tcPr>
            <w:tcW w:w="5281" w:type="dxa"/>
          </w:tcPr>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Прізвище, ім`я, по батькові</w:t>
            </w:r>
            <w:r w:rsidRPr="00EB6501">
              <w:rPr>
                <w:rFonts w:ascii="Times New Roman" w:eastAsia="Times New Roman" w:hAnsi="Times New Roman" w:cs="Times New Roman"/>
                <w:sz w:val="24"/>
                <w:szCs w:val="24"/>
                <w:lang w:eastAsia="he-IL" w:bidi="he-IL"/>
              </w:rPr>
              <w:t xml:space="preserve"> особи, уповноваженої підписувати договір про закупівлю</w:t>
            </w:r>
            <w:r w:rsidRPr="00EB6501">
              <w:rPr>
                <w:rFonts w:ascii="Times New Roman" w:eastAsia="Times New Roman" w:hAnsi="Times New Roman" w:cs="Times New Roman"/>
                <w:sz w:val="24"/>
                <w:szCs w:val="24"/>
              </w:rPr>
              <w:t xml:space="preserve"> за результатами процедури закупівлі, для юридичної особи - </w:t>
            </w:r>
            <w:r w:rsidRPr="00EB6501">
              <w:rPr>
                <w:rFonts w:ascii="Times New Roman" w:eastAsia="Times New Roman" w:hAnsi="Times New Roman" w:cs="Times New Roman"/>
                <w:sz w:val="24"/>
                <w:szCs w:val="24"/>
                <w:lang w:eastAsia="he-IL" w:bidi="he-IL"/>
              </w:rPr>
              <w:t xml:space="preserve">посада особи </w:t>
            </w:r>
          </w:p>
        </w:tc>
        <w:tc>
          <w:tcPr>
            <w:tcW w:w="3793" w:type="dxa"/>
          </w:tcPr>
          <w:p w:rsidR="00EB6501" w:rsidRPr="00EB6501" w:rsidRDefault="00EB6501" w:rsidP="00EB6501">
            <w:pPr>
              <w:spacing w:after="0" w:line="240" w:lineRule="auto"/>
              <w:jc w:val="center"/>
              <w:rPr>
                <w:rFonts w:ascii="Times New Roman" w:eastAsia="Times New Roman" w:hAnsi="Times New Roman" w:cs="Times New Roman"/>
                <w:bCs/>
                <w:spacing w:val="-3"/>
                <w:sz w:val="24"/>
                <w:szCs w:val="24"/>
                <w:lang w:eastAsia="ar-SA"/>
              </w:rPr>
            </w:pPr>
          </w:p>
        </w:tc>
      </w:tr>
    </w:tbl>
    <w:p w:rsidR="00EB6501" w:rsidRPr="00EB6501" w:rsidRDefault="00EB6501" w:rsidP="00EB6501">
      <w:pPr>
        <w:tabs>
          <w:tab w:val="left" w:pos="0"/>
        </w:tabs>
        <w:spacing w:after="0" w:line="240" w:lineRule="auto"/>
        <w:ind w:right="228" w:firstLine="720"/>
        <w:jc w:val="center"/>
        <w:rPr>
          <w:rFonts w:ascii="Times New Roman" w:eastAsia="Times New Roman" w:hAnsi="Times New Roman" w:cs="Times New Roman"/>
          <w:b/>
          <w:sz w:val="24"/>
          <w:szCs w:val="24"/>
        </w:rPr>
      </w:pPr>
    </w:p>
    <w:p w:rsidR="00EB6501" w:rsidRPr="00EB6501" w:rsidRDefault="00EB6501" w:rsidP="00EB6501">
      <w:pPr>
        <w:pBdr>
          <w:bottom w:val="single" w:sz="12" w:space="1" w:color="auto"/>
        </w:pBdr>
        <w:tabs>
          <w:tab w:val="left" w:pos="0"/>
        </w:tabs>
        <w:spacing w:after="0" w:line="240" w:lineRule="auto"/>
        <w:ind w:right="228" w:firstLine="720"/>
        <w:jc w:val="center"/>
        <w:rPr>
          <w:rFonts w:ascii="Times New Roman" w:eastAsia="Times New Roman" w:hAnsi="Times New Roman" w:cs="Times New Roman"/>
          <w:b/>
          <w:sz w:val="24"/>
          <w:szCs w:val="24"/>
        </w:rPr>
      </w:pPr>
    </w:p>
    <w:p w:rsidR="00EB6501" w:rsidRPr="00EB6501" w:rsidRDefault="00EB6501" w:rsidP="00EB6501">
      <w:pPr>
        <w:tabs>
          <w:tab w:val="left" w:pos="10205"/>
        </w:tabs>
        <w:spacing w:after="0" w:line="240" w:lineRule="auto"/>
        <w:ind w:right="-55"/>
        <w:rPr>
          <w:rFonts w:ascii="Times New Roman" w:eastAsia="Times New Roman" w:hAnsi="Times New Roman" w:cs="Times New Roman"/>
          <w:b/>
          <w:iCs/>
          <w:sz w:val="24"/>
          <w:szCs w:val="24"/>
        </w:rPr>
      </w:pPr>
      <w:r w:rsidRPr="00EB6501">
        <w:rPr>
          <w:rFonts w:ascii="Times New Roman" w:eastAsia="Times New Roman" w:hAnsi="Times New Roman" w:cs="Times New Roman"/>
          <w:b/>
          <w:iCs/>
          <w:sz w:val="24"/>
          <w:szCs w:val="24"/>
        </w:rPr>
        <w:t>Посада, прізвище, ініціали, підпис уповноваженої особи учасника або П.І.Б. та підпис учасника-фізичної особи, фізичної особи - підприємця</w:t>
      </w:r>
    </w:p>
    <w:p w:rsidR="00EB6501" w:rsidRPr="00EB6501" w:rsidRDefault="00EB6501" w:rsidP="00EB6501">
      <w:pPr>
        <w:tabs>
          <w:tab w:val="left" w:pos="0"/>
        </w:tabs>
        <w:spacing w:after="0" w:line="240" w:lineRule="auto"/>
        <w:ind w:right="228" w:firstLine="720"/>
        <w:jc w:val="center"/>
        <w:rPr>
          <w:rFonts w:ascii="Times New Roman" w:eastAsia="Times New Roman" w:hAnsi="Times New Roman" w:cs="Times New Roman"/>
          <w:b/>
          <w:sz w:val="24"/>
          <w:szCs w:val="24"/>
        </w:rPr>
      </w:pPr>
    </w:p>
    <w:p w:rsidR="00EB6501" w:rsidRPr="00EB6501" w:rsidRDefault="00EB6501" w:rsidP="00EB6501">
      <w:pPr>
        <w:tabs>
          <w:tab w:val="left" w:pos="0"/>
        </w:tabs>
        <w:spacing w:after="0" w:line="240" w:lineRule="auto"/>
        <w:ind w:right="228" w:firstLine="720"/>
        <w:jc w:val="center"/>
        <w:rPr>
          <w:rFonts w:ascii="Times New Roman" w:eastAsia="Times New Roman" w:hAnsi="Times New Roman" w:cs="Times New Roman"/>
          <w:b/>
          <w:sz w:val="24"/>
          <w:szCs w:val="24"/>
        </w:rPr>
      </w:pPr>
    </w:p>
    <w:p w:rsidR="00EB6501" w:rsidRPr="00EB6501" w:rsidRDefault="00EB6501" w:rsidP="00EB6501">
      <w:pPr>
        <w:tabs>
          <w:tab w:val="left" w:pos="0"/>
        </w:tabs>
        <w:spacing w:after="0" w:line="240" w:lineRule="auto"/>
        <w:ind w:right="228" w:firstLine="720"/>
        <w:jc w:val="center"/>
        <w:rPr>
          <w:rFonts w:ascii="Times New Roman" w:eastAsia="Times New Roman" w:hAnsi="Times New Roman" w:cs="Times New Roman"/>
          <w:b/>
          <w:sz w:val="24"/>
          <w:szCs w:val="24"/>
        </w:rPr>
      </w:pPr>
    </w:p>
    <w:p w:rsidR="00EB6501" w:rsidRPr="00EB6501" w:rsidRDefault="00EB6501" w:rsidP="00EB6501">
      <w:pPr>
        <w:spacing w:after="0" w:line="240" w:lineRule="auto"/>
        <w:jc w:val="both"/>
        <w:rPr>
          <w:rFonts w:ascii="Times New Roman" w:eastAsia="Times New Roman" w:hAnsi="Times New Roman" w:cs="Times New Roman"/>
          <w:sz w:val="24"/>
          <w:szCs w:val="24"/>
        </w:rPr>
      </w:pPr>
      <w:r w:rsidRPr="00EB6501">
        <w:rPr>
          <w:rFonts w:ascii="Times New Roman" w:eastAsia="Times New Roman" w:hAnsi="Times New Roman" w:cs="Times New Roman"/>
          <w:sz w:val="24"/>
          <w:szCs w:val="24"/>
        </w:rPr>
        <w:t>*</w:t>
      </w:r>
      <w:r w:rsidRPr="00EB6501">
        <w:rPr>
          <w:rFonts w:ascii="Times New Roman" w:eastAsia="Times New Roman" w:hAnsi="Times New Roman" w:cs="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EB6501">
        <w:rPr>
          <w:rFonts w:ascii="Times New Roman" w:eastAsia="Times New Roman" w:hAnsi="Times New Roman" w:cs="Times New Roman"/>
          <w:i/>
          <w:sz w:val="24"/>
          <w:szCs w:val="24"/>
          <w:shd w:val="clear" w:color="auto" w:fill="FFFFFF"/>
        </w:rPr>
        <w:t>і мають відмітку в паспорті</w:t>
      </w:r>
    </w:p>
    <w:p w:rsidR="00EB6501" w:rsidRPr="00EB6501" w:rsidRDefault="00EB6501" w:rsidP="00EB6501">
      <w:pPr>
        <w:tabs>
          <w:tab w:val="left" w:pos="10205"/>
        </w:tabs>
        <w:spacing w:after="0" w:line="240" w:lineRule="auto"/>
        <w:ind w:right="-55"/>
        <w:rPr>
          <w:rFonts w:ascii="Times New Roman" w:eastAsia="Times New Roman" w:hAnsi="Times New Roman" w:cs="Times New Roman"/>
          <w:b/>
          <w:iCs/>
          <w:sz w:val="24"/>
          <w:szCs w:val="24"/>
        </w:rPr>
      </w:pPr>
    </w:p>
    <w:p w:rsidR="00EB6501" w:rsidRPr="00EB6501" w:rsidRDefault="00EB6501" w:rsidP="00EB6501">
      <w:pPr>
        <w:tabs>
          <w:tab w:val="left" w:pos="10205"/>
        </w:tabs>
        <w:spacing w:after="0" w:line="240" w:lineRule="auto"/>
        <w:ind w:right="-55" w:firstLine="540"/>
        <w:jc w:val="center"/>
        <w:rPr>
          <w:rFonts w:ascii="Times New Roman" w:eastAsia="Times New Roman" w:hAnsi="Times New Roman" w:cs="Times New Roman"/>
          <w:sz w:val="24"/>
          <w:szCs w:val="24"/>
        </w:rPr>
      </w:pPr>
    </w:p>
    <w:p w:rsidR="00EB6501" w:rsidRPr="00EB6501" w:rsidRDefault="00EB6501" w:rsidP="00EB6501">
      <w:pPr>
        <w:spacing w:after="0" w:line="240" w:lineRule="auto"/>
        <w:ind w:left="7380" w:right="-1"/>
        <w:jc w:val="right"/>
        <w:rPr>
          <w:rFonts w:ascii="Times New Roman" w:eastAsia="Times New Roman" w:hAnsi="Times New Roman" w:cs="Times New Roman"/>
          <w:b/>
          <w:bCs/>
          <w:sz w:val="24"/>
          <w:szCs w:val="24"/>
        </w:rPr>
      </w:pPr>
    </w:p>
    <w:p w:rsidR="00EB6501" w:rsidRPr="00EB6501" w:rsidRDefault="00EB6501" w:rsidP="00EB6501">
      <w:pPr>
        <w:spacing w:after="0" w:line="240" w:lineRule="auto"/>
        <w:ind w:right="-1"/>
        <w:rPr>
          <w:rFonts w:ascii="Times New Roman" w:eastAsia="Times New Roman" w:hAnsi="Times New Roman" w:cs="Times New Roman"/>
          <w:b/>
          <w:bCs/>
          <w:sz w:val="24"/>
          <w:szCs w:val="24"/>
        </w:rPr>
      </w:pPr>
    </w:p>
    <w:p w:rsidR="00EB6501" w:rsidRPr="00EB6501" w:rsidRDefault="00EB6501" w:rsidP="00EB6501">
      <w:pPr>
        <w:spacing w:after="0" w:line="240" w:lineRule="auto"/>
        <w:ind w:right="-1"/>
        <w:rPr>
          <w:rFonts w:ascii="Times New Roman" w:eastAsia="Times New Roman" w:hAnsi="Times New Roman" w:cs="Times New Roman"/>
          <w:b/>
          <w:bCs/>
          <w:sz w:val="24"/>
          <w:szCs w:val="24"/>
        </w:rPr>
      </w:pPr>
    </w:p>
    <w:p w:rsidR="00EB6501" w:rsidRPr="00EB6501" w:rsidRDefault="00EB6501" w:rsidP="00EB6501">
      <w:pPr>
        <w:shd w:val="clear" w:color="auto" w:fill="FFFFFF"/>
        <w:tabs>
          <w:tab w:val="left" w:pos="7234"/>
        </w:tabs>
        <w:suppressAutoHyphens/>
        <w:spacing w:after="0" w:line="240" w:lineRule="auto"/>
        <w:rPr>
          <w:rFonts w:ascii="Times New Roman" w:eastAsia="Times New Roman" w:hAnsi="Times New Roman" w:cs="Times New Roman"/>
          <w:b/>
          <w:sz w:val="24"/>
          <w:szCs w:val="24"/>
        </w:rPr>
      </w:pPr>
    </w:p>
    <w:p w:rsidR="00EB6501" w:rsidRPr="00EB6501" w:rsidRDefault="00EB6501" w:rsidP="00EB6501">
      <w:pPr>
        <w:shd w:val="clear" w:color="auto" w:fill="FFFFFF"/>
        <w:tabs>
          <w:tab w:val="left" w:pos="7234"/>
        </w:tabs>
        <w:suppressAutoHyphens/>
        <w:spacing w:after="0" w:line="240" w:lineRule="auto"/>
        <w:rPr>
          <w:rFonts w:ascii="Times New Roman" w:eastAsia="Times New Roman" w:hAnsi="Times New Roman" w:cs="Times New Roman"/>
          <w:b/>
          <w:sz w:val="24"/>
          <w:szCs w:val="24"/>
        </w:rPr>
      </w:pPr>
    </w:p>
    <w:p w:rsidR="00EB6501" w:rsidRDefault="00EB6501" w:rsidP="00EB6501">
      <w:pPr>
        <w:spacing w:after="0" w:line="240" w:lineRule="auto"/>
        <w:rPr>
          <w:rFonts w:ascii="Times New Roman" w:eastAsia="Times New Roman" w:hAnsi="Times New Roman" w:cs="Times New Roman"/>
          <w:sz w:val="24"/>
          <w:szCs w:val="24"/>
        </w:rPr>
      </w:pPr>
    </w:p>
    <w:p w:rsidR="0051108C" w:rsidRPr="00EB6501" w:rsidRDefault="0051108C" w:rsidP="00EB6501">
      <w:pPr>
        <w:spacing w:after="0" w:line="240" w:lineRule="auto"/>
        <w:rPr>
          <w:rFonts w:ascii="Times New Roman" w:eastAsia="Times New Roman" w:hAnsi="Times New Roman" w:cs="Times New Roman"/>
          <w:sz w:val="24"/>
          <w:szCs w:val="24"/>
        </w:rPr>
      </w:pPr>
    </w:p>
    <w:p w:rsidR="00845007" w:rsidRDefault="00845007">
      <w:pPr>
        <w:widowControl w:val="0"/>
        <w:spacing w:after="0" w:line="240" w:lineRule="auto"/>
        <w:jc w:val="both"/>
        <w:rPr>
          <w:rFonts w:ascii="Times New Roman" w:eastAsia="Times New Roman" w:hAnsi="Times New Roman" w:cs="Times New Roman"/>
          <w:sz w:val="24"/>
          <w:szCs w:val="24"/>
        </w:rPr>
      </w:pPr>
    </w:p>
    <w:p w:rsidR="00EB6501" w:rsidRPr="00EB6501" w:rsidRDefault="00EB6501" w:rsidP="00EB6501">
      <w:pPr>
        <w:spacing w:after="0" w:line="240" w:lineRule="auto"/>
        <w:ind w:left="7380" w:right="-1"/>
        <w:jc w:val="right"/>
        <w:rPr>
          <w:rFonts w:ascii="Times New Roman" w:eastAsia="Times New Roman" w:hAnsi="Times New Roman" w:cs="Times New Roman"/>
          <w:b/>
          <w:bCs/>
          <w:sz w:val="24"/>
          <w:szCs w:val="24"/>
        </w:rPr>
      </w:pPr>
      <w:r w:rsidRPr="00EB6501">
        <w:rPr>
          <w:rFonts w:ascii="Times New Roman" w:eastAsia="Times New Roman" w:hAnsi="Times New Roman" w:cs="Times New Roman"/>
          <w:b/>
          <w:bCs/>
          <w:sz w:val="24"/>
          <w:szCs w:val="24"/>
          <w:lang w:val="ru-RU"/>
        </w:rPr>
        <w:lastRenderedPageBreak/>
        <w:t>ДОДАТОК</w:t>
      </w:r>
      <w:r>
        <w:rPr>
          <w:rFonts w:ascii="Times New Roman" w:eastAsia="Times New Roman" w:hAnsi="Times New Roman" w:cs="Times New Roman"/>
          <w:b/>
          <w:bCs/>
          <w:sz w:val="24"/>
          <w:szCs w:val="24"/>
        </w:rPr>
        <w:t xml:space="preserve"> 5</w:t>
      </w:r>
      <w:r w:rsidRPr="00EB6501">
        <w:rPr>
          <w:rFonts w:ascii="Times New Roman" w:eastAsia="Times New Roman" w:hAnsi="Times New Roman" w:cs="Times New Roman"/>
          <w:b/>
          <w:bCs/>
          <w:sz w:val="24"/>
          <w:szCs w:val="24"/>
          <w:lang w:val="ru-RU"/>
        </w:rPr>
        <w:t xml:space="preserve"> </w:t>
      </w:r>
    </w:p>
    <w:p w:rsidR="00EB6501" w:rsidRPr="00EB6501" w:rsidRDefault="00EB6501" w:rsidP="00EB6501">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EB6501" w:rsidRDefault="00EB6501" w:rsidP="00EB6501">
      <w:pPr>
        <w:widowControl w:val="0"/>
        <w:spacing w:after="0" w:line="240" w:lineRule="auto"/>
        <w:jc w:val="right"/>
        <w:rPr>
          <w:rFonts w:ascii="Times New Roman" w:eastAsia="Times New Roman" w:hAnsi="Times New Roman" w:cs="Times New Roman"/>
          <w:sz w:val="24"/>
          <w:szCs w:val="24"/>
        </w:rPr>
      </w:pPr>
    </w:p>
    <w:p w:rsidR="007631D0" w:rsidRPr="007631D0" w:rsidRDefault="00EB6501" w:rsidP="007631D0">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007631D0" w:rsidRPr="007631D0">
        <w:rPr>
          <w:rFonts w:ascii="Times New Roman" w:eastAsia="Times New Roman" w:hAnsi="Times New Roman" w:cs="Times New Roman"/>
          <w:b/>
          <w:sz w:val="24"/>
          <w:szCs w:val="24"/>
          <w:lang w:eastAsia="uk-UA"/>
        </w:rPr>
        <w:t xml:space="preserve"> про закупівлю №____</w:t>
      </w:r>
    </w:p>
    <w:p w:rsidR="007631D0" w:rsidRPr="007631D0" w:rsidRDefault="007631D0" w:rsidP="007631D0">
      <w:pPr>
        <w:spacing w:after="0" w:line="240" w:lineRule="auto"/>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7631D0" w:rsidRPr="007631D0" w:rsidRDefault="007631D0" w:rsidP="007631D0">
      <w:pPr>
        <w:spacing w:after="200" w:line="240" w:lineRule="auto"/>
        <w:jc w:val="both"/>
        <w:rPr>
          <w:rFonts w:ascii="Times New Roman" w:eastAsia="Times New Roman" w:hAnsi="Times New Roman" w:cs="Times New Roman"/>
          <w:color w:val="FF0000"/>
          <w:sz w:val="24"/>
          <w:szCs w:val="24"/>
          <w:lang w:eastAsia="uk-UA"/>
        </w:rPr>
      </w:pPr>
      <w:r w:rsidRPr="007631D0">
        <w:rPr>
          <w:rFonts w:ascii="Times New Roman" w:eastAsia="Times New Roman" w:hAnsi="Times New Roman" w:cs="Times New Roman"/>
          <w:i/>
          <w:sz w:val="24"/>
          <w:szCs w:val="24"/>
          <w:lang w:eastAsia="uk-UA"/>
        </w:rPr>
        <w:t xml:space="preserve">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селищного голови </w:t>
      </w:r>
      <w:proofErr w:type="spellStart"/>
      <w:r w:rsidRPr="007631D0">
        <w:rPr>
          <w:rFonts w:ascii="Times New Roman" w:eastAsia="Times New Roman" w:hAnsi="Times New Roman" w:cs="Times New Roman"/>
          <w:sz w:val="24"/>
          <w:szCs w:val="24"/>
          <w:lang w:eastAsia="uk-UA"/>
        </w:rPr>
        <w:t>Бочкарьова</w:t>
      </w:r>
      <w:proofErr w:type="spellEnd"/>
      <w:r w:rsidRPr="007631D0">
        <w:rPr>
          <w:rFonts w:ascii="Times New Roman" w:eastAsia="Times New Roman" w:hAnsi="Times New Roman" w:cs="Times New Roman"/>
          <w:sz w:val="24"/>
          <w:szCs w:val="24"/>
          <w:lang w:eastAsia="uk-UA"/>
        </w:rPr>
        <w:t xml:space="preserve"> Анатолія Борисовича,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631D0" w:rsidRPr="007631D0" w:rsidRDefault="007631D0" w:rsidP="007631D0">
      <w:pPr>
        <w:spacing w:after="0" w:line="240" w:lineRule="auto"/>
        <w:ind w:right="-36" w:firstLine="284"/>
        <w:jc w:val="center"/>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Pr="007631D0">
        <w:rPr>
          <w:rFonts w:ascii="Times New Roman" w:eastAsia="Times New Roman" w:hAnsi="Times New Roman" w:cs="Times New Roman"/>
          <w:b/>
          <w:color w:val="000000"/>
          <w:sz w:val="24"/>
          <w:szCs w:val="24"/>
          <w:lang w:eastAsia="uk-UA"/>
        </w:rPr>
        <w:t>Контейнери пластикові 1100 л для збору твердих побутових відходів</w:t>
      </w:r>
      <w:r w:rsidRPr="007631D0">
        <w:rPr>
          <w:rFonts w:ascii="Times New Roman" w:eastAsia="Times New Roman" w:hAnsi="Times New Roman" w:cs="Times New Roman"/>
          <w:color w:val="000000"/>
          <w:sz w:val="24"/>
          <w:szCs w:val="24"/>
          <w:lang w:eastAsia="uk-UA"/>
        </w:rPr>
        <w:t xml:space="preserve">, ДК  021:2015: 44610000-9 – Цистерни, резервуари, контейнери та посудини високого тиску </w:t>
      </w:r>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p>
    <w:p w:rsidR="007631D0" w:rsidRPr="007631D0" w:rsidRDefault="007631D0" w:rsidP="007631D0">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7631D0" w:rsidRPr="007631D0" w:rsidRDefault="007631D0" w:rsidP="007631D0">
      <w:pPr>
        <w:numPr>
          <w:ilvl w:val="0"/>
          <w:numId w:val="8"/>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7631D0" w:rsidRPr="007631D0" w:rsidRDefault="007631D0" w:rsidP="0076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631D0" w:rsidRPr="007631D0" w:rsidRDefault="007631D0" w:rsidP="007631D0">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631D0" w:rsidRPr="007631D0" w:rsidRDefault="007631D0" w:rsidP="007631D0">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631D0" w:rsidRPr="007631D0" w:rsidRDefault="007631D0" w:rsidP="007631D0">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w:t>
      </w:r>
      <w:r w:rsidRPr="007631D0">
        <w:rPr>
          <w:rFonts w:ascii="Times New Roman" w:eastAsia="Times New Roman" w:hAnsi="Times New Roman" w:cs="Times New Roman"/>
          <w:sz w:val="24"/>
          <w:szCs w:val="24"/>
          <w:lang w:eastAsia="uk-UA"/>
        </w:rPr>
        <w:lastRenderedPageBreak/>
        <w:t>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7631D0" w:rsidRPr="007631D0" w:rsidRDefault="007631D0" w:rsidP="007631D0">
      <w:pPr>
        <w:spacing w:after="0" w:line="240" w:lineRule="auto"/>
        <w:ind w:right="-36" w:firstLine="284"/>
        <w:jc w:val="both"/>
        <w:rPr>
          <w:rFonts w:ascii="Times New Roman" w:eastAsia="Times New Roman" w:hAnsi="Times New Roman" w:cs="Times New Roman"/>
          <w:i/>
          <w:sz w:val="24"/>
          <w:szCs w:val="24"/>
          <w:lang w:eastAsia="uk-UA"/>
        </w:rPr>
      </w:pPr>
    </w:p>
    <w:p w:rsidR="007631D0" w:rsidRPr="007631D0" w:rsidRDefault="007631D0" w:rsidP="007631D0">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7631D0" w:rsidRPr="007631D0" w:rsidRDefault="007631D0" w:rsidP="007631D0">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7631D0" w:rsidRPr="007631D0" w:rsidRDefault="007631D0" w:rsidP="007631D0">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7631D0" w:rsidRPr="007631D0" w:rsidRDefault="007631D0" w:rsidP="007631D0">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7631D0" w:rsidRPr="007631D0" w:rsidRDefault="007631D0" w:rsidP="007631D0">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p>
    <w:p w:rsidR="007631D0" w:rsidRPr="007631D0" w:rsidRDefault="007631D0" w:rsidP="007631D0">
      <w:pPr>
        <w:tabs>
          <w:tab w:val="left" w:pos="0"/>
        </w:tabs>
        <w:spacing w:after="120" w:line="240" w:lineRule="auto"/>
        <w:ind w:right="-34" w:firstLine="284"/>
        <w:jc w:val="both"/>
        <w:rPr>
          <w:rFonts w:ascii="Times New Roman" w:eastAsia="Times New Roman" w:hAnsi="Times New Roman" w:cs="Times New Roman"/>
          <w:sz w:val="24"/>
          <w:szCs w:val="24"/>
          <w:lang w:eastAsia="uk-UA"/>
        </w:rPr>
      </w:pPr>
    </w:p>
    <w:p w:rsidR="007631D0" w:rsidRPr="007631D0" w:rsidRDefault="007631D0" w:rsidP="007631D0">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11" w:name="_heading=h.1t3h5sf" w:colFirst="0" w:colLast="0"/>
      <w:bookmarkEnd w:id="11"/>
      <w:r w:rsidRPr="007631D0">
        <w:rPr>
          <w:rFonts w:ascii="Times New Roman" w:eastAsia="Times New Roman" w:hAnsi="Times New Roman" w:cs="Times New Roman"/>
          <w:b/>
          <w:sz w:val="24"/>
          <w:szCs w:val="24"/>
          <w:lang w:eastAsia="uk-UA"/>
        </w:rPr>
        <w:t>5. Поставка Товару</w:t>
      </w:r>
    </w:p>
    <w:p w:rsidR="007631D0" w:rsidRPr="007631D0" w:rsidRDefault="007631D0" w:rsidP="007631D0">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12" w:name="_heading=h.4d34og8" w:colFirst="0" w:colLast="0"/>
      <w:bookmarkEnd w:id="12"/>
      <w:r w:rsidRPr="007631D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вул. Комунальна, 6.</w:t>
      </w:r>
    </w:p>
    <w:p w:rsidR="007631D0" w:rsidRPr="007631D0" w:rsidRDefault="007631D0" w:rsidP="007631D0">
      <w:pPr>
        <w:widowControl w:val="0"/>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5.2. Строк поставки Товару: до 15 липня 2023 року.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7631D0" w:rsidRPr="007631D0" w:rsidRDefault="007631D0" w:rsidP="007631D0">
      <w:pPr>
        <w:spacing w:after="0" w:line="240" w:lineRule="auto"/>
        <w:ind w:firstLine="284"/>
        <w:jc w:val="both"/>
        <w:rPr>
          <w:rFonts w:ascii="Times New Roman" w:eastAsia="Times New Roman" w:hAnsi="Times New Roman" w:cs="Times New Roman"/>
          <w:b/>
          <w:i/>
          <w:color w:val="FF0000"/>
          <w:sz w:val="24"/>
          <w:szCs w:val="24"/>
          <w:lang w:eastAsia="uk-UA"/>
        </w:rPr>
      </w:pPr>
      <w:r w:rsidRPr="007631D0">
        <w:rPr>
          <w:rFonts w:ascii="Times New Roman" w:eastAsia="Times New Roman" w:hAnsi="Times New Roman" w:cs="Times New Roman"/>
          <w:sz w:val="24"/>
          <w:szCs w:val="24"/>
          <w:lang w:eastAsia="uk-UA"/>
        </w:rPr>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r w:rsidRPr="007631D0">
        <w:rPr>
          <w:rFonts w:ascii="Times New Roman" w:eastAsia="Times New Roman" w:hAnsi="Times New Roman" w:cs="Times New Roman"/>
          <w:b/>
          <w:i/>
          <w:sz w:val="24"/>
          <w:szCs w:val="24"/>
          <w:lang w:eastAsia="uk-UA"/>
        </w:rPr>
        <w:t xml:space="preserve">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 </w:t>
      </w:r>
    </w:p>
    <w:p w:rsidR="007631D0" w:rsidRPr="007631D0" w:rsidRDefault="007631D0" w:rsidP="007631D0">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7631D0" w:rsidRPr="007631D0" w:rsidRDefault="007631D0" w:rsidP="007631D0">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7631D0" w:rsidRPr="007631D0" w:rsidRDefault="007631D0" w:rsidP="007631D0">
      <w:pPr>
        <w:spacing w:after="0" w:line="240" w:lineRule="auto"/>
        <w:ind w:firstLine="284"/>
        <w:jc w:val="both"/>
        <w:rPr>
          <w:rFonts w:ascii="Times New Roman" w:eastAsia="Times New Roman" w:hAnsi="Times New Roman" w:cs="Times New Roman"/>
          <w:b/>
          <w:color w:val="121212"/>
          <w:sz w:val="24"/>
          <w:szCs w:val="24"/>
          <w:lang w:eastAsia="uk-UA"/>
        </w:rPr>
      </w:pPr>
      <w:bookmarkStart w:id="13" w:name="_heading=h.3rdcrjn" w:colFirst="0" w:colLast="0"/>
      <w:bookmarkEnd w:id="13"/>
      <w:r w:rsidRPr="007631D0">
        <w:rPr>
          <w:rFonts w:ascii="Times New Roman" w:eastAsia="Times New Roman" w:hAnsi="Times New Roman" w:cs="Times New Roman"/>
          <w:b/>
          <w:color w:val="121212"/>
          <w:sz w:val="24"/>
          <w:szCs w:val="24"/>
          <w:lang w:eastAsia="uk-UA"/>
        </w:rPr>
        <w:t>6.2. Замовник має право:</w:t>
      </w:r>
    </w:p>
    <w:p w:rsidR="007631D0" w:rsidRPr="007631D0" w:rsidRDefault="007631D0" w:rsidP="007631D0">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631D0">
        <w:rPr>
          <w:rFonts w:ascii="Times New Roman" w:eastAsia="Times New Roman" w:hAnsi="Times New Roman" w:cs="Times New Roman"/>
          <w:color w:val="121212"/>
          <w:sz w:val="24"/>
          <w:szCs w:val="24"/>
          <w:lang w:eastAsia="uk-UA"/>
        </w:rPr>
        <w:t>адресою</w:t>
      </w:r>
      <w:proofErr w:type="spellEnd"/>
      <w:r w:rsidRPr="007631D0">
        <w:rPr>
          <w:rFonts w:ascii="Times New Roman" w:eastAsia="Times New Roman" w:hAnsi="Times New Roman" w:cs="Times New Roman"/>
          <w:color w:val="121212"/>
          <w:sz w:val="24"/>
          <w:szCs w:val="24"/>
          <w:lang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7631D0" w:rsidRPr="007631D0" w:rsidRDefault="007631D0" w:rsidP="007631D0">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631D0" w:rsidRPr="007631D0" w:rsidRDefault="007631D0" w:rsidP="007631D0">
      <w:pPr>
        <w:spacing w:after="0" w:line="240" w:lineRule="auto"/>
        <w:ind w:firstLine="284"/>
        <w:jc w:val="both"/>
        <w:rPr>
          <w:rFonts w:ascii="Times New Roman" w:eastAsia="Times New Roman" w:hAnsi="Times New Roman" w:cs="Times New Roman"/>
          <w:color w:val="000000"/>
          <w:sz w:val="24"/>
          <w:szCs w:val="24"/>
          <w:lang w:eastAsia="uk-UA"/>
        </w:rPr>
      </w:pPr>
      <w:bookmarkStart w:id="14" w:name="_heading=h.26in1rg" w:colFirst="0" w:colLast="0"/>
      <w:bookmarkEnd w:id="14"/>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3">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14">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15">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16">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7631D0" w:rsidRPr="007631D0" w:rsidRDefault="007631D0" w:rsidP="007631D0">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7631D0" w:rsidRPr="007631D0" w:rsidRDefault="007631D0" w:rsidP="007631D0">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7631D0" w:rsidRPr="007631D0" w:rsidRDefault="007631D0" w:rsidP="007631D0">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7631D0" w:rsidRPr="007631D0" w:rsidRDefault="007631D0" w:rsidP="007631D0">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631D0" w:rsidRPr="007631D0" w:rsidRDefault="007631D0" w:rsidP="007631D0">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7631D0" w:rsidRPr="007631D0" w:rsidRDefault="007631D0" w:rsidP="007631D0">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rsidR="007631D0" w:rsidRPr="007631D0" w:rsidRDefault="007631D0" w:rsidP="007631D0">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7631D0" w:rsidRPr="007631D0" w:rsidRDefault="007631D0" w:rsidP="007631D0">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631D0" w:rsidRPr="007631D0" w:rsidRDefault="007631D0" w:rsidP="007631D0">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 xml:space="preserve">За </w:t>
      </w:r>
      <w:proofErr w:type="spellStart"/>
      <w:r w:rsidRPr="007631D0">
        <w:rPr>
          <w:rFonts w:ascii="Times New Roman" w:eastAsia="Times New Roman" w:hAnsi="Times New Roman" w:cs="Times New Roman"/>
          <w:color w:val="000000"/>
          <w:sz w:val="24"/>
          <w:szCs w:val="24"/>
          <w:lang w:eastAsia="uk-UA"/>
        </w:rPr>
        <w:t>непоставку</w:t>
      </w:r>
      <w:proofErr w:type="spellEnd"/>
      <w:r w:rsidRPr="007631D0">
        <w:rPr>
          <w:rFonts w:ascii="Times New Roman" w:eastAsia="Times New Roman" w:hAnsi="Times New Roman" w:cs="Times New Roman"/>
          <w:color w:val="000000"/>
          <w:sz w:val="24"/>
          <w:szCs w:val="24"/>
          <w:lang w:eastAsia="uk-UA"/>
        </w:rPr>
        <w:t>,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631D0" w:rsidRPr="007631D0" w:rsidRDefault="007631D0" w:rsidP="007631D0">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631D0" w:rsidRPr="007631D0" w:rsidRDefault="007631D0" w:rsidP="007631D0">
      <w:pPr>
        <w:spacing w:after="120" w:line="240" w:lineRule="auto"/>
        <w:ind w:firstLine="284"/>
        <w:jc w:val="both"/>
        <w:rPr>
          <w:rFonts w:ascii="Times New Roman" w:eastAsia="Times New Roman" w:hAnsi="Times New Roman" w:cs="Times New Roman"/>
          <w:sz w:val="24"/>
          <w:szCs w:val="24"/>
          <w:lang w:eastAsia="uk-UA"/>
        </w:rPr>
      </w:pPr>
    </w:p>
    <w:p w:rsidR="007631D0" w:rsidRPr="007631D0" w:rsidRDefault="007631D0" w:rsidP="007631D0">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7631D0">
        <w:rPr>
          <w:rFonts w:ascii="Times New Roman" w:eastAsia="Times New Roman" w:hAnsi="Times New Roman" w:cs="Times New Roman"/>
          <w:sz w:val="24"/>
          <w:szCs w:val="24"/>
          <w:highlight w:val="white"/>
          <w:lang w:eastAsia="uk-UA"/>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631D0" w:rsidRPr="007631D0" w:rsidRDefault="007631D0" w:rsidP="007631D0">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631D0" w:rsidRPr="007631D0" w:rsidRDefault="007631D0" w:rsidP="007631D0">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631D0" w:rsidRPr="007631D0" w:rsidRDefault="007631D0" w:rsidP="007631D0">
      <w:pPr>
        <w:spacing w:after="0" w:line="240" w:lineRule="auto"/>
        <w:ind w:right="-36" w:firstLine="284"/>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ind w:right="-36" w:firstLine="284"/>
        <w:jc w:val="center"/>
        <w:rPr>
          <w:rFonts w:ascii="Times New Roman" w:eastAsia="Times New Roman" w:hAnsi="Times New Roman" w:cs="Times New Roman"/>
          <w:b/>
          <w:sz w:val="24"/>
          <w:szCs w:val="24"/>
          <w:lang w:eastAsia="uk-UA"/>
        </w:rPr>
      </w:pPr>
      <w:bookmarkStart w:id="15" w:name="_heading=h.35nkun2" w:colFirst="0" w:colLast="0"/>
      <w:bookmarkEnd w:id="15"/>
      <w:r w:rsidRPr="007631D0">
        <w:rPr>
          <w:rFonts w:ascii="Times New Roman" w:eastAsia="Times New Roman" w:hAnsi="Times New Roman" w:cs="Times New Roman"/>
          <w:b/>
          <w:sz w:val="24"/>
          <w:szCs w:val="24"/>
          <w:lang w:eastAsia="uk-UA"/>
        </w:rPr>
        <w:t>9. Вирішення спорів</w:t>
      </w:r>
    </w:p>
    <w:p w:rsidR="007631D0" w:rsidRPr="007631D0" w:rsidRDefault="007631D0" w:rsidP="007631D0">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6" w:name="_heading=h.1ksv4uv" w:colFirst="0" w:colLast="0"/>
      <w:bookmarkEnd w:id="16"/>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7631D0" w:rsidRPr="007631D0" w:rsidRDefault="007631D0" w:rsidP="007631D0">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7" w:name="_heading=h.44sinio" w:colFirst="0" w:colLast="0"/>
      <w:bookmarkEnd w:id="17"/>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631D0" w:rsidRPr="007631D0" w:rsidRDefault="007631D0" w:rsidP="007631D0">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7631D0" w:rsidRPr="007631D0" w:rsidRDefault="007631D0" w:rsidP="007631D0">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 xml:space="preserve">10. </w:t>
      </w:r>
      <w:proofErr w:type="spellStart"/>
      <w:r w:rsidRPr="007631D0">
        <w:rPr>
          <w:rFonts w:ascii="Times New Roman" w:eastAsia="Times New Roman" w:hAnsi="Times New Roman" w:cs="Times New Roman"/>
          <w:b/>
          <w:color w:val="000000"/>
          <w:sz w:val="24"/>
          <w:szCs w:val="24"/>
          <w:lang w:eastAsia="uk-UA"/>
        </w:rPr>
        <w:t>Оперативно</w:t>
      </w:r>
      <w:proofErr w:type="spellEnd"/>
      <w:r w:rsidRPr="007631D0">
        <w:rPr>
          <w:rFonts w:ascii="Times New Roman" w:eastAsia="Times New Roman" w:hAnsi="Times New Roman" w:cs="Times New Roman"/>
          <w:b/>
          <w:color w:val="000000"/>
          <w:sz w:val="24"/>
          <w:szCs w:val="24"/>
          <w:lang w:eastAsia="uk-UA"/>
        </w:rPr>
        <w:t>-господарські санкції</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 xml:space="preserve">10.1. Сторони дійшли взаємної згоди щодо можливості застосування </w:t>
      </w:r>
      <w:proofErr w:type="spellStart"/>
      <w:r w:rsidRPr="007631D0">
        <w:rPr>
          <w:rFonts w:ascii="Times New Roman" w:eastAsia="Times New Roman" w:hAnsi="Times New Roman" w:cs="Times New Roman"/>
          <w:sz w:val="24"/>
          <w:szCs w:val="24"/>
          <w:lang w:eastAsia="uk-UA"/>
        </w:rPr>
        <w:t>оперативно</w:t>
      </w:r>
      <w:proofErr w:type="spellEnd"/>
      <w:r w:rsidRPr="007631D0">
        <w:rPr>
          <w:rFonts w:ascii="Times New Roman" w:eastAsia="Times New Roman" w:hAnsi="Times New Roman" w:cs="Times New Roman"/>
          <w:sz w:val="24"/>
          <w:szCs w:val="24"/>
          <w:lang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631D0" w:rsidRPr="007631D0" w:rsidRDefault="007631D0" w:rsidP="007631D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7631D0" w:rsidRPr="007631D0" w:rsidRDefault="007631D0" w:rsidP="007631D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lastRenderedPageBreak/>
        <w:t>— розірвання аналогічного за своєю природою Договору з Замовником у разі прострочення строку поставки Товару;</w:t>
      </w:r>
    </w:p>
    <w:p w:rsidR="007631D0" w:rsidRPr="007631D0" w:rsidRDefault="007631D0" w:rsidP="007631D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7631D0">
        <w:rPr>
          <w:rFonts w:ascii="Times New Roman" w:eastAsia="Times New Roman" w:hAnsi="Times New Roman" w:cs="Times New Roman"/>
          <w:sz w:val="24"/>
          <w:szCs w:val="24"/>
          <w:lang w:eastAsia="uk-UA"/>
        </w:rPr>
        <w:t>оперативно</w:t>
      </w:r>
      <w:proofErr w:type="spellEnd"/>
      <w:r w:rsidRPr="007631D0">
        <w:rPr>
          <w:rFonts w:ascii="Times New Roman" w:eastAsia="Times New Roman" w:hAnsi="Times New Roman" w:cs="Times New Roman"/>
          <w:sz w:val="24"/>
          <w:szCs w:val="24"/>
          <w:lang w:eastAsia="uk-UA"/>
        </w:rPr>
        <w:t xml:space="preserve">-господарську санкцію у формі відмови від встановлення на майбутнє господарських </w:t>
      </w:r>
      <w:proofErr w:type="spellStart"/>
      <w:r w:rsidRPr="007631D0">
        <w:rPr>
          <w:rFonts w:ascii="Times New Roman" w:eastAsia="Times New Roman" w:hAnsi="Times New Roman" w:cs="Times New Roman"/>
          <w:sz w:val="24"/>
          <w:szCs w:val="24"/>
          <w:lang w:eastAsia="uk-UA"/>
        </w:rPr>
        <w:t>зв’язків</w:t>
      </w:r>
      <w:proofErr w:type="spellEnd"/>
      <w:r w:rsidRPr="007631D0">
        <w:rPr>
          <w:rFonts w:ascii="Times New Roman" w:eastAsia="Times New Roman" w:hAnsi="Times New Roman" w:cs="Times New Roman"/>
          <w:sz w:val="24"/>
          <w:szCs w:val="24"/>
          <w:lang w:eastAsia="uk-UA"/>
        </w:rPr>
        <w:t xml:space="preserve"> (далі — Санкція).</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7631D0" w:rsidRPr="007631D0" w:rsidRDefault="007631D0" w:rsidP="007631D0">
      <w:pPr>
        <w:spacing w:after="0" w:line="240" w:lineRule="auto"/>
        <w:ind w:firstLine="284"/>
        <w:jc w:val="both"/>
        <w:rPr>
          <w:rFonts w:ascii="Times New Roman" w:eastAsia="Times New Roman" w:hAnsi="Times New Roman" w:cs="Times New Roman"/>
          <w:color w:val="FF0000"/>
          <w:sz w:val="24"/>
          <w:szCs w:val="24"/>
          <w:lang w:eastAsia="uk-UA"/>
        </w:rPr>
      </w:pPr>
    </w:p>
    <w:p w:rsidR="007631D0" w:rsidRPr="007631D0" w:rsidRDefault="007631D0" w:rsidP="007631D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7631D0" w:rsidRPr="007631D0" w:rsidRDefault="007631D0" w:rsidP="007631D0">
      <w:pPr>
        <w:spacing w:after="0" w:line="240" w:lineRule="auto"/>
        <w:ind w:right="-143" w:firstLine="284"/>
        <w:jc w:val="both"/>
        <w:rPr>
          <w:rFonts w:ascii="Times New Roman" w:eastAsia="Times New Roman" w:hAnsi="Times New Roman" w:cs="Times New Roman"/>
          <w:sz w:val="24"/>
          <w:szCs w:val="24"/>
          <w:lang w:eastAsia="uk-UA"/>
        </w:rPr>
      </w:pPr>
      <w:bookmarkStart w:id="18" w:name="_heading=h.2jxsxqh" w:colFirst="0" w:colLast="0"/>
      <w:bookmarkEnd w:id="18"/>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7631D0" w:rsidRPr="007631D0" w:rsidRDefault="007631D0" w:rsidP="007631D0">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7631D0" w:rsidRPr="007631D0" w:rsidRDefault="007631D0" w:rsidP="007631D0">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631D0" w:rsidRPr="007631D0" w:rsidRDefault="007631D0" w:rsidP="007631D0">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31D0">
        <w:rPr>
          <w:rFonts w:ascii="Times New Roman" w:eastAsia="Times New Roman" w:hAnsi="Times New Roman" w:cs="Times New Roman"/>
          <w:sz w:val="24"/>
          <w:szCs w:val="24"/>
        </w:rPr>
        <w:t>пропорційно</w:t>
      </w:r>
      <w:proofErr w:type="spellEnd"/>
      <w:r w:rsidRPr="007631D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lastRenderedPageBreak/>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631D0">
        <w:rPr>
          <w:rFonts w:ascii="Times New Roman" w:eastAsia="Times New Roman" w:hAnsi="Times New Roman" w:cs="Times New Roman"/>
          <w:sz w:val="24"/>
          <w:szCs w:val="24"/>
        </w:rPr>
        <w:t>пропорційно</w:t>
      </w:r>
      <w:proofErr w:type="spellEnd"/>
      <w:r w:rsidRPr="007631D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7631D0">
        <w:rPr>
          <w:rFonts w:ascii="Times New Roman" w:eastAsia="Times New Roman" w:hAnsi="Times New Roman" w:cs="Times New Roman"/>
          <w:sz w:val="24"/>
          <w:szCs w:val="24"/>
        </w:rPr>
        <w:t>пропорційно</w:t>
      </w:r>
      <w:proofErr w:type="spellEnd"/>
      <w:r w:rsidRPr="007631D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1D0">
        <w:rPr>
          <w:rFonts w:ascii="Times New Roman" w:eastAsia="Times New Roman" w:hAnsi="Times New Roman" w:cs="Times New Roman"/>
          <w:sz w:val="24"/>
          <w:szCs w:val="24"/>
        </w:rPr>
        <w:t>Platts</w:t>
      </w:r>
      <w:proofErr w:type="spellEnd"/>
      <w:r w:rsidRPr="007631D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31D0" w:rsidRPr="007631D0" w:rsidRDefault="007631D0" w:rsidP="007631D0">
      <w:pPr>
        <w:spacing w:after="0" w:line="240" w:lineRule="auto"/>
        <w:ind w:firstLine="709"/>
        <w:jc w:val="both"/>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rsidR="007631D0" w:rsidRPr="007631D0" w:rsidRDefault="007631D0" w:rsidP="007631D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631D0" w:rsidRPr="007631D0" w:rsidRDefault="007631D0" w:rsidP="007631D0">
      <w:pPr>
        <w:spacing w:after="0" w:line="240" w:lineRule="auto"/>
        <w:ind w:right="-143" w:firstLine="284"/>
        <w:jc w:val="both"/>
        <w:rPr>
          <w:rFonts w:ascii="Times New Roman" w:eastAsia="Times New Roman" w:hAnsi="Times New Roman" w:cs="Times New Roman"/>
          <w:sz w:val="24"/>
          <w:szCs w:val="24"/>
          <w:lang w:eastAsia="uk-UA"/>
        </w:rPr>
      </w:pPr>
    </w:p>
    <w:p w:rsidR="007631D0" w:rsidRPr="007631D0" w:rsidRDefault="007631D0" w:rsidP="007631D0">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bookmarkStart w:id="19" w:name="_heading=h.z337ya" w:colFirst="0" w:colLast="0"/>
      <w:bookmarkEnd w:id="19"/>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7631D0" w:rsidRPr="007631D0" w:rsidRDefault="007631D0" w:rsidP="007631D0">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7631D0" w:rsidRPr="007631D0" w:rsidRDefault="007631D0" w:rsidP="007631D0">
      <w:pPr>
        <w:spacing w:after="0" w:line="240" w:lineRule="auto"/>
        <w:ind w:right="-36" w:firstLine="709"/>
        <w:jc w:val="both"/>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7631D0" w:rsidRPr="007631D0" w:rsidRDefault="007631D0" w:rsidP="007631D0">
      <w:pPr>
        <w:spacing w:after="0" w:line="240" w:lineRule="auto"/>
        <w:ind w:firstLine="426"/>
        <w:jc w:val="both"/>
        <w:rPr>
          <w:rFonts w:ascii="Times New Roman" w:eastAsia="Times New Roman" w:hAnsi="Times New Roman" w:cs="Times New Roman"/>
          <w:sz w:val="24"/>
          <w:szCs w:val="24"/>
          <w:lang w:eastAsia="uk-UA"/>
        </w:rPr>
      </w:pPr>
      <w:bookmarkStart w:id="20" w:name="_heading=h.3j2qqm3" w:colFirst="0" w:colLast="0"/>
      <w:bookmarkEnd w:id="20"/>
      <w:r w:rsidRPr="007631D0">
        <w:rPr>
          <w:rFonts w:ascii="Times New Roman" w:eastAsia="Times New Roman" w:hAnsi="Times New Roman" w:cs="Times New Roman"/>
          <w:sz w:val="24"/>
          <w:szCs w:val="24"/>
          <w:lang w:eastAsia="uk-UA"/>
        </w:rPr>
        <w:t>13.1. Дія Договору припиняється:</w:t>
      </w:r>
    </w:p>
    <w:p w:rsidR="007631D0" w:rsidRPr="007631D0" w:rsidRDefault="007631D0" w:rsidP="007631D0">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7631D0" w:rsidRPr="007631D0" w:rsidRDefault="007631D0" w:rsidP="007631D0">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7631D0" w:rsidRPr="007631D0" w:rsidRDefault="007631D0" w:rsidP="007631D0">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631D0" w:rsidRPr="007631D0" w:rsidRDefault="007631D0" w:rsidP="007631D0">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7631D0" w:rsidRPr="007631D0" w:rsidRDefault="007631D0" w:rsidP="007631D0">
      <w:pPr>
        <w:spacing w:after="0" w:line="240" w:lineRule="auto"/>
        <w:jc w:val="both"/>
        <w:rPr>
          <w:rFonts w:ascii="Times New Roman" w:eastAsia="Times New Roman" w:hAnsi="Times New Roman" w:cs="Times New Roman"/>
          <w:sz w:val="24"/>
          <w:szCs w:val="24"/>
          <w:lang w:eastAsia="uk-UA"/>
        </w:rPr>
      </w:pPr>
    </w:p>
    <w:p w:rsidR="007631D0" w:rsidRPr="007631D0" w:rsidRDefault="007631D0" w:rsidP="007631D0">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7631D0" w:rsidRPr="007631D0" w:rsidRDefault="007631D0" w:rsidP="007631D0">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7631D0" w:rsidRPr="007631D0" w:rsidRDefault="007631D0" w:rsidP="007631D0">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7631D0" w:rsidRPr="007631D0" w:rsidRDefault="007631D0" w:rsidP="007631D0">
      <w:pPr>
        <w:spacing w:after="0" w:line="240" w:lineRule="auto"/>
        <w:rPr>
          <w:rFonts w:ascii="Times New Roman" w:eastAsia="Times New Roman" w:hAnsi="Times New Roman" w:cs="Times New Roman"/>
          <w:i/>
          <w:color w:val="000000"/>
          <w:sz w:val="24"/>
          <w:szCs w:val="24"/>
          <w:lang w:eastAsia="uk-UA"/>
        </w:rPr>
      </w:pPr>
    </w:p>
    <w:p w:rsidR="007631D0" w:rsidRPr="007631D0" w:rsidRDefault="007631D0" w:rsidP="007631D0">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7631D0" w:rsidRPr="007631D0" w:rsidRDefault="007631D0" w:rsidP="007631D0">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7631D0" w:rsidRPr="007631D0" w:rsidRDefault="007631D0" w:rsidP="007631D0">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7631D0" w:rsidRPr="007631D0" w:rsidRDefault="007631D0" w:rsidP="007631D0">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lastRenderedPageBreak/>
              <w:t>Виконавчий комітет Великодимерської селищної ради Броварського району Київської області</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w:t>
            </w:r>
            <w:proofErr w:type="spellStart"/>
            <w:r w:rsidRPr="007631D0">
              <w:rPr>
                <w:rFonts w:ascii="Times New Roman" w:eastAsia="Times New Roman" w:hAnsi="Times New Roman" w:cs="Times New Roman"/>
                <w:sz w:val="24"/>
                <w:szCs w:val="24"/>
              </w:rPr>
              <w:t>Бобрицька</w:t>
            </w:r>
            <w:proofErr w:type="spellEnd"/>
            <w:r w:rsidRPr="007631D0">
              <w:rPr>
                <w:rFonts w:ascii="Times New Roman" w:eastAsia="Times New Roman" w:hAnsi="Times New Roman" w:cs="Times New Roman"/>
                <w:sz w:val="24"/>
                <w:szCs w:val="24"/>
              </w:rPr>
              <w:t xml:space="preserve">, 1, </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Pr="007631D0">
              <w:rPr>
                <w:rFonts w:ascii="Times New Roman" w:eastAsia="Times New Roman" w:hAnsi="Times New Roman" w:cs="Times New Roman"/>
                <w:sz w:val="24"/>
                <w:szCs w:val="24"/>
              </w:rPr>
              <w:t>58820172034450047000019045</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7631D0" w:rsidRPr="007631D0" w:rsidRDefault="007631D0" w:rsidP="007631D0">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7631D0" w:rsidRPr="007631D0" w:rsidRDefault="007631D0" w:rsidP="007631D0">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7631D0" w:rsidRPr="007631D0" w:rsidRDefault="007631D0" w:rsidP="007631D0">
            <w:pPr>
              <w:spacing w:after="0" w:line="240" w:lineRule="auto"/>
              <w:rPr>
                <w:rFonts w:ascii="Times New Roman" w:eastAsia="Times New Roman" w:hAnsi="Times New Roman" w:cs="Times New Roman"/>
                <w:sz w:val="24"/>
                <w:szCs w:val="24"/>
                <w:lang w:val="en-US"/>
              </w:rPr>
            </w:pPr>
            <w:proofErr w:type="spellStart"/>
            <w:r w:rsidRPr="007631D0">
              <w:rPr>
                <w:rFonts w:ascii="Times New Roman" w:eastAsia="Times New Roman" w:hAnsi="Times New Roman" w:cs="Times New Roman"/>
                <w:sz w:val="24"/>
                <w:szCs w:val="24"/>
              </w:rPr>
              <w:t>Тел</w:t>
            </w:r>
            <w:proofErr w:type="spellEnd"/>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7631D0" w:rsidRPr="007631D0" w:rsidRDefault="007631D0" w:rsidP="007631D0">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17"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7631D0" w:rsidRPr="007631D0" w:rsidRDefault="007631D0" w:rsidP="007631D0">
            <w:pPr>
              <w:spacing w:after="0" w:line="240" w:lineRule="auto"/>
              <w:rPr>
                <w:rFonts w:ascii="Times New Roman" w:eastAsia="Times New Roman" w:hAnsi="Times New Roman" w:cs="Times New Roman"/>
                <w:sz w:val="24"/>
                <w:szCs w:val="24"/>
                <w:lang w:val="en-US"/>
              </w:rPr>
            </w:pPr>
          </w:p>
          <w:p w:rsidR="007631D0" w:rsidRPr="007631D0" w:rsidRDefault="007631D0" w:rsidP="007631D0">
            <w:pPr>
              <w:spacing w:after="0" w:line="240" w:lineRule="auto"/>
              <w:rPr>
                <w:rFonts w:ascii="Times New Roman" w:eastAsia="Times New Roman" w:hAnsi="Times New Roman" w:cs="Times New Roman"/>
                <w:sz w:val="24"/>
                <w:szCs w:val="24"/>
                <w:lang w:val="en-US"/>
              </w:rPr>
            </w:pPr>
          </w:p>
          <w:p w:rsidR="007631D0" w:rsidRPr="007631D0" w:rsidRDefault="007631D0" w:rsidP="007631D0">
            <w:pPr>
              <w:spacing w:after="0" w:line="240" w:lineRule="auto"/>
              <w:rPr>
                <w:rFonts w:ascii="Times New Roman" w:eastAsia="Times New Roman" w:hAnsi="Times New Roman" w:cs="Times New Roman"/>
                <w:sz w:val="24"/>
                <w:szCs w:val="24"/>
                <w:lang w:val="en-US"/>
              </w:rPr>
            </w:pP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Селищний голова</w:t>
            </w:r>
          </w:p>
          <w:p w:rsidR="007631D0" w:rsidRPr="007631D0" w:rsidRDefault="007631D0" w:rsidP="007631D0">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sz w:val="24"/>
                <w:szCs w:val="24"/>
                <w:lang w:eastAsia="uk-UA"/>
              </w:rPr>
            </w:pP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________________А.Б. Бочкарьов</w:t>
            </w:r>
          </w:p>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rPr>
                <w:rFonts w:ascii="Times New Roman" w:eastAsia="Times New Roman" w:hAnsi="Times New Roman" w:cs="Times New Roman"/>
                <w:sz w:val="24"/>
                <w:szCs w:val="24"/>
                <w:lang w:eastAsia="uk-UA"/>
              </w:rPr>
            </w:pP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sz w:val="24"/>
                <w:szCs w:val="24"/>
                <w:lang w:eastAsia="uk-UA"/>
              </w:rPr>
            </w:pP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rPr>
                <w:rFonts w:ascii="Times New Roman" w:eastAsia="Times New Roman" w:hAnsi="Times New Roman" w:cs="Times New Roman"/>
                <w:sz w:val="24"/>
                <w:szCs w:val="24"/>
                <w:lang w:eastAsia="uk-UA"/>
              </w:rPr>
            </w:pP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rPr>
                <w:rFonts w:ascii="Times New Roman" w:eastAsia="Times New Roman" w:hAnsi="Times New Roman" w:cs="Times New Roman"/>
                <w:sz w:val="24"/>
                <w:szCs w:val="24"/>
                <w:lang w:eastAsia="uk-UA"/>
              </w:rPr>
            </w:pPr>
          </w:p>
        </w:tc>
      </w:tr>
    </w:tbl>
    <w:p w:rsidR="007631D0" w:rsidRPr="007631D0" w:rsidRDefault="007631D0" w:rsidP="007631D0">
      <w:pPr>
        <w:spacing w:after="0" w:line="240" w:lineRule="auto"/>
        <w:jc w:val="center"/>
        <w:rPr>
          <w:rFonts w:ascii="Times New Roman" w:eastAsia="Times New Roman" w:hAnsi="Times New Roman" w:cs="Times New Roman"/>
          <w:b/>
          <w:sz w:val="24"/>
          <w:szCs w:val="24"/>
          <w:lang w:eastAsia="uk-UA"/>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7631D0" w:rsidRPr="007631D0" w:rsidTr="006E4056">
        <w:tc>
          <w:tcPr>
            <w:tcW w:w="4887" w:type="dxa"/>
          </w:tcPr>
          <w:p w:rsidR="007631D0" w:rsidRPr="007631D0" w:rsidRDefault="007631D0" w:rsidP="007631D0">
            <w:pPr>
              <w:spacing w:after="0" w:line="240" w:lineRule="auto"/>
              <w:ind w:right="-36"/>
              <w:jc w:val="both"/>
              <w:rPr>
                <w:rFonts w:ascii="Times New Roman" w:eastAsia="Times New Roman" w:hAnsi="Times New Roman" w:cs="Times New Roman"/>
                <w:b/>
                <w:sz w:val="24"/>
                <w:szCs w:val="24"/>
                <w:lang w:eastAsia="uk-UA"/>
              </w:rPr>
            </w:pPr>
            <w:bookmarkStart w:id="21" w:name="_heading=h.vstewytzewx" w:colFirst="0" w:colLast="0"/>
            <w:bookmarkEnd w:id="21"/>
          </w:p>
        </w:tc>
        <w:tc>
          <w:tcPr>
            <w:tcW w:w="4752" w:type="dxa"/>
          </w:tcPr>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921AE2" w:rsidRDefault="00921AE2"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921AE2" w:rsidRDefault="00921AE2"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921AE2" w:rsidRDefault="00921AE2"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921AE2" w:rsidRPr="007631D0" w:rsidRDefault="00921AE2"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p w:rsidR="007631D0" w:rsidRPr="007631D0" w:rsidRDefault="007631D0" w:rsidP="007631D0">
            <w:pPr>
              <w:spacing w:after="200" w:line="276" w:lineRule="auto"/>
              <w:ind w:right="-36"/>
              <w:jc w:val="center"/>
              <w:rPr>
                <w:rFonts w:ascii="Times New Roman" w:eastAsia="Times New Roman" w:hAnsi="Times New Roman" w:cs="Times New Roman"/>
                <w:b/>
                <w:color w:val="000000"/>
                <w:sz w:val="24"/>
                <w:szCs w:val="24"/>
                <w:lang w:eastAsia="uk-UA"/>
              </w:rPr>
            </w:pPr>
          </w:p>
        </w:tc>
      </w:tr>
      <w:tr w:rsidR="007631D0" w:rsidRPr="007631D0" w:rsidTr="006E4056">
        <w:tc>
          <w:tcPr>
            <w:tcW w:w="4887" w:type="dxa"/>
          </w:tcPr>
          <w:p w:rsidR="007631D0" w:rsidRPr="007631D0" w:rsidRDefault="007631D0" w:rsidP="007631D0">
            <w:pPr>
              <w:spacing w:after="200" w:line="276" w:lineRule="auto"/>
              <w:ind w:right="-36" w:firstLine="567"/>
              <w:jc w:val="center"/>
              <w:rPr>
                <w:rFonts w:ascii="Times New Roman" w:eastAsia="Times New Roman" w:hAnsi="Times New Roman" w:cs="Times New Roman"/>
                <w:b/>
                <w:color w:val="000000"/>
                <w:sz w:val="24"/>
                <w:szCs w:val="24"/>
                <w:lang w:eastAsia="uk-UA"/>
              </w:rPr>
            </w:pPr>
          </w:p>
        </w:tc>
        <w:tc>
          <w:tcPr>
            <w:tcW w:w="4752" w:type="dxa"/>
          </w:tcPr>
          <w:p w:rsidR="007631D0" w:rsidRPr="007631D0" w:rsidRDefault="007631D0" w:rsidP="007631D0">
            <w:pPr>
              <w:spacing w:after="200" w:line="276" w:lineRule="auto"/>
              <w:ind w:right="-36"/>
              <w:jc w:val="both"/>
              <w:rPr>
                <w:rFonts w:ascii="Times New Roman" w:eastAsia="Times New Roman" w:hAnsi="Times New Roman" w:cs="Times New Roman"/>
                <w:b/>
                <w:color w:val="000000"/>
                <w:sz w:val="24"/>
                <w:szCs w:val="24"/>
                <w:lang w:eastAsia="uk-UA"/>
              </w:rPr>
            </w:pPr>
          </w:p>
        </w:tc>
      </w:tr>
    </w:tbl>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Додаток 1 </w:t>
      </w:r>
    </w:p>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7631D0" w:rsidRPr="007631D0" w:rsidRDefault="007631D0" w:rsidP="007631D0">
      <w:pPr>
        <w:spacing w:after="0" w:line="240" w:lineRule="auto"/>
        <w:jc w:val="center"/>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ind w:right="-36" w:firstLine="567"/>
        <w:jc w:val="right"/>
        <w:rPr>
          <w:rFonts w:ascii="Times New Roman" w:eastAsia="Times New Roman" w:hAnsi="Times New Roman" w:cs="Times New Roman"/>
          <w:b/>
          <w:sz w:val="24"/>
          <w:szCs w:val="24"/>
          <w:lang w:eastAsia="uk-UA"/>
        </w:rPr>
      </w:pPr>
    </w:p>
    <w:p w:rsidR="007631D0" w:rsidRPr="007631D0" w:rsidRDefault="007631D0" w:rsidP="007631D0">
      <w:pPr>
        <w:spacing w:after="0" w:line="240" w:lineRule="auto"/>
        <w:rPr>
          <w:rFonts w:ascii="Times New Roman" w:eastAsia="Times New Roman" w:hAnsi="Times New Roman" w:cs="Times New Roman"/>
          <w:sz w:val="24"/>
          <w:szCs w:val="24"/>
          <w:lang w:eastAsia="uk-UA"/>
        </w:rPr>
      </w:pPr>
    </w:p>
    <w:p w:rsidR="007631D0" w:rsidRPr="007631D0" w:rsidRDefault="007631D0" w:rsidP="007631D0">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902"/>
        <w:gridCol w:w="910"/>
        <w:gridCol w:w="932"/>
        <w:gridCol w:w="1053"/>
        <w:gridCol w:w="992"/>
      </w:tblGrid>
      <w:tr w:rsidR="007631D0" w:rsidRPr="007631D0" w:rsidTr="006E4056">
        <w:tc>
          <w:tcPr>
            <w:tcW w:w="567" w:type="dxa"/>
            <w:tcBorders>
              <w:top w:val="single" w:sz="4" w:space="0" w:color="000000"/>
              <w:left w:val="single" w:sz="4" w:space="0" w:color="000000"/>
              <w:bottom w:val="single" w:sz="4" w:space="0" w:color="auto"/>
            </w:tcBorders>
            <w:shd w:val="clear" w:color="auto" w:fill="auto"/>
            <w:vAlign w:val="center"/>
          </w:tcPr>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902" w:type="dxa"/>
            <w:tcBorders>
              <w:top w:val="single" w:sz="4" w:space="0" w:color="000000"/>
              <w:left w:val="single" w:sz="4" w:space="0" w:color="000000"/>
              <w:bottom w:val="single" w:sz="4" w:space="0" w:color="auto"/>
            </w:tcBorders>
            <w:shd w:val="clear" w:color="auto" w:fill="auto"/>
            <w:vAlign w:val="center"/>
          </w:tcPr>
          <w:p w:rsidR="007631D0" w:rsidRPr="007631D0" w:rsidRDefault="007631D0" w:rsidP="007631D0">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910" w:type="dxa"/>
            <w:tcBorders>
              <w:top w:val="single" w:sz="4" w:space="0" w:color="000000"/>
              <w:left w:val="single" w:sz="4" w:space="0" w:color="000000"/>
              <w:bottom w:val="single" w:sz="4" w:space="0" w:color="auto"/>
              <w:right w:val="single" w:sz="4" w:space="0" w:color="000000"/>
            </w:tcBorders>
            <w:vAlign w:val="center"/>
          </w:tcPr>
          <w:p w:rsidR="007631D0" w:rsidRPr="007631D0" w:rsidRDefault="007631D0" w:rsidP="007631D0">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Кіль-кість, </w:t>
            </w:r>
            <w:proofErr w:type="spellStart"/>
            <w:r w:rsidRPr="007631D0">
              <w:rPr>
                <w:rFonts w:ascii="Times New Roman" w:eastAsia="Times New Roman" w:hAnsi="Times New Roman" w:cs="Times New Roman"/>
                <w:b/>
                <w:bCs/>
                <w:color w:val="000000"/>
                <w:lang w:eastAsia="zh-CN"/>
              </w:rPr>
              <w:t>шт</w:t>
            </w:r>
            <w:proofErr w:type="spellEnd"/>
          </w:p>
        </w:tc>
        <w:tc>
          <w:tcPr>
            <w:tcW w:w="932" w:type="dxa"/>
            <w:tcBorders>
              <w:top w:val="single" w:sz="4" w:space="0" w:color="000000"/>
              <w:left w:val="single" w:sz="4" w:space="0" w:color="000000"/>
              <w:bottom w:val="single" w:sz="4" w:space="0" w:color="auto"/>
            </w:tcBorders>
            <w:shd w:val="clear" w:color="auto" w:fill="auto"/>
            <w:vAlign w:val="center"/>
          </w:tcPr>
          <w:p w:rsidR="007631D0" w:rsidRPr="007631D0" w:rsidRDefault="007631D0" w:rsidP="007631D0">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7631D0" w:rsidRPr="007631D0" w:rsidRDefault="007631D0" w:rsidP="007631D0">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631D0" w:rsidRPr="007631D0" w:rsidRDefault="007631D0" w:rsidP="007631D0">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Сума (з ПДВ), </w:t>
            </w:r>
          </w:p>
          <w:p w:rsidR="007631D0" w:rsidRPr="007631D0" w:rsidRDefault="007631D0" w:rsidP="007631D0">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7631D0" w:rsidRPr="007631D0" w:rsidTr="006E405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b/>
                <w:color w:val="000000"/>
                <w:lang w:eastAsia="zh-CN"/>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tabs>
                <w:tab w:val="left" w:pos="851"/>
                <w:tab w:val="left" w:pos="1418"/>
              </w:tabs>
              <w:spacing w:after="60" w:line="240" w:lineRule="auto"/>
              <w:ind w:right="12"/>
              <w:jc w:val="both"/>
              <w:rPr>
                <w:rFonts w:ascii="Times New Roman" w:eastAsia="Times New Roman" w:hAnsi="Times New Roman" w:cs="Times New Roman"/>
                <w:lang w:eastAsia="uk-UA"/>
              </w:rPr>
            </w:pPr>
          </w:p>
        </w:tc>
        <w:tc>
          <w:tcPr>
            <w:tcW w:w="910" w:type="dxa"/>
            <w:tcBorders>
              <w:top w:val="single" w:sz="4" w:space="0" w:color="auto"/>
              <w:left w:val="single" w:sz="4" w:space="0" w:color="auto"/>
              <w:bottom w:val="single" w:sz="4" w:space="0" w:color="auto"/>
              <w:right w:val="single" w:sz="4" w:space="0" w:color="auto"/>
            </w:tcBorders>
          </w:tcPr>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7631D0" w:rsidRPr="007631D0" w:rsidTr="006E4056">
        <w:trPr>
          <w:trHeight w:val="310"/>
        </w:trPr>
        <w:tc>
          <w:tcPr>
            <w:tcW w:w="8364" w:type="dxa"/>
            <w:gridSpan w:val="5"/>
            <w:tcBorders>
              <w:top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31D0" w:rsidRPr="007631D0" w:rsidTr="006E4056">
        <w:trPr>
          <w:trHeight w:val="276"/>
        </w:trPr>
        <w:tc>
          <w:tcPr>
            <w:tcW w:w="8364" w:type="dxa"/>
            <w:gridSpan w:val="5"/>
            <w:tcBorders>
              <w:right w:val="single" w:sz="4" w:space="0" w:color="auto"/>
            </w:tcBorders>
            <w:shd w:val="clear" w:color="auto" w:fill="auto"/>
            <w:vAlign w:val="center"/>
          </w:tcPr>
          <w:p w:rsidR="007631D0" w:rsidRPr="007631D0" w:rsidRDefault="007631D0" w:rsidP="007631D0">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31D0" w:rsidRPr="007631D0" w:rsidTr="006E4056">
        <w:tc>
          <w:tcPr>
            <w:tcW w:w="8364" w:type="dxa"/>
            <w:gridSpan w:val="5"/>
            <w:tcBorders>
              <w:right w:val="single" w:sz="4" w:space="0" w:color="auto"/>
            </w:tcBorders>
            <w:shd w:val="clear" w:color="auto" w:fill="auto"/>
            <w:vAlign w:val="center"/>
          </w:tcPr>
          <w:p w:rsidR="007631D0" w:rsidRPr="007631D0" w:rsidRDefault="007631D0" w:rsidP="007631D0">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31D0" w:rsidRPr="007631D0" w:rsidRDefault="007631D0" w:rsidP="007631D0">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7631D0" w:rsidRPr="007631D0" w:rsidRDefault="007631D0" w:rsidP="007631D0">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7631D0" w:rsidRPr="007631D0" w:rsidRDefault="007631D0" w:rsidP="007631D0">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7631D0" w:rsidRPr="007631D0" w:rsidRDefault="007631D0" w:rsidP="007631D0">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7631D0" w:rsidRPr="007631D0" w:rsidRDefault="007631D0" w:rsidP="007631D0">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w:t>
            </w:r>
            <w:proofErr w:type="spellStart"/>
            <w:r w:rsidRPr="007631D0">
              <w:rPr>
                <w:rFonts w:ascii="Times New Roman" w:eastAsia="Times New Roman" w:hAnsi="Times New Roman" w:cs="Times New Roman"/>
                <w:sz w:val="24"/>
                <w:szCs w:val="24"/>
              </w:rPr>
              <w:t>Бобрицька</w:t>
            </w:r>
            <w:proofErr w:type="spellEnd"/>
            <w:r w:rsidRPr="007631D0">
              <w:rPr>
                <w:rFonts w:ascii="Times New Roman" w:eastAsia="Times New Roman" w:hAnsi="Times New Roman" w:cs="Times New Roman"/>
                <w:sz w:val="24"/>
                <w:szCs w:val="24"/>
              </w:rPr>
              <w:t xml:space="preserve">, 1, </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Pr="007631D0">
              <w:rPr>
                <w:rFonts w:ascii="Times New Roman" w:eastAsia="Times New Roman" w:hAnsi="Times New Roman" w:cs="Times New Roman"/>
                <w:sz w:val="24"/>
                <w:szCs w:val="24"/>
              </w:rPr>
              <w:t>58820172034450047000019045</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7631D0" w:rsidRPr="007631D0" w:rsidRDefault="007631D0" w:rsidP="007631D0">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7631D0" w:rsidRPr="007631D0" w:rsidRDefault="007631D0" w:rsidP="007631D0">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7631D0" w:rsidRPr="007631D0" w:rsidRDefault="007631D0" w:rsidP="007631D0">
            <w:pPr>
              <w:spacing w:after="0" w:line="240" w:lineRule="auto"/>
              <w:rPr>
                <w:rFonts w:ascii="Times New Roman" w:eastAsia="Times New Roman" w:hAnsi="Times New Roman" w:cs="Times New Roman"/>
                <w:sz w:val="24"/>
                <w:szCs w:val="24"/>
                <w:lang w:val="en-US"/>
              </w:rPr>
            </w:pPr>
            <w:proofErr w:type="spellStart"/>
            <w:r w:rsidRPr="007631D0">
              <w:rPr>
                <w:rFonts w:ascii="Times New Roman" w:eastAsia="Times New Roman" w:hAnsi="Times New Roman" w:cs="Times New Roman"/>
                <w:sz w:val="24"/>
                <w:szCs w:val="24"/>
              </w:rPr>
              <w:t>Тел</w:t>
            </w:r>
            <w:proofErr w:type="spellEnd"/>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7631D0" w:rsidRPr="007631D0" w:rsidRDefault="007631D0" w:rsidP="007631D0">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18"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7631D0" w:rsidRPr="007631D0" w:rsidRDefault="007631D0" w:rsidP="007631D0">
            <w:pPr>
              <w:spacing w:after="0" w:line="240" w:lineRule="auto"/>
              <w:rPr>
                <w:rFonts w:ascii="Times New Roman" w:eastAsia="Times New Roman" w:hAnsi="Times New Roman" w:cs="Times New Roman"/>
                <w:sz w:val="24"/>
                <w:szCs w:val="24"/>
                <w:lang w:val="en-US"/>
              </w:rPr>
            </w:pPr>
          </w:p>
          <w:p w:rsidR="007631D0" w:rsidRPr="007631D0" w:rsidRDefault="007631D0" w:rsidP="007631D0">
            <w:pPr>
              <w:spacing w:after="0" w:line="240" w:lineRule="auto"/>
              <w:rPr>
                <w:rFonts w:ascii="Times New Roman" w:eastAsia="Times New Roman" w:hAnsi="Times New Roman" w:cs="Times New Roman"/>
                <w:sz w:val="24"/>
                <w:szCs w:val="24"/>
                <w:lang w:val="en-US"/>
              </w:rPr>
            </w:pPr>
          </w:p>
          <w:p w:rsidR="007631D0" w:rsidRPr="007631D0" w:rsidRDefault="007631D0" w:rsidP="007631D0">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Селищний голова</w:t>
            </w:r>
          </w:p>
          <w:p w:rsidR="007631D0" w:rsidRPr="007631D0" w:rsidRDefault="007631D0" w:rsidP="007631D0">
            <w:pPr>
              <w:spacing w:after="0" w:line="240" w:lineRule="auto"/>
              <w:rPr>
                <w:rFonts w:ascii="Times New Roman" w:eastAsia="Times New Roman" w:hAnsi="Times New Roman" w:cs="Times New Roman"/>
                <w:sz w:val="24"/>
                <w:szCs w:val="24"/>
                <w:lang w:val="en-US"/>
              </w:rPr>
            </w:pPr>
          </w:p>
        </w:tc>
      </w:tr>
      <w:tr w:rsidR="007631D0" w:rsidRPr="007631D0" w:rsidTr="006E4056">
        <w:trPr>
          <w:jc w:val="center"/>
        </w:trPr>
        <w:tc>
          <w:tcPr>
            <w:tcW w:w="4755" w:type="dxa"/>
            <w:shd w:val="clear" w:color="auto" w:fill="auto"/>
            <w:tcMar>
              <w:top w:w="100" w:type="dxa"/>
              <w:left w:w="100" w:type="dxa"/>
              <w:bottom w:w="100" w:type="dxa"/>
              <w:right w:w="100" w:type="dxa"/>
            </w:tcMar>
          </w:tcPr>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________________А.Б. Бочкарьов</w:t>
            </w:r>
          </w:p>
          <w:p w:rsidR="007631D0" w:rsidRPr="007631D0" w:rsidRDefault="007631D0" w:rsidP="007631D0">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r>
    </w:tbl>
    <w:p w:rsidR="00EB6501" w:rsidRPr="00EB6501" w:rsidRDefault="00EB6501" w:rsidP="00EB6501">
      <w:pPr>
        <w:widowControl w:val="0"/>
        <w:spacing w:after="0" w:line="240" w:lineRule="auto"/>
        <w:jc w:val="center"/>
        <w:rPr>
          <w:rFonts w:ascii="Times New Roman" w:eastAsia="Times New Roman" w:hAnsi="Times New Roman" w:cs="Times New Roman"/>
          <w:b/>
          <w:sz w:val="24"/>
          <w:szCs w:val="24"/>
        </w:rPr>
      </w:pPr>
    </w:p>
    <w:sectPr w:rsidR="00EB6501" w:rsidRPr="00EB6501">
      <w:headerReference w:type="default" r:id="rId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D2" w:rsidRDefault="002352D2">
      <w:pPr>
        <w:spacing w:after="0" w:line="240" w:lineRule="auto"/>
      </w:pPr>
      <w:r>
        <w:separator/>
      </w:r>
    </w:p>
  </w:endnote>
  <w:endnote w:type="continuationSeparator" w:id="0">
    <w:p w:rsidR="002352D2" w:rsidRDefault="0023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56" w:rsidRDefault="006E40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20FB">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56" w:rsidRDefault="006E40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D2" w:rsidRDefault="002352D2">
      <w:pPr>
        <w:spacing w:after="0" w:line="240" w:lineRule="auto"/>
      </w:pPr>
      <w:r>
        <w:separator/>
      </w:r>
    </w:p>
  </w:footnote>
  <w:footnote w:type="continuationSeparator" w:id="0">
    <w:p w:rsidR="002352D2" w:rsidRDefault="0023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56" w:rsidRDefault="006E4056">
    <w:pPr>
      <w:jc w:val="right"/>
    </w:pPr>
    <w:r>
      <w:fldChar w:fldCharType="begin"/>
    </w:r>
    <w:r>
      <w:instrText>PAGE</w:instrText>
    </w:r>
    <w:r>
      <w:fldChar w:fldCharType="separate"/>
    </w:r>
    <w:r w:rsidR="009020FB">
      <w:rPr>
        <w:noProof/>
      </w:rPr>
      <w:t>44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56" w:rsidRDefault="006E4056">
    <w:pPr>
      <w:jc w:val="right"/>
    </w:pPr>
    <w:r>
      <w:fldChar w:fldCharType="begin"/>
    </w:r>
    <w:r>
      <w:instrText>PAGE</w:instrText>
    </w:r>
    <w:r>
      <w:fldChar w:fldCharType="separate"/>
    </w:r>
    <w:r w:rsidR="003A2D1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BE9"/>
    <w:multiLevelType w:val="multilevel"/>
    <w:tmpl w:val="F88E02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3"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2C8B7FCD"/>
    <w:multiLevelType w:val="multilevel"/>
    <w:tmpl w:val="6F548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00B396E"/>
    <w:multiLevelType w:val="multilevel"/>
    <w:tmpl w:val="C396E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9F5546"/>
    <w:multiLevelType w:val="hybridMultilevel"/>
    <w:tmpl w:val="E6B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9F380B"/>
    <w:multiLevelType w:val="multilevel"/>
    <w:tmpl w:val="94506D4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2"/>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BA"/>
    <w:rsid w:val="00052E18"/>
    <w:rsid w:val="00065B9A"/>
    <w:rsid w:val="00085FB6"/>
    <w:rsid w:val="000C3516"/>
    <w:rsid w:val="000F0F31"/>
    <w:rsid w:val="00183235"/>
    <w:rsid w:val="001D60D0"/>
    <w:rsid w:val="001F6945"/>
    <w:rsid w:val="00200E14"/>
    <w:rsid w:val="00203309"/>
    <w:rsid w:val="002352D2"/>
    <w:rsid w:val="002D7B29"/>
    <w:rsid w:val="003021FC"/>
    <w:rsid w:val="00317A1A"/>
    <w:rsid w:val="003A2D10"/>
    <w:rsid w:val="003C03B9"/>
    <w:rsid w:val="003C27D4"/>
    <w:rsid w:val="004E76BF"/>
    <w:rsid w:val="0051108C"/>
    <w:rsid w:val="005261B2"/>
    <w:rsid w:val="00554D29"/>
    <w:rsid w:val="005C343D"/>
    <w:rsid w:val="005D2F8E"/>
    <w:rsid w:val="005F6260"/>
    <w:rsid w:val="00634E33"/>
    <w:rsid w:val="00641F7F"/>
    <w:rsid w:val="00664683"/>
    <w:rsid w:val="00683337"/>
    <w:rsid w:val="006E0B3A"/>
    <w:rsid w:val="006E4056"/>
    <w:rsid w:val="007400FD"/>
    <w:rsid w:val="00755FFB"/>
    <w:rsid w:val="007631D0"/>
    <w:rsid w:val="00790055"/>
    <w:rsid w:val="007D66AD"/>
    <w:rsid w:val="00845007"/>
    <w:rsid w:val="0086759C"/>
    <w:rsid w:val="008C71FE"/>
    <w:rsid w:val="009020FB"/>
    <w:rsid w:val="00914F38"/>
    <w:rsid w:val="00921AE2"/>
    <w:rsid w:val="009235D7"/>
    <w:rsid w:val="009268C2"/>
    <w:rsid w:val="0097046E"/>
    <w:rsid w:val="009B76FA"/>
    <w:rsid w:val="00A33338"/>
    <w:rsid w:val="00AC482A"/>
    <w:rsid w:val="00AD533D"/>
    <w:rsid w:val="00AF3AFC"/>
    <w:rsid w:val="00B37CC3"/>
    <w:rsid w:val="00B8654F"/>
    <w:rsid w:val="00B90A4F"/>
    <w:rsid w:val="00BA1549"/>
    <w:rsid w:val="00C303D7"/>
    <w:rsid w:val="00C742B3"/>
    <w:rsid w:val="00C849EB"/>
    <w:rsid w:val="00CC7DDD"/>
    <w:rsid w:val="00CF620B"/>
    <w:rsid w:val="00D65A09"/>
    <w:rsid w:val="00E12CE5"/>
    <w:rsid w:val="00E22900"/>
    <w:rsid w:val="00E46A0F"/>
    <w:rsid w:val="00E603AC"/>
    <w:rsid w:val="00E83496"/>
    <w:rsid w:val="00EA5214"/>
    <w:rsid w:val="00EB4064"/>
    <w:rsid w:val="00EB6501"/>
    <w:rsid w:val="00F3744E"/>
    <w:rsid w:val="00F661B2"/>
    <w:rsid w:val="00F945BA"/>
    <w:rsid w:val="00FC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3E30"/>
  <w15:docId w15:val="{6D038488-4C36-4FA7-A581-4086C3A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uk.wikipedia.org/wiki/%D0%AF%D0%BA%D1%96%D1%81%D1%82%D1%8C" TargetMode="External"/><Relationship Id="rId18" Type="http://schemas.openxmlformats.org/officeDocument/2006/relationships/hyperlink" Target="mailto:&#1086;tg@vdsr.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mailto:&#1086;tg@vdsr.gov.ua" TargetMode="External"/><Relationship Id="rId2" Type="http://schemas.openxmlformats.org/officeDocument/2006/relationships/numbering" Target="numbering.xml"/><Relationship Id="rId16" Type="http://schemas.openxmlformats.org/officeDocument/2006/relationships/hyperlink" Target="https://uk.wikipedia.org/wiki/%D0%A2%D0%B5%D1%85%D0%BD%D1%96%D1%87%D0%BD%D0%B0_%D0%B4%D0%BE%D0%BA%D1%83%D0%BC%D0%B5%D0%BD%D1%82%D0%B0%D1%86%D1%96%D1%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A2%D0%B5%D1%85%D0%BD%D1%96%D1%87%D0%BD%D1%96_%D1%83%D0%BC%D0%BE%D0%B2%D0%B8"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1%D1%82%D0%B0%D0%BD%D0%B4%D0%B0%D1%80%D1%8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44</Pages>
  <Words>16202</Words>
  <Characters>92358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29</cp:revision>
  <dcterms:created xsi:type="dcterms:W3CDTF">2023-04-28T07:10:00Z</dcterms:created>
  <dcterms:modified xsi:type="dcterms:W3CDTF">2023-05-04T08:25:00Z</dcterms:modified>
</cp:coreProperties>
</file>