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bookmarkStart w:id="0" w:name="_GoBack"/>
      <w:bookmarkEnd w:id="0"/>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8C6BCB" w:rsidRDefault="005B0D92" w:rsidP="008C6BCB">
      <w:pPr>
        <w:spacing w:after="0"/>
        <w:ind w:firstLine="851"/>
        <w:jc w:val="both"/>
        <w:rPr>
          <w:rFonts w:ascii="Times New Roman" w:hAnsi="Times New Roman" w:cs="Times New Roman"/>
          <w:bCs/>
          <w:color w:val="000000"/>
          <w:bdr w:val="none" w:sz="0" w:space="0" w:color="auto" w:frame="1"/>
          <w:shd w:val="clear" w:color="auto" w:fill="FDFEFD"/>
        </w:rPr>
      </w:pPr>
      <w:r w:rsidRPr="00530225">
        <w:rPr>
          <w:rFonts w:ascii="Times New Roman" w:eastAsia="Times New Roman" w:hAnsi="Times New Roman" w:cs="Times New Roman"/>
        </w:rPr>
        <w:t xml:space="preserve">1.1. Постачальник зобов’язується поставити та передати у власність </w:t>
      </w:r>
      <w:r w:rsidR="008C6BCB" w:rsidRPr="008C6BCB">
        <w:rPr>
          <w:rFonts w:ascii="Times New Roman" w:eastAsia="Times New Roman" w:hAnsi="Times New Roman" w:cs="Times New Roman"/>
          <w:i/>
          <w:iCs/>
          <w:color w:val="FF0000"/>
          <w:sz w:val="24"/>
          <w:szCs w:val="24"/>
        </w:rPr>
        <w:t xml:space="preserve">(Заповнюється </w:t>
      </w:r>
      <w:r w:rsidR="008C6BCB">
        <w:rPr>
          <w:rFonts w:ascii="Times New Roman" w:eastAsia="Times New Roman" w:hAnsi="Times New Roman" w:cs="Times New Roman"/>
          <w:i/>
          <w:iCs/>
          <w:color w:val="FF0000"/>
          <w:sz w:val="24"/>
          <w:szCs w:val="24"/>
        </w:rPr>
        <w:t xml:space="preserve">на </w:t>
      </w:r>
      <w:r w:rsidR="008C6BCB" w:rsidRPr="008C6BCB">
        <w:rPr>
          <w:rFonts w:ascii="Times New Roman" w:eastAsia="Times New Roman" w:hAnsi="Times New Roman" w:cs="Times New Roman"/>
          <w:i/>
          <w:iCs/>
          <w:color w:val="FF0000"/>
          <w:sz w:val="24"/>
          <w:szCs w:val="24"/>
        </w:rPr>
        <w:t>етапі укладання цього Договору)</w:t>
      </w:r>
      <w:r w:rsidR="008C6BCB">
        <w:rPr>
          <w:rFonts w:ascii="Times New Roman" w:hAnsi="Times New Roman" w:cs="Times New Roman"/>
          <w:b/>
          <w:bCs/>
          <w:color w:val="000000"/>
          <w:bdr w:val="none" w:sz="0" w:space="0" w:color="auto" w:frame="1"/>
        </w:rPr>
        <w:t xml:space="preserve">, </w:t>
      </w:r>
      <w:r w:rsidR="008C6BCB" w:rsidRPr="008C6BCB">
        <w:rPr>
          <w:rFonts w:ascii="Times New Roman" w:hAnsi="Times New Roman" w:cs="Times New Roman"/>
          <w:b/>
          <w:color w:val="000000"/>
          <w:bdr w:val="none" w:sz="0" w:space="0" w:color="auto" w:frame="1"/>
          <w:shd w:val="clear" w:color="auto" w:fill="FDFEFD"/>
        </w:rPr>
        <w:t>33696000-5</w:t>
      </w:r>
      <w:r w:rsidR="008C6BCB" w:rsidRPr="008C6BCB">
        <w:rPr>
          <w:rFonts w:ascii="Times New Roman" w:hAnsi="Times New Roman" w:cs="Times New Roman"/>
          <w:b/>
          <w:color w:val="777777"/>
          <w:shd w:val="clear" w:color="auto" w:fill="FDFEFD"/>
        </w:rPr>
        <w:t> - </w:t>
      </w:r>
      <w:r w:rsidR="008C6BCB" w:rsidRPr="008C6BCB">
        <w:rPr>
          <w:rFonts w:ascii="Times New Roman" w:hAnsi="Times New Roman" w:cs="Times New Roman"/>
          <w:b/>
          <w:color w:val="000000"/>
          <w:bdr w:val="none" w:sz="0" w:space="0" w:color="auto" w:frame="1"/>
          <w:shd w:val="clear" w:color="auto" w:fill="FDFEFD"/>
        </w:rPr>
        <w:t>Реактиви та контрастні речовини</w:t>
      </w:r>
      <w:r w:rsidR="008C6BCB" w:rsidRPr="0057185F">
        <w:rPr>
          <w:rFonts w:ascii="Times New Roman" w:hAnsi="Times New Roman" w:cs="Times New Roman"/>
          <w:bCs/>
          <w:color w:val="000000"/>
          <w:bdr w:val="none" w:sz="0" w:space="0" w:color="auto" w:frame="1"/>
          <w:shd w:val="clear" w:color="auto" w:fill="FDFEFD"/>
        </w:rPr>
        <w:t xml:space="preserve"> </w:t>
      </w:r>
      <w:r w:rsidR="008C6BCB">
        <w:rPr>
          <w:rFonts w:ascii="Times New Roman" w:hAnsi="Times New Roman" w:cs="Times New Roman"/>
          <w:bCs/>
          <w:color w:val="000000"/>
          <w:bdr w:val="none" w:sz="0" w:space="0" w:color="auto" w:frame="1"/>
          <w:shd w:val="clear" w:color="auto" w:fill="FDFEFD"/>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1" w:name="bookmark=kix.7va935lagfoj" w:colFirst="0" w:colLast="0"/>
      <w:bookmarkEnd w:id="1"/>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2" w:name="_heading=h.1t3h5sf" w:colFirst="0" w:colLast="0"/>
      <w:bookmarkEnd w:id="2"/>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3" w:name="_heading=h.4d34og8" w:colFirst="0" w:colLast="0"/>
      <w:bookmarkEnd w:id="3"/>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За заявкою Замовника,  до 31.12.2024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4" w:name="_heading=h.3rdcrjn" w:colFirst="0" w:colLast="0"/>
      <w:bookmarkEnd w:id="4"/>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5" w:name="_heading=h.26in1rg" w:colFirst="0" w:colLast="0"/>
      <w:bookmarkEnd w:id="5"/>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651126">
        <w:rPr>
          <w:rFonts w:ascii="Times New Roman" w:eastAsia="Times New Roman" w:hAnsi="Times New Roman" w:cs="Times New Roman"/>
        </w:rPr>
        <w:t>5</w:t>
      </w:r>
      <w:r w:rsidRPr="00530225">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651126">
        <w:rPr>
          <w:rFonts w:ascii="Times New Roman" w:eastAsia="Times New Roman" w:hAnsi="Times New Roman" w:cs="Times New Roman"/>
        </w:rPr>
        <w:t>6</w:t>
      </w:r>
      <w:r w:rsidRPr="00530225">
        <w:rPr>
          <w:rFonts w:ascii="Times New Roman" w:eastAsia="Times New Roman" w:hAnsi="Times New Roman" w:cs="Times New Roman"/>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651126">
        <w:rPr>
          <w:rFonts w:ascii="Times New Roman" w:eastAsia="Times New Roman" w:hAnsi="Times New Roman" w:cs="Times New Roman"/>
        </w:rPr>
        <w:t>7</w:t>
      </w:r>
      <w:r w:rsidRPr="00530225">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w:t>
      </w:r>
      <w:r w:rsidR="00651126">
        <w:rPr>
          <w:rFonts w:ascii="Times New Roman" w:eastAsia="Times New Roman" w:hAnsi="Times New Roman" w:cs="Times New Roman"/>
        </w:rPr>
        <w:t>8</w:t>
      </w:r>
      <w:r w:rsidRPr="00530225">
        <w:rPr>
          <w:rFonts w:ascii="Times New Roman" w:eastAsia="Times New Roman" w:hAnsi="Times New Roman" w:cs="Times New Roman"/>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6" w:name="_heading=h.35nkun2" w:colFirst="0" w:colLast="0"/>
      <w:bookmarkEnd w:id="6"/>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7" w:name="_heading=h.1ksv4uv" w:colFirst="0" w:colLast="0"/>
      <w:bookmarkEnd w:id="7"/>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8" w:name="_heading=h.44sinio" w:colFirst="0" w:colLast="0"/>
      <w:bookmarkEnd w:id="8"/>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651126"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651126" w:rsidRPr="00651126">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Pr="00651126">
        <w:rPr>
          <w:rFonts w:ascii="Times New Roman" w:eastAsia="Times New Roman" w:hAnsi="Times New Roman" w:cs="Times New Roman"/>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530225">
        <w:rPr>
          <w:rFonts w:ascii="Times New Roman" w:eastAsia="Times New Roman" w:hAnsi="Times New Roman" w:cs="Times New Roman"/>
        </w:rPr>
        <w:t>Закону,а</w:t>
      </w:r>
      <w:proofErr w:type="spellEnd"/>
      <w:r w:rsidRPr="00530225">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9" w:name="_heading=h.z337ya" w:colFirst="0" w:colLast="0"/>
      <w:bookmarkEnd w:id="9"/>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10" w:name="_heading=h.3j2qqm3" w:colFirst="0" w:colLast="0"/>
      <w:bookmarkEnd w:id="10"/>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1" w:name="_heading=h.gjdgxs" w:colFirst="0" w:colLast="0"/>
      <w:bookmarkEnd w:id="11"/>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lastRenderedPageBreak/>
        <w:t xml:space="preserve">Додаток 1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 xml:space="preserve">до Договору про закупівлю ____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від «___»_________20___ року</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СПЕЦИФІКАЦІЯ</w:t>
      </w:r>
    </w:p>
    <w:p w:rsidR="00311419" w:rsidRPr="00530225" w:rsidRDefault="00311419" w:rsidP="005B0D92">
      <w:pPr>
        <w:spacing w:after="0" w:line="240" w:lineRule="auto"/>
        <w:jc w:val="center"/>
        <w:rPr>
          <w:rFonts w:ascii="Times New Roman" w:eastAsia="Times New Roman" w:hAnsi="Times New Roman" w:cs="Times New Roman"/>
          <w:b/>
        </w:rPr>
      </w:pPr>
    </w:p>
    <w:tbl>
      <w:tblPr>
        <w:tblW w:w="9731" w:type="dxa"/>
        <w:tblLayout w:type="fixed"/>
        <w:tblLook w:val="04A0" w:firstRow="1" w:lastRow="0" w:firstColumn="1" w:lastColumn="0" w:noHBand="0" w:noVBand="1"/>
      </w:tblPr>
      <w:tblGrid>
        <w:gridCol w:w="562"/>
        <w:gridCol w:w="2977"/>
        <w:gridCol w:w="851"/>
        <w:gridCol w:w="708"/>
        <w:gridCol w:w="1134"/>
        <w:gridCol w:w="1134"/>
        <w:gridCol w:w="1134"/>
        <w:gridCol w:w="1231"/>
      </w:tblGrid>
      <w:tr w:rsidR="00311419" w:rsidRPr="00530225" w:rsidTr="009A297C">
        <w:trPr>
          <w:trHeight w:val="115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Найменування предмету закупівлі</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0" w:right="-105"/>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4" w:right="-108"/>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К-ть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left="-10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без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ind w:right="-111"/>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Ціна за одиницю з ПДВ (грн.)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без ПДВ (грн.)</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311419" w:rsidRPr="00530225" w:rsidRDefault="00311419" w:rsidP="009A297C">
            <w:pPr>
              <w:jc w:val="center"/>
              <w:rPr>
                <w:rFonts w:ascii="Times New Roman" w:hAnsi="Times New Roman" w:cs="Times New Roman"/>
                <w:b/>
                <w:bCs/>
                <w:color w:val="000000"/>
                <w:lang w:eastAsia="ru-RU"/>
              </w:rPr>
            </w:pPr>
            <w:r w:rsidRPr="00530225">
              <w:rPr>
                <w:rFonts w:ascii="Times New Roman" w:hAnsi="Times New Roman" w:cs="Times New Roman"/>
                <w:b/>
                <w:bCs/>
                <w:color w:val="000000"/>
                <w:lang w:eastAsia="ru-RU"/>
              </w:rPr>
              <w:t>Сума з ПДВ (грн.)</w:t>
            </w:r>
          </w:p>
        </w:tc>
      </w:tr>
      <w:tr w:rsidR="00311419" w:rsidRPr="00530225" w:rsidTr="001C05CD">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r w:rsidRPr="00530225">
              <w:rPr>
                <w:rFonts w:ascii="Times New Roman" w:hAnsi="Times New Roman" w:cs="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tcPr>
          <w:p w:rsidR="00311419" w:rsidRPr="00530225" w:rsidRDefault="001C05CD" w:rsidP="001C05CD">
            <w:pPr>
              <w:spacing w:after="0" w:line="240" w:lineRule="auto"/>
              <w:ind w:right="-36"/>
              <w:rPr>
                <w:rFonts w:ascii="Times New Roman" w:hAnsi="Times New Roman" w:cs="Times New Roman"/>
                <w:color w:val="000000"/>
              </w:rPr>
            </w:pPr>
            <w:r w:rsidRPr="00530225">
              <w:rPr>
                <w:rFonts w:ascii="Times New Roman" w:eastAsia="Times New Roman" w:hAnsi="Times New Roman" w:cs="Times New Roman"/>
                <w:b/>
              </w:rPr>
              <w:t xml:space="preserve">*… </w:t>
            </w:r>
          </w:p>
        </w:tc>
        <w:tc>
          <w:tcPr>
            <w:tcW w:w="851"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311419">
            <w:pPr>
              <w:jc w:val="center"/>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c>
          <w:tcPr>
            <w:tcW w:w="1231" w:type="dxa"/>
            <w:tcBorders>
              <w:top w:val="nil"/>
              <w:left w:val="nil"/>
              <w:bottom w:val="single" w:sz="4" w:space="0" w:color="auto"/>
              <w:right w:val="single" w:sz="4" w:space="0" w:color="auto"/>
            </w:tcBorders>
            <w:shd w:val="clear" w:color="auto" w:fill="auto"/>
            <w:vAlign w:val="center"/>
          </w:tcPr>
          <w:p w:rsidR="00311419" w:rsidRPr="00530225" w:rsidRDefault="00311419" w:rsidP="000362C3">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Вартість, без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70"/>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color w:val="403B3E"/>
              </w:rPr>
            </w:pPr>
            <w:r w:rsidRPr="00530225">
              <w:rPr>
                <w:rFonts w:ascii="Times New Roman" w:hAnsi="Times New Roman" w:cs="Times New Roman"/>
                <w:b/>
                <w:color w:val="000000"/>
              </w:rPr>
              <w:t>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right"/>
              <w:rPr>
                <w:rFonts w:ascii="Times New Roman" w:hAnsi="Times New Roman" w:cs="Times New Roman"/>
                <w:color w:val="000000"/>
                <w:lang w:eastAsia="ru-RU"/>
              </w:rPr>
            </w:pPr>
          </w:p>
        </w:tc>
      </w:tr>
      <w:tr w:rsidR="001F3491" w:rsidRPr="00530225" w:rsidTr="009A297C">
        <w:trPr>
          <w:trHeight w:val="358"/>
        </w:trPr>
        <w:tc>
          <w:tcPr>
            <w:tcW w:w="8500" w:type="dxa"/>
            <w:gridSpan w:val="7"/>
            <w:tcBorders>
              <w:top w:val="nil"/>
              <w:left w:val="single" w:sz="4" w:space="0" w:color="auto"/>
              <w:bottom w:val="single" w:sz="4" w:space="0" w:color="auto"/>
              <w:right w:val="single" w:sz="4" w:space="0" w:color="auto"/>
            </w:tcBorders>
            <w:shd w:val="clear" w:color="auto" w:fill="auto"/>
            <w:vAlign w:val="center"/>
          </w:tcPr>
          <w:p w:rsidR="001F3491" w:rsidRPr="00530225" w:rsidRDefault="001F3491" w:rsidP="009A297C">
            <w:pPr>
              <w:spacing w:after="0"/>
              <w:jc w:val="right"/>
              <w:rPr>
                <w:rFonts w:ascii="Times New Roman" w:hAnsi="Times New Roman" w:cs="Times New Roman"/>
                <w:b/>
                <w:color w:val="403B3E"/>
              </w:rPr>
            </w:pPr>
            <w:r w:rsidRPr="00530225">
              <w:rPr>
                <w:rFonts w:ascii="Times New Roman" w:hAnsi="Times New Roman" w:cs="Times New Roman"/>
                <w:b/>
              </w:rPr>
              <w:t>РАЗОМ з ПДВ, грн.:</w:t>
            </w:r>
          </w:p>
        </w:tc>
        <w:tc>
          <w:tcPr>
            <w:tcW w:w="1231" w:type="dxa"/>
            <w:tcBorders>
              <w:top w:val="nil"/>
              <w:left w:val="nil"/>
              <w:bottom w:val="single" w:sz="4" w:space="0" w:color="auto"/>
              <w:right w:val="single" w:sz="4" w:space="0" w:color="auto"/>
            </w:tcBorders>
            <w:shd w:val="clear" w:color="auto" w:fill="auto"/>
            <w:vAlign w:val="center"/>
          </w:tcPr>
          <w:p w:rsidR="001F3491" w:rsidRPr="00530225" w:rsidRDefault="001F3491" w:rsidP="001F3491">
            <w:pPr>
              <w:jc w:val="center"/>
              <w:rPr>
                <w:rFonts w:ascii="Times New Roman" w:hAnsi="Times New Roman" w:cs="Times New Roman"/>
                <w:color w:val="000000"/>
                <w:lang w:eastAsia="ru-RU"/>
              </w:rPr>
            </w:pPr>
          </w:p>
        </w:tc>
      </w:tr>
    </w:tbl>
    <w:p w:rsidR="001C05CD" w:rsidRPr="00530225" w:rsidRDefault="001C05CD" w:rsidP="001C05CD">
      <w:pPr>
        <w:spacing w:after="0" w:line="240" w:lineRule="auto"/>
        <w:ind w:right="-36"/>
        <w:rPr>
          <w:rFonts w:ascii="Times New Roman" w:eastAsia="Times New Roman" w:hAnsi="Times New Roman" w:cs="Times New Roman"/>
          <w:b/>
        </w:rPr>
      </w:pPr>
      <w:r w:rsidRPr="00530225">
        <w:rPr>
          <w:rFonts w:ascii="Times New Roman" w:eastAsia="Times New Roman" w:hAnsi="Times New Roman" w:cs="Times New Roman"/>
          <w:i/>
          <w:color w:val="000000"/>
        </w:rPr>
        <w:t xml:space="preserve">* готується на етапі укладання цього Договору </w:t>
      </w:r>
    </w:p>
    <w:p w:rsidR="005B0D92" w:rsidRPr="00530225" w:rsidRDefault="005B0D92" w:rsidP="005B0D92">
      <w:pPr>
        <w:spacing w:after="0" w:line="240" w:lineRule="auto"/>
        <w:jc w:val="center"/>
        <w:rPr>
          <w:rFonts w:ascii="Times New Roman" w:eastAsia="Times New Roman" w:hAnsi="Times New Roman" w:cs="Times New Roman"/>
          <w:b/>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311419" w:rsidRPr="00530225" w:rsidRDefault="00311419" w:rsidP="000362C3">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311419" w:rsidRPr="00530225" w:rsidRDefault="00311419" w:rsidP="000362C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311419" w:rsidRPr="00530225" w:rsidTr="000362C3">
        <w:trPr>
          <w:trHeight w:val="182"/>
          <w:jc w:val="center"/>
        </w:trPr>
        <w:tc>
          <w:tcPr>
            <w:tcW w:w="4755" w:type="dxa"/>
            <w:shd w:val="clear" w:color="auto" w:fill="auto"/>
            <w:tcMar>
              <w:top w:w="100" w:type="dxa"/>
              <w:left w:w="100" w:type="dxa"/>
              <w:bottom w:w="100" w:type="dxa"/>
              <w:right w:w="100" w:type="dxa"/>
            </w:tcMar>
          </w:tcPr>
          <w:p w:rsidR="00311419" w:rsidRPr="00530225" w:rsidRDefault="00311419" w:rsidP="000362C3">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311419" w:rsidRPr="00530225" w:rsidRDefault="00311419" w:rsidP="000362C3">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530225" w:rsidRDefault="00311419" w:rsidP="000362C3">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0362C3">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9A297C" w:rsidRPr="00530225">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0362C3">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311419" w:rsidRPr="00530225" w:rsidTr="000362C3">
        <w:trPr>
          <w:jc w:val="center"/>
        </w:trPr>
        <w:tc>
          <w:tcPr>
            <w:tcW w:w="4755" w:type="dxa"/>
            <w:shd w:val="clear" w:color="auto" w:fill="auto"/>
            <w:tcMar>
              <w:top w:w="100" w:type="dxa"/>
              <w:left w:w="100" w:type="dxa"/>
              <w:bottom w:w="100" w:type="dxa"/>
              <w:right w:w="100" w:type="dxa"/>
            </w:tcMar>
          </w:tcPr>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311419" w:rsidRPr="00B00257" w:rsidRDefault="00311419" w:rsidP="000362C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311419" w:rsidRPr="00B00257" w:rsidRDefault="00311419" w:rsidP="000362C3">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00B00257"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311419" w:rsidRPr="00530225" w:rsidRDefault="00311419" w:rsidP="000362C3">
            <w:pPr>
              <w:widowControl w:val="0"/>
              <w:spacing w:after="0" w:line="240" w:lineRule="auto"/>
              <w:rPr>
                <w:rFonts w:ascii="Times New Roman" w:eastAsia="Times New Roman" w:hAnsi="Times New Roman" w:cs="Times New Roman"/>
              </w:rPr>
            </w:pPr>
          </w:p>
          <w:p w:rsidR="00311419" w:rsidRPr="00530225" w:rsidRDefault="00311419" w:rsidP="000362C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0616" w:rsidRDefault="00C30616">
      <w:pPr>
        <w:spacing w:after="0" w:line="240" w:lineRule="auto"/>
      </w:pPr>
      <w:r>
        <w:separator/>
      </w:r>
    </w:p>
  </w:endnote>
  <w:endnote w:type="continuationSeparator" w:id="0">
    <w:p w:rsidR="00C30616" w:rsidRDefault="00C3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0616" w:rsidRDefault="00C30616">
      <w:pPr>
        <w:spacing w:after="0" w:line="240" w:lineRule="auto"/>
      </w:pPr>
      <w:r>
        <w:separator/>
      </w:r>
    </w:p>
  </w:footnote>
  <w:footnote w:type="continuationSeparator" w:id="0">
    <w:p w:rsidR="00C30616" w:rsidRDefault="00C30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0496A"/>
    <w:rsid w:val="001204B8"/>
    <w:rsid w:val="0014601F"/>
    <w:rsid w:val="001936F8"/>
    <w:rsid w:val="001C05CD"/>
    <w:rsid w:val="001C3FF3"/>
    <w:rsid w:val="001C7BF9"/>
    <w:rsid w:val="001E5D70"/>
    <w:rsid w:val="001F3491"/>
    <w:rsid w:val="002074B4"/>
    <w:rsid w:val="00221732"/>
    <w:rsid w:val="002948AA"/>
    <w:rsid w:val="002A1ABF"/>
    <w:rsid w:val="002E4F79"/>
    <w:rsid w:val="002E5B9C"/>
    <w:rsid w:val="002F0125"/>
    <w:rsid w:val="00301553"/>
    <w:rsid w:val="00311419"/>
    <w:rsid w:val="00396BB2"/>
    <w:rsid w:val="003A2FD3"/>
    <w:rsid w:val="003D17C7"/>
    <w:rsid w:val="004310CF"/>
    <w:rsid w:val="00475F1C"/>
    <w:rsid w:val="004A17B6"/>
    <w:rsid w:val="004D02BC"/>
    <w:rsid w:val="00530225"/>
    <w:rsid w:val="005360C2"/>
    <w:rsid w:val="00582E87"/>
    <w:rsid w:val="0058613A"/>
    <w:rsid w:val="005B0D92"/>
    <w:rsid w:val="00621D10"/>
    <w:rsid w:val="006220F9"/>
    <w:rsid w:val="00651126"/>
    <w:rsid w:val="006749AA"/>
    <w:rsid w:val="00693B4C"/>
    <w:rsid w:val="00695E2C"/>
    <w:rsid w:val="00705967"/>
    <w:rsid w:val="00874EB7"/>
    <w:rsid w:val="00895599"/>
    <w:rsid w:val="008B422C"/>
    <w:rsid w:val="008B4988"/>
    <w:rsid w:val="008C6BCB"/>
    <w:rsid w:val="008C7D76"/>
    <w:rsid w:val="009A297C"/>
    <w:rsid w:val="009F07A5"/>
    <w:rsid w:val="00A279D1"/>
    <w:rsid w:val="00A44898"/>
    <w:rsid w:val="00A512E9"/>
    <w:rsid w:val="00AB1AF2"/>
    <w:rsid w:val="00B00257"/>
    <w:rsid w:val="00B22280"/>
    <w:rsid w:val="00B2519B"/>
    <w:rsid w:val="00B42218"/>
    <w:rsid w:val="00B80404"/>
    <w:rsid w:val="00BE71DD"/>
    <w:rsid w:val="00C139CA"/>
    <w:rsid w:val="00C20433"/>
    <w:rsid w:val="00C30616"/>
    <w:rsid w:val="00C5363A"/>
    <w:rsid w:val="00CF3AC8"/>
    <w:rsid w:val="00D06C0A"/>
    <w:rsid w:val="00D279A5"/>
    <w:rsid w:val="00D33BF8"/>
    <w:rsid w:val="00D51AC7"/>
    <w:rsid w:val="00DA17AF"/>
    <w:rsid w:val="00DF752A"/>
    <w:rsid w:val="00E1448B"/>
    <w:rsid w:val="00E355E3"/>
    <w:rsid w:val="00E520FE"/>
    <w:rsid w:val="00E65E1A"/>
    <w:rsid w:val="00E716EB"/>
    <w:rsid w:val="00E7419A"/>
    <w:rsid w:val="00E95AEB"/>
    <w:rsid w:val="00EE4697"/>
    <w:rsid w:val="00F1598F"/>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9738"/>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19871</Words>
  <Characters>11328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dcterms:created xsi:type="dcterms:W3CDTF">2023-11-08T10:59:00Z</dcterms:created>
  <dcterms:modified xsi:type="dcterms:W3CDTF">2024-03-26T09:48:00Z</dcterms:modified>
</cp:coreProperties>
</file>